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C235F" w:rsidRPr="009274E0" w:rsidRDefault="00F278FF" w:rsidP="001E1019">
      <w:pPr>
        <w:suppressAutoHyphens w:val="0"/>
        <w:autoSpaceDE w:val="0"/>
        <w:rPr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</w:t>
      </w:r>
    </w:p>
    <w:p w:rsidR="002E6EE2" w:rsidRDefault="002E6EE2" w:rsidP="002E6EE2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1.ΚΑΤΑΧΩΡΗΣΤΕΑ ΣΤΟ ΚΗΜΔΗΣ  </w:t>
      </w:r>
    </w:p>
    <w:p w:rsidR="002E6EE2" w:rsidRPr="008C19E4" w:rsidRDefault="002E6EE2" w:rsidP="002E6EE2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2.ΑΝΑΡΤΗΤΕΑ ΣΤΟ ΔΙΑΥΓΕΙΑ </w:t>
      </w:r>
    </w:p>
    <w:p w:rsidR="002E6EE2" w:rsidRPr="008C19E4" w:rsidRDefault="002E6EE2" w:rsidP="002E6EE2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Λιβαδειά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   08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</w:t>
      </w:r>
      <w:r>
        <w:rPr>
          <w:rFonts w:ascii="Arial" w:eastAsia="Arial" w:hAnsi="Arial" w:cs="Arial"/>
          <w:b/>
          <w:bCs/>
          <w:sz w:val="22"/>
          <w:szCs w:val="22"/>
        </w:rPr>
        <w:t>10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>
        <w:rPr>
          <w:rFonts w:ascii="Arial" w:eastAsia="Arial" w:hAnsi="Arial" w:cs="Arial"/>
          <w:b/>
          <w:bCs/>
          <w:sz w:val="22"/>
          <w:szCs w:val="22"/>
        </w:rPr>
        <w:t>6</w:t>
      </w:r>
    </w:p>
    <w:p w:rsidR="002E6EE2" w:rsidRDefault="002E6EE2" w:rsidP="002E6EE2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eastAsia="Calibri" w:hAnsi="Arial" w:cs="Arial"/>
          <w:b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</w:t>
      </w:r>
      <w:r>
        <w:rPr>
          <w:rFonts w:ascii="Arial" w:eastAsia="Arial" w:hAnsi="Arial" w:cs="Arial"/>
          <w:b/>
          <w:sz w:val="22"/>
          <w:szCs w:val="22"/>
        </w:rPr>
        <w:t xml:space="preserve">           </w:t>
      </w:r>
      <w:r w:rsidR="00EA7B91">
        <w:rPr>
          <w:rFonts w:ascii="Arial" w:eastAsia="Arial" w:hAnsi="Arial" w:cs="Arial"/>
          <w:b/>
          <w:sz w:val="22"/>
          <w:szCs w:val="22"/>
        </w:rPr>
        <w:t xml:space="preserve">        </w:t>
      </w:r>
      <w:r w:rsidRPr="008C19E4">
        <w:rPr>
          <w:rFonts w:ascii="Arial" w:eastAsia="Arial" w:hAnsi="Arial" w:cs="Arial"/>
          <w:b/>
          <w:sz w:val="22"/>
          <w:szCs w:val="22"/>
        </w:rPr>
        <w:t>Α</w:t>
      </w:r>
      <w:r w:rsidRPr="008C19E4">
        <w:rPr>
          <w:rFonts w:ascii="Arial" w:eastAsia="Calibri" w:hAnsi="Arial" w:cs="Arial"/>
          <w:b/>
          <w:sz w:val="22"/>
          <w:szCs w:val="22"/>
        </w:rPr>
        <w:t xml:space="preserve">ριθ. Πρωτ. </w:t>
      </w:r>
      <w:r w:rsidR="00EA7B91">
        <w:rPr>
          <w:rFonts w:ascii="Arial" w:eastAsia="Calibri" w:hAnsi="Arial" w:cs="Arial"/>
          <w:b/>
          <w:sz w:val="22"/>
          <w:szCs w:val="22"/>
        </w:rPr>
        <w:t>27122</w:t>
      </w:r>
    </w:p>
    <w:p w:rsidR="002E6EE2" w:rsidRPr="008C19E4" w:rsidRDefault="002E6EE2" w:rsidP="002E6EE2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</w:p>
    <w:p w:rsidR="003C235F" w:rsidRPr="009274E0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Από το πρακτικό της αριθμ. </w:t>
      </w:r>
      <w:r w:rsidR="008436B3">
        <w:rPr>
          <w:rFonts w:ascii="Arial" w:hAnsi="Arial" w:cs="Arial"/>
          <w:b/>
          <w:sz w:val="22"/>
          <w:szCs w:val="22"/>
        </w:rPr>
        <w:t>3</w:t>
      </w:r>
      <w:r w:rsidR="00FA129F">
        <w:rPr>
          <w:rFonts w:ascii="Arial" w:hAnsi="Arial" w:cs="Arial"/>
          <w:b/>
          <w:sz w:val="22"/>
          <w:szCs w:val="22"/>
        </w:rPr>
        <w:t>8</w:t>
      </w:r>
      <w:r w:rsidR="003C235F" w:rsidRPr="009274E0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 /20</w:t>
      </w:r>
      <w:r w:rsidRPr="009274E0">
        <w:rPr>
          <w:rFonts w:ascii="Arial" w:hAnsi="Arial" w:cs="Arial"/>
          <w:b/>
          <w:sz w:val="22"/>
          <w:szCs w:val="22"/>
        </w:rPr>
        <w:t>2</w:t>
      </w:r>
      <w:r w:rsidR="00FA129F">
        <w:rPr>
          <w:rFonts w:ascii="Arial" w:hAnsi="Arial" w:cs="Arial"/>
          <w:b/>
          <w:sz w:val="22"/>
          <w:szCs w:val="22"/>
        </w:rPr>
        <w:t>6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</w:t>
      </w:r>
      <w:r w:rsidR="00157A71" w:rsidRPr="009274E0">
        <w:rPr>
          <w:rFonts w:ascii="Arial" w:hAnsi="Arial" w:cs="Arial"/>
          <w:b/>
          <w:sz w:val="22"/>
          <w:szCs w:val="22"/>
        </w:rPr>
        <w:t xml:space="preserve"> ΤΑΚΤΙΚΗΣ</w:t>
      </w:r>
      <w:r w:rsidR="00526B61" w:rsidRPr="009274E0">
        <w:rPr>
          <w:rFonts w:ascii="Arial" w:hAnsi="Arial" w:cs="Arial"/>
          <w:b/>
          <w:sz w:val="22"/>
          <w:szCs w:val="22"/>
        </w:rPr>
        <w:t xml:space="preserve"> </w:t>
      </w:r>
      <w:r w:rsidR="00436195">
        <w:rPr>
          <w:rFonts w:ascii="Arial" w:hAnsi="Arial" w:cs="Arial"/>
          <w:b/>
          <w:sz w:val="22"/>
          <w:szCs w:val="22"/>
        </w:rPr>
        <w:t xml:space="preserve"> </w:t>
      </w:r>
      <w:r w:rsidR="003C235F" w:rsidRPr="009274E0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Default="003C235F">
      <w:pPr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9274E0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9274E0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9274E0">
        <w:rPr>
          <w:rFonts w:ascii="Arial" w:hAnsi="Arial" w:cs="Arial"/>
          <w:b/>
          <w:sz w:val="22"/>
          <w:szCs w:val="22"/>
        </w:rPr>
        <w:t xml:space="preserve">της  </w:t>
      </w:r>
      <w:r w:rsidR="00592A0F">
        <w:rPr>
          <w:rFonts w:ascii="Arial" w:hAnsi="Arial" w:cs="Arial"/>
          <w:b/>
          <w:sz w:val="22"/>
          <w:szCs w:val="22"/>
        </w:rPr>
        <w:t>Δημοτικής</w:t>
      </w:r>
      <w:r w:rsidRPr="009274E0">
        <w:rPr>
          <w:rFonts w:ascii="Arial" w:hAnsi="Arial" w:cs="Arial"/>
          <w:b/>
          <w:sz w:val="22"/>
          <w:szCs w:val="22"/>
        </w:rPr>
        <w:t xml:space="preserve"> Επιτροπής  Δήμου Λεβαδέων</w:t>
      </w:r>
    </w:p>
    <w:p w:rsidR="002E6EE2" w:rsidRDefault="002E6EE2" w:rsidP="002E6EE2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267C53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171F1B">
        <w:rPr>
          <w:rFonts w:ascii="Arial" w:hAnsi="Arial" w:cs="Arial"/>
          <w:b/>
          <w:sz w:val="22"/>
          <w:szCs w:val="22"/>
        </w:rPr>
        <w:t>3</w:t>
      </w:r>
      <w:r w:rsidR="00AB3978">
        <w:rPr>
          <w:rFonts w:ascii="Arial" w:hAnsi="Arial" w:cs="Arial"/>
          <w:b/>
          <w:sz w:val="22"/>
          <w:szCs w:val="22"/>
        </w:rPr>
        <w:t>1</w:t>
      </w:r>
      <w:r w:rsidR="00E933D2">
        <w:rPr>
          <w:rFonts w:ascii="Arial" w:hAnsi="Arial" w:cs="Arial"/>
          <w:b/>
          <w:sz w:val="22"/>
          <w:szCs w:val="22"/>
        </w:rPr>
        <w:t>1</w:t>
      </w:r>
    </w:p>
    <w:p w:rsidR="00E933D2" w:rsidRPr="00E933D2" w:rsidRDefault="00E933D2" w:rsidP="00E933D2">
      <w:pPr>
        <w:pStyle w:val="ad"/>
        <w:rPr>
          <w:rFonts w:ascii="Arial" w:hAnsi="Arial" w:cs="Arial"/>
          <w:b/>
          <w:color w:val="000000" w:themeColor="text1"/>
          <w:sz w:val="22"/>
          <w:szCs w:val="22"/>
        </w:rPr>
      </w:pPr>
      <w:r w:rsidRPr="00E933D2">
        <w:rPr>
          <w:rFonts w:ascii="Arial" w:hAnsi="Arial" w:cs="Arial"/>
          <w:b/>
          <w:bCs/>
          <w:sz w:val="22"/>
          <w:szCs w:val="22"/>
        </w:rPr>
        <w:t>Έγκριση χρονικής επιμήκυνσης της υπ΄ αριθμ. 21554/24-10-2024 σύμβασης για την</w:t>
      </w:r>
      <w:r w:rsidRPr="00E933D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ΟΜΑΔΑ 10 «</w:t>
      </w:r>
      <w:r w:rsidRPr="00E933D2">
        <w:rPr>
          <w:rFonts w:ascii="Arial" w:hAnsi="Arial" w:cs="Arial"/>
          <w:b/>
          <w:sz w:val="22"/>
          <w:szCs w:val="22"/>
        </w:rPr>
        <w:t>Εργασίες Συντήρησης &amp; Επισκευής ελαστικών οχημάτων, δικύκλων και μηχανημάτων έργων (συμπεριλαμβανομένων και των απαραίτητων ανταλλακτικών)-Εργασίες για πλύσιμο - καθάρισμα - γρασάρισμα επιβατικών οχημάτων, λεωφορείων και Μ.Ε.»</w:t>
      </w:r>
      <w:r w:rsidRPr="00E933D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, αντί ποσού 47.935,80 € άνευ ΦΠΑ 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 ΓΙΑ ΔΥΟ  ΕΤΗ</w:t>
      </w:r>
      <w:r w:rsidRPr="00E933D2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Pr="00E933D2">
        <w:rPr>
          <w:rFonts w:ascii="Arial" w:hAnsi="Arial" w:cs="Arial"/>
          <w:b/>
          <w:bCs/>
          <w:sz w:val="22"/>
          <w:szCs w:val="22"/>
        </w:rPr>
        <w:t>(ΑΔΑΜ : 24</w:t>
      </w:r>
      <w:r w:rsidRPr="00E933D2">
        <w:rPr>
          <w:rFonts w:ascii="Arial" w:hAnsi="Arial" w:cs="Arial"/>
          <w:b/>
          <w:bCs/>
          <w:sz w:val="22"/>
          <w:szCs w:val="22"/>
          <w:lang w:val="en-US"/>
        </w:rPr>
        <w:t>SYMV</w:t>
      </w:r>
      <w:r w:rsidRPr="00E933D2">
        <w:rPr>
          <w:rFonts w:ascii="Arial" w:hAnsi="Arial" w:cs="Arial"/>
          <w:b/>
          <w:bCs/>
          <w:sz w:val="22"/>
          <w:szCs w:val="22"/>
        </w:rPr>
        <w:t>015667039)</w:t>
      </w:r>
    </w:p>
    <w:p w:rsidR="00CF1E99" w:rsidRPr="00AB3978" w:rsidRDefault="00CF1E99" w:rsidP="002D5BF3">
      <w:pPr>
        <w:pStyle w:val="ad"/>
        <w:jc w:val="left"/>
        <w:rPr>
          <w:rFonts w:ascii="Arial" w:eastAsia="SimSun" w:hAnsi="Arial" w:cs="Arial"/>
          <w:b/>
          <w:sz w:val="22"/>
          <w:szCs w:val="22"/>
          <w:highlight w:val="white"/>
        </w:rPr>
      </w:pPr>
    </w:p>
    <w:p w:rsidR="004433BD" w:rsidRDefault="004433BD" w:rsidP="004433BD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Στη Λιβαδειά σήμερα 07</w:t>
      </w:r>
      <w:r>
        <w:rPr>
          <w:rFonts w:ascii="Arial" w:hAnsi="Arial" w:cs="Arial"/>
          <w:sz w:val="22"/>
          <w:szCs w:val="22"/>
          <w:vertAlign w:val="superscript"/>
        </w:rPr>
        <w:t>η</w:t>
      </w:r>
      <w:r>
        <w:rPr>
          <w:rFonts w:ascii="Arial" w:hAnsi="Arial" w:cs="Arial"/>
          <w:sz w:val="22"/>
          <w:szCs w:val="22"/>
        </w:rPr>
        <w:t xml:space="preserve"> Οκτωβρίου    2026  ημέρα  Τετάρτη  και, ώρα 13.15   και στην αίθουσα συνεδριάσεων του Δημοτικού Συμβουλίου  Λεβαδέων στο Παλαιό Δημαρχείο – Πλατεία Εθνικής Αντίστασης συνεδρίασε η Δημοτική Επιτροπή Δήμου Λεβαδέων μετά την με αριθ. πρωτ.   26353/02-10-2026 έγγραφη πρόσκληση του  Προέδρου της (Δημάρχου Λεβαδέων) σε εφαρμογή των  διατάξεων των άρθρων 139,140,141,142 και 144 του ν. 5314/2026  ΦΕΚ 103</w:t>
      </w:r>
      <w:r>
        <w:rPr>
          <w:rFonts w:ascii="Arial" w:hAnsi="Arial" w:cs="Arial"/>
          <w:sz w:val="22"/>
          <w:szCs w:val="22"/>
          <w:vertAlign w:val="superscript"/>
        </w:rPr>
        <w:t xml:space="preserve"> </w:t>
      </w:r>
      <w:r>
        <w:rPr>
          <w:rFonts w:ascii="Arial" w:hAnsi="Arial" w:cs="Arial"/>
          <w:sz w:val="22"/>
          <w:szCs w:val="22"/>
        </w:rPr>
        <w:t>Α΄ /29-6-2026 (Κώδικας Τοπικής Αυτοδιοίκησης).</w:t>
      </w:r>
    </w:p>
    <w:p w:rsidR="004433BD" w:rsidRDefault="004433BD" w:rsidP="004433BD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        παρόντα  7 (επτά)  , ήτοι</w:t>
      </w:r>
    </w:p>
    <w:p w:rsidR="004433BD" w:rsidRDefault="004433BD" w:rsidP="004433BD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4433BD" w:rsidRDefault="004433BD" w:rsidP="004433B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   </w:t>
      </w:r>
      <w:r>
        <w:rPr>
          <w:rFonts w:ascii="Arial" w:hAnsi="Arial" w:cs="Arial"/>
          <w:b/>
          <w:sz w:val="22"/>
          <w:szCs w:val="22"/>
        </w:rPr>
        <w:t>ΠΑΡΟΝΤΕΣ                                                                  ΑΠΟΝΤΕΣ</w:t>
      </w:r>
    </w:p>
    <w:p w:rsidR="004433BD" w:rsidRDefault="004433BD" w:rsidP="004433B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 Καραμάνης  Δημήτριος - Πρόεδρος                          </w:t>
      </w:r>
    </w:p>
    <w:p w:rsidR="004433BD" w:rsidRDefault="004433BD" w:rsidP="004433B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  Καλλιαντάσης   Χρήστος                                        </w:t>
      </w:r>
    </w:p>
    <w:p w:rsidR="004433BD" w:rsidRDefault="004433BD" w:rsidP="004433B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 Κατής Χαράλαμπος                                                  </w:t>
      </w:r>
    </w:p>
    <w:p w:rsidR="004433BD" w:rsidRDefault="004433BD" w:rsidP="004433BD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 Αγνιάδης Παναγιώτης                  </w:t>
      </w:r>
    </w:p>
    <w:p w:rsidR="004433BD" w:rsidRDefault="004433BD" w:rsidP="004433B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5.  Τουμαράς Βασίλειος</w:t>
      </w:r>
    </w:p>
    <w:p w:rsidR="004433BD" w:rsidRDefault="004433BD" w:rsidP="004433B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6.  Ταγκαλέγκας Ιωάννης</w:t>
      </w:r>
    </w:p>
    <w:p w:rsidR="004433BD" w:rsidRDefault="004433BD" w:rsidP="004433B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7.   Μίχας Δημήτριος                                                                                                                                                                                                    </w:t>
      </w:r>
    </w:p>
    <w:p w:rsidR="00D94819" w:rsidRPr="008C19E4" w:rsidRDefault="00D94819" w:rsidP="00D94819">
      <w:pPr>
        <w:jc w:val="both"/>
        <w:rPr>
          <w:rFonts w:ascii="Arial" w:hAnsi="Arial" w:cs="Arial"/>
          <w:sz w:val="22"/>
          <w:szCs w:val="22"/>
        </w:rPr>
      </w:pPr>
    </w:p>
    <w:p w:rsidR="008968DB" w:rsidRPr="0093097D" w:rsidRDefault="008968DB" w:rsidP="009628EC">
      <w:pPr>
        <w:pStyle w:val="35"/>
        <w:ind w:left="-142"/>
        <w:jc w:val="both"/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</w:t>
      </w:r>
    </w:p>
    <w:p w:rsidR="00592A0F" w:rsidRPr="0093097D" w:rsidRDefault="00592A0F" w:rsidP="00592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</w:p>
    <w:p w:rsidR="00B3596C" w:rsidRDefault="008968DB" w:rsidP="008968DB">
      <w:pPr>
        <w:tabs>
          <w:tab w:val="left" w:pos="360"/>
          <w:tab w:val="left" w:pos="6237"/>
        </w:tabs>
        <w:ind w:right="-335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    Ο Πρόεδρος της Δημοτικής  Επιτροπής εισηγούμενος το  </w:t>
      </w:r>
      <w:r w:rsidR="00453831">
        <w:rPr>
          <w:rFonts w:ascii="Arial" w:eastAsia="Arial" w:hAnsi="Arial" w:cs="Arial"/>
          <w:sz w:val="22"/>
          <w:szCs w:val="22"/>
        </w:rPr>
        <w:t>1</w:t>
      </w:r>
      <w:r w:rsidR="00E933D2">
        <w:rPr>
          <w:rFonts w:ascii="Arial" w:eastAsia="Arial" w:hAnsi="Arial" w:cs="Arial"/>
          <w:sz w:val="22"/>
          <w:szCs w:val="22"/>
        </w:rPr>
        <w:t>3</w:t>
      </w:r>
      <w:r w:rsidR="00F71B6F" w:rsidRPr="00EA415E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747B41">
        <w:rPr>
          <w:rFonts w:ascii="Arial" w:eastAsia="Arial" w:hAnsi="Arial" w:cs="Arial"/>
          <w:sz w:val="22"/>
          <w:szCs w:val="22"/>
        </w:rPr>
        <w:t xml:space="preserve"> 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 υπ΄αριθμ.</w:t>
      </w:r>
      <w:r w:rsidR="00F71B6F">
        <w:rPr>
          <w:rFonts w:ascii="Arial" w:eastAsia="Arial" w:hAnsi="Arial" w:cs="Arial"/>
          <w:sz w:val="22"/>
          <w:szCs w:val="22"/>
        </w:rPr>
        <w:t xml:space="preserve"> πρωτ.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</w:t>
      </w:r>
      <w:r w:rsidR="00A07690">
        <w:rPr>
          <w:rFonts w:ascii="Arial" w:eastAsia="Arial" w:hAnsi="Arial" w:cs="Arial"/>
          <w:sz w:val="22"/>
          <w:szCs w:val="22"/>
        </w:rPr>
        <w:t>2</w:t>
      </w:r>
      <w:r w:rsidR="00FD3870">
        <w:rPr>
          <w:rFonts w:ascii="Arial" w:eastAsia="Arial" w:hAnsi="Arial" w:cs="Arial"/>
          <w:sz w:val="22"/>
          <w:szCs w:val="22"/>
        </w:rPr>
        <w:t>6</w:t>
      </w:r>
      <w:r w:rsidR="00453831">
        <w:rPr>
          <w:rFonts w:ascii="Arial" w:eastAsia="Arial" w:hAnsi="Arial" w:cs="Arial"/>
          <w:sz w:val="22"/>
          <w:szCs w:val="22"/>
        </w:rPr>
        <w:t>30</w:t>
      </w:r>
      <w:r w:rsidR="00E933D2">
        <w:rPr>
          <w:rFonts w:ascii="Arial" w:eastAsia="Arial" w:hAnsi="Arial" w:cs="Arial"/>
          <w:sz w:val="22"/>
          <w:szCs w:val="22"/>
        </w:rPr>
        <w:t>4</w:t>
      </w:r>
      <w:r w:rsidR="00F71B6F" w:rsidRPr="00EA415E">
        <w:rPr>
          <w:rFonts w:ascii="Arial" w:eastAsia="Arial" w:hAnsi="Arial" w:cs="Arial"/>
          <w:sz w:val="22"/>
          <w:szCs w:val="22"/>
        </w:rPr>
        <w:t>/</w:t>
      </w:r>
      <w:r w:rsidR="00FD3870">
        <w:rPr>
          <w:rFonts w:ascii="Arial" w:eastAsia="Arial" w:hAnsi="Arial" w:cs="Arial"/>
          <w:sz w:val="22"/>
          <w:szCs w:val="22"/>
        </w:rPr>
        <w:t>02</w:t>
      </w:r>
      <w:r w:rsidR="00F71B6F" w:rsidRPr="00EA415E">
        <w:rPr>
          <w:rFonts w:ascii="Arial" w:eastAsia="Arial" w:hAnsi="Arial" w:cs="Arial"/>
          <w:sz w:val="22"/>
          <w:szCs w:val="22"/>
        </w:rPr>
        <w:t>-</w:t>
      </w:r>
      <w:r w:rsidR="00FD3870">
        <w:rPr>
          <w:rFonts w:ascii="Arial" w:eastAsia="Arial" w:hAnsi="Arial" w:cs="Arial"/>
          <w:sz w:val="22"/>
          <w:szCs w:val="22"/>
        </w:rPr>
        <w:t>10</w:t>
      </w:r>
      <w:r w:rsidR="00F71B6F" w:rsidRPr="00EA415E">
        <w:rPr>
          <w:rFonts w:ascii="Arial" w:eastAsia="Arial" w:hAnsi="Arial" w:cs="Arial"/>
          <w:sz w:val="22"/>
          <w:szCs w:val="22"/>
        </w:rPr>
        <w:t>-202</w:t>
      </w:r>
      <w:r w:rsidR="00D94819">
        <w:rPr>
          <w:rFonts w:ascii="Arial" w:eastAsia="Arial" w:hAnsi="Arial" w:cs="Arial"/>
          <w:sz w:val="22"/>
          <w:szCs w:val="22"/>
        </w:rPr>
        <w:t>6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</w:t>
      </w:r>
      <w:r w:rsidR="00901F35">
        <w:rPr>
          <w:rFonts w:ascii="Arial" w:eastAsia="Arial" w:hAnsi="Arial" w:cs="Arial"/>
          <w:sz w:val="22"/>
          <w:szCs w:val="22"/>
        </w:rPr>
        <w:t xml:space="preserve">του Τμ. </w:t>
      </w:r>
      <w:r w:rsidR="00E22D23">
        <w:rPr>
          <w:rFonts w:ascii="Arial" w:eastAsia="Arial" w:hAnsi="Arial" w:cs="Arial"/>
          <w:sz w:val="22"/>
          <w:szCs w:val="22"/>
        </w:rPr>
        <w:t xml:space="preserve">Προϋπολογισμού , Λογιστηρίου  &amp; Προμηθειών </w:t>
      </w:r>
      <w:r w:rsidR="00901F35">
        <w:rPr>
          <w:rFonts w:ascii="Arial" w:eastAsia="Arial" w:hAnsi="Arial" w:cs="Arial"/>
          <w:sz w:val="22"/>
          <w:szCs w:val="22"/>
        </w:rPr>
        <w:t xml:space="preserve">  του </w:t>
      </w:r>
      <w:r w:rsidR="00901F35" w:rsidRPr="00824EAF">
        <w:rPr>
          <w:rFonts w:ascii="Arial" w:hAnsi="Arial" w:cs="Arial"/>
          <w:sz w:val="22"/>
          <w:szCs w:val="22"/>
        </w:rPr>
        <w:t>Δήμου Λεβαδέων</w:t>
      </w:r>
      <w:r w:rsidR="003132FB">
        <w:rPr>
          <w:rFonts w:ascii="Arial" w:hAnsi="Arial" w:cs="Arial"/>
          <w:sz w:val="22"/>
          <w:szCs w:val="22"/>
        </w:rPr>
        <w:t xml:space="preserve"> , </w:t>
      </w:r>
      <w:r w:rsidR="00132B02">
        <w:rPr>
          <w:rFonts w:ascii="Arial" w:eastAsia="Arial" w:hAnsi="Arial" w:cs="Arial"/>
          <w:sz w:val="22"/>
          <w:szCs w:val="22"/>
        </w:rPr>
        <w:t>στ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747B41">
        <w:rPr>
          <w:rFonts w:ascii="Arial" w:eastAsia="Arial" w:hAnsi="Arial" w:cs="Arial"/>
          <w:sz w:val="22"/>
          <w:szCs w:val="22"/>
        </w:rPr>
        <w:t xml:space="preserve"> </w:t>
      </w:r>
      <w:r w:rsidR="00132B02">
        <w:rPr>
          <w:rFonts w:ascii="Arial" w:eastAsia="Arial" w:hAnsi="Arial" w:cs="Arial"/>
          <w:sz w:val="22"/>
          <w:szCs w:val="22"/>
        </w:rPr>
        <w:t xml:space="preserve"> οποί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132B02">
        <w:rPr>
          <w:rFonts w:ascii="Arial" w:eastAsia="Arial" w:hAnsi="Arial" w:cs="Arial"/>
          <w:sz w:val="22"/>
          <w:szCs w:val="22"/>
        </w:rPr>
        <w:t xml:space="preserve"> αναφέρονται τα ακόλουθα :</w:t>
      </w:r>
      <w:r w:rsidR="003132FB" w:rsidRPr="003132FB">
        <w:rPr>
          <w:rFonts w:ascii="Arial" w:eastAsia="Arial" w:hAnsi="Arial" w:cs="Arial"/>
          <w:sz w:val="22"/>
          <w:szCs w:val="22"/>
        </w:rPr>
        <w:t xml:space="preserve"> </w:t>
      </w:r>
    </w:p>
    <w:p w:rsidR="00AB3978" w:rsidRPr="005A1A57" w:rsidRDefault="00AB3978" w:rsidP="00AB3978">
      <w:pPr>
        <w:pStyle w:val="aff1"/>
        <w:rPr>
          <w:rFonts w:ascii="Verdana" w:hAnsi="Verdana"/>
          <w:b/>
          <w:bCs/>
          <w:sz w:val="18"/>
          <w:szCs w:val="18"/>
        </w:rPr>
      </w:pPr>
    </w:p>
    <w:p w:rsidR="00E933D2" w:rsidRPr="00E933D2" w:rsidRDefault="00E933D2" w:rsidP="00E933D2">
      <w:pPr>
        <w:pStyle w:val="aff1"/>
        <w:rPr>
          <w:rFonts w:ascii="Arial" w:hAnsi="Arial" w:cs="Arial"/>
          <w:b/>
          <w:bCs/>
          <w:i/>
          <w:sz w:val="22"/>
          <w:szCs w:val="22"/>
        </w:rPr>
      </w:pPr>
      <w:r w:rsidRPr="00E933D2">
        <w:rPr>
          <w:rFonts w:ascii="Arial" w:hAnsi="Arial" w:cs="Arial"/>
          <w:b/>
          <w:bCs/>
          <w:i/>
          <w:sz w:val="22"/>
          <w:szCs w:val="22"/>
        </w:rPr>
        <w:t>Έχοντας υπόψη :</w:t>
      </w:r>
    </w:p>
    <w:p w:rsidR="00E933D2" w:rsidRPr="00E933D2" w:rsidRDefault="00E933D2" w:rsidP="00E933D2">
      <w:pPr>
        <w:pStyle w:val="aff1"/>
        <w:rPr>
          <w:rFonts w:ascii="Arial" w:hAnsi="Arial" w:cs="Arial"/>
          <w:b/>
          <w:bCs/>
          <w:i/>
          <w:sz w:val="22"/>
          <w:szCs w:val="22"/>
        </w:rPr>
      </w:pPr>
    </w:p>
    <w:p w:rsidR="00E933D2" w:rsidRPr="00E933D2" w:rsidRDefault="00E933D2" w:rsidP="00E933D2">
      <w:pPr>
        <w:pStyle w:val="aff1"/>
        <w:rPr>
          <w:rFonts w:ascii="Arial" w:hAnsi="Arial" w:cs="Arial"/>
          <w:bCs/>
          <w:i/>
          <w:sz w:val="22"/>
          <w:szCs w:val="22"/>
        </w:rPr>
      </w:pPr>
    </w:p>
    <w:p w:rsidR="00E933D2" w:rsidRPr="00E933D2" w:rsidRDefault="00E933D2" w:rsidP="00E933D2">
      <w:pPr>
        <w:pStyle w:val="aff1"/>
        <w:numPr>
          <w:ilvl w:val="0"/>
          <w:numId w:val="14"/>
        </w:numPr>
        <w:jc w:val="both"/>
        <w:rPr>
          <w:rFonts w:ascii="Arial" w:hAnsi="Arial" w:cs="Arial"/>
          <w:bCs/>
          <w:i/>
          <w:sz w:val="22"/>
          <w:szCs w:val="22"/>
        </w:rPr>
      </w:pPr>
      <w:r w:rsidRPr="00E933D2">
        <w:rPr>
          <w:rFonts w:ascii="Arial" w:hAnsi="Arial" w:cs="Arial"/>
          <w:bCs/>
          <w:i/>
          <w:sz w:val="22"/>
          <w:szCs w:val="22"/>
        </w:rPr>
        <w:t>την υπ’ αριθμ. πρωτ</w:t>
      </w:r>
      <w:r w:rsidRPr="00E933D2">
        <w:rPr>
          <w:rFonts w:ascii="Arial" w:hAnsi="Arial" w:cs="Arial"/>
          <w:b/>
          <w:bCs/>
          <w:i/>
          <w:sz w:val="22"/>
          <w:szCs w:val="22"/>
        </w:rPr>
        <w:t>. 21554/24-10-2024</w:t>
      </w:r>
      <w:r w:rsidRPr="00E933D2">
        <w:rPr>
          <w:rFonts w:ascii="Arial" w:hAnsi="Arial" w:cs="Arial"/>
          <w:bCs/>
          <w:i/>
          <w:sz w:val="22"/>
          <w:szCs w:val="22"/>
        </w:rPr>
        <w:t xml:space="preserve"> σύμβαση για  την</w:t>
      </w:r>
      <w:r w:rsidRPr="00E933D2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ΟΜΑΔΑ 10 «</w:t>
      </w:r>
      <w:r w:rsidRPr="00E933D2">
        <w:rPr>
          <w:rFonts w:ascii="Arial" w:hAnsi="Arial" w:cs="Arial"/>
          <w:i/>
          <w:sz w:val="22"/>
          <w:szCs w:val="22"/>
        </w:rPr>
        <w:t>Εργασίες Συντήρησης &amp; Επισκευής ελαστικών οχημάτων, δικύκλων και μηχανημάτων έργων (συμπεριλαμβανομένων και των απαραίτητων ανταλλακτικών)-Εργασίες για πλύσιμο - καθάρισμα - γρασάρισμα επιβατικών οχημάτων, λεωφορείων και Μ.Ε.»</w:t>
      </w:r>
      <w:r w:rsidRPr="00E933D2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, αντί ποσού 47.935,80 € άνευ ΦΠΑ 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 ΓΙΑ ΔΥΟ  ΕΤΗ</w:t>
      </w:r>
      <w:r w:rsidRPr="00E933D2">
        <w:rPr>
          <w:rFonts w:ascii="Arial" w:hAnsi="Arial" w:cs="Arial"/>
          <w:bCs/>
          <w:i/>
          <w:sz w:val="22"/>
          <w:szCs w:val="22"/>
        </w:rPr>
        <w:t xml:space="preserve"> και ειδικότερα τα </w:t>
      </w:r>
      <w:r w:rsidRPr="00E933D2">
        <w:rPr>
          <w:rFonts w:ascii="Arial" w:hAnsi="Arial" w:cs="Arial"/>
          <w:b/>
          <w:bCs/>
          <w:i/>
          <w:sz w:val="22"/>
          <w:szCs w:val="22"/>
        </w:rPr>
        <w:t>άρθρα 3 και 7</w:t>
      </w:r>
      <w:r w:rsidRPr="00E933D2">
        <w:rPr>
          <w:rFonts w:ascii="Arial" w:hAnsi="Arial" w:cs="Arial"/>
          <w:bCs/>
          <w:i/>
          <w:sz w:val="22"/>
          <w:szCs w:val="22"/>
        </w:rPr>
        <w:t xml:space="preserve"> αυτής σε συνδυασμό με τις διατάξεις των άρθρων 132 και 221 του Ν. 4412/2016 όπως ισχύουν,</w:t>
      </w:r>
    </w:p>
    <w:p w:rsidR="00E933D2" w:rsidRPr="00E933D2" w:rsidRDefault="00E933D2" w:rsidP="00E933D2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E933D2">
        <w:rPr>
          <w:rFonts w:ascii="Arial" w:hAnsi="Arial" w:cs="Arial"/>
          <w:b/>
          <w:bCs/>
          <w:i/>
          <w:sz w:val="22"/>
          <w:szCs w:val="22"/>
        </w:rPr>
        <w:lastRenderedPageBreak/>
        <w:t>την Κατευθυντήρια Οδηγία 22 της ΕΑΑΔΗΣΥ</w:t>
      </w:r>
    </w:p>
    <w:p w:rsidR="00E933D2" w:rsidRPr="00E933D2" w:rsidRDefault="00E933D2" w:rsidP="00E933D2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E933D2">
        <w:rPr>
          <w:rFonts w:ascii="Arial" w:hAnsi="Arial" w:cs="Arial"/>
          <w:bCs/>
          <w:i/>
          <w:sz w:val="22"/>
          <w:szCs w:val="22"/>
        </w:rPr>
        <w:t>τις διατάξεις του άρθρου 615 του ν.5314/2026 (ΦΕΚ 103/Α΄/29-06-2026)</w:t>
      </w:r>
    </w:p>
    <w:p w:rsidR="00E933D2" w:rsidRPr="00E933D2" w:rsidRDefault="00E933D2" w:rsidP="00E933D2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E933D2">
        <w:rPr>
          <w:rFonts w:ascii="Arial" w:hAnsi="Arial" w:cs="Arial"/>
          <w:bCs/>
          <w:i/>
          <w:sz w:val="22"/>
          <w:szCs w:val="22"/>
        </w:rPr>
        <w:t>τις διατάξεις του ν.5321/2026 (ΦΕΚ 114/Α΄/20-07-2026)</w:t>
      </w:r>
    </w:p>
    <w:p w:rsidR="00E933D2" w:rsidRPr="00E933D2" w:rsidRDefault="00E933D2" w:rsidP="00E933D2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E933D2">
        <w:rPr>
          <w:rFonts w:ascii="Arial" w:hAnsi="Arial" w:cs="Arial"/>
          <w:bCs/>
          <w:i/>
          <w:sz w:val="22"/>
          <w:szCs w:val="22"/>
        </w:rPr>
        <w:t xml:space="preserve">την υπ’ αριθμ. 21731/01-09-2026 γνωμοδότηση των αρμόδιων επιτροπών παρακολούθησης και παραλαβής,  </w:t>
      </w:r>
    </w:p>
    <w:p w:rsidR="00E933D2" w:rsidRPr="00E933D2" w:rsidRDefault="00E933D2" w:rsidP="00E933D2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E933D2">
        <w:rPr>
          <w:rFonts w:ascii="Arial" w:hAnsi="Arial" w:cs="Arial"/>
          <w:bCs/>
          <w:i/>
          <w:sz w:val="22"/>
          <w:szCs w:val="22"/>
        </w:rPr>
        <w:t>την υπ’ αριθμ. πρωτ</w:t>
      </w:r>
      <w:r w:rsidRPr="00E933D2">
        <w:rPr>
          <w:rFonts w:ascii="Arial" w:hAnsi="Arial" w:cs="Arial"/>
          <w:b/>
          <w:bCs/>
          <w:i/>
          <w:sz w:val="22"/>
          <w:szCs w:val="22"/>
        </w:rPr>
        <w:t xml:space="preserve">. </w:t>
      </w:r>
      <w:r w:rsidRPr="00E933D2">
        <w:rPr>
          <w:rFonts w:ascii="Arial" w:hAnsi="Arial" w:cs="Arial"/>
          <w:bCs/>
          <w:i/>
          <w:sz w:val="22"/>
          <w:szCs w:val="22"/>
        </w:rPr>
        <w:t>21757/01-09-2026</w:t>
      </w:r>
      <w:r w:rsidRPr="00E933D2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Pr="00E933D2">
        <w:rPr>
          <w:rFonts w:ascii="Arial" w:hAnsi="Arial" w:cs="Arial"/>
          <w:bCs/>
          <w:i/>
          <w:sz w:val="22"/>
          <w:szCs w:val="22"/>
        </w:rPr>
        <w:t>σύμφωνη γνώμη του αναδόχου για την τροποποίηση της σύμβασης (χρονική επιμήκυνση της σύμβασης),</w:t>
      </w:r>
    </w:p>
    <w:p w:rsidR="00E933D2" w:rsidRPr="00E933D2" w:rsidRDefault="00E933D2" w:rsidP="00E933D2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E933D2">
        <w:rPr>
          <w:rFonts w:ascii="Arial" w:hAnsi="Arial" w:cs="Arial"/>
          <w:bCs/>
          <w:i/>
          <w:sz w:val="22"/>
          <w:szCs w:val="22"/>
        </w:rPr>
        <w:t xml:space="preserve">το υπ΄ αριθμ. πρωτ. 21774/01-09-2026 έγγραφο της Δ/νσης Περιβάλλοντος , Καθαριότητας και Πρασίνου προς την Δ/νσης Οικονομικών Υπηρεσιών , με το οποίο αιτείται , την χρονική επιμήκυνση της υπ΄ αριθμ. πρωτ. 21554/24-10-2024 σύμβασης μέχρι την 30η Απριλίου 2027. </w:t>
      </w:r>
    </w:p>
    <w:p w:rsidR="00E933D2" w:rsidRPr="00E933D2" w:rsidRDefault="00E933D2" w:rsidP="00E933D2">
      <w:pPr>
        <w:pStyle w:val="aff1"/>
        <w:numPr>
          <w:ilvl w:val="0"/>
          <w:numId w:val="13"/>
        </w:numPr>
        <w:jc w:val="both"/>
        <w:rPr>
          <w:rFonts w:ascii="Arial" w:hAnsi="Arial" w:cs="Arial"/>
          <w:bCs/>
          <w:i/>
          <w:sz w:val="22"/>
          <w:szCs w:val="22"/>
        </w:rPr>
      </w:pPr>
      <w:r w:rsidRPr="00E933D2">
        <w:rPr>
          <w:rFonts w:ascii="Arial" w:hAnsi="Arial" w:cs="Arial"/>
          <w:b/>
          <w:bCs/>
          <w:i/>
          <w:sz w:val="22"/>
          <w:szCs w:val="22"/>
        </w:rPr>
        <w:t>το γεγονός</w:t>
      </w:r>
      <w:r w:rsidRPr="00E933D2">
        <w:rPr>
          <w:rFonts w:ascii="Arial" w:hAnsi="Arial" w:cs="Arial"/>
          <w:bCs/>
          <w:i/>
          <w:sz w:val="22"/>
          <w:szCs w:val="22"/>
        </w:rPr>
        <w:t xml:space="preserve"> ότι μέχρι την λήξη της σύμβασης (23-10-2026) δεν θα έχει αναλωθεί το υπολειπόμενο φυσικό και οικονομικό αντικείμενο και δεν θα έχει ολοκληρωθεί η ανάδειξη αναδόχου για την ΟΜΑΔΑ 10 , προκειμένου να συνεχιστεί απρόσκοπτα η άσκηση των εκ του νόμου (αρ. 311 έως 317 ν. 5314/2026) προβλεπόμενων αρμοδιοτήτων του Δήμου,</w:t>
      </w:r>
    </w:p>
    <w:p w:rsidR="00E933D2" w:rsidRPr="00E933D2" w:rsidRDefault="00E933D2" w:rsidP="00E933D2">
      <w:pPr>
        <w:pStyle w:val="aff1"/>
        <w:numPr>
          <w:ilvl w:val="0"/>
          <w:numId w:val="13"/>
        </w:numPr>
        <w:jc w:val="both"/>
        <w:rPr>
          <w:rFonts w:ascii="Arial" w:hAnsi="Arial" w:cs="Arial"/>
          <w:bCs/>
          <w:i/>
          <w:sz w:val="22"/>
          <w:szCs w:val="22"/>
        </w:rPr>
      </w:pPr>
      <w:r w:rsidRPr="00E933D2">
        <w:rPr>
          <w:rFonts w:ascii="Arial" w:hAnsi="Arial" w:cs="Arial"/>
          <w:bCs/>
          <w:i/>
          <w:sz w:val="22"/>
          <w:szCs w:val="22"/>
        </w:rPr>
        <w:t xml:space="preserve">την </w:t>
      </w:r>
      <w:r w:rsidRPr="00E933D2">
        <w:rPr>
          <w:rFonts w:ascii="Arial" w:hAnsi="Arial" w:cs="Arial"/>
          <w:b/>
          <w:bCs/>
          <w:i/>
          <w:sz w:val="22"/>
          <w:szCs w:val="22"/>
        </w:rPr>
        <w:t>κατεπείγουσα ανάγκη χρονικής επιμήκυνσης</w:t>
      </w:r>
      <w:r w:rsidRPr="00E933D2">
        <w:rPr>
          <w:rFonts w:ascii="Arial" w:hAnsi="Arial" w:cs="Arial"/>
          <w:bCs/>
          <w:i/>
          <w:sz w:val="22"/>
          <w:szCs w:val="22"/>
        </w:rPr>
        <w:t xml:space="preserve"> της υπ΄ αριθμ. 21554/24-10-2024 σύμβασης , προκειμένου να εξασφαλιστεί η ομαλή και εύρυθμη λειτουργία την υπηρεσιών του Δήμου μας ,  </w:t>
      </w:r>
    </w:p>
    <w:p w:rsidR="00E933D2" w:rsidRPr="00E933D2" w:rsidRDefault="00E933D2" w:rsidP="00E933D2">
      <w:pPr>
        <w:pStyle w:val="aff1"/>
        <w:rPr>
          <w:rFonts w:ascii="Arial" w:hAnsi="Arial" w:cs="Arial"/>
          <w:bCs/>
          <w:i/>
          <w:sz w:val="22"/>
          <w:szCs w:val="22"/>
        </w:rPr>
      </w:pPr>
    </w:p>
    <w:p w:rsidR="00E933D2" w:rsidRPr="00E933D2" w:rsidRDefault="00E933D2" w:rsidP="00E933D2">
      <w:pPr>
        <w:pStyle w:val="aff1"/>
        <w:rPr>
          <w:rFonts w:ascii="Arial" w:hAnsi="Arial" w:cs="Arial"/>
          <w:bCs/>
          <w:i/>
          <w:sz w:val="22"/>
          <w:szCs w:val="22"/>
        </w:rPr>
      </w:pPr>
    </w:p>
    <w:p w:rsidR="00E933D2" w:rsidRPr="00E933D2" w:rsidRDefault="00E933D2" w:rsidP="00E933D2">
      <w:pPr>
        <w:pStyle w:val="aff1"/>
        <w:rPr>
          <w:rFonts w:ascii="Arial" w:hAnsi="Arial" w:cs="Arial"/>
          <w:b/>
          <w:bCs/>
          <w:i/>
          <w:sz w:val="22"/>
          <w:szCs w:val="22"/>
          <w:u w:val="single"/>
        </w:rPr>
      </w:pPr>
      <w:r w:rsidRPr="00E933D2">
        <w:rPr>
          <w:rFonts w:ascii="Arial" w:hAnsi="Arial" w:cs="Arial"/>
          <w:b/>
          <w:bCs/>
          <w:i/>
          <w:sz w:val="22"/>
          <w:szCs w:val="22"/>
          <w:u w:val="single"/>
        </w:rPr>
        <w:t>καλούμε τη Δημοτική Επιτροπή</w:t>
      </w:r>
    </w:p>
    <w:p w:rsidR="00E933D2" w:rsidRPr="00E933D2" w:rsidRDefault="00E933D2" w:rsidP="00E933D2">
      <w:pPr>
        <w:pStyle w:val="aff1"/>
        <w:rPr>
          <w:rFonts w:ascii="Arial" w:hAnsi="Arial" w:cs="Arial"/>
          <w:b/>
          <w:bCs/>
          <w:i/>
          <w:sz w:val="22"/>
          <w:szCs w:val="22"/>
          <w:u w:val="single"/>
        </w:rPr>
      </w:pPr>
    </w:p>
    <w:p w:rsidR="00E933D2" w:rsidRPr="00FF649D" w:rsidRDefault="00E933D2" w:rsidP="00E933D2">
      <w:pPr>
        <w:pStyle w:val="aff1"/>
        <w:jc w:val="both"/>
        <w:rPr>
          <w:rFonts w:ascii="Verdana" w:hAnsi="Verdana"/>
          <w:bCs/>
          <w:sz w:val="18"/>
          <w:szCs w:val="18"/>
        </w:rPr>
      </w:pPr>
      <w:r w:rsidRPr="00E933D2">
        <w:rPr>
          <w:rFonts w:ascii="Arial" w:hAnsi="Arial" w:cs="Arial"/>
          <w:bCs/>
          <w:i/>
          <w:sz w:val="22"/>
          <w:szCs w:val="22"/>
        </w:rPr>
        <w:t>Να εγκρίνει την χρονική επιμήκυνση της υπ’ αριθμ. 21554/24-10-2024 σύμβασης</w:t>
      </w:r>
      <w:r w:rsidRPr="00E933D2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Pr="00E933D2">
        <w:rPr>
          <w:rFonts w:ascii="Arial" w:hAnsi="Arial" w:cs="Arial"/>
          <w:i/>
          <w:sz w:val="22"/>
          <w:szCs w:val="22"/>
        </w:rPr>
        <w:t xml:space="preserve">για την </w:t>
      </w:r>
      <w:r w:rsidRPr="00E933D2">
        <w:rPr>
          <w:rFonts w:ascii="Arial" w:hAnsi="Arial" w:cs="Arial"/>
          <w:bCs/>
          <w:i/>
          <w:color w:val="000000" w:themeColor="text1"/>
          <w:sz w:val="22"/>
          <w:szCs w:val="22"/>
        </w:rPr>
        <w:t>Ομάδα 10</w:t>
      </w:r>
      <w:r w:rsidRPr="00E933D2">
        <w:rPr>
          <w:rFonts w:ascii="Arial" w:hAnsi="Arial" w:cs="Arial"/>
          <w:bCs/>
          <w:i/>
          <w:sz w:val="22"/>
          <w:szCs w:val="22"/>
        </w:rPr>
        <w:t xml:space="preserve"> </w:t>
      </w:r>
      <w:r w:rsidRPr="00E933D2">
        <w:rPr>
          <w:rFonts w:ascii="Arial" w:hAnsi="Arial" w:cs="Arial"/>
          <w:bCs/>
          <w:i/>
          <w:color w:val="000000" w:themeColor="text1"/>
          <w:sz w:val="22"/>
          <w:szCs w:val="22"/>
        </w:rPr>
        <w:t>«</w:t>
      </w:r>
      <w:r w:rsidRPr="00E933D2">
        <w:rPr>
          <w:rFonts w:ascii="Arial" w:hAnsi="Arial" w:cs="Arial"/>
          <w:i/>
          <w:sz w:val="22"/>
          <w:szCs w:val="22"/>
        </w:rPr>
        <w:t>Εργασίες Συντήρησης &amp; Επισκευής ελαστικών οχημάτων, δικύκλων και μηχανημάτων έργων (συμπεριλαμβανομένων και των απαραίτητων ανταλλακτικών)-Εργασίες για πλύσιμο - καθάρισμα - γρασάρισμα επιβατικών οχημάτων, λεωφορείων και Μ.Ε.»</w:t>
      </w:r>
      <w:r w:rsidRPr="00E933D2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, αντί ποσού 47.935,80 € άνευ ΦΠΑ 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 ΓΙΑ ΔΥΟ  ΕΤΗ</w:t>
      </w:r>
      <w:r w:rsidRPr="00E933D2">
        <w:rPr>
          <w:rFonts w:ascii="Arial" w:hAnsi="Arial" w:cs="Arial"/>
          <w:bCs/>
          <w:i/>
          <w:sz w:val="22"/>
          <w:szCs w:val="22"/>
        </w:rPr>
        <w:t xml:space="preserve"> προκειμένου να συνεχιστεί απρόσκοπτα η άσκηση των εκ του νόμου (αρ. 75 ν. 3463/06) προβλεπόμενων αρμοδιοτήτων του Δήμου,</w:t>
      </w:r>
      <w:r w:rsidRPr="00E933D2">
        <w:rPr>
          <w:rFonts w:ascii="Arial" w:hAnsi="Arial" w:cs="Arial"/>
          <w:i/>
          <w:sz w:val="22"/>
          <w:szCs w:val="22"/>
        </w:rPr>
        <w:t xml:space="preserve"> μέχρι την εξάντληση των υπολειπόμενων συμβατικών ποσών ή ποσοτήτων των παρεχόμενων εργασιών και ανταλλακτικών ή ως την υπογραφή νέας σύμβασης της εν εξελίξει διαγωνιστικής διαδικασίας και σε οποιαδήποτε περίπτωση,  όχι πέραν της 30.04.2027.</w:t>
      </w:r>
    </w:p>
    <w:p w:rsidR="00AB3978" w:rsidRDefault="00AB3978" w:rsidP="00AB3978">
      <w:pPr>
        <w:pStyle w:val="ad"/>
        <w:rPr>
          <w:rFonts w:ascii="Verdana" w:hAnsi="Verdana"/>
          <w:sz w:val="18"/>
          <w:szCs w:val="18"/>
        </w:rPr>
      </w:pPr>
    </w:p>
    <w:p w:rsidR="00FD3870" w:rsidRPr="00C13FAF" w:rsidRDefault="00FD3870" w:rsidP="00EA155C">
      <w:pPr>
        <w:pStyle w:val="aff1"/>
        <w:ind w:left="720"/>
        <w:jc w:val="both"/>
        <w:rPr>
          <w:rFonts w:ascii="Arial" w:hAnsi="Arial" w:cs="Arial"/>
          <w:bCs/>
          <w:i/>
          <w:sz w:val="22"/>
          <w:szCs w:val="22"/>
        </w:rPr>
      </w:pPr>
    </w:p>
    <w:p w:rsidR="00D637BD" w:rsidRDefault="00D87C40" w:rsidP="00D637BD">
      <w:p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  <w:r w:rsidR="00D637BD" w:rsidRPr="00733135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σχετικά.</w:t>
      </w:r>
    </w:p>
    <w:p w:rsidR="00171F1B" w:rsidRDefault="00171F1B" w:rsidP="00D637BD">
      <w:pPr>
        <w:rPr>
          <w:rFonts w:ascii="Arial" w:hAnsi="Arial" w:cs="Arial"/>
          <w:sz w:val="22"/>
          <w:szCs w:val="22"/>
        </w:rPr>
      </w:pPr>
    </w:p>
    <w:p w:rsidR="00FA25D4" w:rsidRDefault="00FA25D4" w:rsidP="00D637BD">
      <w:pPr>
        <w:rPr>
          <w:rFonts w:ascii="Arial" w:hAnsi="Arial" w:cs="Arial"/>
          <w:sz w:val="22"/>
          <w:szCs w:val="22"/>
        </w:rPr>
      </w:pP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FA129F" w:rsidRPr="0060179E" w:rsidRDefault="00FA129F" w:rsidP="00FA129F">
      <w:pPr>
        <w:pStyle w:val="ad"/>
        <w:spacing w:before="4" w:after="4" w:line="288" w:lineRule="auto"/>
        <w:rPr>
          <w:rFonts w:ascii="Arial" w:hAnsi="Arial" w:cs="Arial"/>
          <w:sz w:val="22"/>
          <w:szCs w:val="22"/>
        </w:rPr>
      </w:pPr>
      <w:r w:rsidRPr="00FA129F">
        <w:rPr>
          <w:rFonts w:ascii="Arial" w:hAnsi="Arial" w:cs="Arial"/>
          <w:sz w:val="22"/>
          <w:szCs w:val="22"/>
        </w:rPr>
        <w:t xml:space="preserve">- </w:t>
      </w:r>
      <w:r w:rsidRPr="0060179E">
        <w:rPr>
          <w:rFonts w:ascii="Arial" w:hAnsi="Arial" w:cs="Arial"/>
          <w:sz w:val="22"/>
          <w:szCs w:val="22"/>
        </w:rPr>
        <w:t xml:space="preserve">Τις διατάξεις των άρθρων 138-147 του ν. 5314/2026, 103 Α’ (Κώδικας Τοπικής Αυτοδιοίκησης) </w:t>
      </w:r>
    </w:p>
    <w:p w:rsidR="0060179E" w:rsidRPr="0060179E" w:rsidRDefault="00FA129F" w:rsidP="0060179E">
      <w:pPr>
        <w:pStyle w:val="Web"/>
        <w:widowControl w:val="0"/>
        <w:spacing w:before="0" w:after="0"/>
        <w:jc w:val="both"/>
        <w:rPr>
          <w:rFonts w:ascii="Arial" w:hAnsi="Arial" w:cs="Arial"/>
          <w:sz w:val="22"/>
          <w:szCs w:val="22"/>
        </w:rPr>
      </w:pPr>
      <w:r w:rsidRPr="0060179E">
        <w:rPr>
          <w:rFonts w:ascii="Arial" w:hAnsi="Arial" w:cs="Arial"/>
          <w:sz w:val="22"/>
          <w:szCs w:val="22"/>
        </w:rPr>
        <w:t xml:space="preserve">- Τις </w:t>
      </w:r>
      <w:r w:rsidR="0060179E" w:rsidRPr="0060179E">
        <w:rPr>
          <w:rFonts w:ascii="Arial" w:hAnsi="Arial" w:cs="Arial"/>
          <w:bCs/>
          <w:sz w:val="22"/>
          <w:szCs w:val="22"/>
        </w:rPr>
        <w:t>διατάξεις του άρθρου 615 του ν.5314/2026 (ΦΕΚ 103/Α΄/29-06-2026)</w:t>
      </w:r>
    </w:p>
    <w:p w:rsidR="00FA129F" w:rsidRPr="0060179E" w:rsidRDefault="00FA129F" w:rsidP="0060179E">
      <w:pPr>
        <w:pStyle w:val="ad"/>
        <w:spacing w:before="4" w:after="4" w:line="288" w:lineRule="auto"/>
        <w:rPr>
          <w:rFonts w:ascii="Arial" w:hAnsi="Arial" w:cs="Arial"/>
          <w:sz w:val="22"/>
          <w:szCs w:val="22"/>
        </w:rPr>
      </w:pPr>
      <w:r w:rsidRPr="0060179E">
        <w:rPr>
          <w:rFonts w:ascii="Arial" w:hAnsi="Arial" w:cs="Arial"/>
          <w:sz w:val="22"/>
          <w:szCs w:val="22"/>
        </w:rPr>
        <w:t>-</w:t>
      </w:r>
      <w:r w:rsidRPr="0060179E">
        <w:rPr>
          <w:rFonts w:ascii="Arial" w:eastAsia="Verdana" w:hAnsi="Arial" w:cs="Arial"/>
          <w:sz w:val="22"/>
          <w:szCs w:val="22"/>
        </w:rPr>
        <w:t xml:space="preserve"> Την αριθμ. </w:t>
      </w:r>
      <w:r w:rsidRPr="0060179E">
        <w:rPr>
          <w:rFonts w:ascii="Arial" w:hAnsi="Arial" w:cs="Arial"/>
          <w:sz w:val="22"/>
          <w:szCs w:val="22"/>
          <w:highlight w:val="white"/>
        </w:rPr>
        <w:t>51/2026 Απόφαση Δημοτικού Συμβουλίου του Δήμου Λεβαδέων (ΑΔΑ:9ΞΡΓΩΛΗ-Π5Δ)  με την οποία εγκρίθηκε ο προϋπολογισμός</w:t>
      </w:r>
      <w:r w:rsidRPr="0060179E">
        <w:rPr>
          <w:rFonts w:ascii="Arial" w:hAnsi="Arial" w:cs="Arial"/>
          <w:sz w:val="22"/>
          <w:szCs w:val="22"/>
        </w:rPr>
        <w:t xml:space="preserve"> του Δήμου Λεβαδέων </w:t>
      </w:r>
      <w:r w:rsidRPr="0060179E">
        <w:rPr>
          <w:rFonts w:ascii="Arial" w:hAnsi="Arial" w:cs="Arial"/>
          <w:sz w:val="22"/>
          <w:szCs w:val="22"/>
        </w:rPr>
        <w:br/>
        <w:t xml:space="preserve">και επικυρώθηκε με την αριθμ.πρωτ.  22374/13-05-2026 (ΑΔΑ: Ψ6Π2ΟΡ10-01Ζ) </w:t>
      </w:r>
      <w:r w:rsidRPr="0060179E">
        <w:rPr>
          <w:rFonts w:ascii="Arial" w:hAnsi="Arial" w:cs="Arial"/>
          <w:sz w:val="22"/>
          <w:szCs w:val="22"/>
        </w:rPr>
        <w:br/>
        <w:t>απόφαση Γρ. Αποκεντρωμένης Διοικ. Θεσσαλίας - Στερεάς Ελλάδας.</w:t>
      </w:r>
    </w:p>
    <w:p w:rsidR="00FA129F" w:rsidRPr="0060179E" w:rsidRDefault="00FA129F" w:rsidP="00FA129F">
      <w:pPr>
        <w:pStyle w:val="Web"/>
        <w:spacing w:before="0" w:after="0"/>
        <w:jc w:val="both"/>
        <w:rPr>
          <w:rFonts w:ascii="Arial" w:hAnsi="Arial" w:cs="Arial"/>
          <w:sz w:val="22"/>
          <w:szCs w:val="22"/>
          <w:highlight w:val="white"/>
        </w:rPr>
      </w:pPr>
      <w:r w:rsidRPr="0060179E">
        <w:rPr>
          <w:rFonts w:ascii="Arial" w:hAnsi="Arial" w:cs="Arial"/>
          <w:sz w:val="22"/>
          <w:szCs w:val="22"/>
        </w:rPr>
        <w:t>-</w:t>
      </w:r>
      <w:r w:rsidRPr="0060179E">
        <w:rPr>
          <w:rFonts w:ascii="Arial" w:hAnsi="Arial" w:cs="Arial"/>
          <w:sz w:val="22"/>
          <w:szCs w:val="22"/>
          <w:highlight w:val="white"/>
        </w:rPr>
        <w:t xml:space="preserve"> Την αριθμ. 99/2026 Απόφαση Δημοτικού Συμβουλίου Δήμου Λεβαδέων με ΑΔΑ:ΨΦ38ΩΛΗ-40Χ για την έγκριση της Υποχρεωτικής Αναμόρφωσης Προϋπολογισμού &amp; ΟΠΔ έτους 2026 που επικυρώθηκε με την 34175/2026 ΑΔΑ: 9233ΟΡ10-ΛΙΔ Απόφαση του Γραμματέα Αποκεντρωμένης Διοίκησης Θεσσαλίας Στερεάς Ελλάδας.  </w:t>
      </w:r>
    </w:p>
    <w:p w:rsidR="00B25318" w:rsidRPr="00EA155C" w:rsidRDefault="00785D81" w:rsidP="003C0A4B">
      <w:pPr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EA155C">
        <w:rPr>
          <w:rFonts w:ascii="Arial" w:hAnsi="Arial" w:cs="Arial"/>
          <w:sz w:val="22"/>
          <w:szCs w:val="22"/>
        </w:rPr>
        <w:t>-</w:t>
      </w:r>
      <w:r w:rsidRPr="00EA155C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 xml:space="preserve"> </w:t>
      </w:r>
      <w:r w:rsidR="0060179E" w:rsidRPr="00EA155C">
        <w:rPr>
          <w:rFonts w:ascii="Arial" w:eastAsia="Verdana" w:hAnsi="Arial" w:cs="Arial"/>
          <w:iCs/>
          <w:kern w:val="1"/>
          <w:sz w:val="22"/>
          <w:szCs w:val="22"/>
          <w:lang w:bidi="hi-IN"/>
        </w:rPr>
        <w:t>Τ</w:t>
      </w:r>
      <w:r w:rsidR="0060179E" w:rsidRPr="00EA155C">
        <w:rPr>
          <w:rFonts w:ascii="Arial" w:hAnsi="Arial" w:cs="Arial"/>
          <w:bCs/>
          <w:sz w:val="22"/>
          <w:szCs w:val="22"/>
        </w:rPr>
        <w:t xml:space="preserve">ην </w:t>
      </w:r>
      <w:r w:rsidR="003C0A4B" w:rsidRPr="00EA155C">
        <w:rPr>
          <w:rFonts w:ascii="Arial" w:hAnsi="Arial" w:cs="Arial"/>
          <w:bCs/>
          <w:sz w:val="22"/>
          <w:szCs w:val="22"/>
        </w:rPr>
        <w:t xml:space="preserve">υπ’ αριθμ. πρωτ. </w:t>
      </w:r>
      <w:r w:rsidR="00E933D2" w:rsidRPr="00E933D2">
        <w:rPr>
          <w:rFonts w:ascii="Arial" w:hAnsi="Arial" w:cs="Arial"/>
          <w:bCs/>
          <w:sz w:val="22"/>
          <w:szCs w:val="22"/>
        </w:rPr>
        <w:t>21554/24-10-2024 σύμβαση για  την</w:t>
      </w:r>
      <w:r w:rsidR="00E933D2" w:rsidRPr="00E933D2">
        <w:rPr>
          <w:rFonts w:ascii="Arial" w:hAnsi="Arial" w:cs="Arial"/>
          <w:bCs/>
          <w:color w:val="000000" w:themeColor="text1"/>
          <w:sz w:val="22"/>
          <w:szCs w:val="22"/>
        </w:rPr>
        <w:t xml:space="preserve"> ΟΜΑΔΑ 10</w:t>
      </w:r>
    </w:p>
    <w:p w:rsidR="0060179E" w:rsidRPr="00EA155C" w:rsidRDefault="0060179E" w:rsidP="003C0A4B">
      <w:pPr>
        <w:jc w:val="both"/>
        <w:rPr>
          <w:rFonts w:ascii="Arial" w:hAnsi="Arial" w:cs="Arial"/>
          <w:sz w:val="22"/>
          <w:szCs w:val="22"/>
        </w:rPr>
      </w:pPr>
      <w:r w:rsidRPr="00EA155C">
        <w:rPr>
          <w:rFonts w:ascii="Arial" w:hAnsi="Arial" w:cs="Arial"/>
          <w:bCs/>
          <w:sz w:val="22"/>
          <w:szCs w:val="22"/>
        </w:rPr>
        <w:t>- Την Κατευθυντήρια Οδηγία 22 της ΕΑΑΔΗΣΥ</w:t>
      </w:r>
    </w:p>
    <w:p w:rsidR="0060179E" w:rsidRPr="00AD53DE" w:rsidRDefault="0060179E" w:rsidP="00841516">
      <w:pPr>
        <w:jc w:val="both"/>
        <w:rPr>
          <w:rFonts w:ascii="Arial" w:hAnsi="Arial" w:cs="Arial"/>
          <w:bCs/>
          <w:sz w:val="22"/>
          <w:szCs w:val="22"/>
        </w:rPr>
      </w:pPr>
      <w:r w:rsidRPr="00EA155C">
        <w:rPr>
          <w:rFonts w:ascii="Arial" w:hAnsi="Arial" w:cs="Arial"/>
          <w:bCs/>
          <w:sz w:val="22"/>
          <w:szCs w:val="22"/>
        </w:rPr>
        <w:lastRenderedPageBreak/>
        <w:t>-</w:t>
      </w:r>
      <w:r w:rsidR="00AD53DE" w:rsidRPr="00EA155C">
        <w:rPr>
          <w:rFonts w:ascii="Arial" w:hAnsi="Arial" w:cs="Arial"/>
          <w:bCs/>
          <w:sz w:val="22"/>
          <w:szCs w:val="22"/>
        </w:rPr>
        <w:t>Το με αριθμ. πρωτ</w:t>
      </w:r>
      <w:r w:rsidR="00AD53DE" w:rsidRPr="00E933D2">
        <w:rPr>
          <w:rFonts w:ascii="Arial" w:hAnsi="Arial" w:cs="Arial"/>
          <w:bCs/>
          <w:sz w:val="22"/>
          <w:szCs w:val="22"/>
        </w:rPr>
        <w:t xml:space="preserve">. </w:t>
      </w:r>
      <w:r w:rsidR="00E933D2" w:rsidRPr="00E933D2">
        <w:rPr>
          <w:rFonts w:ascii="Arial" w:hAnsi="Arial" w:cs="Arial"/>
          <w:bCs/>
          <w:sz w:val="22"/>
          <w:szCs w:val="22"/>
        </w:rPr>
        <w:t>21774/01-09-2026</w:t>
      </w:r>
      <w:r w:rsidR="00E933D2" w:rsidRPr="00E933D2">
        <w:rPr>
          <w:rFonts w:ascii="Arial" w:hAnsi="Arial" w:cs="Arial"/>
          <w:bCs/>
          <w:i/>
          <w:sz w:val="22"/>
          <w:szCs w:val="22"/>
        </w:rPr>
        <w:t xml:space="preserve"> </w:t>
      </w:r>
      <w:r w:rsidR="00AD53DE" w:rsidRPr="00EA155C">
        <w:rPr>
          <w:rFonts w:ascii="Arial" w:hAnsi="Arial" w:cs="Arial"/>
          <w:bCs/>
          <w:sz w:val="22"/>
          <w:szCs w:val="22"/>
        </w:rPr>
        <w:t>έγγραφο της Δ/νσης Περιβάλλοντος , Καθαριότητας και</w:t>
      </w:r>
      <w:r w:rsidR="00AD53DE" w:rsidRPr="00AD53DE">
        <w:rPr>
          <w:rFonts w:ascii="Arial" w:hAnsi="Arial" w:cs="Arial"/>
          <w:bCs/>
          <w:sz w:val="22"/>
          <w:szCs w:val="22"/>
        </w:rPr>
        <w:t xml:space="preserve"> Πρασίνου προς την Δ/νσης Οικονομικών Υπηρεσιών</w:t>
      </w:r>
    </w:p>
    <w:p w:rsidR="0060179E" w:rsidRPr="00AD53DE" w:rsidRDefault="00FA129F" w:rsidP="0060179E">
      <w:pPr>
        <w:pStyle w:val="aff1"/>
        <w:ind w:left="0"/>
        <w:jc w:val="both"/>
        <w:rPr>
          <w:rFonts w:ascii="Arial" w:hAnsi="Arial" w:cs="Arial"/>
          <w:bCs/>
          <w:sz w:val="22"/>
          <w:szCs w:val="22"/>
        </w:rPr>
      </w:pPr>
      <w:r w:rsidRPr="00EA155C">
        <w:rPr>
          <w:rFonts w:ascii="Arial" w:eastAsia="Verdana" w:hAnsi="Arial" w:cs="Arial"/>
          <w:iCs/>
          <w:kern w:val="2"/>
          <w:sz w:val="22"/>
          <w:szCs w:val="22"/>
          <w:highlight w:val="white"/>
          <w:lang w:bidi="hi-IN"/>
        </w:rPr>
        <w:t xml:space="preserve">- Την </w:t>
      </w:r>
      <w:r w:rsidR="0060179E" w:rsidRPr="00EA155C">
        <w:rPr>
          <w:rFonts w:ascii="Arial" w:hAnsi="Arial" w:cs="Arial"/>
          <w:bCs/>
          <w:sz w:val="22"/>
          <w:szCs w:val="22"/>
        </w:rPr>
        <w:t>κατεπείγουσα ανάγκη χρονικής επιμήκυνσης της υπ΄ αριθμ</w:t>
      </w:r>
      <w:r w:rsidR="00AD53DE" w:rsidRPr="00E933D2">
        <w:rPr>
          <w:rFonts w:ascii="Arial" w:hAnsi="Arial" w:cs="Arial"/>
          <w:bCs/>
          <w:sz w:val="22"/>
          <w:szCs w:val="22"/>
        </w:rPr>
        <w:t xml:space="preserve">. </w:t>
      </w:r>
      <w:r w:rsidR="00E933D2" w:rsidRPr="00E933D2">
        <w:rPr>
          <w:rFonts w:ascii="Arial" w:hAnsi="Arial" w:cs="Arial"/>
          <w:bCs/>
          <w:sz w:val="22"/>
          <w:szCs w:val="22"/>
        </w:rPr>
        <w:t>21554/24-10-2024</w:t>
      </w:r>
      <w:r w:rsidR="00E933D2" w:rsidRPr="00E933D2">
        <w:rPr>
          <w:rFonts w:ascii="Arial" w:hAnsi="Arial" w:cs="Arial"/>
          <w:bCs/>
          <w:i/>
          <w:sz w:val="22"/>
          <w:szCs w:val="22"/>
        </w:rPr>
        <w:t xml:space="preserve"> </w:t>
      </w:r>
      <w:r w:rsidR="00EA155C">
        <w:rPr>
          <w:rFonts w:ascii="Arial" w:hAnsi="Arial" w:cs="Arial"/>
          <w:bCs/>
          <w:sz w:val="22"/>
          <w:szCs w:val="22"/>
        </w:rPr>
        <w:t xml:space="preserve">σύμβασης </w:t>
      </w:r>
      <w:r w:rsidR="0060179E" w:rsidRPr="00AD53DE">
        <w:rPr>
          <w:rFonts w:ascii="Arial" w:hAnsi="Arial" w:cs="Arial"/>
          <w:bCs/>
          <w:sz w:val="22"/>
          <w:szCs w:val="22"/>
        </w:rPr>
        <w:t xml:space="preserve">προκειμένου να εξασφαλιστεί η ομαλή και εύρυθμη λειτουργία την υπηρεσιών του Δήμου μας ,  </w:t>
      </w:r>
    </w:p>
    <w:p w:rsidR="00785D81" w:rsidRPr="00AD53DE" w:rsidRDefault="00785D81" w:rsidP="00841516">
      <w:pPr>
        <w:jc w:val="both"/>
        <w:rPr>
          <w:rFonts w:ascii="Arial" w:hAnsi="Arial" w:cs="Arial"/>
          <w:sz w:val="22"/>
          <w:szCs w:val="22"/>
        </w:rPr>
      </w:pPr>
      <w:r w:rsidRPr="00AD53DE">
        <w:rPr>
          <w:rFonts w:ascii="Arial" w:hAnsi="Arial" w:cs="Arial"/>
          <w:sz w:val="22"/>
          <w:szCs w:val="22"/>
        </w:rPr>
        <w:t xml:space="preserve">- Το με αρ. πρωτ. </w:t>
      </w:r>
      <w:r w:rsidR="00C679EA" w:rsidRPr="00AD53DE">
        <w:rPr>
          <w:rFonts w:ascii="Arial" w:hAnsi="Arial" w:cs="Arial"/>
          <w:sz w:val="22"/>
          <w:szCs w:val="22"/>
        </w:rPr>
        <w:t>2</w:t>
      </w:r>
      <w:r w:rsidR="0060179E" w:rsidRPr="00AD53DE">
        <w:rPr>
          <w:rFonts w:ascii="Arial" w:hAnsi="Arial" w:cs="Arial"/>
          <w:sz w:val="22"/>
          <w:szCs w:val="22"/>
        </w:rPr>
        <w:t>6</w:t>
      </w:r>
      <w:r w:rsidR="003D6301">
        <w:rPr>
          <w:rFonts w:ascii="Arial" w:hAnsi="Arial" w:cs="Arial"/>
          <w:sz w:val="22"/>
          <w:szCs w:val="22"/>
        </w:rPr>
        <w:t>30</w:t>
      </w:r>
      <w:r w:rsidR="00E933D2">
        <w:rPr>
          <w:rFonts w:ascii="Arial" w:hAnsi="Arial" w:cs="Arial"/>
          <w:sz w:val="22"/>
          <w:szCs w:val="22"/>
        </w:rPr>
        <w:t>4</w:t>
      </w:r>
      <w:r w:rsidRPr="00AD53DE">
        <w:rPr>
          <w:rFonts w:ascii="Arial" w:hAnsi="Arial" w:cs="Arial"/>
          <w:sz w:val="22"/>
          <w:szCs w:val="22"/>
        </w:rPr>
        <w:t>/</w:t>
      </w:r>
      <w:r w:rsidR="0060179E" w:rsidRPr="00AD53DE">
        <w:rPr>
          <w:rFonts w:ascii="Arial" w:hAnsi="Arial" w:cs="Arial"/>
          <w:sz w:val="22"/>
          <w:szCs w:val="22"/>
        </w:rPr>
        <w:t>02</w:t>
      </w:r>
      <w:r w:rsidRPr="00AD53DE">
        <w:rPr>
          <w:rFonts w:ascii="Arial" w:hAnsi="Arial" w:cs="Arial"/>
          <w:sz w:val="22"/>
          <w:szCs w:val="22"/>
        </w:rPr>
        <w:t>-</w:t>
      </w:r>
      <w:r w:rsidR="0060179E" w:rsidRPr="00AD53DE">
        <w:rPr>
          <w:rFonts w:ascii="Arial" w:hAnsi="Arial" w:cs="Arial"/>
          <w:sz w:val="22"/>
          <w:szCs w:val="22"/>
        </w:rPr>
        <w:t>10</w:t>
      </w:r>
      <w:r w:rsidRPr="00AD53DE">
        <w:rPr>
          <w:rFonts w:ascii="Arial" w:hAnsi="Arial" w:cs="Arial"/>
          <w:sz w:val="22"/>
          <w:szCs w:val="22"/>
        </w:rPr>
        <w:t>-202</w:t>
      </w:r>
      <w:r w:rsidR="003D2432" w:rsidRPr="00AD53DE">
        <w:rPr>
          <w:rFonts w:ascii="Arial" w:hAnsi="Arial" w:cs="Arial"/>
          <w:sz w:val="22"/>
          <w:szCs w:val="22"/>
        </w:rPr>
        <w:t>6</w:t>
      </w:r>
      <w:r w:rsidRPr="00AD53DE">
        <w:rPr>
          <w:rFonts w:ascii="Arial" w:hAnsi="Arial" w:cs="Arial"/>
          <w:sz w:val="22"/>
          <w:szCs w:val="22"/>
        </w:rPr>
        <w:t xml:space="preserve"> έγγραφο </w:t>
      </w:r>
      <w:r w:rsidRPr="00AD53DE">
        <w:rPr>
          <w:rFonts w:ascii="Arial" w:eastAsia="Arial" w:hAnsi="Arial" w:cs="Arial"/>
          <w:sz w:val="22"/>
          <w:szCs w:val="22"/>
        </w:rPr>
        <w:t xml:space="preserve">του Τμ. Προϋπολογισμού , Λογιστηρίου &amp; Προμηθειών </w:t>
      </w:r>
      <w:r w:rsidRPr="00AD53DE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Pr="00AD53DE">
        <w:rPr>
          <w:rFonts w:ascii="Arial" w:hAnsi="Arial" w:cs="Arial"/>
          <w:sz w:val="22"/>
          <w:szCs w:val="22"/>
        </w:rPr>
        <w:t>ου Δήμου Λεβαδέων που είχε διανεμηθεί .</w:t>
      </w:r>
    </w:p>
    <w:p w:rsidR="00785D81" w:rsidRPr="0060179E" w:rsidRDefault="00785D81" w:rsidP="00785D81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0179E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D637BD" w:rsidRPr="00FA129F" w:rsidRDefault="00785D81" w:rsidP="00785D8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FA129F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</w:t>
      </w:r>
    </w:p>
    <w:p w:rsidR="00785D81" w:rsidRPr="00004033" w:rsidRDefault="00785D81" w:rsidP="00785D8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785D81" w:rsidRDefault="00785D81" w:rsidP="00785D81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D85909">
        <w:rPr>
          <w:rFonts w:ascii="Arial" w:hAnsi="Arial" w:cs="Arial"/>
          <w:sz w:val="22"/>
          <w:szCs w:val="22"/>
        </w:rPr>
        <w:t>.</w:t>
      </w:r>
      <w:r w:rsidRPr="00935DDB">
        <w:rPr>
          <w:rFonts w:ascii="Arial" w:hAnsi="Arial" w:cs="Arial"/>
          <w:b/>
          <w:sz w:val="22"/>
          <w:szCs w:val="22"/>
        </w:rPr>
        <w:t xml:space="preserve">                       </w:t>
      </w:r>
      <w:r>
        <w:rPr>
          <w:rFonts w:ascii="Arial" w:hAnsi="Arial" w:cs="Arial"/>
          <w:b/>
          <w:sz w:val="22"/>
          <w:szCs w:val="22"/>
        </w:rPr>
        <w:t xml:space="preserve">                       </w:t>
      </w:r>
      <w:r w:rsidRPr="00935DDB">
        <w:rPr>
          <w:rFonts w:ascii="Arial" w:hAnsi="Arial" w:cs="Arial"/>
          <w:b/>
          <w:sz w:val="22"/>
          <w:szCs w:val="22"/>
        </w:rPr>
        <w:t xml:space="preserve">        ΑΠΟΦΑΣΙΖΕΙ  ΟΜΟΦΩΝΑ</w:t>
      </w:r>
    </w:p>
    <w:p w:rsidR="00785D81" w:rsidRDefault="00785D81" w:rsidP="00D22170">
      <w:pPr>
        <w:widowControl w:val="0"/>
        <w:suppressAutoHyphens w:val="0"/>
        <w:jc w:val="both"/>
        <w:rPr>
          <w:rFonts w:ascii="Arial" w:hAnsi="Arial" w:cs="Arial"/>
          <w:b/>
          <w:sz w:val="22"/>
          <w:szCs w:val="22"/>
        </w:rPr>
      </w:pPr>
    </w:p>
    <w:p w:rsidR="00E933D2" w:rsidRPr="00E933D2" w:rsidRDefault="00FD3870" w:rsidP="00E933D2">
      <w:pPr>
        <w:pStyle w:val="aff1"/>
        <w:jc w:val="both"/>
        <w:rPr>
          <w:rFonts w:ascii="Verdana" w:hAnsi="Verdana"/>
          <w:bCs/>
          <w:sz w:val="18"/>
          <w:szCs w:val="18"/>
        </w:rPr>
      </w:pPr>
      <w:r>
        <w:rPr>
          <w:rFonts w:ascii="Arial" w:hAnsi="Arial" w:cs="Arial"/>
          <w:bCs/>
          <w:sz w:val="22"/>
          <w:szCs w:val="22"/>
        </w:rPr>
        <w:t xml:space="preserve">        </w:t>
      </w:r>
      <w:r w:rsidRPr="00F72891">
        <w:rPr>
          <w:rFonts w:ascii="Arial" w:hAnsi="Arial" w:cs="Arial"/>
          <w:bCs/>
          <w:sz w:val="22"/>
          <w:szCs w:val="22"/>
        </w:rPr>
        <w:t xml:space="preserve">Εγκρίνει </w:t>
      </w:r>
      <w:r w:rsidR="002F2CDF" w:rsidRPr="002F2CDF">
        <w:rPr>
          <w:rFonts w:ascii="Arial" w:hAnsi="Arial" w:cs="Arial"/>
          <w:bCs/>
          <w:sz w:val="22"/>
          <w:szCs w:val="22"/>
        </w:rPr>
        <w:t xml:space="preserve">την χρονική επιμήκυνση της υπ’ αριθμ. </w:t>
      </w:r>
      <w:r w:rsidR="00E933D2" w:rsidRPr="00E933D2">
        <w:rPr>
          <w:rFonts w:ascii="Arial" w:hAnsi="Arial" w:cs="Arial"/>
          <w:bCs/>
          <w:sz w:val="22"/>
          <w:szCs w:val="22"/>
        </w:rPr>
        <w:t>21554/24-10-2024 σύμβασης</w:t>
      </w:r>
      <w:r w:rsidR="00E933D2" w:rsidRPr="00E933D2">
        <w:rPr>
          <w:rFonts w:ascii="Arial" w:hAnsi="Arial" w:cs="Arial"/>
          <w:b/>
          <w:bCs/>
          <w:sz w:val="22"/>
          <w:szCs w:val="22"/>
        </w:rPr>
        <w:t xml:space="preserve"> </w:t>
      </w:r>
      <w:r w:rsidR="00E933D2" w:rsidRPr="00E933D2">
        <w:rPr>
          <w:rFonts w:ascii="Arial" w:hAnsi="Arial" w:cs="Arial"/>
          <w:sz w:val="22"/>
          <w:szCs w:val="22"/>
        </w:rPr>
        <w:t xml:space="preserve">για την </w:t>
      </w:r>
      <w:r w:rsidR="00E933D2" w:rsidRPr="00E933D2">
        <w:rPr>
          <w:rFonts w:ascii="Arial" w:hAnsi="Arial" w:cs="Arial"/>
          <w:bCs/>
          <w:color w:val="000000" w:themeColor="text1"/>
          <w:sz w:val="22"/>
          <w:szCs w:val="22"/>
        </w:rPr>
        <w:t>Ομάδα 10</w:t>
      </w:r>
      <w:r w:rsidR="00E933D2" w:rsidRPr="00E933D2">
        <w:rPr>
          <w:rFonts w:ascii="Arial" w:hAnsi="Arial" w:cs="Arial"/>
          <w:bCs/>
          <w:sz w:val="22"/>
          <w:szCs w:val="22"/>
        </w:rPr>
        <w:t xml:space="preserve"> </w:t>
      </w:r>
      <w:r w:rsidR="00E933D2" w:rsidRPr="00E933D2">
        <w:rPr>
          <w:rFonts w:ascii="Arial" w:hAnsi="Arial" w:cs="Arial"/>
          <w:bCs/>
          <w:color w:val="000000" w:themeColor="text1"/>
          <w:sz w:val="22"/>
          <w:szCs w:val="22"/>
        </w:rPr>
        <w:t>«</w:t>
      </w:r>
      <w:r w:rsidR="00E933D2" w:rsidRPr="00E933D2">
        <w:rPr>
          <w:rFonts w:ascii="Arial" w:hAnsi="Arial" w:cs="Arial"/>
          <w:sz w:val="22"/>
          <w:szCs w:val="22"/>
        </w:rPr>
        <w:t>Εργασίες Συντήρησης &amp; Επισκευής ελαστικών οχημάτων, δικύκλων και μηχανημάτων έργων (συμπεριλαμβανομένων και των απαραίτητων ανταλλακτικών)-Εργασίες για πλύσιμο - καθάρισμα - γρασάρισμα επιβατικών οχημάτων, λεωφορείων και Μ.Ε.»</w:t>
      </w:r>
      <w:r w:rsidR="00E933D2" w:rsidRPr="00E933D2">
        <w:rPr>
          <w:rFonts w:ascii="Arial" w:hAnsi="Arial" w:cs="Arial"/>
          <w:bCs/>
          <w:color w:val="000000" w:themeColor="text1"/>
          <w:sz w:val="22"/>
          <w:szCs w:val="22"/>
        </w:rPr>
        <w:t xml:space="preserve"> , αντί ποσού 47.935,80 € άνευ ΦΠΑ 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 ΓΙΑ ΔΥΟ  ΕΤΗ</w:t>
      </w:r>
      <w:r w:rsidR="00E933D2" w:rsidRPr="00E933D2">
        <w:rPr>
          <w:rFonts w:ascii="Arial" w:hAnsi="Arial" w:cs="Arial"/>
          <w:bCs/>
          <w:sz w:val="22"/>
          <w:szCs w:val="22"/>
        </w:rPr>
        <w:t xml:space="preserve"> προκειμένου να συνεχιστεί απρόσκοπτα η άσκηση των εκ του νόμου (αρ. 75 ν. 3463/06) προβλεπόμενων αρμοδιοτήτων του Δήμου,</w:t>
      </w:r>
      <w:r w:rsidR="00E933D2" w:rsidRPr="00E933D2">
        <w:rPr>
          <w:rFonts w:ascii="Arial" w:hAnsi="Arial" w:cs="Arial"/>
          <w:sz w:val="22"/>
          <w:szCs w:val="22"/>
        </w:rPr>
        <w:t xml:space="preserve"> μέχρι την εξάντληση των υπολειπόμενων συμβατικών ποσών ή ποσοτήτων των παρεχόμενων εργασιών και ανταλλακτικών ή ως την υπογραφή νέας σύμβασης της εν εξελίξει διαγωνιστικής διαδικασίας και σε οποιαδήποτε περίπτωση,  όχι πέραν της 30.04.2027.</w:t>
      </w:r>
    </w:p>
    <w:p w:rsidR="002F2CDF" w:rsidRPr="002F2CDF" w:rsidRDefault="002F2CDF" w:rsidP="002F2CDF">
      <w:pPr>
        <w:pStyle w:val="aff1"/>
        <w:jc w:val="both"/>
        <w:rPr>
          <w:rFonts w:ascii="Arial" w:hAnsi="Arial" w:cs="Arial"/>
          <w:bCs/>
          <w:sz w:val="22"/>
          <w:szCs w:val="22"/>
        </w:rPr>
      </w:pPr>
    </w:p>
    <w:p w:rsidR="00D22170" w:rsidRPr="00C26CE4" w:rsidRDefault="00D22170" w:rsidP="002F2CDF">
      <w:pPr>
        <w:pStyle w:val="10"/>
        <w:numPr>
          <w:ilvl w:val="0"/>
          <w:numId w:val="0"/>
        </w:numPr>
        <w:ind w:left="432" w:hanging="432"/>
        <w:rPr>
          <w:sz w:val="20"/>
          <w:szCs w:val="20"/>
        </w:rPr>
      </w:pPr>
      <w:r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  <w:t xml:space="preserve">       </w:t>
      </w:r>
      <w:r w:rsidRPr="00D22170"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  <w:t xml:space="preserve"> </w:t>
      </w:r>
      <w:r w:rsidRPr="00C35157">
        <w:rPr>
          <w:rFonts w:ascii="Arial" w:eastAsia="Arial" w:hAnsi="Arial" w:cs="Arial"/>
          <w:sz w:val="22"/>
          <w:szCs w:val="22"/>
        </w:rPr>
        <w:t xml:space="preserve">    </w:t>
      </w:r>
      <w:r w:rsidRPr="00C26CE4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CB5084" w:rsidRPr="00C26CE4" w:rsidRDefault="00CB5084" w:rsidP="00EA7C87">
      <w:pPr>
        <w:pStyle w:val="Web"/>
        <w:shd w:val="clear" w:color="auto" w:fill="FFFFFF"/>
        <w:spacing w:before="0" w:after="0"/>
        <w:jc w:val="both"/>
        <w:rPr>
          <w:sz w:val="20"/>
          <w:szCs w:val="20"/>
        </w:rPr>
      </w:pPr>
      <w:r w:rsidRPr="00C26CE4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1D2D8C" w:rsidRDefault="003962B2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b/>
          <w:sz w:val="22"/>
          <w:szCs w:val="22"/>
        </w:rPr>
        <w:t xml:space="preserve"> </w:t>
      </w:r>
      <w:r w:rsidR="00FB2AB3" w:rsidRPr="009A0DBF">
        <w:rPr>
          <w:rFonts w:ascii="Arial" w:hAnsi="Arial" w:cs="Arial"/>
          <w:b/>
          <w:sz w:val="22"/>
          <w:szCs w:val="22"/>
        </w:rPr>
        <w:t xml:space="preserve">Η </w:t>
      </w:r>
      <w:r w:rsidR="0082660B">
        <w:rPr>
          <w:rFonts w:ascii="Arial" w:hAnsi="Arial" w:cs="Arial"/>
          <w:b/>
          <w:sz w:val="22"/>
          <w:szCs w:val="22"/>
        </w:rPr>
        <w:t>α</w:t>
      </w:r>
      <w:r w:rsidR="00FB2AB3" w:rsidRPr="009A0DBF">
        <w:rPr>
          <w:rFonts w:ascii="Arial" w:hAnsi="Arial" w:cs="Arial"/>
          <w:b/>
          <w:sz w:val="22"/>
          <w:szCs w:val="22"/>
        </w:rPr>
        <w:t>πό</w:t>
      </w:r>
      <w:r w:rsidR="003B5930" w:rsidRPr="009A0DBF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611CD3">
        <w:rPr>
          <w:rFonts w:ascii="Arial" w:hAnsi="Arial" w:cs="Arial"/>
          <w:b/>
          <w:sz w:val="22"/>
          <w:szCs w:val="22"/>
        </w:rPr>
        <w:t>3</w:t>
      </w:r>
      <w:r w:rsidR="00AB3978">
        <w:rPr>
          <w:rFonts w:ascii="Arial" w:hAnsi="Arial" w:cs="Arial"/>
          <w:b/>
          <w:sz w:val="22"/>
          <w:szCs w:val="22"/>
        </w:rPr>
        <w:t>1</w:t>
      </w:r>
      <w:r w:rsidR="00E933D2">
        <w:rPr>
          <w:rFonts w:ascii="Arial" w:hAnsi="Arial" w:cs="Arial"/>
          <w:b/>
          <w:sz w:val="22"/>
          <w:szCs w:val="22"/>
        </w:rPr>
        <w:t>1</w:t>
      </w:r>
      <w:r w:rsidR="00554F44" w:rsidRPr="009A0DBF">
        <w:rPr>
          <w:rFonts w:ascii="Arial" w:hAnsi="Arial" w:cs="Arial"/>
          <w:b/>
          <w:sz w:val="22"/>
          <w:szCs w:val="22"/>
        </w:rPr>
        <w:t>/</w:t>
      </w:r>
      <w:r w:rsidR="003C235F" w:rsidRPr="009A0DBF">
        <w:rPr>
          <w:rFonts w:ascii="Arial" w:hAnsi="Arial" w:cs="Arial"/>
          <w:b/>
          <w:sz w:val="22"/>
          <w:szCs w:val="22"/>
        </w:rPr>
        <w:t>20</w:t>
      </w:r>
      <w:r w:rsidR="005B55CE" w:rsidRPr="009A0DBF">
        <w:rPr>
          <w:rFonts w:ascii="Arial" w:hAnsi="Arial" w:cs="Arial"/>
          <w:b/>
          <w:sz w:val="22"/>
          <w:szCs w:val="22"/>
        </w:rPr>
        <w:t>2</w:t>
      </w:r>
      <w:r w:rsidR="00841516">
        <w:rPr>
          <w:rFonts w:ascii="Arial" w:hAnsi="Arial" w:cs="Arial"/>
          <w:b/>
          <w:sz w:val="22"/>
          <w:szCs w:val="22"/>
        </w:rPr>
        <w:t>6</w:t>
      </w:r>
      <w:r w:rsidR="00CC0DE3" w:rsidRPr="009A0DBF">
        <w:rPr>
          <w:rFonts w:ascii="Arial" w:hAnsi="Arial" w:cs="Arial"/>
          <w:b/>
          <w:sz w:val="22"/>
          <w:szCs w:val="22"/>
        </w:rPr>
        <w:t>.</w:t>
      </w:r>
      <w:r w:rsidR="001D2D8C">
        <w:rPr>
          <w:rFonts w:ascii="Arial" w:hAnsi="Arial" w:cs="Arial"/>
          <w:sz w:val="22"/>
          <w:szCs w:val="22"/>
        </w:rPr>
        <w:t xml:space="preserve">   </w:t>
      </w:r>
    </w:p>
    <w:p w:rsidR="00020524" w:rsidRDefault="00020524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</w:p>
    <w:p w:rsidR="00CC76B6" w:rsidRDefault="00C679EA" w:rsidP="00CC76B6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</w:t>
      </w:r>
      <w:r w:rsidR="00CC76B6">
        <w:rPr>
          <w:rFonts w:ascii="Arial" w:hAnsi="Arial" w:cs="Arial"/>
          <w:sz w:val="22"/>
          <w:szCs w:val="22"/>
        </w:rPr>
        <w:t>Ο</w:t>
      </w:r>
      <w:r w:rsidR="00CC76B6">
        <w:rPr>
          <w:rFonts w:ascii="Arial" w:hAnsi="Arial" w:cs="Arial"/>
          <w:b/>
          <w:sz w:val="22"/>
          <w:szCs w:val="22"/>
        </w:rPr>
        <w:t xml:space="preserve"> </w:t>
      </w:r>
      <w:r w:rsidR="00CC76B6"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ΠΡΟΕΔΡΟΣ</w:t>
      </w:r>
    </w:p>
    <w:p w:rsidR="00CC76B6" w:rsidRDefault="00CC76B6" w:rsidP="00CC76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ΔΗΜΗΤΡΙΟΣ Κ. ΚΑΡΑΜΑΝΗΣ</w:t>
      </w:r>
    </w:p>
    <w:p w:rsidR="00CC76B6" w:rsidRDefault="00CC76B6" w:rsidP="00CC76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CC76B6" w:rsidRDefault="00CC76B6" w:rsidP="00CC76B6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  <w:r>
        <w:rPr>
          <w:rFonts w:ascii="Arial" w:hAnsi="Arial" w:cs="Arial"/>
          <w:sz w:val="22"/>
          <w:szCs w:val="22"/>
        </w:rPr>
        <w:t xml:space="preserve">ΤΑ ΜΕΛΗ      </w:t>
      </w:r>
    </w:p>
    <w:p w:rsidR="00CC76B6" w:rsidRDefault="00CC76B6" w:rsidP="00CC76B6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FD3870" w:rsidRPr="0013714E" w:rsidRDefault="00FD3870" w:rsidP="00FD3870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1.  </w:t>
      </w:r>
      <w:r w:rsidRPr="0013714E">
        <w:rPr>
          <w:rFonts w:ascii="Arial" w:hAnsi="Arial" w:cs="Arial"/>
          <w:sz w:val="22"/>
          <w:szCs w:val="22"/>
        </w:rPr>
        <w:t xml:space="preserve">Καλλιαντάσης   Χρήστος               </w:t>
      </w:r>
      <w:r>
        <w:rPr>
          <w:rFonts w:ascii="Arial" w:hAnsi="Arial" w:cs="Arial"/>
          <w:sz w:val="22"/>
          <w:szCs w:val="22"/>
        </w:rPr>
        <w:t xml:space="preserve">                         </w:t>
      </w:r>
    </w:p>
    <w:p w:rsidR="00FD3870" w:rsidRPr="0013714E" w:rsidRDefault="00FD3870" w:rsidP="00FD3870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3714E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2</w:t>
      </w:r>
      <w:r w:rsidRPr="0013714E">
        <w:rPr>
          <w:rFonts w:ascii="Arial" w:hAnsi="Arial" w:cs="Arial"/>
          <w:sz w:val="22"/>
          <w:szCs w:val="22"/>
        </w:rPr>
        <w:t xml:space="preserve">.  Κατής Χαράλαμπος                       </w:t>
      </w:r>
      <w:r>
        <w:rPr>
          <w:rFonts w:ascii="Arial" w:hAnsi="Arial" w:cs="Arial"/>
          <w:sz w:val="22"/>
          <w:szCs w:val="22"/>
        </w:rPr>
        <w:t xml:space="preserve">                           </w:t>
      </w:r>
    </w:p>
    <w:p w:rsidR="00FD3870" w:rsidRPr="002F7346" w:rsidRDefault="00FD3870" w:rsidP="00FD3870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13714E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3</w:t>
      </w:r>
      <w:r w:rsidRPr="0013714E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 </w:t>
      </w:r>
      <w:r w:rsidRPr="0013714E">
        <w:rPr>
          <w:rFonts w:ascii="Arial" w:hAnsi="Arial" w:cs="Arial"/>
          <w:sz w:val="22"/>
          <w:szCs w:val="22"/>
        </w:rPr>
        <w:t xml:space="preserve">Αγνιάδης Παναγιώτης                  </w:t>
      </w:r>
    </w:p>
    <w:p w:rsidR="00FD3870" w:rsidRDefault="00FD3870" w:rsidP="00FD387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4.  Τουμαράς Βασίλειος</w:t>
      </w:r>
    </w:p>
    <w:p w:rsidR="00FD3870" w:rsidRDefault="00FD3870" w:rsidP="00FD387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5.  </w:t>
      </w:r>
      <w:r w:rsidRPr="0013714E">
        <w:rPr>
          <w:rFonts w:ascii="Arial" w:hAnsi="Arial" w:cs="Arial"/>
          <w:sz w:val="22"/>
          <w:szCs w:val="22"/>
        </w:rPr>
        <w:t>Ταγκαλέγκας Ιωάννης</w:t>
      </w:r>
    </w:p>
    <w:p w:rsidR="00CC76B6" w:rsidRDefault="00FD3870" w:rsidP="00FD3870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6.   Μίχας Δημήτριος                                                                                                                                                                                                    </w:t>
      </w:r>
      <w:r w:rsidR="00CC76B6">
        <w:rPr>
          <w:rFonts w:ascii="Arial" w:eastAsia="Arial" w:hAnsi="Arial" w:cs="Arial"/>
          <w:sz w:val="22"/>
          <w:szCs w:val="22"/>
        </w:rPr>
        <w:t xml:space="preserve">       .                                                                         </w:t>
      </w:r>
    </w:p>
    <w:p w:rsidR="00CC76B6" w:rsidRDefault="00CC76B6" w:rsidP="00CC76B6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ΠΙΣΤΟ</w:t>
      </w:r>
      <w:r>
        <w:rPr>
          <w:rFonts w:ascii="Arial" w:hAnsi="Arial" w:cs="Arial"/>
          <w:sz w:val="22"/>
          <w:szCs w:val="22"/>
        </w:rPr>
        <w:t xml:space="preserve"> ΑΠΟΣΠΑΣΜΑ      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</w:t>
      </w:r>
      <w:r w:rsidR="00FA129F">
        <w:rPr>
          <w:rFonts w:ascii="Arial" w:hAnsi="Arial" w:cs="Arial"/>
          <w:sz w:val="22"/>
          <w:szCs w:val="22"/>
        </w:rPr>
        <w:t>08</w:t>
      </w:r>
      <w:r>
        <w:rPr>
          <w:rFonts w:ascii="Arial" w:hAnsi="Arial" w:cs="Arial"/>
          <w:sz w:val="22"/>
          <w:szCs w:val="22"/>
        </w:rPr>
        <w:t xml:space="preserve"> -10-202</w:t>
      </w:r>
      <w:r w:rsidR="00FA129F">
        <w:rPr>
          <w:rFonts w:ascii="Arial" w:hAnsi="Arial" w:cs="Arial"/>
          <w:sz w:val="22"/>
          <w:szCs w:val="22"/>
        </w:rPr>
        <w:t>6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CC76B6" w:rsidRDefault="00CC76B6" w:rsidP="00CC76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>
        <w:rPr>
          <w:rFonts w:ascii="Arial" w:hAnsi="Arial" w:cs="Arial"/>
          <w:sz w:val="22"/>
          <w:szCs w:val="22"/>
        </w:rPr>
        <w:t>ΔΗΜΗΤΡΙΟΣ Κ. ΚΑΡΑΜΑΝΗΣ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CC76B6" w:rsidRDefault="00CC76B6" w:rsidP="00CC76B6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</w:p>
    <w:p w:rsidR="003C235F" w:rsidRPr="009A0DBF" w:rsidRDefault="00C679EA" w:rsidP="00CC76B6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</w:p>
    <w:sectPr w:rsidR="003C235F" w:rsidRPr="009A0DBF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691C" w:rsidRDefault="0045691C">
      <w:r>
        <w:separator/>
      </w:r>
    </w:p>
  </w:endnote>
  <w:endnote w:type="continuationSeparator" w:id="0">
    <w:p w:rsidR="0045691C" w:rsidRDefault="004569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691C" w:rsidRDefault="0045691C">
      <w:r>
        <w:separator/>
      </w:r>
    </w:p>
  </w:footnote>
  <w:footnote w:type="continuationSeparator" w:id="0">
    <w:p w:rsidR="0045691C" w:rsidRDefault="004569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E951FD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171F1B" w:rsidRDefault="00E951FD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171F1B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4433BD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171F1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6A029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70D2379"/>
    <w:multiLevelType w:val="multilevel"/>
    <w:tmpl w:val="0A5A9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F8756F"/>
    <w:multiLevelType w:val="hybridMultilevel"/>
    <w:tmpl w:val="74FAF9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BD1504"/>
    <w:multiLevelType w:val="hybridMultilevel"/>
    <w:tmpl w:val="DC4CCD1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0D5F2F"/>
    <w:multiLevelType w:val="multilevel"/>
    <w:tmpl w:val="0A5A9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75025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5EDF552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6DE54649"/>
    <w:multiLevelType w:val="multilevel"/>
    <w:tmpl w:val="0C36ECD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0"/>
  </w:num>
  <w:num w:numId="11">
    <w:abstractNumId w:val="9"/>
  </w:num>
  <w:num w:numId="12">
    <w:abstractNumId w:val="4"/>
  </w:num>
  <w:num w:numId="13">
    <w:abstractNumId w:val="11"/>
  </w:num>
  <w:num w:numId="14">
    <w:abstractNumId w:val="7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9661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170D9"/>
    <w:rsid w:val="00017118"/>
    <w:rsid w:val="00017E38"/>
    <w:rsid w:val="00020524"/>
    <w:rsid w:val="00023204"/>
    <w:rsid w:val="00025B96"/>
    <w:rsid w:val="0002634E"/>
    <w:rsid w:val="00032D2B"/>
    <w:rsid w:val="0003340A"/>
    <w:rsid w:val="00033CFA"/>
    <w:rsid w:val="000378B7"/>
    <w:rsid w:val="000413CA"/>
    <w:rsid w:val="00042132"/>
    <w:rsid w:val="000428AC"/>
    <w:rsid w:val="00050E6E"/>
    <w:rsid w:val="0005110F"/>
    <w:rsid w:val="0005483D"/>
    <w:rsid w:val="00055514"/>
    <w:rsid w:val="00060CC3"/>
    <w:rsid w:val="00061A1B"/>
    <w:rsid w:val="000653DE"/>
    <w:rsid w:val="00066288"/>
    <w:rsid w:val="00071FA5"/>
    <w:rsid w:val="00073F74"/>
    <w:rsid w:val="00081699"/>
    <w:rsid w:val="00092C75"/>
    <w:rsid w:val="00097687"/>
    <w:rsid w:val="000976F2"/>
    <w:rsid w:val="000A104C"/>
    <w:rsid w:val="000A1415"/>
    <w:rsid w:val="000A77AC"/>
    <w:rsid w:val="000A79F1"/>
    <w:rsid w:val="000B0A34"/>
    <w:rsid w:val="000B1BC7"/>
    <w:rsid w:val="000B247B"/>
    <w:rsid w:val="000B32D2"/>
    <w:rsid w:val="000B4F9B"/>
    <w:rsid w:val="000C2D8A"/>
    <w:rsid w:val="000C30B5"/>
    <w:rsid w:val="000C3CCB"/>
    <w:rsid w:val="000C660C"/>
    <w:rsid w:val="000D53A5"/>
    <w:rsid w:val="000D71C2"/>
    <w:rsid w:val="000D7650"/>
    <w:rsid w:val="000E1B84"/>
    <w:rsid w:val="000E3618"/>
    <w:rsid w:val="000E3782"/>
    <w:rsid w:val="000E7F9A"/>
    <w:rsid w:val="00100928"/>
    <w:rsid w:val="001011B5"/>
    <w:rsid w:val="00105E47"/>
    <w:rsid w:val="00106413"/>
    <w:rsid w:val="001135C2"/>
    <w:rsid w:val="00113E80"/>
    <w:rsid w:val="0011409B"/>
    <w:rsid w:val="00114DF6"/>
    <w:rsid w:val="00115D2A"/>
    <w:rsid w:val="001204A6"/>
    <w:rsid w:val="00120C06"/>
    <w:rsid w:val="001302D5"/>
    <w:rsid w:val="00132B02"/>
    <w:rsid w:val="00132B33"/>
    <w:rsid w:val="001346AB"/>
    <w:rsid w:val="00135C95"/>
    <w:rsid w:val="00142618"/>
    <w:rsid w:val="001459CD"/>
    <w:rsid w:val="00145EE5"/>
    <w:rsid w:val="00151EB0"/>
    <w:rsid w:val="00155779"/>
    <w:rsid w:val="00155B75"/>
    <w:rsid w:val="00155E9E"/>
    <w:rsid w:val="001577EF"/>
    <w:rsid w:val="001579DB"/>
    <w:rsid w:val="00157A71"/>
    <w:rsid w:val="00162B2E"/>
    <w:rsid w:val="00165410"/>
    <w:rsid w:val="00171F1B"/>
    <w:rsid w:val="00172F5A"/>
    <w:rsid w:val="0017320C"/>
    <w:rsid w:val="00181704"/>
    <w:rsid w:val="00190EE2"/>
    <w:rsid w:val="00196C95"/>
    <w:rsid w:val="001A184F"/>
    <w:rsid w:val="001A4B53"/>
    <w:rsid w:val="001A4EF0"/>
    <w:rsid w:val="001B049F"/>
    <w:rsid w:val="001B2912"/>
    <w:rsid w:val="001B4135"/>
    <w:rsid w:val="001B5CEF"/>
    <w:rsid w:val="001B63B1"/>
    <w:rsid w:val="001B7132"/>
    <w:rsid w:val="001C67C9"/>
    <w:rsid w:val="001D2D8C"/>
    <w:rsid w:val="001D4BBB"/>
    <w:rsid w:val="001E01CA"/>
    <w:rsid w:val="001E1019"/>
    <w:rsid w:val="001E11DA"/>
    <w:rsid w:val="001E22A1"/>
    <w:rsid w:val="001E4D4C"/>
    <w:rsid w:val="001E6338"/>
    <w:rsid w:val="001E6811"/>
    <w:rsid w:val="001E7987"/>
    <w:rsid w:val="00203B8D"/>
    <w:rsid w:val="00203E92"/>
    <w:rsid w:val="00204658"/>
    <w:rsid w:val="0020594B"/>
    <w:rsid w:val="00207616"/>
    <w:rsid w:val="00207FC6"/>
    <w:rsid w:val="0021152E"/>
    <w:rsid w:val="00215648"/>
    <w:rsid w:val="00215CDB"/>
    <w:rsid w:val="00220033"/>
    <w:rsid w:val="00220115"/>
    <w:rsid w:val="0022153E"/>
    <w:rsid w:val="00226747"/>
    <w:rsid w:val="00226885"/>
    <w:rsid w:val="002339A7"/>
    <w:rsid w:val="002365ED"/>
    <w:rsid w:val="002371C4"/>
    <w:rsid w:val="002417FC"/>
    <w:rsid w:val="00241FB0"/>
    <w:rsid w:val="00245500"/>
    <w:rsid w:val="00251D8A"/>
    <w:rsid w:val="002525D4"/>
    <w:rsid w:val="00253B9E"/>
    <w:rsid w:val="0025474A"/>
    <w:rsid w:val="002549B6"/>
    <w:rsid w:val="0025504C"/>
    <w:rsid w:val="00256D3C"/>
    <w:rsid w:val="00261253"/>
    <w:rsid w:val="002617C8"/>
    <w:rsid w:val="00264794"/>
    <w:rsid w:val="00265A2A"/>
    <w:rsid w:val="00267C53"/>
    <w:rsid w:val="00271AF8"/>
    <w:rsid w:val="0027238F"/>
    <w:rsid w:val="00275B54"/>
    <w:rsid w:val="002836AE"/>
    <w:rsid w:val="0028445A"/>
    <w:rsid w:val="00286B5D"/>
    <w:rsid w:val="002963E1"/>
    <w:rsid w:val="0029648E"/>
    <w:rsid w:val="002A4FD5"/>
    <w:rsid w:val="002A7954"/>
    <w:rsid w:val="002B291B"/>
    <w:rsid w:val="002B4FA1"/>
    <w:rsid w:val="002B6D29"/>
    <w:rsid w:val="002C18FD"/>
    <w:rsid w:val="002C5087"/>
    <w:rsid w:val="002C7914"/>
    <w:rsid w:val="002D1943"/>
    <w:rsid w:val="002D22F8"/>
    <w:rsid w:val="002D284B"/>
    <w:rsid w:val="002D4538"/>
    <w:rsid w:val="002D4C37"/>
    <w:rsid w:val="002D5BF3"/>
    <w:rsid w:val="002D7D89"/>
    <w:rsid w:val="002E1914"/>
    <w:rsid w:val="002E2279"/>
    <w:rsid w:val="002E2924"/>
    <w:rsid w:val="002E2EC6"/>
    <w:rsid w:val="002E4DA7"/>
    <w:rsid w:val="002E6EE2"/>
    <w:rsid w:val="002E6F06"/>
    <w:rsid w:val="002F2C73"/>
    <w:rsid w:val="002F2CDF"/>
    <w:rsid w:val="002F2D5A"/>
    <w:rsid w:val="002F30A5"/>
    <w:rsid w:val="00301399"/>
    <w:rsid w:val="003017C6"/>
    <w:rsid w:val="00304490"/>
    <w:rsid w:val="00310158"/>
    <w:rsid w:val="003132FB"/>
    <w:rsid w:val="00321484"/>
    <w:rsid w:val="0032160F"/>
    <w:rsid w:val="003217F0"/>
    <w:rsid w:val="00321B9B"/>
    <w:rsid w:val="0032279B"/>
    <w:rsid w:val="003234B1"/>
    <w:rsid w:val="003245C4"/>
    <w:rsid w:val="00324A25"/>
    <w:rsid w:val="003340D2"/>
    <w:rsid w:val="00335323"/>
    <w:rsid w:val="00341C67"/>
    <w:rsid w:val="00343BC7"/>
    <w:rsid w:val="00345753"/>
    <w:rsid w:val="00350405"/>
    <w:rsid w:val="00352792"/>
    <w:rsid w:val="00353E85"/>
    <w:rsid w:val="00354A9F"/>
    <w:rsid w:val="00354BBD"/>
    <w:rsid w:val="00363CA6"/>
    <w:rsid w:val="0036521A"/>
    <w:rsid w:val="003666A6"/>
    <w:rsid w:val="00371783"/>
    <w:rsid w:val="003815F0"/>
    <w:rsid w:val="003818B2"/>
    <w:rsid w:val="003831A1"/>
    <w:rsid w:val="00384268"/>
    <w:rsid w:val="00390DFA"/>
    <w:rsid w:val="003950A3"/>
    <w:rsid w:val="0039620E"/>
    <w:rsid w:val="003962B2"/>
    <w:rsid w:val="003A243B"/>
    <w:rsid w:val="003A4C37"/>
    <w:rsid w:val="003A6B6D"/>
    <w:rsid w:val="003A7EAF"/>
    <w:rsid w:val="003B3429"/>
    <w:rsid w:val="003B5930"/>
    <w:rsid w:val="003B5DBD"/>
    <w:rsid w:val="003B66A7"/>
    <w:rsid w:val="003C0A4B"/>
    <w:rsid w:val="003C235F"/>
    <w:rsid w:val="003C2DCE"/>
    <w:rsid w:val="003C38EA"/>
    <w:rsid w:val="003C79BD"/>
    <w:rsid w:val="003D2432"/>
    <w:rsid w:val="003D3232"/>
    <w:rsid w:val="003D36C5"/>
    <w:rsid w:val="003D4108"/>
    <w:rsid w:val="003D6301"/>
    <w:rsid w:val="003D7E15"/>
    <w:rsid w:val="003E3562"/>
    <w:rsid w:val="003E6936"/>
    <w:rsid w:val="003F36E8"/>
    <w:rsid w:val="003F69CB"/>
    <w:rsid w:val="00401C9D"/>
    <w:rsid w:val="00401CD7"/>
    <w:rsid w:val="00404CF8"/>
    <w:rsid w:val="00406541"/>
    <w:rsid w:val="00411130"/>
    <w:rsid w:val="00411AEF"/>
    <w:rsid w:val="00412B08"/>
    <w:rsid w:val="00413C26"/>
    <w:rsid w:val="00414942"/>
    <w:rsid w:val="004241E8"/>
    <w:rsid w:val="00424C24"/>
    <w:rsid w:val="004257A0"/>
    <w:rsid w:val="00426BAB"/>
    <w:rsid w:val="00431026"/>
    <w:rsid w:val="00431F8C"/>
    <w:rsid w:val="00435514"/>
    <w:rsid w:val="00435EF6"/>
    <w:rsid w:val="00436195"/>
    <w:rsid w:val="00441560"/>
    <w:rsid w:val="00442D75"/>
    <w:rsid w:val="004433BD"/>
    <w:rsid w:val="0044667E"/>
    <w:rsid w:val="00446B60"/>
    <w:rsid w:val="00452943"/>
    <w:rsid w:val="00453831"/>
    <w:rsid w:val="004566E5"/>
    <w:rsid w:val="0045691C"/>
    <w:rsid w:val="004600E1"/>
    <w:rsid w:val="00464EAA"/>
    <w:rsid w:val="004650CA"/>
    <w:rsid w:val="00465909"/>
    <w:rsid w:val="004762A5"/>
    <w:rsid w:val="00476651"/>
    <w:rsid w:val="00476DAD"/>
    <w:rsid w:val="00477A14"/>
    <w:rsid w:val="00481423"/>
    <w:rsid w:val="00482DC2"/>
    <w:rsid w:val="0048586E"/>
    <w:rsid w:val="004879A6"/>
    <w:rsid w:val="00490165"/>
    <w:rsid w:val="004901FD"/>
    <w:rsid w:val="004943E1"/>
    <w:rsid w:val="00495AB0"/>
    <w:rsid w:val="004A4FD6"/>
    <w:rsid w:val="004A6A11"/>
    <w:rsid w:val="004A6ABB"/>
    <w:rsid w:val="004B2E58"/>
    <w:rsid w:val="004B7126"/>
    <w:rsid w:val="004C100D"/>
    <w:rsid w:val="004C21F7"/>
    <w:rsid w:val="004D22B1"/>
    <w:rsid w:val="004D6A9F"/>
    <w:rsid w:val="004E42A0"/>
    <w:rsid w:val="004E6F72"/>
    <w:rsid w:val="004E727A"/>
    <w:rsid w:val="005002A8"/>
    <w:rsid w:val="00507386"/>
    <w:rsid w:val="00507FE0"/>
    <w:rsid w:val="0051082A"/>
    <w:rsid w:val="005109CE"/>
    <w:rsid w:val="00510F33"/>
    <w:rsid w:val="0051233E"/>
    <w:rsid w:val="005178E5"/>
    <w:rsid w:val="00520467"/>
    <w:rsid w:val="00526082"/>
    <w:rsid w:val="0052635A"/>
    <w:rsid w:val="0052681C"/>
    <w:rsid w:val="00526B61"/>
    <w:rsid w:val="00531534"/>
    <w:rsid w:val="005317CA"/>
    <w:rsid w:val="00533FF4"/>
    <w:rsid w:val="0054173F"/>
    <w:rsid w:val="00541AD6"/>
    <w:rsid w:val="00547183"/>
    <w:rsid w:val="00547736"/>
    <w:rsid w:val="00553F7E"/>
    <w:rsid w:val="0055426E"/>
    <w:rsid w:val="00554F44"/>
    <w:rsid w:val="0056052F"/>
    <w:rsid w:val="005643B0"/>
    <w:rsid w:val="00564CB7"/>
    <w:rsid w:val="005659CF"/>
    <w:rsid w:val="00570C36"/>
    <w:rsid w:val="00575879"/>
    <w:rsid w:val="00581428"/>
    <w:rsid w:val="00582DA8"/>
    <w:rsid w:val="00583B2C"/>
    <w:rsid w:val="00583D18"/>
    <w:rsid w:val="00586F7E"/>
    <w:rsid w:val="00592A0F"/>
    <w:rsid w:val="005A46AF"/>
    <w:rsid w:val="005A74AE"/>
    <w:rsid w:val="005A7C2D"/>
    <w:rsid w:val="005B372A"/>
    <w:rsid w:val="005B5132"/>
    <w:rsid w:val="005B55CE"/>
    <w:rsid w:val="005C3EA8"/>
    <w:rsid w:val="005C44F5"/>
    <w:rsid w:val="005C56F0"/>
    <w:rsid w:val="005C6285"/>
    <w:rsid w:val="005C6695"/>
    <w:rsid w:val="005D0700"/>
    <w:rsid w:val="005D0811"/>
    <w:rsid w:val="005D2212"/>
    <w:rsid w:val="005D264F"/>
    <w:rsid w:val="005D7E9B"/>
    <w:rsid w:val="005E0954"/>
    <w:rsid w:val="005E39F4"/>
    <w:rsid w:val="005E5FAC"/>
    <w:rsid w:val="005E6657"/>
    <w:rsid w:val="005E6AD5"/>
    <w:rsid w:val="005E7301"/>
    <w:rsid w:val="005F082D"/>
    <w:rsid w:val="005F1844"/>
    <w:rsid w:val="005F79F8"/>
    <w:rsid w:val="005F7FB2"/>
    <w:rsid w:val="0060147E"/>
    <w:rsid w:val="0060179E"/>
    <w:rsid w:val="0060224B"/>
    <w:rsid w:val="006041E2"/>
    <w:rsid w:val="00604B45"/>
    <w:rsid w:val="00604E90"/>
    <w:rsid w:val="00605A98"/>
    <w:rsid w:val="00607783"/>
    <w:rsid w:val="00607839"/>
    <w:rsid w:val="00611CD3"/>
    <w:rsid w:val="006148EF"/>
    <w:rsid w:val="00620870"/>
    <w:rsid w:val="00624274"/>
    <w:rsid w:val="00625FF1"/>
    <w:rsid w:val="006265D5"/>
    <w:rsid w:val="00630FE0"/>
    <w:rsid w:val="00631478"/>
    <w:rsid w:val="00633DED"/>
    <w:rsid w:val="006348A7"/>
    <w:rsid w:val="00635B28"/>
    <w:rsid w:val="00645186"/>
    <w:rsid w:val="00645374"/>
    <w:rsid w:val="00646770"/>
    <w:rsid w:val="006526A1"/>
    <w:rsid w:val="00653084"/>
    <w:rsid w:val="00656B89"/>
    <w:rsid w:val="00660AE9"/>
    <w:rsid w:val="00663A0C"/>
    <w:rsid w:val="00665598"/>
    <w:rsid w:val="006742C4"/>
    <w:rsid w:val="0067677F"/>
    <w:rsid w:val="00681BEC"/>
    <w:rsid w:val="006908AC"/>
    <w:rsid w:val="00691A15"/>
    <w:rsid w:val="0069699A"/>
    <w:rsid w:val="006A654E"/>
    <w:rsid w:val="006B1AF9"/>
    <w:rsid w:val="006B47C3"/>
    <w:rsid w:val="006C10D0"/>
    <w:rsid w:val="006C12E9"/>
    <w:rsid w:val="006C1CE4"/>
    <w:rsid w:val="006C20D0"/>
    <w:rsid w:val="006C3307"/>
    <w:rsid w:val="006C3402"/>
    <w:rsid w:val="006D1CF9"/>
    <w:rsid w:val="006D2323"/>
    <w:rsid w:val="006D4474"/>
    <w:rsid w:val="006E217F"/>
    <w:rsid w:val="006E2FF5"/>
    <w:rsid w:val="006E352C"/>
    <w:rsid w:val="006E5B34"/>
    <w:rsid w:val="006F31D8"/>
    <w:rsid w:val="006F53B6"/>
    <w:rsid w:val="006F6673"/>
    <w:rsid w:val="00700DEE"/>
    <w:rsid w:val="00703693"/>
    <w:rsid w:val="0070421F"/>
    <w:rsid w:val="00704F2E"/>
    <w:rsid w:val="007100F2"/>
    <w:rsid w:val="0071065A"/>
    <w:rsid w:val="00727DF5"/>
    <w:rsid w:val="00731EC0"/>
    <w:rsid w:val="00732F78"/>
    <w:rsid w:val="00735575"/>
    <w:rsid w:val="00737C1A"/>
    <w:rsid w:val="00741E52"/>
    <w:rsid w:val="007427A2"/>
    <w:rsid w:val="00742D2A"/>
    <w:rsid w:val="00744ED7"/>
    <w:rsid w:val="00745121"/>
    <w:rsid w:val="007456A2"/>
    <w:rsid w:val="00747B41"/>
    <w:rsid w:val="00747F8A"/>
    <w:rsid w:val="007544DE"/>
    <w:rsid w:val="007572BD"/>
    <w:rsid w:val="00762A5B"/>
    <w:rsid w:val="007638BA"/>
    <w:rsid w:val="00765350"/>
    <w:rsid w:val="00767B63"/>
    <w:rsid w:val="007705FC"/>
    <w:rsid w:val="00770847"/>
    <w:rsid w:val="00771447"/>
    <w:rsid w:val="007728BB"/>
    <w:rsid w:val="007748BA"/>
    <w:rsid w:val="00774BE0"/>
    <w:rsid w:val="00781989"/>
    <w:rsid w:val="0078420A"/>
    <w:rsid w:val="00784345"/>
    <w:rsid w:val="00785D81"/>
    <w:rsid w:val="007867BB"/>
    <w:rsid w:val="0079129C"/>
    <w:rsid w:val="0079253B"/>
    <w:rsid w:val="00795CE2"/>
    <w:rsid w:val="00796785"/>
    <w:rsid w:val="00796972"/>
    <w:rsid w:val="007970C0"/>
    <w:rsid w:val="00797659"/>
    <w:rsid w:val="007A3F13"/>
    <w:rsid w:val="007A6344"/>
    <w:rsid w:val="007A7C17"/>
    <w:rsid w:val="007B179E"/>
    <w:rsid w:val="007B1874"/>
    <w:rsid w:val="007B4CB2"/>
    <w:rsid w:val="007B603B"/>
    <w:rsid w:val="007B7659"/>
    <w:rsid w:val="007C3188"/>
    <w:rsid w:val="007C716C"/>
    <w:rsid w:val="007C7B0F"/>
    <w:rsid w:val="007D26EA"/>
    <w:rsid w:val="007D2B32"/>
    <w:rsid w:val="007E0A74"/>
    <w:rsid w:val="007E0C09"/>
    <w:rsid w:val="007E2CBE"/>
    <w:rsid w:val="007E6F5B"/>
    <w:rsid w:val="007F29EA"/>
    <w:rsid w:val="00801390"/>
    <w:rsid w:val="008023AF"/>
    <w:rsid w:val="00802A86"/>
    <w:rsid w:val="00802C24"/>
    <w:rsid w:val="008039F8"/>
    <w:rsid w:val="00806FAD"/>
    <w:rsid w:val="0080716F"/>
    <w:rsid w:val="00816643"/>
    <w:rsid w:val="0082068C"/>
    <w:rsid w:val="0082269F"/>
    <w:rsid w:val="008233BC"/>
    <w:rsid w:val="008234E5"/>
    <w:rsid w:val="0082660B"/>
    <w:rsid w:val="008271CB"/>
    <w:rsid w:val="00833173"/>
    <w:rsid w:val="00835B10"/>
    <w:rsid w:val="0083607D"/>
    <w:rsid w:val="008362A3"/>
    <w:rsid w:val="00841516"/>
    <w:rsid w:val="008426F8"/>
    <w:rsid w:val="00842DC4"/>
    <w:rsid w:val="008436B3"/>
    <w:rsid w:val="00846B24"/>
    <w:rsid w:val="00851763"/>
    <w:rsid w:val="00851C2A"/>
    <w:rsid w:val="00853499"/>
    <w:rsid w:val="00854F4E"/>
    <w:rsid w:val="008573D2"/>
    <w:rsid w:val="0085799F"/>
    <w:rsid w:val="008624CB"/>
    <w:rsid w:val="00864277"/>
    <w:rsid w:val="0086636B"/>
    <w:rsid w:val="00867C10"/>
    <w:rsid w:val="00872040"/>
    <w:rsid w:val="008774BD"/>
    <w:rsid w:val="0088173B"/>
    <w:rsid w:val="00894EA1"/>
    <w:rsid w:val="008968DB"/>
    <w:rsid w:val="00896D46"/>
    <w:rsid w:val="008A2997"/>
    <w:rsid w:val="008A46E4"/>
    <w:rsid w:val="008A5B7E"/>
    <w:rsid w:val="008B0877"/>
    <w:rsid w:val="008B1568"/>
    <w:rsid w:val="008B1DAA"/>
    <w:rsid w:val="008B3851"/>
    <w:rsid w:val="008C146F"/>
    <w:rsid w:val="008C4D4B"/>
    <w:rsid w:val="008C56A4"/>
    <w:rsid w:val="008D1B71"/>
    <w:rsid w:val="008E0542"/>
    <w:rsid w:val="008E4426"/>
    <w:rsid w:val="008E68C1"/>
    <w:rsid w:val="008F1A92"/>
    <w:rsid w:val="008F26A1"/>
    <w:rsid w:val="008F68AE"/>
    <w:rsid w:val="009008E7"/>
    <w:rsid w:val="00901F35"/>
    <w:rsid w:val="00903739"/>
    <w:rsid w:val="00906331"/>
    <w:rsid w:val="00906B68"/>
    <w:rsid w:val="009113F5"/>
    <w:rsid w:val="00913524"/>
    <w:rsid w:val="00920FC0"/>
    <w:rsid w:val="00921709"/>
    <w:rsid w:val="00922F97"/>
    <w:rsid w:val="009237E7"/>
    <w:rsid w:val="00923F1E"/>
    <w:rsid w:val="009242C5"/>
    <w:rsid w:val="00926CAA"/>
    <w:rsid w:val="009274E0"/>
    <w:rsid w:val="009346A4"/>
    <w:rsid w:val="00940CB0"/>
    <w:rsid w:val="00942669"/>
    <w:rsid w:val="00942AA3"/>
    <w:rsid w:val="00942C89"/>
    <w:rsid w:val="009506C2"/>
    <w:rsid w:val="00954DB1"/>
    <w:rsid w:val="009576A7"/>
    <w:rsid w:val="0096073A"/>
    <w:rsid w:val="00960DDD"/>
    <w:rsid w:val="009619CE"/>
    <w:rsid w:val="009628EC"/>
    <w:rsid w:val="009643B0"/>
    <w:rsid w:val="0096515C"/>
    <w:rsid w:val="009654D4"/>
    <w:rsid w:val="00973FF3"/>
    <w:rsid w:val="00975EC2"/>
    <w:rsid w:val="00980554"/>
    <w:rsid w:val="009828FA"/>
    <w:rsid w:val="00984106"/>
    <w:rsid w:val="009904BE"/>
    <w:rsid w:val="00992519"/>
    <w:rsid w:val="009A0DBF"/>
    <w:rsid w:val="009A5FF6"/>
    <w:rsid w:val="009A694A"/>
    <w:rsid w:val="009A7553"/>
    <w:rsid w:val="009B4DF1"/>
    <w:rsid w:val="009B5098"/>
    <w:rsid w:val="009B5B4C"/>
    <w:rsid w:val="009C2AE2"/>
    <w:rsid w:val="009C5AFD"/>
    <w:rsid w:val="009D4B51"/>
    <w:rsid w:val="009E15C3"/>
    <w:rsid w:val="009E48F4"/>
    <w:rsid w:val="009F1FD9"/>
    <w:rsid w:val="009F4B5B"/>
    <w:rsid w:val="00A00A9E"/>
    <w:rsid w:val="00A07690"/>
    <w:rsid w:val="00A1563F"/>
    <w:rsid w:val="00A17696"/>
    <w:rsid w:val="00A33924"/>
    <w:rsid w:val="00A35EEC"/>
    <w:rsid w:val="00A369E8"/>
    <w:rsid w:val="00A36F5D"/>
    <w:rsid w:val="00A37BB2"/>
    <w:rsid w:val="00A37F05"/>
    <w:rsid w:val="00A40192"/>
    <w:rsid w:val="00A40B9A"/>
    <w:rsid w:val="00A439B7"/>
    <w:rsid w:val="00A45396"/>
    <w:rsid w:val="00A46BDC"/>
    <w:rsid w:val="00A516F9"/>
    <w:rsid w:val="00A54613"/>
    <w:rsid w:val="00A568A4"/>
    <w:rsid w:val="00A6101B"/>
    <w:rsid w:val="00A67893"/>
    <w:rsid w:val="00A70D00"/>
    <w:rsid w:val="00A7365F"/>
    <w:rsid w:val="00A743A8"/>
    <w:rsid w:val="00A75549"/>
    <w:rsid w:val="00A80F1E"/>
    <w:rsid w:val="00A8137D"/>
    <w:rsid w:val="00A81DAA"/>
    <w:rsid w:val="00A859D3"/>
    <w:rsid w:val="00A86B9D"/>
    <w:rsid w:val="00A911B6"/>
    <w:rsid w:val="00A92827"/>
    <w:rsid w:val="00A94BD4"/>
    <w:rsid w:val="00AA0C34"/>
    <w:rsid w:val="00AA40CD"/>
    <w:rsid w:val="00AA6E43"/>
    <w:rsid w:val="00AB2B6E"/>
    <w:rsid w:val="00AB3978"/>
    <w:rsid w:val="00AB5608"/>
    <w:rsid w:val="00AB58C9"/>
    <w:rsid w:val="00AB6077"/>
    <w:rsid w:val="00AC24B1"/>
    <w:rsid w:val="00AC43B3"/>
    <w:rsid w:val="00AC51EC"/>
    <w:rsid w:val="00AC70D6"/>
    <w:rsid w:val="00AD0CDD"/>
    <w:rsid w:val="00AD197B"/>
    <w:rsid w:val="00AD53DE"/>
    <w:rsid w:val="00AD6747"/>
    <w:rsid w:val="00AE14E6"/>
    <w:rsid w:val="00AE653B"/>
    <w:rsid w:val="00AF3850"/>
    <w:rsid w:val="00B00A6C"/>
    <w:rsid w:val="00B0269F"/>
    <w:rsid w:val="00B04804"/>
    <w:rsid w:val="00B04994"/>
    <w:rsid w:val="00B050E7"/>
    <w:rsid w:val="00B05A50"/>
    <w:rsid w:val="00B07388"/>
    <w:rsid w:val="00B16BE3"/>
    <w:rsid w:val="00B17977"/>
    <w:rsid w:val="00B214AE"/>
    <w:rsid w:val="00B23DE8"/>
    <w:rsid w:val="00B25318"/>
    <w:rsid w:val="00B2563A"/>
    <w:rsid w:val="00B3207E"/>
    <w:rsid w:val="00B336E7"/>
    <w:rsid w:val="00B3596C"/>
    <w:rsid w:val="00B36324"/>
    <w:rsid w:val="00B36F68"/>
    <w:rsid w:val="00B43889"/>
    <w:rsid w:val="00B44282"/>
    <w:rsid w:val="00B44792"/>
    <w:rsid w:val="00B523B0"/>
    <w:rsid w:val="00B63B8F"/>
    <w:rsid w:val="00B6438C"/>
    <w:rsid w:val="00B66A85"/>
    <w:rsid w:val="00B67EC2"/>
    <w:rsid w:val="00B754A9"/>
    <w:rsid w:val="00B761EA"/>
    <w:rsid w:val="00B80131"/>
    <w:rsid w:val="00B81CB6"/>
    <w:rsid w:val="00B831F3"/>
    <w:rsid w:val="00B83547"/>
    <w:rsid w:val="00B84CB7"/>
    <w:rsid w:val="00B85114"/>
    <w:rsid w:val="00B863CD"/>
    <w:rsid w:val="00B87DFD"/>
    <w:rsid w:val="00B91557"/>
    <w:rsid w:val="00B935DB"/>
    <w:rsid w:val="00B94B57"/>
    <w:rsid w:val="00BA43E7"/>
    <w:rsid w:val="00BA634F"/>
    <w:rsid w:val="00BB5126"/>
    <w:rsid w:val="00BB6287"/>
    <w:rsid w:val="00BC3DB9"/>
    <w:rsid w:val="00BC4511"/>
    <w:rsid w:val="00BD04FF"/>
    <w:rsid w:val="00BD570A"/>
    <w:rsid w:val="00BD7052"/>
    <w:rsid w:val="00BE200B"/>
    <w:rsid w:val="00BE3A82"/>
    <w:rsid w:val="00BE6AAF"/>
    <w:rsid w:val="00BF070A"/>
    <w:rsid w:val="00BF2482"/>
    <w:rsid w:val="00BF273F"/>
    <w:rsid w:val="00BF2F35"/>
    <w:rsid w:val="00BF3750"/>
    <w:rsid w:val="00BF7F14"/>
    <w:rsid w:val="00C00BA5"/>
    <w:rsid w:val="00C04799"/>
    <w:rsid w:val="00C054E9"/>
    <w:rsid w:val="00C10CDA"/>
    <w:rsid w:val="00C11E3B"/>
    <w:rsid w:val="00C13FAF"/>
    <w:rsid w:val="00C1449D"/>
    <w:rsid w:val="00C14A15"/>
    <w:rsid w:val="00C16B68"/>
    <w:rsid w:val="00C2398F"/>
    <w:rsid w:val="00C23E28"/>
    <w:rsid w:val="00C24A52"/>
    <w:rsid w:val="00C24C55"/>
    <w:rsid w:val="00C27633"/>
    <w:rsid w:val="00C31C53"/>
    <w:rsid w:val="00C335CA"/>
    <w:rsid w:val="00C35AC8"/>
    <w:rsid w:val="00C35EE2"/>
    <w:rsid w:val="00C36B8A"/>
    <w:rsid w:val="00C46970"/>
    <w:rsid w:val="00C51414"/>
    <w:rsid w:val="00C563B9"/>
    <w:rsid w:val="00C6042A"/>
    <w:rsid w:val="00C65C37"/>
    <w:rsid w:val="00C66A45"/>
    <w:rsid w:val="00C675EA"/>
    <w:rsid w:val="00C67976"/>
    <w:rsid w:val="00C679EA"/>
    <w:rsid w:val="00C737D9"/>
    <w:rsid w:val="00C768D4"/>
    <w:rsid w:val="00C812E2"/>
    <w:rsid w:val="00C81B65"/>
    <w:rsid w:val="00C82EF6"/>
    <w:rsid w:val="00C85F4A"/>
    <w:rsid w:val="00C8633E"/>
    <w:rsid w:val="00C928B0"/>
    <w:rsid w:val="00C948F8"/>
    <w:rsid w:val="00C957AA"/>
    <w:rsid w:val="00C97E3B"/>
    <w:rsid w:val="00CA2519"/>
    <w:rsid w:val="00CA365F"/>
    <w:rsid w:val="00CA76C1"/>
    <w:rsid w:val="00CA773A"/>
    <w:rsid w:val="00CA7DB3"/>
    <w:rsid w:val="00CB009D"/>
    <w:rsid w:val="00CB01AF"/>
    <w:rsid w:val="00CB165F"/>
    <w:rsid w:val="00CB18E6"/>
    <w:rsid w:val="00CB5084"/>
    <w:rsid w:val="00CB74A3"/>
    <w:rsid w:val="00CC0DE3"/>
    <w:rsid w:val="00CC150F"/>
    <w:rsid w:val="00CC252A"/>
    <w:rsid w:val="00CC2C7B"/>
    <w:rsid w:val="00CC32C3"/>
    <w:rsid w:val="00CC55CB"/>
    <w:rsid w:val="00CC76B6"/>
    <w:rsid w:val="00CC77E2"/>
    <w:rsid w:val="00CC7F23"/>
    <w:rsid w:val="00CD06E0"/>
    <w:rsid w:val="00CD10E1"/>
    <w:rsid w:val="00CD17F4"/>
    <w:rsid w:val="00CD2127"/>
    <w:rsid w:val="00CD3402"/>
    <w:rsid w:val="00CD36A0"/>
    <w:rsid w:val="00CD49A2"/>
    <w:rsid w:val="00CD52EF"/>
    <w:rsid w:val="00CD59BC"/>
    <w:rsid w:val="00CD5C13"/>
    <w:rsid w:val="00CD60B3"/>
    <w:rsid w:val="00CE0C95"/>
    <w:rsid w:val="00CE2BBE"/>
    <w:rsid w:val="00CE5F90"/>
    <w:rsid w:val="00CF0A56"/>
    <w:rsid w:val="00CF101C"/>
    <w:rsid w:val="00CF1E99"/>
    <w:rsid w:val="00CF493D"/>
    <w:rsid w:val="00CF7BCA"/>
    <w:rsid w:val="00D0029D"/>
    <w:rsid w:val="00D015C4"/>
    <w:rsid w:val="00D0386B"/>
    <w:rsid w:val="00D04FAC"/>
    <w:rsid w:val="00D05733"/>
    <w:rsid w:val="00D06531"/>
    <w:rsid w:val="00D074CE"/>
    <w:rsid w:val="00D1254C"/>
    <w:rsid w:val="00D13A1C"/>
    <w:rsid w:val="00D1492F"/>
    <w:rsid w:val="00D15F46"/>
    <w:rsid w:val="00D163D9"/>
    <w:rsid w:val="00D17BBF"/>
    <w:rsid w:val="00D22170"/>
    <w:rsid w:val="00D2710C"/>
    <w:rsid w:val="00D2744A"/>
    <w:rsid w:val="00D27A7E"/>
    <w:rsid w:val="00D33641"/>
    <w:rsid w:val="00D37CEF"/>
    <w:rsid w:val="00D4410C"/>
    <w:rsid w:val="00D51859"/>
    <w:rsid w:val="00D55B70"/>
    <w:rsid w:val="00D5621A"/>
    <w:rsid w:val="00D571FC"/>
    <w:rsid w:val="00D57DEA"/>
    <w:rsid w:val="00D637BD"/>
    <w:rsid w:val="00D656DE"/>
    <w:rsid w:val="00D657EC"/>
    <w:rsid w:val="00D7002A"/>
    <w:rsid w:val="00D754C0"/>
    <w:rsid w:val="00D84C46"/>
    <w:rsid w:val="00D871EE"/>
    <w:rsid w:val="00D87C40"/>
    <w:rsid w:val="00D91532"/>
    <w:rsid w:val="00D939C3"/>
    <w:rsid w:val="00D94005"/>
    <w:rsid w:val="00D941BA"/>
    <w:rsid w:val="00D94819"/>
    <w:rsid w:val="00D9532E"/>
    <w:rsid w:val="00D96101"/>
    <w:rsid w:val="00DA189B"/>
    <w:rsid w:val="00DA5817"/>
    <w:rsid w:val="00DA6D14"/>
    <w:rsid w:val="00DA7634"/>
    <w:rsid w:val="00DB049B"/>
    <w:rsid w:val="00DB0D70"/>
    <w:rsid w:val="00DB5A72"/>
    <w:rsid w:val="00DB60C7"/>
    <w:rsid w:val="00DC2237"/>
    <w:rsid w:val="00DC3575"/>
    <w:rsid w:val="00DD0156"/>
    <w:rsid w:val="00DD03B9"/>
    <w:rsid w:val="00DD0523"/>
    <w:rsid w:val="00DD0E01"/>
    <w:rsid w:val="00DD6684"/>
    <w:rsid w:val="00DD75B3"/>
    <w:rsid w:val="00DE4CCA"/>
    <w:rsid w:val="00DE5504"/>
    <w:rsid w:val="00DE6A3D"/>
    <w:rsid w:val="00DE6FA3"/>
    <w:rsid w:val="00DF0C34"/>
    <w:rsid w:val="00DF0D70"/>
    <w:rsid w:val="00DF1160"/>
    <w:rsid w:val="00DF26DC"/>
    <w:rsid w:val="00DF3E47"/>
    <w:rsid w:val="00DF614A"/>
    <w:rsid w:val="00DF6BA9"/>
    <w:rsid w:val="00DF737C"/>
    <w:rsid w:val="00E03EA6"/>
    <w:rsid w:val="00E0792A"/>
    <w:rsid w:val="00E175E0"/>
    <w:rsid w:val="00E21056"/>
    <w:rsid w:val="00E22D23"/>
    <w:rsid w:val="00E24803"/>
    <w:rsid w:val="00E2646B"/>
    <w:rsid w:val="00E270B5"/>
    <w:rsid w:val="00E34D19"/>
    <w:rsid w:val="00E35054"/>
    <w:rsid w:val="00E36069"/>
    <w:rsid w:val="00E367EE"/>
    <w:rsid w:val="00E37ACC"/>
    <w:rsid w:val="00E408E6"/>
    <w:rsid w:val="00E4380B"/>
    <w:rsid w:val="00E46A8D"/>
    <w:rsid w:val="00E47877"/>
    <w:rsid w:val="00E51524"/>
    <w:rsid w:val="00E54CD6"/>
    <w:rsid w:val="00E656C8"/>
    <w:rsid w:val="00E70142"/>
    <w:rsid w:val="00E71863"/>
    <w:rsid w:val="00E750ED"/>
    <w:rsid w:val="00E75371"/>
    <w:rsid w:val="00E81E95"/>
    <w:rsid w:val="00E83E3E"/>
    <w:rsid w:val="00E83FDE"/>
    <w:rsid w:val="00E9207E"/>
    <w:rsid w:val="00E933D2"/>
    <w:rsid w:val="00E93B49"/>
    <w:rsid w:val="00E951FD"/>
    <w:rsid w:val="00EA0C24"/>
    <w:rsid w:val="00EA155C"/>
    <w:rsid w:val="00EA7B91"/>
    <w:rsid w:val="00EA7C87"/>
    <w:rsid w:val="00EA7E43"/>
    <w:rsid w:val="00EB2A5A"/>
    <w:rsid w:val="00EC0F18"/>
    <w:rsid w:val="00EC13A7"/>
    <w:rsid w:val="00EC32E9"/>
    <w:rsid w:val="00EC5AA0"/>
    <w:rsid w:val="00EC5BFD"/>
    <w:rsid w:val="00EC6A78"/>
    <w:rsid w:val="00EC75D1"/>
    <w:rsid w:val="00ED0FBC"/>
    <w:rsid w:val="00ED3BDA"/>
    <w:rsid w:val="00EE0C50"/>
    <w:rsid w:val="00EE5235"/>
    <w:rsid w:val="00EF067E"/>
    <w:rsid w:val="00EF3352"/>
    <w:rsid w:val="00EF7AED"/>
    <w:rsid w:val="00EF7E94"/>
    <w:rsid w:val="00F025C4"/>
    <w:rsid w:val="00F07208"/>
    <w:rsid w:val="00F111D1"/>
    <w:rsid w:val="00F13732"/>
    <w:rsid w:val="00F14098"/>
    <w:rsid w:val="00F14F17"/>
    <w:rsid w:val="00F16135"/>
    <w:rsid w:val="00F230CA"/>
    <w:rsid w:val="00F23296"/>
    <w:rsid w:val="00F2515E"/>
    <w:rsid w:val="00F278FF"/>
    <w:rsid w:val="00F307B9"/>
    <w:rsid w:val="00F30DF8"/>
    <w:rsid w:val="00F33402"/>
    <w:rsid w:val="00F42156"/>
    <w:rsid w:val="00F4342E"/>
    <w:rsid w:val="00F45B30"/>
    <w:rsid w:val="00F47C61"/>
    <w:rsid w:val="00F50B4E"/>
    <w:rsid w:val="00F553CE"/>
    <w:rsid w:val="00F55FB1"/>
    <w:rsid w:val="00F62440"/>
    <w:rsid w:val="00F631C4"/>
    <w:rsid w:val="00F63FD7"/>
    <w:rsid w:val="00F67033"/>
    <w:rsid w:val="00F679A5"/>
    <w:rsid w:val="00F71053"/>
    <w:rsid w:val="00F71B6F"/>
    <w:rsid w:val="00F72891"/>
    <w:rsid w:val="00F74868"/>
    <w:rsid w:val="00F7689B"/>
    <w:rsid w:val="00F8177C"/>
    <w:rsid w:val="00F81F17"/>
    <w:rsid w:val="00F8233F"/>
    <w:rsid w:val="00F87DFB"/>
    <w:rsid w:val="00F92332"/>
    <w:rsid w:val="00F975E7"/>
    <w:rsid w:val="00FA129F"/>
    <w:rsid w:val="00FA1B7E"/>
    <w:rsid w:val="00FA25D4"/>
    <w:rsid w:val="00FA354E"/>
    <w:rsid w:val="00FA396A"/>
    <w:rsid w:val="00FA3F91"/>
    <w:rsid w:val="00FA43E3"/>
    <w:rsid w:val="00FA551F"/>
    <w:rsid w:val="00FA6008"/>
    <w:rsid w:val="00FA6E10"/>
    <w:rsid w:val="00FA6E92"/>
    <w:rsid w:val="00FB2AB3"/>
    <w:rsid w:val="00FB4C61"/>
    <w:rsid w:val="00FB7B27"/>
    <w:rsid w:val="00FC1880"/>
    <w:rsid w:val="00FC3CFB"/>
    <w:rsid w:val="00FC45E7"/>
    <w:rsid w:val="00FC72D7"/>
    <w:rsid w:val="00FD3870"/>
    <w:rsid w:val="00FE1B65"/>
    <w:rsid w:val="00FE4E11"/>
    <w:rsid w:val="00FE770C"/>
    <w:rsid w:val="00FE7A20"/>
    <w:rsid w:val="00FF2696"/>
    <w:rsid w:val="00FF7944"/>
    <w:rsid w:val="00FF7A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661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lock Text" w:uiPriority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uiPriority w:val="99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3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styleId="35">
    <w:name w:val="List 3"/>
    <w:basedOn w:val="a"/>
    <w:uiPriority w:val="99"/>
    <w:unhideWhenUsed/>
    <w:rsid w:val="00592A0F"/>
    <w:pPr>
      <w:ind w:left="849" w:hanging="283"/>
      <w:contextualSpacing/>
    </w:pPr>
  </w:style>
  <w:style w:type="paragraph" w:styleId="aff1">
    <w:name w:val="No Spacing"/>
    <w:uiPriority w:val="1"/>
    <w:qFormat/>
    <w:rsid w:val="00B3596C"/>
    <w:pPr>
      <w:suppressAutoHyphens/>
      <w:ind w:left="284"/>
    </w:pPr>
    <w:rPr>
      <w:sz w:val="24"/>
      <w:szCs w:val="24"/>
      <w:lang w:eastAsia="zh-CN"/>
    </w:rPr>
  </w:style>
  <w:style w:type="character" w:customStyle="1" w:styleId="70">
    <w:name w:val="Προεπιλεγμένη γραμματοσειρά7"/>
    <w:rsid w:val="00796785"/>
  </w:style>
  <w:style w:type="paragraph" w:styleId="aff2">
    <w:name w:val="Block Text"/>
    <w:basedOn w:val="a"/>
    <w:qFormat/>
    <w:rsid w:val="001E7987"/>
    <w:pPr>
      <w:ind w:left="5040"/>
    </w:pPr>
    <w:rPr>
      <w:rFonts w:ascii="Arial" w:hAnsi="Arial" w:cs="Arial"/>
      <w:color w:val="00000A"/>
      <w:sz w:val="22"/>
      <w:szCs w:val="22"/>
      <w:lang w:eastAsia="el-GR"/>
    </w:rPr>
  </w:style>
  <w:style w:type="paragraph" w:customStyle="1" w:styleId="wP4">
    <w:name w:val="wP4"/>
    <w:basedOn w:val="a"/>
    <w:rsid w:val="00D94819"/>
    <w:pPr>
      <w:widowControl w:val="0"/>
    </w:pPr>
    <w:rPr>
      <w:rFonts w:ascii="Liberation Serif" w:eastAsia="SimSun" w:hAnsi="Liberation Serif" w:cs="Mangal"/>
      <w:kern w:val="2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EFEA9-2070-4304-89F3-9022F77B9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1523</Words>
  <Characters>8228</Characters>
  <Application>Microsoft Office Word</Application>
  <DocSecurity>0</DocSecurity>
  <Lines>68</Lines>
  <Paragraphs>19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9732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7</cp:revision>
  <cp:lastPrinted>2024-09-18T05:39:00Z</cp:lastPrinted>
  <dcterms:created xsi:type="dcterms:W3CDTF">2026-10-08T06:31:00Z</dcterms:created>
  <dcterms:modified xsi:type="dcterms:W3CDTF">2026-10-09T08:28:00Z</dcterms:modified>
</cp:coreProperties>
</file>