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25</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02A35">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28305B">
        <w:rPr>
          <w:rFonts w:ascii="Arial" w:eastAsia="Calibri" w:hAnsi="Arial" w:cs="Arial"/>
          <w:b/>
          <w:sz w:val="22"/>
          <w:szCs w:val="22"/>
        </w:rPr>
        <w:t>15613</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D17D57">
        <w:rPr>
          <w:rFonts w:ascii="Arial" w:hAnsi="Arial" w:cs="Arial"/>
          <w:b/>
          <w:sz w:val="22"/>
          <w:szCs w:val="22"/>
        </w:rPr>
        <w:t>80</w:t>
      </w:r>
    </w:p>
    <w:p w:rsidR="00D17D57" w:rsidRPr="001F063B" w:rsidRDefault="00D17D57" w:rsidP="001F063B">
      <w:pPr>
        <w:jc w:val="both"/>
        <w:rPr>
          <w:rFonts w:ascii="Arial" w:hAnsi="Arial" w:cs="Arial"/>
          <w:b/>
          <w:sz w:val="22"/>
          <w:szCs w:val="22"/>
        </w:rPr>
      </w:pPr>
      <w:r w:rsidRPr="001F063B">
        <w:rPr>
          <w:rFonts w:ascii="Arial" w:hAnsi="Arial" w:cs="Arial"/>
          <w:b/>
          <w:sz w:val="22"/>
          <w:szCs w:val="22"/>
        </w:rPr>
        <w:t xml:space="preserve">Συμπλήρωση της  140/26 απόφασης της Δημοτικής Επιτροπής </w:t>
      </w:r>
      <w:r w:rsidR="002A3052">
        <w:rPr>
          <w:rFonts w:ascii="Arial" w:hAnsi="Arial" w:cs="Arial"/>
          <w:b/>
          <w:sz w:val="22"/>
          <w:szCs w:val="22"/>
        </w:rPr>
        <w:t>Δ</w:t>
      </w:r>
      <w:r w:rsidRPr="001F063B">
        <w:rPr>
          <w:rFonts w:ascii="Arial" w:hAnsi="Arial" w:cs="Arial"/>
          <w:b/>
          <w:sz w:val="22"/>
          <w:szCs w:val="22"/>
        </w:rPr>
        <w:t xml:space="preserve">ήμου </w:t>
      </w:r>
      <w:proofErr w:type="spellStart"/>
      <w:r w:rsidRPr="001F063B">
        <w:rPr>
          <w:rFonts w:ascii="Arial" w:hAnsi="Arial" w:cs="Arial"/>
          <w:b/>
          <w:sz w:val="22"/>
          <w:szCs w:val="22"/>
        </w:rPr>
        <w:t>Λεβαδέων</w:t>
      </w:r>
      <w:proofErr w:type="spellEnd"/>
      <w:r w:rsidRPr="001F063B">
        <w:rPr>
          <w:rFonts w:ascii="Arial" w:hAnsi="Arial" w:cs="Arial"/>
          <w:b/>
          <w:sz w:val="22"/>
          <w:szCs w:val="22"/>
        </w:rPr>
        <w:t xml:space="preserve">  με την οποία δόθηκε Ειδική  εξουσιοδότηση προς την νομική σύμβουλο του δήμου </w:t>
      </w:r>
      <w:proofErr w:type="spellStart"/>
      <w:r w:rsidRPr="001F063B">
        <w:rPr>
          <w:rFonts w:ascii="Arial" w:hAnsi="Arial" w:cs="Arial"/>
          <w:b/>
          <w:sz w:val="22"/>
          <w:szCs w:val="22"/>
        </w:rPr>
        <w:t>Λεβαδέων</w:t>
      </w:r>
      <w:proofErr w:type="spellEnd"/>
      <w:r w:rsidRPr="001F063B">
        <w:rPr>
          <w:rFonts w:ascii="Arial" w:hAnsi="Arial" w:cs="Arial"/>
          <w:b/>
          <w:sz w:val="22"/>
          <w:szCs w:val="22"/>
        </w:rPr>
        <w:t xml:space="preserve">, Γιάννα Χ. Λάμπρου προς παράσταση  και αποδοχή  </w:t>
      </w:r>
      <w:proofErr w:type="spellStart"/>
      <w:r w:rsidRPr="001F063B">
        <w:rPr>
          <w:rFonts w:ascii="Arial" w:hAnsi="Arial" w:cs="Arial"/>
          <w:b/>
          <w:sz w:val="22"/>
          <w:szCs w:val="22"/>
        </w:rPr>
        <w:t>ενδοδικαστικής</w:t>
      </w:r>
      <w:proofErr w:type="spellEnd"/>
      <w:r w:rsidRPr="001F063B">
        <w:rPr>
          <w:rFonts w:ascii="Arial" w:hAnsi="Arial" w:cs="Arial"/>
          <w:b/>
          <w:sz w:val="22"/>
          <w:szCs w:val="22"/>
        </w:rPr>
        <w:t xml:space="preserve"> επίλυσης διαφοράς ( στο  Β τμήμα του Διοικητικού Πρωτοδικείου Λιβαδειάς) κατόπιν της από  12-3-26  αγωγής </w:t>
      </w:r>
      <w:r w:rsidRPr="001F063B">
        <w:rPr>
          <w:rFonts w:ascii="Arial" w:hAnsi="Arial" w:cs="Arial"/>
          <w:b/>
          <w:color w:val="000000"/>
          <w:sz w:val="22"/>
          <w:szCs w:val="22"/>
          <w:lang w:eastAsia="el-GR"/>
        </w:rPr>
        <w:t xml:space="preserve"> </w:t>
      </w:r>
      <w:r w:rsidRPr="001F063B">
        <w:rPr>
          <w:rFonts w:ascii="Arial" w:hAnsi="Arial" w:cs="Arial"/>
          <w:b/>
          <w:sz w:val="22"/>
          <w:szCs w:val="22"/>
        </w:rPr>
        <w:t xml:space="preserve">του </w:t>
      </w:r>
      <w:proofErr w:type="spellStart"/>
      <w:r w:rsidRPr="001F063B">
        <w:rPr>
          <w:rFonts w:ascii="Arial" w:hAnsi="Arial" w:cs="Arial"/>
          <w:b/>
          <w:sz w:val="22"/>
          <w:szCs w:val="22"/>
        </w:rPr>
        <w:t>Σκλαβούνου</w:t>
      </w:r>
      <w:proofErr w:type="spellEnd"/>
      <w:r w:rsidRPr="001F063B">
        <w:rPr>
          <w:rFonts w:ascii="Arial" w:hAnsi="Arial" w:cs="Arial"/>
          <w:b/>
          <w:sz w:val="22"/>
          <w:szCs w:val="22"/>
        </w:rPr>
        <w:t xml:space="preserve"> Βασιλείου.</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A3052" w:rsidRDefault="002A3052" w:rsidP="0001078A">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w:t>
      </w:r>
    </w:p>
    <w:p w:rsidR="002A3052" w:rsidRDefault="002A3052" w:rsidP="0001078A">
      <w:pPr>
        <w:pStyle w:val="36"/>
        <w:ind w:left="426" w:hanging="142"/>
        <w:jc w:val="both"/>
        <w:rPr>
          <w:rFonts w:ascii="Arial" w:hAnsi="Arial" w:cs="Arial"/>
          <w:sz w:val="22"/>
          <w:szCs w:val="22"/>
        </w:rPr>
      </w:pPr>
      <w:r>
        <w:rPr>
          <w:rFonts w:ascii="Arial" w:hAnsi="Arial" w:cs="Arial"/>
          <w:sz w:val="22"/>
          <w:szCs w:val="22"/>
        </w:rPr>
        <w:t xml:space="preserve"> παρόντα  </w:t>
      </w:r>
      <w:r w:rsidR="00F255C8">
        <w:rPr>
          <w:rFonts w:ascii="Arial" w:hAnsi="Arial" w:cs="Arial"/>
          <w:sz w:val="22"/>
          <w:szCs w:val="22"/>
        </w:rPr>
        <w:t>5</w:t>
      </w:r>
      <w:r>
        <w:rPr>
          <w:rFonts w:ascii="Arial" w:hAnsi="Arial" w:cs="Arial"/>
          <w:sz w:val="22"/>
          <w:szCs w:val="22"/>
        </w:rPr>
        <w:t xml:space="preserve">  (</w:t>
      </w:r>
      <w:r w:rsidR="00F255C8">
        <w:rPr>
          <w:rFonts w:ascii="Arial" w:hAnsi="Arial" w:cs="Arial"/>
          <w:sz w:val="22"/>
          <w:szCs w:val="22"/>
        </w:rPr>
        <w:t>πέντε</w:t>
      </w:r>
      <w:r>
        <w:rPr>
          <w:rFonts w:ascii="Arial" w:hAnsi="Arial" w:cs="Arial"/>
          <w:sz w:val="22"/>
          <w:szCs w:val="22"/>
        </w:rPr>
        <w:t>)  , ήτοι:</w:t>
      </w:r>
    </w:p>
    <w:p w:rsidR="002A3052" w:rsidRDefault="002A3052" w:rsidP="002A3052">
      <w:pPr>
        <w:pStyle w:val="36"/>
        <w:ind w:left="284"/>
        <w:jc w:val="both"/>
        <w:rPr>
          <w:rFonts w:ascii="Arial" w:hAnsi="Arial" w:cs="Arial"/>
          <w:sz w:val="22"/>
          <w:szCs w:val="22"/>
        </w:rPr>
      </w:pPr>
    </w:p>
    <w:p w:rsidR="002A3052" w:rsidRDefault="002A3052" w:rsidP="002A3052">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2A3052" w:rsidRDefault="002A3052" w:rsidP="002A3052">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w:t>
      </w:r>
      <w:r w:rsidR="00F255C8">
        <w:rPr>
          <w:rFonts w:ascii="Arial" w:hAnsi="Arial" w:cs="Arial"/>
          <w:sz w:val="22"/>
          <w:szCs w:val="22"/>
        </w:rPr>
        <w:t>- Πρόεδρος</w:t>
      </w:r>
      <w:r>
        <w:rPr>
          <w:rFonts w:ascii="Arial" w:hAnsi="Arial" w:cs="Arial"/>
          <w:sz w:val="22"/>
          <w:szCs w:val="22"/>
        </w:rPr>
        <w:t xml:space="preserve">                                      1. </w:t>
      </w:r>
      <w:r w:rsidR="00F255C8">
        <w:rPr>
          <w:rFonts w:ascii="Arial" w:hAnsi="Arial" w:cs="Arial"/>
          <w:sz w:val="22"/>
          <w:szCs w:val="22"/>
        </w:rPr>
        <w:t>Παπαβασιλείου Αικατερίνη</w:t>
      </w:r>
    </w:p>
    <w:p w:rsidR="002A3052" w:rsidRDefault="002A3052" w:rsidP="002A3052">
      <w:pPr>
        <w:tabs>
          <w:tab w:val="left" w:pos="360"/>
          <w:tab w:val="left" w:pos="6237"/>
        </w:tabs>
        <w:rPr>
          <w:rFonts w:ascii="Arial" w:hAnsi="Arial" w:cs="Arial"/>
          <w:sz w:val="22"/>
          <w:szCs w:val="22"/>
        </w:rPr>
      </w:pPr>
      <w:r>
        <w:rPr>
          <w:rFonts w:ascii="Arial" w:hAnsi="Arial" w:cs="Arial"/>
          <w:sz w:val="22"/>
          <w:szCs w:val="22"/>
        </w:rPr>
        <w:t xml:space="preserve">      2.Τουμαράς Βασίλειος                                                       </w:t>
      </w:r>
      <w:r w:rsidR="00F255C8">
        <w:rPr>
          <w:rFonts w:ascii="Arial" w:hAnsi="Arial" w:cs="Arial"/>
          <w:sz w:val="22"/>
          <w:szCs w:val="22"/>
        </w:rPr>
        <w:t xml:space="preserve">       2. </w:t>
      </w:r>
      <w:proofErr w:type="spellStart"/>
      <w:r w:rsidR="00F255C8">
        <w:rPr>
          <w:rFonts w:ascii="Arial" w:hAnsi="Arial" w:cs="Arial"/>
          <w:sz w:val="22"/>
          <w:szCs w:val="22"/>
        </w:rPr>
        <w:t>Ταγκαλέγκας</w:t>
      </w:r>
      <w:proofErr w:type="spellEnd"/>
      <w:r w:rsidR="00F255C8">
        <w:rPr>
          <w:rFonts w:ascii="Arial" w:hAnsi="Arial" w:cs="Arial"/>
          <w:sz w:val="22"/>
          <w:szCs w:val="22"/>
        </w:rPr>
        <w:t xml:space="preserve"> Ιωάννης   </w:t>
      </w:r>
    </w:p>
    <w:p w:rsidR="002A3052" w:rsidRDefault="002A3052" w:rsidP="002A3052">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r w:rsidR="00F255C8">
        <w:rPr>
          <w:rFonts w:ascii="Arial" w:hAnsi="Arial" w:cs="Arial"/>
          <w:sz w:val="22"/>
          <w:szCs w:val="22"/>
        </w:rPr>
        <w:t xml:space="preserve">        </w:t>
      </w:r>
      <w:r>
        <w:rPr>
          <w:rFonts w:ascii="Arial" w:hAnsi="Arial" w:cs="Arial"/>
          <w:sz w:val="22"/>
          <w:szCs w:val="22"/>
        </w:rPr>
        <w:t xml:space="preserve">    </w:t>
      </w:r>
      <w:r w:rsidR="00F255C8">
        <w:rPr>
          <w:rFonts w:ascii="Arial" w:hAnsi="Arial" w:cs="Arial"/>
          <w:sz w:val="22"/>
          <w:szCs w:val="22"/>
        </w:rPr>
        <w:t>Αν και είχαν νόμιμα προσκληθεί</w:t>
      </w:r>
    </w:p>
    <w:p w:rsidR="002A3052" w:rsidRDefault="002A3052" w:rsidP="002A3052">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2A3052" w:rsidRDefault="002A3052" w:rsidP="002A3052">
      <w:pPr>
        <w:tabs>
          <w:tab w:val="left" w:pos="360"/>
          <w:tab w:val="left" w:pos="6237"/>
        </w:tabs>
        <w:rPr>
          <w:rFonts w:ascii="Arial" w:hAnsi="Arial" w:cs="Arial"/>
          <w:sz w:val="22"/>
          <w:szCs w:val="22"/>
        </w:rPr>
      </w:pPr>
      <w:r>
        <w:rPr>
          <w:rFonts w:ascii="Arial" w:hAnsi="Arial" w:cs="Arial"/>
          <w:sz w:val="22"/>
          <w:szCs w:val="22"/>
        </w:rPr>
        <w:t xml:space="preserve">      5. </w:t>
      </w:r>
      <w:proofErr w:type="spellStart"/>
      <w:r w:rsidR="00F255C8">
        <w:rPr>
          <w:rFonts w:ascii="Arial" w:hAnsi="Arial" w:cs="Arial"/>
          <w:sz w:val="22"/>
          <w:szCs w:val="22"/>
        </w:rPr>
        <w:t>Μίχας</w:t>
      </w:r>
      <w:proofErr w:type="spellEnd"/>
      <w:r w:rsidR="00F255C8">
        <w:rPr>
          <w:rFonts w:ascii="Arial" w:hAnsi="Arial" w:cs="Arial"/>
          <w:sz w:val="22"/>
          <w:szCs w:val="22"/>
        </w:rPr>
        <w:t xml:space="preserve"> Δημήτριος</w:t>
      </w:r>
    </w:p>
    <w:p w:rsidR="00F65267" w:rsidRDefault="00F65267" w:rsidP="00F65267">
      <w:pPr>
        <w:tabs>
          <w:tab w:val="left" w:pos="360"/>
          <w:tab w:val="left" w:pos="6237"/>
        </w:tabs>
        <w:ind w:right="-335"/>
        <w:rPr>
          <w:rFonts w:ascii="Arial" w:hAnsi="Arial" w:cs="Arial"/>
          <w:sz w:val="22"/>
          <w:szCs w:val="22"/>
        </w:rPr>
      </w:pPr>
      <w:r>
        <w:rPr>
          <w:rFonts w:ascii="Arial" w:hAnsi="Arial" w:cs="Arial"/>
          <w:sz w:val="22"/>
          <w:szCs w:val="22"/>
        </w:rPr>
        <w:t xml:space="preserve">     </w:t>
      </w:r>
    </w:p>
    <w:p w:rsidR="00F65267" w:rsidRDefault="000A267F" w:rsidP="00F255C8">
      <w:pPr>
        <w:jc w:val="both"/>
        <w:rPr>
          <w:rFonts w:ascii="Arial" w:hAnsi="Arial" w:cs="Arial"/>
          <w:sz w:val="22"/>
          <w:szCs w:val="22"/>
        </w:rPr>
      </w:pPr>
      <w:r>
        <w:rPr>
          <w:rFonts w:ascii="Arial" w:hAnsi="Arial" w:cs="Arial"/>
          <w:sz w:val="22"/>
          <w:szCs w:val="22"/>
        </w:rPr>
        <w:t xml:space="preserve">      </w:t>
      </w:r>
    </w:p>
    <w:p w:rsidR="007614B0" w:rsidRPr="008804CC" w:rsidRDefault="007614B0" w:rsidP="007614B0">
      <w:pPr>
        <w:pStyle w:val="36"/>
        <w:ind w:left="284"/>
        <w:jc w:val="both"/>
        <w:rPr>
          <w:rFonts w:ascii="Arial" w:hAnsi="Arial" w:cs="Arial"/>
          <w:sz w:val="22"/>
          <w:szCs w:val="22"/>
        </w:rPr>
      </w:pPr>
    </w:p>
    <w:p w:rsidR="00E341C9" w:rsidRPr="008804CC" w:rsidRDefault="008804CC" w:rsidP="008804CC">
      <w:pPr>
        <w:spacing w:line="360" w:lineRule="auto"/>
        <w:jc w:val="both"/>
        <w:rPr>
          <w:rFonts w:ascii="Arial" w:eastAsia="Arial" w:hAnsi="Arial" w:cs="Arial"/>
          <w:b/>
          <w:sz w:val="22"/>
          <w:szCs w:val="22"/>
        </w:rPr>
      </w:pPr>
      <w:bookmarkStart w:id="0" w:name="__DdeLink__230_118263685423"/>
      <w:bookmarkStart w:id="1" w:name="__DdeLink__230_11826368543"/>
      <w:bookmarkEnd w:id="0"/>
      <w:bookmarkEnd w:id="1"/>
      <w:r w:rsidRPr="008804CC">
        <w:rPr>
          <w:rFonts w:ascii="Arial" w:eastAsia="Arial" w:hAnsi="Arial" w:cs="Arial"/>
          <w:sz w:val="22"/>
          <w:szCs w:val="22"/>
        </w:rPr>
        <w:t>Ο Πρόεδρος</w:t>
      </w:r>
      <w:r w:rsidR="00E341C9" w:rsidRPr="008804CC">
        <w:rPr>
          <w:rFonts w:ascii="Arial" w:eastAsia="Arial" w:hAnsi="Arial" w:cs="Arial"/>
          <w:sz w:val="22"/>
          <w:szCs w:val="22"/>
        </w:rPr>
        <w:t xml:space="preserve">   της Δημοτικής  Επιτροπής ,  ενημέρωσε το σώμα ότι υποβλήθηκε το </w:t>
      </w:r>
      <w:proofErr w:type="spellStart"/>
      <w:r w:rsidR="00E341C9" w:rsidRPr="008804CC">
        <w:rPr>
          <w:rFonts w:ascii="Arial" w:eastAsia="Arial" w:hAnsi="Arial" w:cs="Arial"/>
          <w:sz w:val="22"/>
          <w:szCs w:val="22"/>
        </w:rPr>
        <w:t>υπ΄αριθμ</w:t>
      </w:r>
      <w:proofErr w:type="spellEnd"/>
      <w:r w:rsidR="00E341C9" w:rsidRPr="008804CC">
        <w:rPr>
          <w:rFonts w:ascii="Arial" w:eastAsia="Arial" w:hAnsi="Arial" w:cs="Arial"/>
          <w:sz w:val="22"/>
          <w:szCs w:val="22"/>
        </w:rPr>
        <w:t>. πρωτ.1</w:t>
      </w:r>
      <w:r w:rsidRPr="008804CC">
        <w:rPr>
          <w:rFonts w:ascii="Arial" w:eastAsia="Arial" w:hAnsi="Arial" w:cs="Arial"/>
          <w:sz w:val="22"/>
          <w:szCs w:val="22"/>
        </w:rPr>
        <w:t>5314</w:t>
      </w:r>
      <w:r w:rsidR="00E341C9" w:rsidRPr="008804CC">
        <w:rPr>
          <w:rFonts w:ascii="Arial" w:eastAsia="Arial" w:hAnsi="Arial" w:cs="Arial"/>
          <w:sz w:val="22"/>
          <w:szCs w:val="22"/>
        </w:rPr>
        <w:t>/</w:t>
      </w:r>
      <w:r w:rsidRPr="008804CC">
        <w:rPr>
          <w:rFonts w:ascii="Arial" w:eastAsia="Arial" w:hAnsi="Arial" w:cs="Arial"/>
          <w:sz w:val="22"/>
          <w:szCs w:val="22"/>
        </w:rPr>
        <w:t>22</w:t>
      </w:r>
      <w:r w:rsidR="00E341C9" w:rsidRPr="008804CC">
        <w:rPr>
          <w:rFonts w:ascii="Arial" w:eastAsia="Arial" w:hAnsi="Arial" w:cs="Arial"/>
          <w:sz w:val="22"/>
          <w:szCs w:val="22"/>
        </w:rPr>
        <w:t>-06</w:t>
      </w:r>
      <w:r w:rsidRPr="008804CC">
        <w:rPr>
          <w:rFonts w:ascii="Arial" w:eastAsia="Arial" w:hAnsi="Arial" w:cs="Arial"/>
          <w:sz w:val="22"/>
          <w:szCs w:val="22"/>
        </w:rPr>
        <w:t xml:space="preserve">-2026 έγγραφο της Νομικής Συμβούλου  </w:t>
      </w:r>
      <w:r w:rsidR="00E341C9" w:rsidRPr="008804CC">
        <w:rPr>
          <w:rFonts w:ascii="Arial" w:hAnsi="Arial" w:cs="Arial"/>
          <w:sz w:val="22"/>
          <w:szCs w:val="22"/>
        </w:rPr>
        <w:t xml:space="preserve">Δήμου </w:t>
      </w:r>
      <w:proofErr w:type="spellStart"/>
      <w:r w:rsidR="00E341C9" w:rsidRPr="008804CC">
        <w:rPr>
          <w:rFonts w:ascii="Arial" w:hAnsi="Arial" w:cs="Arial"/>
          <w:sz w:val="22"/>
          <w:szCs w:val="22"/>
        </w:rPr>
        <w:t>Λεβαδέων</w:t>
      </w:r>
      <w:proofErr w:type="spellEnd"/>
      <w:r w:rsidR="00E341C9" w:rsidRPr="008804CC">
        <w:rPr>
          <w:rFonts w:ascii="Arial" w:hAnsi="Arial" w:cs="Arial"/>
          <w:sz w:val="22"/>
          <w:szCs w:val="22"/>
        </w:rPr>
        <w:t xml:space="preserve"> </w:t>
      </w:r>
      <w:r w:rsidRPr="008804CC">
        <w:rPr>
          <w:rFonts w:ascii="Arial" w:hAnsi="Arial" w:cs="Arial"/>
          <w:sz w:val="22"/>
          <w:szCs w:val="22"/>
        </w:rPr>
        <w:t xml:space="preserve">κ. Λάμπρου Ιωάννας </w:t>
      </w:r>
      <w:r w:rsidR="00E341C9" w:rsidRPr="008804CC">
        <w:rPr>
          <w:rFonts w:ascii="Arial" w:hAnsi="Arial" w:cs="Arial"/>
          <w:sz w:val="22"/>
          <w:szCs w:val="22"/>
        </w:rPr>
        <w:t xml:space="preserve">με τίτλο </w:t>
      </w:r>
      <w:r w:rsidR="00E341C9" w:rsidRPr="00F255C8">
        <w:rPr>
          <w:rFonts w:ascii="Arial" w:hAnsi="Arial" w:cs="Arial"/>
          <w:i/>
          <w:sz w:val="22"/>
          <w:szCs w:val="22"/>
        </w:rPr>
        <w:t>:</w:t>
      </w:r>
      <w:proofErr w:type="spellStart"/>
      <w:r w:rsidR="00B62D3D" w:rsidRPr="00F255C8">
        <w:rPr>
          <w:rFonts w:ascii="Arial" w:hAnsi="Arial" w:cs="Arial"/>
          <w:i/>
          <w:sz w:val="22"/>
          <w:szCs w:val="22"/>
        </w:rPr>
        <w:t>΄΄</w:t>
      </w:r>
      <w:proofErr w:type="spellEnd"/>
      <w:r w:rsidR="00E341C9" w:rsidRPr="00F255C8">
        <w:rPr>
          <w:rFonts w:ascii="Arial" w:hAnsi="Arial" w:cs="Arial"/>
          <w:i/>
          <w:sz w:val="22"/>
          <w:szCs w:val="22"/>
        </w:rPr>
        <w:t xml:space="preserve"> </w:t>
      </w:r>
      <w:r w:rsidR="00D17D57" w:rsidRPr="00F255C8">
        <w:rPr>
          <w:rFonts w:ascii="Arial" w:hAnsi="Arial" w:cs="Arial"/>
          <w:i/>
          <w:sz w:val="22"/>
          <w:szCs w:val="22"/>
        </w:rPr>
        <w:t xml:space="preserve">Συμπλήρωση της  140/26 απόφασης της Δημοτικής Επιτροπής δήμου </w:t>
      </w:r>
      <w:proofErr w:type="spellStart"/>
      <w:r w:rsidR="00D17D57" w:rsidRPr="00F255C8">
        <w:rPr>
          <w:rFonts w:ascii="Arial" w:hAnsi="Arial" w:cs="Arial"/>
          <w:i/>
          <w:sz w:val="22"/>
          <w:szCs w:val="22"/>
        </w:rPr>
        <w:t>Λεβαδέων</w:t>
      </w:r>
      <w:proofErr w:type="spellEnd"/>
      <w:r w:rsidR="00D17D57" w:rsidRPr="00F255C8">
        <w:rPr>
          <w:rFonts w:ascii="Arial" w:hAnsi="Arial" w:cs="Arial"/>
          <w:i/>
          <w:sz w:val="22"/>
          <w:szCs w:val="22"/>
        </w:rPr>
        <w:t xml:space="preserve">  με την οποία δόθηκε Ειδική  εξουσιοδότηση προς την νομική σύμβουλο του δήμου </w:t>
      </w:r>
      <w:proofErr w:type="spellStart"/>
      <w:r w:rsidR="00D17D57" w:rsidRPr="00F255C8">
        <w:rPr>
          <w:rFonts w:ascii="Arial" w:hAnsi="Arial" w:cs="Arial"/>
          <w:i/>
          <w:sz w:val="22"/>
          <w:szCs w:val="22"/>
        </w:rPr>
        <w:t>Λεβαδέων</w:t>
      </w:r>
      <w:proofErr w:type="spellEnd"/>
      <w:r w:rsidR="00D17D57" w:rsidRPr="00F255C8">
        <w:rPr>
          <w:rFonts w:ascii="Arial" w:hAnsi="Arial" w:cs="Arial"/>
          <w:i/>
          <w:sz w:val="22"/>
          <w:szCs w:val="22"/>
        </w:rPr>
        <w:t xml:space="preserve">, Γιάννα Χ. Λάμπρου προς παράσταση  και αποδοχή  </w:t>
      </w:r>
      <w:proofErr w:type="spellStart"/>
      <w:r w:rsidR="00D17D57" w:rsidRPr="00F255C8">
        <w:rPr>
          <w:rFonts w:ascii="Arial" w:hAnsi="Arial" w:cs="Arial"/>
          <w:i/>
          <w:sz w:val="22"/>
          <w:szCs w:val="22"/>
        </w:rPr>
        <w:t>ενδοδικαστικής</w:t>
      </w:r>
      <w:proofErr w:type="spellEnd"/>
      <w:r w:rsidR="00D17D57" w:rsidRPr="00F255C8">
        <w:rPr>
          <w:rFonts w:ascii="Arial" w:hAnsi="Arial" w:cs="Arial"/>
          <w:i/>
          <w:sz w:val="22"/>
          <w:szCs w:val="22"/>
        </w:rPr>
        <w:t xml:space="preserve"> επίλυσης διαφοράς ( στο  Β τμήμα του Διοικητικού Πρωτοδικείου Λιβαδειάς) κατόπιν της από  12-3--26  αγωγής </w:t>
      </w:r>
      <w:r w:rsidR="00D17D57" w:rsidRPr="00F255C8">
        <w:rPr>
          <w:rFonts w:ascii="Arial" w:hAnsi="Arial" w:cs="Arial"/>
          <w:i/>
          <w:color w:val="000000"/>
          <w:sz w:val="22"/>
          <w:szCs w:val="22"/>
          <w:lang w:eastAsia="el-GR"/>
        </w:rPr>
        <w:t xml:space="preserve"> </w:t>
      </w:r>
      <w:r w:rsidR="00D17D57" w:rsidRPr="00F255C8">
        <w:rPr>
          <w:rFonts w:ascii="Arial" w:hAnsi="Arial" w:cs="Arial"/>
          <w:i/>
          <w:sz w:val="22"/>
          <w:szCs w:val="22"/>
        </w:rPr>
        <w:t xml:space="preserve">του </w:t>
      </w:r>
      <w:proofErr w:type="spellStart"/>
      <w:r w:rsidR="00D17D57" w:rsidRPr="00F255C8">
        <w:rPr>
          <w:rFonts w:ascii="Arial" w:hAnsi="Arial" w:cs="Arial"/>
          <w:i/>
          <w:sz w:val="22"/>
          <w:szCs w:val="22"/>
        </w:rPr>
        <w:t>Σκλαβούνου</w:t>
      </w:r>
      <w:proofErr w:type="spellEnd"/>
      <w:r w:rsidR="00D17D57" w:rsidRPr="00F255C8">
        <w:rPr>
          <w:rFonts w:ascii="Arial" w:hAnsi="Arial" w:cs="Arial"/>
          <w:i/>
          <w:sz w:val="22"/>
          <w:szCs w:val="22"/>
        </w:rPr>
        <w:t xml:space="preserve"> Βασιλείου</w:t>
      </w:r>
      <w:r w:rsidRPr="00F255C8">
        <w:rPr>
          <w:rFonts w:ascii="Arial" w:hAnsi="Arial" w:cs="Arial"/>
          <w:i/>
          <w:sz w:val="22"/>
          <w:szCs w:val="22"/>
        </w:rPr>
        <w:t xml:space="preserve"> </w:t>
      </w:r>
      <w:proofErr w:type="spellStart"/>
      <w:r w:rsidRPr="00F255C8">
        <w:rPr>
          <w:rFonts w:ascii="Arial" w:hAnsi="Arial" w:cs="Arial"/>
          <w:sz w:val="22"/>
          <w:szCs w:val="22"/>
        </w:rPr>
        <w:t>΄΄</w:t>
      </w:r>
      <w:proofErr w:type="spellEnd"/>
      <w:r w:rsidRPr="008804CC">
        <w:rPr>
          <w:rFonts w:ascii="Arial" w:hAnsi="Arial" w:cs="Arial"/>
          <w:sz w:val="22"/>
          <w:szCs w:val="22"/>
        </w:rPr>
        <w:t xml:space="preserve"> </w:t>
      </w:r>
      <w:r w:rsidR="00E341C9" w:rsidRPr="008804CC">
        <w:rPr>
          <w:rFonts w:ascii="Arial" w:eastAsia="SimSun" w:hAnsi="Arial" w:cs="Arial"/>
          <w:sz w:val="22"/>
          <w:szCs w:val="22"/>
          <w:highlight w:val="white"/>
        </w:rPr>
        <w:t xml:space="preserve"> , </w:t>
      </w:r>
      <w:r w:rsidR="00E341C9" w:rsidRPr="008804CC">
        <w:rPr>
          <w:rFonts w:ascii="Arial" w:hAnsi="Arial" w:cs="Arial"/>
          <w:sz w:val="22"/>
          <w:szCs w:val="22"/>
        </w:rPr>
        <w:t>για συζήτηση του θέματος εκτός ημερήσιας διάταξης ως κατεπείγον .</w:t>
      </w:r>
      <w:r w:rsidR="00E341C9" w:rsidRPr="008804CC">
        <w:rPr>
          <w:rFonts w:ascii="Arial" w:eastAsia="Arial" w:hAnsi="Arial" w:cs="Arial"/>
          <w:sz w:val="22"/>
          <w:szCs w:val="22"/>
        </w:rPr>
        <w:t xml:space="preserve"> </w:t>
      </w:r>
    </w:p>
    <w:p w:rsidR="00E341C9" w:rsidRDefault="00E341C9" w:rsidP="00E341C9">
      <w:pPr>
        <w:pStyle w:val="ad"/>
        <w:rPr>
          <w:rFonts w:ascii="Arial" w:hAnsi="Arial" w:cs="Arial"/>
          <w:sz w:val="22"/>
          <w:szCs w:val="22"/>
        </w:rPr>
      </w:pPr>
      <w:r w:rsidRPr="008804CC">
        <w:rPr>
          <w:rFonts w:ascii="Arial" w:eastAsia="Arial" w:hAnsi="Arial" w:cs="Arial"/>
          <w:sz w:val="22"/>
          <w:szCs w:val="22"/>
        </w:rPr>
        <w:t xml:space="preserve">  </w:t>
      </w:r>
      <w:r w:rsidRPr="008804CC">
        <w:rPr>
          <w:rFonts w:ascii="Arial" w:hAnsi="Arial" w:cs="Arial"/>
          <w:sz w:val="22"/>
          <w:szCs w:val="22"/>
        </w:rPr>
        <w:t xml:space="preserve">   Σύμφωνα με τις διατάξεις του άρθρου 75  παρ. 3 του </w:t>
      </w:r>
      <w:r w:rsidRPr="008804CC">
        <w:rPr>
          <w:rFonts w:ascii="Arial" w:eastAsia="Arial" w:hAnsi="Arial" w:cs="Arial"/>
          <w:iCs/>
          <w:sz w:val="22"/>
          <w:szCs w:val="22"/>
        </w:rPr>
        <w:t>Ν. 3852/2010  η επιτροπή μπορεί να αποφασίζει με την απόλυτη πλειοψηφία του συνολικού αριθμού των μελών της ότι συγκεκριμένο</w:t>
      </w:r>
      <w:r>
        <w:rPr>
          <w:rFonts w:ascii="Arial" w:eastAsia="Arial" w:hAnsi="Arial" w:cs="Arial"/>
          <w:iCs/>
          <w:sz w:val="22"/>
          <w:szCs w:val="22"/>
        </w:rPr>
        <w:t xml:space="preserve"> θέμα το οποίο δεν έχει εγγραφεί στην ημερήσια διάταξη είναι κατεπείγον να το συζητά και να λαμβάνει απόφαση </w:t>
      </w:r>
      <w:proofErr w:type="spellStart"/>
      <w:r>
        <w:rPr>
          <w:rFonts w:ascii="Arial" w:eastAsia="Arial" w:hAnsi="Arial" w:cs="Arial"/>
          <w:iCs/>
          <w:sz w:val="22"/>
          <w:szCs w:val="22"/>
        </w:rPr>
        <w:t>γι΄</w:t>
      </w:r>
      <w:proofErr w:type="spellEnd"/>
      <w:r>
        <w:rPr>
          <w:rFonts w:ascii="Arial" w:eastAsia="Arial" w:hAnsi="Arial" w:cs="Arial"/>
          <w:iCs/>
          <w:sz w:val="22"/>
          <w:szCs w:val="22"/>
        </w:rPr>
        <w:t xml:space="preserve"> αυτό με την ίδια πλειοψηφία , πριν από την έναρξη της συζήτησης των θεμάτων της ημερήσιας διάταξης.</w:t>
      </w:r>
    </w:p>
    <w:p w:rsidR="00E341C9" w:rsidRDefault="00E341C9" w:rsidP="00E341C9">
      <w:pPr>
        <w:pStyle w:val="af2"/>
        <w:spacing w:line="276" w:lineRule="auto"/>
        <w:ind w:firstLine="0"/>
        <w:rPr>
          <w:rFonts w:ascii="Arial" w:eastAsia="Arial" w:hAnsi="Arial" w:cs="Arial"/>
          <w:bCs/>
          <w:iCs/>
          <w:sz w:val="22"/>
          <w:szCs w:val="22"/>
        </w:rPr>
      </w:pPr>
      <w:r>
        <w:rPr>
          <w:rFonts w:ascii="Arial" w:eastAsia="Arial" w:hAnsi="Arial" w:cs="Arial"/>
          <w:bCs/>
          <w:iCs/>
          <w:sz w:val="22"/>
          <w:szCs w:val="22"/>
        </w:rPr>
        <w:lastRenderedPageBreak/>
        <w:t xml:space="preserve">    Ακολούθως ο </w:t>
      </w:r>
      <w:r w:rsidR="008804CC">
        <w:rPr>
          <w:rFonts w:ascii="Arial" w:eastAsia="Arial" w:hAnsi="Arial" w:cs="Arial"/>
          <w:bCs/>
          <w:iCs/>
          <w:sz w:val="22"/>
          <w:szCs w:val="22"/>
        </w:rPr>
        <w:t>Π</w:t>
      </w:r>
      <w:r>
        <w:rPr>
          <w:rFonts w:ascii="Arial" w:eastAsia="Arial" w:hAnsi="Arial" w:cs="Arial"/>
          <w:bCs/>
          <w:iCs/>
          <w:sz w:val="22"/>
          <w:szCs w:val="22"/>
        </w:rPr>
        <w:t>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E341C9" w:rsidRDefault="00E341C9" w:rsidP="00E341C9">
      <w:pPr>
        <w:widowControl w:val="0"/>
        <w:spacing w:line="276" w:lineRule="auto"/>
        <w:jc w:val="both"/>
        <w:rPr>
          <w:rFonts w:ascii="Arial" w:eastAsia="Arial" w:hAnsi="Arial" w:cs="Arial"/>
          <w:sz w:val="22"/>
          <w:szCs w:val="22"/>
        </w:rPr>
      </w:pPr>
      <w:r>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 .     </w:t>
      </w:r>
      <w:r>
        <w:rPr>
          <w:rFonts w:eastAsia="Arial"/>
          <w:sz w:val="22"/>
          <w:szCs w:val="22"/>
        </w:rPr>
        <w:t xml:space="preserve">   </w:t>
      </w:r>
    </w:p>
    <w:p w:rsidR="00E341C9" w:rsidRDefault="00E341C9" w:rsidP="00E341C9">
      <w:pPr>
        <w:jc w:val="both"/>
        <w:rPr>
          <w:rFonts w:ascii="Arial" w:hAnsi="Arial" w:cs="Arial"/>
          <w:spacing w:val="-3"/>
          <w:sz w:val="22"/>
          <w:szCs w:val="22"/>
        </w:rPr>
      </w:pPr>
      <w:r>
        <w:rPr>
          <w:rFonts w:ascii="Arial" w:eastAsia="Arial" w:hAnsi="Arial" w:cs="Arial"/>
          <w:sz w:val="22"/>
          <w:szCs w:val="22"/>
        </w:rPr>
        <w:t xml:space="preserve">      Κατόπιν  ο  </w:t>
      </w:r>
      <w:r w:rsidR="008804CC">
        <w:rPr>
          <w:rFonts w:ascii="Arial" w:eastAsia="Arial" w:hAnsi="Arial" w:cs="Arial"/>
          <w:sz w:val="22"/>
          <w:szCs w:val="22"/>
        </w:rPr>
        <w:t>Π</w:t>
      </w:r>
      <w:r>
        <w:rPr>
          <w:rFonts w:ascii="Arial" w:eastAsia="Arial" w:hAnsi="Arial" w:cs="Arial"/>
          <w:sz w:val="22"/>
          <w:szCs w:val="22"/>
        </w:rPr>
        <w:t xml:space="preserve">ρόεδρος  της Δημοτικής  Επιτροπής έθεσε υπόψη των μελών το   </w:t>
      </w:r>
      <w:proofErr w:type="spellStart"/>
      <w:r>
        <w:rPr>
          <w:rFonts w:ascii="Arial" w:eastAsia="Arial" w:hAnsi="Arial" w:cs="Arial"/>
          <w:sz w:val="22"/>
          <w:szCs w:val="22"/>
        </w:rPr>
        <w:t>υπ΄αριθμ</w:t>
      </w:r>
      <w:proofErr w:type="spellEnd"/>
      <w:r>
        <w:rPr>
          <w:rFonts w:ascii="Arial" w:eastAsia="Arial" w:hAnsi="Arial" w:cs="Arial"/>
          <w:sz w:val="22"/>
          <w:szCs w:val="22"/>
        </w:rPr>
        <w:t xml:space="preserve">. </w:t>
      </w:r>
      <w:proofErr w:type="spellStart"/>
      <w:r>
        <w:rPr>
          <w:rFonts w:ascii="Arial" w:eastAsia="Arial" w:hAnsi="Arial" w:cs="Arial"/>
          <w:sz w:val="22"/>
          <w:szCs w:val="22"/>
        </w:rPr>
        <w:t>πρωτ</w:t>
      </w:r>
      <w:proofErr w:type="spellEnd"/>
      <w:r>
        <w:rPr>
          <w:rFonts w:ascii="Arial" w:eastAsia="Arial" w:hAnsi="Arial" w:cs="Arial"/>
          <w:sz w:val="22"/>
          <w:szCs w:val="22"/>
        </w:rPr>
        <w:t xml:space="preserve">. </w:t>
      </w:r>
      <w:r w:rsidR="008804CC" w:rsidRPr="008804CC">
        <w:rPr>
          <w:rFonts w:ascii="Arial" w:eastAsia="Arial" w:hAnsi="Arial" w:cs="Arial"/>
          <w:sz w:val="22"/>
          <w:szCs w:val="22"/>
        </w:rPr>
        <w:t xml:space="preserve">15314/22-06-2026 έγγραφο της Νομικής Συμβούλου  </w:t>
      </w:r>
      <w:r w:rsidR="008804CC" w:rsidRPr="008804CC">
        <w:rPr>
          <w:rFonts w:ascii="Arial" w:hAnsi="Arial" w:cs="Arial"/>
          <w:sz w:val="22"/>
          <w:szCs w:val="22"/>
        </w:rPr>
        <w:t xml:space="preserve">Δήμου </w:t>
      </w:r>
      <w:proofErr w:type="spellStart"/>
      <w:r w:rsidR="008804CC" w:rsidRPr="008804CC">
        <w:rPr>
          <w:rFonts w:ascii="Arial" w:hAnsi="Arial" w:cs="Arial"/>
          <w:sz w:val="22"/>
          <w:szCs w:val="22"/>
        </w:rPr>
        <w:t>Λεβαδέων</w:t>
      </w:r>
      <w:proofErr w:type="spellEnd"/>
      <w:r w:rsidR="008804CC" w:rsidRPr="008804CC">
        <w:rPr>
          <w:rFonts w:ascii="Arial" w:hAnsi="Arial" w:cs="Arial"/>
          <w:sz w:val="22"/>
          <w:szCs w:val="22"/>
        </w:rPr>
        <w:t xml:space="preserve"> κ. Λάμπρου Ιωάννας</w:t>
      </w:r>
      <w:r>
        <w:rPr>
          <w:rFonts w:ascii="Arial" w:hAnsi="Arial" w:cs="Arial"/>
          <w:sz w:val="22"/>
          <w:szCs w:val="22"/>
        </w:rPr>
        <w:t xml:space="preserve">, </w:t>
      </w:r>
      <w:r>
        <w:rPr>
          <w:rFonts w:ascii="Arial" w:hAnsi="Arial" w:cs="Arial"/>
          <w:spacing w:val="-3"/>
          <w:sz w:val="22"/>
          <w:szCs w:val="22"/>
        </w:rPr>
        <w:t>στο οποίο αναφέρονται :</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Με την 140/26 απόφαση της Δημοτικής Επιτροπής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δόθηκε   Ειδική εξουσιοδότηση προς την νομική σύμβουλο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Γιάννα Χ. Λάμπρου προς παράσταση  και αποδοχή  </w:t>
      </w:r>
      <w:proofErr w:type="spellStart"/>
      <w:r w:rsidRPr="008804CC">
        <w:rPr>
          <w:rFonts w:ascii="Arial" w:hAnsi="Arial" w:cs="Arial"/>
          <w:i/>
          <w:sz w:val="22"/>
          <w:szCs w:val="22"/>
        </w:rPr>
        <w:t>ενδοδικαστικής</w:t>
      </w:r>
      <w:proofErr w:type="spellEnd"/>
      <w:r w:rsidRPr="008804CC">
        <w:rPr>
          <w:rFonts w:ascii="Arial" w:hAnsi="Arial" w:cs="Arial"/>
          <w:i/>
          <w:sz w:val="22"/>
          <w:szCs w:val="22"/>
        </w:rPr>
        <w:t xml:space="preserve"> επίλυσης διαφοράς ( στο  Β τμήμα του Διοικητικού Πρωτοδικείου Λιβαδειάς) κατόπιν της  από  12-3--26  αγωγής </w:t>
      </w:r>
      <w:r w:rsidRPr="008804CC">
        <w:rPr>
          <w:rFonts w:ascii="Arial" w:hAnsi="Arial" w:cs="Arial"/>
          <w:i/>
          <w:color w:val="000000"/>
          <w:sz w:val="22"/>
          <w:szCs w:val="22"/>
          <w:lang w:eastAsia="el-GR"/>
        </w:rPr>
        <w:t xml:space="preserve"> </w:t>
      </w:r>
      <w:r w:rsidRPr="008804CC">
        <w:rPr>
          <w:rFonts w:ascii="Arial" w:hAnsi="Arial" w:cs="Arial"/>
          <w:i/>
          <w:sz w:val="22"/>
          <w:szCs w:val="22"/>
        </w:rPr>
        <w:t xml:space="preserve">του </w:t>
      </w:r>
      <w:proofErr w:type="spellStart"/>
      <w:r w:rsidRPr="008804CC">
        <w:rPr>
          <w:rFonts w:ascii="Arial" w:hAnsi="Arial" w:cs="Arial"/>
          <w:i/>
          <w:sz w:val="22"/>
          <w:szCs w:val="22"/>
        </w:rPr>
        <w:t>Σκλαβούνου</w:t>
      </w:r>
      <w:proofErr w:type="spellEnd"/>
      <w:r w:rsidRPr="008804CC">
        <w:rPr>
          <w:rFonts w:ascii="Arial" w:hAnsi="Arial" w:cs="Arial"/>
          <w:i/>
          <w:sz w:val="22"/>
          <w:szCs w:val="22"/>
        </w:rPr>
        <w:t xml:space="preserve"> Βασιλείου,  στο Διοικητικό Πρωτοδικείο Λιβαδειάς, με αίτημα να του επιδικασθεί </w:t>
      </w:r>
      <w:r w:rsidRPr="008804CC">
        <w:rPr>
          <w:rFonts w:ascii="Arial" w:hAnsi="Arial" w:cs="Arial"/>
          <w:i/>
          <w:color w:val="000000"/>
          <w:sz w:val="22"/>
          <w:szCs w:val="22"/>
          <w:lang w:eastAsia="el-GR"/>
        </w:rPr>
        <w:t xml:space="preserve">  το ποσόν των </w:t>
      </w:r>
      <w:r w:rsidRPr="008804CC">
        <w:rPr>
          <w:rFonts w:ascii="Arial" w:hAnsi="Arial" w:cs="Arial"/>
          <w:i/>
          <w:sz w:val="22"/>
          <w:szCs w:val="22"/>
        </w:rPr>
        <w:t xml:space="preserve"> 3.344,53 ευρώ, </w:t>
      </w:r>
      <w:proofErr w:type="spellStart"/>
      <w:r w:rsidRPr="008804CC">
        <w:rPr>
          <w:rFonts w:ascii="Arial" w:hAnsi="Arial" w:cs="Arial"/>
          <w:i/>
          <w:sz w:val="22"/>
          <w:szCs w:val="22"/>
        </w:rPr>
        <w:t>νομιμοτόκως</w:t>
      </w:r>
      <w:proofErr w:type="spellEnd"/>
      <w:r w:rsidRPr="008804CC">
        <w:rPr>
          <w:rFonts w:ascii="Arial" w:hAnsi="Arial" w:cs="Arial"/>
          <w:i/>
          <w:sz w:val="22"/>
          <w:szCs w:val="22"/>
        </w:rPr>
        <w:t xml:space="preserve"> από τον Οκτώβριο του 2025 . Στην ως άνω αγωγή του ο Β. </w:t>
      </w:r>
      <w:proofErr w:type="spellStart"/>
      <w:r w:rsidRPr="008804CC">
        <w:rPr>
          <w:rFonts w:ascii="Arial" w:hAnsi="Arial" w:cs="Arial"/>
          <w:i/>
          <w:sz w:val="22"/>
          <w:szCs w:val="22"/>
        </w:rPr>
        <w:t>Σκλαβούνος</w:t>
      </w:r>
      <w:proofErr w:type="spellEnd"/>
      <w:r w:rsidRPr="008804CC">
        <w:rPr>
          <w:rFonts w:ascii="Arial" w:hAnsi="Arial" w:cs="Arial"/>
          <w:i/>
          <w:sz w:val="22"/>
          <w:szCs w:val="22"/>
        </w:rPr>
        <w:t xml:space="preserve"> περιελάμβανε και ένα δεύτερο κονδύλιο ποσού 3000 ευρώ  </w:t>
      </w:r>
      <w:proofErr w:type="spellStart"/>
      <w:r w:rsidRPr="008804CC">
        <w:rPr>
          <w:rFonts w:ascii="Arial" w:hAnsi="Arial" w:cs="Arial"/>
          <w:i/>
          <w:sz w:val="22"/>
          <w:szCs w:val="22"/>
        </w:rPr>
        <w:t>νομιμοτόκως</w:t>
      </w:r>
      <w:proofErr w:type="spellEnd"/>
      <w:r w:rsidRPr="008804CC">
        <w:rPr>
          <w:rFonts w:ascii="Arial" w:hAnsi="Arial" w:cs="Arial"/>
          <w:i/>
          <w:sz w:val="22"/>
          <w:szCs w:val="22"/>
        </w:rPr>
        <w:t>, ως χρηματική ικανοποίηση λόγω ηθικής βλάβης.</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Πλην όμως δεν κατέστη σαφές στην εισήγηση της νομικής συμβούλου και συνακόλουθα στην 140/26 απόφαση    ότι ο ενάγων παραιτείται   και από το δεύτερο κονδύλιο της αγωγής  του με το οποίο  αιτείτο να του επιδικασθεί  ως χρηματική ικανοποίηση λόγω ηθικής βλάβης το ποσόν των   3000 ευρώ, </w:t>
      </w:r>
      <w:proofErr w:type="spellStart"/>
      <w:r w:rsidRPr="008804CC">
        <w:rPr>
          <w:rFonts w:ascii="Arial" w:hAnsi="Arial" w:cs="Arial"/>
          <w:i/>
          <w:sz w:val="22"/>
          <w:szCs w:val="22"/>
        </w:rPr>
        <w:t>νομιμοτόκως</w:t>
      </w:r>
      <w:proofErr w:type="spellEnd"/>
      <w:r w:rsidRPr="008804CC">
        <w:rPr>
          <w:rFonts w:ascii="Arial" w:hAnsi="Arial" w:cs="Arial"/>
          <w:i/>
          <w:sz w:val="22"/>
          <w:szCs w:val="22"/>
        </w:rPr>
        <w:t xml:space="preserve"> επίσης,  </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Επισυναπτόταν η  από 7/5/26 υπεύθυνη δήλωση δήλωσή του, με την οποία  παραιτείται δικαστικών εξόδων και τόκων.</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Προκειμένου λοιπόν  να ολοκληρωθεί η </w:t>
      </w:r>
      <w:proofErr w:type="spellStart"/>
      <w:r w:rsidRPr="008804CC">
        <w:rPr>
          <w:rFonts w:ascii="Arial" w:hAnsi="Arial" w:cs="Arial"/>
          <w:i/>
          <w:sz w:val="22"/>
          <w:szCs w:val="22"/>
        </w:rPr>
        <w:t>ενδοδικαστική</w:t>
      </w:r>
      <w:proofErr w:type="spellEnd"/>
      <w:r w:rsidRPr="008804CC">
        <w:rPr>
          <w:rFonts w:ascii="Arial" w:hAnsi="Arial" w:cs="Arial"/>
          <w:i/>
          <w:sz w:val="22"/>
          <w:szCs w:val="22"/>
        </w:rPr>
        <w:t xml:space="preserve"> επίλυση της διαφοράς ενώπιον του Διοικητικού Πρωτοδικείου Λιβαδειάς στο Β Τμήμα στις   Ιουλίου 2026  ,  και κατόπιν της  15423/  19-6-26  νέας υπεύθυνης  δηλώσεώς του, περί παραίτησής του και από το δεύτερο κονδύλι της αγωγής του, πρέπει να συμπληρωθεί η 140/26 απόφαση της δημοτικής επιτροπής και για  δεύτερο </w:t>
      </w:r>
      <w:proofErr w:type="spellStart"/>
      <w:r w:rsidRPr="008804CC">
        <w:rPr>
          <w:rFonts w:ascii="Arial" w:hAnsi="Arial" w:cs="Arial"/>
          <w:i/>
          <w:sz w:val="22"/>
          <w:szCs w:val="22"/>
        </w:rPr>
        <w:t>αγωγικό</w:t>
      </w:r>
      <w:proofErr w:type="spellEnd"/>
      <w:r w:rsidRPr="008804CC">
        <w:rPr>
          <w:rFonts w:ascii="Arial" w:hAnsi="Arial" w:cs="Arial"/>
          <w:i/>
          <w:sz w:val="22"/>
          <w:szCs w:val="22"/>
        </w:rPr>
        <w:t xml:space="preserve"> κονδύλιο από το οποίο επίσης παραιτείται ο Βασίλειος </w:t>
      </w:r>
      <w:proofErr w:type="spellStart"/>
      <w:r w:rsidRPr="008804CC">
        <w:rPr>
          <w:rFonts w:ascii="Arial" w:hAnsi="Arial" w:cs="Arial"/>
          <w:i/>
          <w:sz w:val="22"/>
          <w:szCs w:val="22"/>
        </w:rPr>
        <w:t>Σκλαβούνος</w:t>
      </w:r>
      <w:proofErr w:type="spellEnd"/>
      <w:r w:rsidRPr="008804CC">
        <w:rPr>
          <w:rFonts w:ascii="Arial" w:hAnsi="Arial" w:cs="Arial"/>
          <w:i/>
          <w:sz w:val="22"/>
          <w:szCs w:val="22"/>
        </w:rPr>
        <w:t xml:space="preserve"> με την ως άνω δήλωσή του.</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Συνεπώς Επειδή ο ενάγων παραιτείται</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α)  των τόκων και εξόδων  για το πρώτο κονδύλιο της αγωγής του, εκ  ποσού </w:t>
      </w:r>
      <w:r w:rsidRPr="008804CC">
        <w:rPr>
          <w:rFonts w:ascii="Arial" w:hAnsi="Arial" w:cs="Arial"/>
          <w:i/>
          <w:color w:val="000000"/>
          <w:sz w:val="22"/>
          <w:szCs w:val="22"/>
          <w:lang w:eastAsia="el-GR"/>
        </w:rPr>
        <w:t xml:space="preserve">  </w:t>
      </w:r>
      <w:r w:rsidRPr="008804CC">
        <w:rPr>
          <w:rFonts w:ascii="Arial" w:hAnsi="Arial" w:cs="Arial"/>
          <w:i/>
          <w:sz w:val="22"/>
          <w:szCs w:val="22"/>
        </w:rPr>
        <w:t xml:space="preserve"> 3.344,53 ευρώ,</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και  </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β) και  από το δεύτερο  κονδύλι της αγωγής  ποσού   3000 ευρώ, που αιτείτο για  χρηματική ικανοποίηση από ηθική βλάβη, </w:t>
      </w:r>
      <w:r w:rsidR="0001078A">
        <w:rPr>
          <w:rFonts w:ascii="Arial" w:hAnsi="Arial" w:cs="Arial"/>
          <w:i/>
          <w:sz w:val="22"/>
          <w:szCs w:val="22"/>
        </w:rPr>
        <w:t xml:space="preserve"> </w:t>
      </w:r>
      <w:r w:rsidRPr="008804CC">
        <w:rPr>
          <w:rFonts w:ascii="Arial" w:hAnsi="Arial" w:cs="Arial"/>
          <w:i/>
          <w:sz w:val="22"/>
          <w:szCs w:val="22"/>
        </w:rPr>
        <w:t xml:space="preserve"> πρέπει να συμπληρωθεί η  140/26 απόφαση της δημοτικής επιτροπής περί   ειδικής εξουσιοδότησης  προς την νομική σύμβουλο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και  να δοθεί  ειδική εξουσιοδότηση προς την νομική σύμβουλο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Γιάννα Χ. Λάμπρου,  προς παράσταση  και αποδοχή της  </w:t>
      </w:r>
      <w:proofErr w:type="spellStart"/>
      <w:r w:rsidRPr="008804CC">
        <w:rPr>
          <w:rFonts w:ascii="Arial" w:hAnsi="Arial" w:cs="Arial"/>
          <w:i/>
          <w:sz w:val="22"/>
          <w:szCs w:val="22"/>
        </w:rPr>
        <w:t>ενδοδικαστικής</w:t>
      </w:r>
      <w:proofErr w:type="spellEnd"/>
      <w:r w:rsidRPr="008804CC">
        <w:rPr>
          <w:rFonts w:ascii="Arial" w:hAnsi="Arial" w:cs="Arial"/>
          <w:i/>
          <w:sz w:val="22"/>
          <w:szCs w:val="22"/>
        </w:rPr>
        <w:t xml:space="preserve"> επίλυσης  της διαφοράς ( στο  Β τμήμα του Διοικητικού Πρωτοδικείου Λιβαδειάς) κατόπιν της  από  12-3--26  αγωγής </w:t>
      </w:r>
      <w:r w:rsidRPr="008804CC">
        <w:rPr>
          <w:rFonts w:ascii="Arial" w:hAnsi="Arial" w:cs="Arial"/>
          <w:i/>
          <w:color w:val="000000"/>
          <w:sz w:val="22"/>
          <w:szCs w:val="22"/>
          <w:lang w:eastAsia="el-GR"/>
        </w:rPr>
        <w:t xml:space="preserve"> </w:t>
      </w:r>
      <w:r w:rsidRPr="008804CC">
        <w:rPr>
          <w:rFonts w:ascii="Arial" w:hAnsi="Arial" w:cs="Arial"/>
          <w:i/>
          <w:sz w:val="22"/>
          <w:szCs w:val="22"/>
        </w:rPr>
        <w:t xml:space="preserve">του </w:t>
      </w:r>
      <w:proofErr w:type="spellStart"/>
      <w:r w:rsidRPr="008804CC">
        <w:rPr>
          <w:rFonts w:ascii="Arial" w:hAnsi="Arial" w:cs="Arial"/>
          <w:i/>
          <w:sz w:val="22"/>
          <w:szCs w:val="22"/>
        </w:rPr>
        <w:t>Σκλαβούνου</w:t>
      </w:r>
      <w:proofErr w:type="spellEnd"/>
      <w:r w:rsidRPr="008804CC">
        <w:rPr>
          <w:rFonts w:ascii="Arial" w:hAnsi="Arial" w:cs="Arial"/>
          <w:i/>
          <w:sz w:val="22"/>
          <w:szCs w:val="22"/>
        </w:rPr>
        <w:t xml:space="preserve"> Βασιλείου με αίτημα α)  να του επιδικασθεί </w:t>
      </w:r>
      <w:r w:rsidRPr="008804CC">
        <w:rPr>
          <w:rFonts w:ascii="Arial" w:hAnsi="Arial" w:cs="Arial"/>
          <w:i/>
          <w:color w:val="000000"/>
          <w:sz w:val="22"/>
          <w:szCs w:val="22"/>
          <w:lang w:eastAsia="el-GR"/>
        </w:rPr>
        <w:t xml:space="preserve">  το ποσόν των </w:t>
      </w:r>
      <w:r w:rsidRPr="008804CC">
        <w:rPr>
          <w:rFonts w:ascii="Arial" w:hAnsi="Arial" w:cs="Arial"/>
          <w:i/>
          <w:sz w:val="22"/>
          <w:szCs w:val="22"/>
        </w:rPr>
        <w:t xml:space="preserve"> 3.344,53 ευρώ, </w:t>
      </w:r>
      <w:proofErr w:type="spellStart"/>
      <w:r w:rsidRPr="008804CC">
        <w:rPr>
          <w:rFonts w:ascii="Arial" w:hAnsi="Arial" w:cs="Arial"/>
          <w:i/>
          <w:sz w:val="22"/>
          <w:szCs w:val="22"/>
        </w:rPr>
        <w:t>νομιμοτόκως</w:t>
      </w:r>
      <w:proofErr w:type="spellEnd"/>
      <w:r w:rsidRPr="008804CC">
        <w:rPr>
          <w:rFonts w:ascii="Arial" w:hAnsi="Arial" w:cs="Arial"/>
          <w:i/>
          <w:sz w:val="22"/>
          <w:szCs w:val="22"/>
        </w:rPr>
        <w:t xml:space="preserve">  από τον Οκτώβριο του 2025 και το ποσόν των 3000 ευρώ </w:t>
      </w:r>
      <w:proofErr w:type="spellStart"/>
      <w:r w:rsidRPr="008804CC">
        <w:rPr>
          <w:rFonts w:ascii="Arial" w:hAnsi="Arial" w:cs="Arial"/>
          <w:i/>
          <w:sz w:val="22"/>
          <w:szCs w:val="22"/>
        </w:rPr>
        <w:t>νομιμοτόκως</w:t>
      </w:r>
      <w:proofErr w:type="spellEnd"/>
      <w:r w:rsidRPr="008804CC">
        <w:rPr>
          <w:rFonts w:ascii="Arial" w:hAnsi="Arial" w:cs="Arial"/>
          <w:i/>
          <w:sz w:val="22"/>
          <w:szCs w:val="22"/>
        </w:rPr>
        <w:t xml:space="preserve">,  ως </w:t>
      </w:r>
      <w:r w:rsidRPr="008804CC">
        <w:rPr>
          <w:rFonts w:ascii="Arial" w:hAnsi="Arial" w:cs="Arial"/>
          <w:i/>
          <w:sz w:val="22"/>
          <w:szCs w:val="22"/>
        </w:rPr>
        <w:lastRenderedPageBreak/>
        <w:t xml:space="preserve">χρηματική ικανοποίηση λόγω ηθικής βλάβης, </w:t>
      </w:r>
      <w:r w:rsidR="0001078A">
        <w:rPr>
          <w:rFonts w:ascii="Arial" w:hAnsi="Arial" w:cs="Arial"/>
          <w:i/>
          <w:sz w:val="22"/>
          <w:szCs w:val="22"/>
        </w:rPr>
        <w:t xml:space="preserve"> </w:t>
      </w:r>
      <w:r w:rsidRPr="008804CC">
        <w:rPr>
          <w:rFonts w:ascii="Arial" w:hAnsi="Arial" w:cs="Arial"/>
          <w:i/>
          <w:sz w:val="22"/>
          <w:szCs w:val="22"/>
        </w:rPr>
        <w:t xml:space="preserve"> καθώς</w:t>
      </w:r>
      <w:r w:rsidR="0001078A">
        <w:rPr>
          <w:rFonts w:ascii="Arial" w:hAnsi="Arial" w:cs="Arial"/>
          <w:i/>
          <w:sz w:val="22"/>
          <w:szCs w:val="22"/>
        </w:rPr>
        <w:t xml:space="preserve"> </w:t>
      </w:r>
      <w:r w:rsidRPr="008804CC">
        <w:rPr>
          <w:rFonts w:ascii="Arial" w:hAnsi="Arial" w:cs="Arial"/>
          <w:i/>
          <w:sz w:val="22"/>
          <w:szCs w:val="22"/>
        </w:rPr>
        <w:t xml:space="preserve"> ο Βασίλειος </w:t>
      </w:r>
      <w:proofErr w:type="spellStart"/>
      <w:r w:rsidRPr="008804CC">
        <w:rPr>
          <w:rFonts w:ascii="Arial" w:hAnsi="Arial" w:cs="Arial"/>
          <w:i/>
          <w:sz w:val="22"/>
          <w:szCs w:val="22"/>
        </w:rPr>
        <w:t>Σκλαβούνος</w:t>
      </w:r>
      <w:proofErr w:type="spellEnd"/>
      <w:r w:rsidRPr="008804CC">
        <w:rPr>
          <w:rFonts w:ascii="Arial" w:hAnsi="Arial" w:cs="Arial"/>
          <w:i/>
          <w:sz w:val="22"/>
          <w:szCs w:val="22"/>
        </w:rPr>
        <w:t xml:space="preserve">  με τις 7/5/26  και 15423/  19-6-26   υπεύθυνες δηλώσεις του, παραιτείται,  τόσο τόκων και εξόδων, όσον και από το ποσόν των 3000 ευρώ το οποίο αιτείτο με την αγωγή του,  ως  χρηματική ικανοποίηση λόγω ηθικής βλάβης, </w:t>
      </w:r>
      <w:proofErr w:type="spellStart"/>
      <w:r w:rsidRPr="008804CC">
        <w:rPr>
          <w:rFonts w:ascii="Arial" w:hAnsi="Arial" w:cs="Arial"/>
          <w:i/>
          <w:sz w:val="22"/>
          <w:szCs w:val="22"/>
        </w:rPr>
        <w:t>νομιμοτόκως</w:t>
      </w:r>
      <w:proofErr w:type="spellEnd"/>
      <w:r w:rsidRPr="008804CC">
        <w:rPr>
          <w:rFonts w:ascii="Arial" w:hAnsi="Arial" w:cs="Arial"/>
          <w:i/>
          <w:sz w:val="22"/>
          <w:szCs w:val="22"/>
        </w:rPr>
        <w:t xml:space="preserve"> επίσης.  </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w:t>
      </w:r>
    </w:p>
    <w:p w:rsidR="00D17D57" w:rsidRPr="008804CC" w:rsidRDefault="00D17D57" w:rsidP="00D17D57">
      <w:pPr>
        <w:pStyle w:val="wP11"/>
        <w:spacing w:line="360" w:lineRule="auto"/>
        <w:rPr>
          <w:rFonts w:ascii="Arial" w:hAnsi="Arial" w:cs="Arial"/>
          <w:i/>
          <w:sz w:val="22"/>
          <w:szCs w:val="22"/>
        </w:rPr>
      </w:pPr>
      <w:r w:rsidRPr="008804CC">
        <w:rPr>
          <w:rFonts w:ascii="Arial" w:hAnsi="Arial" w:cs="Arial"/>
          <w:i/>
          <w:sz w:val="22"/>
          <w:szCs w:val="22"/>
        </w:rPr>
        <w:t>«ΕΛΛΗΝΙΚΗ ΔΗΜΟΚΡΑΤΙΑ</w:t>
      </w:r>
    </w:p>
    <w:p w:rsidR="00D17D57" w:rsidRPr="008804CC" w:rsidRDefault="00D17D57" w:rsidP="00D17D57">
      <w:pPr>
        <w:pStyle w:val="wP5"/>
        <w:spacing w:line="360" w:lineRule="auto"/>
        <w:rPr>
          <w:rFonts w:ascii="Arial" w:hAnsi="Arial" w:cs="Arial"/>
          <w:i/>
          <w:sz w:val="22"/>
          <w:szCs w:val="22"/>
        </w:rPr>
      </w:pPr>
      <w:r w:rsidRPr="008804CC">
        <w:rPr>
          <w:rFonts w:ascii="Arial" w:hAnsi="Arial" w:cs="Arial"/>
          <w:i/>
          <w:sz w:val="22"/>
          <w:szCs w:val="22"/>
        </w:rPr>
        <w:t>ΔΗΜΟΣ ΛΕΒΑΔΕΩΝ</w:t>
      </w:r>
    </w:p>
    <w:p w:rsidR="00D17D57" w:rsidRPr="008804CC" w:rsidRDefault="00D17D57" w:rsidP="00D17D57">
      <w:pPr>
        <w:pStyle w:val="wP4"/>
        <w:spacing w:line="360" w:lineRule="auto"/>
        <w:rPr>
          <w:rFonts w:ascii="Arial" w:hAnsi="Arial" w:cs="Arial"/>
          <w:i/>
          <w:sz w:val="22"/>
          <w:szCs w:val="22"/>
        </w:rPr>
      </w:pPr>
      <w:r w:rsidRPr="008804CC">
        <w:rPr>
          <w:rStyle w:val="wT1"/>
          <w:rFonts w:ascii="Arial" w:hAnsi="Arial" w:cs="Arial"/>
          <w:i/>
          <w:sz w:val="22"/>
          <w:szCs w:val="22"/>
        </w:rPr>
        <w:t>Γραφείο:</w:t>
      </w:r>
      <w:r w:rsidRPr="008804CC">
        <w:rPr>
          <w:rFonts w:ascii="Arial" w:hAnsi="Arial" w:cs="Arial"/>
          <w:i/>
          <w:sz w:val="22"/>
          <w:szCs w:val="22"/>
        </w:rPr>
        <w:t>Νομικής Συμβούλου</w:t>
      </w:r>
    </w:p>
    <w:p w:rsidR="00D17D57" w:rsidRPr="008804CC" w:rsidRDefault="00D17D57" w:rsidP="00D17D57">
      <w:pPr>
        <w:pStyle w:val="wP4"/>
        <w:spacing w:line="360" w:lineRule="auto"/>
        <w:rPr>
          <w:rFonts w:ascii="Arial" w:hAnsi="Arial" w:cs="Arial"/>
          <w:i/>
          <w:sz w:val="22"/>
          <w:szCs w:val="22"/>
        </w:rPr>
      </w:pPr>
      <w:r w:rsidRPr="008804CC">
        <w:rPr>
          <w:rFonts w:ascii="Arial" w:hAnsi="Arial" w:cs="Arial"/>
          <w:i/>
          <w:sz w:val="22"/>
          <w:szCs w:val="22"/>
        </w:rPr>
        <w:t xml:space="preserve"> 2261350815                                                 </w:t>
      </w:r>
    </w:p>
    <w:p w:rsidR="00D17D57" w:rsidRPr="008804CC" w:rsidRDefault="00D17D57" w:rsidP="00D17D57">
      <w:pPr>
        <w:pStyle w:val="wP4"/>
        <w:spacing w:line="360" w:lineRule="auto"/>
        <w:rPr>
          <w:rFonts w:ascii="Arial" w:hAnsi="Arial" w:cs="Arial"/>
          <w:i/>
          <w:sz w:val="22"/>
          <w:szCs w:val="22"/>
        </w:rPr>
      </w:pPr>
    </w:p>
    <w:p w:rsidR="00D17D57" w:rsidRPr="008804CC" w:rsidRDefault="00D17D57" w:rsidP="00D17D57">
      <w:pPr>
        <w:pStyle w:val="wP4"/>
        <w:spacing w:line="360" w:lineRule="auto"/>
        <w:rPr>
          <w:rFonts w:ascii="Arial" w:hAnsi="Arial" w:cs="Arial"/>
          <w:i/>
          <w:sz w:val="22"/>
          <w:szCs w:val="22"/>
        </w:rPr>
      </w:pPr>
      <w:r w:rsidRPr="008804CC">
        <w:rPr>
          <w:rStyle w:val="wT2"/>
          <w:rFonts w:ascii="Arial" w:hAnsi="Arial" w:cs="Arial"/>
          <w:i/>
          <w:sz w:val="22"/>
          <w:szCs w:val="22"/>
        </w:rPr>
        <w:t xml:space="preserve">                                                                                        </w:t>
      </w:r>
      <w:r w:rsidRPr="008804CC">
        <w:rPr>
          <w:rFonts w:ascii="Arial" w:hAnsi="Arial" w:cs="Arial"/>
          <w:i/>
          <w:sz w:val="22"/>
          <w:szCs w:val="22"/>
        </w:rPr>
        <w:t>Λιβαδειά  11-</w:t>
      </w:r>
      <w:r w:rsidRPr="008804CC">
        <w:rPr>
          <w:rStyle w:val="wT6"/>
          <w:rFonts w:ascii="Arial" w:hAnsi="Arial" w:cs="Arial"/>
          <w:i/>
          <w:sz w:val="22"/>
          <w:szCs w:val="22"/>
        </w:rPr>
        <w:t>5</w:t>
      </w:r>
      <w:r w:rsidRPr="008804CC">
        <w:rPr>
          <w:rStyle w:val="wT4"/>
          <w:rFonts w:ascii="Arial" w:hAnsi="Arial" w:cs="Arial"/>
          <w:i/>
          <w:sz w:val="22"/>
          <w:szCs w:val="22"/>
        </w:rPr>
        <w:t>-2026</w:t>
      </w:r>
    </w:p>
    <w:p w:rsidR="00D17D57" w:rsidRPr="008804CC" w:rsidRDefault="00D17D57" w:rsidP="00D17D57">
      <w:pPr>
        <w:pStyle w:val="wP4"/>
        <w:spacing w:line="360" w:lineRule="auto"/>
        <w:rPr>
          <w:rFonts w:ascii="Arial" w:hAnsi="Arial" w:cs="Arial"/>
          <w:i/>
          <w:sz w:val="22"/>
          <w:szCs w:val="22"/>
        </w:rPr>
      </w:pPr>
      <w:r w:rsidRPr="008804CC">
        <w:rPr>
          <w:rFonts w:ascii="Arial" w:hAnsi="Arial" w:cs="Arial"/>
          <w:i/>
          <w:sz w:val="22"/>
          <w:szCs w:val="22"/>
        </w:rPr>
        <w:t xml:space="preserve">                                                                                          Αρ. Πρωτ.</w:t>
      </w:r>
    </w:p>
    <w:p w:rsidR="00D17D57" w:rsidRPr="008804CC" w:rsidRDefault="00D17D57" w:rsidP="00D17D57">
      <w:pPr>
        <w:pStyle w:val="wP4"/>
        <w:spacing w:line="360" w:lineRule="auto"/>
        <w:rPr>
          <w:rFonts w:ascii="Arial" w:hAnsi="Arial" w:cs="Arial"/>
          <w:i/>
          <w:sz w:val="22"/>
          <w:szCs w:val="22"/>
        </w:rPr>
      </w:pPr>
    </w:p>
    <w:p w:rsidR="00D17D57" w:rsidRPr="008804CC" w:rsidRDefault="00D17D57" w:rsidP="00D17D57">
      <w:pPr>
        <w:pStyle w:val="wP2"/>
        <w:spacing w:line="360" w:lineRule="auto"/>
        <w:rPr>
          <w:rFonts w:ascii="Arial" w:hAnsi="Arial" w:cs="Arial"/>
          <w:i/>
          <w:sz w:val="22"/>
          <w:szCs w:val="22"/>
        </w:rPr>
      </w:pPr>
      <w:r w:rsidRPr="008804CC">
        <w:rPr>
          <w:rFonts w:ascii="Arial" w:hAnsi="Arial" w:cs="Arial"/>
          <w:i/>
          <w:sz w:val="22"/>
          <w:szCs w:val="22"/>
        </w:rPr>
        <w:t xml:space="preserve">                                                                            </w:t>
      </w:r>
    </w:p>
    <w:p w:rsidR="00D17D57" w:rsidRPr="008804CC" w:rsidRDefault="00D17D57" w:rsidP="00D17D57">
      <w:pPr>
        <w:pStyle w:val="wP4"/>
        <w:spacing w:line="360" w:lineRule="auto"/>
        <w:rPr>
          <w:rFonts w:ascii="Arial" w:hAnsi="Arial" w:cs="Arial"/>
          <w:i/>
          <w:sz w:val="22"/>
          <w:szCs w:val="22"/>
        </w:rPr>
      </w:pPr>
      <w:r w:rsidRPr="008804CC">
        <w:rPr>
          <w:rStyle w:val="wT2"/>
          <w:rFonts w:ascii="Arial" w:hAnsi="Arial" w:cs="Arial"/>
          <w:i/>
          <w:sz w:val="22"/>
          <w:szCs w:val="22"/>
        </w:rPr>
        <w:t xml:space="preserve">                                                                             </w:t>
      </w:r>
      <w:r w:rsidRPr="008804CC">
        <w:rPr>
          <w:rFonts w:ascii="Arial" w:hAnsi="Arial" w:cs="Arial"/>
          <w:i/>
          <w:sz w:val="22"/>
          <w:szCs w:val="22"/>
        </w:rPr>
        <w:t xml:space="preserve">ΠΡΟΣ:  1. Δημοτική Επιτροπή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w:t>
      </w:r>
    </w:p>
    <w:p w:rsidR="00D17D57" w:rsidRPr="008804CC" w:rsidRDefault="00D17D57" w:rsidP="00D17D57">
      <w:pPr>
        <w:pStyle w:val="wP7"/>
        <w:spacing w:line="360" w:lineRule="auto"/>
        <w:rPr>
          <w:rFonts w:ascii="Arial" w:hAnsi="Arial" w:cs="Arial"/>
          <w:i/>
          <w:sz w:val="22"/>
          <w:szCs w:val="22"/>
        </w:rPr>
      </w:pPr>
      <w:r w:rsidRPr="008804CC">
        <w:rPr>
          <w:rFonts w:ascii="Arial" w:hAnsi="Arial" w:cs="Arial"/>
          <w:i/>
          <w:sz w:val="22"/>
          <w:szCs w:val="22"/>
        </w:rPr>
        <w:t xml:space="preserve">                                                                                          Κοιν.: α. Δήμαρχο Λεβαδέων  </w:t>
      </w:r>
    </w:p>
    <w:p w:rsidR="00D17D57" w:rsidRPr="008804CC" w:rsidRDefault="00D17D57" w:rsidP="00D17D57">
      <w:pPr>
        <w:pStyle w:val="wP7"/>
        <w:spacing w:line="360" w:lineRule="auto"/>
        <w:rPr>
          <w:rFonts w:ascii="Arial" w:hAnsi="Arial" w:cs="Arial"/>
          <w:i/>
          <w:sz w:val="22"/>
          <w:szCs w:val="22"/>
        </w:rPr>
      </w:pPr>
      <w:r w:rsidRPr="008804CC">
        <w:rPr>
          <w:rStyle w:val="wT2"/>
          <w:rFonts w:ascii="Arial" w:hAnsi="Arial" w:cs="Arial"/>
          <w:i/>
          <w:sz w:val="22"/>
          <w:szCs w:val="22"/>
        </w:rPr>
        <w:t xml:space="preserve">                                                                                                     </w:t>
      </w:r>
      <w:r w:rsidRPr="008804CC">
        <w:rPr>
          <w:rFonts w:ascii="Arial" w:hAnsi="Arial" w:cs="Arial"/>
          <w:i/>
          <w:sz w:val="22"/>
          <w:szCs w:val="22"/>
        </w:rPr>
        <w:t xml:space="preserve">β. Γενικό γραμματέα </w:t>
      </w:r>
    </w:p>
    <w:p w:rsidR="00D17D57" w:rsidRPr="008804CC" w:rsidRDefault="00D17D57" w:rsidP="00D17D57">
      <w:pPr>
        <w:pStyle w:val="wP7"/>
        <w:spacing w:line="360" w:lineRule="auto"/>
        <w:rPr>
          <w:rFonts w:ascii="Arial" w:hAnsi="Arial" w:cs="Arial"/>
          <w:i/>
          <w:sz w:val="22"/>
          <w:szCs w:val="22"/>
        </w:rPr>
      </w:pPr>
    </w:p>
    <w:p w:rsidR="00D17D57" w:rsidRPr="008804CC" w:rsidRDefault="00D17D57" w:rsidP="00D17D57">
      <w:pPr>
        <w:pStyle w:val="wP7"/>
        <w:spacing w:line="360" w:lineRule="auto"/>
        <w:rPr>
          <w:rFonts w:ascii="Arial" w:hAnsi="Arial" w:cs="Arial"/>
          <w:i/>
          <w:sz w:val="22"/>
          <w:szCs w:val="22"/>
        </w:rPr>
      </w:pPr>
    </w:p>
    <w:p w:rsidR="00D17D57" w:rsidRPr="008804CC" w:rsidRDefault="00D17D57" w:rsidP="0001078A">
      <w:pPr>
        <w:spacing w:line="360" w:lineRule="auto"/>
        <w:jc w:val="both"/>
        <w:rPr>
          <w:rFonts w:ascii="Arial" w:hAnsi="Arial" w:cs="Arial"/>
          <w:i/>
          <w:sz w:val="22"/>
          <w:szCs w:val="22"/>
        </w:rPr>
      </w:pPr>
      <w:r w:rsidRPr="008804CC">
        <w:rPr>
          <w:rFonts w:ascii="Arial" w:hAnsi="Arial" w:cs="Arial"/>
          <w:i/>
          <w:sz w:val="22"/>
          <w:szCs w:val="22"/>
        </w:rPr>
        <w:t xml:space="preserve">                    </w:t>
      </w:r>
      <w:r w:rsidRPr="008804CC">
        <w:rPr>
          <w:rStyle w:val="wT2"/>
          <w:rFonts w:ascii="Arial" w:hAnsi="Arial" w:cs="Arial"/>
          <w:i/>
          <w:sz w:val="22"/>
          <w:szCs w:val="22"/>
        </w:rPr>
        <w:t xml:space="preserve"> </w:t>
      </w:r>
      <w:r w:rsidRPr="008804CC">
        <w:rPr>
          <w:rFonts w:ascii="Arial" w:hAnsi="Arial" w:cs="Arial"/>
          <w:i/>
          <w:sz w:val="22"/>
          <w:szCs w:val="22"/>
        </w:rPr>
        <w:t xml:space="preserve">Θέμα : Ειδική  εξουσιοδότηση προς την νομική σύμβουλο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Γιάννα Χ. Λάμπρου προς παράσταση  και αποδοχή  </w:t>
      </w:r>
      <w:proofErr w:type="spellStart"/>
      <w:r w:rsidRPr="008804CC">
        <w:rPr>
          <w:rFonts w:ascii="Arial" w:hAnsi="Arial" w:cs="Arial"/>
          <w:i/>
          <w:sz w:val="22"/>
          <w:szCs w:val="22"/>
        </w:rPr>
        <w:t>ενδοδικαστικής</w:t>
      </w:r>
      <w:proofErr w:type="spellEnd"/>
      <w:r w:rsidRPr="008804CC">
        <w:rPr>
          <w:rFonts w:ascii="Arial" w:hAnsi="Arial" w:cs="Arial"/>
          <w:i/>
          <w:sz w:val="22"/>
          <w:szCs w:val="22"/>
        </w:rPr>
        <w:t xml:space="preserve"> επίλυσης διαφοράς ( στο  Β τμήμα του Διοικητικού Πρωτοδικείου Λιβαδειάς) κατόπιν της  από  29-4-26  αγωγής </w:t>
      </w:r>
      <w:r w:rsidRPr="008804CC">
        <w:rPr>
          <w:rFonts w:ascii="Arial" w:hAnsi="Arial" w:cs="Arial"/>
          <w:i/>
          <w:color w:val="000000"/>
          <w:sz w:val="22"/>
          <w:szCs w:val="22"/>
          <w:lang w:eastAsia="el-GR"/>
        </w:rPr>
        <w:t xml:space="preserve"> </w:t>
      </w:r>
      <w:r w:rsidRPr="008804CC">
        <w:rPr>
          <w:rFonts w:ascii="Arial" w:hAnsi="Arial" w:cs="Arial"/>
          <w:i/>
          <w:sz w:val="22"/>
          <w:szCs w:val="22"/>
        </w:rPr>
        <w:t xml:space="preserve">του </w:t>
      </w:r>
      <w:proofErr w:type="spellStart"/>
      <w:r w:rsidRPr="008804CC">
        <w:rPr>
          <w:rFonts w:ascii="Arial" w:hAnsi="Arial" w:cs="Arial"/>
          <w:i/>
          <w:sz w:val="22"/>
          <w:szCs w:val="22"/>
        </w:rPr>
        <w:t>Σκλαβούνου</w:t>
      </w:r>
      <w:proofErr w:type="spellEnd"/>
      <w:r w:rsidRPr="008804CC">
        <w:rPr>
          <w:rFonts w:ascii="Arial" w:hAnsi="Arial" w:cs="Arial"/>
          <w:i/>
          <w:sz w:val="22"/>
          <w:szCs w:val="22"/>
        </w:rPr>
        <w:t xml:space="preserve"> Βασιλείου,  στο διοικητικό πρωτοδικείο Λιβαδειάς, με αίτημα να του επιδικασθεί </w:t>
      </w:r>
      <w:r w:rsidRPr="008804CC">
        <w:rPr>
          <w:rFonts w:ascii="Arial" w:hAnsi="Arial" w:cs="Arial"/>
          <w:i/>
          <w:color w:val="000000"/>
          <w:sz w:val="22"/>
          <w:szCs w:val="22"/>
          <w:lang w:eastAsia="el-GR"/>
        </w:rPr>
        <w:t xml:space="preserve">  το ποσόν των </w:t>
      </w:r>
      <w:r w:rsidRPr="008804CC">
        <w:rPr>
          <w:rFonts w:ascii="Arial" w:hAnsi="Arial" w:cs="Arial"/>
          <w:i/>
          <w:sz w:val="22"/>
          <w:szCs w:val="22"/>
        </w:rPr>
        <w:t xml:space="preserve"> 3.344,53 ευρώ, </w:t>
      </w:r>
      <w:proofErr w:type="spellStart"/>
      <w:r w:rsidRPr="008804CC">
        <w:rPr>
          <w:rFonts w:ascii="Arial" w:hAnsi="Arial" w:cs="Arial"/>
          <w:i/>
          <w:sz w:val="22"/>
          <w:szCs w:val="22"/>
        </w:rPr>
        <w:t>νομιμοτόκως</w:t>
      </w:r>
      <w:proofErr w:type="spellEnd"/>
      <w:r w:rsidRPr="008804CC">
        <w:rPr>
          <w:rFonts w:ascii="Arial" w:hAnsi="Arial" w:cs="Arial"/>
          <w:i/>
          <w:sz w:val="22"/>
          <w:szCs w:val="22"/>
        </w:rPr>
        <w:t xml:space="preserve"> από τον Οκτώβριο του 2025 . </w:t>
      </w:r>
      <w:r w:rsidRPr="008804CC">
        <w:rPr>
          <w:rFonts w:ascii="Arial" w:eastAsia="Calibri" w:hAnsi="Arial" w:cs="Arial"/>
          <w:i/>
          <w:sz w:val="22"/>
          <w:szCs w:val="22"/>
        </w:rPr>
        <w:t xml:space="preserve">                                                                                                                                                                                                                                      </w:t>
      </w:r>
    </w:p>
    <w:p w:rsidR="00D17D57" w:rsidRPr="008804CC" w:rsidRDefault="00D17D57" w:rsidP="00D17D57">
      <w:pPr>
        <w:pStyle w:val="wP1"/>
        <w:spacing w:line="360" w:lineRule="auto"/>
        <w:rPr>
          <w:rFonts w:ascii="Arial" w:hAnsi="Arial" w:cs="Arial"/>
          <w:i/>
          <w:sz w:val="22"/>
          <w:szCs w:val="22"/>
        </w:rPr>
      </w:pPr>
      <w:r w:rsidRPr="008804CC">
        <w:rPr>
          <w:rFonts w:ascii="Arial" w:hAnsi="Arial" w:cs="Arial"/>
          <w:i/>
          <w:sz w:val="22"/>
          <w:szCs w:val="22"/>
        </w:rPr>
        <w:t xml:space="preserve">   </w:t>
      </w:r>
    </w:p>
    <w:p w:rsidR="00D17D57" w:rsidRPr="008804CC" w:rsidRDefault="00D17D57" w:rsidP="00D17D57">
      <w:pPr>
        <w:spacing w:line="360" w:lineRule="auto"/>
        <w:rPr>
          <w:rFonts w:ascii="Arial" w:hAnsi="Arial" w:cs="Arial"/>
          <w:i/>
          <w:sz w:val="22"/>
          <w:szCs w:val="22"/>
        </w:rPr>
      </w:pPr>
      <w:r w:rsidRPr="008804CC">
        <w:rPr>
          <w:rStyle w:val="wT2"/>
          <w:rFonts w:ascii="Arial" w:hAnsi="Arial" w:cs="Arial"/>
          <w:i/>
          <w:sz w:val="22"/>
          <w:szCs w:val="22"/>
        </w:rPr>
        <w:t xml:space="preserve">         </w:t>
      </w:r>
      <w:r w:rsidRPr="008804CC">
        <w:rPr>
          <w:rFonts w:ascii="Arial" w:hAnsi="Arial" w:cs="Arial"/>
          <w:i/>
          <w:color w:val="000000"/>
          <w:sz w:val="22"/>
          <w:szCs w:val="22"/>
          <w:lang w:eastAsia="el-GR"/>
        </w:rPr>
        <w:t>Α )</w:t>
      </w:r>
      <w:r w:rsidRPr="008804CC">
        <w:rPr>
          <w:rFonts w:ascii="Arial" w:hAnsi="Arial" w:cs="Arial"/>
          <w:i/>
          <w:sz w:val="22"/>
          <w:szCs w:val="22"/>
        </w:rPr>
        <w:t xml:space="preserve">  Ο </w:t>
      </w:r>
      <w:proofErr w:type="spellStart"/>
      <w:r w:rsidRPr="008804CC">
        <w:rPr>
          <w:rFonts w:ascii="Arial" w:hAnsi="Arial" w:cs="Arial"/>
          <w:i/>
          <w:sz w:val="22"/>
          <w:szCs w:val="22"/>
        </w:rPr>
        <w:t>Σκλαβούνος</w:t>
      </w:r>
      <w:proofErr w:type="spellEnd"/>
      <w:r w:rsidRPr="008804CC">
        <w:rPr>
          <w:rFonts w:ascii="Arial" w:hAnsi="Arial" w:cs="Arial"/>
          <w:i/>
          <w:sz w:val="22"/>
          <w:szCs w:val="22"/>
        </w:rPr>
        <w:t xml:space="preserve">  Βασίλειος  με την ως άνω αγωγή του  στο διοικητικό πρωτοδικείο Λιβαδειάς,   αιτείται να του επιδικασθεί το ποσόν των 3.344,53 ευρώ , ως   υπόλοιπο  ανεξόφλητο ποσόν σύμβασής  του με τον δήμο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από   υπηρεσίες ενεργειακής επιθεώρησης και έκδοσης πιστοποιητικού ενεργειακής απόδοσης ακινήτων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w:t>
      </w:r>
    </w:p>
    <w:p w:rsidR="00D17D57" w:rsidRPr="008804CC" w:rsidRDefault="00D17D57" w:rsidP="00D17D57">
      <w:pPr>
        <w:spacing w:line="360" w:lineRule="auto"/>
        <w:rPr>
          <w:rFonts w:ascii="Arial" w:hAnsi="Arial" w:cs="Arial"/>
          <w:i/>
          <w:sz w:val="22"/>
          <w:szCs w:val="22"/>
        </w:rPr>
      </w:pPr>
      <w:r w:rsidRPr="008804CC">
        <w:rPr>
          <w:rFonts w:ascii="Arial" w:hAnsi="Arial" w:cs="Arial"/>
          <w:i/>
          <w:sz w:val="22"/>
          <w:szCs w:val="22"/>
        </w:rPr>
        <w:t xml:space="preserve"> </w:t>
      </w:r>
    </w:p>
    <w:p w:rsidR="00D17D57" w:rsidRPr="008804CC" w:rsidRDefault="00D17D57" w:rsidP="00D17D57">
      <w:pPr>
        <w:spacing w:line="360" w:lineRule="auto"/>
        <w:rPr>
          <w:rFonts w:ascii="Arial" w:hAnsi="Arial" w:cs="Arial"/>
          <w:i/>
          <w:sz w:val="22"/>
          <w:szCs w:val="22"/>
        </w:rPr>
      </w:pPr>
      <w:r w:rsidRPr="008804CC">
        <w:rPr>
          <w:rFonts w:ascii="Arial" w:hAnsi="Arial" w:cs="Arial"/>
          <w:i/>
          <w:sz w:val="22"/>
          <w:szCs w:val="22"/>
        </w:rPr>
        <w:t xml:space="preserve">  Με το   8118/26 έγγραφό του,  το διοικητικό πρωτοδικείο Λιβαδειάς  καλεί  και τον Δήμο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σε </w:t>
      </w:r>
      <w:proofErr w:type="spellStart"/>
      <w:r w:rsidRPr="008804CC">
        <w:rPr>
          <w:rFonts w:ascii="Arial" w:hAnsi="Arial" w:cs="Arial"/>
          <w:i/>
          <w:sz w:val="22"/>
          <w:szCs w:val="22"/>
        </w:rPr>
        <w:t>ενδοδικαστική</w:t>
      </w:r>
      <w:proofErr w:type="spellEnd"/>
      <w:r w:rsidRPr="008804CC">
        <w:rPr>
          <w:rFonts w:ascii="Arial" w:hAnsi="Arial" w:cs="Arial"/>
          <w:i/>
          <w:sz w:val="22"/>
          <w:szCs w:val="22"/>
        </w:rPr>
        <w:t xml:space="preserve">  επίλυση της διαφοράς  . </w:t>
      </w:r>
    </w:p>
    <w:p w:rsidR="00D17D57" w:rsidRPr="008804CC" w:rsidRDefault="00D17D57" w:rsidP="00D17D57">
      <w:pPr>
        <w:pStyle w:val="Web"/>
        <w:spacing w:before="0" w:after="119"/>
        <w:rPr>
          <w:rFonts w:ascii="Arial" w:hAnsi="Arial" w:cs="Arial"/>
          <w:i/>
          <w:sz w:val="22"/>
          <w:szCs w:val="22"/>
        </w:rPr>
      </w:pPr>
    </w:p>
    <w:p w:rsidR="00D17D57" w:rsidRPr="008804CC" w:rsidRDefault="00D17D57" w:rsidP="00D17D57">
      <w:pPr>
        <w:pStyle w:val="Web"/>
        <w:spacing w:before="0" w:after="119" w:line="360" w:lineRule="auto"/>
        <w:rPr>
          <w:rFonts w:ascii="Arial" w:hAnsi="Arial" w:cs="Arial"/>
          <w:i/>
          <w:sz w:val="22"/>
          <w:szCs w:val="22"/>
        </w:rPr>
      </w:pPr>
      <w:r w:rsidRPr="008804CC">
        <w:rPr>
          <w:rFonts w:ascii="Arial" w:hAnsi="Arial" w:cs="Arial"/>
          <w:i/>
          <w:sz w:val="22"/>
          <w:szCs w:val="22"/>
        </w:rPr>
        <w:t>ΙΣΤΟΡΙΚΟ</w:t>
      </w:r>
    </w:p>
    <w:p w:rsidR="00D17D57" w:rsidRPr="008804CC" w:rsidRDefault="00D17D57" w:rsidP="00D17D57">
      <w:pPr>
        <w:pStyle w:val="Web"/>
        <w:spacing w:before="0" w:after="119" w:line="360" w:lineRule="auto"/>
        <w:rPr>
          <w:rFonts w:ascii="Arial" w:hAnsi="Arial" w:cs="Arial"/>
          <w:i/>
          <w:sz w:val="22"/>
          <w:szCs w:val="22"/>
        </w:rPr>
      </w:pPr>
      <w:r w:rsidRPr="008804CC">
        <w:rPr>
          <w:rFonts w:ascii="Arial" w:hAnsi="Arial" w:cs="Arial"/>
          <w:i/>
          <w:sz w:val="22"/>
          <w:szCs w:val="22"/>
        </w:rPr>
        <w:t xml:space="preserve">Σύμφωνα με την αρμόδια για την εξόφληση οικονομική υπηρεσία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και </w:t>
      </w:r>
    </w:p>
    <w:p w:rsidR="00D17D57" w:rsidRPr="008804CC" w:rsidRDefault="00D17D57" w:rsidP="00D17D57">
      <w:pPr>
        <w:suppressAutoHyphens w:val="0"/>
        <w:spacing w:line="360" w:lineRule="auto"/>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lastRenderedPageBreak/>
        <w:t xml:space="preserve">  στο πλαίσιο της ανάγκης   ενεργειακής επιθεώρησης και έκδοσης πιστοποιητικών ενεργειακής απόδοσης σε δημοτικά κτίρια,  </w:t>
      </w:r>
      <w:r w:rsidRPr="008804CC">
        <w:rPr>
          <w:rFonts w:ascii="Arial" w:hAnsi="Arial" w:cs="Arial"/>
          <w:b/>
          <w:i/>
          <w:color w:val="000000"/>
          <w:sz w:val="22"/>
          <w:szCs w:val="22"/>
          <w:lang w:eastAsia="el-GR"/>
        </w:rPr>
        <w:t xml:space="preserve">ο Δήμος προχώρησε  στην σύναψη του υπ. </w:t>
      </w:r>
      <w:proofErr w:type="spellStart"/>
      <w:r w:rsidRPr="008804CC">
        <w:rPr>
          <w:rFonts w:ascii="Arial" w:hAnsi="Arial" w:cs="Arial"/>
          <w:b/>
          <w:i/>
          <w:color w:val="000000"/>
          <w:sz w:val="22"/>
          <w:szCs w:val="22"/>
          <w:lang w:eastAsia="el-GR"/>
        </w:rPr>
        <w:t>αριθμ</w:t>
      </w:r>
      <w:proofErr w:type="spellEnd"/>
      <w:r w:rsidRPr="008804CC">
        <w:rPr>
          <w:rFonts w:ascii="Arial" w:hAnsi="Arial" w:cs="Arial"/>
          <w:b/>
          <w:i/>
          <w:color w:val="000000"/>
          <w:sz w:val="22"/>
          <w:szCs w:val="22"/>
          <w:lang w:eastAsia="el-GR"/>
        </w:rPr>
        <w:t xml:space="preserve">. </w:t>
      </w:r>
      <w:proofErr w:type="spellStart"/>
      <w:r w:rsidRPr="008804CC">
        <w:rPr>
          <w:rFonts w:ascii="Arial" w:hAnsi="Arial" w:cs="Arial"/>
          <w:b/>
          <w:i/>
          <w:color w:val="000000"/>
          <w:sz w:val="22"/>
          <w:szCs w:val="22"/>
          <w:lang w:eastAsia="el-GR"/>
        </w:rPr>
        <w:t>πρωτ</w:t>
      </w:r>
      <w:proofErr w:type="spellEnd"/>
      <w:r w:rsidRPr="008804CC">
        <w:rPr>
          <w:rFonts w:ascii="Arial" w:hAnsi="Arial" w:cs="Arial"/>
          <w:b/>
          <w:i/>
          <w:color w:val="000000"/>
          <w:sz w:val="22"/>
          <w:szCs w:val="22"/>
          <w:lang w:eastAsia="el-GR"/>
        </w:rPr>
        <w:t>. 10373/27-05-2025 συμφωνητικού   το οποίο μετά τις απαραίτητες υπογραφές καταχωρήθηκε στο ΚΗΜΔΗΣ με ΑΔΑΜ 25SYMV016901118.</w:t>
      </w:r>
      <w:r w:rsidRPr="008804CC">
        <w:rPr>
          <w:rFonts w:ascii="Arial" w:hAnsi="Arial" w:cs="Arial"/>
          <w:i/>
          <w:color w:val="000000"/>
          <w:sz w:val="22"/>
          <w:szCs w:val="22"/>
          <w:lang w:eastAsia="el-GR"/>
        </w:rPr>
        <w:t>  Σύμφωνα με αυτό ο οικονομικός φορέας θα έκανε ενεργειακή επιθεώρηση &amp; έκδοση αντίστοιχων πιστοποιητικών ενεργειακής απόδοσης  σε σχολικά κτίρια και συγκεκριμένα  στο 1ο Γυμνάσιο, στο 3ο Γυμνάσιο στο ΕΠΑΛ &amp; στο 5ο Δημοτικό Σχολείο.  </w:t>
      </w:r>
    </w:p>
    <w:p w:rsidR="00D17D57" w:rsidRPr="008804CC" w:rsidRDefault="00D17D57" w:rsidP="00D17D57">
      <w:pPr>
        <w:suppressAutoHyphens w:val="0"/>
        <w:spacing w:line="360" w:lineRule="auto"/>
        <w:ind w:left="72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Στο άρθρο 2 του συμφωνητικού αναφέρεται 1.</w:t>
      </w:r>
      <w:r w:rsidRPr="008804CC">
        <w:rPr>
          <w:rFonts w:ascii="Arial" w:hAnsi="Arial" w:cs="Arial"/>
          <w:i/>
          <w:iCs/>
          <w:color w:val="000000"/>
          <w:sz w:val="22"/>
          <w:szCs w:val="22"/>
          <w:lang w:eastAsia="el-GR"/>
        </w:rPr>
        <w:t xml:space="preserve">“η εκτέλεση της ανωτέρω υπηρεσίας , ορίζεται από την υπογραφή της σύμβασης και την καταχώρηση αυτής στο ΚΗΜΔΗΣ και θα έχει διάρκεια έως τρεις (3) μήνες </w:t>
      </w:r>
      <w:r w:rsidRPr="008804CC">
        <w:rPr>
          <w:rFonts w:ascii="Arial" w:hAnsi="Arial" w:cs="Arial"/>
          <w:i/>
          <w:color w:val="000000"/>
          <w:sz w:val="22"/>
          <w:szCs w:val="22"/>
          <w:lang w:eastAsia="el-GR"/>
        </w:rPr>
        <w:t xml:space="preserve">(ήτοι μέχρι τις </w:t>
      </w:r>
      <w:r w:rsidRPr="008804CC">
        <w:rPr>
          <w:rFonts w:ascii="Arial" w:hAnsi="Arial" w:cs="Arial"/>
          <w:b/>
          <w:bCs/>
          <w:i/>
          <w:color w:val="000000"/>
          <w:sz w:val="22"/>
          <w:szCs w:val="22"/>
          <w:lang w:eastAsia="el-GR"/>
        </w:rPr>
        <w:t>27/08/2025)</w:t>
      </w:r>
      <w:r w:rsidRPr="008804CC">
        <w:rPr>
          <w:rFonts w:ascii="Arial" w:hAnsi="Arial" w:cs="Arial"/>
          <w:i/>
          <w:color w:val="000000"/>
          <w:sz w:val="22"/>
          <w:szCs w:val="22"/>
          <w:lang w:eastAsia="el-GR"/>
        </w:rPr>
        <w:t xml:space="preserve"> </w:t>
      </w:r>
      <w:r w:rsidRPr="008804CC">
        <w:rPr>
          <w:rFonts w:ascii="Arial" w:hAnsi="Arial" w:cs="Arial"/>
          <w:b/>
          <w:bCs/>
          <w:i/>
          <w:iCs/>
          <w:color w:val="000000"/>
          <w:sz w:val="22"/>
          <w:szCs w:val="22"/>
          <w:lang w:eastAsia="el-GR"/>
        </w:rPr>
        <w:t xml:space="preserve">…...Η συνολική διάρκεια και ο συμβατικός χρόνος παράδοσης της σύμβασης </w:t>
      </w:r>
      <w:r w:rsidRPr="008804CC">
        <w:rPr>
          <w:rFonts w:ascii="Arial" w:hAnsi="Arial" w:cs="Arial"/>
          <w:i/>
          <w:iCs/>
          <w:color w:val="000000"/>
          <w:sz w:val="22"/>
          <w:szCs w:val="22"/>
          <w:lang w:eastAsia="el-GR"/>
        </w:rPr>
        <w:t xml:space="preserve">μπορεί να παρατείνεται, υπό τις προϋποθέσεις του άρθρου </w:t>
      </w:r>
      <w:r w:rsidRPr="008804CC">
        <w:rPr>
          <w:rFonts w:ascii="Arial" w:hAnsi="Arial" w:cs="Arial"/>
          <w:i/>
          <w:iCs/>
          <w:color w:val="00000A"/>
          <w:sz w:val="22"/>
          <w:szCs w:val="22"/>
          <w:lang w:eastAsia="el-GR"/>
        </w:rPr>
        <w:t>217</w:t>
      </w:r>
      <w:r w:rsidRPr="008804CC">
        <w:rPr>
          <w:rFonts w:ascii="Arial" w:hAnsi="Arial" w:cs="Arial"/>
          <w:i/>
          <w:iCs/>
          <w:color w:val="000000"/>
          <w:sz w:val="22"/>
          <w:szCs w:val="22"/>
          <w:lang w:eastAsia="el-GR"/>
        </w:rPr>
        <w:t xml:space="preserve"> του ν. 4412/2016 (όπως τροποποιήθηκε με το άρθρο 104 του Ν. 4782/2021) και σύμφωνα με την </w:t>
      </w:r>
      <w:r w:rsidRPr="008804CC">
        <w:rPr>
          <w:rFonts w:ascii="Arial" w:hAnsi="Arial" w:cs="Arial"/>
          <w:b/>
          <w:bCs/>
          <w:i/>
          <w:iCs/>
          <w:color w:val="000000"/>
          <w:sz w:val="22"/>
          <w:szCs w:val="22"/>
          <w:lang w:eastAsia="el-GR"/>
        </w:rPr>
        <w:t>μελέτη ,</w:t>
      </w:r>
      <w:r w:rsidRPr="008804CC">
        <w:rPr>
          <w:rFonts w:ascii="Arial" w:hAnsi="Arial" w:cs="Arial"/>
          <w:i/>
          <w:iCs/>
          <w:color w:val="000000"/>
          <w:sz w:val="22"/>
          <w:szCs w:val="22"/>
          <w:lang w:eastAsia="el-GR"/>
        </w:rPr>
        <w:t xml:space="preserve"> μετά από αιτιολογημένη απόφαση της αναθέτουσας αρχής μέχρι το 50% αυτής ύστερα από σχετικό αίτημα του αναδόχου  </w:t>
      </w:r>
      <w:r w:rsidRPr="008804CC">
        <w:rPr>
          <w:rFonts w:ascii="Arial" w:hAnsi="Arial" w:cs="Arial"/>
          <w:i/>
          <w:iCs/>
          <w:color w:val="000000"/>
          <w:sz w:val="22"/>
          <w:szCs w:val="22"/>
          <w:u w:val="single"/>
          <w:lang w:eastAsia="el-GR"/>
        </w:rPr>
        <w:t xml:space="preserve">που υποβάλλεται </w:t>
      </w:r>
      <w:r w:rsidRPr="008804CC">
        <w:rPr>
          <w:rFonts w:ascii="Arial" w:hAnsi="Arial" w:cs="Arial"/>
          <w:b/>
          <w:bCs/>
          <w:i/>
          <w:iCs/>
          <w:color w:val="000000"/>
          <w:sz w:val="22"/>
          <w:szCs w:val="22"/>
          <w:u w:val="single"/>
          <w:lang w:eastAsia="el-GR"/>
        </w:rPr>
        <w:t>πριν από τη λήξη της διάρκειάς της</w:t>
      </w:r>
      <w:r w:rsidRPr="008804CC">
        <w:rPr>
          <w:rFonts w:ascii="Arial" w:hAnsi="Arial" w:cs="Arial"/>
          <w:i/>
          <w:iCs/>
          <w:color w:val="000000"/>
          <w:sz w:val="22"/>
          <w:szCs w:val="22"/>
          <w:u w:val="single"/>
          <w:lang w:eastAsia="el-GR"/>
        </w:rPr>
        <w:t>, σε αντικειμενικά δικαιολογημένες περιπτώσεις που δεν οφείλονται σε υπαιτιότητα του  αναδόχου.</w:t>
      </w:r>
      <w:r w:rsidRPr="008804CC">
        <w:rPr>
          <w:rFonts w:ascii="Arial" w:hAnsi="Arial" w:cs="Arial"/>
          <w:i/>
          <w:iCs/>
          <w:color w:val="000000"/>
          <w:sz w:val="22"/>
          <w:szCs w:val="22"/>
          <w:lang w:eastAsia="el-GR"/>
        </w:rPr>
        <w:t xml:space="preserve"> </w:t>
      </w:r>
      <w:r w:rsidRPr="008804CC">
        <w:rPr>
          <w:rFonts w:ascii="Arial" w:hAnsi="Arial" w:cs="Arial"/>
          <w:i/>
          <w:iCs/>
          <w:color w:val="000000"/>
          <w:sz w:val="22"/>
          <w:szCs w:val="22"/>
          <w:u w:val="single"/>
          <w:lang w:eastAsia="el-GR"/>
        </w:rPr>
        <w:t xml:space="preserve">Αν οι εργασίες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και κυρώσεις, σύμφωνα με τα άρθρο 218 όπως τροποποιήθηκε με άρθρο 43 του Ν.4605/2019) , 207 (όπως τροποποιήθηκε με το άρθρο 22 του Ν. 4441/2016)  του Ν. 4412/2016. 2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η εργασία ο ανάδοχος κηρύσσεται έκπτωτος. </w:t>
      </w:r>
      <w:r w:rsidRPr="008804CC">
        <w:rPr>
          <w:rFonts w:ascii="Arial" w:hAnsi="Arial" w:cs="Arial"/>
          <w:i/>
          <w:iCs/>
          <w:color w:val="000000"/>
          <w:sz w:val="22"/>
          <w:szCs w:val="22"/>
          <w:lang w:eastAsia="el-GR"/>
        </w:rPr>
        <w:t xml:space="preserve"> 3.Όλα τα παραπάνω θα γίνουν απολύτως σύμφωνα με την </w:t>
      </w:r>
      <w:r w:rsidRPr="008804CC">
        <w:rPr>
          <w:rFonts w:ascii="Arial" w:hAnsi="Arial" w:cs="Arial"/>
          <w:b/>
          <w:bCs/>
          <w:i/>
          <w:iCs/>
          <w:color w:val="000000"/>
          <w:sz w:val="22"/>
          <w:szCs w:val="22"/>
          <w:lang w:eastAsia="el-GR"/>
        </w:rPr>
        <w:t>45/2025</w:t>
      </w:r>
      <w:r w:rsidRPr="008804CC">
        <w:rPr>
          <w:rFonts w:ascii="Arial" w:hAnsi="Arial" w:cs="Arial"/>
          <w:i/>
          <w:iCs/>
          <w:color w:val="000000"/>
          <w:sz w:val="22"/>
          <w:szCs w:val="22"/>
          <w:lang w:eastAsia="el-GR"/>
        </w:rPr>
        <w:t xml:space="preserve"> </w:t>
      </w:r>
      <w:r w:rsidRPr="008804CC">
        <w:rPr>
          <w:rFonts w:ascii="Arial" w:hAnsi="Arial" w:cs="Arial"/>
          <w:b/>
          <w:bCs/>
          <w:i/>
          <w:iCs/>
          <w:color w:val="000000"/>
          <w:sz w:val="22"/>
          <w:szCs w:val="22"/>
          <w:lang w:eastAsia="el-GR"/>
        </w:rPr>
        <w:t> </w:t>
      </w:r>
      <w:r w:rsidRPr="008804CC">
        <w:rPr>
          <w:rFonts w:ascii="Arial" w:hAnsi="Arial" w:cs="Arial"/>
          <w:i/>
          <w:iCs/>
          <w:color w:val="000000"/>
          <w:sz w:val="22"/>
          <w:szCs w:val="22"/>
          <w:lang w:eastAsia="el-GR"/>
        </w:rPr>
        <w:t>μελέτη η οποία αποτελεί αναπόσπαστο μέρος της σύμβασης.»</w:t>
      </w:r>
    </w:p>
    <w:p w:rsidR="00D17D57" w:rsidRPr="008804CC" w:rsidRDefault="00D17D57" w:rsidP="00D17D57">
      <w:pPr>
        <w:suppressAutoHyphens w:val="0"/>
        <w:spacing w:line="360" w:lineRule="auto"/>
        <w:ind w:left="72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        </w:t>
      </w:r>
      <w:r w:rsidRPr="008804CC">
        <w:rPr>
          <w:rFonts w:ascii="Arial" w:hAnsi="Arial" w:cs="Arial"/>
          <w:b/>
          <w:i/>
          <w:color w:val="000000"/>
          <w:sz w:val="22"/>
          <w:szCs w:val="22"/>
          <w:lang w:eastAsia="el-GR"/>
        </w:rPr>
        <w:t xml:space="preserve">Στις 26-08-2025 και με αριθμό πρωτοκόλλου 16897/25 </w:t>
      </w:r>
      <w:r w:rsidRPr="008804CC">
        <w:rPr>
          <w:rFonts w:ascii="Arial" w:hAnsi="Arial" w:cs="Arial"/>
          <w:b/>
          <w:i/>
          <w:color w:val="000000"/>
          <w:sz w:val="22"/>
          <w:szCs w:val="22"/>
          <w:u w:val="single"/>
          <w:lang w:eastAsia="el-GR"/>
        </w:rPr>
        <w:t>ο ανάδοχος αιτήθηκε</w:t>
      </w:r>
      <w:r w:rsidRPr="008804CC">
        <w:rPr>
          <w:rFonts w:ascii="Arial" w:hAnsi="Arial" w:cs="Arial"/>
          <w:b/>
          <w:i/>
          <w:color w:val="000000"/>
          <w:sz w:val="22"/>
          <w:szCs w:val="22"/>
          <w:lang w:eastAsia="el-GR"/>
        </w:rPr>
        <w:t xml:space="preserve"> χρονική παράταση σαράντα πέντε (45) ημερών ε</w:t>
      </w:r>
      <w:r w:rsidRPr="008804CC">
        <w:rPr>
          <w:rFonts w:ascii="Arial" w:hAnsi="Arial" w:cs="Arial"/>
          <w:i/>
          <w:color w:val="000000"/>
          <w:sz w:val="22"/>
          <w:szCs w:val="22"/>
          <w:lang w:eastAsia="el-GR"/>
        </w:rPr>
        <w:t xml:space="preserve">πί της υπ. </w:t>
      </w:r>
      <w:proofErr w:type="spellStart"/>
      <w:r w:rsidRPr="008804CC">
        <w:rPr>
          <w:rFonts w:ascii="Arial" w:hAnsi="Arial" w:cs="Arial"/>
          <w:i/>
          <w:color w:val="000000"/>
          <w:sz w:val="22"/>
          <w:szCs w:val="22"/>
          <w:lang w:eastAsia="el-GR"/>
        </w:rPr>
        <w:t>αριθμ</w:t>
      </w:r>
      <w:proofErr w:type="spellEnd"/>
      <w:r w:rsidRPr="008804CC">
        <w:rPr>
          <w:rFonts w:ascii="Arial" w:hAnsi="Arial" w:cs="Arial"/>
          <w:i/>
          <w:color w:val="000000"/>
          <w:sz w:val="22"/>
          <w:szCs w:val="22"/>
          <w:lang w:eastAsia="el-GR"/>
        </w:rPr>
        <w:t xml:space="preserve">. 10373/27-05-2025 με ΑΔΑΜ 25SYMV016901118 συναφθείσας σύμβασης με αρχική διάρκεια έως τη 27η Αυγούστου 2025 </w:t>
      </w:r>
      <w:r w:rsidRPr="008804CC">
        <w:rPr>
          <w:rFonts w:ascii="Arial" w:hAnsi="Arial" w:cs="Arial"/>
          <w:i/>
          <w:iCs/>
          <w:color w:val="000000"/>
          <w:sz w:val="22"/>
          <w:szCs w:val="22"/>
          <w:lang w:eastAsia="el-GR"/>
        </w:rPr>
        <w:t xml:space="preserve">λόγω καθυστέρησης της αναθέτουσας αρχής στην παροχή κατευθύνσεων σχετικά με την υλοποίηση. </w:t>
      </w:r>
      <w:r w:rsidRPr="008804CC">
        <w:rPr>
          <w:rFonts w:ascii="Arial" w:hAnsi="Arial" w:cs="Arial"/>
          <w:i/>
          <w:color w:val="000000"/>
          <w:sz w:val="22"/>
          <w:szCs w:val="22"/>
          <w:lang w:eastAsia="el-GR"/>
        </w:rPr>
        <w:t>Το αίτημά του χρεώθηκε στην Τεχνική Υπηρεσία (που ελέγχει υλοποιεί &amp; παραλαμβάνει την σύμβαση) και στην Οικ. Υπηρεσία που υλοποίησε τις διαδικασίες ανάθεσης. </w:t>
      </w:r>
    </w:p>
    <w:p w:rsidR="00D17D57" w:rsidRPr="008804CC" w:rsidRDefault="00D17D57" w:rsidP="00D17D57">
      <w:pPr>
        <w:suppressAutoHyphens w:val="0"/>
        <w:spacing w:line="360" w:lineRule="auto"/>
        <w:ind w:left="360"/>
        <w:jc w:val="both"/>
        <w:textAlignment w:val="baseline"/>
        <w:rPr>
          <w:rFonts w:ascii="Arial" w:hAnsi="Arial" w:cs="Arial"/>
          <w:b/>
          <w:i/>
          <w:color w:val="000000"/>
          <w:sz w:val="22"/>
          <w:szCs w:val="22"/>
          <w:lang w:eastAsia="el-GR"/>
        </w:rPr>
      </w:pPr>
      <w:r w:rsidRPr="008804CC">
        <w:rPr>
          <w:rFonts w:ascii="Arial" w:hAnsi="Arial" w:cs="Arial"/>
          <w:i/>
          <w:color w:val="000000"/>
          <w:sz w:val="22"/>
          <w:szCs w:val="22"/>
          <w:lang w:eastAsia="el-GR"/>
        </w:rPr>
        <w:t xml:space="preserve">       </w:t>
      </w:r>
      <w:proofErr w:type="spellStart"/>
      <w:r w:rsidRPr="008804CC">
        <w:rPr>
          <w:rFonts w:ascii="Arial" w:hAnsi="Arial" w:cs="Arial"/>
          <w:i/>
          <w:color w:val="000000"/>
          <w:sz w:val="22"/>
          <w:szCs w:val="22"/>
          <w:lang w:eastAsia="el-GR"/>
        </w:rPr>
        <w:t>Πλήν</w:t>
      </w:r>
      <w:proofErr w:type="spellEnd"/>
      <w:r w:rsidRPr="008804CC">
        <w:rPr>
          <w:rFonts w:ascii="Arial" w:hAnsi="Arial" w:cs="Arial"/>
          <w:i/>
          <w:color w:val="000000"/>
          <w:sz w:val="22"/>
          <w:szCs w:val="22"/>
          <w:lang w:eastAsia="el-GR"/>
        </w:rPr>
        <w:t xml:space="preserve"> όμως η απαιτούμενη γνωμοδότηση της αρμόδιας επιτροπής της Τεχνικής Υπηρεσίας (που έχει ορισθεί με σχετική απόφαση της Δημοτικής Επιτροπής για να  παρακολουθεί, παραλαμβάνει τις εργασίες/υπηρεσίες εν λόγω διεύθυνσης),  δεν δόθηκε στην αρμόδια οικονομική υπηρεσία, και η οικονομική υπηρεσία έλαβε  γνώση του με </w:t>
      </w:r>
      <w:proofErr w:type="spellStart"/>
      <w:r w:rsidRPr="008804CC">
        <w:rPr>
          <w:rFonts w:ascii="Arial" w:hAnsi="Arial" w:cs="Arial"/>
          <w:i/>
          <w:color w:val="000000"/>
          <w:sz w:val="22"/>
          <w:szCs w:val="22"/>
          <w:lang w:eastAsia="el-GR"/>
        </w:rPr>
        <w:t>αριθμ</w:t>
      </w:r>
      <w:proofErr w:type="spellEnd"/>
      <w:r w:rsidRPr="008804CC">
        <w:rPr>
          <w:rFonts w:ascii="Arial" w:hAnsi="Arial" w:cs="Arial"/>
          <w:i/>
          <w:color w:val="000000"/>
          <w:sz w:val="22"/>
          <w:szCs w:val="22"/>
          <w:lang w:eastAsia="el-GR"/>
        </w:rPr>
        <w:t xml:space="preserve">. </w:t>
      </w:r>
      <w:proofErr w:type="spellStart"/>
      <w:r w:rsidRPr="008804CC">
        <w:rPr>
          <w:rFonts w:ascii="Arial" w:hAnsi="Arial" w:cs="Arial"/>
          <w:i/>
          <w:color w:val="000000"/>
          <w:sz w:val="22"/>
          <w:szCs w:val="22"/>
          <w:lang w:eastAsia="el-GR"/>
        </w:rPr>
        <w:t>πρωτ</w:t>
      </w:r>
      <w:proofErr w:type="spellEnd"/>
      <w:r w:rsidRPr="008804CC">
        <w:rPr>
          <w:rFonts w:ascii="Arial" w:hAnsi="Arial" w:cs="Arial"/>
          <w:i/>
          <w:color w:val="000000"/>
          <w:sz w:val="22"/>
          <w:szCs w:val="22"/>
          <w:lang w:eastAsia="el-GR"/>
        </w:rPr>
        <w:t xml:space="preserve">. 17683/08-09-2025 </w:t>
      </w:r>
      <w:proofErr w:type="spellStart"/>
      <w:r w:rsidRPr="008804CC">
        <w:rPr>
          <w:rFonts w:ascii="Arial" w:hAnsi="Arial" w:cs="Arial"/>
          <w:i/>
          <w:color w:val="000000"/>
          <w:sz w:val="22"/>
          <w:szCs w:val="22"/>
          <w:lang w:eastAsia="el-GR"/>
        </w:rPr>
        <w:t>έγγράφου</w:t>
      </w:r>
      <w:proofErr w:type="spellEnd"/>
      <w:r w:rsidRPr="008804CC">
        <w:rPr>
          <w:rFonts w:ascii="Arial" w:hAnsi="Arial" w:cs="Arial"/>
          <w:i/>
          <w:color w:val="000000"/>
          <w:sz w:val="22"/>
          <w:szCs w:val="22"/>
          <w:lang w:eastAsia="el-GR"/>
        </w:rPr>
        <w:t xml:space="preserve"> του </w:t>
      </w:r>
      <w:proofErr w:type="spellStart"/>
      <w:r w:rsidRPr="008804CC">
        <w:rPr>
          <w:rFonts w:ascii="Arial" w:hAnsi="Arial" w:cs="Arial"/>
          <w:i/>
          <w:color w:val="000000"/>
          <w:sz w:val="22"/>
          <w:szCs w:val="22"/>
          <w:lang w:eastAsia="el-GR"/>
        </w:rPr>
        <w:t>Πρ</w:t>
      </w:r>
      <w:proofErr w:type="spellEnd"/>
      <w:r w:rsidRPr="008804CC">
        <w:rPr>
          <w:rFonts w:ascii="Arial" w:hAnsi="Arial" w:cs="Arial"/>
          <w:i/>
          <w:color w:val="000000"/>
          <w:sz w:val="22"/>
          <w:szCs w:val="22"/>
          <w:lang w:eastAsia="el-GR"/>
        </w:rPr>
        <w:t>/νου Δ/</w:t>
      </w:r>
      <w:proofErr w:type="spellStart"/>
      <w:r w:rsidRPr="008804CC">
        <w:rPr>
          <w:rFonts w:ascii="Arial" w:hAnsi="Arial" w:cs="Arial"/>
          <w:i/>
          <w:color w:val="000000"/>
          <w:sz w:val="22"/>
          <w:szCs w:val="22"/>
          <w:lang w:eastAsia="el-GR"/>
        </w:rPr>
        <w:t>νσης</w:t>
      </w:r>
      <w:proofErr w:type="spellEnd"/>
      <w:r w:rsidRPr="008804CC">
        <w:rPr>
          <w:rFonts w:ascii="Arial" w:hAnsi="Arial" w:cs="Arial"/>
          <w:i/>
          <w:color w:val="000000"/>
          <w:sz w:val="22"/>
          <w:szCs w:val="22"/>
          <w:lang w:eastAsia="el-GR"/>
        </w:rPr>
        <w:t xml:space="preserve"> Τεχνικών Υπηρεσιών και όχι γνωμοδότησης, </w:t>
      </w:r>
      <w:r w:rsidRPr="008804CC">
        <w:rPr>
          <w:rFonts w:ascii="Arial" w:hAnsi="Arial" w:cs="Arial"/>
          <w:b/>
          <w:i/>
          <w:color w:val="000000"/>
          <w:sz w:val="22"/>
          <w:szCs w:val="22"/>
          <w:lang w:eastAsia="el-GR"/>
        </w:rPr>
        <w:t>σύμφωνα με το οποίο εισηγείτο εκπρόθεσμα στον Δήμαρχο “</w:t>
      </w:r>
      <w:r w:rsidRPr="008804CC">
        <w:rPr>
          <w:rFonts w:ascii="Arial" w:hAnsi="Arial" w:cs="Arial"/>
          <w:b/>
          <w:i/>
          <w:iCs/>
          <w:color w:val="000000"/>
          <w:sz w:val="22"/>
          <w:szCs w:val="22"/>
          <w:lang w:eastAsia="el-GR"/>
        </w:rPr>
        <w:t xml:space="preserve">την έγκριση της χορήγησης </w:t>
      </w:r>
      <w:r w:rsidRPr="008804CC">
        <w:rPr>
          <w:rFonts w:ascii="Arial" w:hAnsi="Arial" w:cs="Arial"/>
          <w:b/>
          <w:i/>
          <w:iCs/>
          <w:color w:val="000000"/>
          <w:sz w:val="22"/>
          <w:szCs w:val="22"/>
          <w:lang w:eastAsia="el-GR"/>
        </w:rPr>
        <w:lastRenderedPageBreak/>
        <w:t>παράτασης του χρόνου της υπηρεσίας με τίτλο ΕΝΕΡΓΕΙΑΚΗ ΕΠΙΘΕΩΡΗΣΗ ΚΑΙ ΕΚΔΟΣΗ ΠΙΣΤΟΠΟΙΗΤΙΚΟΥ ΕΝΕΡΓΕΙΑΚΗΣ ΑΠΟΔΟΣΗΣ ΑΚΙΝΗΤΩΝ ΤΟΥ ΔΗΜΟΥ ΛΕΒΑΔΕΩΝ, κατά σαράντα πέντε (45) ημέρες ήτοι έως και τις 11-10-2025”</w:t>
      </w:r>
      <w:r w:rsidRPr="008804CC">
        <w:rPr>
          <w:rFonts w:ascii="Arial" w:hAnsi="Arial" w:cs="Arial"/>
          <w:b/>
          <w:i/>
          <w:color w:val="000000"/>
          <w:sz w:val="22"/>
          <w:szCs w:val="22"/>
          <w:lang w:eastAsia="el-GR"/>
        </w:rPr>
        <w:t> </w:t>
      </w:r>
    </w:p>
    <w:p w:rsidR="00D17D57" w:rsidRPr="008804CC" w:rsidRDefault="00D17D57" w:rsidP="00D17D57">
      <w:pPr>
        <w:suppressAutoHyphens w:val="0"/>
        <w:spacing w:line="360" w:lineRule="auto"/>
        <w:ind w:left="36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Εν συνεχεία με την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xml:space="preserve">. 187/17772/09-09-2025 (ΑΔΑΜ 25SYMV017556225 και  ΑΔΑ 91ΠΩΩΛΗ-ΞΤΖ) απόφαση Δημάρχου </w:t>
      </w:r>
      <w:proofErr w:type="spellStart"/>
      <w:r w:rsidRPr="008804CC">
        <w:rPr>
          <w:rFonts w:ascii="Arial" w:hAnsi="Arial" w:cs="Arial"/>
          <w:i/>
          <w:color w:val="000000"/>
          <w:sz w:val="22"/>
          <w:szCs w:val="22"/>
          <w:lang w:eastAsia="el-GR"/>
        </w:rPr>
        <w:t>Λεβαδέων</w:t>
      </w:r>
      <w:proofErr w:type="spellEnd"/>
      <w:r w:rsidRPr="008804CC">
        <w:rPr>
          <w:rFonts w:ascii="Arial" w:hAnsi="Arial" w:cs="Arial"/>
          <w:i/>
          <w:color w:val="000000"/>
          <w:sz w:val="22"/>
          <w:szCs w:val="22"/>
          <w:lang w:eastAsia="el-GR"/>
        </w:rPr>
        <w:t xml:space="preserve"> -που συνέταξε η Δ/</w:t>
      </w:r>
      <w:proofErr w:type="spellStart"/>
      <w:r w:rsidRPr="008804CC">
        <w:rPr>
          <w:rFonts w:ascii="Arial" w:hAnsi="Arial" w:cs="Arial"/>
          <w:i/>
          <w:color w:val="000000"/>
          <w:sz w:val="22"/>
          <w:szCs w:val="22"/>
          <w:lang w:eastAsia="el-GR"/>
        </w:rPr>
        <w:t>νση</w:t>
      </w:r>
      <w:proofErr w:type="spellEnd"/>
      <w:r w:rsidRPr="008804CC">
        <w:rPr>
          <w:rFonts w:ascii="Arial" w:hAnsi="Arial" w:cs="Arial"/>
          <w:i/>
          <w:color w:val="000000"/>
          <w:sz w:val="22"/>
          <w:szCs w:val="22"/>
          <w:lang w:eastAsia="el-GR"/>
        </w:rPr>
        <w:t xml:space="preserve"> Τ.Υ. εγκρίθηκε -και πάλι </w:t>
      </w:r>
      <w:r w:rsidRPr="008804CC">
        <w:rPr>
          <w:rFonts w:ascii="Arial" w:hAnsi="Arial" w:cs="Arial"/>
          <w:i/>
          <w:color w:val="000000"/>
          <w:sz w:val="22"/>
          <w:szCs w:val="22"/>
          <w:u w:val="single"/>
          <w:lang w:eastAsia="el-GR"/>
        </w:rPr>
        <w:t>εκπρόθεσμα-</w:t>
      </w:r>
      <w:r w:rsidRPr="008804CC">
        <w:rPr>
          <w:rFonts w:ascii="Arial" w:hAnsi="Arial" w:cs="Arial"/>
          <w:i/>
          <w:color w:val="000000"/>
          <w:sz w:val="22"/>
          <w:szCs w:val="22"/>
          <w:lang w:eastAsia="el-GR"/>
        </w:rPr>
        <w:t xml:space="preserve"> η τροποποίηση της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10373/27-05-2025 με ΑΔΑΜ 25SYMV016901118 με τη μορφή της χρονικής παράτασης, με νέα διάρκεια ολοκλήρωσης την 11η Οκτωβρίου 2025.</w:t>
      </w:r>
    </w:p>
    <w:p w:rsidR="00D17D57" w:rsidRPr="008804CC" w:rsidRDefault="00D17D57" w:rsidP="00D17D57">
      <w:pPr>
        <w:suppressAutoHyphens w:val="0"/>
        <w:spacing w:line="360" w:lineRule="auto"/>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         Εν κατακλείδι   ενώ ο  ανάδοχος ναι μεν έκανε εμπρόθεσμη   αίτηση για την χρονική παράταση 45 ημερών της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10373/27-05-2025 με ΑΔΑΜ 25SYMV016901118 σύμβασης,  οι προβλεπόμενες από την Δ/</w:t>
      </w:r>
      <w:proofErr w:type="spellStart"/>
      <w:r w:rsidRPr="008804CC">
        <w:rPr>
          <w:rFonts w:ascii="Arial" w:hAnsi="Arial" w:cs="Arial"/>
          <w:i/>
          <w:color w:val="000000"/>
          <w:sz w:val="22"/>
          <w:szCs w:val="22"/>
          <w:lang w:eastAsia="el-GR"/>
        </w:rPr>
        <w:t>νση</w:t>
      </w:r>
      <w:proofErr w:type="spellEnd"/>
      <w:r w:rsidRPr="008804CC">
        <w:rPr>
          <w:rFonts w:ascii="Arial" w:hAnsi="Arial" w:cs="Arial"/>
          <w:i/>
          <w:color w:val="000000"/>
          <w:sz w:val="22"/>
          <w:szCs w:val="22"/>
          <w:lang w:eastAsia="el-GR"/>
        </w:rPr>
        <w:t xml:space="preserve"> Τεχνικών Υπηρεσιών   σύμφωνα με τον νόμο διαδικασίες, έγιναν εκπρόθεσμα.</w:t>
      </w:r>
    </w:p>
    <w:p w:rsidR="00D17D57" w:rsidRPr="008804CC" w:rsidRDefault="00D17D57" w:rsidP="00D17D57">
      <w:pPr>
        <w:suppressAutoHyphens w:val="0"/>
        <w:spacing w:line="360" w:lineRule="auto"/>
        <w:ind w:left="72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 Η οικονομική υπηρεσία λαμβάνοντας υπόψη ότι η σύμβαση μπορεί να </w:t>
      </w:r>
      <w:r w:rsidRPr="008804CC">
        <w:rPr>
          <w:rFonts w:ascii="Arial" w:hAnsi="Arial" w:cs="Arial"/>
          <w:i/>
          <w:color w:val="000000"/>
          <w:sz w:val="22"/>
          <w:szCs w:val="22"/>
          <w:u w:val="single"/>
          <w:lang w:eastAsia="el-GR"/>
        </w:rPr>
        <w:t>τροποποιείται κατά τη διάρκειά της,</w:t>
      </w:r>
      <w:r w:rsidRPr="008804CC">
        <w:rPr>
          <w:rFonts w:ascii="Arial" w:hAnsi="Arial" w:cs="Arial"/>
          <w:i/>
          <w:color w:val="000000"/>
          <w:sz w:val="22"/>
          <w:szCs w:val="22"/>
          <w:lang w:eastAsia="el-GR"/>
        </w:rPr>
        <w:t xml:space="preserve"> μόνο σύμφωνα με τους όρους και τις προϋποθέσεις του άρθρου 132 του ν. 4412/2016 (όπως τροποποιήθηκε με το άρθρο 22 του ν. 4441/2016 και 43 του Ν. 4605/2019) και κατόπιν γνωμοδότησης του αρμοδίου οργάνου δεν προχώρησε σε χρονική τροποποίηση  σύμβασης που ήδη είχε λήξει από 27/8/2025, μην γνωρίζοντας αν  υπήρχαν εκπρόθεσμα παραδοτέα  ενεργειακά πιστοποιητικά που αφορούν το </w:t>
      </w:r>
      <w:proofErr w:type="spellStart"/>
      <w:r w:rsidRPr="008804CC">
        <w:rPr>
          <w:rFonts w:ascii="Arial" w:hAnsi="Arial" w:cs="Arial"/>
          <w:i/>
          <w:color w:val="000000"/>
          <w:sz w:val="22"/>
          <w:szCs w:val="22"/>
          <w:lang w:eastAsia="el-GR"/>
        </w:rPr>
        <w:t>αριθμ</w:t>
      </w:r>
      <w:proofErr w:type="spellEnd"/>
      <w:r w:rsidRPr="008804CC">
        <w:rPr>
          <w:rFonts w:ascii="Arial" w:hAnsi="Arial" w:cs="Arial"/>
          <w:i/>
          <w:color w:val="000000"/>
          <w:sz w:val="22"/>
          <w:szCs w:val="22"/>
          <w:lang w:eastAsia="el-GR"/>
        </w:rPr>
        <w:t>. 7/15-10-2025 τιμολόγιο .</w:t>
      </w:r>
    </w:p>
    <w:p w:rsidR="00D17D57" w:rsidRPr="008804CC" w:rsidRDefault="00D17D57" w:rsidP="0001078A">
      <w:pPr>
        <w:suppressAutoHyphens w:val="0"/>
        <w:jc w:val="both"/>
        <w:rPr>
          <w:rFonts w:ascii="Arial" w:hAnsi="Arial" w:cs="Arial"/>
          <w:i/>
          <w:color w:val="000000"/>
          <w:sz w:val="22"/>
          <w:szCs w:val="22"/>
          <w:lang w:eastAsia="el-GR"/>
        </w:rPr>
      </w:pPr>
      <w:r w:rsidRPr="008804CC">
        <w:rPr>
          <w:rFonts w:ascii="Arial" w:hAnsi="Arial" w:cs="Arial"/>
          <w:i/>
          <w:color w:val="000000"/>
          <w:sz w:val="22"/>
          <w:szCs w:val="22"/>
          <w:lang w:eastAsia="el-GR"/>
        </w:rPr>
        <w:t> </w:t>
      </w:r>
      <w:r w:rsidRPr="008804CC">
        <w:rPr>
          <w:rFonts w:ascii="Arial" w:hAnsi="Arial" w:cs="Arial"/>
          <w:i/>
          <w:sz w:val="22"/>
          <w:szCs w:val="22"/>
          <w:lang w:eastAsia="el-GR"/>
        </w:rPr>
        <w:t xml:space="preserve">            </w:t>
      </w:r>
      <w:r w:rsidRPr="008804CC">
        <w:rPr>
          <w:rFonts w:ascii="Arial" w:hAnsi="Arial" w:cs="Arial"/>
          <w:i/>
          <w:color w:val="000000"/>
          <w:sz w:val="22"/>
          <w:szCs w:val="22"/>
          <w:lang w:eastAsia="el-GR"/>
        </w:rPr>
        <w:t xml:space="preserve"> Στις 14/10/2025 εκδόθηκε  βεβαίωση καλής εκτέλεσης από την διεύθυνση τεχνικών υπηρεσιών του δήμου </w:t>
      </w:r>
      <w:proofErr w:type="spellStart"/>
      <w:r w:rsidRPr="008804CC">
        <w:rPr>
          <w:rFonts w:ascii="Arial" w:hAnsi="Arial" w:cs="Arial"/>
          <w:i/>
          <w:color w:val="000000"/>
          <w:sz w:val="22"/>
          <w:szCs w:val="22"/>
          <w:lang w:eastAsia="el-GR"/>
        </w:rPr>
        <w:t>Λεβαδέων</w:t>
      </w:r>
      <w:proofErr w:type="spellEnd"/>
      <w:r w:rsidRPr="008804CC">
        <w:rPr>
          <w:rFonts w:ascii="Arial" w:hAnsi="Arial" w:cs="Arial"/>
          <w:i/>
          <w:color w:val="000000"/>
          <w:sz w:val="22"/>
          <w:szCs w:val="22"/>
          <w:lang w:eastAsia="el-GR"/>
        </w:rPr>
        <w:t xml:space="preserve">, για την υπηρεσία του αντιδίκου με τίτλο «ενεργειακή επιθεώρηση και έκδοση πιστοποιητικού ενεργειακής απόδοσης ακινήτων του δήμου </w:t>
      </w:r>
      <w:proofErr w:type="spellStart"/>
      <w:r w:rsidRPr="008804CC">
        <w:rPr>
          <w:rFonts w:ascii="Arial" w:hAnsi="Arial" w:cs="Arial"/>
          <w:i/>
          <w:color w:val="000000"/>
          <w:sz w:val="22"/>
          <w:szCs w:val="22"/>
          <w:lang w:eastAsia="el-GR"/>
        </w:rPr>
        <w:t>Λεβαδέων</w:t>
      </w:r>
      <w:proofErr w:type="spellEnd"/>
      <w:r w:rsidRPr="008804CC">
        <w:rPr>
          <w:rFonts w:ascii="Arial" w:hAnsi="Arial" w:cs="Arial"/>
          <w:i/>
          <w:color w:val="000000"/>
          <w:sz w:val="22"/>
          <w:szCs w:val="22"/>
          <w:lang w:eastAsia="el-GR"/>
        </w:rPr>
        <w:t>»</w:t>
      </w:r>
    </w:p>
    <w:p w:rsidR="00D17D57" w:rsidRPr="008804CC" w:rsidRDefault="00D17D57" w:rsidP="00D17D57">
      <w:pPr>
        <w:suppressAutoHyphens w:val="0"/>
        <w:spacing w:after="240" w:line="360" w:lineRule="auto"/>
        <w:rPr>
          <w:rFonts w:ascii="Arial" w:hAnsi="Arial" w:cs="Arial"/>
          <w:i/>
          <w:sz w:val="22"/>
          <w:szCs w:val="22"/>
        </w:rPr>
      </w:pPr>
      <w:r w:rsidRPr="008804CC">
        <w:rPr>
          <w:rFonts w:ascii="Arial" w:hAnsi="Arial" w:cs="Arial"/>
          <w:i/>
          <w:color w:val="000000"/>
          <w:sz w:val="22"/>
          <w:szCs w:val="22"/>
          <w:lang w:eastAsia="el-GR"/>
        </w:rPr>
        <w:t xml:space="preserve">           Παρότι  λοιπόν το έργο εκτελέστηκε και παραδόθηκε στο δήμο </w:t>
      </w:r>
      <w:proofErr w:type="spellStart"/>
      <w:r w:rsidRPr="008804CC">
        <w:rPr>
          <w:rFonts w:ascii="Arial" w:hAnsi="Arial" w:cs="Arial"/>
          <w:i/>
          <w:color w:val="000000"/>
          <w:sz w:val="22"/>
          <w:szCs w:val="22"/>
          <w:lang w:eastAsia="el-GR"/>
        </w:rPr>
        <w:t>Λεβαδέων</w:t>
      </w:r>
      <w:proofErr w:type="spellEnd"/>
      <w:r w:rsidRPr="008804CC">
        <w:rPr>
          <w:rFonts w:ascii="Arial" w:hAnsi="Arial" w:cs="Arial"/>
          <w:i/>
          <w:color w:val="000000"/>
          <w:sz w:val="22"/>
          <w:szCs w:val="22"/>
          <w:lang w:eastAsia="el-GR"/>
        </w:rPr>
        <w:t xml:space="preserve">, η οικονομική υπηρεσία , λαμβάνοντας υπόψη ότι η σύμβαση μπορεί να </w:t>
      </w:r>
      <w:r w:rsidRPr="008804CC">
        <w:rPr>
          <w:rFonts w:ascii="Arial" w:hAnsi="Arial" w:cs="Arial"/>
          <w:i/>
          <w:color w:val="000000"/>
          <w:sz w:val="22"/>
          <w:szCs w:val="22"/>
          <w:u w:val="single"/>
          <w:lang w:eastAsia="el-GR"/>
        </w:rPr>
        <w:t>τροποποιείται κατά τη διάρκειά της,</w:t>
      </w:r>
      <w:r w:rsidRPr="008804CC">
        <w:rPr>
          <w:rFonts w:ascii="Arial" w:hAnsi="Arial" w:cs="Arial"/>
          <w:i/>
          <w:color w:val="000000"/>
          <w:sz w:val="22"/>
          <w:szCs w:val="22"/>
          <w:lang w:eastAsia="el-GR"/>
        </w:rPr>
        <w:t> μόνο σύμφωνα με τους όρους και τις προϋποθέσεις του άρθρου 132 του ν. 4412/2016 (όπως τροποποιήθηκε με το άρθρο 22 του ν. 4441/2016 και 43 του Ν. 4605/2019) και κατόπιν γνωμοδότησης του αρμοδίου οργάνου δεν προχώρησε σε χρονική τροποποίηση  σύμβασης που ήδη είχε λήξει από 27/8/20 και   έκρινε  ότι πρόκειται περί μη νόμιμης δαπάνης, η οποία δεν εκκαθαρίστηκε.</w:t>
      </w:r>
    </w:p>
    <w:p w:rsidR="00D17D57" w:rsidRPr="008804CC" w:rsidRDefault="00D17D57" w:rsidP="00D17D57">
      <w:pPr>
        <w:pStyle w:val="Web"/>
        <w:spacing w:before="0" w:after="119"/>
        <w:rPr>
          <w:rFonts w:ascii="Arial" w:hAnsi="Arial" w:cs="Arial"/>
          <w:b/>
          <w:bCs/>
          <w:i/>
          <w:color w:val="00000A"/>
          <w:sz w:val="22"/>
          <w:szCs w:val="22"/>
        </w:rPr>
      </w:pPr>
      <w:r w:rsidRPr="008804CC">
        <w:rPr>
          <w:rFonts w:ascii="Arial" w:hAnsi="Arial" w:cs="Arial"/>
          <w:i/>
          <w:sz w:val="22"/>
          <w:szCs w:val="22"/>
        </w:rPr>
        <w:t xml:space="preserve">Παραθέτουμε αυτούσιο  το σχετικό αναλυτικό έγγραφο της </w:t>
      </w:r>
      <w:r w:rsidRPr="008804CC">
        <w:rPr>
          <w:rFonts w:ascii="Arial" w:hAnsi="Arial" w:cs="Arial"/>
          <w:b/>
          <w:bCs/>
          <w:i/>
          <w:color w:val="000000"/>
          <w:kern w:val="36"/>
          <w:sz w:val="22"/>
          <w:szCs w:val="22"/>
        </w:rPr>
        <w:t xml:space="preserve"> </w:t>
      </w:r>
      <w:r w:rsidRPr="008804CC">
        <w:rPr>
          <w:rFonts w:ascii="Arial" w:hAnsi="Arial" w:cs="Arial"/>
          <w:bCs/>
          <w:i/>
          <w:color w:val="000000"/>
          <w:kern w:val="36"/>
          <w:sz w:val="22"/>
          <w:szCs w:val="22"/>
        </w:rPr>
        <w:t>διεύθυνσης οικονομικών υπηρεσιών</w:t>
      </w:r>
      <w:r w:rsidRPr="008804CC">
        <w:rPr>
          <w:rFonts w:ascii="Arial" w:hAnsi="Arial" w:cs="Arial"/>
          <w:b/>
          <w:bCs/>
          <w:i/>
          <w:color w:val="00000A"/>
          <w:sz w:val="22"/>
          <w:szCs w:val="22"/>
        </w:rPr>
        <w:t xml:space="preserve"> </w:t>
      </w:r>
    </w:p>
    <w:p w:rsidR="00D17D57" w:rsidRPr="008804CC" w:rsidRDefault="00D17D57" w:rsidP="00D17D57">
      <w:pPr>
        <w:pStyle w:val="Web"/>
        <w:spacing w:before="0" w:after="119"/>
        <w:rPr>
          <w:rFonts w:ascii="Arial" w:hAnsi="Arial" w:cs="Arial"/>
          <w:b/>
          <w:bCs/>
          <w:i/>
          <w:color w:val="00000A"/>
          <w:sz w:val="22"/>
          <w:szCs w:val="22"/>
        </w:rPr>
      </w:pPr>
    </w:p>
    <w:p w:rsidR="00D17D57" w:rsidRPr="008804CC" w:rsidRDefault="00D17D57" w:rsidP="00D17D57">
      <w:pPr>
        <w:pStyle w:val="Web"/>
        <w:spacing w:before="0" w:after="119"/>
        <w:rPr>
          <w:rFonts w:ascii="Arial" w:hAnsi="Arial" w:cs="Arial"/>
          <w:b/>
          <w:bCs/>
          <w:i/>
          <w:color w:val="00000A"/>
          <w:sz w:val="22"/>
          <w:szCs w:val="22"/>
        </w:rPr>
      </w:pPr>
    </w:p>
    <w:p w:rsidR="00D17D57" w:rsidRPr="008804CC" w:rsidRDefault="00D17D57" w:rsidP="00D17D57">
      <w:pPr>
        <w:pStyle w:val="Web"/>
        <w:spacing w:before="0" w:after="119"/>
        <w:rPr>
          <w:rFonts w:ascii="Arial" w:hAnsi="Arial" w:cs="Arial"/>
          <w:i/>
          <w:sz w:val="22"/>
          <w:szCs w:val="22"/>
        </w:rPr>
      </w:pPr>
      <w:r w:rsidRPr="008804CC">
        <w:rPr>
          <w:rFonts w:ascii="Arial" w:hAnsi="Arial" w:cs="Arial"/>
          <w:b/>
          <w:bCs/>
          <w:i/>
          <w:color w:val="00000A"/>
          <w:sz w:val="22"/>
          <w:szCs w:val="22"/>
        </w:rPr>
        <w:t>« ΕΛΛΗΝΙΚΗ ΔΗΜΟΚΡΑΤΙΑ</w:t>
      </w:r>
      <w:r w:rsidRPr="008804CC">
        <w:rPr>
          <w:rFonts w:ascii="Arial" w:hAnsi="Arial" w:cs="Arial"/>
          <w:b/>
          <w:bCs/>
          <w:i/>
          <w:color w:val="00000A"/>
          <w:sz w:val="22"/>
          <w:szCs w:val="22"/>
        </w:rPr>
        <w:tab/>
      </w:r>
      <w:r w:rsidRPr="008804CC">
        <w:rPr>
          <w:rFonts w:ascii="Arial" w:hAnsi="Arial" w:cs="Arial"/>
          <w:b/>
          <w:bCs/>
          <w:i/>
          <w:color w:val="00000A"/>
          <w:sz w:val="22"/>
          <w:szCs w:val="22"/>
        </w:rPr>
        <w:tab/>
      </w:r>
      <w:r w:rsidRPr="008804CC">
        <w:rPr>
          <w:rFonts w:ascii="Arial" w:hAnsi="Arial" w:cs="Arial"/>
          <w:b/>
          <w:bCs/>
          <w:i/>
          <w:color w:val="00000A"/>
          <w:sz w:val="22"/>
          <w:szCs w:val="22"/>
        </w:rPr>
        <w:tab/>
      </w:r>
      <w:r w:rsidRPr="008804CC">
        <w:rPr>
          <w:rFonts w:ascii="Arial" w:hAnsi="Arial" w:cs="Arial"/>
          <w:b/>
          <w:bCs/>
          <w:i/>
          <w:color w:val="00000A"/>
          <w:sz w:val="22"/>
          <w:szCs w:val="22"/>
        </w:rPr>
        <w:tab/>
        <w:t xml:space="preserve"> </w:t>
      </w:r>
      <w:r w:rsidRPr="008804CC">
        <w:rPr>
          <w:rFonts w:ascii="Arial" w:hAnsi="Arial" w:cs="Arial"/>
          <w:b/>
          <w:bCs/>
          <w:i/>
          <w:color w:val="00000A"/>
          <w:sz w:val="22"/>
          <w:szCs w:val="22"/>
        </w:rPr>
        <w:tab/>
      </w:r>
      <w:r w:rsidRPr="008804CC">
        <w:rPr>
          <w:rFonts w:ascii="Arial" w:hAnsi="Arial" w:cs="Arial"/>
          <w:b/>
          <w:bCs/>
          <w:i/>
          <w:color w:val="000000"/>
          <w:sz w:val="22"/>
          <w:szCs w:val="22"/>
        </w:rPr>
        <w:t>ΛΙΒΑΔΕΙΑ     05/12/2025</w:t>
      </w:r>
    </w:p>
    <w:p w:rsidR="00D17D57" w:rsidRPr="008804CC" w:rsidRDefault="00D17D57" w:rsidP="00D17D57">
      <w:pPr>
        <w:suppressAutoHyphens w:val="0"/>
        <w:rPr>
          <w:rFonts w:ascii="Arial" w:hAnsi="Arial" w:cs="Arial"/>
          <w:i/>
          <w:sz w:val="22"/>
          <w:szCs w:val="22"/>
          <w:lang w:eastAsia="el-GR"/>
        </w:rPr>
      </w:pPr>
      <w:r w:rsidRPr="008804CC">
        <w:rPr>
          <w:rFonts w:ascii="Arial" w:hAnsi="Arial" w:cs="Arial"/>
          <w:b/>
          <w:bCs/>
          <w:i/>
          <w:color w:val="000000"/>
          <w:sz w:val="22"/>
          <w:szCs w:val="22"/>
          <w:lang w:eastAsia="el-GR"/>
        </w:rPr>
        <w:t xml:space="preserve">ΝΟΜΟΣ ΒΟΙΩΤΙΑΣ </w:t>
      </w: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t>ΑΡ. ΠΡΩΤ:     24913</w:t>
      </w:r>
      <w:r w:rsidRPr="008804CC">
        <w:rPr>
          <w:rFonts w:ascii="Arial" w:hAnsi="Arial" w:cs="Arial"/>
          <w:b/>
          <w:bCs/>
          <w:i/>
          <w:color w:val="365F91"/>
          <w:sz w:val="22"/>
          <w:szCs w:val="22"/>
          <w:lang w:eastAsia="el-GR"/>
        </w:rPr>
        <w:t xml:space="preserve">                            </w:t>
      </w:r>
      <w:r w:rsidRPr="008804CC">
        <w:rPr>
          <w:rFonts w:ascii="Arial" w:hAnsi="Arial" w:cs="Arial"/>
          <w:b/>
          <w:bCs/>
          <w:i/>
          <w:color w:val="00000A"/>
          <w:sz w:val="22"/>
          <w:szCs w:val="22"/>
          <w:lang w:eastAsia="el-GR"/>
        </w:rPr>
        <w:t>ΔΗΜΟΣ ΛΕΒΑΔΕΩΝ</w:t>
      </w:r>
    </w:p>
    <w:p w:rsidR="00D17D57" w:rsidRPr="008804CC" w:rsidRDefault="00D17D57" w:rsidP="00D17D57">
      <w:pPr>
        <w:suppressAutoHyphens w:val="0"/>
        <w:outlineLvl w:val="0"/>
        <w:rPr>
          <w:rFonts w:ascii="Arial" w:hAnsi="Arial" w:cs="Arial"/>
          <w:b/>
          <w:bCs/>
          <w:i/>
          <w:kern w:val="36"/>
          <w:sz w:val="22"/>
          <w:szCs w:val="22"/>
          <w:lang w:eastAsia="el-GR"/>
        </w:rPr>
      </w:pPr>
      <w:r w:rsidRPr="008804CC">
        <w:rPr>
          <w:rFonts w:ascii="Arial" w:hAnsi="Arial" w:cs="Arial"/>
          <w:b/>
          <w:bCs/>
          <w:i/>
          <w:color w:val="00000A"/>
          <w:kern w:val="36"/>
          <w:sz w:val="22"/>
          <w:szCs w:val="22"/>
          <w:lang w:eastAsia="el-GR"/>
        </w:rPr>
        <w:t>Δ/ΝΣΗ ΟΙΚ/ΚΩΝ ΥΠΗΡΕΣΙΩΝ</w:t>
      </w:r>
    </w:p>
    <w:p w:rsidR="00D17D57" w:rsidRPr="008804CC" w:rsidRDefault="00D17D57" w:rsidP="00D17D57">
      <w:pPr>
        <w:suppressAutoHyphens w:val="0"/>
        <w:rPr>
          <w:rFonts w:ascii="Arial" w:hAnsi="Arial" w:cs="Arial"/>
          <w:i/>
          <w:sz w:val="22"/>
          <w:szCs w:val="22"/>
          <w:lang w:eastAsia="el-GR"/>
        </w:rPr>
      </w:pPr>
      <w:r w:rsidRPr="008804CC">
        <w:rPr>
          <w:rFonts w:ascii="Arial" w:hAnsi="Arial" w:cs="Arial"/>
          <w:b/>
          <w:bCs/>
          <w:i/>
          <w:color w:val="00000A"/>
          <w:sz w:val="22"/>
          <w:szCs w:val="22"/>
          <w:lang w:eastAsia="el-GR"/>
        </w:rPr>
        <w:t>ΓΡΑΦΕΙΟ  ΠΡΟΜΗΘΕΙΩΝ</w:t>
      </w:r>
    </w:p>
    <w:p w:rsidR="00D17D57" w:rsidRPr="008804CC" w:rsidRDefault="00D17D57" w:rsidP="00D17D57">
      <w:pPr>
        <w:suppressAutoHyphens w:val="0"/>
        <w:rPr>
          <w:rFonts w:ascii="Arial" w:hAnsi="Arial" w:cs="Arial"/>
          <w:i/>
          <w:sz w:val="22"/>
          <w:szCs w:val="22"/>
          <w:lang w:eastAsia="el-GR"/>
        </w:rPr>
      </w:pPr>
      <w:r w:rsidRPr="008804CC">
        <w:rPr>
          <w:rFonts w:ascii="Arial" w:hAnsi="Arial" w:cs="Arial"/>
          <w:b/>
          <w:bCs/>
          <w:i/>
          <w:color w:val="00000A"/>
          <w:sz w:val="22"/>
          <w:szCs w:val="22"/>
          <w:lang w:eastAsia="el-GR"/>
        </w:rPr>
        <w:t>Δ/</w:t>
      </w:r>
      <w:proofErr w:type="spellStart"/>
      <w:r w:rsidRPr="008804CC">
        <w:rPr>
          <w:rFonts w:ascii="Arial" w:hAnsi="Arial" w:cs="Arial"/>
          <w:b/>
          <w:bCs/>
          <w:i/>
          <w:color w:val="00000A"/>
          <w:sz w:val="22"/>
          <w:szCs w:val="22"/>
          <w:lang w:eastAsia="el-GR"/>
        </w:rPr>
        <w:t>νση</w:t>
      </w:r>
      <w:proofErr w:type="spellEnd"/>
      <w:r w:rsidRPr="008804CC">
        <w:rPr>
          <w:rFonts w:ascii="Arial" w:hAnsi="Arial" w:cs="Arial"/>
          <w:b/>
          <w:bCs/>
          <w:i/>
          <w:color w:val="00000A"/>
          <w:sz w:val="22"/>
          <w:szCs w:val="22"/>
          <w:lang w:eastAsia="el-GR"/>
        </w:rPr>
        <w:t xml:space="preserve"> : </w:t>
      </w:r>
      <w:r w:rsidRPr="008804CC">
        <w:rPr>
          <w:rFonts w:ascii="Arial" w:hAnsi="Arial" w:cs="Arial"/>
          <w:i/>
          <w:color w:val="00000A"/>
          <w:sz w:val="22"/>
          <w:szCs w:val="22"/>
          <w:lang w:eastAsia="el-GR"/>
        </w:rPr>
        <w:t>Πλατεία Λ. Κατσώνη</w:t>
      </w:r>
      <w:r w:rsidRPr="008804CC">
        <w:rPr>
          <w:rFonts w:ascii="Arial" w:hAnsi="Arial" w:cs="Arial"/>
          <w:b/>
          <w:bCs/>
          <w:i/>
          <w:color w:val="00000A"/>
          <w:sz w:val="22"/>
          <w:szCs w:val="22"/>
          <w:lang w:eastAsia="el-GR"/>
        </w:rPr>
        <w:t> </w:t>
      </w:r>
    </w:p>
    <w:p w:rsidR="00D17D57" w:rsidRPr="008804CC" w:rsidRDefault="00D17D57" w:rsidP="00D17D57">
      <w:pPr>
        <w:suppressAutoHyphens w:val="0"/>
        <w:jc w:val="both"/>
        <w:rPr>
          <w:rFonts w:ascii="Arial" w:hAnsi="Arial" w:cs="Arial"/>
          <w:i/>
          <w:sz w:val="22"/>
          <w:szCs w:val="22"/>
          <w:lang w:eastAsia="el-GR"/>
        </w:rPr>
      </w:pPr>
      <w:r w:rsidRPr="008804CC">
        <w:rPr>
          <w:rFonts w:ascii="Arial" w:hAnsi="Arial" w:cs="Arial"/>
          <w:b/>
          <w:bCs/>
          <w:i/>
          <w:color w:val="000000"/>
          <w:sz w:val="22"/>
          <w:szCs w:val="22"/>
          <w:lang w:eastAsia="el-GR"/>
        </w:rPr>
        <w:t xml:space="preserve">Τ.Κ.: </w:t>
      </w:r>
      <w:r w:rsidRPr="008804CC">
        <w:rPr>
          <w:rFonts w:ascii="Arial" w:hAnsi="Arial" w:cs="Arial"/>
          <w:i/>
          <w:color w:val="000000"/>
          <w:sz w:val="22"/>
          <w:szCs w:val="22"/>
          <w:lang w:eastAsia="el-GR"/>
        </w:rPr>
        <w:t>32131 Λιβαδειά</w:t>
      </w:r>
      <w:r w:rsidRPr="008804CC">
        <w:rPr>
          <w:rFonts w:ascii="Arial" w:hAnsi="Arial" w:cs="Arial"/>
          <w:i/>
          <w:color w:val="000000"/>
          <w:sz w:val="22"/>
          <w:szCs w:val="22"/>
          <w:lang w:eastAsia="el-GR"/>
        </w:rPr>
        <w:tab/>
      </w:r>
      <w:r w:rsidRPr="008804CC">
        <w:rPr>
          <w:rFonts w:ascii="Arial" w:hAnsi="Arial" w:cs="Arial"/>
          <w:i/>
          <w:color w:val="000000"/>
          <w:sz w:val="22"/>
          <w:szCs w:val="22"/>
          <w:lang w:eastAsia="el-GR"/>
        </w:rPr>
        <w:tab/>
      </w:r>
      <w:r w:rsidRPr="008804CC">
        <w:rPr>
          <w:rFonts w:ascii="Arial" w:hAnsi="Arial" w:cs="Arial"/>
          <w:i/>
          <w:color w:val="000000"/>
          <w:sz w:val="22"/>
          <w:szCs w:val="22"/>
          <w:lang w:eastAsia="el-GR"/>
        </w:rPr>
        <w:tab/>
      </w:r>
      <w:r w:rsidRPr="008804CC">
        <w:rPr>
          <w:rFonts w:ascii="Arial" w:hAnsi="Arial" w:cs="Arial"/>
          <w:i/>
          <w:color w:val="000000"/>
          <w:sz w:val="22"/>
          <w:szCs w:val="22"/>
          <w:lang w:eastAsia="el-GR"/>
        </w:rPr>
        <w:tab/>
      </w:r>
    </w:p>
    <w:p w:rsidR="00D17D57" w:rsidRPr="008804CC" w:rsidRDefault="00D17D57" w:rsidP="00D17D57">
      <w:pPr>
        <w:suppressAutoHyphens w:val="0"/>
        <w:rPr>
          <w:rFonts w:ascii="Arial" w:hAnsi="Arial" w:cs="Arial"/>
          <w:i/>
          <w:sz w:val="22"/>
          <w:szCs w:val="22"/>
          <w:lang w:eastAsia="el-GR"/>
        </w:rPr>
      </w:pPr>
      <w:proofErr w:type="spellStart"/>
      <w:r w:rsidRPr="008804CC">
        <w:rPr>
          <w:rFonts w:ascii="Arial" w:hAnsi="Arial" w:cs="Arial"/>
          <w:b/>
          <w:bCs/>
          <w:i/>
          <w:color w:val="00000A"/>
          <w:sz w:val="22"/>
          <w:szCs w:val="22"/>
          <w:lang w:eastAsia="el-GR"/>
        </w:rPr>
        <w:lastRenderedPageBreak/>
        <w:t>Πληρ</w:t>
      </w:r>
      <w:proofErr w:type="spellEnd"/>
      <w:r w:rsidRPr="008804CC">
        <w:rPr>
          <w:rFonts w:ascii="Arial" w:hAnsi="Arial" w:cs="Arial"/>
          <w:b/>
          <w:bCs/>
          <w:i/>
          <w:color w:val="00000A"/>
          <w:sz w:val="22"/>
          <w:szCs w:val="22"/>
          <w:lang w:eastAsia="el-GR"/>
        </w:rPr>
        <w:t>:</w:t>
      </w:r>
      <w:r w:rsidRPr="008804CC">
        <w:rPr>
          <w:rFonts w:ascii="Arial" w:hAnsi="Arial" w:cs="Arial"/>
          <w:i/>
          <w:color w:val="00000A"/>
          <w:sz w:val="22"/>
          <w:szCs w:val="22"/>
          <w:lang w:eastAsia="el-GR"/>
        </w:rPr>
        <w:t xml:space="preserve"> Κ .Τσώνη</w:t>
      </w:r>
      <w:r w:rsidRPr="008804CC">
        <w:rPr>
          <w:rFonts w:ascii="Arial" w:hAnsi="Arial" w:cs="Arial"/>
          <w:i/>
          <w:color w:val="00000A"/>
          <w:sz w:val="22"/>
          <w:szCs w:val="22"/>
          <w:lang w:eastAsia="el-GR"/>
        </w:rPr>
        <w:tab/>
      </w:r>
      <w:r w:rsidRPr="008804CC">
        <w:rPr>
          <w:rFonts w:ascii="Arial" w:hAnsi="Arial" w:cs="Arial"/>
          <w:i/>
          <w:color w:val="00000A"/>
          <w:sz w:val="22"/>
          <w:szCs w:val="22"/>
          <w:lang w:eastAsia="el-GR"/>
        </w:rPr>
        <w:tab/>
      </w:r>
      <w:r w:rsidRPr="008804CC">
        <w:rPr>
          <w:rFonts w:ascii="Arial" w:hAnsi="Arial" w:cs="Arial"/>
          <w:i/>
          <w:color w:val="00000A"/>
          <w:sz w:val="22"/>
          <w:szCs w:val="22"/>
          <w:lang w:eastAsia="el-GR"/>
        </w:rPr>
        <w:tab/>
        <w:t> </w:t>
      </w:r>
    </w:p>
    <w:p w:rsidR="00D17D57" w:rsidRPr="008804CC" w:rsidRDefault="00D17D57" w:rsidP="00D17D57">
      <w:pPr>
        <w:suppressAutoHyphens w:val="0"/>
        <w:rPr>
          <w:rFonts w:ascii="Arial" w:hAnsi="Arial" w:cs="Arial"/>
          <w:i/>
          <w:sz w:val="22"/>
          <w:szCs w:val="22"/>
          <w:lang w:val="en-US" w:eastAsia="el-GR"/>
        </w:rPr>
      </w:pPr>
      <w:proofErr w:type="spellStart"/>
      <w:r w:rsidRPr="008804CC">
        <w:rPr>
          <w:rFonts w:ascii="Arial" w:hAnsi="Arial" w:cs="Arial"/>
          <w:b/>
          <w:bCs/>
          <w:i/>
          <w:color w:val="00000A"/>
          <w:sz w:val="22"/>
          <w:szCs w:val="22"/>
          <w:lang w:eastAsia="el-GR"/>
        </w:rPr>
        <w:t>Τηλ</w:t>
      </w:r>
      <w:proofErr w:type="spellEnd"/>
      <w:r w:rsidRPr="008804CC">
        <w:rPr>
          <w:rFonts w:ascii="Arial" w:hAnsi="Arial" w:cs="Arial"/>
          <w:b/>
          <w:bCs/>
          <w:i/>
          <w:color w:val="00000A"/>
          <w:sz w:val="22"/>
          <w:szCs w:val="22"/>
          <w:lang w:val="en-US" w:eastAsia="el-GR"/>
        </w:rPr>
        <w:t xml:space="preserve">: </w:t>
      </w:r>
      <w:r w:rsidRPr="008804CC">
        <w:rPr>
          <w:rFonts w:ascii="Arial" w:hAnsi="Arial" w:cs="Arial"/>
          <w:i/>
          <w:color w:val="00000A"/>
          <w:sz w:val="22"/>
          <w:szCs w:val="22"/>
          <w:lang w:val="en-US" w:eastAsia="el-GR"/>
        </w:rPr>
        <w:t>2261 3 50825 </w:t>
      </w:r>
    </w:p>
    <w:p w:rsidR="00D17D57" w:rsidRPr="008804CC" w:rsidRDefault="00D17D57" w:rsidP="00D17D57">
      <w:pPr>
        <w:suppressAutoHyphens w:val="0"/>
        <w:jc w:val="both"/>
        <w:rPr>
          <w:rFonts w:ascii="Arial" w:hAnsi="Arial" w:cs="Arial"/>
          <w:i/>
          <w:sz w:val="22"/>
          <w:szCs w:val="22"/>
          <w:lang w:val="en-US" w:eastAsia="el-GR"/>
        </w:rPr>
      </w:pPr>
      <w:r w:rsidRPr="008804CC">
        <w:rPr>
          <w:rFonts w:ascii="Arial" w:hAnsi="Arial" w:cs="Arial"/>
          <w:b/>
          <w:bCs/>
          <w:i/>
          <w:color w:val="000000"/>
          <w:sz w:val="22"/>
          <w:szCs w:val="22"/>
          <w:lang w:val="en-US" w:eastAsia="el-GR"/>
        </w:rPr>
        <w:t>E-mail:</w:t>
      </w:r>
      <w:r w:rsidRPr="008804CC">
        <w:rPr>
          <w:rFonts w:ascii="Arial" w:hAnsi="Arial" w:cs="Arial"/>
          <w:i/>
          <w:color w:val="000000"/>
          <w:sz w:val="22"/>
          <w:szCs w:val="22"/>
          <w:lang w:val="en-US" w:eastAsia="el-GR"/>
        </w:rPr>
        <w:t xml:space="preserve"> </w:t>
      </w:r>
      <w:hyperlink r:id="rId8" w:history="1">
        <w:r w:rsidRPr="008804CC">
          <w:rPr>
            <w:rFonts w:ascii="Arial" w:hAnsi="Arial" w:cs="Arial"/>
            <w:i/>
            <w:color w:val="000000"/>
            <w:sz w:val="22"/>
            <w:szCs w:val="22"/>
            <w:u w:val="single"/>
            <w:lang w:val="en-US" w:eastAsia="el-GR"/>
          </w:rPr>
          <w:t>ptsoni@livadia.gr</w:t>
        </w:r>
      </w:hyperlink>
    </w:p>
    <w:p w:rsidR="00D17D57" w:rsidRPr="008804CC" w:rsidRDefault="00D17D57" w:rsidP="00D17D57">
      <w:pPr>
        <w:suppressAutoHyphens w:val="0"/>
        <w:rPr>
          <w:rFonts w:ascii="Arial" w:hAnsi="Arial" w:cs="Arial"/>
          <w:i/>
          <w:sz w:val="22"/>
          <w:szCs w:val="22"/>
          <w:lang w:val="en-US" w:eastAsia="el-GR"/>
        </w:rPr>
      </w:pPr>
    </w:p>
    <w:p w:rsidR="00D17D57" w:rsidRPr="008804CC" w:rsidRDefault="00D17D57" w:rsidP="00D17D57">
      <w:pPr>
        <w:suppressAutoHyphens w:val="0"/>
        <w:rPr>
          <w:rFonts w:ascii="Arial" w:hAnsi="Arial" w:cs="Arial"/>
          <w:i/>
          <w:sz w:val="22"/>
          <w:szCs w:val="22"/>
          <w:lang w:eastAsia="el-GR"/>
        </w:rPr>
      </w:pPr>
      <w:r w:rsidRPr="008804CC">
        <w:rPr>
          <w:rFonts w:ascii="Arial" w:hAnsi="Arial" w:cs="Arial"/>
          <w:i/>
          <w:color w:val="00000A"/>
          <w:sz w:val="22"/>
          <w:szCs w:val="22"/>
          <w:lang w:val="en-US" w:eastAsia="el-GR"/>
        </w:rPr>
        <w:tab/>
      </w:r>
      <w:r w:rsidRPr="008804CC">
        <w:rPr>
          <w:rFonts w:ascii="Arial" w:hAnsi="Arial" w:cs="Arial"/>
          <w:i/>
          <w:color w:val="00000A"/>
          <w:sz w:val="22"/>
          <w:szCs w:val="22"/>
          <w:lang w:val="en-US" w:eastAsia="el-GR"/>
        </w:rPr>
        <w:tab/>
      </w:r>
      <w:r w:rsidRPr="008804CC">
        <w:rPr>
          <w:rFonts w:ascii="Arial" w:hAnsi="Arial" w:cs="Arial"/>
          <w:i/>
          <w:color w:val="00000A"/>
          <w:sz w:val="22"/>
          <w:szCs w:val="22"/>
          <w:lang w:val="en-US" w:eastAsia="el-GR"/>
        </w:rPr>
        <w:tab/>
      </w:r>
      <w:r w:rsidRPr="008804CC">
        <w:rPr>
          <w:rFonts w:ascii="Arial" w:hAnsi="Arial" w:cs="Arial"/>
          <w:i/>
          <w:color w:val="00000A"/>
          <w:sz w:val="22"/>
          <w:szCs w:val="22"/>
          <w:lang w:val="en-US" w:eastAsia="el-GR"/>
        </w:rPr>
        <w:tab/>
      </w:r>
      <w:r w:rsidRPr="008804CC">
        <w:rPr>
          <w:rFonts w:ascii="Arial" w:hAnsi="Arial" w:cs="Arial"/>
          <w:i/>
          <w:color w:val="00000A"/>
          <w:sz w:val="22"/>
          <w:szCs w:val="22"/>
          <w:lang w:val="en-US" w:eastAsia="el-GR"/>
        </w:rPr>
        <w:tab/>
      </w:r>
      <w:r w:rsidRPr="008804CC">
        <w:rPr>
          <w:rFonts w:ascii="Arial" w:hAnsi="Arial" w:cs="Arial"/>
          <w:i/>
          <w:color w:val="00000A"/>
          <w:sz w:val="22"/>
          <w:szCs w:val="22"/>
          <w:lang w:val="en-US" w:eastAsia="el-GR"/>
        </w:rPr>
        <w:tab/>
      </w:r>
      <w:r w:rsidRPr="008804CC">
        <w:rPr>
          <w:rFonts w:ascii="Arial" w:hAnsi="Arial" w:cs="Arial"/>
          <w:i/>
          <w:color w:val="00000A"/>
          <w:sz w:val="22"/>
          <w:szCs w:val="22"/>
          <w:lang w:val="en-US" w:eastAsia="el-GR"/>
        </w:rPr>
        <w:tab/>
        <w:t xml:space="preserve">                    </w:t>
      </w:r>
      <w:r w:rsidRPr="008804CC">
        <w:rPr>
          <w:rFonts w:ascii="Arial" w:hAnsi="Arial" w:cs="Arial"/>
          <w:b/>
          <w:bCs/>
          <w:i/>
          <w:color w:val="00000A"/>
          <w:sz w:val="22"/>
          <w:szCs w:val="22"/>
          <w:lang w:val="en-US" w:eastAsia="el-GR"/>
        </w:rPr>
        <w:t> </w:t>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lang w:val="en-US" w:eastAsia="el-GR"/>
        </w:rPr>
        <w:tab/>
      </w:r>
      <w:r w:rsidRPr="008804CC">
        <w:rPr>
          <w:rFonts w:ascii="Arial" w:hAnsi="Arial" w:cs="Arial"/>
          <w:b/>
          <w:bCs/>
          <w:i/>
          <w:color w:val="00000A"/>
          <w:sz w:val="22"/>
          <w:szCs w:val="22"/>
          <w:u w:val="single"/>
          <w:lang w:eastAsia="el-GR"/>
        </w:rPr>
        <w:t>ΠΡΟΣ</w:t>
      </w:r>
    </w:p>
    <w:p w:rsidR="00D17D57" w:rsidRPr="008804CC" w:rsidRDefault="00D17D57" w:rsidP="00D17D57">
      <w:pPr>
        <w:suppressAutoHyphens w:val="0"/>
        <w:rPr>
          <w:rFonts w:ascii="Arial" w:hAnsi="Arial" w:cs="Arial"/>
          <w:i/>
          <w:sz w:val="22"/>
          <w:szCs w:val="22"/>
          <w:lang w:eastAsia="el-GR"/>
        </w:rPr>
      </w:pPr>
      <w:r w:rsidRPr="008804CC">
        <w:rPr>
          <w:rFonts w:ascii="Arial" w:hAnsi="Arial" w:cs="Arial"/>
          <w:i/>
          <w:color w:val="00000A"/>
          <w:sz w:val="22"/>
          <w:szCs w:val="22"/>
          <w:lang w:eastAsia="el-GR"/>
        </w:rPr>
        <w:t>                                                                       1</w:t>
      </w:r>
      <w:r w:rsidRPr="008804CC">
        <w:rPr>
          <w:rFonts w:ascii="Arial" w:hAnsi="Arial" w:cs="Arial"/>
          <w:i/>
          <w:color w:val="00000A"/>
          <w:sz w:val="22"/>
          <w:szCs w:val="22"/>
          <w:u w:val="single"/>
          <w:lang w:eastAsia="el-GR"/>
        </w:rPr>
        <w:t xml:space="preserve">)Νομική Σύμβουλο του Δήμου </w:t>
      </w:r>
      <w:proofErr w:type="spellStart"/>
      <w:r w:rsidRPr="008804CC">
        <w:rPr>
          <w:rFonts w:ascii="Arial" w:hAnsi="Arial" w:cs="Arial"/>
          <w:i/>
          <w:color w:val="00000A"/>
          <w:sz w:val="22"/>
          <w:szCs w:val="22"/>
          <w:u w:val="single"/>
          <w:lang w:eastAsia="el-GR"/>
        </w:rPr>
        <w:t>Λεβαδέων</w:t>
      </w:r>
      <w:proofErr w:type="spellEnd"/>
    </w:p>
    <w:p w:rsidR="00D17D57" w:rsidRPr="008804CC" w:rsidRDefault="00D17D57" w:rsidP="00D17D57">
      <w:pPr>
        <w:suppressAutoHyphens w:val="0"/>
        <w:rPr>
          <w:rFonts w:ascii="Arial" w:hAnsi="Arial" w:cs="Arial"/>
          <w:i/>
          <w:sz w:val="22"/>
          <w:szCs w:val="22"/>
          <w:lang w:eastAsia="el-GR"/>
        </w:rPr>
      </w:pPr>
      <w:r w:rsidRPr="008804CC">
        <w:rPr>
          <w:rFonts w:ascii="Arial" w:hAnsi="Arial" w:cs="Arial"/>
          <w:i/>
          <w:color w:val="00000A"/>
          <w:sz w:val="22"/>
          <w:szCs w:val="22"/>
          <w:lang w:eastAsia="el-GR"/>
        </w:rPr>
        <w:tab/>
      </w:r>
      <w:r w:rsidRPr="008804CC">
        <w:rPr>
          <w:rFonts w:ascii="Arial" w:hAnsi="Arial" w:cs="Arial"/>
          <w:i/>
          <w:color w:val="00000A"/>
          <w:sz w:val="22"/>
          <w:szCs w:val="22"/>
          <w:lang w:eastAsia="el-GR"/>
        </w:rPr>
        <w:tab/>
      </w:r>
      <w:r w:rsidRPr="008804CC">
        <w:rPr>
          <w:rFonts w:ascii="Arial" w:hAnsi="Arial" w:cs="Arial"/>
          <w:i/>
          <w:color w:val="00000A"/>
          <w:sz w:val="22"/>
          <w:szCs w:val="22"/>
          <w:lang w:eastAsia="el-GR"/>
        </w:rPr>
        <w:tab/>
      </w:r>
      <w:r w:rsidRPr="008804CC">
        <w:rPr>
          <w:rFonts w:ascii="Arial" w:hAnsi="Arial" w:cs="Arial"/>
          <w:i/>
          <w:color w:val="00000A"/>
          <w:sz w:val="22"/>
          <w:szCs w:val="22"/>
          <w:lang w:eastAsia="el-GR"/>
        </w:rPr>
        <w:tab/>
      </w:r>
      <w:r w:rsidRPr="008804CC">
        <w:rPr>
          <w:rFonts w:ascii="Arial" w:hAnsi="Arial" w:cs="Arial"/>
          <w:i/>
          <w:color w:val="00000A"/>
          <w:sz w:val="22"/>
          <w:szCs w:val="22"/>
          <w:lang w:eastAsia="el-GR"/>
        </w:rPr>
        <w:tab/>
      </w:r>
      <w:r w:rsidRPr="008804CC">
        <w:rPr>
          <w:rFonts w:ascii="Arial" w:hAnsi="Arial" w:cs="Arial"/>
          <w:i/>
          <w:color w:val="00000A"/>
          <w:sz w:val="22"/>
          <w:szCs w:val="22"/>
          <w:lang w:eastAsia="el-GR"/>
        </w:rPr>
        <w:tab/>
      </w:r>
    </w:p>
    <w:p w:rsidR="00D17D57" w:rsidRPr="008804CC" w:rsidRDefault="00D17D57" w:rsidP="00D17D57">
      <w:pPr>
        <w:suppressAutoHyphens w:val="0"/>
        <w:ind w:firstLine="7204"/>
        <w:rPr>
          <w:rFonts w:ascii="Arial" w:hAnsi="Arial" w:cs="Arial"/>
          <w:i/>
          <w:sz w:val="22"/>
          <w:szCs w:val="22"/>
          <w:lang w:eastAsia="el-GR"/>
        </w:rPr>
      </w:pPr>
      <w:proofErr w:type="spellStart"/>
      <w:r w:rsidRPr="008804CC">
        <w:rPr>
          <w:rFonts w:ascii="Arial" w:hAnsi="Arial" w:cs="Arial"/>
          <w:b/>
          <w:bCs/>
          <w:i/>
          <w:color w:val="00000A"/>
          <w:sz w:val="22"/>
          <w:szCs w:val="22"/>
          <w:u w:val="single"/>
          <w:lang w:eastAsia="el-GR"/>
        </w:rPr>
        <w:t>Κοιν</w:t>
      </w:r>
      <w:proofErr w:type="spellEnd"/>
      <w:r w:rsidRPr="008804CC">
        <w:rPr>
          <w:rFonts w:ascii="Arial" w:hAnsi="Arial" w:cs="Arial"/>
          <w:b/>
          <w:bCs/>
          <w:i/>
          <w:color w:val="00000A"/>
          <w:sz w:val="22"/>
          <w:szCs w:val="22"/>
          <w:u w:val="single"/>
          <w:lang w:eastAsia="el-GR"/>
        </w:rPr>
        <w:t>.</w:t>
      </w:r>
    </w:p>
    <w:p w:rsidR="00D17D57" w:rsidRPr="008804CC" w:rsidRDefault="00D17D57" w:rsidP="00D17D57">
      <w:pPr>
        <w:suppressAutoHyphens w:val="0"/>
        <w:rPr>
          <w:rFonts w:ascii="Arial" w:hAnsi="Arial" w:cs="Arial"/>
          <w:i/>
          <w:sz w:val="22"/>
          <w:szCs w:val="22"/>
          <w:lang w:eastAsia="el-GR"/>
        </w:rPr>
      </w:pPr>
      <w:r w:rsidRPr="008804CC">
        <w:rPr>
          <w:rFonts w:ascii="Arial" w:hAnsi="Arial" w:cs="Arial"/>
          <w:i/>
          <w:color w:val="00000A"/>
          <w:sz w:val="22"/>
          <w:szCs w:val="22"/>
          <w:lang w:eastAsia="el-GR"/>
        </w:rPr>
        <w:t>                                                                                             </w:t>
      </w:r>
      <w:r w:rsidRPr="008804CC">
        <w:rPr>
          <w:rFonts w:ascii="Arial" w:hAnsi="Arial" w:cs="Arial"/>
          <w:i/>
          <w:color w:val="00000A"/>
          <w:sz w:val="22"/>
          <w:szCs w:val="22"/>
          <w:u w:val="single"/>
          <w:lang w:eastAsia="el-GR"/>
        </w:rPr>
        <w:t xml:space="preserve">Δήμαρχο </w:t>
      </w:r>
      <w:proofErr w:type="spellStart"/>
      <w:r w:rsidRPr="008804CC">
        <w:rPr>
          <w:rFonts w:ascii="Arial" w:hAnsi="Arial" w:cs="Arial"/>
          <w:i/>
          <w:color w:val="00000A"/>
          <w:sz w:val="22"/>
          <w:szCs w:val="22"/>
          <w:u w:val="single"/>
          <w:lang w:eastAsia="el-GR"/>
        </w:rPr>
        <w:t>Λεβαδέων</w:t>
      </w:r>
      <w:proofErr w:type="spellEnd"/>
    </w:p>
    <w:p w:rsidR="00D17D57" w:rsidRPr="008804CC" w:rsidRDefault="00D17D57" w:rsidP="00D17D57">
      <w:pPr>
        <w:suppressAutoHyphens w:val="0"/>
        <w:rPr>
          <w:rFonts w:ascii="Arial" w:hAnsi="Arial" w:cs="Arial"/>
          <w:i/>
          <w:sz w:val="22"/>
          <w:szCs w:val="22"/>
          <w:lang w:eastAsia="el-GR"/>
        </w:rPr>
      </w:pPr>
    </w:p>
    <w:p w:rsidR="00D17D57" w:rsidRPr="008804CC" w:rsidRDefault="00D17D57" w:rsidP="00D17D57">
      <w:pPr>
        <w:suppressAutoHyphens w:val="0"/>
        <w:jc w:val="both"/>
        <w:rPr>
          <w:rFonts w:ascii="Arial" w:hAnsi="Arial" w:cs="Arial"/>
          <w:i/>
          <w:sz w:val="22"/>
          <w:szCs w:val="22"/>
          <w:lang w:eastAsia="el-GR"/>
        </w:rPr>
      </w:pP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r>
      <w:r w:rsidRPr="008804CC">
        <w:rPr>
          <w:rFonts w:ascii="Arial" w:hAnsi="Arial" w:cs="Arial"/>
          <w:b/>
          <w:bCs/>
          <w:i/>
          <w:color w:val="000000"/>
          <w:sz w:val="22"/>
          <w:szCs w:val="22"/>
          <w:lang w:eastAsia="el-GR"/>
        </w:rPr>
        <w:tab/>
        <w:t xml:space="preserve">                                                                                                                                                                                                                                  ΘΕΜΑ: </w:t>
      </w:r>
      <w:r w:rsidRPr="008804CC">
        <w:rPr>
          <w:rFonts w:ascii="Arial" w:hAnsi="Arial" w:cs="Arial"/>
          <w:i/>
          <w:color w:val="000000"/>
          <w:sz w:val="22"/>
          <w:szCs w:val="22"/>
          <w:lang w:eastAsia="el-GR"/>
        </w:rPr>
        <w:t xml:space="preserve">Επί της 22801/25 αίτησης του </w:t>
      </w:r>
      <w:proofErr w:type="spellStart"/>
      <w:r w:rsidRPr="008804CC">
        <w:rPr>
          <w:rFonts w:ascii="Arial" w:hAnsi="Arial" w:cs="Arial"/>
          <w:i/>
          <w:color w:val="000000"/>
          <w:sz w:val="22"/>
          <w:szCs w:val="22"/>
          <w:lang w:eastAsia="el-GR"/>
        </w:rPr>
        <w:t>Σκλαβούνου</w:t>
      </w:r>
      <w:proofErr w:type="spellEnd"/>
      <w:r w:rsidRPr="008804CC">
        <w:rPr>
          <w:rFonts w:ascii="Arial" w:hAnsi="Arial" w:cs="Arial"/>
          <w:i/>
          <w:color w:val="000000"/>
          <w:sz w:val="22"/>
          <w:szCs w:val="22"/>
          <w:lang w:eastAsia="el-GR"/>
        </w:rPr>
        <w:t xml:space="preserve"> Βασιλείου στο Διοικητικό Πρωτοδικείο Λιβαδειάς, </w:t>
      </w:r>
    </w:p>
    <w:p w:rsidR="00D17D57" w:rsidRPr="008804CC" w:rsidRDefault="00D17D57" w:rsidP="00D17D57">
      <w:pPr>
        <w:suppressAutoHyphens w:val="0"/>
        <w:rPr>
          <w:rFonts w:ascii="Arial" w:hAnsi="Arial" w:cs="Arial"/>
          <w:i/>
          <w:sz w:val="22"/>
          <w:szCs w:val="22"/>
          <w:lang w:eastAsia="el-GR"/>
        </w:rPr>
      </w:pPr>
      <w:r w:rsidRPr="008804CC">
        <w:rPr>
          <w:rFonts w:ascii="Arial" w:hAnsi="Arial" w:cs="Arial"/>
          <w:b/>
          <w:bCs/>
          <w:i/>
          <w:color w:val="000000"/>
          <w:sz w:val="22"/>
          <w:szCs w:val="22"/>
          <w:lang w:eastAsia="el-GR"/>
        </w:rPr>
        <w:t>ΣΧΕΤ.:</w:t>
      </w:r>
      <w:r w:rsidRPr="008804CC">
        <w:rPr>
          <w:rFonts w:ascii="Arial" w:hAnsi="Arial" w:cs="Arial"/>
          <w:i/>
          <w:color w:val="000000"/>
          <w:sz w:val="22"/>
          <w:szCs w:val="22"/>
          <w:lang w:eastAsia="el-GR"/>
        </w:rPr>
        <w:t xml:space="preserve"> Το </w:t>
      </w:r>
      <w:proofErr w:type="spellStart"/>
      <w:r w:rsidRPr="008804CC">
        <w:rPr>
          <w:rFonts w:ascii="Arial" w:hAnsi="Arial" w:cs="Arial"/>
          <w:i/>
          <w:color w:val="000000"/>
          <w:sz w:val="22"/>
          <w:szCs w:val="22"/>
          <w:lang w:eastAsia="el-GR"/>
        </w:rPr>
        <w:t>υπ.αριθμ.πρωτ</w:t>
      </w:r>
      <w:proofErr w:type="spellEnd"/>
      <w:r w:rsidRPr="008804CC">
        <w:rPr>
          <w:rFonts w:ascii="Arial" w:hAnsi="Arial" w:cs="Arial"/>
          <w:i/>
          <w:color w:val="000000"/>
          <w:sz w:val="22"/>
          <w:szCs w:val="22"/>
          <w:lang w:eastAsia="el-GR"/>
        </w:rPr>
        <w:t>. 23013/11-11-2025 έγγραφό σας </w:t>
      </w:r>
    </w:p>
    <w:p w:rsidR="00D17D57" w:rsidRPr="008804CC" w:rsidRDefault="00D17D57" w:rsidP="00D17D57">
      <w:pPr>
        <w:suppressAutoHyphens w:val="0"/>
        <w:spacing w:after="240"/>
        <w:rPr>
          <w:rFonts w:ascii="Arial" w:hAnsi="Arial" w:cs="Arial"/>
          <w:i/>
          <w:sz w:val="22"/>
          <w:szCs w:val="22"/>
          <w:lang w:eastAsia="el-GR"/>
        </w:rPr>
      </w:pPr>
    </w:p>
    <w:p w:rsidR="00D17D57" w:rsidRPr="008804CC" w:rsidRDefault="00D17D57" w:rsidP="00D17D57">
      <w:pPr>
        <w:suppressAutoHyphens w:val="0"/>
        <w:jc w:val="both"/>
        <w:rPr>
          <w:rFonts w:ascii="Arial" w:hAnsi="Arial" w:cs="Arial"/>
          <w:i/>
          <w:sz w:val="22"/>
          <w:szCs w:val="22"/>
          <w:lang w:eastAsia="el-GR"/>
        </w:rPr>
      </w:pPr>
      <w:r w:rsidRPr="008804CC">
        <w:rPr>
          <w:rFonts w:ascii="Arial" w:hAnsi="Arial" w:cs="Arial"/>
          <w:i/>
          <w:color w:val="000000"/>
          <w:sz w:val="22"/>
          <w:szCs w:val="22"/>
          <w:lang w:eastAsia="el-GR"/>
        </w:rPr>
        <w:t>     Επί του ανωτέρω σχετικού σας, έχουμε να σας γνωρίσουμε:</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Στα πλαίσια της ανάγκης   ενεργειακής επιθεώρησης και έκδοσης πιστοποιητικών ενεργειακής απόδοσης σε δημοτικά κτίρια ο Δήμος προχώρησε  στην σύναψη του </w:t>
      </w:r>
      <w:proofErr w:type="spellStart"/>
      <w:r w:rsidRPr="008804CC">
        <w:rPr>
          <w:rFonts w:ascii="Arial" w:hAnsi="Arial" w:cs="Arial"/>
          <w:i/>
          <w:color w:val="000000"/>
          <w:sz w:val="22"/>
          <w:szCs w:val="22"/>
          <w:lang w:eastAsia="el-GR"/>
        </w:rPr>
        <w:t>υπ.αριθμ.πρωτ</w:t>
      </w:r>
      <w:proofErr w:type="spellEnd"/>
      <w:r w:rsidRPr="008804CC">
        <w:rPr>
          <w:rFonts w:ascii="Arial" w:hAnsi="Arial" w:cs="Arial"/>
          <w:i/>
          <w:color w:val="000000"/>
          <w:sz w:val="22"/>
          <w:szCs w:val="22"/>
          <w:lang w:eastAsia="el-GR"/>
        </w:rPr>
        <w:t>. 10373/27-05-2025 συμφωνητικού   το οποίο μετά τις απαραίτητες υπογραφές καταχωρήθηκε στο ΚΗΜΔΗΣ με ΑΔΑΜ 25SYMV016901118.  Σύμφωνα με αυτό ο οικονομικός φορέας θα έκανε ενεργειακή επιθεώρηση &amp; έκδοση αντίστοιχων πιστοποιητικών ενεργειακής απόδοσης  σε σχολικά κτίρια και συγκεκριμένα  το 1ο Γυμνάσιο, το 3ο Γυμνάσιο το ΕΠΑΛ &amp; το 5ο Δημοτικό Σχολείο.  </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Στο άρθρο 2 του συμφωνητικού αναφέρεται 1.</w:t>
      </w:r>
      <w:r w:rsidRPr="008804CC">
        <w:rPr>
          <w:rFonts w:ascii="Arial" w:hAnsi="Arial" w:cs="Arial"/>
          <w:i/>
          <w:iCs/>
          <w:color w:val="000000"/>
          <w:sz w:val="22"/>
          <w:szCs w:val="22"/>
          <w:lang w:eastAsia="el-GR"/>
        </w:rPr>
        <w:t xml:space="preserve">“η εκτέλεση της ανωτέρω υπηρεσίας , ορίζεται από την υπογραφή της σύμβασης και την καταχώρηση αυτής στο ΚΗΜΔΗΣ και θα έχει διάρκεια έως τρεις (3) μήνες </w:t>
      </w:r>
      <w:r w:rsidRPr="008804CC">
        <w:rPr>
          <w:rFonts w:ascii="Arial" w:hAnsi="Arial" w:cs="Arial"/>
          <w:i/>
          <w:color w:val="000000"/>
          <w:sz w:val="22"/>
          <w:szCs w:val="22"/>
          <w:lang w:eastAsia="el-GR"/>
        </w:rPr>
        <w:t xml:space="preserve">(ήτοι μέχρι τις </w:t>
      </w:r>
      <w:r w:rsidRPr="008804CC">
        <w:rPr>
          <w:rFonts w:ascii="Arial" w:hAnsi="Arial" w:cs="Arial"/>
          <w:b/>
          <w:bCs/>
          <w:i/>
          <w:color w:val="000000"/>
          <w:sz w:val="22"/>
          <w:szCs w:val="22"/>
          <w:lang w:eastAsia="el-GR"/>
        </w:rPr>
        <w:t>27/08/2025)</w:t>
      </w:r>
      <w:r w:rsidRPr="008804CC">
        <w:rPr>
          <w:rFonts w:ascii="Arial" w:hAnsi="Arial" w:cs="Arial"/>
          <w:i/>
          <w:color w:val="000000"/>
          <w:sz w:val="22"/>
          <w:szCs w:val="22"/>
          <w:lang w:eastAsia="el-GR"/>
        </w:rPr>
        <w:t xml:space="preserve"> </w:t>
      </w:r>
      <w:r w:rsidRPr="008804CC">
        <w:rPr>
          <w:rFonts w:ascii="Arial" w:hAnsi="Arial" w:cs="Arial"/>
          <w:b/>
          <w:bCs/>
          <w:i/>
          <w:iCs/>
          <w:color w:val="000000"/>
          <w:sz w:val="22"/>
          <w:szCs w:val="22"/>
          <w:lang w:eastAsia="el-GR"/>
        </w:rPr>
        <w:t xml:space="preserve">…...Η συνολική διάρκεια και ο συμβατικός χρόνος παράδοσης της σύμβασης </w:t>
      </w:r>
      <w:r w:rsidRPr="008804CC">
        <w:rPr>
          <w:rFonts w:ascii="Arial" w:hAnsi="Arial" w:cs="Arial"/>
          <w:i/>
          <w:iCs/>
          <w:color w:val="000000"/>
          <w:sz w:val="22"/>
          <w:szCs w:val="22"/>
          <w:lang w:eastAsia="el-GR"/>
        </w:rPr>
        <w:t xml:space="preserve">μπορεί να παρατείνεται, υπό τις προϋποθέσεις του άρθρου </w:t>
      </w:r>
      <w:r w:rsidRPr="008804CC">
        <w:rPr>
          <w:rFonts w:ascii="Arial" w:hAnsi="Arial" w:cs="Arial"/>
          <w:i/>
          <w:iCs/>
          <w:color w:val="00000A"/>
          <w:sz w:val="22"/>
          <w:szCs w:val="22"/>
          <w:lang w:eastAsia="el-GR"/>
        </w:rPr>
        <w:t>217</w:t>
      </w:r>
      <w:r w:rsidRPr="008804CC">
        <w:rPr>
          <w:rFonts w:ascii="Arial" w:hAnsi="Arial" w:cs="Arial"/>
          <w:i/>
          <w:iCs/>
          <w:color w:val="000000"/>
          <w:sz w:val="22"/>
          <w:szCs w:val="22"/>
          <w:lang w:eastAsia="el-GR"/>
        </w:rPr>
        <w:t xml:space="preserve"> του ν. 4412/2016 (όπως τροποποιήθηκε με το άρθρο 104 του Ν. 4782/2021) και σύμφωνα με την </w:t>
      </w:r>
      <w:r w:rsidRPr="008804CC">
        <w:rPr>
          <w:rFonts w:ascii="Arial" w:hAnsi="Arial" w:cs="Arial"/>
          <w:b/>
          <w:bCs/>
          <w:i/>
          <w:iCs/>
          <w:color w:val="000000"/>
          <w:sz w:val="22"/>
          <w:szCs w:val="22"/>
          <w:lang w:eastAsia="el-GR"/>
        </w:rPr>
        <w:t>μελέτη ,</w:t>
      </w:r>
      <w:r w:rsidRPr="008804CC">
        <w:rPr>
          <w:rFonts w:ascii="Arial" w:hAnsi="Arial" w:cs="Arial"/>
          <w:i/>
          <w:iCs/>
          <w:color w:val="000000"/>
          <w:sz w:val="22"/>
          <w:szCs w:val="22"/>
          <w:lang w:eastAsia="el-GR"/>
        </w:rPr>
        <w:t xml:space="preserve"> μετά από αιτιολογημένη απόφαση της αναθέτουσας αρχής μέχρι το 50% αυτής ύστερα από σχετικό αίτημα του αναδόχου  </w:t>
      </w:r>
      <w:r w:rsidRPr="008804CC">
        <w:rPr>
          <w:rFonts w:ascii="Arial" w:hAnsi="Arial" w:cs="Arial"/>
          <w:i/>
          <w:iCs/>
          <w:color w:val="000000"/>
          <w:sz w:val="22"/>
          <w:szCs w:val="22"/>
          <w:u w:val="single"/>
          <w:lang w:eastAsia="el-GR"/>
        </w:rPr>
        <w:t xml:space="preserve">που υποβάλλεται </w:t>
      </w:r>
      <w:r w:rsidRPr="008804CC">
        <w:rPr>
          <w:rFonts w:ascii="Arial" w:hAnsi="Arial" w:cs="Arial"/>
          <w:b/>
          <w:bCs/>
          <w:i/>
          <w:iCs/>
          <w:color w:val="000000"/>
          <w:sz w:val="22"/>
          <w:szCs w:val="22"/>
          <w:u w:val="single"/>
          <w:lang w:eastAsia="el-GR"/>
        </w:rPr>
        <w:t>πριν από τη λήξη της διάρκειάς της</w:t>
      </w:r>
      <w:r w:rsidRPr="008804CC">
        <w:rPr>
          <w:rFonts w:ascii="Arial" w:hAnsi="Arial" w:cs="Arial"/>
          <w:i/>
          <w:iCs/>
          <w:color w:val="000000"/>
          <w:sz w:val="22"/>
          <w:szCs w:val="22"/>
          <w:u w:val="single"/>
          <w:lang w:eastAsia="el-GR"/>
        </w:rPr>
        <w:t>, σε αντικειμενικά δικαιολογημένες περιπτώσεις που δεν οφείλονται σε υπαιτιότητα του  αναδόχου.</w:t>
      </w:r>
      <w:r w:rsidRPr="008804CC">
        <w:rPr>
          <w:rFonts w:ascii="Arial" w:hAnsi="Arial" w:cs="Arial"/>
          <w:i/>
          <w:iCs/>
          <w:color w:val="000000"/>
          <w:sz w:val="22"/>
          <w:szCs w:val="22"/>
          <w:lang w:eastAsia="el-GR"/>
        </w:rPr>
        <w:t xml:space="preserve"> </w:t>
      </w:r>
      <w:r w:rsidRPr="008804CC">
        <w:rPr>
          <w:rFonts w:ascii="Arial" w:hAnsi="Arial" w:cs="Arial"/>
          <w:i/>
          <w:iCs/>
          <w:color w:val="000000"/>
          <w:sz w:val="22"/>
          <w:szCs w:val="22"/>
          <w:u w:val="single"/>
          <w:lang w:eastAsia="el-GR"/>
        </w:rPr>
        <w:t xml:space="preserve">Αν οι εργασίες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και κυρώσεις, σύμφωνα με τα άρθρο 218 όπως τροποποιήθηκε με άρθρο 43 του Ν.4605/2019) , 207 (όπως τροποποιήθηκε με το άρθρο 22 του Ν. 4441/2016)  του Ν. 4412/2016. 2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η εργασία ο ανάδοχος κηρύσσεται έκπτωτος. </w:t>
      </w:r>
      <w:r w:rsidRPr="008804CC">
        <w:rPr>
          <w:rFonts w:ascii="Arial" w:hAnsi="Arial" w:cs="Arial"/>
          <w:i/>
          <w:iCs/>
          <w:color w:val="000000"/>
          <w:sz w:val="22"/>
          <w:szCs w:val="22"/>
          <w:lang w:eastAsia="el-GR"/>
        </w:rPr>
        <w:t xml:space="preserve"> 3.Όλα τα παραπάνω θα γίνουν απολύτως σύμφωνα με την </w:t>
      </w:r>
      <w:r w:rsidRPr="008804CC">
        <w:rPr>
          <w:rFonts w:ascii="Arial" w:hAnsi="Arial" w:cs="Arial"/>
          <w:b/>
          <w:bCs/>
          <w:i/>
          <w:iCs/>
          <w:color w:val="000000"/>
          <w:sz w:val="22"/>
          <w:szCs w:val="22"/>
          <w:lang w:eastAsia="el-GR"/>
        </w:rPr>
        <w:t>45/2025</w:t>
      </w:r>
      <w:r w:rsidRPr="008804CC">
        <w:rPr>
          <w:rFonts w:ascii="Arial" w:hAnsi="Arial" w:cs="Arial"/>
          <w:i/>
          <w:iCs/>
          <w:color w:val="000000"/>
          <w:sz w:val="22"/>
          <w:szCs w:val="22"/>
          <w:lang w:eastAsia="el-GR"/>
        </w:rPr>
        <w:t xml:space="preserve"> </w:t>
      </w:r>
      <w:r w:rsidRPr="008804CC">
        <w:rPr>
          <w:rFonts w:ascii="Arial" w:hAnsi="Arial" w:cs="Arial"/>
          <w:b/>
          <w:bCs/>
          <w:i/>
          <w:iCs/>
          <w:color w:val="000000"/>
          <w:sz w:val="22"/>
          <w:szCs w:val="22"/>
          <w:lang w:eastAsia="el-GR"/>
        </w:rPr>
        <w:t> </w:t>
      </w:r>
      <w:r w:rsidRPr="008804CC">
        <w:rPr>
          <w:rFonts w:ascii="Arial" w:hAnsi="Arial" w:cs="Arial"/>
          <w:i/>
          <w:iCs/>
          <w:color w:val="000000"/>
          <w:sz w:val="22"/>
          <w:szCs w:val="22"/>
          <w:lang w:eastAsia="el-GR"/>
        </w:rPr>
        <w:t>μελέτη η οποία αποτελεί αναπόσπαστο μέρος της σύμβασης.»</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Στις 26-08-2025 και με αριθμό πρωτοκόλλου 16897 </w:t>
      </w:r>
      <w:r w:rsidRPr="008804CC">
        <w:rPr>
          <w:rFonts w:ascii="Arial" w:hAnsi="Arial" w:cs="Arial"/>
          <w:i/>
          <w:color w:val="000000"/>
          <w:sz w:val="22"/>
          <w:szCs w:val="22"/>
          <w:u w:val="single"/>
          <w:lang w:eastAsia="el-GR"/>
        </w:rPr>
        <w:t>ο ανάδοχος αιτήθηκε</w:t>
      </w:r>
      <w:r w:rsidRPr="008804CC">
        <w:rPr>
          <w:rFonts w:ascii="Arial" w:hAnsi="Arial" w:cs="Arial"/>
          <w:i/>
          <w:color w:val="000000"/>
          <w:sz w:val="22"/>
          <w:szCs w:val="22"/>
          <w:lang w:eastAsia="el-GR"/>
        </w:rPr>
        <w:t xml:space="preserve"> χρονική παράταση σαράντα πέντε (45) ημερών επί της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xml:space="preserve">. 10373/27-05-2025 με ΑΔΑΜ 25SYMV016901118 συναφθείσας σύμβασης με αρχική διάρκεια έως τη 27η Αυγούστου 2025 </w:t>
      </w:r>
      <w:r w:rsidRPr="008804CC">
        <w:rPr>
          <w:rFonts w:ascii="Arial" w:hAnsi="Arial" w:cs="Arial"/>
          <w:i/>
          <w:iCs/>
          <w:color w:val="000000"/>
          <w:sz w:val="22"/>
          <w:szCs w:val="22"/>
          <w:lang w:eastAsia="el-GR"/>
        </w:rPr>
        <w:t xml:space="preserve">λόγω καθυστέρησης της αναθέτουσας αρχής στην παροχή κατευθύνσεων σχετικά με την υλοποίηση. </w:t>
      </w:r>
      <w:r w:rsidRPr="008804CC">
        <w:rPr>
          <w:rFonts w:ascii="Arial" w:hAnsi="Arial" w:cs="Arial"/>
          <w:i/>
          <w:color w:val="000000"/>
          <w:sz w:val="22"/>
          <w:szCs w:val="22"/>
          <w:lang w:eastAsia="el-GR"/>
        </w:rPr>
        <w:t>Το αίτημά του χρεώθηκε στην Τεχνική Υπηρεσία (που ελέγχει υλοποιεί &amp; παραλαμβάνει την σύμβαση) και στην Οικ. Υπηρεσία που υλοποίησε τις διαδικασίες ανάθεσης. </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Γνωμοδότηση της αρμόδιας επιτροπής της Τ.Υ. που έχει ορισθεί με σχετική απόφαση της Δημοτικής Επιτροπής για να  παρακολουθεί, παραλαμβάνει τις εργασίες/υπηρεσίες εν λόγω διεύθυνσης  δεν μας δόθηκε.</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Αντί αυτής χέρι </w:t>
      </w:r>
      <w:proofErr w:type="spellStart"/>
      <w:r w:rsidRPr="008804CC">
        <w:rPr>
          <w:rFonts w:ascii="Arial" w:hAnsi="Arial" w:cs="Arial"/>
          <w:i/>
          <w:color w:val="000000"/>
          <w:sz w:val="22"/>
          <w:szCs w:val="22"/>
          <w:lang w:eastAsia="el-GR"/>
        </w:rPr>
        <w:t>χέρι</w:t>
      </w:r>
      <w:proofErr w:type="spellEnd"/>
      <w:r w:rsidRPr="008804CC">
        <w:rPr>
          <w:rFonts w:ascii="Arial" w:hAnsi="Arial" w:cs="Arial"/>
          <w:i/>
          <w:color w:val="000000"/>
          <w:sz w:val="22"/>
          <w:szCs w:val="22"/>
          <w:lang w:eastAsia="el-GR"/>
        </w:rPr>
        <w:t xml:space="preserve"> μας δόθηκε  το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xml:space="preserve">. </w:t>
      </w:r>
      <w:proofErr w:type="spellStart"/>
      <w:r w:rsidRPr="008804CC">
        <w:rPr>
          <w:rFonts w:ascii="Arial" w:hAnsi="Arial" w:cs="Arial"/>
          <w:i/>
          <w:color w:val="000000"/>
          <w:sz w:val="22"/>
          <w:szCs w:val="22"/>
          <w:lang w:eastAsia="el-GR"/>
        </w:rPr>
        <w:t>πρωτ</w:t>
      </w:r>
      <w:proofErr w:type="spellEnd"/>
      <w:r w:rsidRPr="008804CC">
        <w:rPr>
          <w:rFonts w:ascii="Arial" w:hAnsi="Arial" w:cs="Arial"/>
          <w:i/>
          <w:color w:val="000000"/>
          <w:sz w:val="22"/>
          <w:szCs w:val="22"/>
          <w:lang w:eastAsia="el-GR"/>
        </w:rPr>
        <w:t xml:space="preserve">. 17683/08-09-2025 έγγραφο του </w:t>
      </w:r>
      <w:proofErr w:type="spellStart"/>
      <w:r w:rsidRPr="008804CC">
        <w:rPr>
          <w:rFonts w:ascii="Arial" w:hAnsi="Arial" w:cs="Arial"/>
          <w:i/>
          <w:color w:val="000000"/>
          <w:sz w:val="22"/>
          <w:szCs w:val="22"/>
          <w:lang w:eastAsia="el-GR"/>
        </w:rPr>
        <w:t>Πρ</w:t>
      </w:r>
      <w:proofErr w:type="spellEnd"/>
      <w:r w:rsidRPr="008804CC">
        <w:rPr>
          <w:rFonts w:ascii="Arial" w:hAnsi="Arial" w:cs="Arial"/>
          <w:i/>
          <w:color w:val="000000"/>
          <w:sz w:val="22"/>
          <w:szCs w:val="22"/>
          <w:lang w:eastAsia="el-GR"/>
        </w:rPr>
        <w:t>/νου Δ/</w:t>
      </w:r>
      <w:proofErr w:type="spellStart"/>
      <w:r w:rsidRPr="008804CC">
        <w:rPr>
          <w:rFonts w:ascii="Arial" w:hAnsi="Arial" w:cs="Arial"/>
          <w:i/>
          <w:color w:val="000000"/>
          <w:sz w:val="22"/>
          <w:szCs w:val="22"/>
          <w:lang w:eastAsia="el-GR"/>
        </w:rPr>
        <w:t>νσης</w:t>
      </w:r>
      <w:proofErr w:type="spellEnd"/>
      <w:r w:rsidRPr="008804CC">
        <w:rPr>
          <w:rFonts w:ascii="Arial" w:hAnsi="Arial" w:cs="Arial"/>
          <w:i/>
          <w:color w:val="000000"/>
          <w:sz w:val="22"/>
          <w:szCs w:val="22"/>
          <w:lang w:eastAsia="el-GR"/>
        </w:rPr>
        <w:t xml:space="preserve"> Τεχνικών Υπηρεσιών σύμφωνα με το οποίο εισηγείται-εκπρόθεσμα-στον </w:t>
      </w:r>
      <w:r w:rsidRPr="008804CC">
        <w:rPr>
          <w:rFonts w:ascii="Arial" w:hAnsi="Arial" w:cs="Arial"/>
          <w:i/>
          <w:color w:val="000000"/>
          <w:sz w:val="22"/>
          <w:szCs w:val="22"/>
          <w:lang w:eastAsia="el-GR"/>
        </w:rPr>
        <w:lastRenderedPageBreak/>
        <w:t>Δήμαρχο “</w:t>
      </w:r>
      <w:r w:rsidRPr="008804CC">
        <w:rPr>
          <w:rFonts w:ascii="Arial" w:hAnsi="Arial" w:cs="Arial"/>
          <w:i/>
          <w:iCs/>
          <w:color w:val="000000"/>
          <w:sz w:val="22"/>
          <w:szCs w:val="22"/>
          <w:lang w:eastAsia="el-GR"/>
        </w:rPr>
        <w:t>την έγκριση της χορήγησης παράτασης του χρόνου της υπηρεσίας με τίτλο ΕΝΕΡΓΕΙΑΚΗ ΕΠΙΘΕΩΡΗΣΗ ΚΑΙ ΕΚΔΟΣΗ ΠΙΣΤΟΠΟΙΗΤΙΚΟΥ ΕΝΕΡΓΕΙΑΚΗΣ ΑΠΟΔΟΣΗΣ ΑΚΙΝΗΤΩΝ ΤΟΥ ΔΗΜΟΥ ΛΕΒΑΔΕΩΝ, κατά σαράντα πέντε (45) ημέρες ήτοι έως και τις 11-10-2025”</w:t>
      </w:r>
      <w:r w:rsidRPr="008804CC">
        <w:rPr>
          <w:rFonts w:ascii="Arial" w:hAnsi="Arial" w:cs="Arial"/>
          <w:i/>
          <w:color w:val="000000"/>
          <w:sz w:val="22"/>
          <w:szCs w:val="22"/>
          <w:lang w:eastAsia="el-GR"/>
        </w:rPr>
        <w:t> </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Με την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xml:space="preserve">. 187/17772/09-09-2025 (ΑΔΑΜ 25SYMV017556225 και  ΑΔΑ 91ΠΩΩΛΗ-ΞΤΖ) απόφαση Δημάρχου </w:t>
      </w:r>
      <w:proofErr w:type="spellStart"/>
      <w:r w:rsidRPr="008804CC">
        <w:rPr>
          <w:rFonts w:ascii="Arial" w:hAnsi="Arial" w:cs="Arial"/>
          <w:i/>
          <w:color w:val="000000"/>
          <w:sz w:val="22"/>
          <w:szCs w:val="22"/>
          <w:lang w:eastAsia="el-GR"/>
        </w:rPr>
        <w:t>Λεβαδέων</w:t>
      </w:r>
      <w:proofErr w:type="spellEnd"/>
      <w:r w:rsidRPr="008804CC">
        <w:rPr>
          <w:rFonts w:ascii="Arial" w:hAnsi="Arial" w:cs="Arial"/>
          <w:i/>
          <w:color w:val="000000"/>
          <w:sz w:val="22"/>
          <w:szCs w:val="22"/>
          <w:lang w:eastAsia="el-GR"/>
        </w:rPr>
        <w:t xml:space="preserve"> -που συνέταξε η Δ/</w:t>
      </w:r>
      <w:proofErr w:type="spellStart"/>
      <w:r w:rsidRPr="008804CC">
        <w:rPr>
          <w:rFonts w:ascii="Arial" w:hAnsi="Arial" w:cs="Arial"/>
          <w:i/>
          <w:color w:val="000000"/>
          <w:sz w:val="22"/>
          <w:szCs w:val="22"/>
          <w:lang w:eastAsia="el-GR"/>
        </w:rPr>
        <w:t>νση</w:t>
      </w:r>
      <w:proofErr w:type="spellEnd"/>
      <w:r w:rsidRPr="008804CC">
        <w:rPr>
          <w:rFonts w:ascii="Arial" w:hAnsi="Arial" w:cs="Arial"/>
          <w:i/>
          <w:color w:val="000000"/>
          <w:sz w:val="22"/>
          <w:szCs w:val="22"/>
          <w:lang w:eastAsia="el-GR"/>
        </w:rPr>
        <w:t xml:space="preserve"> Τ.Υ. εγκρίθηκε -και πάλι </w:t>
      </w:r>
      <w:r w:rsidRPr="008804CC">
        <w:rPr>
          <w:rFonts w:ascii="Arial" w:hAnsi="Arial" w:cs="Arial"/>
          <w:i/>
          <w:color w:val="000000"/>
          <w:sz w:val="22"/>
          <w:szCs w:val="22"/>
          <w:u w:val="single"/>
          <w:lang w:eastAsia="el-GR"/>
        </w:rPr>
        <w:t>εκπρόθεσμα-</w:t>
      </w:r>
      <w:r w:rsidRPr="008804CC">
        <w:rPr>
          <w:rFonts w:ascii="Arial" w:hAnsi="Arial" w:cs="Arial"/>
          <w:i/>
          <w:color w:val="000000"/>
          <w:sz w:val="22"/>
          <w:szCs w:val="22"/>
          <w:lang w:eastAsia="el-GR"/>
        </w:rPr>
        <w:t xml:space="preserve"> η τροποποίηση της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10373/27-05-2025 με ΑΔΑΜ 25SYMV016901118 με τη μορφή της χρονικής παράτασης, με νέα διάρκεια ολοκλήρωσης την 11η Οκτωβρίου 2025.</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Εν κατακλείδι  ο  ανάδοχος ναι μεν έκανε εκπρόθεσμα την αίτηση για την χρονική παράταση 45 ημερών της  </w:t>
      </w:r>
      <w:proofErr w:type="spellStart"/>
      <w:r w:rsidRPr="008804CC">
        <w:rPr>
          <w:rFonts w:ascii="Arial" w:hAnsi="Arial" w:cs="Arial"/>
          <w:i/>
          <w:color w:val="000000"/>
          <w:sz w:val="22"/>
          <w:szCs w:val="22"/>
          <w:lang w:eastAsia="el-GR"/>
        </w:rPr>
        <w:t>υπ.αριθμ</w:t>
      </w:r>
      <w:proofErr w:type="spellEnd"/>
      <w:r w:rsidRPr="008804CC">
        <w:rPr>
          <w:rFonts w:ascii="Arial" w:hAnsi="Arial" w:cs="Arial"/>
          <w:i/>
          <w:color w:val="000000"/>
          <w:sz w:val="22"/>
          <w:szCs w:val="22"/>
          <w:lang w:eastAsia="el-GR"/>
        </w:rPr>
        <w:t>. 10373/27-05-2025 με ΑΔΑΜ 25SYMV016901118 σύμβασης αλλά οι προβλεπόμενες από την Δ/</w:t>
      </w:r>
      <w:proofErr w:type="spellStart"/>
      <w:r w:rsidRPr="008804CC">
        <w:rPr>
          <w:rFonts w:ascii="Arial" w:hAnsi="Arial" w:cs="Arial"/>
          <w:i/>
          <w:color w:val="000000"/>
          <w:sz w:val="22"/>
          <w:szCs w:val="22"/>
          <w:lang w:eastAsia="el-GR"/>
        </w:rPr>
        <w:t>νση</w:t>
      </w:r>
      <w:proofErr w:type="spellEnd"/>
      <w:r w:rsidRPr="008804CC">
        <w:rPr>
          <w:rFonts w:ascii="Arial" w:hAnsi="Arial" w:cs="Arial"/>
          <w:i/>
          <w:color w:val="000000"/>
          <w:sz w:val="22"/>
          <w:szCs w:val="22"/>
          <w:lang w:eastAsia="el-GR"/>
        </w:rPr>
        <w:t xml:space="preserve"> Τεχνικών Υπηρεσιών   σύμφωνα με τον νόμο διαδικασίες, (</w:t>
      </w:r>
      <w:proofErr w:type="spellStart"/>
      <w:r w:rsidRPr="008804CC">
        <w:rPr>
          <w:rFonts w:ascii="Arial" w:hAnsi="Arial" w:cs="Arial"/>
          <w:i/>
          <w:color w:val="000000"/>
          <w:sz w:val="22"/>
          <w:szCs w:val="22"/>
          <w:lang w:eastAsia="el-GR"/>
        </w:rPr>
        <w:t>α.μη</w:t>
      </w:r>
      <w:proofErr w:type="spellEnd"/>
      <w:r w:rsidRPr="008804CC">
        <w:rPr>
          <w:rFonts w:ascii="Arial" w:hAnsi="Arial" w:cs="Arial"/>
          <w:i/>
          <w:color w:val="000000"/>
          <w:sz w:val="22"/>
          <w:szCs w:val="22"/>
          <w:lang w:eastAsia="el-GR"/>
        </w:rPr>
        <w:t xml:space="preserve"> ύπαρξη γνωμοδότησης επιτροπής  παρά έγγραφο του Δ/</w:t>
      </w:r>
      <w:proofErr w:type="spellStart"/>
      <w:r w:rsidRPr="008804CC">
        <w:rPr>
          <w:rFonts w:ascii="Arial" w:hAnsi="Arial" w:cs="Arial"/>
          <w:i/>
          <w:color w:val="000000"/>
          <w:sz w:val="22"/>
          <w:szCs w:val="22"/>
          <w:lang w:eastAsia="el-GR"/>
        </w:rPr>
        <w:t>ντή</w:t>
      </w:r>
      <w:proofErr w:type="spellEnd"/>
      <w:r w:rsidRPr="008804CC">
        <w:rPr>
          <w:rFonts w:ascii="Arial" w:hAnsi="Arial" w:cs="Arial"/>
          <w:i/>
          <w:color w:val="000000"/>
          <w:sz w:val="22"/>
          <w:szCs w:val="22"/>
          <w:lang w:eastAsia="el-GR"/>
        </w:rPr>
        <w:t>) και β. απόφαση Δημάρχου  που έγινε εκπρόθεσμα.</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Η γνωμοδότηση και η απόφαση Δημάρχου  δόθηκαν χέρι </w:t>
      </w:r>
      <w:proofErr w:type="spellStart"/>
      <w:r w:rsidRPr="008804CC">
        <w:rPr>
          <w:rFonts w:ascii="Arial" w:hAnsi="Arial" w:cs="Arial"/>
          <w:i/>
          <w:color w:val="000000"/>
          <w:sz w:val="22"/>
          <w:szCs w:val="22"/>
          <w:lang w:eastAsia="el-GR"/>
        </w:rPr>
        <w:t>χέρι</w:t>
      </w:r>
      <w:proofErr w:type="spellEnd"/>
      <w:r w:rsidRPr="008804CC">
        <w:rPr>
          <w:rFonts w:ascii="Arial" w:hAnsi="Arial" w:cs="Arial"/>
          <w:i/>
          <w:color w:val="000000"/>
          <w:sz w:val="22"/>
          <w:szCs w:val="22"/>
          <w:lang w:eastAsia="el-GR"/>
        </w:rPr>
        <w:t xml:space="preserve"> στο γραφείο μας και όχι με διαβιβαστικό /σχετική χρέωση μέσω πρωτοκόλλου.</w:t>
      </w:r>
    </w:p>
    <w:p w:rsidR="00D17D57" w:rsidRPr="008804CC" w:rsidRDefault="00D17D57" w:rsidP="00D17D57">
      <w:pPr>
        <w:numPr>
          <w:ilvl w:val="0"/>
          <w:numId w:val="30"/>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 Το γραφείο μας λαμβάνοντας υπόψη ότι η σύμβαση μπορεί να </w:t>
      </w:r>
      <w:r w:rsidRPr="008804CC">
        <w:rPr>
          <w:rFonts w:ascii="Arial" w:hAnsi="Arial" w:cs="Arial"/>
          <w:i/>
          <w:color w:val="000000"/>
          <w:sz w:val="22"/>
          <w:szCs w:val="22"/>
          <w:u w:val="single"/>
          <w:lang w:eastAsia="el-GR"/>
        </w:rPr>
        <w:t>τροποποιείται κατά τη διάρκειά της,</w:t>
      </w:r>
      <w:r w:rsidRPr="008804CC">
        <w:rPr>
          <w:rFonts w:ascii="Arial" w:hAnsi="Arial" w:cs="Arial"/>
          <w:i/>
          <w:color w:val="000000"/>
          <w:sz w:val="22"/>
          <w:szCs w:val="22"/>
          <w:lang w:eastAsia="el-GR"/>
        </w:rPr>
        <w:t> </w:t>
      </w:r>
    </w:p>
    <w:p w:rsidR="00D17D57" w:rsidRPr="008804CC" w:rsidRDefault="00D17D57" w:rsidP="00D17D57">
      <w:pPr>
        <w:suppressAutoHyphens w:val="0"/>
        <w:ind w:left="720"/>
        <w:jc w:val="both"/>
        <w:rPr>
          <w:rFonts w:ascii="Arial" w:hAnsi="Arial" w:cs="Arial"/>
          <w:i/>
          <w:sz w:val="22"/>
          <w:szCs w:val="22"/>
          <w:lang w:eastAsia="el-GR"/>
        </w:rPr>
      </w:pPr>
      <w:r w:rsidRPr="008804CC">
        <w:rPr>
          <w:rFonts w:ascii="Arial" w:hAnsi="Arial" w:cs="Arial"/>
          <w:i/>
          <w:color w:val="000000"/>
          <w:sz w:val="22"/>
          <w:szCs w:val="22"/>
          <w:lang w:eastAsia="el-GR"/>
        </w:rPr>
        <w:t>και μόνο σύμφωνα με τους όρους και τις προϋποθέσεις του άρθρου 132 του ν. 4412/2016 (όπως τροποποιήθηκε με το άρθρο 22 του ν. 4441/2016 και 43 του Ν. 4605/2019) και κατόπιν γνωμοδότησης του αρμοδίου οργάνου δεν προχώρησε σε χρονική τροποποίηση  σύμβασης που ήδη είχε λήξει από 27/8/2025.  </w:t>
      </w:r>
    </w:p>
    <w:p w:rsidR="00D17D57" w:rsidRPr="008804CC" w:rsidRDefault="00D17D57" w:rsidP="00D17D57">
      <w:pPr>
        <w:numPr>
          <w:ilvl w:val="0"/>
          <w:numId w:val="31"/>
        </w:numPr>
        <w:suppressAutoHyphens w:val="0"/>
        <w:jc w:val="both"/>
        <w:textAlignment w:val="baseline"/>
        <w:rPr>
          <w:rFonts w:ascii="Arial" w:hAnsi="Arial" w:cs="Arial"/>
          <w:i/>
          <w:color w:val="000000"/>
          <w:sz w:val="22"/>
          <w:szCs w:val="22"/>
          <w:lang w:eastAsia="el-GR"/>
        </w:rPr>
      </w:pPr>
      <w:r w:rsidRPr="008804CC">
        <w:rPr>
          <w:rFonts w:ascii="Arial" w:hAnsi="Arial" w:cs="Arial"/>
          <w:i/>
          <w:color w:val="000000"/>
          <w:sz w:val="22"/>
          <w:szCs w:val="22"/>
          <w:lang w:eastAsia="el-GR"/>
        </w:rPr>
        <w:t xml:space="preserve">Αν υπάρχουν εκπρόθεσμα παραδοτέα  ενεργειακά πιστοποιητικά που αφορούν το </w:t>
      </w:r>
      <w:proofErr w:type="spellStart"/>
      <w:r w:rsidRPr="008804CC">
        <w:rPr>
          <w:rFonts w:ascii="Arial" w:hAnsi="Arial" w:cs="Arial"/>
          <w:i/>
          <w:color w:val="000000"/>
          <w:sz w:val="22"/>
          <w:szCs w:val="22"/>
          <w:lang w:eastAsia="el-GR"/>
        </w:rPr>
        <w:t>αριθμ</w:t>
      </w:r>
      <w:proofErr w:type="spellEnd"/>
      <w:r w:rsidRPr="008804CC">
        <w:rPr>
          <w:rFonts w:ascii="Arial" w:hAnsi="Arial" w:cs="Arial"/>
          <w:i/>
          <w:color w:val="000000"/>
          <w:sz w:val="22"/>
          <w:szCs w:val="22"/>
          <w:lang w:eastAsia="el-GR"/>
        </w:rPr>
        <w:t>. 7/15-10-2025 τιμολόγιο το γραφείο μας δεν το γνωρίζει.</w:t>
      </w:r>
    </w:p>
    <w:p w:rsidR="00D17D57" w:rsidRPr="008804CC" w:rsidRDefault="00D17D57" w:rsidP="00D17D57">
      <w:pPr>
        <w:suppressAutoHyphens w:val="0"/>
        <w:spacing w:before="280"/>
        <w:ind w:firstLine="3045"/>
        <w:rPr>
          <w:rFonts w:ascii="Arial" w:hAnsi="Arial" w:cs="Arial"/>
          <w:i/>
          <w:color w:val="000000"/>
          <w:sz w:val="22"/>
          <w:szCs w:val="22"/>
          <w:lang w:eastAsia="el-GR"/>
        </w:rPr>
      </w:pPr>
      <w:r w:rsidRPr="008804CC">
        <w:rPr>
          <w:rFonts w:ascii="Arial" w:hAnsi="Arial" w:cs="Arial"/>
          <w:i/>
          <w:color w:val="000000"/>
          <w:sz w:val="22"/>
          <w:szCs w:val="22"/>
          <w:lang w:eastAsia="el-GR"/>
        </w:rPr>
        <w:t xml:space="preserve">Η Υπάλληλος του Γραφείου Προμηθειών </w:t>
      </w:r>
    </w:p>
    <w:p w:rsidR="00D17D57" w:rsidRPr="008804CC" w:rsidRDefault="00D17D57" w:rsidP="00D17D57">
      <w:pPr>
        <w:suppressAutoHyphens w:val="0"/>
        <w:spacing w:before="280"/>
        <w:ind w:firstLine="3045"/>
        <w:rPr>
          <w:rFonts w:ascii="Arial" w:hAnsi="Arial" w:cs="Arial"/>
          <w:i/>
          <w:sz w:val="22"/>
          <w:szCs w:val="22"/>
          <w:lang w:eastAsia="el-GR"/>
        </w:rPr>
      </w:pPr>
      <w:r w:rsidRPr="008804CC">
        <w:rPr>
          <w:rFonts w:ascii="Arial" w:hAnsi="Arial" w:cs="Arial"/>
          <w:i/>
          <w:color w:val="000000"/>
          <w:sz w:val="22"/>
          <w:szCs w:val="22"/>
          <w:lang w:eastAsia="el-GR"/>
        </w:rPr>
        <w:t>Τσώνη Καλλιόπη</w:t>
      </w:r>
      <w:r w:rsidRPr="008804CC">
        <w:rPr>
          <w:rStyle w:val="wT2"/>
          <w:rFonts w:ascii="Arial" w:hAnsi="Arial" w:cs="Arial"/>
          <w:i/>
          <w:sz w:val="22"/>
          <w:szCs w:val="22"/>
        </w:rPr>
        <w:t xml:space="preserve"> » </w:t>
      </w:r>
    </w:p>
    <w:p w:rsidR="00D17D57" w:rsidRPr="008804CC" w:rsidRDefault="00D17D57" w:rsidP="00D17D57">
      <w:pPr>
        <w:suppressAutoHyphens w:val="0"/>
        <w:spacing w:before="280" w:line="360" w:lineRule="auto"/>
        <w:rPr>
          <w:rStyle w:val="wT2"/>
          <w:rFonts w:ascii="Arial" w:hAnsi="Arial" w:cs="Arial"/>
          <w:i/>
          <w:sz w:val="22"/>
          <w:szCs w:val="22"/>
          <w:lang w:eastAsia="el-GR"/>
        </w:rPr>
      </w:pPr>
      <w:r w:rsidRPr="008804CC">
        <w:rPr>
          <w:rStyle w:val="wT2"/>
          <w:rFonts w:ascii="Arial" w:hAnsi="Arial" w:cs="Arial"/>
          <w:i/>
          <w:sz w:val="22"/>
          <w:szCs w:val="22"/>
        </w:rPr>
        <w:t xml:space="preserve">    Β) </w:t>
      </w:r>
      <w:proofErr w:type="spellStart"/>
      <w:r w:rsidRPr="008804CC">
        <w:rPr>
          <w:rStyle w:val="wT2"/>
          <w:rFonts w:ascii="Arial" w:hAnsi="Arial" w:cs="Arial"/>
          <w:i/>
          <w:sz w:val="22"/>
          <w:szCs w:val="22"/>
        </w:rPr>
        <w:t>Επι</w:t>
      </w:r>
      <w:proofErr w:type="spellEnd"/>
      <w:r w:rsidRPr="008804CC">
        <w:rPr>
          <w:rStyle w:val="wT2"/>
          <w:rFonts w:ascii="Arial" w:hAnsi="Arial" w:cs="Arial"/>
          <w:i/>
          <w:sz w:val="22"/>
          <w:szCs w:val="22"/>
        </w:rPr>
        <w:t xml:space="preserve"> της </w:t>
      </w:r>
      <w:r w:rsidRPr="008804CC">
        <w:rPr>
          <w:rStyle w:val="wT3"/>
          <w:rFonts w:ascii="Arial" w:hAnsi="Arial" w:cs="Arial"/>
          <w:i/>
          <w:sz w:val="22"/>
          <w:szCs w:val="22"/>
        </w:rPr>
        <w:t xml:space="preserve"> </w:t>
      </w:r>
      <w:r w:rsidRPr="008804CC">
        <w:rPr>
          <w:rStyle w:val="wT2"/>
          <w:rFonts w:ascii="Arial" w:hAnsi="Arial" w:cs="Arial"/>
          <w:i/>
          <w:sz w:val="22"/>
          <w:szCs w:val="22"/>
        </w:rPr>
        <w:t xml:space="preserve"> αγωγής τ</w:t>
      </w:r>
      <w:r w:rsidRPr="008804CC">
        <w:rPr>
          <w:rStyle w:val="wT3"/>
          <w:rFonts w:ascii="Arial" w:hAnsi="Arial" w:cs="Arial"/>
          <w:i/>
          <w:sz w:val="22"/>
          <w:szCs w:val="22"/>
        </w:rPr>
        <w:t xml:space="preserve">ου ως άνω </w:t>
      </w:r>
      <w:r w:rsidRPr="008804CC">
        <w:rPr>
          <w:rStyle w:val="wT2"/>
          <w:rFonts w:ascii="Arial" w:hAnsi="Arial" w:cs="Arial"/>
          <w:i/>
          <w:sz w:val="22"/>
          <w:szCs w:val="22"/>
        </w:rPr>
        <w:t xml:space="preserve">, το Διοικητικό Πρωτοδικείο Λιβαδειάς (τμήμα Β)  όρισε εισηγητή δικαστή για την </w:t>
      </w:r>
      <w:proofErr w:type="spellStart"/>
      <w:r w:rsidRPr="008804CC">
        <w:rPr>
          <w:rStyle w:val="wT2"/>
          <w:rFonts w:ascii="Arial" w:hAnsi="Arial" w:cs="Arial"/>
          <w:i/>
          <w:sz w:val="22"/>
          <w:szCs w:val="22"/>
        </w:rPr>
        <w:t>ενδοδικαστική</w:t>
      </w:r>
      <w:proofErr w:type="spellEnd"/>
      <w:r w:rsidRPr="008804CC">
        <w:rPr>
          <w:rStyle w:val="wT2"/>
          <w:rFonts w:ascii="Arial" w:hAnsi="Arial" w:cs="Arial"/>
          <w:i/>
          <w:sz w:val="22"/>
          <w:szCs w:val="22"/>
        </w:rPr>
        <w:t xml:space="preserve"> επίλυση της διαφοράς σε συμβούλιο, με την προϋπόθεση να προσκομισθούν στο δικαστήριο όλα τα αναγκαία στοιχεία για την επίλυση της διαφοράς.</w:t>
      </w:r>
    </w:p>
    <w:p w:rsidR="00D17D57" w:rsidRPr="008804CC" w:rsidRDefault="00D17D57" w:rsidP="00D17D57">
      <w:pPr>
        <w:pStyle w:val="wP3"/>
        <w:spacing w:line="360" w:lineRule="auto"/>
        <w:rPr>
          <w:rFonts w:ascii="Arial" w:hAnsi="Arial" w:cs="Arial"/>
          <w:i/>
          <w:sz w:val="22"/>
          <w:szCs w:val="22"/>
        </w:rPr>
      </w:pPr>
      <w:r w:rsidRPr="008804CC">
        <w:rPr>
          <w:rStyle w:val="wT2"/>
          <w:rFonts w:ascii="Arial" w:hAnsi="Arial" w:cs="Arial"/>
          <w:i/>
          <w:sz w:val="22"/>
          <w:szCs w:val="22"/>
        </w:rPr>
        <w:t xml:space="preserve"> Για να επιτευχθεί η επίλυση, απαιτείται ειδική εξουσιοδότηση με απόφαση της Δημοτικής επιτροπής του Δήμου  προς την νομική σύμβουλο του Δήμου, προς παράσταση και αποδοχή της επίλυσης της διαφοράς με τον αντίδικο.</w:t>
      </w:r>
    </w:p>
    <w:p w:rsidR="00D17D57" w:rsidRPr="008804CC" w:rsidRDefault="00D17D57" w:rsidP="00D17D57">
      <w:pPr>
        <w:pStyle w:val="wP3"/>
        <w:spacing w:line="360" w:lineRule="auto"/>
        <w:rPr>
          <w:rFonts w:ascii="Arial" w:hAnsi="Arial" w:cs="Arial"/>
          <w:i/>
          <w:sz w:val="22"/>
          <w:szCs w:val="22"/>
        </w:rPr>
      </w:pPr>
      <w:r w:rsidRPr="008804CC">
        <w:rPr>
          <w:rStyle w:val="wT6"/>
          <w:rFonts w:ascii="Arial" w:hAnsi="Arial" w:cs="Arial"/>
          <w:i/>
          <w:sz w:val="22"/>
          <w:szCs w:val="22"/>
        </w:rPr>
        <w:t xml:space="preserve">        </w:t>
      </w:r>
      <w:r w:rsidRPr="008804CC">
        <w:rPr>
          <w:rFonts w:ascii="Arial" w:hAnsi="Arial" w:cs="Arial"/>
          <w:i/>
          <w:sz w:val="22"/>
          <w:szCs w:val="22"/>
        </w:rPr>
        <w:t xml:space="preserve">Να σημειωθεί  ότι ο Βασίλειος </w:t>
      </w:r>
      <w:proofErr w:type="spellStart"/>
      <w:r w:rsidRPr="008804CC">
        <w:rPr>
          <w:rFonts w:ascii="Arial" w:hAnsi="Arial" w:cs="Arial"/>
          <w:i/>
          <w:sz w:val="22"/>
          <w:szCs w:val="22"/>
        </w:rPr>
        <w:t>Σκλαβούνος</w:t>
      </w:r>
      <w:proofErr w:type="spellEnd"/>
      <w:r w:rsidRPr="008804CC">
        <w:rPr>
          <w:rFonts w:ascii="Arial" w:hAnsi="Arial" w:cs="Arial"/>
          <w:i/>
          <w:sz w:val="22"/>
          <w:szCs w:val="22"/>
        </w:rPr>
        <w:t xml:space="preserve">  υποβάλλει α) την  από 7-5-26  υπεύθυνη δήλωση του για την </w:t>
      </w:r>
      <w:proofErr w:type="spellStart"/>
      <w:r w:rsidRPr="008804CC">
        <w:rPr>
          <w:rFonts w:ascii="Arial" w:hAnsi="Arial" w:cs="Arial"/>
          <w:i/>
          <w:sz w:val="22"/>
          <w:szCs w:val="22"/>
        </w:rPr>
        <w:t>ενδοδικαστική</w:t>
      </w:r>
      <w:proofErr w:type="spellEnd"/>
      <w:r w:rsidRPr="008804CC">
        <w:rPr>
          <w:rFonts w:ascii="Arial" w:hAnsi="Arial" w:cs="Arial"/>
          <w:i/>
          <w:sz w:val="22"/>
          <w:szCs w:val="22"/>
        </w:rPr>
        <w:t xml:space="preserve"> επίλυση της διαφοράς, παραιτούμενος των τόκων και των δικαστικών εξόδων και β) την από υπεύθυνη δήλωση του παραιτούμενος  του δευτέρου κο0νδυλίου της αγωγής του, συγκεκριμένα δε του ποσού των 3000 ευρώ , ποσόν το οποίο αιτείτο ως χρηματική ικανοποίηση λόγω ηθικής βλάβης.</w:t>
      </w:r>
    </w:p>
    <w:p w:rsidR="00D17D57" w:rsidRPr="008804CC" w:rsidRDefault="00D17D57" w:rsidP="00D17D57">
      <w:pPr>
        <w:pStyle w:val="wP3"/>
        <w:spacing w:line="360" w:lineRule="auto"/>
        <w:rPr>
          <w:rFonts w:ascii="Arial" w:hAnsi="Arial" w:cs="Arial"/>
          <w:i/>
          <w:sz w:val="22"/>
          <w:szCs w:val="22"/>
        </w:rPr>
      </w:pPr>
      <w:r w:rsidRPr="008804CC">
        <w:rPr>
          <w:rFonts w:ascii="Arial" w:hAnsi="Arial" w:cs="Arial"/>
          <w:i/>
          <w:sz w:val="22"/>
          <w:szCs w:val="22"/>
        </w:rPr>
        <w:t xml:space="preserve">Με αυτά τα δεδομένα, ότι : </w:t>
      </w:r>
    </w:p>
    <w:p w:rsidR="00D17D57" w:rsidRPr="008804CC" w:rsidRDefault="00D17D57" w:rsidP="00D17D57">
      <w:pPr>
        <w:pStyle w:val="wP3"/>
        <w:spacing w:line="360" w:lineRule="auto"/>
        <w:rPr>
          <w:rFonts w:ascii="Arial" w:hAnsi="Arial" w:cs="Arial"/>
          <w:i/>
          <w:sz w:val="22"/>
          <w:szCs w:val="22"/>
        </w:rPr>
      </w:pPr>
      <w:r w:rsidRPr="008804CC">
        <w:rPr>
          <w:rFonts w:ascii="Arial" w:hAnsi="Arial" w:cs="Arial"/>
          <w:i/>
          <w:sz w:val="22"/>
          <w:szCs w:val="22"/>
        </w:rPr>
        <w:t>1.  οι υπηρεσίες παρασχέθηκαν</w:t>
      </w:r>
    </w:p>
    <w:p w:rsidR="00D17D57" w:rsidRPr="008804CC" w:rsidRDefault="00D17D57" w:rsidP="00D17D57">
      <w:pPr>
        <w:pStyle w:val="wP3"/>
        <w:spacing w:line="360" w:lineRule="auto"/>
        <w:rPr>
          <w:rFonts w:ascii="Arial" w:hAnsi="Arial" w:cs="Arial"/>
          <w:i/>
          <w:sz w:val="22"/>
          <w:szCs w:val="22"/>
        </w:rPr>
      </w:pPr>
      <w:r w:rsidRPr="008804CC">
        <w:rPr>
          <w:rFonts w:ascii="Arial" w:hAnsi="Arial" w:cs="Arial"/>
          <w:i/>
          <w:sz w:val="22"/>
          <w:szCs w:val="22"/>
        </w:rPr>
        <w:t>2. η αρμόδια επιτροπή παρέλαβε και βεβαίωσε την καλή εκτέλεση</w:t>
      </w:r>
    </w:p>
    <w:p w:rsidR="00D17D57" w:rsidRPr="008804CC" w:rsidRDefault="00D17D57" w:rsidP="00D17D57">
      <w:pPr>
        <w:pStyle w:val="wP3"/>
        <w:spacing w:line="360" w:lineRule="auto"/>
        <w:rPr>
          <w:rFonts w:ascii="Arial" w:hAnsi="Arial" w:cs="Arial"/>
          <w:i/>
          <w:sz w:val="22"/>
          <w:szCs w:val="22"/>
        </w:rPr>
      </w:pPr>
      <w:r w:rsidRPr="008804CC">
        <w:rPr>
          <w:rFonts w:ascii="Arial" w:hAnsi="Arial" w:cs="Arial"/>
          <w:i/>
          <w:sz w:val="22"/>
          <w:szCs w:val="22"/>
        </w:rPr>
        <w:t xml:space="preserve"> 3.  δεν υπάρχει υπαιτιότητα του αναδόχου</w:t>
      </w:r>
    </w:p>
    <w:p w:rsidR="00D17D57" w:rsidRPr="008804CC" w:rsidRDefault="00D17D57" w:rsidP="00D17D57">
      <w:pPr>
        <w:pStyle w:val="wP3"/>
        <w:spacing w:line="360" w:lineRule="auto"/>
        <w:rPr>
          <w:rFonts w:ascii="Arial" w:hAnsi="Arial" w:cs="Arial"/>
          <w:i/>
          <w:sz w:val="22"/>
          <w:szCs w:val="22"/>
        </w:rPr>
      </w:pPr>
      <w:r w:rsidRPr="008804CC">
        <w:rPr>
          <w:rFonts w:ascii="Arial" w:hAnsi="Arial" w:cs="Arial"/>
          <w:i/>
          <w:sz w:val="22"/>
          <w:szCs w:val="22"/>
        </w:rPr>
        <w:t xml:space="preserve"> 4. ο αντίδικος  παραιτείται  με την 7/5/26 υπεύθυνη δήλωση τόκων και εξόδων . </w:t>
      </w:r>
    </w:p>
    <w:p w:rsidR="00D17D57" w:rsidRPr="008804CC" w:rsidRDefault="00D17D57" w:rsidP="00D17D57">
      <w:pPr>
        <w:pStyle w:val="wP3"/>
        <w:spacing w:line="360" w:lineRule="auto"/>
        <w:rPr>
          <w:rFonts w:ascii="Arial" w:hAnsi="Arial" w:cs="Arial"/>
          <w:i/>
          <w:sz w:val="22"/>
          <w:szCs w:val="22"/>
        </w:rPr>
      </w:pPr>
    </w:p>
    <w:p w:rsidR="00D17D57" w:rsidRPr="008804CC" w:rsidRDefault="00D17D57" w:rsidP="00D17D57">
      <w:pPr>
        <w:pStyle w:val="wP3"/>
        <w:spacing w:line="360" w:lineRule="auto"/>
        <w:rPr>
          <w:rFonts w:ascii="Arial" w:hAnsi="Arial" w:cs="Arial"/>
          <w:b/>
          <w:i/>
          <w:sz w:val="22"/>
          <w:szCs w:val="22"/>
        </w:rPr>
      </w:pPr>
      <w:r w:rsidRPr="008804CC">
        <w:rPr>
          <w:rFonts w:ascii="Arial" w:hAnsi="Arial" w:cs="Arial"/>
          <w:i/>
          <w:sz w:val="22"/>
          <w:szCs w:val="22"/>
        </w:rPr>
        <w:lastRenderedPageBreak/>
        <w:t xml:space="preserve">    </w:t>
      </w:r>
      <w:r w:rsidRPr="008804CC">
        <w:rPr>
          <w:rFonts w:ascii="Arial" w:hAnsi="Arial" w:cs="Arial"/>
          <w:b/>
          <w:i/>
          <w:sz w:val="22"/>
          <w:szCs w:val="22"/>
        </w:rPr>
        <w:t xml:space="preserve">Η </w:t>
      </w:r>
      <w:proofErr w:type="spellStart"/>
      <w:r w:rsidRPr="008804CC">
        <w:rPr>
          <w:rFonts w:ascii="Arial" w:hAnsi="Arial" w:cs="Arial"/>
          <w:b/>
          <w:i/>
          <w:sz w:val="22"/>
          <w:szCs w:val="22"/>
        </w:rPr>
        <w:t>ενδοδικαστική</w:t>
      </w:r>
      <w:proofErr w:type="spellEnd"/>
      <w:r w:rsidRPr="008804CC">
        <w:rPr>
          <w:rFonts w:ascii="Arial" w:hAnsi="Arial" w:cs="Arial"/>
          <w:b/>
          <w:i/>
          <w:sz w:val="22"/>
          <w:szCs w:val="22"/>
        </w:rPr>
        <w:t xml:space="preserve"> επίλυση της διαφοράς είναι  συμφέρουσα για το Δήμο, διότι δεν θα επιβαρυνθεί α) με τόκους και δικαστική δαπάνη και β) με πιθανή επιδίκαση χρηματικής αποζημίωσης λόγω ηθικής βλάβης προς τον ενάγοντα.</w:t>
      </w:r>
    </w:p>
    <w:p w:rsidR="00D17D57" w:rsidRPr="008804CC" w:rsidRDefault="00D17D57" w:rsidP="00D17D57">
      <w:pPr>
        <w:pStyle w:val="wP3"/>
        <w:spacing w:line="360" w:lineRule="auto"/>
        <w:rPr>
          <w:rFonts w:ascii="Arial" w:hAnsi="Arial" w:cs="Arial"/>
          <w:i/>
          <w:sz w:val="22"/>
          <w:szCs w:val="22"/>
        </w:rPr>
      </w:pPr>
      <w:r w:rsidRPr="008804CC">
        <w:rPr>
          <w:rFonts w:ascii="Arial" w:hAnsi="Arial" w:cs="Arial"/>
          <w:i/>
          <w:sz w:val="22"/>
          <w:szCs w:val="22"/>
        </w:rPr>
        <w:t xml:space="preserve">          Καλείται συνεπώς η δημοτική επιτροπή να εξουσιοδοτήσει την νομική σύμβουλο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Γιάννα Χ. Λάμπρου, να παραστεί  και να αποδεχθεί την  </w:t>
      </w:r>
      <w:proofErr w:type="spellStart"/>
      <w:r w:rsidRPr="008804CC">
        <w:rPr>
          <w:rFonts w:ascii="Arial" w:hAnsi="Arial" w:cs="Arial"/>
          <w:i/>
          <w:sz w:val="22"/>
          <w:szCs w:val="22"/>
        </w:rPr>
        <w:t>ενδοδικαστική</w:t>
      </w:r>
      <w:proofErr w:type="spellEnd"/>
      <w:r w:rsidRPr="008804CC">
        <w:rPr>
          <w:rFonts w:ascii="Arial" w:hAnsi="Arial" w:cs="Arial"/>
          <w:i/>
          <w:sz w:val="22"/>
          <w:szCs w:val="22"/>
        </w:rPr>
        <w:t xml:space="preserve"> επίλυση της ως άνω διαφοράς (για το οφειλόμενο ποσόν</w:t>
      </w:r>
      <w:r w:rsidRPr="008804CC">
        <w:rPr>
          <w:rFonts w:ascii="Arial" w:eastAsia="Times New Roman" w:hAnsi="Arial" w:cs="Arial"/>
          <w:i/>
          <w:color w:val="000000"/>
          <w:kern w:val="0"/>
          <w:sz w:val="22"/>
          <w:szCs w:val="22"/>
          <w:lang w:eastAsia="el-GR" w:bidi="ar-SA"/>
        </w:rPr>
        <w:t xml:space="preserve"> των </w:t>
      </w:r>
      <w:r w:rsidRPr="008804CC">
        <w:rPr>
          <w:rFonts w:ascii="Arial" w:hAnsi="Arial" w:cs="Arial"/>
          <w:i/>
          <w:sz w:val="22"/>
          <w:szCs w:val="22"/>
        </w:rPr>
        <w:t xml:space="preserve"> 3.344,53 ευρώ βάσει του 7/15-10-25 τιμολογίου παροχής υπηρεσιών που εξέδωσε ο ενάγων),</w:t>
      </w:r>
      <w:r w:rsidRPr="008804CC">
        <w:rPr>
          <w:rFonts w:ascii="Arial" w:eastAsia="Times New Roman" w:hAnsi="Arial" w:cs="Arial"/>
          <w:i/>
          <w:color w:val="000000"/>
          <w:kern w:val="0"/>
          <w:sz w:val="22"/>
          <w:szCs w:val="22"/>
          <w:lang w:eastAsia="el-GR" w:bidi="ar-SA"/>
        </w:rPr>
        <w:t xml:space="preserve"> </w:t>
      </w:r>
      <w:r w:rsidRPr="008804CC">
        <w:rPr>
          <w:rFonts w:ascii="Arial" w:hAnsi="Arial" w:cs="Arial"/>
          <w:i/>
          <w:sz w:val="22"/>
          <w:szCs w:val="22"/>
        </w:rPr>
        <w:t xml:space="preserve">με  την παρούσα εξουσιοδότηση, στο Β τμήμα του Διοικητικού Πρωτοδικείου Λιβαδειάς, την            -2026 ή σε οποιαδήποτε μετ αναβολή συζήτηση ενώπιον του συμβουλίου προς </w:t>
      </w:r>
      <w:proofErr w:type="spellStart"/>
      <w:r w:rsidRPr="008804CC">
        <w:rPr>
          <w:rFonts w:ascii="Arial" w:hAnsi="Arial" w:cs="Arial"/>
          <w:i/>
          <w:sz w:val="22"/>
          <w:szCs w:val="22"/>
        </w:rPr>
        <w:t>ενδοδικαστική</w:t>
      </w:r>
      <w:proofErr w:type="spellEnd"/>
      <w:r w:rsidRPr="008804CC">
        <w:rPr>
          <w:rFonts w:ascii="Arial" w:hAnsi="Arial" w:cs="Arial"/>
          <w:i/>
          <w:sz w:val="22"/>
          <w:szCs w:val="22"/>
        </w:rPr>
        <w:t xml:space="preserve"> επίλυση της διαφοράς, εις εκτέλεση της παρούσας απόφασης.</w:t>
      </w:r>
    </w:p>
    <w:p w:rsidR="00D17D57" w:rsidRPr="008804CC" w:rsidRDefault="00D17D57" w:rsidP="00D17D57">
      <w:pPr>
        <w:pStyle w:val="wP3"/>
        <w:spacing w:line="360" w:lineRule="auto"/>
        <w:rPr>
          <w:rFonts w:ascii="Arial" w:hAnsi="Arial" w:cs="Arial"/>
          <w:i/>
          <w:sz w:val="22"/>
          <w:szCs w:val="22"/>
        </w:rPr>
      </w:pPr>
    </w:p>
    <w:p w:rsidR="00D17D57" w:rsidRPr="008804CC" w:rsidRDefault="00D17D57" w:rsidP="00D17D57">
      <w:pPr>
        <w:pStyle w:val="wP3"/>
        <w:spacing w:line="360" w:lineRule="auto"/>
        <w:rPr>
          <w:rFonts w:ascii="Arial" w:hAnsi="Arial" w:cs="Arial"/>
          <w:i/>
          <w:sz w:val="22"/>
          <w:szCs w:val="22"/>
        </w:rPr>
      </w:pPr>
      <w:r w:rsidRPr="008804CC">
        <w:rPr>
          <w:rFonts w:ascii="Arial" w:hAnsi="Arial" w:cs="Arial"/>
          <w:i/>
          <w:sz w:val="22"/>
          <w:szCs w:val="22"/>
        </w:rPr>
        <w:t xml:space="preserve">                                                                          Λιβαδειά 11-5-26</w:t>
      </w:r>
    </w:p>
    <w:p w:rsidR="00D17D57" w:rsidRPr="008804CC" w:rsidRDefault="00D17D57" w:rsidP="00D17D57">
      <w:pPr>
        <w:pStyle w:val="wP9"/>
        <w:spacing w:line="360" w:lineRule="auto"/>
        <w:rPr>
          <w:rFonts w:ascii="Arial" w:hAnsi="Arial" w:cs="Arial"/>
          <w:i/>
          <w:sz w:val="22"/>
          <w:szCs w:val="22"/>
        </w:rPr>
      </w:pPr>
      <w:r w:rsidRPr="008804CC">
        <w:rPr>
          <w:rFonts w:ascii="Arial" w:hAnsi="Arial" w:cs="Arial"/>
          <w:i/>
          <w:sz w:val="22"/>
          <w:szCs w:val="22"/>
        </w:rPr>
        <w:t xml:space="preserve">                                                                                   </w:t>
      </w:r>
      <w:r w:rsidRPr="008804CC">
        <w:rPr>
          <w:rStyle w:val="wT2"/>
          <w:rFonts w:ascii="Arial" w:hAnsi="Arial" w:cs="Arial"/>
          <w:i/>
          <w:sz w:val="22"/>
          <w:szCs w:val="22"/>
        </w:rPr>
        <w:t xml:space="preserve">   </w:t>
      </w:r>
      <w:r w:rsidRPr="008804CC">
        <w:rPr>
          <w:rFonts w:ascii="Arial" w:hAnsi="Arial" w:cs="Arial"/>
          <w:i/>
          <w:sz w:val="22"/>
          <w:szCs w:val="22"/>
        </w:rPr>
        <w:t>Η νομική σύμβουλος</w:t>
      </w:r>
    </w:p>
    <w:p w:rsidR="00D17D57" w:rsidRPr="008804CC" w:rsidRDefault="00D17D57" w:rsidP="00D17D57">
      <w:pPr>
        <w:pStyle w:val="wP10"/>
        <w:spacing w:line="360" w:lineRule="auto"/>
        <w:rPr>
          <w:rFonts w:ascii="Arial" w:hAnsi="Arial" w:cs="Arial"/>
          <w:i/>
          <w:sz w:val="22"/>
          <w:szCs w:val="22"/>
        </w:rPr>
      </w:pPr>
    </w:p>
    <w:p w:rsidR="00D17D57" w:rsidRPr="008804CC" w:rsidRDefault="00D17D57" w:rsidP="00D17D57">
      <w:pPr>
        <w:pStyle w:val="wP4"/>
        <w:spacing w:line="360" w:lineRule="auto"/>
        <w:rPr>
          <w:rFonts w:ascii="Arial" w:hAnsi="Arial" w:cs="Arial"/>
          <w:i/>
          <w:sz w:val="22"/>
          <w:szCs w:val="22"/>
        </w:rPr>
      </w:pPr>
      <w:r w:rsidRPr="008804CC">
        <w:rPr>
          <w:rStyle w:val="wT2"/>
          <w:rFonts w:ascii="Arial" w:hAnsi="Arial" w:cs="Arial"/>
          <w:i/>
          <w:sz w:val="22"/>
          <w:szCs w:val="22"/>
        </w:rPr>
        <w:t xml:space="preserve">                                                                                         </w:t>
      </w:r>
      <w:r w:rsidRPr="008804CC">
        <w:rPr>
          <w:rFonts w:ascii="Arial" w:hAnsi="Arial" w:cs="Arial"/>
          <w:i/>
          <w:sz w:val="22"/>
          <w:szCs w:val="22"/>
        </w:rPr>
        <w:t>Γιάννα  Χ.   Λάμπρου»</w:t>
      </w:r>
    </w:p>
    <w:p w:rsidR="00D17D57" w:rsidRPr="008804CC" w:rsidRDefault="00D17D57" w:rsidP="00D17D57">
      <w:pPr>
        <w:pStyle w:val="wP4"/>
        <w:spacing w:line="360" w:lineRule="auto"/>
        <w:rPr>
          <w:rFonts w:ascii="Arial" w:hAnsi="Arial" w:cs="Arial"/>
          <w:i/>
          <w:sz w:val="22"/>
          <w:szCs w:val="22"/>
        </w:rPr>
      </w:pPr>
    </w:p>
    <w:p w:rsidR="00D17D57" w:rsidRPr="008804CC" w:rsidRDefault="00D17D57" w:rsidP="00D17D57">
      <w:pPr>
        <w:pStyle w:val="wP4"/>
        <w:spacing w:line="360" w:lineRule="auto"/>
        <w:rPr>
          <w:rFonts w:ascii="Arial" w:hAnsi="Arial" w:cs="Arial"/>
          <w:i/>
          <w:sz w:val="22"/>
          <w:szCs w:val="22"/>
        </w:rPr>
      </w:pPr>
    </w:p>
    <w:p w:rsidR="00D17D57" w:rsidRPr="008804CC" w:rsidRDefault="00D17D57" w:rsidP="00D17D57">
      <w:pPr>
        <w:pStyle w:val="wP4"/>
        <w:spacing w:line="360" w:lineRule="auto"/>
        <w:rPr>
          <w:rFonts w:ascii="Arial" w:hAnsi="Arial" w:cs="Arial"/>
          <w:i/>
          <w:sz w:val="22"/>
          <w:szCs w:val="22"/>
        </w:rPr>
      </w:pPr>
      <w:r w:rsidRPr="008804CC">
        <w:rPr>
          <w:rFonts w:ascii="Arial" w:hAnsi="Arial" w:cs="Arial"/>
          <w:i/>
          <w:sz w:val="22"/>
          <w:szCs w:val="22"/>
        </w:rPr>
        <w:t xml:space="preserve"> Από τα ανωτέρω και </w:t>
      </w:r>
    </w:p>
    <w:p w:rsidR="00D17D57" w:rsidRPr="008804CC" w:rsidRDefault="00D17D57" w:rsidP="00D17D57">
      <w:pPr>
        <w:spacing w:line="360" w:lineRule="auto"/>
        <w:jc w:val="both"/>
        <w:rPr>
          <w:rFonts w:ascii="Arial" w:hAnsi="Arial" w:cs="Arial"/>
          <w:i/>
          <w:sz w:val="22"/>
          <w:szCs w:val="22"/>
        </w:rPr>
      </w:pPr>
      <w:r w:rsidRPr="008804CC">
        <w:rPr>
          <w:rFonts w:ascii="Arial" w:hAnsi="Arial" w:cs="Arial"/>
          <w:i/>
          <w:sz w:val="22"/>
          <w:szCs w:val="22"/>
        </w:rPr>
        <w:t xml:space="preserve">          Προκειμένου  να ολοκληρωθεί η </w:t>
      </w:r>
      <w:proofErr w:type="spellStart"/>
      <w:r w:rsidRPr="008804CC">
        <w:rPr>
          <w:rFonts w:ascii="Arial" w:hAnsi="Arial" w:cs="Arial"/>
          <w:i/>
          <w:sz w:val="22"/>
          <w:szCs w:val="22"/>
        </w:rPr>
        <w:t>ενδοδικαστική</w:t>
      </w:r>
      <w:proofErr w:type="spellEnd"/>
      <w:r w:rsidRPr="008804CC">
        <w:rPr>
          <w:rFonts w:ascii="Arial" w:hAnsi="Arial" w:cs="Arial"/>
          <w:i/>
          <w:sz w:val="22"/>
          <w:szCs w:val="22"/>
        </w:rPr>
        <w:t xml:space="preserve"> επίλυση της διαφοράς ενώπιον του Διοικητικού Πρωτοδικείου Λιβαδειάς στο Β Τμήμα στις     Ιουλίου 2026  ,  και κατόπιν της  15423/  19-6-26        νέας υπεύθυνης  δηλώσεώς του Βασίλειου </w:t>
      </w:r>
      <w:proofErr w:type="spellStart"/>
      <w:r w:rsidRPr="008804CC">
        <w:rPr>
          <w:rFonts w:ascii="Arial" w:hAnsi="Arial" w:cs="Arial"/>
          <w:i/>
          <w:sz w:val="22"/>
          <w:szCs w:val="22"/>
        </w:rPr>
        <w:t>Σκλαβούνου</w:t>
      </w:r>
      <w:proofErr w:type="spellEnd"/>
      <w:r w:rsidRPr="008804CC">
        <w:rPr>
          <w:rFonts w:ascii="Arial" w:hAnsi="Arial" w:cs="Arial"/>
          <w:i/>
          <w:sz w:val="22"/>
          <w:szCs w:val="22"/>
        </w:rPr>
        <w:t xml:space="preserve">, περί παραίτησής του και από το δεύτερο κονδύλι της αγωγής του, πρέπει να συμπληρωθεί η 140/26 απόφαση της δημοτικής επιτροπής ως προς το δεύτερο </w:t>
      </w:r>
      <w:proofErr w:type="spellStart"/>
      <w:r w:rsidRPr="008804CC">
        <w:rPr>
          <w:rFonts w:ascii="Arial" w:hAnsi="Arial" w:cs="Arial"/>
          <w:i/>
          <w:sz w:val="22"/>
          <w:szCs w:val="22"/>
        </w:rPr>
        <w:t>αγωγικό</w:t>
      </w:r>
      <w:proofErr w:type="spellEnd"/>
      <w:r w:rsidRPr="008804CC">
        <w:rPr>
          <w:rFonts w:ascii="Arial" w:hAnsi="Arial" w:cs="Arial"/>
          <w:i/>
          <w:sz w:val="22"/>
          <w:szCs w:val="22"/>
        </w:rPr>
        <w:t xml:space="preserve"> κονδύλιο ,  ως προς το σημείο εκείνο,  κατά το οποίο   ο ενάγων παραιτείται α)  των τόκων και εξόδων  για το πρώτο κονδύλιο της αγωγής του εκ  ποσού  3.344,53 ευρώ, και  β) από το δεύτερο  κονδύλι της αγωγής  ποσού   3000 ευρώ, που αιτείτο για  χρηματική ικανοποίηση από ηθική βλάβη, </w:t>
      </w:r>
      <w:r w:rsidR="0001078A">
        <w:rPr>
          <w:rFonts w:ascii="Arial" w:hAnsi="Arial" w:cs="Arial"/>
          <w:i/>
          <w:sz w:val="22"/>
          <w:szCs w:val="22"/>
        </w:rPr>
        <w:t xml:space="preserve"> κ</w:t>
      </w:r>
      <w:r w:rsidRPr="008804CC">
        <w:rPr>
          <w:rFonts w:ascii="Arial" w:hAnsi="Arial" w:cs="Arial"/>
          <w:i/>
          <w:sz w:val="22"/>
          <w:szCs w:val="22"/>
        </w:rPr>
        <w:t>αι  να δοθεί</w:t>
      </w:r>
      <w:r w:rsidR="0001078A">
        <w:rPr>
          <w:rFonts w:ascii="Arial" w:hAnsi="Arial" w:cs="Arial"/>
          <w:i/>
          <w:sz w:val="22"/>
          <w:szCs w:val="22"/>
        </w:rPr>
        <w:t xml:space="preserve"> </w:t>
      </w:r>
      <w:r w:rsidRPr="008804CC">
        <w:rPr>
          <w:rFonts w:ascii="Arial" w:hAnsi="Arial" w:cs="Arial"/>
          <w:i/>
          <w:sz w:val="22"/>
          <w:szCs w:val="22"/>
        </w:rPr>
        <w:t xml:space="preserve">  ειδική εξουσιοδότηση προς την νομική σύμβουλο του δήμου </w:t>
      </w:r>
      <w:proofErr w:type="spellStart"/>
      <w:r w:rsidRPr="008804CC">
        <w:rPr>
          <w:rFonts w:ascii="Arial" w:hAnsi="Arial" w:cs="Arial"/>
          <w:i/>
          <w:sz w:val="22"/>
          <w:szCs w:val="22"/>
        </w:rPr>
        <w:t>Λεβαδέων</w:t>
      </w:r>
      <w:proofErr w:type="spellEnd"/>
      <w:r w:rsidRPr="008804CC">
        <w:rPr>
          <w:rFonts w:ascii="Arial" w:hAnsi="Arial" w:cs="Arial"/>
          <w:i/>
          <w:sz w:val="22"/>
          <w:szCs w:val="22"/>
        </w:rPr>
        <w:t xml:space="preserve"> Γιάννα Χ. Λάμπρου,  προς παράσταση στο  Β τμήμα του Διοικητικού Πρωτοδικείου Λιβαδειάς στις      Ιουλίου 2026  και αποδοχή της  </w:t>
      </w:r>
      <w:proofErr w:type="spellStart"/>
      <w:r w:rsidRPr="008804CC">
        <w:rPr>
          <w:rFonts w:ascii="Arial" w:hAnsi="Arial" w:cs="Arial"/>
          <w:i/>
          <w:sz w:val="22"/>
          <w:szCs w:val="22"/>
        </w:rPr>
        <w:t>ενδοδικαστικής</w:t>
      </w:r>
      <w:proofErr w:type="spellEnd"/>
      <w:r w:rsidRPr="008804CC">
        <w:rPr>
          <w:rFonts w:ascii="Arial" w:hAnsi="Arial" w:cs="Arial"/>
          <w:i/>
          <w:sz w:val="22"/>
          <w:szCs w:val="22"/>
        </w:rPr>
        <w:t xml:space="preserve"> επίλυσης  της διαφοράς με τον Βασίλειο </w:t>
      </w:r>
      <w:proofErr w:type="spellStart"/>
      <w:r w:rsidRPr="008804CC">
        <w:rPr>
          <w:rFonts w:ascii="Arial" w:hAnsi="Arial" w:cs="Arial"/>
          <w:i/>
          <w:sz w:val="22"/>
          <w:szCs w:val="22"/>
        </w:rPr>
        <w:t>Σκλαβούνο</w:t>
      </w:r>
      <w:proofErr w:type="spellEnd"/>
      <w:r w:rsidRPr="008804CC">
        <w:rPr>
          <w:rFonts w:ascii="Arial" w:hAnsi="Arial" w:cs="Arial"/>
          <w:i/>
          <w:sz w:val="22"/>
          <w:szCs w:val="22"/>
        </w:rPr>
        <w:t xml:space="preserve">,  στο ποσόν </w:t>
      </w:r>
      <w:r w:rsidRPr="008804CC">
        <w:rPr>
          <w:rFonts w:ascii="Arial" w:hAnsi="Arial" w:cs="Arial"/>
          <w:i/>
          <w:color w:val="000000"/>
          <w:sz w:val="22"/>
          <w:szCs w:val="22"/>
          <w:lang w:eastAsia="el-GR"/>
        </w:rPr>
        <w:t xml:space="preserve">των </w:t>
      </w:r>
      <w:r w:rsidRPr="008804CC">
        <w:rPr>
          <w:rFonts w:ascii="Arial" w:hAnsi="Arial" w:cs="Arial"/>
          <w:i/>
          <w:sz w:val="22"/>
          <w:szCs w:val="22"/>
        </w:rPr>
        <w:t xml:space="preserve"> 3.344,53 ευρώ , δεδομένου ότι με τις προαναφερθείσες υπεύθυνες δηλώσεις του ο ενάγων παραιτείται οποιουδήποτε άλλου ποσού,  χρηματικής ικανοποίησης λόγω ηθικής βλάβης, τόκων υπερημερίας, δικαστικής δαπάνης   της αγωγής του.</w:t>
      </w:r>
    </w:p>
    <w:p w:rsidR="00E46B9A" w:rsidRPr="009F5FF4" w:rsidRDefault="00942235" w:rsidP="00C5515E">
      <w:pPr>
        <w:rPr>
          <w:rFonts w:ascii="Arial" w:hAnsi="Arial" w:cs="Arial"/>
          <w:i/>
          <w:sz w:val="22"/>
          <w:szCs w:val="22"/>
        </w:rPr>
      </w:pPr>
      <w:r w:rsidRPr="009F5FF4">
        <w:rPr>
          <w:rFonts w:ascii="Arial" w:hAnsi="Arial" w:cs="Arial"/>
          <w:i/>
          <w:sz w:val="22"/>
          <w:szCs w:val="22"/>
        </w:rPr>
        <w:t xml:space="preserve"> </w:t>
      </w:r>
      <w:r w:rsidR="00C5515E" w:rsidRPr="009F5FF4">
        <w:rPr>
          <w:rFonts w:ascii="Arial" w:hAnsi="Arial" w:cs="Arial"/>
          <w:i/>
          <w:sz w:val="22"/>
          <w:szCs w:val="22"/>
        </w:rPr>
        <w:t xml:space="preserve"> </w:t>
      </w:r>
    </w:p>
    <w:p w:rsidR="00D0400A" w:rsidRDefault="00554F44" w:rsidP="00D0400A">
      <w:pPr>
        <w:spacing w:line="276" w:lineRule="auto"/>
        <w:rPr>
          <w:rFonts w:ascii="Arial" w:hAnsi="Arial" w:cs="Arial"/>
          <w:sz w:val="22"/>
          <w:szCs w:val="22"/>
        </w:rPr>
      </w:pPr>
      <w:r w:rsidRPr="00C5515E">
        <w:rPr>
          <w:rFonts w:ascii="Arial" w:eastAsia="Arial" w:hAnsi="Arial" w:cs="Arial"/>
          <w:i/>
          <w:sz w:val="22"/>
          <w:szCs w:val="22"/>
        </w:rPr>
        <w:t xml:space="preserve">      </w:t>
      </w:r>
      <w:r w:rsidR="00D0400A" w:rsidRPr="00C5515E">
        <w:rPr>
          <w:rFonts w:ascii="Arial" w:hAnsi="Arial" w:cs="Arial"/>
          <w:sz w:val="22"/>
          <w:szCs w:val="22"/>
        </w:rPr>
        <w:t>Στη συνέχεια ο  Πρόεδρος κάλεσε  τα μέλη να αποφασίσουν σχετικά.</w:t>
      </w:r>
    </w:p>
    <w:p w:rsidR="0001078A" w:rsidRDefault="0001078A" w:rsidP="00D0400A">
      <w:pPr>
        <w:spacing w:line="276" w:lineRule="auto"/>
        <w:rPr>
          <w:rFonts w:ascii="Arial" w:hAnsi="Arial" w:cs="Arial"/>
          <w:sz w:val="22"/>
          <w:szCs w:val="22"/>
        </w:rPr>
      </w:pPr>
    </w:p>
    <w:p w:rsidR="0001078A" w:rsidRDefault="0001078A" w:rsidP="00D0400A">
      <w:pPr>
        <w:spacing w:line="276" w:lineRule="auto"/>
        <w:rPr>
          <w:rFonts w:ascii="Arial" w:hAnsi="Arial" w:cs="Arial"/>
          <w:sz w:val="22"/>
          <w:szCs w:val="22"/>
        </w:rPr>
      </w:pPr>
    </w:p>
    <w:p w:rsidR="0001078A" w:rsidRDefault="0001078A" w:rsidP="00D0400A">
      <w:pPr>
        <w:spacing w:line="276" w:lineRule="auto"/>
        <w:rPr>
          <w:rFonts w:ascii="Arial" w:hAnsi="Arial" w:cs="Arial"/>
          <w:sz w:val="22"/>
          <w:szCs w:val="22"/>
        </w:rPr>
      </w:pPr>
    </w:p>
    <w:p w:rsidR="0001078A" w:rsidRPr="00C5515E" w:rsidRDefault="0001078A" w:rsidP="00D0400A">
      <w:pPr>
        <w:spacing w:line="276" w:lineRule="auto"/>
        <w:rPr>
          <w:rFonts w:ascii="Arial" w:hAnsi="Arial" w:cs="Arial"/>
          <w:sz w:val="22"/>
          <w:szCs w:val="22"/>
        </w:rPr>
      </w:pPr>
    </w:p>
    <w:p w:rsidR="00D0400A" w:rsidRPr="00C5515E" w:rsidRDefault="00D0400A" w:rsidP="00D0400A">
      <w:pPr>
        <w:tabs>
          <w:tab w:val="left" w:pos="559"/>
          <w:tab w:val="left" w:pos="1555"/>
        </w:tabs>
        <w:rPr>
          <w:rFonts w:ascii="Arial" w:hAnsi="Arial" w:cs="Arial"/>
          <w:sz w:val="22"/>
          <w:szCs w:val="22"/>
        </w:rPr>
      </w:pPr>
    </w:p>
    <w:p w:rsidR="00D0400A" w:rsidRPr="00C5515E"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 xml:space="preserve"> -Τις διατάξεις του  άρθρου 74</w:t>
      </w:r>
      <w:r w:rsidRPr="00C5515E">
        <w:rPr>
          <w:rFonts w:ascii="Arial" w:hAnsi="Arial" w:cs="Arial"/>
          <w:sz w:val="22"/>
          <w:szCs w:val="22"/>
          <w:vertAlign w:val="superscript"/>
        </w:rPr>
        <w:t>Α</w:t>
      </w:r>
      <w:r w:rsidRPr="00C5515E">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8804CC" w:rsidRPr="00BA5B8E" w:rsidRDefault="008804CC" w:rsidP="008804CC">
      <w:pPr>
        <w:jc w:val="both"/>
        <w:rPr>
          <w:rFonts w:ascii="Arial" w:hAnsi="Arial" w:cs="Arial"/>
          <w:spacing w:val="2"/>
          <w:sz w:val="22"/>
          <w:szCs w:val="22"/>
        </w:rPr>
      </w:pPr>
      <w:r w:rsidRPr="00BA5B8E">
        <w:rPr>
          <w:rFonts w:ascii="Arial" w:eastAsia="Calibri" w:hAnsi="Arial" w:cs="Arial"/>
          <w:color w:val="000000"/>
          <w:kern w:val="1"/>
          <w:sz w:val="22"/>
          <w:szCs w:val="22"/>
          <w:highlight w:val="white"/>
          <w:shd w:val="clear" w:color="auto" w:fill="FFFFFF"/>
        </w:rPr>
        <w:t>-</w:t>
      </w:r>
      <w:r w:rsidRPr="00BA5B8E">
        <w:rPr>
          <w:rFonts w:ascii="Arial" w:hAnsi="Arial" w:cs="Arial"/>
          <w:spacing w:val="2"/>
          <w:sz w:val="22"/>
          <w:szCs w:val="22"/>
        </w:rPr>
        <w:t xml:space="preserve"> Την από </w:t>
      </w:r>
      <w:r w:rsidRPr="00BA5B8E">
        <w:rPr>
          <w:rFonts w:ascii="Arial" w:hAnsi="Arial" w:cs="Arial"/>
          <w:sz w:val="22"/>
          <w:szCs w:val="22"/>
        </w:rPr>
        <w:t>29-</w:t>
      </w:r>
      <w:r>
        <w:rPr>
          <w:rFonts w:ascii="Arial" w:hAnsi="Arial" w:cs="Arial"/>
          <w:sz w:val="22"/>
          <w:szCs w:val="22"/>
        </w:rPr>
        <w:t>0</w:t>
      </w:r>
      <w:r w:rsidRPr="00BA5B8E">
        <w:rPr>
          <w:rFonts w:ascii="Arial" w:hAnsi="Arial" w:cs="Arial"/>
          <w:sz w:val="22"/>
          <w:szCs w:val="22"/>
        </w:rPr>
        <w:t>4-</w:t>
      </w:r>
      <w:r>
        <w:rPr>
          <w:rFonts w:ascii="Arial" w:hAnsi="Arial" w:cs="Arial"/>
          <w:sz w:val="22"/>
          <w:szCs w:val="22"/>
        </w:rPr>
        <w:t>20</w:t>
      </w:r>
      <w:r w:rsidRPr="00BA5B8E">
        <w:rPr>
          <w:rFonts w:ascii="Arial" w:hAnsi="Arial" w:cs="Arial"/>
          <w:sz w:val="22"/>
          <w:szCs w:val="22"/>
        </w:rPr>
        <w:t xml:space="preserve">26  αγωγή  </w:t>
      </w:r>
      <w:r w:rsidRPr="00BA5B8E">
        <w:rPr>
          <w:rFonts w:ascii="Arial" w:hAnsi="Arial" w:cs="Arial"/>
          <w:color w:val="000000"/>
          <w:sz w:val="22"/>
          <w:szCs w:val="22"/>
          <w:lang w:eastAsia="el-GR"/>
        </w:rPr>
        <w:t xml:space="preserve"> </w:t>
      </w:r>
      <w:r w:rsidRPr="00BA5B8E">
        <w:rPr>
          <w:rFonts w:ascii="Arial" w:hAnsi="Arial" w:cs="Arial"/>
          <w:sz w:val="22"/>
          <w:szCs w:val="22"/>
        </w:rPr>
        <w:t xml:space="preserve">του </w:t>
      </w:r>
      <w:proofErr w:type="spellStart"/>
      <w:r w:rsidRPr="00BA5B8E">
        <w:rPr>
          <w:rFonts w:ascii="Arial" w:hAnsi="Arial" w:cs="Arial"/>
          <w:sz w:val="22"/>
          <w:szCs w:val="22"/>
        </w:rPr>
        <w:t>Σκλαβούνου</w:t>
      </w:r>
      <w:proofErr w:type="spellEnd"/>
      <w:r w:rsidRPr="00BA5B8E">
        <w:rPr>
          <w:rFonts w:ascii="Arial" w:hAnsi="Arial" w:cs="Arial"/>
          <w:sz w:val="22"/>
          <w:szCs w:val="22"/>
        </w:rPr>
        <w:t xml:space="preserve"> Βασιλείου,  στο </w:t>
      </w:r>
      <w:r w:rsidR="00DA1416">
        <w:rPr>
          <w:rFonts w:ascii="Arial" w:hAnsi="Arial" w:cs="Arial"/>
          <w:sz w:val="22"/>
          <w:szCs w:val="22"/>
        </w:rPr>
        <w:t>Δ</w:t>
      </w:r>
      <w:r w:rsidRPr="00BA5B8E">
        <w:rPr>
          <w:rFonts w:ascii="Arial" w:hAnsi="Arial" w:cs="Arial"/>
          <w:sz w:val="22"/>
          <w:szCs w:val="22"/>
        </w:rPr>
        <w:t xml:space="preserve">ιοικητικό </w:t>
      </w:r>
      <w:r w:rsidR="00DA1416">
        <w:rPr>
          <w:rFonts w:ascii="Arial" w:hAnsi="Arial" w:cs="Arial"/>
          <w:sz w:val="22"/>
          <w:szCs w:val="22"/>
        </w:rPr>
        <w:t>Π</w:t>
      </w:r>
      <w:r w:rsidRPr="00BA5B8E">
        <w:rPr>
          <w:rFonts w:ascii="Arial" w:hAnsi="Arial" w:cs="Arial"/>
          <w:sz w:val="22"/>
          <w:szCs w:val="22"/>
        </w:rPr>
        <w:t>ρωτοδικείο Λιβαδειάς</w:t>
      </w:r>
      <w:r w:rsidRPr="00BA5B8E">
        <w:rPr>
          <w:rFonts w:ascii="Arial" w:hAnsi="Arial" w:cs="Arial"/>
          <w:spacing w:val="2"/>
          <w:sz w:val="22"/>
          <w:szCs w:val="22"/>
        </w:rPr>
        <w:t xml:space="preserve"> </w:t>
      </w:r>
    </w:p>
    <w:p w:rsidR="008804CC" w:rsidRDefault="008804CC" w:rsidP="008804CC">
      <w:pPr>
        <w:pStyle w:val="wP3"/>
        <w:rPr>
          <w:rFonts w:ascii="Arial" w:hAnsi="Arial" w:cs="Arial"/>
          <w:sz w:val="22"/>
          <w:szCs w:val="22"/>
        </w:rPr>
      </w:pPr>
      <w:r w:rsidRPr="00D715DC">
        <w:rPr>
          <w:rFonts w:ascii="Arial" w:hAnsi="Arial" w:cs="Arial"/>
          <w:spacing w:val="2"/>
          <w:sz w:val="22"/>
          <w:szCs w:val="22"/>
        </w:rPr>
        <w:t xml:space="preserve">- </w:t>
      </w:r>
      <w:r>
        <w:rPr>
          <w:rFonts w:ascii="Arial" w:hAnsi="Arial" w:cs="Arial"/>
          <w:spacing w:val="2"/>
          <w:sz w:val="22"/>
          <w:szCs w:val="22"/>
        </w:rPr>
        <w:t>Τ</w:t>
      </w:r>
      <w:r w:rsidRPr="00E03B6A">
        <w:rPr>
          <w:rFonts w:ascii="Arial" w:hAnsi="Arial" w:cs="Arial"/>
          <w:sz w:val="22"/>
          <w:szCs w:val="22"/>
        </w:rPr>
        <w:t xml:space="preserve">ην  από </w:t>
      </w:r>
      <w:r>
        <w:rPr>
          <w:rFonts w:ascii="Arial" w:hAnsi="Arial" w:cs="Arial"/>
          <w:sz w:val="22"/>
          <w:szCs w:val="22"/>
        </w:rPr>
        <w:t>0</w:t>
      </w:r>
      <w:r w:rsidRPr="00E03B6A">
        <w:rPr>
          <w:rFonts w:ascii="Arial" w:hAnsi="Arial" w:cs="Arial"/>
          <w:sz w:val="22"/>
          <w:szCs w:val="22"/>
        </w:rPr>
        <w:t>7-</w:t>
      </w:r>
      <w:r>
        <w:rPr>
          <w:rFonts w:ascii="Arial" w:hAnsi="Arial" w:cs="Arial"/>
          <w:sz w:val="22"/>
          <w:szCs w:val="22"/>
        </w:rPr>
        <w:t>0</w:t>
      </w:r>
      <w:r w:rsidRPr="00E03B6A">
        <w:rPr>
          <w:rFonts w:ascii="Arial" w:hAnsi="Arial" w:cs="Arial"/>
          <w:sz w:val="22"/>
          <w:szCs w:val="22"/>
        </w:rPr>
        <w:t>5-26  υπεύθυνη δήλωση του</w:t>
      </w:r>
      <w:r>
        <w:rPr>
          <w:rFonts w:ascii="Arial" w:hAnsi="Arial" w:cs="Arial"/>
          <w:sz w:val="22"/>
          <w:szCs w:val="22"/>
        </w:rPr>
        <w:t xml:space="preserve"> κ. </w:t>
      </w:r>
      <w:proofErr w:type="spellStart"/>
      <w:r w:rsidRPr="00BA5B8E">
        <w:rPr>
          <w:rFonts w:ascii="Arial" w:hAnsi="Arial" w:cs="Arial"/>
          <w:sz w:val="22"/>
          <w:szCs w:val="22"/>
        </w:rPr>
        <w:t>Σκλαβούνου</w:t>
      </w:r>
      <w:proofErr w:type="spellEnd"/>
      <w:r w:rsidRPr="00BA5B8E">
        <w:rPr>
          <w:rFonts w:ascii="Arial" w:hAnsi="Arial" w:cs="Arial"/>
          <w:sz w:val="22"/>
          <w:szCs w:val="22"/>
        </w:rPr>
        <w:t xml:space="preserve"> Βασιλείο</w:t>
      </w:r>
      <w:r>
        <w:rPr>
          <w:rFonts w:ascii="Arial" w:hAnsi="Arial" w:cs="Arial"/>
          <w:sz w:val="22"/>
          <w:szCs w:val="22"/>
        </w:rPr>
        <w:t>υ</w:t>
      </w:r>
      <w:r w:rsidRPr="00E03B6A">
        <w:rPr>
          <w:rFonts w:ascii="Arial" w:hAnsi="Arial" w:cs="Arial"/>
          <w:sz w:val="22"/>
          <w:szCs w:val="22"/>
        </w:rPr>
        <w:t xml:space="preserve"> για την </w:t>
      </w:r>
      <w:proofErr w:type="spellStart"/>
      <w:r w:rsidRPr="00E03B6A">
        <w:rPr>
          <w:rFonts w:ascii="Arial" w:hAnsi="Arial" w:cs="Arial"/>
          <w:sz w:val="22"/>
          <w:szCs w:val="22"/>
        </w:rPr>
        <w:t>ενδοδικαστική</w:t>
      </w:r>
      <w:proofErr w:type="spellEnd"/>
      <w:r w:rsidRPr="00E03B6A">
        <w:rPr>
          <w:rFonts w:ascii="Arial" w:hAnsi="Arial" w:cs="Arial"/>
          <w:sz w:val="22"/>
          <w:szCs w:val="22"/>
        </w:rPr>
        <w:t xml:space="preserve"> επίλυση της διαφοράς,</w:t>
      </w:r>
      <w:r w:rsidRPr="00BA5B8E">
        <w:rPr>
          <w:rFonts w:ascii="Arial" w:hAnsi="Arial" w:cs="Arial"/>
          <w:sz w:val="22"/>
          <w:szCs w:val="22"/>
        </w:rPr>
        <w:t xml:space="preserve"> </w:t>
      </w:r>
      <w:r w:rsidRPr="00E03B6A">
        <w:rPr>
          <w:rFonts w:ascii="Arial" w:hAnsi="Arial" w:cs="Arial"/>
          <w:sz w:val="22"/>
          <w:szCs w:val="22"/>
        </w:rPr>
        <w:t>παραιτούμενος των τόκων και των δικαστικών εξόδων.</w:t>
      </w:r>
    </w:p>
    <w:p w:rsidR="001F063B" w:rsidRDefault="001F063B" w:rsidP="008804CC">
      <w:pPr>
        <w:pStyle w:val="wP3"/>
        <w:rPr>
          <w:rFonts w:ascii="Arial" w:hAnsi="Arial" w:cs="Arial"/>
          <w:sz w:val="22"/>
          <w:szCs w:val="22"/>
        </w:rPr>
      </w:pPr>
      <w:r>
        <w:rPr>
          <w:rFonts w:ascii="Arial" w:hAnsi="Arial" w:cs="Arial"/>
          <w:sz w:val="22"/>
          <w:szCs w:val="22"/>
        </w:rPr>
        <w:t>-Την 140/2026 (ΑΔΑ:Ψ4Ε8ΩΛΗ-ΛΛΛ) απόφασή της</w:t>
      </w:r>
    </w:p>
    <w:p w:rsidR="001F063B" w:rsidRPr="001F063B" w:rsidRDefault="001F063B" w:rsidP="008804CC">
      <w:pPr>
        <w:pStyle w:val="wP3"/>
        <w:rPr>
          <w:rFonts w:ascii="Arial" w:hAnsi="Arial" w:cs="Arial"/>
          <w:sz w:val="22"/>
          <w:szCs w:val="22"/>
        </w:rPr>
      </w:pPr>
      <w:r w:rsidRPr="001F063B">
        <w:rPr>
          <w:rFonts w:ascii="Arial" w:hAnsi="Arial" w:cs="Arial"/>
          <w:sz w:val="22"/>
          <w:szCs w:val="22"/>
        </w:rPr>
        <w:t xml:space="preserve">- Την με αριθ. </w:t>
      </w:r>
      <w:proofErr w:type="spellStart"/>
      <w:r w:rsidRPr="001F063B">
        <w:rPr>
          <w:rFonts w:ascii="Arial" w:hAnsi="Arial" w:cs="Arial"/>
          <w:sz w:val="22"/>
          <w:szCs w:val="22"/>
        </w:rPr>
        <w:t>πρωτ</w:t>
      </w:r>
      <w:proofErr w:type="spellEnd"/>
      <w:r w:rsidRPr="001F063B">
        <w:rPr>
          <w:rFonts w:ascii="Arial" w:hAnsi="Arial" w:cs="Arial"/>
          <w:sz w:val="22"/>
          <w:szCs w:val="22"/>
        </w:rPr>
        <w:t xml:space="preserve">.  15423/  19-6-26        νέα υπεύθυνη  δήλωση του Βασίλειου </w:t>
      </w:r>
      <w:proofErr w:type="spellStart"/>
      <w:r w:rsidRPr="001F063B">
        <w:rPr>
          <w:rFonts w:ascii="Arial" w:hAnsi="Arial" w:cs="Arial"/>
          <w:sz w:val="22"/>
          <w:szCs w:val="22"/>
        </w:rPr>
        <w:t>Σκλαβούνου</w:t>
      </w:r>
      <w:proofErr w:type="spellEnd"/>
    </w:p>
    <w:p w:rsidR="008804CC" w:rsidRPr="00F16B20" w:rsidRDefault="008804CC" w:rsidP="008804CC">
      <w:pPr>
        <w:jc w:val="both"/>
        <w:rPr>
          <w:rFonts w:ascii="Arial" w:hAnsi="Arial" w:cs="Arial"/>
          <w:sz w:val="22"/>
          <w:szCs w:val="22"/>
        </w:rPr>
      </w:pPr>
      <w:r w:rsidRPr="001F063B">
        <w:rPr>
          <w:rFonts w:ascii="Arial" w:hAnsi="Arial" w:cs="Arial"/>
        </w:rPr>
        <w:t>-</w:t>
      </w:r>
      <w:r w:rsidRPr="001F063B">
        <w:rPr>
          <w:rFonts w:ascii="Arial" w:hAnsi="Arial" w:cs="Arial"/>
          <w:sz w:val="22"/>
          <w:szCs w:val="22"/>
        </w:rPr>
        <w:t xml:space="preserve"> Την  με αρ. </w:t>
      </w:r>
      <w:proofErr w:type="spellStart"/>
      <w:r w:rsidRPr="001F063B">
        <w:rPr>
          <w:rFonts w:ascii="Arial" w:hAnsi="Arial" w:cs="Arial"/>
          <w:sz w:val="22"/>
          <w:szCs w:val="22"/>
        </w:rPr>
        <w:t>πρωτ</w:t>
      </w:r>
      <w:proofErr w:type="spellEnd"/>
      <w:r w:rsidRPr="001F063B">
        <w:rPr>
          <w:rFonts w:ascii="Arial" w:hAnsi="Arial" w:cs="Arial"/>
          <w:sz w:val="22"/>
          <w:szCs w:val="22"/>
        </w:rPr>
        <w:t>. 15314</w:t>
      </w:r>
      <w:r w:rsidRPr="001F063B">
        <w:rPr>
          <w:rFonts w:ascii="Arial" w:eastAsia="Arial" w:hAnsi="Arial" w:cs="Arial"/>
          <w:sz w:val="22"/>
          <w:szCs w:val="22"/>
        </w:rPr>
        <w:t>/</w:t>
      </w:r>
      <w:r w:rsidR="001F063B" w:rsidRPr="001F063B">
        <w:rPr>
          <w:rFonts w:ascii="Arial" w:eastAsia="Arial" w:hAnsi="Arial" w:cs="Arial"/>
          <w:sz w:val="22"/>
          <w:szCs w:val="22"/>
        </w:rPr>
        <w:t>22</w:t>
      </w:r>
      <w:r w:rsidRPr="001F063B">
        <w:rPr>
          <w:rFonts w:ascii="Arial" w:eastAsia="Arial" w:hAnsi="Arial" w:cs="Arial"/>
          <w:sz w:val="22"/>
          <w:szCs w:val="22"/>
        </w:rPr>
        <w:t>-0</w:t>
      </w:r>
      <w:r w:rsidR="001F063B" w:rsidRPr="001F063B">
        <w:rPr>
          <w:rFonts w:ascii="Arial" w:eastAsia="Arial" w:hAnsi="Arial" w:cs="Arial"/>
          <w:sz w:val="22"/>
          <w:szCs w:val="22"/>
        </w:rPr>
        <w:t>6</w:t>
      </w:r>
      <w:r w:rsidRPr="001F063B">
        <w:rPr>
          <w:rFonts w:ascii="Arial" w:eastAsia="Arial" w:hAnsi="Arial" w:cs="Arial"/>
          <w:sz w:val="22"/>
          <w:szCs w:val="22"/>
        </w:rPr>
        <w:t xml:space="preserve">-2026 </w:t>
      </w:r>
      <w:r w:rsidRPr="001F063B">
        <w:rPr>
          <w:rFonts w:ascii="Arial" w:hAnsi="Arial" w:cs="Arial"/>
          <w:sz w:val="22"/>
          <w:szCs w:val="22"/>
        </w:rPr>
        <w:t xml:space="preserve">έγγραφη γνωμοδότηση της Νομικής Συμβούλου </w:t>
      </w:r>
      <w:r w:rsidRPr="001F063B">
        <w:rPr>
          <w:rFonts w:ascii="Arial" w:eastAsia="Verdana" w:hAnsi="Arial" w:cs="Arial"/>
          <w:color w:val="000000"/>
          <w:sz w:val="22"/>
          <w:szCs w:val="22"/>
        </w:rPr>
        <w:t>τ</w:t>
      </w:r>
      <w:r w:rsidRPr="001F063B">
        <w:rPr>
          <w:rFonts w:ascii="Arial" w:hAnsi="Arial" w:cs="Arial"/>
          <w:sz w:val="22"/>
          <w:szCs w:val="22"/>
        </w:rPr>
        <w:t>ου Δήμου</w:t>
      </w:r>
      <w:r w:rsidRPr="004B21BD">
        <w:rPr>
          <w:rFonts w:ascii="Arial" w:hAnsi="Arial" w:cs="Arial"/>
          <w:sz w:val="22"/>
          <w:szCs w:val="22"/>
        </w:rPr>
        <w:t xml:space="preserve"> </w:t>
      </w:r>
      <w:proofErr w:type="spellStart"/>
      <w:r w:rsidRPr="004B21BD">
        <w:rPr>
          <w:rFonts w:ascii="Arial" w:hAnsi="Arial" w:cs="Arial"/>
          <w:sz w:val="22"/>
          <w:szCs w:val="22"/>
        </w:rPr>
        <w:t>Λεβαδέων</w:t>
      </w:r>
      <w:proofErr w:type="spellEnd"/>
      <w:r w:rsidRPr="004B21BD">
        <w:rPr>
          <w:rFonts w:ascii="Arial" w:eastAsia="Arial" w:hAnsi="Arial" w:cs="Arial"/>
          <w:sz w:val="22"/>
          <w:szCs w:val="22"/>
        </w:rPr>
        <w:t xml:space="preserve"> </w:t>
      </w:r>
      <w:r>
        <w:rPr>
          <w:rFonts w:ascii="Arial" w:eastAsia="Arial" w:hAnsi="Arial" w:cs="Arial"/>
          <w:sz w:val="22"/>
          <w:szCs w:val="22"/>
        </w:rPr>
        <w:t>κ. Λάμπρου Ιωάννας</w:t>
      </w:r>
      <w:r w:rsidRPr="004A63FC">
        <w:rPr>
          <w:rFonts w:ascii="Arial" w:eastAsia="Arial" w:hAnsi="Arial" w:cs="Arial"/>
          <w:sz w:val="22"/>
          <w:szCs w:val="22"/>
        </w:rPr>
        <w:t xml:space="preserve"> </w:t>
      </w:r>
      <w:r w:rsidRPr="00F16B20">
        <w:rPr>
          <w:rFonts w:ascii="Arial" w:hAnsi="Arial" w:cs="Arial"/>
          <w:sz w:val="22"/>
          <w:szCs w:val="22"/>
        </w:rPr>
        <w:t>που  διανεμ</w:t>
      </w:r>
      <w:r w:rsidR="001F063B">
        <w:rPr>
          <w:rFonts w:ascii="Arial" w:hAnsi="Arial" w:cs="Arial"/>
          <w:sz w:val="22"/>
          <w:szCs w:val="22"/>
        </w:rPr>
        <w:t>ήθηκε</w:t>
      </w:r>
    </w:p>
    <w:p w:rsidR="008804CC" w:rsidRPr="001C5C43" w:rsidRDefault="008804CC" w:rsidP="008804CC">
      <w:pPr>
        <w:widowControl w:val="0"/>
        <w:spacing w:line="276" w:lineRule="auto"/>
        <w:jc w:val="both"/>
        <w:rPr>
          <w:rFonts w:ascii="Arial" w:hAnsi="Arial" w:cs="Arial"/>
          <w:sz w:val="22"/>
          <w:szCs w:val="22"/>
        </w:rPr>
      </w:pPr>
      <w:r w:rsidRPr="001C5C43">
        <w:rPr>
          <w:rFonts w:ascii="Arial" w:hAnsi="Arial" w:cs="Arial"/>
          <w:sz w:val="22"/>
          <w:szCs w:val="22"/>
        </w:rPr>
        <w:t>-Την μεταξύ των μελών συζήτηση σύμφωνα με τα πρακτικά</w:t>
      </w:r>
    </w:p>
    <w:p w:rsidR="008804CC" w:rsidRDefault="008804CC" w:rsidP="008804CC">
      <w:pPr>
        <w:pStyle w:val="af9"/>
        <w:widowControl w:val="0"/>
        <w:suppressAutoHyphens w:val="0"/>
        <w:spacing w:line="276" w:lineRule="auto"/>
        <w:ind w:left="0"/>
        <w:jc w:val="both"/>
        <w:rPr>
          <w:rFonts w:ascii="Arial" w:hAnsi="Arial" w:cs="Arial"/>
          <w:sz w:val="22"/>
          <w:szCs w:val="22"/>
        </w:rPr>
      </w:pPr>
      <w:r w:rsidRPr="001C5C43">
        <w:rPr>
          <w:rFonts w:ascii="Arial" w:hAnsi="Arial" w:cs="Arial"/>
          <w:sz w:val="22"/>
          <w:szCs w:val="22"/>
        </w:rPr>
        <w:t>- Την ψήφο των μελών της όπως αυτή  διατυπώθηκε και δηλώθηκε δια ζώσης στην συνεδρίαση.</w:t>
      </w:r>
    </w:p>
    <w:p w:rsidR="00C5515E" w:rsidRPr="00C5515E" w:rsidRDefault="001F063B" w:rsidP="00C5515E">
      <w:pPr>
        <w:widowControl w:val="0"/>
        <w:spacing w:line="276" w:lineRule="auto"/>
        <w:jc w:val="both"/>
        <w:rPr>
          <w:rFonts w:ascii="Arial" w:hAnsi="Arial" w:cs="Arial"/>
          <w:sz w:val="22"/>
          <w:szCs w:val="22"/>
        </w:rPr>
      </w:pPr>
      <w:r>
        <w:rPr>
          <w:rFonts w:ascii="Arial" w:hAnsi="Arial" w:cs="Arial"/>
          <w:sz w:val="22"/>
          <w:szCs w:val="22"/>
        </w:rPr>
        <w:t xml:space="preserve"> </w:t>
      </w:r>
      <w:r w:rsidR="00C5515E" w:rsidRPr="00C5515E">
        <w:rPr>
          <w:rFonts w:ascii="Arial" w:hAnsi="Arial" w:cs="Arial"/>
          <w:sz w:val="22"/>
          <w:szCs w:val="22"/>
        </w:rPr>
        <w:t>-Την μεταξύ των μελών συζήτηση σύμφωνα με τα πρακτικά</w:t>
      </w:r>
    </w:p>
    <w:p w:rsidR="0083172A" w:rsidRPr="00C5515E" w:rsidRDefault="0083172A" w:rsidP="00C5515E">
      <w:pPr>
        <w:pStyle w:val="af9"/>
        <w:widowControl w:val="0"/>
        <w:suppressAutoHyphens w:val="0"/>
        <w:spacing w:line="276" w:lineRule="auto"/>
        <w:ind w:left="0"/>
        <w:jc w:val="both"/>
        <w:rPr>
          <w:rFonts w:ascii="Arial" w:hAnsi="Arial" w:cs="Arial"/>
          <w:sz w:val="22"/>
          <w:szCs w:val="22"/>
        </w:rPr>
      </w:pPr>
    </w:p>
    <w:p w:rsidR="00C5515E" w:rsidRDefault="00C5515E" w:rsidP="00C5515E">
      <w:pPr>
        <w:widowControl w:val="0"/>
        <w:suppressAutoHyphens w:val="0"/>
        <w:spacing w:line="360" w:lineRule="auto"/>
        <w:jc w:val="both"/>
        <w:rPr>
          <w:rFonts w:ascii="Arial" w:hAnsi="Arial" w:cs="Arial"/>
          <w:b/>
          <w:sz w:val="22"/>
          <w:szCs w:val="22"/>
        </w:rPr>
      </w:pPr>
      <w:r w:rsidRPr="00C5515E">
        <w:rPr>
          <w:rFonts w:ascii="Arial" w:hAnsi="Arial" w:cs="Arial"/>
          <w:b/>
          <w:sz w:val="22"/>
          <w:szCs w:val="22"/>
        </w:rPr>
        <w:t xml:space="preserve">                                                      ΑΠΟΦΑΣΙΖΕΙ  ΟΜΟΦΩΝΑ</w:t>
      </w:r>
    </w:p>
    <w:p w:rsidR="001F063B" w:rsidRPr="001F063B" w:rsidRDefault="001F063B" w:rsidP="001F063B">
      <w:pPr>
        <w:spacing w:line="360" w:lineRule="auto"/>
        <w:jc w:val="both"/>
        <w:rPr>
          <w:rFonts w:ascii="Arial" w:hAnsi="Arial" w:cs="Arial"/>
          <w:sz w:val="22"/>
          <w:szCs w:val="22"/>
        </w:rPr>
      </w:pPr>
      <w:r>
        <w:rPr>
          <w:rFonts w:ascii="Arial" w:hAnsi="Arial" w:cs="Arial"/>
          <w:sz w:val="22"/>
          <w:szCs w:val="22"/>
        </w:rPr>
        <w:t xml:space="preserve">  </w:t>
      </w:r>
      <w:r w:rsidRPr="001F063B">
        <w:rPr>
          <w:rFonts w:ascii="Arial" w:hAnsi="Arial" w:cs="Arial"/>
          <w:sz w:val="22"/>
          <w:szCs w:val="22"/>
        </w:rPr>
        <w:t xml:space="preserve">Εξουσιοδοτεί  την νομική σύμβουλο του </w:t>
      </w:r>
      <w:r w:rsidR="00DA1416">
        <w:rPr>
          <w:rFonts w:ascii="Arial" w:hAnsi="Arial" w:cs="Arial"/>
          <w:sz w:val="22"/>
          <w:szCs w:val="22"/>
        </w:rPr>
        <w:t>Δ</w:t>
      </w:r>
      <w:r w:rsidRPr="001F063B">
        <w:rPr>
          <w:rFonts w:ascii="Arial" w:hAnsi="Arial" w:cs="Arial"/>
          <w:sz w:val="22"/>
          <w:szCs w:val="22"/>
        </w:rPr>
        <w:t xml:space="preserve">ήμου </w:t>
      </w:r>
      <w:proofErr w:type="spellStart"/>
      <w:r w:rsidRPr="001F063B">
        <w:rPr>
          <w:rFonts w:ascii="Arial" w:hAnsi="Arial" w:cs="Arial"/>
          <w:sz w:val="22"/>
          <w:szCs w:val="22"/>
        </w:rPr>
        <w:t>Λεβαδέων</w:t>
      </w:r>
      <w:proofErr w:type="spellEnd"/>
      <w:r w:rsidRPr="001F063B">
        <w:rPr>
          <w:rFonts w:ascii="Arial" w:hAnsi="Arial" w:cs="Arial"/>
          <w:sz w:val="22"/>
          <w:szCs w:val="22"/>
        </w:rPr>
        <w:t xml:space="preserve"> Γιάννα Χ. Λάμπρου,  προς παράσταση στο  Β τμήμα του Διοικητικού Πρωτοδικείου Λιβαδειάς στις      Ιουλίου 2026  και αποδοχή της  </w:t>
      </w:r>
      <w:proofErr w:type="spellStart"/>
      <w:r w:rsidRPr="001F063B">
        <w:rPr>
          <w:rFonts w:ascii="Arial" w:hAnsi="Arial" w:cs="Arial"/>
          <w:sz w:val="22"/>
          <w:szCs w:val="22"/>
        </w:rPr>
        <w:t>ενδοδικαστικής</w:t>
      </w:r>
      <w:proofErr w:type="spellEnd"/>
      <w:r w:rsidRPr="001F063B">
        <w:rPr>
          <w:rFonts w:ascii="Arial" w:hAnsi="Arial" w:cs="Arial"/>
          <w:sz w:val="22"/>
          <w:szCs w:val="22"/>
        </w:rPr>
        <w:t xml:space="preserve"> επίλυσης  της διαφοράς με τον Βασίλειο </w:t>
      </w:r>
      <w:proofErr w:type="spellStart"/>
      <w:r w:rsidRPr="001F063B">
        <w:rPr>
          <w:rFonts w:ascii="Arial" w:hAnsi="Arial" w:cs="Arial"/>
          <w:sz w:val="22"/>
          <w:szCs w:val="22"/>
        </w:rPr>
        <w:t>Σκλαβούνο</w:t>
      </w:r>
      <w:proofErr w:type="spellEnd"/>
      <w:r w:rsidRPr="001F063B">
        <w:rPr>
          <w:rFonts w:ascii="Arial" w:hAnsi="Arial" w:cs="Arial"/>
          <w:sz w:val="22"/>
          <w:szCs w:val="22"/>
        </w:rPr>
        <w:t xml:space="preserve">,  στο ποσόν </w:t>
      </w:r>
      <w:r w:rsidRPr="001F063B">
        <w:rPr>
          <w:rFonts w:ascii="Arial" w:hAnsi="Arial" w:cs="Arial"/>
          <w:color w:val="000000"/>
          <w:sz w:val="22"/>
          <w:szCs w:val="22"/>
          <w:lang w:eastAsia="el-GR"/>
        </w:rPr>
        <w:t xml:space="preserve">των </w:t>
      </w:r>
      <w:r w:rsidRPr="001F063B">
        <w:rPr>
          <w:rFonts w:ascii="Arial" w:hAnsi="Arial" w:cs="Arial"/>
          <w:sz w:val="22"/>
          <w:szCs w:val="22"/>
        </w:rPr>
        <w:t xml:space="preserve"> 3.344,53 ευρώ , δεδομένου ότι με τις προαναφερθείσες υπεύθυνες δηλώσεις του ο ενάγων παραιτείται οποιουδήποτε άλλου ποσού,  χρηματικής ικανοποίησης λόγω ηθικής βλάβης, τόκων υπερημερίας, δικαστικής δαπάνης   της αγωγής του ήτοι :</w:t>
      </w:r>
    </w:p>
    <w:p w:rsidR="001F063B" w:rsidRPr="001F063B" w:rsidRDefault="001F063B" w:rsidP="001F063B">
      <w:pPr>
        <w:spacing w:line="360" w:lineRule="auto"/>
        <w:jc w:val="both"/>
        <w:rPr>
          <w:rFonts w:ascii="Arial" w:hAnsi="Arial" w:cs="Arial"/>
          <w:sz w:val="22"/>
          <w:szCs w:val="22"/>
        </w:rPr>
      </w:pPr>
      <w:r w:rsidRPr="001F063B">
        <w:rPr>
          <w:rFonts w:ascii="Arial" w:hAnsi="Arial" w:cs="Arial"/>
          <w:sz w:val="22"/>
          <w:szCs w:val="22"/>
        </w:rPr>
        <w:t>α)  των τόκων και εξόδων  για το πρώτο κονδύλιο της αγωγής του εκ  ποσού  3.344,53 ευρώ, και  β) από το δεύτερο  κονδύλι της αγωγής  ποσού   3</w:t>
      </w:r>
      <w:r>
        <w:rPr>
          <w:rFonts w:ascii="Arial" w:hAnsi="Arial" w:cs="Arial"/>
          <w:sz w:val="22"/>
          <w:szCs w:val="22"/>
        </w:rPr>
        <w:t>.</w:t>
      </w:r>
      <w:r w:rsidRPr="001F063B">
        <w:rPr>
          <w:rFonts w:ascii="Arial" w:hAnsi="Arial" w:cs="Arial"/>
          <w:sz w:val="22"/>
          <w:szCs w:val="22"/>
        </w:rPr>
        <w:t>000</w:t>
      </w:r>
      <w:r>
        <w:rPr>
          <w:rFonts w:ascii="Arial" w:hAnsi="Arial" w:cs="Arial"/>
          <w:sz w:val="22"/>
          <w:szCs w:val="22"/>
        </w:rPr>
        <w:t>,00</w:t>
      </w:r>
      <w:r w:rsidRPr="001F063B">
        <w:rPr>
          <w:rFonts w:ascii="Arial" w:hAnsi="Arial" w:cs="Arial"/>
          <w:sz w:val="22"/>
          <w:szCs w:val="22"/>
        </w:rPr>
        <w:t xml:space="preserve"> ευρώ, που αιτείτο για  χρηματική ικανοποίηση από ηθική βλάβη, </w:t>
      </w:r>
    </w:p>
    <w:p w:rsidR="00C5515E" w:rsidRPr="009F5FF4" w:rsidRDefault="001F063B" w:rsidP="0001078A">
      <w:pPr>
        <w:spacing w:line="360" w:lineRule="auto"/>
        <w:jc w:val="both"/>
        <w:rPr>
          <w:rFonts w:ascii="Arial" w:hAnsi="Arial" w:cs="Arial"/>
          <w:sz w:val="22"/>
          <w:szCs w:val="22"/>
        </w:rPr>
      </w:pPr>
      <w:r w:rsidRPr="008804CC">
        <w:rPr>
          <w:rFonts w:ascii="Arial" w:hAnsi="Arial" w:cs="Arial"/>
          <w:i/>
          <w:sz w:val="22"/>
          <w:szCs w:val="22"/>
        </w:rPr>
        <w:t xml:space="preserve">  </w:t>
      </w:r>
      <w:r w:rsidR="00C5515E" w:rsidRPr="00DA4323">
        <w:rPr>
          <w:rStyle w:val="-"/>
          <w:rFonts w:ascii="Arial" w:eastAsia="Arial Unicode MS" w:hAnsi="Arial" w:cs="Arial"/>
          <w:color w:val="auto"/>
          <w:kern w:val="2"/>
          <w:szCs w:val="22"/>
          <w:u w:val="none"/>
          <w:shd w:val="clear" w:color="auto" w:fill="FFFFFF"/>
          <w:lang w:bidi="hi-IN"/>
        </w:rPr>
        <w:t xml:space="preserve"> </w:t>
      </w:r>
    </w:p>
    <w:p w:rsidR="008F7810" w:rsidRPr="008F7810"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1F063B">
        <w:rPr>
          <w:rFonts w:ascii="Arial" w:hAnsi="Arial" w:cs="Arial"/>
          <w:b/>
          <w:sz w:val="22"/>
          <w:szCs w:val="22"/>
        </w:rPr>
        <w:t>80</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AE3D6D" w:rsidRDefault="00AE3D6D" w:rsidP="00AE3D6D">
      <w:pPr>
        <w:spacing w:line="360" w:lineRule="auto"/>
        <w:ind w:hanging="432"/>
        <w:rPr>
          <w:rFonts w:ascii="Arial" w:hAnsi="Arial" w:cs="Arial"/>
          <w:sz w:val="22"/>
          <w:szCs w:val="22"/>
        </w:rPr>
      </w:pPr>
      <w:r>
        <w:rPr>
          <w:rFonts w:ascii="Arial" w:hAnsi="Arial" w:cs="Arial"/>
          <w:sz w:val="22"/>
          <w:szCs w:val="22"/>
        </w:rPr>
        <w:t xml:space="preserve">                     Ο</w:t>
      </w:r>
      <w:r>
        <w:rPr>
          <w:rFonts w:ascii="Arial" w:hAnsi="Arial" w:cs="Arial"/>
          <w:b/>
          <w:sz w:val="22"/>
          <w:szCs w:val="22"/>
        </w:rPr>
        <w:t xml:space="preserve"> </w:t>
      </w:r>
      <w:r>
        <w:rPr>
          <w:rFonts w:ascii="Arial" w:eastAsia="Verdana" w:hAnsi="Arial" w:cs="Arial"/>
          <w:kern w:val="2"/>
          <w:sz w:val="22"/>
          <w:szCs w:val="22"/>
          <w:lang w:bidi="hi-IN"/>
        </w:rPr>
        <w:t xml:space="preserve"> ΠΡΟΕΔΡΟΣ</w:t>
      </w:r>
    </w:p>
    <w:p w:rsidR="00AE3D6D" w:rsidRDefault="00AE3D6D" w:rsidP="00AE3D6D">
      <w:pPr>
        <w:tabs>
          <w:tab w:val="left" w:pos="559"/>
          <w:tab w:val="left" w:pos="1555"/>
        </w:tabs>
        <w:rPr>
          <w:rFonts w:ascii="Arial" w:hAnsi="Arial" w:cs="Arial"/>
          <w:sz w:val="22"/>
          <w:szCs w:val="22"/>
        </w:rPr>
      </w:pPr>
      <w:r>
        <w:rPr>
          <w:rFonts w:ascii="Arial" w:hAnsi="Arial" w:cs="Arial"/>
          <w:sz w:val="22"/>
          <w:szCs w:val="22"/>
        </w:rPr>
        <w:t xml:space="preserve">  </w:t>
      </w:r>
      <w:r w:rsidR="000F62C8">
        <w:rPr>
          <w:rFonts w:ascii="Arial" w:hAnsi="Arial" w:cs="Arial"/>
          <w:sz w:val="22"/>
          <w:szCs w:val="22"/>
        </w:rPr>
        <w:t xml:space="preserve">       </w:t>
      </w:r>
      <w:r>
        <w:rPr>
          <w:rFonts w:ascii="Arial" w:hAnsi="Arial" w:cs="Arial"/>
          <w:sz w:val="22"/>
          <w:szCs w:val="22"/>
        </w:rPr>
        <w:t xml:space="preserve">   </w:t>
      </w:r>
      <w:r w:rsidR="001F063B">
        <w:rPr>
          <w:rFonts w:ascii="Arial" w:hAnsi="Arial" w:cs="Arial"/>
          <w:sz w:val="22"/>
          <w:szCs w:val="22"/>
        </w:rPr>
        <w:t>ΚΑΡΑΜΑΝΗΣ ΔΗΜΗΤΡΙΟΣ</w:t>
      </w:r>
    </w:p>
    <w:p w:rsidR="00AE3D6D" w:rsidRDefault="00AE3D6D" w:rsidP="00AE3D6D">
      <w:pPr>
        <w:pStyle w:val="af9"/>
        <w:spacing w:line="276" w:lineRule="auto"/>
        <w:ind w:left="0"/>
        <w:jc w:val="both"/>
        <w:rPr>
          <w:rFonts w:ascii="Arial" w:hAnsi="Arial" w:cs="Arial"/>
          <w:b/>
          <w:sz w:val="22"/>
          <w:szCs w:val="22"/>
        </w:rPr>
      </w:pPr>
    </w:p>
    <w:p w:rsidR="00AE3D6D" w:rsidRDefault="00AE3D6D" w:rsidP="00AE3D6D">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AE3D6D" w:rsidRDefault="00AE3D6D" w:rsidP="00AE3D6D">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00F255C8">
        <w:rPr>
          <w:rFonts w:ascii="Arial" w:hAnsi="Arial" w:cs="Arial"/>
          <w:sz w:val="22"/>
          <w:szCs w:val="22"/>
        </w:rPr>
        <w:t>Τουμαράς</w:t>
      </w:r>
      <w:proofErr w:type="spellEnd"/>
      <w:r w:rsidR="00F255C8">
        <w:rPr>
          <w:rFonts w:ascii="Arial" w:hAnsi="Arial" w:cs="Arial"/>
          <w:sz w:val="22"/>
          <w:szCs w:val="22"/>
        </w:rPr>
        <w:t xml:space="preserve"> Βασίλειος</w:t>
      </w:r>
    </w:p>
    <w:p w:rsidR="00AE3D6D" w:rsidRDefault="00AE3D6D" w:rsidP="00AE3D6D">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F255C8">
        <w:rPr>
          <w:rFonts w:ascii="Arial" w:hAnsi="Arial" w:cs="Arial"/>
          <w:sz w:val="22"/>
          <w:szCs w:val="22"/>
        </w:rPr>
        <w:t>Αγνιάδης</w:t>
      </w:r>
      <w:proofErr w:type="spellEnd"/>
      <w:r w:rsidR="00F255C8">
        <w:rPr>
          <w:rFonts w:ascii="Arial" w:hAnsi="Arial" w:cs="Arial"/>
          <w:sz w:val="22"/>
          <w:szCs w:val="22"/>
        </w:rPr>
        <w:t xml:space="preserve"> Παναγιώτης                                                        </w:t>
      </w:r>
    </w:p>
    <w:p w:rsidR="00AE3D6D" w:rsidRDefault="00AE3D6D" w:rsidP="00AE3D6D">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sidR="00F255C8">
        <w:rPr>
          <w:rFonts w:ascii="Arial" w:hAnsi="Arial" w:cs="Arial"/>
          <w:sz w:val="22"/>
          <w:szCs w:val="22"/>
        </w:rPr>
        <w:t>Καλλιαντάσης</w:t>
      </w:r>
      <w:proofErr w:type="spellEnd"/>
      <w:r w:rsidR="00F255C8">
        <w:rPr>
          <w:rFonts w:ascii="Arial" w:hAnsi="Arial" w:cs="Arial"/>
          <w:sz w:val="22"/>
          <w:szCs w:val="22"/>
        </w:rPr>
        <w:t xml:space="preserve">  Χρήστος                                                     </w:t>
      </w:r>
      <w:r w:rsidR="00F255C8">
        <w:rPr>
          <w:rFonts w:ascii="Arial" w:eastAsia="Arial" w:hAnsi="Arial" w:cs="Arial"/>
          <w:b/>
          <w:sz w:val="22"/>
          <w:szCs w:val="22"/>
        </w:rPr>
        <w:t xml:space="preserve">   </w:t>
      </w:r>
      <w:r w:rsidR="00F255C8">
        <w:rPr>
          <w:rFonts w:ascii="Arial" w:hAnsi="Arial" w:cs="Arial"/>
          <w:sz w:val="22"/>
          <w:szCs w:val="22"/>
        </w:rPr>
        <w:t xml:space="preserve">                                      </w:t>
      </w:r>
    </w:p>
    <w:p w:rsidR="00AE3D6D" w:rsidRDefault="00F255C8" w:rsidP="00AE3D6D">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0F62C8">
        <w:rPr>
          <w:rFonts w:ascii="Arial" w:hAnsi="Arial" w:cs="Arial"/>
          <w:sz w:val="22"/>
          <w:szCs w:val="22"/>
        </w:rPr>
        <w:t xml:space="preserve">                                                                     </w:t>
      </w:r>
      <w:r w:rsidR="00AE3D6D">
        <w:rPr>
          <w:rFonts w:ascii="Arial" w:hAnsi="Arial" w:cs="Arial"/>
          <w:sz w:val="22"/>
          <w:szCs w:val="22"/>
        </w:rPr>
        <w:t xml:space="preserve">ΠΙΣΤΟ ΑΠΟΣΠΑΣΜΑ </w:t>
      </w:r>
    </w:p>
    <w:p w:rsidR="00AE3D6D" w:rsidRDefault="00AE3D6D" w:rsidP="00AE3D6D">
      <w:pPr>
        <w:tabs>
          <w:tab w:val="left" w:pos="559"/>
          <w:tab w:val="left" w:pos="1555"/>
        </w:tabs>
        <w:rPr>
          <w:rFonts w:ascii="Arial" w:hAnsi="Arial" w:cs="Arial"/>
          <w:sz w:val="22"/>
          <w:szCs w:val="22"/>
        </w:rPr>
      </w:pPr>
      <w:r>
        <w:rPr>
          <w:rFonts w:ascii="Arial" w:hAnsi="Arial" w:cs="Arial"/>
          <w:sz w:val="22"/>
          <w:szCs w:val="22"/>
        </w:rPr>
        <w:t xml:space="preserve">                                                                                                   Λιβαδειά      </w:t>
      </w:r>
      <w:r w:rsidR="001F063B">
        <w:rPr>
          <w:rFonts w:ascii="Arial" w:hAnsi="Arial" w:cs="Arial"/>
          <w:sz w:val="22"/>
          <w:szCs w:val="22"/>
        </w:rPr>
        <w:t>25</w:t>
      </w:r>
      <w:r>
        <w:rPr>
          <w:rFonts w:ascii="Arial" w:hAnsi="Arial" w:cs="Arial"/>
          <w:sz w:val="22"/>
          <w:szCs w:val="22"/>
        </w:rPr>
        <w:t>/0</w:t>
      </w:r>
      <w:r w:rsidR="0002096E">
        <w:rPr>
          <w:rFonts w:ascii="Arial" w:hAnsi="Arial" w:cs="Arial"/>
          <w:sz w:val="22"/>
          <w:szCs w:val="22"/>
        </w:rPr>
        <w:t>6</w:t>
      </w:r>
      <w:r>
        <w:rPr>
          <w:rFonts w:ascii="Arial" w:hAnsi="Arial" w:cs="Arial"/>
          <w:sz w:val="22"/>
          <w:szCs w:val="22"/>
        </w:rPr>
        <w:t xml:space="preserve">/2026 </w:t>
      </w:r>
    </w:p>
    <w:p w:rsidR="00AE3D6D" w:rsidRDefault="00AE3D6D" w:rsidP="00AE3D6D">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AE3D6D" w:rsidRDefault="00AE3D6D" w:rsidP="00AE3D6D">
      <w:pPr>
        <w:tabs>
          <w:tab w:val="left" w:pos="7485"/>
        </w:tabs>
        <w:rPr>
          <w:rFonts w:ascii="Arial" w:hAnsi="Arial" w:cs="Arial"/>
          <w:sz w:val="22"/>
          <w:szCs w:val="22"/>
        </w:rPr>
      </w:pPr>
      <w:r>
        <w:rPr>
          <w:rFonts w:ascii="Arial" w:hAnsi="Arial" w:cs="Arial"/>
          <w:sz w:val="22"/>
          <w:szCs w:val="22"/>
        </w:rPr>
        <w:tab/>
      </w:r>
    </w:p>
    <w:p w:rsidR="00AE3D6D" w:rsidRDefault="00AE3D6D" w:rsidP="00AE3D6D">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AE3D6D" w:rsidRDefault="00AE3D6D" w:rsidP="00AE3D6D">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AE3D6D" w:rsidRDefault="00AE3D6D" w:rsidP="00AE3D6D">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1C6B24" w:rsidRPr="008F7810" w:rsidRDefault="00AE3D6D" w:rsidP="00AE3D6D">
      <w:pPr>
        <w:tabs>
          <w:tab w:val="left" w:pos="559"/>
          <w:tab w:val="left" w:pos="1555"/>
        </w:tabs>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sidR="001C6B24" w:rsidRPr="008F7810">
        <w:rPr>
          <w:rFonts w:ascii="Arial" w:eastAsia="Arial" w:hAnsi="Arial" w:cs="Arial"/>
          <w:sz w:val="22"/>
          <w:szCs w:val="22"/>
        </w:rPr>
        <w:t xml:space="preserve">                                                                                                                                                            </w:t>
      </w:r>
      <w:r w:rsidR="001C6B24" w:rsidRPr="008F7810">
        <w:rPr>
          <w:rFonts w:ascii="Arial" w:eastAsia="Arial" w:hAnsi="Arial" w:cs="Arial"/>
          <w:sz w:val="20"/>
          <w:szCs w:val="20"/>
        </w:rPr>
        <w:t xml:space="preserve">         </w:t>
      </w:r>
    </w:p>
    <w:sectPr w:rsidR="001C6B24" w:rsidRPr="008F7810" w:rsidSect="0019405B">
      <w:headerReference w:type="default" r:id="rId9"/>
      <w:headerReference w:type="first" r:id="rId10"/>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3F8" w:rsidRDefault="002373F8">
      <w:r>
        <w:separator/>
      </w:r>
    </w:p>
  </w:endnote>
  <w:endnote w:type="continuationSeparator" w:id="0">
    <w:p w:rsidR="002373F8" w:rsidRDefault="002373F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3F8" w:rsidRDefault="002373F8">
      <w:r>
        <w:separator/>
      </w:r>
    </w:p>
  </w:footnote>
  <w:footnote w:type="continuationSeparator" w:id="0">
    <w:p w:rsidR="002373F8" w:rsidRDefault="00237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CC0A1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CC0A1B">
                <w:pPr>
                  <w:pStyle w:val="af1"/>
                </w:pPr>
                <w:r>
                  <w:rPr>
                    <w:rStyle w:val="a3"/>
                  </w:rPr>
                  <w:fldChar w:fldCharType="begin"/>
                </w:r>
                <w:r w:rsidR="000A0D8E">
                  <w:rPr>
                    <w:rStyle w:val="a3"/>
                  </w:rPr>
                  <w:instrText xml:space="preserve"> PAGE </w:instrText>
                </w:r>
                <w:r>
                  <w:rPr>
                    <w:rStyle w:val="a3"/>
                  </w:rPr>
                  <w:fldChar w:fldCharType="separate"/>
                </w:r>
                <w:r w:rsidR="0028305B">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D9B31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7">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8">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0">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3">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8">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343A5208"/>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5">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9">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1">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3">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A57041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602D59A6"/>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9">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0">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30"/>
  </w:num>
  <w:num w:numId="8">
    <w:abstractNumId w:val="9"/>
  </w:num>
  <w:num w:numId="9">
    <w:abstractNumId w:val="14"/>
  </w:num>
  <w:num w:numId="10">
    <w:abstractNumId w:val="22"/>
  </w:num>
  <w:num w:numId="11">
    <w:abstractNumId w:val="13"/>
  </w:num>
  <w:num w:numId="12">
    <w:abstractNumId w:val="15"/>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12"/>
  </w:num>
  <w:num w:numId="16">
    <w:abstractNumId w:val="21"/>
  </w:num>
  <w:num w:numId="17">
    <w:abstractNumId w:val="26"/>
  </w:num>
  <w:num w:numId="18">
    <w:abstractNumId w:val="23"/>
  </w:num>
  <w:num w:numId="19">
    <w:abstractNumId w:val="19"/>
  </w:num>
  <w:num w:numId="20">
    <w:abstractNumId w:val="40"/>
  </w:num>
  <w:num w:numId="21">
    <w:abstractNumId w:val="42"/>
  </w:num>
  <w:num w:numId="22">
    <w:abstractNumId w:val="25"/>
  </w:num>
  <w:num w:numId="23">
    <w:abstractNumId w:val="18"/>
  </w:num>
  <w:num w:numId="24">
    <w:abstractNumId w:val="6"/>
  </w:num>
  <w:num w:numId="25">
    <w:abstractNumId w:val="7"/>
  </w:num>
  <w:num w:numId="26">
    <w:abstractNumId w:val="33"/>
  </w:num>
  <w:num w:numId="27">
    <w:abstractNumId w:val="38"/>
  </w:num>
  <w:num w:numId="28">
    <w:abstractNumId w:val="24"/>
  </w:num>
  <w:num w:numId="29">
    <w:abstractNumId w:val="37"/>
  </w:num>
  <w:num w:numId="30">
    <w:abstractNumId w:val="29"/>
  </w:num>
  <w:num w:numId="31">
    <w:abstractNumId w:val="41"/>
  </w:num>
  <w:num w:numId="32">
    <w:abstractNumId w:val="32"/>
  </w:num>
  <w:num w:numId="33">
    <w:abstractNumId w:val="10"/>
  </w:num>
  <w:num w:numId="34">
    <w:abstractNumId w:val="8"/>
  </w:num>
  <w:num w:numId="35">
    <w:abstractNumId w:val="16"/>
  </w:num>
  <w:num w:numId="36">
    <w:abstractNumId w:val="27"/>
  </w:num>
  <w:num w:numId="37">
    <w:abstractNumId w:val="4"/>
  </w:num>
  <w:num w:numId="38">
    <w:abstractNumId w:val="3"/>
  </w:num>
  <w:num w:numId="39">
    <w:abstractNumId w:val="43"/>
  </w:num>
  <w:num w:numId="40">
    <w:abstractNumId w:val="11"/>
  </w:num>
  <w:num w:numId="41">
    <w:abstractNumId w:val="36"/>
  </w:num>
  <w:num w:numId="42">
    <w:abstractNumId w:val="35"/>
  </w:num>
  <w:num w:numId="43">
    <w:abstractNumId w:val="5"/>
  </w:num>
  <w:num w:numId="44">
    <w:abstractNumId w:val="20"/>
  </w:num>
  <w:num w:numId="45">
    <w:abstractNumId w:val="3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101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A"/>
    <w:rsid w:val="0001078B"/>
    <w:rsid w:val="00010DCB"/>
    <w:rsid w:val="00015448"/>
    <w:rsid w:val="00016112"/>
    <w:rsid w:val="0001710E"/>
    <w:rsid w:val="00017118"/>
    <w:rsid w:val="00017C38"/>
    <w:rsid w:val="00017E38"/>
    <w:rsid w:val="0002096E"/>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23A2"/>
    <w:rsid w:val="00065F0E"/>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E0AA3"/>
    <w:rsid w:val="000E1B84"/>
    <w:rsid w:val="000E1FFC"/>
    <w:rsid w:val="000F3B64"/>
    <w:rsid w:val="000F54DC"/>
    <w:rsid w:val="000F62C8"/>
    <w:rsid w:val="000F661C"/>
    <w:rsid w:val="000F6A92"/>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82DEC"/>
    <w:rsid w:val="00184B9A"/>
    <w:rsid w:val="0019405B"/>
    <w:rsid w:val="00194722"/>
    <w:rsid w:val="00197131"/>
    <w:rsid w:val="00197661"/>
    <w:rsid w:val="001A3DC8"/>
    <w:rsid w:val="001A5409"/>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373F8"/>
    <w:rsid w:val="0024117E"/>
    <w:rsid w:val="00241663"/>
    <w:rsid w:val="002418BA"/>
    <w:rsid w:val="00242655"/>
    <w:rsid w:val="00252AAE"/>
    <w:rsid w:val="00253B9E"/>
    <w:rsid w:val="00254C3E"/>
    <w:rsid w:val="00255616"/>
    <w:rsid w:val="00256D3C"/>
    <w:rsid w:val="00257B14"/>
    <w:rsid w:val="00262009"/>
    <w:rsid w:val="00275CC1"/>
    <w:rsid w:val="00275D5E"/>
    <w:rsid w:val="002773DA"/>
    <w:rsid w:val="00282E80"/>
    <w:rsid w:val="0028305B"/>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3227"/>
    <w:rsid w:val="00554F44"/>
    <w:rsid w:val="0055529D"/>
    <w:rsid w:val="00557809"/>
    <w:rsid w:val="00561EC7"/>
    <w:rsid w:val="00562F2A"/>
    <w:rsid w:val="00563C78"/>
    <w:rsid w:val="00570C36"/>
    <w:rsid w:val="00575879"/>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97728"/>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4115C"/>
    <w:rsid w:val="00846B24"/>
    <w:rsid w:val="00847484"/>
    <w:rsid w:val="00860C7A"/>
    <w:rsid w:val="00862490"/>
    <w:rsid w:val="0086369D"/>
    <w:rsid w:val="0086636B"/>
    <w:rsid w:val="0086743E"/>
    <w:rsid w:val="0087175E"/>
    <w:rsid w:val="00872A1B"/>
    <w:rsid w:val="00875FDB"/>
    <w:rsid w:val="00876772"/>
    <w:rsid w:val="008804CC"/>
    <w:rsid w:val="0088127F"/>
    <w:rsid w:val="00885CF2"/>
    <w:rsid w:val="0088702F"/>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5117"/>
    <w:rsid w:val="00946AC2"/>
    <w:rsid w:val="00947F05"/>
    <w:rsid w:val="009520B9"/>
    <w:rsid w:val="009536F4"/>
    <w:rsid w:val="00954DB1"/>
    <w:rsid w:val="0095529E"/>
    <w:rsid w:val="00955E6E"/>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396C"/>
    <w:rsid w:val="00BC4152"/>
    <w:rsid w:val="00BC6FAD"/>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117F"/>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65EF"/>
    <w:rsid w:val="00CA7AEA"/>
    <w:rsid w:val="00CB009D"/>
    <w:rsid w:val="00CB01AF"/>
    <w:rsid w:val="00CB117D"/>
    <w:rsid w:val="00CB18E6"/>
    <w:rsid w:val="00CB4DFB"/>
    <w:rsid w:val="00CB6715"/>
    <w:rsid w:val="00CC0A1B"/>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6429"/>
    <w:rsid w:val="00DA1016"/>
    <w:rsid w:val="00DA1416"/>
    <w:rsid w:val="00DA1725"/>
    <w:rsid w:val="00DA189B"/>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97C83"/>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255C8"/>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6613"/>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101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apageorgiou@livadi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315C9-D232-4C65-A54E-308487C62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4046</Words>
  <Characters>21854</Characters>
  <Application>Microsoft Office Word</Application>
  <DocSecurity>0</DocSecurity>
  <Lines>182</Lines>
  <Paragraphs>51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25</cp:revision>
  <cp:lastPrinted>2024-02-05T06:58:00Z</cp:lastPrinted>
  <dcterms:created xsi:type="dcterms:W3CDTF">2026-06-11T09:31:00Z</dcterms:created>
  <dcterms:modified xsi:type="dcterms:W3CDTF">2026-06-25T06:48:00Z</dcterms:modified>
</cp:coreProperties>
</file>