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1</w:t>
      </w:r>
      <w:r w:rsidR="00BE1533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3F7617">
        <w:rPr>
          <w:rFonts w:ascii="Arial" w:eastAsia="Arial" w:hAnsi="Arial" w:cs="Arial"/>
          <w:b/>
          <w:sz w:val="22"/>
          <w:szCs w:val="22"/>
        </w:rPr>
        <w:t xml:space="preserve">        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</w:t>
      </w:r>
      <w:r w:rsidR="00F340BF">
        <w:rPr>
          <w:rFonts w:ascii="Arial" w:eastAsia="Arial" w:hAnsi="Arial" w:cs="Arial"/>
          <w:b/>
          <w:sz w:val="22"/>
          <w:szCs w:val="22"/>
        </w:rPr>
        <w:t xml:space="preserve">    </w:t>
      </w:r>
      <w:r w:rsidR="000B24FD">
        <w:rPr>
          <w:rFonts w:ascii="Arial" w:eastAsia="Arial" w:hAnsi="Arial" w:cs="Arial"/>
          <w:b/>
          <w:sz w:val="22"/>
          <w:szCs w:val="22"/>
        </w:rPr>
        <w:t xml:space="preserve">   </w:t>
      </w:r>
      <w:r w:rsidR="00C76DBC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4D490D">
        <w:rPr>
          <w:rFonts w:ascii="Arial" w:eastAsia="Calibri" w:hAnsi="Arial" w:cs="Arial"/>
          <w:b/>
          <w:sz w:val="22"/>
          <w:szCs w:val="22"/>
        </w:rPr>
        <w:t>15211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A17C50">
        <w:rPr>
          <w:rFonts w:ascii="Arial" w:hAnsi="Arial" w:cs="Arial"/>
          <w:sz w:val="22"/>
          <w:szCs w:val="22"/>
        </w:rPr>
        <w:t>5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A17C50">
        <w:rPr>
          <w:rFonts w:ascii="Arial" w:hAnsi="Arial" w:cs="Arial"/>
          <w:b/>
          <w:sz w:val="22"/>
          <w:szCs w:val="22"/>
        </w:rPr>
        <w:t>7</w:t>
      </w:r>
      <w:r w:rsidR="005759A6">
        <w:rPr>
          <w:rFonts w:ascii="Arial" w:hAnsi="Arial" w:cs="Arial"/>
          <w:b/>
          <w:sz w:val="22"/>
          <w:szCs w:val="22"/>
        </w:rPr>
        <w:t>5</w:t>
      </w:r>
    </w:p>
    <w:p w:rsidR="00567181" w:rsidRPr="00567181" w:rsidRDefault="00567181" w:rsidP="00567181">
      <w:pPr>
        <w:pStyle w:val="Default"/>
        <w:widowControl/>
        <w:suppressAutoHyphens w:val="0"/>
        <w:autoSpaceDN w:val="0"/>
        <w:adjustRightInd w:val="0"/>
        <w:spacing w:line="324" w:lineRule="auto"/>
        <w:contextualSpacing/>
        <w:jc w:val="both"/>
        <w:rPr>
          <w:b/>
          <w:sz w:val="22"/>
          <w:szCs w:val="22"/>
          <w:lang w:val="el-GR"/>
        </w:rPr>
      </w:pPr>
      <w:r w:rsidRPr="00567181">
        <w:rPr>
          <w:b/>
          <w:sz w:val="22"/>
          <w:szCs w:val="22"/>
          <w:lang w:val="el-GR"/>
        </w:rPr>
        <w:t xml:space="preserve">Αποδοχή της με αρ. </w:t>
      </w:r>
      <w:proofErr w:type="spellStart"/>
      <w:r w:rsidRPr="00567181">
        <w:rPr>
          <w:b/>
          <w:sz w:val="22"/>
          <w:szCs w:val="22"/>
          <w:lang w:val="el-GR"/>
        </w:rPr>
        <w:t>πρωτ</w:t>
      </w:r>
      <w:proofErr w:type="spellEnd"/>
      <w:r w:rsidRPr="00567181">
        <w:rPr>
          <w:b/>
          <w:sz w:val="22"/>
          <w:szCs w:val="22"/>
          <w:lang w:val="el-GR"/>
        </w:rPr>
        <w:t xml:space="preserve">. 3547/20-11-2025 απόφασης ένταξης της Πράξης «Τεχνική υποστήριξη και ενδυνάμωση της διοικητικής ικανότητας των Δικαιούχων της (ΟΣΒΑΑ) των Δήμων </w:t>
      </w:r>
      <w:proofErr w:type="spellStart"/>
      <w:r w:rsidRPr="00567181">
        <w:rPr>
          <w:b/>
          <w:sz w:val="22"/>
          <w:szCs w:val="22"/>
          <w:lang w:val="el-GR"/>
        </w:rPr>
        <w:t>Λεβαδέων</w:t>
      </w:r>
      <w:proofErr w:type="spellEnd"/>
      <w:r w:rsidRPr="00567181">
        <w:rPr>
          <w:b/>
          <w:sz w:val="22"/>
          <w:szCs w:val="22"/>
          <w:lang w:val="el-GR"/>
        </w:rPr>
        <w:t xml:space="preserve">, Θηβαίων και Αλιάρτου - </w:t>
      </w:r>
      <w:proofErr w:type="spellStart"/>
      <w:r w:rsidRPr="00567181">
        <w:rPr>
          <w:b/>
          <w:sz w:val="22"/>
          <w:szCs w:val="22"/>
          <w:lang w:val="el-GR"/>
        </w:rPr>
        <w:t>Θεσπιέων</w:t>
      </w:r>
      <w:proofErr w:type="spellEnd"/>
      <w:r w:rsidRPr="00567181">
        <w:rPr>
          <w:b/>
          <w:sz w:val="22"/>
          <w:szCs w:val="22"/>
          <w:lang w:val="el-GR"/>
        </w:rPr>
        <w:t>» με Κωδικό ΟΠΣ 6038660 στο Πρόγραμμα «ΣΤΕΡΕΑ ΕΛΛΑΔΑ 2021-2027».</w:t>
      </w:r>
    </w:p>
    <w:p w:rsidR="00942235" w:rsidRPr="00942235" w:rsidRDefault="00942235" w:rsidP="00942235">
      <w:pPr>
        <w:ind w:left="644"/>
        <w:rPr>
          <w:rFonts w:ascii="Arial" w:eastAsia="SimSun" w:hAnsi="Arial" w:cs="Arial"/>
          <w:bCs/>
          <w:sz w:val="22"/>
          <w:szCs w:val="22"/>
          <w:highlight w:val="white"/>
        </w:rPr>
      </w:pPr>
      <w:r w:rsidRPr="00942235">
        <w:rPr>
          <w:rFonts w:ascii="Arial" w:eastAsia="SimSun" w:hAnsi="Arial" w:cs="Arial"/>
          <w:bCs/>
          <w:sz w:val="22"/>
          <w:szCs w:val="22"/>
          <w:highlight w:val="white"/>
        </w:rPr>
        <w:t xml:space="preserve">  </w:t>
      </w:r>
    </w:p>
    <w:p w:rsidR="00942235" w:rsidRDefault="00942235" w:rsidP="00942235">
      <w:pPr>
        <w:ind w:left="644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A17C50" w:rsidRPr="00A17C50" w:rsidRDefault="00CB4DFB" w:rsidP="00A17C50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A17C50">
        <w:rPr>
          <w:rFonts w:ascii="Arial" w:hAnsi="Arial" w:cs="Arial"/>
          <w:sz w:val="22"/>
          <w:szCs w:val="22"/>
        </w:rPr>
        <w:t xml:space="preserve">     </w:t>
      </w:r>
      <w:r w:rsidR="00A17C50" w:rsidRPr="00A17C50">
        <w:rPr>
          <w:rFonts w:ascii="Arial" w:hAnsi="Arial" w:cs="Arial"/>
          <w:sz w:val="22"/>
          <w:szCs w:val="22"/>
        </w:rPr>
        <w:t>Στη Λιβαδειά σήμερα 17</w:t>
      </w:r>
      <w:r w:rsidR="00A17C50" w:rsidRPr="00A17C50">
        <w:rPr>
          <w:rFonts w:ascii="Arial" w:hAnsi="Arial" w:cs="Arial"/>
          <w:sz w:val="22"/>
          <w:szCs w:val="22"/>
          <w:vertAlign w:val="superscript"/>
        </w:rPr>
        <w:t>η</w:t>
      </w:r>
      <w:r w:rsidR="00A17C50" w:rsidRPr="00A17C50">
        <w:rPr>
          <w:rFonts w:ascii="Arial" w:hAnsi="Arial" w:cs="Arial"/>
          <w:sz w:val="22"/>
          <w:szCs w:val="22"/>
        </w:rPr>
        <w:t xml:space="preserve">   Ιουνίου   2026  ημέρα  Τετάρτη  και, ώρα 13.45  και στην αίθουσα συνεδριάσεων του Δημοτικού Συμβουλίου  </w:t>
      </w:r>
      <w:proofErr w:type="spellStart"/>
      <w:r w:rsidR="00A17C50" w:rsidRPr="00A17C50">
        <w:rPr>
          <w:rFonts w:ascii="Arial" w:hAnsi="Arial" w:cs="Arial"/>
          <w:sz w:val="22"/>
          <w:szCs w:val="22"/>
        </w:rPr>
        <w:t>Λεβαδέων</w:t>
      </w:r>
      <w:proofErr w:type="spellEnd"/>
      <w:r w:rsidR="00A17C50" w:rsidRPr="00A17C50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A17C50" w:rsidRPr="00A17C50">
        <w:rPr>
          <w:rFonts w:ascii="Arial" w:hAnsi="Arial" w:cs="Arial"/>
          <w:sz w:val="22"/>
          <w:szCs w:val="22"/>
        </w:rPr>
        <w:t>Λεβαδέων</w:t>
      </w:r>
      <w:proofErr w:type="spellEnd"/>
      <w:r w:rsidR="00A17C50" w:rsidRPr="00A17C50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A17C50" w:rsidRPr="00A17C50">
        <w:rPr>
          <w:rFonts w:ascii="Arial" w:hAnsi="Arial" w:cs="Arial"/>
          <w:sz w:val="22"/>
          <w:szCs w:val="22"/>
        </w:rPr>
        <w:t>πρωτ</w:t>
      </w:r>
      <w:proofErr w:type="spellEnd"/>
      <w:r w:rsidR="00A17C50" w:rsidRPr="00A17C50">
        <w:rPr>
          <w:rFonts w:ascii="Arial" w:hAnsi="Arial" w:cs="Arial"/>
          <w:sz w:val="22"/>
          <w:szCs w:val="22"/>
        </w:rPr>
        <w:t xml:space="preserve">.  14581/12-06-2026 έγγραφη πρόσκληση του  Προέδρου της (Δημάρχου </w:t>
      </w:r>
      <w:proofErr w:type="spellStart"/>
      <w:r w:rsidR="00A17C50" w:rsidRPr="00A17C50">
        <w:rPr>
          <w:rFonts w:ascii="Arial" w:hAnsi="Arial" w:cs="Arial"/>
          <w:sz w:val="22"/>
          <w:szCs w:val="22"/>
        </w:rPr>
        <w:t>Λεβαδέων</w:t>
      </w:r>
      <w:proofErr w:type="spellEnd"/>
      <w:r w:rsidR="00A17C50" w:rsidRPr="00A17C50">
        <w:rPr>
          <w:rFonts w:ascii="Arial" w:hAnsi="Arial" w:cs="Arial"/>
          <w:sz w:val="22"/>
          <w:szCs w:val="22"/>
        </w:rPr>
        <w:t>) σε εφαρμογή  α) Των  διατάξεων του άρθρου 75 του Ν. 3852/2010 όπως αυτό αντικαταστάθηκε από το άρθρο 77 του Ν. 4555/2018 β)Των  διατάξεων του  άρθρου 74</w:t>
      </w:r>
      <w:r w:rsidR="00A17C50" w:rsidRPr="00A17C50">
        <w:rPr>
          <w:rFonts w:ascii="Arial" w:hAnsi="Arial" w:cs="Arial"/>
          <w:sz w:val="22"/>
          <w:szCs w:val="22"/>
          <w:vertAlign w:val="superscript"/>
        </w:rPr>
        <w:t>Α</w:t>
      </w:r>
      <w:r w:rsidR="00A17C50" w:rsidRPr="00A17C50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17C50" w:rsidRPr="00A17C50" w:rsidRDefault="00A17C50" w:rsidP="00A17C50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A17C50">
        <w:rPr>
          <w:rFonts w:ascii="Arial" w:hAnsi="Arial" w:cs="Arial"/>
          <w:sz w:val="22"/>
          <w:szCs w:val="22"/>
        </w:rPr>
        <w:t xml:space="preserve">      Αφού  διαπιστώθηκε ότι υπάρχει νόμιμη απαρτία, επειδή σε σύνολο 7 (επτά)  μελών ήταν  παρόντα  5 (πέντε)  , ήτοι :</w:t>
      </w:r>
    </w:p>
    <w:p w:rsidR="00A17C50" w:rsidRPr="00A17C50" w:rsidRDefault="00A17C50" w:rsidP="00A17C5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FC45D8" w:rsidRPr="00FC45D8" w:rsidRDefault="00A17C50" w:rsidP="00FC45D8">
      <w:pPr>
        <w:jc w:val="both"/>
        <w:rPr>
          <w:rFonts w:ascii="Arial" w:hAnsi="Arial" w:cs="Arial"/>
          <w:b/>
          <w:sz w:val="22"/>
          <w:szCs w:val="22"/>
        </w:rPr>
      </w:pPr>
      <w:r w:rsidRPr="00A17C50">
        <w:rPr>
          <w:rFonts w:ascii="Arial" w:hAnsi="Arial" w:cs="Arial"/>
          <w:b/>
          <w:sz w:val="22"/>
          <w:szCs w:val="22"/>
        </w:rPr>
        <w:t xml:space="preserve">                </w:t>
      </w:r>
      <w:r w:rsidR="00FC45D8" w:rsidRPr="00FC45D8">
        <w:rPr>
          <w:rFonts w:ascii="Arial" w:hAnsi="Arial" w:cs="Arial"/>
          <w:b/>
          <w:sz w:val="22"/>
          <w:szCs w:val="22"/>
        </w:rPr>
        <w:t xml:space="preserve">ΠΑΡΟΝΤΕΣ                                                                 ΑΠΟΝΤΕΣ                        </w:t>
      </w:r>
    </w:p>
    <w:p w:rsidR="00FC45D8" w:rsidRPr="00FC45D8" w:rsidRDefault="00FC45D8" w:rsidP="00FC45D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C45D8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C45D8">
        <w:rPr>
          <w:rFonts w:ascii="Arial" w:hAnsi="Arial" w:cs="Arial"/>
          <w:sz w:val="22"/>
          <w:szCs w:val="22"/>
        </w:rPr>
        <w:t>Αγνιάδης</w:t>
      </w:r>
      <w:proofErr w:type="spellEnd"/>
      <w:r w:rsidRPr="00FC45D8">
        <w:rPr>
          <w:rFonts w:ascii="Arial" w:hAnsi="Arial" w:cs="Arial"/>
          <w:sz w:val="22"/>
          <w:szCs w:val="22"/>
        </w:rPr>
        <w:t xml:space="preserve">  Παναγιώτης                                                   1.  </w:t>
      </w:r>
      <w:proofErr w:type="spellStart"/>
      <w:r w:rsidRPr="00FC45D8">
        <w:rPr>
          <w:rFonts w:ascii="Arial" w:hAnsi="Arial" w:cs="Arial"/>
          <w:sz w:val="22"/>
          <w:szCs w:val="22"/>
        </w:rPr>
        <w:t>Καραμάνης</w:t>
      </w:r>
      <w:proofErr w:type="spellEnd"/>
      <w:r w:rsidRPr="00FC45D8">
        <w:rPr>
          <w:rFonts w:ascii="Arial" w:hAnsi="Arial" w:cs="Arial"/>
          <w:sz w:val="22"/>
          <w:szCs w:val="22"/>
        </w:rPr>
        <w:t xml:space="preserve"> Δημήτριος - Πρόεδρος                                            </w:t>
      </w:r>
    </w:p>
    <w:p w:rsidR="00FC45D8" w:rsidRPr="00FC45D8" w:rsidRDefault="00FC45D8" w:rsidP="00FC45D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FC45D8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C45D8">
        <w:rPr>
          <w:rFonts w:ascii="Arial" w:hAnsi="Arial" w:cs="Arial"/>
          <w:sz w:val="22"/>
          <w:szCs w:val="22"/>
        </w:rPr>
        <w:t xml:space="preserve"> Χρήστος                                                  2. </w:t>
      </w:r>
      <w:proofErr w:type="spellStart"/>
      <w:r w:rsidRPr="00FC45D8">
        <w:rPr>
          <w:rFonts w:ascii="Arial" w:hAnsi="Arial" w:cs="Arial"/>
          <w:sz w:val="22"/>
          <w:szCs w:val="22"/>
        </w:rPr>
        <w:t>Τουμαράς</w:t>
      </w:r>
      <w:proofErr w:type="spellEnd"/>
      <w:r w:rsidRPr="00FC45D8">
        <w:rPr>
          <w:rFonts w:ascii="Arial" w:hAnsi="Arial" w:cs="Arial"/>
          <w:sz w:val="22"/>
          <w:szCs w:val="22"/>
        </w:rPr>
        <w:t xml:space="preserve"> Βασίλειος </w:t>
      </w:r>
    </w:p>
    <w:p w:rsidR="00FC45D8" w:rsidRPr="00FC45D8" w:rsidRDefault="00FC45D8" w:rsidP="00FC45D8">
      <w:pPr>
        <w:tabs>
          <w:tab w:val="left" w:pos="360"/>
          <w:tab w:val="left" w:pos="6237"/>
        </w:tabs>
        <w:ind w:right="-335"/>
        <w:jc w:val="both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    3. Παπαβασιλείου Αικατερίνη</w:t>
      </w:r>
    </w:p>
    <w:p w:rsidR="00FC45D8" w:rsidRPr="00FC45D8" w:rsidRDefault="00FC45D8" w:rsidP="00FC45D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C45D8">
        <w:rPr>
          <w:rFonts w:ascii="Arial" w:hAnsi="Arial" w:cs="Arial"/>
          <w:sz w:val="22"/>
          <w:szCs w:val="22"/>
        </w:rPr>
        <w:t>Μίχας</w:t>
      </w:r>
      <w:proofErr w:type="spellEnd"/>
      <w:r w:rsidRPr="00FC45D8">
        <w:rPr>
          <w:rFonts w:ascii="Arial" w:hAnsi="Arial" w:cs="Arial"/>
          <w:sz w:val="22"/>
          <w:szCs w:val="22"/>
        </w:rPr>
        <w:t xml:space="preserve"> Δημήτριος - Αντιπρόεδρος    </w:t>
      </w:r>
    </w:p>
    <w:p w:rsidR="00FC45D8" w:rsidRPr="00FC45D8" w:rsidRDefault="00FC45D8" w:rsidP="00FC45D8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     5.Ταγκαλέγκας Ιωάννης (αποχώρησε στο 8</w:t>
      </w:r>
      <w:r w:rsidRPr="00FC45D8">
        <w:rPr>
          <w:rFonts w:ascii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hAnsi="Arial" w:cs="Arial"/>
          <w:sz w:val="22"/>
          <w:szCs w:val="22"/>
        </w:rPr>
        <w:t xml:space="preserve"> Θ.Η.Δ.)</w:t>
      </w:r>
    </w:p>
    <w:p w:rsidR="00FC45D8" w:rsidRPr="00FC45D8" w:rsidRDefault="00FC45D8" w:rsidP="00FC45D8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    </w:t>
      </w:r>
    </w:p>
    <w:p w:rsidR="00FC45D8" w:rsidRDefault="00FC45D8" w:rsidP="00FC45D8">
      <w:pPr>
        <w:pStyle w:val="36"/>
        <w:ind w:left="284"/>
        <w:jc w:val="both"/>
        <w:rPr>
          <w:sz w:val="22"/>
          <w:szCs w:val="22"/>
        </w:rPr>
      </w:pPr>
    </w:p>
    <w:p w:rsidR="00FC45D8" w:rsidRPr="00FC45D8" w:rsidRDefault="00FC45D8" w:rsidP="00FC45D8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</w:t>
      </w:r>
      <w:r w:rsidRPr="00FC45D8">
        <w:rPr>
          <w:rFonts w:ascii="Arial" w:eastAsia="Arial" w:hAnsi="Arial" w:cs="Arial"/>
          <w:sz w:val="22"/>
          <w:szCs w:val="22"/>
        </w:rPr>
        <w:t xml:space="preserve">Απόντος του Προέδρου της Δημοτικής  Επιτροπής  , ο Αντιπρόεδρος κ.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 xml:space="preserve"> Δημήτριος</w:t>
      </w:r>
    </w:p>
    <w:p w:rsidR="00A52297" w:rsidRPr="00FC45D8" w:rsidRDefault="00FC45D8" w:rsidP="00FC45D8">
      <w:pPr>
        <w:jc w:val="both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  εισηγούμενο</w:t>
      </w:r>
      <w:r w:rsidR="00504C31">
        <w:rPr>
          <w:rFonts w:ascii="Arial" w:eastAsia="Arial" w:hAnsi="Arial" w:cs="Arial"/>
          <w:sz w:val="22"/>
          <w:szCs w:val="22"/>
        </w:rPr>
        <w:t>ς</w:t>
      </w:r>
      <w:r w:rsidR="00A52297" w:rsidRPr="00FC45D8">
        <w:rPr>
          <w:rFonts w:ascii="Arial" w:eastAsia="Arial" w:hAnsi="Arial" w:cs="Arial"/>
          <w:sz w:val="22"/>
          <w:szCs w:val="22"/>
        </w:rPr>
        <w:t xml:space="preserve">   </w:t>
      </w:r>
      <w:r w:rsidR="000623A2" w:rsidRPr="00FC45D8">
        <w:rPr>
          <w:rFonts w:ascii="Arial" w:eastAsia="Arial" w:hAnsi="Arial" w:cs="Arial"/>
          <w:sz w:val="22"/>
          <w:szCs w:val="22"/>
        </w:rPr>
        <w:t xml:space="preserve"> το </w:t>
      </w:r>
      <w:r w:rsidR="00B925C3" w:rsidRPr="00FC45D8">
        <w:rPr>
          <w:rFonts w:ascii="Arial" w:eastAsia="Arial" w:hAnsi="Arial" w:cs="Arial"/>
          <w:sz w:val="22"/>
          <w:szCs w:val="22"/>
        </w:rPr>
        <w:t xml:space="preserve"> </w:t>
      </w:r>
      <w:r w:rsidR="00567181">
        <w:rPr>
          <w:rFonts w:ascii="Arial" w:eastAsia="Arial" w:hAnsi="Arial" w:cs="Arial"/>
          <w:sz w:val="22"/>
          <w:szCs w:val="22"/>
        </w:rPr>
        <w:t>5</w:t>
      </w:r>
      <w:r w:rsidR="00A368F1"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368F1" w:rsidRPr="00FC45D8">
        <w:rPr>
          <w:rFonts w:ascii="Arial" w:eastAsia="Arial" w:hAnsi="Arial" w:cs="Arial"/>
          <w:sz w:val="22"/>
          <w:szCs w:val="22"/>
        </w:rPr>
        <w:t xml:space="preserve"> </w:t>
      </w:r>
      <w:r w:rsidR="00926091"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="007233B8"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  <w:r w:rsidR="000623A2" w:rsidRPr="00FC45D8">
        <w:rPr>
          <w:rFonts w:ascii="Arial" w:eastAsia="Arial" w:hAnsi="Arial" w:cs="Arial"/>
          <w:sz w:val="22"/>
          <w:szCs w:val="22"/>
        </w:rPr>
        <w:t xml:space="preserve">έθεσε </w:t>
      </w:r>
      <w:r w:rsidR="00685B01" w:rsidRPr="00FC45D8">
        <w:rPr>
          <w:rFonts w:ascii="Arial" w:eastAsia="Arial" w:hAnsi="Arial" w:cs="Arial"/>
          <w:sz w:val="22"/>
          <w:szCs w:val="22"/>
        </w:rPr>
        <w:t>υ</w:t>
      </w:r>
      <w:r w:rsidR="00B925C3" w:rsidRPr="00FC45D8">
        <w:rPr>
          <w:rFonts w:ascii="Arial" w:eastAsia="Arial" w:hAnsi="Arial" w:cs="Arial"/>
          <w:sz w:val="22"/>
          <w:szCs w:val="22"/>
        </w:rPr>
        <w:t xml:space="preserve">πόψη των μελών </w:t>
      </w:r>
    </w:p>
    <w:p w:rsidR="00BE1533" w:rsidRDefault="00293653" w:rsidP="00AA7A3F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>την με αριθ.</w:t>
      </w:r>
      <w:r w:rsidR="00D67BA8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 xml:space="preserve">. </w:t>
      </w:r>
      <w:r w:rsidR="00E03B6A" w:rsidRPr="00FC45D8">
        <w:rPr>
          <w:rFonts w:ascii="Arial" w:eastAsia="Arial" w:hAnsi="Arial" w:cs="Arial"/>
          <w:sz w:val="22"/>
          <w:szCs w:val="22"/>
        </w:rPr>
        <w:t>1</w:t>
      </w:r>
      <w:r w:rsidR="00BE1533">
        <w:rPr>
          <w:rFonts w:ascii="Arial" w:eastAsia="Arial" w:hAnsi="Arial" w:cs="Arial"/>
          <w:sz w:val="22"/>
          <w:szCs w:val="22"/>
        </w:rPr>
        <w:t>32</w:t>
      </w:r>
      <w:r w:rsidR="00504C31">
        <w:rPr>
          <w:rFonts w:ascii="Arial" w:eastAsia="Arial" w:hAnsi="Arial" w:cs="Arial"/>
          <w:sz w:val="22"/>
          <w:szCs w:val="22"/>
        </w:rPr>
        <w:t>49</w:t>
      </w:r>
      <w:r w:rsidRPr="00FC45D8">
        <w:rPr>
          <w:rFonts w:ascii="Arial" w:eastAsia="Arial" w:hAnsi="Arial" w:cs="Arial"/>
          <w:sz w:val="22"/>
          <w:szCs w:val="22"/>
        </w:rPr>
        <w:t>/</w:t>
      </w:r>
      <w:r w:rsidR="00BE1533">
        <w:rPr>
          <w:rFonts w:ascii="Arial" w:eastAsia="Arial" w:hAnsi="Arial" w:cs="Arial"/>
          <w:sz w:val="22"/>
          <w:szCs w:val="22"/>
        </w:rPr>
        <w:t>08</w:t>
      </w:r>
      <w:r w:rsidRPr="00FC45D8">
        <w:rPr>
          <w:rFonts w:ascii="Arial" w:eastAsia="Arial" w:hAnsi="Arial" w:cs="Arial"/>
          <w:sz w:val="22"/>
          <w:szCs w:val="22"/>
        </w:rPr>
        <w:t>-0</w:t>
      </w:r>
      <w:r w:rsidR="00942235" w:rsidRPr="00FC45D8"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>-202</w:t>
      </w:r>
      <w:r w:rsidR="0069132B" w:rsidRPr="00FC45D8">
        <w:rPr>
          <w:rFonts w:ascii="Arial" w:eastAsia="Arial" w:hAnsi="Arial" w:cs="Arial"/>
          <w:sz w:val="22"/>
          <w:szCs w:val="22"/>
        </w:rPr>
        <w:t>6</w:t>
      </w:r>
      <w:r w:rsidR="005C2C77" w:rsidRPr="00FC45D8">
        <w:rPr>
          <w:rFonts w:ascii="Arial" w:eastAsia="Arial" w:hAnsi="Arial" w:cs="Arial"/>
          <w:sz w:val="22"/>
          <w:szCs w:val="22"/>
        </w:rPr>
        <w:t xml:space="preserve"> </w:t>
      </w:r>
      <w:r w:rsidR="00A52297" w:rsidRPr="00FC45D8">
        <w:rPr>
          <w:rFonts w:ascii="Arial" w:eastAsia="Arial" w:hAnsi="Arial" w:cs="Arial"/>
          <w:sz w:val="22"/>
          <w:szCs w:val="22"/>
        </w:rPr>
        <w:t xml:space="preserve"> </w:t>
      </w:r>
      <w:r w:rsidR="005C2C77" w:rsidRPr="00FC45D8">
        <w:rPr>
          <w:rFonts w:ascii="Arial" w:eastAsia="Arial" w:hAnsi="Arial" w:cs="Arial"/>
          <w:sz w:val="22"/>
          <w:szCs w:val="22"/>
        </w:rPr>
        <w:t xml:space="preserve">έγγραφη 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="00B925C3" w:rsidRPr="00FC45D8">
        <w:rPr>
          <w:rFonts w:ascii="Arial" w:eastAsia="Arial" w:hAnsi="Arial" w:cs="Arial"/>
          <w:sz w:val="22"/>
          <w:szCs w:val="22"/>
        </w:rPr>
        <w:t xml:space="preserve">εισήγηση </w:t>
      </w:r>
      <w:r w:rsidR="00B10F12" w:rsidRPr="00FC45D8">
        <w:rPr>
          <w:rFonts w:ascii="Arial" w:eastAsia="Arial" w:hAnsi="Arial" w:cs="Arial"/>
          <w:sz w:val="22"/>
          <w:szCs w:val="22"/>
        </w:rPr>
        <w:t xml:space="preserve"> </w:t>
      </w:r>
      <w:r w:rsidR="00C5515E" w:rsidRPr="00FC45D8">
        <w:rPr>
          <w:rFonts w:ascii="Arial" w:eastAsia="Arial" w:hAnsi="Arial" w:cs="Arial"/>
          <w:sz w:val="22"/>
          <w:szCs w:val="22"/>
        </w:rPr>
        <w:t xml:space="preserve">του </w:t>
      </w:r>
      <w:r w:rsidR="00BE1533">
        <w:rPr>
          <w:rFonts w:ascii="Arial" w:eastAsia="Arial" w:hAnsi="Arial" w:cs="Arial"/>
          <w:sz w:val="22"/>
          <w:szCs w:val="22"/>
        </w:rPr>
        <w:t xml:space="preserve">Γραφείου Δημάρχου  </w:t>
      </w:r>
      <w:proofErr w:type="spellStart"/>
      <w:r w:rsidR="00C5515E" w:rsidRPr="00FC45D8">
        <w:rPr>
          <w:rFonts w:ascii="Arial" w:hAnsi="Arial" w:cs="Arial"/>
          <w:sz w:val="22"/>
          <w:szCs w:val="22"/>
        </w:rPr>
        <w:t>Λεβαδέων</w:t>
      </w:r>
      <w:proofErr w:type="spellEnd"/>
      <w:r w:rsidR="00C5515E" w:rsidRPr="00FC45D8">
        <w:rPr>
          <w:rFonts w:ascii="Arial" w:hAnsi="Arial" w:cs="Arial"/>
          <w:sz w:val="22"/>
          <w:szCs w:val="22"/>
        </w:rPr>
        <w:t xml:space="preserve"> , </w:t>
      </w:r>
      <w:r w:rsidR="002F05D2" w:rsidRPr="00FC45D8">
        <w:rPr>
          <w:rFonts w:ascii="Arial" w:hAnsi="Arial" w:cs="Arial"/>
          <w:sz w:val="22"/>
          <w:szCs w:val="22"/>
        </w:rPr>
        <w:t xml:space="preserve"> </w:t>
      </w:r>
    </w:p>
    <w:p w:rsidR="00B10F12" w:rsidRPr="00FC45D8" w:rsidRDefault="00B10F12" w:rsidP="00AA7A3F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στην οποία αναφέρονται:</w:t>
      </w:r>
    </w:p>
    <w:p w:rsidR="00567181" w:rsidRPr="00567181" w:rsidRDefault="00567181" w:rsidP="00567181">
      <w:pPr>
        <w:spacing w:line="312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bookmarkStart w:id="0" w:name="__DdeLink__230_118263685423"/>
      <w:bookmarkStart w:id="1" w:name="__DdeLink__230_11826368543"/>
      <w:bookmarkStart w:id="2" w:name="_Hlk182472671"/>
      <w:bookmarkEnd w:id="0"/>
      <w:bookmarkEnd w:id="1"/>
      <w:r w:rsidRPr="00567181">
        <w:rPr>
          <w:rFonts w:ascii="Arial" w:hAnsi="Arial" w:cs="Arial"/>
          <w:i/>
          <w:sz w:val="22"/>
          <w:szCs w:val="22"/>
        </w:rPr>
        <w:t>Έχοντας υπόψη:</w:t>
      </w:r>
    </w:p>
    <w:p w:rsidR="00567181" w:rsidRPr="00567181" w:rsidRDefault="00567181" w:rsidP="00567181">
      <w:pPr>
        <w:spacing w:line="312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t xml:space="preserve">Τις διατάξεις του Ν. 3852/2010 «Νέα Αρχιτεκτονική της Αυτοδιοίκησης και της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Αποκεντρωµένης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∆ιοίκησης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 -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Πρόγραµµα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 Καλλικράτης» όπως τροποποιήθηκε και ισχύει,</w:t>
      </w: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>. 813 /24 -03-2025 (ΑΔΑ:9ΛΜ97ΛΗ-Ι90) Πρόσκληση με τίτλο «Ενδυνάμωση της διοικητικής ικανότητας Δικαιούχων του Προγράμματος (ΟΧΕ ΒΑΑ, ΟΧΕ)» με κωδικό 51 και κωδικό ΟΠΣ 10573,</w:t>
      </w: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>. 1846/30-06-2025 (ΑΔΑ:90367ΛΗ-5ΔΔ) Τροποποίηση της Πρόσκλησης με τίτλο «Ενδυνάμωση της διοικητικής ικανότητας Δικαιούχων του Προγράμματος (ΟΧΕ ΒΑΑ, ΟΧΕ)» με κωδικό 51 και κωδικό ΟΠΣ 10573,</w:t>
      </w: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lastRenderedPageBreak/>
        <w:t xml:space="preserve">Το με ID 78442 – 22/09/2025– ώρα: 11:32 Τεχνικό Δελτίο Πράξης και των συνημμένων σε αυτό εγγράφων της πράξης με τίτλο «Τεχνική υποστήριξη και ενδυνάμωση της διοικητικής ικανότητας των Δικαιούχων της (ΟΣΒΑΑ) των Δήμων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>, Θηβαίων και Αλιάρτου-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>»</w:t>
      </w: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t>Το αποτέλεσμα της αξιολόγησης της πράξης, όπως καταγράφεται στα σχετικά έγγραφα τεκμηρίωσης και ειδικότερα στο Φύλλο αξιολόγησης της πράξης που αποτυπώνεται στο ΟΠΣ ΕΣΠΑ 2021-2027.</w:t>
      </w:r>
    </w:p>
    <w:p w:rsidR="00567181" w:rsidRPr="00567181" w:rsidRDefault="00567181" w:rsidP="00567181">
      <w:pPr>
        <w:numPr>
          <w:ilvl w:val="0"/>
          <w:numId w:val="46"/>
        </w:numPr>
        <w:suppressAutoHyphens w:val="0"/>
        <w:autoSpaceDE w:val="0"/>
        <w:spacing w:line="312" w:lineRule="auto"/>
        <w:jc w:val="both"/>
        <w:rPr>
          <w:rFonts w:ascii="Arial" w:hAnsi="Arial" w:cs="Arial"/>
          <w:i/>
          <w:sz w:val="22"/>
          <w:szCs w:val="22"/>
        </w:rPr>
      </w:pPr>
      <w:r w:rsidRPr="00567181">
        <w:rPr>
          <w:rFonts w:ascii="Arial" w:hAnsi="Arial" w:cs="Arial"/>
          <w:i/>
          <w:sz w:val="22"/>
          <w:szCs w:val="22"/>
        </w:rPr>
        <w:t xml:space="preserve">Την με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 xml:space="preserve">. 3143/ 21-10-2025 θετική Εισήγηση Ένταξης Πράξης, του Προϊσταμένου της Ειδικής Υπηρεσίας Διαχείρισης Προγράμματος ΣΤΕΡΕΑ ΕΛΛΑΔΑ, με δικαιούχο το Δήμο </w:t>
      </w:r>
      <w:proofErr w:type="spellStart"/>
      <w:r w:rsidRPr="00567181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567181">
        <w:rPr>
          <w:rFonts w:ascii="Arial" w:hAnsi="Arial" w:cs="Arial"/>
          <w:i/>
          <w:sz w:val="22"/>
          <w:szCs w:val="22"/>
        </w:rPr>
        <w:t>, με συγχρηματοδοτούμενη δημόσια δαπάνη 200.000,00 ευρώ και συνολική δημόσια δαπάνη 200.000,00 ευρώ</w:t>
      </w:r>
    </w:p>
    <w:bookmarkEnd w:id="2"/>
    <w:p w:rsidR="00567181" w:rsidRPr="00567181" w:rsidRDefault="00567181" w:rsidP="00567181">
      <w:pPr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567181" w:rsidRPr="00567181" w:rsidRDefault="00567181" w:rsidP="00567181">
      <w:pPr>
        <w:tabs>
          <w:tab w:val="left" w:pos="426"/>
        </w:tabs>
        <w:spacing w:after="240" w:line="312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567181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Εισηγούμαστε </w:t>
      </w:r>
      <w:r w:rsidRPr="00567181">
        <w:rPr>
          <w:rFonts w:ascii="Arial" w:hAnsi="Arial" w:cs="Arial"/>
          <w:i/>
          <w:iCs/>
          <w:sz w:val="22"/>
          <w:szCs w:val="22"/>
        </w:rPr>
        <w:t>:</w:t>
      </w:r>
    </w:p>
    <w:p w:rsidR="00567181" w:rsidRPr="00567181" w:rsidRDefault="00567181" w:rsidP="00567181">
      <w:pPr>
        <w:pStyle w:val="Default"/>
        <w:widowControl/>
        <w:numPr>
          <w:ilvl w:val="0"/>
          <w:numId w:val="47"/>
        </w:numPr>
        <w:suppressAutoHyphens w:val="0"/>
        <w:autoSpaceDN w:val="0"/>
        <w:adjustRightInd w:val="0"/>
        <w:spacing w:line="312" w:lineRule="auto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 xml:space="preserve">Την αποδοχή της απόφασης ένταξης (ΑΔΑ: 6ΤΧΧ7ΛΗ-Δ64) του Περιφερειάρχη Στερεάς Ελλάδας της πράξης </w:t>
      </w:r>
      <w:r w:rsidRPr="00567181">
        <w:rPr>
          <w:b/>
          <w:bCs/>
          <w:i/>
          <w:iCs/>
          <w:sz w:val="22"/>
          <w:szCs w:val="22"/>
          <w:lang w:val="el-GR"/>
        </w:rPr>
        <w:t xml:space="preserve">«Τεχνική υποστήριξη και ενδυνάμωση της διοικητικής ικανότητας των Δικαιούχων της (ΟΣΒΑΑ) των Δήμων </w:t>
      </w:r>
      <w:proofErr w:type="spellStart"/>
      <w:r w:rsidRPr="00567181">
        <w:rPr>
          <w:b/>
          <w:bCs/>
          <w:i/>
          <w:iCs/>
          <w:sz w:val="22"/>
          <w:szCs w:val="22"/>
          <w:lang w:val="el-GR"/>
        </w:rPr>
        <w:t>Λεβαδέων</w:t>
      </w:r>
      <w:proofErr w:type="spellEnd"/>
      <w:r w:rsidRPr="00567181">
        <w:rPr>
          <w:b/>
          <w:bCs/>
          <w:i/>
          <w:iCs/>
          <w:sz w:val="22"/>
          <w:szCs w:val="22"/>
          <w:lang w:val="el-GR"/>
        </w:rPr>
        <w:t xml:space="preserve">, Θηβαίων και Αλιάρτου - </w:t>
      </w:r>
      <w:proofErr w:type="spellStart"/>
      <w:r w:rsidRPr="00567181">
        <w:rPr>
          <w:b/>
          <w:bCs/>
          <w:i/>
          <w:iCs/>
          <w:sz w:val="22"/>
          <w:szCs w:val="22"/>
          <w:lang w:val="el-GR"/>
        </w:rPr>
        <w:t>Θεσπιέων</w:t>
      </w:r>
      <w:proofErr w:type="spellEnd"/>
      <w:r w:rsidRPr="00567181">
        <w:rPr>
          <w:b/>
          <w:bCs/>
          <w:i/>
          <w:iCs/>
          <w:sz w:val="22"/>
          <w:szCs w:val="22"/>
          <w:lang w:val="el-GR"/>
        </w:rPr>
        <w:t>» με Κωδικό ΟΠΣ 6038660</w:t>
      </w:r>
      <w:r w:rsidRPr="00567181">
        <w:rPr>
          <w:i/>
          <w:iCs/>
          <w:sz w:val="22"/>
          <w:szCs w:val="22"/>
          <w:lang w:val="el-GR"/>
        </w:rPr>
        <w:t xml:space="preserve"> στο Πρόγραμμα «ΣΤΕΡΕΑ ΕΛΛΑΔΑ 2021-2027»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720"/>
        <w:jc w:val="both"/>
        <w:rPr>
          <w:b/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 xml:space="preserve">Η συγχρηματοδοτούμενη δημόσια δαπάνη για το Δήμο </w:t>
      </w:r>
      <w:proofErr w:type="spellStart"/>
      <w:r w:rsidRPr="00567181">
        <w:rPr>
          <w:i/>
          <w:iCs/>
          <w:sz w:val="22"/>
          <w:szCs w:val="22"/>
          <w:lang w:val="el-GR"/>
        </w:rPr>
        <w:t>Λεβαδέων</w:t>
      </w:r>
      <w:proofErr w:type="spellEnd"/>
      <w:r w:rsidRPr="00567181">
        <w:rPr>
          <w:i/>
          <w:iCs/>
          <w:sz w:val="22"/>
          <w:szCs w:val="22"/>
          <w:lang w:val="el-GR"/>
        </w:rPr>
        <w:t xml:space="preserve">, ανέρχεται συνολικά σε </w:t>
      </w:r>
      <w:r w:rsidRPr="00567181">
        <w:rPr>
          <w:b/>
          <w:i/>
          <w:iCs/>
          <w:sz w:val="22"/>
          <w:szCs w:val="22"/>
          <w:lang w:val="el-GR"/>
        </w:rPr>
        <w:t>100</w:t>
      </w:r>
      <w:r w:rsidRPr="00567181">
        <w:rPr>
          <w:rFonts w:eastAsiaTheme="minorHAnsi"/>
          <w:b/>
          <w:i/>
          <w:iCs/>
          <w:sz w:val="22"/>
          <w:szCs w:val="22"/>
          <w:lang w:val="el-GR" w:eastAsia="en-US"/>
        </w:rPr>
        <w:t>.000</w:t>
      </w:r>
      <w:r w:rsidRPr="00567181">
        <w:rPr>
          <w:b/>
          <w:i/>
          <w:iCs/>
          <w:sz w:val="22"/>
          <w:szCs w:val="22"/>
          <w:lang w:val="el-GR"/>
        </w:rPr>
        <w:t>,00 €.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72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 xml:space="preserve">Αντικείμενο του έργου είναι η ενδυνάμωση της διοικητικής ικανότητας του Επικεφαλής Εταίρου της ΒΑΑ – ΟΧΕ, δηλαδή του Δήμου </w:t>
      </w:r>
      <w:proofErr w:type="spellStart"/>
      <w:r w:rsidRPr="00567181">
        <w:rPr>
          <w:i/>
          <w:iCs/>
          <w:sz w:val="22"/>
          <w:szCs w:val="22"/>
          <w:lang w:val="el-GR"/>
        </w:rPr>
        <w:t>Λεβαδέων</w:t>
      </w:r>
      <w:proofErr w:type="spellEnd"/>
      <w:r w:rsidRPr="00567181">
        <w:rPr>
          <w:i/>
          <w:iCs/>
          <w:sz w:val="22"/>
          <w:szCs w:val="22"/>
          <w:lang w:val="el-GR"/>
        </w:rPr>
        <w:t xml:space="preserve">, καθώς και του μέλους της διαδημοτικής λειτουργικής περιοχής, Δήμου Θηβαίων, αλλά και της Τοπικής Ομάδας Υποστήριξης της ΒΑΑ/ΟΧΕ. Η ενίσχυση αυτή κρίνεται απαραίτητη προκειμένου να διασφαλιστεί η αποτελεσματική υλοποίηση της Στρατηγικής Βιώσιμης Αστικής Ανάπτυξης (ΣΒΑΑ) 2021–2027, η οποία αποτελεί κεντρικό εργαλείο ολοκληρωμένου χωρικού σχεδιασμού για την περιοχή. Η ΣΒΑΑ 2021–2027 για τους Δήμους </w:t>
      </w:r>
      <w:proofErr w:type="spellStart"/>
      <w:r w:rsidRPr="00567181">
        <w:rPr>
          <w:i/>
          <w:iCs/>
          <w:sz w:val="22"/>
          <w:szCs w:val="22"/>
          <w:lang w:val="el-GR"/>
        </w:rPr>
        <w:t>Λεβαδέων</w:t>
      </w:r>
      <w:proofErr w:type="spellEnd"/>
      <w:r w:rsidRPr="00567181">
        <w:rPr>
          <w:i/>
          <w:iCs/>
          <w:sz w:val="22"/>
          <w:szCs w:val="22"/>
          <w:lang w:val="el-GR"/>
        </w:rPr>
        <w:t xml:space="preserve">, Θηβαίων και Αλιάρτου - </w:t>
      </w:r>
      <w:proofErr w:type="spellStart"/>
      <w:r w:rsidRPr="00567181">
        <w:rPr>
          <w:i/>
          <w:iCs/>
          <w:sz w:val="22"/>
          <w:szCs w:val="22"/>
          <w:lang w:val="el-GR"/>
        </w:rPr>
        <w:t>Θεσπιέων</w:t>
      </w:r>
      <w:proofErr w:type="spellEnd"/>
      <w:r w:rsidRPr="00567181">
        <w:rPr>
          <w:i/>
          <w:iCs/>
          <w:sz w:val="22"/>
          <w:szCs w:val="22"/>
          <w:lang w:val="el-GR"/>
        </w:rPr>
        <w:t xml:space="preserve"> αποσκοπεί στην ανάδειξη της ενιαίας διαδημοτικής αστικής περιοχής ως σύγχρονου πεδίου ανάπτυξης της οικονομίας της </w:t>
      </w:r>
      <w:proofErr w:type="spellStart"/>
      <w:r w:rsidRPr="00567181">
        <w:rPr>
          <w:i/>
          <w:iCs/>
          <w:sz w:val="22"/>
          <w:szCs w:val="22"/>
          <w:lang w:val="el-GR"/>
        </w:rPr>
        <w:t>επισκεψιμότητας</w:t>
      </w:r>
      <w:proofErr w:type="spellEnd"/>
      <w:r w:rsidRPr="00567181">
        <w:rPr>
          <w:i/>
          <w:iCs/>
          <w:sz w:val="22"/>
          <w:szCs w:val="22"/>
          <w:lang w:val="el-GR"/>
        </w:rPr>
        <w:t>, στη βελτίωση της ποιότητας ζωής των πολιτών και των επισκεπτών, καθώς και στη διασφάλιση της κοινωνικής συνοχής. Για να καταστεί εφικτή η επιτυχής εφαρμογή της, απαιτείται η συστηματική υποστήριξη των διοικητικών δομών, η ανάπτυξη εξειδικευμένων εργαλείων παρακολούθησης και αξιολόγησης, αλλά και η έγκαιρη προετοιμασία των κρίσιμων έργων που εντάσσονται στο πλαίσιο της στρατηγικής.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72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>Συγκεκριμένα, οι υπηρεσίες τεχνικής υποστήριξης που προβλέπονται στο πλαίσιο της πράξης καλύπτουν τους εξής βασικούς άξονες: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144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>- την επικοινωνία και προβολή της Στρατηγικής, με στόχο την ενημέρωση και ενεργό συμμετοχή των πολιτών και των φορέων,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144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 xml:space="preserve">- τη δικτύωση των εμπλεκόμενων φορέων, ώστε να διασφαλιστεί ο διαδημοτικός </w:t>
      </w:r>
      <w:r w:rsidRPr="00567181">
        <w:rPr>
          <w:i/>
          <w:iCs/>
          <w:sz w:val="22"/>
          <w:szCs w:val="22"/>
          <w:lang w:val="el-GR"/>
        </w:rPr>
        <w:lastRenderedPageBreak/>
        <w:t>συντονισμός και η συνεργασία,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144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>- την παρακολούθηση, αξιολόγηση και αναθεώρηση της στρατηγικής, για την αποτύπωση της προόδου και την αναπροσαρμογή της όταν χρειάζεται,</w:t>
      </w:r>
    </w:p>
    <w:p w:rsidR="00567181" w:rsidRPr="00567181" w:rsidRDefault="00567181" w:rsidP="00567181">
      <w:pPr>
        <w:pStyle w:val="Default"/>
        <w:spacing w:before="240" w:after="240" w:line="312" w:lineRule="auto"/>
        <w:ind w:left="1440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>- την εκπόνηση μελετών και εμπειρογνωμοσυνών που θα τεκμηριώνουν κρίσιμες επιλογές πολιτικής και έργων,</w:t>
      </w:r>
    </w:p>
    <w:p w:rsidR="00567181" w:rsidRPr="00567181" w:rsidRDefault="00567181" w:rsidP="00504C31">
      <w:pPr>
        <w:pStyle w:val="Default"/>
        <w:spacing w:before="240" w:after="240" w:line="312" w:lineRule="auto"/>
        <w:ind w:left="142" w:firstLine="284"/>
        <w:jc w:val="both"/>
        <w:rPr>
          <w:i/>
          <w:iCs/>
          <w:sz w:val="22"/>
          <w:szCs w:val="22"/>
          <w:lang w:val="el-GR"/>
        </w:rPr>
      </w:pPr>
      <w:r w:rsidRPr="00567181">
        <w:rPr>
          <w:i/>
          <w:iCs/>
          <w:sz w:val="22"/>
          <w:szCs w:val="22"/>
          <w:lang w:val="el-GR"/>
        </w:rPr>
        <w:t>Με την πράξη αυτή επιδιώκεται να ενισχυθεί η διοικητική επάρκεια των εμπλεκόμενων Δήμων, να υποστηριχθεί ο αποτελεσματικός σχεδιασμός και η εφαρμογή του ΟΣΒΑΑ, να προετοιμαστούν και υλοποιηθούν κρίσιμα έργα στρατηγικής σημασίας και να ενδυναμωθεί η συμμετοχή τοπικών φορέων και κοινωνίας. Ο τελικός στόχος είναι η επιτυχής υλοποίηση της ΣΒΑΑ 2021–2027 και η ανάδειξη της διαδημοτικής λειτουργικής περιοχής ως πρότυπου χώρου βιώσιμης ανάπτυξης, βελτίωσης της ποιότητας ζωής και ενίσχυσης της κοινωνικής συνοχής.</w:t>
      </w:r>
    </w:p>
    <w:p w:rsidR="00D0400A" w:rsidRPr="00C5515E" w:rsidRDefault="00A52297" w:rsidP="00D55F96">
      <w:pPr>
        <w:rPr>
          <w:rFonts w:ascii="Arial" w:hAnsi="Arial" w:cs="Arial"/>
          <w:sz w:val="22"/>
          <w:szCs w:val="22"/>
        </w:rPr>
      </w:pPr>
      <w:r w:rsidRPr="00F51F7A">
        <w:rPr>
          <w:rFonts w:ascii="Calibri" w:hAnsi="Calibri" w:cs="Calibri"/>
        </w:rPr>
        <w:t xml:space="preserve"> </w:t>
      </w: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BE1533" w:rsidRPr="00C5515E" w:rsidRDefault="00BE1533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C5515E" w:rsidRPr="00C5515E" w:rsidRDefault="00C5515E" w:rsidP="00C5515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C5515E" w:rsidRPr="00C5515E" w:rsidRDefault="00C5515E" w:rsidP="00C5515E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C5515E">
        <w:rPr>
          <w:rFonts w:ascii="Arial" w:hAnsi="Arial" w:cs="Arial"/>
          <w:sz w:val="22"/>
          <w:szCs w:val="22"/>
          <w:vertAlign w:val="superscript"/>
        </w:rPr>
        <w:t>Α</w:t>
      </w:r>
      <w:r w:rsidRPr="00C5515E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5515E" w:rsidRPr="00C5515E" w:rsidRDefault="00C5515E" w:rsidP="00C5515E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C5515E">
        <w:rPr>
          <w:rFonts w:ascii="Arial" w:hAnsi="Arial" w:cs="Arial"/>
          <w:color w:val="00000A"/>
          <w:sz w:val="22"/>
          <w:szCs w:val="22"/>
        </w:rPr>
        <w:t>-</w:t>
      </w:r>
      <w:r w:rsidRPr="00C5515E">
        <w:rPr>
          <w:rFonts w:ascii="Arial" w:hAnsi="Arial" w:cs="Arial"/>
          <w:sz w:val="22"/>
          <w:szCs w:val="22"/>
        </w:rPr>
        <w:t xml:space="preserve"> Την παρ.1 του άρθρου 14 του Ν.4625/31-8-2019 (ΦΕΚ 139 τ.Α΄/31-8-2019)καθώς και την</w:t>
      </w:r>
      <w:r w:rsidRPr="00C5515E">
        <w:rPr>
          <w:rFonts w:ascii="Arial" w:hAnsi="Arial" w:cs="Arial"/>
          <w:sz w:val="22"/>
          <w:szCs w:val="22"/>
          <w:highlight w:val="white"/>
        </w:rPr>
        <w:t xml:space="preserve"> παρ.1 του άρθρου 203 του Ν.4555/18</w:t>
      </w:r>
    </w:p>
    <w:p w:rsidR="00010C31" w:rsidRPr="00010C31" w:rsidRDefault="00C5515E" w:rsidP="00010C3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0C31">
        <w:rPr>
          <w:rFonts w:ascii="Arial" w:hAnsi="Arial" w:cs="Arial"/>
          <w:sz w:val="22"/>
          <w:szCs w:val="22"/>
          <w:highlight w:val="white"/>
        </w:rPr>
        <w:t>-</w:t>
      </w:r>
      <w:r w:rsidR="00010C31" w:rsidRPr="00010C31">
        <w:rPr>
          <w:rFonts w:ascii="Arial" w:hAnsi="Arial" w:cs="Arial"/>
          <w:sz w:val="22"/>
          <w:szCs w:val="22"/>
          <w:highlight w:val="white"/>
        </w:rPr>
        <w:t>Την</w:t>
      </w:r>
      <w:r w:rsidR="00010C31" w:rsidRPr="00010C31">
        <w:rPr>
          <w:rFonts w:ascii="Arial" w:hAnsi="Arial" w:cs="Arial"/>
          <w:sz w:val="22"/>
          <w:szCs w:val="22"/>
        </w:rPr>
        <w:t xml:space="preserve"> υπ'</w:t>
      </w:r>
      <w:r w:rsidR="00D67BA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10C31" w:rsidRPr="00010C31">
        <w:rPr>
          <w:rFonts w:ascii="Arial" w:hAnsi="Arial" w:cs="Arial"/>
          <w:sz w:val="22"/>
          <w:szCs w:val="22"/>
        </w:rPr>
        <w:t>αρίθμ</w:t>
      </w:r>
      <w:proofErr w:type="spellEnd"/>
      <w:r w:rsidR="00010C31" w:rsidRPr="00010C31">
        <w:rPr>
          <w:rFonts w:ascii="Arial" w:hAnsi="Arial" w:cs="Arial"/>
          <w:sz w:val="22"/>
          <w:szCs w:val="22"/>
        </w:rPr>
        <w:t>. 51/2026 (ΑΔΑ: 9ΞΡΓΩΛΗ-Π5Δ)</w:t>
      </w:r>
      <w:r w:rsidR="00D67BA8">
        <w:rPr>
          <w:rFonts w:ascii="Arial" w:hAnsi="Arial" w:cs="Arial"/>
          <w:sz w:val="22"/>
          <w:szCs w:val="22"/>
        </w:rPr>
        <w:t xml:space="preserve"> </w:t>
      </w:r>
      <w:r w:rsidR="00010C31" w:rsidRPr="00010C31">
        <w:rPr>
          <w:rFonts w:ascii="Arial" w:hAnsi="Arial" w:cs="Arial"/>
          <w:sz w:val="22"/>
          <w:szCs w:val="22"/>
        </w:rPr>
        <w:t xml:space="preserve">Απόφαση του Δημοτικού </w:t>
      </w:r>
      <w:r w:rsidR="00010C31" w:rsidRPr="00010C31">
        <w:rPr>
          <w:rFonts w:ascii="Arial" w:hAnsi="Arial" w:cs="Arial"/>
          <w:sz w:val="22"/>
          <w:szCs w:val="22"/>
        </w:rPr>
        <w:br/>
        <w:t xml:space="preserve">Συμβουλίου με την  οποία εγκρίθηκε ο προϋπολογισμός του Δήμου </w:t>
      </w:r>
      <w:proofErr w:type="spellStart"/>
      <w:r w:rsidR="00010C31" w:rsidRPr="00010C31">
        <w:rPr>
          <w:rFonts w:ascii="Arial" w:hAnsi="Arial" w:cs="Arial"/>
          <w:sz w:val="22"/>
          <w:szCs w:val="22"/>
        </w:rPr>
        <w:t>Λεβαδέων</w:t>
      </w:r>
      <w:proofErr w:type="spellEnd"/>
      <w:r w:rsidR="00010C31" w:rsidRPr="00010C31">
        <w:rPr>
          <w:rFonts w:ascii="Arial" w:hAnsi="Arial" w:cs="Arial"/>
          <w:sz w:val="22"/>
          <w:szCs w:val="22"/>
        </w:rPr>
        <w:t xml:space="preserve"> </w:t>
      </w:r>
      <w:r w:rsidR="00010C31" w:rsidRPr="00010C31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="00010C31" w:rsidRPr="00010C31">
        <w:rPr>
          <w:rFonts w:ascii="Arial" w:hAnsi="Arial" w:cs="Arial"/>
          <w:sz w:val="22"/>
          <w:szCs w:val="22"/>
        </w:rPr>
        <w:t>αριθμ.πρωτ</w:t>
      </w:r>
      <w:proofErr w:type="spellEnd"/>
      <w:r w:rsidR="00010C31" w:rsidRPr="00010C31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="00010C31" w:rsidRPr="00010C31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="00010C31" w:rsidRPr="00010C31">
        <w:rPr>
          <w:rFonts w:ascii="Arial" w:hAnsi="Arial" w:cs="Arial"/>
          <w:sz w:val="22"/>
          <w:szCs w:val="22"/>
        </w:rPr>
        <w:t>Γρ</w:t>
      </w:r>
      <w:proofErr w:type="spellEnd"/>
      <w:r w:rsidR="00010C31" w:rsidRPr="00010C31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="00010C31" w:rsidRPr="00010C31">
        <w:rPr>
          <w:rFonts w:ascii="Arial" w:hAnsi="Arial" w:cs="Arial"/>
          <w:sz w:val="22"/>
          <w:szCs w:val="22"/>
        </w:rPr>
        <w:t>Διοικ</w:t>
      </w:r>
      <w:proofErr w:type="spellEnd"/>
      <w:r w:rsidR="00010C31" w:rsidRPr="00010C31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504C31" w:rsidRDefault="00C5515E" w:rsidP="00504C31">
      <w:pPr>
        <w:pStyle w:val="Default"/>
        <w:widowControl/>
        <w:suppressAutoHyphens w:val="0"/>
        <w:autoSpaceDN w:val="0"/>
        <w:adjustRightInd w:val="0"/>
        <w:spacing w:line="312" w:lineRule="auto"/>
        <w:contextualSpacing/>
        <w:jc w:val="both"/>
        <w:rPr>
          <w:b/>
          <w:sz w:val="22"/>
          <w:szCs w:val="22"/>
          <w:lang w:val="el-GR"/>
        </w:rPr>
      </w:pPr>
      <w:r w:rsidRPr="00D67BA8">
        <w:rPr>
          <w:sz w:val="22"/>
          <w:szCs w:val="22"/>
          <w:highlight w:val="white"/>
          <w:lang w:val="el-GR"/>
        </w:rPr>
        <w:t xml:space="preserve">- </w:t>
      </w:r>
      <w:r w:rsidR="00D67BA8" w:rsidRPr="00D67BA8">
        <w:rPr>
          <w:sz w:val="22"/>
          <w:szCs w:val="22"/>
          <w:lang w:val="el-GR"/>
        </w:rPr>
        <w:t xml:space="preserve">Την με αρ. </w:t>
      </w:r>
      <w:proofErr w:type="spellStart"/>
      <w:r w:rsidR="00D67BA8" w:rsidRPr="00D67BA8">
        <w:rPr>
          <w:sz w:val="22"/>
          <w:szCs w:val="22"/>
          <w:lang w:val="el-GR"/>
        </w:rPr>
        <w:t>πρωτ</w:t>
      </w:r>
      <w:proofErr w:type="spellEnd"/>
      <w:r w:rsidR="00D67BA8" w:rsidRPr="00D67BA8">
        <w:rPr>
          <w:sz w:val="22"/>
          <w:szCs w:val="22"/>
          <w:lang w:val="el-GR"/>
        </w:rPr>
        <w:t xml:space="preserve">. </w:t>
      </w:r>
      <w:r w:rsidR="00504C31" w:rsidRPr="00504C31">
        <w:rPr>
          <w:sz w:val="22"/>
          <w:szCs w:val="22"/>
          <w:lang w:val="el-GR"/>
        </w:rPr>
        <w:t xml:space="preserve">3547/20-11-2025 απόφαση ένταξης της Πράξης «Τεχνική υποστήριξη και ενδυνάμωση της διοικητικής ικανότητας των Δικαιούχων της (ΟΣΒΑΑ) των Δήμων </w:t>
      </w:r>
      <w:proofErr w:type="spellStart"/>
      <w:r w:rsidR="00504C31" w:rsidRPr="00504C31">
        <w:rPr>
          <w:sz w:val="22"/>
          <w:szCs w:val="22"/>
          <w:lang w:val="el-GR"/>
        </w:rPr>
        <w:t>Λεβαδέων</w:t>
      </w:r>
      <w:proofErr w:type="spellEnd"/>
      <w:r w:rsidR="00504C31" w:rsidRPr="00504C31">
        <w:rPr>
          <w:sz w:val="22"/>
          <w:szCs w:val="22"/>
          <w:lang w:val="el-GR"/>
        </w:rPr>
        <w:t xml:space="preserve">, Θηβαίων και Αλιάρτου - </w:t>
      </w:r>
      <w:proofErr w:type="spellStart"/>
      <w:r w:rsidR="00504C31" w:rsidRPr="00504C31">
        <w:rPr>
          <w:sz w:val="22"/>
          <w:szCs w:val="22"/>
          <w:lang w:val="el-GR"/>
        </w:rPr>
        <w:t>Θεσπιέων</w:t>
      </w:r>
      <w:proofErr w:type="spellEnd"/>
      <w:r w:rsidR="00504C31" w:rsidRPr="00504C31">
        <w:rPr>
          <w:sz w:val="22"/>
          <w:szCs w:val="22"/>
          <w:lang w:val="el-GR"/>
        </w:rPr>
        <w:t>» με Κωδικό ΟΠΣ 6038660 στο Πρόγραμμα «ΣΤΕΡΕΑ ΕΛΛΑΔΑ 2021-2027».</w:t>
      </w:r>
    </w:p>
    <w:p w:rsidR="00C5515E" w:rsidRPr="00B31F35" w:rsidRDefault="00C5515E" w:rsidP="00504C31">
      <w:pPr>
        <w:pStyle w:val="Default"/>
        <w:widowControl/>
        <w:suppressAutoHyphens w:val="0"/>
        <w:autoSpaceDN w:val="0"/>
        <w:adjustRightInd w:val="0"/>
        <w:spacing w:line="312" w:lineRule="auto"/>
        <w:contextualSpacing/>
        <w:jc w:val="both"/>
        <w:rPr>
          <w:sz w:val="22"/>
          <w:szCs w:val="22"/>
          <w:lang w:val="el-GR"/>
        </w:rPr>
      </w:pPr>
      <w:r w:rsidRPr="00504C31">
        <w:rPr>
          <w:sz w:val="22"/>
          <w:szCs w:val="22"/>
          <w:lang w:val="el-GR"/>
        </w:rPr>
        <w:t xml:space="preserve"> - </w:t>
      </w:r>
      <w:r w:rsidR="00D67BA8" w:rsidRPr="00504C31">
        <w:rPr>
          <w:sz w:val="22"/>
          <w:szCs w:val="22"/>
          <w:lang w:val="el-GR"/>
        </w:rPr>
        <w:t>Τ</w:t>
      </w:r>
      <w:r w:rsidR="00D67BA8" w:rsidRPr="00504C31">
        <w:rPr>
          <w:rFonts w:eastAsia="Arial"/>
          <w:sz w:val="22"/>
          <w:szCs w:val="22"/>
          <w:lang w:val="el-GR"/>
        </w:rPr>
        <w:t xml:space="preserve">ην με αριθ. </w:t>
      </w:r>
      <w:proofErr w:type="spellStart"/>
      <w:r w:rsidR="00D67BA8" w:rsidRPr="00504C31">
        <w:rPr>
          <w:rFonts w:eastAsia="Arial"/>
          <w:sz w:val="22"/>
          <w:szCs w:val="22"/>
          <w:lang w:val="el-GR"/>
        </w:rPr>
        <w:t>πρωτ</w:t>
      </w:r>
      <w:proofErr w:type="spellEnd"/>
      <w:r w:rsidR="00D67BA8" w:rsidRPr="00504C31">
        <w:rPr>
          <w:rFonts w:eastAsia="Arial"/>
          <w:sz w:val="22"/>
          <w:szCs w:val="22"/>
          <w:lang w:val="el-GR"/>
        </w:rPr>
        <w:t xml:space="preserve">. </w:t>
      </w:r>
      <w:r w:rsidR="00D67BA8" w:rsidRPr="00B31F35">
        <w:rPr>
          <w:rFonts w:eastAsia="Arial"/>
          <w:sz w:val="22"/>
          <w:szCs w:val="22"/>
          <w:lang w:val="el-GR"/>
        </w:rPr>
        <w:t>132</w:t>
      </w:r>
      <w:r w:rsidR="00B31F35">
        <w:rPr>
          <w:rFonts w:eastAsia="Arial"/>
          <w:sz w:val="22"/>
          <w:szCs w:val="22"/>
          <w:lang w:val="el-GR"/>
        </w:rPr>
        <w:t>49</w:t>
      </w:r>
      <w:r w:rsidR="00D67BA8" w:rsidRPr="00B31F35">
        <w:rPr>
          <w:rFonts w:eastAsia="Arial"/>
          <w:sz w:val="22"/>
          <w:szCs w:val="22"/>
          <w:lang w:val="el-GR"/>
        </w:rPr>
        <w:t xml:space="preserve">/08-06-2026  έγγραφη  εισήγηση  του Γραφείου Δημάρχου  </w:t>
      </w:r>
      <w:proofErr w:type="spellStart"/>
      <w:r w:rsidR="00D67BA8" w:rsidRPr="00B31F35">
        <w:rPr>
          <w:sz w:val="22"/>
          <w:szCs w:val="22"/>
          <w:lang w:val="el-GR"/>
        </w:rPr>
        <w:t>Λεβαδέων</w:t>
      </w:r>
      <w:proofErr w:type="spellEnd"/>
    </w:p>
    <w:p w:rsidR="00C5515E" w:rsidRPr="00C5515E" w:rsidRDefault="00C5515E" w:rsidP="00C5515E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C5515E" w:rsidRDefault="00C5515E" w:rsidP="00C5515E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BE1533" w:rsidRDefault="00BE1533" w:rsidP="00C5515E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E1533" w:rsidRPr="00C5515E" w:rsidRDefault="00BE1533" w:rsidP="00C5515E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5515E" w:rsidRPr="00C5515E" w:rsidRDefault="00C5515E" w:rsidP="00C5515E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5515E" w:rsidRDefault="00C5515E" w:rsidP="00C5515E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5515E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</w:t>
      </w:r>
      <w:r w:rsidR="00567181">
        <w:rPr>
          <w:rFonts w:ascii="Arial" w:hAnsi="Arial" w:cs="Arial"/>
          <w:b/>
          <w:sz w:val="22"/>
          <w:szCs w:val="22"/>
        </w:rPr>
        <w:t>ΟΜΟΦΩΝΑ</w:t>
      </w:r>
    </w:p>
    <w:p w:rsidR="00EF6A83" w:rsidRPr="006D6710" w:rsidRDefault="00EF6A83" w:rsidP="00C5515E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04C31" w:rsidRPr="00504C31" w:rsidRDefault="00D67BA8" w:rsidP="00504C31">
      <w:pPr>
        <w:pStyle w:val="Default"/>
        <w:widowControl/>
        <w:suppressAutoHyphens w:val="0"/>
        <w:autoSpaceDN w:val="0"/>
        <w:adjustRightInd w:val="0"/>
        <w:spacing w:line="312" w:lineRule="auto"/>
        <w:ind w:left="284"/>
        <w:jc w:val="both"/>
        <w:rPr>
          <w:iCs/>
          <w:sz w:val="22"/>
          <w:szCs w:val="22"/>
          <w:lang w:val="el-GR"/>
        </w:rPr>
      </w:pPr>
      <w:r w:rsidRPr="00504C31">
        <w:rPr>
          <w:bCs/>
          <w:sz w:val="22"/>
          <w:szCs w:val="22"/>
          <w:lang w:val="el-GR"/>
        </w:rPr>
        <w:t xml:space="preserve">  </w:t>
      </w:r>
      <w:r w:rsidR="00BE1533" w:rsidRPr="00504C31">
        <w:rPr>
          <w:bCs/>
          <w:sz w:val="22"/>
          <w:szCs w:val="22"/>
          <w:lang w:val="el-GR"/>
        </w:rPr>
        <w:t xml:space="preserve">Αποδέχεται την </w:t>
      </w:r>
      <w:r w:rsidR="00BE1533" w:rsidRPr="00504C31">
        <w:rPr>
          <w:sz w:val="22"/>
          <w:szCs w:val="22"/>
          <w:lang w:val="el-GR"/>
        </w:rPr>
        <w:t xml:space="preserve"> </w:t>
      </w:r>
      <w:r w:rsidR="00504C31" w:rsidRPr="00504C31">
        <w:rPr>
          <w:iCs/>
          <w:sz w:val="22"/>
          <w:szCs w:val="22"/>
          <w:lang w:val="el-GR"/>
        </w:rPr>
        <w:t xml:space="preserve">απόφαση ένταξης (ΑΔΑ: 6ΤΧΧ7ΛΗ-Δ64) του Περιφερειάρχη Στερεάς Ελλάδας της πράξης </w:t>
      </w:r>
      <w:r w:rsidR="00504C31" w:rsidRPr="00504C31">
        <w:rPr>
          <w:bCs/>
          <w:iCs/>
          <w:sz w:val="22"/>
          <w:szCs w:val="22"/>
          <w:lang w:val="el-GR"/>
        </w:rPr>
        <w:t xml:space="preserve">«Τεχνική υποστήριξη και ενδυνάμωση της διοικητικής ικανότητας των Δικαιούχων της (ΟΣΒΑΑ) των Δήμων </w:t>
      </w:r>
      <w:proofErr w:type="spellStart"/>
      <w:r w:rsidR="00504C31" w:rsidRPr="00504C31">
        <w:rPr>
          <w:bCs/>
          <w:iCs/>
          <w:sz w:val="22"/>
          <w:szCs w:val="22"/>
          <w:lang w:val="el-GR"/>
        </w:rPr>
        <w:t>Λεβαδέων</w:t>
      </w:r>
      <w:proofErr w:type="spellEnd"/>
      <w:r w:rsidR="00504C31" w:rsidRPr="00504C31">
        <w:rPr>
          <w:bCs/>
          <w:iCs/>
          <w:sz w:val="22"/>
          <w:szCs w:val="22"/>
          <w:lang w:val="el-GR"/>
        </w:rPr>
        <w:t xml:space="preserve">, Θηβαίων και Αλιάρτου - </w:t>
      </w:r>
      <w:proofErr w:type="spellStart"/>
      <w:r w:rsidR="00504C31" w:rsidRPr="00504C31">
        <w:rPr>
          <w:bCs/>
          <w:iCs/>
          <w:sz w:val="22"/>
          <w:szCs w:val="22"/>
          <w:lang w:val="el-GR"/>
        </w:rPr>
        <w:t>Θεσπιέων</w:t>
      </w:r>
      <w:proofErr w:type="spellEnd"/>
      <w:r w:rsidR="00504C31" w:rsidRPr="00504C31">
        <w:rPr>
          <w:bCs/>
          <w:iCs/>
          <w:sz w:val="22"/>
          <w:szCs w:val="22"/>
          <w:lang w:val="el-GR"/>
        </w:rPr>
        <w:t>» με Κωδικό ΟΠΣ 6038660</w:t>
      </w:r>
      <w:r w:rsidR="00504C31" w:rsidRPr="00504C31">
        <w:rPr>
          <w:iCs/>
          <w:sz w:val="22"/>
          <w:szCs w:val="22"/>
          <w:lang w:val="el-GR"/>
        </w:rPr>
        <w:t xml:space="preserve"> στο Πρόγραμμα «ΣΤΕΡΕΑ ΕΛΛΑΔΑ 2021-2027»</w:t>
      </w:r>
    </w:p>
    <w:p w:rsidR="00A52297" w:rsidRPr="00504C31" w:rsidRDefault="00A52297" w:rsidP="00504C31">
      <w:pPr>
        <w:pStyle w:val="Default"/>
        <w:widowControl/>
        <w:suppressAutoHyphens w:val="0"/>
        <w:autoSpaceDN w:val="0"/>
        <w:adjustRightInd w:val="0"/>
        <w:spacing w:line="312" w:lineRule="auto"/>
        <w:ind w:left="-142"/>
        <w:jc w:val="both"/>
        <w:rPr>
          <w:sz w:val="22"/>
          <w:szCs w:val="22"/>
          <w:lang w:val="el-GR"/>
        </w:rPr>
      </w:pPr>
    </w:p>
    <w:p w:rsidR="00BE1533" w:rsidRPr="00504C31" w:rsidRDefault="00BE1533" w:rsidP="00A52297">
      <w:pPr>
        <w:rPr>
          <w:rFonts w:ascii="Arial" w:hAnsi="Arial" w:cs="Arial"/>
          <w:sz w:val="22"/>
          <w:szCs w:val="22"/>
          <w:highlight w:val="white"/>
        </w:rPr>
      </w:pPr>
    </w:p>
    <w:p w:rsidR="005D406C" w:rsidRPr="0073652F" w:rsidRDefault="00A52297" w:rsidP="00D55F96">
      <w:pPr>
        <w:rPr>
          <w:rFonts w:ascii="Arial" w:hAnsi="Arial" w:cs="Arial"/>
          <w:b/>
          <w:sz w:val="22"/>
          <w:szCs w:val="22"/>
        </w:rPr>
      </w:pPr>
      <w:r w:rsidRPr="0073652F">
        <w:rPr>
          <w:rFonts w:ascii="Arial" w:hAnsi="Arial" w:cs="Arial"/>
          <w:b/>
        </w:rPr>
        <w:t xml:space="preserve"> </w:t>
      </w:r>
      <w:r w:rsidRPr="0073652F">
        <w:rPr>
          <w:rFonts w:ascii="Arial" w:eastAsia="Arial" w:hAnsi="Arial" w:cs="Arial"/>
          <w:b/>
          <w:sz w:val="22"/>
          <w:szCs w:val="22"/>
        </w:rPr>
        <w:t xml:space="preserve">   </w:t>
      </w:r>
      <w:r w:rsidR="003A3FC2" w:rsidRPr="0073652F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3A3FC2" w:rsidRPr="0073652F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73652F">
        <w:rPr>
          <w:rFonts w:ascii="Arial" w:hAnsi="Arial" w:cs="Arial"/>
          <w:b/>
          <w:sz w:val="22"/>
          <w:szCs w:val="22"/>
        </w:rPr>
        <w:t xml:space="preserve"> </w:t>
      </w:r>
      <w:r w:rsidR="00D54C5F" w:rsidRPr="0073652F">
        <w:rPr>
          <w:rFonts w:ascii="Arial" w:hAnsi="Arial" w:cs="Arial"/>
          <w:b/>
          <w:sz w:val="22"/>
          <w:szCs w:val="22"/>
        </w:rPr>
        <w:t>1</w:t>
      </w:r>
      <w:r w:rsidR="00241AE7" w:rsidRPr="0073652F">
        <w:rPr>
          <w:rFonts w:ascii="Arial" w:hAnsi="Arial" w:cs="Arial"/>
          <w:b/>
          <w:sz w:val="22"/>
          <w:szCs w:val="22"/>
        </w:rPr>
        <w:t>7</w:t>
      </w:r>
      <w:r w:rsidR="005759A6" w:rsidRPr="0073652F">
        <w:rPr>
          <w:rFonts w:ascii="Arial" w:hAnsi="Arial" w:cs="Arial"/>
          <w:b/>
          <w:sz w:val="22"/>
          <w:szCs w:val="22"/>
        </w:rPr>
        <w:t>5</w:t>
      </w:r>
      <w:r w:rsidR="00590D93" w:rsidRPr="0073652F">
        <w:rPr>
          <w:rFonts w:ascii="Arial" w:hAnsi="Arial" w:cs="Arial"/>
          <w:b/>
          <w:sz w:val="22"/>
          <w:szCs w:val="22"/>
        </w:rPr>
        <w:t>/202</w:t>
      </w:r>
      <w:r w:rsidR="00D54C5F" w:rsidRPr="0073652F">
        <w:rPr>
          <w:rFonts w:ascii="Arial" w:hAnsi="Arial" w:cs="Arial"/>
          <w:b/>
          <w:sz w:val="22"/>
          <w:szCs w:val="22"/>
        </w:rPr>
        <w:t>6</w:t>
      </w:r>
      <w:r w:rsidR="003A3FC2" w:rsidRPr="0073652F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73652F" w:rsidRPr="00504C31" w:rsidRDefault="0073652F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FC45D8" w:rsidRPr="00504C31" w:rsidRDefault="00AE3D6D" w:rsidP="00FC45D8">
      <w:pPr>
        <w:spacing w:line="360" w:lineRule="auto"/>
        <w:ind w:hanging="432"/>
        <w:rPr>
          <w:rFonts w:ascii="Arial" w:eastAsia="Verdana" w:hAnsi="Arial" w:cs="Arial"/>
          <w:kern w:val="2"/>
          <w:sz w:val="22"/>
          <w:szCs w:val="22"/>
          <w:lang w:bidi="hi-IN"/>
        </w:rPr>
      </w:pPr>
      <w:r w:rsidRPr="00504C31">
        <w:rPr>
          <w:rFonts w:ascii="Arial" w:hAnsi="Arial" w:cs="Arial"/>
          <w:sz w:val="22"/>
          <w:szCs w:val="22"/>
        </w:rPr>
        <w:t xml:space="preserve">           </w:t>
      </w:r>
      <w:r w:rsidR="0027257B" w:rsidRPr="00504C31">
        <w:rPr>
          <w:rFonts w:ascii="Arial" w:hAnsi="Arial" w:cs="Arial"/>
          <w:sz w:val="22"/>
          <w:szCs w:val="22"/>
        </w:rPr>
        <w:t xml:space="preserve">     Ο </w:t>
      </w:r>
      <w:r w:rsidR="0027257B" w:rsidRPr="00504C31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</w:t>
      </w:r>
      <w:r w:rsidR="00FC45D8" w:rsidRPr="00504C31">
        <w:rPr>
          <w:rFonts w:ascii="Arial" w:eastAsia="Verdana" w:hAnsi="Arial" w:cs="Arial"/>
          <w:kern w:val="2"/>
          <w:sz w:val="22"/>
          <w:szCs w:val="22"/>
          <w:lang w:bidi="hi-IN"/>
        </w:rPr>
        <w:t>ΑΝΤΙΠΡΟΕΔΡΟΣ</w:t>
      </w:r>
    </w:p>
    <w:p w:rsidR="0027257B" w:rsidRPr="00504C31" w:rsidRDefault="0027257B" w:rsidP="00FC45D8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           </w:t>
      </w:r>
      <w:r w:rsidR="00FC45D8" w:rsidRPr="00504C31">
        <w:rPr>
          <w:rFonts w:ascii="Arial" w:hAnsi="Arial" w:cs="Arial"/>
          <w:sz w:val="22"/>
          <w:szCs w:val="22"/>
        </w:rPr>
        <w:t xml:space="preserve">      ΜΙΧΑΣ ΔΗΜΗΤΡΙΟΣ</w:t>
      </w:r>
    </w:p>
    <w:p w:rsidR="0027257B" w:rsidRPr="00504C31" w:rsidRDefault="0027257B" w:rsidP="0027257B">
      <w:pPr>
        <w:pStyle w:val="af9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7257B" w:rsidRPr="00504C31" w:rsidRDefault="0027257B" w:rsidP="0027257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                  ΤΑ ΜΕΛΗ  </w:t>
      </w:r>
    </w:p>
    <w:p w:rsidR="0027257B" w:rsidRPr="00504C31" w:rsidRDefault="0027257B" w:rsidP="0027257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FC45D8" w:rsidRPr="00504C31">
        <w:rPr>
          <w:rFonts w:ascii="Arial" w:hAnsi="Arial" w:cs="Arial"/>
          <w:sz w:val="22"/>
          <w:szCs w:val="22"/>
        </w:rPr>
        <w:t>Αγνιάδης</w:t>
      </w:r>
      <w:proofErr w:type="spellEnd"/>
      <w:r w:rsidR="00FC45D8" w:rsidRPr="00504C31">
        <w:rPr>
          <w:rFonts w:ascii="Arial" w:hAnsi="Arial" w:cs="Arial"/>
          <w:sz w:val="22"/>
          <w:szCs w:val="22"/>
        </w:rPr>
        <w:t xml:space="preserve"> Παναγιώτης</w:t>
      </w:r>
    </w:p>
    <w:p w:rsidR="0027257B" w:rsidRPr="00504C31" w:rsidRDefault="0027257B" w:rsidP="0027257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2. </w:t>
      </w:r>
      <w:proofErr w:type="spellStart"/>
      <w:r w:rsidR="00FC45D8" w:rsidRPr="00504C3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FC45D8" w:rsidRPr="00504C31"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 w:rsidR="00FC45D8" w:rsidRPr="00504C31">
        <w:rPr>
          <w:rFonts w:ascii="Arial" w:eastAsia="Arial" w:hAnsi="Arial" w:cs="Arial"/>
          <w:sz w:val="22"/>
          <w:szCs w:val="22"/>
        </w:rPr>
        <w:t xml:space="preserve">   </w:t>
      </w:r>
      <w:r w:rsidR="00FC45D8" w:rsidRPr="00504C31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6D6710" w:rsidRPr="00504C31" w:rsidRDefault="0027257B" w:rsidP="0027257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3. </w:t>
      </w:r>
      <w:r w:rsidR="00FC45D8" w:rsidRPr="00504C31">
        <w:rPr>
          <w:rFonts w:ascii="Arial" w:hAnsi="Arial" w:cs="Arial"/>
          <w:sz w:val="22"/>
          <w:szCs w:val="22"/>
        </w:rPr>
        <w:t>Παπαβασιλείου Αικατερίνη</w:t>
      </w:r>
    </w:p>
    <w:p w:rsidR="0027257B" w:rsidRPr="00504C31" w:rsidRDefault="00B31F35" w:rsidP="0027257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4.Ταγκαλέγκας Ιωάννης</w:t>
      </w:r>
      <w:r w:rsidR="00FC45D8" w:rsidRPr="00504C31">
        <w:rPr>
          <w:rFonts w:ascii="Arial" w:hAnsi="Arial" w:cs="Arial"/>
          <w:sz w:val="22"/>
          <w:szCs w:val="22"/>
        </w:rPr>
        <w:t xml:space="preserve"> </w:t>
      </w:r>
      <w:r w:rsidR="0027257B" w:rsidRPr="00504C31">
        <w:rPr>
          <w:rFonts w:ascii="Arial" w:hAnsi="Arial" w:cs="Arial"/>
          <w:sz w:val="22"/>
          <w:szCs w:val="22"/>
        </w:rPr>
        <w:t xml:space="preserve">      </w:t>
      </w:r>
      <w:r w:rsidR="006D6710" w:rsidRPr="00504C31">
        <w:rPr>
          <w:rFonts w:ascii="Arial" w:hAnsi="Arial" w:cs="Arial"/>
          <w:sz w:val="22"/>
          <w:szCs w:val="22"/>
        </w:rPr>
        <w:t xml:space="preserve">                     </w:t>
      </w:r>
      <w:r w:rsidR="0027257B" w:rsidRPr="00504C31">
        <w:rPr>
          <w:rFonts w:ascii="Arial" w:hAnsi="Arial" w:cs="Arial"/>
          <w:sz w:val="22"/>
          <w:szCs w:val="22"/>
        </w:rPr>
        <w:t xml:space="preserve">                                    ΠΙΣΤΟ ΑΠΟΣΠΑΣΜΑ </w:t>
      </w:r>
    </w:p>
    <w:p w:rsidR="0027257B" w:rsidRPr="00504C31" w:rsidRDefault="0027257B" w:rsidP="0027257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1</w:t>
      </w:r>
      <w:r w:rsidR="00BE1533" w:rsidRPr="00504C31">
        <w:rPr>
          <w:rFonts w:ascii="Arial" w:hAnsi="Arial" w:cs="Arial"/>
          <w:sz w:val="22"/>
          <w:szCs w:val="22"/>
        </w:rPr>
        <w:t>9</w:t>
      </w:r>
      <w:r w:rsidRPr="00504C31">
        <w:rPr>
          <w:rFonts w:ascii="Arial" w:hAnsi="Arial" w:cs="Arial"/>
          <w:sz w:val="22"/>
          <w:szCs w:val="22"/>
        </w:rPr>
        <w:t xml:space="preserve">/06/2026 </w:t>
      </w:r>
    </w:p>
    <w:p w:rsidR="0027257B" w:rsidRPr="00504C31" w:rsidRDefault="0027257B" w:rsidP="0027257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 w:rsidRPr="00504C31">
        <w:rPr>
          <w:rFonts w:ascii="Arial" w:hAnsi="Arial" w:cs="Arial"/>
          <w:sz w:val="22"/>
          <w:szCs w:val="22"/>
        </w:rPr>
        <w:t xml:space="preserve">    </w:t>
      </w:r>
    </w:p>
    <w:p w:rsidR="0027257B" w:rsidRPr="00504C31" w:rsidRDefault="0027257B" w:rsidP="0027257B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ab/>
      </w:r>
    </w:p>
    <w:p w:rsidR="0027257B" w:rsidRPr="00504C31" w:rsidRDefault="0027257B" w:rsidP="0027257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504C31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27257B" w:rsidRPr="00504C31" w:rsidRDefault="0027257B" w:rsidP="0027257B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27257B" w:rsidRPr="00504C31" w:rsidRDefault="0027257B" w:rsidP="0027257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504C3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 </w:t>
      </w:r>
    </w:p>
    <w:p w:rsidR="001C6B24" w:rsidRPr="008F7810" w:rsidRDefault="0027257B" w:rsidP="0027257B">
      <w:pPr>
        <w:spacing w:line="360" w:lineRule="auto"/>
        <w:ind w:hanging="432"/>
        <w:rPr>
          <w:rFonts w:ascii="Arial" w:hAnsi="Arial" w:cs="Arial"/>
        </w:rPr>
      </w:pPr>
      <w:r w:rsidRPr="00504C3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  <w:r w:rsidRPr="008F7810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8F7810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8F7810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44F" w:rsidRDefault="009B644F">
      <w:r>
        <w:separator/>
      </w:r>
    </w:p>
  </w:endnote>
  <w:endnote w:type="continuationSeparator" w:id="0">
    <w:p w:rsidR="009B644F" w:rsidRDefault="009B64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44F" w:rsidRDefault="009B644F">
      <w:r>
        <w:separator/>
      </w:r>
    </w:p>
  </w:footnote>
  <w:footnote w:type="continuationSeparator" w:id="0">
    <w:p w:rsidR="009B644F" w:rsidRDefault="009B64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3866B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3866B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D490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4B52A8"/>
    <w:multiLevelType w:val="hybridMultilevel"/>
    <w:tmpl w:val="53CAC738"/>
    <w:lvl w:ilvl="0" w:tplc="4FB09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18694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D0E4F1A"/>
    <w:multiLevelType w:val="hybridMultilevel"/>
    <w:tmpl w:val="53CAC738"/>
    <w:lvl w:ilvl="0" w:tplc="4FB09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314D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16E555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9928B5"/>
    <w:multiLevelType w:val="hybridMultilevel"/>
    <w:tmpl w:val="BAC81934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7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233310"/>
    <w:multiLevelType w:val="hybridMultilevel"/>
    <w:tmpl w:val="7B54D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7BD7C9E"/>
    <w:multiLevelType w:val="hybridMultilevel"/>
    <w:tmpl w:val="53CAC738"/>
    <w:lvl w:ilvl="0" w:tplc="4FB09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674D8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3"/>
  </w:num>
  <w:num w:numId="8">
    <w:abstractNumId w:val="10"/>
  </w:num>
  <w:num w:numId="9">
    <w:abstractNumId w:val="17"/>
  </w:num>
  <w:num w:numId="10">
    <w:abstractNumId w:val="24"/>
  </w:num>
  <w:num w:numId="11">
    <w:abstractNumId w:val="16"/>
  </w:num>
  <w:num w:numId="12">
    <w:abstractNumId w:val="18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</w:num>
  <w:num w:numId="15">
    <w:abstractNumId w:val="15"/>
  </w:num>
  <w:num w:numId="16">
    <w:abstractNumId w:val="23"/>
  </w:num>
  <w:num w:numId="17">
    <w:abstractNumId w:val="28"/>
  </w:num>
  <w:num w:numId="18">
    <w:abstractNumId w:val="25"/>
  </w:num>
  <w:num w:numId="19">
    <w:abstractNumId w:val="22"/>
  </w:num>
  <w:num w:numId="20">
    <w:abstractNumId w:val="45"/>
  </w:num>
  <w:num w:numId="21">
    <w:abstractNumId w:val="47"/>
  </w:num>
  <w:num w:numId="22">
    <w:abstractNumId w:val="27"/>
  </w:num>
  <w:num w:numId="23">
    <w:abstractNumId w:val="21"/>
  </w:num>
  <w:num w:numId="24">
    <w:abstractNumId w:val="7"/>
  </w:num>
  <w:num w:numId="25">
    <w:abstractNumId w:val="8"/>
  </w:num>
  <w:num w:numId="26">
    <w:abstractNumId w:val="37"/>
  </w:num>
  <w:num w:numId="27">
    <w:abstractNumId w:val="43"/>
  </w:num>
  <w:num w:numId="28">
    <w:abstractNumId w:val="26"/>
  </w:num>
  <w:num w:numId="29">
    <w:abstractNumId w:val="41"/>
  </w:num>
  <w:num w:numId="30">
    <w:abstractNumId w:val="32"/>
  </w:num>
  <w:num w:numId="31">
    <w:abstractNumId w:val="46"/>
  </w:num>
  <w:num w:numId="32">
    <w:abstractNumId w:val="36"/>
  </w:num>
  <w:num w:numId="33">
    <w:abstractNumId w:val="11"/>
  </w:num>
  <w:num w:numId="34">
    <w:abstractNumId w:val="9"/>
  </w:num>
  <w:num w:numId="35">
    <w:abstractNumId w:val="19"/>
  </w:num>
  <w:num w:numId="36">
    <w:abstractNumId w:val="29"/>
  </w:num>
  <w:num w:numId="37">
    <w:abstractNumId w:val="6"/>
  </w:num>
  <w:num w:numId="38">
    <w:abstractNumId w:val="3"/>
  </w:num>
  <w:num w:numId="39">
    <w:abstractNumId w:val="48"/>
  </w:num>
  <w:num w:numId="40">
    <w:abstractNumId w:val="12"/>
  </w:num>
  <w:num w:numId="41">
    <w:abstractNumId w:val="39"/>
  </w:num>
  <w:num w:numId="42">
    <w:abstractNumId w:val="42"/>
  </w:num>
  <w:num w:numId="43">
    <w:abstractNumId w:val="14"/>
  </w:num>
  <w:num w:numId="44">
    <w:abstractNumId w:val="31"/>
  </w:num>
  <w:num w:numId="45">
    <w:abstractNumId w:val="5"/>
  </w:num>
  <w:num w:numId="46">
    <w:abstractNumId w:val="38"/>
  </w:num>
  <w:num w:numId="47">
    <w:abstractNumId w:val="13"/>
  </w:num>
  <w:num w:numId="48">
    <w:abstractNumId w:val="35"/>
  </w:num>
  <w:num w:numId="49">
    <w:abstractNumId w:val="40"/>
  </w:num>
  <w:num w:numId="50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12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B"/>
    <w:rsid w:val="00010C31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68BD"/>
    <w:rsid w:val="000A6F0B"/>
    <w:rsid w:val="000B1583"/>
    <w:rsid w:val="000B247B"/>
    <w:rsid w:val="000B24FD"/>
    <w:rsid w:val="000B32D2"/>
    <w:rsid w:val="000B4F9B"/>
    <w:rsid w:val="000C2832"/>
    <w:rsid w:val="000C3A73"/>
    <w:rsid w:val="000D02EB"/>
    <w:rsid w:val="000D0350"/>
    <w:rsid w:val="000D053A"/>
    <w:rsid w:val="000D1D65"/>
    <w:rsid w:val="000E0AA3"/>
    <w:rsid w:val="000E1B84"/>
    <w:rsid w:val="000E1FFC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74B7C"/>
    <w:rsid w:val="00182DEC"/>
    <w:rsid w:val="00184B9A"/>
    <w:rsid w:val="00193D16"/>
    <w:rsid w:val="0019405B"/>
    <w:rsid w:val="00194722"/>
    <w:rsid w:val="00197131"/>
    <w:rsid w:val="00197661"/>
    <w:rsid w:val="001A3DC8"/>
    <w:rsid w:val="001A5409"/>
    <w:rsid w:val="001A738A"/>
    <w:rsid w:val="001B049B"/>
    <w:rsid w:val="001B2912"/>
    <w:rsid w:val="001B48B5"/>
    <w:rsid w:val="001B7132"/>
    <w:rsid w:val="001B7B8E"/>
    <w:rsid w:val="001C0D23"/>
    <w:rsid w:val="001C11B6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1AE7"/>
    <w:rsid w:val="00242655"/>
    <w:rsid w:val="00252AAE"/>
    <w:rsid w:val="00253B9E"/>
    <w:rsid w:val="00254C3E"/>
    <w:rsid w:val="00255616"/>
    <w:rsid w:val="00256D3C"/>
    <w:rsid w:val="00257B14"/>
    <w:rsid w:val="00262009"/>
    <w:rsid w:val="0027257B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96F2E"/>
    <w:rsid w:val="002A0330"/>
    <w:rsid w:val="002A2631"/>
    <w:rsid w:val="002A29C1"/>
    <w:rsid w:val="002A5772"/>
    <w:rsid w:val="002B43B5"/>
    <w:rsid w:val="002B5434"/>
    <w:rsid w:val="002C0162"/>
    <w:rsid w:val="002C36B8"/>
    <w:rsid w:val="002C4E02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59E1"/>
    <w:rsid w:val="00347E50"/>
    <w:rsid w:val="00351223"/>
    <w:rsid w:val="003520D0"/>
    <w:rsid w:val="00352917"/>
    <w:rsid w:val="0035490D"/>
    <w:rsid w:val="00354A9F"/>
    <w:rsid w:val="00360DFD"/>
    <w:rsid w:val="003666A6"/>
    <w:rsid w:val="0036754F"/>
    <w:rsid w:val="00371783"/>
    <w:rsid w:val="003720FD"/>
    <w:rsid w:val="00373F91"/>
    <w:rsid w:val="0037400A"/>
    <w:rsid w:val="003815F0"/>
    <w:rsid w:val="003818B2"/>
    <w:rsid w:val="00383B40"/>
    <w:rsid w:val="00384268"/>
    <w:rsid w:val="003866AB"/>
    <w:rsid w:val="003866B3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3F7617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0357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D490D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4C31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67181"/>
    <w:rsid w:val="00570C36"/>
    <w:rsid w:val="005747D1"/>
    <w:rsid w:val="00575879"/>
    <w:rsid w:val="005759A6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4086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4384"/>
    <w:rsid w:val="00645374"/>
    <w:rsid w:val="00656B89"/>
    <w:rsid w:val="006600F0"/>
    <w:rsid w:val="00665A4A"/>
    <w:rsid w:val="0067258E"/>
    <w:rsid w:val="00675B57"/>
    <w:rsid w:val="00676E69"/>
    <w:rsid w:val="00677AE1"/>
    <w:rsid w:val="0068596E"/>
    <w:rsid w:val="00685B01"/>
    <w:rsid w:val="006908AC"/>
    <w:rsid w:val="0069132B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D6710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DA1"/>
    <w:rsid w:val="00734FD7"/>
    <w:rsid w:val="0073652F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A0B9D"/>
    <w:rsid w:val="007A552F"/>
    <w:rsid w:val="007A68C2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8A3"/>
    <w:rsid w:val="00831AFF"/>
    <w:rsid w:val="00833173"/>
    <w:rsid w:val="00836150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127F"/>
    <w:rsid w:val="00885CF2"/>
    <w:rsid w:val="00894C02"/>
    <w:rsid w:val="0089597C"/>
    <w:rsid w:val="00896219"/>
    <w:rsid w:val="008A23E0"/>
    <w:rsid w:val="008A375D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4498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5117"/>
    <w:rsid w:val="00946AC2"/>
    <w:rsid w:val="00947DD8"/>
    <w:rsid w:val="00947F05"/>
    <w:rsid w:val="009520B9"/>
    <w:rsid w:val="009536F4"/>
    <w:rsid w:val="00954DB1"/>
    <w:rsid w:val="0095529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A7D1D"/>
    <w:rsid w:val="009B26AC"/>
    <w:rsid w:val="009B4659"/>
    <w:rsid w:val="009B4AF8"/>
    <w:rsid w:val="009B5713"/>
    <w:rsid w:val="009B644F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A1058D"/>
    <w:rsid w:val="00A14105"/>
    <w:rsid w:val="00A17C50"/>
    <w:rsid w:val="00A17DCF"/>
    <w:rsid w:val="00A23423"/>
    <w:rsid w:val="00A238F8"/>
    <w:rsid w:val="00A25376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297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96EDA"/>
    <w:rsid w:val="00AA02F8"/>
    <w:rsid w:val="00AA11DC"/>
    <w:rsid w:val="00AA3F1C"/>
    <w:rsid w:val="00AA40CD"/>
    <w:rsid w:val="00AA4FDF"/>
    <w:rsid w:val="00AA6D61"/>
    <w:rsid w:val="00AA71C9"/>
    <w:rsid w:val="00AA7A3F"/>
    <w:rsid w:val="00AB0263"/>
    <w:rsid w:val="00AB1E16"/>
    <w:rsid w:val="00AB1EE8"/>
    <w:rsid w:val="00AB2A41"/>
    <w:rsid w:val="00AB55B3"/>
    <w:rsid w:val="00AB58C9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2DD1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1F35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196E"/>
    <w:rsid w:val="00B433D3"/>
    <w:rsid w:val="00B43889"/>
    <w:rsid w:val="00B468F0"/>
    <w:rsid w:val="00B470FC"/>
    <w:rsid w:val="00B523B0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5D61"/>
    <w:rsid w:val="00B863CD"/>
    <w:rsid w:val="00B91E6E"/>
    <w:rsid w:val="00B925C3"/>
    <w:rsid w:val="00B9396A"/>
    <w:rsid w:val="00B954AC"/>
    <w:rsid w:val="00B96C53"/>
    <w:rsid w:val="00BA40BB"/>
    <w:rsid w:val="00BA43E7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1533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3715B"/>
    <w:rsid w:val="00C444BD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7E3B"/>
    <w:rsid w:val="00CA2795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51A4"/>
    <w:rsid w:val="00D2710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55F96"/>
    <w:rsid w:val="00D6015F"/>
    <w:rsid w:val="00D64063"/>
    <w:rsid w:val="00D644C0"/>
    <w:rsid w:val="00D656DE"/>
    <w:rsid w:val="00D65AD3"/>
    <w:rsid w:val="00D66ABE"/>
    <w:rsid w:val="00D66E3B"/>
    <w:rsid w:val="00D67BA8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7015C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A6500"/>
    <w:rsid w:val="00EB2A5A"/>
    <w:rsid w:val="00EB6A2D"/>
    <w:rsid w:val="00EC13A7"/>
    <w:rsid w:val="00EC2B0C"/>
    <w:rsid w:val="00EC2D2D"/>
    <w:rsid w:val="00EC4B84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3C96"/>
    <w:rsid w:val="00EF55B3"/>
    <w:rsid w:val="00EF6A83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40BF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EAD"/>
    <w:rsid w:val="00FB0E23"/>
    <w:rsid w:val="00FB2184"/>
    <w:rsid w:val="00FB3E26"/>
    <w:rsid w:val="00FC234A"/>
    <w:rsid w:val="00FC3CFB"/>
    <w:rsid w:val="00FC45D8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A7067-7061-4FEC-8EA2-384C98AC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1437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2024-02-05T06:58:00Z</cp:lastPrinted>
  <dcterms:created xsi:type="dcterms:W3CDTF">2026-06-18T10:26:00Z</dcterms:created>
  <dcterms:modified xsi:type="dcterms:W3CDTF">2026-06-19T08:42:00Z</dcterms:modified>
</cp:coreProperties>
</file>