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333995" w:rsidRDefault="00EE25C4" w:rsidP="00EE25C4">
      <w:pPr>
        <w:suppressAutoHyphens w:val="0"/>
        <w:autoSpaceDE w:val="0"/>
        <w:rPr>
          <w:rFonts w:ascii="Arial" w:eastAsia="Arial" w:hAnsi="Arial" w:cs="Arial"/>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333995">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333995">
        <w:rPr>
          <w:rFonts w:ascii="Arial" w:eastAsia="Arial" w:hAnsi="Arial" w:cs="Arial"/>
          <w:bCs/>
          <w:sz w:val="22"/>
          <w:szCs w:val="22"/>
        </w:rPr>
        <w:t xml:space="preserve">ΑΝΑΡΤΗΤΕΑ ΣΤΟ ΔΙΑΥΓΕΙΑ       </w:t>
      </w:r>
    </w:p>
    <w:p w:rsidR="00EE25C4" w:rsidRPr="00333995" w:rsidRDefault="00EE25C4" w:rsidP="00EE25C4">
      <w:pPr>
        <w:suppressAutoHyphens w:val="0"/>
        <w:autoSpaceDE w:val="0"/>
        <w:rPr>
          <w:rFonts w:ascii="Arial" w:eastAsia="Arial" w:hAnsi="Arial" w:cs="Arial"/>
          <w:bCs/>
          <w:sz w:val="22"/>
          <w:szCs w:val="22"/>
        </w:rPr>
      </w:pPr>
      <w:r w:rsidRPr="00333995">
        <w:rPr>
          <w:rFonts w:ascii="Arial" w:eastAsia="Arial" w:hAnsi="Arial" w:cs="Arial"/>
          <w:bCs/>
          <w:sz w:val="22"/>
          <w:szCs w:val="22"/>
        </w:rPr>
        <w:t xml:space="preserve">                                                                                                 Λιβαδειά     </w:t>
      </w:r>
      <w:r w:rsidR="00BB7E75" w:rsidRPr="00333995">
        <w:rPr>
          <w:rFonts w:ascii="Arial" w:eastAsia="Arial" w:hAnsi="Arial" w:cs="Arial"/>
          <w:bCs/>
          <w:sz w:val="22"/>
          <w:szCs w:val="22"/>
        </w:rPr>
        <w:t>2</w:t>
      </w:r>
      <w:r w:rsidR="008C1265" w:rsidRPr="00333995">
        <w:rPr>
          <w:rFonts w:ascii="Arial" w:eastAsia="Arial" w:hAnsi="Arial" w:cs="Arial"/>
          <w:bCs/>
          <w:sz w:val="22"/>
          <w:szCs w:val="22"/>
        </w:rPr>
        <w:t>8</w:t>
      </w:r>
      <w:r w:rsidRPr="00333995">
        <w:rPr>
          <w:rFonts w:ascii="Arial" w:eastAsia="Arial" w:hAnsi="Arial" w:cs="Arial"/>
          <w:bCs/>
          <w:sz w:val="22"/>
          <w:szCs w:val="22"/>
        </w:rPr>
        <w:t xml:space="preserve"> /</w:t>
      </w:r>
      <w:r w:rsidR="00C67B2B" w:rsidRPr="00333995">
        <w:rPr>
          <w:rFonts w:ascii="Arial" w:eastAsia="Arial" w:hAnsi="Arial" w:cs="Arial"/>
          <w:bCs/>
          <w:sz w:val="22"/>
          <w:szCs w:val="22"/>
        </w:rPr>
        <w:t>0</w:t>
      </w:r>
      <w:r w:rsidR="008C1265" w:rsidRPr="00333995">
        <w:rPr>
          <w:rFonts w:ascii="Arial" w:eastAsia="Arial" w:hAnsi="Arial" w:cs="Arial"/>
          <w:bCs/>
          <w:sz w:val="22"/>
          <w:szCs w:val="22"/>
        </w:rPr>
        <w:t>1</w:t>
      </w:r>
      <w:r w:rsidRPr="00333995">
        <w:rPr>
          <w:rFonts w:ascii="Arial" w:eastAsia="Arial" w:hAnsi="Arial" w:cs="Arial"/>
          <w:bCs/>
          <w:sz w:val="22"/>
          <w:szCs w:val="22"/>
        </w:rPr>
        <w:t>/202</w:t>
      </w:r>
      <w:r w:rsidR="00084A9B">
        <w:rPr>
          <w:rFonts w:ascii="Arial" w:eastAsia="Arial" w:hAnsi="Arial" w:cs="Arial"/>
          <w:bCs/>
          <w:sz w:val="22"/>
          <w:szCs w:val="22"/>
        </w:rPr>
        <w:t>6</w:t>
      </w:r>
      <w:r w:rsidRPr="00333995">
        <w:rPr>
          <w:rFonts w:ascii="Arial" w:eastAsia="Arial" w:hAnsi="Arial" w:cs="Arial"/>
          <w:bCs/>
          <w:sz w:val="22"/>
          <w:szCs w:val="22"/>
        </w:rPr>
        <w:t xml:space="preserve">  </w:t>
      </w:r>
    </w:p>
    <w:p w:rsidR="00EE25C4" w:rsidRPr="00333995" w:rsidRDefault="00EE25C4" w:rsidP="00EE25C4">
      <w:pPr>
        <w:suppressAutoHyphens w:val="0"/>
        <w:autoSpaceDE w:val="0"/>
        <w:spacing w:line="276" w:lineRule="auto"/>
        <w:rPr>
          <w:rFonts w:ascii="Arial" w:eastAsia="Arial" w:hAnsi="Arial" w:cs="Arial"/>
          <w:bCs/>
          <w:sz w:val="22"/>
          <w:szCs w:val="22"/>
        </w:rPr>
      </w:pPr>
      <w:r w:rsidRPr="00333995">
        <w:rPr>
          <w:rFonts w:ascii="Arial" w:eastAsia="Arial" w:hAnsi="Arial" w:cs="Arial"/>
          <w:bCs/>
          <w:sz w:val="22"/>
          <w:szCs w:val="22"/>
        </w:rPr>
        <w:t xml:space="preserve">                                                                                                </w:t>
      </w:r>
      <w:proofErr w:type="spellStart"/>
      <w:r w:rsidRPr="00333995">
        <w:rPr>
          <w:rFonts w:ascii="Arial" w:eastAsia="Arial" w:hAnsi="Arial" w:cs="Arial"/>
          <w:bCs/>
          <w:sz w:val="22"/>
          <w:szCs w:val="22"/>
        </w:rPr>
        <w:t>Αριθμ</w:t>
      </w:r>
      <w:proofErr w:type="spellEnd"/>
      <w:r w:rsidRPr="00333995">
        <w:rPr>
          <w:rFonts w:ascii="Arial" w:eastAsia="Arial" w:hAnsi="Arial" w:cs="Arial"/>
          <w:bCs/>
          <w:sz w:val="22"/>
          <w:szCs w:val="22"/>
        </w:rPr>
        <w:t xml:space="preserve">. </w:t>
      </w:r>
      <w:proofErr w:type="spellStart"/>
      <w:r w:rsidRPr="00333995">
        <w:rPr>
          <w:rFonts w:ascii="Arial" w:eastAsia="Arial" w:hAnsi="Arial" w:cs="Arial"/>
          <w:bCs/>
          <w:sz w:val="22"/>
          <w:szCs w:val="22"/>
        </w:rPr>
        <w:t>Πρωτ</w:t>
      </w:r>
      <w:proofErr w:type="spellEnd"/>
      <w:r w:rsidRPr="00333995">
        <w:rPr>
          <w:rFonts w:ascii="Arial" w:eastAsia="Arial" w:hAnsi="Arial" w:cs="Arial"/>
          <w:bCs/>
          <w:sz w:val="22"/>
          <w:szCs w:val="22"/>
        </w:rPr>
        <w:t xml:space="preserve">.: </w:t>
      </w:r>
      <w:r w:rsidR="000A7D2F">
        <w:rPr>
          <w:rFonts w:ascii="Arial" w:eastAsia="Arial" w:hAnsi="Arial" w:cs="Arial"/>
          <w:bCs/>
          <w:sz w:val="22"/>
          <w:szCs w:val="22"/>
        </w:rPr>
        <w:t>1363</w:t>
      </w:r>
      <w:r w:rsidRPr="00333995">
        <w:rPr>
          <w:rFonts w:ascii="Arial" w:eastAsia="Arial" w:hAnsi="Arial" w:cs="Arial"/>
          <w:bCs/>
          <w:sz w:val="22"/>
          <w:szCs w:val="22"/>
        </w:rPr>
        <w:t xml:space="preserve"> </w:t>
      </w:r>
    </w:p>
    <w:p w:rsidR="005C4A6E" w:rsidRPr="00333995" w:rsidRDefault="005C4A6E" w:rsidP="00073C15">
      <w:pPr>
        <w:suppressAutoHyphens w:val="0"/>
        <w:autoSpaceDE w:val="0"/>
        <w:rPr>
          <w:rFonts w:ascii="Arial" w:hAnsi="Arial" w:cs="Arial"/>
          <w:sz w:val="22"/>
          <w:szCs w:val="22"/>
        </w:rPr>
      </w:pPr>
      <w:r w:rsidRPr="00333995">
        <w:rPr>
          <w:rFonts w:ascii="Arial" w:eastAsia="Arial" w:hAnsi="Arial" w:cs="Arial"/>
          <w:b/>
          <w:bCs/>
          <w:sz w:val="22"/>
          <w:szCs w:val="22"/>
        </w:rPr>
        <w:t xml:space="preserve">                                                                                              </w:t>
      </w:r>
    </w:p>
    <w:p w:rsidR="003C235F" w:rsidRPr="00333995" w:rsidRDefault="003C235F">
      <w:pPr>
        <w:pStyle w:val="af1"/>
        <w:tabs>
          <w:tab w:val="clear" w:pos="4153"/>
          <w:tab w:val="clear" w:pos="8306"/>
          <w:tab w:val="left" w:pos="4140"/>
        </w:tabs>
        <w:jc w:val="center"/>
        <w:rPr>
          <w:rFonts w:ascii="Arial" w:hAnsi="Arial" w:cs="Arial"/>
          <w:b/>
          <w:sz w:val="22"/>
          <w:szCs w:val="22"/>
        </w:rPr>
      </w:pPr>
    </w:p>
    <w:p w:rsidR="009E0D7D" w:rsidRPr="00333995" w:rsidRDefault="009E0D7D">
      <w:pPr>
        <w:pStyle w:val="af1"/>
        <w:tabs>
          <w:tab w:val="clear" w:pos="4153"/>
          <w:tab w:val="clear" w:pos="8306"/>
          <w:tab w:val="left" w:pos="4140"/>
        </w:tabs>
        <w:jc w:val="center"/>
        <w:rPr>
          <w:rFonts w:ascii="Arial" w:hAnsi="Arial" w:cs="Arial"/>
          <w:b/>
          <w:sz w:val="22"/>
          <w:szCs w:val="22"/>
        </w:rPr>
      </w:pPr>
      <w:r w:rsidRPr="00333995">
        <w:rPr>
          <w:rFonts w:ascii="Arial" w:hAnsi="Arial" w:cs="Arial"/>
          <w:b/>
          <w:sz w:val="22"/>
          <w:szCs w:val="22"/>
        </w:rPr>
        <w:t>ΑΠΟΣΠΑΣΜΑ</w:t>
      </w:r>
    </w:p>
    <w:p w:rsidR="003C235F" w:rsidRPr="00333995" w:rsidRDefault="005B55CE">
      <w:pPr>
        <w:jc w:val="center"/>
        <w:rPr>
          <w:rFonts w:ascii="Arial" w:hAnsi="Arial" w:cs="Arial"/>
          <w:b/>
          <w:sz w:val="22"/>
          <w:szCs w:val="22"/>
        </w:rPr>
      </w:pPr>
      <w:r w:rsidRPr="00333995">
        <w:rPr>
          <w:rFonts w:ascii="Arial" w:hAnsi="Arial" w:cs="Arial"/>
          <w:b/>
          <w:sz w:val="22"/>
          <w:szCs w:val="22"/>
        </w:rPr>
        <w:t xml:space="preserve">Από το πρακτικό της </w:t>
      </w:r>
      <w:proofErr w:type="spellStart"/>
      <w:r w:rsidRPr="00333995">
        <w:rPr>
          <w:rFonts w:ascii="Arial" w:hAnsi="Arial" w:cs="Arial"/>
          <w:b/>
          <w:sz w:val="22"/>
          <w:szCs w:val="22"/>
        </w:rPr>
        <w:t>αριθμ</w:t>
      </w:r>
      <w:proofErr w:type="spellEnd"/>
      <w:r w:rsidRPr="00333995">
        <w:rPr>
          <w:rFonts w:ascii="Arial" w:hAnsi="Arial" w:cs="Arial"/>
          <w:b/>
          <w:sz w:val="22"/>
          <w:szCs w:val="22"/>
        </w:rPr>
        <w:t xml:space="preserve">. </w:t>
      </w:r>
      <w:r w:rsidR="00DE58B4" w:rsidRPr="00333995">
        <w:rPr>
          <w:rFonts w:ascii="Arial" w:hAnsi="Arial" w:cs="Arial"/>
          <w:b/>
          <w:sz w:val="22"/>
          <w:szCs w:val="22"/>
        </w:rPr>
        <w:t>3</w:t>
      </w:r>
      <w:r w:rsidR="003C235F" w:rsidRPr="00333995">
        <w:rPr>
          <w:rFonts w:ascii="Arial" w:hAnsi="Arial" w:cs="Arial"/>
          <w:b/>
          <w:sz w:val="22"/>
          <w:szCs w:val="22"/>
          <w:vertAlign w:val="superscript"/>
        </w:rPr>
        <w:t>ης</w:t>
      </w:r>
      <w:r w:rsidR="003C235F" w:rsidRPr="00333995">
        <w:rPr>
          <w:rFonts w:ascii="Arial" w:hAnsi="Arial" w:cs="Arial"/>
          <w:b/>
          <w:sz w:val="22"/>
          <w:szCs w:val="22"/>
        </w:rPr>
        <w:t xml:space="preserve">  /20</w:t>
      </w:r>
      <w:r w:rsidRPr="00333995">
        <w:rPr>
          <w:rFonts w:ascii="Arial" w:hAnsi="Arial" w:cs="Arial"/>
          <w:b/>
          <w:sz w:val="22"/>
          <w:szCs w:val="22"/>
        </w:rPr>
        <w:t>2</w:t>
      </w:r>
      <w:r w:rsidR="008C1265" w:rsidRPr="00333995">
        <w:rPr>
          <w:rFonts w:ascii="Arial" w:hAnsi="Arial" w:cs="Arial"/>
          <w:b/>
          <w:sz w:val="22"/>
          <w:szCs w:val="22"/>
        </w:rPr>
        <w:t>6</w:t>
      </w:r>
      <w:r w:rsidR="003C235F" w:rsidRPr="00333995">
        <w:rPr>
          <w:rFonts w:ascii="Arial" w:hAnsi="Arial" w:cs="Arial"/>
          <w:b/>
          <w:sz w:val="22"/>
          <w:szCs w:val="22"/>
        </w:rPr>
        <w:t xml:space="preserve"> </w:t>
      </w:r>
      <w:r w:rsidR="00C11812" w:rsidRPr="00333995">
        <w:rPr>
          <w:rFonts w:ascii="Arial" w:hAnsi="Arial" w:cs="Arial"/>
          <w:b/>
          <w:sz w:val="22"/>
          <w:szCs w:val="22"/>
        </w:rPr>
        <w:t xml:space="preserve"> Τακτικής</w:t>
      </w:r>
      <w:r w:rsidR="00781989" w:rsidRPr="00333995">
        <w:rPr>
          <w:rFonts w:ascii="Arial" w:hAnsi="Arial" w:cs="Arial"/>
          <w:b/>
          <w:sz w:val="22"/>
          <w:szCs w:val="22"/>
        </w:rPr>
        <w:t xml:space="preserve"> </w:t>
      </w:r>
      <w:r w:rsidR="00157A71" w:rsidRPr="00333995">
        <w:rPr>
          <w:rFonts w:ascii="Arial" w:hAnsi="Arial" w:cs="Arial"/>
          <w:b/>
          <w:sz w:val="22"/>
          <w:szCs w:val="22"/>
        </w:rPr>
        <w:t xml:space="preserve"> </w:t>
      </w:r>
      <w:r w:rsidR="003C235F" w:rsidRPr="00333995">
        <w:rPr>
          <w:rFonts w:ascii="Arial" w:hAnsi="Arial" w:cs="Arial"/>
          <w:b/>
          <w:sz w:val="22"/>
          <w:szCs w:val="22"/>
        </w:rPr>
        <w:t>Συνεδρίασης</w:t>
      </w:r>
    </w:p>
    <w:p w:rsidR="003C235F" w:rsidRPr="00333995" w:rsidRDefault="003C235F">
      <w:pPr>
        <w:rPr>
          <w:rFonts w:ascii="Arial" w:hAnsi="Arial" w:cs="Arial"/>
          <w:b/>
          <w:sz w:val="22"/>
          <w:szCs w:val="22"/>
        </w:rPr>
      </w:pPr>
      <w:r w:rsidRPr="00333995">
        <w:rPr>
          <w:rFonts w:ascii="Arial" w:eastAsia="Arial" w:hAnsi="Arial" w:cs="Arial"/>
          <w:b/>
          <w:sz w:val="22"/>
          <w:szCs w:val="22"/>
        </w:rPr>
        <w:t xml:space="preserve">                           </w:t>
      </w:r>
      <w:r w:rsidR="00526B61" w:rsidRPr="00333995">
        <w:rPr>
          <w:rFonts w:ascii="Arial" w:eastAsia="Arial" w:hAnsi="Arial" w:cs="Arial"/>
          <w:b/>
          <w:sz w:val="22"/>
          <w:szCs w:val="22"/>
        </w:rPr>
        <w:t xml:space="preserve">              </w:t>
      </w:r>
      <w:r w:rsidRPr="00333995">
        <w:rPr>
          <w:rFonts w:ascii="Arial" w:eastAsia="Arial" w:hAnsi="Arial" w:cs="Arial"/>
          <w:b/>
          <w:sz w:val="22"/>
          <w:szCs w:val="22"/>
        </w:rPr>
        <w:t xml:space="preserve">     </w:t>
      </w:r>
      <w:r w:rsidRPr="00333995">
        <w:rPr>
          <w:rFonts w:ascii="Arial" w:hAnsi="Arial" w:cs="Arial"/>
          <w:b/>
          <w:sz w:val="22"/>
          <w:szCs w:val="22"/>
        </w:rPr>
        <w:t xml:space="preserve">της  </w:t>
      </w:r>
      <w:r w:rsidR="00E46070" w:rsidRPr="00333995">
        <w:rPr>
          <w:rFonts w:ascii="Arial" w:hAnsi="Arial" w:cs="Arial"/>
          <w:b/>
          <w:sz w:val="22"/>
          <w:szCs w:val="22"/>
        </w:rPr>
        <w:t xml:space="preserve">Δημοτικής </w:t>
      </w:r>
      <w:r w:rsidRPr="00333995">
        <w:rPr>
          <w:rFonts w:ascii="Arial" w:hAnsi="Arial" w:cs="Arial"/>
          <w:b/>
          <w:sz w:val="22"/>
          <w:szCs w:val="22"/>
        </w:rPr>
        <w:t xml:space="preserve"> Επιτροπής  Δήμου </w:t>
      </w:r>
      <w:proofErr w:type="spellStart"/>
      <w:r w:rsidRPr="00333995">
        <w:rPr>
          <w:rFonts w:ascii="Arial" w:hAnsi="Arial" w:cs="Arial"/>
          <w:b/>
          <w:sz w:val="22"/>
          <w:szCs w:val="22"/>
        </w:rPr>
        <w:t>Λεβαδέων</w:t>
      </w:r>
      <w:proofErr w:type="spellEnd"/>
    </w:p>
    <w:p w:rsidR="003C235F" w:rsidRPr="00333995" w:rsidRDefault="003C235F">
      <w:pPr>
        <w:jc w:val="center"/>
        <w:rPr>
          <w:rFonts w:ascii="Arial" w:hAnsi="Arial" w:cs="Arial"/>
          <w:b/>
          <w:sz w:val="22"/>
          <w:szCs w:val="22"/>
        </w:rPr>
      </w:pPr>
      <w:r w:rsidRPr="00333995">
        <w:rPr>
          <w:rFonts w:ascii="Arial" w:hAnsi="Arial" w:cs="Arial"/>
          <w:b/>
          <w:sz w:val="22"/>
          <w:szCs w:val="22"/>
        </w:rPr>
        <w:t>Αριθμός απόφασης :</w:t>
      </w:r>
      <w:r w:rsidR="003A0B0A" w:rsidRPr="00333995">
        <w:rPr>
          <w:rFonts w:ascii="Arial" w:hAnsi="Arial" w:cs="Arial"/>
          <w:b/>
          <w:sz w:val="22"/>
          <w:szCs w:val="22"/>
        </w:rPr>
        <w:t xml:space="preserve"> </w:t>
      </w:r>
      <w:r w:rsidR="0099369D" w:rsidRPr="00333995">
        <w:rPr>
          <w:rFonts w:ascii="Arial" w:hAnsi="Arial" w:cs="Arial"/>
          <w:b/>
          <w:sz w:val="22"/>
          <w:szCs w:val="22"/>
        </w:rPr>
        <w:t>9</w:t>
      </w:r>
    </w:p>
    <w:p w:rsidR="005E0F33" w:rsidRPr="00333995" w:rsidRDefault="005E0F33">
      <w:pPr>
        <w:jc w:val="center"/>
        <w:rPr>
          <w:rFonts w:ascii="Arial" w:hAnsi="Arial" w:cs="Arial"/>
          <w:b/>
          <w:sz w:val="22"/>
          <w:szCs w:val="22"/>
        </w:rPr>
      </w:pPr>
    </w:p>
    <w:tbl>
      <w:tblPr>
        <w:tblW w:w="0" w:type="auto"/>
        <w:tblInd w:w="250" w:type="dxa"/>
        <w:tblLayout w:type="fixed"/>
        <w:tblLook w:val="0000"/>
      </w:tblPr>
      <w:tblGrid>
        <w:gridCol w:w="9038"/>
      </w:tblGrid>
      <w:tr w:rsidR="004E2A90" w:rsidRPr="00333995" w:rsidTr="00E57655">
        <w:tc>
          <w:tcPr>
            <w:tcW w:w="9038" w:type="dxa"/>
            <w:shd w:val="clear" w:color="auto" w:fill="auto"/>
          </w:tcPr>
          <w:p w:rsidR="0099369D" w:rsidRPr="001867AD" w:rsidRDefault="0099369D" w:rsidP="0099369D">
            <w:pPr>
              <w:jc w:val="both"/>
              <w:rPr>
                <w:rFonts w:ascii="Arial" w:hAnsi="Arial" w:cs="Arial"/>
                <w:b/>
                <w:bCs/>
                <w:sz w:val="20"/>
                <w:szCs w:val="20"/>
              </w:rPr>
            </w:pPr>
            <w:r w:rsidRPr="001867AD">
              <w:rPr>
                <w:rFonts w:ascii="Arial" w:hAnsi="Arial" w:cs="Arial"/>
                <w:b/>
                <w:bCs/>
                <w:sz w:val="20"/>
                <w:szCs w:val="20"/>
              </w:rPr>
              <w:t xml:space="preserve">Τροποποίηση των όρων της </w:t>
            </w:r>
            <w:proofErr w:type="spellStart"/>
            <w:r w:rsidRPr="001867AD">
              <w:rPr>
                <w:rFonts w:ascii="Arial" w:hAnsi="Arial" w:cs="Arial"/>
                <w:b/>
                <w:bCs/>
                <w:sz w:val="20"/>
                <w:szCs w:val="20"/>
              </w:rPr>
              <w:t>υπ΄αριθμ</w:t>
            </w:r>
            <w:proofErr w:type="spellEnd"/>
            <w:r w:rsidRPr="001867AD">
              <w:rPr>
                <w:rFonts w:ascii="Arial" w:hAnsi="Arial" w:cs="Arial"/>
                <w:b/>
                <w:bCs/>
                <w:sz w:val="20"/>
                <w:szCs w:val="20"/>
              </w:rPr>
              <w:t>. 26173/23-12-2025 Διακήρυξης με τίτλο «ΕΞΟΠΛΙΣΜΟΣ ΠΟΛΙΤΙΚΗΣ ΠΡΟΣΤΑΣΙΑΣ ΔΗΜΟΥ ΛΕΒΑΔΕΩΝ» ως προς τις ημερομηνίες υποβολής και αποσφράγισης των προσφορών , κατόπιν της έκτακτης διακοπής λειτουργίας λόγω αναγκαίων τεχνικών εργασιών στο υποσύστημα ΕΣΗΔΗΣ για Προμήθειες και Υπηρεσίες (</w:t>
            </w:r>
            <w:proofErr w:type="spellStart"/>
            <w:r w:rsidRPr="001867AD">
              <w:rPr>
                <w:rFonts w:ascii="Arial" w:hAnsi="Arial" w:cs="Arial"/>
                <w:b/>
                <w:bCs/>
                <w:sz w:val="20"/>
                <w:szCs w:val="20"/>
              </w:rPr>
              <w:t>Σχετ</w:t>
            </w:r>
            <w:proofErr w:type="spellEnd"/>
            <w:r w:rsidRPr="001867AD">
              <w:rPr>
                <w:rFonts w:ascii="Arial" w:hAnsi="Arial" w:cs="Arial"/>
                <w:b/>
                <w:bCs/>
                <w:sz w:val="20"/>
                <w:szCs w:val="20"/>
              </w:rPr>
              <w:t xml:space="preserve">. έγγραφο με </w:t>
            </w:r>
            <w:proofErr w:type="spellStart"/>
            <w:r w:rsidRPr="001867AD">
              <w:rPr>
                <w:rFonts w:ascii="Arial" w:hAnsi="Arial" w:cs="Arial"/>
                <w:b/>
                <w:bCs/>
                <w:sz w:val="20"/>
                <w:szCs w:val="20"/>
              </w:rPr>
              <w:t>αριθμ</w:t>
            </w:r>
            <w:proofErr w:type="spellEnd"/>
            <w:r w:rsidRPr="001867AD">
              <w:rPr>
                <w:rFonts w:ascii="Arial" w:hAnsi="Arial" w:cs="Arial"/>
                <w:b/>
                <w:bCs/>
                <w:sz w:val="20"/>
                <w:szCs w:val="20"/>
              </w:rPr>
              <w:t xml:space="preserve">. </w:t>
            </w:r>
            <w:proofErr w:type="spellStart"/>
            <w:r w:rsidRPr="001867AD">
              <w:rPr>
                <w:rFonts w:ascii="Arial" w:hAnsi="Arial" w:cs="Arial"/>
                <w:b/>
                <w:bCs/>
                <w:sz w:val="20"/>
                <w:szCs w:val="20"/>
              </w:rPr>
              <w:t>πρωτ</w:t>
            </w:r>
            <w:proofErr w:type="spellEnd"/>
            <w:r w:rsidRPr="001867AD">
              <w:rPr>
                <w:rFonts w:ascii="Arial" w:hAnsi="Arial" w:cs="Arial"/>
                <w:b/>
                <w:bCs/>
                <w:sz w:val="20"/>
                <w:szCs w:val="20"/>
              </w:rPr>
              <w:t>. 2843/26-01-2026 του Υπουργείου Ψηφιακής Διακυβέρνησης)</w:t>
            </w:r>
          </w:p>
          <w:p w:rsidR="004E2A90" w:rsidRPr="00333995" w:rsidRDefault="004E2A90" w:rsidP="00D66924">
            <w:pPr>
              <w:pStyle w:val="af2"/>
              <w:tabs>
                <w:tab w:val="clear" w:pos="8460"/>
                <w:tab w:val="left" w:pos="6237"/>
              </w:tabs>
              <w:rPr>
                <w:rFonts w:ascii="Arial" w:hAnsi="Arial" w:cs="Arial"/>
                <w:b/>
                <w:spacing w:val="-6"/>
                <w:sz w:val="22"/>
                <w:szCs w:val="22"/>
              </w:rPr>
            </w:pPr>
          </w:p>
        </w:tc>
      </w:tr>
    </w:tbl>
    <w:p w:rsidR="0099369D" w:rsidRPr="0099369D" w:rsidRDefault="0099369D" w:rsidP="0099369D">
      <w:pPr>
        <w:pStyle w:val="9"/>
        <w:tabs>
          <w:tab w:val="left" w:pos="9750"/>
        </w:tabs>
        <w:ind w:left="142"/>
        <w:jc w:val="both"/>
        <w:rPr>
          <w:rFonts w:ascii="Arial" w:hAnsi="Arial" w:cs="Arial"/>
          <w:b w:val="0"/>
          <w:szCs w:val="22"/>
        </w:rPr>
      </w:pPr>
      <w:r w:rsidRPr="0099369D">
        <w:rPr>
          <w:rFonts w:ascii="Arial" w:hAnsi="Arial" w:cs="Arial"/>
          <w:b w:val="0"/>
          <w:szCs w:val="22"/>
        </w:rPr>
        <w:t xml:space="preserve">           Στη Λιβαδειά σήμερα  27</w:t>
      </w:r>
      <w:r w:rsidRPr="0099369D">
        <w:rPr>
          <w:rFonts w:ascii="Arial" w:hAnsi="Arial" w:cs="Arial"/>
          <w:b w:val="0"/>
          <w:szCs w:val="22"/>
          <w:vertAlign w:val="superscript"/>
        </w:rPr>
        <w:t>η</w:t>
      </w:r>
      <w:r w:rsidRPr="0099369D">
        <w:rPr>
          <w:rFonts w:ascii="Arial" w:hAnsi="Arial" w:cs="Arial"/>
          <w:b w:val="0"/>
          <w:szCs w:val="22"/>
        </w:rPr>
        <w:t xml:space="preserve">  Ιανουαρίου  2026  ημέρα  Τρίτη  και, ώρα 13.45   και στην αίθουσα συνεδριάσεων του Δημοτικού Συμβουλίου  </w:t>
      </w:r>
      <w:proofErr w:type="spellStart"/>
      <w:r w:rsidRPr="0099369D">
        <w:rPr>
          <w:rFonts w:ascii="Arial" w:hAnsi="Arial" w:cs="Arial"/>
          <w:b w:val="0"/>
          <w:szCs w:val="22"/>
        </w:rPr>
        <w:t>Λεβαδέων</w:t>
      </w:r>
      <w:proofErr w:type="spellEnd"/>
      <w:r w:rsidRPr="0099369D">
        <w:rPr>
          <w:rFonts w:ascii="Arial" w:hAnsi="Arial" w:cs="Arial"/>
          <w:b w:val="0"/>
          <w:szCs w:val="22"/>
        </w:rPr>
        <w:t xml:space="preserve">  στο Παλαιό Δημαρχείο – Πλατεία Εθνικής Αντίστασης συνεδρίασε η Δημοτική Επιτροπή Δήμου </w:t>
      </w:r>
      <w:proofErr w:type="spellStart"/>
      <w:r w:rsidRPr="0099369D">
        <w:rPr>
          <w:rFonts w:ascii="Arial" w:hAnsi="Arial" w:cs="Arial"/>
          <w:b w:val="0"/>
          <w:szCs w:val="22"/>
        </w:rPr>
        <w:t>Λεβαδέων</w:t>
      </w:r>
      <w:proofErr w:type="spellEnd"/>
      <w:r w:rsidRPr="0099369D">
        <w:rPr>
          <w:rFonts w:ascii="Arial" w:hAnsi="Arial" w:cs="Arial"/>
          <w:b w:val="0"/>
          <w:szCs w:val="22"/>
        </w:rPr>
        <w:t xml:space="preserve"> μετά την από   1064/23-01-2026 έγγραφη πρόσκληση του  Προέδρου της (Δημάρχου </w:t>
      </w:r>
      <w:proofErr w:type="spellStart"/>
      <w:r w:rsidRPr="0099369D">
        <w:rPr>
          <w:rFonts w:ascii="Arial" w:hAnsi="Arial" w:cs="Arial"/>
          <w:b w:val="0"/>
          <w:szCs w:val="22"/>
        </w:rPr>
        <w:t>Λεβαδέων</w:t>
      </w:r>
      <w:proofErr w:type="spellEnd"/>
      <w:r w:rsidRPr="0099369D">
        <w:rPr>
          <w:rFonts w:ascii="Arial" w:hAnsi="Arial" w:cs="Arial"/>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9369D">
        <w:rPr>
          <w:rFonts w:ascii="Arial" w:hAnsi="Arial" w:cs="Arial"/>
          <w:b w:val="0"/>
          <w:szCs w:val="22"/>
          <w:vertAlign w:val="superscript"/>
        </w:rPr>
        <w:t>Α</w:t>
      </w:r>
      <w:r w:rsidRPr="0099369D">
        <w:rPr>
          <w:rFonts w:ascii="Arial" w:hAnsi="Arial" w:cs="Arial"/>
          <w:b w:val="0"/>
          <w:szCs w:val="22"/>
        </w:rPr>
        <w:t xml:space="preserve"> παρ. 1 του Ν. 3852/2010 όπως αυτό τροποποιήθηκε από το άρθρο 9 του Ν. 5056/2023 - Αρμοδιότητες Δημοτικής Επιτροπής</w:t>
      </w:r>
    </w:p>
    <w:p w:rsidR="0099369D" w:rsidRPr="0099369D" w:rsidRDefault="0099369D" w:rsidP="0099369D">
      <w:pPr>
        <w:pStyle w:val="35"/>
        <w:ind w:left="0"/>
        <w:jc w:val="both"/>
        <w:rPr>
          <w:rFonts w:ascii="Arial" w:hAnsi="Arial" w:cs="Arial"/>
          <w:sz w:val="22"/>
          <w:szCs w:val="22"/>
        </w:rPr>
      </w:pPr>
      <w:r w:rsidRPr="0099369D">
        <w:rPr>
          <w:rFonts w:ascii="Arial" w:hAnsi="Arial" w:cs="Arial"/>
          <w:sz w:val="22"/>
          <w:szCs w:val="22"/>
        </w:rPr>
        <w:t xml:space="preserve">                   Αφού  διαπιστώθηκε ότι υπάρχει νόμιμη απαρτία, επειδή σε σύνολο 7 (επτά)  μελών               </w:t>
      </w:r>
    </w:p>
    <w:p w:rsidR="0099369D" w:rsidRPr="0099369D" w:rsidRDefault="0099369D" w:rsidP="0099369D">
      <w:pPr>
        <w:pStyle w:val="35"/>
        <w:ind w:left="0"/>
        <w:jc w:val="both"/>
        <w:rPr>
          <w:rFonts w:ascii="Arial" w:hAnsi="Arial" w:cs="Arial"/>
          <w:sz w:val="22"/>
          <w:szCs w:val="22"/>
        </w:rPr>
      </w:pPr>
      <w:r w:rsidRPr="0099369D">
        <w:rPr>
          <w:rFonts w:ascii="Arial" w:hAnsi="Arial" w:cs="Arial"/>
          <w:sz w:val="22"/>
          <w:szCs w:val="22"/>
        </w:rPr>
        <w:t xml:space="preserve">             ήταν  παρόντα  έξι (6)  , ήτοι:</w:t>
      </w:r>
    </w:p>
    <w:p w:rsidR="0099369D" w:rsidRPr="0099369D" w:rsidRDefault="0099369D" w:rsidP="0099369D">
      <w:pPr>
        <w:pStyle w:val="35"/>
        <w:ind w:left="0"/>
        <w:jc w:val="both"/>
        <w:rPr>
          <w:rFonts w:ascii="Arial" w:hAnsi="Arial" w:cs="Arial"/>
          <w:sz w:val="22"/>
          <w:szCs w:val="22"/>
        </w:rPr>
      </w:pPr>
    </w:p>
    <w:p w:rsidR="0099369D" w:rsidRPr="0099369D" w:rsidRDefault="0099369D" w:rsidP="0099369D">
      <w:pPr>
        <w:jc w:val="both"/>
        <w:rPr>
          <w:rFonts w:ascii="Arial" w:hAnsi="Arial" w:cs="Arial"/>
          <w:b/>
          <w:sz w:val="22"/>
          <w:szCs w:val="22"/>
        </w:rPr>
      </w:pPr>
      <w:r w:rsidRPr="0099369D">
        <w:rPr>
          <w:rFonts w:ascii="Arial" w:hAnsi="Arial" w:cs="Arial"/>
          <w:sz w:val="22"/>
          <w:szCs w:val="22"/>
        </w:rPr>
        <w:t xml:space="preserve">                 </w:t>
      </w:r>
      <w:r w:rsidRPr="0099369D">
        <w:rPr>
          <w:rFonts w:ascii="Arial" w:hAnsi="Arial" w:cs="Arial"/>
          <w:b/>
          <w:sz w:val="22"/>
          <w:szCs w:val="22"/>
        </w:rPr>
        <w:t xml:space="preserve"> ΠΑΡΟΝΤΕΣ                                                                 ΑΠΟΝΤΕΣ                        </w:t>
      </w:r>
    </w:p>
    <w:p w:rsidR="0099369D" w:rsidRPr="0099369D" w:rsidRDefault="0099369D" w:rsidP="0099369D">
      <w:pPr>
        <w:tabs>
          <w:tab w:val="left" w:pos="360"/>
          <w:tab w:val="left" w:pos="6237"/>
        </w:tabs>
        <w:ind w:right="-335"/>
        <w:rPr>
          <w:rFonts w:ascii="Arial" w:hAnsi="Arial" w:cs="Arial"/>
          <w:sz w:val="22"/>
          <w:szCs w:val="22"/>
        </w:rPr>
      </w:pPr>
      <w:r w:rsidRPr="0099369D">
        <w:rPr>
          <w:rFonts w:ascii="Arial" w:hAnsi="Arial" w:cs="Arial"/>
          <w:color w:val="000000"/>
          <w:sz w:val="22"/>
          <w:szCs w:val="22"/>
        </w:rPr>
        <w:t xml:space="preserve">     </w:t>
      </w:r>
      <w:r w:rsidRPr="0099369D">
        <w:rPr>
          <w:rFonts w:ascii="Arial" w:hAnsi="Arial" w:cs="Arial"/>
          <w:sz w:val="22"/>
          <w:szCs w:val="22"/>
        </w:rPr>
        <w:t xml:space="preserve"> 1. </w:t>
      </w:r>
      <w:proofErr w:type="spellStart"/>
      <w:r w:rsidRPr="0099369D">
        <w:rPr>
          <w:rFonts w:ascii="Arial" w:hAnsi="Arial" w:cs="Arial"/>
          <w:sz w:val="22"/>
          <w:szCs w:val="22"/>
        </w:rPr>
        <w:t>Καραμάνης</w:t>
      </w:r>
      <w:proofErr w:type="spellEnd"/>
      <w:r w:rsidRPr="0099369D">
        <w:rPr>
          <w:rFonts w:ascii="Arial" w:hAnsi="Arial" w:cs="Arial"/>
          <w:sz w:val="22"/>
          <w:szCs w:val="22"/>
        </w:rPr>
        <w:t xml:space="preserve"> Δημήτριος                                             1.Μίχας Δημήτριος</w:t>
      </w:r>
    </w:p>
    <w:p w:rsidR="0099369D" w:rsidRPr="0099369D" w:rsidRDefault="0099369D" w:rsidP="0099369D">
      <w:pPr>
        <w:tabs>
          <w:tab w:val="left" w:pos="360"/>
          <w:tab w:val="left" w:pos="6237"/>
        </w:tabs>
        <w:ind w:right="-335"/>
        <w:rPr>
          <w:rFonts w:ascii="Arial" w:hAnsi="Arial" w:cs="Arial"/>
          <w:sz w:val="22"/>
          <w:szCs w:val="22"/>
        </w:rPr>
      </w:pPr>
      <w:r w:rsidRPr="0099369D">
        <w:rPr>
          <w:rFonts w:ascii="Arial" w:hAnsi="Arial" w:cs="Arial"/>
          <w:sz w:val="22"/>
          <w:szCs w:val="22"/>
        </w:rPr>
        <w:t xml:space="preserve">      2. </w:t>
      </w:r>
      <w:proofErr w:type="spellStart"/>
      <w:r w:rsidRPr="0099369D">
        <w:rPr>
          <w:rFonts w:ascii="Arial" w:hAnsi="Arial" w:cs="Arial"/>
          <w:sz w:val="22"/>
          <w:szCs w:val="22"/>
        </w:rPr>
        <w:t>Τουμαράς</w:t>
      </w:r>
      <w:proofErr w:type="spellEnd"/>
      <w:r w:rsidRPr="0099369D">
        <w:rPr>
          <w:rFonts w:ascii="Arial" w:hAnsi="Arial" w:cs="Arial"/>
          <w:sz w:val="22"/>
          <w:szCs w:val="22"/>
        </w:rPr>
        <w:t xml:space="preserve"> Βασίλειος                                              Αν και είχε νόμιμα προσκληθεί                         </w:t>
      </w:r>
    </w:p>
    <w:p w:rsidR="0099369D" w:rsidRPr="0099369D" w:rsidRDefault="0099369D" w:rsidP="0099369D">
      <w:pPr>
        <w:tabs>
          <w:tab w:val="left" w:pos="360"/>
          <w:tab w:val="left" w:pos="6237"/>
        </w:tabs>
        <w:ind w:right="-335"/>
        <w:jc w:val="both"/>
        <w:rPr>
          <w:rFonts w:ascii="Arial" w:hAnsi="Arial" w:cs="Arial"/>
          <w:sz w:val="22"/>
          <w:szCs w:val="22"/>
        </w:rPr>
      </w:pPr>
      <w:r w:rsidRPr="0099369D">
        <w:rPr>
          <w:rFonts w:ascii="Arial" w:hAnsi="Arial" w:cs="Arial"/>
          <w:sz w:val="22"/>
          <w:szCs w:val="22"/>
        </w:rPr>
        <w:t xml:space="preserve">      3.</w:t>
      </w:r>
      <w:r>
        <w:rPr>
          <w:rFonts w:ascii="Arial" w:hAnsi="Arial" w:cs="Arial"/>
          <w:sz w:val="22"/>
          <w:szCs w:val="22"/>
        </w:rPr>
        <w:t xml:space="preserve"> </w:t>
      </w:r>
      <w:proofErr w:type="spellStart"/>
      <w:r w:rsidRPr="0099369D">
        <w:rPr>
          <w:rFonts w:ascii="Arial" w:hAnsi="Arial" w:cs="Arial"/>
          <w:sz w:val="22"/>
          <w:szCs w:val="22"/>
        </w:rPr>
        <w:t>Αγνιάδης</w:t>
      </w:r>
      <w:proofErr w:type="spellEnd"/>
      <w:r w:rsidRPr="0099369D">
        <w:rPr>
          <w:rFonts w:ascii="Arial" w:hAnsi="Arial" w:cs="Arial"/>
          <w:sz w:val="22"/>
          <w:szCs w:val="22"/>
        </w:rPr>
        <w:t xml:space="preserve">  Παναγιώτης </w:t>
      </w:r>
    </w:p>
    <w:p w:rsidR="0099369D" w:rsidRPr="0099369D" w:rsidRDefault="0099369D" w:rsidP="0099369D">
      <w:pPr>
        <w:tabs>
          <w:tab w:val="left" w:pos="360"/>
          <w:tab w:val="left" w:pos="6237"/>
        </w:tabs>
        <w:ind w:right="-335"/>
        <w:rPr>
          <w:rFonts w:ascii="Arial" w:hAnsi="Arial" w:cs="Arial"/>
          <w:sz w:val="22"/>
          <w:szCs w:val="22"/>
        </w:rPr>
      </w:pPr>
      <w:r w:rsidRPr="0099369D">
        <w:rPr>
          <w:rFonts w:ascii="Arial" w:hAnsi="Arial" w:cs="Arial"/>
          <w:sz w:val="22"/>
          <w:szCs w:val="22"/>
        </w:rPr>
        <w:t xml:space="preserve">      4. </w:t>
      </w:r>
      <w:proofErr w:type="spellStart"/>
      <w:r w:rsidRPr="0099369D">
        <w:rPr>
          <w:rFonts w:ascii="Arial" w:hAnsi="Arial" w:cs="Arial"/>
          <w:sz w:val="22"/>
          <w:szCs w:val="22"/>
        </w:rPr>
        <w:t>Καλλιαντάσης</w:t>
      </w:r>
      <w:proofErr w:type="spellEnd"/>
      <w:r w:rsidRPr="0099369D">
        <w:rPr>
          <w:rFonts w:ascii="Arial" w:hAnsi="Arial" w:cs="Arial"/>
          <w:sz w:val="22"/>
          <w:szCs w:val="22"/>
        </w:rPr>
        <w:t xml:space="preserve"> Χρήστος </w:t>
      </w:r>
    </w:p>
    <w:p w:rsidR="0099369D" w:rsidRPr="0099369D" w:rsidRDefault="0099369D" w:rsidP="0099369D">
      <w:pPr>
        <w:tabs>
          <w:tab w:val="left" w:pos="360"/>
          <w:tab w:val="left" w:pos="6237"/>
        </w:tabs>
        <w:ind w:right="-335"/>
        <w:rPr>
          <w:rFonts w:ascii="Arial" w:hAnsi="Arial" w:cs="Arial"/>
          <w:sz w:val="22"/>
          <w:szCs w:val="22"/>
        </w:rPr>
      </w:pPr>
      <w:r w:rsidRPr="0099369D">
        <w:rPr>
          <w:rFonts w:ascii="Arial" w:hAnsi="Arial" w:cs="Arial"/>
          <w:sz w:val="22"/>
          <w:szCs w:val="22"/>
        </w:rPr>
        <w:t xml:space="preserve">      5. Παπαβασιλείου Αικατερίνη  </w:t>
      </w:r>
    </w:p>
    <w:p w:rsidR="0099369D" w:rsidRPr="0099369D" w:rsidRDefault="0099369D" w:rsidP="0099369D">
      <w:pPr>
        <w:tabs>
          <w:tab w:val="left" w:pos="360"/>
          <w:tab w:val="left" w:pos="6237"/>
        </w:tabs>
        <w:ind w:right="-335"/>
        <w:rPr>
          <w:rFonts w:ascii="Arial" w:hAnsi="Arial" w:cs="Arial"/>
          <w:sz w:val="22"/>
          <w:szCs w:val="22"/>
        </w:rPr>
      </w:pPr>
      <w:r w:rsidRPr="0099369D">
        <w:rPr>
          <w:rFonts w:ascii="Arial" w:hAnsi="Arial" w:cs="Arial"/>
          <w:sz w:val="22"/>
          <w:szCs w:val="22"/>
        </w:rPr>
        <w:t xml:space="preserve">      6. </w:t>
      </w:r>
      <w:proofErr w:type="spellStart"/>
      <w:r w:rsidRPr="0099369D">
        <w:rPr>
          <w:rFonts w:ascii="Arial" w:hAnsi="Arial" w:cs="Arial"/>
          <w:sz w:val="22"/>
          <w:szCs w:val="22"/>
        </w:rPr>
        <w:t>Ταγκαλέγκας</w:t>
      </w:r>
      <w:proofErr w:type="spellEnd"/>
      <w:r w:rsidRPr="0099369D">
        <w:rPr>
          <w:rFonts w:ascii="Arial" w:hAnsi="Arial" w:cs="Arial"/>
          <w:sz w:val="22"/>
          <w:szCs w:val="22"/>
        </w:rPr>
        <w:t xml:space="preserve"> Ιωάννης (αποχώρησε στο 3</w:t>
      </w:r>
      <w:r w:rsidRPr="0099369D">
        <w:rPr>
          <w:rFonts w:ascii="Arial" w:hAnsi="Arial" w:cs="Arial"/>
          <w:sz w:val="22"/>
          <w:szCs w:val="22"/>
          <w:vertAlign w:val="superscript"/>
        </w:rPr>
        <w:t>ο</w:t>
      </w:r>
      <w:r w:rsidRPr="0099369D">
        <w:rPr>
          <w:rFonts w:ascii="Arial" w:hAnsi="Arial" w:cs="Arial"/>
          <w:sz w:val="22"/>
          <w:szCs w:val="22"/>
        </w:rPr>
        <w:t xml:space="preserve"> Θ.Η.Δ.)</w:t>
      </w:r>
    </w:p>
    <w:p w:rsidR="0099369D" w:rsidRPr="00E57655" w:rsidRDefault="0099369D" w:rsidP="0099369D">
      <w:pPr>
        <w:pStyle w:val="35"/>
        <w:ind w:left="284"/>
        <w:jc w:val="both"/>
        <w:rPr>
          <w:rFonts w:asciiTheme="minorHAnsi" w:hAnsiTheme="minorHAnsi" w:cstheme="minorHAnsi"/>
          <w:sz w:val="22"/>
          <w:szCs w:val="22"/>
        </w:rPr>
      </w:pPr>
      <w:r w:rsidRPr="00E57655">
        <w:rPr>
          <w:rFonts w:asciiTheme="minorHAnsi" w:hAnsiTheme="minorHAnsi" w:cstheme="minorHAnsi"/>
          <w:sz w:val="22"/>
          <w:szCs w:val="22"/>
        </w:rPr>
        <w:t xml:space="preserve"> </w:t>
      </w:r>
    </w:p>
    <w:p w:rsidR="0099369D" w:rsidRDefault="0099369D" w:rsidP="0063498F">
      <w:pPr>
        <w:jc w:val="both"/>
        <w:rPr>
          <w:rFonts w:ascii="Arial" w:eastAsia="Arial" w:hAnsi="Arial" w:cs="Arial"/>
          <w:sz w:val="22"/>
          <w:szCs w:val="22"/>
        </w:rPr>
      </w:pPr>
      <w:r>
        <w:rPr>
          <w:rFonts w:ascii="Arial" w:eastAsia="Arial" w:hAnsi="Arial" w:cs="Arial"/>
          <w:sz w:val="22"/>
          <w:szCs w:val="22"/>
        </w:rPr>
        <w:t xml:space="preserve">Ο </w:t>
      </w:r>
      <w:r w:rsidRPr="00CD4241">
        <w:rPr>
          <w:rFonts w:ascii="Arial" w:eastAsia="Arial" w:hAnsi="Arial" w:cs="Arial"/>
          <w:sz w:val="22"/>
          <w:szCs w:val="22"/>
        </w:rPr>
        <w:t xml:space="preserve"> Πρ</w:t>
      </w:r>
      <w:r w:rsidR="0063498F">
        <w:rPr>
          <w:rFonts w:ascii="Arial" w:eastAsia="Arial" w:hAnsi="Arial" w:cs="Arial"/>
          <w:sz w:val="22"/>
          <w:szCs w:val="22"/>
        </w:rPr>
        <w:t xml:space="preserve">όεδρος </w:t>
      </w:r>
      <w:r w:rsidRPr="00CD4241">
        <w:rPr>
          <w:rFonts w:ascii="Arial" w:eastAsia="Arial" w:hAnsi="Arial" w:cs="Arial"/>
          <w:sz w:val="22"/>
          <w:szCs w:val="22"/>
        </w:rPr>
        <w:t xml:space="preserve"> της Δημοτικής  Επιτροπής , ενημέρωσε το σώμα ότι υποβλήθηκε το </w:t>
      </w:r>
      <w:proofErr w:type="spellStart"/>
      <w:r w:rsidRPr="00CD4241">
        <w:rPr>
          <w:rFonts w:ascii="Arial" w:eastAsia="Arial" w:hAnsi="Arial" w:cs="Arial"/>
          <w:sz w:val="22"/>
          <w:szCs w:val="22"/>
        </w:rPr>
        <w:t>υπ΄αριθμ</w:t>
      </w:r>
      <w:proofErr w:type="spellEnd"/>
      <w:r w:rsidRPr="00CD4241">
        <w:rPr>
          <w:rFonts w:ascii="Arial" w:eastAsia="Arial" w:hAnsi="Arial" w:cs="Arial"/>
          <w:sz w:val="22"/>
          <w:szCs w:val="22"/>
        </w:rPr>
        <w:t xml:space="preserve">. </w:t>
      </w:r>
      <w:proofErr w:type="spellStart"/>
      <w:r w:rsidRPr="00CD4241">
        <w:rPr>
          <w:rFonts w:ascii="Arial" w:eastAsia="Arial" w:hAnsi="Arial" w:cs="Arial"/>
          <w:sz w:val="22"/>
          <w:szCs w:val="22"/>
        </w:rPr>
        <w:t>πρωτ</w:t>
      </w:r>
      <w:proofErr w:type="spellEnd"/>
      <w:r w:rsidRPr="00CD4241">
        <w:rPr>
          <w:rFonts w:ascii="Arial" w:eastAsia="Arial" w:hAnsi="Arial" w:cs="Arial"/>
          <w:sz w:val="22"/>
          <w:szCs w:val="22"/>
        </w:rPr>
        <w:t xml:space="preserve">. </w:t>
      </w:r>
      <w:r w:rsidR="0063498F">
        <w:rPr>
          <w:rFonts w:ascii="Arial" w:eastAsia="Arial" w:hAnsi="Arial" w:cs="Arial"/>
          <w:sz w:val="22"/>
          <w:szCs w:val="22"/>
        </w:rPr>
        <w:t>1280</w:t>
      </w:r>
      <w:r w:rsidRPr="00CD4241">
        <w:rPr>
          <w:rFonts w:ascii="Arial" w:eastAsia="Arial" w:hAnsi="Arial" w:cs="Arial"/>
          <w:sz w:val="22"/>
          <w:szCs w:val="22"/>
        </w:rPr>
        <w:t>/</w:t>
      </w:r>
      <w:r w:rsidR="0063498F">
        <w:rPr>
          <w:rFonts w:ascii="Arial" w:eastAsia="Arial" w:hAnsi="Arial" w:cs="Arial"/>
          <w:sz w:val="22"/>
          <w:szCs w:val="22"/>
        </w:rPr>
        <w:t>27-01</w:t>
      </w:r>
      <w:r w:rsidRPr="00CD4241">
        <w:rPr>
          <w:rFonts w:ascii="Arial" w:eastAsia="Arial" w:hAnsi="Arial" w:cs="Arial"/>
          <w:sz w:val="22"/>
          <w:szCs w:val="22"/>
        </w:rPr>
        <w:t>-202</w:t>
      </w:r>
      <w:r w:rsidR="0063498F">
        <w:rPr>
          <w:rFonts w:ascii="Arial" w:eastAsia="Arial" w:hAnsi="Arial" w:cs="Arial"/>
          <w:sz w:val="22"/>
          <w:szCs w:val="22"/>
        </w:rPr>
        <w:t>6</w:t>
      </w:r>
      <w:r w:rsidRPr="00CD4241">
        <w:rPr>
          <w:rFonts w:ascii="Arial" w:eastAsia="Arial" w:hAnsi="Arial" w:cs="Arial"/>
          <w:sz w:val="22"/>
          <w:szCs w:val="22"/>
        </w:rPr>
        <w:t xml:space="preserve"> έγγραφο του </w:t>
      </w:r>
      <w:r>
        <w:rPr>
          <w:rFonts w:ascii="Arial" w:eastAsia="Arial" w:hAnsi="Arial" w:cs="Arial"/>
          <w:sz w:val="22"/>
          <w:szCs w:val="22"/>
        </w:rPr>
        <w:t xml:space="preserve"> </w:t>
      </w:r>
      <w:r w:rsidR="0063498F">
        <w:rPr>
          <w:rFonts w:ascii="Arial" w:eastAsia="Arial" w:hAnsi="Arial" w:cs="Arial"/>
          <w:sz w:val="22"/>
          <w:szCs w:val="22"/>
        </w:rPr>
        <w:t xml:space="preserve">Τμήματος Προϋπολογισμού , Λογιστηρίου &amp; Προμηθειών </w:t>
      </w:r>
      <w:r>
        <w:rPr>
          <w:rFonts w:ascii="Arial" w:eastAsia="Arial" w:hAnsi="Arial" w:cs="Arial"/>
          <w:sz w:val="22"/>
          <w:szCs w:val="22"/>
        </w:rPr>
        <w:t xml:space="preserve"> </w:t>
      </w:r>
      <w:r w:rsidRPr="00CD4241">
        <w:rPr>
          <w:rFonts w:ascii="Arial" w:eastAsia="Arial" w:hAnsi="Arial" w:cs="Arial"/>
          <w:sz w:val="22"/>
          <w:szCs w:val="22"/>
        </w:rPr>
        <w:t xml:space="preserve"> του </w:t>
      </w:r>
      <w:r w:rsidRPr="00CD4241">
        <w:rPr>
          <w:rFonts w:ascii="Arial" w:hAnsi="Arial" w:cs="Arial"/>
          <w:sz w:val="22"/>
          <w:szCs w:val="22"/>
        </w:rPr>
        <w:t xml:space="preserve">Δήμου </w:t>
      </w:r>
      <w:proofErr w:type="spellStart"/>
      <w:r w:rsidRPr="00CD4241">
        <w:rPr>
          <w:rFonts w:ascii="Arial" w:hAnsi="Arial" w:cs="Arial"/>
          <w:sz w:val="22"/>
          <w:szCs w:val="22"/>
        </w:rPr>
        <w:t>Λεβαδέων</w:t>
      </w:r>
      <w:proofErr w:type="spellEnd"/>
      <w:r>
        <w:rPr>
          <w:rFonts w:ascii="Arial" w:hAnsi="Arial" w:cs="Arial"/>
          <w:sz w:val="22"/>
          <w:szCs w:val="22"/>
        </w:rPr>
        <w:t xml:space="preserve"> </w:t>
      </w:r>
      <w:r w:rsidRPr="00CD4241">
        <w:rPr>
          <w:rFonts w:ascii="Arial" w:hAnsi="Arial" w:cs="Arial"/>
          <w:sz w:val="22"/>
          <w:szCs w:val="22"/>
        </w:rPr>
        <w:t>με τίτλο :</w:t>
      </w:r>
      <w:r w:rsidRPr="00CD4241">
        <w:rPr>
          <w:rFonts w:ascii="Arial" w:hAnsi="Arial" w:cs="Arial"/>
          <w:sz w:val="22"/>
          <w:szCs w:val="22"/>
          <w:highlight w:val="white"/>
        </w:rPr>
        <w:t xml:space="preserve"> </w:t>
      </w:r>
      <w:proofErr w:type="spellStart"/>
      <w:r w:rsidRPr="0063498F">
        <w:rPr>
          <w:rFonts w:ascii="Arial" w:hAnsi="Arial" w:cs="Arial"/>
          <w:i/>
          <w:sz w:val="22"/>
          <w:szCs w:val="22"/>
          <w:highlight w:val="white"/>
        </w:rPr>
        <w:t>΄΄</w:t>
      </w:r>
      <w:proofErr w:type="spellEnd"/>
      <w:r w:rsidRPr="0063498F">
        <w:rPr>
          <w:rFonts w:ascii="Arial" w:hAnsi="Arial" w:cs="Arial"/>
          <w:i/>
          <w:sz w:val="22"/>
          <w:szCs w:val="22"/>
          <w:highlight w:val="white"/>
        </w:rPr>
        <w:t xml:space="preserve"> </w:t>
      </w:r>
      <w:r w:rsidRPr="0063498F">
        <w:rPr>
          <w:rFonts w:ascii="Arial" w:hAnsi="Arial" w:cs="Arial"/>
          <w:i/>
          <w:sz w:val="22"/>
          <w:szCs w:val="22"/>
        </w:rPr>
        <w:t xml:space="preserve"> </w:t>
      </w:r>
      <w:r w:rsidR="0063498F" w:rsidRPr="0063498F">
        <w:rPr>
          <w:rFonts w:ascii="Arial" w:hAnsi="Arial" w:cs="Arial"/>
          <w:bCs/>
          <w:i/>
          <w:sz w:val="22"/>
          <w:szCs w:val="22"/>
        </w:rPr>
        <w:t xml:space="preserve">Τροποποίηση των όρων της </w:t>
      </w:r>
      <w:proofErr w:type="spellStart"/>
      <w:r w:rsidR="0063498F" w:rsidRPr="0063498F">
        <w:rPr>
          <w:rFonts w:ascii="Arial" w:hAnsi="Arial" w:cs="Arial"/>
          <w:bCs/>
          <w:i/>
          <w:sz w:val="22"/>
          <w:szCs w:val="22"/>
        </w:rPr>
        <w:t>υπ΄αριθμ</w:t>
      </w:r>
      <w:proofErr w:type="spellEnd"/>
      <w:r w:rsidR="0063498F" w:rsidRPr="0063498F">
        <w:rPr>
          <w:rFonts w:ascii="Arial" w:hAnsi="Arial" w:cs="Arial"/>
          <w:bCs/>
          <w:i/>
          <w:sz w:val="22"/>
          <w:szCs w:val="22"/>
        </w:rPr>
        <w:t>. 26173/23-12-2025 Διακήρυξης με τίτλο «ΕΞΟΠΛΙΣΜΟΣ ΠΟΛΙΤΙΚΗΣ ΠΡΟΣΤΑΣΙΑΣ ΔΗΜΟΥ ΛΕΒΑΔΕΩΝ» ως προς τις ημερομηνίες υποβολής και αποσφράγισης των προσφορών , κατόπιν της έκτακτης διακοπής λειτουργίας λόγω αναγκαίων τεχνικών εργασιών στο υποσύστημα ΕΣΗΔΗΣ για Προμήθειες και Υπηρεσίες (</w:t>
      </w:r>
      <w:proofErr w:type="spellStart"/>
      <w:r w:rsidR="0063498F" w:rsidRPr="0063498F">
        <w:rPr>
          <w:rFonts w:ascii="Arial" w:hAnsi="Arial" w:cs="Arial"/>
          <w:bCs/>
          <w:i/>
          <w:sz w:val="22"/>
          <w:szCs w:val="22"/>
        </w:rPr>
        <w:t>Σχετ</w:t>
      </w:r>
      <w:proofErr w:type="spellEnd"/>
      <w:r w:rsidR="0063498F" w:rsidRPr="0063498F">
        <w:rPr>
          <w:rFonts w:ascii="Arial" w:hAnsi="Arial" w:cs="Arial"/>
          <w:bCs/>
          <w:i/>
          <w:sz w:val="22"/>
          <w:szCs w:val="22"/>
        </w:rPr>
        <w:t xml:space="preserve">. έγγραφο με </w:t>
      </w:r>
      <w:proofErr w:type="spellStart"/>
      <w:r w:rsidR="0063498F" w:rsidRPr="0063498F">
        <w:rPr>
          <w:rFonts w:ascii="Arial" w:hAnsi="Arial" w:cs="Arial"/>
          <w:bCs/>
          <w:i/>
          <w:sz w:val="22"/>
          <w:szCs w:val="22"/>
        </w:rPr>
        <w:t>αριθμ</w:t>
      </w:r>
      <w:proofErr w:type="spellEnd"/>
      <w:r w:rsidR="0063498F" w:rsidRPr="0063498F">
        <w:rPr>
          <w:rFonts w:ascii="Arial" w:hAnsi="Arial" w:cs="Arial"/>
          <w:bCs/>
          <w:i/>
          <w:sz w:val="22"/>
          <w:szCs w:val="22"/>
        </w:rPr>
        <w:t xml:space="preserve">. </w:t>
      </w:r>
      <w:proofErr w:type="spellStart"/>
      <w:r w:rsidR="0063498F" w:rsidRPr="0063498F">
        <w:rPr>
          <w:rFonts w:ascii="Arial" w:hAnsi="Arial" w:cs="Arial"/>
          <w:bCs/>
          <w:i/>
          <w:sz w:val="22"/>
          <w:szCs w:val="22"/>
        </w:rPr>
        <w:t>πρωτ</w:t>
      </w:r>
      <w:proofErr w:type="spellEnd"/>
      <w:r w:rsidR="0063498F" w:rsidRPr="0063498F">
        <w:rPr>
          <w:rFonts w:ascii="Arial" w:hAnsi="Arial" w:cs="Arial"/>
          <w:bCs/>
          <w:i/>
          <w:sz w:val="22"/>
          <w:szCs w:val="22"/>
        </w:rPr>
        <w:t>. 2843/26-01-2026 του Υπουργείου Ψηφιακής Διακυβέρνησης)</w:t>
      </w:r>
      <w:r w:rsidR="0063498F">
        <w:rPr>
          <w:rFonts w:ascii="Arial" w:hAnsi="Arial" w:cs="Arial"/>
          <w:bCs/>
          <w:i/>
          <w:sz w:val="22"/>
          <w:szCs w:val="22"/>
        </w:rPr>
        <w:t xml:space="preserve"> </w:t>
      </w:r>
      <w:r w:rsidRPr="00CD4241">
        <w:rPr>
          <w:rFonts w:ascii="Arial" w:hAnsi="Arial" w:cs="Arial"/>
          <w:i/>
          <w:sz w:val="22"/>
          <w:szCs w:val="22"/>
        </w:rPr>
        <w:t xml:space="preserve"> </w:t>
      </w:r>
      <w:r w:rsidRPr="00CD4241">
        <w:rPr>
          <w:rFonts w:ascii="Arial" w:hAnsi="Arial" w:cs="Arial"/>
          <w:sz w:val="22"/>
          <w:szCs w:val="22"/>
        </w:rPr>
        <w:t>για συζήτηση του θέματος εκτός ημερήσιας διάταξης ως κατεπείγον .</w:t>
      </w:r>
      <w:r w:rsidRPr="00CD4241">
        <w:rPr>
          <w:rFonts w:ascii="Arial" w:eastAsia="Arial" w:hAnsi="Arial" w:cs="Arial"/>
          <w:sz w:val="22"/>
          <w:szCs w:val="22"/>
        </w:rPr>
        <w:t xml:space="preserve"> </w:t>
      </w:r>
    </w:p>
    <w:p w:rsidR="0099369D" w:rsidRPr="00122C20" w:rsidRDefault="0099369D" w:rsidP="0099369D">
      <w:pPr>
        <w:pStyle w:val="ad"/>
        <w:rPr>
          <w:rFonts w:ascii="Arial" w:hAnsi="Arial" w:cs="Arial"/>
          <w:sz w:val="22"/>
          <w:szCs w:val="22"/>
        </w:rPr>
      </w:pPr>
      <w:r w:rsidRPr="008C376C">
        <w:rPr>
          <w:rFonts w:ascii="Arial" w:hAnsi="Arial" w:cs="Arial"/>
          <w:sz w:val="22"/>
          <w:szCs w:val="22"/>
        </w:rPr>
        <w:t xml:space="preserve">Σύμφωνα με τις διατάξεις του άρθρου 75  παρ. 3 του </w:t>
      </w:r>
      <w:r w:rsidRPr="008C376C">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99369D" w:rsidRPr="008C376C" w:rsidRDefault="0099369D" w:rsidP="0099369D">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99369D" w:rsidRPr="008C376C" w:rsidRDefault="0099369D" w:rsidP="0099369D">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99369D" w:rsidRPr="00333995" w:rsidRDefault="0099369D" w:rsidP="0099369D">
      <w:pPr>
        <w:jc w:val="both"/>
        <w:rPr>
          <w:rFonts w:ascii="Arial" w:hAnsi="Arial" w:cs="Arial"/>
          <w:spacing w:val="-3"/>
          <w:sz w:val="22"/>
          <w:szCs w:val="22"/>
        </w:rPr>
      </w:pPr>
      <w:r w:rsidRPr="00333995">
        <w:rPr>
          <w:rFonts w:ascii="Arial" w:eastAsia="Arial" w:hAnsi="Arial" w:cs="Arial"/>
          <w:sz w:val="22"/>
          <w:szCs w:val="22"/>
        </w:rPr>
        <w:lastRenderedPageBreak/>
        <w:t xml:space="preserve">      Κατόπιν  ο </w:t>
      </w:r>
      <w:r w:rsidR="0063498F" w:rsidRPr="00333995">
        <w:rPr>
          <w:rFonts w:ascii="Arial" w:eastAsia="Arial" w:hAnsi="Arial" w:cs="Arial"/>
          <w:sz w:val="22"/>
          <w:szCs w:val="22"/>
        </w:rPr>
        <w:t>Π</w:t>
      </w:r>
      <w:r w:rsidRPr="00333995">
        <w:rPr>
          <w:rFonts w:ascii="Arial" w:eastAsia="Arial" w:hAnsi="Arial" w:cs="Arial"/>
          <w:sz w:val="22"/>
          <w:szCs w:val="22"/>
        </w:rPr>
        <w:t xml:space="preserve">ρόεδρος  της Δημοτικής  Επιτροπής έθεσε υπόψη των μελών το   </w:t>
      </w:r>
      <w:r w:rsidR="001867AD">
        <w:rPr>
          <w:rFonts w:ascii="Arial" w:eastAsia="Arial" w:hAnsi="Arial" w:cs="Arial"/>
          <w:sz w:val="22"/>
          <w:szCs w:val="22"/>
        </w:rPr>
        <w:t xml:space="preserve">με </w:t>
      </w:r>
      <w:proofErr w:type="spellStart"/>
      <w:r w:rsidRPr="00333995">
        <w:rPr>
          <w:rFonts w:ascii="Arial" w:eastAsia="Arial" w:hAnsi="Arial" w:cs="Arial"/>
          <w:sz w:val="22"/>
          <w:szCs w:val="22"/>
        </w:rPr>
        <w:t>αριθμ</w:t>
      </w:r>
      <w:proofErr w:type="spellEnd"/>
      <w:r w:rsidRPr="00333995">
        <w:rPr>
          <w:rFonts w:ascii="Arial" w:eastAsia="Arial" w:hAnsi="Arial" w:cs="Arial"/>
          <w:sz w:val="22"/>
          <w:szCs w:val="22"/>
        </w:rPr>
        <w:t xml:space="preserve">. </w:t>
      </w:r>
      <w:proofErr w:type="spellStart"/>
      <w:r w:rsidRPr="00333995">
        <w:rPr>
          <w:rFonts w:ascii="Arial" w:eastAsia="Arial" w:hAnsi="Arial" w:cs="Arial"/>
          <w:sz w:val="22"/>
          <w:szCs w:val="22"/>
        </w:rPr>
        <w:t>πρωτ</w:t>
      </w:r>
      <w:proofErr w:type="spellEnd"/>
      <w:r w:rsidRPr="00333995">
        <w:rPr>
          <w:rFonts w:ascii="Arial" w:eastAsia="Arial" w:hAnsi="Arial" w:cs="Arial"/>
          <w:sz w:val="22"/>
          <w:szCs w:val="22"/>
        </w:rPr>
        <w:t xml:space="preserve">. </w:t>
      </w:r>
      <w:r w:rsidR="0063498F" w:rsidRPr="00333995">
        <w:rPr>
          <w:rFonts w:ascii="Arial" w:eastAsia="Arial" w:hAnsi="Arial" w:cs="Arial"/>
          <w:sz w:val="22"/>
          <w:szCs w:val="22"/>
        </w:rPr>
        <w:t xml:space="preserve">1280/27-01-2026 </w:t>
      </w:r>
      <w:r w:rsidRPr="00333995">
        <w:rPr>
          <w:rFonts w:ascii="Arial" w:eastAsia="Arial" w:hAnsi="Arial" w:cs="Arial"/>
          <w:sz w:val="22"/>
          <w:szCs w:val="22"/>
        </w:rPr>
        <w:t xml:space="preserve">έγγραφο του  </w:t>
      </w:r>
      <w:r w:rsidR="00FF6B63" w:rsidRPr="00333995">
        <w:rPr>
          <w:rFonts w:ascii="Arial" w:eastAsia="Arial" w:hAnsi="Arial" w:cs="Arial"/>
          <w:sz w:val="22"/>
          <w:szCs w:val="22"/>
        </w:rPr>
        <w:t xml:space="preserve">Τμήματος Προϋπολογισμού , Λογιστηρίου &amp; Προμηθειών   του </w:t>
      </w:r>
      <w:r w:rsidR="00FF6B63" w:rsidRPr="00333995">
        <w:rPr>
          <w:rFonts w:ascii="Arial" w:hAnsi="Arial" w:cs="Arial"/>
          <w:sz w:val="22"/>
          <w:szCs w:val="22"/>
        </w:rPr>
        <w:t xml:space="preserve">Δήμου </w:t>
      </w:r>
      <w:proofErr w:type="spellStart"/>
      <w:r w:rsidR="00FF6B63" w:rsidRPr="00333995">
        <w:rPr>
          <w:rFonts w:ascii="Arial" w:hAnsi="Arial" w:cs="Arial"/>
          <w:sz w:val="22"/>
          <w:szCs w:val="22"/>
        </w:rPr>
        <w:t>Λεβαδέων</w:t>
      </w:r>
      <w:proofErr w:type="spellEnd"/>
      <w:r w:rsidR="00FF6B63" w:rsidRPr="00333995">
        <w:rPr>
          <w:rFonts w:ascii="Arial" w:hAnsi="Arial" w:cs="Arial"/>
          <w:spacing w:val="-3"/>
          <w:sz w:val="22"/>
          <w:szCs w:val="22"/>
        </w:rPr>
        <w:t xml:space="preserve"> </w:t>
      </w:r>
      <w:r w:rsidRPr="00333995">
        <w:rPr>
          <w:rFonts w:ascii="Arial" w:hAnsi="Arial" w:cs="Arial"/>
          <w:spacing w:val="-3"/>
          <w:sz w:val="22"/>
          <w:szCs w:val="22"/>
        </w:rPr>
        <w:t>στο οποίο αναφέρονται :</w:t>
      </w:r>
    </w:p>
    <w:p w:rsidR="00FF6B63" w:rsidRPr="00333995" w:rsidRDefault="00FF6B63" w:rsidP="00FF6B63">
      <w:pPr>
        <w:jc w:val="both"/>
        <w:rPr>
          <w:rFonts w:ascii="Arial" w:hAnsi="Arial" w:cs="Arial"/>
          <w:bCs/>
          <w:i/>
          <w:sz w:val="22"/>
          <w:szCs w:val="22"/>
        </w:rPr>
      </w:pPr>
      <w:r w:rsidRPr="00333995">
        <w:rPr>
          <w:rFonts w:ascii="Arial" w:hAnsi="Arial" w:cs="Arial"/>
          <w:i/>
          <w:sz w:val="22"/>
          <w:szCs w:val="22"/>
        </w:rPr>
        <w:t xml:space="preserve">     Στις 23 Δεκεμβρίου 2025 , δημοσιεύτηκε στο ΕΣΗΔΗΣ , η </w:t>
      </w:r>
      <w:proofErr w:type="spellStart"/>
      <w:r w:rsidRPr="00333995">
        <w:rPr>
          <w:rFonts w:ascii="Arial" w:hAnsi="Arial" w:cs="Arial"/>
          <w:i/>
          <w:sz w:val="22"/>
          <w:szCs w:val="22"/>
        </w:rPr>
        <w:t>υπ΄</w:t>
      </w:r>
      <w:proofErr w:type="spellEnd"/>
      <w:r w:rsidRPr="00333995">
        <w:rPr>
          <w:rFonts w:ascii="Arial" w:hAnsi="Arial" w:cs="Arial"/>
          <w:i/>
          <w:sz w:val="22"/>
          <w:szCs w:val="22"/>
        </w:rPr>
        <w:t xml:space="preserve"> </w:t>
      </w:r>
      <w:proofErr w:type="spellStart"/>
      <w:r w:rsidRPr="00333995">
        <w:rPr>
          <w:rFonts w:ascii="Arial" w:hAnsi="Arial" w:cs="Arial"/>
          <w:i/>
          <w:sz w:val="22"/>
          <w:szCs w:val="22"/>
        </w:rPr>
        <w:t>αριθμ</w:t>
      </w:r>
      <w:proofErr w:type="spellEnd"/>
      <w:r w:rsidRPr="00333995">
        <w:rPr>
          <w:rFonts w:ascii="Arial" w:hAnsi="Arial" w:cs="Arial"/>
          <w:i/>
          <w:sz w:val="22"/>
          <w:szCs w:val="22"/>
        </w:rPr>
        <w:t xml:space="preserve">. 26173/23-12-2025 Διακήρυξη ανοικτού διαγωνισμού άνω των ορίων με τίτλο </w:t>
      </w:r>
      <w:r w:rsidRPr="00333995">
        <w:rPr>
          <w:rStyle w:val="apple-style-span"/>
          <w:rFonts w:ascii="Arial" w:eastAsia="Cambria" w:hAnsi="Arial" w:cs="Arial"/>
          <w:i/>
          <w:sz w:val="22"/>
          <w:szCs w:val="22"/>
        </w:rPr>
        <w:t xml:space="preserve"> </w:t>
      </w:r>
      <w:r w:rsidRPr="00333995">
        <w:rPr>
          <w:rFonts w:ascii="Arial" w:hAnsi="Arial" w:cs="Arial"/>
          <w:i/>
          <w:sz w:val="22"/>
          <w:szCs w:val="22"/>
        </w:rPr>
        <w:t>«</w:t>
      </w:r>
      <w:r w:rsidRPr="00333995">
        <w:rPr>
          <w:rFonts w:ascii="Arial" w:hAnsi="Arial" w:cs="Arial"/>
          <w:bCs/>
          <w:i/>
          <w:sz w:val="22"/>
          <w:szCs w:val="22"/>
        </w:rPr>
        <w:t xml:space="preserve">Εξοπλισμός Πολιτικής Προστασίας Δήμου </w:t>
      </w:r>
      <w:proofErr w:type="spellStart"/>
      <w:r w:rsidRPr="00333995">
        <w:rPr>
          <w:rFonts w:ascii="Arial" w:hAnsi="Arial" w:cs="Arial"/>
          <w:bCs/>
          <w:i/>
          <w:sz w:val="22"/>
          <w:szCs w:val="22"/>
        </w:rPr>
        <w:t>Λεβαδέων</w:t>
      </w:r>
      <w:proofErr w:type="spellEnd"/>
      <w:r w:rsidRPr="00333995">
        <w:rPr>
          <w:rFonts w:ascii="Arial" w:hAnsi="Arial" w:cs="Arial"/>
          <w:bCs/>
          <w:i/>
          <w:sz w:val="22"/>
          <w:szCs w:val="22"/>
        </w:rPr>
        <w:t>» με ΑΔΑΜ:25</w:t>
      </w:r>
      <w:r w:rsidRPr="00333995">
        <w:rPr>
          <w:rFonts w:ascii="Arial" w:hAnsi="Arial" w:cs="Arial"/>
          <w:bCs/>
          <w:i/>
          <w:sz w:val="22"/>
          <w:szCs w:val="22"/>
          <w:lang w:val="en-US"/>
        </w:rPr>
        <w:t>PROC</w:t>
      </w:r>
      <w:r w:rsidRPr="00333995">
        <w:rPr>
          <w:rFonts w:ascii="Arial" w:hAnsi="Arial" w:cs="Arial"/>
          <w:bCs/>
          <w:i/>
          <w:sz w:val="22"/>
          <w:szCs w:val="22"/>
        </w:rPr>
        <w:t>018248323 και ΑΔΑ:ΨΓΑΦΩΛΗ-ΗΘΙ και αύξων αριθμό συστήματος 389464 , ενώ ως καταληκτική ημερομηνία παραλαβής των προσφορών , ορίστηκε η 2</w:t>
      </w:r>
      <w:r w:rsidRPr="00333995">
        <w:rPr>
          <w:rFonts w:ascii="Arial" w:hAnsi="Arial" w:cs="Arial"/>
          <w:bCs/>
          <w:i/>
          <w:sz w:val="22"/>
          <w:szCs w:val="22"/>
          <w:vertAlign w:val="superscript"/>
        </w:rPr>
        <w:t>η</w:t>
      </w:r>
      <w:r w:rsidRPr="00333995">
        <w:rPr>
          <w:rFonts w:ascii="Arial" w:hAnsi="Arial" w:cs="Arial"/>
          <w:bCs/>
          <w:i/>
          <w:sz w:val="22"/>
          <w:szCs w:val="22"/>
        </w:rPr>
        <w:t xml:space="preserve"> Φεβρουαρίου 2026 και ώρα 14:00 καθώς και ως ημερομηνία αποσφράγισης των </w:t>
      </w:r>
      <w:proofErr w:type="spellStart"/>
      <w:r w:rsidRPr="00333995">
        <w:rPr>
          <w:rFonts w:ascii="Arial" w:hAnsi="Arial" w:cs="Arial"/>
          <w:bCs/>
          <w:i/>
          <w:sz w:val="22"/>
          <w:szCs w:val="22"/>
        </w:rPr>
        <w:t>υποφακέλων</w:t>
      </w:r>
      <w:proofErr w:type="spellEnd"/>
      <w:r w:rsidRPr="00333995">
        <w:rPr>
          <w:rFonts w:ascii="Arial" w:hAnsi="Arial" w:cs="Arial"/>
          <w:bCs/>
          <w:i/>
          <w:sz w:val="22"/>
          <w:szCs w:val="22"/>
        </w:rPr>
        <w:t xml:space="preserve"> «Δικαιολογητικά Συμμετοχής – Τεχνική Προσφορά» , η 9</w:t>
      </w:r>
      <w:r w:rsidRPr="00333995">
        <w:rPr>
          <w:rFonts w:ascii="Arial" w:hAnsi="Arial" w:cs="Arial"/>
          <w:bCs/>
          <w:i/>
          <w:sz w:val="22"/>
          <w:szCs w:val="22"/>
          <w:vertAlign w:val="superscript"/>
        </w:rPr>
        <w:t>η</w:t>
      </w:r>
      <w:r w:rsidRPr="00333995">
        <w:rPr>
          <w:rFonts w:ascii="Arial" w:hAnsi="Arial" w:cs="Arial"/>
          <w:bCs/>
          <w:i/>
          <w:sz w:val="22"/>
          <w:szCs w:val="22"/>
        </w:rPr>
        <w:t xml:space="preserve"> Φεβρουαρίου 2026 και ώρα 11:00 </w:t>
      </w:r>
      <w:proofErr w:type="spellStart"/>
      <w:r w:rsidRPr="00333995">
        <w:rPr>
          <w:rFonts w:ascii="Arial" w:hAnsi="Arial" w:cs="Arial"/>
          <w:bCs/>
          <w:i/>
          <w:sz w:val="22"/>
          <w:szCs w:val="22"/>
        </w:rPr>
        <w:t>π.μ</w:t>
      </w:r>
      <w:proofErr w:type="spellEnd"/>
      <w:r w:rsidRPr="00333995">
        <w:rPr>
          <w:rFonts w:ascii="Arial" w:hAnsi="Arial" w:cs="Arial"/>
          <w:bCs/>
          <w:i/>
          <w:sz w:val="22"/>
          <w:szCs w:val="22"/>
        </w:rPr>
        <w:t>.</w:t>
      </w:r>
    </w:p>
    <w:p w:rsidR="00FF6B63" w:rsidRPr="00333995" w:rsidRDefault="00FF6B63" w:rsidP="00FF6B63">
      <w:pPr>
        <w:jc w:val="both"/>
        <w:rPr>
          <w:rFonts w:ascii="Arial" w:hAnsi="Arial" w:cs="Arial"/>
          <w:bCs/>
          <w:i/>
          <w:sz w:val="22"/>
          <w:szCs w:val="22"/>
        </w:rPr>
      </w:pPr>
      <w:r w:rsidRPr="00333995">
        <w:rPr>
          <w:rFonts w:ascii="Arial" w:hAnsi="Arial" w:cs="Arial"/>
          <w:bCs/>
          <w:i/>
          <w:sz w:val="22"/>
          <w:szCs w:val="22"/>
        </w:rPr>
        <w:t xml:space="preserve">    Με το </w:t>
      </w:r>
      <w:proofErr w:type="spellStart"/>
      <w:r w:rsidRPr="00333995">
        <w:rPr>
          <w:rFonts w:ascii="Arial" w:hAnsi="Arial" w:cs="Arial"/>
          <w:bCs/>
          <w:i/>
          <w:sz w:val="22"/>
          <w:szCs w:val="22"/>
        </w:rPr>
        <w:t>υπ΄</w:t>
      </w:r>
      <w:proofErr w:type="spellEnd"/>
      <w:r w:rsidRPr="00333995">
        <w:rPr>
          <w:rFonts w:ascii="Arial" w:hAnsi="Arial" w:cs="Arial"/>
          <w:bCs/>
          <w:i/>
          <w:sz w:val="22"/>
          <w:szCs w:val="22"/>
        </w:rPr>
        <w:t xml:space="preserve"> </w:t>
      </w:r>
      <w:proofErr w:type="spellStart"/>
      <w:r w:rsidRPr="00333995">
        <w:rPr>
          <w:rFonts w:ascii="Arial" w:hAnsi="Arial" w:cs="Arial"/>
          <w:bCs/>
          <w:i/>
          <w:sz w:val="22"/>
          <w:szCs w:val="22"/>
        </w:rPr>
        <w:t>αριθμ</w:t>
      </w:r>
      <w:proofErr w:type="spellEnd"/>
      <w:r w:rsidRPr="00333995">
        <w:rPr>
          <w:rFonts w:ascii="Arial" w:hAnsi="Arial" w:cs="Arial"/>
          <w:bCs/>
          <w:i/>
          <w:sz w:val="22"/>
          <w:szCs w:val="22"/>
        </w:rPr>
        <w:t xml:space="preserve">. </w:t>
      </w:r>
      <w:proofErr w:type="spellStart"/>
      <w:r w:rsidRPr="00333995">
        <w:rPr>
          <w:rFonts w:ascii="Arial" w:hAnsi="Arial" w:cs="Arial"/>
          <w:bCs/>
          <w:i/>
          <w:sz w:val="22"/>
          <w:szCs w:val="22"/>
        </w:rPr>
        <w:t>πρωτ</w:t>
      </w:r>
      <w:proofErr w:type="spellEnd"/>
      <w:r w:rsidRPr="00333995">
        <w:rPr>
          <w:rFonts w:ascii="Arial" w:hAnsi="Arial" w:cs="Arial"/>
          <w:bCs/>
          <w:i/>
          <w:sz w:val="22"/>
          <w:szCs w:val="22"/>
        </w:rPr>
        <w:t>. 2843/26-01-2026 έγγραφό του το Υπουργείο Ψηφιακής Διακυβέρνησης – Τμήμα Α΄- Διαχείρισης και Υποστήριξης Λειτουργίας ΟΠΣ ΕΣΗΔΗΣ, μας ενημέρωσε για τη διακοπή λειτουργίας λόγω αναγκαίων τεχνικών εργασιών στο υποσύστημα ΕΣΗΣΗΣ Προμήθειες και Υπηρεσίες του ΟΠΣ ΕΣΗΔΗΣ το Σαββάτο 31/01/2026 έως και Δευτέρα 02/02/2026.</w:t>
      </w:r>
    </w:p>
    <w:p w:rsidR="00FF6B63" w:rsidRPr="00333995" w:rsidRDefault="00FF6B63" w:rsidP="00FF6B63">
      <w:pPr>
        <w:jc w:val="both"/>
        <w:rPr>
          <w:rFonts w:ascii="Arial" w:hAnsi="Arial" w:cs="Arial"/>
          <w:bCs/>
          <w:i/>
          <w:sz w:val="22"/>
          <w:szCs w:val="22"/>
        </w:rPr>
      </w:pPr>
      <w:r w:rsidRPr="00333995">
        <w:rPr>
          <w:rFonts w:ascii="Arial" w:hAnsi="Arial" w:cs="Arial"/>
          <w:bCs/>
          <w:i/>
          <w:sz w:val="22"/>
          <w:szCs w:val="22"/>
        </w:rPr>
        <w:t xml:space="preserve">     Θα πρέπει , ως αναθέτουσα αρχή να μεριμνήσουμε για την διαγωνιστική διαδικασία που βρίσκεται σε εξέλιξη , με καταληκτική ημερομηνία υποβολής προσφορών την 2η Φεβρουάριο 2026 σχετικά με την προμήθεια εξοπλισμού πολιτικής Προστασίας . Πιο συγκεκριμένα θα πρέπει να προβούμε στην μετάθεση της καταληκτικής ημερομηνίας υποβολής προσφορών , από 2/2/2026 και ώρα 14:00 σε 6/2/2026 και ώρα 14:00 καθώς και της ημερομηνίας αποσφράγισης των προσφορών (Δικαιολογητικά Συμμετοχής – Τεχνική Προσφορά) από 9/2/2026 και ώρα 11:00 </w:t>
      </w:r>
      <w:proofErr w:type="spellStart"/>
      <w:r w:rsidRPr="00333995">
        <w:rPr>
          <w:rFonts w:ascii="Arial" w:hAnsi="Arial" w:cs="Arial"/>
          <w:bCs/>
          <w:i/>
          <w:sz w:val="22"/>
          <w:szCs w:val="22"/>
        </w:rPr>
        <w:t>π.μ</w:t>
      </w:r>
      <w:proofErr w:type="spellEnd"/>
      <w:r w:rsidRPr="00333995">
        <w:rPr>
          <w:rFonts w:ascii="Arial" w:hAnsi="Arial" w:cs="Arial"/>
          <w:bCs/>
          <w:i/>
          <w:sz w:val="22"/>
          <w:szCs w:val="22"/>
        </w:rPr>
        <w:t xml:space="preserve">. σε 13/2/2026 και ώρα 11:00 </w:t>
      </w:r>
      <w:proofErr w:type="spellStart"/>
      <w:r w:rsidRPr="00333995">
        <w:rPr>
          <w:rFonts w:ascii="Arial" w:hAnsi="Arial" w:cs="Arial"/>
          <w:bCs/>
          <w:i/>
          <w:sz w:val="22"/>
          <w:szCs w:val="22"/>
        </w:rPr>
        <w:t>π.μ</w:t>
      </w:r>
      <w:proofErr w:type="spellEnd"/>
      <w:r w:rsidRPr="00333995">
        <w:rPr>
          <w:rFonts w:ascii="Arial" w:hAnsi="Arial" w:cs="Arial"/>
          <w:bCs/>
          <w:i/>
          <w:sz w:val="22"/>
          <w:szCs w:val="22"/>
        </w:rPr>
        <w:t xml:space="preserve">.  </w:t>
      </w:r>
    </w:p>
    <w:p w:rsidR="00FF6B63" w:rsidRPr="00333995" w:rsidRDefault="00FF6B63" w:rsidP="00FF6B63">
      <w:pPr>
        <w:spacing w:line="360" w:lineRule="auto"/>
        <w:jc w:val="both"/>
        <w:rPr>
          <w:rFonts w:ascii="Arial" w:hAnsi="Arial" w:cs="Arial"/>
          <w:bCs/>
          <w:i/>
          <w:sz w:val="22"/>
          <w:szCs w:val="22"/>
        </w:rPr>
      </w:pPr>
    </w:p>
    <w:p w:rsidR="00FF6B63" w:rsidRPr="00333995" w:rsidRDefault="00FF6B63" w:rsidP="00FF6B63">
      <w:pPr>
        <w:widowControl w:val="0"/>
        <w:ind w:right="-7"/>
        <w:jc w:val="center"/>
        <w:rPr>
          <w:rFonts w:ascii="Arial" w:hAnsi="Arial" w:cs="Arial"/>
          <w:i/>
          <w:sz w:val="22"/>
          <w:szCs w:val="22"/>
        </w:rPr>
      </w:pPr>
      <w:r w:rsidRPr="00333995">
        <w:rPr>
          <w:rFonts w:ascii="Arial" w:hAnsi="Arial" w:cs="Arial"/>
          <w:i/>
          <w:sz w:val="22"/>
          <w:szCs w:val="22"/>
        </w:rPr>
        <w:t>Κατόπιν των ανωτέρω και αφού λάβετε υπόψη σας</w:t>
      </w:r>
    </w:p>
    <w:p w:rsidR="00FF6B63" w:rsidRPr="00333995" w:rsidRDefault="00FF6B63" w:rsidP="00FF6B63">
      <w:pPr>
        <w:widowControl w:val="0"/>
        <w:ind w:right="-7"/>
        <w:rPr>
          <w:rFonts w:ascii="Arial" w:hAnsi="Arial" w:cs="Arial"/>
          <w:i/>
          <w:sz w:val="22"/>
          <w:szCs w:val="22"/>
        </w:rPr>
      </w:pPr>
    </w:p>
    <w:p w:rsidR="00FF6B63" w:rsidRPr="00333995" w:rsidRDefault="00FF6B63" w:rsidP="00FF6B63">
      <w:pPr>
        <w:widowControl w:val="0"/>
        <w:ind w:right="-7"/>
        <w:rPr>
          <w:rFonts w:ascii="Arial" w:hAnsi="Arial" w:cs="Arial"/>
          <w:i/>
          <w:sz w:val="22"/>
          <w:szCs w:val="22"/>
        </w:rPr>
      </w:pPr>
    </w:p>
    <w:p w:rsidR="00FF6B63" w:rsidRPr="00333995" w:rsidRDefault="00FF6B63" w:rsidP="00FF6B63">
      <w:pPr>
        <w:numPr>
          <w:ilvl w:val="0"/>
          <w:numId w:val="28"/>
        </w:numPr>
        <w:ind w:left="0" w:firstLine="0"/>
        <w:jc w:val="both"/>
        <w:rPr>
          <w:rFonts w:ascii="Arial" w:hAnsi="Arial" w:cs="Arial"/>
          <w:i/>
          <w:sz w:val="22"/>
          <w:szCs w:val="22"/>
        </w:rPr>
      </w:pPr>
      <w:r w:rsidRPr="00333995">
        <w:rPr>
          <w:rFonts w:ascii="Arial" w:hAnsi="Arial" w:cs="Arial"/>
          <w:i/>
          <w:sz w:val="22"/>
          <w:szCs w:val="22"/>
        </w:rPr>
        <w:t xml:space="preserve">τις διατάξεις του Νόμου </w:t>
      </w:r>
      <w:proofErr w:type="spellStart"/>
      <w:r w:rsidRPr="00333995">
        <w:rPr>
          <w:rFonts w:ascii="Arial" w:hAnsi="Arial" w:cs="Arial"/>
          <w:i/>
          <w:sz w:val="22"/>
          <w:szCs w:val="22"/>
        </w:rPr>
        <w:t>υπ΄</w:t>
      </w:r>
      <w:proofErr w:type="spellEnd"/>
      <w:r w:rsidRPr="00333995">
        <w:rPr>
          <w:rFonts w:ascii="Arial" w:hAnsi="Arial" w:cs="Arial"/>
          <w:i/>
          <w:sz w:val="22"/>
          <w:szCs w:val="22"/>
        </w:rPr>
        <w:t xml:space="preserve"> </w:t>
      </w:r>
      <w:proofErr w:type="spellStart"/>
      <w:r w:rsidRPr="00333995">
        <w:rPr>
          <w:rFonts w:ascii="Arial" w:hAnsi="Arial" w:cs="Arial"/>
          <w:i/>
          <w:sz w:val="22"/>
          <w:szCs w:val="22"/>
        </w:rPr>
        <w:t>αριθμ</w:t>
      </w:r>
      <w:proofErr w:type="spellEnd"/>
      <w:r w:rsidRPr="00333995">
        <w:rPr>
          <w:rFonts w:ascii="Arial" w:hAnsi="Arial" w:cs="Arial"/>
          <w:i/>
          <w:sz w:val="22"/>
          <w:szCs w:val="22"/>
        </w:rPr>
        <w:t>. 5056 ΦΕΚ Α 163/06-10-2023 και ειδικότερα του άρθρου 9 «Αρμοδιότητες δημοτική επιτροπής προσθήκη άρθρου  74Α στο Ν. 3852/2010»</w:t>
      </w:r>
    </w:p>
    <w:p w:rsidR="00FF6B63" w:rsidRPr="00333995" w:rsidRDefault="00FF6B63" w:rsidP="00FF6B63">
      <w:pPr>
        <w:numPr>
          <w:ilvl w:val="0"/>
          <w:numId w:val="28"/>
        </w:numPr>
        <w:ind w:left="0" w:firstLine="0"/>
        <w:jc w:val="both"/>
        <w:rPr>
          <w:rFonts w:ascii="Arial" w:hAnsi="Arial" w:cs="Arial"/>
          <w:i/>
          <w:sz w:val="22"/>
          <w:szCs w:val="22"/>
        </w:rPr>
      </w:pPr>
      <w:r w:rsidRPr="00333995">
        <w:rPr>
          <w:rFonts w:ascii="Arial" w:hAnsi="Arial" w:cs="Arial"/>
          <w:i/>
          <w:sz w:val="22"/>
          <w:szCs w:val="22"/>
        </w:rPr>
        <w:t>το άρθρο 54 παρ. 7 του Ν.4412/2016: «Οι τεχνικές προδιαγραφές καθορίζονται και εγκρίνονται πριν  την έναρξη της διαδικασίας σύναψης της σύμβασης κατά το άρθρο 61.»</w:t>
      </w:r>
    </w:p>
    <w:p w:rsidR="00FF6B63" w:rsidRPr="00333995" w:rsidRDefault="00FF6B63" w:rsidP="00FF6B63">
      <w:pPr>
        <w:numPr>
          <w:ilvl w:val="0"/>
          <w:numId w:val="28"/>
        </w:numPr>
        <w:ind w:left="0" w:firstLine="0"/>
        <w:jc w:val="both"/>
        <w:rPr>
          <w:rFonts w:ascii="Arial" w:hAnsi="Arial" w:cs="Arial"/>
          <w:i/>
          <w:sz w:val="22"/>
          <w:szCs w:val="22"/>
        </w:rPr>
      </w:pPr>
      <w:r w:rsidRPr="00333995">
        <w:rPr>
          <w:rFonts w:ascii="Arial" w:hAnsi="Arial" w:cs="Arial"/>
          <w:i/>
          <w:sz w:val="22"/>
          <w:szCs w:val="22"/>
        </w:rPr>
        <w:t>τ</w:t>
      </w:r>
      <w:r w:rsidRPr="00333995">
        <w:rPr>
          <w:rFonts w:ascii="Arial" w:hAnsi="Arial" w:cs="Arial"/>
          <w:i/>
          <w:color w:val="000000"/>
          <w:sz w:val="22"/>
          <w:szCs w:val="22"/>
        </w:rPr>
        <w:t>ο</w:t>
      </w:r>
      <w:r w:rsidRPr="00333995">
        <w:rPr>
          <w:rFonts w:ascii="Arial" w:hAnsi="Arial" w:cs="Arial"/>
          <w:bCs/>
          <w:i/>
          <w:color w:val="1C1C1C"/>
          <w:sz w:val="22"/>
          <w:szCs w:val="22"/>
        </w:rPr>
        <w:t xml:space="preserve"> άρθρο 206</w:t>
      </w:r>
      <w:r w:rsidRPr="00333995">
        <w:rPr>
          <w:rFonts w:ascii="Arial" w:hAnsi="Arial" w:cs="Arial"/>
          <w:i/>
          <w:color w:val="333333"/>
          <w:sz w:val="22"/>
          <w:szCs w:val="22"/>
        </w:rPr>
        <w:t xml:space="preserve"> </w:t>
      </w:r>
      <w:r w:rsidRPr="00333995">
        <w:rPr>
          <w:rFonts w:ascii="Arial" w:hAnsi="Arial" w:cs="Arial"/>
          <w:i/>
          <w:color w:val="000000"/>
          <w:sz w:val="22"/>
          <w:szCs w:val="22"/>
        </w:rPr>
        <w:t>παρ</w:t>
      </w:r>
      <w:r w:rsidRPr="00333995">
        <w:rPr>
          <w:rFonts w:ascii="Arial" w:hAnsi="Arial" w:cs="Arial"/>
          <w:i/>
          <w:color w:val="333333"/>
          <w:sz w:val="22"/>
          <w:szCs w:val="22"/>
        </w:rPr>
        <w:t xml:space="preserve">. </w:t>
      </w:r>
      <w:r w:rsidRPr="00333995">
        <w:rPr>
          <w:rFonts w:ascii="Arial" w:hAnsi="Arial" w:cs="Arial"/>
          <w:bCs/>
          <w:i/>
          <w:color w:val="1C1C1C"/>
          <w:sz w:val="22"/>
          <w:szCs w:val="22"/>
        </w:rPr>
        <w:t>1</w:t>
      </w:r>
      <w:r w:rsidRPr="00333995">
        <w:rPr>
          <w:rFonts w:ascii="Arial" w:hAnsi="Arial" w:cs="Arial"/>
          <w:bCs/>
          <w:i/>
          <w:color w:val="666666"/>
          <w:sz w:val="22"/>
          <w:szCs w:val="22"/>
        </w:rPr>
        <w:t xml:space="preserve"> </w:t>
      </w:r>
      <w:r w:rsidRPr="00333995">
        <w:rPr>
          <w:rFonts w:ascii="Arial" w:hAnsi="Arial" w:cs="Arial"/>
          <w:bCs/>
          <w:i/>
          <w:sz w:val="22"/>
          <w:szCs w:val="22"/>
        </w:rPr>
        <w:t>του</w:t>
      </w:r>
      <w:r w:rsidRPr="00333995">
        <w:rPr>
          <w:rFonts w:ascii="Arial" w:hAnsi="Arial" w:cs="Arial"/>
          <w:bCs/>
          <w:i/>
          <w:color w:val="666666"/>
          <w:sz w:val="22"/>
          <w:szCs w:val="22"/>
        </w:rPr>
        <w:t xml:space="preserve"> </w:t>
      </w:r>
      <w:r w:rsidRPr="00333995">
        <w:rPr>
          <w:rFonts w:ascii="Arial" w:hAnsi="Arial" w:cs="Arial"/>
          <w:bCs/>
          <w:i/>
          <w:color w:val="1C1C1C"/>
          <w:sz w:val="22"/>
          <w:szCs w:val="22"/>
        </w:rPr>
        <w:t>Ν. 4555/2018</w:t>
      </w:r>
      <w:r w:rsidRPr="00333995">
        <w:rPr>
          <w:rFonts w:ascii="Arial" w:hAnsi="Arial" w:cs="Arial"/>
          <w:i/>
          <w:color w:val="333333"/>
          <w:sz w:val="22"/>
          <w:szCs w:val="22"/>
        </w:rPr>
        <w:t xml:space="preserve">, με το οποίο </w:t>
      </w:r>
      <w:r w:rsidRPr="00333995">
        <w:rPr>
          <w:rFonts w:ascii="Arial" w:hAnsi="Arial" w:cs="Arial"/>
          <w:i/>
          <w:color w:val="000000"/>
          <w:sz w:val="22"/>
          <w:szCs w:val="22"/>
        </w:rPr>
        <w:t>δεν απαιτείται απόφαση του δημοτικού συμβουλίου για την εκκίνηση της διαδικασίας ανάθεσης δημόσιας σύμβασης έργου, προμήθειας ή γενικής υπηρεσίας</w:t>
      </w:r>
    </w:p>
    <w:p w:rsidR="00FF6B63" w:rsidRPr="001867AD" w:rsidRDefault="00FF6B63" w:rsidP="00FF6B63">
      <w:pPr>
        <w:numPr>
          <w:ilvl w:val="0"/>
          <w:numId w:val="28"/>
        </w:numPr>
        <w:ind w:left="0" w:firstLine="0"/>
        <w:jc w:val="both"/>
        <w:rPr>
          <w:rFonts w:ascii="Arial" w:hAnsi="Arial" w:cs="Arial"/>
          <w:i/>
          <w:sz w:val="22"/>
          <w:szCs w:val="22"/>
        </w:rPr>
      </w:pPr>
      <w:r w:rsidRPr="001867AD">
        <w:rPr>
          <w:rFonts w:ascii="Arial" w:eastAsia="Cambria" w:hAnsi="Arial" w:cs="Arial"/>
          <w:i/>
          <w:sz w:val="22"/>
          <w:szCs w:val="22"/>
        </w:rPr>
        <w:t>τις διατάξεις του Ν. 4497/2017 (</w:t>
      </w:r>
      <w:r w:rsidRPr="001867AD">
        <w:rPr>
          <w:rStyle w:val="a5"/>
          <w:rFonts w:ascii="Arial" w:hAnsi="Arial" w:cs="Arial"/>
          <w:i/>
          <w:sz w:val="22"/>
          <w:szCs w:val="22"/>
        </w:rPr>
        <w:t>ΦΕΚ  Α’ 171/13.11.2017)</w:t>
      </w:r>
    </w:p>
    <w:p w:rsidR="00FF6B63" w:rsidRPr="001867AD" w:rsidRDefault="00FF6B63" w:rsidP="00FF6B63">
      <w:pPr>
        <w:numPr>
          <w:ilvl w:val="0"/>
          <w:numId w:val="28"/>
        </w:numPr>
        <w:ind w:left="0" w:firstLine="0"/>
        <w:jc w:val="both"/>
        <w:rPr>
          <w:rFonts w:ascii="Arial" w:hAnsi="Arial" w:cs="Arial"/>
          <w:i/>
          <w:sz w:val="22"/>
          <w:szCs w:val="22"/>
        </w:rPr>
      </w:pPr>
      <w:r w:rsidRPr="001867AD">
        <w:rPr>
          <w:rFonts w:ascii="Arial" w:eastAsia="Cambria" w:hAnsi="Arial" w:cs="Arial"/>
          <w:i/>
          <w:color w:val="000000"/>
          <w:sz w:val="22"/>
          <w:szCs w:val="22"/>
        </w:rPr>
        <w:t>τις διατάξεις του Ν. 4605/2019 “Τροποποίηση διατάξεων του Ν. 4412/16 (</w:t>
      </w:r>
      <w:r w:rsidRPr="001867AD">
        <w:rPr>
          <w:rStyle w:val="a5"/>
          <w:rFonts w:ascii="Arial" w:hAnsi="Arial" w:cs="Arial"/>
          <w:i/>
          <w:sz w:val="22"/>
          <w:szCs w:val="22"/>
        </w:rPr>
        <w:t>ΦΕΚ Α’ 52/01.04.2019</w:t>
      </w:r>
      <w:r w:rsidRPr="001867AD">
        <w:rPr>
          <w:rFonts w:ascii="Arial" w:eastAsia="Cambria" w:hAnsi="Arial" w:cs="Arial"/>
          <w:i/>
          <w:color w:val="000000"/>
          <w:sz w:val="22"/>
          <w:szCs w:val="22"/>
        </w:rPr>
        <w:t xml:space="preserve">)”. </w:t>
      </w:r>
    </w:p>
    <w:p w:rsidR="00FF6B63" w:rsidRPr="00333995" w:rsidRDefault="00FF6B63" w:rsidP="00FF6B63">
      <w:pPr>
        <w:pStyle w:val="af9"/>
        <w:numPr>
          <w:ilvl w:val="0"/>
          <w:numId w:val="28"/>
        </w:numPr>
        <w:ind w:left="0" w:firstLine="0"/>
        <w:rPr>
          <w:rFonts w:ascii="Arial" w:hAnsi="Arial" w:cs="Arial"/>
          <w:i/>
          <w:sz w:val="22"/>
          <w:szCs w:val="22"/>
        </w:rPr>
      </w:pPr>
      <w:r w:rsidRPr="00333995">
        <w:rPr>
          <w:rFonts w:ascii="Arial" w:hAnsi="Arial" w:cs="Arial"/>
          <w:i/>
          <w:sz w:val="22"/>
          <w:szCs w:val="22"/>
        </w:rPr>
        <w:t xml:space="preserve">τον ν. </w:t>
      </w:r>
      <w:r w:rsidRPr="00333995">
        <w:rPr>
          <w:rFonts w:ascii="Arial" w:hAnsi="Arial" w:cs="Arial"/>
          <w:i/>
          <w:color w:val="000086"/>
          <w:sz w:val="22"/>
          <w:szCs w:val="22"/>
        </w:rPr>
        <w:t>4013</w:t>
      </w:r>
      <w:r w:rsidRPr="00333995">
        <w:rPr>
          <w:rFonts w:ascii="Arial" w:hAnsi="Arial" w:cs="Arial"/>
          <w:i/>
          <w:sz w:val="22"/>
          <w:szCs w:val="22"/>
        </w:rPr>
        <w:t>/2011 (Α’ 204) «Σύσταση ενιαίας Ανεξάρτητης Αρχής Δημοσίων Συμβάσεων και Κεντρικού Ηλεκτρονικού Μητρώου Δημοσίων Συμβάσεων…»</w:t>
      </w:r>
    </w:p>
    <w:p w:rsidR="00FF6B63" w:rsidRPr="00333995" w:rsidRDefault="00FF6B63" w:rsidP="00FF6B63">
      <w:pPr>
        <w:numPr>
          <w:ilvl w:val="0"/>
          <w:numId w:val="28"/>
        </w:numPr>
        <w:ind w:left="0" w:firstLine="0"/>
        <w:jc w:val="both"/>
        <w:rPr>
          <w:rFonts w:ascii="Arial" w:hAnsi="Arial" w:cs="Arial"/>
          <w:i/>
          <w:sz w:val="22"/>
          <w:szCs w:val="22"/>
        </w:rPr>
      </w:pPr>
      <w:r w:rsidRPr="00333995">
        <w:rPr>
          <w:rFonts w:ascii="Arial" w:hAnsi="Arial" w:cs="Arial"/>
          <w:i/>
          <w:sz w:val="22"/>
          <w:szCs w:val="22"/>
        </w:rPr>
        <w:t>την Υ.Α. Π1/2390/16-10-2013 (ΦΕΚ2677/Β/21-10-2013) Τεχνικές λεπτομέρειες και διαδικασίες λειτουργίας του Εθνικού Συστήματος Ηλεκτρονικών Δημοσίων Συμβάσεων (Ε.Σ.Η.ΔΗ.Σ.)</w:t>
      </w:r>
      <w:r w:rsidRPr="00333995">
        <w:rPr>
          <w:rFonts w:ascii="Arial" w:eastAsia="Cambria" w:hAnsi="Arial" w:cs="Arial"/>
          <w:i/>
          <w:sz w:val="22"/>
          <w:szCs w:val="22"/>
        </w:rPr>
        <w:t xml:space="preserve"> </w:t>
      </w:r>
    </w:p>
    <w:p w:rsidR="00FF6B63" w:rsidRPr="00FF6B63" w:rsidRDefault="00FF6B63" w:rsidP="00FF6B63">
      <w:pPr>
        <w:numPr>
          <w:ilvl w:val="0"/>
          <w:numId w:val="28"/>
        </w:numPr>
        <w:ind w:left="0" w:firstLine="0"/>
        <w:jc w:val="both"/>
        <w:rPr>
          <w:rFonts w:ascii="Arial" w:hAnsi="Arial" w:cs="Arial"/>
          <w:i/>
          <w:sz w:val="22"/>
          <w:szCs w:val="22"/>
        </w:rPr>
      </w:pPr>
      <w:r w:rsidRPr="00333995">
        <w:rPr>
          <w:rFonts w:ascii="Arial" w:eastAsia="Cambria" w:hAnsi="Arial" w:cs="Arial"/>
          <w:i/>
          <w:sz w:val="22"/>
          <w:szCs w:val="22"/>
        </w:rPr>
        <w:t>Τις διατάξεις του Ν.4782/2021 «</w:t>
      </w:r>
      <w:r w:rsidRPr="00333995">
        <w:rPr>
          <w:rFonts w:ascii="Arial" w:hAnsi="Arial" w:cs="Arial"/>
          <w:i/>
          <w:sz w:val="22"/>
          <w:szCs w:val="22"/>
        </w:rPr>
        <w:t>Εκσυγχρονισμός</w:t>
      </w:r>
      <w:r w:rsidRPr="00FF6B63">
        <w:rPr>
          <w:rFonts w:ascii="Arial" w:hAnsi="Arial" w:cs="Arial"/>
          <w:i/>
          <w:sz w:val="22"/>
          <w:szCs w:val="22"/>
        </w:rPr>
        <w:t>,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FF6B63" w:rsidRPr="00FF6B63" w:rsidRDefault="00FF6B63" w:rsidP="00FF6B63">
      <w:pPr>
        <w:numPr>
          <w:ilvl w:val="0"/>
          <w:numId w:val="28"/>
        </w:numPr>
        <w:ind w:left="0" w:firstLine="0"/>
        <w:jc w:val="both"/>
        <w:rPr>
          <w:rFonts w:ascii="Arial" w:hAnsi="Arial" w:cs="Arial"/>
          <w:i/>
          <w:sz w:val="22"/>
          <w:szCs w:val="22"/>
        </w:rPr>
      </w:pPr>
      <w:r w:rsidRPr="00FF6B63">
        <w:rPr>
          <w:rFonts w:ascii="Arial" w:hAnsi="Arial" w:cs="Arial"/>
          <w:bCs/>
          <w:i/>
          <w:sz w:val="22"/>
          <w:szCs w:val="22"/>
        </w:rPr>
        <w:t xml:space="preserve">Το </w:t>
      </w:r>
      <w:proofErr w:type="spellStart"/>
      <w:r w:rsidRPr="00FF6B63">
        <w:rPr>
          <w:rFonts w:ascii="Arial" w:hAnsi="Arial" w:cs="Arial"/>
          <w:bCs/>
          <w:i/>
          <w:sz w:val="22"/>
          <w:szCs w:val="22"/>
        </w:rPr>
        <w:t>υπ΄</w:t>
      </w:r>
      <w:proofErr w:type="spellEnd"/>
      <w:r w:rsidRPr="00FF6B63">
        <w:rPr>
          <w:rFonts w:ascii="Arial" w:hAnsi="Arial" w:cs="Arial"/>
          <w:bCs/>
          <w:i/>
          <w:sz w:val="22"/>
          <w:szCs w:val="22"/>
        </w:rPr>
        <w:t xml:space="preserve"> </w:t>
      </w:r>
      <w:proofErr w:type="spellStart"/>
      <w:r w:rsidRPr="00FF6B63">
        <w:rPr>
          <w:rFonts w:ascii="Arial" w:hAnsi="Arial" w:cs="Arial"/>
          <w:bCs/>
          <w:i/>
          <w:sz w:val="22"/>
          <w:szCs w:val="22"/>
        </w:rPr>
        <w:t>αριθμ</w:t>
      </w:r>
      <w:proofErr w:type="spellEnd"/>
      <w:r w:rsidRPr="00FF6B63">
        <w:rPr>
          <w:rFonts w:ascii="Arial" w:hAnsi="Arial" w:cs="Arial"/>
          <w:bCs/>
          <w:i/>
          <w:sz w:val="22"/>
          <w:szCs w:val="22"/>
        </w:rPr>
        <w:t xml:space="preserve">. </w:t>
      </w:r>
      <w:proofErr w:type="spellStart"/>
      <w:r w:rsidRPr="00FF6B63">
        <w:rPr>
          <w:rFonts w:ascii="Arial" w:hAnsi="Arial" w:cs="Arial"/>
          <w:bCs/>
          <w:i/>
          <w:sz w:val="22"/>
          <w:szCs w:val="22"/>
        </w:rPr>
        <w:t>πρωτ</w:t>
      </w:r>
      <w:proofErr w:type="spellEnd"/>
      <w:r w:rsidRPr="00FF6B63">
        <w:rPr>
          <w:rFonts w:ascii="Arial" w:hAnsi="Arial" w:cs="Arial"/>
          <w:bCs/>
          <w:i/>
          <w:sz w:val="22"/>
          <w:szCs w:val="22"/>
        </w:rPr>
        <w:t>. 2843/26-01-2026 έγγραφό του το Υπουργείο Ψηφιακής Διακυβέρνησης – Τμήμα Α΄- Διαχείρισης και Υποστήριξης Λειτουργίας ΟΠΣ ΕΣΗΔΗΣ, μας ενημέρωσε για τη διακοπή λειτουργίας λόγω αναγκαίων τεχνικών εργασιών στο υποσύστημα ΕΣΗΣΗΣ Προμήθειες και Υπηρεσίες του ΟΠΣ ΕΣΗΔΗΣ το Σαββάτο 31/01/2026 έως και Δευτέρα 02/02/2026.</w:t>
      </w:r>
    </w:p>
    <w:p w:rsidR="00FF6B63" w:rsidRPr="00FF6B63" w:rsidRDefault="00FF6B63" w:rsidP="00FF6B63">
      <w:pPr>
        <w:numPr>
          <w:ilvl w:val="0"/>
          <w:numId w:val="28"/>
        </w:numPr>
        <w:ind w:left="0" w:firstLine="0"/>
        <w:jc w:val="both"/>
        <w:rPr>
          <w:rFonts w:ascii="Arial" w:hAnsi="Arial" w:cs="Arial"/>
          <w:i/>
          <w:sz w:val="22"/>
          <w:szCs w:val="22"/>
        </w:rPr>
      </w:pPr>
      <w:r w:rsidRPr="00FF6B63">
        <w:rPr>
          <w:rFonts w:ascii="Arial" w:hAnsi="Arial" w:cs="Arial"/>
          <w:i/>
          <w:sz w:val="22"/>
          <w:szCs w:val="22"/>
        </w:rPr>
        <w:t xml:space="preserve">Την επιτακτική ανάγκη να ορίσουμε </w:t>
      </w:r>
      <w:r w:rsidRPr="00FF6B63">
        <w:rPr>
          <w:rFonts w:ascii="Arial" w:hAnsi="Arial" w:cs="Arial"/>
          <w:bCs/>
          <w:i/>
          <w:sz w:val="22"/>
          <w:szCs w:val="22"/>
        </w:rPr>
        <w:t>νέα καταληκτική ημερομηνία και ώρα υποβολής προσφορών και νέα ημερομηνία και ώρα αποσφράγισης των προσφορών, προκειμένου να ολοκληρωθεί απρόσκοπτα η διαγνωστική διαδικασία για την προμήθεια του εξοπλισμού πολιτικής προστασίας</w:t>
      </w:r>
      <w:r w:rsidRPr="00FF6B63">
        <w:rPr>
          <w:rFonts w:ascii="Arial" w:hAnsi="Arial" w:cs="Arial"/>
          <w:i/>
          <w:sz w:val="22"/>
          <w:szCs w:val="22"/>
        </w:rPr>
        <w:t xml:space="preserve"> ,</w:t>
      </w:r>
    </w:p>
    <w:p w:rsidR="00FF6B63" w:rsidRPr="00FF6B63" w:rsidRDefault="00FF6B63" w:rsidP="00FF6B63">
      <w:pPr>
        <w:jc w:val="center"/>
        <w:rPr>
          <w:rFonts w:ascii="Arial" w:hAnsi="Arial" w:cs="Arial"/>
          <w:b/>
          <w:bCs/>
          <w:i/>
          <w:sz w:val="22"/>
          <w:szCs w:val="22"/>
        </w:rPr>
      </w:pPr>
    </w:p>
    <w:p w:rsidR="00333995" w:rsidRDefault="00333995" w:rsidP="00FF6B63">
      <w:pPr>
        <w:jc w:val="center"/>
        <w:rPr>
          <w:rFonts w:ascii="Arial" w:hAnsi="Arial" w:cs="Arial"/>
          <w:b/>
          <w:bCs/>
          <w:i/>
          <w:sz w:val="22"/>
          <w:szCs w:val="22"/>
        </w:rPr>
      </w:pPr>
    </w:p>
    <w:p w:rsidR="00333995" w:rsidRDefault="00333995" w:rsidP="00FF6B63">
      <w:pPr>
        <w:jc w:val="center"/>
        <w:rPr>
          <w:rFonts w:ascii="Arial" w:hAnsi="Arial" w:cs="Arial"/>
          <w:b/>
          <w:bCs/>
          <w:i/>
          <w:sz w:val="22"/>
          <w:szCs w:val="22"/>
        </w:rPr>
      </w:pPr>
    </w:p>
    <w:p w:rsidR="00FF6B63" w:rsidRPr="00FF6B63" w:rsidRDefault="00FF6B63" w:rsidP="00FF6B63">
      <w:pPr>
        <w:jc w:val="center"/>
        <w:rPr>
          <w:rFonts w:ascii="Arial" w:hAnsi="Arial" w:cs="Arial"/>
          <w:b/>
          <w:bCs/>
          <w:i/>
          <w:sz w:val="22"/>
          <w:szCs w:val="22"/>
        </w:rPr>
      </w:pPr>
      <w:r w:rsidRPr="00FF6B63">
        <w:rPr>
          <w:rFonts w:ascii="Arial" w:hAnsi="Arial" w:cs="Arial"/>
          <w:b/>
          <w:bCs/>
          <w:i/>
          <w:sz w:val="22"/>
          <w:szCs w:val="22"/>
        </w:rPr>
        <w:lastRenderedPageBreak/>
        <w:t>Καλείται η Δημοτική Επιτροπή</w:t>
      </w:r>
    </w:p>
    <w:p w:rsidR="00FF6B63" w:rsidRDefault="00FF6B63" w:rsidP="00FF6B63">
      <w:pPr>
        <w:jc w:val="center"/>
        <w:rPr>
          <w:rFonts w:ascii="Arial" w:hAnsi="Arial" w:cs="Arial"/>
          <w:i/>
          <w:sz w:val="22"/>
          <w:szCs w:val="22"/>
        </w:rPr>
      </w:pPr>
    </w:p>
    <w:p w:rsidR="00333995" w:rsidRPr="00FF6B63" w:rsidRDefault="00333995" w:rsidP="00FF6B63">
      <w:pPr>
        <w:jc w:val="center"/>
        <w:rPr>
          <w:rFonts w:ascii="Arial" w:hAnsi="Arial" w:cs="Arial"/>
          <w:i/>
          <w:sz w:val="22"/>
          <w:szCs w:val="22"/>
        </w:rPr>
      </w:pPr>
    </w:p>
    <w:p w:rsidR="00FF6B63" w:rsidRPr="00FF6B63" w:rsidRDefault="00FF6B63" w:rsidP="00FF6B63">
      <w:pPr>
        <w:pStyle w:val="af9"/>
        <w:numPr>
          <w:ilvl w:val="0"/>
          <w:numId w:val="29"/>
        </w:numPr>
        <w:jc w:val="both"/>
        <w:rPr>
          <w:rFonts w:ascii="Arial" w:hAnsi="Arial" w:cs="Arial"/>
          <w:bCs/>
          <w:i/>
          <w:sz w:val="22"/>
          <w:szCs w:val="22"/>
        </w:rPr>
      </w:pPr>
      <w:r w:rsidRPr="00FF6B63">
        <w:rPr>
          <w:rFonts w:ascii="Arial" w:hAnsi="Arial" w:cs="Arial"/>
          <w:bCs/>
          <w:i/>
          <w:sz w:val="22"/>
          <w:szCs w:val="22"/>
        </w:rPr>
        <w:t xml:space="preserve">Να εγκρίνει την τροποποίηση των ορών της υπ </w:t>
      </w:r>
      <w:proofErr w:type="spellStart"/>
      <w:r w:rsidRPr="00FF6B63">
        <w:rPr>
          <w:rFonts w:ascii="Arial" w:hAnsi="Arial" w:cs="Arial"/>
          <w:bCs/>
          <w:i/>
          <w:sz w:val="22"/>
          <w:szCs w:val="22"/>
        </w:rPr>
        <w:t>αριθμ</w:t>
      </w:r>
      <w:proofErr w:type="spellEnd"/>
      <w:r w:rsidRPr="00FF6B63">
        <w:rPr>
          <w:rFonts w:ascii="Arial" w:hAnsi="Arial" w:cs="Arial"/>
          <w:bCs/>
          <w:i/>
          <w:sz w:val="22"/>
          <w:szCs w:val="22"/>
        </w:rPr>
        <w:t>. 26173/23-12-2025 Διακήρυξης με τίτλο «Εξοπλισμός Πολιτικής Προστασίας» ως προς τις ημερομηνίες υποβολής και αποσφράγισης των προσφορών , κατόπιν της έκτακτης διακοπής λειτουργίας λόγω αναγκαίων τεχνικών εργασιών στο υποσύστημα ΕΣΗΔΗΣ για Προμήθειες και Υπηρεσίες (</w:t>
      </w:r>
      <w:proofErr w:type="spellStart"/>
      <w:r w:rsidRPr="00FF6B63">
        <w:rPr>
          <w:rFonts w:ascii="Arial" w:hAnsi="Arial" w:cs="Arial"/>
          <w:bCs/>
          <w:i/>
          <w:sz w:val="22"/>
          <w:szCs w:val="22"/>
        </w:rPr>
        <w:t>Σχετ</w:t>
      </w:r>
      <w:proofErr w:type="spellEnd"/>
      <w:r w:rsidRPr="00FF6B63">
        <w:rPr>
          <w:rFonts w:ascii="Arial" w:hAnsi="Arial" w:cs="Arial"/>
          <w:bCs/>
          <w:i/>
          <w:sz w:val="22"/>
          <w:szCs w:val="22"/>
        </w:rPr>
        <w:t xml:space="preserve">. έγγραφο με </w:t>
      </w:r>
      <w:proofErr w:type="spellStart"/>
      <w:r w:rsidRPr="00FF6B63">
        <w:rPr>
          <w:rFonts w:ascii="Arial" w:hAnsi="Arial" w:cs="Arial"/>
          <w:bCs/>
          <w:i/>
          <w:sz w:val="22"/>
          <w:szCs w:val="22"/>
        </w:rPr>
        <w:t>αριθμ</w:t>
      </w:r>
      <w:proofErr w:type="spellEnd"/>
      <w:r w:rsidRPr="00FF6B63">
        <w:rPr>
          <w:rFonts w:ascii="Arial" w:hAnsi="Arial" w:cs="Arial"/>
          <w:bCs/>
          <w:i/>
          <w:sz w:val="22"/>
          <w:szCs w:val="22"/>
        </w:rPr>
        <w:t xml:space="preserve">. </w:t>
      </w:r>
      <w:proofErr w:type="spellStart"/>
      <w:r w:rsidRPr="00FF6B63">
        <w:rPr>
          <w:rFonts w:ascii="Arial" w:hAnsi="Arial" w:cs="Arial"/>
          <w:bCs/>
          <w:i/>
          <w:sz w:val="22"/>
          <w:szCs w:val="22"/>
        </w:rPr>
        <w:t>πρωτ</w:t>
      </w:r>
      <w:proofErr w:type="spellEnd"/>
      <w:r w:rsidRPr="00FF6B63">
        <w:rPr>
          <w:rFonts w:ascii="Arial" w:hAnsi="Arial" w:cs="Arial"/>
          <w:bCs/>
          <w:i/>
          <w:sz w:val="22"/>
          <w:szCs w:val="22"/>
        </w:rPr>
        <w:t>. 2843/26-01-2026 του Υπουργείου Ψηφιακής Διακυβέρνησης)</w:t>
      </w:r>
    </w:p>
    <w:p w:rsidR="00FF6B63" w:rsidRPr="00FF6B63" w:rsidRDefault="00FF6B63" w:rsidP="00FF6B63">
      <w:pPr>
        <w:pStyle w:val="af9"/>
        <w:numPr>
          <w:ilvl w:val="0"/>
          <w:numId w:val="29"/>
        </w:numPr>
        <w:jc w:val="both"/>
        <w:rPr>
          <w:rFonts w:ascii="Arial" w:hAnsi="Arial" w:cs="Arial"/>
          <w:bCs/>
          <w:i/>
          <w:sz w:val="22"/>
          <w:szCs w:val="22"/>
        </w:rPr>
      </w:pPr>
      <w:r w:rsidRPr="00FF6B63">
        <w:rPr>
          <w:rFonts w:ascii="Arial" w:hAnsi="Arial" w:cs="Arial"/>
          <w:i/>
          <w:color w:val="000000"/>
          <w:sz w:val="22"/>
          <w:szCs w:val="22"/>
        </w:rPr>
        <w:t>Να ορίσει : α) ως νέα ημερομηνία υποβολής προσφορών την 6</w:t>
      </w:r>
      <w:r w:rsidR="001867AD" w:rsidRPr="001867AD">
        <w:rPr>
          <w:rFonts w:ascii="Arial" w:hAnsi="Arial" w:cs="Arial"/>
          <w:i/>
          <w:color w:val="000000"/>
          <w:sz w:val="22"/>
          <w:szCs w:val="22"/>
          <w:vertAlign w:val="superscript"/>
        </w:rPr>
        <w:t>η</w:t>
      </w:r>
      <w:r w:rsidR="001867AD">
        <w:rPr>
          <w:rFonts w:ascii="Arial" w:hAnsi="Arial" w:cs="Arial"/>
          <w:i/>
          <w:color w:val="000000"/>
          <w:sz w:val="22"/>
          <w:szCs w:val="22"/>
        </w:rPr>
        <w:t xml:space="preserve"> </w:t>
      </w:r>
      <w:r w:rsidRPr="00FF6B63">
        <w:rPr>
          <w:rFonts w:ascii="Arial" w:hAnsi="Arial" w:cs="Arial"/>
          <w:i/>
          <w:color w:val="000000"/>
          <w:sz w:val="22"/>
          <w:szCs w:val="22"/>
        </w:rPr>
        <w:t xml:space="preserve"> Φεβρουαρίου 2026 , ημέρα Παρασκευή  και ώρα 14:00  και </w:t>
      </w:r>
    </w:p>
    <w:p w:rsidR="00FF6B63" w:rsidRPr="00FF6B63" w:rsidRDefault="00FF6B63" w:rsidP="00FF6B63">
      <w:pPr>
        <w:pStyle w:val="af9"/>
        <w:jc w:val="both"/>
        <w:rPr>
          <w:rFonts w:ascii="Arial" w:hAnsi="Arial" w:cs="Arial"/>
          <w:bCs/>
          <w:i/>
          <w:sz w:val="22"/>
          <w:szCs w:val="22"/>
        </w:rPr>
      </w:pPr>
      <w:r w:rsidRPr="00FF6B63">
        <w:rPr>
          <w:rFonts w:ascii="Arial" w:hAnsi="Arial" w:cs="Arial"/>
          <w:i/>
          <w:color w:val="000000"/>
          <w:sz w:val="22"/>
          <w:szCs w:val="22"/>
        </w:rPr>
        <w:t>β) ως νέα ημερομηνία αποσφράγισης των προσφορών  την 13</w:t>
      </w:r>
      <w:r w:rsidR="001867AD" w:rsidRPr="001867AD">
        <w:rPr>
          <w:rFonts w:ascii="Arial" w:hAnsi="Arial" w:cs="Arial"/>
          <w:i/>
          <w:color w:val="000000"/>
          <w:sz w:val="22"/>
          <w:szCs w:val="22"/>
          <w:vertAlign w:val="superscript"/>
        </w:rPr>
        <w:t>η</w:t>
      </w:r>
      <w:r w:rsidR="001867AD">
        <w:rPr>
          <w:rFonts w:ascii="Arial" w:hAnsi="Arial" w:cs="Arial"/>
          <w:i/>
          <w:color w:val="000000"/>
          <w:sz w:val="22"/>
          <w:szCs w:val="22"/>
        </w:rPr>
        <w:t xml:space="preserve"> </w:t>
      </w:r>
      <w:r w:rsidRPr="00FF6B63">
        <w:rPr>
          <w:rFonts w:ascii="Arial" w:hAnsi="Arial" w:cs="Arial"/>
          <w:i/>
          <w:color w:val="000000"/>
          <w:sz w:val="22"/>
          <w:szCs w:val="22"/>
        </w:rPr>
        <w:t xml:space="preserve"> Φεβρουαρίου 2026, ημέρα Παρασκευή και ώρα 11:00 </w:t>
      </w:r>
      <w:proofErr w:type="spellStart"/>
      <w:r w:rsidRPr="00FF6B63">
        <w:rPr>
          <w:rFonts w:ascii="Arial" w:hAnsi="Arial" w:cs="Arial"/>
          <w:i/>
          <w:color w:val="000000"/>
          <w:sz w:val="22"/>
          <w:szCs w:val="22"/>
        </w:rPr>
        <w:t>π.μ</w:t>
      </w:r>
      <w:proofErr w:type="spellEnd"/>
      <w:r w:rsidRPr="00FF6B63">
        <w:rPr>
          <w:rFonts w:ascii="Arial" w:hAnsi="Arial" w:cs="Arial"/>
          <w:i/>
          <w:color w:val="000000"/>
          <w:sz w:val="22"/>
          <w:szCs w:val="22"/>
        </w:rPr>
        <w:t>.</w:t>
      </w:r>
    </w:p>
    <w:p w:rsidR="00FF6B63" w:rsidRPr="00FF6B63" w:rsidRDefault="00FF6B63" w:rsidP="00FF6B63">
      <w:pPr>
        <w:pStyle w:val="af9"/>
        <w:rPr>
          <w:rFonts w:ascii="Arial" w:hAnsi="Arial" w:cs="Arial"/>
          <w:i/>
          <w:sz w:val="22"/>
          <w:szCs w:val="22"/>
        </w:rPr>
      </w:pPr>
    </w:p>
    <w:p w:rsidR="000020FF" w:rsidRPr="0063498F" w:rsidRDefault="00CD580E" w:rsidP="00CD580E">
      <w:pPr>
        <w:tabs>
          <w:tab w:val="left" w:pos="559"/>
          <w:tab w:val="left" w:pos="1555"/>
        </w:tabs>
        <w:rPr>
          <w:rFonts w:ascii="Arial" w:hAnsi="Arial" w:cs="Arial"/>
          <w:sz w:val="22"/>
          <w:szCs w:val="22"/>
        </w:rPr>
      </w:pPr>
      <w:r w:rsidRPr="0063498F">
        <w:rPr>
          <w:rFonts w:ascii="Arial" w:eastAsia="Calibri" w:hAnsi="Arial" w:cs="Arial"/>
          <w:b/>
          <w:bCs/>
          <w:sz w:val="22"/>
          <w:szCs w:val="22"/>
        </w:rPr>
        <w:tab/>
      </w:r>
      <w:r w:rsidR="000020FF" w:rsidRPr="0063498F">
        <w:rPr>
          <w:rFonts w:ascii="Arial" w:hAnsi="Arial" w:cs="Arial"/>
          <w:sz w:val="22"/>
          <w:szCs w:val="22"/>
        </w:rPr>
        <w:t>Στη συνέχεια ο Πρόεδρος κάλεσε τα μέλη να αποφασίσουν σχετικά.</w:t>
      </w:r>
    </w:p>
    <w:p w:rsidR="00AB3EA3" w:rsidRPr="0063498F"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63498F" w:rsidRDefault="000020FF" w:rsidP="000020FF">
      <w:pPr>
        <w:ind w:hanging="432"/>
        <w:rPr>
          <w:rFonts w:ascii="Arial" w:eastAsia="Arial" w:hAnsi="Arial" w:cs="Arial"/>
          <w:b/>
          <w:kern w:val="1"/>
          <w:sz w:val="22"/>
          <w:szCs w:val="22"/>
          <w:lang w:bidi="hi-IN"/>
        </w:rPr>
      </w:pPr>
      <w:r w:rsidRPr="00E57655">
        <w:rPr>
          <w:rFonts w:asciiTheme="minorHAnsi" w:eastAsia="Arial" w:hAnsiTheme="minorHAnsi" w:cstheme="minorHAnsi"/>
          <w:sz w:val="22"/>
          <w:szCs w:val="22"/>
        </w:rPr>
        <w:t xml:space="preserve">      </w:t>
      </w:r>
      <w:r w:rsidRPr="0063498F">
        <w:rPr>
          <w:rFonts w:ascii="Arial" w:eastAsia="Arial" w:hAnsi="Arial" w:cs="Arial"/>
          <w:b/>
          <w:kern w:val="1"/>
          <w:sz w:val="22"/>
          <w:szCs w:val="22"/>
          <w:lang w:bidi="hi-IN"/>
        </w:rPr>
        <w:t>Η Δημοτική  Επιτροπή  λαμβάνοντας υπόψη:</w:t>
      </w:r>
    </w:p>
    <w:p w:rsidR="000020FF" w:rsidRPr="0063498F" w:rsidRDefault="000020FF" w:rsidP="000020FF">
      <w:pPr>
        <w:ind w:hanging="432"/>
        <w:rPr>
          <w:rFonts w:ascii="Arial" w:eastAsia="Arial" w:hAnsi="Arial" w:cs="Arial"/>
          <w:b/>
          <w:kern w:val="1"/>
          <w:sz w:val="22"/>
          <w:szCs w:val="22"/>
          <w:lang w:bidi="hi-IN"/>
        </w:rPr>
      </w:pPr>
    </w:p>
    <w:p w:rsidR="00E57655" w:rsidRPr="0063498F" w:rsidRDefault="00E57655" w:rsidP="00E57655">
      <w:pPr>
        <w:pStyle w:val="ad"/>
        <w:spacing w:line="288" w:lineRule="auto"/>
        <w:rPr>
          <w:rFonts w:ascii="Arial" w:hAnsi="Arial" w:cs="Arial"/>
          <w:sz w:val="22"/>
          <w:szCs w:val="22"/>
        </w:rPr>
      </w:pPr>
      <w:r w:rsidRPr="0063498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57655" w:rsidRPr="0063498F" w:rsidRDefault="00E57655" w:rsidP="00E57655">
      <w:pPr>
        <w:pStyle w:val="ad"/>
        <w:spacing w:line="288" w:lineRule="auto"/>
        <w:rPr>
          <w:rFonts w:ascii="Arial" w:hAnsi="Arial" w:cs="Arial"/>
          <w:sz w:val="22"/>
          <w:szCs w:val="22"/>
        </w:rPr>
      </w:pPr>
      <w:r w:rsidRPr="0063498F">
        <w:rPr>
          <w:rFonts w:ascii="Arial" w:hAnsi="Arial" w:cs="Arial"/>
          <w:sz w:val="22"/>
          <w:szCs w:val="22"/>
        </w:rPr>
        <w:t xml:space="preserve"> -Τις διατάξεις του  άρθρου 74</w:t>
      </w:r>
      <w:r w:rsidRPr="0063498F">
        <w:rPr>
          <w:rFonts w:ascii="Arial" w:hAnsi="Arial" w:cs="Arial"/>
          <w:sz w:val="22"/>
          <w:szCs w:val="22"/>
          <w:vertAlign w:val="superscript"/>
        </w:rPr>
        <w:t>Α</w:t>
      </w:r>
      <w:r w:rsidRPr="0063498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F6B63" w:rsidRDefault="00E57655" w:rsidP="00FF6B63">
      <w:pPr>
        <w:pStyle w:val="ad"/>
        <w:spacing w:line="288" w:lineRule="auto"/>
        <w:rPr>
          <w:rFonts w:ascii="Arial" w:hAnsi="Arial" w:cs="Arial"/>
          <w:sz w:val="22"/>
          <w:szCs w:val="22"/>
        </w:rPr>
      </w:pPr>
      <w:r w:rsidRPr="00FF6B63">
        <w:rPr>
          <w:rFonts w:ascii="Arial" w:hAnsi="Arial" w:cs="Arial"/>
          <w:sz w:val="22"/>
          <w:szCs w:val="22"/>
        </w:rPr>
        <w:t>-</w:t>
      </w:r>
      <w:r w:rsidR="00FF6B63" w:rsidRPr="00FF6B63">
        <w:rPr>
          <w:rFonts w:ascii="Arial" w:hAnsi="Arial" w:cs="Arial"/>
          <w:sz w:val="22"/>
          <w:szCs w:val="22"/>
        </w:rPr>
        <w:t xml:space="preserve">,Την  </w:t>
      </w:r>
      <w:proofErr w:type="spellStart"/>
      <w:r w:rsidR="00FF6B63" w:rsidRPr="00FF6B63">
        <w:rPr>
          <w:rFonts w:ascii="Arial" w:hAnsi="Arial" w:cs="Arial"/>
          <w:sz w:val="22"/>
          <w:szCs w:val="22"/>
        </w:rPr>
        <w:t>υπ΄</w:t>
      </w:r>
      <w:proofErr w:type="spellEnd"/>
      <w:r w:rsidR="00FF6B63" w:rsidRPr="00FF6B63">
        <w:rPr>
          <w:rFonts w:ascii="Arial" w:hAnsi="Arial" w:cs="Arial"/>
          <w:sz w:val="22"/>
          <w:szCs w:val="22"/>
        </w:rPr>
        <w:t xml:space="preserve"> </w:t>
      </w:r>
      <w:proofErr w:type="spellStart"/>
      <w:r w:rsidR="00FF6B63" w:rsidRPr="00FF6B63">
        <w:rPr>
          <w:rFonts w:ascii="Arial" w:hAnsi="Arial" w:cs="Arial"/>
          <w:sz w:val="22"/>
          <w:szCs w:val="22"/>
        </w:rPr>
        <w:t>αριθμ</w:t>
      </w:r>
      <w:proofErr w:type="spellEnd"/>
      <w:r w:rsidR="00FF6B63" w:rsidRPr="00FF6B63">
        <w:rPr>
          <w:rFonts w:ascii="Arial" w:hAnsi="Arial" w:cs="Arial"/>
          <w:sz w:val="22"/>
          <w:szCs w:val="22"/>
        </w:rPr>
        <w:t xml:space="preserve">. 26173/23-12-2025 Διακήρυξη ανοικτού διαγωνισμού άνω των ορίων με τίτλο </w:t>
      </w:r>
      <w:r w:rsidR="00FF6B63" w:rsidRPr="00FF6B63">
        <w:rPr>
          <w:rStyle w:val="apple-style-span"/>
          <w:rFonts w:ascii="Arial" w:eastAsia="Cambria" w:hAnsi="Arial" w:cs="Arial"/>
          <w:sz w:val="22"/>
          <w:szCs w:val="22"/>
        </w:rPr>
        <w:t xml:space="preserve"> </w:t>
      </w:r>
      <w:r w:rsidR="00FF6B63" w:rsidRPr="00FF6B63">
        <w:rPr>
          <w:rFonts w:ascii="Arial" w:hAnsi="Arial" w:cs="Arial"/>
          <w:sz w:val="22"/>
          <w:szCs w:val="22"/>
        </w:rPr>
        <w:t>«</w:t>
      </w:r>
      <w:r w:rsidR="00FF6B63" w:rsidRPr="00FF6B63">
        <w:rPr>
          <w:rFonts w:ascii="Arial" w:hAnsi="Arial" w:cs="Arial"/>
          <w:bCs/>
          <w:sz w:val="22"/>
          <w:szCs w:val="22"/>
        </w:rPr>
        <w:t xml:space="preserve">Εξοπλισμός Πολιτικής Προστασίας Δήμου </w:t>
      </w:r>
      <w:proofErr w:type="spellStart"/>
      <w:r w:rsidR="00FF6B63" w:rsidRPr="00FF6B63">
        <w:rPr>
          <w:rFonts w:ascii="Arial" w:hAnsi="Arial" w:cs="Arial"/>
          <w:bCs/>
          <w:sz w:val="22"/>
          <w:szCs w:val="22"/>
        </w:rPr>
        <w:t>Λεβαδέων</w:t>
      </w:r>
      <w:proofErr w:type="spellEnd"/>
      <w:r w:rsidR="00FF6B63" w:rsidRPr="00FF6B63">
        <w:rPr>
          <w:rFonts w:ascii="Arial" w:hAnsi="Arial" w:cs="Arial"/>
          <w:bCs/>
          <w:sz w:val="22"/>
          <w:szCs w:val="22"/>
        </w:rPr>
        <w:t>» με ΑΔΑΜ:25</w:t>
      </w:r>
      <w:r w:rsidR="00FF6B63" w:rsidRPr="00FF6B63">
        <w:rPr>
          <w:rFonts w:ascii="Arial" w:hAnsi="Arial" w:cs="Arial"/>
          <w:bCs/>
          <w:sz w:val="22"/>
          <w:szCs w:val="22"/>
          <w:lang w:val="en-US"/>
        </w:rPr>
        <w:t>PROC</w:t>
      </w:r>
      <w:r w:rsidR="00FF6B63" w:rsidRPr="00FF6B63">
        <w:rPr>
          <w:rFonts w:ascii="Arial" w:hAnsi="Arial" w:cs="Arial"/>
          <w:bCs/>
          <w:sz w:val="22"/>
          <w:szCs w:val="22"/>
        </w:rPr>
        <w:t xml:space="preserve">018248323 και ΑΔΑ:ΨΓΑΦΩΛΗ-ΗΘΙ </w:t>
      </w:r>
      <w:r w:rsidR="00FF6B63" w:rsidRPr="00FF6B63">
        <w:rPr>
          <w:rFonts w:ascii="Arial" w:hAnsi="Arial" w:cs="Arial"/>
          <w:sz w:val="22"/>
          <w:szCs w:val="22"/>
        </w:rPr>
        <w:t>.</w:t>
      </w:r>
    </w:p>
    <w:p w:rsidR="00F54856" w:rsidRPr="00F54856" w:rsidRDefault="00F54856" w:rsidP="00FF6B63">
      <w:pPr>
        <w:pStyle w:val="ad"/>
        <w:spacing w:line="288" w:lineRule="auto"/>
        <w:rPr>
          <w:rFonts w:ascii="Arial" w:hAnsi="Arial" w:cs="Arial"/>
          <w:sz w:val="22"/>
          <w:szCs w:val="22"/>
        </w:rPr>
      </w:pPr>
      <w:r w:rsidRPr="00F54856">
        <w:rPr>
          <w:rFonts w:ascii="Arial" w:hAnsi="Arial" w:cs="Arial"/>
          <w:sz w:val="22"/>
          <w:szCs w:val="22"/>
        </w:rPr>
        <w:t>-</w:t>
      </w:r>
      <w:r w:rsidRPr="00F54856">
        <w:rPr>
          <w:rFonts w:ascii="Arial" w:hAnsi="Arial" w:cs="Arial"/>
          <w:bCs/>
          <w:sz w:val="22"/>
          <w:szCs w:val="22"/>
        </w:rPr>
        <w:t xml:space="preserve"> Το </w:t>
      </w:r>
      <w:proofErr w:type="spellStart"/>
      <w:r w:rsidRPr="00F54856">
        <w:rPr>
          <w:rFonts w:ascii="Arial" w:hAnsi="Arial" w:cs="Arial"/>
          <w:bCs/>
          <w:sz w:val="22"/>
          <w:szCs w:val="22"/>
        </w:rPr>
        <w:t>υπ΄</w:t>
      </w:r>
      <w:proofErr w:type="spellEnd"/>
      <w:r w:rsidRPr="00F54856">
        <w:rPr>
          <w:rFonts w:ascii="Arial" w:hAnsi="Arial" w:cs="Arial"/>
          <w:bCs/>
          <w:sz w:val="22"/>
          <w:szCs w:val="22"/>
        </w:rPr>
        <w:t xml:space="preserve"> </w:t>
      </w:r>
      <w:proofErr w:type="spellStart"/>
      <w:r w:rsidRPr="00F54856">
        <w:rPr>
          <w:rFonts w:ascii="Arial" w:hAnsi="Arial" w:cs="Arial"/>
          <w:bCs/>
          <w:sz w:val="22"/>
          <w:szCs w:val="22"/>
        </w:rPr>
        <w:t>αριθμ</w:t>
      </w:r>
      <w:proofErr w:type="spellEnd"/>
      <w:r w:rsidRPr="00F54856">
        <w:rPr>
          <w:rFonts w:ascii="Arial" w:hAnsi="Arial" w:cs="Arial"/>
          <w:bCs/>
          <w:sz w:val="22"/>
          <w:szCs w:val="22"/>
        </w:rPr>
        <w:t xml:space="preserve">. </w:t>
      </w:r>
      <w:proofErr w:type="spellStart"/>
      <w:r w:rsidRPr="00F54856">
        <w:rPr>
          <w:rFonts w:ascii="Arial" w:hAnsi="Arial" w:cs="Arial"/>
          <w:bCs/>
          <w:sz w:val="22"/>
          <w:szCs w:val="22"/>
        </w:rPr>
        <w:t>πρωτ</w:t>
      </w:r>
      <w:proofErr w:type="spellEnd"/>
      <w:r w:rsidRPr="00F54856">
        <w:rPr>
          <w:rFonts w:ascii="Arial" w:hAnsi="Arial" w:cs="Arial"/>
          <w:bCs/>
          <w:sz w:val="22"/>
          <w:szCs w:val="22"/>
        </w:rPr>
        <w:t>. 2843/26-01-2026 έγγραφ</w:t>
      </w:r>
      <w:r>
        <w:rPr>
          <w:rFonts w:ascii="Arial" w:hAnsi="Arial" w:cs="Arial"/>
          <w:bCs/>
          <w:sz w:val="22"/>
          <w:szCs w:val="22"/>
        </w:rPr>
        <w:t>ο</w:t>
      </w:r>
      <w:r w:rsidRPr="00F54856">
        <w:rPr>
          <w:rFonts w:ascii="Arial" w:hAnsi="Arial" w:cs="Arial"/>
          <w:bCs/>
          <w:sz w:val="22"/>
          <w:szCs w:val="22"/>
        </w:rPr>
        <w:t xml:space="preserve"> του Υπουργείο</w:t>
      </w:r>
      <w:r>
        <w:rPr>
          <w:rFonts w:ascii="Arial" w:hAnsi="Arial" w:cs="Arial"/>
          <w:bCs/>
          <w:sz w:val="22"/>
          <w:szCs w:val="22"/>
        </w:rPr>
        <w:t xml:space="preserve">υ </w:t>
      </w:r>
      <w:r w:rsidRPr="00F54856">
        <w:rPr>
          <w:rFonts w:ascii="Arial" w:hAnsi="Arial" w:cs="Arial"/>
          <w:bCs/>
          <w:sz w:val="22"/>
          <w:szCs w:val="22"/>
        </w:rPr>
        <w:t xml:space="preserve"> Ψηφιακής Διακυβέρνησης – Τμήμα Α΄- Διαχείρισης και Υποστήριξης Λειτουργίας ΟΠΣ ΕΣΗΔΗΣ</w:t>
      </w:r>
    </w:p>
    <w:p w:rsidR="00E57655" w:rsidRPr="0063498F" w:rsidRDefault="00FF6B63" w:rsidP="00FF6B63">
      <w:pPr>
        <w:pStyle w:val="ad"/>
        <w:spacing w:line="288" w:lineRule="auto"/>
        <w:rPr>
          <w:rFonts w:ascii="Arial" w:hAnsi="Arial" w:cs="Arial"/>
          <w:sz w:val="22"/>
          <w:szCs w:val="22"/>
        </w:rPr>
      </w:pPr>
      <w:r>
        <w:rPr>
          <w:rFonts w:ascii="Arial" w:hAnsi="Arial" w:cs="Arial"/>
          <w:sz w:val="22"/>
          <w:szCs w:val="22"/>
        </w:rPr>
        <w:t>-</w:t>
      </w:r>
      <w:r w:rsidR="00E57655" w:rsidRPr="0063498F">
        <w:rPr>
          <w:rFonts w:ascii="Arial" w:hAnsi="Arial" w:cs="Arial"/>
          <w:sz w:val="22"/>
          <w:szCs w:val="22"/>
        </w:rPr>
        <w:t xml:space="preserve">Την  με αριθ. </w:t>
      </w:r>
      <w:proofErr w:type="spellStart"/>
      <w:r w:rsidR="00E57655" w:rsidRPr="0063498F">
        <w:rPr>
          <w:rFonts w:ascii="Arial" w:hAnsi="Arial" w:cs="Arial"/>
          <w:sz w:val="22"/>
          <w:szCs w:val="22"/>
        </w:rPr>
        <w:t>πρωτ</w:t>
      </w:r>
      <w:proofErr w:type="spellEnd"/>
      <w:r w:rsidR="00E57655" w:rsidRPr="0063498F">
        <w:rPr>
          <w:rFonts w:ascii="Arial" w:hAnsi="Arial" w:cs="Arial"/>
          <w:sz w:val="22"/>
          <w:szCs w:val="22"/>
        </w:rPr>
        <w:t xml:space="preserve">.  </w:t>
      </w:r>
      <w:r w:rsidR="00F54856">
        <w:rPr>
          <w:rFonts w:ascii="Arial" w:eastAsia="Arial" w:hAnsi="Arial" w:cs="Arial"/>
          <w:sz w:val="22"/>
          <w:szCs w:val="22"/>
        </w:rPr>
        <w:t>1280</w:t>
      </w:r>
      <w:r w:rsidR="00F54856" w:rsidRPr="00CD4241">
        <w:rPr>
          <w:rFonts w:ascii="Arial" w:eastAsia="Arial" w:hAnsi="Arial" w:cs="Arial"/>
          <w:sz w:val="22"/>
          <w:szCs w:val="22"/>
        </w:rPr>
        <w:t>/</w:t>
      </w:r>
      <w:r w:rsidR="00F54856">
        <w:rPr>
          <w:rFonts w:ascii="Arial" w:eastAsia="Arial" w:hAnsi="Arial" w:cs="Arial"/>
          <w:sz w:val="22"/>
          <w:szCs w:val="22"/>
        </w:rPr>
        <w:t>27-01</w:t>
      </w:r>
      <w:r w:rsidR="00F54856" w:rsidRPr="00CD4241">
        <w:rPr>
          <w:rFonts w:ascii="Arial" w:eastAsia="Arial" w:hAnsi="Arial" w:cs="Arial"/>
          <w:sz w:val="22"/>
          <w:szCs w:val="22"/>
        </w:rPr>
        <w:t>-202</w:t>
      </w:r>
      <w:r w:rsidR="00F54856">
        <w:rPr>
          <w:rFonts w:ascii="Arial" w:eastAsia="Arial" w:hAnsi="Arial" w:cs="Arial"/>
          <w:sz w:val="22"/>
          <w:szCs w:val="22"/>
        </w:rPr>
        <w:t>6</w:t>
      </w:r>
      <w:r w:rsidR="00F54856" w:rsidRPr="00CD4241">
        <w:rPr>
          <w:rFonts w:ascii="Arial" w:eastAsia="Arial" w:hAnsi="Arial" w:cs="Arial"/>
          <w:sz w:val="22"/>
          <w:szCs w:val="22"/>
        </w:rPr>
        <w:t xml:space="preserve"> </w:t>
      </w:r>
      <w:r w:rsidR="00E57655" w:rsidRPr="0063498F">
        <w:rPr>
          <w:rFonts w:ascii="Arial" w:hAnsi="Arial" w:cs="Arial"/>
          <w:sz w:val="22"/>
          <w:szCs w:val="22"/>
        </w:rPr>
        <w:t xml:space="preserve">έγγραφη εισήγηση </w:t>
      </w:r>
      <w:r w:rsidR="00F54856" w:rsidRPr="00CD4241">
        <w:rPr>
          <w:rFonts w:ascii="Arial" w:eastAsia="Arial" w:hAnsi="Arial" w:cs="Arial"/>
          <w:sz w:val="22"/>
          <w:szCs w:val="22"/>
        </w:rPr>
        <w:t xml:space="preserve">του </w:t>
      </w:r>
      <w:r w:rsidR="00F54856">
        <w:rPr>
          <w:rFonts w:ascii="Arial" w:eastAsia="Arial" w:hAnsi="Arial" w:cs="Arial"/>
          <w:sz w:val="22"/>
          <w:szCs w:val="22"/>
        </w:rPr>
        <w:t xml:space="preserve"> Τμήματος Προϋπολογισμού , Λογιστηρίου &amp; Προμηθειών  </w:t>
      </w:r>
      <w:r w:rsidR="00F54856" w:rsidRPr="00CD4241">
        <w:rPr>
          <w:rFonts w:ascii="Arial" w:eastAsia="Arial" w:hAnsi="Arial" w:cs="Arial"/>
          <w:sz w:val="22"/>
          <w:szCs w:val="22"/>
        </w:rPr>
        <w:t xml:space="preserve"> του </w:t>
      </w:r>
      <w:r w:rsidR="00F54856" w:rsidRPr="00CD4241">
        <w:rPr>
          <w:rFonts w:ascii="Arial" w:hAnsi="Arial" w:cs="Arial"/>
          <w:sz w:val="22"/>
          <w:szCs w:val="22"/>
        </w:rPr>
        <w:t xml:space="preserve">Δήμου </w:t>
      </w:r>
      <w:proofErr w:type="spellStart"/>
      <w:r w:rsidR="00F54856" w:rsidRPr="00CD4241">
        <w:rPr>
          <w:rFonts w:ascii="Arial" w:hAnsi="Arial" w:cs="Arial"/>
          <w:sz w:val="22"/>
          <w:szCs w:val="22"/>
        </w:rPr>
        <w:t>Λεβαδέων</w:t>
      </w:r>
      <w:proofErr w:type="spellEnd"/>
      <w:r w:rsidR="00F54856" w:rsidRPr="0063498F">
        <w:rPr>
          <w:rFonts w:ascii="Arial" w:hAnsi="Arial" w:cs="Arial"/>
          <w:sz w:val="22"/>
          <w:szCs w:val="22"/>
        </w:rPr>
        <w:t xml:space="preserve"> </w:t>
      </w:r>
      <w:r w:rsidR="00E57655" w:rsidRPr="0063498F">
        <w:rPr>
          <w:rFonts w:ascii="Arial" w:hAnsi="Arial" w:cs="Arial"/>
          <w:sz w:val="22"/>
          <w:szCs w:val="22"/>
        </w:rPr>
        <w:t xml:space="preserve">που </w:t>
      </w:r>
      <w:r w:rsidR="00F54856">
        <w:rPr>
          <w:rFonts w:ascii="Arial" w:hAnsi="Arial" w:cs="Arial"/>
          <w:sz w:val="22"/>
          <w:szCs w:val="22"/>
        </w:rPr>
        <w:t xml:space="preserve"> διανεμήθηκε</w:t>
      </w:r>
      <w:r w:rsidR="00E57655" w:rsidRPr="0063498F">
        <w:rPr>
          <w:rFonts w:ascii="Arial" w:hAnsi="Arial" w:cs="Arial"/>
          <w:sz w:val="22"/>
          <w:szCs w:val="22"/>
        </w:rPr>
        <w:t xml:space="preserve">  </w:t>
      </w:r>
    </w:p>
    <w:p w:rsidR="00E57655" w:rsidRPr="0063498F" w:rsidRDefault="00E57655" w:rsidP="00E57655">
      <w:pPr>
        <w:widowControl w:val="0"/>
        <w:spacing w:line="276" w:lineRule="auto"/>
        <w:jc w:val="both"/>
        <w:rPr>
          <w:rFonts w:ascii="Arial" w:hAnsi="Arial" w:cs="Arial"/>
          <w:sz w:val="22"/>
          <w:szCs w:val="22"/>
        </w:rPr>
      </w:pPr>
      <w:r w:rsidRPr="0063498F">
        <w:rPr>
          <w:rFonts w:ascii="Arial" w:hAnsi="Arial" w:cs="Arial"/>
          <w:sz w:val="22"/>
          <w:szCs w:val="22"/>
        </w:rPr>
        <w:t>-Την μεταξύ των μελών συζήτηση σύμφωνα με τα πρακτικά</w:t>
      </w:r>
    </w:p>
    <w:p w:rsidR="00E57655" w:rsidRPr="0063498F" w:rsidRDefault="00E57655" w:rsidP="00E57655">
      <w:pPr>
        <w:pStyle w:val="af9"/>
        <w:widowControl w:val="0"/>
        <w:suppressAutoHyphens w:val="0"/>
        <w:spacing w:line="276" w:lineRule="auto"/>
        <w:ind w:left="0"/>
        <w:jc w:val="both"/>
        <w:rPr>
          <w:rFonts w:ascii="Arial" w:hAnsi="Arial" w:cs="Arial"/>
          <w:sz w:val="22"/>
          <w:szCs w:val="22"/>
        </w:rPr>
      </w:pPr>
      <w:r w:rsidRPr="0063498F">
        <w:rPr>
          <w:rFonts w:ascii="Arial" w:hAnsi="Arial" w:cs="Arial"/>
          <w:sz w:val="22"/>
          <w:szCs w:val="22"/>
        </w:rPr>
        <w:t>- Την ψήφο των μελών της όπως αυτή  διατυπώθηκε και δηλώθηκε δια ζώσης στην συνεδρίαση.</w:t>
      </w:r>
    </w:p>
    <w:p w:rsidR="00E57655" w:rsidRPr="0063498F" w:rsidRDefault="00E57655" w:rsidP="00E57655">
      <w:pPr>
        <w:pStyle w:val="af9"/>
        <w:widowControl w:val="0"/>
        <w:suppressAutoHyphens w:val="0"/>
        <w:spacing w:line="276" w:lineRule="auto"/>
        <w:ind w:left="0"/>
        <w:jc w:val="both"/>
        <w:rPr>
          <w:rFonts w:ascii="Arial" w:hAnsi="Arial" w:cs="Arial"/>
          <w:sz w:val="22"/>
          <w:szCs w:val="22"/>
        </w:rPr>
      </w:pPr>
    </w:p>
    <w:p w:rsidR="00E57655" w:rsidRPr="0063498F" w:rsidRDefault="00E57655" w:rsidP="00E57655">
      <w:pPr>
        <w:pStyle w:val="af9"/>
        <w:widowControl w:val="0"/>
        <w:suppressAutoHyphens w:val="0"/>
        <w:spacing w:line="276" w:lineRule="auto"/>
        <w:ind w:left="0"/>
        <w:jc w:val="both"/>
        <w:rPr>
          <w:rFonts w:ascii="Arial" w:hAnsi="Arial" w:cs="Arial"/>
          <w:sz w:val="22"/>
          <w:szCs w:val="22"/>
        </w:rPr>
      </w:pPr>
    </w:p>
    <w:p w:rsidR="00E57655" w:rsidRDefault="00E57655" w:rsidP="00E57655">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FF6B63" w:rsidRDefault="00FF6B63" w:rsidP="00E57655">
      <w:pPr>
        <w:widowControl w:val="0"/>
        <w:suppressAutoHyphens w:val="0"/>
        <w:spacing w:line="360" w:lineRule="auto"/>
        <w:jc w:val="both"/>
        <w:rPr>
          <w:rFonts w:ascii="Arial" w:hAnsi="Arial" w:cs="Arial"/>
          <w:b/>
          <w:sz w:val="22"/>
          <w:szCs w:val="22"/>
        </w:rPr>
      </w:pPr>
    </w:p>
    <w:p w:rsidR="00FF6B63" w:rsidRDefault="00F54856" w:rsidP="00F54856">
      <w:pPr>
        <w:jc w:val="both"/>
        <w:rPr>
          <w:rFonts w:ascii="Arial" w:hAnsi="Arial" w:cs="Arial"/>
          <w:bCs/>
          <w:sz w:val="22"/>
          <w:szCs w:val="22"/>
        </w:rPr>
      </w:pPr>
      <w:r>
        <w:rPr>
          <w:rFonts w:ascii="Arial" w:hAnsi="Arial" w:cs="Arial"/>
          <w:bCs/>
          <w:sz w:val="22"/>
          <w:szCs w:val="22"/>
        </w:rPr>
        <w:t>1.</w:t>
      </w:r>
      <w:r w:rsidR="00FF6B63" w:rsidRPr="00F54856">
        <w:rPr>
          <w:rFonts w:ascii="Arial" w:hAnsi="Arial" w:cs="Arial"/>
          <w:bCs/>
          <w:sz w:val="22"/>
          <w:szCs w:val="22"/>
        </w:rPr>
        <w:t xml:space="preserve">Εγκρίνει την τροποποίηση των ορών της υπ </w:t>
      </w:r>
      <w:proofErr w:type="spellStart"/>
      <w:r w:rsidR="00FF6B63" w:rsidRPr="00F54856">
        <w:rPr>
          <w:rFonts w:ascii="Arial" w:hAnsi="Arial" w:cs="Arial"/>
          <w:bCs/>
          <w:sz w:val="22"/>
          <w:szCs w:val="22"/>
        </w:rPr>
        <w:t>αριθμ</w:t>
      </w:r>
      <w:proofErr w:type="spellEnd"/>
      <w:r w:rsidR="00FF6B63" w:rsidRPr="00F54856">
        <w:rPr>
          <w:rFonts w:ascii="Arial" w:hAnsi="Arial" w:cs="Arial"/>
          <w:bCs/>
          <w:sz w:val="22"/>
          <w:szCs w:val="22"/>
        </w:rPr>
        <w:t>. 26173/23-12-2025 Διακήρυξης με τίτλο</w:t>
      </w:r>
      <w:r w:rsidR="001867AD">
        <w:rPr>
          <w:rFonts w:ascii="Arial" w:hAnsi="Arial" w:cs="Arial"/>
          <w:bCs/>
          <w:sz w:val="22"/>
          <w:szCs w:val="22"/>
        </w:rPr>
        <w:t>:</w:t>
      </w:r>
      <w:r w:rsidR="00FF6B63" w:rsidRPr="00F54856">
        <w:rPr>
          <w:rFonts w:ascii="Arial" w:hAnsi="Arial" w:cs="Arial"/>
          <w:bCs/>
          <w:sz w:val="22"/>
          <w:szCs w:val="22"/>
        </w:rPr>
        <w:t xml:space="preserve"> «Εξοπλισμός Πολιτικής Προστασίας» ως προς τις ημερομηνίες υποβολής και αποσφράγισης των προσφορών , κατόπιν της έκτακτης διακοπής λειτουργίας λόγω αναγκαίων τεχνικών εργασιών στο υποσύστημα ΕΣΗΔΗΣ για Προμήθειες και Υπηρεσίες (</w:t>
      </w:r>
      <w:proofErr w:type="spellStart"/>
      <w:r w:rsidR="00FF6B63" w:rsidRPr="00F54856">
        <w:rPr>
          <w:rFonts w:ascii="Arial" w:hAnsi="Arial" w:cs="Arial"/>
          <w:bCs/>
          <w:sz w:val="22"/>
          <w:szCs w:val="22"/>
        </w:rPr>
        <w:t>Σχετ</w:t>
      </w:r>
      <w:proofErr w:type="spellEnd"/>
      <w:r w:rsidR="00FF6B63" w:rsidRPr="00F54856">
        <w:rPr>
          <w:rFonts w:ascii="Arial" w:hAnsi="Arial" w:cs="Arial"/>
          <w:bCs/>
          <w:sz w:val="22"/>
          <w:szCs w:val="22"/>
        </w:rPr>
        <w:t xml:space="preserve">. έγγραφο με </w:t>
      </w:r>
      <w:proofErr w:type="spellStart"/>
      <w:r w:rsidR="00FF6B63" w:rsidRPr="00F54856">
        <w:rPr>
          <w:rFonts w:ascii="Arial" w:hAnsi="Arial" w:cs="Arial"/>
          <w:bCs/>
          <w:sz w:val="22"/>
          <w:szCs w:val="22"/>
        </w:rPr>
        <w:t>αριθμ</w:t>
      </w:r>
      <w:proofErr w:type="spellEnd"/>
      <w:r w:rsidR="00FF6B63" w:rsidRPr="00F54856">
        <w:rPr>
          <w:rFonts w:ascii="Arial" w:hAnsi="Arial" w:cs="Arial"/>
          <w:bCs/>
          <w:sz w:val="22"/>
          <w:szCs w:val="22"/>
        </w:rPr>
        <w:t xml:space="preserve">. </w:t>
      </w:r>
      <w:proofErr w:type="spellStart"/>
      <w:r w:rsidR="00FF6B63" w:rsidRPr="00F54856">
        <w:rPr>
          <w:rFonts w:ascii="Arial" w:hAnsi="Arial" w:cs="Arial"/>
          <w:bCs/>
          <w:sz w:val="22"/>
          <w:szCs w:val="22"/>
        </w:rPr>
        <w:t>πρωτ</w:t>
      </w:r>
      <w:proofErr w:type="spellEnd"/>
      <w:r w:rsidR="00FF6B63" w:rsidRPr="00F54856">
        <w:rPr>
          <w:rFonts w:ascii="Arial" w:hAnsi="Arial" w:cs="Arial"/>
          <w:bCs/>
          <w:sz w:val="22"/>
          <w:szCs w:val="22"/>
        </w:rPr>
        <w:t>. 2843/26-01-2026 του Υπουργείου Ψηφιακής Διακυβέρνησης)</w:t>
      </w:r>
    </w:p>
    <w:p w:rsidR="00F54856" w:rsidRPr="00F54856" w:rsidRDefault="00F54856" w:rsidP="00F54856">
      <w:pPr>
        <w:jc w:val="both"/>
        <w:rPr>
          <w:rFonts w:ascii="Arial" w:hAnsi="Arial" w:cs="Arial"/>
          <w:bCs/>
          <w:sz w:val="22"/>
          <w:szCs w:val="22"/>
        </w:rPr>
      </w:pPr>
    </w:p>
    <w:p w:rsidR="00FF6B63" w:rsidRPr="00F54856" w:rsidRDefault="00F54856" w:rsidP="00F54856">
      <w:pPr>
        <w:jc w:val="both"/>
        <w:rPr>
          <w:rFonts w:ascii="Arial" w:hAnsi="Arial" w:cs="Arial"/>
          <w:bCs/>
          <w:sz w:val="22"/>
          <w:szCs w:val="22"/>
        </w:rPr>
      </w:pPr>
      <w:r>
        <w:rPr>
          <w:rFonts w:ascii="Arial" w:hAnsi="Arial" w:cs="Arial"/>
          <w:color w:val="000000"/>
          <w:sz w:val="22"/>
          <w:szCs w:val="22"/>
        </w:rPr>
        <w:t>2.</w:t>
      </w:r>
      <w:r w:rsidR="00FF6B63" w:rsidRPr="00F54856">
        <w:rPr>
          <w:rFonts w:ascii="Arial" w:hAnsi="Arial" w:cs="Arial"/>
          <w:color w:val="000000"/>
          <w:sz w:val="22"/>
          <w:szCs w:val="22"/>
        </w:rPr>
        <w:t>Ορίζει  : α) ως νέα ημερομηνία υποβολής προσφορών την 6</w:t>
      </w:r>
      <w:r w:rsidRPr="00F54856">
        <w:rPr>
          <w:rFonts w:ascii="Arial" w:hAnsi="Arial" w:cs="Arial"/>
          <w:color w:val="000000"/>
          <w:sz w:val="22"/>
          <w:szCs w:val="22"/>
          <w:vertAlign w:val="superscript"/>
        </w:rPr>
        <w:t>η</w:t>
      </w:r>
      <w:r>
        <w:rPr>
          <w:rFonts w:ascii="Arial" w:hAnsi="Arial" w:cs="Arial"/>
          <w:color w:val="000000"/>
          <w:sz w:val="22"/>
          <w:szCs w:val="22"/>
        </w:rPr>
        <w:t xml:space="preserve"> </w:t>
      </w:r>
      <w:r w:rsidR="00FF6B63" w:rsidRPr="00F54856">
        <w:rPr>
          <w:rFonts w:ascii="Arial" w:hAnsi="Arial" w:cs="Arial"/>
          <w:color w:val="000000"/>
          <w:sz w:val="22"/>
          <w:szCs w:val="22"/>
        </w:rPr>
        <w:t xml:space="preserve"> Φεβρουαρίου 2026 , ημέρα Παρασκευή  και ώρα 14:00  και </w:t>
      </w:r>
    </w:p>
    <w:p w:rsidR="00FF6B63" w:rsidRPr="00F54856" w:rsidRDefault="00FF6B63" w:rsidP="00F54856">
      <w:pPr>
        <w:jc w:val="both"/>
        <w:rPr>
          <w:rFonts w:ascii="Arial" w:hAnsi="Arial" w:cs="Arial"/>
          <w:bCs/>
          <w:sz w:val="22"/>
          <w:szCs w:val="22"/>
        </w:rPr>
      </w:pPr>
      <w:r w:rsidRPr="00F54856">
        <w:rPr>
          <w:rFonts w:ascii="Arial" w:hAnsi="Arial" w:cs="Arial"/>
          <w:color w:val="000000"/>
          <w:sz w:val="22"/>
          <w:szCs w:val="22"/>
        </w:rPr>
        <w:t>β) ως νέα ημερομηνία αποσφράγισης των προσφορών  την 13</w:t>
      </w:r>
      <w:r w:rsidR="00F54856" w:rsidRPr="00F54856">
        <w:rPr>
          <w:rFonts w:ascii="Arial" w:hAnsi="Arial" w:cs="Arial"/>
          <w:color w:val="000000"/>
          <w:sz w:val="22"/>
          <w:szCs w:val="22"/>
          <w:vertAlign w:val="superscript"/>
        </w:rPr>
        <w:t>η</w:t>
      </w:r>
      <w:r w:rsidR="00F54856">
        <w:rPr>
          <w:rFonts w:ascii="Arial" w:hAnsi="Arial" w:cs="Arial"/>
          <w:color w:val="000000"/>
          <w:sz w:val="22"/>
          <w:szCs w:val="22"/>
        </w:rPr>
        <w:t xml:space="preserve"> </w:t>
      </w:r>
      <w:r w:rsidRPr="00F54856">
        <w:rPr>
          <w:rFonts w:ascii="Arial" w:hAnsi="Arial" w:cs="Arial"/>
          <w:color w:val="000000"/>
          <w:sz w:val="22"/>
          <w:szCs w:val="22"/>
        </w:rPr>
        <w:t xml:space="preserve"> Φεβρουαρίου 2026, ημέρα Παρασκευή και ώρα 11:00 </w:t>
      </w:r>
      <w:proofErr w:type="spellStart"/>
      <w:r w:rsidRPr="00F54856">
        <w:rPr>
          <w:rFonts w:ascii="Arial" w:hAnsi="Arial" w:cs="Arial"/>
          <w:color w:val="000000"/>
          <w:sz w:val="22"/>
          <w:szCs w:val="22"/>
        </w:rPr>
        <w:t>π.μ</w:t>
      </w:r>
      <w:proofErr w:type="spellEnd"/>
      <w:r w:rsidRPr="00F54856">
        <w:rPr>
          <w:rFonts w:ascii="Arial" w:hAnsi="Arial" w:cs="Arial"/>
          <w:color w:val="000000"/>
          <w:sz w:val="22"/>
          <w:szCs w:val="22"/>
        </w:rPr>
        <w:t>.</w:t>
      </w:r>
    </w:p>
    <w:p w:rsidR="00851DA1" w:rsidRPr="00851DA1" w:rsidRDefault="00851DA1" w:rsidP="00851DA1">
      <w:pPr>
        <w:autoSpaceDE w:val="0"/>
        <w:autoSpaceDN w:val="0"/>
        <w:adjustRightInd w:val="0"/>
        <w:spacing w:line="360" w:lineRule="auto"/>
        <w:jc w:val="both"/>
        <w:rPr>
          <w:rFonts w:ascii="Calibri" w:hAnsi="Calibri" w:cs="Calibri"/>
          <w:color w:val="000000"/>
        </w:rPr>
      </w:pPr>
    </w:p>
    <w:p w:rsidR="003C7944" w:rsidRPr="00FF6B63" w:rsidRDefault="003C7944" w:rsidP="003C7944">
      <w:pPr>
        <w:spacing w:line="360" w:lineRule="auto"/>
        <w:ind w:hanging="432"/>
        <w:rPr>
          <w:rFonts w:ascii="Arial" w:eastAsia="Verdana" w:hAnsi="Arial" w:cs="Arial"/>
          <w:kern w:val="1"/>
          <w:sz w:val="22"/>
          <w:szCs w:val="22"/>
          <w:lang w:bidi="hi-IN"/>
        </w:rPr>
      </w:pPr>
      <w:r w:rsidRPr="00FF6B63">
        <w:rPr>
          <w:rFonts w:ascii="Arial" w:eastAsia="Arial" w:hAnsi="Arial" w:cs="Arial"/>
          <w:sz w:val="22"/>
          <w:szCs w:val="22"/>
        </w:rPr>
        <w:t xml:space="preserve">                </w:t>
      </w:r>
      <w:r w:rsidRPr="00FF6B63">
        <w:rPr>
          <w:rFonts w:ascii="Arial" w:hAnsi="Arial" w:cs="Arial"/>
          <w:sz w:val="22"/>
          <w:szCs w:val="22"/>
        </w:rPr>
        <w:t>Ο</w:t>
      </w:r>
      <w:r w:rsidRPr="00FF6B63">
        <w:rPr>
          <w:rFonts w:ascii="Arial" w:hAnsi="Arial" w:cs="Arial"/>
          <w:b/>
          <w:sz w:val="22"/>
          <w:szCs w:val="22"/>
        </w:rPr>
        <w:t xml:space="preserve"> </w:t>
      </w:r>
      <w:r w:rsidRPr="00FF6B63">
        <w:rPr>
          <w:rFonts w:ascii="Arial" w:eastAsia="Verdana" w:hAnsi="Arial" w:cs="Arial"/>
          <w:kern w:val="1"/>
          <w:sz w:val="22"/>
          <w:szCs w:val="22"/>
          <w:lang w:bidi="hi-IN"/>
        </w:rPr>
        <w:t xml:space="preserve"> ΠΡΟΕΔΡΟΣ</w:t>
      </w:r>
    </w:p>
    <w:p w:rsidR="003C7944" w:rsidRPr="00FF6B63" w:rsidRDefault="003C7944" w:rsidP="003C7944">
      <w:pPr>
        <w:tabs>
          <w:tab w:val="left" w:pos="559"/>
          <w:tab w:val="left" w:pos="1555"/>
        </w:tabs>
        <w:rPr>
          <w:rFonts w:ascii="Arial" w:hAnsi="Arial" w:cs="Arial"/>
          <w:sz w:val="22"/>
          <w:szCs w:val="22"/>
        </w:rPr>
      </w:pPr>
      <w:r w:rsidRPr="00FF6B63">
        <w:rPr>
          <w:rFonts w:ascii="Arial" w:hAnsi="Arial" w:cs="Arial"/>
          <w:sz w:val="22"/>
          <w:szCs w:val="22"/>
        </w:rPr>
        <w:t xml:space="preserve">     ΔΗΜΗΤΡΙΟΣ Κ. ΚΑΡΑΜΑΝΗΣ</w:t>
      </w:r>
    </w:p>
    <w:p w:rsidR="00FB0854" w:rsidRPr="00FF6B63" w:rsidRDefault="00FB0854" w:rsidP="003C7944">
      <w:pPr>
        <w:tabs>
          <w:tab w:val="left" w:pos="559"/>
          <w:tab w:val="left" w:pos="1555"/>
        </w:tabs>
        <w:rPr>
          <w:rFonts w:ascii="Arial" w:hAnsi="Arial" w:cs="Arial"/>
          <w:sz w:val="22"/>
          <w:szCs w:val="22"/>
        </w:rPr>
      </w:pPr>
    </w:p>
    <w:p w:rsidR="003C7944" w:rsidRPr="00F54856" w:rsidRDefault="003C7944" w:rsidP="003C7944">
      <w:pPr>
        <w:tabs>
          <w:tab w:val="center" w:pos="1080"/>
          <w:tab w:val="left" w:pos="6120"/>
          <w:tab w:val="center" w:pos="8460"/>
        </w:tabs>
        <w:jc w:val="both"/>
        <w:rPr>
          <w:rFonts w:ascii="Arial" w:hAnsi="Arial" w:cs="Arial"/>
          <w:sz w:val="22"/>
          <w:szCs w:val="22"/>
        </w:rPr>
      </w:pPr>
      <w:r w:rsidRPr="00F54856">
        <w:rPr>
          <w:rFonts w:ascii="Arial" w:eastAsia="Arial" w:hAnsi="Arial" w:cs="Arial"/>
          <w:sz w:val="22"/>
          <w:szCs w:val="22"/>
        </w:rPr>
        <w:lastRenderedPageBreak/>
        <w:t xml:space="preserve">                </w:t>
      </w:r>
      <w:r w:rsidRPr="00F54856">
        <w:rPr>
          <w:rFonts w:ascii="Arial" w:hAnsi="Arial" w:cs="Arial"/>
          <w:sz w:val="22"/>
          <w:szCs w:val="22"/>
        </w:rPr>
        <w:t xml:space="preserve">ΤΑ ΜΕΛΗ      </w:t>
      </w:r>
    </w:p>
    <w:p w:rsidR="003C7944" w:rsidRPr="00F54856" w:rsidRDefault="003C7944" w:rsidP="003C7944">
      <w:pPr>
        <w:tabs>
          <w:tab w:val="left" w:pos="360"/>
          <w:tab w:val="left" w:pos="6237"/>
        </w:tabs>
        <w:ind w:left="360"/>
        <w:rPr>
          <w:rFonts w:ascii="Arial" w:hAnsi="Arial" w:cs="Arial"/>
          <w:sz w:val="22"/>
          <w:szCs w:val="22"/>
        </w:rPr>
      </w:pPr>
    </w:p>
    <w:p w:rsidR="00C90592" w:rsidRPr="00F54856" w:rsidRDefault="00C90592" w:rsidP="00E975F7">
      <w:pPr>
        <w:pStyle w:val="af9"/>
        <w:numPr>
          <w:ilvl w:val="0"/>
          <w:numId w:val="3"/>
        </w:numPr>
        <w:rPr>
          <w:rFonts w:ascii="Arial" w:hAnsi="Arial" w:cs="Arial"/>
          <w:sz w:val="22"/>
          <w:szCs w:val="22"/>
        </w:rPr>
      </w:pPr>
      <w:proofErr w:type="spellStart"/>
      <w:r w:rsidRPr="00F54856">
        <w:rPr>
          <w:rFonts w:ascii="Arial" w:hAnsi="Arial" w:cs="Arial"/>
          <w:sz w:val="22"/>
          <w:szCs w:val="22"/>
        </w:rPr>
        <w:t>Τουμαράς</w:t>
      </w:r>
      <w:proofErr w:type="spellEnd"/>
      <w:r w:rsidRPr="00F54856">
        <w:rPr>
          <w:rFonts w:ascii="Arial" w:hAnsi="Arial" w:cs="Arial"/>
          <w:sz w:val="22"/>
          <w:szCs w:val="22"/>
        </w:rPr>
        <w:t xml:space="preserve"> Βασίλειος</w:t>
      </w:r>
    </w:p>
    <w:p w:rsidR="008C5440" w:rsidRPr="00F54856" w:rsidRDefault="00C90592" w:rsidP="00E975F7">
      <w:pPr>
        <w:pStyle w:val="af9"/>
        <w:numPr>
          <w:ilvl w:val="0"/>
          <w:numId w:val="3"/>
        </w:numPr>
        <w:rPr>
          <w:rFonts w:ascii="Arial" w:hAnsi="Arial" w:cs="Arial"/>
          <w:sz w:val="22"/>
          <w:szCs w:val="22"/>
        </w:rPr>
      </w:pPr>
      <w:proofErr w:type="spellStart"/>
      <w:r w:rsidRPr="00F54856">
        <w:rPr>
          <w:rFonts w:ascii="Arial" w:hAnsi="Arial" w:cs="Arial"/>
          <w:sz w:val="22"/>
          <w:szCs w:val="22"/>
        </w:rPr>
        <w:t>Αγνιάδης</w:t>
      </w:r>
      <w:proofErr w:type="spellEnd"/>
      <w:r w:rsidRPr="00F54856">
        <w:rPr>
          <w:rFonts w:ascii="Arial" w:hAnsi="Arial" w:cs="Arial"/>
          <w:sz w:val="22"/>
          <w:szCs w:val="22"/>
        </w:rPr>
        <w:t xml:space="preserve">  Παναγιώτης</w:t>
      </w:r>
    </w:p>
    <w:p w:rsidR="003C7944" w:rsidRPr="00F54856" w:rsidRDefault="00C90592" w:rsidP="00E975F7">
      <w:pPr>
        <w:pStyle w:val="af9"/>
        <w:numPr>
          <w:ilvl w:val="0"/>
          <w:numId w:val="3"/>
        </w:numPr>
        <w:rPr>
          <w:rFonts w:ascii="Arial" w:hAnsi="Arial" w:cs="Arial"/>
          <w:sz w:val="22"/>
          <w:szCs w:val="22"/>
        </w:rPr>
      </w:pPr>
      <w:proofErr w:type="spellStart"/>
      <w:r w:rsidRPr="00F54856">
        <w:rPr>
          <w:rFonts w:ascii="Arial" w:hAnsi="Arial" w:cs="Arial"/>
          <w:sz w:val="22"/>
          <w:szCs w:val="22"/>
        </w:rPr>
        <w:t>Καλλιαντάσης</w:t>
      </w:r>
      <w:proofErr w:type="spellEnd"/>
      <w:r w:rsidRPr="00F54856">
        <w:rPr>
          <w:rFonts w:ascii="Arial" w:hAnsi="Arial" w:cs="Arial"/>
          <w:sz w:val="22"/>
          <w:szCs w:val="22"/>
        </w:rPr>
        <w:t xml:space="preserve"> Χρήστος</w:t>
      </w:r>
    </w:p>
    <w:p w:rsidR="00AF07C8" w:rsidRPr="00F54856" w:rsidRDefault="00AF07C8" w:rsidP="00735BA7">
      <w:pPr>
        <w:pStyle w:val="af9"/>
        <w:numPr>
          <w:ilvl w:val="0"/>
          <w:numId w:val="3"/>
        </w:numPr>
        <w:tabs>
          <w:tab w:val="left" w:pos="6237"/>
        </w:tabs>
        <w:rPr>
          <w:rFonts w:ascii="Arial" w:eastAsia="Arial" w:hAnsi="Arial" w:cs="Arial"/>
          <w:sz w:val="22"/>
          <w:szCs w:val="22"/>
        </w:rPr>
      </w:pPr>
      <w:r w:rsidRPr="00F54856">
        <w:rPr>
          <w:rFonts w:ascii="Arial" w:hAnsi="Arial" w:cs="Arial"/>
          <w:sz w:val="22"/>
          <w:szCs w:val="22"/>
        </w:rPr>
        <w:t xml:space="preserve">Παπαβασιλείου Αικατερίνη  </w:t>
      </w:r>
    </w:p>
    <w:p w:rsidR="00580FBC" w:rsidRPr="00F54856" w:rsidRDefault="007947DE" w:rsidP="003C7944">
      <w:pPr>
        <w:pStyle w:val="af9"/>
        <w:numPr>
          <w:ilvl w:val="0"/>
          <w:numId w:val="3"/>
        </w:numPr>
        <w:tabs>
          <w:tab w:val="left" w:pos="6237"/>
        </w:tabs>
        <w:rPr>
          <w:rFonts w:ascii="Arial" w:eastAsia="Arial" w:hAnsi="Arial" w:cs="Arial"/>
          <w:sz w:val="22"/>
          <w:szCs w:val="22"/>
        </w:rPr>
      </w:pPr>
      <w:proofErr w:type="spellStart"/>
      <w:r w:rsidRPr="00F54856">
        <w:rPr>
          <w:rFonts w:ascii="Arial" w:eastAsia="Arial" w:hAnsi="Arial" w:cs="Arial"/>
          <w:sz w:val="22"/>
          <w:szCs w:val="22"/>
        </w:rPr>
        <w:t>Ταγκαλέγκας</w:t>
      </w:r>
      <w:proofErr w:type="spellEnd"/>
      <w:r w:rsidRPr="00F54856">
        <w:rPr>
          <w:rFonts w:ascii="Arial" w:eastAsia="Arial" w:hAnsi="Arial" w:cs="Arial"/>
          <w:sz w:val="22"/>
          <w:szCs w:val="22"/>
        </w:rPr>
        <w:t xml:space="preserve">  Ιωάννης                                                                                                  </w:t>
      </w:r>
    </w:p>
    <w:p w:rsidR="00580FBC" w:rsidRPr="00F54856" w:rsidRDefault="00580FBC" w:rsidP="003C7944">
      <w:pPr>
        <w:tabs>
          <w:tab w:val="left" w:pos="6237"/>
        </w:tabs>
        <w:rPr>
          <w:rFonts w:ascii="Arial" w:eastAsia="Arial" w:hAnsi="Arial" w:cs="Arial"/>
          <w:sz w:val="22"/>
          <w:szCs w:val="22"/>
        </w:rPr>
      </w:pPr>
    </w:p>
    <w:p w:rsidR="00580FBC" w:rsidRPr="00F54856" w:rsidRDefault="00580FBC" w:rsidP="003C7944">
      <w:pPr>
        <w:tabs>
          <w:tab w:val="left" w:pos="6237"/>
        </w:tabs>
        <w:rPr>
          <w:rFonts w:ascii="Arial" w:eastAsia="Arial" w:hAnsi="Arial" w:cs="Arial"/>
          <w:sz w:val="22"/>
          <w:szCs w:val="22"/>
        </w:rPr>
      </w:pPr>
    </w:p>
    <w:p w:rsidR="00580FBC" w:rsidRPr="00F54856" w:rsidRDefault="00580FBC" w:rsidP="003C7944">
      <w:pPr>
        <w:tabs>
          <w:tab w:val="left" w:pos="6237"/>
        </w:tabs>
        <w:rPr>
          <w:rFonts w:ascii="Arial" w:eastAsia="Arial" w:hAnsi="Arial" w:cs="Arial"/>
          <w:sz w:val="22"/>
          <w:szCs w:val="22"/>
        </w:rPr>
      </w:pPr>
    </w:p>
    <w:p w:rsidR="00580FBC" w:rsidRPr="00F54856" w:rsidRDefault="00580FBC" w:rsidP="003C7944">
      <w:pPr>
        <w:tabs>
          <w:tab w:val="left" w:pos="6237"/>
        </w:tabs>
        <w:rPr>
          <w:rFonts w:ascii="Arial" w:eastAsia="Arial" w:hAnsi="Arial" w:cs="Arial"/>
          <w:sz w:val="22"/>
          <w:szCs w:val="22"/>
        </w:rPr>
      </w:pPr>
    </w:p>
    <w:p w:rsidR="003C7944" w:rsidRPr="00F54856" w:rsidRDefault="00580FBC" w:rsidP="003C7944">
      <w:pPr>
        <w:tabs>
          <w:tab w:val="left" w:pos="6237"/>
        </w:tabs>
        <w:rPr>
          <w:rFonts w:ascii="Arial" w:hAnsi="Arial" w:cs="Arial"/>
          <w:sz w:val="22"/>
          <w:szCs w:val="22"/>
        </w:rPr>
      </w:pPr>
      <w:r w:rsidRPr="00F54856">
        <w:rPr>
          <w:rFonts w:ascii="Arial" w:eastAsia="Arial" w:hAnsi="Arial" w:cs="Arial"/>
          <w:sz w:val="22"/>
          <w:szCs w:val="22"/>
        </w:rPr>
        <w:t xml:space="preserve">                                                                                        </w:t>
      </w:r>
      <w:r w:rsidR="003C7944" w:rsidRPr="00F54856">
        <w:rPr>
          <w:rFonts w:ascii="Arial" w:eastAsia="Arial" w:hAnsi="Arial" w:cs="Arial"/>
          <w:sz w:val="22"/>
          <w:szCs w:val="22"/>
        </w:rPr>
        <w:t xml:space="preserve"> </w:t>
      </w:r>
      <w:r w:rsidR="00FF6B63" w:rsidRPr="00F54856">
        <w:rPr>
          <w:rFonts w:ascii="Arial" w:eastAsia="Arial" w:hAnsi="Arial" w:cs="Arial"/>
          <w:sz w:val="22"/>
          <w:szCs w:val="22"/>
        </w:rPr>
        <w:t xml:space="preserve">            </w:t>
      </w:r>
      <w:r w:rsidR="003C7944" w:rsidRPr="00F54856">
        <w:rPr>
          <w:rFonts w:ascii="Arial" w:eastAsia="Arial" w:hAnsi="Arial" w:cs="Arial"/>
          <w:sz w:val="22"/>
          <w:szCs w:val="22"/>
        </w:rPr>
        <w:t>ΠΙΣΤΟ</w:t>
      </w:r>
      <w:r w:rsidR="003C7944" w:rsidRPr="00F54856">
        <w:rPr>
          <w:rFonts w:ascii="Arial" w:hAnsi="Arial" w:cs="Arial"/>
          <w:sz w:val="22"/>
          <w:szCs w:val="22"/>
        </w:rPr>
        <w:t xml:space="preserve"> ΑΠΟΣΠΑΣΜΑ      </w:t>
      </w:r>
    </w:p>
    <w:p w:rsidR="003C7944" w:rsidRPr="00F54856" w:rsidRDefault="003C7944" w:rsidP="003C7944">
      <w:pPr>
        <w:tabs>
          <w:tab w:val="left" w:pos="6237"/>
        </w:tabs>
        <w:ind w:left="360"/>
        <w:rPr>
          <w:rFonts w:ascii="Arial" w:hAnsi="Arial" w:cs="Arial"/>
          <w:sz w:val="22"/>
          <w:szCs w:val="22"/>
        </w:rPr>
      </w:pPr>
      <w:r w:rsidRPr="00F54856">
        <w:rPr>
          <w:rFonts w:ascii="Arial" w:hAnsi="Arial" w:cs="Arial"/>
          <w:sz w:val="22"/>
          <w:szCs w:val="22"/>
        </w:rPr>
        <w:t xml:space="preserve">                                                                                           Λιβαδειά    </w:t>
      </w:r>
      <w:r w:rsidR="00304759" w:rsidRPr="00F54856">
        <w:rPr>
          <w:rFonts w:ascii="Arial" w:hAnsi="Arial" w:cs="Arial"/>
          <w:sz w:val="22"/>
          <w:szCs w:val="22"/>
        </w:rPr>
        <w:t>2</w:t>
      </w:r>
      <w:r w:rsidR="00F1234B" w:rsidRPr="00F54856">
        <w:rPr>
          <w:rFonts w:ascii="Arial" w:hAnsi="Arial" w:cs="Arial"/>
          <w:sz w:val="22"/>
          <w:szCs w:val="22"/>
        </w:rPr>
        <w:t>8</w:t>
      </w:r>
      <w:r w:rsidRPr="00F54856">
        <w:rPr>
          <w:rFonts w:ascii="Arial" w:hAnsi="Arial" w:cs="Arial"/>
          <w:sz w:val="22"/>
          <w:szCs w:val="22"/>
        </w:rPr>
        <w:t>-</w:t>
      </w:r>
      <w:r w:rsidR="005B2318" w:rsidRPr="00F54856">
        <w:rPr>
          <w:rFonts w:ascii="Arial" w:hAnsi="Arial" w:cs="Arial"/>
          <w:sz w:val="22"/>
          <w:szCs w:val="22"/>
        </w:rPr>
        <w:t>0</w:t>
      </w:r>
      <w:r w:rsidR="00E57655" w:rsidRPr="00F54856">
        <w:rPr>
          <w:rFonts w:ascii="Arial" w:hAnsi="Arial" w:cs="Arial"/>
          <w:sz w:val="22"/>
          <w:szCs w:val="22"/>
        </w:rPr>
        <w:t>1</w:t>
      </w:r>
      <w:r w:rsidRPr="00F54856">
        <w:rPr>
          <w:rFonts w:ascii="Arial" w:hAnsi="Arial" w:cs="Arial"/>
          <w:sz w:val="22"/>
          <w:szCs w:val="22"/>
        </w:rPr>
        <w:t>-202</w:t>
      </w:r>
      <w:r w:rsidR="00E57655" w:rsidRPr="00F54856">
        <w:rPr>
          <w:rFonts w:ascii="Arial" w:hAnsi="Arial" w:cs="Arial"/>
          <w:sz w:val="22"/>
          <w:szCs w:val="22"/>
        </w:rPr>
        <w:t>6</w:t>
      </w:r>
    </w:p>
    <w:p w:rsidR="003C7944" w:rsidRPr="00F54856" w:rsidRDefault="003C7944" w:rsidP="003C7944">
      <w:pPr>
        <w:tabs>
          <w:tab w:val="left" w:pos="6237"/>
        </w:tabs>
        <w:ind w:left="360"/>
        <w:rPr>
          <w:rFonts w:ascii="Arial" w:eastAsia="Arial" w:hAnsi="Arial" w:cs="Arial"/>
          <w:sz w:val="22"/>
          <w:szCs w:val="22"/>
        </w:rPr>
      </w:pPr>
      <w:r w:rsidRPr="00F54856">
        <w:rPr>
          <w:rFonts w:ascii="Arial" w:hAnsi="Arial" w:cs="Arial"/>
          <w:sz w:val="22"/>
          <w:szCs w:val="22"/>
        </w:rPr>
        <w:t xml:space="preserve">            </w:t>
      </w:r>
      <w:r w:rsidRPr="00F54856">
        <w:rPr>
          <w:rFonts w:ascii="Arial" w:eastAsia="Arial" w:hAnsi="Arial" w:cs="Arial"/>
          <w:sz w:val="22"/>
          <w:szCs w:val="22"/>
        </w:rPr>
        <w:t xml:space="preserve">                                                                                 Ο ΠΡΟΕΔΡΟΣ</w:t>
      </w:r>
    </w:p>
    <w:p w:rsidR="003C7944" w:rsidRPr="00F54856" w:rsidRDefault="003C7944" w:rsidP="003C7944">
      <w:pPr>
        <w:tabs>
          <w:tab w:val="left" w:pos="6237"/>
        </w:tabs>
        <w:ind w:left="360"/>
        <w:rPr>
          <w:rFonts w:ascii="Arial" w:hAnsi="Arial" w:cs="Arial"/>
          <w:sz w:val="22"/>
          <w:szCs w:val="22"/>
        </w:rPr>
      </w:pPr>
      <w:r w:rsidRPr="00F54856">
        <w:rPr>
          <w:rFonts w:ascii="Arial" w:eastAsia="Arial" w:hAnsi="Arial" w:cs="Arial"/>
          <w:sz w:val="22"/>
          <w:szCs w:val="22"/>
        </w:rPr>
        <w:t xml:space="preserve">                                                                                   </w:t>
      </w:r>
    </w:p>
    <w:p w:rsidR="003C7944" w:rsidRPr="00F54856" w:rsidRDefault="003C7944" w:rsidP="003C7944">
      <w:pPr>
        <w:tabs>
          <w:tab w:val="left" w:pos="559"/>
          <w:tab w:val="left" w:pos="1555"/>
        </w:tabs>
        <w:rPr>
          <w:rFonts w:ascii="Arial" w:hAnsi="Arial" w:cs="Arial"/>
          <w:sz w:val="22"/>
          <w:szCs w:val="22"/>
        </w:rPr>
      </w:pPr>
      <w:r w:rsidRPr="00F54856">
        <w:rPr>
          <w:rFonts w:ascii="Arial" w:eastAsia="Arial" w:hAnsi="Arial" w:cs="Arial"/>
          <w:sz w:val="22"/>
          <w:szCs w:val="22"/>
        </w:rPr>
        <w:t xml:space="preserve">                                                                                          </w:t>
      </w:r>
      <w:r w:rsidRPr="00F54856">
        <w:rPr>
          <w:rFonts w:ascii="Arial" w:hAnsi="Arial" w:cs="Arial"/>
          <w:sz w:val="22"/>
          <w:szCs w:val="22"/>
        </w:rPr>
        <w:t>ΔΗΜΗΤΡΙΟΣ Κ. ΚΑΡΑΜΑΝΗΣ</w:t>
      </w:r>
    </w:p>
    <w:p w:rsidR="00747B7F" w:rsidRPr="00FF6B63" w:rsidRDefault="003C7944" w:rsidP="00851DA1">
      <w:pPr>
        <w:tabs>
          <w:tab w:val="left" w:pos="6237"/>
        </w:tabs>
        <w:ind w:left="360"/>
        <w:rPr>
          <w:rFonts w:ascii="Arial" w:hAnsi="Arial" w:cs="Arial"/>
          <w:sz w:val="22"/>
          <w:szCs w:val="22"/>
        </w:rPr>
      </w:pPr>
      <w:r w:rsidRPr="00F54856">
        <w:rPr>
          <w:rFonts w:ascii="Arial" w:hAnsi="Arial" w:cs="Arial"/>
          <w:sz w:val="22"/>
          <w:szCs w:val="22"/>
        </w:rPr>
        <w:t xml:space="preserve">                                                                                         ΔΗΜΑΡΧΟΣ ΛΕΒΑΔΕΩΝ</w:t>
      </w:r>
      <w:r w:rsidRPr="00F54856">
        <w:rPr>
          <w:rFonts w:ascii="Arial" w:eastAsia="Arial" w:hAnsi="Arial" w:cs="Arial"/>
          <w:sz w:val="22"/>
          <w:szCs w:val="22"/>
        </w:rPr>
        <w:t xml:space="preserve">                                                                                                                                                    </w:t>
      </w:r>
    </w:p>
    <w:sectPr w:rsidR="00747B7F" w:rsidRPr="00FF6B6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43C" w:rsidRDefault="00E3343C">
      <w:r>
        <w:separator/>
      </w:r>
    </w:p>
  </w:endnote>
  <w:endnote w:type="continuationSeparator" w:id="0">
    <w:p w:rsidR="00E3343C" w:rsidRDefault="00E3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43C" w:rsidRDefault="00E3343C">
      <w:r>
        <w:separator/>
      </w:r>
    </w:p>
  </w:footnote>
  <w:footnote w:type="continuationSeparator" w:id="0">
    <w:p w:rsidR="00E3343C" w:rsidRDefault="00E3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A3797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5C146A" w:rsidRDefault="00A3797B">
                <w:pPr>
                  <w:pStyle w:val="af1"/>
                </w:pPr>
                <w:r>
                  <w:rPr>
                    <w:rStyle w:val="a3"/>
                  </w:rPr>
                  <w:fldChar w:fldCharType="begin"/>
                </w:r>
                <w:r w:rsidR="005C146A">
                  <w:rPr>
                    <w:rStyle w:val="a3"/>
                  </w:rPr>
                  <w:instrText xml:space="preserve"> PAGE </w:instrText>
                </w:r>
                <w:r>
                  <w:rPr>
                    <w:rStyle w:val="a3"/>
                  </w:rPr>
                  <w:fldChar w:fldCharType="separate"/>
                </w:r>
                <w:r w:rsidR="00084A9B">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6A" w:rsidRDefault="005C146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B875A96"/>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28A6E2B"/>
    <w:multiLevelType w:val="hybridMultilevel"/>
    <w:tmpl w:val="CFF2FD3A"/>
    <w:lvl w:ilvl="0" w:tplc="06CC38AE">
      <w:start w:val="6"/>
      <w:numFmt w:val="decimal"/>
      <w:lvlText w:val="%1)"/>
      <w:lvlJc w:val="left"/>
      <w:pPr>
        <w:tabs>
          <w:tab w:val="num" w:pos="795"/>
        </w:tabs>
        <w:ind w:left="795" w:hanging="43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6C82D40"/>
    <w:multiLevelType w:val="hybridMultilevel"/>
    <w:tmpl w:val="1CBEF3E8"/>
    <w:lvl w:ilvl="0" w:tplc="04080011">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7067F2D"/>
    <w:multiLevelType w:val="hybridMultilevel"/>
    <w:tmpl w:val="31529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B0E2123"/>
    <w:multiLevelType w:val="hybridMultilevel"/>
    <w:tmpl w:val="DB6685FA"/>
    <w:lvl w:ilvl="0" w:tplc="04080011">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nsid w:val="2AC61BCD"/>
    <w:multiLevelType w:val="hybridMultilevel"/>
    <w:tmpl w:val="4CEEE01E"/>
    <w:lvl w:ilvl="0" w:tplc="569AB0F6">
      <w:start w:val="2"/>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13457BA"/>
    <w:multiLevelType w:val="hybridMultilevel"/>
    <w:tmpl w:val="72A6EE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3A1908B6"/>
    <w:multiLevelType w:val="hybridMultilevel"/>
    <w:tmpl w:val="DE3E885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51878B5"/>
    <w:multiLevelType w:val="hybridMultilevel"/>
    <w:tmpl w:val="07CC7E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553545B"/>
    <w:multiLevelType w:val="hybridMultilevel"/>
    <w:tmpl w:val="9BCA18F0"/>
    <w:lvl w:ilvl="0" w:tplc="65A24E3A">
      <w:start w:val="336"/>
      <w:numFmt w:val="bullet"/>
      <w:lvlText w:val="-"/>
      <w:lvlJc w:val="left"/>
      <w:pPr>
        <w:ind w:left="720" w:hanging="360"/>
      </w:pPr>
      <w:rPr>
        <w:rFonts w:ascii="Calibri" w:eastAsia="Times New Roman" w:hAnsi="Calibri"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48DA26F6"/>
    <w:multiLevelType w:val="hybridMultilevel"/>
    <w:tmpl w:val="BA1A29B6"/>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C372658"/>
    <w:multiLevelType w:val="hybridMultilevel"/>
    <w:tmpl w:val="11B6BCD8"/>
    <w:lvl w:ilvl="0" w:tplc="04080011">
      <w:start w:val="2"/>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3">
    <w:nsid w:val="4D7E1221"/>
    <w:multiLevelType w:val="hybridMultilevel"/>
    <w:tmpl w:val="4948B08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4DFB5A61"/>
    <w:multiLevelType w:val="hybridMultilevel"/>
    <w:tmpl w:val="2612E45E"/>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E711AAD"/>
    <w:multiLevelType w:val="hybridMultilevel"/>
    <w:tmpl w:val="1A14D596"/>
    <w:lvl w:ilvl="0" w:tplc="C41026CE">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7F22D8A"/>
    <w:multiLevelType w:val="hybridMultilevel"/>
    <w:tmpl w:val="957633C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8AA1704"/>
    <w:multiLevelType w:val="hybridMultilevel"/>
    <w:tmpl w:val="54941740"/>
    <w:lvl w:ilvl="0" w:tplc="04080011">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nsid w:val="745E060B"/>
    <w:multiLevelType w:val="hybridMultilevel"/>
    <w:tmpl w:val="DA06B6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D742783"/>
    <w:multiLevelType w:val="hybridMultilevel"/>
    <w:tmpl w:val="B6BA74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F040E00"/>
    <w:multiLevelType w:val="hybridMultilevel"/>
    <w:tmpl w:val="6EE6F7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6"/>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2"/>
  </w:num>
  <w:num w:numId="15">
    <w:abstractNumId w:val="11"/>
  </w:num>
  <w:num w:numId="16">
    <w:abstractNumId w:val="12"/>
  </w:num>
  <w:num w:numId="17">
    <w:abstractNumId w:val="29"/>
  </w:num>
  <w:num w:numId="18">
    <w:abstractNumId w:val="21"/>
  </w:num>
  <w:num w:numId="19">
    <w:abstractNumId w:val="25"/>
  </w:num>
  <w:num w:numId="20">
    <w:abstractNumId w:val="18"/>
  </w:num>
  <w:num w:numId="21">
    <w:abstractNumId w:val="14"/>
  </w:num>
  <w:num w:numId="22">
    <w:abstractNumId w:val="27"/>
  </w:num>
  <w:num w:numId="23">
    <w:abstractNumId w:val="24"/>
  </w:num>
  <w:num w:numId="24">
    <w:abstractNumId w:val="19"/>
  </w:num>
  <w:num w:numId="25">
    <w:abstractNumId w:val="31"/>
  </w:num>
  <w:num w:numId="26">
    <w:abstractNumId w:val="32"/>
  </w:num>
  <w:num w:numId="27">
    <w:abstractNumId w:val="30"/>
  </w:num>
  <w:num w:numId="28">
    <w:abstractNumId w:val="28"/>
  </w:num>
  <w:num w:numId="29">
    <w:abstractNumId w:val="13"/>
  </w:num>
  <w:num w:numId="30">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0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735F"/>
    <w:rsid w:val="000156CC"/>
    <w:rsid w:val="000170D9"/>
    <w:rsid w:val="00017118"/>
    <w:rsid w:val="00017E38"/>
    <w:rsid w:val="00020780"/>
    <w:rsid w:val="00021BAC"/>
    <w:rsid w:val="000253C8"/>
    <w:rsid w:val="00025B96"/>
    <w:rsid w:val="00027803"/>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2D9"/>
    <w:rsid w:val="000773A4"/>
    <w:rsid w:val="0008151C"/>
    <w:rsid w:val="00084A9B"/>
    <w:rsid w:val="00095407"/>
    <w:rsid w:val="0009572E"/>
    <w:rsid w:val="00097687"/>
    <w:rsid w:val="000979BD"/>
    <w:rsid w:val="000A2336"/>
    <w:rsid w:val="000A5014"/>
    <w:rsid w:val="000A6145"/>
    <w:rsid w:val="000A65C8"/>
    <w:rsid w:val="000A676E"/>
    <w:rsid w:val="000A7D2F"/>
    <w:rsid w:val="000B247B"/>
    <w:rsid w:val="000B28A3"/>
    <w:rsid w:val="000B2F4A"/>
    <w:rsid w:val="000B32D2"/>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27BD5"/>
    <w:rsid w:val="001313E0"/>
    <w:rsid w:val="00132B33"/>
    <w:rsid w:val="001346AB"/>
    <w:rsid w:val="00135C95"/>
    <w:rsid w:val="00144DB6"/>
    <w:rsid w:val="0014555E"/>
    <w:rsid w:val="001459CD"/>
    <w:rsid w:val="00145E95"/>
    <w:rsid w:val="00145EE5"/>
    <w:rsid w:val="00150D03"/>
    <w:rsid w:val="001510BA"/>
    <w:rsid w:val="0015199B"/>
    <w:rsid w:val="00155779"/>
    <w:rsid w:val="001577EF"/>
    <w:rsid w:val="001579DB"/>
    <w:rsid w:val="00157A71"/>
    <w:rsid w:val="00161DCF"/>
    <w:rsid w:val="001627EC"/>
    <w:rsid w:val="00162B2E"/>
    <w:rsid w:val="001675E7"/>
    <w:rsid w:val="0017060F"/>
    <w:rsid w:val="001731D0"/>
    <w:rsid w:val="0017320C"/>
    <w:rsid w:val="0017345F"/>
    <w:rsid w:val="00181704"/>
    <w:rsid w:val="00181F92"/>
    <w:rsid w:val="0018286F"/>
    <w:rsid w:val="00183B22"/>
    <w:rsid w:val="00185D0D"/>
    <w:rsid w:val="001867AD"/>
    <w:rsid w:val="00190EE2"/>
    <w:rsid w:val="00196C95"/>
    <w:rsid w:val="001A132C"/>
    <w:rsid w:val="001A1E4B"/>
    <w:rsid w:val="001A4D79"/>
    <w:rsid w:val="001A4EF0"/>
    <w:rsid w:val="001A6568"/>
    <w:rsid w:val="001A7E43"/>
    <w:rsid w:val="001B049F"/>
    <w:rsid w:val="001B2912"/>
    <w:rsid w:val="001B63B1"/>
    <w:rsid w:val="001B7132"/>
    <w:rsid w:val="001B764E"/>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6671"/>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3BCF"/>
    <w:rsid w:val="002A4FD5"/>
    <w:rsid w:val="002A676E"/>
    <w:rsid w:val="002B291B"/>
    <w:rsid w:val="002C144B"/>
    <w:rsid w:val="002C18FD"/>
    <w:rsid w:val="002C7914"/>
    <w:rsid w:val="002D061C"/>
    <w:rsid w:val="002D0B36"/>
    <w:rsid w:val="002D1943"/>
    <w:rsid w:val="002D1997"/>
    <w:rsid w:val="002D2615"/>
    <w:rsid w:val="002D284B"/>
    <w:rsid w:val="002D2B8A"/>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3995"/>
    <w:rsid w:val="003340D2"/>
    <w:rsid w:val="00341C67"/>
    <w:rsid w:val="00341EA2"/>
    <w:rsid w:val="00343BC7"/>
    <w:rsid w:val="00345753"/>
    <w:rsid w:val="003460CA"/>
    <w:rsid w:val="00347A98"/>
    <w:rsid w:val="00351607"/>
    <w:rsid w:val="00354467"/>
    <w:rsid w:val="00354A9F"/>
    <w:rsid w:val="00354BBD"/>
    <w:rsid w:val="00356599"/>
    <w:rsid w:val="0035767B"/>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0092"/>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4D34"/>
    <w:rsid w:val="0042672C"/>
    <w:rsid w:val="00426BAB"/>
    <w:rsid w:val="0043139E"/>
    <w:rsid w:val="0043235C"/>
    <w:rsid w:val="00435514"/>
    <w:rsid w:val="00436220"/>
    <w:rsid w:val="00436ABC"/>
    <w:rsid w:val="00436E0B"/>
    <w:rsid w:val="0043700C"/>
    <w:rsid w:val="00443558"/>
    <w:rsid w:val="0044667E"/>
    <w:rsid w:val="00446B60"/>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5AAA"/>
    <w:rsid w:val="00575CAE"/>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2D4B"/>
    <w:rsid w:val="0059652D"/>
    <w:rsid w:val="005A2181"/>
    <w:rsid w:val="005A5589"/>
    <w:rsid w:val="005A7C2D"/>
    <w:rsid w:val="005B145F"/>
    <w:rsid w:val="005B2318"/>
    <w:rsid w:val="005B5048"/>
    <w:rsid w:val="005B55CE"/>
    <w:rsid w:val="005B7E93"/>
    <w:rsid w:val="005C146A"/>
    <w:rsid w:val="005C2D51"/>
    <w:rsid w:val="005C44F5"/>
    <w:rsid w:val="005C4A6E"/>
    <w:rsid w:val="005C56F0"/>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498F"/>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19CF"/>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44DE"/>
    <w:rsid w:val="007572BD"/>
    <w:rsid w:val="00757F10"/>
    <w:rsid w:val="00760AAB"/>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47DE"/>
    <w:rsid w:val="007970C0"/>
    <w:rsid w:val="00797659"/>
    <w:rsid w:val="00797D8A"/>
    <w:rsid w:val="007A2DAB"/>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6F5B"/>
    <w:rsid w:val="007F1240"/>
    <w:rsid w:val="007F45E7"/>
    <w:rsid w:val="007F4DB7"/>
    <w:rsid w:val="007F6C16"/>
    <w:rsid w:val="00800376"/>
    <w:rsid w:val="00802A86"/>
    <w:rsid w:val="008033A1"/>
    <w:rsid w:val="008039F8"/>
    <w:rsid w:val="0080716F"/>
    <w:rsid w:val="00815682"/>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1DA1"/>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0F7"/>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1AC1"/>
    <w:rsid w:val="00972D10"/>
    <w:rsid w:val="00977139"/>
    <w:rsid w:val="00980554"/>
    <w:rsid w:val="00981F14"/>
    <w:rsid w:val="00984106"/>
    <w:rsid w:val="00984777"/>
    <w:rsid w:val="0098515A"/>
    <w:rsid w:val="00992519"/>
    <w:rsid w:val="0099369D"/>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679"/>
    <w:rsid w:val="00A22DB8"/>
    <w:rsid w:val="00A26A69"/>
    <w:rsid w:val="00A2708E"/>
    <w:rsid w:val="00A30814"/>
    <w:rsid w:val="00A30EC1"/>
    <w:rsid w:val="00A33924"/>
    <w:rsid w:val="00A35FBA"/>
    <w:rsid w:val="00A369E8"/>
    <w:rsid w:val="00A36F5D"/>
    <w:rsid w:val="00A3797B"/>
    <w:rsid w:val="00A37F05"/>
    <w:rsid w:val="00A40192"/>
    <w:rsid w:val="00A40B9A"/>
    <w:rsid w:val="00A40F5A"/>
    <w:rsid w:val="00A45396"/>
    <w:rsid w:val="00A5231B"/>
    <w:rsid w:val="00A54613"/>
    <w:rsid w:val="00A54A95"/>
    <w:rsid w:val="00A568A4"/>
    <w:rsid w:val="00A60BDE"/>
    <w:rsid w:val="00A67893"/>
    <w:rsid w:val="00A7271C"/>
    <w:rsid w:val="00A7365F"/>
    <w:rsid w:val="00A743A8"/>
    <w:rsid w:val="00A765B1"/>
    <w:rsid w:val="00A80F1E"/>
    <w:rsid w:val="00A810F5"/>
    <w:rsid w:val="00A8137D"/>
    <w:rsid w:val="00A8331E"/>
    <w:rsid w:val="00A84072"/>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601CF"/>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1532"/>
    <w:rsid w:val="00BC4511"/>
    <w:rsid w:val="00BC4B26"/>
    <w:rsid w:val="00BC6805"/>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41C7"/>
    <w:rsid w:val="00C563B9"/>
    <w:rsid w:val="00C5640A"/>
    <w:rsid w:val="00C623E6"/>
    <w:rsid w:val="00C62DF5"/>
    <w:rsid w:val="00C65C37"/>
    <w:rsid w:val="00C675EA"/>
    <w:rsid w:val="00C67B2B"/>
    <w:rsid w:val="00C737D9"/>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5B15"/>
    <w:rsid w:val="00CD60B3"/>
    <w:rsid w:val="00CE0D5C"/>
    <w:rsid w:val="00CE0EA5"/>
    <w:rsid w:val="00CE2374"/>
    <w:rsid w:val="00CE2BBE"/>
    <w:rsid w:val="00CE5F90"/>
    <w:rsid w:val="00CE6947"/>
    <w:rsid w:val="00CF493D"/>
    <w:rsid w:val="00D00720"/>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6DE"/>
    <w:rsid w:val="00D66924"/>
    <w:rsid w:val="00D7592D"/>
    <w:rsid w:val="00D82137"/>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3CD4"/>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3C"/>
    <w:rsid w:val="00E33462"/>
    <w:rsid w:val="00E34D19"/>
    <w:rsid w:val="00E35054"/>
    <w:rsid w:val="00E36069"/>
    <w:rsid w:val="00E367EE"/>
    <w:rsid w:val="00E40440"/>
    <w:rsid w:val="00E4380B"/>
    <w:rsid w:val="00E46070"/>
    <w:rsid w:val="00E46A8D"/>
    <w:rsid w:val="00E56368"/>
    <w:rsid w:val="00E565C1"/>
    <w:rsid w:val="00E57655"/>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7208"/>
    <w:rsid w:val="00F111D1"/>
    <w:rsid w:val="00F1234B"/>
    <w:rsid w:val="00F13732"/>
    <w:rsid w:val="00F14098"/>
    <w:rsid w:val="00F14F17"/>
    <w:rsid w:val="00F15707"/>
    <w:rsid w:val="00F16135"/>
    <w:rsid w:val="00F16F02"/>
    <w:rsid w:val="00F17244"/>
    <w:rsid w:val="00F23296"/>
    <w:rsid w:val="00F23596"/>
    <w:rsid w:val="00F238A2"/>
    <w:rsid w:val="00F24A41"/>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4856"/>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 w:val="00FF6B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0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semiHidden="0" w:uiPriority="0" w:unhideWhenUsed="0" w:qFormat="1"/>
    <w:lsdException w:name="footnote reference" w:uiPriority="0"/>
    <w:lsdException w:name="page number" w:uiPriority="0"/>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link w:val="FootnoteText"/>
    <w:qFormat/>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qFormat/>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qFormat/>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qFormat/>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qFormat/>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qFormat/>
    <w:rsid w:val="008C56A4"/>
    <w:pPr>
      <w:jc w:val="both"/>
    </w:pPr>
    <w:rPr>
      <w:szCs w:val="20"/>
      <w:lang w:val="en-US"/>
    </w:rPr>
  </w:style>
  <w:style w:type="paragraph" w:styleId="af4">
    <w:name w:val="footnote text"/>
    <w:basedOn w:val="a"/>
    <w:qFormat/>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qFormat/>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qFormat/>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qFormat/>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qFormat/>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qFormat/>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qFormat/>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qFormat/>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paragraph" w:customStyle="1" w:styleId="aff4">
    <w:name w:val="Κεφαλίδα και υποσέλιδο"/>
    <w:basedOn w:val="a"/>
    <w:qFormat/>
    <w:rsid w:val="00E57655"/>
    <w:pPr>
      <w:suppressAutoHyphens w:val="0"/>
    </w:pPr>
    <w:rPr>
      <w:sz w:val="20"/>
      <w:szCs w:val="20"/>
      <w:lang w:eastAsia="el-GR"/>
    </w:rPr>
  </w:style>
  <w:style w:type="paragraph" w:customStyle="1" w:styleId="FootnoteText">
    <w:name w:val="Footnote Text"/>
    <w:basedOn w:val="a"/>
    <w:link w:val="Char3"/>
    <w:qFormat/>
    <w:rsid w:val="00E57655"/>
    <w:pPr>
      <w:suppressAutoHyphens w:val="0"/>
    </w:pPr>
    <w:rPr>
      <w:lang w:eastAsia="el-GR"/>
    </w:rPr>
  </w:style>
  <w:style w:type="character" w:customStyle="1" w:styleId="aff5">
    <w:name w:val="Αγκίστρωση υποσημείωσης"/>
    <w:rsid w:val="00E57655"/>
    <w:rPr>
      <w:vertAlign w:val="superscript"/>
    </w:rPr>
  </w:style>
  <w:style w:type="character" w:customStyle="1" w:styleId="FootnoteCharacters">
    <w:name w:val="Footnote Characters"/>
    <w:qFormat/>
    <w:rsid w:val="00E57655"/>
    <w:rPr>
      <w:vertAlign w:val="superscript"/>
    </w:rPr>
  </w:style>
  <w:style w:type="character" w:customStyle="1" w:styleId="aff6">
    <w:name w:val="Σύνδεσμος διαδικτύου"/>
    <w:uiPriority w:val="99"/>
    <w:rsid w:val="00E57655"/>
    <w:rPr>
      <w:color w:val="0000FF"/>
      <w:u w:val="single"/>
    </w:rPr>
  </w:style>
  <w:style w:type="paragraph" w:customStyle="1" w:styleId="wP4">
    <w:name w:val="wP4"/>
    <w:basedOn w:val="a"/>
    <w:rsid w:val="0099369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32883008">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48038768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75912052">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F95C-3186-4C3D-979C-301FC6E4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1684</Words>
  <Characters>9098</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10761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2025-06-20T05:24:00Z</cp:lastPrinted>
  <dcterms:created xsi:type="dcterms:W3CDTF">2026-01-28T07:31:00Z</dcterms:created>
  <dcterms:modified xsi:type="dcterms:W3CDTF">2026-01-29T07:00:00Z</dcterms:modified>
</cp:coreProperties>
</file>