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727966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="00995C43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727966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727966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</w:t>
      </w:r>
      <w:r w:rsidR="00BB7E75">
        <w:rPr>
          <w:rFonts w:ascii="Arial" w:eastAsia="Arial" w:hAnsi="Arial" w:cs="Arial"/>
          <w:b/>
          <w:bCs/>
          <w:sz w:val="22"/>
          <w:szCs w:val="22"/>
        </w:rPr>
        <w:t>2</w:t>
      </w:r>
      <w:r w:rsidR="007A2F74">
        <w:rPr>
          <w:rFonts w:ascii="Arial" w:eastAsia="Arial" w:hAnsi="Arial" w:cs="Arial"/>
          <w:b/>
          <w:bCs/>
          <w:sz w:val="22"/>
          <w:szCs w:val="22"/>
        </w:rPr>
        <w:t>9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C67B2B" w:rsidRPr="00727966">
        <w:rPr>
          <w:rFonts w:ascii="Arial" w:eastAsia="Arial" w:hAnsi="Arial" w:cs="Arial"/>
          <w:b/>
          <w:bCs/>
          <w:sz w:val="22"/>
          <w:szCs w:val="22"/>
        </w:rPr>
        <w:t>0</w:t>
      </w:r>
      <w:r w:rsidR="008C1265">
        <w:rPr>
          <w:rFonts w:ascii="Arial" w:eastAsia="Arial" w:hAnsi="Arial" w:cs="Arial"/>
          <w:b/>
          <w:bCs/>
          <w:sz w:val="22"/>
          <w:szCs w:val="22"/>
        </w:rPr>
        <w:t>1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>/202</w:t>
      </w:r>
      <w:r w:rsidR="00B62488">
        <w:rPr>
          <w:rFonts w:ascii="Arial" w:eastAsia="Arial" w:hAnsi="Arial" w:cs="Arial"/>
          <w:b/>
          <w:bCs/>
          <w:sz w:val="22"/>
          <w:szCs w:val="22"/>
        </w:rPr>
        <w:t>6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727966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727966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727966">
        <w:rPr>
          <w:rFonts w:ascii="Arial" w:eastAsia="Arial" w:hAnsi="Arial" w:cs="Arial"/>
          <w:b/>
          <w:bCs/>
          <w:sz w:val="22"/>
          <w:szCs w:val="22"/>
        </w:rPr>
        <w:t>. Πρωτ.:</w:t>
      </w:r>
      <w:r w:rsidR="00734D64">
        <w:rPr>
          <w:rFonts w:ascii="Arial" w:eastAsia="Arial" w:hAnsi="Arial" w:cs="Arial"/>
          <w:b/>
          <w:bCs/>
          <w:sz w:val="22"/>
          <w:szCs w:val="22"/>
        </w:rPr>
        <w:t>1453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5C4A6E" w:rsidRPr="00727966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727966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727966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727966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727966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727966">
        <w:rPr>
          <w:rFonts w:ascii="Arial" w:hAnsi="Arial" w:cs="Arial"/>
          <w:b/>
          <w:sz w:val="22"/>
          <w:szCs w:val="22"/>
        </w:rPr>
        <w:t xml:space="preserve">. </w:t>
      </w:r>
      <w:r w:rsidR="00DE58B4">
        <w:rPr>
          <w:rFonts w:ascii="Arial" w:hAnsi="Arial" w:cs="Arial"/>
          <w:b/>
          <w:sz w:val="22"/>
          <w:szCs w:val="22"/>
        </w:rPr>
        <w:t>3</w:t>
      </w:r>
      <w:r w:rsidR="003C235F" w:rsidRPr="00727966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727966">
        <w:rPr>
          <w:rFonts w:ascii="Arial" w:hAnsi="Arial" w:cs="Arial"/>
          <w:b/>
          <w:sz w:val="22"/>
          <w:szCs w:val="22"/>
        </w:rPr>
        <w:t xml:space="preserve">  /20</w:t>
      </w:r>
      <w:r w:rsidRPr="00727966">
        <w:rPr>
          <w:rFonts w:ascii="Arial" w:hAnsi="Arial" w:cs="Arial"/>
          <w:b/>
          <w:sz w:val="22"/>
          <w:szCs w:val="22"/>
        </w:rPr>
        <w:t>2</w:t>
      </w:r>
      <w:r w:rsidR="008C1265">
        <w:rPr>
          <w:rFonts w:ascii="Arial" w:hAnsi="Arial" w:cs="Arial"/>
          <w:b/>
          <w:sz w:val="22"/>
          <w:szCs w:val="22"/>
        </w:rPr>
        <w:t>6</w:t>
      </w:r>
      <w:r w:rsidR="003C235F" w:rsidRPr="00727966">
        <w:rPr>
          <w:rFonts w:ascii="Arial" w:hAnsi="Arial" w:cs="Arial"/>
          <w:b/>
          <w:sz w:val="22"/>
          <w:szCs w:val="22"/>
        </w:rPr>
        <w:t xml:space="preserve"> </w:t>
      </w:r>
      <w:r w:rsidR="00C11812" w:rsidRPr="00727966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727966">
        <w:rPr>
          <w:rFonts w:ascii="Arial" w:hAnsi="Arial" w:cs="Arial"/>
          <w:b/>
          <w:sz w:val="22"/>
          <w:szCs w:val="22"/>
        </w:rPr>
        <w:t xml:space="preserve"> </w:t>
      </w:r>
      <w:r w:rsidR="00157A71" w:rsidRPr="00727966">
        <w:rPr>
          <w:rFonts w:ascii="Arial" w:hAnsi="Arial" w:cs="Arial"/>
          <w:b/>
          <w:sz w:val="22"/>
          <w:szCs w:val="22"/>
        </w:rPr>
        <w:t xml:space="preserve"> </w:t>
      </w:r>
      <w:r w:rsidR="003C235F" w:rsidRPr="00727966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727966" w:rsidRDefault="003C235F">
      <w:pPr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727966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727966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727966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727966">
        <w:rPr>
          <w:rFonts w:ascii="Arial" w:hAnsi="Arial" w:cs="Arial"/>
          <w:b/>
          <w:sz w:val="22"/>
          <w:szCs w:val="22"/>
        </w:rPr>
        <w:t xml:space="preserve">Δημοτικής </w:t>
      </w:r>
      <w:r w:rsidRPr="00727966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727966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727966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727966">
        <w:rPr>
          <w:rFonts w:ascii="Arial" w:hAnsi="Arial" w:cs="Arial"/>
          <w:b/>
          <w:sz w:val="22"/>
          <w:szCs w:val="22"/>
        </w:rPr>
        <w:t xml:space="preserve"> </w:t>
      </w:r>
      <w:r w:rsidR="00481DC2">
        <w:rPr>
          <w:rFonts w:ascii="Arial" w:hAnsi="Arial" w:cs="Arial"/>
          <w:b/>
          <w:sz w:val="22"/>
          <w:szCs w:val="22"/>
        </w:rPr>
        <w:t>1</w:t>
      </w:r>
      <w:r w:rsidR="00C75796">
        <w:rPr>
          <w:rFonts w:ascii="Arial" w:hAnsi="Arial" w:cs="Arial"/>
          <w:b/>
          <w:sz w:val="22"/>
          <w:szCs w:val="22"/>
        </w:rPr>
        <w:t>9</w:t>
      </w:r>
    </w:p>
    <w:p w:rsidR="005E0F33" w:rsidRPr="00727966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9038"/>
      </w:tblGrid>
      <w:tr w:rsidR="004E2A90" w:rsidTr="008514E0">
        <w:tc>
          <w:tcPr>
            <w:tcW w:w="9038" w:type="dxa"/>
            <w:shd w:val="clear" w:color="auto" w:fill="auto"/>
          </w:tcPr>
          <w:p w:rsidR="00C75796" w:rsidRPr="00C75796" w:rsidRDefault="00C75796" w:rsidP="00C75796">
            <w:pPr>
              <w:ind w:right="-39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C75796">
              <w:rPr>
                <w:rFonts w:ascii="Arial" w:hAnsi="Arial" w:cs="Arial"/>
                <w:b/>
                <w:iCs/>
                <w:sz w:val="22"/>
                <w:szCs w:val="22"/>
              </w:rPr>
              <w:t>΄Εγκριση</w:t>
            </w:r>
            <w:proofErr w:type="spellEnd"/>
            <w:r w:rsidRPr="00C7579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μελέτης με τίτλο : «ΑΝΑΚΑΤΑΣΚΕΥΗ ΟΔΟΥ ΑΝΘΟΧΩΡΙΟΥ» έτσι όπως αποτυπώνεται στην με αριθ. 116/2025 Τεχνική Μελέτη που συνέταξε η Τεχνική Υπηρεσία του Δήμου </w:t>
            </w:r>
            <w:proofErr w:type="spellStart"/>
            <w:r w:rsidRPr="00C75796">
              <w:rPr>
                <w:rFonts w:ascii="Arial" w:hAnsi="Arial" w:cs="Arial"/>
                <w:b/>
                <w:iCs/>
                <w:sz w:val="22"/>
                <w:szCs w:val="22"/>
              </w:rPr>
              <w:t>Λεβαδέων</w:t>
            </w:r>
            <w:proofErr w:type="spellEnd"/>
            <w:r w:rsidRPr="00C75796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</w:p>
          <w:p w:rsidR="004E2A90" w:rsidRPr="007A2F74" w:rsidRDefault="004E2A90" w:rsidP="008514E0">
            <w:pPr>
              <w:jc w:val="both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</w:p>
        </w:tc>
      </w:tr>
    </w:tbl>
    <w:p w:rsidR="004E2A90" w:rsidRDefault="004E2A90" w:rsidP="004E2A90">
      <w:r>
        <w:t xml:space="preserve"> </w:t>
      </w:r>
    </w:p>
    <w:p w:rsidR="0051690C" w:rsidRDefault="0051690C" w:rsidP="00A94F06">
      <w:pPr>
        <w:pStyle w:val="9"/>
        <w:tabs>
          <w:tab w:val="left" w:pos="9750"/>
        </w:tabs>
        <w:ind w:left="142"/>
        <w:jc w:val="both"/>
        <w:rPr>
          <w:rFonts w:ascii="Arial" w:hAnsi="Arial" w:cs="Arial"/>
          <w:b w:val="0"/>
          <w:szCs w:val="22"/>
        </w:rPr>
      </w:pPr>
      <w:r w:rsidRPr="00A94F06">
        <w:rPr>
          <w:rFonts w:ascii="Arial" w:hAnsi="Arial" w:cs="Arial"/>
          <w:b w:val="0"/>
          <w:szCs w:val="22"/>
        </w:rPr>
        <w:t xml:space="preserve">           Στη Λιβαδειά σήμερα  </w:t>
      </w:r>
      <w:r w:rsidR="008C1265">
        <w:rPr>
          <w:rFonts w:ascii="Arial" w:hAnsi="Arial" w:cs="Arial"/>
          <w:b w:val="0"/>
          <w:szCs w:val="22"/>
        </w:rPr>
        <w:t>27</w:t>
      </w:r>
      <w:r w:rsidRPr="00A94F06">
        <w:rPr>
          <w:rFonts w:ascii="Arial" w:hAnsi="Arial" w:cs="Arial"/>
          <w:b w:val="0"/>
          <w:szCs w:val="22"/>
          <w:vertAlign w:val="superscript"/>
        </w:rPr>
        <w:t>η</w:t>
      </w:r>
      <w:r w:rsidRPr="00A94F06">
        <w:rPr>
          <w:rFonts w:ascii="Arial" w:hAnsi="Arial" w:cs="Arial"/>
          <w:b w:val="0"/>
          <w:szCs w:val="22"/>
        </w:rPr>
        <w:t xml:space="preserve">  </w:t>
      </w:r>
      <w:r w:rsidR="00727966" w:rsidRPr="00A94F06">
        <w:rPr>
          <w:rFonts w:ascii="Arial" w:hAnsi="Arial" w:cs="Arial"/>
          <w:b w:val="0"/>
          <w:szCs w:val="22"/>
        </w:rPr>
        <w:t>Ι</w:t>
      </w:r>
      <w:r w:rsidR="008C1265">
        <w:rPr>
          <w:rFonts w:ascii="Arial" w:hAnsi="Arial" w:cs="Arial"/>
          <w:b w:val="0"/>
          <w:szCs w:val="22"/>
        </w:rPr>
        <w:t xml:space="preserve">ανουαρίου </w:t>
      </w:r>
      <w:r w:rsidRPr="00A94F06">
        <w:rPr>
          <w:rFonts w:ascii="Arial" w:hAnsi="Arial" w:cs="Arial"/>
          <w:b w:val="0"/>
          <w:szCs w:val="22"/>
        </w:rPr>
        <w:t xml:space="preserve"> 202</w:t>
      </w:r>
      <w:r w:rsidR="008C1265">
        <w:rPr>
          <w:rFonts w:ascii="Arial" w:hAnsi="Arial" w:cs="Arial"/>
          <w:b w:val="0"/>
          <w:szCs w:val="22"/>
        </w:rPr>
        <w:t>6</w:t>
      </w:r>
      <w:r w:rsidRPr="00A94F06">
        <w:rPr>
          <w:rFonts w:ascii="Arial" w:hAnsi="Arial" w:cs="Arial"/>
          <w:b w:val="0"/>
          <w:szCs w:val="22"/>
        </w:rPr>
        <w:t xml:space="preserve">  ημέρα  </w:t>
      </w:r>
      <w:r w:rsidR="00727966" w:rsidRPr="00A94F06">
        <w:rPr>
          <w:rFonts w:ascii="Arial" w:hAnsi="Arial" w:cs="Arial"/>
          <w:b w:val="0"/>
          <w:szCs w:val="22"/>
        </w:rPr>
        <w:t>Τ</w:t>
      </w:r>
      <w:r w:rsidR="00DE58B4" w:rsidRPr="00A94F06">
        <w:rPr>
          <w:rFonts w:ascii="Arial" w:hAnsi="Arial" w:cs="Arial"/>
          <w:b w:val="0"/>
          <w:szCs w:val="22"/>
        </w:rPr>
        <w:t>ρίτη</w:t>
      </w:r>
      <w:r w:rsidRPr="00A94F06">
        <w:rPr>
          <w:rFonts w:ascii="Arial" w:hAnsi="Arial" w:cs="Arial"/>
          <w:b w:val="0"/>
          <w:szCs w:val="22"/>
        </w:rPr>
        <w:t xml:space="preserve">  και, ώρα 1</w:t>
      </w:r>
      <w:r w:rsidR="008C1265">
        <w:rPr>
          <w:rFonts w:ascii="Arial" w:hAnsi="Arial" w:cs="Arial"/>
          <w:b w:val="0"/>
          <w:szCs w:val="22"/>
        </w:rPr>
        <w:t>3.45</w:t>
      </w:r>
      <w:r w:rsidRPr="00A94F06">
        <w:rPr>
          <w:rFonts w:ascii="Arial" w:hAnsi="Arial" w:cs="Arial"/>
          <w:b w:val="0"/>
          <w:szCs w:val="22"/>
        </w:rPr>
        <w:t xml:space="preserve">   και στην αίθουσα συνεδριάσεων του Δημοτικού Συμβουλίου 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 xml:space="preserve"> </w:t>
      </w:r>
      <w:r w:rsidR="007C417D" w:rsidRPr="00A94F06">
        <w:rPr>
          <w:rFonts w:ascii="Arial" w:hAnsi="Arial" w:cs="Arial"/>
          <w:b w:val="0"/>
          <w:szCs w:val="22"/>
        </w:rPr>
        <w:t xml:space="preserve"> </w:t>
      </w:r>
      <w:r w:rsidRPr="00A94F06">
        <w:rPr>
          <w:rFonts w:ascii="Arial" w:hAnsi="Arial" w:cs="Arial"/>
          <w:b w:val="0"/>
          <w:szCs w:val="22"/>
        </w:rPr>
        <w:t xml:space="preserve">στο Παλαιό Δημαρχείο – Πλατεία Εθνικής Αντίστασης συνεδρίασε η Δημοτική Επιτροπή Δήμου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 xml:space="preserve"> μετά την από </w:t>
      </w:r>
      <w:r w:rsidR="008C1265">
        <w:rPr>
          <w:rFonts w:ascii="Arial" w:hAnsi="Arial" w:cs="Arial"/>
          <w:b w:val="0"/>
          <w:szCs w:val="22"/>
        </w:rPr>
        <w:t xml:space="preserve">  </w:t>
      </w:r>
      <w:r w:rsidR="00481DC2">
        <w:rPr>
          <w:rFonts w:ascii="Arial" w:hAnsi="Arial" w:cs="Arial"/>
          <w:b w:val="0"/>
          <w:szCs w:val="22"/>
        </w:rPr>
        <w:t>1064</w:t>
      </w:r>
      <w:r w:rsidRPr="00A94F06">
        <w:rPr>
          <w:rFonts w:ascii="Arial" w:hAnsi="Arial" w:cs="Arial"/>
          <w:b w:val="0"/>
          <w:szCs w:val="22"/>
        </w:rPr>
        <w:t>/</w:t>
      </w:r>
      <w:r w:rsidR="008C1265">
        <w:rPr>
          <w:rFonts w:ascii="Arial" w:hAnsi="Arial" w:cs="Arial"/>
          <w:b w:val="0"/>
          <w:szCs w:val="22"/>
        </w:rPr>
        <w:t>2</w:t>
      </w:r>
      <w:r w:rsidR="00DE58B4" w:rsidRPr="00A94F06">
        <w:rPr>
          <w:rFonts w:ascii="Arial" w:hAnsi="Arial" w:cs="Arial"/>
          <w:b w:val="0"/>
          <w:szCs w:val="22"/>
        </w:rPr>
        <w:t>3</w:t>
      </w:r>
      <w:r w:rsidRPr="00A94F06">
        <w:rPr>
          <w:rFonts w:ascii="Arial" w:hAnsi="Arial" w:cs="Arial"/>
          <w:b w:val="0"/>
          <w:szCs w:val="22"/>
        </w:rPr>
        <w:t>-</w:t>
      </w:r>
      <w:r w:rsidR="00C67B2B" w:rsidRPr="00A94F06">
        <w:rPr>
          <w:rFonts w:ascii="Arial" w:hAnsi="Arial" w:cs="Arial"/>
          <w:b w:val="0"/>
          <w:szCs w:val="22"/>
        </w:rPr>
        <w:t>0</w:t>
      </w:r>
      <w:r w:rsidR="008C1265">
        <w:rPr>
          <w:rFonts w:ascii="Arial" w:hAnsi="Arial" w:cs="Arial"/>
          <w:b w:val="0"/>
          <w:szCs w:val="22"/>
        </w:rPr>
        <w:t>1</w:t>
      </w:r>
      <w:r w:rsidRPr="00A94F06">
        <w:rPr>
          <w:rFonts w:ascii="Arial" w:hAnsi="Arial" w:cs="Arial"/>
          <w:b w:val="0"/>
          <w:szCs w:val="22"/>
        </w:rPr>
        <w:t>-202</w:t>
      </w:r>
      <w:r w:rsidR="008C1265">
        <w:rPr>
          <w:rFonts w:ascii="Arial" w:hAnsi="Arial" w:cs="Arial"/>
          <w:b w:val="0"/>
          <w:szCs w:val="22"/>
        </w:rPr>
        <w:t>6</w:t>
      </w:r>
      <w:r w:rsidRPr="00A94F06">
        <w:rPr>
          <w:rFonts w:ascii="Arial" w:hAnsi="Arial" w:cs="Arial"/>
          <w:b w:val="0"/>
          <w:szCs w:val="22"/>
        </w:rPr>
        <w:t xml:space="preserve"> έγγραφη πρόσκληση του  Προέδρου της (Δημάρχου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>) σε εφαρμογή των διατάξεων α) Των  διατάξεων του άρθρου 75 του Ν. 3852/2010 όπως αυτό αντικαταστάθηκε από το άρθρο 77 του Ν. 4555/2018 β)Των  διατάξεων του  άρθρου 74</w:t>
      </w:r>
      <w:r w:rsidRPr="00A94F06">
        <w:rPr>
          <w:rFonts w:ascii="Arial" w:hAnsi="Arial" w:cs="Arial"/>
          <w:b w:val="0"/>
          <w:szCs w:val="22"/>
          <w:vertAlign w:val="superscript"/>
        </w:rPr>
        <w:t>Α</w:t>
      </w:r>
      <w:r w:rsidRPr="00A94F06">
        <w:rPr>
          <w:rFonts w:ascii="Arial" w:hAnsi="Arial" w:cs="Arial"/>
          <w:b w:val="0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59475F" w:rsidRPr="00727966" w:rsidRDefault="00B23057" w:rsidP="0059475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</w:t>
      </w:r>
      <w:r w:rsidR="0059475F" w:rsidRPr="00727966">
        <w:rPr>
          <w:rFonts w:ascii="Arial" w:hAnsi="Arial" w:cs="Arial"/>
          <w:sz w:val="22"/>
          <w:szCs w:val="22"/>
        </w:rPr>
        <w:t xml:space="preserve">       Αφού  διαπιστώθηκε ότι υπάρχει νόμιμη απαρτία, επειδή σε σύνολο 7 (επτά)  μελών               </w:t>
      </w:r>
    </w:p>
    <w:p w:rsidR="0059475F" w:rsidRPr="00727966" w:rsidRDefault="0059475F" w:rsidP="0059475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 ήταν  παρόντα  </w:t>
      </w:r>
      <w:r>
        <w:rPr>
          <w:rFonts w:ascii="Arial" w:hAnsi="Arial" w:cs="Arial"/>
          <w:sz w:val="22"/>
          <w:szCs w:val="22"/>
        </w:rPr>
        <w:t xml:space="preserve">έξι </w:t>
      </w:r>
      <w:r w:rsidRPr="0072796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6</w:t>
      </w:r>
      <w:r w:rsidRPr="00727966">
        <w:rPr>
          <w:rFonts w:ascii="Arial" w:hAnsi="Arial" w:cs="Arial"/>
          <w:sz w:val="22"/>
          <w:szCs w:val="22"/>
        </w:rPr>
        <w:t>)  , ήτοι:</w:t>
      </w:r>
    </w:p>
    <w:p w:rsidR="0059475F" w:rsidRPr="00727966" w:rsidRDefault="0059475F" w:rsidP="0059475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59475F" w:rsidRPr="00727966" w:rsidRDefault="0059475F" w:rsidP="0059475F">
      <w:pPr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     </w:t>
      </w:r>
      <w:r w:rsidRPr="00727966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ΑΠΟΝΤΕΣ                        </w:t>
      </w:r>
    </w:p>
    <w:p w:rsidR="0059475F" w:rsidRPr="00727966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727966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727966">
        <w:rPr>
          <w:rFonts w:ascii="Arial" w:hAnsi="Arial" w:cs="Arial"/>
          <w:sz w:val="22"/>
          <w:szCs w:val="22"/>
        </w:rPr>
        <w:t>Καραμάνης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Δημήτριος                                           </w:t>
      </w:r>
      <w:r>
        <w:rPr>
          <w:rFonts w:ascii="Arial" w:hAnsi="Arial" w:cs="Arial"/>
          <w:sz w:val="22"/>
          <w:szCs w:val="22"/>
        </w:rPr>
        <w:t xml:space="preserve">  1.Μίχας Δημήτριος</w:t>
      </w:r>
    </w:p>
    <w:p w:rsidR="0059475F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727966">
        <w:rPr>
          <w:rFonts w:ascii="Arial" w:hAnsi="Arial" w:cs="Arial"/>
          <w:sz w:val="22"/>
          <w:szCs w:val="22"/>
        </w:rPr>
        <w:t>Τουμαράς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Βασίλειος                                              </w:t>
      </w:r>
      <w:r>
        <w:rPr>
          <w:rFonts w:ascii="Arial" w:hAnsi="Arial" w:cs="Arial"/>
          <w:sz w:val="22"/>
          <w:szCs w:val="22"/>
        </w:rPr>
        <w:t>Αν και είχε νόμιμα προσκληθεί</w:t>
      </w:r>
      <w:r w:rsidRPr="0072796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727966">
        <w:rPr>
          <w:rFonts w:ascii="Arial" w:hAnsi="Arial" w:cs="Arial"/>
          <w:sz w:val="22"/>
          <w:szCs w:val="22"/>
        </w:rPr>
        <w:t xml:space="preserve">                     </w:t>
      </w:r>
    </w:p>
    <w:p w:rsidR="0059475F" w:rsidRPr="00727966" w:rsidRDefault="0059475F" w:rsidP="0059475F">
      <w:pPr>
        <w:tabs>
          <w:tab w:val="left" w:pos="360"/>
          <w:tab w:val="left" w:pos="6237"/>
        </w:tabs>
        <w:ind w:right="-3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3.Αγνιάδης  Παναγιώτης </w:t>
      </w:r>
    </w:p>
    <w:p w:rsidR="0059475F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Pr="00727966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Χρήστος</w:t>
      </w:r>
      <w:r>
        <w:rPr>
          <w:rFonts w:ascii="Arial" w:hAnsi="Arial" w:cs="Arial"/>
          <w:sz w:val="22"/>
          <w:szCs w:val="22"/>
        </w:rPr>
        <w:t xml:space="preserve"> </w:t>
      </w:r>
    </w:p>
    <w:p w:rsidR="0059475F" w:rsidRPr="00727966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</w:t>
      </w:r>
      <w:r w:rsidRPr="00727966">
        <w:rPr>
          <w:rFonts w:ascii="Arial" w:hAnsi="Arial" w:cs="Arial"/>
          <w:sz w:val="22"/>
          <w:szCs w:val="22"/>
        </w:rPr>
        <w:t xml:space="preserve"> </w:t>
      </w:r>
    </w:p>
    <w:p w:rsidR="0059475F" w:rsidRPr="009049D1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6</w:t>
      </w:r>
      <w:r w:rsidRPr="0072796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27966">
        <w:rPr>
          <w:rFonts w:ascii="Arial" w:hAnsi="Arial" w:cs="Arial"/>
          <w:sz w:val="22"/>
          <w:szCs w:val="22"/>
        </w:rPr>
        <w:t>Ταγκαλέγκας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Ιωάννης</w:t>
      </w:r>
      <w:r w:rsidR="00E85497">
        <w:rPr>
          <w:rFonts w:ascii="Arial" w:hAnsi="Arial" w:cs="Arial"/>
          <w:sz w:val="22"/>
          <w:szCs w:val="22"/>
        </w:rPr>
        <w:t xml:space="preserve"> (αποχώρησε στο 3</w:t>
      </w:r>
      <w:r w:rsidR="00E85497" w:rsidRPr="00E85497">
        <w:rPr>
          <w:rFonts w:ascii="Arial" w:hAnsi="Arial" w:cs="Arial"/>
          <w:sz w:val="22"/>
          <w:szCs w:val="22"/>
          <w:vertAlign w:val="superscript"/>
        </w:rPr>
        <w:t>ο</w:t>
      </w:r>
      <w:r w:rsidR="00E85497">
        <w:rPr>
          <w:rFonts w:ascii="Arial" w:hAnsi="Arial" w:cs="Arial"/>
          <w:sz w:val="22"/>
          <w:szCs w:val="22"/>
        </w:rPr>
        <w:t xml:space="preserve"> Θ.Η.Δ.)</w:t>
      </w:r>
    </w:p>
    <w:p w:rsidR="00696C24" w:rsidRPr="00727966" w:rsidRDefault="00642E44" w:rsidP="0059475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</w:t>
      </w:r>
    </w:p>
    <w:p w:rsidR="008C1265" w:rsidRDefault="008C1265" w:rsidP="008C1265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proofErr w:type="gramStart"/>
      <w:r w:rsidRPr="00241A79">
        <w:rPr>
          <w:rFonts w:ascii="Arial" w:eastAsia="Arial" w:hAnsi="Arial" w:cs="Arial"/>
          <w:sz w:val="22"/>
          <w:szCs w:val="22"/>
          <w:lang w:val="en-US"/>
        </w:rPr>
        <w:t>O</w:t>
      </w:r>
      <w:r w:rsidRPr="00241A79">
        <w:rPr>
          <w:rFonts w:ascii="Arial" w:eastAsia="Arial" w:hAnsi="Arial" w:cs="Arial"/>
          <w:sz w:val="22"/>
          <w:szCs w:val="22"/>
        </w:rPr>
        <w:t xml:space="preserve">  Πρόεδρος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eastAsia="Arial" w:hAnsi="Arial" w:cs="Arial"/>
          <w:sz w:val="22"/>
          <w:szCs w:val="22"/>
        </w:rPr>
        <w:t xml:space="preserve">  της Δημοτικής  Επιτροπής εισηγούμενος το  </w:t>
      </w:r>
      <w:r w:rsidR="00734D64">
        <w:rPr>
          <w:rFonts w:ascii="Arial" w:eastAsia="Arial" w:hAnsi="Arial" w:cs="Arial"/>
          <w:sz w:val="22"/>
          <w:szCs w:val="22"/>
        </w:rPr>
        <w:t>10</w:t>
      </w:r>
      <w:r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</w:t>
      </w:r>
      <w:r>
        <w:rPr>
          <w:rFonts w:ascii="Arial" w:eastAsia="Arial" w:hAnsi="Arial" w:cs="Arial"/>
          <w:sz w:val="22"/>
          <w:szCs w:val="22"/>
        </w:rPr>
        <w:t xml:space="preserve">την   με </w:t>
      </w:r>
      <w:proofErr w:type="spellStart"/>
      <w:r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="00E73AF6">
        <w:rPr>
          <w:rFonts w:ascii="Arial" w:eastAsia="Arial" w:hAnsi="Arial" w:cs="Arial"/>
          <w:sz w:val="22"/>
          <w:szCs w:val="22"/>
        </w:rPr>
        <w:t>889</w:t>
      </w:r>
      <w:r w:rsidR="007A2F74">
        <w:rPr>
          <w:rFonts w:ascii="Arial" w:eastAsia="Arial" w:hAnsi="Arial" w:cs="Arial"/>
          <w:sz w:val="22"/>
          <w:szCs w:val="22"/>
        </w:rPr>
        <w:t>/13</w:t>
      </w:r>
      <w:r w:rsidRPr="0080082F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01</w:t>
      </w:r>
      <w:r w:rsidRPr="0080082F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>έγγραφ</w:t>
      </w:r>
      <w:r>
        <w:rPr>
          <w:rFonts w:ascii="Arial" w:hAnsi="Arial" w:cs="Arial"/>
          <w:sz w:val="22"/>
          <w:szCs w:val="22"/>
        </w:rPr>
        <w:t xml:space="preserve">η εισήγηση </w:t>
      </w:r>
      <w:r>
        <w:rPr>
          <w:rFonts w:ascii="Arial" w:hAnsi="Arial" w:cs="Arial"/>
          <w:bCs/>
          <w:sz w:val="22"/>
          <w:szCs w:val="22"/>
        </w:rPr>
        <w:t>της Δ/</w:t>
      </w:r>
      <w:proofErr w:type="spellStart"/>
      <w:r>
        <w:rPr>
          <w:rFonts w:ascii="Arial" w:hAnsi="Arial" w:cs="Arial"/>
          <w:bCs/>
          <w:sz w:val="22"/>
          <w:szCs w:val="22"/>
        </w:rPr>
        <w:t>νσης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7A2F74">
        <w:rPr>
          <w:rFonts w:ascii="Arial" w:hAnsi="Arial" w:cs="Arial"/>
          <w:bCs/>
          <w:sz w:val="22"/>
          <w:szCs w:val="22"/>
        </w:rPr>
        <w:t xml:space="preserve">Τεχνικών </w:t>
      </w:r>
      <w:r>
        <w:rPr>
          <w:rFonts w:ascii="Arial" w:hAnsi="Arial" w:cs="Arial"/>
          <w:bCs/>
          <w:sz w:val="22"/>
          <w:szCs w:val="22"/>
        </w:rPr>
        <w:t xml:space="preserve"> Υπηρεσιών </w:t>
      </w:r>
      <w:r>
        <w:rPr>
          <w:rFonts w:ascii="Arial" w:hAnsi="Arial" w:cs="Arial"/>
          <w:sz w:val="22"/>
          <w:szCs w:val="22"/>
        </w:rPr>
        <w:t xml:space="preserve"> του Δήμου</w:t>
      </w:r>
      <w:r w:rsidRPr="007A7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στην  οποία αναφέρονται :</w:t>
      </w:r>
    </w:p>
    <w:p w:rsidR="00734D64" w:rsidRPr="00C85DD4" w:rsidRDefault="00734D64" w:rsidP="008C1265">
      <w:pPr>
        <w:pStyle w:val="ad"/>
        <w:spacing w:line="288" w:lineRule="auto"/>
        <w:rPr>
          <w:rFonts w:ascii="Arial" w:hAnsi="Arial" w:cs="Arial"/>
          <w:b/>
          <w:i/>
          <w:sz w:val="22"/>
          <w:szCs w:val="22"/>
        </w:rPr>
      </w:pPr>
    </w:p>
    <w:p w:rsidR="00C75796" w:rsidRPr="00C75796" w:rsidRDefault="00C75796" w:rsidP="00C75796">
      <w:pPr>
        <w:rPr>
          <w:rFonts w:ascii="Arial" w:eastAsia="SimSun" w:hAnsi="Arial" w:cs="Arial"/>
          <w:i/>
          <w:sz w:val="22"/>
          <w:szCs w:val="22"/>
        </w:rPr>
      </w:pPr>
      <w:r w:rsidRPr="00C75796">
        <w:rPr>
          <w:rFonts w:ascii="Arial" w:eastAsia="SimSun" w:hAnsi="Arial" w:cs="Arial"/>
          <w:i/>
          <w:sz w:val="22"/>
          <w:szCs w:val="22"/>
        </w:rPr>
        <w:t xml:space="preserve">Αντικείμενο του έργου είναι η ανακατασκευή του οδοστρώματος της οδού που συνδέει το </w:t>
      </w:r>
      <w:proofErr w:type="spellStart"/>
      <w:r w:rsidRPr="00C75796">
        <w:rPr>
          <w:rFonts w:ascii="Arial" w:eastAsia="SimSun" w:hAnsi="Arial" w:cs="Arial"/>
          <w:i/>
          <w:sz w:val="22"/>
          <w:szCs w:val="22"/>
        </w:rPr>
        <w:t>Ανθοχώρι</w:t>
      </w:r>
      <w:proofErr w:type="spellEnd"/>
      <w:r w:rsidRPr="00C75796">
        <w:rPr>
          <w:rFonts w:ascii="Arial" w:eastAsia="SimSun" w:hAnsi="Arial" w:cs="Arial"/>
          <w:i/>
          <w:sz w:val="22"/>
          <w:szCs w:val="22"/>
        </w:rPr>
        <w:t xml:space="preserve"> με την Επαρχιακή οδό προς την Αταλάντη. Το συνολικό μήκος της οδού είναι 2.600 μέτρα και το πλάτος 7.00 μέτρα.</w:t>
      </w:r>
    </w:p>
    <w:p w:rsidR="00C75796" w:rsidRPr="00C75796" w:rsidRDefault="00C75796" w:rsidP="00C75796">
      <w:pPr>
        <w:rPr>
          <w:rFonts w:ascii="Arial" w:eastAsia="SimSun" w:hAnsi="Arial" w:cs="Arial"/>
          <w:i/>
          <w:sz w:val="22"/>
          <w:szCs w:val="22"/>
        </w:rPr>
      </w:pPr>
      <w:r w:rsidRPr="00C75796">
        <w:rPr>
          <w:rFonts w:ascii="Arial" w:eastAsia="SimSun" w:hAnsi="Arial" w:cs="Arial"/>
          <w:i/>
          <w:sz w:val="22"/>
          <w:szCs w:val="22"/>
        </w:rPr>
        <w:t>αρχή έργου: Χ=395268 – Υ=4268143 (συμβολή με επαρχιακή οδό) και τέλος έργου: Χ=397596 – Υ=4267619 (είσοδος οικισμού)</w:t>
      </w:r>
    </w:p>
    <w:p w:rsidR="00C75796" w:rsidRPr="00C75796" w:rsidRDefault="00C75796" w:rsidP="00C75796">
      <w:pPr>
        <w:rPr>
          <w:rFonts w:ascii="Arial" w:eastAsia="SimSun" w:hAnsi="Arial" w:cs="Arial"/>
          <w:i/>
          <w:sz w:val="22"/>
          <w:szCs w:val="22"/>
        </w:rPr>
      </w:pPr>
    </w:p>
    <w:p w:rsidR="00C75796" w:rsidRPr="00C75796" w:rsidRDefault="00C75796" w:rsidP="00C75796">
      <w:pPr>
        <w:jc w:val="both"/>
        <w:rPr>
          <w:rFonts w:ascii="Arial" w:eastAsia="SimSun" w:hAnsi="Arial" w:cs="Arial"/>
          <w:i/>
          <w:sz w:val="22"/>
          <w:szCs w:val="22"/>
        </w:rPr>
      </w:pPr>
      <w:r w:rsidRPr="00C75796">
        <w:rPr>
          <w:rFonts w:ascii="Arial" w:eastAsia="SimSun" w:hAnsi="Arial" w:cs="Arial"/>
          <w:i/>
          <w:sz w:val="22"/>
          <w:szCs w:val="22"/>
        </w:rPr>
        <w:t>Για την υλοποίηση του έργου θα πραγματοποιηθούν οι κάτωθι εργασίες:</w:t>
      </w:r>
    </w:p>
    <w:p w:rsidR="00C75796" w:rsidRPr="00C75796" w:rsidRDefault="00C75796" w:rsidP="00C75796">
      <w:pPr>
        <w:ind w:firstLine="390"/>
        <w:jc w:val="both"/>
        <w:rPr>
          <w:rFonts w:ascii="Arial" w:eastAsia="SimSun" w:hAnsi="Arial" w:cs="Arial"/>
          <w:i/>
          <w:sz w:val="22"/>
          <w:szCs w:val="22"/>
        </w:rPr>
      </w:pPr>
    </w:p>
    <w:p w:rsidR="00C75796" w:rsidRPr="00C75796" w:rsidRDefault="00C75796" w:rsidP="00C75796">
      <w:pPr>
        <w:jc w:val="both"/>
        <w:rPr>
          <w:rFonts w:ascii="Arial" w:eastAsia="SimSun" w:hAnsi="Arial" w:cs="Arial"/>
          <w:i/>
          <w:sz w:val="22"/>
          <w:szCs w:val="22"/>
        </w:rPr>
      </w:pPr>
      <w:r w:rsidRPr="00C75796">
        <w:rPr>
          <w:rFonts w:ascii="Arial" w:eastAsia="SimSun" w:hAnsi="Arial" w:cs="Arial"/>
          <w:i/>
          <w:sz w:val="22"/>
          <w:szCs w:val="22"/>
        </w:rPr>
        <w:t>Χωματουργικές εργασίες :</w:t>
      </w:r>
    </w:p>
    <w:p w:rsidR="00C75796" w:rsidRDefault="00C75796" w:rsidP="00C75796">
      <w:pPr>
        <w:jc w:val="both"/>
        <w:rPr>
          <w:rFonts w:ascii="Arial" w:eastAsia="SimSun" w:hAnsi="Arial" w:cs="Arial"/>
          <w:i/>
          <w:sz w:val="22"/>
          <w:szCs w:val="22"/>
        </w:rPr>
      </w:pPr>
      <w:r w:rsidRPr="00C75796">
        <w:rPr>
          <w:rFonts w:ascii="Arial" w:eastAsia="SimSun" w:hAnsi="Arial" w:cs="Arial"/>
          <w:i/>
          <w:sz w:val="22"/>
          <w:szCs w:val="22"/>
        </w:rPr>
        <w:t xml:space="preserve">Εργασίες εκσκαφής της υπάρχουσας βάσης και </w:t>
      </w:r>
      <w:proofErr w:type="spellStart"/>
      <w:r w:rsidRPr="00C75796">
        <w:rPr>
          <w:rFonts w:ascii="Arial" w:eastAsia="SimSun" w:hAnsi="Arial" w:cs="Arial"/>
          <w:i/>
          <w:sz w:val="22"/>
          <w:szCs w:val="22"/>
        </w:rPr>
        <w:t>υπόβασης</w:t>
      </w:r>
      <w:proofErr w:type="spellEnd"/>
      <w:r w:rsidRPr="00C75796">
        <w:rPr>
          <w:rFonts w:ascii="Arial" w:eastAsia="SimSun" w:hAnsi="Arial" w:cs="Arial"/>
          <w:i/>
          <w:sz w:val="22"/>
          <w:szCs w:val="22"/>
        </w:rPr>
        <w:t xml:space="preserve"> οδοστρωσίας, καθώς και αποξήλωση του υπάρχοντος κατεστραμμένου ασφαλτοτάπητα. Εκσκαφή εδαφών σε έδαφος </w:t>
      </w:r>
      <w:proofErr w:type="spellStart"/>
      <w:r w:rsidRPr="00C75796">
        <w:rPr>
          <w:rFonts w:ascii="Arial" w:eastAsia="SimSun" w:hAnsi="Arial" w:cs="Arial"/>
          <w:i/>
          <w:sz w:val="22"/>
          <w:szCs w:val="22"/>
        </w:rPr>
        <w:t>γαιωημιβραχώδες</w:t>
      </w:r>
      <w:proofErr w:type="spellEnd"/>
      <w:r w:rsidRPr="00C75796">
        <w:rPr>
          <w:rFonts w:ascii="Arial" w:eastAsia="SimSun" w:hAnsi="Arial" w:cs="Arial"/>
          <w:i/>
          <w:sz w:val="22"/>
          <w:szCs w:val="22"/>
        </w:rPr>
        <w:t xml:space="preserve"> με σκοπό τη εξομάλυνση της οδού όπου κρίνεται αναγκαίο προκειμένου να επιτευχθεί η ενιαία ομοιογένεια και τα υψόμετρα ώστε να εκτελεστούν οι εργασίες οδοστρωσίας.</w:t>
      </w:r>
    </w:p>
    <w:p w:rsidR="00734D64" w:rsidRDefault="00734D64" w:rsidP="00C75796">
      <w:pPr>
        <w:jc w:val="both"/>
        <w:rPr>
          <w:rFonts w:ascii="Arial" w:eastAsia="SimSun" w:hAnsi="Arial" w:cs="Arial"/>
          <w:i/>
          <w:sz w:val="22"/>
          <w:szCs w:val="22"/>
        </w:rPr>
      </w:pPr>
    </w:p>
    <w:p w:rsidR="00734D64" w:rsidRPr="00C75796" w:rsidRDefault="00734D64" w:rsidP="00C75796">
      <w:pPr>
        <w:jc w:val="both"/>
        <w:rPr>
          <w:rFonts w:ascii="Arial" w:eastAsia="SimSun" w:hAnsi="Arial" w:cs="Arial"/>
          <w:i/>
          <w:sz w:val="22"/>
          <w:szCs w:val="22"/>
        </w:rPr>
      </w:pPr>
    </w:p>
    <w:p w:rsidR="00C75796" w:rsidRPr="00C75796" w:rsidRDefault="00C75796" w:rsidP="00C75796">
      <w:pPr>
        <w:jc w:val="both"/>
        <w:rPr>
          <w:rFonts w:ascii="Arial" w:eastAsia="SimSun" w:hAnsi="Arial" w:cs="Arial"/>
          <w:i/>
          <w:sz w:val="22"/>
          <w:szCs w:val="22"/>
        </w:rPr>
      </w:pPr>
    </w:p>
    <w:p w:rsidR="00C75796" w:rsidRPr="00C75796" w:rsidRDefault="00C75796" w:rsidP="00C75796">
      <w:pPr>
        <w:jc w:val="both"/>
        <w:rPr>
          <w:rFonts w:ascii="Arial" w:eastAsia="SimSun" w:hAnsi="Arial" w:cs="Arial"/>
          <w:i/>
          <w:sz w:val="22"/>
          <w:szCs w:val="22"/>
        </w:rPr>
      </w:pPr>
      <w:r w:rsidRPr="00C75796">
        <w:rPr>
          <w:rFonts w:ascii="Arial" w:eastAsia="SimSun" w:hAnsi="Arial" w:cs="Arial"/>
          <w:i/>
          <w:sz w:val="22"/>
          <w:szCs w:val="22"/>
        </w:rPr>
        <w:t>Οδοστρωσία:</w:t>
      </w:r>
    </w:p>
    <w:p w:rsidR="00C75796" w:rsidRPr="00C75796" w:rsidRDefault="00C75796" w:rsidP="00C75796">
      <w:pPr>
        <w:jc w:val="both"/>
        <w:rPr>
          <w:rFonts w:ascii="Arial" w:eastAsia="SimSun" w:hAnsi="Arial" w:cs="Arial"/>
          <w:i/>
          <w:sz w:val="22"/>
          <w:szCs w:val="22"/>
        </w:rPr>
      </w:pPr>
      <w:r w:rsidRPr="00C75796">
        <w:rPr>
          <w:rFonts w:ascii="Arial" w:eastAsia="SimSun" w:hAnsi="Arial" w:cs="Arial"/>
          <w:i/>
          <w:sz w:val="22"/>
          <w:szCs w:val="22"/>
        </w:rPr>
        <w:t xml:space="preserve">Κατασκευή βάσης και </w:t>
      </w:r>
      <w:proofErr w:type="spellStart"/>
      <w:r w:rsidRPr="00C75796">
        <w:rPr>
          <w:rFonts w:ascii="Arial" w:eastAsia="SimSun" w:hAnsi="Arial" w:cs="Arial"/>
          <w:i/>
          <w:sz w:val="22"/>
          <w:szCs w:val="22"/>
        </w:rPr>
        <w:t>υπόβασης</w:t>
      </w:r>
      <w:proofErr w:type="spellEnd"/>
      <w:r w:rsidRPr="00C75796">
        <w:rPr>
          <w:rFonts w:ascii="Arial" w:eastAsia="SimSun" w:hAnsi="Arial" w:cs="Arial"/>
          <w:i/>
          <w:sz w:val="22"/>
          <w:szCs w:val="22"/>
        </w:rPr>
        <w:t xml:space="preserve"> νέας οδοστρωσίας από </w:t>
      </w:r>
      <w:proofErr w:type="spellStart"/>
      <w:r w:rsidRPr="00C75796">
        <w:rPr>
          <w:rFonts w:ascii="Arial" w:eastAsia="SimSun" w:hAnsi="Arial" w:cs="Arial"/>
          <w:i/>
          <w:sz w:val="22"/>
          <w:szCs w:val="22"/>
        </w:rPr>
        <w:t>θραυστά</w:t>
      </w:r>
      <w:proofErr w:type="spellEnd"/>
      <w:r w:rsidRPr="00C75796">
        <w:rPr>
          <w:rFonts w:ascii="Arial" w:eastAsia="SimSun" w:hAnsi="Arial" w:cs="Arial"/>
          <w:i/>
          <w:sz w:val="22"/>
          <w:szCs w:val="22"/>
        </w:rPr>
        <w:t xml:space="preserve"> αδρανή υλικά συμπυκνωμένου πάχους 0,30 μ. συνολικά.</w:t>
      </w:r>
    </w:p>
    <w:p w:rsidR="00C75796" w:rsidRPr="00C75796" w:rsidRDefault="00C75796" w:rsidP="00C75796">
      <w:pPr>
        <w:jc w:val="both"/>
        <w:rPr>
          <w:rFonts w:ascii="Arial" w:eastAsia="SimSun" w:hAnsi="Arial" w:cs="Arial"/>
          <w:i/>
          <w:sz w:val="22"/>
          <w:szCs w:val="22"/>
        </w:rPr>
      </w:pPr>
    </w:p>
    <w:p w:rsidR="00C75796" w:rsidRPr="00C75796" w:rsidRDefault="00C75796" w:rsidP="00C75796">
      <w:pPr>
        <w:jc w:val="both"/>
        <w:rPr>
          <w:rFonts w:ascii="Arial" w:eastAsia="SimSun" w:hAnsi="Arial" w:cs="Arial"/>
          <w:i/>
          <w:sz w:val="22"/>
          <w:szCs w:val="22"/>
        </w:rPr>
      </w:pPr>
      <w:r w:rsidRPr="00C75796">
        <w:rPr>
          <w:rFonts w:ascii="Arial" w:eastAsia="SimSun" w:hAnsi="Arial" w:cs="Arial"/>
          <w:i/>
          <w:sz w:val="22"/>
          <w:szCs w:val="22"/>
        </w:rPr>
        <w:t>Ασφαλτικά :</w:t>
      </w:r>
    </w:p>
    <w:p w:rsidR="00C75796" w:rsidRPr="00C75796" w:rsidRDefault="00C75796" w:rsidP="00C75796">
      <w:pPr>
        <w:jc w:val="both"/>
        <w:rPr>
          <w:rFonts w:ascii="Arial" w:eastAsia="SimSun" w:hAnsi="Arial" w:cs="Arial"/>
          <w:i/>
          <w:sz w:val="22"/>
          <w:szCs w:val="22"/>
        </w:rPr>
      </w:pPr>
      <w:r w:rsidRPr="00C75796">
        <w:rPr>
          <w:rFonts w:ascii="Arial" w:eastAsia="SimSun" w:hAnsi="Arial" w:cs="Arial"/>
          <w:i/>
          <w:sz w:val="22"/>
          <w:szCs w:val="22"/>
        </w:rPr>
        <w:t xml:space="preserve">Κατασκευή ασφαλτικής στρώσης κυκλοφορίας συμπυκνωμένου πάχους 0,05 μ με θερμό </w:t>
      </w:r>
      <w:proofErr w:type="spellStart"/>
      <w:r w:rsidRPr="00C75796">
        <w:rPr>
          <w:rFonts w:ascii="Arial" w:eastAsia="SimSun" w:hAnsi="Arial" w:cs="Arial"/>
          <w:i/>
          <w:sz w:val="22"/>
          <w:szCs w:val="22"/>
        </w:rPr>
        <w:t>ασφαλτόμιγμα</w:t>
      </w:r>
      <w:proofErr w:type="spellEnd"/>
      <w:r w:rsidRPr="00C75796">
        <w:rPr>
          <w:rFonts w:ascii="Arial" w:eastAsia="SimSun" w:hAnsi="Arial" w:cs="Arial"/>
          <w:i/>
          <w:sz w:val="22"/>
          <w:szCs w:val="22"/>
        </w:rPr>
        <w:t xml:space="preserve"> αποδεκτής ποιότητας και χαρακτηριστικών σύμφωνα με  την εγκεκριμένη μελέτη.</w:t>
      </w:r>
    </w:p>
    <w:p w:rsidR="00C75796" w:rsidRPr="00C75796" w:rsidRDefault="00C75796" w:rsidP="00C75796">
      <w:pPr>
        <w:jc w:val="both"/>
        <w:rPr>
          <w:rFonts w:eastAsia="SimSun" w:cs="Arial"/>
          <w:i/>
        </w:rPr>
      </w:pPr>
    </w:p>
    <w:p w:rsidR="00C75796" w:rsidRPr="00C75796" w:rsidRDefault="00C75796" w:rsidP="00C75796">
      <w:pPr>
        <w:jc w:val="both"/>
        <w:rPr>
          <w:rFonts w:ascii="Arial" w:hAnsi="Arial"/>
          <w:i/>
          <w:sz w:val="22"/>
          <w:szCs w:val="22"/>
        </w:rPr>
      </w:pPr>
      <w:r w:rsidRPr="00C75796">
        <w:rPr>
          <w:rFonts w:ascii="Arial" w:eastAsia="SimSun" w:hAnsi="Arial" w:cs="Arial"/>
          <w:i/>
          <w:sz w:val="22"/>
          <w:szCs w:val="22"/>
        </w:rPr>
        <w:t>Προτείνεται:</w:t>
      </w:r>
    </w:p>
    <w:p w:rsidR="00C75796" w:rsidRPr="00C75796" w:rsidRDefault="00C75796" w:rsidP="00C75796">
      <w:pPr>
        <w:jc w:val="both"/>
        <w:rPr>
          <w:rFonts w:eastAsia="SimSun" w:cs="Arial"/>
          <w:i/>
        </w:rPr>
      </w:pPr>
    </w:p>
    <w:p w:rsidR="00C75796" w:rsidRPr="00C75796" w:rsidRDefault="00C75796" w:rsidP="00C75796">
      <w:pPr>
        <w:jc w:val="both"/>
        <w:rPr>
          <w:rFonts w:ascii="Arial" w:hAnsi="Arial"/>
          <w:i/>
          <w:sz w:val="22"/>
          <w:szCs w:val="22"/>
        </w:rPr>
      </w:pPr>
      <w:r w:rsidRPr="00C75796">
        <w:rPr>
          <w:rFonts w:ascii="Arial" w:eastAsia="SimSun" w:hAnsi="Arial" w:cs="Arial"/>
          <w:i/>
          <w:sz w:val="22"/>
          <w:szCs w:val="22"/>
        </w:rPr>
        <w:t xml:space="preserve">Στα μέλη της Δημοτικής Επιτροπής του Δήμου </w:t>
      </w:r>
      <w:proofErr w:type="spellStart"/>
      <w:r w:rsidRPr="00C75796">
        <w:rPr>
          <w:rFonts w:ascii="Arial" w:eastAsia="SimSun" w:hAnsi="Arial" w:cs="Arial"/>
          <w:i/>
          <w:sz w:val="22"/>
          <w:szCs w:val="22"/>
        </w:rPr>
        <w:t>Λεβαδέων</w:t>
      </w:r>
      <w:proofErr w:type="spellEnd"/>
      <w:r w:rsidRPr="00C75796">
        <w:rPr>
          <w:rFonts w:ascii="Arial" w:eastAsia="SimSun" w:hAnsi="Arial" w:cs="Arial"/>
          <w:i/>
          <w:sz w:val="22"/>
          <w:szCs w:val="22"/>
        </w:rPr>
        <w:t xml:space="preserve"> όπως εγκρίνουν τη μελέτη με τίτλο </w:t>
      </w:r>
      <w:r w:rsidRPr="00C75796">
        <w:rPr>
          <w:rFonts w:ascii="Arial" w:eastAsia="SimSun" w:hAnsi="Arial" w:cs="Arial"/>
          <w:b/>
          <w:i/>
        </w:rPr>
        <w:t>«</w:t>
      </w:r>
      <w:r w:rsidRPr="00C75796">
        <w:rPr>
          <w:rFonts w:ascii="Arial" w:eastAsia="SimSun" w:hAnsi="Arial" w:cs="Arial"/>
          <w:b/>
          <w:bCs/>
          <w:i/>
        </w:rPr>
        <w:t>ΑΝΑΚΑΤΑΣΚΕΥΗ ΟΔΟΥ ΑΝΘΟΧΩΡΙΟΥ</w:t>
      </w:r>
      <w:r w:rsidRPr="00C75796">
        <w:rPr>
          <w:rFonts w:ascii="Arial" w:eastAsia="SimSun" w:hAnsi="Arial" w:cs="Arial"/>
          <w:b/>
          <w:i/>
        </w:rPr>
        <w:t>»</w:t>
      </w:r>
      <w:r w:rsidRPr="00C75796">
        <w:rPr>
          <w:rFonts w:ascii="Arial" w:eastAsia="SimSun" w:hAnsi="Arial" w:cs="Arial"/>
          <w:b/>
          <w:i/>
          <w:sz w:val="22"/>
          <w:szCs w:val="22"/>
        </w:rPr>
        <w:t xml:space="preserve"> </w:t>
      </w:r>
      <w:r w:rsidR="00E73AF6" w:rsidRPr="00E73AF6">
        <w:rPr>
          <w:rFonts w:ascii="Arial" w:eastAsia="SimSun" w:hAnsi="Arial" w:cs="Arial"/>
          <w:i/>
          <w:sz w:val="22"/>
          <w:szCs w:val="22"/>
        </w:rPr>
        <w:t>προϋπολογισμού 610.000,00</w:t>
      </w:r>
      <w:r w:rsidR="00E73AF6" w:rsidRPr="00E73AF6">
        <w:rPr>
          <w:rFonts w:ascii="Arial" w:hAnsi="Arial" w:cs="Arial"/>
          <w:bCs/>
          <w:i/>
          <w:color w:val="000000"/>
          <w:sz w:val="22"/>
          <w:szCs w:val="22"/>
        </w:rPr>
        <w:t>€</w:t>
      </w:r>
      <w:r w:rsidR="00E73AF6" w:rsidRPr="00E73AF6">
        <w:rPr>
          <w:rFonts w:ascii="Arial" w:eastAsia="SimSun" w:hAnsi="Arial" w:cs="Arial"/>
          <w:i/>
          <w:sz w:val="22"/>
          <w:szCs w:val="22"/>
        </w:rPr>
        <w:t xml:space="preserve"> συμπεριλαμβανομένου  Φ.Π.Α.</w:t>
      </w:r>
      <w:r w:rsidR="00E73AF6">
        <w:rPr>
          <w:rFonts w:ascii="Arial" w:eastAsia="SimSun" w:hAnsi="Arial" w:cs="Arial"/>
          <w:b/>
          <w:i/>
          <w:sz w:val="22"/>
          <w:szCs w:val="22"/>
        </w:rPr>
        <w:t xml:space="preserve"> </w:t>
      </w:r>
      <w:r w:rsidRPr="00C75796">
        <w:rPr>
          <w:rFonts w:ascii="Arial" w:eastAsia="SimSun" w:hAnsi="Arial" w:cs="Arial"/>
          <w:i/>
          <w:sz w:val="22"/>
          <w:szCs w:val="22"/>
        </w:rPr>
        <w:t xml:space="preserve">έτσι όπως αποτυπώνεται στην υπ’ αριθμόν </w:t>
      </w:r>
      <w:r w:rsidRPr="00C75796">
        <w:rPr>
          <w:rFonts w:ascii="Arial" w:eastAsia="SimSun" w:hAnsi="Arial" w:cs="Arial"/>
          <w:b/>
          <w:i/>
          <w:sz w:val="22"/>
          <w:szCs w:val="22"/>
        </w:rPr>
        <w:t>116/25-11-2025</w:t>
      </w:r>
      <w:r w:rsidRPr="00C75796">
        <w:rPr>
          <w:rFonts w:ascii="Arial" w:eastAsia="SimSun" w:hAnsi="Arial" w:cs="Arial"/>
          <w:i/>
          <w:sz w:val="22"/>
          <w:szCs w:val="22"/>
        </w:rPr>
        <w:t xml:space="preserve"> Τεχνική Μελέτη που συνέταξε η Τεχνική Υπηρεσία του Δήμου </w:t>
      </w:r>
      <w:proofErr w:type="spellStart"/>
      <w:r w:rsidRPr="00C75796">
        <w:rPr>
          <w:rFonts w:ascii="Arial" w:eastAsia="SimSun" w:hAnsi="Arial" w:cs="Arial"/>
          <w:i/>
          <w:sz w:val="22"/>
          <w:szCs w:val="22"/>
        </w:rPr>
        <w:t>Λεβαδέων</w:t>
      </w:r>
      <w:proofErr w:type="spellEnd"/>
      <w:r w:rsidRPr="00C75796">
        <w:rPr>
          <w:rFonts w:ascii="Arial" w:eastAsia="SimSun" w:hAnsi="Arial" w:cs="Arial"/>
          <w:i/>
          <w:sz w:val="22"/>
          <w:szCs w:val="22"/>
        </w:rPr>
        <w:t xml:space="preserve"> και στο συνημμένο σχέδιο ανάπλασης.</w:t>
      </w:r>
    </w:p>
    <w:p w:rsidR="00C75796" w:rsidRDefault="00C75796" w:rsidP="00C75796">
      <w:pPr>
        <w:ind w:left="771"/>
        <w:jc w:val="both"/>
        <w:rPr>
          <w:rFonts w:eastAsia="SimSun" w:cs="Arial"/>
        </w:rPr>
      </w:pPr>
    </w:p>
    <w:p w:rsidR="00D64B31" w:rsidRPr="00727966" w:rsidRDefault="00A94F06" w:rsidP="005E1FDC">
      <w:pPr>
        <w:rPr>
          <w:rFonts w:ascii="Arial" w:hAnsi="Arial" w:cs="Arial"/>
          <w:b/>
          <w:bCs/>
          <w:sz w:val="22"/>
          <w:szCs w:val="22"/>
        </w:rPr>
      </w:pPr>
      <w:r w:rsidRPr="00F51F7A">
        <w:rPr>
          <w:rFonts w:ascii="Calibri" w:hAnsi="Calibri" w:cs="Calibri"/>
        </w:rPr>
        <w:t xml:space="preserve"> </w:t>
      </w:r>
      <w:r w:rsidR="00EA4C03">
        <w:t xml:space="preserve"> </w:t>
      </w:r>
      <w:r w:rsidR="00D64B31" w:rsidRPr="00727966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0020FF" w:rsidRPr="00727966" w:rsidRDefault="00CD580E" w:rsidP="00CD580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727966">
        <w:rPr>
          <w:rFonts w:ascii="Arial" w:eastAsia="Calibri" w:hAnsi="Arial" w:cs="Arial"/>
          <w:b/>
          <w:bCs/>
          <w:sz w:val="22"/>
          <w:szCs w:val="22"/>
        </w:rPr>
        <w:tab/>
      </w:r>
      <w:r w:rsidR="000020FF" w:rsidRPr="00727966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AB3EA3" w:rsidRPr="00727966" w:rsidRDefault="00AB3EA3" w:rsidP="00CD580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0020FF" w:rsidRPr="00727966" w:rsidRDefault="000020FF" w:rsidP="00AD231B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</w:t>
      </w:r>
    </w:p>
    <w:p w:rsidR="000020FF" w:rsidRPr="00727966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727966">
        <w:rPr>
          <w:rFonts w:ascii="Arial" w:eastAsia="Arial" w:hAnsi="Arial" w:cs="Arial"/>
          <w:sz w:val="22"/>
          <w:szCs w:val="22"/>
        </w:rPr>
        <w:t xml:space="preserve">      </w:t>
      </w:r>
      <w:r w:rsidRPr="00727966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0020FF" w:rsidRPr="00727966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C75796" w:rsidRDefault="00C75796" w:rsidP="00C7579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</w:t>
      </w:r>
      <w:r w:rsidRPr="008C19E4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C75796" w:rsidRDefault="00C75796" w:rsidP="00C7579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C19E4">
        <w:rPr>
          <w:rFonts w:ascii="Arial" w:hAnsi="Arial" w:cs="Arial"/>
          <w:sz w:val="22"/>
          <w:szCs w:val="22"/>
        </w:rPr>
        <w:t>του</w:t>
      </w:r>
      <w:proofErr w:type="spellEnd"/>
      <w:r w:rsidRPr="008C19E4">
        <w:rPr>
          <w:rFonts w:ascii="Arial" w:hAnsi="Arial" w:cs="Arial"/>
          <w:sz w:val="22"/>
          <w:szCs w:val="22"/>
        </w:rPr>
        <w:t xml:space="preserve">  άρθρου 74</w:t>
      </w:r>
      <w:r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C75796" w:rsidRDefault="00C75796" w:rsidP="00C75796">
      <w:pPr>
        <w:jc w:val="both"/>
        <w:rPr>
          <w:rFonts w:ascii="Arial" w:hAnsi="Arial" w:cs="Arial"/>
          <w:sz w:val="22"/>
          <w:szCs w:val="22"/>
        </w:rPr>
      </w:pPr>
      <w:r w:rsidRPr="00E73AF6">
        <w:rPr>
          <w:rFonts w:ascii="Arial" w:hAnsi="Arial" w:cs="Arial"/>
          <w:sz w:val="22"/>
          <w:szCs w:val="22"/>
        </w:rPr>
        <w:t>-</w:t>
      </w:r>
      <w:r w:rsidRPr="00E73AF6">
        <w:rPr>
          <w:rFonts w:ascii="Arial" w:eastAsia="SimSun" w:hAnsi="Arial" w:cs="Arial"/>
          <w:color w:val="000000"/>
          <w:sz w:val="22"/>
          <w:szCs w:val="22"/>
        </w:rPr>
        <w:t xml:space="preserve">Την  </w:t>
      </w:r>
      <w:proofErr w:type="spellStart"/>
      <w:r w:rsidRPr="00E73AF6">
        <w:rPr>
          <w:rFonts w:ascii="Arial" w:eastAsia="SimSun" w:hAnsi="Arial" w:cs="Arial"/>
          <w:color w:val="000000"/>
          <w:sz w:val="22"/>
          <w:szCs w:val="22"/>
        </w:rPr>
        <w:t>υπ΄</w:t>
      </w:r>
      <w:proofErr w:type="spellEnd"/>
      <w:r w:rsidRPr="00E73AF6">
        <w:rPr>
          <w:rFonts w:ascii="Arial" w:eastAsia="SimSun" w:hAnsi="Arial" w:cs="Arial"/>
          <w:color w:val="000000"/>
          <w:sz w:val="22"/>
          <w:szCs w:val="22"/>
        </w:rPr>
        <w:t xml:space="preserve"> </w:t>
      </w:r>
      <w:r w:rsidR="00E73AF6" w:rsidRPr="00E73AF6">
        <w:rPr>
          <w:rFonts w:ascii="Arial" w:eastAsia="SimSun" w:hAnsi="Arial" w:cs="Arial"/>
          <w:sz w:val="22"/>
          <w:szCs w:val="22"/>
        </w:rPr>
        <w:t xml:space="preserve">116/25-11-2025 Τεχνική Μελέτη </w:t>
      </w:r>
      <w:r w:rsidRPr="00E73AF6">
        <w:rPr>
          <w:rFonts w:ascii="Arial" w:eastAsia="SimSun" w:hAnsi="Arial" w:cs="Arial"/>
          <w:bCs/>
          <w:color w:val="1B1B1B"/>
          <w:sz w:val="22"/>
          <w:szCs w:val="22"/>
        </w:rPr>
        <w:t xml:space="preserve">με τίτλο: </w:t>
      </w:r>
      <w:r w:rsidR="00E73AF6" w:rsidRPr="00E73AF6">
        <w:rPr>
          <w:rFonts w:ascii="Arial" w:hAnsi="Arial" w:cs="Arial"/>
          <w:iCs/>
          <w:sz w:val="22"/>
          <w:szCs w:val="22"/>
        </w:rPr>
        <w:t xml:space="preserve">«ΑΝΑΚΑΤΑΣΚΕΥΗ ΟΔΟΥ ΑΝΘΟΧΩΡΙΟΥ» </w:t>
      </w:r>
      <w:r w:rsidRPr="00E73AF6">
        <w:rPr>
          <w:rFonts w:ascii="Arial" w:hAnsi="Arial" w:cs="Arial"/>
          <w:bCs/>
          <w:color w:val="000000"/>
          <w:sz w:val="22"/>
          <w:szCs w:val="22"/>
        </w:rPr>
        <w:t xml:space="preserve">συνολικού προϋπολογισμού </w:t>
      </w:r>
      <w:r w:rsidR="00E73AF6" w:rsidRPr="00E73AF6">
        <w:rPr>
          <w:rFonts w:ascii="Arial" w:eastAsia="SimSun" w:hAnsi="Arial" w:cs="Arial"/>
          <w:sz w:val="22"/>
          <w:szCs w:val="22"/>
        </w:rPr>
        <w:t xml:space="preserve">610.000,00 </w:t>
      </w:r>
      <w:r w:rsidRPr="00E73AF6">
        <w:rPr>
          <w:rFonts w:ascii="Arial" w:hAnsi="Arial" w:cs="Arial"/>
          <w:bCs/>
          <w:color w:val="000000"/>
          <w:sz w:val="22"/>
          <w:szCs w:val="22"/>
        </w:rPr>
        <w:t>€ μαζί με ΦΠΑ 24% που συνέταξε η Δ/</w:t>
      </w:r>
      <w:proofErr w:type="spellStart"/>
      <w:r w:rsidRPr="00E73AF6">
        <w:rPr>
          <w:rFonts w:ascii="Arial" w:hAnsi="Arial" w:cs="Arial"/>
          <w:bCs/>
          <w:color w:val="000000"/>
          <w:sz w:val="22"/>
          <w:szCs w:val="22"/>
        </w:rPr>
        <w:t>νση</w:t>
      </w:r>
      <w:proofErr w:type="spellEnd"/>
      <w:r w:rsidRPr="00E73AF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73AF6" w:rsidRPr="00E73AF6">
        <w:rPr>
          <w:rFonts w:ascii="Arial" w:hAnsi="Arial" w:cs="Arial"/>
          <w:bCs/>
          <w:color w:val="000000"/>
          <w:sz w:val="22"/>
          <w:szCs w:val="22"/>
        </w:rPr>
        <w:t>Τεχνικών Υπηρεσιών</w:t>
      </w:r>
      <w:r w:rsidRPr="00E73AF6">
        <w:rPr>
          <w:rFonts w:ascii="Arial" w:eastAsia="Arial" w:hAnsi="Arial" w:cs="Arial"/>
          <w:sz w:val="22"/>
          <w:szCs w:val="22"/>
        </w:rPr>
        <w:t xml:space="preserve">   </w:t>
      </w:r>
      <w:r w:rsidRPr="00E73AF6">
        <w:rPr>
          <w:rFonts w:ascii="Arial" w:eastAsia="Verdana" w:hAnsi="Arial" w:cs="Arial"/>
          <w:color w:val="000000"/>
          <w:sz w:val="22"/>
          <w:szCs w:val="22"/>
        </w:rPr>
        <w:t>τ</w:t>
      </w:r>
      <w:r w:rsidRPr="00E73AF6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E73AF6">
        <w:rPr>
          <w:rFonts w:ascii="Arial" w:hAnsi="Arial" w:cs="Arial"/>
          <w:sz w:val="22"/>
          <w:szCs w:val="22"/>
        </w:rPr>
        <w:t>Λεβαδέων</w:t>
      </w:r>
      <w:proofErr w:type="spellEnd"/>
      <w:r w:rsidRPr="00E73AF6">
        <w:rPr>
          <w:rFonts w:ascii="Arial" w:hAnsi="Arial" w:cs="Arial"/>
          <w:sz w:val="22"/>
          <w:szCs w:val="22"/>
        </w:rPr>
        <w:t xml:space="preserve"> ,  που είχε  διανεμηθεί</w:t>
      </w:r>
    </w:p>
    <w:p w:rsidR="00A60B99" w:rsidRPr="00E73AF6" w:rsidRDefault="00A60B99" w:rsidP="00A60B9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A60B99">
        <w:rPr>
          <w:rFonts w:ascii="Arial" w:eastAsia="SimSun" w:hAnsi="Arial" w:cs="Arial"/>
          <w:sz w:val="22"/>
          <w:szCs w:val="22"/>
        </w:rPr>
        <w:t xml:space="preserve"> </w:t>
      </w:r>
      <w:r>
        <w:rPr>
          <w:rFonts w:ascii="Arial" w:eastAsia="SimSun" w:hAnsi="Arial" w:cs="Arial"/>
          <w:sz w:val="22"/>
          <w:szCs w:val="22"/>
        </w:rPr>
        <w:t xml:space="preserve">Το </w:t>
      </w:r>
      <w:r w:rsidRPr="00E73AF6">
        <w:rPr>
          <w:rFonts w:ascii="Arial" w:eastAsia="SimSun" w:hAnsi="Arial" w:cs="Arial"/>
          <w:sz w:val="22"/>
          <w:szCs w:val="22"/>
        </w:rPr>
        <w:t>σχέδιο ανάπλασης.</w:t>
      </w:r>
    </w:p>
    <w:p w:rsidR="00C75796" w:rsidRPr="008E21FA" w:rsidRDefault="00C75796" w:rsidP="00C75796">
      <w:pPr>
        <w:tabs>
          <w:tab w:val="left" w:pos="559"/>
          <w:tab w:val="left" w:pos="1555"/>
        </w:tabs>
        <w:spacing w:line="276" w:lineRule="auto"/>
        <w:rPr>
          <w:rFonts w:ascii="Arial" w:hAnsi="Arial" w:cs="Arial"/>
          <w:sz w:val="22"/>
          <w:szCs w:val="22"/>
        </w:rPr>
      </w:pPr>
      <w:r w:rsidRPr="008E21FA">
        <w:rPr>
          <w:rFonts w:ascii="Arial" w:eastAsia="Verdana" w:hAnsi="Arial" w:cs="Arial"/>
          <w:sz w:val="22"/>
          <w:szCs w:val="22"/>
        </w:rPr>
        <w:t>-</w:t>
      </w:r>
      <w:r w:rsidRPr="008E21FA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8E21FA">
        <w:rPr>
          <w:rFonts w:ascii="Arial" w:hAnsi="Arial" w:cs="Arial"/>
          <w:sz w:val="22"/>
          <w:szCs w:val="22"/>
        </w:rPr>
        <w:t xml:space="preserve">Το </w:t>
      </w:r>
      <w:proofErr w:type="spellStart"/>
      <w:r w:rsidRPr="008E21FA">
        <w:rPr>
          <w:rFonts w:ascii="Arial" w:hAnsi="Arial" w:cs="Arial"/>
          <w:sz w:val="22"/>
          <w:szCs w:val="22"/>
        </w:rPr>
        <w:t>υπ΄αριθ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E21FA">
        <w:rPr>
          <w:rFonts w:ascii="Arial" w:hAnsi="Arial" w:cs="Arial"/>
          <w:sz w:val="22"/>
          <w:szCs w:val="22"/>
        </w:rPr>
        <w:t>πρωτ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. </w:t>
      </w:r>
      <w:r w:rsidR="00E73AF6">
        <w:rPr>
          <w:rFonts w:ascii="Arial" w:hAnsi="Arial" w:cs="Arial"/>
          <w:sz w:val="22"/>
          <w:szCs w:val="22"/>
        </w:rPr>
        <w:t>889</w:t>
      </w:r>
      <w:r w:rsidRPr="00963196">
        <w:rPr>
          <w:rFonts w:ascii="Arial" w:eastAsia="Arial" w:hAnsi="Arial" w:cs="Arial"/>
          <w:sz w:val="22"/>
          <w:szCs w:val="22"/>
        </w:rPr>
        <w:t>/</w:t>
      </w:r>
      <w:r w:rsidR="00E73AF6">
        <w:rPr>
          <w:rFonts w:ascii="Arial" w:eastAsia="Arial" w:hAnsi="Arial" w:cs="Arial"/>
          <w:sz w:val="22"/>
          <w:szCs w:val="22"/>
        </w:rPr>
        <w:t>13</w:t>
      </w:r>
      <w:r w:rsidRPr="00963196">
        <w:rPr>
          <w:rFonts w:ascii="Arial" w:eastAsia="Arial" w:hAnsi="Arial" w:cs="Arial"/>
          <w:sz w:val="22"/>
          <w:szCs w:val="22"/>
        </w:rPr>
        <w:t>-0</w:t>
      </w:r>
      <w:r w:rsidR="00E73AF6">
        <w:rPr>
          <w:rFonts w:ascii="Arial" w:eastAsia="Arial" w:hAnsi="Arial" w:cs="Arial"/>
          <w:sz w:val="22"/>
          <w:szCs w:val="22"/>
        </w:rPr>
        <w:t>1</w:t>
      </w:r>
      <w:r w:rsidRPr="00963196">
        <w:rPr>
          <w:rFonts w:ascii="Arial" w:eastAsia="Arial" w:hAnsi="Arial" w:cs="Arial"/>
          <w:sz w:val="22"/>
          <w:szCs w:val="22"/>
        </w:rPr>
        <w:t>-202</w:t>
      </w:r>
      <w:r w:rsidR="00E73AF6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8E21FA">
        <w:rPr>
          <w:rFonts w:ascii="Arial" w:eastAsia="Arial" w:hAnsi="Arial" w:cs="Arial"/>
          <w:sz w:val="22"/>
          <w:szCs w:val="22"/>
        </w:rPr>
        <w:t xml:space="preserve">έγγραφο </w:t>
      </w:r>
      <w:r>
        <w:rPr>
          <w:rFonts w:ascii="Arial" w:eastAsia="Arial" w:hAnsi="Arial" w:cs="Arial"/>
          <w:sz w:val="22"/>
          <w:szCs w:val="22"/>
        </w:rPr>
        <w:t xml:space="preserve">της  </w:t>
      </w:r>
      <w:r>
        <w:rPr>
          <w:rFonts w:ascii="Arial" w:hAnsi="Arial" w:cs="Arial"/>
          <w:bCs/>
          <w:color w:val="000000"/>
          <w:sz w:val="22"/>
          <w:szCs w:val="22"/>
        </w:rPr>
        <w:t>Δ/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νσης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="00E73AF6">
        <w:rPr>
          <w:rFonts w:ascii="Arial" w:hAnsi="Arial" w:cs="Arial"/>
          <w:bCs/>
          <w:color w:val="000000"/>
          <w:sz w:val="22"/>
          <w:szCs w:val="22"/>
        </w:rPr>
        <w:t xml:space="preserve">Τεχνικών Υπηρεσιών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Pr="009D684B">
        <w:rPr>
          <w:rFonts w:ascii="Arial" w:eastAsia="Arial" w:hAnsi="Arial" w:cs="Arial"/>
          <w:sz w:val="22"/>
          <w:szCs w:val="22"/>
        </w:rPr>
        <w:t xml:space="preserve">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 που είχε  διανεμηθεί </w:t>
      </w:r>
    </w:p>
    <w:p w:rsidR="00C75796" w:rsidRPr="009F3590" w:rsidRDefault="00C75796" w:rsidP="00C75796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C75796" w:rsidRPr="009F3590" w:rsidRDefault="00C75796" w:rsidP="00C7579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C75796" w:rsidRPr="009F3590" w:rsidRDefault="00C75796" w:rsidP="00C7579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3590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C75796" w:rsidRDefault="00C75796" w:rsidP="00C75796">
      <w:pPr>
        <w:ind w:left="808"/>
        <w:jc w:val="both"/>
        <w:rPr>
          <w:rFonts w:ascii="Arial" w:hAnsi="Arial" w:cs="Arial"/>
          <w:b/>
          <w:sz w:val="22"/>
          <w:szCs w:val="22"/>
        </w:rPr>
      </w:pPr>
      <w:r w:rsidRPr="009F3590">
        <w:rPr>
          <w:rFonts w:ascii="Arial" w:hAnsi="Arial" w:cs="Arial"/>
          <w:b/>
          <w:sz w:val="22"/>
          <w:szCs w:val="22"/>
        </w:rPr>
        <w:t xml:space="preserve">                               ΑΠΟΦΑΣΙΖΕΙ  ΟΜΟΦΩΝΑ</w:t>
      </w:r>
    </w:p>
    <w:p w:rsidR="00C75796" w:rsidRPr="009F3590" w:rsidRDefault="00C75796" w:rsidP="00C75796">
      <w:pPr>
        <w:ind w:left="808"/>
        <w:jc w:val="both"/>
        <w:rPr>
          <w:rFonts w:ascii="Arial" w:hAnsi="Arial" w:cs="Arial"/>
          <w:b/>
          <w:sz w:val="22"/>
          <w:szCs w:val="22"/>
        </w:rPr>
      </w:pPr>
    </w:p>
    <w:p w:rsidR="00C75796" w:rsidRPr="00E73AF6" w:rsidRDefault="00C75796" w:rsidP="00C75796">
      <w:pPr>
        <w:jc w:val="both"/>
        <w:rPr>
          <w:rFonts w:ascii="Arial" w:hAnsi="Arial"/>
          <w:sz w:val="22"/>
          <w:szCs w:val="22"/>
        </w:rPr>
      </w:pPr>
      <w:r w:rsidRPr="00E73AF6">
        <w:rPr>
          <w:rFonts w:ascii="Arial" w:hAnsi="Arial" w:cs="Arial"/>
          <w:sz w:val="22"/>
          <w:szCs w:val="22"/>
        </w:rPr>
        <w:t xml:space="preserve">        </w:t>
      </w:r>
      <w:r w:rsidRPr="00E73AF6">
        <w:rPr>
          <w:rFonts w:ascii="Arial" w:eastAsia="SimSun" w:hAnsi="Arial" w:cs="Arial"/>
          <w:color w:val="000000"/>
          <w:sz w:val="22"/>
          <w:szCs w:val="22"/>
        </w:rPr>
        <w:t xml:space="preserve">Εγκρίνει  </w:t>
      </w:r>
      <w:r w:rsidRPr="00E73AF6">
        <w:rPr>
          <w:rFonts w:ascii="Arial" w:eastAsia="SimSun" w:hAnsi="Arial" w:cs="Arial"/>
          <w:sz w:val="22"/>
          <w:szCs w:val="22"/>
        </w:rPr>
        <w:t>τη μελέτη με τίτλο</w:t>
      </w:r>
      <w:r w:rsidR="00734D64">
        <w:rPr>
          <w:rFonts w:ascii="Arial" w:eastAsia="SimSun" w:hAnsi="Arial" w:cs="Arial"/>
          <w:sz w:val="22"/>
          <w:szCs w:val="22"/>
        </w:rPr>
        <w:t xml:space="preserve"> :</w:t>
      </w:r>
      <w:r w:rsidRPr="00E73AF6">
        <w:rPr>
          <w:rFonts w:ascii="Arial" w:eastAsia="SimSun" w:hAnsi="Arial" w:cs="Arial"/>
          <w:sz w:val="22"/>
          <w:szCs w:val="22"/>
        </w:rPr>
        <w:t xml:space="preserve"> </w:t>
      </w:r>
      <w:r w:rsidRPr="00E73AF6">
        <w:rPr>
          <w:rFonts w:ascii="Arial" w:eastAsia="SimSun" w:hAnsi="Arial" w:cs="Arial"/>
          <w:b/>
        </w:rPr>
        <w:t>«</w:t>
      </w:r>
      <w:r w:rsidRPr="00E73AF6">
        <w:rPr>
          <w:rFonts w:ascii="Arial" w:eastAsia="SimSun" w:hAnsi="Arial" w:cs="Arial"/>
          <w:b/>
          <w:bCs/>
        </w:rPr>
        <w:t>ΑΝΑΚΑΤΑΣΚΕΥΗ ΟΔΟΥ ΑΝΘΟΧΩΡΙΟΥ</w:t>
      </w:r>
      <w:r w:rsidRPr="00E73AF6">
        <w:rPr>
          <w:rFonts w:ascii="Arial" w:eastAsia="SimSun" w:hAnsi="Arial" w:cs="Arial"/>
          <w:b/>
        </w:rPr>
        <w:t>»</w:t>
      </w:r>
      <w:r w:rsidR="00E73AF6" w:rsidRPr="00E73AF6">
        <w:rPr>
          <w:rFonts w:ascii="Arial" w:hAnsi="Arial" w:cs="Arial"/>
          <w:bCs/>
          <w:color w:val="000000"/>
          <w:sz w:val="22"/>
          <w:szCs w:val="22"/>
        </w:rPr>
        <w:t xml:space="preserve"> προϋπολογισμού </w:t>
      </w:r>
      <w:r w:rsidR="00E73AF6" w:rsidRPr="00E73AF6">
        <w:rPr>
          <w:rFonts w:ascii="Arial" w:eastAsia="SimSun" w:hAnsi="Arial" w:cs="Arial"/>
          <w:sz w:val="22"/>
          <w:szCs w:val="22"/>
        </w:rPr>
        <w:t xml:space="preserve">610.000,00 </w:t>
      </w:r>
      <w:r w:rsidR="00E73AF6" w:rsidRPr="00E73AF6">
        <w:rPr>
          <w:rFonts w:ascii="Arial" w:hAnsi="Arial" w:cs="Arial"/>
          <w:bCs/>
          <w:color w:val="000000"/>
          <w:sz w:val="22"/>
          <w:szCs w:val="22"/>
        </w:rPr>
        <w:t xml:space="preserve">€ </w:t>
      </w:r>
      <w:r w:rsidR="00E73AF6" w:rsidRPr="00E73AF6">
        <w:rPr>
          <w:rFonts w:ascii="Arial" w:eastAsia="SimSun" w:hAnsi="Arial" w:cs="Arial"/>
          <w:sz w:val="22"/>
          <w:szCs w:val="22"/>
        </w:rPr>
        <w:t>συμπεριλαμβανομένου  Φ.Π.Α.</w:t>
      </w:r>
      <w:r w:rsidR="00E73AF6" w:rsidRPr="00E73AF6">
        <w:rPr>
          <w:rFonts w:ascii="Arial" w:eastAsia="SimSun" w:hAnsi="Arial" w:cs="Arial"/>
          <w:b/>
          <w:sz w:val="22"/>
          <w:szCs w:val="22"/>
        </w:rPr>
        <w:t xml:space="preserve"> , </w:t>
      </w:r>
      <w:r w:rsidRPr="00E73AF6">
        <w:rPr>
          <w:rFonts w:ascii="Arial" w:eastAsia="SimSun" w:hAnsi="Arial" w:cs="Arial"/>
          <w:b/>
          <w:sz w:val="22"/>
          <w:szCs w:val="22"/>
        </w:rPr>
        <w:t xml:space="preserve"> </w:t>
      </w:r>
      <w:r w:rsidRPr="00E73AF6">
        <w:rPr>
          <w:rFonts w:ascii="Arial" w:eastAsia="SimSun" w:hAnsi="Arial" w:cs="Arial"/>
          <w:sz w:val="22"/>
          <w:szCs w:val="22"/>
        </w:rPr>
        <w:t xml:space="preserve">έτσι όπως αποτυπώνεται στην υπ’ αριθμόν </w:t>
      </w:r>
      <w:r w:rsidRPr="00A60B99">
        <w:rPr>
          <w:rFonts w:ascii="Arial" w:eastAsia="SimSun" w:hAnsi="Arial" w:cs="Arial"/>
          <w:sz w:val="22"/>
          <w:szCs w:val="22"/>
        </w:rPr>
        <w:t>116/25-11-2025</w:t>
      </w:r>
      <w:r w:rsidRPr="00E73AF6">
        <w:rPr>
          <w:rFonts w:ascii="Arial" w:eastAsia="SimSun" w:hAnsi="Arial" w:cs="Arial"/>
          <w:sz w:val="22"/>
          <w:szCs w:val="22"/>
        </w:rPr>
        <w:t xml:space="preserve"> Τεχνική Μελέτη που συνέταξε η Τεχνική Υπηρεσία του Δήμου </w:t>
      </w:r>
      <w:proofErr w:type="spellStart"/>
      <w:r w:rsidRPr="00E73AF6">
        <w:rPr>
          <w:rFonts w:ascii="Arial" w:eastAsia="SimSun" w:hAnsi="Arial" w:cs="Arial"/>
          <w:sz w:val="22"/>
          <w:szCs w:val="22"/>
        </w:rPr>
        <w:t>Λεβαδέων</w:t>
      </w:r>
      <w:proofErr w:type="spellEnd"/>
      <w:r w:rsidRPr="00E73AF6">
        <w:rPr>
          <w:rFonts w:ascii="Arial" w:eastAsia="SimSun" w:hAnsi="Arial" w:cs="Arial"/>
          <w:sz w:val="22"/>
          <w:szCs w:val="22"/>
        </w:rPr>
        <w:t xml:space="preserve"> και στο συνημμένο σχέδιο ανάπλασης.</w:t>
      </w:r>
    </w:p>
    <w:p w:rsidR="00785B18" w:rsidRPr="00785B18" w:rsidRDefault="00785B18" w:rsidP="00600AC7">
      <w:pPr>
        <w:pStyle w:val="af2"/>
        <w:ind w:firstLine="0"/>
        <w:rPr>
          <w:rFonts w:ascii="Arial" w:hAnsi="Arial" w:cs="Arial"/>
          <w:sz w:val="22"/>
          <w:szCs w:val="22"/>
        </w:rPr>
      </w:pPr>
    </w:p>
    <w:p w:rsidR="00D1421D" w:rsidRPr="00FB0854" w:rsidRDefault="00D1421D" w:rsidP="00D1421D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color w:val="000000"/>
        </w:rPr>
      </w:pPr>
    </w:p>
    <w:p w:rsidR="003C235F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106A44">
        <w:rPr>
          <w:rFonts w:ascii="Arial" w:hAnsi="Arial" w:cs="Arial"/>
          <w:iCs/>
          <w:sz w:val="22"/>
          <w:szCs w:val="22"/>
        </w:rPr>
        <w:t xml:space="preserve">    </w:t>
      </w:r>
      <w:r w:rsidRPr="00106A44">
        <w:rPr>
          <w:rFonts w:ascii="Arial" w:hAnsi="Arial" w:cs="Arial"/>
          <w:b/>
          <w:iCs/>
          <w:sz w:val="22"/>
          <w:szCs w:val="22"/>
        </w:rPr>
        <w:t>Η α</w:t>
      </w:r>
      <w:r w:rsidRPr="00106A44">
        <w:rPr>
          <w:rFonts w:ascii="Arial" w:hAnsi="Arial" w:cs="Arial"/>
          <w:b/>
          <w:sz w:val="22"/>
          <w:szCs w:val="22"/>
        </w:rPr>
        <w:t>πόφαση πήρ</w:t>
      </w:r>
      <w:r w:rsidR="003B5930" w:rsidRPr="00106A44">
        <w:rPr>
          <w:rFonts w:ascii="Arial" w:hAnsi="Arial" w:cs="Arial"/>
          <w:b/>
          <w:sz w:val="22"/>
          <w:szCs w:val="22"/>
        </w:rPr>
        <w:t xml:space="preserve">ε αριθμό </w:t>
      </w:r>
      <w:r w:rsidR="00481DC2">
        <w:rPr>
          <w:rFonts w:ascii="Arial" w:hAnsi="Arial" w:cs="Arial"/>
          <w:b/>
          <w:sz w:val="22"/>
          <w:szCs w:val="22"/>
        </w:rPr>
        <w:t>1</w:t>
      </w:r>
      <w:r w:rsidR="00C75796">
        <w:rPr>
          <w:rFonts w:ascii="Arial" w:hAnsi="Arial" w:cs="Arial"/>
          <w:b/>
          <w:sz w:val="22"/>
          <w:szCs w:val="22"/>
        </w:rPr>
        <w:t>9</w:t>
      </w:r>
      <w:r w:rsidR="00730173" w:rsidRPr="00106A44">
        <w:rPr>
          <w:rFonts w:ascii="Arial" w:hAnsi="Arial" w:cs="Arial"/>
          <w:b/>
          <w:sz w:val="22"/>
          <w:szCs w:val="22"/>
        </w:rPr>
        <w:t>/</w:t>
      </w:r>
      <w:r w:rsidR="003C235F" w:rsidRPr="00106A44">
        <w:rPr>
          <w:rFonts w:ascii="Arial" w:hAnsi="Arial" w:cs="Arial"/>
          <w:b/>
          <w:sz w:val="22"/>
          <w:szCs w:val="22"/>
        </w:rPr>
        <w:t>20</w:t>
      </w:r>
      <w:r w:rsidR="005B55CE" w:rsidRPr="00106A44">
        <w:rPr>
          <w:rFonts w:ascii="Arial" w:hAnsi="Arial" w:cs="Arial"/>
          <w:b/>
          <w:sz w:val="22"/>
          <w:szCs w:val="22"/>
        </w:rPr>
        <w:t>2</w:t>
      </w:r>
      <w:r w:rsidR="00481DC2">
        <w:rPr>
          <w:rFonts w:ascii="Arial" w:hAnsi="Arial" w:cs="Arial"/>
          <w:b/>
          <w:sz w:val="22"/>
          <w:szCs w:val="22"/>
        </w:rPr>
        <w:t>6</w:t>
      </w:r>
      <w:r w:rsidR="00CC0DE3" w:rsidRPr="00106A44">
        <w:rPr>
          <w:rFonts w:ascii="Arial" w:hAnsi="Arial" w:cs="Arial"/>
          <w:b/>
          <w:sz w:val="22"/>
          <w:szCs w:val="22"/>
        </w:rPr>
        <w:t>.</w:t>
      </w:r>
    </w:p>
    <w:p w:rsidR="00423013" w:rsidRDefault="00423013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1F7DF2" w:rsidRPr="00FB0854" w:rsidRDefault="001F7DF2" w:rsidP="001F7DF2">
      <w:pPr>
        <w:pStyle w:val="af2"/>
        <w:ind w:left="510" w:firstLine="0"/>
        <w:rPr>
          <w:rFonts w:ascii="Arial" w:hAnsi="Arial" w:cs="Arial"/>
          <w:b/>
          <w:sz w:val="20"/>
          <w:szCs w:val="20"/>
        </w:rPr>
      </w:pPr>
    </w:p>
    <w:p w:rsidR="003C7944" w:rsidRPr="00423013" w:rsidRDefault="003C7944" w:rsidP="003C7944">
      <w:pPr>
        <w:spacing w:line="360" w:lineRule="auto"/>
        <w:ind w:hanging="432"/>
        <w:rPr>
          <w:rFonts w:ascii="Arial" w:eastAsia="Verdana" w:hAnsi="Arial" w:cs="Arial"/>
          <w:kern w:val="1"/>
          <w:sz w:val="22"/>
          <w:szCs w:val="22"/>
          <w:lang w:bidi="hi-IN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</w:t>
      </w:r>
      <w:r w:rsidRPr="00423013">
        <w:rPr>
          <w:rFonts w:ascii="Arial" w:hAnsi="Arial" w:cs="Arial"/>
          <w:sz w:val="22"/>
          <w:szCs w:val="22"/>
        </w:rPr>
        <w:t>Ο</w:t>
      </w:r>
      <w:r w:rsidRPr="00423013">
        <w:rPr>
          <w:rFonts w:ascii="Arial" w:hAnsi="Arial" w:cs="Arial"/>
          <w:b/>
          <w:sz w:val="22"/>
          <w:szCs w:val="22"/>
        </w:rPr>
        <w:t xml:space="preserve"> </w:t>
      </w:r>
      <w:r w:rsidRPr="00423013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3C7944" w:rsidRPr="00423013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FB0854" w:rsidRPr="00423013" w:rsidRDefault="00FB085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FB0854" w:rsidRDefault="00FB085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34D64" w:rsidRDefault="00734D6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34D64" w:rsidRPr="00423013" w:rsidRDefault="00734D6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44" w:rsidRPr="00423013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</w:t>
      </w:r>
      <w:r w:rsidRPr="00423013">
        <w:rPr>
          <w:rFonts w:ascii="Arial" w:hAnsi="Arial" w:cs="Arial"/>
          <w:sz w:val="22"/>
          <w:szCs w:val="22"/>
        </w:rPr>
        <w:t xml:space="preserve">ΤΑ ΜΕΛΗ      </w:t>
      </w:r>
    </w:p>
    <w:p w:rsidR="003C7944" w:rsidRPr="00423013" w:rsidRDefault="003C7944" w:rsidP="003C794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90592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Τουμαράς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Βασίλειος</w:t>
      </w:r>
    </w:p>
    <w:p w:rsidR="008C5440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Αγνιάδης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 Παναγιώτης</w:t>
      </w:r>
    </w:p>
    <w:p w:rsidR="003C7944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Χρήστος</w:t>
      </w:r>
    </w:p>
    <w:p w:rsidR="00AF07C8" w:rsidRDefault="00AF07C8" w:rsidP="00735BA7">
      <w:pPr>
        <w:pStyle w:val="af9"/>
        <w:numPr>
          <w:ilvl w:val="0"/>
          <w:numId w:val="3"/>
        </w:num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Παπαβασιλείου Αικατερίνη  </w:t>
      </w: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423013" w:rsidRDefault="00580FBC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944" w:rsidRPr="00423013">
        <w:rPr>
          <w:rFonts w:ascii="Arial" w:eastAsia="Arial" w:hAnsi="Arial" w:cs="Arial"/>
          <w:sz w:val="22"/>
          <w:szCs w:val="22"/>
        </w:rPr>
        <w:t xml:space="preserve"> ΠΙΣΤΟ</w:t>
      </w:r>
      <w:r w:rsidR="003C7944" w:rsidRPr="00423013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304759">
        <w:rPr>
          <w:rFonts w:ascii="Arial" w:hAnsi="Arial" w:cs="Arial"/>
          <w:sz w:val="22"/>
          <w:szCs w:val="22"/>
        </w:rPr>
        <w:t>2</w:t>
      </w:r>
      <w:r w:rsidR="007A2F74">
        <w:rPr>
          <w:rFonts w:ascii="Arial" w:hAnsi="Arial" w:cs="Arial"/>
          <w:sz w:val="22"/>
          <w:szCs w:val="22"/>
        </w:rPr>
        <w:t>9</w:t>
      </w:r>
      <w:r w:rsidRPr="00423013">
        <w:rPr>
          <w:rFonts w:ascii="Arial" w:hAnsi="Arial" w:cs="Arial"/>
          <w:sz w:val="22"/>
          <w:szCs w:val="22"/>
        </w:rPr>
        <w:t>-</w:t>
      </w:r>
      <w:r w:rsidR="005B2318" w:rsidRPr="00423013">
        <w:rPr>
          <w:rFonts w:ascii="Arial" w:hAnsi="Arial" w:cs="Arial"/>
          <w:sz w:val="22"/>
          <w:szCs w:val="22"/>
        </w:rPr>
        <w:t>0</w:t>
      </w:r>
      <w:r w:rsidR="00B62488">
        <w:rPr>
          <w:rFonts w:ascii="Arial" w:hAnsi="Arial" w:cs="Arial"/>
          <w:sz w:val="22"/>
          <w:szCs w:val="22"/>
        </w:rPr>
        <w:t>1</w:t>
      </w:r>
      <w:r w:rsidRPr="00423013">
        <w:rPr>
          <w:rFonts w:ascii="Arial" w:hAnsi="Arial" w:cs="Arial"/>
          <w:sz w:val="22"/>
          <w:szCs w:val="22"/>
        </w:rPr>
        <w:t>-202</w:t>
      </w:r>
      <w:r w:rsidR="00B62488">
        <w:rPr>
          <w:rFonts w:ascii="Arial" w:hAnsi="Arial" w:cs="Arial"/>
          <w:sz w:val="22"/>
          <w:szCs w:val="22"/>
        </w:rPr>
        <w:t>6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</w:t>
      </w: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423013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423013">
        <w:rPr>
          <w:rFonts w:ascii="Arial" w:hAnsi="Arial" w:cs="Arial"/>
          <w:sz w:val="22"/>
          <w:szCs w:val="22"/>
        </w:rPr>
        <w:t>ΔΗΜΗΤΡΙΟΣ Κ. ΚΑΡΑΜΑΝΗΣ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423013" w:rsidRDefault="003C7944" w:rsidP="003C7944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423013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634" w:rsidRDefault="00E77634">
      <w:r>
        <w:separator/>
      </w:r>
    </w:p>
  </w:endnote>
  <w:endnote w:type="continuationSeparator" w:id="0">
    <w:p w:rsidR="00E77634" w:rsidRDefault="00E77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Noto Sans Mono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634" w:rsidRDefault="00E77634">
      <w:r>
        <w:separator/>
      </w:r>
    </w:p>
  </w:footnote>
  <w:footnote w:type="continuationSeparator" w:id="0">
    <w:p w:rsidR="00E77634" w:rsidRDefault="00E77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0B33CA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0B33CA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34D6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08D359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0022C"/>
    <w:multiLevelType w:val="hybridMultilevel"/>
    <w:tmpl w:val="00A0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605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2E60E4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31D44D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398289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88A6B4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9C65BD7"/>
    <w:multiLevelType w:val="hybridMultilevel"/>
    <w:tmpl w:val="427054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255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575044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36760B3F"/>
    <w:multiLevelType w:val="hybridMultilevel"/>
    <w:tmpl w:val="5F26A942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3CE449C6"/>
    <w:multiLevelType w:val="hybridMultilevel"/>
    <w:tmpl w:val="EEFAA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D34A6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10F2C5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37C36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4152D79"/>
    <w:multiLevelType w:val="multilevel"/>
    <w:tmpl w:val="47E2219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8">
    <w:nsid w:val="46433318"/>
    <w:multiLevelType w:val="hybridMultilevel"/>
    <w:tmpl w:val="3AC068FA"/>
    <w:lvl w:ilvl="0" w:tplc="8B802F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343772"/>
    <w:multiLevelType w:val="hybridMultilevel"/>
    <w:tmpl w:val="CE7A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721D0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0534CA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FB23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49F187F"/>
    <w:multiLevelType w:val="multilevel"/>
    <w:tmpl w:val="702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8D65B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E9257D8"/>
    <w:multiLevelType w:val="hybridMultilevel"/>
    <w:tmpl w:val="8E62E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B46295"/>
    <w:multiLevelType w:val="multilevel"/>
    <w:tmpl w:val="8F3A084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9">
    <w:nsid w:val="5F865DE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292591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84B5ED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6C4C787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6C7227E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4AB0D7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7B7E5E9B"/>
    <w:multiLevelType w:val="hybridMultilevel"/>
    <w:tmpl w:val="663A3D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>
    <w:nsid w:val="7F8A259B"/>
    <w:multiLevelType w:val="hybridMultilevel"/>
    <w:tmpl w:val="C8701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4"/>
  </w:num>
  <w:num w:numId="4">
    <w:abstractNumId w:val="46"/>
  </w:num>
  <w:num w:numId="5">
    <w:abstractNumId w:val="11"/>
  </w:num>
  <w:num w:numId="6">
    <w:abstractNumId w:val="49"/>
  </w:num>
  <w:num w:numId="7">
    <w:abstractNumId w:val="48"/>
  </w:num>
  <w:num w:numId="8">
    <w:abstractNumId w:val="2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44"/>
  </w:num>
  <w:num w:numId="13">
    <w:abstractNumId w:val="47"/>
  </w:num>
  <w:num w:numId="14">
    <w:abstractNumId w:val="23"/>
  </w:num>
  <w:num w:numId="15">
    <w:abstractNumId w:val="50"/>
  </w:num>
  <w:num w:numId="16">
    <w:abstractNumId w:val="28"/>
  </w:num>
  <w:num w:numId="17">
    <w:abstractNumId w:val="27"/>
  </w:num>
  <w:num w:numId="18">
    <w:abstractNumId w:val="38"/>
  </w:num>
  <w:num w:numId="19">
    <w:abstractNumId w:val="22"/>
  </w:num>
  <w:num w:numId="20">
    <w:abstractNumId w:val="2"/>
  </w:num>
  <w:num w:numId="21">
    <w:abstractNumId w:val="10"/>
  </w:num>
  <w:num w:numId="22">
    <w:abstractNumId w:val="15"/>
  </w:num>
  <w:num w:numId="23">
    <w:abstractNumId w:val="25"/>
  </w:num>
  <w:num w:numId="24">
    <w:abstractNumId w:val="42"/>
  </w:num>
  <w:num w:numId="25">
    <w:abstractNumId w:val="30"/>
  </w:num>
  <w:num w:numId="26">
    <w:abstractNumId w:val="17"/>
  </w:num>
  <w:num w:numId="27">
    <w:abstractNumId w:val="39"/>
  </w:num>
  <w:num w:numId="28">
    <w:abstractNumId w:val="26"/>
  </w:num>
  <w:num w:numId="29">
    <w:abstractNumId w:val="24"/>
  </w:num>
  <w:num w:numId="30">
    <w:abstractNumId w:val="40"/>
  </w:num>
  <w:num w:numId="31">
    <w:abstractNumId w:val="31"/>
  </w:num>
  <w:num w:numId="32">
    <w:abstractNumId w:val="43"/>
  </w:num>
  <w:num w:numId="33">
    <w:abstractNumId w:val="13"/>
  </w:num>
  <w:num w:numId="34">
    <w:abstractNumId w:val="16"/>
  </w:num>
  <w:num w:numId="35">
    <w:abstractNumId w:val="14"/>
  </w:num>
  <w:num w:numId="36">
    <w:abstractNumId w:val="20"/>
  </w:num>
  <w:num w:numId="37">
    <w:abstractNumId w:val="33"/>
  </w:num>
  <w:num w:numId="38">
    <w:abstractNumId w:val="41"/>
  </w:num>
  <w:num w:numId="39">
    <w:abstractNumId w:val="19"/>
  </w:num>
  <w:num w:numId="40">
    <w:abstractNumId w:val="36"/>
  </w:num>
  <w:num w:numId="41">
    <w:abstractNumId w:val="45"/>
  </w:num>
  <w:num w:numId="42">
    <w:abstractNumId w:val="18"/>
  </w:num>
  <w:num w:numId="43">
    <w:abstractNumId w:val="35"/>
  </w:num>
  <w:num w:numId="44">
    <w:abstractNumId w:val="37"/>
  </w:num>
  <w:num w:numId="45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9286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050E1"/>
    <w:rsid w:val="0000735F"/>
    <w:rsid w:val="000156CC"/>
    <w:rsid w:val="000170D9"/>
    <w:rsid w:val="00017118"/>
    <w:rsid w:val="00017E38"/>
    <w:rsid w:val="00020780"/>
    <w:rsid w:val="00021BAC"/>
    <w:rsid w:val="000253C8"/>
    <w:rsid w:val="00025B96"/>
    <w:rsid w:val="00027803"/>
    <w:rsid w:val="00033CFA"/>
    <w:rsid w:val="000378B7"/>
    <w:rsid w:val="000413CA"/>
    <w:rsid w:val="0004210D"/>
    <w:rsid w:val="00042132"/>
    <w:rsid w:val="00045E34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70FC7"/>
    <w:rsid w:val="00071F38"/>
    <w:rsid w:val="00071FA5"/>
    <w:rsid w:val="000739C6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5014"/>
    <w:rsid w:val="000A6145"/>
    <w:rsid w:val="000A65C8"/>
    <w:rsid w:val="000A676E"/>
    <w:rsid w:val="000B247B"/>
    <w:rsid w:val="000B28A3"/>
    <w:rsid w:val="000B2F4A"/>
    <w:rsid w:val="000B32D2"/>
    <w:rsid w:val="000B33CA"/>
    <w:rsid w:val="000B4F9B"/>
    <w:rsid w:val="000B7E9F"/>
    <w:rsid w:val="000C2D8A"/>
    <w:rsid w:val="000C30B5"/>
    <w:rsid w:val="000C3CCB"/>
    <w:rsid w:val="000D0CBF"/>
    <w:rsid w:val="000D13E7"/>
    <w:rsid w:val="000D3963"/>
    <w:rsid w:val="000D6129"/>
    <w:rsid w:val="000D7650"/>
    <w:rsid w:val="000E090E"/>
    <w:rsid w:val="000E1B84"/>
    <w:rsid w:val="000E2771"/>
    <w:rsid w:val="000E3782"/>
    <w:rsid w:val="000E5ADA"/>
    <w:rsid w:val="000E7C30"/>
    <w:rsid w:val="000E7EC7"/>
    <w:rsid w:val="000F10CD"/>
    <w:rsid w:val="00106413"/>
    <w:rsid w:val="00106A44"/>
    <w:rsid w:val="00106EC7"/>
    <w:rsid w:val="001074BF"/>
    <w:rsid w:val="00113E80"/>
    <w:rsid w:val="00114DF6"/>
    <w:rsid w:val="001151E6"/>
    <w:rsid w:val="00116CCD"/>
    <w:rsid w:val="0011744E"/>
    <w:rsid w:val="00120C06"/>
    <w:rsid w:val="001217A9"/>
    <w:rsid w:val="001227CC"/>
    <w:rsid w:val="00125FF6"/>
    <w:rsid w:val="001265D3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32C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413E"/>
    <w:rsid w:val="001C5AEC"/>
    <w:rsid w:val="001C67C9"/>
    <w:rsid w:val="001C7A8C"/>
    <w:rsid w:val="001D1DB2"/>
    <w:rsid w:val="001D4BBB"/>
    <w:rsid w:val="001D61F9"/>
    <w:rsid w:val="001E01CA"/>
    <w:rsid w:val="001E11DA"/>
    <w:rsid w:val="001E4D4C"/>
    <w:rsid w:val="001E5700"/>
    <w:rsid w:val="001F0C1D"/>
    <w:rsid w:val="001F3477"/>
    <w:rsid w:val="001F7DF2"/>
    <w:rsid w:val="00201ED5"/>
    <w:rsid w:val="00204658"/>
    <w:rsid w:val="00220033"/>
    <w:rsid w:val="00220115"/>
    <w:rsid w:val="00222395"/>
    <w:rsid w:val="00223043"/>
    <w:rsid w:val="00226747"/>
    <w:rsid w:val="002365ED"/>
    <w:rsid w:val="002374D7"/>
    <w:rsid w:val="0024342D"/>
    <w:rsid w:val="0024349F"/>
    <w:rsid w:val="00244F33"/>
    <w:rsid w:val="00245DD8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6049"/>
    <w:rsid w:val="0027238F"/>
    <w:rsid w:val="00273558"/>
    <w:rsid w:val="00275B54"/>
    <w:rsid w:val="00276DFB"/>
    <w:rsid w:val="00277FDF"/>
    <w:rsid w:val="002805FB"/>
    <w:rsid w:val="0028063A"/>
    <w:rsid w:val="00282F09"/>
    <w:rsid w:val="0028445A"/>
    <w:rsid w:val="00286B3F"/>
    <w:rsid w:val="0029231C"/>
    <w:rsid w:val="0029237D"/>
    <w:rsid w:val="0029386D"/>
    <w:rsid w:val="002963E1"/>
    <w:rsid w:val="0029648E"/>
    <w:rsid w:val="002A2040"/>
    <w:rsid w:val="002A4FD5"/>
    <w:rsid w:val="002A676E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D6EC3"/>
    <w:rsid w:val="002E17B5"/>
    <w:rsid w:val="002E1914"/>
    <w:rsid w:val="002E2279"/>
    <w:rsid w:val="002E4DA7"/>
    <w:rsid w:val="002E6F06"/>
    <w:rsid w:val="002F2D5A"/>
    <w:rsid w:val="002F30A5"/>
    <w:rsid w:val="003001A6"/>
    <w:rsid w:val="003010E7"/>
    <w:rsid w:val="00301399"/>
    <w:rsid w:val="003017C6"/>
    <w:rsid w:val="00302EC4"/>
    <w:rsid w:val="00302ED7"/>
    <w:rsid w:val="0030369C"/>
    <w:rsid w:val="00304490"/>
    <w:rsid w:val="00304759"/>
    <w:rsid w:val="00306108"/>
    <w:rsid w:val="003074FC"/>
    <w:rsid w:val="00312D5D"/>
    <w:rsid w:val="0032160F"/>
    <w:rsid w:val="003217F0"/>
    <w:rsid w:val="00321905"/>
    <w:rsid w:val="0032279B"/>
    <w:rsid w:val="003234B1"/>
    <w:rsid w:val="00324A25"/>
    <w:rsid w:val="00325764"/>
    <w:rsid w:val="0032750E"/>
    <w:rsid w:val="00331559"/>
    <w:rsid w:val="00332B0B"/>
    <w:rsid w:val="003340D2"/>
    <w:rsid w:val="00341C67"/>
    <w:rsid w:val="00341EA2"/>
    <w:rsid w:val="00343BC7"/>
    <w:rsid w:val="00345753"/>
    <w:rsid w:val="003460CA"/>
    <w:rsid w:val="00347A98"/>
    <w:rsid w:val="00354467"/>
    <w:rsid w:val="00354A9F"/>
    <w:rsid w:val="00354BBD"/>
    <w:rsid w:val="00356599"/>
    <w:rsid w:val="00363CA6"/>
    <w:rsid w:val="003649AB"/>
    <w:rsid w:val="003666A6"/>
    <w:rsid w:val="003700E0"/>
    <w:rsid w:val="00371783"/>
    <w:rsid w:val="00371BB0"/>
    <w:rsid w:val="003770DE"/>
    <w:rsid w:val="00377886"/>
    <w:rsid w:val="00377A83"/>
    <w:rsid w:val="003815F0"/>
    <w:rsid w:val="003818B2"/>
    <w:rsid w:val="00384268"/>
    <w:rsid w:val="003878C6"/>
    <w:rsid w:val="00392D6A"/>
    <w:rsid w:val="003930EE"/>
    <w:rsid w:val="0039445A"/>
    <w:rsid w:val="003A0B0A"/>
    <w:rsid w:val="003A3FBE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134D"/>
    <w:rsid w:val="003C235F"/>
    <w:rsid w:val="003C38EA"/>
    <w:rsid w:val="003C469D"/>
    <w:rsid w:val="003C4EF7"/>
    <w:rsid w:val="003C7944"/>
    <w:rsid w:val="003C79BD"/>
    <w:rsid w:val="003D3232"/>
    <w:rsid w:val="003D36C5"/>
    <w:rsid w:val="003D4108"/>
    <w:rsid w:val="003D6DC4"/>
    <w:rsid w:val="003D7B30"/>
    <w:rsid w:val="003D7E15"/>
    <w:rsid w:val="003E0331"/>
    <w:rsid w:val="003E0376"/>
    <w:rsid w:val="003E3562"/>
    <w:rsid w:val="003E6936"/>
    <w:rsid w:val="003F2FD5"/>
    <w:rsid w:val="003F345B"/>
    <w:rsid w:val="003F36E8"/>
    <w:rsid w:val="003F6754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13F"/>
    <w:rsid w:val="00414942"/>
    <w:rsid w:val="0041523D"/>
    <w:rsid w:val="004169BD"/>
    <w:rsid w:val="00420982"/>
    <w:rsid w:val="00420C9B"/>
    <w:rsid w:val="00421ACB"/>
    <w:rsid w:val="00421F24"/>
    <w:rsid w:val="00422BC3"/>
    <w:rsid w:val="0042301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ABC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50CA"/>
    <w:rsid w:val="004728DD"/>
    <w:rsid w:val="00476025"/>
    <w:rsid w:val="00476DAD"/>
    <w:rsid w:val="00477A14"/>
    <w:rsid w:val="004806D0"/>
    <w:rsid w:val="00481423"/>
    <w:rsid w:val="00481D36"/>
    <w:rsid w:val="00481DC2"/>
    <w:rsid w:val="00482DC2"/>
    <w:rsid w:val="004835DF"/>
    <w:rsid w:val="0048586E"/>
    <w:rsid w:val="004901FD"/>
    <w:rsid w:val="00495AB0"/>
    <w:rsid w:val="004A1682"/>
    <w:rsid w:val="004A36FD"/>
    <w:rsid w:val="004A4FD6"/>
    <w:rsid w:val="004A6A11"/>
    <w:rsid w:val="004A6ABB"/>
    <w:rsid w:val="004A7C58"/>
    <w:rsid w:val="004B2E58"/>
    <w:rsid w:val="004B6E7B"/>
    <w:rsid w:val="004B7126"/>
    <w:rsid w:val="004D22B1"/>
    <w:rsid w:val="004D2C5B"/>
    <w:rsid w:val="004D550E"/>
    <w:rsid w:val="004E21A1"/>
    <w:rsid w:val="004E2A90"/>
    <w:rsid w:val="004E42A0"/>
    <w:rsid w:val="004E5178"/>
    <w:rsid w:val="004E66E9"/>
    <w:rsid w:val="004E6F72"/>
    <w:rsid w:val="004E727A"/>
    <w:rsid w:val="004F5512"/>
    <w:rsid w:val="004F55EF"/>
    <w:rsid w:val="005051D0"/>
    <w:rsid w:val="00506A37"/>
    <w:rsid w:val="00507FE0"/>
    <w:rsid w:val="005109CE"/>
    <w:rsid w:val="0051625F"/>
    <w:rsid w:val="0051690C"/>
    <w:rsid w:val="005178E5"/>
    <w:rsid w:val="00526082"/>
    <w:rsid w:val="0052635A"/>
    <w:rsid w:val="0052681C"/>
    <w:rsid w:val="00526B61"/>
    <w:rsid w:val="00531AE2"/>
    <w:rsid w:val="00533389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17F3"/>
    <w:rsid w:val="0056426E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6E82"/>
    <w:rsid w:val="00580FBC"/>
    <w:rsid w:val="0058127F"/>
    <w:rsid w:val="005821F7"/>
    <w:rsid w:val="00582482"/>
    <w:rsid w:val="00582850"/>
    <w:rsid w:val="00582906"/>
    <w:rsid w:val="00582DA8"/>
    <w:rsid w:val="00583B2C"/>
    <w:rsid w:val="00583D18"/>
    <w:rsid w:val="00586F7E"/>
    <w:rsid w:val="00590854"/>
    <w:rsid w:val="0059092C"/>
    <w:rsid w:val="005919E6"/>
    <w:rsid w:val="0059475F"/>
    <w:rsid w:val="0059652D"/>
    <w:rsid w:val="005A2181"/>
    <w:rsid w:val="005A5589"/>
    <w:rsid w:val="005A7C2D"/>
    <w:rsid w:val="005B145F"/>
    <w:rsid w:val="005B2318"/>
    <w:rsid w:val="005B5048"/>
    <w:rsid w:val="005B55CE"/>
    <w:rsid w:val="005B7E93"/>
    <w:rsid w:val="005C2D51"/>
    <w:rsid w:val="005C44F5"/>
    <w:rsid w:val="005C4A6E"/>
    <w:rsid w:val="005C56F0"/>
    <w:rsid w:val="005C5913"/>
    <w:rsid w:val="005C6695"/>
    <w:rsid w:val="005D1302"/>
    <w:rsid w:val="005D13B1"/>
    <w:rsid w:val="005D2212"/>
    <w:rsid w:val="005D264F"/>
    <w:rsid w:val="005D4D7C"/>
    <w:rsid w:val="005E0F33"/>
    <w:rsid w:val="005E186A"/>
    <w:rsid w:val="005E1FDC"/>
    <w:rsid w:val="005E39F4"/>
    <w:rsid w:val="005E447C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0AC7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710C"/>
    <w:rsid w:val="0062735D"/>
    <w:rsid w:val="00631478"/>
    <w:rsid w:val="00631C7D"/>
    <w:rsid w:val="006335CF"/>
    <w:rsid w:val="00633DED"/>
    <w:rsid w:val="006348A7"/>
    <w:rsid w:val="00635B28"/>
    <w:rsid w:val="00635E71"/>
    <w:rsid w:val="00641E00"/>
    <w:rsid w:val="00642E44"/>
    <w:rsid w:val="00643B9A"/>
    <w:rsid w:val="00645374"/>
    <w:rsid w:val="00645DC7"/>
    <w:rsid w:val="00656B89"/>
    <w:rsid w:val="00657963"/>
    <w:rsid w:val="00660C08"/>
    <w:rsid w:val="00663A0C"/>
    <w:rsid w:val="00664E8B"/>
    <w:rsid w:val="006718C4"/>
    <w:rsid w:val="00674096"/>
    <w:rsid w:val="006774C7"/>
    <w:rsid w:val="00680776"/>
    <w:rsid w:val="0068123B"/>
    <w:rsid w:val="00682075"/>
    <w:rsid w:val="0068281C"/>
    <w:rsid w:val="006854B1"/>
    <w:rsid w:val="006908AC"/>
    <w:rsid w:val="00696C24"/>
    <w:rsid w:val="006A4578"/>
    <w:rsid w:val="006A654E"/>
    <w:rsid w:val="006C10D0"/>
    <w:rsid w:val="006C12E9"/>
    <w:rsid w:val="006C1CE4"/>
    <w:rsid w:val="006C1FE8"/>
    <w:rsid w:val="006C20D0"/>
    <w:rsid w:val="006C4110"/>
    <w:rsid w:val="006C444B"/>
    <w:rsid w:val="006D1419"/>
    <w:rsid w:val="006D4269"/>
    <w:rsid w:val="006D4474"/>
    <w:rsid w:val="006D79A4"/>
    <w:rsid w:val="006E0FFC"/>
    <w:rsid w:val="006E2115"/>
    <w:rsid w:val="006E5B34"/>
    <w:rsid w:val="006F53B6"/>
    <w:rsid w:val="006F567B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45BA"/>
    <w:rsid w:val="0072037C"/>
    <w:rsid w:val="007207BF"/>
    <w:rsid w:val="00724EDC"/>
    <w:rsid w:val="00727966"/>
    <w:rsid w:val="00730173"/>
    <w:rsid w:val="007303B9"/>
    <w:rsid w:val="00731EC0"/>
    <w:rsid w:val="00732732"/>
    <w:rsid w:val="00734D64"/>
    <w:rsid w:val="00735B2D"/>
    <w:rsid w:val="00735BA7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6549A"/>
    <w:rsid w:val="007705FC"/>
    <w:rsid w:val="00770847"/>
    <w:rsid w:val="007746EB"/>
    <w:rsid w:val="007748BA"/>
    <w:rsid w:val="00774BE0"/>
    <w:rsid w:val="00781989"/>
    <w:rsid w:val="00784130"/>
    <w:rsid w:val="0078420A"/>
    <w:rsid w:val="00785B18"/>
    <w:rsid w:val="0079007D"/>
    <w:rsid w:val="00791389"/>
    <w:rsid w:val="00791690"/>
    <w:rsid w:val="007970C0"/>
    <w:rsid w:val="00797659"/>
    <w:rsid w:val="00797D8A"/>
    <w:rsid w:val="007A2DAB"/>
    <w:rsid w:val="007A2F74"/>
    <w:rsid w:val="007A3F13"/>
    <w:rsid w:val="007A5381"/>
    <w:rsid w:val="007A6604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659"/>
    <w:rsid w:val="007C03FD"/>
    <w:rsid w:val="007C11A3"/>
    <w:rsid w:val="007C1222"/>
    <w:rsid w:val="007C3188"/>
    <w:rsid w:val="007C3C96"/>
    <w:rsid w:val="007C417D"/>
    <w:rsid w:val="007C5FAD"/>
    <w:rsid w:val="007C6DFB"/>
    <w:rsid w:val="007C7068"/>
    <w:rsid w:val="007C7722"/>
    <w:rsid w:val="007D0E0F"/>
    <w:rsid w:val="007D24EB"/>
    <w:rsid w:val="007D26EA"/>
    <w:rsid w:val="007D6E23"/>
    <w:rsid w:val="007D71D9"/>
    <w:rsid w:val="007E0C09"/>
    <w:rsid w:val="007E38AE"/>
    <w:rsid w:val="007E6F5B"/>
    <w:rsid w:val="007F1240"/>
    <w:rsid w:val="007F45E7"/>
    <w:rsid w:val="007F4DB7"/>
    <w:rsid w:val="007F6C16"/>
    <w:rsid w:val="00800376"/>
    <w:rsid w:val="00802A86"/>
    <w:rsid w:val="008033A1"/>
    <w:rsid w:val="008039F8"/>
    <w:rsid w:val="0080716F"/>
    <w:rsid w:val="00816643"/>
    <w:rsid w:val="00820607"/>
    <w:rsid w:val="0082068C"/>
    <w:rsid w:val="00821B7B"/>
    <w:rsid w:val="0082269F"/>
    <w:rsid w:val="008233BC"/>
    <w:rsid w:val="008234E5"/>
    <w:rsid w:val="008271CB"/>
    <w:rsid w:val="00827CB5"/>
    <w:rsid w:val="0083305C"/>
    <w:rsid w:val="00833173"/>
    <w:rsid w:val="008331D9"/>
    <w:rsid w:val="00833B44"/>
    <w:rsid w:val="008352F9"/>
    <w:rsid w:val="00844CF2"/>
    <w:rsid w:val="0084622D"/>
    <w:rsid w:val="00846B24"/>
    <w:rsid w:val="00850936"/>
    <w:rsid w:val="00851763"/>
    <w:rsid w:val="00852CB4"/>
    <w:rsid w:val="008624CB"/>
    <w:rsid w:val="008633AE"/>
    <w:rsid w:val="0086636B"/>
    <w:rsid w:val="00872BDA"/>
    <w:rsid w:val="00880DA2"/>
    <w:rsid w:val="00881E39"/>
    <w:rsid w:val="00884449"/>
    <w:rsid w:val="00885FC0"/>
    <w:rsid w:val="008922A3"/>
    <w:rsid w:val="00892CB0"/>
    <w:rsid w:val="0089305D"/>
    <w:rsid w:val="00893891"/>
    <w:rsid w:val="00895CE5"/>
    <w:rsid w:val="008A2EC5"/>
    <w:rsid w:val="008A5B7E"/>
    <w:rsid w:val="008A64A6"/>
    <w:rsid w:val="008B00F4"/>
    <w:rsid w:val="008B0877"/>
    <w:rsid w:val="008B1568"/>
    <w:rsid w:val="008B4A1A"/>
    <w:rsid w:val="008B518B"/>
    <w:rsid w:val="008C1265"/>
    <w:rsid w:val="008C4D4B"/>
    <w:rsid w:val="008C5026"/>
    <w:rsid w:val="008C5440"/>
    <w:rsid w:val="008C56A4"/>
    <w:rsid w:val="008D0DDD"/>
    <w:rsid w:val="008E0542"/>
    <w:rsid w:val="008E13F4"/>
    <w:rsid w:val="008E31B7"/>
    <w:rsid w:val="008E4426"/>
    <w:rsid w:val="008E4F88"/>
    <w:rsid w:val="008F1A92"/>
    <w:rsid w:val="008F26A1"/>
    <w:rsid w:val="008F36F5"/>
    <w:rsid w:val="008F68AE"/>
    <w:rsid w:val="009008E7"/>
    <w:rsid w:val="0090204D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86"/>
    <w:rsid w:val="009576A7"/>
    <w:rsid w:val="0096073A"/>
    <w:rsid w:val="009609CB"/>
    <w:rsid w:val="00961EBF"/>
    <w:rsid w:val="009654D4"/>
    <w:rsid w:val="00967BF0"/>
    <w:rsid w:val="00971AC1"/>
    <w:rsid w:val="00972D10"/>
    <w:rsid w:val="00977139"/>
    <w:rsid w:val="00980554"/>
    <w:rsid w:val="00981F14"/>
    <w:rsid w:val="00984106"/>
    <w:rsid w:val="00984777"/>
    <w:rsid w:val="0098515A"/>
    <w:rsid w:val="00992519"/>
    <w:rsid w:val="00995C43"/>
    <w:rsid w:val="009A047A"/>
    <w:rsid w:val="009A1139"/>
    <w:rsid w:val="009A1890"/>
    <w:rsid w:val="009A7553"/>
    <w:rsid w:val="009B0557"/>
    <w:rsid w:val="009B1D77"/>
    <w:rsid w:val="009B2EA2"/>
    <w:rsid w:val="009B3B8C"/>
    <w:rsid w:val="009B3C48"/>
    <w:rsid w:val="009B41D9"/>
    <w:rsid w:val="009B4AC3"/>
    <w:rsid w:val="009B5098"/>
    <w:rsid w:val="009C2AE2"/>
    <w:rsid w:val="009C3D03"/>
    <w:rsid w:val="009C3D4E"/>
    <w:rsid w:val="009C4F78"/>
    <w:rsid w:val="009D127C"/>
    <w:rsid w:val="009D3BB8"/>
    <w:rsid w:val="009D4B51"/>
    <w:rsid w:val="009D531A"/>
    <w:rsid w:val="009D5331"/>
    <w:rsid w:val="009D77FF"/>
    <w:rsid w:val="009E0D7D"/>
    <w:rsid w:val="009E175E"/>
    <w:rsid w:val="009F3590"/>
    <w:rsid w:val="009F46D2"/>
    <w:rsid w:val="009F4B5B"/>
    <w:rsid w:val="009F4C44"/>
    <w:rsid w:val="00A050F8"/>
    <w:rsid w:val="00A06A8A"/>
    <w:rsid w:val="00A06E57"/>
    <w:rsid w:val="00A078D6"/>
    <w:rsid w:val="00A1357D"/>
    <w:rsid w:val="00A1563F"/>
    <w:rsid w:val="00A15ACC"/>
    <w:rsid w:val="00A16A2B"/>
    <w:rsid w:val="00A204D1"/>
    <w:rsid w:val="00A22DB8"/>
    <w:rsid w:val="00A26A69"/>
    <w:rsid w:val="00A2708E"/>
    <w:rsid w:val="00A30814"/>
    <w:rsid w:val="00A30EC1"/>
    <w:rsid w:val="00A33924"/>
    <w:rsid w:val="00A369E8"/>
    <w:rsid w:val="00A36F5D"/>
    <w:rsid w:val="00A37F05"/>
    <w:rsid w:val="00A40192"/>
    <w:rsid w:val="00A40B9A"/>
    <w:rsid w:val="00A40F5A"/>
    <w:rsid w:val="00A4229A"/>
    <w:rsid w:val="00A45396"/>
    <w:rsid w:val="00A5231B"/>
    <w:rsid w:val="00A54613"/>
    <w:rsid w:val="00A54A95"/>
    <w:rsid w:val="00A568A4"/>
    <w:rsid w:val="00A60B99"/>
    <w:rsid w:val="00A67893"/>
    <w:rsid w:val="00A7271C"/>
    <w:rsid w:val="00A7365F"/>
    <w:rsid w:val="00A743A8"/>
    <w:rsid w:val="00A765B1"/>
    <w:rsid w:val="00A80F1E"/>
    <w:rsid w:val="00A810F5"/>
    <w:rsid w:val="00A8137D"/>
    <w:rsid w:val="00A8331E"/>
    <w:rsid w:val="00A868BC"/>
    <w:rsid w:val="00A86B9D"/>
    <w:rsid w:val="00A873E0"/>
    <w:rsid w:val="00A90855"/>
    <w:rsid w:val="00A911B6"/>
    <w:rsid w:val="00A92ED1"/>
    <w:rsid w:val="00A948B7"/>
    <w:rsid w:val="00A94F06"/>
    <w:rsid w:val="00A955BC"/>
    <w:rsid w:val="00A96DAA"/>
    <w:rsid w:val="00A97836"/>
    <w:rsid w:val="00A9783D"/>
    <w:rsid w:val="00AA3775"/>
    <w:rsid w:val="00AA40CD"/>
    <w:rsid w:val="00AA686B"/>
    <w:rsid w:val="00AA7453"/>
    <w:rsid w:val="00AB002B"/>
    <w:rsid w:val="00AB2C74"/>
    <w:rsid w:val="00AB3804"/>
    <w:rsid w:val="00AB3EA3"/>
    <w:rsid w:val="00AB54CF"/>
    <w:rsid w:val="00AB58C9"/>
    <w:rsid w:val="00AB6077"/>
    <w:rsid w:val="00AC1BAA"/>
    <w:rsid w:val="00AC24B1"/>
    <w:rsid w:val="00AC3A4E"/>
    <w:rsid w:val="00AC555C"/>
    <w:rsid w:val="00AC58D6"/>
    <w:rsid w:val="00AC6527"/>
    <w:rsid w:val="00AC662B"/>
    <w:rsid w:val="00AC7613"/>
    <w:rsid w:val="00AD0CDD"/>
    <w:rsid w:val="00AD231B"/>
    <w:rsid w:val="00AD28BB"/>
    <w:rsid w:val="00AD43CA"/>
    <w:rsid w:val="00AD6589"/>
    <w:rsid w:val="00AD6747"/>
    <w:rsid w:val="00AE08CC"/>
    <w:rsid w:val="00AE14E6"/>
    <w:rsid w:val="00AF07C8"/>
    <w:rsid w:val="00AF55C2"/>
    <w:rsid w:val="00B04804"/>
    <w:rsid w:val="00B04994"/>
    <w:rsid w:val="00B050E7"/>
    <w:rsid w:val="00B10908"/>
    <w:rsid w:val="00B13C23"/>
    <w:rsid w:val="00B1498F"/>
    <w:rsid w:val="00B15518"/>
    <w:rsid w:val="00B161D8"/>
    <w:rsid w:val="00B16BE3"/>
    <w:rsid w:val="00B175F5"/>
    <w:rsid w:val="00B17633"/>
    <w:rsid w:val="00B17B60"/>
    <w:rsid w:val="00B214AE"/>
    <w:rsid w:val="00B23057"/>
    <w:rsid w:val="00B23C09"/>
    <w:rsid w:val="00B2563A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4A5"/>
    <w:rsid w:val="00B54C42"/>
    <w:rsid w:val="00B54D43"/>
    <w:rsid w:val="00B55AB6"/>
    <w:rsid w:val="00B601CF"/>
    <w:rsid w:val="00B62488"/>
    <w:rsid w:val="00B63B8F"/>
    <w:rsid w:val="00B66A85"/>
    <w:rsid w:val="00B66BDF"/>
    <w:rsid w:val="00B67969"/>
    <w:rsid w:val="00B71C1B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37EB"/>
    <w:rsid w:val="00BA43E7"/>
    <w:rsid w:val="00BA4881"/>
    <w:rsid w:val="00BA4A7A"/>
    <w:rsid w:val="00BA766C"/>
    <w:rsid w:val="00BB5451"/>
    <w:rsid w:val="00BB7805"/>
    <w:rsid w:val="00BB7E75"/>
    <w:rsid w:val="00BC1532"/>
    <w:rsid w:val="00BC4511"/>
    <w:rsid w:val="00BC4B26"/>
    <w:rsid w:val="00BD1784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7F14"/>
    <w:rsid w:val="00C00BA5"/>
    <w:rsid w:val="00C00C4A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0AA3"/>
    <w:rsid w:val="00C2398F"/>
    <w:rsid w:val="00C23A1D"/>
    <w:rsid w:val="00C23E28"/>
    <w:rsid w:val="00C27633"/>
    <w:rsid w:val="00C3084E"/>
    <w:rsid w:val="00C323AB"/>
    <w:rsid w:val="00C35EE2"/>
    <w:rsid w:val="00C361A8"/>
    <w:rsid w:val="00C36FC9"/>
    <w:rsid w:val="00C42042"/>
    <w:rsid w:val="00C477A7"/>
    <w:rsid w:val="00C51414"/>
    <w:rsid w:val="00C563B9"/>
    <w:rsid w:val="00C5640A"/>
    <w:rsid w:val="00C623E6"/>
    <w:rsid w:val="00C65C37"/>
    <w:rsid w:val="00C675EA"/>
    <w:rsid w:val="00C67B2B"/>
    <w:rsid w:val="00C737D9"/>
    <w:rsid w:val="00C75796"/>
    <w:rsid w:val="00C75A37"/>
    <w:rsid w:val="00C812E2"/>
    <w:rsid w:val="00C81B65"/>
    <w:rsid w:val="00C86044"/>
    <w:rsid w:val="00C868D8"/>
    <w:rsid w:val="00C90592"/>
    <w:rsid w:val="00C90CF0"/>
    <w:rsid w:val="00C928B0"/>
    <w:rsid w:val="00C97E3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580E"/>
    <w:rsid w:val="00CD60B3"/>
    <w:rsid w:val="00CE0D5C"/>
    <w:rsid w:val="00CE0EA5"/>
    <w:rsid w:val="00CE2374"/>
    <w:rsid w:val="00CE2BBE"/>
    <w:rsid w:val="00CE5F90"/>
    <w:rsid w:val="00CE6947"/>
    <w:rsid w:val="00CF493D"/>
    <w:rsid w:val="00D0349A"/>
    <w:rsid w:val="00D04F7F"/>
    <w:rsid w:val="00D06531"/>
    <w:rsid w:val="00D074CE"/>
    <w:rsid w:val="00D10463"/>
    <w:rsid w:val="00D11BF3"/>
    <w:rsid w:val="00D1254C"/>
    <w:rsid w:val="00D13069"/>
    <w:rsid w:val="00D13A1C"/>
    <w:rsid w:val="00D1421D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297E"/>
    <w:rsid w:val="00D47411"/>
    <w:rsid w:val="00D47649"/>
    <w:rsid w:val="00D53FF4"/>
    <w:rsid w:val="00D541B1"/>
    <w:rsid w:val="00D5621A"/>
    <w:rsid w:val="00D625BD"/>
    <w:rsid w:val="00D64499"/>
    <w:rsid w:val="00D64B31"/>
    <w:rsid w:val="00D656DE"/>
    <w:rsid w:val="00D66648"/>
    <w:rsid w:val="00D7592D"/>
    <w:rsid w:val="00D82240"/>
    <w:rsid w:val="00D841BF"/>
    <w:rsid w:val="00D847F2"/>
    <w:rsid w:val="00D868E4"/>
    <w:rsid w:val="00D871EE"/>
    <w:rsid w:val="00D939C3"/>
    <w:rsid w:val="00D9532E"/>
    <w:rsid w:val="00DA0F06"/>
    <w:rsid w:val="00DA189B"/>
    <w:rsid w:val="00DA5817"/>
    <w:rsid w:val="00DA6897"/>
    <w:rsid w:val="00DA6D14"/>
    <w:rsid w:val="00DB049B"/>
    <w:rsid w:val="00DB28C5"/>
    <w:rsid w:val="00DB2DA0"/>
    <w:rsid w:val="00DB4A49"/>
    <w:rsid w:val="00DB646E"/>
    <w:rsid w:val="00DC2A3B"/>
    <w:rsid w:val="00DC3A6E"/>
    <w:rsid w:val="00DD0156"/>
    <w:rsid w:val="00DD0523"/>
    <w:rsid w:val="00DD4EB6"/>
    <w:rsid w:val="00DD6684"/>
    <w:rsid w:val="00DD75B3"/>
    <w:rsid w:val="00DE11A4"/>
    <w:rsid w:val="00DE1BAB"/>
    <w:rsid w:val="00DE4CCA"/>
    <w:rsid w:val="00DE4D34"/>
    <w:rsid w:val="00DE58B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12DB0"/>
    <w:rsid w:val="00E133C0"/>
    <w:rsid w:val="00E1551A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40440"/>
    <w:rsid w:val="00E4380B"/>
    <w:rsid w:val="00E46070"/>
    <w:rsid w:val="00E46A8D"/>
    <w:rsid w:val="00E55E1B"/>
    <w:rsid w:val="00E56368"/>
    <w:rsid w:val="00E63027"/>
    <w:rsid w:val="00E63FCD"/>
    <w:rsid w:val="00E6413B"/>
    <w:rsid w:val="00E656C8"/>
    <w:rsid w:val="00E70142"/>
    <w:rsid w:val="00E70AD1"/>
    <w:rsid w:val="00E71863"/>
    <w:rsid w:val="00E73AF6"/>
    <w:rsid w:val="00E75371"/>
    <w:rsid w:val="00E77634"/>
    <w:rsid w:val="00E82696"/>
    <w:rsid w:val="00E85497"/>
    <w:rsid w:val="00E85A9B"/>
    <w:rsid w:val="00E93B49"/>
    <w:rsid w:val="00E945AD"/>
    <w:rsid w:val="00E975F7"/>
    <w:rsid w:val="00EA0FD0"/>
    <w:rsid w:val="00EA48E9"/>
    <w:rsid w:val="00EA4C03"/>
    <w:rsid w:val="00EA7E43"/>
    <w:rsid w:val="00EB0776"/>
    <w:rsid w:val="00EB112C"/>
    <w:rsid w:val="00EB2A5A"/>
    <w:rsid w:val="00EB4087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C50"/>
    <w:rsid w:val="00EE1AB9"/>
    <w:rsid w:val="00EE25C4"/>
    <w:rsid w:val="00EE5235"/>
    <w:rsid w:val="00EE5F22"/>
    <w:rsid w:val="00EF3352"/>
    <w:rsid w:val="00EF76D2"/>
    <w:rsid w:val="00EF7AED"/>
    <w:rsid w:val="00F025C4"/>
    <w:rsid w:val="00F0433B"/>
    <w:rsid w:val="00F07208"/>
    <w:rsid w:val="00F111D1"/>
    <w:rsid w:val="00F13732"/>
    <w:rsid w:val="00F14098"/>
    <w:rsid w:val="00F14F17"/>
    <w:rsid w:val="00F15707"/>
    <w:rsid w:val="00F16135"/>
    <w:rsid w:val="00F16F02"/>
    <w:rsid w:val="00F17244"/>
    <w:rsid w:val="00F23296"/>
    <w:rsid w:val="00F23596"/>
    <w:rsid w:val="00F238A2"/>
    <w:rsid w:val="00F26F30"/>
    <w:rsid w:val="00F278FF"/>
    <w:rsid w:val="00F307B9"/>
    <w:rsid w:val="00F33402"/>
    <w:rsid w:val="00F33F0A"/>
    <w:rsid w:val="00F36FB6"/>
    <w:rsid w:val="00F4342E"/>
    <w:rsid w:val="00F45B30"/>
    <w:rsid w:val="00F45DC3"/>
    <w:rsid w:val="00F45DDA"/>
    <w:rsid w:val="00F47C61"/>
    <w:rsid w:val="00F508D0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10A8"/>
    <w:rsid w:val="00F72646"/>
    <w:rsid w:val="00F74868"/>
    <w:rsid w:val="00F75265"/>
    <w:rsid w:val="00F76313"/>
    <w:rsid w:val="00F77FD0"/>
    <w:rsid w:val="00F8177C"/>
    <w:rsid w:val="00F81F17"/>
    <w:rsid w:val="00F8233F"/>
    <w:rsid w:val="00F83ACA"/>
    <w:rsid w:val="00F85874"/>
    <w:rsid w:val="00F87DFB"/>
    <w:rsid w:val="00F9102E"/>
    <w:rsid w:val="00F91B83"/>
    <w:rsid w:val="00F91E2F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0854"/>
    <w:rsid w:val="00FB100B"/>
    <w:rsid w:val="00FB1090"/>
    <w:rsid w:val="00FB7B27"/>
    <w:rsid w:val="00FC1880"/>
    <w:rsid w:val="00FC3CFB"/>
    <w:rsid w:val="00FC45E7"/>
    <w:rsid w:val="00FC58BC"/>
    <w:rsid w:val="00FD112D"/>
    <w:rsid w:val="00FE0933"/>
    <w:rsid w:val="00FE0CC9"/>
    <w:rsid w:val="00FE40E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uiPriority w:val="99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yiv9459113732msonormal">
    <w:name w:val="yiv9459113732msonormal"/>
    <w:basedOn w:val="a"/>
    <w:rsid w:val="00D11BF3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PreformattedText">
    <w:name w:val="Preformatted Text"/>
    <w:basedOn w:val="a"/>
    <w:qFormat/>
    <w:rsid w:val="00D11BF3"/>
    <w:pPr>
      <w:widowControl w:val="0"/>
    </w:pPr>
    <w:rPr>
      <w:rFonts w:ascii="Liberation Mono" w:eastAsia="Noto Sans Mono CJK SC" w:hAnsi="Liberation Mono" w:cs="Liberation Mono"/>
      <w:sz w:val="20"/>
      <w:szCs w:val="20"/>
      <w:lang w:val="en-US" w:bidi="hi-IN"/>
    </w:rPr>
  </w:style>
  <w:style w:type="paragraph" w:customStyle="1" w:styleId="37">
    <w:name w:val="Παράγραφος λίστας3"/>
    <w:basedOn w:val="a"/>
    <w:rsid w:val="00392D6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B15518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045E34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87F3-684B-41D1-AF77-7024214F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944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6035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2025-06-20T05:24:00Z</cp:lastPrinted>
  <dcterms:created xsi:type="dcterms:W3CDTF">2026-01-29T06:33:00Z</dcterms:created>
  <dcterms:modified xsi:type="dcterms:W3CDTF">2026-01-29T06:52:00Z</dcterms:modified>
</cp:coreProperties>
</file>