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93" w:rsidRPr="00816D2A" w:rsidRDefault="00BA71A8" w:rsidP="000F4993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="0028478C" w:rsidRPr="00816D2A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9E7EE1" w:rsidRPr="00816D2A" w:rsidRDefault="000F4993" w:rsidP="00167F29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 xml:space="preserve"> ΕΛΛΗΝΙΚΗ  ΔΗΜΟΚΡΑΤΙΑ </w:t>
      </w:r>
    </w:p>
    <w:p w:rsidR="00167F29" w:rsidRPr="00816D2A" w:rsidRDefault="009E7EE1" w:rsidP="00167F29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>ΝΟΜΟΣ ΒΟΙΩΤΙΑΣ</w:t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</w:r>
      <w:r w:rsidR="00167F29" w:rsidRPr="00816D2A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343F59" w:rsidRPr="00816D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01E4" w:rsidRPr="00816D2A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FE3DE9" w:rsidRPr="00816D2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F4993" w:rsidRPr="00FF72BF" w:rsidRDefault="000F4993" w:rsidP="00816D2A">
      <w:pPr>
        <w:autoSpaceDE w:val="0"/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 xml:space="preserve">ΔΗΜΟΣ ΛΕΒΑΔΕΩΝ </w:t>
      </w:r>
      <w:r w:rsidRPr="00816D2A">
        <w:rPr>
          <w:rFonts w:asciiTheme="minorHAnsi" w:eastAsia="Calibri" w:hAnsiTheme="minorHAnsi" w:cstheme="minorHAnsi"/>
          <w:b/>
          <w:iCs/>
          <w:position w:val="2"/>
          <w:sz w:val="22"/>
          <w:szCs w:val="22"/>
        </w:rPr>
        <w:t xml:space="preserve"> 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Pr="00816D2A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="00816D2A" w:rsidRPr="00FF72BF">
        <w:rPr>
          <w:rFonts w:asciiTheme="minorHAnsi" w:eastAsia="Calibr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 </w:t>
      </w:r>
      <w:r w:rsidRPr="00816D2A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Pr="00816D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816D2A" w:rsidRPr="00FF72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F4993" w:rsidRPr="00816D2A" w:rsidRDefault="000F4993" w:rsidP="000F4993">
      <w:pPr>
        <w:autoSpaceDE w:val="0"/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Calibri" w:hAnsiTheme="minorHAnsi" w:cstheme="minorHAnsi"/>
          <w:b/>
          <w:bCs/>
          <w:position w:val="2"/>
          <w:sz w:val="22"/>
          <w:szCs w:val="22"/>
        </w:rPr>
        <w:t xml:space="preserve">                             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bCs/>
          <w:iCs/>
          <w:position w:val="2"/>
          <w:sz w:val="22"/>
          <w:szCs w:val="22"/>
        </w:rPr>
        <w:t xml:space="preserve">               </w:t>
      </w:r>
      <w:r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Λιβαδειά </w:t>
      </w:r>
      <w:r w:rsidR="00343F59"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 </w:t>
      </w:r>
      <w:r w:rsidR="00852D37"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 </w:t>
      </w:r>
      <w:r w:rsidR="009353CF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12-1-2026</w:t>
      </w:r>
    </w:p>
    <w:p w:rsidR="000F4993" w:rsidRPr="00816D2A" w:rsidRDefault="000F4993" w:rsidP="000F4993">
      <w:pPr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iCs/>
          <w:position w:val="2"/>
          <w:sz w:val="22"/>
          <w:szCs w:val="22"/>
        </w:rPr>
        <w:t xml:space="preserve">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bCs/>
          <w:position w:val="2"/>
          <w:sz w:val="22"/>
          <w:szCs w:val="22"/>
        </w:rPr>
        <w:t xml:space="preserve"> </w:t>
      </w:r>
      <w:r w:rsidRPr="00816D2A">
        <w:rPr>
          <w:rFonts w:asciiTheme="minorHAnsi" w:eastAsia="Arial" w:hAnsiTheme="minorHAnsi" w:cstheme="minorHAnsi"/>
          <w:b/>
          <w:bCs/>
          <w:iCs/>
          <w:position w:val="2"/>
          <w:sz w:val="22"/>
          <w:szCs w:val="22"/>
        </w:rPr>
        <w:t xml:space="preserve">    </w:t>
      </w:r>
    </w:p>
    <w:p w:rsidR="000F4993" w:rsidRPr="00816D2A" w:rsidRDefault="000F4993" w:rsidP="000F4993">
      <w:pPr>
        <w:pStyle w:val="a9"/>
        <w:tabs>
          <w:tab w:val="clear" w:pos="4153"/>
          <w:tab w:val="clear" w:pos="8306"/>
          <w:tab w:val="left" w:pos="4110"/>
          <w:tab w:val="left" w:pos="4140"/>
        </w:tabs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  <w:u w:val="single"/>
        </w:rPr>
        <w:t xml:space="preserve"> </w:t>
      </w:r>
    </w:p>
    <w:p w:rsidR="000F4993" w:rsidRPr="00816D2A" w:rsidRDefault="000F4993" w:rsidP="000F4993">
      <w:pPr>
        <w:pStyle w:val="a9"/>
        <w:ind w:hanging="142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b/>
          <w:bCs/>
          <w:sz w:val="22"/>
          <w:szCs w:val="22"/>
          <w:u w:val="single"/>
        </w:rPr>
        <w:t>ΑΠΟΣΠΑΣΜΑ</w:t>
      </w:r>
    </w:p>
    <w:p w:rsidR="000F4993" w:rsidRPr="00816D2A" w:rsidRDefault="000F4993" w:rsidP="000F4993">
      <w:pPr>
        <w:pStyle w:val="a9"/>
        <w:ind w:hanging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>Από το πρακτικό της αριθμ.202</w:t>
      </w:r>
      <w:r w:rsidR="009353CF">
        <w:rPr>
          <w:rFonts w:asciiTheme="minorHAnsi" w:hAnsiTheme="minorHAnsi" w:cstheme="minorHAnsi"/>
          <w:sz w:val="22"/>
          <w:szCs w:val="22"/>
        </w:rPr>
        <w:t>6</w:t>
      </w:r>
      <w:r w:rsidRPr="00816D2A">
        <w:rPr>
          <w:rFonts w:asciiTheme="minorHAnsi" w:hAnsiTheme="minorHAnsi" w:cstheme="minorHAnsi"/>
          <w:sz w:val="22"/>
          <w:szCs w:val="22"/>
        </w:rPr>
        <w:t>-</w:t>
      </w:r>
      <w:r w:rsidR="009353CF">
        <w:rPr>
          <w:rFonts w:asciiTheme="minorHAnsi" w:hAnsiTheme="minorHAnsi" w:cstheme="minorHAnsi"/>
          <w:sz w:val="22"/>
          <w:szCs w:val="22"/>
        </w:rPr>
        <w:t>1</w:t>
      </w:r>
      <w:r w:rsidRPr="00816D2A">
        <w:rPr>
          <w:rFonts w:asciiTheme="minorHAnsi" w:hAnsiTheme="minorHAnsi" w:cstheme="minorHAnsi"/>
          <w:sz w:val="22"/>
          <w:szCs w:val="22"/>
        </w:rPr>
        <w:t xml:space="preserve">ης  </w:t>
      </w:r>
      <w:r w:rsidR="009353CF">
        <w:rPr>
          <w:rFonts w:asciiTheme="minorHAnsi" w:hAnsiTheme="minorHAnsi" w:cstheme="minorHAnsi"/>
          <w:sz w:val="22"/>
          <w:szCs w:val="22"/>
        </w:rPr>
        <w:t>ΚΑΤΕΠΕΙΓΟΥΣΑΣ ΔΙΑ ΠΕΡΙΦΟΡΑΣ</w:t>
      </w:r>
      <w:r w:rsidRPr="00816D2A">
        <w:rPr>
          <w:rFonts w:asciiTheme="minorHAnsi" w:hAnsiTheme="minorHAnsi" w:cstheme="minorHAnsi"/>
          <w:sz w:val="22"/>
          <w:szCs w:val="22"/>
        </w:rPr>
        <w:t xml:space="preserve">    Συνεδρίασης –</w:t>
      </w:r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 xml:space="preserve"> του Δημοτικού Συμβουλίου </w:t>
      </w:r>
      <w:proofErr w:type="spellStart"/>
      <w:r w:rsidRPr="00816D2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025014" w:rsidRPr="00816D2A" w:rsidRDefault="009353CF" w:rsidP="000F4993">
      <w:pPr>
        <w:ind w:hanging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Αριθμός απόφασης  1</w:t>
      </w:r>
    </w:p>
    <w:p w:rsidR="000F4993" w:rsidRPr="00816D2A" w:rsidRDefault="000F4993" w:rsidP="000F4993">
      <w:pPr>
        <w:ind w:hanging="142"/>
        <w:jc w:val="center"/>
        <w:rPr>
          <w:rFonts w:asciiTheme="minorHAnsi" w:eastAsia="Arial" w:hAnsiTheme="minorHAnsi" w:cstheme="minorHAnsi"/>
          <w:b/>
          <w:bCs/>
          <w:iCs/>
          <w:spacing w:val="-2"/>
          <w:sz w:val="22"/>
          <w:szCs w:val="22"/>
          <w:u w:val="single"/>
          <w:lang w:bidi="hi-IN"/>
        </w:rPr>
      </w:pPr>
      <w:r w:rsidRPr="00816D2A">
        <w:rPr>
          <w:rStyle w:val="af3"/>
          <w:rFonts w:asciiTheme="minorHAnsi" w:hAnsiTheme="minorHAnsi" w:cstheme="minorHAnsi"/>
          <w:sz w:val="22"/>
          <w:szCs w:val="22"/>
        </w:rPr>
        <w:t xml:space="preserve"> </w:t>
      </w:r>
    </w:p>
    <w:p w:rsidR="001D27F7" w:rsidRPr="00816D2A" w:rsidRDefault="000F4993" w:rsidP="001D27F7">
      <w:pPr>
        <w:ind w:left="360"/>
        <w:rPr>
          <w:rStyle w:val="FontStyle17"/>
          <w:rFonts w:asciiTheme="minorHAnsi" w:hAnsiTheme="minorHAnsi" w:cstheme="minorHAnsi"/>
          <w:b/>
        </w:rPr>
      </w:pPr>
      <w:r w:rsidRPr="00816D2A">
        <w:rPr>
          <w:rStyle w:val="af3"/>
          <w:rFonts w:asciiTheme="minorHAnsi" w:hAnsiTheme="minorHAnsi" w:cstheme="minorHAnsi"/>
          <w:sz w:val="22"/>
          <w:szCs w:val="22"/>
        </w:rPr>
        <w:t>ΘΕΜΑ</w:t>
      </w:r>
      <w:r w:rsidRPr="00816D2A">
        <w:rPr>
          <w:rFonts w:asciiTheme="minorHAnsi" w:hAnsiTheme="minorHAnsi" w:cstheme="minorHAnsi"/>
          <w:sz w:val="22"/>
          <w:szCs w:val="22"/>
        </w:rPr>
        <w:t xml:space="preserve"> : </w:t>
      </w:r>
      <w:r w:rsidR="00816D2A" w:rsidRPr="00816D2A">
        <w:rPr>
          <w:rFonts w:asciiTheme="minorHAnsi" w:eastAsia="Arial" w:hAnsiTheme="minorHAnsi" w:cstheme="minorHAnsi"/>
          <w:b/>
          <w:bCs/>
          <w:iCs/>
          <w:color w:val="000000"/>
          <w:spacing w:val="-3"/>
          <w:sz w:val="22"/>
          <w:szCs w:val="22"/>
          <w:highlight w:val="white"/>
          <w:lang w:bidi="hi-IN"/>
        </w:rPr>
        <w:t>Λήψη απόφασης για το αν   δικαιολογείται  η κατεπείγουσα πρόσκληση και η δια περιφοράς συνεδρίαση</w:t>
      </w:r>
    </w:p>
    <w:p w:rsidR="00343F59" w:rsidRPr="00816D2A" w:rsidRDefault="00343F59" w:rsidP="001D27F7">
      <w:pPr>
        <w:widowControl w:val="0"/>
        <w:snapToGri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F4993" w:rsidRPr="00816D2A" w:rsidRDefault="000F4993" w:rsidP="00B97624">
      <w:pPr>
        <w:spacing w:beforeLines="20" w:afterLines="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Στη Λιβαδειά σήμερα την </w:t>
      </w:r>
      <w:r w:rsidR="00123AA8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9353CF">
        <w:rPr>
          <w:rStyle w:val="FontStyle17"/>
          <w:rFonts w:asciiTheme="minorHAnsi" w:eastAsia="Calibri" w:hAnsiTheme="minorHAnsi" w:cstheme="minorHAnsi"/>
          <w:spacing w:val="-3"/>
        </w:rPr>
        <w:t>1</w:t>
      </w:r>
      <w:r w:rsidR="00FF72BF" w:rsidRPr="00FF72BF">
        <w:rPr>
          <w:rStyle w:val="FontStyle17"/>
          <w:rFonts w:asciiTheme="minorHAnsi" w:eastAsia="Calibri" w:hAnsiTheme="minorHAnsi" w:cstheme="minorHAnsi"/>
          <w:spacing w:val="-3"/>
        </w:rPr>
        <w:t>2</w:t>
      </w:r>
      <w:r w:rsidR="009353CF" w:rsidRPr="009353CF">
        <w:rPr>
          <w:rStyle w:val="FontStyle17"/>
          <w:rFonts w:asciiTheme="minorHAnsi" w:eastAsia="Calibri" w:hAnsiTheme="minorHAnsi" w:cstheme="minorHAnsi"/>
          <w:spacing w:val="-3"/>
          <w:vertAlign w:val="superscript"/>
        </w:rPr>
        <w:t>η</w:t>
      </w:r>
      <w:r w:rsidR="009353CF">
        <w:rPr>
          <w:rStyle w:val="FontStyle17"/>
          <w:rFonts w:asciiTheme="minorHAnsi" w:eastAsia="Calibri" w:hAnsiTheme="minorHAnsi" w:cstheme="minorHAnsi"/>
          <w:spacing w:val="-3"/>
        </w:rPr>
        <w:t xml:space="preserve">   Ιανουαρίου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202</w:t>
      </w:r>
      <w:r w:rsidR="009353CF">
        <w:rPr>
          <w:rStyle w:val="FontStyle17"/>
          <w:rFonts w:asciiTheme="minorHAnsi" w:eastAsia="Calibri" w:hAnsiTheme="minorHAnsi" w:cstheme="minorHAnsi"/>
          <w:spacing w:val="-3"/>
        </w:rPr>
        <w:t>6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, ημέρα 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FF72BF">
        <w:rPr>
          <w:rStyle w:val="FontStyle17"/>
          <w:rFonts w:asciiTheme="minorHAnsi" w:eastAsia="Calibri" w:hAnsiTheme="minorHAnsi" w:cstheme="minorHAnsi"/>
          <w:spacing w:val="-3"/>
        </w:rPr>
        <w:t xml:space="preserve">Δευτέρα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και ώρα  </w:t>
      </w:r>
      <w:r w:rsidR="009353CF">
        <w:rPr>
          <w:rStyle w:val="FontStyle17"/>
          <w:rFonts w:asciiTheme="minorHAnsi" w:eastAsia="Calibri" w:hAnsiTheme="minorHAnsi" w:cstheme="minorHAnsi"/>
          <w:spacing w:val="-3"/>
        </w:rPr>
        <w:t>12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:</w:t>
      </w:r>
      <w:r w:rsidR="00852D37" w:rsidRPr="00816D2A">
        <w:rPr>
          <w:rStyle w:val="FontStyle17"/>
          <w:rFonts w:asciiTheme="minorHAnsi" w:eastAsia="Calibri" w:hAnsiTheme="minorHAnsi" w:cstheme="minorHAnsi"/>
          <w:spacing w:val="-3"/>
        </w:rPr>
        <w:t>0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0    </w:t>
      </w:r>
      <w:r w:rsidRPr="00816D2A">
        <w:rPr>
          <w:rFonts w:asciiTheme="minorHAnsi" w:hAnsiTheme="minorHAnsi" w:cstheme="minorHAnsi"/>
          <w:sz w:val="22"/>
          <w:szCs w:val="22"/>
        </w:rPr>
        <w:t xml:space="preserve">  ,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συνήλθε </w:t>
      </w:r>
      <w:r w:rsidR="0044737A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 σε </w:t>
      </w:r>
      <w:r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 </w:t>
      </w:r>
      <w:r w:rsidR="00F74FC6"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έκτακτη δια περιφοράς </w:t>
      </w:r>
      <w:r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συνεδρίαση το Δημοτικό Συμβούλιο του Δήμου,   μετά </w:t>
      </w:r>
      <w:r w:rsidRPr="00816D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από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 την  </w:t>
      </w:r>
      <w:r w:rsidR="00B46D24">
        <w:rPr>
          <w:rStyle w:val="FontStyle17"/>
          <w:rFonts w:asciiTheme="minorHAnsi" w:eastAsia="Calibri" w:hAnsiTheme="minorHAnsi" w:cstheme="minorHAnsi"/>
          <w:spacing w:val="-3"/>
        </w:rPr>
        <w:t>2</w:t>
      </w:r>
      <w:r w:rsidR="009353CF">
        <w:rPr>
          <w:rStyle w:val="FontStyle17"/>
          <w:rFonts w:asciiTheme="minorHAnsi" w:eastAsia="Calibri" w:hAnsiTheme="minorHAnsi" w:cstheme="minorHAnsi"/>
          <w:spacing w:val="-3"/>
        </w:rPr>
        <w:t>10</w:t>
      </w:r>
      <w:r w:rsidR="00FF72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/</w:t>
      </w:r>
      <w:r w:rsidR="009353CF">
        <w:rPr>
          <w:rStyle w:val="FontStyle17"/>
          <w:rFonts w:asciiTheme="minorHAnsi" w:eastAsia="Calibri" w:hAnsiTheme="minorHAnsi" w:cstheme="minorHAnsi"/>
          <w:spacing w:val="-3"/>
        </w:rPr>
        <w:t>12-1-2026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      έγγραφη πρόσκληση της Προέδρου του Δημοτικού Συμβούλου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κας.Χέβα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Αθανασίας (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Νάνσυ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),     η οποία  επιδόθηκε    σε κάθε Σύμβουλο και στον κ. Δήμαρχο, σύμφωνα με τις διατάξεις του άρθρου 74  του Ν.4555/2019  &lt;&lt; Μεταρρύθμιση του θεσμικού πλαισίου της Τοπικής Αυτοδιοίκησης - Εμβάθυνση της Δημοκρατίας - Ενίσχυση της Συμμετοχής – Βελτίωση της οικονομικής και αναπτυξιακής λειτουργίας των Ο.Τ.Α. [Πρόγραμμα «ΚΛΕΙΣΘΕΝΗΣ Ι»] - &gt;&gt;  (αντικατάσταση του άρθρου  67 του Ν.3852/2010)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και του άρθρου 6 του Ν. 5056/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2023 «Αναμόρφωση του συστήματος διακυβέρνησης ΟΤΑ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α΄και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β¨βαθμού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, …..και λοιπές διατάξεις του Υπουργείου Εσωτερικών».</w:t>
      </w:r>
    </w:p>
    <w:p w:rsidR="00E8741A" w:rsidRPr="00816D2A" w:rsidRDefault="00E8741A" w:rsidP="00E8741A">
      <w:pPr>
        <w:pStyle w:val="Default"/>
        <w:jc w:val="both"/>
        <w:rPr>
          <w:rStyle w:val="FontStyle17"/>
          <w:rFonts w:asciiTheme="minorHAnsi" w:eastAsia="Arial" w:hAnsiTheme="minorHAnsi" w:cstheme="minorHAnsi"/>
          <w:iCs/>
          <w:spacing w:val="-3"/>
          <w:highlight w:val="yellow"/>
        </w:rPr>
      </w:pPr>
      <w:r w:rsidRPr="00816D2A">
        <w:rPr>
          <w:rFonts w:asciiTheme="minorHAnsi" w:hAnsiTheme="minorHAnsi" w:cstheme="minorHAnsi"/>
          <w:bCs/>
          <w:sz w:val="22"/>
          <w:szCs w:val="22"/>
        </w:rPr>
        <w:t>Η  Πρόεδρος του Δημοτικού Συμβουλίου   κήρυξε την έναρξη της συνεδρίασης και δ</w:t>
      </w:r>
      <w:r w:rsidRPr="00816D2A">
        <w:rPr>
          <w:rStyle w:val="FontStyle17"/>
          <w:rFonts w:asciiTheme="minorHAnsi" w:eastAsia="Arial" w:hAnsiTheme="minorHAnsi" w:cstheme="minorHAnsi"/>
          <w:spacing w:val="-3"/>
        </w:rPr>
        <w:t>ιαπιστώθηκε   ότι υπάρχει νόμιμη απαρτία, επειδή σε σύνολο 25  συμβούλων ήταν παρόντες  οι παρακάτω αναφερόμενοι 2</w:t>
      </w:r>
      <w:r w:rsidR="00FE3DE9" w:rsidRPr="00816D2A">
        <w:rPr>
          <w:rStyle w:val="FontStyle17"/>
          <w:rFonts w:asciiTheme="minorHAnsi" w:eastAsia="Arial" w:hAnsiTheme="minorHAnsi" w:cstheme="minorHAnsi"/>
          <w:spacing w:val="-3"/>
        </w:rPr>
        <w:t>5</w:t>
      </w:r>
      <w:r w:rsidRPr="00816D2A">
        <w:rPr>
          <w:rStyle w:val="FontStyle17"/>
          <w:rFonts w:asciiTheme="minorHAnsi" w:eastAsia="Arial" w:hAnsiTheme="minorHAnsi" w:cstheme="minorHAnsi"/>
          <w:spacing w:val="-3"/>
        </w:rPr>
        <w:t xml:space="preserve"> δημοτικοί σύμβουλοι  :</w:t>
      </w:r>
    </w:p>
    <w:p w:rsidR="00E8741A" w:rsidRPr="00816D2A" w:rsidRDefault="00E8741A" w:rsidP="00E8741A">
      <w:pPr>
        <w:tabs>
          <w:tab w:val="left" w:pos="0"/>
        </w:tabs>
        <w:ind w:left="15" w:right="30" w:firstLine="425"/>
        <w:jc w:val="both"/>
        <w:rPr>
          <w:rStyle w:val="FontStyle17"/>
          <w:rFonts w:asciiTheme="minorHAnsi" w:eastAsia="Arial" w:hAnsiTheme="minorHAnsi" w:cstheme="minorHAnsi"/>
          <w:iCs/>
          <w:spacing w:val="-3"/>
          <w:highlight w:val="yellow"/>
        </w:rPr>
      </w:pPr>
      <w:r w:rsidRPr="00816D2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816D2A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</w:t>
      </w:r>
    </w:p>
    <w:p w:rsidR="00E8741A" w:rsidRPr="00816D2A" w:rsidRDefault="00E8741A" w:rsidP="00E8741A">
      <w:pPr>
        <w:ind w:left="426" w:hanging="709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816D2A">
        <w:rPr>
          <w:rStyle w:val="FontStyle17"/>
          <w:rFonts w:asciiTheme="minorHAnsi" w:eastAsia="Arial" w:hAnsiTheme="minorHAnsi" w:cstheme="minorHAnsi"/>
          <w:iCs/>
          <w:spacing w:val="-3"/>
        </w:rPr>
        <w:t xml:space="preserve">                   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>ΠΑΡΟΝΤΕΣ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ΑΠΟΝΤΕΣ 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E8741A" w:rsidRPr="00816D2A" w:rsidRDefault="00E8741A" w:rsidP="00E8741A">
      <w:pPr>
        <w:ind w:left="426" w:hanging="709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0633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0"/>
        <w:gridCol w:w="5707"/>
        <w:gridCol w:w="672"/>
        <w:gridCol w:w="3544"/>
      </w:tblGrid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ΑΓΝΙΑΔΗΣ ΠΑΝΑΓΙΩΤΗΣ ( ΝΟΤΗΣ )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41A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ΓΚΩΝΙΑΣ ΚΩΝΣΤΑΝΤΙΝΟΣ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41A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ΚΑΛΛΙΑΝΤΑΣΗΣ ΧΡΗΣΤΟΣ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ΚΑΤΗΣ ΧΑΡΑΛΑΜΠΟΣ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ΚΑΦΡΙΤΣΑΣ ΔΗΜΗΤΡΙΟΣ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ΠΑΠΑΒΑΣΙΛΕΙΟΥ ΑΙΚΑΤΕΡΙΝΗ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ΠΛΙΑΚΟΣΤΑΜΟΣ ΚΩΝ/ΝΟΣ   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ΠΟΛΥΤΑΡΧΟΥ ΛΟΥΚΑΣ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ΤΖΑΘΑΣ ΓΕΩΡΓΙΟΣ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ΤΖΟΥΒΑΡΑΣ ΝΙΚΟΛΑΟΣ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ΤΟΛΙΑΣ ΔΗΜΗΤΡΙΟΣ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ΤΟΥΜΑΡΑΣ ΒΑΣΙΛΕΙΟΣ    </w:t>
            </w:r>
            <w:r w:rsidRPr="00816D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62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ΧΕΒΑ ΑΘΑΝΑΣΙΑ ( ΝΑΝΣΥ)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DE9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FE3DE9" w:rsidRPr="00816D2A" w:rsidRDefault="00FE3DE9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FE3DE9" w:rsidRPr="00816D2A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 </w:t>
            </w:r>
          </w:p>
        </w:tc>
        <w:tc>
          <w:tcPr>
            <w:tcW w:w="672" w:type="dxa"/>
            <w:shd w:val="clear" w:color="auto" w:fill="FFFFFF"/>
          </w:tcPr>
          <w:p w:rsidR="00FE3DE9" w:rsidRPr="00816D2A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FE3DE9" w:rsidRPr="00816D2A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DE9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FE3DE9" w:rsidRPr="00816D2A" w:rsidRDefault="00FE3DE9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FE3DE9" w:rsidRPr="00816D2A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ΔΗΜΟΥ ΙΩΑΝΝΗΣ  </w:t>
            </w:r>
          </w:p>
        </w:tc>
        <w:tc>
          <w:tcPr>
            <w:tcW w:w="672" w:type="dxa"/>
            <w:shd w:val="clear" w:color="auto" w:fill="FFFFFF"/>
          </w:tcPr>
          <w:p w:rsidR="00FE3DE9" w:rsidRPr="00816D2A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FE3DE9" w:rsidRPr="00816D2A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ΚΑΛΟΓΡΗΑΣ ΑΘΑΝΑΣΙΟΣ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ΜΕΡΤΖΑΝΗΣ ΚΩΝ/ΝΟΣ 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ΜΗΤΑΣ ΑΛΕΞΑΝΔΡΟΣ   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ΜΙΧΑΣ ΔΗΜΗΤΡΙΟΣ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ΣΑΓΙΑΝΝΗΣ ΜΙΧΑΗΛ 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   </w:t>
            </w:r>
            <w:r w:rsidR="005742FF"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 </w:t>
            </w: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   </w:t>
            </w: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8741A" w:rsidRPr="00816D2A" w:rsidRDefault="00E8741A" w:rsidP="00E8741A">
      <w:pPr>
        <w:pStyle w:val="a5"/>
        <w:spacing w:before="1"/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</w:pPr>
      <w:r w:rsidRPr="00816D2A">
        <w:rPr>
          <w:rFonts w:asciiTheme="minorHAnsi" w:hAnsiTheme="minorHAnsi" w:cstheme="minorHAnsi"/>
          <w:szCs w:val="22"/>
        </w:rPr>
        <w:t xml:space="preserve">     Στη</w:t>
      </w:r>
      <w:r w:rsidRPr="00816D2A">
        <w:rPr>
          <w:rFonts w:asciiTheme="minorHAnsi" w:hAnsiTheme="minorHAnsi" w:cstheme="minorHAnsi"/>
          <w:spacing w:val="-2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>συνεδρίαση</w:t>
      </w:r>
      <w:r w:rsidRPr="00816D2A">
        <w:rPr>
          <w:rFonts w:asciiTheme="minorHAnsi" w:hAnsiTheme="minorHAnsi" w:cstheme="minorHAnsi"/>
          <w:spacing w:val="-1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>παρευρέθηκε</w:t>
      </w:r>
      <w:r w:rsidRPr="00816D2A">
        <w:rPr>
          <w:rFonts w:asciiTheme="minorHAnsi" w:hAnsiTheme="minorHAnsi" w:cstheme="minorHAnsi"/>
          <w:spacing w:val="-1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>ο</w:t>
      </w:r>
      <w:r w:rsidRPr="00816D2A">
        <w:rPr>
          <w:rFonts w:asciiTheme="minorHAnsi" w:hAnsiTheme="minorHAnsi" w:cstheme="minorHAnsi"/>
          <w:spacing w:val="-4"/>
          <w:szCs w:val="22"/>
        </w:rPr>
        <w:t xml:space="preserve">  προσκληθείς  </w:t>
      </w:r>
      <w:r w:rsidRPr="00816D2A">
        <w:rPr>
          <w:rFonts w:asciiTheme="minorHAnsi" w:hAnsiTheme="minorHAnsi" w:cstheme="minorHAnsi"/>
          <w:szCs w:val="22"/>
        </w:rPr>
        <w:t>δήμαρχος</w:t>
      </w:r>
      <w:r w:rsidRPr="00816D2A">
        <w:rPr>
          <w:rFonts w:asciiTheme="minorHAnsi" w:hAnsiTheme="minorHAnsi" w:cstheme="minorHAnsi"/>
          <w:spacing w:val="-2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 xml:space="preserve"> </w:t>
      </w:r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 xml:space="preserve">κ. Δημήτριος </w:t>
      </w:r>
      <w:proofErr w:type="spellStart"/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>Καραμάνης</w:t>
      </w:r>
      <w:proofErr w:type="spellEnd"/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 xml:space="preserve"> .</w:t>
      </w:r>
    </w:p>
    <w:p w:rsidR="00E8741A" w:rsidRPr="00816D2A" w:rsidRDefault="00E8741A" w:rsidP="00E8741A">
      <w:pPr>
        <w:pStyle w:val="a5"/>
        <w:spacing w:before="1"/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</w:pPr>
    </w:p>
    <w:p w:rsidR="00E8741A" w:rsidRPr="00816D2A" w:rsidRDefault="00E8741A" w:rsidP="00E8741A">
      <w:pPr>
        <w:spacing w:line="360" w:lineRule="auto"/>
        <w:ind w:left="-284"/>
        <w:jc w:val="both"/>
        <w:outlineLvl w:val="0"/>
        <w:rPr>
          <w:rFonts w:asciiTheme="minorHAnsi" w:eastAsia="Calibr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color w:val="000000"/>
          <w:kern w:val="1"/>
          <w:sz w:val="22"/>
          <w:szCs w:val="22"/>
          <w:lang w:bidi="hi-IN"/>
        </w:rPr>
        <w:t xml:space="preserve"> </w:t>
      </w:r>
      <w:r w:rsidRPr="00816D2A">
        <w:rPr>
          <w:rFonts w:asciiTheme="minorHAnsi" w:eastAsia="Arial" w:hAnsiTheme="minorHAnsi" w:cstheme="minorHAnsi"/>
          <w:bCs/>
          <w:sz w:val="22"/>
          <w:szCs w:val="22"/>
        </w:rPr>
        <w:t xml:space="preserve">         </w:t>
      </w:r>
      <w:r w:rsidRPr="00816D2A">
        <w:rPr>
          <w:rFonts w:asciiTheme="minorHAnsi" w:eastAsia="Calibri" w:hAnsiTheme="minorHAnsi" w:cstheme="minorHAnsi"/>
          <w:sz w:val="22"/>
          <w:szCs w:val="22"/>
        </w:rPr>
        <w:t xml:space="preserve">Στη συνεδρίαση  </w:t>
      </w:r>
      <w:r w:rsidR="0044737A" w:rsidRPr="00816D2A">
        <w:rPr>
          <w:rFonts w:asciiTheme="minorHAnsi" w:eastAsia="Calibri" w:hAnsiTheme="minorHAnsi" w:cstheme="minorHAnsi"/>
          <w:sz w:val="22"/>
          <w:szCs w:val="22"/>
        </w:rPr>
        <w:t xml:space="preserve">δεν </w:t>
      </w:r>
      <w:r w:rsidRPr="00816D2A">
        <w:rPr>
          <w:rFonts w:asciiTheme="minorHAnsi" w:eastAsia="Calibri" w:hAnsiTheme="minorHAnsi" w:cstheme="minorHAnsi"/>
          <w:sz w:val="22"/>
          <w:szCs w:val="22"/>
        </w:rPr>
        <w:t xml:space="preserve">παρέστησαν  οι  Πρόεδροι των Δημοτικών  </w:t>
      </w:r>
      <w:r w:rsidR="00FE3DE9" w:rsidRPr="00816D2A">
        <w:rPr>
          <w:rFonts w:asciiTheme="minorHAnsi" w:eastAsia="Calibri" w:hAnsiTheme="minorHAnsi" w:cstheme="minorHAnsi"/>
          <w:sz w:val="22"/>
          <w:szCs w:val="22"/>
        </w:rPr>
        <w:t xml:space="preserve"> Κοινοτήτων.</w:t>
      </w:r>
    </w:p>
    <w:p w:rsidR="00816D2A" w:rsidRPr="00816D2A" w:rsidRDefault="0089762D" w:rsidP="00B97624">
      <w:pPr>
        <w:spacing w:beforeLines="20" w:afterLines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323F7A" w:rsidRPr="00816D2A">
        <w:rPr>
          <w:rFonts w:asciiTheme="minorHAnsi" w:hAnsiTheme="minorHAnsi" w:cstheme="minorHAnsi"/>
          <w:sz w:val="22"/>
          <w:szCs w:val="22"/>
        </w:rPr>
        <w:t xml:space="preserve">  Η  Πρόεδρος του Δημοτικού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Συμβουλίου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ενημέρωσε  το σώμα   ότι   η σύγκληση του  Δημοτικού  Συμβουλίου  έγινε </w:t>
      </w:r>
      <w:r w:rsidR="00816D2A" w:rsidRPr="00816D2A">
        <w:rPr>
          <w:rStyle w:val="FontStyle17"/>
          <w:rFonts w:asciiTheme="minorHAnsi" w:eastAsia="Calibri" w:hAnsiTheme="minorHAnsi" w:cstheme="minorHAnsi"/>
          <w:iCs/>
          <w:spacing w:val="-3"/>
        </w:rPr>
        <w:t>σύμφωνα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με τις </w:t>
      </w:r>
      <w:r w:rsidR="00816D2A" w:rsidRPr="00816D2A">
        <w:rPr>
          <w:rStyle w:val="FontStyle17"/>
          <w:rFonts w:asciiTheme="minorHAnsi" w:eastAsia="Calibri" w:hAnsiTheme="minorHAnsi" w:cstheme="minorHAnsi"/>
          <w:iCs/>
          <w:spacing w:val="-3"/>
        </w:rPr>
        <w:t>με τις διατάξεις του άρθρου 74 παρ. 5 του Ν.4555/2019  &lt;&lt; Μεταρρύθμιση του θεσμικού πλαισίου της Τοπικής Αυτοδιοίκησης - Εμβάθυνση της Δημοκρατίας - Ενίσχυση της Συμμετοχής – Βελτίωση της οικονομικής και αναπτυξιακής λειτουργίας των Ο.Τ.Α. [Πρόγραμμα «ΚΛΕΙΣΘΕΝΗΣ Ι»] - &gt;&gt;,  (αντικατάσταση του άρθρου  67 του Ν.3852/2010),</w:t>
      </w:r>
      <w:r w:rsidR="00816D2A"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και του άρθρου 6 του Ν. 5056/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2023 «Αναμόρφωση του συστήματος διακυβέρνησης ΟΤΑ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α΄και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β¨βαθμού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, …..και λοιπές διατάξεις του Υπουργείου Εσωτερικών»</w:t>
      </w:r>
      <w:r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καθώς και την </w:t>
      </w:r>
      <w:proofErr w:type="spellStart"/>
      <w:r w:rsidR="00816D2A" w:rsidRPr="00816D2A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="00816D2A" w:rsidRPr="00816D2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16D2A" w:rsidRPr="00816D2A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="00816D2A" w:rsidRPr="00816D2A">
        <w:rPr>
          <w:rFonts w:asciiTheme="minorHAnsi" w:hAnsiTheme="minorHAnsi" w:cstheme="minorHAnsi"/>
          <w:sz w:val="22"/>
          <w:szCs w:val="22"/>
        </w:rPr>
        <w:t xml:space="preserve">. 375/39167/2-6-2022 εγκύκλιο  του Υπουργείου Εσωτερικών   </w:t>
      </w:r>
      <w:r w:rsidR="00816D2A" w:rsidRPr="00816D2A">
        <w:rPr>
          <w:rFonts w:asciiTheme="minorHAnsi" w:hAnsiTheme="minorHAnsi" w:cstheme="minorHAnsi"/>
          <w:bCs/>
          <w:sz w:val="22"/>
          <w:szCs w:val="22"/>
          <w:u w:val="single"/>
        </w:rPr>
        <w:t>. (ΑΔΑ: Ψ42Π46ΜΤΛ6-4ΙΓ)</w:t>
      </w:r>
      <w:r w:rsidR="00816D2A"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6D2A" w:rsidRPr="00816D2A">
        <w:rPr>
          <w:rFonts w:asciiTheme="minorHAnsi" w:hAnsiTheme="minorHAnsi" w:cstheme="minorHAnsi"/>
          <w:sz w:val="22"/>
          <w:szCs w:val="22"/>
        </w:rPr>
        <w:t>«Λειτουργία Δημοτικού Συμβουλίου» μέρος «Δ» με τίτλο «Κατεπείγουσα συνεδρίαση και συζήτηση θεμάτων εκτός ημερήσιας διάταξης- δια περιφοράς συνεδρίαση » .</w:t>
      </w:r>
    </w:p>
    <w:p w:rsidR="00816D2A" w:rsidRDefault="0089762D" w:rsidP="00816D2A">
      <w:pPr>
        <w:snapToGrid w:val="0"/>
        <w:ind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Το Δημοτικό Συμβούλιο πρέπει να αποφανθεί για το αν  δικαιολογείται  η κατεπείγουσα πρόσκληση και η δια περιφοράς κατεπείγουσα συνεδρίαση  </w:t>
      </w:r>
    </w:p>
    <w:p w:rsidR="0089762D" w:rsidRPr="00816D2A" w:rsidRDefault="0089762D" w:rsidP="00816D2A">
      <w:pPr>
        <w:snapToGrid w:val="0"/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353CF" w:rsidRPr="009353CF" w:rsidRDefault="0089762D" w:rsidP="009353C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353CF">
        <w:rPr>
          <w:rFonts w:asciiTheme="minorHAnsi" w:hAnsiTheme="minorHAnsi" w:cstheme="minorHAnsi"/>
          <w:sz w:val="22"/>
          <w:szCs w:val="22"/>
        </w:rPr>
        <w:t xml:space="preserve">   </w:t>
      </w:r>
      <w:r w:rsidR="00816D2A" w:rsidRPr="009353CF">
        <w:rPr>
          <w:rFonts w:asciiTheme="minorHAnsi" w:hAnsiTheme="minorHAnsi" w:cstheme="minorHAnsi"/>
          <w:sz w:val="22"/>
          <w:szCs w:val="22"/>
        </w:rPr>
        <w:t xml:space="preserve">  Η Πρόεδρος του Δημοτικού Συμβουλίου  απέστειλε την  σχετική εισήγηση για το προς συζήτηση  θέμα ενημερώνοντας το Σώμα για το  </w:t>
      </w:r>
      <w:r w:rsidR="00816D2A" w:rsidRPr="009353CF">
        <w:rPr>
          <w:rFonts w:asciiTheme="minorHAnsi" w:hAnsiTheme="minorHAnsi" w:cstheme="minorHAnsi"/>
          <w:sz w:val="22"/>
          <w:szCs w:val="22"/>
          <w:u w:val="single"/>
        </w:rPr>
        <w:t xml:space="preserve"> κατεπείγον της  πρόσκλησης και της δια περιφοράς συνεδρίασης το οποίο αναλύεται </w:t>
      </w:r>
      <w:r w:rsidRPr="00B97624">
        <w:rPr>
          <w:rFonts w:asciiTheme="minorHAnsi" w:hAnsiTheme="minorHAnsi" w:cstheme="minorHAnsi"/>
          <w:sz w:val="22"/>
          <w:szCs w:val="22"/>
        </w:rPr>
        <w:t xml:space="preserve"> </w:t>
      </w:r>
      <w:r w:rsidR="00816D2A" w:rsidRPr="00B97624">
        <w:rPr>
          <w:rFonts w:asciiTheme="minorHAnsi" w:hAnsiTheme="minorHAnsi" w:cstheme="minorHAnsi"/>
          <w:sz w:val="22"/>
          <w:szCs w:val="22"/>
        </w:rPr>
        <w:t xml:space="preserve"> </w:t>
      </w:r>
      <w:r w:rsidR="00816D2A" w:rsidRPr="009353CF">
        <w:rPr>
          <w:rFonts w:asciiTheme="minorHAnsi" w:hAnsiTheme="minorHAnsi" w:cstheme="minorHAnsi"/>
          <w:sz w:val="22"/>
          <w:szCs w:val="22"/>
        </w:rPr>
        <w:t>στ</w:t>
      </w:r>
      <w:r w:rsidRPr="009353CF">
        <w:rPr>
          <w:rFonts w:asciiTheme="minorHAnsi" w:hAnsiTheme="minorHAnsi" w:cstheme="minorHAnsi"/>
          <w:sz w:val="22"/>
          <w:szCs w:val="22"/>
        </w:rPr>
        <w:t>ο</w:t>
      </w:r>
      <w:r w:rsidR="00816D2A" w:rsidRPr="009353CF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816D2A" w:rsidRPr="009353CF">
        <w:rPr>
          <w:rFonts w:asciiTheme="minorHAnsi" w:hAnsiTheme="minorHAnsi" w:cstheme="minorHAnsi"/>
          <w:sz w:val="22"/>
          <w:szCs w:val="22"/>
        </w:rPr>
        <w:t>υπ΄αριθμ</w:t>
      </w:r>
      <w:proofErr w:type="spellEnd"/>
      <w:r w:rsidR="00816D2A" w:rsidRPr="009353C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16D2A" w:rsidRPr="009353CF">
        <w:rPr>
          <w:rStyle w:val="af5"/>
          <w:rFonts w:asciiTheme="minorHAnsi" w:eastAsia="Arial" w:hAnsiTheme="minorHAnsi" w:cstheme="minorHAnsi"/>
          <w:sz w:val="22"/>
          <w:szCs w:val="22"/>
          <w:shd w:val="clear" w:color="auto" w:fill="FFFFFF"/>
          <w:lang w:bidi="hi-IN"/>
        </w:rPr>
        <w:t xml:space="preserve">. </w:t>
      </w:r>
      <w:r w:rsidR="00FF72BF" w:rsidRPr="009353CF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2</w:t>
      </w:r>
      <w:r w:rsidR="009353CF" w:rsidRPr="009353CF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06</w:t>
      </w:r>
      <w:r w:rsidR="00816D2A" w:rsidRPr="009353CF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/</w:t>
      </w:r>
      <w:r w:rsidR="00FF72BF" w:rsidRPr="009353CF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1</w:t>
      </w:r>
      <w:r w:rsidR="009353CF" w:rsidRPr="009353CF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2-1-2026</w:t>
      </w:r>
      <w:r w:rsidR="00816D2A" w:rsidRPr="009353CF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 xml:space="preserve">  έγγραφο(εισήγηση)</w:t>
      </w:r>
      <w:r w:rsidR="00816D2A" w:rsidRPr="009353CF">
        <w:rPr>
          <w:rStyle w:val="af5"/>
          <w:rFonts w:asciiTheme="minorHAnsi" w:eastAsia="Arial" w:hAnsiTheme="minorHAnsi" w:cstheme="minorHAnsi"/>
          <w:sz w:val="22"/>
          <w:szCs w:val="22"/>
          <w:shd w:val="clear" w:color="auto" w:fill="FFFFFF"/>
          <w:lang w:bidi="hi-IN"/>
        </w:rPr>
        <w:t xml:space="preserve"> </w:t>
      </w:r>
      <w:r w:rsidR="00816D2A" w:rsidRPr="009353CF">
        <w:rPr>
          <w:rFonts w:asciiTheme="minorHAnsi" w:hAnsiTheme="minorHAnsi" w:cstheme="minorHAnsi"/>
          <w:sz w:val="22"/>
          <w:szCs w:val="22"/>
        </w:rPr>
        <w:t xml:space="preserve"> τ</w:t>
      </w:r>
      <w:r w:rsidR="009353CF" w:rsidRPr="009353CF">
        <w:rPr>
          <w:rFonts w:asciiTheme="minorHAnsi" w:hAnsiTheme="minorHAnsi" w:cstheme="minorHAnsi"/>
          <w:sz w:val="22"/>
          <w:szCs w:val="22"/>
        </w:rPr>
        <w:t xml:space="preserve">ου Αυτοτελούς Τμήματος Πολιτισμού , Αθλητισμού και Τουρισμού  του </w:t>
      </w:r>
      <w:r w:rsidR="00816D2A" w:rsidRPr="009353CF">
        <w:rPr>
          <w:rFonts w:asciiTheme="minorHAnsi" w:hAnsiTheme="minorHAnsi" w:cstheme="minorHAnsi"/>
          <w:sz w:val="22"/>
          <w:szCs w:val="22"/>
        </w:rPr>
        <w:t xml:space="preserve"> Δήμου </w:t>
      </w:r>
      <w:proofErr w:type="spellStart"/>
      <w:r w:rsidR="00816D2A" w:rsidRPr="009353CF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="00816D2A" w:rsidRPr="009353CF">
        <w:rPr>
          <w:rFonts w:asciiTheme="minorHAnsi" w:hAnsiTheme="minorHAnsi" w:cstheme="minorHAnsi"/>
          <w:sz w:val="22"/>
          <w:szCs w:val="22"/>
        </w:rPr>
        <w:t xml:space="preserve">  και </w:t>
      </w:r>
      <w:r w:rsidR="00816D2A" w:rsidRPr="009353CF">
        <w:rPr>
          <w:rFonts w:asciiTheme="minorHAnsi" w:eastAsia="Arial" w:hAnsiTheme="minorHAnsi" w:cstheme="minorHAnsi"/>
          <w:bCs/>
          <w:sz w:val="22"/>
          <w:szCs w:val="22"/>
        </w:rPr>
        <w:t xml:space="preserve"> έγκειται στο γεγονός   ότι </w:t>
      </w:r>
      <w:r w:rsidR="009353CF" w:rsidRPr="009353CF">
        <w:rPr>
          <w:rFonts w:asciiTheme="minorHAnsi" w:eastAsia="Arial" w:hAnsiTheme="minorHAnsi" w:cstheme="minorHAnsi"/>
          <w:bCs/>
          <w:sz w:val="22"/>
          <w:szCs w:val="22"/>
        </w:rPr>
        <w:t xml:space="preserve"> κατόπιν </w:t>
      </w:r>
      <w:r w:rsidR="00B97624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9353CF" w:rsidRPr="009353CF">
        <w:rPr>
          <w:rFonts w:asciiTheme="minorHAnsi" w:hAnsiTheme="minorHAnsi" w:cstheme="minorHAnsi"/>
          <w:sz w:val="22"/>
          <w:szCs w:val="22"/>
          <w:u w:val="single"/>
        </w:rPr>
        <w:t xml:space="preserve">έγγραφης  ενημέρωσης  από τον σύλλογο Α. Κ. Ο.  Λιβαδειάς με το υπ αριθ. </w:t>
      </w:r>
      <w:proofErr w:type="spellStart"/>
      <w:r w:rsidR="009353CF" w:rsidRPr="009353CF">
        <w:rPr>
          <w:rFonts w:asciiTheme="minorHAnsi" w:hAnsiTheme="minorHAnsi" w:cstheme="minorHAnsi"/>
          <w:sz w:val="22"/>
          <w:szCs w:val="22"/>
          <w:u w:val="single"/>
        </w:rPr>
        <w:t>πρωτ</w:t>
      </w:r>
      <w:proofErr w:type="spellEnd"/>
      <w:r w:rsidR="009353CF" w:rsidRPr="009353CF">
        <w:rPr>
          <w:rFonts w:asciiTheme="minorHAnsi" w:hAnsiTheme="minorHAnsi" w:cstheme="minorHAnsi"/>
          <w:sz w:val="22"/>
          <w:szCs w:val="22"/>
          <w:u w:val="single"/>
        </w:rPr>
        <w:t xml:space="preserve">. 17/05-01-2026 έγγραφό του,   ζητείται η  </w:t>
      </w:r>
      <w:proofErr w:type="spellStart"/>
      <w:r w:rsidR="009353CF" w:rsidRPr="009353CF">
        <w:rPr>
          <w:rFonts w:asciiTheme="minorHAnsi" w:hAnsiTheme="minorHAnsi" w:cstheme="minorHAnsi"/>
          <w:sz w:val="22"/>
          <w:szCs w:val="22"/>
          <w:u w:val="single"/>
        </w:rPr>
        <w:t>Συνδιοργάνωση</w:t>
      </w:r>
      <w:proofErr w:type="spellEnd"/>
      <w:r w:rsidR="009353CF" w:rsidRPr="009353CF">
        <w:rPr>
          <w:rFonts w:asciiTheme="minorHAnsi" w:hAnsiTheme="minorHAnsi" w:cstheme="minorHAnsi"/>
          <w:sz w:val="22"/>
          <w:szCs w:val="22"/>
          <w:u w:val="single"/>
        </w:rPr>
        <w:t xml:space="preserve"> με το Δήμο  όπως κάθε χρόνο, του  αγώνα  </w:t>
      </w:r>
      <w:r w:rsidR="009353CF" w:rsidRPr="009353CF">
        <w:rPr>
          <w:rFonts w:asciiTheme="minorHAnsi" w:hAnsiTheme="minorHAnsi" w:cstheme="minorHAnsi"/>
          <w:b/>
          <w:bCs/>
          <w:sz w:val="22"/>
          <w:szCs w:val="22"/>
        </w:rPr>
        <w:t xml:space="preserve">“ΛΕΒΑΔΟΣ </w:t>
      </w:r>
      <w:proofErr w:type="spellStart"/>
      <w:r w:rsidR="009353CF" w:rsidRPr="009353CF">
        <w:rPr>
          <w:rFonts w:asciiTheme="minorHAnsi" w:hAnsiTheme="minorHAnsi" w:cstheme="minorHAnsi"/>
          <w:b/>
          <w:bCs/>
          <w:sz w:val="22"/>
          <w:szCs w:val="22"/>
        </w:rPr>
        <w:t>mountain</w:t>
      </w:r>
      <w:proofErr w:type="spellEnd"/>
      <w:r w:rsidR="009353CF" w:rsidRPr="009353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353CF" w:rsidRPr="009353CF">
        <w:rPr>
          <w:rFonts w:asciiTheme="minorHAnsi" w:hAnsiTheme="minorHAnsi" w:cstheme="minorHAnsi"/>
          <w:b/>
          <w:bCs/>
          <w:sz w:val="22"/>
          <w:szCs w:val="22"/>
        </w:rPr>
        <w:t>trail</w:t>
      </w:r>
      <w:proofErr w:type="spellEnd"/>
      <w:r w:rsidR="009353CF" w:rsidRPr="009353CF">
        <w:rPr>
          <w:rFonts w:asciiTheme="minorHAnsi" w:hAnsiTheme="minorHAnsi" w:cstheme="minorHAnsi"/>
          <w:b/>
          <w:bCs/>
          <w:sz w:val="22"/>
          <w:szCs w:val="22"/>
        </w:rPr>
        <w:t xml:space="preserve">” 2026 . </w:t>
      </w:r>
      <w:r w:rsidR="009353CF" w:rsidRPr="009353CF">
        <w:rPr>
          <w:rFonts w:asciiTheme="minorHAnsi" w:hAnsiTheme="minorHAnsi" w:cstheme="minorHAnsi"/>
          <w:bCs/>
          <w:sz w:val="22"/>
          <w:szCs w:val="22"/>
        </w:rPr>
        <w:t>Ύ</w:t>
      </w:r>
      <w:r w:rsidR="009353CF" w:rsidRPr="009353CF">
        <w:rPr>
          <w:rFonts w:asciiTheme="minorHAnsi" w:hAnsiTheme="minorHAnsi" w:cstheme="minorHAnsi"/>
          <w:sz w:val="22"/>
          <w:szCs w:val="22"/>
          <w:u w:val="single"/>
        </w:rPr>
        <w:t>στερα από προφορική ενημέρωση   του αρμόδιου τμήματος του Δήμου  η επόμενη πιθανή συνεδρίαση του Δημοτικού Συμβουλίου θα είναι η 19</w:t>
      </w:r>
      <w:r w:rsidR="009353CF" w:rsidRPr="009353CF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η</w:t>
      </w:r>
      <w:r w:rsidR="009353CF" w:rsidRPr="009353CF">
        <w:rPr>
          <w:rFonts w:asciiTheme="minorHAnsi" w:hAnsiTheme="minorHAnsi" w:cstheme="minorHAnsi"/>
          <w:sz w:val="22"/>
          <w:szCs w:val="22"/>
          <w:u w:val="single"/>
        </w:rPr>
        <w:t xml:space="preserve"> ή 21</w:t>
      </w:r>
      <w:r w:rsidR="009353CF" w:rsidRPr="009353CF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η</w:t>
      </w:r>
      <w:r w:rsidR="009353CF" w:rsidRPr="009353CF">
        <w:rPr>
          <w:rFonts w:asciiTheme="minorHAnsi" w:hAnsiTheme="minorHAnsi" w:cstheme="minorHAnsi"/>
          <w:sz w:val="22"/>
          <w:szCs w:val="22"/>
          <w:u w:val="single"/>
        </w:rPr>
        <w:t xml:space="preserve"> Ιανουαρίου, οπότε θα έχει παρέλθει ο χρόνος πραγματοποίησης του εν λόγω αγώνα. Κατόπιν των ανωτέρω παρακαλούμε για την λήψη απόφασης μέσω της κατεπείγουσας συνεδρίασης δια περιφοράς πριν την ημερομηνία έναρξης του αγώνα .</w:t>
      </w:r>
    </w:p>
    <w:p w:rsidR="00816D2A" w:rsidRPr="00816D2A" w:rsidRDefault="00816D2A" w:rsidP="00816D2A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816D2A" w:rsidRPr="00816D2A" w:rsidRDefault="0089762D" w:rsidP="0089762D">
      <w:pPr>
        <w:tabs>
          <w:tab w:val="center" w:pos="8460"/>
        </w:tabs>
        <w:spacing w:before="113" w:after="113" w:line="276" w:lineRule="auto"/>
        <w:ind w:right="-1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bCs/>
          <w:sz w:val="22"/>
          <w:szCs w:val="22"/>
        </w:rPr>
        <w:t xml:space="preserve">  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 Τα μέλη του δημοτικού συμβουλίου απέστειλαν μέχρι την προκαθορισμένη στην πρόσκληση  ώρα με </w:t>
      </w:r>
      <w:r w:rsidR="00816D2A" w:rsidRPr="00816D2A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τις απαντήσεις τους από τις οποίες προκύπτει ότι συμφωνούν ομόφωνα με το κατεπείγον τόσο της πρόσκλησης όσο και της συνεδρίασης.</w:t>
      </w:r>
    </w:p>
    <w:p w:rsidR="00816D2A" w:rsidRPr="00816D2A" w:rsidRDefault="00816D2A" w:rsidP="00816D2A">
      <w:pPr>
        <w:tabs>
          <w:tab w:val="left" w:pos="570"/>
        </w:tabs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 xml:space="preserve">  </w:t>
      </w:r>
      <w:r w:rsidRPr="00816D2A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16D2A" w:rsidRPr="00816D2A" w:rsidRDefault="00816D2A" w:rsidP="00816D2A">
      <w:pPr>
        <w:tabs>
          <w:tab w:val="left" w:pos="43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16D2A">
        <w:rPr>
          <w:rFonts w:asciiTheme="minorHAnsi" w:hAnsiTheme="minorHAnsi" w:cstheme="minorHAnsi"/>
          <w:sz w:val="22"/>
          <w:szCs w:val="22"/>
        </w:rPr>
        <w:t xml:space="preserve"> Το Δημοτικό Συμβούλιο μετά από διαλογική συζήτηση και αφού έλαβε υπόψη του:</w:t>
      </w:r>
    </w:p>
    <w:p w:rsidR="00816D2A" w:rsidRPr="00816D2A" w:rsidRDefault="00816D2A" w:rsidP="00816D2A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6D2A">
        <w:rPr>
          <w:rFonts w:asciiTheme="minorHAnsi" w:hAnsiTheme="minorHAnsi" w:cstheme="minorHAnsi"/>
          <w:bCs/>
          <w:color w:val="000000"/>
          <w:sz w:val="22"/>
          <w:szCs w:val="22"/>
        </w:rPr>
        <w:t>τις διατάξεις του άρθρου   74  παρ. 2 του Ν. 4555/2018 (αντικατάσταση του άρθρου 67 του Ν. 3852/2010)</w:t>
      </w:r>
      <w:r w:rsidRPr="00816D2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 xml:space="preserve">,   </w:t>
      </w:r>
    </w:p>
    <w:p w:rsidR="00816D2A" w:rsidRPr="00816D2A" w:rsidRDefault="00816D2A" w:rsidP="00816D2A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16D2A">
        <w:rPr>
          <w:rFonts w:asciiTheme="minorHAnsi" w:hAnsiTheme="minorHAnsi" w:cstheme="minorHAnsi"/>
          <w:bCs/>
          <w:sz w:val="22"/>
          <w:szCs w:val="22"/>
        </w:rPr>
        <w:t xml:space="preserve">Τις διατάξεις της </w:t>
      </w:r>
      <w:proofErr w:type="spellStart"/>
      <w:r w:rsidRPr="00816D2A">
        <w:rPr>
          <w:rFonts w:asciiTheme="minorHAnsi" w:hAnsiTheme="minorHAnsi" w:cstheme="minorHAnsi"/>
          <w:bCs/>
          <w:sz w:val="22"/>
          <w:szCs w:val="22"/>
        </w:rPr>
        <w:t>υπ΄αριθμ</w:t>
      </w:r>
      <w:proofErr w:type="spellEnd"/>
      <w:r w:rsidRPr="00816D2A">
        <w:rPr>
          <w:rFonts w:asciiTheme="minorHAnsi" w:hAnsiTheme="minorHAnsi" w:cstheme="minorHAnsi"/>
          <w:bCs/>
          <w:sz w:val="22"/>
          <w:szCs w:val="22"/>
        </w:rPr>
        <w:t xml:space="preserve"> 375/2022</w:t>
      </w:r>
      <w:r w:rsidRPr="00816D2A">
        <w:rPr>
          <w:rFonts w:asciiTheme="minorHAnsi" w:hAnsiTheme="minorHAnsi" w:cstheme="minorHAnsi"/>
          <w:bCs/>
          <w:sz w:val="22"/>
          <w:szCs w:val="22"/>
          <w:u w:val="single"/>
        </w:rPr>
        <w:t xml:space="preserve"> εγκυκλίου του ΥΠ.ΕΣ. (ΑΔΑ: Ψ42Π46ΜΤΛ6-4ΙΓ)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sz w:val="22"/>
          <w:szCs w:val="22"/>
        </w:rPr>
        <w:t>«Λειτουργία Δημοτικού Συμβουλίου»</w:t>
      </w:r>
    </w:p>
    <w:p w:rsidR="00816D2A" w:rsidRPr="00816D2A" w:rsidRDefault="00816D2A" w:rsidP="00816D2A">
      <w:pPr>
        <w:pStyle w:val="a8"/>
        <w:widowControl w:val="0"/>
        <w:numPr>
          <w:ilvl w:val="0"/>
          <w:numId w:val="28"/>
        </w:numPr>
        <w:tabs>
          <w:tab w:val="left" w:pos="570"/>
        </w:tabs>
        <w:suppressAutoHyphens/>
        <w:spacing w:before="119" w:beforeAutospacing="1" w:after="119" w:line="360" w:lineRule="auto"/>
        <w:ind w:left="0"/>
        <w:jc w:val="both"/>
        <w:rPr>
          <w:rStyle w:val="af5"/>
          <w:rFonts w:asciiTheme="minorHAnsi" w:hAnsiTheme="minorHAnsi" w:cstheme="minorHAnsi"/>
          <w:i w:val="0"/>
          <w:iCs w:val="0"/>
          <w:sz w:val="22"/>
          <w:szCs w:val="22"/>
        </w:rPr>
      </w:pP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 xml:space="preserve">το  υπ </w:t>
      </w:r>
      <w:proofErr w:type="spellStart"/>
      <w:r w:rsidRPr="00816D2A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αριθμ</w:t>
      </w:r>
      <w:proofErr w:type="spellEnd"/>
      <w:r w:rsidRPr="00816D2A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.</w:t>
      </w:r>
      <w:r w:rsidR="009353CF" w:rsidRPr="009353CF">
        <w:rPr>
          <w:rStyle w:val="af5"/>
          <w:rFonts w:asciiTheme="minorHAnsi" w:eastAsia="Arial" w:hAnsiTheme="minorHAnsi" w:cstheme="minorHAnsi"/>
          <w:i w:val="0"/>
          <w:color w:val="000000"/>
          <w:sz w:val="22"/>
          <w:szCs w:val="22"/>
          <w:shd w:val="clear" w:color="auto" w:fill="FFFFFF"/>
          <w:lang w:bidi="hi-IN"/>
        </w:rPr>
        <w:t xml:space="preserve"> 206/12-1-2026  έγγραφο(εισήγηση)</w:t>
      </w:r>
      <w:r w:rsidR="009353CF" w:rsidRPr="009353CF">
        <w:rPr>
          <w:rStyle w:val="af5"/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  <w:lang w:bidi="hi-IN"/>
        </w:rPr>
        <w:t xml:space="preserve"> </w:t>
      </w:r>
      <w:r w:rsidR="009353CF" w:rsidRPr="009353CF">
        <w:rPr>
          <w:rFonts w:asciiTheme="minorHAnsi" w:hAnsiTheme="minorHAnsi" w:cstheme="minorHAnsi"/>
          <w:sz w:val="22"/>
          <w:szCs w:val="22"/>
        </w:rPr>
        <w:t xml:space="preserve"> του Αυτοτελούς Τμήματος Πολιτισμού , Αθλητισμού και Τουρισμού  </w:t>
      </w:r>
      <w:r w:rsidR="009353CF">
        <w:rPr>
          <w:rFonts w:asciiTheme="minorHAnsi" w:hAnsiTheme="minorHAnsi" w:cstheme="minorHAnsi"/>
          <w:sz w:val="22"/>
          <w:szCs w:val="22"/>
        </w:rPr>
        <w:t xml:space="preserve"> </w:t>
      </w:r>
      <w:r w:rsidR="00057E30">
        <w:rPr>
          <w:rStyle w:val="af5"/>
          <w:rFonts w:asciiTheme="minorHAnsi" w:eastAsia="Arial" w:hAnsiTheme="minorHAnsi" w:cstheme="minorHAnsi"/>
          <w:i w:val="0"/>
          <w:sz w:val="22"/>
          <w:szCs w:val="22"/>
          <w:shd w:val="clear" w:color="auto" w:fill="FFFFFF"/>
          <w:lang w:bidi="hi-IN"/>
        </w:rPr>
        <w:t>και τα σχετικά δικαιολογητικά που το συνοδεύουν</w:t>
      </w:r>
    </w:p>
    <w:p w:rsidR="0096686E" w:rsidRPr="0096686E" w:rsidRDefault="00816D2A" w:rsidP="0096686E">
      <w:pPr>
        <w:pStyle w:val="a8"/>
        <w:widowControl w:val="0"/>
        <w:numPr>
          <w:ilvl w:val="0"/>
          <w:numId w:val="28"/>
        </w:numPr>
        <w:suppressAutoHyphens/>
        <w:spacing w:before="100" w:beforeAutospacing="1"/>
        <w:ind w:left="0"/>
        <w:rPr>
          <w:rFonts w:asciiTheme="minorHAnsi" w:hAnsiTheme="minorHAnsi" w:cstheme="minorHAnsi"/>
          <w:szCs w:val="22"/>
        </w:rPr>
      </w:pPr>
      <w:r w:rsidRPr="0096686E">
        <w:rPr>
          <w:rFonts w:asciiTheme="minorHAnsi" w:hAnsiTheme="minorHAnsi" w:cstheme="minorHAnsi"/>
          <w:sz w:val="22"/>
          <w:szCs w:val="22"/>
        </w:rPr>
        <w:t xml:space="preserve">Την  ψήφο όλων των μελών του Δημοτικού Συμβουλίου </w:t>
      </w:r>
      <w:r w:rsidR="0096686E" w:rsidRPr="0096686E">
        <w:rPr>
          <w:rFonts w:asciiTheme="minorHAnsi" w:hAnsiTheme="minorHAnsi" w:cstheme="minorHAnsi"/>
          <w:sz w:val="22"/>
          <w:szCs w:val="22"/>
        </w:rPr>
        <w:t>διατυπώθηκε και μας γνωστοποιήθηκε .</w:t>
      </w:r>
    </w:p>
    <w:p w:rsidR="00816D2A" w:rsidRPr="0096686E" w:rsidRDefault="00816D2A" w:rsidP="0096686E">
      <w:pPr>
        <w:widowControl w:val="0"/>
        <w:tabs>
          <w:tab w:val="left" w:pos="570"/>
          <w:tab w:val="left" w:pos="1980"/>
        </w:tabs>
        <w:suppressAutoHyphens/>
        <w:spacing w:before="119" w:beforeAutospacing="1" w:after="119" w:line="360" w:lineRule="auto"/>
        <w:ind w:left="-360"/>
        <w:jc w:val="both"/>
        <w:rPr>
          <w:rFonts w:asciiTheme="minorHAnsi" w:hAnsiTheme="minorHAnsi" w:cstheme="minorHAnsi"/>
          <w:sz w:val="22"/>
          <w:szCs w:val="22"/>
        </w:rPr>
      </w:pPr>
    </w:p>
    <w:p w:rsidR="00816D2A" w:rsidRPr="00816D2A" w:rsidRDefault="00816D2A" w:rsidP="00816D2A">
      <w:pPr>
        <w:tabs>
          <w:tab w:val="center" w:pos="8460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816D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                                                         </w:t>
      </w:r>
      <w:r w:rsidRPr="00816D2A">
        <w:rPr>
          <w:rFonts w:asciiTheme="minorHAnsi" w:eastAsia="Arial" w:hAnsiTheme="minorHAnsi" w:cstheme="minorHAnsi"/>
          <w:b/>
          <w:bCs/>
          <w:sz w:val="22"/>
          <w:szCs w:val="22"/>
        </w:rPr>
        <w:t>ΑΠΟΦΑΣΙΖΕΙ  ΟΜΟΦΩΝΑ</w:t>
      </w:r>
    </w:p>
    <w:p w:rsidR="00816D2A" w:rsidRPr="00816D2A" w:rsidRDefault="00816D2A" w:rsidP="00816D2A">
      <w:pPr>
        <w:tabs>
          <w:tab w:val="center" w:pos="8460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816D2A" w:rsidRPr="00816D2A" w:rsidRDefault="00816D2A" w:rsidP="0089762D">
      <w:pPr>
        <w:spacing w:line="36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Batang" w:hAnsiTheme="minorHAnsi" w:cstheme="minorHAnsi"/>
          <w:b/>
          <w:bCs/>
          <w:sz w:val="22"/>
          <w:szCs w:val="22"/>
        </w:rPr>
        <w:t xml:space="preserve">Εγκρίνει ομόφωνα : α) </w:t>
      </w:r>
      <w:r w:rsidRPr="00816D2A">
        <w:rPr>
          <w:rFonts w:asciiTheme="minorHAnsi" w:eastAsia="Batang" w:hAnsiTheme="minorHAnsi" w:cstheme="minorHAnsi"/>
          <w:sz w:val="22"/>
          <w:szCs w:val="22"/>
        </w:rPr>
        <w:t xml:space="preserve">το κατεπείγον της </w:t>
      </w:r>
      <w:r w:rsidRPr="00816D2A">
        <w:rPr>
          <w:rFonts w:asciiTheme="minorHAnsi" w:hAnsiTheme="minorHAnsi" w:cstheme="minorHAnsi"/>
          <w:sz w:val="22"/>
          <w:szCs w:val="22"/>
        </w:rPr>
        <w:t xml:space="preserve">πρόσκλησης και </w:t>
      </w:r>
      <w:r w:rsidRPr="00816D2A">
        <w:rPr>
          <w:rFonts w:asciiTheme="minorHAnsi" w:hAnsiTheme="minorHAnsi" w:cstheme="minorHAnsi"/>
          <w:b/>
          <w:sz w:val="22"/>
          <w:szCs w:val="22"/>
        </w:rPr>
        <w:t>β)</w:t>
      </w:r>
      <w:r w:rsidRPr="00816D2A">
        <w:rPr>
          <w:rFonts w:asciiTheme="minorHAnsi" w:hAnsiTheme="minorHAnsi" w:cstheme="minorHAnsi"/>
          <w:sz w:val="22"/>
          <w:szCs w:val="22"/>
        </w:rPr>
        <w:t xml:space="preserve">  τη δια περιφοράς  συνεδρίαση   για τους λόγους που αναφέρονται στο εισηγητικό της παρούσης,  με τ</w:t>
      </w:r>
      <w:r w:rsidR="0089762D">
        <w:rPr>
          <w:rFonts w:asciiTheme="minorHAnsi" w:hAnsiTheme="minorHAnsi" w:cstheme="minorHAnsi"/>
          <w:sz w:val="22"/>
          <w:szCs w:val="22"/>
        </w:rPr>
        <w:t>ο μοναδικό</w:t>
      </w:r>
      <w:r w:rsidRPr="00816D2A">
        <w:rPr>
          <w:rFonts w:asciiTheme="minorHAnsi" w:hAnsiTheme="minorHAnsi" w:cstheme="minorHAnsi"/>
          <w:sz w:val="22"/>
          <w:szCs w:val="22"/>
        </w:rPr>
        <w:t xml:space="preserve">   παρακάτω  προς συζήτηση θέμα</w:t>
      </w:r>
      <w:r w:rsidR="0089762D">
        <w:rPr>
          <w:rFonts w:asciiTheme="minorHAnsi" w:hAnsiTheme="minorHAnsi" w:cstheme="minorHAnsi"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sz w:val="22"/>
          <w:szCs w:val="22"/>
        </w:rPr>
        <w:t xml:space="preserve"> «</w:t>
      </w:r>
      <w:r w:rsidR="009353CF" w:rsidRPr="009353CF">
        <w:rPr>
          <w:rStyle w:val="af3"/>
          <w:rFonts w:asciiTheme="minorHAnsi" w:hAnsiTheme="minorHAnsi" w:cstheme="minorHAnsi"/>
          <w:b w:val="0"/>
          <w:sz w:val="22"/>
          <w:szCs w:val="22"/>
        </w:rPr>
        <w:t xml:space="preserve">Πραγματοποίηση </w:t>
      </w:r>
      <w:proofErr w:type="spellStart"/>
      <w:r w:rsidR="009353CF" w:rsidRPr="009353CF">
        <w:rPr>
          <w:rFonts w:asciiTheme="minorHAnsi" w:hAnsiTheme="minorHAnsi" w:cstheme="minorHAnsi"/>
          <w:sz w:val="22"/>
          <w:szCs w:val="22"/>
        </w:rPr>
        <w:t>συνδιοργάνωσης</w:t>
      </w:r>
      <w:proofErr w:type="spellEnd"/>
      <w:r w:rsidR="009353CF" w:rsidRPr="009353CF">
        <w:rPr>
          <w:rFonts w:asciiTheme="minorHAnsi" w:hAnsiTheme="minorHAnsi" w:cstheme="minorHAnsi"/>
          <w:sz w:val="22"/>
          <w:szCs w:val="22"/>
        </w:rPr>
        <w:t xml:space="preserve"> Αθλητικής εκδήλωσης του</w:t>
      </w:r>
      <w:r w:rsidR="009353CF" w:rsidRPr="009353CF">
        <w:rPr>
          <w:rFonts w:asciiTheme="minorHAnsi" w:hAnsiTheme="minorHAnsi" w:cstheme="minorHAnsi"/>
          <w:bCs/>
          <w:sz w:val="22"/>
          <w:szCs w:val="22"/>
        </w:rPr>
        <w:t xml:space="preserve"> 10ου Επετειακού Αγώνα Ορεινού Δρόμου “ΛΕΒΑΔΟΣ </w:t>
      </w:r>
      <w:proofErr w:type="spellStart"/>
      <w:r w:rsidR="009353CF" w:rsidRPr="009353CF">
        <w:rPr>
          <w:rFonts w:asciiTheme="minorHAnsi" w:hAnsiTheme="minorHAnsi" w:cstheme="minorHAnsi"/>
          <w:bCs/>
          <w:sz w:val="22"/>
          <w:szCs w:val="22"/>
        </w:rPr>
        <w:t>mountain</w:t>
      </w:r>
      <w:proofErr w:type="spellEnd"/>
      <w:r w:rsidR="009353CF" w:rsidRPr="009353C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353CF" w:rsidRPr="009353CF">
        <w:rPr>
          <w:rFonts w:asciiTheme="minorHAnsi" w:hAnsiTheme="minorHAnsi" w:cstheme="minorHAnsi"/>
          <w:bCs/>
          <w:sz w:val="22"/>
          <w:szCs w:val="22"/>
        </w:rPr>
        <w:t>trail</w:t>
      </w:r>
      <w:proofErr w:type="spellEnd"/>
      <w:r w:rsidR="009353CF" w:rsidRPr="009353CF">
        <w:rPr>
          <w:rFonts w:asciiTheme="minorHAnsi" w:hAnsiTheme="minorHAnsi" w:cstheme="minorHAnsi"/>
          <w:bCs/>
          <w:sz w:val="22"/>
          <w:szCs w:val="22"/>
        </w:rPr>
        <w:t xml:space="preserve">” 2026 </w:t>
      </w:r>
      <w:r w:rsidR="009353CF" w:rsidRPr="009353CF">
        <w:rPr>
          <w:rFonts w:asciiTheme="minorHAnsi" w:hAnsiTheme="minorHAnsi" w:cstheme="minorHAnsi"/>
          <w:sz w:val="22"/>
          <w:szCs w:val="22"/>
        </w:rPr>
        <w:t xml:space="preserve">του Δήμου </w:t>
      </w:r>
      <w:proofErr w:type="spellStart"/>
      <w:r w:rsidR="009353CF" w:rsidRPr="009353CF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="009353CF" w:rsidRPr="009353CF">
        <w:rPr>
          <w:rFonts w:asciiTheme="minorHAnsi" w:hAnsiTheme="minorHAnsi" w:cstheme="minorHAnsi"/>
          <w:sz w:val="22"/>
          <w:szCs w:val="22"/>
        </w:rPr>
        <w:t xml:space="preserve"> με τον αθλητικό σύλλογο Α. Κ. Ο.  Λιβαδειάς, το Σάββατο 17 &amp; την Κυριακή 18 Ιανουαρίου 2026</w:t>
      </w:r>
      <w:r w:rsidRPr="00816D2A">
        <w:rPr>
          <w:rFonts w:asciiTheme="minorHAnsi" w:eastAsia="Arial" w:hAnsiTheme="minorHAnsi" w:cstheme="minorHAnsi"/>
          <w:bCs/>
          <w:sz w:val="22"/>
          <w:szCs w:val="22"/>
        </w:rPr>
        <w:t xml:space="preserve">» </w:t>
      </w:r>
      <w:r w:rsidR="0089762D">
        <w:rPr>
          <w:rFonts w:asciiTheme="minorHAnsi" w:eastAsia="Arial" w:hAnsiTheme="minorHAnsi" w:cstheme="minorHAnsi"/>
          <w:bCs/>
          <w:sz w:val="22"/>
          <w:szCs w:val="22"/>
        </w:rPr>
        <w:t>.</w:t>
      </w:r>
    </w:p>
    <w:p w:rsidR="0044737A" w:rsidRPr="00816D2A" w:rsidRDefault="00816D2A" w:rsidP="005742F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8741A" w:rsidRPr="00816D2A" w:rsidRDefault="000F4993" w:rsidP="00FF72BF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Η απόφαση πήρε τον αριθμό  </w:t>
      </w:r>
      <w:r w:rsidR="00FF72BF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1</w:t>
      </w: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sz w:val="22"/>
          <w:szCs w:val="22"/>
        </w:rPr>
        <w:t>Η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 xml:space="preserve"> Πρόεδρος του Δ.Σ.</w:t>
      </w: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sz w:val="22"/>
          <w:szCs w:val="22"/>
        </w:rPr>
      </w:pP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0F4993" w:rsidRDefault="000F4993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b/>
          <w:sz w:val="22"/>
          <w:szCs w:val="22"/>
        </w:rPr>
        <w:t xml:space="preserve">ΧΕΒΑ ΑΘΑΝΑΣΙΑ ( ΝΑΝΣΥ)  </w:t>
      </w:r>
    </w:p>
    <w:p w:rsidR="000F4993" w:rsidRPr="00816D2A" w:rsidRDefault="000F4993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eastAsia="Arial" w:hAnsiTheme="minorHAnsi" w:cstheme="minorHAnsi"/>
          <w:b/>
          <w:iCs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iCs/>
          <w:sz w:val="22"/>
          <w:szCs w:val="22"/>
        </w:rPr>
        <w:lastRenderedPageBreak/>
        <w:t xml:space="preserve">      ΤΑ ΜΕΛΗ </w:t>
      </w:r>
    </w:p>
    <w:p w:rsidR="00323F7A" w:rsidRPr="00816D2A" w:rsidRDefault="00323F7A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eastAsia="Arial" w:hAnsiTheme="minorHAnsi" w:cstheme="minorHAnsi"/>
          <w:b/>
          <w:iCs/>
          <w:sz w:val="22"/>
          <w:szCs w:val="22"/>
        </w:rPr>
      </w:pPr>
    </w:p>
    <w:tbl>
      <w:tblPr>
        <w:tblW w:w="11707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5"/>
        <w:gridCol w:w="5930"/>
        <w:gridCol w:w="427"/>
        <w:gridCol w:w="4215"/>
      </w:tblGrid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8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ΑΓΝΙΑΔΗΣ ΠΑΝΑΓΙΩΤΗΣ ( ΝΟΤΗΣ )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      ΠΙΣΤΟ ΑΠΟΣΠΑΣΜΑ                                                </w:t>
            </w: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ΓΚΩΝΙΑΣ ΚΩΝ/ΝΟΣ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Λιβαδειά αυθημερόν</w:t>
            </w: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Ο</w:t>
            </w: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Δήμαρχος </w:t>
            </w:r>
            <w:proofErr w:type="spellStart"/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Λεβαδέων</w:t>
            </w:r>
            <w:proofErr w:type="spellEnd"/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ΚΑΛΛΙΑΝΤΑΣΗΣ ΧΡΗΣΤΟΣ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ΚΑΤΗΣ ΧΑΡΑΛΑΜΠΟΣ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ΚΑΦΡΙΤΣΑΣ ΔΗΜΗΤΡΙΟΣ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ΔΗΜΗΤΡΙΟΣ Κ. ΚΑΡΑΜΑΝΗΣ</w:t>
            </w: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ΠΑΠΑΒΑΣΙΛΕΙΟΥ ΑΙΚΑΤΕΡΙΝΗ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ΠΛΙΑΚΟΣΤΑΜΟΣ ΚΩΝ/ΝΟΣ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ΠΟΛΥΤΑΡΧΟΥ ΛΟΥΚΑΣ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ΤΖΑΘΑΣ ΓΕΩΡΓΙΟΣ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>ΤΖΟΥΒΑΡΑΣ ΝΙΚΟΛΑΟΣ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ΤΟΛΙΑΣ ΔΗΜΗΤΡΙΟΣ 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ΤΟΥΜΑΡΑΣ ΒΑΣΙΛΕΙΟΣ    </w:t>
            </w:r>
            <w:r w:rsidRPr="00816D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7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ΔΗΜΟΥ ΙΩΑΝΝΗΣ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ΚΑΛΟΓΡΗΑΣ ΑΘΑΝΑΣΙΟΣ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ΜΕΡΤΖΑΝΗΣ ΚΩΝ/ΝΟΣ 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ΜΗΤΑΣ ΑΛΕΞΑΝΔΡΟΣ   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ΜΙΧΑΣ ΔΗΜΗΤΡΙΟΣ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ΣΑΓΙΑΝΝΗΣ ΜΙΧΑΗΛ 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  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 </w:t>
            </w: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42FF" w:rsidRPr="00816D2A" w:rsidTr="00126186">
        <w:trPr>
          <w:trHeight w:val="340"/>
        </w:trPr>
        <w:tc>
          <w:tcPr>
            <w:tcW w:w="1135" w:type="dxa"/>
            <w:shd w:val="clear" w:color="auto" w:fill="FFFFFF"/>
          </w:tcPr>
          <w:p w:rsidR="005742FF" w:rsidRPr="00816D2A" w:rsidRDefault="005742FF" w:rsidP="00126186">
            <w:pPr>
              <w:pStyle w:val="af4"/>
              <w:numPr>
                <w:ilvl w:val="0"/>
                <w:numId w:val="2"/>
              </w:numPr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FFFFFF"/>
          </w:tcPr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   </w:t>
            </w:r>
          </w:p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42FF" w:rsidRPr="00816D2A" w:rsidRDefault="005742FF" w:rsidP="00186B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" w:type="dxa"/>
            <w:shd w:val="clear" w:color="auto" w:fill="FFFFFF"/>
          </w:tcPr>
          <w:p w:rsidR="005742FF" w:rsidRPr="00816D2A" w:rsidRDefault="005742FF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5" w:type="dxa"/>
            <w:shd w:val="clear" w:color="auto" w:fill="FFFFFF"/>
          </w:tcPr>
          <w:p w:rsidR="005742FF" w:rsidRPr="00816D2A" w:rsidRDefault="005742FF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B3C7A" w:rsidRPr="00816D2A" w:rsidRDefault="008B3C7A" w:rsidP="00B42E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B3C7A" w:rsidRPr="00816D2A" w:rsidSect="00824AE1">
      <w:footerReference w:type="default" r:id="rId8"/>
      <w:pgSz w:w="11907" w:h="16840" w:code="9"/>
      <w:pgMar w:top="1418" w:right="992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D0B" w:rsidRDefault="00657D0B">
      <w:r>
        <w:separator/>
      </w:r>
    </w:p>
  </w:endnote>
  <w:endnote w:type="continuationSeparator" w:id="0">
    <w:p w:rsidR="00657D0B" w:rsidRDefault="0065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8F" w:rsidRDefault="009353CF" w:rsidP="006B363E">
    <w:pPr>
      <w:pStyle w:val="a3"/>
    </w:pPr>
    <w:r>
      <w:t>1/2026</w:t>
    </w:r>
    <w:r w:rsidR="0079548F">
      <w:t xml:space="preserve">  Απόφαση του Δημοτικού Συμβουλίου Δήμου </w:t>
    </w:r>
    <w:proofErr w:type="spellStart"/>
    <w:r w:rsidR="0079548F">
      <w:t>Λεβαδέων</w:t>
    </w:r>
    <w:proofErr w:type="spellEnd"/>
  </w:p>
  <w:p w:rsidR="0079548F" w:rsidRDefault="00032C69">
    <w:pPr>
      <w:pStyle w:val="a3"/>
      <w:jc w:val="center"/>
    </w:pPr>
    <w:fldSimple w:instr=" PAGE   \* MERGEFORMAT ">
      <w:r w:rsidR="00B97624">
        <w:rPr>
          <w:noProof/>
        </w:rPr>
        <w:t>4</w:t>
      </w:r>
    </w:fldSimple>
  </w:p>
  <w:p w:rsidR="0079548F" w:rsidRDefault="007954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D0B" w:rsidRDefault="00657D0B">
      <w:r>
        <w:separator/>
      </w:r>
    </w:p>
  </w:footnote>
  <w:footnote w:type="continuationSeparator" w:id="0">
    <w:p w:rsidR="00657D0B" w:rsidRDefault="00657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7605A8"/>
    <w:multiLevelType w:val="hybridMultilevel"/>
    <w:tmpl w:val="B032FD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D7FD6"/>
    <w:multiLevelType w:val="hybridMultilevel"/>
    <w:tmpl w:val="5C6E6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C7126"/>
    <w:multiLevelType w:val="hybridMultilevel"/>
    <w:tmpl w:val="46C6AB48"/>
    <w:lvl w:ilvl="0" w:tplc="F23435D2">
      <w:start w:val="1"/>
      <w:numFmt w:val="decimal"/>
      <w:lvlText w:val="%1)"/>
      <w:lvlJc w:val="left"/>
      <w:pPr>
        <w:ind w:left="218" w:hanging="360"/>
      </w:pPr>
      <w:rPr>
        <w:rFonts w:eastAsia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9CE530E"/>
    <w:multiLevelType w:val="hybridMultilevel"/>
    <w:tmpl w:val="C1D8271E"/>
    <w:lvl w:ilvl="0" w:tplc="E5CC83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315C9"/>
    <w:multiLevelType w:val="hybridMultilevel"/>
    <w:tmpl w:val="D2D01686"/>
    <w:lvl w:ilvl="0" w:tplc="04080001">
      <w:start w:val="1"/>
      <w:numFmt w:val="decimal"/>
      <w:lvlText w:val="%1."/>
      <w:lvlJc w:val="left"/>
      <w:pPr>
        <w:ind w:left="644" w:hanging="360"/>
      </w:pPr>
    </w:lvl>
    <w:lvl w:ilvl="1" w:tplc="04080003" w:tentative="1">
      <w:start w:val="1"/>
      <w:numFmt w:val="lowerLetter"/>
      <w:lvlText w:val="%2."/>
      <w:lvlJc w:val="left"/>
      <w:pPr>
        <w:ind w:left="1364" w:hanging="360"/>
      </w:pPr>
    </w:lvl>
    <w:lvl w:ilvl="2" w:tplc="04080005" w:tentative="1">
      <w:start w:val="1"/>
      <w:numFmt w:val="lowerRoman"/>
      <w:lvlText w:val="%3."/>
      <w:lvlJc w:val="right"/>
      <w:pPr>
        <w:ind w:left="2084" w:hanging="180"/>
      </w:pPr>
    </w:lvl>
    <w:lvl w:ilvl="3" w:tplc="04080001" w:tentative="1">
      <w:start w:val="1"/>
      <w:numFmt w:val="decimal"/>
      <w:lvlText w:val="%4."/>
      <w:lvlJc w:val="left"/>
      <w:pPr>
        <w:ind w:left="2804" w:hanging="360"/>
      </w:pPr>
    </w:lvl>
    <w:lvl w:ilvl="4" w:tplc="04080003" w:tentative="1">
      <w:start w:val="1"/>
      <w:numFmt w:val="lowerLetter"/>
      <w:lvlText w:val="%5."/>
      <w:lvlJc w:val="left"/>
      <w:pPr>
        <w:ind w:left="3524" w:hanging="360"/>
      </w:pPr>
    </w:lvl>
    <w:lvl w:ilvl="5" w:tplc="04080005" w:tentative="1">
      <w:start w:val="1"/>
      <w:numFmt w:val="lowerRoman"/>
      <w:lvlText w:val="%6."/>
      <w:lvlJc w:val="right"/>
      <w:pPr>
        <w:ind w:left="4244" w:hanging="180"/>
      </w:pPr>
    </w:lvl>
    <w:lvl w:ilvl="6" w:tplc="04080001" w:tentative="1">
      <w:start w:val="1"/>
      <w:numFmt w:val="decimal"/>
      <w:lvlText w:val="%7."/>
      <w:lvlJc w:val="left"/>
      <w:pPr>
        <w:ind w:left="4964" w:hanging="360"/>
      </w:pPr>
    </w:lvl>
    <w:lvl w:ilvl="7" w:tplc="04080003" w:tentative="1">
      <w:start w:val="1"/>
      <w:numFmt w:val="lowerLetter"/>
      <w:lvlText w:val="%8."/>
      <w:lvlJc w:val="left"/>
      <w:pPr>
        <w:ind w:left="5684" w:hanging="360"/>
      </w:pPr>
    </w:lvl>
    <w:lvl w:ilvl="8" w:tplc="0408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21E3D98"/>
    <w:multiLevelType w:val="hybridMultilevel"/>
    <w:tmpl w:val="0D140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32565"/>
    <w:multiLevelType w:val="hybridMultilevel"/>
    <w:tmpl w:val="464097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A4121"/>
    <w:multiLevelType w:val="multilevel"/>
    <w:tmpl w:val="6A70A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86B6C4C"/>
    <w:multiLevelType w:val="multilevel"/>
    <w:tmpl w:val="C73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00A3F"/>
    <w:multiLevelType w:val="hybridMultilevel"/>
    <w:tmpl w:val="B010ED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B39D6"/>
    <w:multiLevelType w:val="hybridMultilevel"/>
    <w:tmpl w:val="448C1210"/>
    <w:lvl w:ilvl="0" w:tplc="E8EC2B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E25C2"/>
    <w:multiLevelType w:val="hybridMultilevel"/>
    <w:tmpl w:val="8D8471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16785"/>
    <w:multiLevelType w:val="hybridMultilevel"/>
    <w:tmpl w:val="D91A4228"/>
    <w:lvl w:ilvl="0" w:tplc="1172C33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C1F45"/>
    <w:multiLevelType w:val="hybridMultilevel"/>
    <w:tmpl w:val="6B6EFCA6"/>
    <w:lvl w:ilvl="0" w:tplc="E826A070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11FB7"/>
    <w:multiLevelType w:val="hybridMultilevel"/>
    <w:tmpl w:val="FAD42E14"/>
    <w:lvl w:ilvl="0" w:tplc="1868B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3D0103B7"/>
    <w:multiLevelType w:val="hybridMultilevel"/>
    <w:tmpl w:val="2F866DD8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42992863"/>
    <w:multiLevelType w:val="hybridMultilevel"/>
    <w:tmpl w:val="734EE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A6803"/>
    <w:multiLevelType w:val="hybridMultilevel"/>
    <w:tmpl w:val="F3DE55C0"/>
    <w:lvl w:ilvl="0" w:tplc="48AC60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864BB1"/>
    <w:multiLevelType w:val="hybridMultilevel"/>
    <w:tmpl w:val="05BC3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E2D28"/>
    <w:multiLevelType w:val="hybridMultilevel"/>
    <w:tmpl w:val="EEA6DEEE"/>
    <w:lvl w:ilvl="0" w:tplc="AECA00BA">
      <w:start w:val="157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000000"/>
        <w:sz w:val="22"/>
      </w:rPr>
    </w:lvl>
    <w:lvl w:ilvl="1" w:tplc="39502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6F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26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66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23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CD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85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4A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87743"/>
    <w:multiLevelType w:val="hybridMultilevel"/>
    <w:tmpl w:val="2A72A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C59E0"/>
    <w:multiLevelType w:val="hybridMultilevel"/>
    <w:tmpl w:val="7A0A4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051CF"/>
    <w:multiLevelType w:val="multilevel"/>
    <w:tmpl w:val="71D215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CA14FAA"/>
    <w:multiLevelType w:val="hybridMultilevel"/>
    <w:tmpl w:val="DB76FF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8574D4"/>
    <w:multiLevelType w:val="hybridMultilevel"/>
    <w:tmpl w:val="3DFC8016"/>
    <w:lvl w:ilvl="0" w:tplc="54744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A14CA"/>
    <w:multiLevelType w:val="hybridMultilevel"/>
    <w:tmpl w:val="0170A1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1"/>
  </w:num>
  <w:num w:numId="6">
    <w:abstractNumId w:val="27"/>
  </w:num>
  <w:num w:numId="7">
    <w:abstractNumId w:val="18"/>
  </w:num>
  <w:num w:numId="8">
    <w:abstractNumId w:val="4"/>
  </w:num>
  <w:num w:numId="9">
    <w:abstractNumId w:val="5"/>
  </w:num>
  <w:num w:numId="10">
    <w:abstractNumId w:val="3"/>
  </w:num>
  <w:num w:numId="11">
    <w:abstractNumId w:val="21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6"/>
  </w:num>
  <w:num w:numId="16">
    <w:abstractNumId w:val="1"/>
  </w:num>
  <w:num w:numId="17">
    <w:abstractNumId w:val="26"/>
  </w:num>
  <w:num w:numId="18">
    <w:abstractNumId w:val="14"/>
  </w:num>
  <w:num w:numId="19">
    <w:abstractNumId w:val="15"/>
  </w:num>
  <w:num w:numId="20">
    <w:abstractNumId w:val="19"/>
  </w:num>
  <w:num w:numId="21">
    <w:abstractNumId w:val="12"/>
  </w:num>
  <w:num w:numId="22">
    <w:abstractNumId w:val="10"/>
  </w:num>
  <w:num w:numId="23">
    <w:abstractNumId w:val="9"/>
  </w:num>
  <w:num w:numId="24">
    <w:abstractNumId w:val="25"/>
  </w:num>
  <w:num w:numId="25">
    <w:abstractNumId w:val="23"/>
  </w:num>
  <w:num w:numId="26">
    <w:abstractNumId w:val="13"/>
  </w:num>
  <w:num w:numId="27">
    <w:abstractNumId w:val="22"/>
  </w:num>
  <w:num w:numId="28">
    <w:abstractNumId w:val="24"/>
  </w:num>
  <w:num w:numId="2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20834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AD2A26"/>
    <w:rsid w:val="00001ED5"/>
    <w:rsid w:val="0000261C"/>
    <w:rsid w:val="00002B58"/>
    <w:rsid w:val="00007226"/>
    <w:rsid w:val="00007E13"/>
    <w:rsid w:val="00015981"/>
    <w:rsid w:val="00016D41"/>
    <w:rsid w:val="00017572"/>
    <w:rsid w:val="0002046E"/>
    <w:rsid w:val="00020928"/>
    <w:rsid w:val="00020E4B"/>
    <w:rsid w:val="000237AE"/>
    <w:rsid w:val="00023E95"/>
    <w:rsid w:val="0002440E"/>
    <w:rsid w:val="00025014"/>
    <w:rsid w:val="000269F8"/>
    <w:rsid w:val="00031140"/>
    <w:rsid w:val="00032246"/>
    <w:rsid w:val="000326B2"/>
    <w:rsid w:val="00032929"/>
    <w:rsid w:val="00032B2E"/>
    <w:rsid w:val="00032C69"/>
    <w:rsid w:val="00034A69"/>
    <w:rsid w:val="00035970"/>
    <w:rsid w:val="00035CBA"/>
    <w:rsid w:val="00041D0C"/>
    <w:rsid w:val="00045322"/>
    <w:rsid w:val="00047AB5"/>
    <w:rsid w:val="000502A8"/>
    <w:rsid w:val="000515B5"/>
    <w:rsid w:val="0005714F"/>
    <w:rsid w:val="00057497"/>
    <w:rsid w:val="00057E30"/>
    <w:rsid w:val="00062765"/>
    <w:rsid w:val="00063237"/>
    <w:rsid w:val="00065F13"/>
    <w:rsid w:val="0007190F"/>
    <w:rsid w:val="00072D22"/>
    <w:rsid w:val="000733BE"/>
    <w:rsid w:val="00074880"/>
    <w:rsid w:val="00075048"/>
    <w:rsid w:val="0007515F"/>
    <w:rsid w:val="000762FE"/>
    <w:rsid w:val="000800F8"/>
    <w:rsid w:val="00080B1E"/>
    <w:rsid w:val="00080DFA"/>
    <w:rsid w:val="00083265"/>
    <w:rsid w:val="00083C89"/>
    <w:rsid w:val="00084313"/>
    <w:rsid w:val="00087DC7"/>
    <w:rsid w:val="00093869"/>
    <w:rsid w:val="00093E5C"/>
    <w:rsid w:val="00096986"/>
    <w:rsid w:val="00097E57"/>
    <w:rsid w:val="000A0FCE"/>
    <w:rsid w:val="000A1454"/>
    <w:rsid w:val="000A238A"/>
    <w:rsid w:val="000A373A"/>
    <w:rsid w:val="000A401C"/>
    <w:rsid w:val="000A4760"/>
    <w:rsid w:val="000A569F"/>
    <w:rsid w:val="000A6AE5"/>
    <w:rsid w:val="000A6E5A"/>
    <w:rsid w:val="000B01DE"/>
    <w:rsid w:val="000B36FE"/>
    <w:rsid w:val="000B4A3F"/>
    <w:rsid w:val="000B5246"/>
    <w:rsid w:val="000B55F8"/>
    <w:rsid w:val="000B730B"/>
    <w:rsid w:val="000C0925"/>
    <w:rsid w:val="000C12E9"/>
    <w:rsid w:val="000C3192"/>
    <w:rsid w:val="000C436C"/>
    <w:rsid w:val="000C5909"/>
    <w:rsid w:val="000C7F3F"/>
    <w:rsid w:val="000D05B1"/>
    <w:rsid w:val="000D4F1F"/>
    <w:rsid w:val="000D64DB"/>
    <w:rsid w:val="000D777F"/>
    <w:rsid w:val="000E1676"/>
    <w:rsid w:val="000E1FB0"/>
    <w:rsid w:val="000E3FB8"/>
    <w:rsid w:val="000E45C1"/>
    <w:rsid w:val="000E74FA"/>
    <w:rsid w:val="000E7531"/>
    <w:rsid w:val="000F1B32"/>
    <w:rsid w:val="000F3FC1"/>
    <w:rsid w:val="000F4993"/>
    <w:rsid w:val="000F4AD6"/>
    <w:rsid w:val="000F5648"/>
    <w:rsid w:val="000F65D6"/>
    <w:rsid w:val="000F6DDE"/>
    <w:rsid w:val="000F7D9B"/>
    <w:rsid w:val="00102715"/>
    <w:rsid w:val="0010301D"/>
    <w:rsid w:val="001030E1"/>
    <w:rsid w:val="00104BD1"/>
    <w:rsid w:val="00104D39"/>
    <w:rsid w:val="00104ECC"/>
    <w:rsid w:val="00107F9A"/>
    <w:rsid w:val="001107AD"/>
    <w:rsid w:val="00114CF6"/>
    <w:rsid w:val="001212B7"/>
    <w:rsid w:val="00122120"/>
    <w:rsid w:val="0012257F"/>
    <w:rsid w:val="00123352"/>
    <w:rsid w:val="00123AA8"/>
    <w:rsid w:val="0012408E"/>
    <w:rsid w:val="00124C9E"/>
    <w:rsid w:val="00125025"/>
    <w:rsid w:val="00125D4C"/>
    <w:rsid w:val="001275DB"/>
    <w:rsid w:val="001306D3"/>
    <w:rsid w:val="001308A8"/>
    <w:rsid w:val="00131691"/>
    <w:rsid w:val="0013182B"/>
    <w:rsid w:val="00132CA4"/>
    <w:rsid w:val="00133BB4"/>
    <w:rsid w:val="00133E58"/>
    <w:rsid w:val="0013554E"/>
    <w:rsid w:val="0014201E"/>
    <w:rsid w:val="00145284"/>
    <w:rsid w:val="00145414"/>
    <w:rsid w:val="00145597"/>
    <w:rsid w:val="0014571A"/>
    <w:rsid w:val="0014589D"/>
    <w:rsid w:val="00145C97"/>
    <w:rsid w:val="001505EE"/>
    <w:rsid w:val="00151673"/>
    <w:rsid w:val="00152E85"/>
    <w:rsid w:val="00155177"/>
    <w:rsid w:val="001554E8"/>
    <w:rsid w:val="00155A04"/>
    <w:rsid w:val="00156D29"/>
    <w:rsid w:val="00156D71"/>
    <w:rsid w:val="00161166"/>
    <w:rsid w:val="00163786"/>
    <w:rsid w:val="00164978"/>
    <w:rsid w:val="00164A74"/>
    <w:rsid w:val="00167279"/>
    <w:rsid w:val="0016752D"/>
    <w:rsid w:val="00167997"/>
    <w:rsid w:val="00167F29"/>
    <w:rsid w:val="00170813"/>
    <w:rsid w:val="00172CF1"/>
    <w:rsid w:val="001805B1"/>
    <w:rsid w:val="001826E7"/>
    <w:rsid w:val="001836D0"/>
    <w:rsid w:val="00184BE7"/>
    <w:rsid w:val="00185388"/>
    <w:rsid w:val="0018563A"/>
    <w:rsid w:val="00186ED5"/>
    <w:rsid w:val="00193BF4"/>
    <w:rsid w:val="001A091D"/>
    <w:rsid w:val="001B0237"/>
    <w:rsid w:val="001B1A92"/>
    <w:rsid w:val="001B4283"/>
    <w:rsid w:val="001B4CC7"/>
    <w:rsid w:val="001B5624"/>
    <w:rsid w:val="001B7BD0"/>
    <w:rsid w:val="001C0537"/>
    <w:rsid w:val="001C104F"/>
    <w:rsid w:val="001D25E5"/>
    <w:rsid w:val="001D27F7"/>
    <w:rsid w:val="001D334F"/>
    <w:rsid w:val="001D3C71"/>
    <w:rsid w:val="001D4CF3"/>
    <w:rsid w:val="001D4F9A"/>
    <w:rsid w:val="001D522B"/>
    <w:rsid w:val="001D6D43"/>
    <w:rsid w:val="001E35BC"/>
    <w:rsid w:val="001E406A"/>
    <w:rsid w:val="001E5437"/>
    <w:rsid w:val="001E5F31"/>
    <w:rsid w:val="001F09FF"/>
    <w:rsid w:val="001F23C9"/>
    <w:rsid w:val="001F3457"/>
    <w:rsid w:val="001F5341"/>
    <w:rsid w:val="001F5775"/>
    <w:rsid w:val="001F6216"/>
    <w:rsid w:val="001F7AC1"/>
    <w:rsid w:val="00200A15"/>
    <w:rsid w:val="002011D4"/>
    <w:rsid w:val="00201C60"/>
    <w:rsid w:val="002041C6"/>
    <w:rsid w:val="00214F5D"/>
    <w:rsid w:val="00215858"/>
    <w:rsid w:val="00217925"/>
    <w:rsid w:val="002225A8"/>
    <w:rsid w:val="002243F5"/>
    <w:rsid w:val="00225AC2"/>
    <w:rsid w:val="00226A3A"/>
    <w:rsid w:val="00232140"/>
    <w:rsid w:val="00233255"/>
    <w:rsid w:val="002347CC"/>
    <w:rsid w:val="00244B4E"/>
    <w:rsid w:val="00244B8E"/>
    <w:rsid w:val="00246C3D"/>
    <w:rsid w:val="00251365"/>
    <w:rsid w:val="00252A02"/>
    <w:rsid w:val="002541F2"/>
    <w:rsid w:val="002566FC"/>
    <w:rsid w:val="002577C9"/>
    <w:rsid w:val="0026280D"/>
    <w:rsid w:val="00263F0A"/>
    <w:rsid w:val="002645D8"/>
    <w:rsid w:val="0026591B"/>
    <w:rsid w:val="00265A3F"/>
    <w:rsid w:val="002666F9"/>
    <w:rsid w:val="002673E8"/>
    <w:rsid w:val="00271728"/>
    <w:rsid w:val="002719A7"/>
    <w:rsid w:val="00272F8D"/>
    <w:rsid w:val="0027625D"/>
    <w:rsid w:val="00281354"/>
    <w:rsid w:val="00281897"/>
    <w:rsid w:val="0028478C"/>
    <w:rsid w:val="00287044"/>
    <w:rsid w:val="002918C9"/>
    <w:rsid w:val="00291AC0"/>
    <w:rsid w:val="0029299E"/>
    <w:rsid w:val="00292BD6"/>
    <w:rsid w:val="00292E45"/>
    <w:rsid w:val="00293876"/>
    <w:rsid w:val="00297D05"/>
    <w:rsid w:val="002A1093"/>
    <w:rsid w:val="002A131B"/>
    <w:rsid w:val="002A160A"/>
    <w:rsid w:val="002A3766"/>
    <w:rsid w:val="002A39EF"/>
    <w:rsid w:val="002A3BBF"/>
    <w:rsid w:val="002A48F0"/>
    <w:rsid w:val="002A51A5"/>
    <w:rsid w:val="002A55BD"/>
    <w:rsid w:val="002A5D24"/>
    <w:rsid w:val="002A5DBE"/>
    <w:rsid w:val="002A6E88"/>
    <w:rsid w:val="002B2745"/>
    <w:rsid w:val="002B3A8F"/>
    <w:rsid w:val="002B4B86"/>
    <w:rsid w:val="002B50B1"/>
    <w:rsid w:val="002C2095"/>
    <w:rsid w:val="002C2F79"/>
    <w:rsid w:val="002D0A3A"/>
    <w:rsid w:val="002D49F2"/>
    <w:rsid w:val="002D4FAE"/>
    <w:rsid w:val="002D6D93"/>
    <w:rsid w:val="002E134A"/>
    <w:rsid w:val="002E22B6"/>
    <w:rsid w:val="002E3B17"/>
    <w:rsid w:val="002E3BFD"/>
    <w:rsid w:val="002E6013"/>
    <w:rsid w:val="002E7D8A"/>
    <w:rsid w:val="002F18BA"/>
    <w:rsid w:val="002F1F51"/>
    <w:rsid w:val="002F280F"/>
    <w:rsid w:val="002F3E63"/>
    <w:rsid w:val="002F4D38"/>
    <w:rsid w:val="002F4F1E"/>
    <w:rsid w:val="002F5520"/>
    <w:rsid w:val="0030148C"/>
    <w:rsid w:val="003034AC"/>
    <w:rsid w:val="00312FA7"/>
    <w:rsid w:val="003134CF"/>
    <w:rsid w:val="00314BC6"/>
    <w:rsid w:val="0031585F"/>
    <w:rsid w:val="0031636B"/>
    <w:rsid w:val="00316E8F"/>
    <w:rsid w:val="00321AEE"/>
    <w:rsid w:val="00323F7A"/>
    <w:rsid w:val="00324223"/>
    <w:rsid w:val="003243EE"/>
    <w:rsid w:val="003300F3"/>
    <w:rsid w:val="0033077E"/>
    <w:rsid w:val="003326E0"/>
    <w:rsid w:val="00333C49"/>
    <w:rsid w:val="00335363"/>
    <w:rsid w:val="0033599E"/>
    <w:rsid w:val="00335AE1"/>
    <w:rsid w:val="00342F00"/>
    <w:rsid w:val="003436D3"/>
    <w:rsid w:val="00343F59"/>
    <w:rsid w:val="00344FF9"/>
    <w:rsid w:val="0034503F"/>
    <w:rsid w:val="0034701A"/>
    <w:rsid w:val="003534F6"/>
    <w:rsid w:val="00354E16"/>
    <w:rsid w:val="00355244"/>
    <w:rsid w:val="003558A7"/>
    <w:rsid w:val="003609E0"/>
    <w:rsid w:val="00361DE6"/>
    <w:rsid w:val="00361FE9"/>
    <w:rsid w:val="0036452B"/>
    <w:rsid w:val="003665EB"/>
    <w:rsid w:val="00370813"/>
    <w:rsid w:val="003735A8"/>
    <w:rsid w:val="00374616"/>
    <w:rsid w:val="0037654C"/>
    <w:rsid w:val="00376F9D"/>
    <w:rsid w:val="003771A1"/>
    <w:rsid w:val="003773A5"/>
    <w:rsid w:val="00377D74"/>
    <w:rsid w:val="00380062"/>
    <w:rsid w:val="00382895"/>
    <w:rsid w:val="00385D9D"/>
    <w:rsid w:val="003877F9"/>
    <w:rsid w:val="00390C16"/>
    <w:rsid w:val="0039260C"/>
    <w:rsid w:val="00393B71"/>
    <w:rsid w:val="00394334"/>
    <w:rsid w:val="00394926"/>
    <w:rsid w:val="00397C2D"/>
    <w:rsid w:val="003A0DB7"/>
    <w:rsid w:val="003A44CC"/>
    <w:rsid w:val="003A4928"/>
    <w:rsid w:val="003A63E7"/>
    <w:rsid w:val="003B12AE"/>
    <w:rsid w:val="003B4162"/>
    <w:rsid w:val="003B5563"/>
    <w:rsid w:val="003C0200"/>
    <w:rsid w:val="003C0758"/>
    <w:rsid w:val="003C0EDB"/>
    <w:rsid w:val="003C4307"/>
    <w:rsid w:val="003C66BC"/>
    <w:rsid w:val="003C7293"/>
    <w:rsid w:val="003C72A3"/>
    <w:rsid w:val="003C7BF7"/>
    <w:rsid w:val="003D09D9"/>
    <w:rsid w:val="003D5B6F"/>
    <w:rsid w:val="003D7BA0"/>
    <w:rsid w:val="003E07D1"/>
    <w:rsid w:val="003E21AA"/>
    <w:rsid w:val="003E30E9"/>
    <w:rsid w:val="003E3A57"/>
    <w:rsid w:val="003E4E19"/>
    <w:rsid w:val="003E68BD"/>
    <w:rsid w:val="003E6C9C"/>
    <w:rsid w:val="003F3E36"/>
    <w:rsid w:val="003F44A6"/>
    <w:rsid w:val="003F4820"/>
    <w:rsid w:val="003F7415"/>
    <w:rsid w:val="00400239"/>
    <w:rsid w:val="004007D3"/>
    <w:rsid w:val="00400BAF"/>
    <w:rsid w:val="00402295"/>
    <w:rsid w:val="004032F0"/>
    <w:rsid w:val="00404B1B"/>
    <w:rsid w:val="00405CAB"/>
    <w:rsid w:val="004060FA"/>
    <w:rsid w:val="00406160"/>
    <w:rsid w:val="00406247"/>
    <w:rsid w:val="00410465"/>
    <w:rsid w:val="00410F7E"/>
    <w:rsid w:val="00411F71"/>
    <w:rsid w:val="004148D3"/>
    <w:rsid w:val="0041512F"/>
    <w:rsid w:val="0041620A"/>
    <w:rsid w:val="004208E3"/>
    <w:rsid w:val="00420998"/>
    <w:rsid w:val="0042141B"/>
    <w:rsid w:val="004218D8"/>
    <w:rsid w:val="0042340D"/>
    <w:rsid w:val="00423D33"/>
    <w:rsid w:val="00423FDD"/>
    <w:rsid w:val="004246EC"/>
    <w:rsid w:val="00425EE9"/>
    <w:rsid w:val="00426D3A"/>
    <w:rsid w:val="00430823"/>
    <w:rsid w:val="00430B22"/>
    <w:rsid w:val="0043129D"/>
    <w:rsid w:val="00432D30"/>
    <w:rsid w:val="00433015"/>
    <w:rsid w:val="00434D15"/>
    <w:rsid w:val="004351EB"/>
    <w:rsid w:val="004353FD"/>
    <w:rsid w:val="0043779F"/>
    <w:rsid w:val="00441134"/>
    <w:rsid w:val="00445EED"/>
    <w:rsid w:val="0044737A"/>
    <w:rsid w:val="0045045A"/>
    <w:rsid w:val="0045100B"/>
    <w:rsid w:val="00452D06"/>
    <w:rsid w:val="004539EB"/>
    <w:rsid w:val="00453AFB"/>
    <w:rsid w:val="004547EF"/>
    <w:rsid w:val="00456C94"/>
    <w:rsid w:val="00460465"/>
    <w:rsid w:val="00461CDA"/>
    <w:rsid w:val="004637BD"/>
    <w:rsid w:val="0046607B"/>
    <w:rsid w:val="00466905"/>
    <w:rsid w:val="00470AA4"/>
    <w:rsid w:val="00471D2B"/>
    <w:rsid w:val="0047215F"/>
    <w:rsid w:val="00473AF1"/>
    <w:rsid w:val="00475E4D"/>
    <w:rsid w:val="0048094A"/>
    <w:rsid w:val="0048129A"/>
    <w:rsid w:val="004833DB"/>
    <w:rsid w:val="00485D2D"/>
    <w:rsid w:val="00487261"/>
    <w:rsid w:val="0048735E"/>
    <w:rsid w:val="004876E0"/>
    <w:rsid w:val="00490DE9"/>
    <w:rsid w:val="00491AF4"/>
    <w:rsid w:val="00492BC0"/>
    <w:rsid w:val="004933B1"/>
    <w:rsid w:val="0049385B"/>
    <w:rsid w:val="00494B70"/>
    <w:rsid w:val="00494EE5"/>
    <w:rsid w:val="004968C5"/>
    <w:rsid w:val="004A1CB7"/>
    <w:rsid w:val="004A38D5"/>
    <w:rsid w:val="004A398E"/>
    <w:rsid w:val="004A4DE1"/>
    <w:rsid w:val="004A55E5"/>
    <w:rsid w:val="004A666B"/>
    <w:rsid w:val="004A6954"/>
    <w:rsid w:val="004A7F24"/>
    <w:rsid w:val="004B23AE"/>
    <w:rsid w:val="004B377A"/>
    <w:rsid w:val="004B479F"/>
    <w:rsid w:val="004B4CE4"/>
    <w:rsid w:val="004B6648"/>
    <w:rsid w:val="004C0C74"/>
    <w:rsid w:val="004C110E"/>
    <w:rsid w:val="004C117C"/>
    <w:rsid w:val="004C21A3"/>
    <w:rsid w:val="004C278F"/>
    <w:rsid w:val="004C3A09"/>
    <w:rsid w:val="004C6C2C"/>
    <w:rsid w:val="004C772F"/>
    <w:rsid w:val="004C7CFA"/>
    <w:rsid w:val="004D1CD0"/>
    <w:rsid w:val="004D1EFA"/>
    <w:rsid w:val="004D2311"/>
    <w:rsid w:val="004D2DFB"/>
    <w:rsid w:val="004D4E26"/>
    <w:rsid w:val="004D51C5"/>
    <w:rsid w:val="004D56B2"/>
    <w:rsid w:val="004D6BBB"/>
    <w:rsid w:val="004D6C50"/>
    <w:rsid w:val="004E0825"/>
    <w:rsid w:val="004E083C"/>
    <w:rsid w:val="004E117E"/>
    <w:rsid w:val="004E28F7"/>
    <w:rsid w:val="004E747B"/>
    <w:rsid w:val="004E7DD3"/>
    <w:rsid w:val="004F0157"/>
    <w:rsid w:val="004F18A7"/>
    <w:rsid w:val="004F2C4F"/>
    <w:rsid w:val="004F3BA2"/>
    <w:rsid w:val="004F3FD2"/>
    <w:rsid w:val="004F46DE"/>
    <w:rsid w:val="004F532A"/>
    <w:rsid w:val="00503F6C"/>
    <w:rsid w:val="005040EF"/>
    <w:rsid w:val="00504BEB"/>
    <w:rsid w:val="0050520A"/>
    <w:rsid w:val="00506384"/>
    <w:rsid w:val="005074F2"/>
    <w:rsid w:val="0051031C"/>
    <w:rsid w:val="005113CC"/>
    <w:rsid w:val="00512E5C"/>
    <w:rsid w:val="00515181"/>
    <w:rsid w:val="00515F1E"/>
    <w:rsid w:val="005173D5"/>
    <w:rsid w:val="00517415"/>
    <w:rsid w:val="00520D84"/>
    <w:rsid w:val="005213BD"/>
    <w:rsid w:val="00521F5F"/>
    <w:rsid w:val="005229E6"/>
    <w:rsid w:val="00526624"/>
    <w:rsid w:val="0053135F"/>
    <w:rsid w:val="0053234B"/>
    <w:rsid w:val="00535615"/>
    <w:rsid w:val="00535968"/>
    <w:rsid w:val="00536443"/>
    <w:rsid w:val="005371AA"/>
    <w:rsid w:val="005424E8"/>
    <w:rsid w:val="00544AF6"/>
    <w:rsid w:val="00544CE9"/>
    <w:rsid w:val="00545060"/>
    <w:rsid w:val="00547E3D"/>
    <w:rsid w:val="0055075E"/>
    <w:rsid w:val="00552486"/>
    <w:rsid w:val="005537E9"/>
    <w:rsid w:val="00554483"/>
    <w:rsid w:val="0055545E"/>
    <w:rsid w:val="005554D3"/>
    <w:rsid w:val="00555996"/>
    <w:rsid w:val="005622DF"/>
    <w:rsid w:val="005631CC"/>
    <w:rsid w:val="005670A3"/>
    <w:rsid w:val="00567329"/>
    <w:rsid w:val="005674C5"/>
    <w:rsid w:val="00567D77"/>
    <w:rsid w:val="005713E3"/>
    <w:rsid w:val="00572E0B"/>
    <w:rsid w:val="00572E27"/>
    <w:rsid w:val="00573015"/>
    <w:rsid w:val="005736E6"/>
    <w:rsid w:val="005741AB"/>
    <w:rsid w:val="005742FF"/>
    <w:rsid w:val="00574999"/>
    <w:rsid w:val="00580D5E"/>
    <w:rsid w:val="00581478"/>
    <w:rsid w:val="005822FD"/>
    <w:rsid w:val="00583556"/>
    <w:rsid w:val="00585B14"/>
    <w:rsid w:val="00586389"/>
    <w:rsid w:val="005927E9"/>
    <w:rsid w:val="00595913"/>
    <w:rsid w:val="00595995"/>
    <w:rsid w:val="00595D20"/>
    <w:rsid w:val="005A0021"/>
    <w:rsid w:val="005A064E"/>
    <w:rsid w:val="005A0EE0"/>
    <w:rsid w:val="005A30CE"/>
    <w:rsid w:val="005A316E"/>
    <w:rsid w:val="005A3881"/>
    <w:rsid w:val="005A425B"/>
    <w:rsid w:val="005A489D"/>
    <w:rsid w:val="005A5116"/>
    <w:rsid w:val="005B0BE0"/>
    <w:rsid w:val="005B10DF"/>
    <w:rsid w:val="005B1A7D"/>
    <w:rsid w:val="005B1DB8"/>
    <w:rsid w:val="005B1EF9"/>
    <w:rsid w:val="005B3402"/>
    <w:rsid w:val="005B36B2"/>
    <w:rsid w:val="005B36F2"/>
    <w:rsid w:val="005B3D20"/>
    <w:rsid w:val="005B4A72"/>
    <w:rsid w:val="005B5404"/>
    <w:rsid w:val="005C1E57"/>
    <w:rsid w:val="005C2EB5"/>
    <w:rsid w:val="005C3FB8"/>
    <w:rsid w:val="005C5C84"/>
    <w:rsid w:val="005D03F9"/>
    <w:rsid w:val="005D04B0"/>
    <w:rsid w:val="005D345A"/>
    <w:rsid w:val="005D4BC1"/>
    <w:rsid w:val="005D61CA"/>
    <w:rsid w:val="005D6879"/>
    <w:rsid w:val="005D77B1"/>
    <w:rsid w:val="005D7860"/>
    <w:rsid w:val="005E1600"/>
    <w:rsid w:val="005E3B46"/>
    <w:rsid w:val="005E5C0A"/>
    <w:rsid w:val="005E62F7"/>
    <w:rsid w:val="005F0A80"/>
    <w:rsid w:val="005F3E61"/>
    <w:rsid w:val="00601FC5"/>
    <w:rsid w:val="006033C5"/>
    <w:rsid w:val="00603516"/>
    <w:rsid w:val="00607E7F"/>
    <w:rsid w:val="00607F8D"/>
    <w:rsid w:val="0061194C"/>
    <w:rsid w:val="00611E2F"/>
    <w:rsid w:val="006120DC"/>
    <w:rsid w:val="00612995"/>
    <w:rsid w:val="00612D49"/>
    <w:rsid w:val="00613EC1"/>
    <w:rsid w:val="006143A5"/>
    <w:rsid w:val="00616228"/>
    <w:rsid w:val="00617DC3"/>
    <w:rsid w:val="00620918"/>
    <w:rsid w:val="006213A7"/>
    <w:rsid w:val="006229EC"/>
    <w:rsid w:val="00627656"/>
    <w:rsid w:val="006309C2"/>
    <w:rsid w:val="006311CA"/>
    <w:rsid w:val="00631F5F"/>
    <w:rsid w:val="00634602"/>
    <w:rsid w:val="00636646"/>
    <w:rsid w:val="006370CC"/>
    <w:rsid w:val="006371D5"/>
    <w:rsid w:val="006376CC"/>
    <w:rsid w:val="00637B51"/>
    <w:rsid w:val="0064062E"/>
    <w:rsid w:val="00640D77"/>
    <w:rsid w:val="00641578"/>
    <w:rsid w:val="00643048"/>
    <w:rsid w:val="00643B19"/>
    <w:rsid w:val="006448F8"/>
    <w:rsid w:val="00645371"/>
    <w:rsid w:val="00647AC2"/>
    <w:rsid w:val="006510E9"/>
    <w:rsid w:val="00654F38"/>
    <w:rsid w:val="0065586C"/>
    <w:rsid w:val="00657D0B"/>
    <w:rsid w:val="006609C3"/>
    <w:rsid w:val="00661739"/>
    <w:rsid w:val="00663053"/>
    <w:rsid w:val="006659F3"/>
    <w:rsid w:val="00666959"/>
    <w:rsid w:val="006718D2"/>
    <w:rsid w:val="00671A6D"/>
    <w:rsid w:val="00672B73"/>
    <w:rsid w:val="006749F7"/>
    <w:rsid w:val="006807B1"/>
    <w:rsid w:val="00681576"/>
    <w:rsid w:val="0068196A"/>
    <w:rsid w:val="0068494B"/>
    <w:rsid w:val="006871EE"/>
    <w:rsid w:val="006904A0"/>
    <w:rsid w:val="00690733"/>
    <w:rsid w:val="006919AF"/>
    <w:rsid w:val="0069335C"/>
    <w:rsid w:val="00693A3C"/>
    <w:rsid w:val="00693EF2"/>
    <w:rsid w:val="006943AB"/>
    <w:rsid w:val="006944EB"/>
    <w:rsid w:val="00695B86"/>
    <w:rsid w:val="006A4024"/>
    <w:rsid w:val="006A4268"/>
    <w:rsid w:val="006A54B9"/>
    <w:rsid w:val="006A54CE"/>
    <w:rsid w:val="006A627C"/>
    <w:rsid w:val="006B107E"/>
    <w:rsid w:val="006B294C"/>
    <w:rsid w:val="006B363E"/>
    <w:rsid w:val="006B3F5E"/>
    <w:rsid w:val="006B4F11"/>
    <w:rsid w:val="006B6D8C"/>
    <w:rsid w:val="006B71F0"/>
    <w:rsid w:val="006C1865"/>
    <w:rsid w:val="006C1B10"/>
    <w:rsid w:val="006D0216"/>
    <w:rsid w:val="006D2737"/>
    <w:rsid w:val="006D3C55"/>
    <w:rsid w:val="006D5C92"/>
    <w:rsid w:val="006D79EB"/>
    <w:rsid w:val="006E080F"/>
    <w:rsid w:val="006E0904"/>
    <w:rsid w:val="006E3BCC"/>
    <w:rsid w:val="006E54FB"/>
    <w:rsid w:val="006E69E8"/>
    <w:rsid w:val="006F0768"/>
    <w:rsid w:val="006F1EF0"/>
    <w:rsid w:val="006F2A47"/>
    <w:rsid w:val="006F30A0"/>
    <w:rsid w:val="006F3FFE"/>
    <w:rsid w:val="006F4111"/>
    <w:rsid w:val="006F4671"/>
    <w:rsid w:val="006F54CA"/>
    <w:rsid w:val="006F6570"/>
    <w:rsid w:val="0070042F"/>
    <w:rsid w:val="0070057A"/>
    <w:rsid w:val="00701808"/>
    <w:rsid w:val="00701982"/>
    <w:rsid w:val="00706D6A"/>
    <w:rsid w:val="00710A8B"/>
    <w:rsid w:val="00711E0C"/>
    <w:rsid w:val="00714745"/>
    <w:rsid w:val="007149A9"/>
    <w:rsid w:val="00715464"/>
    <w:rsid w:val="00715D5F"/>
    <w:rsid w:val="00716175"/>
    <w:rsid w:val="00717619"/>
    <w:rsid w:val="0072053A"/>
    <w:rsid w:val="00720A6F"/>
    <w:rsid w:val="00721313"/>
    <w:rsid w:val="00721B3B"/>
    <w:rsid w:val="00723813"/>
    <w:rsid w:val="00724A39"/>
    <w:rsid w:val="00727F3A"/>
    <w:rsid w:val="00730BAA"/>
    <w:rsid w:val="007318E6"/>
    <w:rsid w:val="00732362"/>
    <w:rsid w:val="00735541"/>
    <w:rsid w:val="00736A18"/>
    <w:rsid w:val="00736C25"/>
    <w:rsid w:val="00737A2C"/>
    <w:rsid w:val="00740346"/>
    <w:rsid w:val="00741535"/>
    <w:rsid w:val="007453D5"/>
    <w:rsid w:val="007473C6"/>
    <w:rsid w:val="00751A6B"/>
    <w:rsid w:val="00755FF3"/>
    <w:rsid w:val="007565BC"/>
    <w:rsid w:val="0075771F"/>
    <w:rsid w:val="007645C6"/>
    <w:rsid w:val="007717E0"/>
    <w:rsid w:val="00771ACF"/>
    <w:rsid w:val="007726E8"/>
    <w:rsid w:val="0077373F"/>
    <w:rsid w:val="0077379B"/>
    <w:rsid w:val="007741D4"/>
    <w:rsid w:val="0077565C"/>
    <w:rsid w:val="00776523"/>
    <w:rsid w:val="00780AE9"/>
    <w:rsid w:val="00781A02"/>
    <w:rsid w:val="007827A8"/>
    <w:rsid w:val="00782B22"/>
    <w:rsid w:val="00785A25"/>
    <w:rsid w:val="007860E2"/>
    <w:rsid w:val="0079368C"/>
    <w:rsid w:val="0079548F"/>
    <w:rsid w:val="00797C77"/>
    <w:rsid w:val="00797DEF"/>
    <w:rsid w:val="007A063D"/>
    <w:rsid w:val="007A1CB4"/>
    <w:rsid w:val="007A2E9A"/>
    <w:rsid w:val="007A4E50"/>
    <w:rsid w:val="007A6271"/>
    <w:rsid w:val="007B1616"/>
    <w:rsid w:val="007B2597"/>
    <w:rsid w:val="007B394D"/>
    <w:rsid w:val="007B44BA"/>
    <w:rsid w:val="007B47AE"/>
    <w:rsid w:val="007B644A"/>
    <w:rsid w:val="007B6619"/>
    <w:rsid w:val="007B6641"/>
    <w:rsid w:val="007B6EA4"/>
    <w:rsid w:val="007C11AC"/>
    <w:rsid w:val="007C2BFD"/>
    <w:rsid w:val="007C3A99"/>
    <w:rsid w:val="007C4D53"/>
    <w:rsid w:val="007C547B"/>
    <w:rsid w:val="007D0427"/>
    <w:rsid w:val="007D21D6"/>
    <w:rsid w:val="007D3480"/>
    <w:rsid w:val="007D79DE"/>
    <w:rsid w:val="007D7E09"/>
    <w:rsid w:val="007E0885"/>
    <w:rsid w:val="007E1800"/>
    <w:rsid w:val="007E7D66"/>
    <w:rsid w:val="007F13C1"/>
    <w:rsid w:val="007F26AE"/>
    <w:rsid w:val="007F30E2"/>
    <w:rsid w:val="007F43FE"/>
    <w:rsid w:val="007F44AA"/>
    <w:rsid w:val="007F4F38"/>
    <w:rsid w:val="007F59C5"/>
    <w:rsid w:val="007F662A"/>
    <w:rsid w:val="00800E99"/>
    <w:rsid w:val="0080187E"/>
    <w:rsid w:val="0080239F"/>
    <w:rsid w:val="00803884"/>
    <w:rsid w:val="00804D73"/>
    <w:rsid w:val="00806E4B"/>
    <w:rsid w:val="00807EF7"/>
    <w:rsid w:val="00812295"/>
    <w:rsid w:val="008148A6"/>
    <w:rsid w:val="008149D7"/>
    <w:rsid w:val="00814A44"/>
    <w:rsid w:val="00816503"/>
    <w:rsid w:val="00816D2A"/>
    <w:rsid w:val="00816F2B"/>
    <w:rsid w:val="00816F68"/>
    <w:rsid w:val="00817396"/>
    <w:rsid w:val="00820E10"/>
    <w:rsid w:val="0082139A"/>
    <w:rsid w:val="0082336D"/>
    <w:rsid w:val="00823B1B"/>
    <w:rsid w:val="00824AE1"/>
    <w:rsid w:val="0082736C"/>
    <w:rsid w:val="00831808"/>
    <w:rsid w:val="00831E04"/>
    <w:rsid w:val="00833E06"/>
    <w:rsid w:val="00834B34"/>
    <w:rsid w:val="00835179"/>
    <w:rsid w:val="00835D34"/>
    <w:rsid w:val="008404FB"/>
    <w:rsid w:val="00841C55"/>
    <w:rsid w:val="008427E2"/>
    <w:rsid w:val="00842C91"/>
    <w:rsid w:val="00842E04"/>
    <w:rsid w:val="00845401"/>
    <w:rsid w:val="0084657B"/>
    <w:rsid w:val="00846E24"/>
    <w:rsid w:val="0085069D"/>
    <w:rsid w:val="00851050"/>
    <w:rsid w:val="00851437"/>
    <w:rsid w:val="00852D37"/>
    <w:rsid w:val="008555FC"/>
    <w:rsid w:val="008560EB"/>
    <w:rsid w:val="008566EB"/>
    <w:rsid w:val="008579EC"/>
    <w:rsid w:val="00860D0C"/>
    <w:rsid w:val="00860F86"/>
    <w:rsid w:val="0086170F"/>
    <w:rsid w:val="00862773"/>
    <w:rsid w:val="008633D1"/>
    <w:rsid w:val="00864C4C"/>
    <w:rsid w:val="008665CB"/>
    <w:rsid w:val="0086744B"/>
    <w:rsid w:val="0086749E"/>
    <w:rsid w:val="00867B53"/>
    <w:rsid w:val="0087024E"/>
    <w:rsid w:val="008726E5"/>
    <w:rsid w:val="00875274"/>
    <w:rsid w:val="00876601"/>
    <w:rsid w:val="00876DC4"/>
    <w:rsid w:val="00877F0B"/>
    <w:rsid w:val="00880CE1"/>
    <w:rsid w:val="00883020"/>
    <w:rsid w:val="00884A44"/>
    <w:rsid w:val="00884C61"/>
    <w:rsid w:val="00891A98"/>
    <w:rsid w:val="00892249"/>
    <w:rsid w:val="0089762D"/>
    <w:rsid w:val="008A10AC"/>
    <w:rsid w:val="008A5DBE"/>
    <w:rsid w:val="008B1F2D"/>
    <w:rsid w:val="008B2462"/>
    <w:rsid w:val="008B278F"/>
    <w:rsid w:val="008B2A64"/>
    <w:rsid w:val="008B3C7A"/>
    <w:rsid w:val="008B43D3"/>
    <w:rsid w:val="008B46C0"/>
    <w:rsid w:val="008B6151"/>
    <w:rsid w:val="008B6F10"/>
    <w:rsid w:val="008C0B4D"/>
    <w:rsid w:val="008C7A66"/>
    <w:rsid w:val="008D0E96"/>
    <w:rsid w:val="008D1762"/>
    <w:rsid w:val="008D3A6D"/>
    <w:rsid w:val="008D4A08"/>
    <w:rsid w:val="008D7451"/>
    <w:rsid w:val="008D75A3"/>
    <w:rsid w:val="008E173B"/>
    <w:rsid w:val="008E3CA2"/>
    <w:rsid w:val="008E7B54"/>
    <w:rsid w:val="008F1289"/>
    <w:rsid w:val="008F20BF"/>
    <w:rsid w:val="008F2272"/>
    <w:rsid w:val="008F264D"/>
    <w:rsid w:val="008F4102"/>
    <w:rsid w:val="008F4C70"/>
    <w:rsid w:val="008F533B"/>
    <w:rsid w:val="008F6068"/>
    <w:rsid w:val="008F60AD"/>
    <w:rsid w:val="008F6351"/>
    <w:rsid w:val="008F6F49"/>
    <w:rsid w:val="008F715D"/>
    <w:rsid w:val="00900B89"/>
    <w:rsid w:val="00900D12"/>
    <w:rsid w:val="00901A6B"/>
    <w:rsid w:val="00902AA2"/>
    <w:rsid w:val="00903370"/>
    <w:rsid w:val="00903A35"/>
    <w:rsid w:val="009076FF"/>
    <w:rsid w:val="009114A8"/>
    <w:rsid w:val="0091172C"/>
    <w:rsid w:val="0091191D"/>
    <w:rsid w:val="00911EC0"/>
    <w:rsid w:val="0091222C"/>
    <w:rsid w:val="0091462A"/>
    <w:rsid w:val="00916118"/>
    <w:rsid w:val="0091646C"/>
    <w:rsid w:val="00916A73"/>
    <w:rsid w:val="009203C2"/>
    <w:rsid w:val="009242EE"/>
    <w:rsid w:val="009251AF"/>
    <w:rsid w:val="00925243"/>
    <w:rsid w:val="0092619A"/>
    <w:rsid w:val="0093041C"/>
    <w:rsid w:val="00931B16"/>
    <w:rsid w:val="00931FBB"/>
    <w:rsid w:val="009320D3"/>
    <w:rsid w:val="009327B7"/>
    <w:rsid w:val="00934739"/>
    <w:rsid w:val="00934C36"/>
    <w:rsid w:val="009353CF"/>
    <w:rsid w:val="00935470"/>
    <w:rsid w:val="00940E57"/>
    <w:rsid w:val="00942B02"/>
    <w:rsid w:val="0094647F"/>
    <w:rsid w:val="009501B6"/>
    <w:rsid w:val="00956DDE"/>
    <w:rsid w:val="009573E3"/>
    <w:rsid w:val="00961AAD"/>
    <w:rsid w:val="0096368D"/>
    <w:rsid w:val="00963A26"/>
    <w:rsid w:val="00963BD7"/>
    <w:rsid w:val="00963DFC"/>
    <w:rsid w:val="0096686E"/>
    <w:rsid w:val="00967058"/>
    <w:rsid w:val="009678FB"/>
    <w:rsid w:val="00971A0F"/>
    <w:rsid w:val="00971C37"/>
    <w:rsid w:val="009727F8"/>
    <w:rsid w:val="0097330D"/>
    <w:rsid w:val="00981739"/>
    <w:rsid w:val="009836A8"/>
    <w:rsid w:val="009842C0"/>
    <w:rsid w:val="00984777"/>
    <w:rsid w:val="00985397"/>
    <w:rsid w:val="00985ED7"/>
    <w:rsid w:val="00986EAA"/>
    <w:rsid w:val="00990492"/>
    <w:rsid w:val="00991A28"/>
    <w:rsid w:val="009947AA"/>
    <w:rsid w:val="00996A39"/>
    <w:rsid w:val="00996C4A"/>
    <w:rsid w:val="009A11EB"/>
    <w:rsid w:val="009A2BEF"/>
    <w:rsid w:val="009A44D8"/>
    <w:rsid w:val="009A46A5"/>
    <w:rsid w:val="009A7129"/>
    <w:rsid w:val="009A7328"/>
    <w:rsid w:val="009A76DA"/>
    <w:rsid w:val="009B2072"/>
    <w:rsid w:val="009B20BC"/>
    <w:rsid w:val="009B4AB6"/>
    <w:rsid w:val="009B5470"/>
    <w:rsid w:val="009B6521"/>
    <w:rsid w:val="009B7385"/>
    <w:rsid w:val="009C39C5"/>
    <w:rsid w:val="009C59FA"/>
    <w:rsid w:val="009C6ACB"/>
    <w:rsid w:val="009C72A0"/>
    <w:rsid w:val="009D0DF3"/>
    <w:rsid w:val="009D2803"/>
    <w:rsid w:val="009D3236"/>
    <w:rsid w:val="009D36E8"/>
    <w:rsid w:val="009D3BE5"/>
    <w:rsid w:val="009D5C26"/>
    <w:rsid w:val="009D6A8E"/>
    <w:rsid w:val="009D798C"/>
    <w:rsid w:val="009E10A4"/>
    <w:rsid w:val="009E29BD"/>
    <w:rsid w:val="009E3CAC"/>
    <w:rsid w:val="009E4E2B"/>
    <w:rsid w:val="009E7EE1"/>
    <w:rsid w:val="009F0C2F"/>
    <w:rsid w:val="009F1DAE"/>
    <w:rsid w:val="009F336D"/>
    <w:rsid w:val="009F3D82"/>
    <w:rsid w:val="009F4512"/>
    <w:rsid w:val="009F695A"/>
    <w:rsid w:val="009F6D20"/>
    <w:rsid w:val="009F738C"/>
    <w:rsid w:val="00A02BE7"/>
    <w:rsid w:val="00A03433"/>
    <w:rsid w:val="00A04651"/>
    <w:rsid w:val="00A0469A"/>
    <w:rsid w:val="00A0471A"/>
    <w:rsid w:val="00A05352"/>
    <w:rsid w:val="00A06624"/>
    <w:rsid w:val="00A1324F"/>
    <w:rsid w:val="00A1329E"/>
    <w:rsid w:val="00A1403F"/>
    <w:rsid w:val="00A17A49"/>
    <w:rsid w:val="00A2070A"/>
    <w:rsid w:val="00A23203"/>
    <w:rsid w:val="00A23697"/>
    <w:rsid w:val="00A2389C"/>
    <w:rsid w:val="00A240CE"/>
    <w:rsid w:val="00A241E5"/>
    <w:rsid w:val="00A2622C"/>
    <w:rsid w:val="00A302AB"/>
    <w:rsid w:val="00A302AE"/>
    <w:rsid w:val="00A31CD4"/>
    <w:rsid w:val="00A31D7E"/>
    <w:rsid w:val="00A31F1E"/>
    <w:rsid w:val="00A35091"/>
    <w:rsid w:val="00A351B9"/>
    <w:rsid w:val="00A40453"/>
    <w:rsid w:val="00A40735"/>
    <w:rsid w:val="00A4248A"/>
    <w:rsid w:val="00A4511D"/>
    <w:rsid w:val="00A4606E"/>
    <w:rsid w:val="00A56F3D"/>
    <w:rsid w:val="00A57D50"/>
    <w:rsid w:val="00A61832"/>
    <w:rsid w:val="00A61840"/>
    <w:rsid w:val="00A63E3E"/>
    <w:rsid w:val="00A64190"/>
    <w:rsid w:val="00A76395"/>
    <w:rsid w:val="00A76AE6"/>
    <w:rsid w:val="00A76D19"/>
    <w:rsid w:val="00A815A7"/>
    <w:rsid w:val="00A82CDD"/>
    <w:rsid w:val="00A848AD"/>
    <w:rsid w:val="00A84C12"/>
    <w:rsid w:val="00A8735D"/>
    <w:rsid w:val="00A90030"/>
    <w:rsid w:val="00A91853"/>
    <w:rsid w:val="00A937D6"/>
    <w:rsid w:val="00A944CF"/>
    <w:rsid w:val="00A9516A"/>
    <w:rsid w:val="00A95EB9"/>
    <w:rsid w:val="00A96758"/>
    <w:rsid w:val="00A971D6"/>
    <w:rsid w:val="00AA1595"/>
    <w:rsid w:val="00AA3979"/>
    <w:rsid w:val="00AA3A0D"/>
    <w:rsid w:val="00AA44A2"/>
    <w:rsid w:val="00AA49FE"/>
    <w:rsid w:val="00AA602A"/>
    <w:rsid w:val="00AB32CD"/>
    <w:rsid w:val="00AB5879"/>
    <w:rsid w:val="00AB6506"/>
    <w:rsid w:val="00AB792F"/>
    <w:rsid w:val="00AC3D5E"/>
    <w:rsid w:val="00AC5E48"/>
    <w:rsid w:val="00AC6235"/>
    <w:rsid w:val="00AC6AC3"/>
    <w:rsid w:val="00AD0B65"/>
    <w:rsid w:val="00AD2A26"/>
    <w:rsid w:val="00AD3194"/>
    <w:rsid w:val="00AD439D"/>
    <w:rsid w:val="00AD7600"/>
    <w:rsid w:val="00AD780E"/>
    <w:rsid w:val="00AE1A60"/>
    <w:rsid w:val="00AE4547"/>
    <w:rsid w:val="00AE5562"/>
    <w:rsid w:val="00AE5B53"/>
    <w:rsid w:val="00AF2C46"/>
    <w:rsid w:val="00AF3D78"/>
    <w:rsid w:val="00AF51A4"/>
    <w:rsid w:val="00AF51BE"/>
    <w:rsid w:val="00AF7BDA"/>
    <w:rsid w:val="00AF7E92"/>
    <w:rsid w:val="00B00832"/>
    <w:rsid w:val="00B051A1"/>
    <w:rsid w:val="00B05FF7"/>
    <w:rsid w:val="00B061B5"/>
    <w:rsid w:val="00B061C7"/>
    <w:rsid w:val="00B067B6"/>
    <w:rsid w:val="00B10D57"/>
    <w:rsid w:val="00B11387"/>
    <w:rsid w:val="00B117F4"/>
    <w:rsid w:val="00B16AA3"/>
    <w:rsid w:val="00B2108F"/>
    <w:rsid w:val="00B2625D"/>
    <w:rsid w:val="00B266AE"/>
    <w:rsid w:val="00B26EED"/>
    <w:rsid w:val="00B27461"/>
    <w:rsid w:val="00B27B89"/>
    <w:rsid w:val="00B30B63"/>
    <w:rsid w:val="00B3102C"/>
    <w:rsid w:val="00B314C7"/>
    <w:rsid w:val="00B32664"/>
    <w:rsid w:val="00B32CBE"/>
    <w:rsid w:val="00B3498C"/>
    <w:rsid w:val="00B37573"/>
    <w:rsid w:val="00B41608"/>
    <w:rsid w:val="00B4270C"/>
    <w:rsid w:val="00B4274E"/>
    <w:rsid w:val="00B42EC8"/>
    <w:rsid w:val="00B431F8"/>
    <w:rsid w:val="00B44FB9"/>
    <w:rsid w:val="00B46D24"/>
    <w:rsid w:val="00B474B0"/>
    <w:rsid w:val="00B503DC"/>
    <w:rsid w:val="00B50A36"/>
    <w:rsid w:val="00B5307B"/>
    <w:rsid w:val="00B531C3"/>
    <w:rsid w:val="00B53BEC"/>
    <w:rsid w:val="00B542E2"/>
    <w:rsid w:val="00B547B3"/>
    <w:rsid w:val="00B56C5C"/>
    <w:rsid w:val="00B56F49"/>
    <w:rsid w:val="00B623AA"/>
    <w:rsid w:val="00B62E80"/>
    <w:rsid w:val="00B639A2"/>
    <w:rsid w:val="00B64548"/>
    <w:rsid w:val="00B657E6"/>
    <w:rsid w:val="00B66F4B"/>
    <w:rsid w:val="00B700FB"/>
    <w:rsid w:val="00B70461"/>
    <w:rsid w:val="00B71EDF"/>
    <w:rsid w:val="00B72E91"/>
    <w:rsid w:val="00B7333A"/>
    <w:rsid w:val="00B737F5"/>
    <w:rsid w:val="00B73CAC"/>
    <w:rsid w:val="00B810B1"/>
    <w:rsid w:val="00B815A4"/>
    <w:rsid w:val="00B82FBD"/>
    <w:rsid w:val="00B837CD"/>
    <w:rsid w:val="00B840F2"/>
    <w:rsid w:val="00B850BE"/>
    <w:rsid w:val="00B8526C"/>
    <w:rsid w:val="00B85694"/>
    <w:rsid w:val="00B85732"/>
    <w:rsid w:val="00B86A69"/>
    <w:rsid w:val="00B87E8D"/>
    <w:rsid w:val="00B9271F"/>
    <w:rsid w:val="00B93FD4"/>
    <w:rsid w:val="00B942D5"/>
    <w:rsid w:val="00B95AAB"/>
    <w:rsid w:val="00B97624"/>
    <w:rsid w:val="00BA02A0"/>
    <w:rsid w:val="00BA4FF4"/>
    <w:rsid w:val="00BA6865"/>
    <w:rsid w:val="00BA71A8"/>
    <w:rsid w:val="00BB6A26"/>
    <w:rsid w:val="00BC195E"/>
    <w:rsid w:val="00BC3EC9"/>
    <w:rsid w:val="00BC47F0"/>
    <w:rsid w:val="00BC5166"/>
    <w:rsid w:val="00BC734D"/>
    <w:rsid w:val="00BC7708"/>
    <w:rsid w:val="00BD0271"/>
    <w:rsid w:val="00BD39F4"/>
    <w:rsid w:val="00BD5748"/>
    <w:rsid w:val="00BD67E4"/>
    <w:rsid w:val="00BE1909"/>
    <w:rsid w:val="00BE261A"/>
    <w:rsid w:val="00BE2BB8"/>
    <w:rsid w:val="00BE73BC"/>
    <w:rsid w:val="00BF2811"/>
    <w:rsid w:val="00BF49E0"/>
    <w:rsid w:val="00BF51D7"/>
    <w:rsid w:val="00C00E13"/>
    <w:rsid w:val="00C03894"/>
    <w:rsid w:val="00C04A9C"/>
    <w:rsid w:val="00C054D7"/>
    <w:rsid w:val="00C06E27"/>
    <w:rsid w:val="00C07519"/>
    <w:rsid w:val="00C07707"/>
    <w:rsid w:val="00C101E4"/>
    <w:rsid w:val="00C1056F"/>
    <w:rsid w:val="00C11378"/>
    <w:rsid w:val="00C11D02"/>
    <w:rsid w:val="00C129B3"/>
    <w:rsid w:val="00C13FEA"/>
    <w:rsid w:val="00C1474A"/>
    <w:rsid w:val="00C201A8"/>
    <w:rsid w:val="00C2062A"/>
    <w:rsid w:val="00C21879"/>
    <w:rsid w:val="00C230AF"/>
    <w:rsid w:val="00C262A5"/>
    <w:rsid w:val="00C31651"/>
    <w:rsid w:val="00C31A6A"/>
    <w:rsid w:val="00C31CCA"/>
    <w:rsid w:val="00C32C4F"/>
    <w:rsid w:val="00C330DC"/>
    <w:rsid w:val="00C33A4F"/>
    <w:rsid w:val="00C33F47"/>
    <w:rsid w:val="00C34F5D"/>
    <w:rsid w:val="00C4222D"/>
    <w:rsid w:val="00C45ECC"/>
    <w:rsid w:val="00C4705C"/>
    <w:rsid w:val="00C47F7C"/>
    <w:rsid w:val="00C540DF"/>
    <w:rsid w:val="00C54989"/>
    <w:rsid w:val="00C54AF4"/>
    <w:rsid w:val="00C61D41"/>
    <w:rsid w:val="00C63121"/>
    <w:rsid w:val="00C655C8"/>
    <w:rsid w:val="00C667C1"/>
    <w:rsid w:val="00C66ABA"/>
    <w:rsid w:val="00C708FE"/>
    <w:rsid w:val="00C71E9D"/>
    <w:rsid w:val="00C75892"/>
    <w:rsid w:val="00C76F1E"/>
    <w:rsid w:val="00C773CA"/>
    <w:rsid w:val="00C8196E"/>
    <w:rsid w:val="00C8209E"/>
    <w:rsid w:val="00C8350F"/>
    <w:rsid w:val="00C843E9"/>
    <w:rsid w:val="00C8492A"/>
    <w:rsid w:val="00C85BED"/>
    <w:rsid w:val="00C86291"/>
    <w:rsid w:val="00C9121B"/>
    <w:rsid w:val="00C918E2"/>
    <w:rsid w:val="00C928CD"/>
    <w:rsid w:val="00C9310E"/>
    <w:rsid w:val="00C937E9"/>
    <w:rsid w:val="00C95016"/>
    <w:rsid w:val="00C960E0"/>
    <w:rsid w:val="00CA0405"/>
    <w:rsid w:val="00CA10BD"/>
    <w:rsid w:val="00CA14F8"/>
    <w:rsid w:val="00CA1C15"/>
    <w:rsid w:val="00CA34B0"/>
    <w:rsid w:val="00CA4105"/>
    <w:rsid w:val="00CA4139"/>
    <w:rsid w:val="00CA5A0E"/>
    <w:rsid w:val="00CA62D6"/>
    <w:rsid w:val="00CB049E"/>
    <w:rsid w:val="00CB0689"/>
    <w:rsid w:val="00CB0D43"/>
    <w:rsid w:val="00CB1D55"/>
    <w:rsid w:val="00CB6FEE"/>
    <w:rsid w:val="00CB7AA9"/>
    <w:rsid w:val="00CB7C0F"/>
    <w:rsid w:val="00CC2174"/>
    <w:rsid w:val="00CC3C52"/>
    <w:rsid w:val="00CC6913"/>
    <w:rsid w:val="00CD297C"/>
    <w:rsid w:val="00CD637F"/>
    <w:rsid w:val="00CD77C0"/>
    <w:rsid w:val="00CD7B13"/>
    <w:rsid w:val="00CE06A3"/>
    <w:rsid w:val="00CE394C"/>
    <w:rsid w:val="00CE3D29"/>
    <w:rsid w:val="00CE65AD"/>
    <w:rsid w:val="00CF01F0"/>
    <w:rsid w:val="00CF0403"/>
    <w:rsid w:val="00CF3214"/>
    <w:rsid w:val="00CF500E"/>
    <w:rsid w:val="00CF63BA"/>
    <w:rsid w:val="00CF6723"/>
    <w:rsid w:val="00CF76F9"/>
    <w:rsid w:val="00D00134"/>
    <w:rsid w:val="00D05C2E"/>
    <w:rsid w:val="00D06CB4"/>
    <w:rsid w:val="00D07926"/>
    <w:rsid w:val="00D100C0"/>
    <w:rsid w:val="00D10FF3"/>
    <w:rsid w:val="00D11730"/>
    <w:rsid w:val="00D14E1C"/>
    <w:rsid w:val="00D15B8E"/>
    <w:rsid w:val="00D17A7E"/>
    <w:rsid w:val="00D20A3F"/>
    <w:rsid w:val="00D2290C"/>
    <w:rsid w:val="00D30C09"/>
    <w:rsid w:val="00D30C0C"/>
    <w:rsid w:val="00D30C94"/>
    <w:rsid w:val="00D32B76"/>
    <w:rsid w:val="00D34205"/>
    <w:rsid w:val="00D3558F"/>
    <w:rsid w:val="00D3688F"/>
    <w:rsid w:val="00D36A14"/>
    <w:rsid w:val="00D41642"/>
    <w:rsid w:val="00D419A5"/>
    <w:rsid w:val="00D43D91"/>
    <w:rsid w:val="00D45615"/>
    <w:rsid w:val="00D50366"/>
    <w:rsid w:val="00D56276"/>
    <w:rsid w:val="00D6084C"/>
    <w:rsid w:val="00D61AA0"/>
    <w:rsid w:val="00D624A4"/>
    <w:rsid w:val="00D710A6"/>
    <w:rsid w:val="00D7412E"/>
    <w:rsid w:val="00D757AC"/>
    <w:rsid w:val="00D75DC1"/>
    <w:rsid w:val="00D80185"/>
    <w:rsid w:val="00D824C9"/>
    <w:rsid w:val="00D82813"/>
    <w:rsid w:val="00D8364E"/>
    <w:rsid w:val="00D83A26"/>
    <w:rsid w:val="00D83C35"/>
    <w:rsid w:val="00D8587E"/>
    <w:rsid w:val="00D902B2"/>
    <w:rsid w:val="00D917ED"/>
    <w:rsid w:val="00D9465B"/>
    <w:rsid w:val="00D95B02"/>
    <w:rsid w:val="00D96426"/>
    <w:rsid w:val="00DA0EB4"/>
    <w:rsid w:val="00DA1253"/>
    <w:rsid w:val="00DA20EF"/>
    <w:rsid w:val="00DA2E34"/>
    <w:rsid w:val="00DA43DE"/>
    <w:rsid w:val="00DA484A"/>
    <w:rsid w:val="00DA5D42"/>
    <w:rsid w:val="00DB05C2"/>
    <w:rsid w:val="00DB0A45"/>
    <w:rsid w:val="00DB1922"/>
    <w:rsid w:val="00DB1B74"/>
    <w:rsid w:val="00DB4C25"/>
    <w:rsid w:val="00DB4F9D"/>
    <w:rsid w:val="00DB5324"/>
    <w:rsid w:val="00DB7FF2"/>
    <w:rsid w:val="00DC16FA"/>
    <w:rsid w:val="00DC4FCC"/>
    <w:rsid w:val="00DC6D6B"/>
    <w:rsid w:val="00DD00AA"/>
    <w:rsid w:val="00DD051D"/>
    <w:rsid w:val="00DD0DB7"/>
    <w:rsid w:val="00DD2E8B"/>
    <w:rsid w:val="00DD3FC0"/>
    <w:rsid w:val="00DD42FE"/>
    <w:rsid w:val="00DD4643"/>
    <w:rsid w:val="00DE05D5"/>
    <w:rsid w:val="00DE4106"/>
    <w:rsid w:val="00DE6201"/>
    <w:rsid w:val="00DE6ADB"/>
    <w:rsid w:val="00DF1450"/>
    <w:rsid w:val="00DF2D1C"/>
    <w:rsid w:val="00DF6203"/>
    <w:rsid w:val="00DF7C63"/>
    <w:rsid w:val="00E00803"/>
    <w:rsid w:val="00E010A1"/>
    <w:rsid w:val="00E01CD8"/>
    <w:rsid w:val="00E027F6"/>
    <w:rsid w:val="00E036DA"/>
    <w:rsid w:val="00E067D2"/>
    <w:rsid w:val="00E13326"/>
    <w:rsid w:val="00E14A1F"/>
    <w:rsid w:val="00E21EB3"/>
    <w:rsid w:val="00E22BD2"/>
    <w:rsid w:val="00E2379C"/>
    <w:rsid w:val="00E24CBF"/>
    <w:rsid w:val="00E254BC"/>
    <w:rsid w:val="00E26845"/>
    <w:rsid w:val="00E275C1"/>
    <w:rsid w:val="00E307D9"/>
    <w:rsid w:val="00E30CA0"/>
    <w:rsid w:val="00E34277"/>
    <w:rsid w:val="00E35EE2"/>
    <w:rsid w:val="00E40EE7"/>
    <w:rsid w:val="00E410D0"/>
    <w:rsid w:val="00E42291"/>
    <w:rsid w:val="00E42A7F"/>
    <w:rsid w:val="00E44D58"/>
    <w:rsid w:val="00E4508F"/>
    <w:rsid w:val="00E45738"/>
    <w:rsid w:val="00E46500"/>
    <w:rsid w:val="00E46708"/>
    <w:rsid w:val="00E4733F"/>
    <w:rsid w:val="00E47CEC"/>
    <w:rsid w:val="00E52239"/>
    <w:rsid w:val="00E55FD1"/>
    <w:rsid w:val="00E57A18"/>
    <w:rsid w:val="00E6479F"/>
    <w:rsid w:val="00E66D38"/>
    <w:rsid w:val="00E7390E"/>
    <w:rsid w:val="00E73B1B"/>
    <w:rsid w:val="00E73E4B"/>
    <w:rsid w:val="00E77E43"/>
    <w:rsid w:val="00E80E86"/>
    <w:rsid w:val="00E80F57"/>
    <w:rsid w:val="00E81037"/>
    <w:rsid w:val="00E83192"/>
    <w:rsid w:val="00E84165"/>
    <w:rsid w:val="00E8586D"/>
    <w:rsid w:val="00E869F7"/>
    <w:rsid w:val="00E86B88"/>
    <w:rsid w:val="00E8741A"/>
    <w:rsid w:val="00E90B9B"/>
    <w:rsid w:val="00E92F8D"/>
    <w:rsid w:val="00E93384"/>
    <w:rsid w:val="00E95196"/>
    <w:rsid w:val="00EA165F"/>
    <w:rsid w:val="00EA24DF"/>
    <w:rsid w:val="00EA3165"/>
    <w:rsid w:val="00EB22CB"/>
    <w:rsid w:val="00EB2DDC"/>
    <w:rsid w:val="00EB494D"/>
    <w:rsid w:val="00EB4CFF"/>
    <w:rsid w:val="00EB69F5"/>
    <w:rsid w:val="00EC49DA"/>
    <w:rsid w:val="00EC6605"/>
    <w:rsid w:val="00ED10AC"/>
    <w:rsid w:val="00ED3D9D"/>
    <w:rsid w:val="00ED514D"/>
    <w:rsid w:val="00ED6800"/>
    <w:rsid w:val="00EE1350"/>
    <w:rsid w:val="00EE1D38"/>
    <w:rsid w:val="00EE2BC2"/>
    <w:rsid w:val="00EE376A"/>
    <w:rsid w:val="00EE4B2F"/>
    <w:rsid w:val="00EE4E3F"/>
    <w:rsid w:val="00EE50DE"/>
    <w:rsid w:val="00EE5F9F"/>
    <w:rsid w:val="00EE77DE"/>
    <w:rsid w:val="00EF0BB2"/>
    <w:rsid w:val="00EF119B"/>
    <w:rsid w:val="00EF1B2A"/>
    <w:rsid w:val="00EF1BA0"/>
    <w:rsid w:val="00EF228C"/>
    <w:rsid w:val="00EF24E5"/>
    <w:rsid w:val="00EF44BB"/>
    <w:rsid w:val="00EF4640"/>
    <w:rsid w:val="00EF4D6B"/>
    <w:rsid w:val="00EF5506"/>
    <w:rsid w:val="00EF5F3C"/>
    <w:rsid w:val="00EF6E18"/>
    <w:rsid w:val="00EF712A"/>
    <w:rsid w:val="00EF74E7"/>
    <w:rsid w:val="00F007FC"/>
    <w:rsid w:val="00F00E98"/>
    <w:rsid w:val="00F011DA"/>
    <w:rsid w:val="00F018FF"/>
    <w:rsid w:val="00F02CCC"/>
    <w:rsid w:val="00F0332B"/>
    <w:rsid w:val="00F04A64"/>
    <w:rsid w:val="00F078A9"/>
    <w:rsid w:val="00F0796A"/>
    <w:rsid w:val="00F11324"/>
    <w:rsid w:val="00F12897"/>
    <w:rsid w:val="00F12BC1"/>
    <w:rsid w:val="00F1329C"/>
    <w:rsid w:val="00F1559E"/>
    <w:rsid w:val="00F21261"/>
    <w:rsid w:val="00F2140B"/>
    <w:rsid w:val="00F224D6"/>
    <w:rsid w:val="00F23948"/>
    <w:rsid w:val="00F24A14"/>
    <w:rsid w:val="00F25522"/>
    <w:rsid w:val="00F32013"/>
    <w:rsid w:val="00F36EFC"/>
    <w:rsid w:val="00F4089F"/>
    <w:rsid w:val="00F4245E"/>
    <w:rsid w:val="00F430B1"/>
    <w:rsid w:val="00F45E4E"/>
    <w:rsid w:val="00F46596"/>
    <w:rsid w:val="00F468D0"/>
    <w:rsid w:val="00F4711C"/>
    <w:rsid w:val="00F4796D"/>
    <w:rsid w:val="00F5096B"/>
    <w:rsid w:val="00F510E1"/>
    <w:rsid w:val="00F5172F"/>
    <w:rsid w:val="00F51E2A"/>
    <w:rsid w:val="00F52D76"/>
    <w:rsid w:val="00F54F64"/>
    <w:rsid w:val="00F5660F"/>
    <w:rsid w:val="00F60DC3"/>
    <w:rsid w:val="00F6261F"/>
    <w:rsid w:val="00F64FDB"/>
    <w:rsid w:val="00F65641"/>
    <w:rsid w:val="00F65757"/>
    <w:rsid w:val="00F705DF"/>
    <w:rsid w:val="00F70B47"/>
    <w:rsid w:val="00F71270"/>
    <w:rsid w:val="00F725EF"/>
    <w:rsid w:val="00F735EC"/>
    <w:rsid w:val="00F74643"/>
    <w:rsid w:val="00F74FC6"/>
    <w:rsid w:val="00F8337C"/>
    <w:rsid w:val="00F8586C"/>
    <w:rsid w:val="00F85BA9"/>
    <w:rsid w:val="00F86BB9"/>
    <w:rsid w:val="00F87F6E"/>
    <w:rsid w:val="00F9464D"/>
    <w:rsid w:val="00F959F0"/>
    <w:rsid w:val="00F9728E"/>
    <w:rsid w:val="00FA0E18"/>
    <w:rsid w:val="00FA1168"/>
    <w:rsid w:val="00FA1A52"/>
    <w:rsid w:val="00FA26DC"/>
    <w:rsid w:val="00FA6ADE"/>
    <w:rsid w:val="00FA73C1"/>
    <w:rsid w:val="00FB1BF5"/>
    <w:rsid w:val="00FB1FD1"/>
    <w:rsid w:val="00FB2E40"/>
    <w:rsid w:val="00FB533B"/>
    <w:rsid w:val="00FC0021"/>
    <w:rsid w:val="00FC02F8"/>
    <w:rsid w:val="00FC04AF"/>
    <w:rsid w:val="00FC1539"/>
    <w:rsid w:val="00FC394C"/>
    <w:rsid w:val="00FC4473"/>
    <w:rsid w:val="00FC4FF2"/>
    <w:rsid w:val="00FC6265"/>
    <w:rsid w:val="00FC734E"/>
    <w:rsid w:val="00FD1702"/>
    <w:rsid w:val="00FD216B"/>
    <w:rsid w:val="00FD3080"/>
    <w:rsid w:val="00FD7159"/>
    <w:rsid w:val="00FD744D"/>
    <w:rsid w:val="00FE02C6"/>
    <w:rsid w:val="00FE0E4D"/>
    <w:rsid w:val="00FE2151"/>
    <w:rsid w:val="00FE3DE9"/>
    <w:rsid w:val="00FE457D"/>
    <w:rsid w:val="00FF0623"/>
    <w:rsid w:val="00FF5B72"/>
    <w:rsid w:val="00FF667F"/>
    <w:rsid w:val="00FF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5"/>
  </w:style>
  <w:style w:type="paragraph" w:styleId="10">
    <w:name w:val="heading 1"/>
    <w:basedOn w:val="a"/>
    <w:next w:val="a"/>
    <w:link w:val="1Char"/>
    <w:qFormat/>
    <w:rsid w:val="002C2095"/>
    <w:pPr>
      <w:keepNext/>
      <w:ind w:left="360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4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23A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C209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C2095"/>
  </w:style>
  <w:style w:type="paragraph" w:styleId="a5">
    <w:name w:val="Body Text"/>
    <w:basedOn w:val="a"/>
    <w:link w:val="Char0"/>
    <w:rsid w:val="002C2095"/>
    <w:rPr>
      <w:rFonts w:ascii="Arial" w:hAnsi="Arial"/>
      <w:sz w:val="22"/>
    </w:rPr>
  </w:style>
  <w:style w:type="paragraph" w:styleId="20">
    <w:name w:val="Body Text 2"/>
    <w:basedOn w:val="a"/>
    <w:rsid w:val="002C2095"/>
    <w:rPr>
      <w:rFonts w:ascii="Arial" w:hAnsi="Arial"/>
      <w:sz w:val="24"/>
    </w:rPr>
  </w:style>
  <w:style w:type="paragraph" w:styleId="30">
    <w:name w:val="Body Text 3"/>
    <w:basedOn w:val="a"/>
    <w:rsid w:val="002C2095"/>
    <w:pPr>
      <w:jc w:val="both"/>
    </w:pPr>
    <w:rPr>
      <w:rFonts w:ascii="Arial" w:hAnsi="Arial"/>
      <w:sz w:val="18"/>
    </w:rPr>
  </w:style>
  <w:style w:type="paragraph" w:customStyle="1" w:styleId="DefinitionTerm">
    <w:name w:val="Definition Term"/>
    <w:basedOn w:val="a"/>
    <w:next w:val="a"/>
    <w:rsid w:val="00FD3080"/>
    <w:pPr>
      <w:jc w:val="both"/>
    </w:pPr>
    <w:rPr>
      <w:sz w:val="24"/>
      <w:lang w:val="en-US" w:eastAsia="en-US"/>
    </w:rPr>
  </w:style>
  <w:style w:type="paragraph" w:styleId="a6">
    <w:name w:val="footnote text"/>
    <w:basedOn w:val="a"/>
    <w:link w:val="Char1"/>
    <w:rsid w:val="00FD3080"/>
  </w:style>
  <w:style w:type="character" w:customStyle="1" w:styleId="Char1">
    <w:name w:val="Κείμενο υποσημείωσης Char"/>
    <w:basedOn w:val="a0"/>
    <w:link w:val="a6"/>
    <w:rsid w:val="00FD3080"/>
  </w:style>
  <w:style w:type="character" w:styleId="a7">
    <w:name w:val="footnote reference"/>
    <w:basedOn w:val="a0"/>
    <w:rsid w:val="00FD3080"/>
    <w:rPr>
      <w:vertAlign w:val="superscript"/>
    </w:rPr>
  </w:style>
  <w:style w:type="paragraph" w:customStyle="1" w:styleId="western">
    <w:name w:val="western"/>
    <w:basedOn w:val="a"/>
    <w:rsid w:val="00CE06A3"/>
    <w:pPr>
      <w:spacing w:before="100" w:beforeAutospacing="1" w:after="119"/>
    </w:pPr>
    <w:rPr>
      <w:rFonts w:ascii="Arial" w:hAnsi="Arial" w:cs="Arial"/>
      <w:color w:val="000000"/>
    </w:rPr>
  </w:style>
  <w:style w:type="paragraph" w:styleId="a8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2"/>
    <w:uiPriority w:val="34"/>
    <w:qFormat/>
    <w:rsid w:val="000B730B"/>
    <w:pPr>
      <w:ind w:left="720"/>
      <w:contextualSpacing/>
    </w:pPr>
  </w:style>
  <w:style w:type="paragraph" w:styleId="a9">
    <w:name w:val="header"/>
    <w:basedOn w:val="a"/>
    <w:link w:val="Char3"/>
    <w:uiPriority w:val="99"/>
    <w:qFormat/>
    <w:rsid w:val="006370C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uiPriority w:val="99"/>
    <w:rsid w:val="006370CC"/>
  </w:style>
  <w:style w:type="character" w:customStyle="1" w:styleId="Char">
    <w:name w:val="Υποσέλιδο Char"/>
    <w:basedOn w:val="a0"/>
    <w:link w:val="a3"/>
    <w:uiPriority w:val="99"/>
    <w:rsid w:val="006370CC"/>
  </w:style>
  <w:style w:type="paragraph" w:styleId="aa">
    <w:name w:val="Balloon Text"/>
    <w:basedOn w:val="a"/>
    <w:link w:val="Char4"/>
    <w:uiPriority w:val="99"/>
    <w:rsid w:val="001E5437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a"/>
    <w:uiPriority w:val="99"/>
    <w:rsid w:val="001E543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0"/>
    <w:rsid w:val="00CA4105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1"/>
    <w:rsid w:val="00CA4105"/>
  </w:style>
  <w:style w:type="paragraph" w:styleId="ab">
    <w:name w:val="caption"/>
    <w:basedOn w:val="a"/>
    <w:next w:val="a"/>
    <w:unhideWhenUsed/>
    <w:qFormat/>
    <w:rsid w:val="00B70461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935470"/>
    <w:rPr>
      <w:color w:val="808080"/>
    </w:rPr>
  </w:style>
  <w:style w:type="character" w:styleId="-">
    <w:name w:val="Hyperlink"/>
    <w:basedOn w:val="a0"/>
    <w:uiPriority w:val="99"/>
    <w:unhideWhenUsed/>
    <w:rsid w:val="007B44BA"/>
    <w:rPr>
      <w:color w:val="0000FF"/>
      <w:u w:val="single"/>
    </w:rPr>
  </w:style>
  <w:style w:type="paragraph" w:styleId="ad">
    <w:name w:val="endnote text"/>
    <w:basedOn w:val="a"/>
    <w:link w:val="Char5"/>
    <w:semiHidden/>
    <w:unhideWhenUsed/>
    <w:rsid w:val="001306D3"/>
  </w:style>
  <w:style w:type="character" w:customStyle="1" w:styleId="Char5">
    <w:name w:val="Κείμενο σημείωσης τέλους Char"/>
    <w:basedOn w:val="a0"/>
    <w:link w:val="ad"/>
    <w:semiHidden/>
    <w:rsid w:val="001306D3"/>
  </w:style>
  <w:style w:type="character" w:styleId="ae">
    <w:name w:val="endnote reference"/>
    <w:basedOn w:val="a0"/>
    <w:semiHidden/>
    <w:unhideWhenUsed/>
    <w:rsid w:val="001306D3"/>
    <w:rPr>
      <w:vertAlign w:val="superscript"/>
    </w:rPr>
  </w:style>
  <w:style w:type="paragraph" w:customStyle="1" w:styleId="CharChar">
    <w:name w:val="Char Char"/>
    <w:basedOn w:val="a"/>
    <w:rsid w:val="00903370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annotation reference"/>
    <w:basedOn w:val="a0"/>
    <w:semiHidden/>
    <w:unhideWhenUsed/>
    <w:rsid w:val="00F02CCC"/>
    <w:rPr>
      <w:sz w:val="16"/>
      <w:szCs w:val="16"/>
    </w:rPr>
  </w:style>
  <w:style w:type="paragraph" w:styleId="af0">
    <w:name w:val="annotation text"/>
    <w:basedOn w:val="a"/>
    <w:link w:val="Char6"/>
    <w:semiHidden/>
    <w:unhideWhenUsed/>
    <w:rsid w:val="00F02CCC"/>
  </w:style>
  <w:style w:type="character" w:customStyle="1" w:styleId="Char6">
    <w:name w:val="Κείμενο σχολίου Char"/>
    <w:basedOn w:val="a0"/>
    <w:link w:val="af0"/>
    <w:semiHidden/>
    <w:rsid w:val="00F02CCC"/>
  </w:style>
  <w:style w:type="paragraph" w:styleId="af1">
    <w:name w:val="annotation subject"/>
    <w:basedOn w:val="af0"/>
    <w:next w:val="af0"/>
    <w:link w:val="Char7"/>
    <w:semiHidden/>
    <w:unhideWhenUsed/>
    <w:rsid w:val="00F02CCC"/>
    <w:rPr>
      <w:b/>
      <w:bCs/>
    </w:rPr>
  </w:style>
  <w:style w:type="character" w:customStyle="1" w:styleId="Char7">
    <w:name w:val="Θέμα σχολίου Char"/>
    <w:basedOn w:val="Char6"/>
    <w:link w:val="af1"/>
    <w:semiHidden/>
    <w:rsid w:val="00F02CCC"/>
    <w:rPr>
      <w:b/>
      <w:bCs/>
    </w:rPr>
  </w:style>
  <w:style w:type="table" w:styleId="af2">
    <w:name w:val="Table Grid"/>
    <w:basedOn w:val="a1"/>
    <w:uiPriority w:val="59"/>
    <w:rsid w:val="00FE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2">
    <w:name w:val="t22"/>
    <w:basedOn w:val="a0"/>
    <w:rsid w:val="000F7D9B"/>
  </w:style>
  <w:style w:type="character" w:customStyle="1" w:styleId="1Char">
    <w:name w:val="Επικεφαλίδα 1 Char"/>
    <w:basedOn w:val="a0"/>
    <w:link w:val="10"/>
    <w:rsid w:val="00EE1D38"/>
    <w:rPr>
      <w:rFonts w:ascii="Arial" w:hAnsi="Arial"/>
      <w:sz w:val="24"/>
    </w:rPr>
  </w:style>
  <w:style w:type="character" w:customStyle="1" w:styleId="Char0">
    <w:name w:val="Σώμα κειμένου Char"/>
    <w:basedOn w:val="a0"/>
    <w:link w:val="a5"/>
    <w:rsid w:val="00EE1D38"/>
    <w:rPr>
      <w:rFonts w:ascii="Arial" w:hAnsi="Arial"/>
      <w:sz w:val="22"/>
    </w:rPr>
  </w:style>
  <w:style w:type="paragraph" w:styleId="Web">
    <w:name w:val="Normal (Web)"/>
    <w:basedOn w:val="a"/>
    <w:uiPriority w:val="99"/>
    <w:unhideWhenUsed/>
    <w:qFormat/>
    <w:rsid w:val="00EE1D38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styleId="31">
    <w:name w:val="List 3"/>
    <w:basedOn w:val="a"/>
    <w:uiPriority w:val="99"/>
    <w:unhideWhenUsed/>
    <w:rsid w:val="00EE1D38"/>
    <w:pPr>
      <w:suppressAutoHyphens/>
      <w:ind w:left="849" w:hanging="283"/>
      <w:contextualSpacing/>
    </w:pPr>
    <w:rPr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0F4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7">
    <w:name w:val="Font Style17"/>
    <w:basedOn w:val="a0"/>
    <w:qFormat/>
    <w:rsid w:val="000F4993"/>
    <w:rPr>
      <w:rFonts w:ascii="Times New Roman" w:hAnsi="Times New Roman" w:cs="Times New Roman"/>
      <w:sz w:val="22"/>
      <w:szCs w:val="22"/>
    </w:rPr>
  </w:style>
  <w:style w:type="character" w:styleId="af3">
    <w:name w:val="Strong"/>
    <w:qFormat/>
    <w:rsid w:val="000F4993"/>
    <w:rPr>
      <w:b/>
      <w:bCs/>
    </w:rPr>
  </w:style>
  <w:style w:type="paragraph" w:customStyle="1" w:styleId="Default">
    <w:name w:val="Default"/>
    <w:qFormat/>
    <w:rsid w:val="000F4993"/>
    <w:pPr>
      <w:suppressAutoHyphens/>
    </w:pPr>
    <w:rPr>
      <w:rFonts w:ascii="Palatino Linotype" w:hAnsi="Palatino Linotype" w:cs="Palatino Linotype"/>
      <w:color w:val="000000"/>
      <w:kern w:val="1"/>
      <w:sz w:val="24"/>
      <w:szCs w:val="24"/>
      <w:lang w:eastAsia="zh-CN"/>
    </w:rPr>
  </w:style>
  <w:style w:type="paragraph" w:customStyle="1" w:styleId="af4">
    <w:name w:val="Περιεχόμενα πίνακα"/>
    <w:basedOn w:val="a"/>
    <w:qFormat/>
    <w:rsid w:val="000F4993"/>
    <w:pPr>
      <w:suppressLineNumbers/>
      <w:suppressAutoHyphens/>
    </w:pPr>
    <w:rPr>
      <w:color w:val="00000A"/>
      <w:kern w:val="1"/>
      <w:sz w:val="24"/>
      <w:szCs w:val="24"/>
      <w:lang w:eastAsia="zh-CN"/>
    </w:rPr>
  </w:style>
  <w:style w:type="character" w:styleId="af5">
    <w:name w:val="Emphasis"/>
    <w:qFormat/>
    <w:rsid w:val="000F4993"/>
    <w:rPr>
      <w:i/>
      <w:iCs/>
    </w:rPr>
  </w:style>
  <w:style w:type="character" w:customStyle="1" w:styleId="Char2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8"/>
    <w:uiPriority w:val="34"/>
    <w:qFormat/>
    <w:rsid w:val="000F4993"/>
  </w:style>
  <w:style w:type="paragraph" w:styleId="af6">
    <w:name w:val="Body Text Indent"/>
    <w:basedOn w:val="a"/>
    <w:link w:val="Char8"/>
    <w:unhideWhenUsed/>
    <w:rsid w:val="000F4993"/>
    <w:pPr>
      <w:spacing w:after="120"/>
      <w:ind w:left="283"/>
    </w:pPr>
  </w:style>
  <w:style w:type="character" w:customStyle="1" w:styleId="Char8">
    <w:name w:val="Σώμα κείμενου με εσοχή Char"/>
    <w:basedOn w:val="a0"/>
    <w:link w:val="af6"/>
    <w:rsid w:val="000F4993"/>
  </w:style>
  <w:style w:type="paragraph" w:styleId="af7">
    <w:name w:val="No Spacing"/>
    <w:uiPriority w:val="1"/>
    <w:qFormat/>
    <w:rsid w:val="000F4993"/>
    <w:pPr>
      <w:suppressAutoHyphens/>
    </w:pPr>
    <w:rPr>
      <w:sz w:val="24"/>
      <w:szCs w:val="24"/>
      <w:lang w:eastAsia="zh-CN"/>
    </w:rPr>
  </w:style>
  <w:style w:type="character" w:customStyle="1" w:styleId="WW8Num2z1">
    <w:name w:val="WW8Num2z1"/>
    <w:rsid w:val="00617DC3"/>
  </w:style>
  <w:style w:type="paragraph" w:customStyle="1" w:styleId="210">
    <w:name w:val="Σώμα κείμενου με εσοχή 21"/>
    <w:basedOn w:val="a"/>
    <w:rsid w:val="00167F29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22">
    <w:name w:val="Παράγραφος λίστας2"/>
    <w:basedOn w:val="a"/>
    <w:rsid w:val="00343F59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123A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8">
    <w:name w:val="TOC Heading"/>
    <w:basedOn w:val="10"/>
    <w:next w:val="a"/>
    <w:uiPriority w:val="39"/>
    <w:unhideWhenUsed/>
    <w:qFormat/>
    <w:rsid w:val="00123AA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23AA8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123AA8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123AA8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5B0BE0"/>
  </w:style>
  <w:style w:type="paragraph" w:customStyle="1" w:styleId="1">
    <w:name w:val="Λίστα με κουκκίδες1"/>
    <w:basedOn w:val="a"/>
    <w:rsid w:val="002B3A8F"/>
    <w:pPr>
      <w:numPr>
        <w:numId w:val="4"/>
      </w:numPr>
      <w:suppressAutoHyphens/>
      <w:contextualSpacing/>
    </w:pPr>
    <w:rPr>
      <w:sz w:val="24"/>
      <w:szCs w:val="24"/>
      <w:lang w:eastAsia="zh-CN"/>
    </w:rPr>
  </w:style>
  <w:style w:type="character" w:customStyle="1" w:styleId="tm201">
    <w:name w:val="tm201"/>
    <w:qFormat/>
    <w:rsid w:val="00990492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12">
    <w:name w:val="Παράγραφος λίστας1"/>
    <w:basedOn w:val="a"/>
    <w:qFormat/>
    <w:rsid w:val="00B942D5"/>
    <w:pPr>
      <w:suppressAutoHyphens/>
      <w:ind w:left="720"/>
      <w:contextualSpacing/>
    </w:pPr>
    <w:rPr>
      <w:color w:val="00000A"/>
      <w:lang w:val="en-US" w:eastAsia="zh-CN"/>
    </w:rPr>
  </w:style>
  <w:style w:type="character" w:customStyle="1" w:styleId="7">
    <w:name w:val="Προεπιλεγμένη γραμματοσειρά7"/>
    <w:rsid w:val="00B942D5"/>
  </w:style>
  <w:style w:type="character" w:customStyle="1" w:styleId="WW-">
    <w:name w:val="WW-Έντονη έμφαση"/>
    <w:basedOn w:val="a0"/>
    <w:rsid w:val="009E3CAC"/>
    <w:rPr>
      <w:b/>
      <w:bCs/>
    </w:rPr>
  </w:style>
  <w:style w:type="character" w:customStyle="1" w:styleId="FontStyle18">
    <w:name w:val="Font Style18"/>
    <w:basedOn w:val="a0"/>
    <w:rsid w:val="005424E8"/>
    <w:rPr>
      <w:rFonts w:ascii="Arial" w:hAnsi="Arial" w:cs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772EE37-E661-4B02-B17A-B2B4E82A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Δήμος Λεβαδέων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ss</dc:creator>
  <cp:lastModifiedBy>User</cp:lastModifiedBy>
  <cp:revision>3</cp:revision>
  <cp:lastPrinted>2026-01-12T12:00:00Z</cp:lastPrinted>
  <dcterms:created xsi:type="dcterms:W3CDTF">2026-01-12T07:37:00Z</dcterms:created>
  <dcterms:modified xsi:type="dcterms:W3CDTF">2026-01-12T12:00:00Z</dcterms:modified>
</cp:coreProperties>
</file>