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93" w:rsidRPr="00816D2A" w:rsidRDefault="00BA71A8" w:rsidP="000F4993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28478C" w:rsidRPr="00816D2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9E7EE1" w:rsidRPr="00816D2A" w:rsidRDefault="000F4993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 ΕΛΛΗΝΙΚΗ  ΔΗΜΟΚΡΑΤΙΑ </w:t>
      </w:r>
    </w:p>
    <w:p w:rsidR="00167F29" w:rsidRPr="00816D2A" w:rsidRDefault="009E7EE1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>ΝΟΜΟΣ ΒΟΙΩΤΙΑΣ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167F29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343F5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01E4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FE3DE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F4993" w:rsidRPr="00FF72BF" w:rsidRDefault="000F4993" w:rsidP="00816D2A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ΔΗΜΟΣ ΛΕΒΑΔΕΩΝ </w:t>
      </w:r>
      <w:r w:rsidRPr="00816D2A">
        <w:rPr>
          <w:rFonts w:asciiTheme="minorHAnsi" w:eastAsia="Calibri" w:hAnsiTheme="minorHAnsi" w:cstheme="minorHAnsi"/>
          <w:b/>
          <w:iCs/>
          <w:position w:val="2"/>
          <w:sz w:val="22"/>
          <w:szCs w:val="22"/>
        </w:rPr>
        <w:t xml:space="preserve">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="00816D2A" w:rsidRPr="00FF72BF">
        <w:rPr>
          <w:rFonts w:asciiTheme="minorHAnsi" w:eastAsia="Calibr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16D2A" w:rsidRPr="00FF72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4993" w:rsidRPr="00816D2A" w:rsidRDefault="000F4993" w:rsidP="000F4993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                           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iCs/>
          <w:position w:val="2"/>
          <w:sz w:val="22"/>
          <w:szCs w:val="22"/>
        </w:rPr>
        <w:t xml:space="preserve">               </w:t>
      </w: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Λιβαδειά </w:t>
      </w:r>
      <w:r w:rsidR="00343F59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852D37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FF72BF" w:rsidRPr="006F4671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22</w:t>
      </w:r>
      <w:r w:rsidR="00123AA8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/</w:t>
      </w:r>
      <w:r w:rsidR="009E7EE1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1</w:t>
      </w:r>
      <w:r w:rsidR="00FF72BF" w:rsidRPr="006F4671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2</w:t>
      </w: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/202</w:t>
      </w:r>
      <w:r w:rsidR="00FF72BF" w:rsidRPr="006F4671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5</w:t>
      </w:r>
    </w:p>
    <w:p w:rsidR="000F4993" w:rsidRPr="00816D2A" w:rsidRDefault="000F4993" w:rsidP="000F4993">
      <w:pPr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</w:t>
      </w:r>
    </w:p>
    <w:p w:rsidR="000F4993" w:rsidRPr="00816D2A" w:rsidRDefault="000F4993" w:rsidP="000F4993">
      <w:pPr>
        <w:pStyle w:val="a9"/>
        <w:tabs>
          <w:tab w:val="clear" w:pos="4153"/>
          <w:tab w:val="clear" w:pos="8306"/>
          <w:tab w:val="left" w:pos="4110"/>
          <w:tab w:val="left" w:pos="4140"/>
        </w:tabs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  <w:u w:val="single"/>
        </w:rPr>
        <w:t xml:space="preserve"> </w:t>
      </w:r>
    </w:p>
    <w:p w:rsidR="000F4993" w:rsidRPr="00816D2A" w:rsidRDefault="000F4993" w:rsidP="000F4993">
      <w:pPr>
        <w:pStyle w:val="a9"/>
        <w:ind w:hanging="142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bCs/>
          <w:sz w:val="22"/>
          <w:szCs w:val="22"/>
          <w:u w:val="single"/>
        </w:rPr>
        <w:t>ΑΠΟΣΠΑΣΜΑ</w:t>
      </w:r>
    </w:p>
    <w:p w:rsidR="000F4993" w:rsidRPr="00816D2A" w:rsidRDefault="000F4993" w:rsidP="000F4993">
      <w:pPr>
        <w:pStyle w:val="a9"/>
        <w:ind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>Από το πρακτικό της αριθμ.2024-</w:t>
      </w:r>
      <w:r w:rsidR="00FF72BF" w:rsidRPr="00FF72BF">
        <w:rPr>
          <w:rFonts w:asciiTheme="minorHAnsi" w:hAnsiTheme="minorHAnsi" w:cstheme="minorHAnsi"/>
          <w:sz w:val="22"/>
          <w:szCs w:val="22"/>
        </w:rPr>
        <w:t>40</w:t>
      </w:r>
      <w:r w:rsidRPr="00816D2A">
        <w:rPr>
          <w:rFonts w:asciiTheme="minorHAnsi" w:hAnsiTheme="minorHAnsi" w:cstheme="minorHAnsi"/>
          <w:sz w:val="22"/>
          <w:szCs w:val="22"/>
        </w:rPr>
        <w:t xml:space="preserve">ης  </w:t>
      </w:r>
      <w:r w:rsidR="003A17DD">
        <w:rPr>
          <w:rFonts w:asciiTheme="minorHAnsi" w:hAnsiTheme="minorHAnsi" w:cstheme="minorHAnsi"/>
          <w:sz w:val="22"/>
          <w:szCs w:val="22"/>
        </w:rPr>
        <w:t>κατεπειγουσας</w:t>
      </w:r>
      <w:r w:rsidRPr="00816D2A">
        <w:rPr>
          <w:rFonts w:asciiTheme="minorHAnsi" w:hAnsiTheme="minorHAnsi" w:cstheme="minorHAnsi"/>
          <w:sz w:val="22"/>
          <w:szCs w:val="22"/>
        </w:rPr>
        <w:t xml:space="preserve">   Συνεδρίασης –</w:t>
      </w: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του Δημοτικού Συμβουλίου </w:t>
      </w:r>
      <w:proofErr w:type="spellStart"/>
      <w:r w:rsidRPr="00816D2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025014" w:rsidRPr="00816D2A" w:rsidRDefault="000F4993" w:rsidP="000F4993">
      <w:pPr>
        <w:ind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6D2A">
        <w:rPr>
          <w:rFonts w:asciiTheme="minorHAnsi" w:hAnsiTheme="minorHAnsi" w:cstheme="minorHAnsi"/>
          <w:b/>
          <w:sz w:val="22"/>
          <w:szCs w:val="22"/>
          <w:u w:val="single"/>
        </w:rPr>
        <w:t xml:space="preserve">Αριθμός απόφασης </w:t>
      </w:r>
      <w:r w:rsidR="00FF72BF" w:rsidRPr="006F4671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</w:p>
    <w:p w:rsidR="000F4993" w:rsidRPr="00816D2A" w:rsidRDefault="000F4993" w:rsidP="000F4993">
      <w:pPr>
        <w:ind w:hanging="142"/>
        <w:jc w:val="center"/>
        <w:rPr>
          <w:rFonts w:asciiTheme="minorHAnsi" w:eastAsia="Arial" w:hAnsiTheme="minorHAnsi" w:cstheme="minorHAnsi"/>
          <w:b/>
          <w:bCs/>
          <w:iCs/>
          <w:spacing w:val="-2"/>
          <w:sz w:val="22"/>
          <w:szCs w:val="22"/>
          <w:u w:val="single"/>
          <w:lang w:bidi="hi-IN"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 xml:space="preserve"> </w:t>
      </w:r>
    </w:p>
    <w:p w:rsidR="001D27F7" w:rsidRPr="00816D2A" w:rsidRDefault="000F4993" w:rsidP="001D27F7">
      <w:pPr>
        <w:ind w:left="360"/>
        <w:rPr>
          <w:rStyle w:val="FontStyle17"/>
          <w:rFonts w:asciiTheme="minorHAnsi" w:hAnsiTheme="minorHAnsi" w:cstheme="minorHAnsi"/>
          <w:b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>ΘΕΜΑ</w:t>
      </w:r>
      <w:r w:rsidRPr="00816D2A">
        <w:rPr>
          <w:rFonts w:asciiTheme="minorHAnsi" w:hAnsiTheme="minorHAnsi" w:cstheme="minorHAnsi"/>
          <w:sz w:val="22"/>
          <w:szCs w:val="22"/>
        </w:rPr>
        <w:t xml:space="preserve"> : </w:t>
      </w:r>
      <w:r w:rsidR="00816D2A" w:rsidRPr="00816D2A">
        <w:rPr>
          <w:rFonts w:asciiTheme="minorHAnsi" w:eastAsia="Arial" w:hAnsiTheme="minorHAnsi" w:cstheme="minorHAnsi"/>
          <w:b/>
          <w:bCs/>
          <w:iCs/>
          <w:color w:val="000000"/>
          <w:spacing w:val="-3"/>
          <w:sz w:val="22"/>
          <w:szCs w:val="22"/>
          <w:highlight w:val="white"/>
          <w:lang w:bidi="hi-IN"/>
        </w:rPr>
        <w:t>Λήψη απόφασης για το αν   δικαιολογείται  η κατεπείγουσα πρόσκληση και η δια περιφοράς συνεδρίαση</w:t>
      </w:r>
    </w:p>
    <w:p w:rsidR="00343F59" w:rsidRPr="00816D2A" w:rsidRDefault="00343F59" w:rsidP="001D27F7">
      <w:pPr>
        <w:widowControl w:val="0"/>
        <w:snapToGri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3A17DD">
      <w:pPr>
        <w:spacing w:beforeLines="20" w:afterLines="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Στη Λιβαδειά σήμερα την 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FF72BF" w:rsidRPr="00FF72BF">
        <w:rPr>
          <w:rStyle w:val="FontStyle17"/>
          <w:rFonts w:asciiTheme="minorHAnsi" w:eastAsia="Calibri" w:hAnsiTheme="minorHAnsi" w:cstheme="minorHAnsi"/>
          <w:spacing w:val="-3"/>
        </w:rPr>
        <w:t>22</w:t>
      </w:r>
      <w:r w:rsidR="00FF72BF" w:rsidRPr="00FF72BF">
        <w:rPr>
          <w:rStyle w:val="FontStyle17"/>
          <w:rFonts w:asciiTheme="minorHAnsi" w:eastAsia="Calibri" w:hAnsiTheme="minorHAnsi" w:cstheme="minorHAnsi"/>
          <w:spacing w:val="-3"/>
          <w:vertAlign w:val="superscript"/>
        </w:rPr>
        <w:t>α</w:t>
      </w:r>
      <w:r w:rsidR="00FF72BF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047AB5">
        <w:rPr>
          <w:rStyle w:val="FontStyle17"/>
          <w:rFonts w:asciiTheme="minorHAnsi" w:eastAsia="Calibri" w:hAnsiTheme="minorHAnsi" w:cstheme="minorHAnsi"/>
          <w:spacing w:val="-3"/>
        </w:rPr>
        <w:t>Δεκεμ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βρ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>ί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ου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202</w:t>
      </w:r>
      <w:r w:rsidR="00FF72BF">
        <w:rPr>
          <w:rStyle w:val="FontStyle17"/>
          <w:rFonts w:asciiTheme="minorHAnsi" w:eastAsia="Calibri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, ημέρα 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FF72BF">
        <w:rPr>
          <w:rStyle w:val="FontStyle17"/>
          <w:rFonts w:asciiTheme="minorHAnsi" w:eastAsia="Calibri" w:hAnsiTheme="minorHAnsi" w:cstheme="minorHAnsi"/>
          <w:spacing w:val="-3"/>
        </w:rPr>
        <w:t xml:space="preserve">Δευτέρα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και ώρα  </w:t>
      </w:r>
      <w:r w:rsidR="0013182B">
        <w:rPr>
          <w:rStyle w:val="FontStyle17"/>
          <w:rFonts w:asciiTheme="minorHAnsi" w:eastAsia="Calibri" w:hAnsiTheme="minorHAnsi" w:cstheme="minorHAnsi"/>
          <w:spacing w:val="-3"/>
        </w:rPr>
        <w:t>9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:</w:t>
      </w:r>
      <w:r w:rsidR="00852D37" w:rsidRPr="00816D2A">
        <w:rPr>
          <w:rStyle w:val="FontStyle17"/>
          <w:rFonts w:asciiTheme="minorHAnsi" w:eastAsia="Calibri" w:hAnsiTheme="minorHAnsi" w:cstheme="minorHAnsi"/>
          <w:spacing w:val="-3"/>
        </w:rPr>
        <w:t>0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0    </w:t>
      </w:r>
      <w:r w:rsidRPr="00816D2A">
        <w:rPr>
          <w:rFonts w:asciiTheme="minorHAnsi" w:hAnsiTheme="minorHAnsi" w:cstheme="minorHAnsi"/>
          <w:sz w:val="22"/>
          <w:szCs w:val="22"/>
        </w:rPr>
        <w:t xml:space="preserve">  ,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συνήλθε </w:t>
      </w:r>
      <w:r w:rsidR="0044737A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σε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="00F74FC6"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έκτακτη δια περιφοράς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συνεδρίαση το Δημοτικό Συμβούλιο του Δήμου,   μετά </w:t>
      </w:r>
      <w:r w:rsidRPr="00816D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από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την  </w:t>
      </w:r>
      <w:r w:rsidR="00B46D24">
        <w:rPr>
          <w:rStyle w:val="FontStyle17"/>
          <w:rFonts w:asciiTheme="minorHAnsi" w:eastAsia="Calibri" w:hAnsiTheme="minorHAnsi" w:cstheme="minorHAnsi"/>
          <w:spacing w:val="-3"/>
        </w:rPr>
        <w:t>26005</w:t>
      </w:r>
      <w:r w:rsidR="00FF72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/</w:t>
      </w:r>
      <w:r w:rsidR="00FF72BF">
        <w:rPr>
          <w:rStyle w:val="FontStyle17"/>
          <w:rFonts w:asciiTheme="minorHAnsi" w:eastAsia="Calibri" w:hAnsiTheme="minorHAnsi" w:cstheme="minorHAnsi"/>
          <w:spacing w:val="-3"/>
        </w:rPr>
        <w:t>22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-10-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202</w:t>
      </w:r>
      <w:r w:rsidR="006F4671">
        <w:rPr>
          <w:rStyle w:val="FontStyle17"/>
          <w:rFonts w:asciiTheme="minorHAnsi" w:eastAsia="Calibri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      έγγραφη πρόσκληση της Προέδρου του Δημοτικού Συμβούλου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κας.Χέβα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Αθανασίας (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Νάνσυ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),     η οποία  επιδόθηκε    σε κάθε Σύμβουλο και στον κ. Δήμαρχο, σύμφωνα με τις διατάξεις του άρθρου 74 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  (αντικατάσταση του άρθρου  67 του Ν.3852/2010)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Εσωτερικών».</w:t>
      </w:r>
    </w:p>
    <w:p w:rsidR="00E8741A" w:rsidRPr="00816D2A" w:rsidRDefault="00E8741A" w:rsidP="00E8741A">
      <w:pPr>
        <w:pStyle w:val="Default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>Η  Πρόεδρος του Δημοτικού Συμβουλίου   κήρυξε την έναρξη της συνεδρίασης και δ</w:t>
      </w:r>
      <w:r w:rsidRPr="00816D2A">
        <w:rPr>
          <w:rStyle w:val="FontStyle17"/>
          <w:rFonts w:asciiTheme="minorHAnsi" w:eastAsia="Arial" w:hAnsiTheme="minorHAnsi" w:cstheme="minorHAnsi"/>
          <w:spacing w:val="-3"/>
        </w:rPr>
        <w:t>ιαπιστώθηκε   ότι υπάρχει νόμιμη απαρτία, επειδή σε σύνολο 25  συμβούλων ήταν παρόντες  οι παρακάτω αναφερόμενοι 2</w:t>
      </w:r>
      <w:r w:rsidR="00FE3DE9" w:rsidRPr="00816D2A">
        <w:rPr>
          <w:rStyle w:val="FontStyle17"/>
          <w:rFonts w:asciiTheme="minorHAnsi" w:eastAsia="Arial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Arial" w:hAnsiTheme="minorHAnsi" w:cstheme="minorHAnsi"/>
          <w:spacing w:val="-3"/>
        </w:rPr>
        <w:t xml:space="preserve"> δημοτικοί σύμβουλοι  :</w:t>
      </w:r>
    </w:p>
    <w:p w:rsidR="00E8741A" w:rsidRPr="00816D2A" w:rsidRDefault="00E8741A" w:rsidP="00E8741A">
      <w:pPr>
        <w:tabs>
          <w:tab w:val="left" w:pos="0"/>
        </w:tabs>
        <w:ind w:left="15" w:right="30" w:firstLine="425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  <w:r w:rsidRPr="00816D2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16D2A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</w:p>
    <w:p w:rsidR="00E8741A" w:rsidRPr="00816D2A" w:rsidRDefault="00E8741A" w:rsidP="00E8741A">
      <w:pPr>
        <w:ind w:left="426" w:hanging="709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16D2A">
        <w:rPr>
          <w:rStyle w:val="FontStyle17"/>
          <w:rFonts w:asciiTheme="minorHAnsi" w:eastAsia="Arial" w:hAnsiTheme="minorHAnsi" w:cstheme="minorHAnsi"/>
          <w:iCs/>
          <w:spacing w:val="-3"/>
        </w:rPr>
        <w:t xml:space="preserve">                  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>ΠΑΡΟΝΤΕΣ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ΑΠΟΝΤΕΣ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E8741A" w:rsidRPr="00816D2A" w:rsidRDefault="00E8741A" w:rsidP="00E8741A">
      <w:pPr>
        <w:ind w:left="426" w:hanging="709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063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5707"/>
        <w:gridCol w:w="672"/>
        <w:gridCol w:w="3544"/>
      </w:tblGrid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ΓΚΩΝΙΑΣ ΚΩΝΣΤΑΝΤΙΝΟΣ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ΚΩΝ/ΝΟΣ  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ΤΖΟΥΒΑΡΑΣ ΝΙΚΟΛΑΟΣ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62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816D2A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816D2A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816D2A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816D2A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 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  <w:r w:rsidRPr="00816D2A">
        <w:rPr>
          <w:rFonts w:asciiTheme="minorHAnsi" w:hAnsiTheme="minorHAnsi" w:cstheme="minorHAnsi"/>
          <w:szCs w:val="22"/>
        </w:rPr>
        <w:t xml:space="preserve">     Στη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συνεδρίαση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παρευρέθηκε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ο</w:t>
      </w:r>
      <w:r w:rsidRPr="00816D2A">
        <w:rPr>
          <w:rFonts w:asciiTheme="minorHAnsi" w:hAnsiTheme="minorHAnsi" w:cstheme="minorHAnsi"/>
          <w:spacing w:val="-4"/>
          <w:szCs w:val="22"/>
        </w:rPr>
        <w:t xml:space="preserve">  προσκληθείς  </w:t>
      </w:r>
      <w:r w:rsidRPr="00816D2A">
        <w:rPr>
          <w:rFonts w:asciiTheme="minorHAnsi" w:hAnsiTheme="minorHAnsi" w:cstheme="minorHAnsi"/>
          <w:szCs w:val="22"/>
        </w:rPr>
        <w:t>δήμαρχος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κ. Δημήτριος </w:t>
      </w:r>
      <w:proofErr w:type="spellStart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>Καραμάνης</w:t>
      </w:r>
      <w:proofErr w:type="spellEnd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 .</w:t>
      </w:r>
    </w:p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</w:p>
    <w:p w:rsidR="00E8741A" w:rsidRPr="00816D2A" w:rsidRDefault="00E8741A" w:rsidP="00E8741A">
      <w:pPr>
        <w:spacing w:line="360" w:lineRule="auto"/>
        <w:ind w:left="-284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color w:val="000000"/>
          <w:kern w:val="1"/>
          <w:sz w:val="22"/>
          <w:szCs w:val="22"/>
          <w:lang w:bidi="hi-IN"/>
        </w:rPr>
        <w:t xml:space="preserve"> </w:t>
      </w:r>
      <w:r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       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Στη συνεδρίαση  </w:t>
      </w:r>
      <w:r w:rsidR="0044737A" w:rsidRPr="00816D2A">
        <w:rPr>
          <w:rFonts w:asciiTheme="minorHAnsi" w:eastAsia="Calibri" w:hAnsiTheme="minorHAnsi" w:cstheme="minorHAnsi"/>
          <w:sz w:val="22"/>
          <w:szCs w:val="22"/>
        </w:rPr>
        <w:t xml:space="preserve">δεν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παρέστησαν  οι  Πρόεδροι των Δημοτικών  </w:t>
      </w:r>
      <w:r w:rsidR="00FE3DE9" w:rsidRPr="00816D2A">
        <w:rPr>
          <w:rFonts w:asciiTheme="minorHAnsi" w:eastAsia="Calibri" w:hAnsiTheme="minorHAnsi" w:cstheme="minorHAnsi"/>
          <w:sz w:val="22"/>
          <w:szCs w:val="22"/>
        </w:rPr>
        <w:t xml:space="preserve"> Κοινοτήτων.</w:t>
      </w:r>
    </w:p>
    <w:p w:rsidR="00816D2A" w:rsidRPr="00816D2A" w:rsidRDefault="0089762D" w:rsidP="003A17DD">
      <w:pPr>
        <w:spacing w:beforeLines="20" w:afterLines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323F7A" w:rsidRPr="00816D2A">
        <w:rPr>
          <w:rFonts w:asciiTheme="minorHAnsi" w:hAnsiTheme="minorHAnsi" w:cstheme="minorHAnsi"/>
          <w:sz w:val="22"/>
          <w:szCs w:val="22"/>
        </w:rPr>
        <w:t xml:space="preserve">  Η  Πρόεδρος του Δημοτικού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Συμβουλίου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ενημέρωσε  το σώμα   ότι   η σύγκληση του  Δημοτικού  Συμβουλίου  έγινε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σύμφωνα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με τις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με τις διατάξεις του άρθρου 74 παρ. 5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&gt;&gt;,  (αντικατάσταση του άρθρου  67 του Ν.3852/2010),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</w:t>
      </w:r>
      <w:r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καθώς και την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375/39167/2-6-2022 εγκύκλιο  του Υπουργείου Εσωτερικών   </w:t>
      </w:r>
      <w:r w:rsidR="00816D2A" w:rsidRPr="00816D2A">
        <w:rPr>
          <w:rFonts w:asciiTheme="minorHAnsi" w:hAnsiTheme="minorHAnsi" w:cstheme="minorHAnsi"/>
          <w:bCs/>
          <w:sz w:val="22"/>
          <w:szCs w:val="22"/>
          <w:u w:val="single"/>
        </w:rPr>
        <w:t>. (ΑΔΑ: Ψ42Π46ΜΤΛ6-4ΙΓ)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>«Λειτουργία Δημοτικού Συμβουλίου» μέρος «Δ» με τίτλο «Κατεπείγουσα συνεδρίαση και συζήτηση θεμάτων εκτός ημερήσιας διάταξης- δια περιφοράς συνεδρίαση » .</w:t>
      </w:r>
    </w:p>
    <w:p w:rsid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Το Δημοτικό Συμβούλιο πρέπει να αποφανθεί για το αν  δικαιολογείται  η κατεπείγουσα πρόσκληση και η δια περιφοράς κατεπείγουσα συνεδρίαση  </w:t>
      </w:r>
    </w:p>
    <w:p w:rsidR="0089762D" w:rsidRP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16D2A" w:rsidRPr="00816D2A" w:rsidRDefault="0089762D" w:rsidP="00816D2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 Η Πρόεδρος του Δημοτικού Συμβουλίου  απέστειλε την  σχετική εισήγηση για το προς συζήτηση  θέμα ενημερώνοντας το Σώμα για το  </w:t>
      </w:r>
      <w:r w:rsidR="00816D2A" w:rsidRPr="00816D2A">
        <w:rPr>
          <w:rFonts w:asciiTheme="minorHAnsi" w:hAnsiTheme="minorHAnsi" w:cstheme="minorHAnsi"/>
          <w:sz w:val="22"/>
          <w:szCs w:val="22"/>
          <w:u w:val="single"/>
        </w:rPr>
        <w:t xml:space="preserve"> κατεπείγον της  πρόσκλησης και της δια περιφοράς συνεδρίασης το οποίο αναλύεται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16D2A" w:rsidRPr="0089762D">
        <w:rPr>
          <w:rFonts w:asciiTheme="minorHAnsi" w:hAnsiTheme="minorHAnsi" w:cstheme="minorHAnsi"/>
          <w:sz w:val="22"/>
          <w:szCs w:val="22"/>
        </w:rPr>
        <w:t>στ</w:t>
      </w:r>
      <w:r>
        <w:rPr>
          <w:rFonts w:asciiTheme="minorHAnsi" w:hAnsiTheme="minorHAnsi" w:cstheme="minorHAnsi"/>
          <w:sz w:val="22"/>
          <w:szCs w:val="22"/>
        </w:rPr>
        <w:t>ο</w:t>
      </w:r>
      <w:r w:rsidR="00816D2A" w:rsidRPr="0089762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16D2A" w:rsidRPr="0089762D">
        <w:rPr>
          <w:rFonts w:asciiTheme="minorHAnsi" w:hAnsiTheme="minorHAnsi" w:cstheme="minorHAnsi"/>
          <w:sz w:val="22"/>
          <w:szCs w:val="22"/>
        </w:rPr>
        <w:t>υπ΄αριθμ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16D2A" w:rsidRPr="00816D2A">
        <w:rPr>
          <w:rStyle w:val="af5"/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  <w:lang w:bidi="hi-IN"/>
        </w:rPr>
        <w:t xml:space="preserve">. </w:t>
      </w:r>
      <w:r w:rsidR="00FF72BF" w:rsidRPr="00FF72BF">
        <w:rPr>
          <w:rStyle w:val="af5"/>
          <w:rFonts w:asciiTheme="minorHAnsi" w:eastAsia="Arial" w:hAnsiTheme="minorHAnsi" w:cstheme="minorHAnsi"/>
          <w:i w:val="0"/>
          <w:color w:val="000000"/>
          <w:sz w:val="22"/>
          <w:szCs w:val="22"/>
          <w:shd w:val="clear" w:color="auto" w:fill="FFFFFF"/>
          <w:lang w:bidi="hi-IN"/>
        </w:rPr>
        <w:t>25985</w:t>
      </w:r>
      <w:r w:rsidR="00816D2A" w:rsidRPr="00FF72BF">
        <w:rPr>
          <w:rStyle w:val="af5"/>
          <w:rFonts w:asciiTheme="minorHAnsi" w:eastAsia="Arial" w:hAnsiTheme="minorHAnsi" w:cstheme="minorHAnsi"/>
          <w:i w:val="0"/>
          <w:color w:val="000000"/>
          <w:sz w:val="22"/>
          <w:szCs w:val="22"/>
          <w:shd w:val="clear" w:color="auto" w:fill="FFFFFF"/>
          <w:lang w:bidi="hi-IN"/>
        </w:rPr>
        <w:t>/</w:t>
      </w:r>
      <w:r w:rsidR="00FF72BF">
        <w:rPr>
          <w:rStyle w:val="af5"/>
          <w:rFonts w:asciiTheme="minorHAnsi" w:eastAsia="Arial" w:hAnsiTheme="minorHAnsi" w:cstheme="minorHAnsi"/>
          <w:i w:val="0"/>
          <w:color w:val="000000"/>
          <w:sz w:val="22"/>
          <w:szCs w:val="22"/>
          <w:shd w:val="clear" w:color="auto" w:fill="FFFFFF"/>
          <w:lang w:bidi="hi-IN"/>
        </w:rPr>
        <w:t>19-12-2025</w:t>
      </w:r>
      <w:r w:rsidR="00816D2A" w:rsidRPr="0089762D">
        <w:rPr>
          <w:rStyle w:val="af5"/>
          <w:rFonts w:asciiTheme="minorHAnsi" w:eastAsia="Arial" w:hAnsiTheme="minorHAnsi" w:cstheme="minorHAnsi"/>
          <w:i w:val="0"/>
          <w:color w:val="000000"/>
          <w:sz w:val="22"/>
          <w:szCs w:val="22"/>
          <w:shd w:val="clear" w:color="auto" w:fill="FFFFFF"/>
          <w:lang w:bidi="hi-IN"/>
        </w:rPr>
        <w:t xml:space="preserve">  έγγραφο(εισήγηση)</w:t>
      </w:r>
      <w:r w:rsidR="00816D2A" w:rsidRPr="00816D2A">
        <w:rPr>
          <w:rStyle w:val="af5"/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  <w:lang w:bidi="hi-IN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της Δ/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 </w:t>
      </w:r>
      <w:r w:rsidR="00816D2A" w:rsidRPr="0089762D">
        <w:rPr>
          <w:rStyle w:val="af5"/>
          <w:rFonts w:asciiTheme="minorHAnsi" w:eastAsia="Arial" w:hAnsiTheme="minorHAnsi" w:cstheme="minorHAnsi"/>
          <w:i w:val="0"/>
          <w:color w:val="000000"/>
          <w:sz w:val="22"/>
          <w:szCs w:val="22"/>
          <w:shd w:val="clear" w:color="auto" w:fill="FFFFFF"/>
          <w:lang w:bidi="hi-IN"/>
        </w:rPr>
        <w:t>Κοινωνικής Προστασίας Παιδείας και Δια Βίου μάθηση</w:t>
      </w:r>
      <w:r w:rsidR="00816D2A" w:rsidRPr="00816D2A">
        <w:rPr>
          <w:rStyle w:val="af5"/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  <w:lang w:bidi="hi-IN"/>
        </w:rPr>
        <w:t xml:space="preserve">ς </w:t>
      </w:r>
      <w:r w:rsidR="00816D2A" w:rsidRPr="00816D2A">
        <w:rPr>
          <w:rStyle w:val="af5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hi-IN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του Δήμου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  και </w:t>
      </w:r>
      <w:r w:rsidR="00816D2A"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έγκειται στο γεγονός   ότι υπάρχει αδυναμία κάλυψης των εξόδων ταφής του άπορου συμπολίτη μας, του οποίου η κηδεία θα πραγματοποιηθεί την </w:t>
      </w:r>
      <w:r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FF72BF">
        <w:rPr>
          <w:rFonts w:asciiTheme="minorHAnsi" w:eastAsia="Arial" w:hAnsiTheme="minorHAnsi" w:cstheme="minorHAnsi"/>
          <w:bCs/>
          <w:sz w:val="22"/>
          <w:szCs w:val="22"/>
        </w:rPr>
        <w:t>22</w:t>
      </w:r>
      <w:r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FF72BF">
        <w:rPr>
          <w:rFonts w:asciiTheme="minorHAnsi" w:eastAsia="Arial" w:hAnsiTheme="minorHAnsi" w:cstheme="minorHAnsi"/>
          <w:bCs/>
          <w:sz w:val="22"/>
          <w:szCs w:val="22"/>
        </w:rPr>
        <w:t>12</w:t>
      </w:r>
      <w:r w:rsidR="00816D2A" w:rsidRPr="00816D2A">
        <w:rPr>
          <w:rFonts w:asciiTheme="minorHAnsi" w:eastAsia="Arial" w:hAnsiTheme="minorHAnsi" w:cstheme="minorHAnsi"/>
          <w:bCs/>
          <w:sz w:val="22"/>
          <w:szCs w:val="22"/>
        </w:rPr>
        <w:t>/202</w:t>
      </w:r>
      <w:r w:rsidR="00FF72BF">
        <w:rPr>
          <w:rFonts w:asciiTheme="minorHAnsi" w:eastAsia="Arial" w:hAnsiTheme="minorHAnsi" w:cstheme="minorHAnsi"/>
          <w:bCs/>
          <w:sz w:val="22"/>
          <w:szCs w:val="22"/>
        </w:rPr>
        <w:t>5</w:t>
      </w:r>
      <w:r w:rsidR="00816D2A"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και πρέπει άμεσα να εξασφαλιστούν τα έξοδά  </w:t>
      </w:r>
    </w:p>
    <w:p w:rsidR="00816D2A" w:rsidRPr="00816D2A" w:rsidRDefault="0089762D" w:rsidP="0089762D">
      <w:pPr>
        <w:tabs>
          <w:tab w:val="center" w:pos="8460"/>
        </w:tabs>
        <w:spacing w:before="113" w:after="113" w:line="276" w:lineRule="auto"/>
        <w:ind w:right="-1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bCs/>
          <w:sz w:val="22"/>
          <w:szCs w:val="22"/>
        </w:rPr>
        <w:t xml:space="preserve">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 Τα μέλη του δημοτικού συμβουλίου απέστειλαν μέχρι την προκαθορισμένη στην πρόσκληση  ώρα με </w:t>
      </w:r>
      <w:r w:rsidR="00816D2A" w:rsidRPr="00816D2A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τις απαντήσεις τους από τις οποίες προκύπτει ότι συμφωνούν ομόφωνα με το κατεπείγον τόσο της πρόσκλησης όσο και της συνεδρίασης.</w:t>
      </w:r>
    </w:p>
    <w:p w:rsidR="00816D2A" w:rsidRPr="00816D2A" w:rsidRDefault="00816D2A" w:rsidP="00816D2A">
      <w:pPr>
        <w:tabs>
          <w:tab w:val="left" w:pos="57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 </w:t>
      </w:r>
      <w:r w:rsidRPr="00816D2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6D2A" w:rsidRPr="00816D2A" w:rsidRDefault="00816D2A" w:rsidP="00816D2A">
      <w:pPr>
        <w:tabs>
          <w:tab w:val="left" w:pos="4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Το Δημοτικό Συμβούλιο μετά από διαλογική συζήτηση και αφού έλαβε υπόψη του:</w:t>
      </w:r>
    </w:p>
    <w:p w:rsidR="00816D2A" w:rsidRPr="00816D2A" w:rsidRDefault="00816D2A" w:rsidP="00816D2A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6D2A">
        <w:rPr>
          <w:rFonts w:asciiTheme="minorHAnsi" w:hAnsiTheme="minorHAnsi" w:cstheme="minorHAnsi"/>
          <w:bCs/>
          <w:color w:val="000000"/>
          <w:sz w:val="22"/>
          <w:szCs w:val="22"/>
        </w:rPr>
        <w:t>τις διατάξεις του άρθρου   74  παρ. 2 του Ν. 4555/2018 (αντικατάσταση του άρθρου 67 του Ν. 3852/2010)</w:t>
      </w:r>
      <w:r w:rsidRPr="00816D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 xml:space="preserve">,   </w:t>
      </w:r>
    </w:p>
    <w:p w:rsidR="00816D2A" w:rsidRPr="00816D2A" w:rsidRDefault="00816D2A" w:rsidP="00816D2A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 xml:space="preserve">Τις διατάξεις της </w:t>
      </w:r>
      <w:proofErr w:type="spellStart"/>
      <w:r w:rsidRPr="00816D2A">
        <w:rPr>
          <w:rFonts w:asciiTheme="minorHAnsi" w:hAnsiTheme="minorHAnsi" w:cstheme="minorHAnsi"/>
          <w:bCs/>
          <w:sz w:val="22"/>
          <w:szCs w:val="22"/>
        </w:rPr>
        <w:t>υπ΄αριθμ</w:t>
      </w:r>
      <w:proofErr w:type="spellEnd"/>
      <w:r w:rsidRPr="00816D2A">
        <w:rPr>
          <w:rFonts w:asciiTheme="minorHAnsi" w:hAnsiTheme="minorHAnsi" w:cstheme="minorHAnsi"/>
          <w:bCs/>
          <w:sz w:val="22"/>
          <w:szCs w:val="22"/>
        </w:rPr>
        <w:t xml:space="preserve"> 375/2022</w:t>
      </w:r>
      <w:r w:rsidRPr="00816D2A">
        <w:rPr>
          <w:rFonts w:asciiTheme="minorHAnsi" w:hAnsiTheme="minorHAnsi" w:cstheme="minorHAnsi"/>
          <w:bCs/>
          <w:sz w:val="22"/>
          <w:szCs w:val="22"/>
          <w:u w:val="single"/>
        </w:rPr>
        <w:t xml:space="preserve"> εγκυκλίου του ΥΠ.ΕΣ. (ΑΔΑ: Ψ42Π46ΜΤΛ6-4ΙΓ)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sz w:val="22"/>
          <w:szCs w:val="22"/>
        </w:rPr>
        <w:t>«Λειτουργία Δημοτικού Συμβουλίου»</w:t>
      </w:r>
    </w:p>
    <w:p w:rsidR="00816D2A" w:rsidRPr="00816D2A" w:rsidRDefault="00816D2A" w:rsidP="00816D2A">
      <w:pPr>
        <w:pStyle w:val="a8"/>
        <w:widowControl w:val="0"/>
        <w:numPr>
          <w:ilvl w:val="0"/>
          <w:numId w:val="28"/>
        </w:numPr>
        <w:tabs>
          <w:tab w:val="left" w:pos="570"/>
        </w:tabs>
        <w:suppressAutoHyphens/>
        <w:spacing w:before="119" w:beforeAutospacing="1" w:after="119" w:line="360" w:lineRule="auto"/>
        <w:ind w:left="0"/>
        <w:jc w:val="both"/>
        <w:rPr>
          <w:rStyle w:val="af5"/>
          <w:rFonts w:asciiTheme="minorHAnsi" w:hAnsiTheme="minorHAnsi" w:cstheme="minorHAnsi"/>
          <w:i w:val="0"/>
          <w:iCs w:val="0"/>
          <w:sz w:val="22"/>
          <w:szCs w:val="22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το  υπ αριθμ.</w:t>
      </w:r>
      <w:r w:rsidR="00FF72B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25985</w:t>
      </w:r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 xml:space="preserve"> /</w:t>
      </w:r>
      <w:r w:rsidR="00FF72B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19-12</w:t>
      </w:r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-202</w:t>
      </w:r>
      <w:r w:rsidR="00FF72B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5</w:t>
      </w:r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 xml:space="preserve">  έγγραφο της Δ/</w:t>
      </w:r>
      <w:proofErr w:type="spellStart"/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νσης</w:t>
      </w:r>
      <w:proofErr w:type="spellEnd"/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 xml:space="preserve"> Κοινωνικής Προστασίας Παιδείας και Δια Βίου Μάθησης του Δήμου  </w:t>
      </w:r>
      <w:r w:rsidR="00057E30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και τα σχετικά δικαιολογητικά που το συνοδεύουν</w:t>
      </w:r>
    </w:p>
    <w:p w:rsidR="0096686E" w:rsidRPr="0096686E" w:rsidRDefault="00816D2A" w:rsidP="0096686E">
      <w:pPr>
        <w:pStyle w:val="a8"/>
        <w:widowControl w:val="0"/>
        <w:numPr>
          <w:ilvl w:val="0"/>
          <w:numId w:val="28"/>
        </w:numPr>
        <w:suppressAutoHyphens/>
        <w:spacing w:before="100" w:beforeAutospacing="1"/>
        <w:ind w:left="0"/>
        <w:rPr>
          <w:rFonts w:asciiTheme="minorHAnsi" w:hAnsiTheme="minorHAnsi" w:cstheme="minorHAnsi"/>
          <w:szCs w:val="22"/>
        </w:rPr>
      </w:pPr>
      <w:r w:rsidRPr="0096686E">
        <w:rPr>
          <w:rFonts w:asciiTheme="minorHAnsi" w:hAnsiTheme="minorHAnsi" w:cstheme="minorHAnsi"/>
          <w:sz w:val="22"/>
          <w:szCs w:val="22"/>
        </w:rPr>
        <w:t xml:space="preserve">Την  ψήφο όλων των μελών του Δημοτικού Συμβουλίου </w:t>
      </w:r>
      <w:r w:rsidR="0096686E" w:rsidRPr="0096686E">
        <w:rPr>
          <w:rFonts w:asciiTheme="minorHAnsi" w:hAnsiTheme="minorHAnsi" w:cstheme="minorHAnsi"/>
          <w:sz w:val="22"/>
          <w:szCs w:val="22"/>
        </w:rPr>
        <w:t>διατυπώθηκε και μας γνωστοποιήθηκε .</w:t>
      </w:r>
    </w:p>
    <w:p w:rsidR="00816D2A" w:rsidRPr="0096686E" w:rsidRDefault="00816D2A" w:rsidP="0096686E">
      <w:pPr>
        <w:widowControl w:val="0"/>
        <w:tabs>
          <w:tab w:val="left" w:pos="570"/>
          <w:tab w:val="left" w:pos="1980"/>
        </w:tabs>
        <w:suppressAutoHyphens/>
        <w:spacing w:before="119" w:beforeAutospacing="1" w:after="119" w:line="360" w:lineRule="auto"/>
        <w:ind w:left="-360"/>
        <w:jc w:val="both"/>
        <w:rPr>
          <w:rFonts w:asciiTheme="minorHAnsi" w:hAnsiTheme="minorHAnsi" w:cstheme="minorHAnsi"/>
          <w:sz w:val="22"/>
          <w:szCs w:val="22"/>
        </w:rPr>
      </w:pPr>
    </w:p>
    <w:p w:rsidR="00816D2A" w:rsidRPr="00816D2A" w:rsidRDefault="00816D2A" w:rsidP="00816D2A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 w:rsidRPr="00816D2A">
        <w:rPr>
          <w:rFonts w:asciiTheme="minorHAnsi" w:eastAsia="Arial" w:hAnsiTheme="minorHAnsi" w:cstheme="minorHAnsi"/>
          <w:b/>
          <w:bCs/>
          <w:sz w:val="22"/>
          <w:szCs w:val="22"/>
        </w:rPr>
        <w:t>ΑΠΟΦΑΣΙΖΕΙ  ΟΜΟΦΩΝΑ</w:t>
      </w:r>
    </w:p>
    <w:p w:rsidR="00816D2A" w:rsidRPr="00816D2A" w:rsidRDefault="00816D2A" w:rsidP="00816D2A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816D2A" w:rsidRPr="00816D2A" w:rsidRDefault="00816D2A" w:rsidP="0089762D">
      <w:pPr>
        <w:spacing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Εγκρίνει ομόφωνα : α) </w:t>
      </w:r>
      <w:r w:rsidRPr="00816D2A">
        <w:rPr>
          <w:rFonts w:asciiTheme="minorHAnsi" w:eastAsia="Batang" w:hAnsiTheme="minorHAnsi" w:cstheme="minorHAnsi"/>
          <w:sz w:val="22"/>
          <w:szCs w:val="22"/>
        </w:rPr>
        <w:t xml:space="preserve">το κατεπείγον της </w:t>
      </w:r>
      <w:r w:rsidRPr="00816D2A">
        <w:rPr>
          <w:rFonts w:asciiTheme="minorHAnsi" w:hAnsiTheme="minorHAnsi" w:cstheme="minorHAnsi"/>
          <w:sz w:val="22"/>
          <w:szCs w:val="22"/>
        </w:rPr>
        <w:t xml:space="preserve">πρόσκλησης και </w:t>
      </w:r>
      <w:r w:rsidRPr="00816D2A">
        <w:rPr>
          <w:rFonts w:asciiTheme="minorHAnsi" w:hAnsiTheme="minorHAnsi" w:cstheme="minorHAnsi"/>
          <w:b/>
          <w:sz w:val="22"/>
          <w:szCs w:val="22"/>
        </w:rPr>
        <w:t>β)</w:t>
      </w:r>
      <w:r w:rsidRPr="00816D2A">
        <w:rPr>
          <w:rFonts w:asciiTheme="minorHAnsi" w:hAnsiTheme="minorHAnsi" w:cstheme="minorHAnsi"/>
          <w:sz w:val="22"/>
          <w:szCs w:val="22"/>
        </w:rPr>
        <w:t xml:space="preserve">  τη δια περιφοράς  συνεδρίαση   για τους λόγους που αναφέρονται στο εισηγητικό της παρούσης,  με τ</w:t>
      </w:r>
      <w:r w:rsidR="0089762D">
        <w:rPr>
          <w:rFonts w:asciiTheme="minorHAnsi" w:hAnsiTheme="minorHAnsi" w:cstheme="minorHAnsi"/>
          <w:sz w:val="22"/>
          <w:szCs w:val="22"/>
        </w:rPr>
        <w:t>ο μοναδικό</w:t>
      </w:r>
      <w:r w:rsidRPr="00816D2A">
        <w:rPr>
          <w:rFonts w:asciiTheme="minorHAnsi" w:hAnsiTheme="minorHAnsi" w:cstheme="minorHAnsi"/>
          <w:sz w:val="22"/>
          <w:szCs w:val="22"/>
        </w:rPr>
        <w:t xml:space="preserve">   παρακάτω  προς συζήτηση θέμα</w:t>
      </w:r>
      <w:r w:rsidR="0089762D">
        <w:rPr>
          <w:rFonts w:asciiTheme="minorHAnsi" w:hAnsiTheme="minorHAnsi" w:cstheme="minorHAnsi"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sz w:val="22"/>
          <w:szCs w:val="22"/>
        </w:rPr>
        <w:t xml:space="preserve"> «</w:t>
      </w:r>
      <w:r w:rsidRPr="00816D2A">
        <w:rPr>
          <w:rFonts w:asciiTheme="minorHAnsi" w:eastAsia="Cambria" w:hAnsiTheme="minorHAnsi" w:cstheme="minorHAnsi"/>
          <w:bCs/>
          <w:spacing w:val="-3"/>
          <w:sz w:val="22"/>
          <w:szCs w:val="22"/>
        </w:rPr>
        <w:t>Έγκρισης δ</w:t>
      </w:r>
      <w:r w:rsidRPr="00816D2A">
        <w:rPr>
          <w:rFonts w:asciiTheme="minorHAnsi" w:hAnsiTheme="minorHAnsi" w:cstheme="minorHAnsi"/>
          <w:sz w:val="22"/>
          <w:szCs w:val="22"/>
        </w:rPr>
        <w:t>απάνης ταφής απόρου δημότη</w:t>
      </w:r>
      <w:r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μας» </w:t>
      </w:r>
      <w:r w:rsidR="0089762D">
        <w:rPr>
          <w:rFonts w:asciiTheme="minorHAnsi" w:eastAsia="Arial" w:hAnsiTheme="minorHAnsi" w:cstheme="minorHAnsi"/>
          <w:bCs/>
          <w:sz w:val="22"/>
          <w:szCs w:val="22"/>
        </w:rPr>
        <w:t>.</w:t>
      </w:r>
    </w:p>
    <w:p w:rsidR="0044737A" w:rsidRPr="00816D2A" w:rsidRDefault="00816D2A" w:rsidP="005742F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741A" w:rsidRPr="00816D2A" w:rsidRDefault="000F4993" w:rsidP="00FF72BF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Η απόφαση πήρε τον αριθμό  </w:t>
      </w:r>
      <w:r w:rsidR="00FF72BF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201</w:t>
      </w: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sz w:val="22"/>
          <w:szCs w:val="22"/>
        </w:rPr>
        <w:t>Η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 xml:space="preserve"> Πρόεδρος του Δ.Σ.</w:t>
      </w: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b/>
          <w:sz w:val="22"/>
          <w:szCs w:val="22"/>
        </w:rPr>
        <w:t xml:space="preserve">ΧΕΒΑ ΑΘΑΝΑΣΙΑ ( ΝΑΝΣΥ)  </w:t>
      </w: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737A" w:rsidRPr="00816D2A" w:rsidRDefault="0044737A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</w:p>
    <w:p w:rsidR="000F4993" w:rsidRPr="00816D2A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     ΤΑ ΜΕΛΗ </w:t>
      </w:r>
    </w:p>
    <w:p w:rsidR="00323F7A" w:rsidRPr="00816D2A" w:rsidRDefault="00323F7A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</w:p>
    <w:tbl>
      <w:tblPr>
        <w:tblW w:w="117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5"/>
        <w:gridCol w:w="5930"/>
        <w:gridCol w:w="427"/>
        <w:gridCol w:w="4215"/>
      </w:tblGrid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8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     ΠΙΣΤΟ ΑΠΟΣΠΑΣΜΑ                                                </w:t>
            </w: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ΓΚΩΝΙΑΣ ΚΩΝ/ΝΟΣ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Λιβαδειά αυθημερόν</w:t>
            </w: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Δήμαρχος </w:t>
            </w:r>
            <w:proofErr w:type="spellStart"/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Λεβαδέων</w:t>
            </w:r>
            <w:proofErr w:type="spellEnd"/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ΚΑΦΡΙΤΣΑΣ ΔΗΜΗΤΡΙΟΣ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ΔΗΜΗΤΡΙΟΣ Κ. ΚΑΡΑΜΑΝΗΣ</w:t>
            </w: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ΠΛΙΑΚΟΣΤΑΜΟΣ ΚΩΝ/ΝΟΣ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ΠΟΛΥΤΑΡΧΟΥ ΛΟΥΚΑΣ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ΤΖΑΘΑΣ ΓΕΩΡΓΙΟΣ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ΤΖΟΥΒΑΡΑΣ ΝΙΚΟΛΑΟΣ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  </w:t>
            </w:r>
          </w:p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3C7A" w:rsidRPr="00816D2A" w:rsidRDefault="008B3C7A" w:rsidP="00B42E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B3C7A" w:rsidRPr="00816D2A" w:rsidSect="00824AE1">
      <w:footerReference w:type="default" r:id="rId8"/>
      <w:pgSz w:w="11907" w:h="16840" w:code="9"/>
      <w:pgMar w:top="1418" w:right="992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5A" w:rsidRDefault="0020535A">
      <w:r>
        <w:separator/>
      </w:r>
    </w:p>
  </w:endnote>
  <w:endnote w:type="continuationSeparator" w:id="0">
    <w:p w:rsidR="0020535A" w:rsidRDefault="00205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F" w:rsidRDefault="00FF72BF" w:rsidP="006B363E">
    <w:pPr>
      <w:pStyle w:val="a3"/>
    </w:pPr>
    <w:r>
      <w:t>202</w:t>
    </w:r>
    <w:r w:rsidR="0079548F">
      <w:t>/202</w:t>
    </w:r>
    <w:r>
      <w:t>5</w:t>
    </w:r>
    <w:r w:rsidR="0079548F">
      <w:t xml:space="preserve">  Απόφαση του Δημοτικού Συμβουλίου Δήμου </w:t>
    </w:r>
    <w:proofErr w:type="spellStart"/>
    <w:r w:rsidR="0079548F">
      <w:t>Λεβαδέων</w:t>
    </w:r>
    <w:proofErr w:type="spellEnd"/>
  </w:p>
  <w:p w:rsidR="0079548F" w:rsidRDefault="00D93500">
    <w:pPr>
      <w:pStyle w:val="a3"/>
      <w:jc w:val="center"/>
    </w:pPr>
    <w:fldSimple w:instr=" PAGE   \* MERGEFORMAT ">
      <w:r w:rsidR="003A17DD">
        <w:rPr>
          <w:noProof/>
        </w:rPr>
        <w:t>2</w:t>
      </w:r>
    </w:fldSimple>
  </w:p>
  <w:p w:rsidR="0079548F" w:rsidRDefault="007954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5A" w:rsidRDefault="0020535A">
      <w:r>
        <w:separator/>
      </w:r>
    </w:p>
  </w:footnote>
  <w:footnote w:type="continuationSeparator" w:id="0">
    <w:p w:rsidR="0020535A" w:rsidRDefault="00205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7605A8"/>
    <w:multiLevelType w:val="hybridMultilevel"/>
    <w:tmpl w:val="B032F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7FD6"/>
    <w:multiLevelType w:val="hybridMultilevel"/>
    <w:tmpl w:val="5C6E6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7126"/>
    <w:multiLevelType w:val="hybridMultilevel"/>
    <w:tmpl w:val="46C6AB48"/>
    <w:lvl w:ilvl="0" w:tplc="F23435D2">
      <w:start w:val="1"/>
      <w:numFmt w:val="decimal"/>
      <w:lvlText w:val="%1)"/>
      <w:lvlJc w:val="left"/>
      <w:pPr>
        <w:ind w:left="218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9CE530E"/>
    <w:multiLevelType w:val="hybridMultilevel"/>
    <w:tmpl w:val="C1D8271E"/>
    <w:lvl w:ilvl="0" w:tplc="E5CC83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315C9"/>
    <w:multiLevelType w:val="hybridMultilevel"/>
    <w:tmpl w:val="D2D01686"/>
    <w:lvl w:ilvl="0" w:tplc="04080001">
      <w:start w:val="1"/>
      <w:numFmt w:val="decimal"/>
      <w:lvlText w:val="%1."/>
      <w:lvlJc w:val="left"/>
      <w:pPr>
        <w:ind w:left="644" w:hanging="360"/>
      </w:pPr>
    </w:lvl>
    <w:lvl w:ilvl="1" w:tplc="04080003" w:tentative="1">
      <w:start w:val="1"/>
      <w:numFmt w:val="lowerLetter"/>
      <w:lvlText w:val="%2."/>
      <w:lvlJc w:val="left"/>
      <w:pPr>
        <w:ind w:left="1364" w:hanging="360"/>
      </w:pPr>
    </w:lvl>
    <w:lvl w:ilvl="2" w:tplc="04080005" w:tentative="1">
      <w:start w:val="1"/>
      <w:numFmt w:val="lowerRoman"/>
      <w:lvlText w:val="%3."/>
      <w:lvlJc w:val="right"/>
      <w:pPr>
        <w:ind w:left="2084" w:hanging="180"/>
      </w:pPr>
    </w:lvl>
    <w:lvl w:ilvl="3" w:tplc="04080001" w:tentative="1">
      <w:start w:val="1"/>
      <w:numFmt w:val="decimal"/>
      <w:lvlText w:val="%4."/>
      <w:lvlJc w:val="left"/>
      <w:pPr>
        <w:ind w:left="2804" w:hanging="360"/>
      </w:pPr>
    </w:lvl>
    <w:lvl w:ilvl="4" w:tplc="04080003" w:tentative="1">
      <w:start w:val="1"/>
      <w:numFmt w:val="lowerLetter"/>
      <w:lvlText w:val="%5."/>
      <w:lvlJc w:val="left"/>
      <w:pPr>
        <w:ind w:left="3524" w:hanging="360"/>
      </w:pPr>
    </w:lvl>
    <w:lvl w:ilvl="5" w:tplc="04080005" w:tentative="1">
      <w:start w:val="1"/>
      <w:numFmt w:val="lowerRoman"/>
      <w:lvlText w:val="%6."/>
      <w:lvlJc w:val="right"/>
      <w:pPr>
        <w:ind w:left="4244" w:hanging="180"/>
      </w:pPr>
    </w:lvl>
    <w:lvl w:ilvl="6" w:tplc="04080001" w:tentative="1">
      <w:start w:val="1"/>
      <w:numFmt w:val="decimal"/>
      <w:lvlText w:val="%7."/>
      <w:lvlJc w:val="left"/>
      <w:pPr>
        <w:ind w:left="4964" w:hanging="360"/>
      </w:pPr>
    </w:lvl>
    <w:lvl w:ilvl="7" w:tplc="04080003" w:tentative="1">
      <w:start w:val="1"/>
      <w:numFmt w:val="lowerLetter"/>
      <w:lvlText w:val="%8."/>
      <w:lvlJc w:val="left"/>
      <w:pPr>
        <w:ind w:left="5684" w:hanging="360"/>
      </w:pPr>
    </w:lvl>
    <w:lvl w:ilvl="8" w:tplc="0408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1E3D98"/>
    <w:multiLevelType w:val="hybridMultilevel"/>
    <w:tmpl w:val="0D14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32565"/>
    <w:multiLevelType w:val="hybridMultilevel"/>
    <w:tmpl w:val="464097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A4121"/>
    <w:multiLevelType w:val="multilevel"/>
    <w:tmpl w:val="6A70A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B6C4C"/>
    <w:multiLevelType w:val="multilevel"/>
    <w:tmpl w:val="C73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00A3F"/>
    <w:multiLevelType w:val="hybridMultilevel"/>
    <w:tmpl w:val="B010E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B39D6"/>
    <w:multiLevelType w:val="hybridMultilevel"/>
    <w:tmpl w:val="448C1210"/>
    <w:lvl w:ilvl="0" w:tplc="E8EC2B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E25C2"/>
    <w:multiLevelType w:val="hybridMultilevel"/>
    <w:tmpl w:val="8D847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16785"/>
    <w:multiLevelType w:val="hybridMultilevel"/>
    <w:tmpl w:val="D91A4228"/>
    <w:lvl w:ilvl="0" w:tplc="1172C3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C1F45"/>
    <w:multiLevelType w:val="hybridMultilevel"/>
    <w:tmpl w:val="6B6EFCA6"/>
    <w:lvl w:ilvl="0" w:tplc="E826A070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11FB7"/>
    <w:multiLevelType w:val="hybridMultilevel"/>
    <w:tmpl w:val="FAD42E14"/>
    <w:lvl w:ilvl="0" w:tplc="1868B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D0103B7"/>
    <w:multiLevelType w:val="hybridMultilevel"/>
    <w:tmpl w:val="2F866DD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42992863"/>
    <w:multiLevelType w:val="hybridMultilevel"/>
    <w:tmpl w:val="734EE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A6803"/>
    <w:multiLevelType w:val="hybridMultilevel"/>
    <w:tmpl w:val="F3DE55C0"/>
    <w:lvl w:ilvl="0" w:tplc="48AC6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E2D28"/>
    <w:multiLevelType w:val="hybridMultilevel"/>
    <w:tmpl w:val="EEA6DEEE"/>
    <w:lvl w:ilvl="0" w:tplc="AECA00BA">
      <w:start w:val="15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000000"/>
        <w:sz w:val="22"/>
      </w:rPr>
    </w:lvl>
    <w:lvl w:ilvl="1" w:tplc="39502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6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6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23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D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A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87743"/>
    <w:multiLevelType w:val="hybridMultilevel"/>
    <w:tmpl w:val="2A72A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C59E0"/>
    <w:multiLevelType w:val="hybridMultilevel"/>
    <w:tmpl w:val="7A0A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051CF"/>
    <w:multiLevelType w:val="multilevel"/>
    <w:tmpl w:val="71D21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A14FAA"/>
    <w:multiLevelType w:val="hybridMultilevel"/>
    <w:tmpl w:val="DB76FF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8574D4"/>
    <w:multiLevelType w:val="hybridMultilevel"/>
    <w:tmpl w:val="3DFC8016"/>
    <w:lvl w:ilvl="0" w:tplc="54744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A14CA"/>
    <w:multiLevelType w:val="hybridMultilevel"/>
    <w:tmpl w:val="0170A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27"/>
  </w:num>
  <w:num w:numId="7">
    <w:abstractNumId w:val="18"/>
  </w:num>
  <w:num w:numId="8">
    <w:abstractNumId w:val="4"/>
  </w:num>
  <w:num w:numId="9">
    <w:abstractNumId w:val="5"/>
  </w:num>
  <w:num w:numId="10">
    <w:abstractNumId w:val="3"/>
  </w:num>
  <w:num w:numId="11">
    <w:abstractNumId w:val="2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6"/>
  </w:num>
  <w:num w:numId="18">
    <w:abstractNumId w:val="14"/>
  </w:num>
  <w:num w:numId="19">
    <w:abstractNumId w:val="15"/>
  </w:num>
  <w:num w:numId="20">
    <w:abstractNumId w:val="19"/>
  </w:num>
  <w:num w:numId="21">
    <w:abstractNumId w:val="12"/>
  </w:num>
  <w:num w:numId="22">
    <w:abstractNumId w:val="10"/>
  </w:num>
  <w:num w:numId="23">
    <w:abstractNumId w:val="9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17762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AD2A26"/>
    <w:rsid w:val="00001ED5"/>
    <w:rsid w:val="0000261C"/>
    <w:rsid w:val="00002B58"/>
    <w:rsid w:val="00007226"/>
    <w:rsid w:val="00007E13"/>
    <w:rsid w:val="00015981"/>
    <w:rsid w:val="00016D41"/>
    <w:rsid w:val="00017572"/>
    <w:rsid w:val="0002046E"/>
    <w:rsid w:val="00020928"/>
    <w:rsid w:val="00020E4B"/>
    <w:rsid w:val="000237AE"/>
    <w:rsid w:val="00023E95"/>
    <w:rsid w:val="0002440E"/>
    <w:rsid w:val="00025014"/>
    <w:rsid w:val="000269F8"/>
    <w:rsid w:val="00031140"/>
    <w:rsid w:val="00032246"/>
    <w:rsid w:val="000326B2"/>
    <w:rsid w:val="00032929"/>
    <w:rsid w:val="00032B2E"/>
    <w:rsid w:val="00034A69"/>
    <w:rsid w:val="00035970"/>
    <w:rsid w:val="00035CBA"/>
    <w:rsid w:val="00041D0C"/>
    <w:rsid w:val="00045322"/>
    <w:rsid w:val="00047AB5"/>
    <w:rsid w:val="000502A8"/>
    <w:rsid w:val="000515B5"/>
    <w:rsid w:val="0005714F"/>
    <w:rsid w:val="00057497"/>
    <w:rsid w:val="00057E30"/>
    <w:rsid w:val="00062765"/>
    <w:rsid w:val="00063237"/>
    <w:rsid w:val="00065F13"/>
    <w:rsid w:val="0007190F"/>
    <w:rsid w:val="00072D22"/>
    <w:rsid w:val="000733BE"/>
    <w:rsid w:val="00074880"/>
    <w:rsid w:val="00075048"/>
    <w:rsid w:val="0007515F"/>
    <w:rsid w:val="000762FE"/>
    <w:rsid w:val="000800F8"/>
    <w:rsid w:val="00080B1E"/>
    <w:rsid w:val="00080DFA"/>
    <w:rsid w:val="00083265"/>
    <w:rsid w:val="00083C89"/>
    <w:rsid w:val="00084313"/>
    <w:rsid w:val="00087DC7"/>
    <w:rsid w:val="00093869"/>
    <w:rsid w:val="00093E5C"/>
    <w:rsid w:val="00096986"/>
    <w:rsid w:val="00097E57"/>
    <w:rsid w:val="000A0FCE"/>
    <w:rsid w:val="000A1454"/>
    <w:rsid w:val="000A238A"/>
    <w:rsid w:val="000A373A"/>
    <w:rsid w:val="000A401C"/>
    <w:rsid w:val="000A4760"/>
    <w:rsid w:val="000A569F"/>
    <w:rsid w:val="000A6AE5"/>
    <w:rsid w:val="000A6E5A"/>
    <w:rsid w:val="000B01DE"/>
    <w:rsid w:val="000B36FE"/>
    <w:rsid w:val="000B4A3F"/>
    <w:rsid w:val="000B5246"/>
    <w:rsid w:val="000B55F8"/>
    <w:rsid w:val="000B730B"/>
    <w:rsid w:val="000C0925"/>
    <w:rsid w:val="000C12E9"/>
    <w:rsid w:val="000C3192"/>
    <w:rsid w:val="000C436C"/>
    <w:rsid w:val="000C5909"/>
    <w:rsid w:val="000C7F3F"/>
    <w:rsid w:val="000D05B1"/>
    <w:rsid w:val="000D4F1F"/>
    <w:rsid w:val="000D64DB"/>
    <w:rsid w:val="000D777F"/>
    <w:rsid w:val="000E1676"/>
    <w:rsid w:val="000E1FB0"/>
    <w:rsid w:val="000E3FB8"/>
    <w:rsid w:val="000E45C1"/>
    <w:rsid w:val="000E74FA"/>
    <w:rsid w:val="000E7531"/>
    <w:rsid w:val="000F1B32"/>
    <w:rsid w:val="000F3FC1"/>
    <w:rsid w:val="000F4993"/>
    <w:rsid w:val="000F4AD6"/>
    <w:rsid w:val="000F5648"/>
    <w:rsid w:val="000F65D6"/>
    <w:rsid w:val="000F6DDE"/>
    <w:rsid w:val="000F7D9B"/>
    <w:rsid w:val="00102715"/>
    <w:rsid w:val="0010301D"/>
    <w:rsid w:val="001030E1"/>
    <w:rsid w:val="00104BD1"/>
    <w:rsid w:val="00104D39"/>
    <w:rsid w:val="00104ECC"/>
    <w:rsid w:val="00107F9A"/>
    <w:rsid w:val="001107AD"/>
    <w:rsid w:val="00114CF6"/>
    <w:rsid w:val="001212B7"/>
    <w:rsid w:val="00122120"/>
    <w:rsid w:val="0012257F"/>
    <w:rsid w:val="00123352"/>
    <w:rsid w:val="00123AA8"/>
    <w:rsid w:val="0012408E"/>
    <w:rsid w:val="00124C9E"/>
    <w:rsid w:val="00125025"/>
    <w:rsid w:val="00125D4C"/>
    <w:rsid w:val="001275DB"/>
    <w:rsid w:val="001306D3"/>
    <w:rsid w:val="001308A8"/>
    <w:rsid w:val="00131691"/>
    <w:rsid w:val="0013182B"/>
    <w:rsid w:val="00132CA4"/>
    <w:rsid w:val="00133BB4"/>
    <w:rsid w:val="00133E58"/>
    <w:rsid w:val="0013554E"/>
    <w:rsid w:val="0014201E"/>
    <w:rsid w:val="00145284"/>
    <w:rsid w:val="00145414"/>
    <w:rsid w:val="00145597"/>
    <w:rsid w:val="0014571A"/>
    <w:rsid w:val="0014589D"/>
    <w:rsid w:val="00145C97"/>
    <w:rsid w:val="001505EE"/>
    <w:rsid w:val="00151673"/>
    <w:rsid w:val="00152E85"/>
    <w:rsid w:val="00155177"/>
    <w:rsid w:val="001554E8"/>
    <w:rsid w:val="00155A04"/>
    <w:rsid w:val="00156D29"/>
    <w:rsid w:val="00156D71"/>
    <w:rsid w:val="00161166"/>
    <w:rsid w:val="00163786"/>
    <w:rsid w:val="00164978"/>
    <w:rsid w:val="00164A74"/>
    <w:rsid w:val="00167279"/>
    <w:rsid w:val="0016752D"/>
    <w:rsid w:val="00167997"/>
    <w:rsid w:val="00167F29"/>
    <w:rsid w:val="00170813"/>
    <w:rsid w:val="00172CF1"/>
    <w:rsid w:val="001805B1"/>
    <w:rsid w:val="001826E7"/>
    <w:rsid w:val="001836D0"/>
    <w:rsid w:val="00184BE7"/>
    <w:rsid w:val="00185388"/>
    <w:rsid w:val="0018563A"/>
    <w:rsid w:val="00186ED5"/>
    <w:rsid w:val="00193BF4"/>
    <w:rsid w:val="001A091D"/>
    <w:rsid w:val="001B0237"/>
    <w:rsid w:val="001B1A92"/>
    <w:rsid w:val="001B4283"/>
    <w:rsid w:val="001B4CC7"/>
    <w:rsid w:val="001B5624"/>
    <w:rsid w:val="001B7BD0"/>
    <w:rsid w:val="001C0537"/>
    <w:rsid w:val="001C104F"/>
    <w:rsid w:val="001D25E5"/>
    <w:rsid w:val="001D27F7"/>
    <w:rsid w:val="001D334F"/>
    <w:rsid w:val="001D3C71"/>
    <w:rsid w:val="001D4CF3"/>
    <w:rsid w:val="001D4F9A"/>
    <w:rsid w:val="001D522B"/>
    <w:rsid w:val="001D6D43"/>
    <w:rsid w:val="001E35BC"/>
    <w:rsid w:val="001E406A"/>
    <w:rsid w:val="001E5437"/>
    <w:rsid w:val="001E5F31"/>
    <w:rsid w:val="001F09FF"/>
    <w:rsid w:val="001F23C9"/>
    <w:rsid w:val="001F3457"/>
    <w:rsid w:val="001F5341"/>
    <w:rsid w:val="001F5775"/>
    <w:rsid w:val="001F6216"/>
    <w:rsid w:val="001F7AC1"/>
    <w:rsid w:val="00200A15"/>
    <w:rsid w:val="002011D4"/>
    <w:rsid w:val="00201C60"/>
    <w:rsid w:val="002041C6"/>
    <w:rsid w:val="0020535A"/>
    <w:rsid w:val="00214F5D"/>
    <w:rsid w:val="00215858"/>
    <w:rsid w:val="00217925"/>
    <w:rsid w:val="002225A8"/>
    <w:rsid w:val="002243F5"/>
    <w:rsid w:val="00225AC2"/>
    <w:rsid w:val="00226A3A"/>
    <w:rsid w:val="00232140"/>
    <w:rsid w:val="00233255"/>
    <w:rsid w:val="002347CC"/>
    <w:rsid w:val="00244B4E"/>
    <w:rsid w:val="00244B8E"/>
    <w:rsid w:val="00246C3D"/>
    <w:rsid w:val="00251365"/>
    <w:rsid w:val="00252A02"/>
    <w:rsid w:val="002541F2"/>
    <w:rsid w:val="002566FC"/>
    <w:rsid w:val="002577C9"/>
    <w:rsid w:val="0026280D"/>
    <w:rsid w:val="00263F0A"/>
    <w:rsid w:val="002645D8"/>
    <w:rsid w:val="0026591B"/>
    <w:rsid w:val="00265A3F"/>
    <w:rsid w:val="002666F9"/>
    <w:rsid w:val="002673E8"/>
    <w:rsid w:val="00271728"/>
    <w:rsid w:val="002719A7"/>
    <w:rsid w:val="00272F8D"/>
    <w:rsid w:val="0027625D"/>
    <w:rsid w:val="00281354"/>
    <w:rsid w:val="00281897"/>
    <w:rsid w:val="0028478C"/>
    <w:rsid w:val="00287044"/>
    <w:rsid w:val="002918C9"/>
    <w:rsid w:val="00291AC0"/>
    <w:rsid w:val="0029299E"/>
    <w:rsid w:val="00292BD6"/>
    <w:rsid w:val="00292E45"/>
    <w:rsid w:val="00293876"/>
    <w:rsid w:val="00297D05"/>
    <w:rsid w:val="002A1093"/>
    <w:rsid w:val="002A131B"/>
    <w:rsid w:val="002A160A"/>
    <w:rsid w:val="002A3766"/>
    <w:rsid w:val="002A39EF"/>
    <w:rsid w:val="002A3BBF"/>
    <w:rsid w:val="002A48F0"/>
    <w:rsid w:val="002A51A5"/>
    <w:rsid w:val="002A55BD"/>
    <w:rsid w:val="002A5D24"/>
    <w:rsid w:val="002A5DBE"/>
    <w:rsid w:val="002A6E88"/>
    <w:rsid w:val="002B2745"/>
    <w:rsid w:val="002B3A8F"/>
    <w:rsid w:val="002B4B86"/>
    <w:rsid w:val="002B50B1"/>
    <w:rsid w:val="002C2095"/>
    <w:rsid w:val="002C2F79"/>
    <w:rsid w:val="002D0A3A"/>
    <w:rsid w:val="002D49F2"/>
    <w:rsid w:val="002D4FAE"/>
    <w:rsid w:val="002D6D93"/>
    <w:rsid w:val="002E134A"/>
    <w:rsid w:val="002E22B6"/>
    <w:rsid w:val="002E3B17"/>
    <w:rsid w:val="002E3BFD"/>
    <w:rsid w:val="002E6013"/>
    <w:rsid w:val="002E7D8A"/>
    <w:rsid w:val="002F18BA"/>
    <w:rsid w:val="002F1F51"/>
    <w:rsid w:val="002F280F"/>
    <w:rsid w:val="002F3E63"/>
    <w:rsid w:val="002F4D38"/>
    <w:rsid w:val="002F4F1E"/>
    <w:rsid w:val="002F5520"/>
    <w:rsid w:val="0030148C"/>
    <w:rsid w:val="003034AC"/>
    <w:rsid w:val="00312FA7"/>
    <w:rsid w:val="003134CF"/>
    <w:rsid w:val="00314BC6"/>
    <w:rsid w:val="0031585F"/>
    <w:rsid w:val="0031636B"/>
    <w:rsid w:val="00316E8F"/>
    <w:rsid w:val="00321AEE"/>
    <w:rsid w:val="00323F7A"/>
    <w:rsid w:val="00324223"/>
    <w:rsid w:val="003243EE"/>
    <w:rsid w:val="003300F3"/>
    <w:rsid w:val="0033077E"/>
    <w:rsid w:val="003326E0"/>
    <w:rsid w:val="00333C49"/>
    <w:rsid w:val="00335363"/>
    <w:rsid w:val="0033599E"/>
    <w:rsid w:val="00335AE1"/>
    <w:rsid w:val="00342F00"/>
    <w:rsid w:val="003436D3"/>
    <w:rsid w:val="00343F59"/>
    <w:rsid w:val="00344FF9"/>
    <w:rsid w:val="0034503F"/>
    <w:rsid w:val="0034701A"/>
    <w:rsid w:val="003534F6"/>
    <w:rsid w:val="00354E16"/>
    <w:rsid w:val="00355244"/>
    <w:rsid w:val="003558A7"/>
    <w:rsid w:val="003609E0"/>
    <w:rsid w:val="00361DE6"/>
    <w:rsid w:val="00361FE9"/>
    <w:rsid w:val="0036452B"/>
    <w:rsid w:val="003665EB"/>
    <w:rsid w:val="00370813"/>
    <w:rsid w:val="003735A8"/>
    <w:rsid w:val="00374616"/>
    <w:rsid w:val="0037654C"/>
    <w:rsid w:val="00376F9D"/>
    <w:rsid w:val="003771A1"/>
    <w:rsid w:val="003773A5"/>
    <w:rsid w:val="00377D74"/>
    <w:rsid w:val="00380062"/>
    <w:rsid w:val="00382895"/>
    <w:rsid w:val="00385D9D"/>
    <w:rsid w:val="003877F9"/>
    <w:rsid w:val="00390C16"/>
    <w:rsid w:val="0039260C"/>
    <w:rsid w:val="00393B71"/>
    <w:rsid w:val="00394334"/>
    <w:rsid w:val="00394926"/>
    <w:rsid w:val="00397C2D"/>
    <w:rsid w:val="003A0DB7"/>
    <w:rsid w:val="003A17DD"/>
    <w:rsid w:val="003A44CC"/>
    <w:rsid w:val="003A4928"/>
    <w:rsid w:val="003A63E7"/>
    <w:rsid w:val="003B12AE"/>
    <w:rsid w:val="003B4162"/>
    <w:rsid w:val="003B5563"/>
    <w:rsid w:val="003C0200"/>
    <w:rsid w:val="003C0758"/>
    <w:rsid w:val="003C0EDB"/>
    <w:rsid w:val="003C4307"/>
    <w:rsid w:val="003C66BC"/>
    <w:rsid w:val="003C7293"/>
    <w:rsid w:val="003C72A3"/>
    <w:rsid w:val="003C7BF7"/>
    <w:rsid w:val="003D09D9"/>
    <w:rsid w:val="003D5B6F"/>
    <w:rsid w:val="003D7BA0"/>
    <w:rsid w:val="003E07D1"/>
    <w:rsid w:val="003E21AA"/>
    <w:rsid w:val="003E30E9"/>
    <w:rsid w:val="003E3A57"/>
    <w:rsid w:val="003E4E19"/>
    <w:rsid w:val="003E68BD"/>
    <w:rsid w:val="003E6C9C"/>
    <w:rsid w:val="003F3E36"/>
    <w:rsid w:val="003F44A6"/>
    <w:rsid w:val="003F4820"/>
    <w:rsid w:val="003F7415"/>
    <w:rsid w:val="00400239"/>
    <w:rsid w:val="004007D3"/>
    <w:rsid w:val="00400BAF"/>
    <w:rsid w:val="00402295"/>
    <w:rsid w:val="004032F0"/>
    <w:rsid w:val="00404B1B"/>
    <w:rsid w:val="00405CAB"/>
    <w:rsid w:val="004060FA"/>
    <w:rsid w:val="00406160"/>
    <w:rsid w:val="00406247"/>
    <w:rsid w:val="00410465"/>
    <w:rsid w:val="00410F7E"/>
    <w:rsid w:val="00411F71"/>
    <w:rsid w:val="004148D3"/>
    <w:rsid w:val="0041512F"/>
    <w:rsid w:val="0041620A"/>
    <w:rsid w:val="004208E3"/>
    <w:rsid w:val="00420998"/>
    <w:rsid w:val="0042141B"/>
    <w:rsid w:val="004218D8"/>
    <w:rsid w:val="0042340D"/>
    <w:rsid w:val="00423D33"/>
    <w:rsid w:val="00423FDD"/>
    <w:rsid w:val="004246EC"/>
    <w:rsid w:val="00425EE9"/>
    <w:rsid w:val="00426D3A"/>
    <w:rsid w:val="00430823"/>
    <w:rsid w:val="00430B22"/>
    <w:rsid w:val="0043129D"/>
    <w:rsid w:val="00432D30"/>
    <w:rsid w:val="00433015"/>
    <w:rsid w:val="00434D15"/>
    <w:rsid w:val="004351EB"/>
    <w:rsid w:val="004353FD"/>
    <w:rsid w:val="0043779F"/>
    <w:rsid w:val="00441134"/>
    <w:rsid w:val="00445EED"/>
    <w:rsid w:val="0044737A"/>
    <w:rsid w:val="0045045A"/>
    <w:rsid w:val="0045100B"/>
    <w:rsid w:val="00452D06"/>
    <w:rsid w:val="004539EB"/>
    <w:rsid w:val="00453AFB"/>
    <w:rsid w:val="004547EF"/>
    <w:rsid w:val="00456C94"/>
    <w:rsid w:val="00460465"/>
    <w:rsid w:val="00461CDA"/>
    <w:rsid w:val="004637BD"/>
    <w:rsid w:val="0046607B"/>
    <w:rsid w:val="00466905"/>
    <w:rsid w:val="00470AA4"/>
    <w:rsid w:val="00471D2B"/>
    <w:rsid w:val="0047215F"/>
    <w:rsid w:val="00473AF1"/>
    <w:rsid w:val="00475E4D"/>
    <w:rsid w:val="0048094A"/>
    <w:rsid w:val="0048129A"/>
    <w:rsid w:val="004833DB"/>
    <w:rsid w:val="00485D2D"/>
    <w:rsid w:val="00487261"/>
    <w:rsid w:val="0048735E"/>
    <w:rsid w:val="004876E0"/>
    <w:rsid w:val="00490DE9"/>
    <w:rsid w:val="00491AF4"/>
    <w:rsid w:val="00492BC0"/>
    <w:rsid w:val="004933B1"/>
    <w:rsid w:val="0049385B"/>
    <w:rsid w:val="00494B70"/>
    <w:rsid w:val="00494EE5"/>
    <w:rsid w:val="004968C5"/>
    <w:rsid w:val="004A1CB7"/>
    <w:rsid w:val="004A38D5"/>
    <w:rsid w:val="004A398E"/>
    <w:rsid w:val="004A4DE1"/>
    <w:rsid w:val="004A55E5"/>
    <w:rsid w:val="004A666B"/>
    <w:rsid w:val="004A6954"/>
    <w:rsid w:val="004A7F24"/>
    <w:rsid w:val="004B23AE"/>
    <w:rsid w:val="004B377A"/>
    <w:rsid w:val="004B479F"/>
    <w:rsid w:val="004B4CE4"/>
    <w:rsid w:val="004B6648"/>
    <w:rsid w:val="004C0C74"/>
    <w:rsid w:val="004C110E"/>
    <w:rsid w:val="004C117C"/>
    <w:rsid w:val="004C21A3"/>
    <w:rsid w:val="004C278F"/>
    <w:rsid w:val="004C3A09"/>
    <w:rsid w:val="004C6C2C"/>
    <w:rsid w:val="004C772F"/>
    <w:rsid w:val="004C7CFA"/>
    <w:rsid w:val="004D1CD0"/>
    <w:rsid w:val="004D1EFA"/>
    <w:rsid w:val="004D2311"/>
    <w:rsid w:val="004D2DFB"/>
    <w:rsid w:val="004D4E26"/>
    <w:rsid w:val="004D51C5"/>
    <w:rsid w:val="004D56B2"/>
    <w:rsid w:val="004D6BBB"/>
    <w:rsid w:val="004D6C50"/>
    <w:rsid w:val="004E0825"/>
    <w:rsid w:val="004E083C"/>
    <w:rsid w:val="004E117E"/>
    <w:rsid w:val="004E28F7"/>
    <w:rsid w:val="004E747B"/>
    <w:rsid w:val="004E7DD3"/>
    <w:rsid w:val="004F0157"/>
    <w:rsid w:val="004F18A7"/>
    <w:rsid w:val="004F2C4F"/>
    <w:rsid w:val="004F3BA2"/>
    <w:rsid w:val="004F3FD2"/>
    <w:rsid w:val="004F46DE"/>
    <w:rsid w:val="004F532A"/>
    <w:rsid w:val="00503F6C"/>
    <w:rsid w:val="005040EF"/>
    <w:rsid w:val="00504BEB"/>
    <w:rsid w:val="0050520A"/>
    <w:rsid w:val="00506384"/>
    <w:rsid w:val="005074F2"/>
    <w:rsid w:val="0051031C"/>
    <w:rsid w:val="005113CC"/>
    <w:rsid w:val="00512E5C"/>
    <w:rsid w:val="00515181"/>
    <w:rsid w:val="00515F1E"/>
    <w:rsid w:val="005173D5"/>
    <w:rsid w:val="00517415"/>
    <w:rsid w:val="00520D84"/>
    <w:rsid w:val="005213BD"/>
    <w:rsid w:val="00521F5F"/>
    <w:rsid w:val="005229E6"/>
    <w:rsid w:val="00526624"/>
    <w:rsid w:val="0053135F"/>
    <w:rsid w:val="0053234B"/>
    <w:rsid w:val="00535615"/>
    <w:rsid w:val="00535968"/>
    <w:rsid w:val="00536443"/>
    <w:rsid w:val="005371AA"/>
    <w:rsid w:val="005424E8"/>
    <w:rsid w:val="00544AF6"/>
    <w:rsid w:val="00544CE9"/>
    <w:rsid w:val="00545060"/>
    <w:rsid w:val="00547E3D"/>
    <w:rsid w:val="0055075E"/>
    <w:rsid w:val="00552486"/>
    <w:rsid w:val="005537E9"/>
    <w:rsid w:val="00554483"/>
    <w:rsid w:val="0055545E"/>
    <w:rsid w:val="005554D3"/>
    <w:rsid w:val="00555996"/>
    <w:rsid w:val="005622DF"/>
    <w:rsid w:val="005631CC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41AB"/>
    <w:rsid w:val="005742FF"/>
    <w:rsid w:val="00574999"/>
    <w:rsid w:val="00580D5E"/>
    <w:rsid w:val="00581478"/>
    <w:rsid w:val="005822FD"/>
    <w:rsid w:val="00583556"/>
    <w:rsid w:val="00585B14"/>
    <w:rsid w:val="00586389"/>
    <w:rsid w:val="005927E9"/>
    <w:rsid w:val="00595913"/>
    <w:rsid w:val="00595995"/>
    <w:rsid w:val="00595D20"/>
    <w:rsid w:val="005A0021"/>
    <w:rsid w:val="005A064E"/>
    <w:rsid w:val="005A0EE0"/>
    <w:rsid w:val="005A30CE"/>
    <w:rsid w:val="005A316E"/>
    <w:rsid w:val="005A3881"/>
    <w:rsid w:val="005A425B"/>
    <w:rsid w:val="005A489D"/>
    <w:rsid w:val="005A5116"/>
    <w:rsid w:val="005B0BE0"/>
    <w:rsid w:val="005B10DF"/>
    <w:rsid w:val="005B1A7D"/>
    <w:rsid w:val="005B1DB8"/>
    <w:rsid w:val="005B1EF9"/>
    <w:rsid w:val="005B3402"/>
    <w:rsid w:val="005B36B2"/>
    <w:rsid w:val="005B36F2"/>
    <w:rsid w:val="005B3D20"/>
    <w:rsid w:val="005B4A72"/>
    <w:rsid w:val="005B5404"/>
    <w:rsid w:val="005C1E57"/>
    <w:rsid w:val="005C2EB5"/>
    <w:rsid w:val="005C3FB8"/>
    <w:rsid w:val="005C5C84"/>
    <w:rsid w:val="005D03F9"/>
    <w:rsid w:val="005D04B0"/>
    <w:rsid w:val="005D345A"/>
    <w:rsid w:val="005D4BC1"/>
    <w:rsid w:val="005D61CA"/>
    <w:rsid w:val="005D6879"/>
    <w:rsid w:val="005D77B1"/>
    <w:rsid w:val="005D7860"/>
    <w:rsid w:val="005E1600"/>
    <w:rsid w:val="005E3B46"/>
    <w:rsid w:val="005E5C0A"/>
    <w:rsid w:val="005E62F7"/>
    <w:rsid w:val="005F0A80"/>
    <w:rsid w:val="005F3E61"/>
    <w:rsid w:val="00601FC5"/>
    <w:rsid w:val="006033C5"/>
    <w:rsid w:val="00603516"/>
    <w:rsid w:val="00607E7F"/>
    <w:rsid w:val="00607F8D"/>
    <w:rsid w:val="0061194C"/>
    <w:rsid w:val="00611E2F"/>
    <w:rsid w:val="006120DC"/>
    <w:rsid w:val="00612995"/>
    <w:rsid w:val="00612D49"/>
    <w:rsid w:val="00613EC1"/>
    <w:rsid w:val="006143A5"/>
    <w:rsid w:val="00616228"/>
    <w:rsid w:val="00617DC3"/>
    <w:rsid w:val="00620918"/>
    <w:rsid w:val="006213A7"/>
    <w:rsid w:val="006229EC"/>
    <w:rsid w:val="00627656"/>
    <w:rsid w:val="006309C2"/>
    <w:rsid w:val="006311CA"/>
    <w:rsid w:val="00631F5F"/>
    <w:rsid w:val="00634602"/>
    <w:rsid w:val="00636646"/>
    <w:rsid w:val="006370CC"/>
    <w:rsid w:val="006371D5"/>
    <w:rsid w:val="006376CC"/>
    <w:rsid w:val="00637B51"/>
    <w:rsid w:val="0064062E"/>
    <w:rsid w:val="00640D77"/>
    <w:rsid w:val="00641578"/>
    <w:rsid w:val="00643048"/>
    <w:rsid w:val="00643B19"/>
    <w:rsid w:val="006448F8"/>
    <w:rsid w:val="00645371"/>
    <w:rsid w:val="00647AC2"/>
    <w:rsid w:val="006510E9"/>
    <w:rsid w:val="00654F38"/>
    <w:rsid w:val="0065586C"/>
    <w:rsid w:val="006609C3"/>
    <w:rsid w:val="00661739"/>
    <w:rsid w:val="00663053"/>
    <w:rsid w:val="006659F3"/>
    <w:rsid w:val="00666959"/>
    <w:rsid w:val="006718D2"/>
    <w:rsid w:val="00671A6D"/>
    <w:rsid w:val="00672B73"/>
    <w:rsid w:val="006749F7"/>
    <w:rsid w:val="006807B1"/>
    <w:rsid w:val="00681576"/>
    <w:rsid w:val="0068196A"/>
    <w:rsid w:val="0068494B"/>
    <w:rsid w:val="006871EE"/>
    <w:rsid w:val="006904A0"/>
    <w:rsid w:val="00690733"/>
    <w:rsid w:val="006919AF"/>
    <w:rsid w:val="0069335C"/>
    <w:rsid w:val="00693A3C"/>
    <w:rsid w:val="00693EF2"/>
    <w:rsid w:val="006943AB"/>
    <w:rsid w:val="006944EB"/>
    <w:rsid w:val="00695B86"/>
    <w:rsid w:val="006A4024"/>
    <w:rsid w:val="006A4268"/>
    <w:rsid w:val="006A54B9"/>
    <w:rsid w:val="006A54CE"/>
    <w:rsid w:val="006A627C"/>
    <w:rsid w:val="006B107E"/>
    <w:rsid w:val="006B294C"/>
    <w:rsid w:val="006B363E"/>
    <w:rsid w:val="006B3F5E"/>
    <w:rsid w:val="006B4F11"/>
    <w:rsid w:val="006B6D8C"/>
    <w:rsid w:val="006B71F0"/>
    <w:rsid w:val="006C1865"/>
    <w:rsid w:val="006C1B10"/>
    <w:rsid w:val="006D0216"/>
    <w:rsid w:val="006D2737"/>
    <w:rsid w:val="006D3C55"/>
    <w:rsid w:val="006D5C92"/>
    <w:rsid w:val="006D79EB"/>
    <w:rsid w:val="006E080F"/>
    <w:rsid w:val="006E0904"/>
    <w:rsid w:val="006E3BCC"/>
    <w:rsid w:val="006E54FB"/>
    <w:rsid w:val="006E69E8"/>
    <w:rsid w:val="006F0768"/>
    <w:rsid w:val="006F1EF0"/>
    <w:rsid w:val="006F2A47"/>
    <w:rsid w:val="006F30A0"/>
    <w:rsid w:val="006F3FFE"/>
    <w:rsid w:val="006F4111"/>
    <w:rsid w:val="006F4671"/>
    <w:rsid w:val="006F54CA"/>
    <w:rsid w:val="006F6570"/>
    <w:rsid w:val="0070042F"/>
    <w:rsid w:val="0070057A"/>
    <w:rsid w:val="00701808"/>
    <w:rsid w:val="00701982"/>
    <w:rsid w:val="00706D6A"/>
    <w:rsid w:val="00710A8B"/>
    <w:rsid w:val="00711E0C"/>
    <w:rsid w:val="00714745"/>
    <w:rsid w:val="007149A9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7F3A"/>
    <w:rsid w:val="00730BAA"/>
    <w:rsid w:val="007318E6"/>
    <w:rsid w:val="00732362"/>
    <w:rsid w:val="00735541"/>
    <w:rsid w:val="00736A18"/>
    <w:rsid w:val="00736C25"/>
    <w:rsid w:val="00737A2C"/>
    <w:rsid w:val="00740346"/>
    <w:rsid w:val="00741535"/>
    <w:rsid w:val="007453D5"/>
    <w:rsid w:val="007473C6"/>
    <w:rsid w:val="00751A6B"/>
    <w:rsid w:val="00755FF3"/>
    <w:rsid w:val="007565BC"/>
    <w:rsid w:val="0075771F"/>
    <w:rsid w:val="007645C6"/>
    <w:rsid w:val="007717E0"/>
    <w:rsid w:val="00771ACF"/>
    <w:rsid w:val="007726E8"/>
    <w:rsid w:val="0077373F"/>
    <w:rsid w:val="0077379B"/>
    <w:rsid w:val="007741D4"/>
    <w:rsid w:val="0077565C"/>
    <w:rsid w:val="00776523"/>
    <w:rsid w:val="00780AE9"/>
    <w:rsid w:val="00781A02"/>
    <w:rsid w:val="007827A8"/>
    <w:rsid w:val="00782B22"/>
    <w:rsid w:val="00785A25"/>
    <w:rsid w:val="007860E2"/>
    <w:rsid w:val="0079368C"/>
    <w:rsid w:val="0079548F"/>
    <w:rsid w:val="00797C77"/>
    <w:rsid w:val="00797DEF"/>
    <w:rsid w:val="007A063D"/>
    <w:rsid w:val="007A1CB4"/>
    <w:rsid w:val="007A2E9A"/>
    <w:rsid w:val="007A4E50"/>
    <w:rsid w:val="007A6271"/>
    <w:rsid w:val="007B1616"/>
    <w:rsid w:val="007B2597"/>
    <w:rsid w:val="007B394D"/>
    <w:rsid w:val="007B44BA"/>
    <w:rsid w:val="007B47AE"/>
    <w:rsid w:val="007B644A"/>
    <w:rsid w:val="007B6619"/>
    <w:rsid w:val="007B6641"/>
    <w:rsid w:val="007B6EA4"/>
    <w:rsid w:val="007C11AC"/>
    <w:rsid w:val="007C2BFD"/>
    <w:rsid w:val="007C3A99"/>
    <w:rsid w:val="007C4D53"/>
    <w:rsid w:val="007C547B"/>
    <w:rsid w:val="007D0427"/>
    <w:rsid w:val="007D21D6"/>
    <w:rsid w:val="007D3480"/>
    <w:rsid w:val="007D79DE"/>
    <w:rsid w:val="007D7E09"/>
    <w:rsid w:val="007E0885"/>
    <w:rsid w:val="007E1800"/>
    <w:rsid w:val="007E7D66"/>
    <w:rsid w:val="007F13C1"/>
    <w:rsid w:val="007F26AE"/>
    <w:rsid w:val="007F30E2"/>
    <w:rsid w:val="007F43FE"/>
    <w:rsid w:val="007F44AA"/>
    <w:rsid w:val="007F4F38"/>
    <w:rsid w:val="007F59C5"/>
    <w:rsid w:val="007F662A"/>
    <w:rsid w:val="00800E99"/>
    <w:rsid w:val="0080187E"/>
    <w:rsid w:val="0080239F"/>
    <w:rsid w:val="00803884"/>
    <w:rsid w:val="00804D73"/>
    <w:rsid w:val="00806E4B"/>
    <w:rsid w:val="00807EF7"/>
    <w:rsid w:val="00812295"/>
    <w:rsid w:val="008148A6"/>
    <w:rsid w:val="008149D7"/>
    <w:rsid w:val="00814A44"/>
    <w:rsid w:val="00816503"/>
    <w:rsid w:val="00816D2A"/>
    <w:rsid w:val="00816F2B"/>
    <w:rsid w:val="00816F68"/>
    <w:rsid w:val="00817396"/>
    <w:rsid w:val="00820E10"/>
    <w:rsid w:val="0082139A"/>
    <w:rsid w:val="0082336D"/>
    <w:rsid w:val="00823B1B"/>
    <w:rsid w:val="00824AE1"/>
    <w:rsid w:val="0082736C"/>
    <w:rsid w:val="00831808"/>
    <w:rsid w:val="00831E04"/>
    <w:rsid w:val="00833E06"/>
    <w:rsid w:val="00834B34"/>
    <w:rsid w:val="00835179"/>
    <w:rsid w:val="00835D34"/>
    <w:rsid w:val="008404FB"/>
    <w:rsid w:val="00841C55"/>
    <w:rsid w:val="008427E2"/>
    <w:rsid w:val="00842C91"/>
    <w:rsid w:val="00842E04"/>
    <w:rsid w:val="00845401"/>
    <w:rsid w:val="0084657B"/>
    <w:rsid w:val="00846E24"/>
    <w:rsid w:val="0085069D"/>
    <w:rsid w:val="00851050"/>
    <w:rsid w:val="00851437"/>
    <w:rsid w:val="00852D37"/>
    <w:rsid w:val="008555FC"/>
    <w:rsid w:val="008560EB"/>
    <w:rsid w:val="008566EB"/>
    <w:rsid w:val="008579EC"/>
    <w:rsid w:val="00860D0C"/>
    <w:rsid w:val="00860F86"/>
    <w:rsid w:val="0086170F"/>
    <w:rsid w:val="00862773"/>
    <w:rsid w:val="008633D1"/>
    <w:rsid w:val="00864C4C"/>
    <w:rsid w:val="008665CB"/>
    <w:rsid w:val="0086744B"/>
    <w:rsid w:val="0086749E"/>
    <w:rsid w:val="00867B53"/>
    <w:rsid w:val="0087024E"/>
    <w:rsid w:val="008726E5"/>
    <w:rsid w:val="00875274"/>
    <w:rsid w:val="00876601"/>
    <w:rsid w:val="00876DC4"/>
    <w:rsid w:val="00877F0B"/>
    <w:rsid w:val="00880CE1"/>
    <w:rsid w:val="00883020"/>
    <w:rsid w:val="00884A44"/>
    <w:rsid w:val="00884C61"/>
    <w:rsid w:val="00892249"/>
    <w:rsid w:val="0089762D"/>
    <w:rsid w:val="008A10AC"/>
    <w:rsid w:val="008A5DBE"/>
    <w:rsid w:val="008B1F2D"/>
    <w:rsid w:val="008B2462"/>
    <w:rsid w:val="008B278F"/>
    <w:rsid w:val="008B2A64"/>
    <w:rsid w:val="008B3C7A"/>
    <w:rsid w:val="008B43D3"/>
    <w:rsid w:val="008B46C0"/>
    <w:rsid w:val="008B6151"/>
    <w:rsid w:val="008B6F10"/>
    <w:rsid w:val="008C0B4D"/>
    <w:rsid w:val="008C7A66"/>
    <w:rsid w:val="008D0E96"/>
    <w:rsid w:val="008D1762"/>
    <w:rsid w:val="008D3A6D"/>
    <w:rsid w:val="008D4A08"/>
    <w:rsid w:val="008D7451"/>
    <w:rsid w:val="008D75A3"/>
    <w:rsid w:val="008E173B"/>
    <w:rsid w:val="008E3CA2"/>
    <w:rsid w:val="008E7B54"/>
    <w:rsid w:val="008F1289"/>
    <w:rsid w:val="008F20BF"/>
    <w:rsid w:val="008F2272"/>
    <w:rsid w:val="008F264D"/>
    <w:rsid w:val="008F4102"/>
    <w:rsid w:val="008F4C70"/>
    <w:rsid w:val="008F533B"/>
    <w:rsid w:val="008F6068"/>
    <w:rsid w:val="008F60AD"/>
    <w:rsid w:val="008F6351"/>
    <w:rsid w:val="008F6F49"/>
    <w:rsid w:val="008F715D"/>
    <w:rsid w:val="00900B89"/>
    <w:rsid w:val="00900D12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3041C"/>
    <w:rsid w:val="00931B16"/>
    <w:rsid w:val="00931FBB"/>
    <w:rsid w:val="009320D3"/>
    <w:rsid w:val="009327B7"/>
    <w:rsid w:val="00934739"/>
    <w:rsid w:val="00934C36"/>
    <w:rsid w:val="00935470"/>
    <w:rsid w:val="00940E57"/>
    <w:rsid w:val="00942B02"/>
    <w:rsid w:val="0094647F"/>
    <w:rsid w:val="009501B6"/>
    <w:rsid w:val="00956DDE"/>
    <w:rsid w:val="009573E3"/>
    <w:rsid w:val="00961AAD"/>
    <w:rsid w:val="0096368D"/>
    <w:rsid w:val="00963A26"/>
    <w:rsid w:val="00963BD7"/>
    <w:rsid w:val="00963DFC"/>
    <w:rsid w:val="0096686E"/>
    <w:rsid w:val="00967058"/>
    <w:rsid w:val="009678FB"/>
    <w:rsid w:val="00971A0F"/>
    <w:rsid w:val="00971C37"/>
    <w:rsid w:val="009727F8"/>
    <w:rsid w:val="0097330D"/>
    <w:rsid w:val="00981739"/>
    <w:rsid w:val="009836A8"/>
    <w:rsid w:val="009842C0"/>
    <w:rsid w:val="00984777"/>
    <w:rsid w:val="00985397"/>
    <w:rsid w:val="00985ED7"/>
    <w:rsid w:val="00986EAA"/>
    <w:rsid w:val="00990492"/>
    <w:rsid w:val="00991A28"/>
    <w:rsid w:val="009947AA"/>
    <w:rsid w:val="00996A39"/>
    <w:rsid w:val="00996C4A"/>
    <w:rsid w:val="009A11EB"/>
    <w:rsid w:val="009A2BEF"/>
    <w:rsid w:val="009A44D8"/>
    <w:rsid w:val="009A46A5"/>
    <w:rsid w:val="009A7129"/>
    <w:rsid w:val="009A7328"/>
    <w:rsid w:val="009A76DA"/>
    <w:rsid w:val="009B2072"/>
    <w:rsid w:val="009B20BC"/>
    <w:rsid w:val="009B4AB6"/>
    <w:rsid w:val="009B5470"/>
    <w:rsid w:val="009B6521"/>
    <w:rsid w:val="009B7385"/>
    <w:rsid w:val="009C39C5"/>
    <w:rsid w:val="009C59FA"/>
    <w:rsid w:val="009C6ACB"/>
    <w:rsid w:val="009C72A0"/>
    <w:rsid w:val="009D0DF3"/>
    <w:rsid w:val="009D2803"/>
    <w:rsid w:val="009D3236"/>
    <w:rsid w:val="009D36E8"/>
    <w:rsid w:val="009D3BE5"/>
    <w:rsid w:val="009D5C26"/>
    <w:rsid w:val="009D6A8E"/>
    <w:rsid w:val="009D798C"/>
    <w:rsid w:val="009E10A4"/>
    <w:rsid w:val="009E29BD"/>
    <w:rsid w:val="009E3CAC"/>
    <w:rsid w:val="009E4E2B"/>
    <w:rsid w:val="009E7EE1"/>
    <w:rsid w:val="009F0C2F"/>
    <w:rsid w:val="009F1DAE"/>
    <w:rsid w:val="009F336D"/>
    <w:rsid w:val="009F3D82"/>
    <w:rsid w:val="009F4512"/>
    <w:rsid w:val="009F695A"/>
    <w:rsid w:val="009F6D20"/>
    <w:rsid w:val="009F738C"/>
    <w:rsid w:val="00A02BE7"/>
    <w:rsid w:val="00A03433"/>
    <w:rsid w:val="00A04651"/>
    <w:rsid w:val="00A0469A"/>
    <w:rsid w:val="00A0471A"/>
    <w:rsid w:val="00A05352"/>
    <w:rsid w:val="00A06624"/>
    <w:rsid w:val="00A1324F"/>
    <w:rsid w:val="00A1329E"/>
    <w:rsid w:val="00A1403F"/>
    <w:rsid w:val="00A17A49"/>
    <w:rsid w:val="00A2070A"/>
    <w:rsid w:val="00A23203"/>
    <w:rsid w:val="00A23697"/>
    <w:rsid w:val="00A2389C"/>
    <w:rsid w:val="00A240CE"/>
    <w:rsid w:val="00A241E5"/>
    <w:rsid w:val="00A2622C"/>
    <w:rsid w:val="00A302AB"/>
    <w:rsid w:val="00A302AE"/>
    <w:rsid w:val="00A31CD4"/>
    <w:rsid w:val="00A31D7E"/>
    <w:rsid w:val="00A31F1E"/>
    <w:rsid w:val="00A35091"/>
    <w:rsid w:val="00A351B9"/>
    <w:rsid w:val="00A40453"/>
    <w:rsid w:val="00A40735"/>
    <w:rsid w:val="00A4248A"/>
    <w:rsid w:val="00A4511D"/>
    <w:rsid w:val="00A4606E"/>
    <w:rsid w:val="00A56F3D"/>
    <w:rsid w:val="00A57D50"/>
    <w:rsid w:val="00A61832"/>
    <w:rsid w:val="00A61840"/>
    <w:rsid w:val="00A63E3E"/>
    <w:rsid w:val="00A64190"/>
    <w:rsid w:val="00A76395"/>
    <w:rsid w:val="00A76AE6"/>
    <w:rsid w:val="00A76D19"/>
    <w:rsid w:val="00A815A7"/>
    <w:rsid w:val="00A82CDD"/>
    <w:rsid w:val="00A848AD"/>
    <w:rsid w:val="00A84C12"/>
    <w:rsid w:val="00A8735D"/>
    <w:rsid w:val="00A90030"/>
    <w:rsid w:val="00A91853"/>
    <w:rsid w:val="00A937D6"/>
    <w:rsid w:val="00A944CF"/>
    <w:rsid w:val="00A9516A"/>
    <w:rsid w:val="00A95EB9"/>
    <w:rsid w:val="00A96758"/>
    <w:rsid w:val="00A971D6"/>
    <w:rsid w:val="00AA1595"/>
    <w:rsid w:val="00AA3979"/>
    <w:rsid w:val="00AA3A0D"/>
    <w:rsid w:val="00AA44A2"/>
    <w:rsid w:val="00AA49FE"/>
    <w:rsid w:val="00AA602A"/>
    <w:rsid w:val="00AB32CD"/>
    <w:rsid w:val="00AB5879"/>
    <w:rsid w:val="00AB6506"/>
    <w:rsid w:val="00AB792F"/>
    <w:rsid w:val="00AC3D5E"/>
    <w:rsid w:val="00AC5E48"/>
    <w:rsid w:val="00AC6235"/>
    <w:rsid w:val="00AC6AC3"/>
    <w:rsid w:val="00AD0B65"/>
    <w:rsid w:val="00AD2A26"/>
    <w:rsid w:val="00AD3194"/>
    <w:rsid w:val="00AD439D"/>
    <w:rsid w:val="00AD7600"/>
    <w:rsid w:val="00AD780E"/>
    <w:rsid w:val="00AE1A60"/>
    <w:rsid w:val="00AE4547"/>
    <w:rsid w:val="00AE5562"/>
    <w:rsid w:val="00AE5B53"/>
    <w:rsid w:val="00AF2C46"/>
    <w:rsid w:val="00AF3D78"/>
    <w:rsid w:val="00AF51A4"/>
    <w:rsid w:val="00AF51BE"/>
    <w:rsid w:val="00AF7BDA"/>
    <w:rsid w:val="00AF7E92"/>
    <w:rsid w:val="00B00832"/>
    <w:rsid w:val="00B051A1"/>
    <w:rsid w:val="00B05FF7"/>
    <w:rsid w:val="00B061B5"/>
    <w:rsid w:val="00B061C7"/>
    <w:rsid w:val="00B067B6"/>
    <w:rsid w:val="00B10D57"/>
    <w:rsid w:val="00B11387"/>
    <w:rsid w:val="00B117F4"/>
    <w:rsid w:val="00B16AA3"/>
    <w:rsid w:val="00B2108F"/>
    <w:rsid w:val="00B2625D"/>
    <w:rsid w:val="00B266AE"/>
    <w:rsid w:val="00B26EED"/>
    <w:rsid w:val="00B27461"/>
    <w:rsid w:val="00B27B89"/>
    <w:rsid w:val="00B30B63"/>
    <w:rsid w:val="00B3102C"/>
    <w:rsid w:val="00B314C7"/>
    <w:rsid w:val="00B32664"/>
    <w:rsid w:val="00B32CBE"/>
    <w:rsid w:val="00B3498C"/>
    <w:rsid w:val="00B37573"/>
    <w:rsid w:val="00B41608"/>
    <w:rsid w:val="00B4270C"/>
    <w:rsid w:val="00B4274E"/>
    <w:rsid w:val="00B42EC8"/>
    <w:rsid w:val="00B431F8"/>
    <w:rsid w:val="00B44FB9"/>
    <w:rsid w:val="00B46D24"/>
    <w:rsid w:val="00B474B0"/>
    <w:rsid w:val="00B503DC"/>
    <w:rsid w:val="00B50A36"/>
    <w:rsid w:val="00B5307B"/>
    <w:rsid w:val="00B531C3"/>
    <w:rsid w:val="00B53BEC"/>
    <w:rsid w:val="00B542E2"/>
    <w:rsid w:val="00B547B3"/>
    <w:rsid w:val="00B56C5C"/>
    <w:rsid w:val="00B56F49"/>
    <w:rsid w:val="00B623AA"/>
    <w:rsid w:val="00B62E80"/>
    <w:rsid w:val="00B639A2"/>
    <w:rsid w:val="00B64548"/>
    <w:rsid w:val="00B657E6"/>
    <w:rsid w:val="00B66F4B"/>
    <w:rsid w:val="00B700FB"/>
    <w:rsid w:val="00B70461"/>
    <w:rsid w:val="00B71EDF"/>
    <w:rsid w:val="00B72E91"/>
    <w:rsid w:val="00B7333A"/>
    <w:rsid w:val="00B737F5"/>
    <w:rsid w:val="00B73CAC"/>
    <w:rsid w:val="00B810B1"/>
    <w:rsid w:val="00B815A4"/>
    <w:rsid w:val="00B82FBD"/>
    <w:rsid w:val="00B837CD"/>
    <w:rsid w:val="00B840F2"/>
    <w:rsid w:val="00B850BE"/>
    <w:rsid w:val="00B8526C"/>
    <w:rsid w:val="00B85694"/>
    <w:rsid w:val="00B85732"/>
    <w:rsid w:val="00B86A69"/>
    <w:rsid w:val="00B87E8D"/>
    <w:rsid w:val="00B9271F"/>
    <w:rsid w:val="00B93FD4"/>
    <w:rsid w:val="00B942D5"/>
    <w:rsid w:val="00B95AAB"/>
    <w:rsid w:val="00BA02A0"/>
    <w:rsid w:val="00BA4FF4"/>
    <w:rsid w:val="00BA6865"/>
    <w:rsid w:val="00BA71A8"/>
    <w:rsid w:val="00BB6A26"/>
    <w:rsid w:val="00BC195E"/>
    <w:rsid w:val="00BC3EC9"/>
    <w:rsid w:val="00BC47F0"/>
    <w:rsid w:val="00BC5166"/>
    <w:rsid w:val="00BC734D"/>
    <w:rsid w:val="00BC7708"/>
    <w:rsid w:val="00BD0271"/>
    <w:rsid w:val="00BD39F4"/>
    <w:rsid w:val="00BD5748"/>
    <w:rsid w:val="00BD67E4"/>
    <w:rsid w:val="00BE1909"/>
    <w:rsid w:val="00BE261A"/>
    <w:rsid w:val="00BE2BB8"/>
    <w:rsid w:val="00BE73BC"/>
    <w:rsid w:val="00BF2811"/>
    <w:rsid w:val="00BF49E0"/>
    <w:rsid w:val="00BF51D7"/>
    <w:rsid w:val="00C00E13"/>
    <w:rsid w:val="00C03894"/>
    <w:rsid w:val="00C04A9C"/>
    <w:rsid w:val="00C054D7"/>
    <w:rsid w:val="00C06E27"/>
    <w:rsid w:val="00C07519"/>
    <w:rsid w:val="00C07707"/>
    <w:rsid w:val="00C101E4"/>
    <w:rsid w:val="00C1056F"/>
    <w:rsid w:val="00C11378"/>
    <w:rsid w:val="00C11D02"/>
    <w:rsid w:val="00C129B3"/>
    <w:rsid w:val="00C1474A"/>
    <w:rsid w:val="00C201A8"/>
    <w:rsid w:val="00C2062A"/>
    <w:rsid w:val="00C21879"/>
    <w:rsid w:val="00C230AF"/>
    <w:rsid w:val="00C262A5"/>
    <w:rsid w:val="00C31651"/>
    <w:rsid w:val="00C31A6A"/>
    <w:rsid w:val="00C31CCA"/>
    <w:rsid w:val="00C32C4F"/>
    <w:rsid w:val="00C330DC"/>
    <w:rsid w:val="00C33A4F"/>
    <w:rsid w:val="00C33F47"/>
    <w:rsid w:val="00C34F5D"/>
    <w:rsid w:val="00C4222D"/>
    <w:rsid w:val="00C45ECC"/>
    <w:rsid w:val="00C4705C"/>
    <w:rsid w:val="00C47F7C"/>
    <w:rsid w:val="00C540DF"/>
    <w:rsid w:val="00C54989"/>
    <w:rsid w:val="00C54AF4"/>
    <w:rsid w:val="00C61D41"/>
    <w:rsid w:val="00C63121"/>
    <w:rsid w:val="00C655C8"/>
    <w:rsid w:val="00C667C1"/>
    <w:rsid w:val="00C66ABA"/>
    <w:rsid w:val="00C708FE"/>
    <w:rsid w:val="00C71E9D"/>
    <w:rsid w:val="00C75892"/>
    <w:rsid w:val="00C76F1E"/>
    <w:rsid w:val="00C773CA"/>
    <w:rsid w:val="00C8196E"/>
    <w:rsid w:val="00C8209E"/>
    <w:rsid w:val="00C8350F"/>
    <w:rsid w:val="00C843E9"/>
    <w:rsid w:val="00C8492A"/>
    <w:rsid w:val="00C85BED"/>
    <w:rsid w:val="00C86291"/>
    <w:rsid w:val="00C9121B"/>
    <w:rsid w:val="00C918E2"/>
    <w:rsid w:val="00C928CD"/>
    <w:rsid w:val="00C9310E"/>
    <w:rsid w:val="00C937E9"/>
    <w:rsid w:val="00C95016"/>
    <w:rsid w:val="00C960E0"/>
    <w:rsid w:val="00CA0405"/>
    <w:rsid w:val="00CA10BD"/>
    <w:rsid w:val="00CA14F8"/>
    <w:rsid w:val="00CA1C15"/>
    <w:rsid w:val="00CA34B0"/>
    <w:rsid w:val="00CA4105"/>
    <w:rsid w:val="00CA4139"/>
    <w:rsid w:val="00CA5A0E"/>
    <w:rsid w:val="00CA62D6"/>
    <w:rsid w:val="00CB049E"/>
    <w:rsid w:val="00CB0689"/>
    <w:rsid w:val="00CB0D43"/>
    <w:rsid w:val="00CB1D55"/>
    <w:rsid w:val="00CB6FEE"/>
    <w:rsid w:val="00CB7AA9"/>
    <w:rsid w:val="00CB7C0F"/>
    <w:rsid w:val="00CC2174"/>
    <w:rsid w:val="00CC3C52"/>
    <w:rsid w:val="00CC6913"/>
    <w:rsid w:val="00CD297C"/>
    <w:rsid w:val="00CD637F"/>
    <w:rsid w:val="00CD77C0"/>
    <w:rsid w:val="00CD7B13"/>
    <w:rsid w:val="00CE06A3"/>
    <w:rsid w:val="00CE394C"/>
    <w:rsid w:val="00CE3D29"/>
    <w:rsid w:val="00CE65AD"/>
    <w:rsid w:val="00CF01F0"/>
    <w:rsid w:val="00CF0403"/>
    <w:rsid w:val="00CF3214"/>
    <w:rsid w:val="00CF500E"/>
    <w:rsid w:val="00CF63BA"/>
    <w:rsid w:val="00CF6723"/>
    <w:rsid w:val="00CF76F9"/>
    <w:rsid w:val="00D00134"/>
    <w:rsid w:val="00D05C2E"/>
    <w:rsid w:val="00D06CB4"/>
    <w:rsid w:val="00D07926"/>
    <w:rsid w:val="00D100C0"/>
    <w:rsid w:val="00D10FF3"/>
    <w:rsid w:val="00D11730"/>
    <w:rsid w:val="00D14E1C"/>
    <w:rsid w:val="00D15B8E"/>
    <w:rsid w:val="00D17A7E"/>
    <w:rsid w:val="00D20A3F"/>
    <w:rsid w:val="00D2290C"/>
    <w:rsid w:val="00D30C09"/>
    <w:rsid w:val="00D30C0C"/>
    <w:rsid w:val="00D30C94"/>
    <w:rsid w:val="00D32B76"/>
    <w:rsid w:val="00D34205"/>
    <w:rsid w:val="00D3558F"/>
    <w:rsid w:val="00D3688F"/>
    <w:rsid w:val="00D36A14"/>
    <w:rsid w:val="00D41642"/>
    <w:rsid w:val="00D419A5"/>
    <w:rsid w:val="00D43D91"/>
    <w:rsid w:val="00D45615"/>
    <w:rsid w:val="00D50366"/>
    <w:rsid w:val="00D56276"/>
    <w:rsid w:val="00D6084C"/>
    <w:rsid w:val="00D61AA0"/>
    <w:rsid w:val="00D624A4"/>
    <w:rsid w:val="00D710A6"/>
    <w:rsid w:val="00D7412E"/>
    <w:rsid w:val="00D757AC"/>
    <w:rsid w:val="00D75DC1"/>
    <w:rsid w:val="00D80185"/>
    <w:rsid w:val="00D824C9"/>
    <w:rsid w:val="00D82813"/>
    <w:rsid w:val="00D8364E"/>
    <w:rsid w:val="00D83A26"/>
    <w:rsid w:val="00D83C35"/>
    <w:rsid w:val="00D8587E"/>
    <w:rsid w:val="00D902B2"/>
    <w:rsid w:val="00D917ED"/>
    <w:rsid w:val="00D93500"/>
    <w:rsid w:val="00D9465B"/>
    <w:rsid w:val="00D95B02"/>
    <w:rsid w:val="00D96426"/>
    <w:rsid w:val="00DA0EB4"/>
    <w:rsid w:val="00DA1253"/>
    <w:rsid w:val="00DA20EF"/>
    <w:rsid w:val="00DA2E34"/>
    <w:rsid w:val="00DA43DE"/>
    <w:rsid w:val="00DA484A"/>
    <w:rsid w:val="00DA5D42"/>
    <w:rsid w:val="00DB05C2"/>
    <w:rsid w:val="00DB0A45"/>
    <w:rsid w:val="00DB1922"/>
    <w:rsid w:val="00DB1B74"/>
    <w:rsid w:val="00DB4C25"/>
    <w:rsid w:val="00DB4F9D"/>
    <w:rsid w:val="00DB5324"/>
    <w:rsid w:val="00DB7FF2"/>
    <w:rsid w:val="00DC16FA"/>
    <w:rsid w:val="00DC4FCC"/>
    <w:rsid w:val="00DC6D6B"/>
    <w:rsid w:val="00DD00AA"/>
    <w:rsid w:val="00DD051D"/>
    <w:rsid w:val="00DD0DB7"/>
    <w:rsid w:val="00DD2E8B"/>
    <w:rsid w:val="00DD3FC0"/>
    <w:rsid w:val="00DD42FE"/>
    <w:rsid w:val="00DD4643"/>
    <w:rsid w:val="00DE05D5"/>
    <w:rsid w:val="00DE4106"/>
    <w:rsid w:val="00DE6201"/>
    <w:rsid w:val="00DE6ADB"/>
    <w:rsid w:val="00DF1450"/>
    <w:rsid w:val="00DF2D1C"/>
    <w:rsid w:val="00DF6203"/>
    <w:rsid w:val="00DF7C63"/>
    <w:rsid w:val="00E00803"/>
    <w:rsid w:val="00E010A1"/>
    <w:rsid w:val="00E01CD8"/>
    <w:rsid w:val="00E027F6"/>
    <w:rsid w:val="00E036DA"/>
    <w:rsid w:val="00E067D2"/>
    <w:rsid w:val="00E13326"/>
    <w:rsid w:val="00E14A1F"/>
    <w:rsid w:val="00E21EB3"/>
    <w:rsid w:val="00E22BD2"/>
    <w:rsid w:val="00E2379C"/>
    <w:rsid w:val="00E24CBF"/>
    <w:rsid w:val="00E254BC"/>
    <w:rsid w:val="00E26845"/>
    <w:rsid w:val="00E275C1"/>
    <w:rsid w:val="00E307D9"/>
    <w:rsid w:val="00E30CA0"/>
    <w:rsid w:val="00E34277"/>
    <w:rsid w:val="00E35EE2"/>
    <w:rsid w:val="00E40EE7"/>
    <w:rsid w:val="00E410D0"/>
    <w:rsid w:val="00E42291"/>
    <w:rsid w:val="00E42A7F"/>
    <w:rsid w:val="00E44D58"/>
    <w:rsid w:val="00E4508F"/>
    <w:rsid w:val="00E45738"/>
    <w:rsid w:val="00E46500"/>
    <w:rsid w:val="00E46708"/>
    <w:rsid w:val="00E4733F"/>
    <w:rsid w:val="00E47CEC"/>
    <w:rsid w:val="00E52239"/>
    <w:rsid w:val="00E55FD1"/>
    <w:rsid w:val="00E57A18"/>
    <w:rsid w:val="00E6479F"/>
    <w:rsid w:val="00E66D38"/>
    <w:rsid w:val="00E7390E"/>
    <w:rsid w:val="00E73B1B"/>
    <w:rsid w:val="00E73E4B"/>
    <w:rsid w:val="00E77E43"/>
    <w:rsid w:val="00E80E86"/>
    <w:rsid w:val="00E80F57"/>
    <w:rsid w:val="00E81037"/>
    <w:rsid w:val="00E83192"/>
    <w:rsid w:val="00E84165"/>
    <w:rsid w:val="00E8586D"/>
    <w:rsid w:val="00E869F7"/>
    <w:rsid w:val="00E86B88"/>
    <w:rsid w:val="00E8741A"/>
    <w:rsid w:val="00E90B9B"/>
    <w:rsid w:val="00E92F8D"/>
    <w:rsid w:val="00E93384"/>
    <w:rsid w:val="00E95196"/>
    <w:rsid w:val="00EA165F"/>
    <w:rsid w:val="00EA24DF"/>
    <w:rsid w:val="00EA3165"/>
    <w:rsid w:val="00EB22CB"/>
    <w:rsid w:val="00EB2DDC"/>
    <w:rsid w:val="00EB494D"/>
    <w:rsid w:val="00EB4CFF"/>
    <w:rsid w:val="00EB69F5"/>
    <w:rsid w:val="00EC49DA"/>
    <w:rsid w:val="00EC6605"/>
    <w:rsid w:val="00ED10AC"/>
    <w:rsid w:val="00ED3D9D"/>
    <w:rsid w:val="00ED514D"/>
    <w:rsid w:val="00ED6800"/>
    <w:rsid w:val="00EE1350"/>
    <w:rsid w:val="00EE1D38"/>
    <w:rsid w:val="00EE2BC2"/>
    <w:rsid w:val="00EE376A"/>
    <w:rsid w:val="00EE4B2F"/>
    <w:rsid w:val="00EE4E3F"/>
    <w:rsid w:val="00EE50DE"/>
    <w:rsid w:val="00EE5F9F"/>
    <w:rsid w:val="00EE77DE"/>
    <w:rsid w:val="00EF0BB2"/>
    <w:rsid w:val="00EF119B"/>
    <w:rsid w:val="00EF1B2A"/>
    <w:rsid w:val="00EF1BA0"/>
    <w:rsid w:val="00EF228C"/>
    <w:rsid w:val="00EF24E5"/>
    <w:rsid w:val="00EF44BB"/>
    <w:rsid w:val="00EF4640"/>
    <w:rsid w:val="00EF4D6B"/>
    <w:rsid w:val="00EF5506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32B"/>
    <w:rsid w:val="00F04A64"/>
    <w:rsid w:val="00F078A9"/>
    <w:rsid w:val="00F0796A"/>
    <w:rsid w:val="00F11324"/>
    <w:rsid w:val="00F12897"/>
    <w:rsid w:val="00F12BC1"/>
    <w:rsid w:val="00F1329C"/>
    <w:rsid w:val="00F1559E"/>
    <w:rsid w:val="00F21261"/>
    <w:rsid w:val="00F2140B"/>
    <w:rsid w:val="00F224D6"/>
    <w:rsid w:val="00F23948"/>
    <w:rsid w:val="00F24A14"/>
    <w:rsid w:val="00F25522"/>
    <w:rsid w:val="00F32013"/>
    <w:rsid w:val="00F36EFC"/>
    <w:rsid w:val="00F4089F"/>
    <w:rsid w:val="00F4245E"/>
    <w:rsid w:val="00F430B1"/>
    <w:rsid w:val="00F45E4E"/>
    <w:rsid w:val="00F46596"/>
    <w:rsid w:val="00F468D0"/>
    <w:rsid w:val="00F4711C"/>
    <w:rsid w:val="00F4796D"/>
    <w:rsid w:val="00F5096B"/>
    <w:rsid w:val="00F510E1"/>
    <w:rsid w:val="00F5172F"/>
    <w:rsid w:val="00F51E2A"/>
    <w:rsid w:val="00F52D76"/>
    <w:rsid w:val="00F54F64"/>
    <w:rsid w:val="00F5660F"/>
    <w:rsid w:val="00F60DC3"/>
    <w:rsid w:val="00F6261F"/>
    <w:rsid w:val="00F64FDB"/>
    <w:rsid w:val="00F65641"/>
    <w:rsid w:val="00F65757"/>
    <w:rsid w:val="00F705DF"/>
    <w:rsid w:val="00F70B47"/>
    <w:rsid w:val="00F71270"/>
    <w:rsid w:val="00F725EF"/>
    <w:rsid w:val="00F735EC"/>
    <w:rsid w:val="00F74643"/>
    <w:rsid w:val="00F74FC6"/>
    <w:rsid w:val="00F8337C"/>
    <w:rsid w:val="00F8586C"/>
    <w:rsid w:val="00F85BA9"/>
    <w:rsid w:val="00F86BB9"/>
    <w:rsid w:val="00F87F6E"/>
    <w:rsid w:val="00F9464D"/>
    <w:rsid w:val="00F959F0"/>
    <w:rsid w:val="00F9728E"/>
    <w:rsid w:val="00FA0E18"/>
    <w:rsid w:val="00FA1168"/>
    <w:rsid w:val="00FA1A52"/>
    <w:rsid w:val="00FA26DC"/>
    <w:rsid w:val="00FA6ADE"/>
    <w:rsid w:val="00FA73C1"/>
    <w:rsid w:val="00FB1BF5"/>
    <w:rsid w:val="00FB1FD1"/>
    <w:rsid w:val="00FB2E40"/>
    <w:rsid w:val="00FB533B"/>
    <w:rsid w:val="00FC0021"/>
    <w:rsid w:val="00FC02F8"/>
    <w:rsid w:val="00FC04AF"/>
    <w:rsid w:val="00FC1539"/>
    <w:rsid w:val="00FC394C"/>
    <w:rsid w:val="00FC4473"/>
    <w:rsid w:val="00FC4FF2"/>
    <w:rsid w:val="00FC6265"/>
    <w:rsid w:val="00FC734E"/>
    <w:rsid w:val="00FD1702"/>
    <w:rsid w:val="00FD216B"/>
    <w:rsid w:val="00FD3080"/>
    <w:rsid w:val="00FD7159"/>
    <w:rsid w:val="00FD744D"/>
    <w:rsid w:val="00FE02C6"/>
    <w:rsid w:val="00FE0E4D"/>
    <w:rsid w:val="00FE2151"/>
    <w:rsid w:val="00FE3DE9"/>
    <w:rsid w:val="00FE457D"/>
    <w:rsid w:val="00FF0623"/>
    <w:rsid w:val="00FF5B72"/>
    <w:rsid w:val="00FF667F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3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rsid w:val="002C2095"/>
    <w:rPr>
      <w:rFonts w:ascii="Arial" w:hAnsi="Arial"/>
      <w:sz w:val="24"/>
    </w:rPr>
  </w:style>
  <w:style w:type="paragraph" w:styleId="30">
    <w:name w:val="Body Text 3"/>
    <w:basedOn w:val="a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uiPriority w:val="99"/>
    <w:qFormat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uiPriority w:val="99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uiPriority w:val="99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0"/>
    <w:rsid w:val="00CA410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iPriority w:val="99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0F7D9B"/>
  </w:style>
  <w:style w:type="character" w:customStyle="1" w:styleId="1Char">
    <w:name w:val="Επικεφαλίδα 1 Char"/>
    <w:basedOn w:val="a0"/>
    <w:link w:val="10"/>
    <w:rsid w:val="00EE1D38"/>
    <w:rPr>
      <w:rFonts w:ascii="Arial" w:hAnsi="Arial"/>
      <w:sz w:val="24"/>
    </w:rPr>
  </w:style>
  <w:style w:type="character" w:customStyle="1" w:styleId="Char0">
    <w:name w:val="Σώμα κειμένου Char"/>
    <w:basedOn w:val="a0"/>
    <w:link w:val="a5"/>
    <w:rsid w:val="00EE1D38"/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rsid w:val="00EE1D38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styleId="31">
    <w:name w:val="List 3"/>
    <w:basedOn w:val="a"/>
    <w:uiPriority w:val="99"/>
    <w:unhideWhenUsed/>
    <w:rsid w:val="00EE1D38"/>
    <w:pPr>
      <w:suppressAutoHyphens/>
      <w:ind w:left="849" w:hanging="283"/>
      <w:contextualSpacing/>
    </w:pPr>
    <w:rPr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0F4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7">
    <w:name w:val="Font Style17"/>
    <w:basedOn w:val="a0"/>
    <w:qFormat/>
    <w:rsid w:val="000F4993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0F4993"/>
    <w:rPr>
      <w:b/>
      <w:bCs/>
    </w:rPr>
  </w:style>
  <w:style w:type="paragraph" w:customStyle="1" w:styleId="Default">
    <w:name w:val="Default"/>
    <w:qFormat/>
    <w:rsid w:val="000F4993"/>
    <w:pPr>
      <w:suppressAutoHyphens/>
    </w:pPr>
    <w:rPr>
      <w:rFonts w:ascii="Palatino Linotype" w:hAnsi="Palatino Linotype" w:cs="Palatino Linotype"/>
      <w:color w:val="000000"/>
      <w:kern w:val="1"/>
      <w:sz w:val="24"/>
      <w:szCs w:val="24"/>
      <w:lang w:eastAsia="zh-CN"/>
    </w:rPr>
  </w:style>
  <w:style w:type="paragraph" w:customStyle="1" w:styleId="af4">
    <w:name w:val="Περιεχόμενα πίνακα"/>
    <w:basedOn w:val="a"/>
    <w:qFormat/>
    <w:rsid w:val="000F4993"/>
    <w:pPr>
      <w:suppressLineNumbers/>
      <w:suppressAutoHyphens/>
    </w:pPr>
    <w:rPr>
      <w:color w:val="00000A"/>
      <w:kern w:val="1"/>
      <w:sz w:val="24"/>
      <w:szCs w:val="24"/>
      <w:lang w:eastAsia="zh-CN"/>
    </w:rPr>
  </w:style>
  <w:style w:type="character" w:styleId="af5">
    <w:name w:val="Emphasis"/>
    <w:qFormat/>
    <w:rsid w:val="000F4993"/>
    <w:rPr>
      <w:i/>
      <w:iCs/>
    </w:rPr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uiPriority w:val="34"/>
    <w:qFormat/>
    <w:rsid w:val="000F4993"/>
  </w:style>
  <w:style w:type="paragraph" w:styleId="af6">
    <w:name w:val="Body Text Indent"/>
    <w:basedOn w:val="a"/>
    <w:link w:val="Char8"/>
    <w:unhideWhenUsed/>
    <w:rsid w:val="000F4993"/>
    <w:pPr>
      <w:spacing w:after="120"/>
      <w:ind w:left="283"/>
    </w:pPr>
  </w:style>
  <w:style w:type="character" w:customStyle="1" w:styleId="Char8">
    <w:name w:val="Σώμα κείμενου με εσοχή Char"/>
    <w:basedOn w:val="a0"/>
    <w:link w:val="af6"/>
    <w:rsid w:val="000F4993"/>
  </w:style>
  <w:style w:type="paragraph" w:styleId="af7">
    <w:name w:val="No Spacing"/>
    <w:uiPriority w:val="1"/>
    <w:qFormat/>
    <w:rsid w:val="000F4993"/>
    <w:pPr>
      <w:suppressAutoHyphens/>
    </w:pPr>
    <w:rPr>
      <w:sz w:val="24"/>
      <w:szCs w:val="24"/>
      <w:lang w:eastAsia="zh-CN"/>
    </w:rPr>
  </w:style>
  <w:style w:type="character" w:customStyle="1" w:styleId="WW8Num2z1">
    <w:name w:val="WW8Num2z1"/>
    <w:rsid w:val="00617DC3"/>
  </w:style>
  <w:style w:type="paragraph" w:customStyle="1" w:styleId="210">
    <w:name w:val="Σώμα κείμενου με εσοχή 21"/>
    <w:basedOn w:val="a"/>
    <w:rsid w:val="00167F29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22">
    <w:name w:val="Παράγραφος λίστας2"/>
    <w:basedOn w:val="a"/>
    <w:rsid w:val="00343F59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123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TOC Heading"/>
    <w:basedOn w:val="10"/>
    <w:next w:val="a"/>
    <w:uiPriority w:val="39"/>
    <w:unhideWhenUsed/>
    <w:qFormat/>
    <w:rsid w:val="00123AA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23AA8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123AA8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123AA8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5B0BE0"/>
  </w:style>
  <w:style w:type="paragraph" w:customStyle="1" w:styleId="1">
    <w:name w:val="Λίστα με κουκκίδες1"/>
    <w:basedOn w:val="a"/>
    <w:rsid w:val="002B3A8F"/>
    <w:pPr>
      <w:numPr>
        <w:numId w:val="4"/>
      </w:numPr>
      <w:suppressAutoHyphens/>
      <w:contextualSpacing/>
    </w:pPr>
    <w:rPr>
      <w:sz w:val="24"/>
      <w:szCs w:val="24"/>
      <w:lang w:eastAsia="zh-CN"/>
    </w:rPr>
  </w:style>
  <w:style w:type="character" w:customStyle="1" w:styleId="tm201">
    <w:name w:val="tm201"/>
    <w:qFormat/>
    <w:rsid w:val="00990492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12">
    <w:name w:val="Παράγραφος λίστας1"/>
    <w:basedOn w:val="a"/>
    <w:qFormat/>
    <w:rsid w:val="00B942D5"/>
    <w:pPr>
      <w:suppressAutoHyphens/>
      <w:ind w:left="720"/>
      <w:contextualSpacing/>
    </w:pPr>
    <w:rPr>
      <w:color w:val="00000A"/>
      <w:lang w:val="en-US" w:eastAsia="zh-CN"/>
    </w:rPr>
  </w:style>
  <w:style w:type="character" w:customStyle="1" w:styleId="7">
    <w:name w:val="Προεπιλεγμένη γραμματοσειρά7"/>
    <w:rsid w:val="00B942D5"/>
  </w:style>
  <w:style w:type="character" w:customStyle="1" w:styleId="WW-">
    <w:name w:val="WW-Έντονη έμφαση"/>
    <w:basedOn w:val="a0"/>
    <w:rsid w:val="009E3CAC"/>
    <w:rPr>
      <w:b/>
      <w:bCs/>
    </w:rPr>
  </w:style>
  <w:style w:type="character" w:customStyle="1" w:styleId="FontStyle18">
    <w:name w:val="Font Style18"/>
    <w:basedOn w:val="a0"/>
    <w:rsid w:val="005424E8"/>
    <w:rPr>
      <w:rFonts w:ascii="Arial" w:hAnsi="Arial" w:cs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0DB8914-9758-4093-908D-5FBCDEC7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User</cp:lastModifiedBy>
  <cp:revision>11</cp:revision>
  <cp:lastPrinted>2024-10-01T06:29:00Z</cp:lastPrinted>
  <dcterms:created xsi:type="dcterms:W3CDTF">2024-10-07T05:23:00Z</dcterms:created>
  <dcterms:modified xsi:type="dcterms:W3CDTF">2026-01-14T08:59:00Z</dcterms:modified>
</cp:coreProperties>
</file>