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17003B">
        <w:rPr>
          <w:rFonts w:ascii="Arial" w:hAnsi="Arial" w:cs="Arial"/>
          <w:sz w:val="22"/>
          <w:szCs w:val="22"/>
        </w:rPr>
        <w:t xml:space="preserve">  </w:t>
      </w:r>
      <w:r w:rsidR="00B945B7">
        <w:rPr>
          <w:rFonts w:ascii="Arial" w:hAnsi="Arial" w:cs="Arial"/>
          <w:sz w:val="22"/>
          <w:szCs w:val="22"/>
        </w:rPr>
        <w:t>24</w:t>
      </w:r>
      <w:r w:rsidR="0003543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D7725B">
        <w:rPr>
          <w:rFonts w:ascii="Arial" w:hAnsi="Arial" w:cs="Arial"/>
          <w:sz w:val="22"/>
          <w:szCs w:val="22"/>
        </w:rPr>
        <w:t>10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153978">
        <w:rPr>
          <w:rFonts w:ascii="Arial" w:hAnsi="Arial" w:cs="Arial"/>
          <w:bCs/>
          <w:sz w:val="22"/>
          <w:szCs w:val="22"/>
        </w:rPr>
        <w:t>21765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AE3EFB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 xml:space="preserve">την 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035439">
        <w:rPr>
          <w:rFonts w:ascii="Arial" w:hAnsi="Arial" w:cs="Arial"/>
          <w:sz w:val="22"/>
          <w:szCs w:val="22"/>
        </w:rPr>
        <w:t xml:space="preserve">  </w:t>
      </w:r>
      <w:r w:rsidR="00B945B7">
        <w:rPr>
          <w:rFonts w:ascii="Arial" w:hAnsi="Arial" w:cs="Arial"/>
          <w:sz w:val="22"/>
          <w:szCs w:val="22"/>
        </w:rPr>
        <w:t>29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B36DEB">
        <w:rPr>
          <w:rFonts w:ascii="Arial" w:hAnsi="Arial" w:cs="Arial"/>
          <w:sz w:val="22"/>
          <w:szCs w:val="22"/>
        </w:rPr>
        <w:t>Οκτωβρίου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B945B7">
        <w:rPr>
          <w:rFonts w:ascii="Arial" w:hAnsi="Arial" w:cs="Arial"/>
          <w:sz w:val="22"/>
          <w:szCs w:val="22"/>
        </w:rPr>
        <w:t>Τετάρτη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213B1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2213B1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8A2722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2F7995" w:rsidRPr="002F7995" w:rsidRDefault="002F7995" w:rsidP="002F7995">
      <w:pPr>
        <w:pStyle w:val="af0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F7995">
        <w:rPr>
          <w:rFonts w:ascii="Arial" w:hAnsi="Arial" w:cs="Arial"/>
          <w:sz w:val="22"/>
          <w:szCs w:val="22"/>
        </w:rPr>
        <w:t xml:space="preserve">Συμπλήρωση της 360/2025 </w:t>
      </w:r>
      <w:r>
        <w:rPr>
          <w:rFonts w:ascii="Arial" w:hAnsi="Arial" w:cs="Arial"/>
          <w:sz w:val="22"/>
          <w:szCs w:val="22"/>
        </w:rPr>
        <w:t xml:space="preserve">(ΑΔΑ: 6Φ5ΒΩΛΗ – ΚΓΕ) </w:t>
      </w:r>
      <w:r w:rsidRPr="002F7995">
        <w:rPr>
          <w:rFonts w:ascii="Arial" w:hAnsi="Arial" w:cs="Arial"/>
          <w:sz w:val="22"/>
          <w:szCs w:val="22"/>
        </w:rPr>
        <w:t>απόφαση</w:t>
      </w:r>
      <w:r>
        <w:rPr>
          <w:rFonts w:ascii="Arial" w:hAnsi="Arial" w:cs="Arial"/>
          <w:sz w:val="22"/>
          <w:szCs w:val="22"/>
        </w:rPr>
        <w:t xml:space="preserve">ς </w:t>
      </w:r>
      <w:r w:rsidRPr="002F7995">
        <w:rPr>
          <w:rFonts w:ascii="Arial" w:hAnsi="Arial" w:cs="Arial"/>
          <w:sz w:val="22"/>
          <w:szCs w:val="22"/>
        </w:rPr>
        <w:t xml:space="preserve"> της Δημοτικής Επιτροπής με θέμα : </w:t>
      </w:r>
      <w:r w:rsidRPr="002F7995">
        <w:rPr>
          <w:rFonts w:ascii="Arial" w:hAnsi="Arial" w:cs="Arial"/>
          <w:i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Pr="002F7995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2F7995">
        <w:rPr>
          <w:rFonts w:ascii="Arial" w:hAnsi="Arial" w:cs="Arial"/>
          <w:i/>
          <w:sz w:val="22"/>
          <w:szCs w:val="22"/>
        </w:rPr>
        <w:t xml:space="preserve">, Γιάννα Χ. Λάμπρου προς παράσταση  και αποδοχή  </w:t>
      </w:r>
      <w:proofErr w:type="spellStart"/>
      <w:r w:rsidRPr="002F7995">
        <w:rPr>
          <w:rFonts w:ascii="Arial" w:hAnsi="Arial" w:cs="Arial"/>
          <w:i/>
          <w:sz w:val="22"/>
          <w:szCs w:val="22"/>
        </w:rPr>
        <w:t>ενδοδικαστικής</w:t>
      </w:r>
      <w:proofErr w:type="spellEnd"/>
      <w:r w:rsidRPr="002F7995">
        <w:rPr>
          <w:rFonts w:ascii="Arial" w:hAnsi="Arial" w:cs="Arial"/>
          <w:i/>
          <w:sz w:val="22"/>
          <w:szCs w:val="22"/>
        </w:rPr>
        <w:t xml:space="preserve"> επίλυσης διαφοράς ( στο Η τμήμα του διοικητικού εφετείου Πειραιά) της  από  28-4-25 αγωγής </w:t>
      </w:r>
      <w:r w:rsidRPr="002F7995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 του Χριστοδούλου Δημητρίου του Ησαΐα.</w:t>
      </w:r>
      <w:r w:rsidRPr="002F7995">
        <w:rPr>
          <w:rFonts w:ascii="Arial" w:hAnsi="Arial" w:cs="Arial"/>
          <w:color w:val="000000"/>
          <w:sz w:val="22"/>
          <w:szCs w:val="22"/>
          <w:lang w:eastAsia="el-GR"/>
        </w:rPr>
        <w:t xml:space="preserve">  </w:t>
      </w:r>
    </w:p>
    <w:p w:rsidR="00033AA4" w:rsidRPr="002F7995" w:rsidRDefault="00033AA4" w:rsidP="00AE3EFB">
      <w:pPr>
        <w:pStyle w:val="wP4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2F7995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Εξειδίκευση πίστωσης ποσού 275,00 ευρώ </w:t>
      </w:r>
      <w:proofErr w:type="spellStart"/>
      <w:r w:rsidRPr="002F7995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γοα</w:t>
      </w:r>
      <w:proofErr w:type="spellEnd"/>
      <w:r w:rsidRPr="002F7995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την </w:t>
      </w:r>
      <w:proofErr w:type="spellStart"/>
      <w:r w:rsidRPr="002F7995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συνδιοργάνωση</w:t>
      </w:r>
      <w:proofErr w:type="spellEnd"/>
      <w:r w:rsidRPr="002F7995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εκδήλωσης με την Ελληνική Αντικαρκινική Εταιρεία την Κυριακή 9 Νοεμβρίου 2025.</w:t>
      </w:r>
    </w:p>
    <w:p w:rsidR="00B3797E" w:rsidRPr="0067705B" w:rsidRDefault="00B3797E" w:rsidP="00AE3EFB">
      <w:pPr>
        <w:pStyle w:val="wP4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Απαλλαγή υπολόγου και έγκριση απόδοσης λογαριασμού του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υπ΄αριθ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. 2770/2025 Χρηματικού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>΄Εντάλματος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Προπληρωμής.</w:t>
      </w:r>
    </w:p>
    <w:p w:rsidR="00AE3EFB" w:rsidRPr="0067705B" w:rsidRDefault="00035439" w:rsidP="00AE3EFB">
      <w:pPr>
        <w:pStyle w:val="wP4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7705B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Γνωμοδότηση επί </w:t>
      </w:r>
      <w:r w:rsidRPr="0067705B">
        <w:rPr>
          <w:rFonts w:ascii="Aptos Narrow" w:hAnsi="Aptos Narrow" w:cstheme="minorHAnsi"/>
          <w:sz w:val="22"/>
          <w:szCs w:val="22"/>
        </w:rPr>
        <w:t xml:space="preserve"> Μελέτης  Περιβαλλοντικών Επιπτώσεων (ΜΠΕ) του έργου με τίτλο</w:t>
      </w:r>
      <w:r w:rsidRPr="0067705B">
        <w:rPr>
          <w:rFonts w:ascii="Aptos Narrow" w:hAnsi="Aptos Narrow" w:cs="Calibri"/>
          <w:sz w:val="22"/>
          <w:szCs w:val="22"/>
        </w:rPr>
        <w:t xml:space="preserve"> :«</w:t>
      </w:r>
      <w:proofErr w:type="spellStart"/>
      <w:r w:rsidRPr="0067705B">
        <w:rPr>
          <w:rFonts w:ascii="Aptos" w:hAnsi="Aptos" w:cstheme="minorHAnsi"/>
          <w:sz w:val="22"/>
          <w:szCs w:val="22"/>
        </w:rPr>
        <w:t>Φωτοβολταϊκός</w:t>
      </w:r>
      <w:proofErr w:type="spellEnd"/>
      <w:r w:rsidRPr="0067705B">
        <w:rPr>
          <w:rFonts w:ascii="Aptos" w:hAnsi="Aptos" w:cstheme="minorHAnsi"/>
          <w:sz w:val="22"/>
          <w:szCs w:val="22"/>
        </w:rPr>
        <w:t xml:space="preserve"> Σταθμός παραγωγής ηλεκτρικής ενέργειας ισχύος 50MW με ενσωματωμένη διάταξη αποθήκευσης ηλεκτρικής ενέργειας ισχύος 150MW με χρήση Συσσωρευτών στη θέση «</w:t>
      </w:r>
      <w:proofErr w:type="spellStart"/>
      <w:r w:rsidRPr="0067705B">
        <w:rPr>
          <w:rFonts w:ascii="Aptos" w:hAnsi="Aptos" w:cstheme="minorHAnsi"/>
          <w:sz w:val="22"/>
          <w:szCs w:val="22"/>
        </w:rPr>
        <w:t>Μαυρονέρι</w:t>
      </w:r>
      <w:proofErr w:type="spellEnd"/>
      <w:r w:rsidRPr="0067705B">
        <w:rPr>
          <w:rFonts w:ascii="Aptos" w:hAnsi="Aptos" w:cstheme="minorHAnsi"/>
          <w:sz w:val="22"/>
          <w:szCs w:val="22"/>
        </w:rPr>
        <w:t xml:space="preserve">» του Δήμου </w:t>
      </w:r>
      <w:proofErr w:type="spellStart"/>
      <w:r w:rsidRPr="0067705B">
        <w:rPr>
          <w:rFonts w:ascii="Aptos" w:hAnsi="Aptos" w:cstheme="minorHAnsi"/>
          <w:sz w:val="22"/>
          <w:szCs w:val="22"/>
        </w:rPr>
        <w:t>Λεβαδέων</w:t>
      </w:r>
      <w:proofErr w:type="spellEnd"/>
      <w:r w:rsidRPr="0067705B">
        <w:rPr>
          <w:rFonts w:ascii="Aptos" w:hAnsi="Aptos" w:cstheme="minorHAnsi"/>
          <w:sz w:val="22"/>
          <w:szCs w:val="22"/>
        </w:rPr>
        <w:t>, Περιφερειακής Ενότητας Βοιωτίας, Περιφέρειας Στερεάς Ελλάδα της εταιρίας «HELIOTHEMA ENERGY SINGLE MEMBER S.A.».</w:t>
      </w:r>
    </w:p>
    <w:p w:rsidR="00AE3EFB" w:rsidRPr="00AE3EFB" w:rsidRDefault="00AE3EFB" w:rsidP="00AE3EFB">
      <w:pPr>
        <w:pStyle w:val="af0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E3EFB">
        <w:rPr>
          <w:rFonts w:ascii="Arial" w:hAnsi="Arial" w:cs="Arial"/>
          <w:bCs/>
          <w:sz w:val="22"/>
          <w:szCs w:val="22"/>
        </w:rPr>
        <w:t>Αποδοχή δωρεάς δύο πινάκων ζωγραφικής από τον κ. Δημήτριο Μπάκα</w:t>
      </w:r>
      <w:r w:rsidR="00035439">
        <w:rPr>
          <w:rFonts w:ascii="Arial" w:hAnsi="Arial" w:cs="Arial"/>
          <w:bCs/>
          <w:sz w:val="22"/>
          <w:szCs w:val="22"/>
        </w:rPr>
        <w:t>.</w:t>
      </w:r>
      <w:r w:rsidRPr="00AE3EFB">
        <w:rPr>
          <w:rFonts w:ascii="Arial" w:hAnsi="Arial" w:cs="Arial"/>
          <w:bCs/>
          <w:sz w:val="22"/>
          <w:szCs w:val="22"/>
        </w:rPr>
        <w:t xml:space="preserve"> </w:t>
      </w:r>
    </w:p>
    <w:p w:rsidR="00874702" w:rsidRDefault="00874702" w:rsidP="00874702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F7995" w:rsidRDefault="002F7995" w:rsidP="002F799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F7995" w:rsidRDefault="002F7995" w:rsidP="002F7995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F7995" w:rsidRDefault="002F7995" w:rsidP="002F7995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874702" w:rsidRDefault="00874702" w:rsidP="00874702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7C3A08" w:rsidRDefault="007C3A08" w:rsidP="007C3A08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630282" w:rsidRPr="00630282" w:rsidRDefault="00630282" w:rsidP="00630282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930412" w:rsidRPr="00DE7965" w:rsidRDefault="00BF0819" w:rsidP="001B341F">
      <w:pPr>
        <w:pStyle w:val="wP4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  <w:r w:rsidRPr="00DE7965">
        <w:rPr>
          <w:rFonts w:ascii="Arial" w:hAnsi="Arial" w:cs="Arial"/>
          <w:sz w:val="22"/>
          <w:szCs w:val="22"/>
        </w:rPr>
        <w:t xml:space="preserve"> </w:t>
      </w: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3B1" w:rsidRDefault="007453B1">
      <w:r>
        <w:separator/>
      </w:r>
    </w:p>
  </w:endnote>
  <w:endnote w:type="continuationSeparator" w:id="0">
    <w:p w:rsidR="007453B1" w:rsidRDefault="0074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3B1" w:rsidRDefault="007453B1">
      <w:r>
        <w:separator/>
      </w:r>
    </w:p>
  </w:footnote>
  <w:footnote w:type="continuationSeparator" w:id="0">
    <w:p w:rsidR="007453B1" w:rsidRDefault="00745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91789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91789D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5397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244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2836"/>
    <w:rsid w:val="005431E9"/>
    <w:rsid w:val="0054356A"/>
    <w:rsid w:val="005436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71F3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8002E7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48"/>
    <w:rsid w:val="00912BBC"/>
    <w:rsid w:val="00913335"/>
    <w:rsid w:val="00913C95"/>
    <w:rsid w:val="00914039"/>
    <w:rsid w:val="0091409C"/>
    <w:rsid w:val="009161DB"/>
    <w:rsid w:val="0091789D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078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62D"/>
    <w:rsid w:val="00AE1ACE"/>
    <w:rsid w:val="00AE1C01"/>
    <w:rsid w:val="00AE2823"/>
    <w:rsid w:val="00AE2EC9"/>
    <w:rsid w:val="00AE33C7"/>
    <w:rsid w:val="00AE37B5"/>
    <w:rsid w:val="00AE3EFB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0D76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9D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F37"/>
    <w:rsid w:val="00C5278E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965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295A"/>
    <w:rsid w:val="00E12CF6"/>
    <w:rsid w:val="00E14019"/>
    <w:rsid w:val="00E145D5"/>
    <w:rsid w:val="00E1482A"/>
    <w:rsid w:val="00E14C8E"/>
    <w:rsid w:val="00E14D2D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7EA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44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C79D-0D6F-4DEF-A061-B87C28C2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119</cp:revision>
  <cp:lastPrinted>2025-09-25T10:11:00Z</cp:lastPrinted>
  <dcterms:created xsi:type="dcterms:W3CDTF">2025-08-26T09:48:00Z</dcterms:created>
  <dcterms:modified xsi:type="dcterms:W3CDTF">2025-10-24T07:27:00Z</dcterms:modified>
</cp:coreProperties>
</file>