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484F0B">
        <w:rPr>
          <w:rFonts w:ascii="Arial" w:eastAsia="Arial" w:hAnsi="Arial" w:cs="Arial"/>
          <w:b/>
          <w:bCs/>
          <w:sz w:val="22"/>
          <w:szCs w:val="22"/>
        </w:rPr>
        <w:t>3</w:t>
      </w:r>
      <w:r w:rsidRPr="00C35157">
        <w:rPr>
          <w:rFonts w:ascii="Arial" w:eastAsia="Arial" w:hAnsi="Arial" w:cs="Arial"/>
          <w:b/>
          <w:bCs/>
          <w:sz w:val="22"/>
          <w:szCs w:val="22"/>
        </w:rPr>
        <w:t>/0</w:t>
      </w:r>
      <w:r w:rsidR="008A11F7">
        <w:rPr>
          <w:rFonts w:ascii="Arial" w:eastAsia="Arial" w:hAnsi="Arial" w:cs="Arial"/>
          <w:b/>
          <w:bCs/>
          <w:sz w:val="22"/>
          <w:szCs w:val="22"/>
        </w:rPr>
        <w:t>9</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EC448D">
        <w:rPr>
          <w:rFonts w:ascii="Arial" w:eastAsia="Calibri" w:hAnsi="Arial" w:cs="Arial"/>
          <w:b/>
          <w:sz w:val="22"/>
          <w:szCs w:val="22"/>
        </w:rPr>
        <w:t>17384</w:t>
      </w:r>
      <w:r w:rsidR="00DE5E1E">
        <w:rPr>
          <w:rFonts w:ascii="Arial" w:eastAsia="Calibri" w:hAnsi="Arial" w:cs="Arial"/>
          <w:b/>
          <w:sz w:val="22"/>
          <w:szCs w:val="22"/>
        </w:rPr>
        <w:t xml:space="preserve"> </w:t>
      </w:r>
      <w:r w:rsidR="00AA4014">
        <w:rPr>
          <w:rFonts w:ascii="Arial" w:eastAsia="Calibri" w:hAnsi="Arial" w:cs="Arial"/>
          <w:b/>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w:t>
      </w:r>
      <w:r w:rsidR="008A11F7">
        <w:rPr>
          <w:rFonts w:ascii="Arial" w:hAnsi="Arial" w:cs="Arial"/>
          <w:sz w:val="22"/>
          <w:szCs w:val="22"/>
        </w:rPr>
        <w:t>1</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w:t>
      </w:r>
      <w:r w:rsidR="00A4068C">
        <w:rPr>
          <w:rFonts w:ascii="Arial" w:eastAsia="SimSun" w:hAnsi="Arial" w:cs="Arial"/>
          <w:b/>
          <w:sz w:val="22"/>
          <w:szCs w:val="22"/>
          <w:highlight w:val="white"/>
        </w:rPr>
        <w:t>1</w:t>
      </w:r>
      <w:r w:rsidR="00AA4014">
        <w:rPr>
          <w:rFonts w:ascii="Arial" w:eastAsia="SimSun" w:hAnsi="Arial" w:cs="Arial"/>
          <w:b/>
          <w:sz w:val="22"/>
          <w:szCs w:val="22"/>
          <w:highlight w:val="white"/>
        </w:rPr>
        <w:t>9</w:t>
      </w:r>
      <w:r w:rsidRPr="00C35157">
        <w:rPr>
          <w:rFonts w:ascii="Arial" w:eastAsia="SimSun" w:hAnsi="Arial" w:cs="Arial"/>
          <w:sz w:val="22"/>
          <w:szCs w:val="22"/>
          <w:highlight w:val="white"/>
        </w:rPr>
        <w:t xml:space="preserve"> </w:t>
      </w:r>
    </w:p>
    <w:p w:rsidR="00A4068C" w:rsidRPr="00C35157" w:rsidRDefault="00A4068C" w:rsidP="00DA047C">
      <w:pPr>
        <w:jc w:val="center"/>
        <w:rPr>
          <w:rFonts w:ascii="Arial" w:eastAsia="SimSun" w:hAnsi="Arial" w:cs="Arial"/>
          <w:sz w:val="22"/>
          <w:szCs w:val="22"/>
          <w:highlight w:val="white"/>
        </w:rPr>
      </w:pPr>
    </w:p>
    <w:p w:rsidR="00AA4014" w:rsidRPr="00AA4014" w:rsidRDefault="00AA4014" w:rsidP="00AA4014">
      <w:pPr>
        <w:spacing w:line="360" w:lineRule="auto"/>
        <w:ind w:left="175"/>
        <w:rPr>
          <w:rFonts w:ascii="Arial" w:eastAsia="Calibri" w:hAnsi="Arial" w:cs="Arial"/>
          <w:b/>
          <w:iCs/>
          <w:sz w:val="22"/>
          <w:szCs w:val="22"/>
        </w:rPr>
      </w:pPr>
      <w:r w:rsidRPr="00AA4014">
        <w:rPr>
          <w:rFonts w:ascii="Arial" w:hAnsi="Arial" w:cs="Arial"/>
          <w:b/>
          <w:sz w:val="22"/>
          <w:szCs w:val="22"/>
        </w:rPr>
        <w:t>Αποδοχή δωρεάς  τριακοσίων (300) κιλών</w:t>
      </w:r>
      <w:r w:rsidRPr="00AA4014">
        <w:rPr>
          <w:rFonts w:ascii="Arial" w:eastAsia="Calibri" w:hAnsi="Arial" w:cs="Arial"/>
          <w:b/>
          <w:iCs/>
          <w:sz w:val="22"/>
          <w:szCs w:val="22"/>
        </w:rPr>
        <w:t xml:space="preserve"> ζωοτροφής  από την εταιρεία  ΠΕΝΤΕ Α.Ε. – Ανώνυμη Εμπορική Εταιρεία Τροφίμων, Ειδών Οικιακής Χρήσης &amp; Γενικά Καταναλωτικών Αγαθών με διακριτικό τίτλο «ΓΑΛΑΞΙΑΣ», για τη σίτιση αδέσποτων ζώων συντροφιάς του Δήμου </w:t>
      </w:r>
      <w:proofErr w:type="spellStart"/>
      <w:r w:rsidRPr="00AA4014">
        <w:rPr>
          <w:rFonts w:ascii="Arial" w:eastAsia="Calibri" w:hAnsi="Arial" w:cs="Arial"/>
          <w:b/>
          <w:iCs/>
          <w:sz w:val="22"/>
          <w:szCs w:val="22"/>
        </w:rPr>
        <w:t>Λεβαδέων</w:t>
      </w:r>
      <w:proofErr w:type="spellEnd"/>
      <w:r w:rsidRPr="00AA4014">
        <w:rPr>
          <w:rFonts w:ascii="Arial" w:eastAsia="Calibri" w:hAnsi="Arial" w:cs="Arial"/>
          <w:b/>
          <w:iCs/>
          <w:sz w:val="22"/>
          <w:szCs w:val="22"/>
        </w:rPr>
        <w:t xml:space="preserve"> </w:t>
      </w:r>
    </w:p>
    <w:p w:rsidR="00BC55B7" w:rsidRPr="00C35157" w:rsidRDefault="00AA4014" w:rsidP="00C35157">
      <w:pPr>
        <w:jc w:val="both"/>
        <w:rPr>
          <w:rFonts w:ascii="Arial" w:eastAsia="SimSun" w:hAnsi="Arial" w:cs="Arial"/>
          <w:b/>
          <w:bCs/>
          <w:iCs/>
          <w:sz w:val="22"/>
          <w:szCs w:val="22"/>
        </w:rPr>
      </w:pPr>
      <w:r>
        <w:rPr>
          <w:rFonts w:ascii="Arial" w:hAnsi="Arial" w:cs="Arial"/>
          <w:b/>
          <w:sz w:val="22"/>
          <w:szCs w:val="22"/>
        </w:rPr>
        <w:t xml:space="preserve"> </w:t>
      </w:r>
    </w:p>
    <w:p w:rsidR="00317E0D" w:rsidRDefault="00317E0D" w:rsidP="005F4591">
      <w:pPr>
        <w:pStyle w:val="ad"/>
        <w:spacing w:line="288" w:lineRule="auto"/>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w:t>
      </w:r>
      <w:r w:rsidR="008A11F7" w:rsidRPr="008A11F7">
        <w:rPr>
          <w:rFonts w:ascii="Arial" w:hAnsi="Arial" w:cs="Arial"/>
          <w:sz w:val="22"/>
          <w:szCs w:val="22"/>
          <w:vertAlign w:val="superscript"/>
        </w:rPr>
        <w:t>α</w:t>
      </w:r>
      <w:r w:rsidR="008A11F7">
        <w:rPr>
          <w:rFonts w:ascii="Arial" w:hAnsi="Arial" w:cs="Arial"/>
          <w:sz w:val="22"/>
          <w:szCs w:val="22"/>
        </w:rPr>
        <w:t xml:space="preserve">  Σεπτεμβρί</w:t>
      </w:r>
      <w:r>
        <w:rPr>
          <w:rFonts w:ascii="Arial" w:hAnsi="Arial" w:cs="Arial"/>
          <w:sz w:val="22"/>
          <w:szCs w:val="22"/>
        </w:rPr>
        <w:t>ου    202</w:t>
      </w:r>
      <w:r w:rsidR="00001B58">
        <w:rPr>
          <w:rFonts w:ascii="Arial" w:hAnsi="Arial" w:cs="Arial"/>
          <w:sz w:val="22"/>
          <w:szCs w:val="22"/>
        </w:rPr>
        <w:t>5</w:t>
      </w:r>
      <w:r>
        <w:rPr>
          <w:rFonts w:ascii="Arial" w:hAnsi="Arial" w:cs="Arial"/>
          <w:sz w:val="22"/>
          <w:szCs w:val="22"/>
        </w:rPr>
        <w:t xml:space="preserve">  ημέρα  </w:t>
      </w:r>
      <w:r w:rsidR="008A11F7">
        <w:rPr>
          <w:rFonts w:ascii="Arial" w:hAnsi="Arial" w:cs="Arial"/>
          <w:sz w:val="22"/>
          <w:szCs w:val="22"/>
        </w:rPr>
        <w:t>Τρίτη</w:t>
      </w:r>
      <w:r>
        <w:rPr>
          <w:rFonts w:ascii="Arial" w:hAnsi="Arial" w:cs="Arial"/>
          <w:sz w:val="22"/>
          <w:szCs w:val="22"/>
        </w:rPr>
        <w:t xml:space="preserve">  και</w:t>
      </w:r>
      <w:r w:rsidR="008A11F7">
        <w:rPr>
          <w:rFonts w:ascii="Arial" w:hAnsi="Arial" w:cs="Arial"/>
          <w:sz w:val="22"/>
          <w:szCs w:val="22"/>
        </w:rPr>
        <w:t xml:space="preserve"> </w:t>
      </w:r>
      <w:r>
        <w:rPr>
          <w:rFonts w:ascii="Arial" w:hAnsi="Arial" w:cs="Arial"/>
          <w:sz w:val="22"/>
          <w:szCs w:val="22"/>
        </w:rPr>
        <w:t xml:space="preserve">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8A11F7">
        <w:rPr>
          <w:rFonts w:ascii="Arial" w:hAnsi="Arial" w:cs="Arial"/>
          <w:sz w:val="22"/>
          <w:szCs w:val="22"/>
        </w:rPr>
        <w:t>7006</w:t>
      </w:r>
      <w:r>
        <w:rPr>
          <w:rFonts w:ascii="Arial" w:hAnsi="Arial" w:cs="Arial"/>
          <w:sz w:val="22"/>
          <w:szCs w:val="22"/>
        </w:rPr>
        <w:t>/</w:t>
      </w:r>
      <w:r w:rsidR="008A11F7">
        <w:rPr>
          <w:rFonts w:ascii="Arial" w:hAnsi="Arial" w:cs="Arial"/>
          <w:sz w:val="22"/>
          <w:szCs w:val="22"/>
        </w:rPr>
        <w:t>2</w:t>
      </w:r>
      <w:r w:rsidR="00001B58">
        <w:rPr>
          <w:rFonts w:ascii="Arial" w:hAnsi="Arial" w:cs="Arial"/>
          <w:sz w:val="22"/>
          <w:szCs w:val="22"/>
        </w:rPr>
        <w:t>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84F0B" w:rsidRPr="00877158" w:rsidRDefault="00484F0B" w:rsidP="00484F0B">
      <w:pPr>
        <w:pStyle w:val="35"/>
        <w:ind w:left="0" w:firstLine="0"/>
        <w:jc w:val="both"/>
        <w:rPr>
          <w:rFonts w:ascii="Arial" w:hAnsi="Arial" w:cs="Arial"/>
          <w:sz w:val="22"/>
          <w:szCs w:val="22"/>
        </w:rPr>
      </w:pPr>
      <w:r>
        <w:rPr>
          <w:rFonts w:ascii="Arial" w:hAnsi="Arial" w:cs="Arial"/>
          <w:sz w:val="22"/>
          <w:szCs w:val="22"/>
        </w:rPr>
        <w:t xml:space="preserve">   </w:t>
      </w:r>
      <w:r w:rsidRPr="00877158">
        <w:rPr>
          <w:rFonts w:ascii="Arial" w:hAnsi="Arial" w:cs="Arial"/>
          <w:sz w:val="22"/>
          <w:szCs w:val="22"/>
        </w:rPr>
        <w:t>Αφού  διαπιστώθηκε ότι υπάρχει νόμιμη απαρτία, επειδή σε σύνολο 7 (επτά)  μελών ήταν</w:t>
      </w:r>
    </w:p>
    <w:p w:rsidR="00484F0B" w:rsidRPr="00877158" w:rsidRDefault="00484F0B" w:rsidP="00484F0B">
      <w:pPr>
        <w:pStyle w:val="35"/>
        <w:ind w:left="0" w:firstLine="0"/>
        <w:jc w:val="both"/>
        <w:rPr>
          <w:rFonts w:ascii="Arial" w:hAnsi="Arial" w:cs="Arial"/>
          <w:sz w:val="22"/>
          <w:szCs w:val="22"/>
        </w:rPr>
      </w:pPr>
      <w:r w:rsidRPr="00877158">
        <w:rPr>
          <w:rFonts w:ascii="Arial" w:hAnsi="Arial" w:cs="Arial"/>
          <w:sz w:val="22"/>
          <w:szCs w:val="22"/>
        </w:rPr>
        <w:t xml:space="preserve"> παρόντα  6 (έξι)  , ήτοι:</w:t>
      </w:r>
    </w:p>
    <w:p w:rsidR="00484F0B" w:rsidRDefault="00484F0B" w:rsidP="00484F0B">
      <w:pPr>
        <w:pStyle w:val="35"/>
        <w:ind w:left="284"/>
        <w:jc w:val="both"/>
        <w:rPr>
          <w:rFonts w:ascii="Arial" w:hAnsi="Arial" w:cs="Arial"/>
          <w:sz w:val="22"/>
          <w:szCs w:val="22"/>
        </w:rPr>
      </w:pPr>
    </w:p>
    <w:p w:rsidR="00484F0B" w:rsidRDefault="00484F0B" w:rsidP="00484F0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color w:val="000000"/>
          <w:sz w:val="22"/>
          <w:szCs w:val="22"/>
        </w:rPr>
        <w:t xml:space="preserve">     </w:t>
      </w:r>
      <w:r w:rsidRPr="00877158">
        <w:rPr>
          <w:rFonts w:ascii="Arial" w:hAnsi="Arial" w:cs="Arial"/>
          <w:sz w:val="22"/>
          <w:szCs w:val="22"/>
        </w:rPr>
        <w:t xml:space="preserve"> 1. </w:t>
      </w:r>
      <w:proofErr w:type="spellStart"/>
      <w:r w:rsidRPr="00877158">
        <w:rPr>
          <w:rFonts w:ascii="Arial" w:hAnsi="Arial" w:cs="Arial"/>
          <w:sz w:val="22"/>
          <w:szCs w:val="22"/>
        </w:rPr>
        <w:t>Καραμάνης</w:t>
      </w:r>
      <w:proofErr w:type="spellEnd"/>
      <w:r w:rsidRPr="00877158">
        <w:rPr>
          <w:rFonts w:ascii="Arial" w:hAnsi="Arial" w:cs="Arial"/>
          <w:sz w:val="22"/>
          <w:szCs w:val="22"/>
        </w:rPr>
        <w:t xml:space="preserve">  Δημήτριος-Πρόεδρος                                               1. </w:t>
      </w:r>
      <w:proofErr w:type="spellStart"/>
      <w:r w:rsidRPr="00877158">
        <w:rPr>
          <w:rFonts w:ascii="Arial" w:hAnsi="Arial" w:cs="Arial"/>
          <w:sz w:val="22"/>
          <w:szCs w:val="22"/>
        </w:rPr>
        <w:t>Μίχας</w:t>
      </w:r>
      <w:proofErr w:type="spellEnd"/>
      <w:r w:rsidRPr="00877158">
        <w:rPr>
          <w:rFonts w:ascii="Arial" w:hAnsi="Arial" w:cs="Arial"/>
          <w:sz w:val="22"/>
          <w:szCs w:val="22"/>
        </w:rPr>
        <w:t xml:space="preserve"> Δημήτριος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2. </w:t>
      </w: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3. </w:t>
      </w:r>
      <w:proofErr w:type="spellStart"/>
      <w:r w:rsidRPr="00877158">
        <w:rPr>
          <w:rFonts w:ascii="Arial" w:hAnsi="Arial" w:cs="Arial"/>
          <w:sz w:val="22"/>
          <w:szCs w:val="22"/>
        </w:rPr>
        <w:t>Καλλιαντάση</w:t>
      </w:r>
      <w:r>
        <w:rPr>
          <w:rFonts w:ascii="Arial" w:hAnsi="Arial" w:cs="Arial"/>
          <w:sz w:val="22"/>
          <w:szCs w:val="22"/>
        </w:rPr>
        <w:t>ς</w:t>
      </w:r>
      <w:proofErr w:type="spellEnd"/>
      <w:r>
        <w:rPr>
          <w:rFonts w:ascii="Arial" w:hAnsi="Arial" w:cs="Arial"/>
          <w:sz w:val="22"/>
          <w:szCs w:val="22"/>
        </w:rPr>
        <w:t xml:space="preserve"> </w:t>
      </w:r>
      <w:r w:rsidRPr="00877158">
        <w:rPr>
          <w:rFonts w:ascii="Arial" w:hAnsi="Arial" w:cs="Arial"/>
          <w:sz w:val="22"/>
          <w:szCs w:val="22"/>
        </w:rPr>
        <w:t xml:space="preserve"> Χρ</w:t>
      </w:r>
      <w:r>
        <w:rPr>
          <w:rFonts w:ascii="Arial" w:hAnsi="Arial" w:cs="Arial"/>
          <w:sz w:val="22"/>
          <w:szCs w:val="22"/>
        </w:rPr>
        <w:t xml:space="preserve">ήστος  </w:t>
      </w:r>
      <w:r w:rsidRPr="00877158">
        <w:rPr>
          <w:rFonts w:ascii="Arial" w:hAnsi="Arial" w:cs="Arial"/>
          <w:sz w:val="22"/>
          <w:szCs w:val="22"/>
        </w:rPr>
        <w:t xml:space="preserve">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4. </w:t>
      </w: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5. Παπαβασιλείου Αικατερίνη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6. </w:t>
      </w:r>
      <w:proofErr w:type="spellStart"/>
      <w:r w:rsidRPr="00877158">
        <w:rPr>
          <w:rFonts w:ascii="Arial" w:hAnsi="Arial" w:cs="Arial"/>
          <w:sz w:val="22"/>
          <w:szCs w:val="22"/>
        </w:rPr>
        <w:t>Ταγκαλέγκας</w:t>
      </w:r>
      <w:proofErr w:type="spellEnd"/>
      <w:r w:rsidRPr="00877158">
        <w:rPr>
          <w:rFonts w:ascii="Arial" w:hAnsi="Arial" w:cs="Arial"/>
          <w:sz w:val="22"/>
          <w:szCs w:val="22"/>
        </w:rPr>
        <w:t xml:space="preserve"> Ιωάννης                                                      Αν και είχε νόμιμα προσκληθεί</w:t>
      </w:r>
    </w:p>
    <w:p w:rsidR="00484F0B" w:rsidRPr="00877158" w:rsidRDefault="00484F0B" w:rsidP="00484F0B">
      <w:pPr>
        <w:tabs>
          <w:tab w:val="left" w:pos="360"/>
          <w:tab w:val="left" w:pos="6237"/>
        </w:tabs>
        <w:ind w:right="-335"/>
        <w:rPr>
          <w:rFonts w:ascii="Arial" w:hAnsi="Arial" w:cs="Arial"/>
          <w:sz w:val="22"/>
          <w:szCs w:val="22"/>
        </w:rPr>
      </w:pPr>
    </w:p>
    <w:p w:rsidR="002465A3" w:rsidRPr="00023CB9" w:rsidRDefault="002465A3" w:rsidP="005F4591">
      <w:pPr>
        <w:tabs>
          <w:tab w:val="left" w:pos="360"/>
          <w:tab w:val="left" w:pos="6237"/>
        </w:tabs>
        <w:ind w:right="-335"/>
        <w:rPr>
          <w:rFonts w:ascii="Arial" w:hAnsi="Arial" w:cs="Arial"/>
          <w:sz w:val="22"/>
          <w:szCs w:val="22"/>
        </w:rPr>
      </w:pPr>
      <w:r w:rsidRPr="00023CB9">
        <w:rPr>
          <w:rFonts w:ascii="Arial" w:hAnsi="Arial" w:cs="Arial"/>
          <w:sz w:val="22"/>
          <w:szCs w:val="22"/>
        </w:rPr>
        <w:t xml:space="preserve">                                             </w:t>
      </w:r>
    </w:p>
    <w:p w:rsidR="00AA4014" w:rsidRDefault="00E10218" w:rsidP="00943695">
      <w:pPr>
        <w:tabs>
          <w:tab w:val="left" w:pos="-720"/>
        </w:tabs>
        <w:spacing w:line="360" w:lineRule="auto"/>
        <w:jc w:val="both"/>
        <w:rPr>
          <w:rFonts w:ascii="Arial" w:eastAsia="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AA4014">
        <w:rPr>
          <w:rFonts w:ascii="Arial" w:eastAsia="Arial" w:hAnsi="Arial" w:cs="Arial"/>
          <w:sz w:val="22"/>
          <w:szCs w:val="22"/>
        </w:rPr>
        <w:t>6</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w:t>
      </w:r>
      <w:r w:rsidR="00A811E4" w:rsidRPr="001705AC">
        <w:rPr>
          <w:rFonts w:ascii="Arial" w:eastAsia="Arial" w:hAnsi="Arial" w:cs="Arial"/>
          <w:sz w:val="22"/>
          <w:szCs w:val="22"/>
        </w:rPr>
        <w:t>τ</w:t>
      </w:r>
      <w:r w:rsidR="00AA4014">
        <w:rPr>
          <w:rFonts w:ascii="Arial" w:eastAsia="Arial" w:hAnsi="Arial" w:cs="Arial"/>
          <w:sz w:val="22"/>
          <w:szCs w:val="22"/>
        </w:rPr>
        <w:t xml:space="preserve">ο </w:t>
      </w:r>
      <w:proofErr w:type="spellStart"/>
      <w:r w:rsidR="00AA4014">
        <w:rPr>
          <w:rFonts w:ascii="Arial" w:eastAsia="Arial" w:hAnsi="Arial" w:cs="Arial"/>
          <w:sz w:val="22"/>
          <w:szCs w:val="22"/>
        </w:rPr>
        <w:t>υπ΄αριθμ</w:t>
      </w:r>
      <w:proofErr w:type="spellEnd"/>
      <w:r w:rsidR="00AA4014">
        <w:rPr>
          <w:rFonts w:ascii="Arial" w:eastAsia="Arial" w:hAnsi="Arial" w:cs="Arial"/>
          <w:sz w:val="22"/>
          <w:szCs w:val="22"/>
        </w:rPr>
        <w:t xml:space="preserve"> 16575/21-8-2025 έγγραφο του Τμήματος Αστικής Πανίδας </w:t>
      </w:r>
    </w:p>
    <w:p w:rsidR="00AA4014" w:rsidRDefault="00AA4014" w:rsidP="00943695">
      <w:pPr>
        <w:tabs>
          <w:tab w:val="left" w:pos="-720"/>
        </w:tabs>
        <w:spacing w:line="360" w:lineRule="auto"/>
        <w:jc w:val="both"/>
        <w:rPr>
          <w:rFonts w:ascii="Arial" w:hAnsi="Arial" w:cs="Arial"/>
          <w:sz w:val="22"/>
          <w:szCs w:val="22"/>
        </w:rPr>
      </w:pPr>
      <w:r w:rsidRPr="00C24EEA">
        <w:rPr>
          <w:rFonts w:ascii="Arial" w:hAnsi="Arial" w:cs="Arial"/>
          <w:sz w:val="22"/>
          <w:szCs w:val="22"/>
        </w:rPr>
        <w:t>της Δ/</w:t>
      </w:r>
      <w:proofErr w:type="spellStart"/>
      <w:r w:rsidRPr="00C24EEA">
        <w:rPr>
          <w:rFonts w:ascii="Arial" w:hAnsi="Arial" w:cs="Arial"/>
          <w:sz w:val="22"/>
          <w:szCs w:val="22"/>
        </w:rPr>
        <w:t>νσης</w:t>
      </w:r>
      <w:proofErr w:type="spellEnd"/>
      <w:r w:rsidRPr="00C24EEA">
        <w:rPr>
          <w:rFonts w:ascii="Arial" w:hAnsi="Arial" w:cs="Arial"/>
          <w:sz w:val="22"/>
          <w:szCs w:val="22"/>
        </w:rPr>
        <w:t xml:space="preserve"> </w:t>
      </w:r>
      <w:r>
        <w:rPr>
          <w:rFonts w:ascii="Arial" w:hAnsi="Arial" w:cs="Arial"/>
          <w:sz w:val="22"/>
          <w:szCs w:val="22"/>
        </w:rPr>
        <w:t xml:space="preserve">Περιβάλλοντος , Καθαριότητας και Πρασίνου Δήμου </w:t>
      </w:r>
      <w:proofErr w:type="spellStart"/>
      <w:r>
        <w:rPr>
          <w:rFonts w:ascii="Arial" w:hAnsi="Arial" w:cs="Arial"/>
          <w:sz w:val="22"/>
          <w:szCs w:val="22"/>
        </w:rPr>
        <w:t>Λεβαδέων</w:t>
      </w:r>
      <w:proofErr w:type="spellEnd"/>
      <w:r>
        <w:rPr>
          <w:rFonts w:ascii="Arial" w:hAnsi="Arial" w:cs="Arial"/>
          <w:sz w:val="22"/>
          <w:szCs w:val="22"/>
        </w:rPr>
        <w:t xml:space="preserve">  στο οποίο αναφέρονται :</w:t>
      </w:r>
    </w:p>
    <w:p w:rsidR="00AA4014" w:rsidRPr="005112D5" w:rsidRDefault="00AA4014" w:rsidP="00AA4014">
      <w:pPr>
        <w:ind w:firstLine="709"/>
        <w:jc w:val="both"/>
        <w:rPr>
          <w:rFonts w:ascii="Arial" w:eastAsia="Calibri" w:hAnsi="Arial" w:cs="Arial"/>
          <w:iCs/>
          <w:sz w:val="22"/>
          <w:szCs w:val="22"/>
        </w:rPr>
      </w:pPr>
      <w:r w:rsidRPr="005112D5">
        <w:rPr>
          <w:rFonts w:ascii="Arial" w:eastAsia="Calibri" w:hAnsi="Arial" w:cs="Arial"/>
          <w:iCs/>
          <w:sz w:val="22"/>
          <w:szCs w:val="22"/>
        </w:rPr>
        <w:t xml:space="preserve">Κατόπιν της αρ. </w:t>
      </w:r>
      <w:proofErr w:type="spellStart"/>
      <w:r w:rsidRPr="005112D5">
        <w:rPr>
          <w:rFonts w:ascii="Arial" w:eastAsia="Calibri" w:hAnsi="Arial" w:cs="Arial"/>
          <w:iCs/>
          <w:sz w:val="22"/>
          <w:szCs w:val="22"/>
        </w:rPr>
        <w:t>Πρωτ</w:t>
      </w:r>
      <w:proofErr w:type="spellEnd"/>
      <w:r w:rsidRPr="005112D5">
        <w:rPr>
          <w:rFonts w:ascii="Arial" w:eastAsia="Calibri" w:hAnsi="Arial" w:cs="Arial"/>
          <w:iCs/>
          <w:sz w:val="22"/>
          <w:szCs w:val="22"/>
        </w:rPr>
        <w:t xml:space="preserve">. 15687/01-08-2025 αιτήσεως του εκπροσώπου της εταιρείας ΠΕΝΤΕ Α.Ε. – Ανώνυμη Εμπορική Εταιρεία Τροφίμων, Ειδών Οικιακής Χρήσης &amp; Γενικά Καταναλωτικών Αγαθών με διακριτικό τίτλο «ΓΑΛΑΞΙΑΣ»,  κ. </w:t>
      </w:r>
      <w:proofErr w:type="spellStart"/>
      <w:r w:rsidRPr="005112D5">
        <w:rPr>
          <w:rFonts w:ascii="Arial" w:eastAsia="Calibri" w:hAnsi="Arial" w:cs="Arial"/>
          <w:iCs/>
          <w:sz w:val="22"/>
          <w:szCs w:val="22"/>
        </w:rPr>
        <w:t>Παπούλια</w:t>
      </w:r>
      <w:proofErr w:type="spellEnd"/>
      <w:r w:rsidRPr="005112D5">
        <w:rPr>
          <w:rFonts w:ascii="Arial" w:eastAsia="Calibri" w:hAnsi="Arial" w:cs="Arial"/>
          <w:iCs/>
          <w:sz w:val="22"/>
          <w:szCs w:val="22"/>
        </w:rPr>
        <w:t xml:space="preserve"> Αθανάσιου, Προϊσταμένου Καταστήματος Λιβαδειάς και συνεννοήσεως με τον αρμόδιο Αντιδήμαρχο Αστικής Πανίδας Δήμου </w:t>
      </w:r>
      <w:proofErr w:type="spellStart"/>
      <w:r w:rsidRPr="005112D5">
        <w:rPr>
          <w:rFonts w:ascii="Arial" w:eastAsia="Calibri" w:hAnsi="Arial" w:cs="Arial"/>
          <w:iCs/>
          <w:sz w:val="22"/>
          <w:szCs w:val="22"/>
        </w:rPr>
        <w:t>Λεβαδέων</w:t>
      </w:r>
      <w:proofErr w:type="spellEnd"/>
      <w:r w:rsidRPr="005112D5">
        <w:rPr>
          <w:rFonts w:ascii="Arial" w:eastAsia="Calibri" w:hAnsi="Arial" w:cs="Arial"/>
          <w:iCs/>
          <w:sz w:val="22"/>
          <w:szCs w:val="22"/>
        </w:rPr>
        <w:t xml:space="preserve"> κ. </w:t>
      </w:r>
      <w:proofErr w:type="spellStart"/>
      <w:r w:rsidRPr="005112D5">
        <w:rPr>
          <w:rFonts w:ascii="Arial" w:eastAsia="Calibri" w:hAnsi="Arial" w:cs="Arial"/>
          <w:iCs/>
          <w:sz w:val="22"/>
          <w:szCs w:val="22"/>
        </w:rPr>
        <w:t>Τουμαρά</w:t>
      </w:r>
      <w:proofErr w:type="spellEnd"/>
      <w:r w:rsidRPr="005112D5">
        <w:rPr>
          <w:rFonts w:ascii="Arial" w:eastAsia="Calibri" w:hAnsi="Arial" w:cs="Arial"/>
          <w:iCs/>
          <w:sz w:val="22"/>
          <w:szCs w:val="22"/>
        </w:rPr>
        <w:t xml:space="preserve"> Βασίλειο</w:t>
      </w:r>
      <w:bookmarkStart w:id="25" w:name="_GoBack"/>
      <w:bookmarkEnd w:id="25"/>
      <w:r w:rsidRPr="005112D5">
        <w:rPr>
          <w:rFonts w:ascii="Arial" w:eastAsia="Calibri" w:hAnsi="Arial" w:cs="Arial"/>
          <w:iCs/>
          <w:sz w:val="22"/>
          <w:szCs w:val="22"/>
        </w:rPr>
        <w:t xml:space="preserve">, περί χορήγησης ζωοτροφών για την κάλυψη μέρους της δαπάνης που απαιτείται για τη σίτιση των αδέσποτων ζώων συντροφιάς του Δήμου </w:t>
      </w:r>
      <w:proofErr w:type="spellStart"/>
      <w:r w:rsidRPr="005112D5">
        <w:rPr>
          <w:rFonts w:ascii="Arial" w:eastAsia="Calibri" w:hAnsi="Arial" w:cs="Arial"/>
          <w:iCs/>
          <w:sz w:val="22"/>
          <w:szCs w:val="22"/>
        </w:rPr>
        <w:t>Λεβαδέων</w:t>
      </w:r>
      <w:proofErr w:type="spellEnd"/>
      <w:r w:rsidRPr="005112D5">
        <w:rPr>
          <w:rFonts w:ascii="Arial" w:eastAsia="Calibri" w:hAnsi="Arial" w:cs="Arial"/>
          <w:iCs/>
          <w:sz w:val="22"/>
          <w:szCs w:val="22"/>
        </w:rPr>
        <w:t>, ο εν λόγω προμηθευτής με έδρα την Αθήνα Αττικής (</w:t>
      </w:r>
      <w:proofErr w:type="spellStart"/>
      <w:r w:rsidRPr="005112D5">
        <w:rPr>
          <w:rFonts w:ascii="Arial" w:eastAsia="Calibri" w:hAnsi="Arial" w:cs="Arial"/>
          <w:iCs/>
          <w:sz w:val="22"/>
          <w:szCs w:val="22"/>
        </w:rPr>
        <w:t>Λένορμαν</w:t>
      </w:r>
      <w:proofErr w:type="spellEnd"/>
      <w:r w:rsidRPr="005112D5">
        <w:rPr>
          <w:rFonts w:ascii="Arial" w:eastAsia="Calibri" w:hAnsi="Arial" w:cs="Arial"/>
          <w:iCs/>
          <w:sz w:val="22"/>
          <w:szCs w:val="22"/>
        </w:rPr>
        <w:t xml:space="preserve"> 129, Κολωνός, Τ.Κ. 10442) προέβη στη δωρεά τριακοσίων (300) κιλών ζωοτροφής ήτοι εβδομήντα πέντε (75) τεμάχια των τεσσάρων (4) κιλών έκαστο. </w:t>
      </w:r>
    </w:p>
    <w:p w:rsidR="00AA4014" w:rsidRPr="009D615F" w:rsidRDefault="00AA4014" w:rsidP="00AA4014">
      <w:pPr>
        <w:ind w:firstLine="709"/>
        <w:jc w:val="both"/>
        <w:rPr>
          <w:rFonts w:ascii="Arial" w:eastAsia="Calibri" w:hAnsi="Arial" w:cs="Arial"/>
          <w:iCs/>
        </w:rPr>
      </w:pPr>
    </w:p>
    <w:p w:rsidR="00AA4014" w:rsidRPr="005112D5" w:rsidRDefault="00AA4014" w:rsidP="00AA4014">
      <w:pPr>
        <w:ind w:firstLine="709"/>
        <w:jc w:val="both"/>
        <w:rPr>
          <w:rFonts w:ascii="Arial" w:eastAsia="Calibri" w:hAnsi="Arial" w:cs="Arial"/>
          <w:iCs/>
          <w:sz w:val="22"/>
          <w:szCs w:val="22"/>
        </w:rPr>
      </w:pPr>
      <w:r w:rsidRPr="005112D5">
        <w:rPr>
          <w:rFonts w:ascii="Arial" w:eastAsia="Calibri" w:hAnsi="Arial" w:cs="Arial"/>
          <w:iCs/>
          <w:sz w:val="22"/>
          <w:szCs w:val="22"/>
        </w:rPr>
        <w:t xml:space="preserve">Καλείται η Δημοτική Επιτροπή σύμφωνα με τις διατάξεις του άρθρου 74α § 1 του Ν. 3852/2010, όπως αυτό τροποποιήθηκε από το άρθρο 9 του Ν. 5056/2023 – Αρμοδιότητες </w:t>
      </w:r>
      <w:r w:rsidRPr="005112D5">
        <w:rPr>
          <w:rFonts w:ascii="Arial" w:eastAsia="Calibri" w:hAnsi="Arial" w:cs="Arial"/>
          <w:iCs/>
          <w:sz w:val="22"/>
          <w:szCs w:val="22"/>
        </w:rPr>
        <w:lastRenderedPageBreak/>
        <w:t xml:space="preserve">Δημοτικής Επιτροπής, να αποφασίσει για την αποδοχή της δωρεάς τριακοσίων (300) κιλών ζωοτροφής (ήτοι εβδομήντα πέντε τεμάχια των τεσσάρων (4) κιλών έκαστο) για τη σίτιση των αδέσποτων ζώων συντροφιάς του Δήμου </w:t>
      </w:r>
      <w:proofErr w:type="spellStart"/>
      <w:r w:rsidRPr="005112D5">
        <w:rPr>
          <w:rFonts w:ascii="Arial" w:eastAsia="Calibri" w:hAnsi="Arial" w:cs="Arial"/>
          <w:iCs/>
          <w:sz w:val="22"/>
          <w:szCs w:val="22"/>
        </w:rPr>
        <w:t>Λεβαδέων</w:t>
      </w:r>
      <w:proofErr w:type="spellEnd"/>
    </w:p>
    <w:p w:rsidR="00A811E4" w:rsidRPr="005112D5" w:rsidRDefault="00A811E4" w:rsidP="00200BCF">
      <w:pPr>
        <w:ind w:left="-360"/>
        <w:rPr>
          <w:rFonts w:ascii="Arial" w:hAnsi="Arial" w:cs="Arial"/>
          <w:i/>
          <w:sz w:val="22"/>
          <w:szCs w:val="22"/>
        </w:rPr>
      </w:pPr>
      <w:r w:rsidRPr="005112D5">
        <w:rPr>
          <w:rFonts w:ascii="Arial" w:hAnsi="Arial" w:cs="Arial"/>
          <w:sz w:val="22"/>
          <w:szCs w:val="22"/>
        </w:rPr>
        <w:t xml:space="preserve"> </w:t>
      </w:r>
      <w:r w:rsidR="00200BCF" w:rsidRPr="005112D5">
        <w:rPr>
          <w:rFonts w:ascii="Arial" w:hAnsi="Arial" w:cs="Arial"/>
          <w:i/>
          <w:sz w:val="22"/>
          <w:szCs w:val="22"/>
        </w:rPr>
        <w:t xml:space="preserve"> </w:t>
      </w:r>
    </w:p>
    <w:p w:rsidR="006557F3" w:rsidRDefault="006557F3" w:rsidP="00CD2FEE">
      <w:pPr>
        <w:rPr>
          <w:rFonts w:ascii="Arial" w:hAnsi="Arial" w:cs="Arial"/>
          <w:sz w:val="22"/>
          <w:szCs w:val="22"/>
        </w:rPr>
      </w:pPr>
      <w:r w:rsidRPr="00D45028">
        <w:rPr>
          <w:rFonts w:ascii="Arial" w:hAnsi="Arial" w:cs="Arial"/>
          <w:sz w:val="22"/>
          <w:szCs w:val="22"/>
        </w:rPr>
        <w:t>Στη συνέχεια ο Πρόεδρος κάλεσε τα μέλη να αποφασίσουν σχετικά.</w:t>
      </w: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A4014" w:rsidRDefault="00AA4014" w:rsidP="00AA4014">
      <w:pPr>
        <w:tabs>
          <w:tab w:val="left" w:pos="-720"/>
        </w:tabs>
        <w:spacing w:line="360" w:lineRule="auto"/>
        <w:jc w:val="both"/>
        <w:rPr>
          <w:rFonts w:ascii="Arial" w:hAnsi="Arial" w:cs="Arial"/>
          <w:sz w:val="22"/>
          <w:szCs w:val="22"/>
        </w:rPr>
      </w:pPr>
      <w:r>
        <w:rPr>
          <w:rFonts w:ascii="Arial" w:eastAsia="Arial" w:hAnsi="Arial" w:cs="Arial"/>
          <w:sz w:val="22"/>
          <w:szCs w:val="22"/>
        </w:rPr>
        <w:t xml:space="preserve">- </w:t>
      </w:r>
      <w:r w:rsidRPr="00C35157">
        <w:rPr>
          <w:rFonts w:ascii="Arial" w:eastAsia="Arial" w:hAnsi="Arial" w:cs="Arial"/>
          <w:sz w:val="22"/>
          <w:szCs w:val="22"/>
        </w:rPr>
        <w:t>τ</w:t>
      </w:r>
      <w:r>
        <w:rPr>
          <w:rFonts w:ascii="Arial" w:eastAsia="Arial" w:hAnsi="Arial" w:cs="Arial"/>
          <w:sz w:val="22"/>
          <w:szCs w:val="22"/>
        </w:rPr>
        <w:t>ο</w:t>
      </w:r>
      <w:r w:rsidRPr="00C35157">
        <w:rPr>
          <w:rFonts w:ascii="Arial" w:eastAsia="Arial" w:hAnsi="Arial" w:cs="Arial"/>
          <w:sz w:val="22"/>
          <w:szCs w:val="22"/>
        </w:rPr>
        <w:t xml:space="preserve">  </w:t>
      </w:r>
      <w:proofErr w:type="spellStart"/>
      <w:r w:rsidRPr="00C35157">
        <w:rPr>
          <w:rFonts w:ascii="Arial" w:eastAsia="Arial" w:hAnsi="Arial" w:cs="Arial"/>
          <w:sz w:val="22"/>
          <w:szCs w:val="22"/>
        </w:rPr>
        <w:t>υπ΄αριθμ</w:t>
      </w:r>
      <w:proofErr w:type="spellEnd"/>
      <w:r w:rsidRPr="00C35157">
        <w:rPr>
          <w:rFonts w:ascii="Arial" w:eastAsia="Arial" w:hAnsi="Arial" w:cs="Arial"/>
          <w:sz w:val="22"/>
          <w:szCs w:val="22"/>
        </w:rPr>
        <w:t xml:space="preserve">. </w:t>
      </w:r>
      <w:r>
        <w:rPr>
          <w:rFonts w:ascii="Arial" w:eastAsia="Arial" w:hAnsi="Arial" w:cs="Arial"/>
          <w:sz w:val="22"/>
          <w:szCs w:val="22"/>
        </w:rPr>
        <w:t xml:space="preserve">16575/21-8-2025 έγγραφο του Τμήματος Αστικής Πανίδας </w:t>
      </w:r>
      <w:r w:rsidRPr="00C24EEA">
        <w:rPr>
          <w:rFonts w:ascii="Arial" w:hAnsi="Arial" w:cs="Arial"/>
          <w:sz w:val="22"/>
          <w:szCs w:val="22"/>
        </w:rPr>
        <w:t>της Δ/</w:t>
      </w:r>
      <w:proofErr w:type="spellStart"/>
      <w:r w:rsidRPr="00C24EEA">
        <w:rPr>
          <w:rFonts w:ascii="Arial" w:hAnsi="Arial" w:cs="Arial"/>
          <w:sz w:val="22"/>
          <w:szCs w:val="22"/>
        </w:rPr>
        <w:t>νσης</w:t>
      </w:r>
      <w:proofErr w:type="spellEnd"/>
      <w:r w:rsidRPr="00C24EEA">
        <w:rPr>
          <w:rFonts w:ascii="Arial" w:hAnsi="Arial" w:cs="Arial"/>
          <w:sz w:val="22"/>
          <w:szCs w:val="22"/>
        </w:rPr>
        <w:t xml:space="preserve"> </w:t>
      </w:r>
      <w:r>
        <w:rPr>
          <w:rFonts w:ascii="Arial" w:hAnsi="Arial" w:cs="Arial"/>
          <w:sz w:val="22"/>
          <w:szCs w:val="22"/>
        </w:rPr>
        <w:t xml:space="preserve">Περιβάλλοντος , Καθαριότητας και Πρασίνου Δήμου </w:t>
      </w:r>
      <w:proofErr w:type="spellStart"/>
      <w:r>
        <w:rPr>
          <w:rFonts w:ascii="Arial" w:hAnsi="Arial" w:cs="Arial"/>
          <w:sz w:val="22"/>
          <w:szCs w:val="22"/>
        </w:rPr>
        <w:t>Λεβαδέων</w:t>
      </w:r>
      <w:proofErr w:type="spellEnd"/>
      <w:r>
        <w:rPr>
          <w:rFonts w:ascii="Arial" w:hAnsi="Arial" w:cs="Arial"/>
          <w:sz w:val="22"/>
          <w:szCs w:val="22"/>
        </w:rPr>
        <w:t xml:space="preserve"> </w:t>
      </w:r>
    </w:p>
    <w:p w:rsidR="00AA4014" w:rsidRPr="005112D5" w:rsidRDefault="00AA4014" w:rsidP="00AA4014">
      <w:pPr>
        <w:tabs>
          <w:tab w:val="left" w:pos="-720"/>
        </w:tabs>
        <w:spacing w:line="360" w:lineRule="auto"/>
        <w:jc w:val="both"/>
        <w:rPr>
          <w:rFonts w:ascii="Arial" w:eastAsia="Calibri" w:hAnsi="Arial" w:cs="Arial"/>
          <w:iCs/>
          <w:sz w:val="22"/>
          <w:szCs w:val="22"/>
        </w:rPr>
      </w:pPr>
      <w:r>
        <w:rPr>
          <w:rFonts w:ascii="Arial" w:hAnsi="Arial" w:cs="Arial"/>
          <w:sz w:val="22"/>
          <w:szCs w:val="22"/>
        </w:rPr>
        <w:t xml:space="preserve"> </w:t>
      </w:r>
      <w:r w:rsidRPr="00F0765B">
        <w:rPr>
          <w:rFonts w:ascii="Arial" w:eastAsia="Verdana" w:hAnsi="Arial" w:cs="Arial"/>
          <w:sz w:val="22"/>
          <w:szCs w:val="22"/>
        </w:rPr>
        <w:t>-</w:t>
      </w:r>
      <w:r w:rsidRPr="00F0765B">
        <w:rPr>
          <w:rFonts w:ascii="Arial" w:eastAsia="Calibri" w:hAnsi="Arial" w:cs="Arial"/>
          <w:color w:val="000000"/>
          <w:kern w:val="1"/>
          <w:sz w:val="22"/>
          <w:szCs w:val="22"/>
          <w:highlight w:val="white"/>
          <w:shd w:val="clear" w:color="auto" w:fill="FFFFFF"/>
        </w:rPr>
        <w:t xml:space="preserve"> </w:t>
      </w:r>
      <w:r w:rsidRPr="00F0765B">
        <w:rPr>
          <w:rFonts w:ascii="Arial" w:hAnsi="Arial" w:cs="Arial"/>
          <w:sz w:val="22"/>
          <w:szCs w:val="22"/>
        </w:rPr>
        <w:t xml:space="preserve">Το με αριθ. </w:t>
      </w:r>
      <w:proofErr w:type="spellStart"/>
      <w:r w:rsidRPr="00F0765B">
        <w:rPr>
          <w:rFonts w:ascii="Arial" w:hAnsi="Arial" w:cs="Arial"/>
          <w:sz w:val="22"/>
          <w:szCs w:val="22"/>
        </w:rPr>
        <w:t>πρωτ</w:t>
      </w:r>
      <w:proofErr w:type="spellEnd"/>
      <w:r w:rsidRPr="00F0765B">
        <w:rPr>
          <w:rFonts w:ascii="Arial" w:hAnsi="Arial" w:cs="Arial"/>
          <w:sz w:val="22"/>
          <w:szCs w:val="22"/>
        </w:rPr>
        <w:t xml:space="preserve">. </w:t>
      </w:r>
      <w:r>
        <w:rPr>
          <w:rFonts w:ascii="Arial" w:hAnsi="Arial" w:cs="Arial"/>
          <w:sz w:val="22"/>
          <w:szCs w:val="22"/>
        </w:rPr>
        <w:t>15687/1-8-2025</w:t>
      </w:r>
      <w:r w:rsidRPr="00F0765B">
        <w:rPr>
          <w:rFonts w:ascii="Arial" w:hAnsi="Arial" w:cs="Arial"/>
          <w:sz w:val="22"/>
          <w:szCs w:val="22"/>
        </w:rPr>
        <w:t xml:space="preserve"> αίτημα </w:t>
      </w:r>
      <w:r>
        <w:rPr>
          <w:rFonts w:ascii="Arial" w:hAnsi="Arial" w:cs="Arial"/>
          <w:sz w:val="22"/>
          <w:szCs w:val="22"/>
        </w:rPr>
        <w:t>της εταιρείας</w:t>
      </w:r>
      <w:r w:rsidR="005112D5">
        <w:rPr>
          <w:rFonts w:ascii="Arial" w:hAnsi="Arial" w:cs="Arial"/>
          <w:sz w:val="22"/>
          <w:szCs w:val="22"/>
        </w:rPr>
        <w:t xml:space="preserve"> </w:t>
      </w:r>
      <w:r w:rsidR="005112D5" w:rsidRPr="005112D5">
        <w:rPr>
          <w:rFonts w:ascii="Arial" w:eastAsia="Calibri" w:hAnsi="Arial" w:cs="Arial"/>
          <w:iCs/>
          <w:sz w:val="22"/>
          <w:szCs w:val="22"/>
        </w:rPr>
        <w:t>ΠΕΝΤΕ Α.Ε. – Ανώνυμη Εμπορική Εταιρεία Τροφίμων, Ειδών Οικιακής Χρήσης &amp; Γενικά Καταναλωτικών Αγαθών</w:t>
      </w:r>
      <w:r w:rsidR="005112D5" w:rsidRPr="00AA4014">
        <w:rPr>
          <w:rFonts w:ascii="Arial" w:eastAsia="Calibri" w:hAnsi="Arial" w:cs="Arial"/>
          <w:b/>
          <w:iCs/>
          <w:sz w:val="22"/>
          <w:szCs w:val="22"/>
        </w:rPr>
        <w:t xml:space="preserve"> </w:t>
      </w:r>
      <w:r w:rsidRPr="005112D5">
        <w:rPr>
          <w:rFonts w:ascii="Arial" w:eastAsia="Calibri" w:hAnsi="Arial" w:cs="Arial"/>
          <w:iCs/>
          <w:sz w:val="22"/>
          <w:szCs w:val="22"/>
        </w:rPr>
        <w:t>με διακριτικό τίτλο «ΓΑΛΑΞΙΑΣ»</w:t>
      </w:r>
    </w:p>
    <w:p w:rsidR="00D2277D" w:rsidRPr="00727966" w:rsidRDefault="00D2277D" w:rsidP="00200BC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2277D" w:rsidRDefault="00D2277D" w:rsidP="00D2277D">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D2277D" w:rsidRPr="00727966" w:rsidRDefault="00D2277D" w:rsidP="00D2277D">
      <w:pPr>
        <w:pStyle w:val="af9"/>
        <w:widowControl w:val="0"/>
        <w:suppressAutoHyphens w:val="0"/>
        <w:spacing w:line="276" w:lineRule="auto"/>
        <w:ind w:left="0"/>
        <w:jc w:val="both"/>
        <w:rPr>
          <w:rFonts w:ascii="Arial" w:hAnsi="Arial" w:cs="Arial"/>
          <w:sz w:val="22"/>
          <w:szCs w:val="22"/>
        </w:rPr>
      </w:pPr>
    </w:p>
    <w:p w:rsidR="00D2277D" w:rsidRDefault="00D2277D" w:rsidP="00D2277D">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AA4014" w:rsidRDefault="005A1018" w:rsidP="00AA4014">
      <w:pPr>
        <w:pStyle w:val="Web"/>
        <w:spacing w:after="0"/>
        <w:rPr>
          <w:rFonts w:ascii="Arial" w:hAnsi="Arial" w:cs="Arial"/>
          <w:iCs/>
          <w:sz w:val="22"/>
          <w:szCs w:val="22"/>
        </w:rPr>
      </w:pPr>
      <w:r>
        <w:rPr>
          <w:rFonts w:ascii="Arial" w:hAnsi="Arial" w:cs="Arial"/>
          <w:sz w:val="22"/>
          <w:szCs w:val="22"/>
        </w:rPr>
        <w:t xml:space="preserve"> </w:t>
      </w:r>
      <w:r w:rsidR="00AA4014" w:rsidRPr="002E067C">
        <w:rPr>
          <w:rFonts w:ascii="Arial" w:hAnsi="Arial" w:cs="Arial"/>
          <w:sz w:val="22"/>
          <w:szCs w:val="22"/>
        </w:rPr>
        <w:t xml:space="preserve">Αποδέχεται </w:t>
      </w:r>
      <w:r w:rsidR="00AA4014">
        <w:rPr>
          <w:rFonts w:ascii="Arial" w:hAnsi="Arial" w:cs="Arial"/>
          <w:bCs/>
          <w:sz w:val="22"/>
          <w:szCs w:val="22"/>
        </w:rPr>
        <w:t xml:space="preserve"> </w:t>
      </w:r>
      <w:r w:rsidR="00520862" w:rsidRPr="005E543A">
        <w:rPr>
          <w:rFonts w:ascii="Arial" w:hAnsi="Arial" w:cs="Arial"/>
          <w:sz w:val="22"/>
          <w:szCs w:val="22"/>
        </w:rPr>
        <w:t xml:space="preserve">με τιμή και ευχαρίστηση </w:t>
      </w:r>
      <w:r w:rsidR="00AA4014">
        <w:rPr>
          <w:rFonts w:ascii="Arial" w:hAnsi="Arial" w:cs="Arial"/>
          <w:bCs/>
          <w:sz w:val="22"/>
          <w:szCs w:val="22"/>
        </w:rPr>
        <w:t xml:space="preserve">την </w:t>
      </w:r>
      <w:r w:rsidR="00AA4014" w:rsidRPr="002E067C">
        <w:rPr>
          <w:rFonts w:ascii="Arial" w:hAnsi="Arial" w:cs="Arial"/>
          <w:bCs/>
          <w:sz w:val="22"/>
          <w:szCs w:val="22"/>
        </w:rPr>
        <w:t xml:space="preserve"> </w:t>
      </w:r>
      <w:r w:rsidR="00AA4014">
        <w:rPr>
          <w:rFonts w:ascii="Arial" w:hAnsi="Arial" w:cs="Arial"/>
          <w:sz w:val="22"/>
          <w:szCs w:val="22"/>
        </w:rPr>
        <w:t xml:space="preserve">δωρεάν χορήγηση </w:t>
      </w:r>
      <w:r w:rsidR="00AA4014" w:rsidRPr="005112D5">
        <w:rPr>
          <w:rFonts w:ascii="Arial" w:hAnsi="Arial" w:cs="Arial"/>
          <w:sz w:val="22"/>
          <w:szCs w:val="22"/>
        </w:rPr>
        <w:t>τριακοσίων (300) κιλών</w:t>
      </w:r>
      <w:r w:rsidR="00AA4014" w:rsidRPr="005112D5">
        <w:rPr>
          <w:rFonts w:ascii="Arial" w:hAnsi="Arial" w:cs="Arial"/>
          <w:iCs/>
          <w:sz w:val="22"/>
          <w:szCs w:val="22"/>
        </w:rPr>
        <w:t xml:space="preserve"> ζωοτροφής</w:t>
      </w:r>
      <w:r w:rsidR="00520862">
        <w:rPr>
          <w:rFonts w:ascii="Arial" w:hAnsi="Arial" w:cs="Arial"/>
          <w:iCs/>
          <w:sz w:val="22"/>
          <w:szCs w:val="22"/>
        </w:rPr>
        <w:t>,</w:t>
      </w:r>
      <w:r w:rsidR="00AA4014" w:rsidRPr="00AA4014">
        <w:rPr>
          <w:rFonts w:ascii="Arial" w:hAnsi="Arial" w:cs="Arial"/>
          <w:b/>
          <w:iCs/>
          <w:sz w:val="22"/>
          <w:szCs w:val="22"/>
        </w:rPr>
        <w:t xml:space="preserve">  </w:t>
      </w:r>
      <w:r w:rsidR="00AA4014" w:rsidRPr="002E067C">
        <w:rPr>
          <w:rFonts w:ascii="Arial" w:hAnsi="Arial" w:cs="Arial"/>
          <w:sz w:val="22"/>
          <w:szCs w:val="22"/>
        </w:rPr>
        <w:t xml:space="preserve">εκ μέρους της </w:t>
      </w:r>
      <w:r w:rsidR="00AA4014" w:rsidRPr="005112D5">
        <w:rPr>
          <w:rFonts w:ascii="Arial" w:hAnsi="Arial" w:cs="Arial"/>
          <w:iCs/>
          <w:sz w:val="22"/>
          <w:szCs w:val="22"/>
        </w:rPr>
        <w:t>ΠΕΝΤΕ Α.Ε. – Ανώνυμη Εμπορική Εταιρεία Τροφίμων, Ειδών Οικιακής Χρήσης &amp; Γενικά Καταναλωτικών Αγαθών με διακριτικό τίτλο «ΓΑΛΑΞΙΑΣ»</w:t>
      </w:r>
      <w:r w:rsidR="005112D5">
        <w:rPr>
          <w:rFonts w:ascii="Arial" w:hAnsi="Arial" w:cs="Arial"/>
          <w:b/>
          <w:iCs/>
          <w:sz w:val="22"/>
          <w:szCs w:val="22"/>
        </w:rPr>
        <w:t xml:space="preserve"> </w:t>
      </w:r>
      <w:r w:rsidR="00AA4014" w:rsidRPr="002E067C">
        <w:rPr>
          <w:rFonts w:ascii="Arial" w:hAnsi="Arial" w:cs="Arial"/>
          <w:sz w:val="22"/>
          <w:szCs w:val="22"/>
        </w:rPr>
        <w:t xml:space="preserve"> προς το Δήμο </w:t>
      </w:r>
      <w:proofErr w:type="spellStart"/>
      <w:r w:rsidR="00AA4014" w:rsidRPr="002E067C">
        <w:rPr>
          <w:rFonts w:ascii="Arial" w:hAnsi="Arial" w:cs="Arial"/>
          <w:sz w:val="22"/>
          <w:szCs w:val="22"/>
        </w:rPr>
        <w:t>Λεβαδέων</w:t>
      </w:r>
      <w:proofErr w:type="spellEnd"/>
      <w:r w:rsidR="005112D5" w:rsidRPr="005112D5">
        <w:rPr>
          <w:rFonts w:ascii="Arial" w:hAnsi="Arial" w:cs="Arial"/>
          <w:sz w:val="22"/>
          <w:szCs w:val="22"/>
        </w:rPr>
        <w:t>,</w:t>
      </w:r>
      <w:r w:rsidR="00AA4014" w:rsidRPr="005112D5">
        <w:rPr>
          <w:rFonts w:ascii="Arial" w:hAnsi="Arial" w:cs="Arial"/>
          <w:sz w:val="22"/>
          <w:szCs w:val="22"/>
        </w:rPr>
        <w:t xml:space="preserve">    </w:t>
      </w:r>
      <w:r w:rsidR="00AA4014" w:rsidRPr="005112D5">
        <w:rPr>
          <w:rFonts w:ascii="Arial" w:hAnsi="Arial" w:cs="Arial"/>
          <w:iCs/>
          <w:sz w:val="22"/>
          <w:szCs w:val="22"/>
        </w:rPr>
        <w:t xml:space="preserve">για τη σίτιση των αδέσποτων ζώων συντροφιάς του Δήμου </w:t>
      </w:r>
      <w:proofErr w:type="spellStart"/>
      <w:r w:rsidR="00AA4014" w:rsidRPr="005112D5">
        <w:rPr>
          <w:rFonts w:ascii="Arial" w:hAnsi="Arial" w:cs="Arial"/>
          <w:iCs/>
          <w:sz w:val="22"/>
          <w:szCs w:val="22"/>
        </w:rPr>
        <w:t>Λεβαδέων</w:t>
      </w:r>
      <w:proofErr w:type="spellEnd"/>
      <w:r w:rsidR="00AA4014" w:rsidRPr="005112D5">
        <w:rPr>
          <w:rFonts w:ascii="Arial" w:hAnsi="Arial" w:cs="Arial"/>
          <w:iCs/>
          <w:sz w:val="22"/>
          <w:szCs w:val="22"/>
        </w:rPr>
        <w:t>.</w:t>
      </w:r>
    </w:p>
    <w:p w:rsidR="00520862" w:rsidRPr="002E067C" w:rsidRDefault="00520862" w:rsidP="00AA4014">
      <w:pPr>
        <w:pStyle w:val="Web"/>
        <w:spacing w:after="0"/>
        <w:rPr>
          <w:rFonts w:ascii="Arial" w:hAnsi="Arial" w:cs="Arial"/>
          <w:sz w:val="22"/>
          <w:szCs w:val="22"/>
        </w:rPr>
      </w:pPr>
    </w:p>
    <w:p w:rsidR="006F6D39" w:rsidRPr="00C35157" w:rsidRDefault="00E31B2A" w:rsidP="005112D5">
      <w:pPr>
        <w:pStyle w:val="af9"/>
        <w:spacing w:line="360" w:lineRule="auto"/>
        <w:ind w:left="0"/>
        <w:contextualSpacing w:val="0"/>
        <w:jc w:val="both"/>
        <w:rPr>
          <w:rFonts w:ascii="Arial" w:hAnsi="Arial" w:cs="Arial"/>
          <w:b/>
          <w:sz w:val="22"/>
          <w:szCs w:val="22"/>
        </w:rPr>
      </w:pPr>
      <w:r>
        <w:rPr>
          <w:rFonts w:ascii="Arial" w:hAnsi="Arial" w:cs="Arial"/>
          <w:sz w:val="22"/>
          <w:szCs w:val="22"/>
        </w:rPr>
        <w:t>.</w:t>
      </w:r>
      <w:r w:rsidR="00943695">
        <w:rPr>
          <w:rFonts w:ascii="Arial" w:hAnsi="Arial" w:cs="Arial"/>
          <w:sz w:val="22"/>
          <w:szCs w:val="22"/>
        </w:rPr>
        <w:t xml:space="preserve">  </w:t>
      </w:r>
      <w:r w:rsidR="005A1018">
        <w:rPr>
          <w:rFonts w:ascii="Arial" w:hAnsi="Arial" w:cs="Arial"/>
          <w:spacing w:val="-3"/>
          <w:sz w:val="22"/>
          <w:szCs w:val="22"/>
        </w:rPr>
        <w:t xml:space="preserve"> </w:t>
      </w:r>
      <w:r w:rsidR="00200BCF">
        <w:rPr>
          <w:rFonts w:ascii="Arial" w:hAnsi="Arial" w:cs="Arial"/>
          <w:sz w:val="22"/>
          <w:szCs w:val="22"/>
        </w:rPr>
        <w:t xml:space="preserve"> </w:t>
      </w:r>
      <w:r w:rsidR="00301FFE"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w:t>
      </w:r>
      <w:r w:rsidR="00A4068C">
        <w:rPr>
          <w:rFonts w:ascii="Arial" w:hAnsi="Arial" w:cs="Arial"/>
          <w:b/>
          <w:sz w:val="22"/>
          <w:szCs w:val="22"/>
        </w:rPr>
        <w:t>1</w:t>
      </w:r>
      <w:r w:rsidR="00AA4014">
        <w:rPr>
          <w:rFonts w:ascii="Arial" w:hAnsi="Arial" w:cs="Arial"/>
          <w:b/>
          <w:sz w:val="22"/>
          <w:szCs w:val="22"/>
        </w:rPr>
        <w:t>9</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484F0B" w:rsidRPr="00877158" w:rsidRDefault="00484F0B" w:rsidP="00484F0B">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   </w:t>
      </w:r>
    </w:p>
    <w:p w:rsidR="00484F0B" w:rsidRPr="00877158" w:rsidRDefault="00484F0B" w:rsidP="00484F0B">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                                                    </w:t>
      </w:r>
    </w:p>
    <w:p w:rsidR="00484F0B" w:rsidRPr="00877158" w:rsidRDefault="00484F0B" w:rsidP="00484F0B">
      <w:pPr>
        <w:tabs>
          <w:tab w:val="left" w:pos="360"/>
          <w:tab w:val="left" w:pos="6237"/>
        </w:tabs>
        <w:ind w:left="360"/>
        <w:rPr>
          <w:rFonts w:ascii="Arial" w:hAnsi="Arial" w:cs="Arial"/>
          <w:sz w:val="22"/>
          <w:szCs w:val="22"/>
        </w:rPr>
      </w:pPr>
      <w:r w:rsidRPr="00877158">
        <w:rPr>
          <w:rFonts w:ascii="Arial" w:hAnsi="Arial" w:cs="Arial"/>
          <w:sz w:val="22"/>
          <w:szCs w:val="22"/>
        </w:rPr>
        <w:t xml:space="preserve">3.   </w:t>
      </w:r>
      <w:proofErr w:type="spellStart"/>
      <w:r w:rsidRPr="00877158">
        <w:rPr>
          <w:rFonts w:ascii="Arial" w:hAnsi="Arial" w:cs="Arial"/>
          <w:sz w:val="22"/>
          <w:szCs w:val="22"/>
        </w:rPr>
        <w:t>Καλλιαντάσης</w:t>
      </w:r>
      <w:proofErr w:type="spellEnd"/>
      <w:r w:rsidRPr="00877158">
        <w:rPr>
          <w:rFonts w:ascii="Arial" w:hAnsi="Arial" w:cs="Arial"/>
          <w:sz w:val="22"/>
          <w:szCs w:val="22"/>
        </w:rPr>
        <w:t xml:space="preserve"> Χρήστος                                                       </w:t>
      </w:r>
    </w:p>
    <w:p w:rsidR="00484F0B" w:rsidRPr="00877158" w:rsidRDefault="00484F0B" w:rsidP="00484F0B">
      <w:pPr>
        <w:tabs>
          <w:tab w:val="left" w:pos="360"/>
          <w:tab w:val="left" w:pos="6237"/>
        </w:tabs>
        <w:ind w:left="360"/>
        <w:rPr>
          <w:rFonts w:ascii="Arial" w:hAnsi="Arial" w:cs="Arial"/>
          <w:sz w:val="22"/>
          <w:szCs w:val="22"/>
        </w:rPr>
      </w:pPr>
      <w:r w:rsidRPr="00877158">
        <w:rPr>
          <w:rFonts w:ascii="Arial" w:hAnsi="Arial" w:cs="Arial"/>
          <w:sz w:val="22"/>
          <w:szCs w:val="22"/>
        </w:rPr>
        <w:t>4.  Παπαβασιλείου Αικατερίνη</w:t>
      </w:r>
    </w:p>
    <w:p w:rsidR="00484F0B" w:rsidRPr="00877158" w:rsidRDefault="00484F0B" w:rsidP="00484F0B">
      <w:pPr>
        <w:tabs>
          <w:tab w:val="left" w:pos="360"/>
          <w:tab w:val="left" w:pos="6237"/>
        </w:tabs>
        <w:ind w:left="6237" w:right="-335" w:hanging="6237"/>
        <w:rPr>
          <w:rFonts w:ascii="Arial" w:hAnsi="Arial" w:cs="Arial"/>
          <w:sz w:val="22"/>
          <w:szCs w:val="22"/>
        </w:rPr>
      </w:pPr>
      <w:r w:rsidRPr="00877158">
        <w:rPr>
          <w:rFonts w:ascii="Arial" w:eastAsia="Arial" w:hAnsi="Arial" w:cs="Arial"/>
          <w:sz w:val="22"/>
          <w:szCs w:val="22"/>
        </w:rPr>
        <w:t xml:space="preserve">      5</w:t>
      </w:r>
      <w:r w:rsidRPr="00877158">
        <w:rPr>
          <w:rFonts w:ascii="Arial" w:hAnsi="Arial" w:cs="Arial"/>
          <w:sz w:val="22"/>
          <w:szCs w:val="22"/>
        </w:rPr>
        <w:t xml:space="preserve">. </w:t>
      </w:r>
      <w:proofErr w:type="spellStart"/>
      <w:r w:rsidRPr="00877158">
        <w:rPr>
          <w:rFonts w:ascii="Arial" w:hAnsi="Arial" w:cs="Arial"/>
          <w:sz w:val="22"/>
          <w:szCs w:val="22"/>
        </w:rPr>
        <w:t>Ταγκαλέγκας</w:t>
      </w:r>
      <w:proofErr w:type="spellEnd"/>
      <w:r w:rsidRPr="00877158">
        <w:rPr>
          <w:rFonts w:ascii="Arial" w:hAnsi="Arial" w:cs="Arial"/>
          <w:sz w:val="22"/>
          <w:szCs w:val="22"/>
        </w:rPr>
        <w:t xml:space="preserve"> Ιωάννης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994FA6">
        <w:rPr>
          <w:rFonts w:ascii="Arial" w:hAnsi="Arial" w:cs="Arial"/>
          <w:sz w:val="22"/>
          <w:szCs w:val="22"/>
        </w:rPr>
        <w:t>3</w:t>
      </w:r>
      <w:r w:rsidRPr="00C35157">
        <w:rPr>
          <w:rFonts w:ascii="Arial" w:hAnsi="Arial" w:cs="Arial"/>
          <w:sz w:val="22"/>
          <w:szCs w:val="22"/>
        </w:rPr>
        <w:t xml:space="preserve"> -0</w:t>
      </w:r>
      <w:r w:rsidR="00994FA6">
        <w:rPr>
          <w:rFonts w:ascii="Arial" w:hAnsi="Arial" w:cs="Arial"/>
          <w:sz w:val="22"/>
          <w:szCs w:val="22"/>
        </w:rPr>
        <w:t>9</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64" w:rsidRDefault="00B31464">
      <w:r>
        <w:separator/>
      </w:r>
    </w:p>
  </w:endnote>
  <w:endnote w:type="continuationSeparator" w:id="0">
    <w:p w:rsidR="00B31464" w:rsidRDefault="00B31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64" w:rsidRDefault="00B31464">
      <w:r>
        <w:separator/>
      </w:r>
    </w:p>
  </w:footnote>
  <w:footnote w:type="continuationSeparator" w:id="0">
    <w:p w:rsidR="00B31464" w:rsidRDefault="00B31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5216F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5216F8">
                <w:pPr>
                  <w:pStyle w:val="af1"/>
                </w:pPr>
                <w:r>
                  <w:rPr>
                    <w:rStyle w:val="a3"/>
                  </w:rPr>
                  <w:fldChar w:fldCharType="begin"/>
                </w:r>
                <w:r w:rsidR="004B46A4">
                  <w:rPr>
                    <w:rStyle w:val="a3"/>
                  </w:rPr>
                  <w:instrText xml:space="preserve"> PAGE </w:instrText>
                </w:r>
                <w:r>
                  <w:rPr>
                    <w:rStyle w:val="a3"/>
                  </w:rPr>
                  <w:fldChar w:fldCharType="separate"/>
                </w:r>
                <w:r w:rsidR="0052086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1">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7"/>
  </w:num>
  <w:num w:numId="8">
    <w:abstractNumId w:val="10"/>
  </w:num>
  <w:num w:numId="9">
    <w:abstractNumId w:val="14"/>
  </w:num>
  <w:num w:numId="10">
    <w:abstractNumId w:val="18"/>
  </w:num>
  <w:num w:numId="11">
    <w:abstractNumId w:val="16"/>
  </w:num>
  <w:num w:numId="12">
    <w:abstractNumId w:val="17"/>
  </w:num>
  <w:num w:numId="13">
    <w:abstractNumId w:val="20"/>
  </w:num>
  <w:num w:numId="14">
    <w:abstractNumId w:val="15"/>
  </w:num>
  <w:num w:numId="15">
    <w:abstractNumId w:val="9"/>
  </w:num>
  <w:num w:numId="16">
    <w:abstractNumId w:val="8"/>
  </w:num>
  <w:num w:numId="17">
    <w:abstractNumId w:val="13"/>
  </w:num>
  <w:num w:numId="18">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34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118A"/>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200158"/>
    <w:rsid w:val="00200BCF"/>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2F6070"/>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4CA"/>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12D5"/>
    <w:rsid w:val="005178E5"/>
    <w:rsid w:val="00520862"/>
    <w:rsid w:val="00520FA4"/>
    <w:rsid w:val="005216F8"/>
    <w:rsid w:val="00526082"/>
    <w:rsid w:val="0052635A"/>
    <w:rsid w:val="0052681C"/>
    <w:rsid w:val="00526B61"/>
    <w:rsid w:val="00532F05"/>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4181"/>
    <w:rsid w:val="00586F7E"/>
    <w:rsid w:val="00596284"/>
    <w:rsid w:val="005A1018"/>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00E01"/>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848"/>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C098D"/>
    <w:rsid w:val="008C0B59"/>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43695"/>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94FA6"/>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6601"/>
    <w:rsid w:val="00A7694F"/>
    <w:rsid w:val="00A80F1E"/>
    <w:rsid w:val="00A811E4"/>
    <w:rsid w:val="00A8137D"/>
    <w:rsid w:val="00A81C0D"/>
    <w:rsid w:val="00A86B9D"/>
    <w:rsid w:val="00A911B6"/>
    <w:rsid w:val="00A9783D"/>
    <w:rsid w:val="00AA0F5B"/>
    <w:rsid w:val="00AA3725"/>
    <w:rsid w:val="00AA4014"/>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464"/>
    <w:rsid w:val="00B3167D"/>
    <w:rsid w:val="00B3207E"/>
    <w:rsid w:val="00B3382E"/>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C55B7"/>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4CCA"/>
    <w:rsid w:val="00DE5E1E"/>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1B2A"/>
    <w:rsid w:val="00E34D19"/>
    <w:rsid w:val="00E34F58"/>
    <w:rsid w:val="00E35054"/>
    <w:rsid w:val="00E350FF"/>
    <w:rsid w:val="00E36069"/>
    <w:rsid w:val="00E367EE"/>
    <w:rsid w:val="00E426BC"/>
    <w:rsid w:val="00E4380B"/>
    <w:rsid w:val="00E441A1"/>
    <w:rsid w:val="00E441D4"/>
    <w:rsid w:val="00E457B0"/>
    <w:rsid w:val="00E468C0"/>
    <w:rsid w:val="00E46A8D"/>
    <w:rsid w:val="00E4707C"/>
    <w:rsid w:val="00E63027"/>
    <w:rsid w:val="00E656C8"/>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48D"/>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093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34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084E-94CD-4F00-9B3C-295F5583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5127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6064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2025-09-03T09:33:00Z</cp:lastPrinted>
  <dcterms:created xsi:type="dcterms:W3CDTF">2025-09-03T10:12:00Z</dcterms:created>
  <dcterms:modified xsi:type="dcterms:W3CDTF">2025-09-03T10:22:00Z</dcterms:modified>
</cp:coreProperties>
</file>