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484F0B">
        <w:rPr>
          <w:rFonts w:ascii="Arial" w:eastAsia="Arial" w:hAnsi="Arial" w:cs="Arial"/>
          <w:b/>
          <w:bCs/>
          <w:sz w:val="22"/>
          <w:szCs w:val="22"/>
        </w:rPr>
        <w:t>3</w:t>
      </w:r>
      <w:r w:rsidRPr="00C35157">
        <w:rPr>
          <w:rFonts w:ascii="Arial" w:eastAsia="Arial" w:hAnsi="Arial" w:cs="Arial"/>
          <w:b/>
          <w:bCs/>
          <w:sz w:val="22"/>
          <w:szCs w:val="22"/>
        </w:rPr>
        <w:t>/0</w:t>
      </w:r>
      <w:r w:rsidR="008A11F7">
        <w:rPr>
          <w:rFonts w:ascii="Arial" w:eastAsia="Arial" w:hAnsi="Arial" w:cs="Arial"/>
          <w:b/>
          <w:bCs/>
          <w:sz w:val="22"/>
          <w:szCs w:val="22"/>
        </w:rPr>
        <w:t>9</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DE5E1E">
        <w:rPr>
          <w:rFonts w:ascii="Arial" w:eastAsia="Calibri" w:hAnsi="Arial" w:cs="Arial"/>
          <w:b/>
          <w:sz w:val="22"/>
          <w:szCs w:val="22"/>
        </w:rPr>
        <w:t xml:space="preserve"> </w:t>
      </w:r>
      <w:r w:rsidR="00F40936">
        <w:rPr>
          <w:rFonts w:ascii="Arial" w:eastAsia="Calibri" w:hAnsi="Arial" w:cs="Arial"/>
          <w:b/>
          <w:sz w:val="22"/>
          <w:szCs w:val="22"/>
        </w:rPr>
        <w:t>17381</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w:t>
      </w:r>
      <w:r w:rsidR="008A11F7">
        <w:rPr>
          <w:rFonts w:ascii="Arial" w:hAnsi="Arial" w:cs="Arial"/>
          <w:sz w:val="22"/>
          <w:szCs w:val="22"/>
        </w:rPr>
        <w:t>1</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w:t>
      </w:r>
      <w:r w:rsidR="00A4068C">
        <w:rPr>
          <w:rFonts w:ascii="Arial" w:eastAsia="SimSun" w:hAnsi="Arial" w:cs="Arial"/>
          <w:b/>
          <w:sz w:val="22"/>
          <w:szCs w:val="22"/>
          <w:highlight w:val="white"/>
        </w:rPr>
        <w:t>1</w:t>
      </w:r>
      <w:r w:rsidR="00BC55B7">
        <w:rPr>
          <w:rFonts w:ascii="Arial" w:eastAsia="SimSun" w:hAnsi="Arial" w:cs="Arial"/>
          <w:b/>
          <w:sz w:val="22"/>
          <w:szCs w:val="22"/>
          <w:highlight w:val="white"/>
        </w:rPr>
        <w:t>8</w:t>
      </w:r>
      <w:r w:rsidRPr="00C35157">
        <w:rPr>
          <w:rFonts w:ascii="Arial" w:eastAsia="SimSun" w:hAnsi="Arial" w:cs="Arial"/>
          <w:sz w:val="22"/>
          <w:szCs w:val="22"/>
          <w:highlight w:val="white"/>
        </w:rPr>
        <w:t xml:space="preserve"> </w:t>
      </w:r>
    </w:p>
    <w:p w:rsidR="00A4068C" w:rsidRPr="00C35157" w:rsidRDefault="00A4068C" w:rsidP="00DA047C">
      <w:pPr>
        <w:jc w:val="center"/>
        <w:rPr>
          <w:rFonts w:ascii="Arial" w:eastAsia="SimSun" w:hAnsi="Arial" w:cs="Arial"/>
          <w:sz w:val="22"/>
          <w:szCs w:val="22"/>
          <w:highlight w:val="white"/>
        </w:rPr>
      </w:pPr>
    </w:p>
    <w:p w:rsidR="00A811E4" w:rsidRPr="00BC55B7" w:rsidRDefault="00BC55B7" w:rsidP="00C35157">
      <w:pPr>
        <w:jc w:val="both"/>
        <w:rPr>
          <w:rFonts w:ascii="Arial" w:hAnsi="Arial" w:cs="Arial"/>
          <w:b/>
          <w:sz w:val="22"/>
          <w:szCs w:val="22"/>
        </w:rPr>
      </w:pPr>
      <w:r w:rsidRPr="00BC55B7">
        <w:rPr>
          <w:rFonts w:ascii="Arial" w:hAnsi="Arial" w:cs="Arial"/>
          <w:b/>
          <w:sz w:val="22"/>
          <w:szCs w:val="22"/>
        </w:rPr>
        <w:t>Λήψη απόφασης για απόσυρση τεσσάρων μηχανικών βυθιζόμενων κάδων επί των οδών Χρ. Παλαιολόγου &amp; Δελφών</w:t>
      </w:r>
    </w:p>
    <w:p w:rsidR="00BC55B7" w:rsidRPr="00C35157" w:rsidRDefault="00BC55B7" w:rsidP="00C35157">
      <w:pPr>
        <w:jc w:val="both"/>
        <w:rPr>
          <w:rFonts w:ascii="Arial" w:eastAsia="SimSun" w:hAnsi="Arial" w:cs="Arial"/>
          <w:b/>
          <w:bCs/>
          <w:iCs/>
          <w:sz w:val="22"/>
          <w:szCs w:val="22"/>
        </w:rPr>
      </w:pP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w:t>
      </w:r>
      <w:r w:rsidR="008A11F7" w:rsidRPr="008A11F7">
        <w:rPr>
          <w:rFonts w:ascii="Arial" w:hAnsi="Arial" w:cs="Arial"/>
          <w:sz w:val="22"/>
          <w:szCs w:val="22"/>
          <w:vertAlign w:val="superscript"/>
        </w:rPr>
        <w:t>α</w:t>
      </w:r>
      <w:r w:rsidR="008A11F7">
        <w:rPr>
          <w:rFonts w:ascii="Arial" w:hAnsi="Arial" w:cs="Arial"/>
          <w:sz w:val="22"/>
          <w:szCs w:val="22"/>
        </w:rPr>
        <w:t xml:space="preserve">  Σεπτεμβρί</w:t>
      </w:r>
      <w:r>
        <w:rPr>
          <w:rFonts w:ascii="Arial" w:hAnsi="Arial" w:cs="Arial"/>
          <w:sz w:val="22"/>
          <w:szCs w:val="22"/>
        </w:rPr>
        <w:t>ου    202</w:t>
      </w:r>
      <w:r w:rsidR="00001B58">
        <w:rPr>
          <w:rFonts w:ascii="Arial" w:hAnsi="Arial" w:cs="Arial"/>
          <w:sz w:val="22"/>
          <w:szCs w:val="22"/>
        </w:rPr>
        <w:t>5</w:t>
      </w:r>
      <w:r>
        <w:rPr>
          <w:rFonts w:ascii="Arial" w:hAnsi="Arial" w:cs="Arial"/>
          <w:sz w:val="22"/>
          <w:szCs w:val="22"/>
        </w:rPr>
        <w:t xml:space="preserve">  ημέρα  </w:t>
      </w:r>
      <w:r w:rsidR="008A11F7">
        <w:rPr>
          <w:rFonts w:ascii="Arial" w:hAnsi="Arial" w:cs="Arial"/>
          <w:sz w:val="22"/>
          <w:szCs w:val="22"/>
        </w:rPr>
        <w:t>Τρίτη</w:t>
      </w:r>
      <w:r>
        <w:rPr>
          <w:rFonts w:ascii="Arial" w:hAnsi="Arial" w:cs="Arial"/>
          <w:sz w:val="22"/>
          <w:szCs w:val="22"/>
        </w:rPr>
        <w:t xml:space="preserve">  και</w:t>
      </w:r>
      <w:r w:rsidR="008A11F7">
        <w:rPr>
          <w:rFonts w:ascii="Arial" w:hAnsi="Arial" w:cs="Arial"/>
          <w:sz w:val="22"/>
          <w:szCs w:val="22"/>
        </w:rPr>
        <w:t xml:space="preserve"> </w:t>
      </w:r>
      <w:r>
        <w:rPr>
          <w:rFonts w:ascii="Arial" w:hAnsi="Arial" w:cs="Arial"/>
          <w:sz w:val="22"/>
          <w:szCs w:val="22"/>
        </w:rPr>
        <w:t xml:space="preserve">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8A11F7">
        <w:rPr>
          <w:rFonts w:ascii="Arial" w:hAnsi="Arial" w:cs="Arial"/>
          <w:sz w:val="22"/>
          <w:szCs w:val="22"/>
        </w:rPr>
        <w:t>7006</w:t>
      </w:r>
      <w:r>
        <w:rPr>
          <w:rFonts w:ascii="Arial" w:hAnsi="Arial" w:cs="Arial"/>
          <w:sz w:val="22"/>
          <w:szCs w:val="22"/>
        </w:rPr>
        <w:t>/</w:t>
      </w:r>
      <w:r w:rsidR="008A11F7">
        <w:rPr>
          <w:rFonts w:ascii="Arial" w:hAnsi="Arial" w:cs="Arial"/>
          <w:sz w:val="22"/>
          <w:szCs w:val="22"/>
        </w:rPr>
        <w:t>2</w:t>
      </w:r>
      <w:r w:rsidR="00001B58">
        <w:rPr>
          <w:rFonts w:ascii="Arial" w:hAnsi="Arial" w:cs="Arial"/>
          <w:sz w:val="22"/>
          <w:szCs w:val="22"/>
        </w:rPr>
        <w:t>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84F0B" w:rsidRPr="00877158" w:rsidRDefault="00484F0B" w:rsidP="00484F0B">
      <w:pPr>
        <w:pStyle w:val="35"/>
        <w:ind w:left="0" w:firstLine="0"/>
        <w:jc w:val="both"/>
        <w:rPr>
          <w:rFonts w:ascii="Arial" w:hAnsi="Arial" w:cs="Arial"/>
          <w:sz w:val="22"/>
          <w:szCs w:val="22"/>
        </w:rPr>
      </w:pPr>
      <w:r>
        <w:rPr>
          <w:rFonts w:ascii="Arial" w:hAnsi="Arial" w:cs="Arial"/>
          <w:sz w:val="22"/>
          <w:szCs w:val="22"/>
        </w:rPr>
        <w:t xml:space="preserve">   </w:t>
      </w:r>
      <w:r w:rsidRPr="00877158">
        <w:rPr>
          <w:rFonts w:ascii="Arial" w:hAnsi="Arial" w:cs="Arial"/>
          <w:sz w:val="22"/>
          <w:szCs w:val="22"/>
        </w:rPr>
        <w:t>Αφού  διαπιστώθηκε ότι υπάρχει νόμιμη απαρτία, επειδή σε σύνολο 7 (επτά)  μελών ήταν</w:t>
      </w:r>
    </w:p>
    <w:p w:rsidR="00484F0B" w:rsidRPr="00877158" w:rsidRDefault="00484F0B" w:rsidP="00484F0B">
      <w:pPr>
        <w:pStyle w:val="35"/>
        <w:ind w:left="0" w:firstLine="0"/>
        <w:jc w:val="both"/>
        <w:rPr>
          <w:rFonts w:ascii="Arial" w:hAnsi="Arial" w:cs="Arial"/>
          <w:sz w:val="22"/>
          <w:szCs w:val="22"/>
        </w:rPr>
      </w:pPr>
      <w:r w:rsidRPr="00877158">
        <w:rPr>
          <w:rFonts w:ascii="Arial" w:hAnsi="Arial" w:cs="Arial"/>
          <w:sz w:val="22"/>
          <w:szCs w:val="22"/>
        </w:rPr>
        <w:t xml:space="preserve"> παρόντα  6 (έξι)  , ήτοι:</w:t>
      </w:r>
    </w:p>
    <w:p w:rsidR="00484F0B" w:rsidRDefault="00484F0B" w:rsidP="00484F0B">
      <w:pPr>
        <w:pStyle w:val="35"/>
        <w:ind w:left="284"/>
        <w:jc w:val="both"/>
        <w:rPr>
          <w:rFonts w:ascii="Arial" w:hAnsi="Arial" w:cs="Arial"/>
          <w:sz w:val="22"/>
          <w:szCs w:val="22"/>
        </w:rPr>
      </w:pPr>
    </w:p>
    <w:p w:rsidR="00484F0B" w:rsidRDefault="00484F0B" w:rsidP="00484F0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color w:val="000000"/>
          <w:sz w:val="22"/>
          <w:szCs w:val="22"/>
        </w:rPr>
        <w:t xml:space="preserve">     </w:t>
      </w:r>
      <w:r w:rsidRPr="00877158">
        <w:rPr>
          <w:rFonts w:ascii="Arial" w:hAnsi="Arial" w:cs="Arial"/>
          <w:sz w:val="22"/>
          <w:szCs w:val="22"/>
        </w:rPr>
        <w:t xml:space="preserve"> 1. </w:t>
      </w:r>
      <w:proofErr w:type="spellStart"/>
      <w:r w:rsidRPr="00877158">
        <w:rPr>
          <w:rFonts w:ascii="Arial" w:hAnsi="Arial" w:cs="Arial"/>
          <w:sz w:val="22"/>
          <w:szCs w:val="22"/>
        </w:rPr>
        <w:t>Καραμάνης</w:t>
      </w:r>
      <w:proofErr w:type="spellEnd"/>
      <w:r w:rsidRPr="00877158">
        <w:rPr>
          <w:rFonts w:ascii="Arial" w:hAnsi="Arial" w:cs="Arial"/>
          <w:sz w:val="22"/>
          <w:szCs w:val="22"/>
        </w:rPr>
        <w:t xml:space="preserve">  Δημήτριος-Πρόεδρος                                               1. </w:t>
      </w:r>
      <w:proofErr w:type="spellStart"/>
      <w:r w:rsidRPr="00877158">
        <w:rPr>
          <w:rFonts w:ascii="Arial" w:hAnsi="Arial" w:cs="Arial"/>
          <w:sz w:val="22"/>
          <w:szCs w:val="22"/>
        </w:rPr>
        <w:t>Μίχας</w:t>
      </w:r>
      <w:proofErr w:type="spellEnd"/>
      <w:r w:rsidRPr="00877158">
        <w:rPr>
          <w:rFonts w:ascii="Arial" w:hAnsi="Arial" w:cs="Arial"/>
          <w:sz w:val="22"/>
          <w:szCs w:val="22"/>
        </w:rPr>
        <w:t xml:space="preserve"> Δημήτριος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2. </w:t>
      </w: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3. </w:t>
      </w:r>
      <w:proofErr w:type="spellStart"/>
      <w:r w:rsidRPr="00877158">
        <w:rPr>
          <w:rFonts w:ascii="Arial" w:hAnsi="Arial" w:cs="Arial"/>
          <w:sz w:val="22"/>
          <w:szCs w:val="22"/>
        </w:rPr>
        <w:t>Καλλιαντάση</w:t>
      </w:r>
      <w:r>
        <w:rPr>
          <w:rFonts w:ascii="Arial" w:hAnsi="Arial" w:cs="Arial"/>
          <w:sz w:val="22"/>
          <w:szCs w:val="22"/>
        </w:rPr>
        <w:t>ς</w:t>
      </w:r>
      <w:proofErr w:type="spellEnd"/>
      <w:r>
        <w:rPr>
          <w:rFonts w:ascii="Arial" w:hAnsi="Arial" w:cs="Arial"/>
          <w:sz w:val="22"/>
          <w:szCs w:val="22"/>
        </w:rPr>
        <w:t xml:space="preserve"> </w:t>
      </w:r>
      <w:r w:rsidRPr="00877158">
        <w:rPr>
          <w:rFonts w:ascii="Arial" w:hAnsi="Arial" w:cs="Arial"/>
          <w:sz w:val="22"/>
          <w:szCs w:val="22"/>
        </w:rPr>
        <w:t xml:space="preserve"> Χρ</w:t>
      </w:r>
      <w:r>
        <w:rPr>
          <w:rFonts w:ascii="Arial" w:hAnsi="Arial" w:cs="Arial"/>
          <w:sz w:val="22"/>
          <w:szCs w:val="22"/>
        </w:rPr>
        <w:t xml:space="preserve">ήστος  </w:t>
      </w:r>
      <w:r w:rsidRPr="00877158">
        <w:rPr>
          <w:rFonts w:ascii="Arial" w:hAnsi="Arial" w:cs="Arial"/>
          <w:sz w:val="22"/>
          <w:szCs w:val="22"/>
        </w:rPr>
        <w:t xml:space="preserve">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4. </w:t>
      </w: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5. Παπαβασιλείου Αικατερίνη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6.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                                                      Αν και είχε νόμιμα προσκληθεί</w:t>
      </w:r>
    </w:p>
    <w:p w:rsidR="00484F0B" w:rsidRPr="00877158" w:rsidRDefault="00484F0B" w:rsidP="00484F0B">
      <w:pPr>
        <w:tabs>
          <w:tab w:val="left" w:pos="360"/>
          <w:tab w:val="left" w:pos="6237"/>
        </w:tabs>
        <w:ind w:right="-335"/>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943695" w:rsidRDefault="00E10218" w:rsidP="00943695">
      <w:pPr>
        <w:tabs>
          <w:tab w:val="left" w:pos="-720"/>
        </w:tabs>
        <w:spacing w:line="360" w:lineRule="auto"/>
        <w:jc w:val="both"/>
        <w:rPr>
          <w:rFonts w:ascii="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BC55B7">
        <w:rPr>
          <w:rFonts w:ascii="Arial" w:eastAsia="Arial" w:hAnsi="Arial" w:cs="Arial"/>
          <w:sz w:val="22"/>
          <w:szCs w:val="22"/>
        </w:rPr>
        <w:t>5</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w:t>
      </w:r>
      <w:r w:rsidR="00A811E4" w:rsidRPr="001705AC">
        <w:rPr>
          <w:rFonts w:ascii="Arial" w:eastAsia="Arial" w:hAnsi="Arial" w:cs="Arial"/>
          <w:sz w:val="22"/>
          <w:szCs w:val="22"/>
        </w:rPr>
        <w:t xml:space="preserve">την  </w:t>
      </w:r>
      <w:proofErr w:type="spellStart"/>
      <w:r w:rsidR="00A811E4" w:rsidRPr="001705AC">
        <w:rPr>
          <w:rFonts w:ascii="Arial" w:eastAsia="Arial" w:hAnsi="Arial" w:cs="Arial"/>
          <w:sz w:val="22"/>
          <w:szCs w:val="22"/>
        </w:rPr>
        <w:t>υπ΄αριθμ</w:t>
      </w:r>
      <w:proofErr w:type="spellEnd"/>
      <w:r w:rsidR="00A811E4" w:rsidRPr="001705AC">
        <w:rPr>
          <w:rFonts w:ascii="Arial" w:eastAsia="Arial" w:hAnsi="Arial" w:cs="Arial"/>
          <w:sz w:val="22"/>
          <w:szCs w:val="22"/>
        </w:rPr>
        <w:t xml:space="preserve">. </w:t>
      </w:r>
      <w:r w:rsidR="00BC55B7">
        <w:rPr>
          <w:rFonts w:ascii="Arial" w:eastAsia="Arial" w:hAnsi="Arial" w:cs="Arial"/>
          <w:sz w:val="22"/>
          <w:szCs w:val="22"/>
        </w:rPr>
        <w:t>15</w:t>
      </w:r>
      <w:r w:rsidR="00A811E4">
        <w:rPr>
          <w:rFonts w:ascii="Arial" w:eastAsia="Arial" w:hAnsi="Arial" w:cs="Arial"/>
          <w:sz w:val="22"/>
          <w:szCs w:val="22"/>
        </w:rPr>
        <w:t>/</w:t>
      </w:r>
      <w:r w:rsidR="00A811E4" w:rsidRPr="001705AC">
        <w:rPr>
          <w:rFonts w:ascii="Arial" w:eastAsia="Arial" w:hAnsi="Arial" w:cs="Arial"/>
          <w:sz w:val="22"/>
          <w:szCs w:val="22"/>
        </w:rPr>
        <w:t xml:space="preserve">2025 ομόφωνη απόφαση </w:t>
      </w:r>
      <w:r w:rsidR="00A811E4" w:rsidRPr="001705AC">
        <w:rPr>
          <w:rFonts w:ascii="Arial" w:hAnsi="Arial" w:cs="Arial"/>
          <w:sz w:val="22"/>
          <w:szCs w:val="22"/>
          <w:highlight w:val="white"/>
        </w:rPr>
        <w:t>της</w:t>
      </w:r>
      <w:r w:rsidR="00A811E4" w:rsidRPr="001705AC">
        <w:rPr>
          <w:rFonts w:ascii="Arial" w:hAnsi="Arial" w:cs="Arial"/>
          <w:sz w:val="22"/>
          <w:szCs w:val="22"/>
        </w:rPr>
        <w:t xml:space="preserve"> Κοινότητας Λιβαδειάς </w:t>
      </w:r>
      <w:r w:rsidR="00A811E4" w:rsidRPr="001705AC">
        <w:rPr>
          <w:rFonts w:ascii="Arial" w:eastAsia="Arial" w:hAnsi="Arial" w:cs="Arial"/>
          <w:sz w:val="22"/>
          <w:szCs w:val="22"/>
        </w:rPr>
        <w:t xml:space="preserve"> σύμφωνα με  την οποία εισηγείται</w:t>
      </w:r>
      <w:r w:rsidR="00A811E4">
        <w:rPr>
          <w:rFonts w:ascii="Arial" w:eastAsia="Arial" w:hAnsi="Arial" w:cs="Arial"/>
          <w:sz w:val="22"/>
          <w:szCs w:val="22"/>
        </w:rPr>
        <w:t xml:space="preserve">  </w:t>
      </w:r>
      <w:r w:rsidR="00943695">
        <w:rPr>
          <w:rFonts w:ascii="Arial" w:eastAsia="Arial" w:hAnsi="Arial" w:cs="Arial"/>
          <w:sz w:val="22"/>
          <w:szCs w:val="22"/>
        </w:rPr>
        <w:t xml:space="preserve">ΟΜΟΦΩΝΑ ΘΕΤΙΚΑ </w:t>
      </w:r>
      <w:r w:rsidR="00741848">
        <w:rPr>
          <w:rFonts w:ascii="Arial" w:eastAsia="Arial" w:hAnsi="Arial" w:cs="Arial"/>
          <w:sz w:val="22"/>
          <w:szCs w:val="22"/>
        </w:rPr>
        <w:t xml:space="preserve"> </w:t>
      </w:r>
      <w:r w:rsidR="00A811E4" w:rsidRPr="001705AC">
        <w:rPr>
          <w:rFonts w:ascii="Arial" w:hAnsi="Arial" w:cs="Arial"/>
          <w:spacing w:val="-3"/>
          <w:sz w:val="22"/>
          <w:szCs w:val="22"/>
        </w:rPr>
        <w:t>στην Δημοτική Επιτροπή</w:t>
      </w:r>
      <w:r w:rsidR="00943695">
        <w:rPr>
          <w:rFonts w:ascii="Arial" w:hAnsi="Arial" w:cs="Arial"/>
          <w:spacing w:val="-3"/>
          <w:sz w:val="22"/>
          <w:szCs w:val="22"/>
        </w:rPr>
        <w:t>, την</w:t>
      </w:r>
      <w:r w:rsidR="00BC55B7">
        <w:rPr>
          <w:rFonts w:ascii="Arial" w:hAnsi="Arial" w:cs="Arial"/>
          <w:spacing w:val="-3"/>
          <w:sz w:val="22"/>
          <w:szCs w:val="22"/>
        </w:rPr>
        <w:t xml:space="preserve"> απόσυρση των τεσσάρων (4) μηχανικών βυθιζόμενων κ</w:t>
      </w:r>
      <w:r w:rsidR="00943695">
        <w:rPr>
          <w:rFonts w:ascii="Arial" w:hAnsi="Arial" w:cs="Arial"/>
          <w:spacing w:val="-3"/>
          <w:sz w:val="22"/>
          <w:szCs w:val="22"/>
        </w:rPr>
        <w:t>ά</w:t>
      </w:r>
      <w:r w:rsidR="00BC55B7">
        <w:rPr>
          <w:rFonts w:ascii="Arial" w:hAnsi="Arial" w:cs="Arial"/>
          <w:spacing w:val="-3"/>
          <w:sz w:val="22"/>
          <w:szCs w:val="22"/>
        </w:rPr>
        <w:t>δων</w:t>
      </w:r>
      <w:r w:rsidR="00943695">
        <w:rPr>
          <w:rFonts w:ascii="Arial" w:hAnsi="Arial" w:cs="Arial"/>
          <w:spacing w:val="-3"/>
          <w:sz w:val="22"/>
          <w:szCs w:val="22"/>
        </w:rPr>
        <w:t xml:space="preserve"> συλλογής απορριμμάτων </w:t>
      </w:r>
      <w:r w:rsidR="00BC55B7">
        <w:rPr>
          <w:rFonts w:ascii="Arial" w:hAnsi="Arial" w:cs="Arial"/>
          <w:spacing w:val="-3"/>
          <w:sz w:val="22"/>
          <w:szCs w:val="22"/>
        </w:rPr>
        <w:t xml:space="preserve"> που βρίσκονται επί της οδού Χρήστου Παλαιολόγου (πλησίον Διοικητηρίου) και επί της οδού Δελφών (πλησίον του Παλαιού Κρατικού Νοσοκομείου)</w:t>
      </w:r>
      <w:r w:rsidR="00A811E4" w:rsidRPr="00A811E4">
        <w:rPr>
          <w:rFonts w:ascii="Arial" w:hAnsi="Arial" w:cs="Arial"/>
          <w:sz w:val="22"/>
          <w:szCs w:val="22"/>
        </w:rPr>
        <w:t xml:space="preserve"> </w:t>
      </w:r>
      <w:r w:rsidR="00943695">
        <w:rPr>
          <w:rFonts w:ascii="Arial" w:hAnsi="Arial" w:cs="Arial"/>
          <w:sz w:val="22"/>
          <w:szCs w:val="22"/>
        </w:rPr>
        <w:t>.</w:t>
      </w:r>
    </w:p>
    <w:p w:rsidR="00943695" w:rsidRDefault="00943695" w:rsidP="00943695">
      <w:pPr>
        <w:tabs>
          <w:tab w:val="left" w:pos="-720"/>
        </w:tabs>
        <w:spacing w:line="360" w:lineRule="auto"/>
        <w:jc w:val="both"/>
        <w:rPr>
          <w:rFonts w:ascii="Arial" w:hAnsi="Arial" w:cs="Arial"/>
          <w:sz w:val="22"/>
          <w:szCs w:val="22"/>
        </w:rPr>
      </w:pPr>
      <w:r>
        <w:rPr>
          <w:rFonts w:ascii="Arial" w:hAnsi="Arial" w:cs="Arial"/>
          <w:sz w:val="22"/>
          <w:szCs w:val="22"/>
        </w:rPr>
        <w:t xml:space="preserve">  Στη συνέχεια ο κ. Πρόεδρος ανέφερε ότι μεταξύ άλλων, οι ως άνω κάδοι σύμφωνα με το 8826/8-5-2025 έγγραφο  </w:t>
      </w:r>
      <w:r w:rsidRPr="00C24EEA">
        <w:rPr>
          <w:rFonts w:ascii="Arial" w:hAnsi="Arial" w:cs="Arial"/>
          <w:sz w:val="22"/>
          <w:szCs w:val="22"/>
        </w:rPr>
        <w:t>της Δ/</w:t>
      </w:r>
      <w:proofErr w:type="spellStart"/>
      <w:r w:rsidRPr="00C24EEA">
        <w:rPr>
          <w:rFonts w:ascii="Arial" w:hAnsi="Arial" w:cs="Arial"/>
          <w:sz w:val="22"/>
          <w:szCs w:val="22"/>
        </w:rPr>
        <w:t>νσης</w:t>
      </w:r>
      <w:proofErr w:type="spellEnd"/>
      <w:r w:rsidRPr="00C24EEA">
        <w:rPr>
          <w:rFonts w:ascii="Arial" w:hAnsi="Arial" w:cs="Arial"/>
          <w:sz w:val="22"/>
          <w:szCs w:val="22"/>
        </w:rPr>
        <w:t xml:space="preserve"> </w:t>
      </w:r>
      <w:r>
        <w:rPr>
          <w:rFonts w:ascii="Arial" w:hAnsi="Arial" w:cs="Arial"/>
          <w:sz w:val="22"/>
          <w:szCs w:val="22"/>
        </w:rPr>
        <w:t xml:space="preserve">Περιβάλλοντος , Καθαριότητας και Πρασίνου Δήμου </w:t>
      </w:r>
      <w:proofErr w:type="spellStart"/>
      <w:r>
        <w:rPr>
          <w:rFonts w:ascii="Arial" w:hAnsi="Arial" w:cs="Arial"/>
          <w:sz w:val="22"/>
          <w:szCs w:val="22"/>
        </w:rPr>
        <w:t>Λεβαδέων</w:t>
      </w:r>
      <w:proofErr w:type="spellEnd"/>
      <w:r>
        <w:rPr>
          <w:rFonts w:ascii="Arial" w:hAnsi="Arial" w:cs="Arial"/>
          <w:sz w:val="22"/>
          <w:szCs w:val="22"/>
        </w:rPr>
        <w:t xml:space="preserve"> </w:t>
      </w:r>
      <w:r w:rsidR="00E31B2A">
        <w:rPr>
          <w:rFonts w:ascii="Arial" w:hAnsi="Arial" w:cs="Arial"/>
          <w:sz w:val="22"/>
          <w:szCs w:val="22"/>
        </w:rPr>
        <w:t xml:space="preserve"> αν και τοποθετήθηκαν το 2018 ελάχιστα λειτούργησαν λόγω πολλαπλών προβλημάτων κυρίως τεχνικών. Είχαν έλλειψη συστημάτων απορροής των υδάτων μετά από βροχοπτώσεις με </w:t>
      </w:r>
      <w:proofErr w:type="spellStart"/>
      <w:r w:rsidR="00E31B2A">
        <w:rPr>
          <w:rFonts w:ascii="Arial" w:hAnsi="Arial" w:cs="Arial"/>
          <w:sz w:val="22"/>
          <w:szCs w:val="22"/>
        </w:rPr>
        <w:t>αποτέλερσμα</w:t>
      </w:r>
      <w:proofErr w:type="spellEnd"/>
      <w:r w:rsidR="00E31B2A">
        <w:rPr>
          <w:rFonts w:ascii="Arial" w:hAnsi="Arial" w:cs="Arial"/>
          <w:sz w:val="22"/>
          <w:szCs w:val="22"/>
        </w:rPr>
        <w:t xml:space="preserve"> να καταστρέφονται τα ηλεκτρικά μοτέρ. Πέραν των άλλων από τα υγρά των αποβλήτων υπήρχε εμπλοκή στα μηχανικά τους μέρη αλλά και πρόκληση δυσοσμίας .Τέλος το Τμήμα Καθαριότητας δεν τους χρησιμοποιεί και δεν έχει αντίρρηση για την απομάκρυνσή τους</w:t>
      </w:r>
    </w:p>
    <w:p w:rsidR="00A811E4" w:rsidRDefault="00A811E4" w:rsidP="00200BCF">
      <w:pPr>
        <w:ind w:left="-360"/>
        <w:rPr>
          <w:rFonts w:ascii="Arial" w:hAnsi="Arial" w:cs="Arial"/>
          <w:i/>
          <w:sz w:val="22"/>
          <w:szCs w:val="22"/>
        </w:rPr>
      </w:pPr>
      <w:r>
        <w:rPr>
          <w:rFonts w:ascii="Arial" w:hAnsi="Arial" w:cs="Arial"/>
          <w:sz w:val="22"/>
          <w:szCs w:val="22"/>
        </w:rPr>
        <w:t xml:space="preserve"> </w:t>
      </w:r>
      <w:r w:rsidR="00200BCF">
        <w:rPr>
          <w:rFonts w:ascii="Arial" w:hAnsi="Arial" w:cs="Arial"/>
          <w:i/>
          <w:sz w:val="22"/>
          <w:szCs w:val="22"/>
        </w:rPr>
        <w:t xml:space="preserve"> </w:t>
      </w:r>
    </w:p>
    <w:p w:rsidR="006557F3" w:rsidRDefault="006557F3" w:rsidP="00CD2FEE">
      <w:pPr>
        <w:rPr>
          <w:rFonts w:ascii="Arial" w:hAnsi="Arial" w:cs="Arial"/>
          <w:sz w:val="22"/>
          <w:szCs w:val="22"/>
        </w:rPr>
      </w:pPr>
      <w:r w:rsidRPr="00D45028">
        <w:rPr>
          <w:rFonts w:ascii="Arial" w:hAnsi="Arial" w:cs="Arial"/>
          <w:sz w:val="22"/>
          <w:szCs w:val="22"/>
        </w:rPr>
        <w:t>Στη συνέχεια ο Πρόεδρος κάλεσε τα μέλη να αποφασίσουν σχετικά.</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lastRenderedPageBreak/>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00BCF" w:rsidRDefault="00200BCF" w:rsidP="00741848">
      <w:pPr>
        <w:widowControl w:val="0"/>
        <w:tabs>
          <w:tab w:val="left" w:pos="195"/>
        </w:tabs>
        <w:jc w:val="both"/>
        <w:rPr>
          <w:rFonts w:ascii="Arial" w:hAnsi="Arial" w:cs="Arial"/>
          <w:sz w:val="22"/>
          <w:szCs w:val="22"/>
        </w:rPr>
      </w:pPr>
      <w:r w:rsidRPr="00C24EEA">
        <w:rPr>
          <w:rFonts w:ascii="Arial" w:hAnsi="Arial" w:cs="Arial"/>
          <w:sz w:val="22"/>
          <w:szCs w:val="22"/>
        </w:rPr>
        <w:t xml:space="preserve">- </w:t>
      </w:r>
      <w:r w:rsidRPr="00C24EEA">
        <w:rPr>
          <w:rFonts w:ascii="Arial" w:hAnsi="Arial" w:cs="Arial"/>
          <w:sz w:val="22"/>
          <w:szCs w:val="22"/>
          <w:lang w:val="en-US"/>
        </w:rPr>
        <w:t>T</w:t>
      </w:r>
      <w:r>
        <w:rPr>
          <w:rFonts w:ascii="Arial" w:hAnsi="Arial" w:cs="Arial"/>
          <w:sz w:val="22"/>
          <w:szCs w:val="22"/>
        </w:rPr>
        <w:t xml:space="preserve">ην </w:t>
      </w:r>
      <w:proofErr w:type="spellStart"/>
      <w:r>
        <w:rPr>
          <w:rFonts w:ascii="Arial" w:hAnsi="Arial" w:cs="Arial"/>
          <w:sz w:val="22"/>
          <w:szCs w:val="22"/>
        </w:rPr>
        <w:t>υπ΄αριθμ</w:t>
      </w:r>
      <w:proofErr w:type="spellEnd"/>
      <w:r>
        <w:rPr>
          <w:rFonts w:ascii="Arial" w:hAnsi="Arial" w:cs="Arial"/>
          <w:sz w:val="22"/>
          <w:szCs w:val="22"/>
        </w:rPr>
        <w:t xml:space="preserve">. </w:t>
      </w:r>
      <w:r w:rsidR="00943695">
        <w:rPr>
          <w:rFonts w:ascii="Arial" w:hAnsi="Arial" w:cs="Arial"/>
          <w:sz w:val="22"/>
          <w:szCs w:val="22"/>
        </w:rPr>
        <w:t>15</w:t>
      </w:r>
      <w:r>
        <w:rPr>
          <w:rFonts w:ascii="Arial" w:hAnsi="Arial" w:cs="Arial"/>
          <w:sz w:val="22"/>
          <w:szCs w:val="22"/>
        </w:rPr>
        <w:t>/2025 απόφαση της Κοινότητας Λιβαδειάς</w:t>
      </w:r>
    </w:p>
    <w:p w:rsidR="00741848" w:rsidRDefault="00741848" w:rsidP="00741848">
      <w:pPr>
        <w:tabs>
          <w:tab w:val="left" w:pos="-720"/>
        </w:tabs>
        <w:jc w:val="both"/>
        <w:rPr>
          <w:rFonts w:ascii="Arial" w:hAnsi="Arial" w:cs="Arial"/>
          <w:sz w:val="22"/>
          <w:szCs w:val="22"/>
        </w:rPr>
      </w:pPr>
      <w:r w:rsidRPr="00C24EEA">
        <w:rPr>
          <w:rFonts w:ascii="Arial" w:hAnsi="Arial" w:cs="Arial"/>
          <w:sz w:val="22"/>
          <w:szCs w:val="22"/>
        </w:rPr>
        <w:t xml:space="preserve">- </w:t>
      </w:r>
      <w:r w:rsidRPr="00C24EEA">
        <w:rPr>
          <w:rFonts w:ascii="Arial" w:hAnsi="Arial" w:cs="Arial"/>
          <w:sz w:val="22"/>
          <w:szCs w:val="22"/>
          <w:lang w:val="en-US"/>
        </w:rPr>
        <w:t>To</w:t>
      </w:r>
      <w:r w:rsidRPr="00C24EEA">
        <w:rPr>
          <w:rFonts w:ascii="Arial" w:hAnsi="Arial" w:cs="Arial"/>
          <w:sz w:val="22"/>
          <w:szCs w:val="22"/>
        </w:rPr>
        <w:t xml:space="preserve"> υπ’ </w:t>
      </w:r>
      <w:proofErr w:type="spellStart"/>
      <w:r w:rsidRPr="00C24EEA">
        <w:rPr>
          <w:rFonts w:ascii="Arial" w:hAnsi="Arial" w:cs="Arial"/>
          <w:sz w:val="22"/>
          <w:szCs w:val="22"/>
        </w:rPr>
        <w:t>αριθμ</w:t>
      </w:r>
      <w:proofErr w:type="spellEnd"/>
      <w:r w:rsidRPr="00C24EEA">
        <w:rPr>
          <w:rFonts w:ascii="Arial" w:hAnsi="Arial" w:cs="Arial"/>
          <w:sz w:val="22"/>
          <w:szCs w:val="22"/>
        </w:rPr>
        <w:t xml:space="preserve">. </w:t>
      </w:r>
      <w:proofErr w:type="spellStart"/>
      <w:r w:rsidRPr="00C24EEA">
        <w:rPr>
          <w:rFonts w:ascii="Arial" w:hAnsi="Arial" w:cs="Arial"/>
          <w:sz w:val="22"/>
          <w:szCs w:val="22"/>
        </w:rPr>
        <w:t>πρωτ</w:t>
      </w:r>
      <w:proofErr w:type="spellEnd"/>
      <w:r w:rsidRPr="00C24EEA">
        <w:rPr>
          <w:rFonts w:ascii="Arial" w:hAnsi="Arial" w:cs="Arial"/>
          <w:sz w:val="22"/>
          <w:szCs w:val="22"/>
        </w:rPr>
        <w:t xml:space="preserve">. </w:t>
      </w:r>
      <w:r w:rsidR="00943695">
        <w:rPr>
          <w:rFonts w:ascii="Arial" w:hAnsi="Arial" w:cs="Arial"/>
          <w:sz w:val="22"/>
          <w:szCs w:val="22"/>
        </w:rPr>
        <w:t>8826/8-5-2025</w:t>
      </w:r>
      <w:r w:rsidRPr="00C24EEA">
        <w:rPr>
          <w:rFonts w:ascii="Arial" w:eastAsia="Verdana" w:hAnsi="Arial" w:cs="Arial"/>
          <w:spacing w:val="-3"/>
          <w:sz w:val="22"/>
          <w:szCs w:val="22"/>
        </w:rPr>
        <w:t xml:space="preserve"> </w:t>
      </w:r>
      <w:r w:rsidRPr="00C24EEA">
        <w:rPr>
          <w:rFonts w:ascii="Arial" w:hAnsi="Arial" w:cs="Arial"/>
          <w:sz w:val="22"/>
          <w:szCs w:val="22"/>
        </w:rPr>
        <w:t xml:space="preserve"> έγγραφο  της Δ/</w:t>
      </w:r>
      <w:proofErr w:type="spellStart"/>
      <w:r w:rsidRPr="00C24EEA">
        <w:rPr>
          <w:rFonts w:ascii="Arial" w:hAnsi="Arial" w:cs="Arial"/>
          <w:sz w:val="22"/>
          <w:szCs w:val="22"/>
        </w:rPr>
        <w:t>νσης</w:t>
      </w:r>
      <w:proofErr w:type="spellEnd"/>
      <w:r w:rsidRPr="00C24EEA">
        <w:rPr>
          <w:rFonts w:ascii="Arial" w:hAnsi="Arial" w:cs="Arial"/>
          <w:sz w:val="22"/>
          <w:szCs w:val="22"/>
        </w:rPr>
        <w:t xml:space="preserve"> </w:t>
      </w:r>
      <w:r w:rsidR="00943695">
        <w:rPr>
          <w:rFonts w:ascii="Arial" w:hAnsi="Arial" w:cs="Arial"/>
          <w:sz w:val="22"/>
          <w:szCs w:val="22"/>
        </w:rPr>
        <w:t xml:space="preserve">Περιβάλλοντος , Καθαριότητας και Πρασίνου Δήμου </w:t>
      </w:r>
      <w:proofErr w:type="spellStart"/>
      <w:r w:rsidR="00943695">
        <w:rPr>
          <w:rFonts w:ascii="Arial" w:hAnsi="Arial" w:cs="Arial"/>
          <w:sz w:val="22"/>
          <w:szCs w:val="22"/>
        </w:rPr>
        <w:t>Λεβαδέων</w:t>
      </w:r>
      <w:proofErr w:type="spellEnd"/>
    </w:p>
    <w:p w:rsidR="00D2277D" w:rsidRPr="00727966" w:rsidRDefault="00D2277D" w:rsidP="00200BC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2277D" w:rsidRDefault="00D2277D" w:rsidP="00D2277D">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D2277D" w:rsidRPr="00727966" w:rsidRDefault="00D2277D" w:rsidP="00D2277D">
      <w:pPr>
        <w:pStyle w:val="af9"/>
        <w:widowControl w:val="0"/>
        <w:suppressAutoHyphens w:val="0"/>
        <w:spacing w:line="276" w:lineRule="auto"/>
        <w:ind w:left="0"/>
        <w:jc w:val="both"/>
        <w:rPr>
          <w:rFonts w:ascii="Arial" w:hAnsi="Arial" w:cs="Arial"/>
          <w:sz w:val="22"/>
          <w:szCs w:val="22"/>
        </w:rPr>
      </w:pPr>
    </w:p>
    <w:p w:rsidR="00D2277D" w:rsidRDefault="00D2277D" w:rsidP="00D2277D">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2277D" w:rsidRDefault="00D2277D" w:rsidP="00D2277D">
      <w:pPr>
        <w:widowControl w:val="0"/>
        <w:suppressAutoHyphens w:val="0"/>
        <w:spacing w:line="360" w:lineRule="auto"/>
        <w:jc w:val="both"/>
        <w:rPr>
          <w:rFonts w:ascii="Arial" w:hAnsi="Arial" w:cs="Arial"/>
          <w:b/>
          <w:sz w:val="22"/>
          <w:szCs w:val="22"/>
        </w:rPr>
      </w:pPr>
    </w:p>
    <w:p w:rsidR="00741848" w:rsidRPr="001705AC" w:rsidRDefault="00943695" w:rsidP="00943695">
      <w:pPr>
        <w:pStyle w:val="af9"/>
        <w:spacing w:line="360" w:lineRule="auto"/>
        <w:ind w:left="0"/>
        <w:contextualSpacing w:val="0"/>
        <w:jc w:val="both"/>
        <w:rPr>
          <w:rFonts w:ascii="Arial" w:hAnsi="Arial" w:cs="Arial"/>
          <w:sz w:val="22"/>
          <w:szCs w:val="22"/>
        </w:rPr>
      </w:pPr>
      <w:r>
        <w:rPr>
          <w:rFonts w:ascii="Arial" w:hAnsi="Arial" w:cs="Arial"/>
          <w:sz w:val="22"/>
          <w:szCs w:val="22"/>
        </w:rPr>
        <w:t xml:space="preserve">  </w:t>
      </w:r>
      <w:r w:rsidR="005A1018">
        <w:rPr>
          <w:rFonts w:ascii="Arial" w:hAnsi="Arial" w:cs="Arial"/>
          <w:sz w:val="22"/>
          <w:szCs w:val="22"/>
        </w:rPr>
        <w:t xml:space="preserve"> </w:t>
      </w:r>
      <w:r w:rsidR="00741848">
        <w:rPr>
          <w:rFonts w:ascii="Arial" w:hAnsi="Arial" w:cs="Arial"/>
          <w:sz w:val="22"/>
          <w:szCs w:val="22"/>
        </w:rPr>
        <w:t>Ε</w:t>
      </w:r>
      <w:r w:rsidR="00741848" w:rsidRPr="00C24EEA">
        <w:rPr>
          <w:rFonts w:ascii="Arial" w:hAnsi="Arial" w:cs="Arial"/>
          <w:sz w:val="22"/>
          <w:szCs w:val="22"/>
        </w:rPr>
        <w:t xml:space="preserve">γκρίνει  την </w:t>
      </w:r>
      <w:r w:rsidR="005A1018">
        <w:rPr>
          <w:rFonts w:ascii="Arial" w:hAnsi="Arial" w:cs="Arial"/>
          <w:spacing w:val="-3"/>
          <w:sz w:val="22"/>
          <w:szCs w:val="22"/>
        </w:rPr>
        <w:t xml:space="preserve"> </w:t>
      </w:r>
      <w:r>
        <w:rPr>
          <w:rFonts w:ascii="Arial" w:hAnsi="Arial" w:cs="Arial"/>
          <w:spacing w:val="-3"/>
          <w:sz w:val="22"/>
          <w:szCs w:val="22"/>
        </w:rPr>
        <w:t>απόσυρση των τεσσάρων (4) μηχανικών βυθιζόμενων κάδων που βρίσκονται επί της οδού Χρήστου Παλαιολόγου (πλησίον Διοικητηρίου) και επί της οδού Δελφών (πλησίον του Παλαιού Κρατικού Νοσοκομείου)</w:t>
      </w:r>
      <w:r w:rsidRPr="00A811E4">
        <w:rPr>
          <w:rFonts w:ascii="Arial" w:hAnsi="Arial" w:cs="Arial"/>
          <w:sz w:val="22"/>
          <w:szCs w:val="22"/>
        </w:rPr>
        <w:t xml:space="preserve"> </w:t>
      </w:r>
      <w:r w:rsidR="00E31B2A">
        <w:rPr>
          <w:rFonts w:ascii="Arial" w:hAnsi="Arial" w:cs="Arial"/>
          <w:sz w:val="22"/>
          <w:szCs w:val="22"/>
        </w:rPr>
        <w:t>.</w:t>
      </w:r>
      <w:r>
        <w:rPr>
          <w:rFonts w:ascii="Arial" w:hAnsi="Arial" w:cs="Arial"/>
          <w:sz w:val="22"/>
          <w:szCs w:val="22"/>
        </w:rPr>
        <w:t xml:space="preserve">  </w:t>
      </w:r>
      <w:r w:rsidR="005A1018">
        <w:rPr>
          <w:rFonts w:ascii="Arial" w:hAnsi="Arial" w:cs="Arial"/>
          <w:spacing w:val="-3"/>
          <w:sz w:val="22"/>
          <w:szCs w:val="22"/>
        </w:rPr>
        <w:t xml:space="preserve"> </w:t>
      </w:r>
    </w:p>
    <w:p w:rsidR="00200BCF" w:rsidRDefault="00200BCF" w:rsidP="00200BCF">
      <w:pPr>
        <w:spacing w:line="360" w:lineRule="auto"/>
        <w:jc w:val="both"/>
        <w:rPr>
          <w:rFonts w:ascii="Arial" w:hAnsi="Arial" w:cs="Arial"/>
          <w:sz w:val="22"/>
          <w:szCs w:val="22"/>
        </w:rPr>
      </w:pPr>
    </w:p>
    <w:p w:rsidR="006F6D39" w:rsidRPr="00C35157" w:rsidRDefault="00200BCF" w:rsidP="00200BCF">
      <w:pPr>
        <w:spacing w:line="360" w:lineRule="auto"/>
        <w:jc w:val="both"/>
        <w:rPr>
          <w:rFonts w:ascii="Arial" w:hAnsi="Arial" w:cs="Arial"/>
          <w:b/>
          <w:sz w:val="22"/>
          <w:szCs w:val="22"/>
        </w:rPr>
      </w:pPr>
      <w:r>
        <w:rPr>
          <w:rFonts w:ascii="Arial" w:hAnsi="Arial" w:cs="Arial"/>
          <w:sz w:val="22"/>
          <w:szCs w:val="22"/>
        </w:rPr>
        <w:t xml:space="preserve"> </w:t>
      </w:r>
      <w:r w:rsidR="00301FFE"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w:t>
      </w:r>
      <w:r w:rsidR="00A4068C">
        <w:rPr>
          <w:rFonts w:ascii="Arial" w:hAnsi="Arial" w:cs="Arial"/>
          <w:b/>
          <w:sz w:val="22"/>
          <w:szCs w:val="22"/>
        </w:rPr>
        <w:t>1</w:t>
      </w:r>
      <w:r w:rsidR="00E31B2A">
        <w:rPr>
          <w:rFonts w:ascii="Arial" w:hAnsi="Arial" w:cs="Arial"/>
          <w:b/>
          <w:sz w:val="22"/>
          <w:szCs w:val="22"/>
        </w:rPr>
        <w:t>8</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 xml:space="preserve">3.   </w:t>
      </w:r>
      <w:proofErr w:type="spellStart"/>
      <w:r w:rsidRPr="00877158">
        <w:rPr>
          <w:rFonts w:ascii="Arial" w:hAnsi="Arial" w:cs="Arial"/>
          <w:sz w:val="22"/>
          <w:szCs w:val="22"/>
        </w:rPr>
        <w:t>Καλλιαντάσης</w:t>
      </w:r>
      <w:proofErr w:type="spellEnd"/>
      <w:r w:rsidRPr="00877158">
        <w:rPr>
          <w:rFonts w:ascii="Arial" w:hAnsi="Arial" w:cs="Arial"/>
          <w:sz w:val="22"/>
          <w:szCs w:val="22"/>
        </w:rPr>
        <w:t xml:space="preserve"> Χρήστος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4.  Παπαβασιλείου Αικατερίνη</w:t>
      </w:r>
    </w:p>
    <w:p w:rsidR="00484F0B" w:rsidRPr="00877158" w:rsidRDefault="00484F0B" w:rsidP="00484F0B">
      <w:pPr>
        <w:tabs>
          <w:tab w:val="left" w:pos="360"/>
          <w:tab w:val="left" w:pos="6237"/>
        </w:tabs>
        <w:ind w:left="6237" w:right="-335" w:hanging="6237"/>
        <w:rPr>
          <w:rFonts w:ascii="Arial" w:hAnsi="Arial" w:cs="Arial"/>
          <w:sz w:val="22"/>
          <w:szCs w:val="22"/>
        </w:rPr>
      </w:pPr>
      <w:r w:rsidRPr="00877158">
        <w:rPr>
          <w:rFonts w:ascii="Arial" w:eastAsia="Arial" w:hAnsi="Arial" w:cs="Arial"/>
          <w:sz w:val="22"/>
          <w:szCs w:val="22"/>
        </w:rPr>
        <w:t xml:space="preserve">      5</w:t>
      </w:r>
      <w:r w:rsidRPr="00877158">
        <w:rPr>
          <w:rFonts w:ascii="Arial" w:hAnsi="Arial" w:cs="Arial"/>
          <w:sz w:val="22"/>
          <w:szCs w:val="22"/>
        </w:rPr>
        <w:t xml:space="preserve">.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994FA6">
        <w:rPr>
          <w:rFonts w:ascii="Arial" w:hAnsi="Arial" w:cs="Arial"/>
          <w:sz w:val="22"/>
          <w:szCs w:val="22"/>
        </w:rPr>
        <w:t>3</w:t>
      </w:r>
      <w:r w:rsidRPr="00C35157">
        <w:rPr>
          <w:rFonts w:ascii="Arial" w:hAnsi="Arial" w:cs="Arial"/>
          <w:sz w:val="22"/>
          <w:szCs w:val="22"/>
        </w:rPr>
        <w:t xml:space="preserve"> -0</w:t>
      </w:r>
      <w:r w:rsidR="00994FA6">
        <w:rPr>
          <w:rFonts w:ascii="Arial" w:hAnsi="Arial" w:cs="Arial"/>
          <w:sz w:val="22"/>
          <w:szCs w:val="22"/>
        </w:rPr>
        <w:t>9</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92" w:rsidRDefault="00CF1792">
      <w:r>
        <w:separator/>
      </w:r>
    </w:p>
  </w:endnote>
  <w:endnote w:type="continuationSeparator" w:id="0">
    <w:p w:rsidR="00CF1792" w:rsidRDefault="00CF1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92" w:rsidRDefault="00CF1792">
      <w:r>
        <w:separator/>
      </w:r>
    </w:p>
  </w:footnote>
  <w:footnote w:type="continuationSeparator" w:id="0">
    <w:p w:rsidR="00CF1792" w:rsidRDefault="00CF1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825CE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825CE6">
                <w:pPr>
                  <w:pStyle w:val="af1"/>
                </w:pPr>
                <w:r>
                  <w:rPr>
                    <w:rStyle w:val="a3"/>
                  </w:rPr>
                  <w:fldChar w:fldCharType="begin"/>
                </w:r>
                <w:r w:rsidR="004B46A4">
                  <w:rPr>
                    <w:rStyle w:val="a3"/>
                  </w:rPr>
                  <w:instrText xml:space="preserve"> PAGE </w:instrText>
                </w:r>
                <w:r>
                  <w:rPr>
                    <w:rStyle w:val="a3"/>
                  </w:rPr>
                  <w:fldChar w:fldCharType="separate"/>
                </w:r>
                <w:r w:rsidR="00E31B2A">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1">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7"/>
  </w:num>
  <w:num w:numId="8">
    <w:abstractNumId w:val="10"/>
  </w:num>
  <w:num w:numId="9">
    <w:abstractNumId w:val="14"/>
  </w:num>
  <w:num w:numId="10">
    <w:abstractNumId w:val="18"/>
  </w:num>
  <w:num w:numId="11">
    <w:abstractNumId w:val="16"/>
  </w:num>
  <w:num w:numId="12">
    <w:abstractNumId w:val="17"/>
  </w:num>
  <w:num w:numId="13">
    <w:abstractNumId w:val="20"/>
  </w:num>
  <w:num w:numId="14">
    <w:abstractNumId w:val="15"/>
  </w:num>
  <w:num w:numId="15">
    <w:abstractNumId w:val="9"/>
  </w:num>
  <w:num w:numId="16">
    <w:abstractNumId w:val="8"/>
  </w:num>
  <w:num w:numId="17">
    <w:abstractNumId w:val="13"/>
  </w:num>
  <w:num w:numId="18">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14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0BCF"/>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2F6070"/>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4CA"/>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4181"/>
    <w:rsid w:val="00586F7E"/>
    <w:rsid w:val="00596284"/>
    <w:rsid w:val="005A1018"/>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00E01"/>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848"/>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C098D"/>
    <w:rsid w:val="008C0B59"/>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43695"/>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94FA6"/>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6601"/>
    <w:rsid w:val="00A7694F"/>
    <w:rsid w:val="00A80F1E"/>
    <w:rsid w:val="00A811E4"/>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C55B7"/>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1792"/>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4CCA"/>
    <w:rsid w:val="00DE5E1E"/>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1B2A"/>
    <w:rsid w:val="00E34D19"/>
    <w:rsid w:val="00E34F58"/>
    <w:rsid w:val="00E35054"/>
    <w:rsid w:val="00E350FF"/>
    <w:rsid w:val="00E36069"/>
    <w:rsid w:val="00E367EE"/>
    <w:rsid w:val="00E426BC"/>
    <w:rsid w:val="00E4380B"/>
    <w:rsid w:val="00E441A1"/>
    <w:rsid w:val="00E441D4"/>
    <w:rsid w:val="00E457B0"/>
    <w:rsid w:val="00E468C0"/>
    <w:rsid w:val="00E46A8D"/>
    <w:rsid w:val="00E4707C"/>
    <w:rsid w:val="00E63027"/>
    <w:rsid w:val="00E656C8"/>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093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14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D6F2-ECAA-4481-90DC-3C6259A6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836</Words>
  <Characters>4519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5345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cp:revision>
  <cp:lastPrinted>2025-09-03T07:00:00Z</cp:lastPrinted>
  <dcterms:created xsi:type="dcterms:W3CDTF">2025-09-03T07:27:00Z</dcterms:created>
  <dcterms:modified xsi:type="dcterms:W3CDTF">2025-09-03T09:33:00Z</dcterms:modified>
</cp:coreProperties>
</file>