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484F0B">
        <w:rPr>
          <w:rFonts w:ascii="Arial" w:eastAsia="Arial" w:hAnsi="Arial" w:cs="Arial"/>
          <w:b/>
          <w:bCs/>
          <w:sz w:val="22"/>
          <w:szCs w:val="22"/>
        </w:rPr>
        <w:t>3</w:t>
      </w:r>
      <w:r w:rsidRPr="00C35157">
        <w:rPr>
          <w:rFonts w:ascii="Arial" w:eastAsia="Arial" w:hAnsi="Arial" w:cs="Arial"/>
          <w:b/>
          <w:bCs/>
          <w:sz w:val="22"/>
          <w:szCs w:val="22"/>
        </w:rPr>
        <w:t>/0</w:t>
      </w:r>
      <w:r w:rsidR="008A11F7">
        <w:rPr>
          <w:rFonts w:ascii="Arial" w:eastAsia="Arial" w:hAnsi="Arial" w:cs="Arial"/>
          <w:b/>
          <w:bCs/>
          <w:sz w:val="22"/>
          <w:szCs w:val="22"/>
        </w:rPr>
        <w:t>9</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8A11F7">
        <w:rPr>
          <w:rFonts w:ascii="Arial" w:eastAsia="Calibri" w:hAnsi="Arial" w:cs="Arial"/>
          <w:b/>
          <w:sz w:val="22"/>
          <w:szCs w:val="22"/>
        </w:rPr>
        <w:t xml:space="preserve"> </w:t>
      </w:r>
      <w:r w:rsidR="00EE2E59">
        <w:rPr>
          <w:rFonts w:ascii="Arial" w:eastAsia="Calibri" w:hAnsi="Arial" w:cs="Arial"/>
          <w:b/>
          <w:sz w:val="22"/>
          <w:szCs w:val="22"/>
        </w:rPr>
        <w:t>17329</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w:t>
      </w:r>
      <w:r w:rsidR="008A11F7">
        <w:rPr>
          <w:rFonts w:ascii="Arial" w:hAnsi="Arial" w:cs="Arial"/>
          <w:sz w:val="22"/>
          <w:szCs w:val="22"/>
        </w:rPr>
        <w:t>1</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Default="00DA047C" w:rsidP="00DA047C">
      <w:pPr>
        <w:jc w:val="center"/>
        <w:rPr>
          <w:rFonts w:ascii="Arial" w:eastAsia="SimSun" w:hAnsi="Arial" w:cs="Arial"/>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w:t>
      </w:r>
      <w:r w:rsidR="00A4068C">
        <w:rPr>
          <w:rFonts w:ascii="Arial" w:eastAsia="SimSun" w:hAnsi="Arial" w:cs="Arial"/>
          <w:b/>
          <w:sz w:val="22"/>
          <w:szCs w:val="22"/>
          <w:highlight w:val="white"/>
        </w:rPr>
        <w:t>1</w:t>
      </w:r>
      <w:r w:rsidR="00DB2362">
        <w:rPr>
          <w:rFonts w:ascii="Arial" w:eastAsia="SimSun" w:hAnsi="Arial" w:cs="Arial"/>
          <w:b/>
          <w:sz w:val="22"/>
          <w:szCs w:val="22"/>
          <w:highlight w:val="white"/>
        </w:rPr>
        <w:t>5</w:t>
      </w:r>
      <w:r w:rsidRPr="00C35157">
        <w:rPr>
          <w:rFonts w:ascii="Arial" w:eastAsia="SimSun" w:hAnsi="Arial" w:cs="Arial"/>
          <w:sz w:val="22"/>
          <w:szCs w:val="22"/>
          <w:highlight w:val="white"/>
        </w:rPr>
        <w:t xml:space="preserve"> </w:t>
      </w:r>
    </w:p>
    <w:p w:rsidR="00A4068C" w:rsidRPr="00C35157" w:rsidRDefault="00A4068C" w:rsidP="00DA047C">
      <w:pPr>
        <w:jc w:val="center"/>
        <w:rPr>
          <w:rFonts w:ascii="Arial" w:eastAsia="SimSun" w:hAnsi="Arial" w:cs="Arial"/>
          <w:sz w:val="22"/>
          <w:szCs w:val="22"/>
          <w:highlight w:val="white"/>
        </w:rPr>
      </w:pPr>
    </w:p>
    <w:p w:rsidR="00D2277D" w:rsidRPr="0094323A" w:rsidRDefault="00D2277D" w:rsidP="00D2277D">
      <w:pPr>
        <w:shd w:val="clear" w:color="auto" w:fill="FFFFFF"/>
        <w:spacing w:before="4" w:line="360" w:lineRule="auto"/>
        <w:ind w:left="175"/>
        <w:rPr>
          <w:rFonts w:ascii="Arial" w:hAnsi="Arial" w:cs="Arial"/>
          <w:sz w:val="22"/>
          <w:szCs w:val="22"/>
        </w:rPr>
      </w:pPr>
      <w:r w:rsidRPr="00D2277D">
        <w:rPr>
          <w:rFonts w:ascii="Arial" w:hAnsi="Arial" w:cs="Arial"/>
          <w:b/>
          <w:sz w:val="22"/>
          <w:szCs w:val="22"/>
        </w:rPr>
        <w:t xml:space="preserve">Εξειδίκευση πίστωσης ποσού 449,20 € για την πραγματοποίηση εργαστηρίου με τίτλο «Εκπαίδευση Εκπαιδευτών» στο πλαίσιο του ευρωπαϊκού προγράμματος </w:t>
      </w:r>
      <w:r w:rsidRPr="00D2277D">
        <w:rPr>
          <w:rFonts w:ascii="Arial" w:hAnsi="Arial" w:cs="Arial"/>
          <w:b/>
          <w:sz w:val="22"/>
          <w:szCs w:val="22"/>
          <w:lang w:val="en-US"/>
        </w:rPr>
        <w:t>New</w:t>
      </w:r>
      <w:r w:rsidRPr="00D2277D">
        <w:rPr>
          <w:rFonts w:ascii="Arial" w:hAnsi="Arial" w:cs="Arial"/>
          <w:b/>
          <w:sz w:val="22"/>
          <w:szCs w:val="22"/>
        </w:rPr>
        <w:t xml:space="preserve"> </w:t>
      </w:r>
      <w:r w:rsidRPr="00D2277D">
        <w:rPr>
          <w:rFonts w:ascii="Arial" w:hAnsi="Arial" w:cs="Arial"/>
          <w:b/>
          <w:sz w:val="22"/>
          <w:szCs w:val="22"/>
          <w:lang w:val="en-US"/>
        </w:rPr>
        <w:t>Olympiads</w:t>
      </w:r>
      <w:r w:rsidRPr="0094323A">
        <w:rPr>
          <w:rFonts w:ascii="Arial" w:hAnsi="Arial" w:cs="Arial"/>
          <w:sz w:val="22"/>
          <w:szCs w:val="22"/>
        </w:rPr>
        <w:t>.</w:t>
      </w:r>
    </w:p>
    <w:p w:rsidR="00E76F05" w:rsidRPr="00C35157" w:rsidRDefault="00E76F05" w:rsidP="00C35157">
      <w:pPr>
        <w:jc w:val="both"/>
        <w:rPr>
          <w:rFonts w:ascii="Arial" w:eastAsia="SimSun" w:hAnsi="Arial" w:cs="Arial"/>
          <w:b/>
          <w:bCs/>
          <w:iCs/>
          <w:sz w:val="22"/>
          <w:szCs w:val="22"/>
        </w:rPr>
      </w:pPr>
    </w:p>
    <w:p w:rsidR="00317E0D" w:rsidRDefault="00317E0D" w:rsidP="005F4591">
      <w:pPr>
        <w:pStyle w:val="ad"/>
        <w:spacing w:line="288" w:lineRule="auto"/>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w:t>
      </w:r>
      <w:r w:rsidR="008A11F7" w:rsidRPr="008A11F7">
        <w:rPr>
          <w:rFonts w:ascii="Arial" w:hAnsi="Arial" w:cs="Arial"/>
          <w:sz w:val="22"/>
          <w:szCs w:val="22"/>
          <w:vertAlign w:val="superscript"/>
        </w:rPr>
        <w:t>α</w:t>
      </w:r>
      <w:r w:rsidR="008A11F7">
        <w:rPr>
          <w:rFonts w:ascii="Arial" w:hAnsi="Arial" w:cs="Arial"/>
          <w:sz w:val="22"/>
          <w:szCs w:val="22"/>
        </w:rPr>
        <w:t xml:space="preserve">  Σεπτεμβρί</w:t>
      </w:r>
      <w:r>
        <w:rPr>
          <w:rFonts w:ascii="Arial" w:hAnsi="Arial" w:cs="Arial"/>
          <w:sz w:val="22"/>
          <w:szCs w:val="22"/>
        </w:rPr>
        <w:t>ου    202</w:t>
      </w:r>
      <w:r w:rsidR="00001B58">
        <w:rPr>
          <w:rFonts w:ascii="Arial" w:hAnsi="Arial" w:cs="Arial"/>
          <w:sz w:val="22"/>
          <w:szCs w:val="22"/>
        </w:rPr>
        <w:t>5</w:t>
      </w:r>
      <w:r>
        <w:rPr>
          <w:rFonts w:ascii="Arial" w:hAnsi="Arial" w:cs="Arial"/>
          <w:sz w:val="22"/>
          <w:szCs w:val="22"/>
        </w:rPr>
        <w:t xml:space="preserve">  ημέρα  </w:t>
      </w:r>
      <w:r w:rsidR="008A11F7">
        <w:rPr>
          <w:rFonts w:ascii="Arial" w:hAnsi="Arial" w:cs="Arial"/>
          <w:sz w:val="22"/>
          <w:szCs w:val="22"/>
        </w:rPr>
        <w:t>Τρίτη</w:t>
      </w:r>
      <w:r>
        <w:rPr>
          <w:rFonts w:ascii="Arial" w:hAnsi="Arial" w:cs="Arial"/>
          <w:sz w:val="22"/>
          <w:szCs w:val="22"/>
        </w:rPr>
        <w:t xml:space="preserve">  και</w:t>
      </w:r>
      <w:r w:rsidR="008A11F7">
        <w:rPr>
          <w:rFonts w:ascii="Arial" w:hAnsi="Arial" w:cs="Arial"/>
          <w:sz w:val="22"/>
          <w:szCs w:val="22"/>
        </w:rPr>
        <w:t xml:space="preserve"> </w:t>
      </w:r>
      <w:r>
        <w:rPr>
          <w:rFonts w:ascii="Arial" w:hAnsi="Arial" w:cs="Arial"/>
          <w:sz w:val="22"/>
          <w:szCs w:val="22"/>
        </w:rPr>
        <w:t xml:space="preserve">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8A11F7">
        <w:rPr>
          <w:rFonts w:ascii="Arial" w:hAnsi="Arial" w:cs="Arial"/>
          <w:sz w:val="22"/>
          <w:szCs w:val="22"/>
        </w:rPr>
        <w:t>7006</w:t>
      </w:r>
      <w:r>
        <w:rPr>
          <w:rFonts w:ascii="Arial" w:hAnsi="Arial" w:cs="Arial"/>
          <w:sz w:val="22"/>
          <w:szCs w:val="22"/>
        </w:rPr>
        <w:t>/</w:t>
      </w:r>
      <w:r w:rsidR="008A11F7">
        <w:rPr>
          <w:rFonts w:ascii="Arial" w:hAnsi="Arial" w:cs="Arial"/>
          <w:sz w:val="22"/>
          <w:szCs w:val="22"/>
        </w:rPr>
        <w:t>2</w:t>
      </w:r>
      <w:r w:rsidR="00001B58">
        <w:rPr>
          <w:rFonts w:ascii="Arial" w:hAnsi="Arial" w:cs="Arial"/>
          <w:sz w:val="22"/>
          <w:szCs w:val="22"/>
        </w:rPr>
        <w:t>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84F0B" w:rsidRPr="00877158" w:rsidRDefault="00484F0B" w:rsidP="00484F0B">
      <w:pPr>
        <w:pStyle w:val="35"/>
        <w:ind w:left="0" w:firstLine="0"/>
        <w:jc w:val="both"/>
        <w:rPr>
          <w:rFonts w:ascii="Arial" w:hAnsi="Arial" w:cs="Arial"/>
          <w:sz w:val="22"/>
          <w:szCs w:val="22"/>
        </w:rPr>
      </w:pPr>
      <w:r>
        <w:rPr>
          <w:rFonts w:ascii="Arial" w:hAnsi="Arial" w:cs="Arial"/>
          <w:sz w:val="22"/>
          <w:szCs w:val="22"/>
        </w:rPr>
        <w:t xml:space="preserve">   </w:t>
      </w:r>
      <w:r w:rsidRPr="00877158">
        <w:rPr>
          <w:rFonts w:ascii="Arial" w:hAnsi="Arial" w:cs="Arial"/>
          <w:sz w:val="22"/>
          <w:szCs w:val="22"/>
        </w:rPr>
        <w:t>Αφού  διαπιστώθηκε ότι υπάρχει νόμιμη απαρτία, επειδή σε σύνολο 7 (επτά)  μελών ήταν</w:t>
      </w:r>
    </w:p>
    <w:p w:rsidR="00484F0B" w:rsidRPr="00877158" w:rsidRDefault="00484F0B" w:rsidP="00484F0B">
      <w:pPr>
        <w:pStyle w:val="35"/>
        <w:ind w:left="0" w:firstLine="0"/>
        <w:jc w:val="both"/>
        <w:rPr>
          <w:rFonts w:ascii="Arial" w:hAnsi="Arial" w:cs="Arial"/>
          <w:sz w:val="22"/>
          <w:szCs w:val="22"/>
        </w:rPr>
      </w:pPr>
      <w:r w:rsidRPr="00877158">
        <w:rPr>
          <w:rFonts w:ascii="Arial" w:hAnsi="Arial" w:cs="Arial"/>
          <w:sz w:val="22"/>
          <w:szCs w:val="22"/>
        </w:rPr>
        <w:t xml:space="preserve"> παρόντα  6 (έξι)  , ήτοι:</w:t>
      </w:r>
    </w:p>
    <w:p w:rsidR="00484F0B" w:rsidRDefault="00484F0B" w:rsidP="00484F0B">
      <w:pPr>
        <w:pStyle w:val="35"/>
        <w:ind w:left="284"/>
        <w:jc w:val="both"/>
        <w:rPr>
          <w:rFonts w:ascii="Arial" w:hAnsi="Arial" w:cs="Arial"/>
          <w:sz w:val="22"/>
          <w:szCs w:val="22"/>
        </w:rPr>
      </w:pPr>
    </w:p>
    <w:p w:rsidR="00484F0B" w:rsidRDefault="00484F0B" w:rsidP="00484F0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color w:val="000000"/>
          <w:sz w:val="22"/>
          <w:szCs w:val="22"/>
        </w:rPr>
        <w:t xml:space="preserve">     </w:t>
      </w:r>
      <w:r w:rsidRPr="00877158">
        <w:rPr>
          <w:rFonts w:ascii="Arial" w:hAnsi="Arial" w:cs="Arial"/>
          <w:sz w:val="22"/>
          <w:szCs w:val="22"/>
        </w:rPr>
        <w:t xml:space="preserve"> 1. </w:t>
      </w:r>
      <w:proofErr w:type="spellStart"/>
      <w:r w:rsidRPr="00877158">
        <w:rPr>
          <w:rFonts w:ascii="Arial" w:hAnsi="Arial" w:cs="Arial"/>
          <w:sz w:val="22"/>
          <w:szCs w:val="22"/>
        </w:rPr>
        <w:t>Καραμάνης</w:t>
      </w:r>
      <w:proofErr w:type="spellEnd"/>
      <w:r w:rsidRPr="00877158">
        <w:rPr>
          <w:rFonts w:ascii="Arial" w:hAnsi="Arial" w:cs="Arial"/>
          <w:sz w:val="22"/>
          <w:szCs w:val="22"/>
        </w:rPr>
        <w:t xml:space="preserve">  Δημήτριος-Πρόεδρος                                               1. </w:t>
      </w:r>
      <w:proofErr w:type="spellStart"/>
      <w:r w:rsidRPr="00877158">
        <w:rPr>
          <w:rFonts w:ascii="Arial" w:hAnsi="Arial" w:cs="Arial"/>
          <w:sz w:val="22"/>
          <w:szCs w:val="22"/>
        </w:rPr>
        <w:t>Μίχας</w:t>
      </w:r>
      <w:proofErr w:type="spellEnd"/>
      <w:r w:rsidRPr="00877158">
        <w:rPr>
          <w:rFonts w:ascii="Arial" w:hAnsi="Arial" w:cs="Arial"/>
          <w:sz w:val="22"/>
          <w:szCs w:val="22"/>
        </w:rPr>
        <w:t xml:space="preserve"> Δημήτριος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2. </w:t>
      </w:r>
      <w:proofErr w:type="spellStart"/>
      <w:r w:rsidRPr="00877158">
        <w:rPr>
          <w:rFonts w:ascii="Arial" w:hAnsi="Arial" w:cs="Arial"/>
          <w:sz w:val="22"/>
          <w:szCs w:val="22"/>
        </w:rPr>
        <w:t>Τουμαράς</w:t>
      </w:r>
      <w:proofErr w:type="spellEnd"/>
      <w:r w:rsidRPr="00877158">
        <w:rPr>
          <w:rFonts w:ascii="Arial" w:hAnsi="Arial" w:cs="Arial"/>
          <w:sz w:val="22"/>
          <w:szCs w:val="22"/>
        </w:rPr>
        <w:t xml:space="preserve"> Βασίλειος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3. </w:t>
      </w:r>
      <w:proofErr w:type="spellStart"/>
      <w:r w:rsidRPr="00877158">
        <w:rPr>
          <w:rFonts w:ascii="Arial" w:hAnsi="Arial" w:cs="Arial"/>
          <w:sz w:val="22"/>
          <w:szCs w:val="22"/>
        </w:rPr>
        <w:t>Καλλιαντάση</w:t>
      </w:r>
      <w:r>
        <w:rPr>
          <w:rFonts w:ascii="Arial" w:hAnsi="Arial" w:cs="Arial"/>
          <w:sz w:val="22"/>
          <w:szCs w:val="22"/>
        </w:rPr>
        <w:t>ς</w:t>
      </w:r>
      <w:proofErr w:type="spellEnd"/>
      <w:r>
        <w:rPr>
          <w:rFonts w:ascii="Arial" w:hAnsi="Arial" w:cs="Arial"/>
          <w:sz w:val="22"/>
          <w:szCs w:val="22"/>
        </w:rPr>
        <w:t xml:space="preserve"> </w:t>
      </w:r>
      <w:r w:rsidRPr="00877158">
        <w:rPr>
          <w:rFonts w:ascii="Arial" w:hAnsi="Arial" w:cs="Arial"/>
          <w:sz w:val="22"/>
          <w:szCs w:val="22"/>
        </w:rPr>
        <w:t xml:space="preserve"> Χρ</w:t>
      </w:r>
      <w:r>
        <w:rPr>
          <w:rFonts w:ascii="Arial" w:hAnsi="Arial" w:cs="Arial"/>
          <w:sz w:val="22"/>
          <w:szCs w:val="22"/>
        </w:rPr>
        <w:t xml:space="preserve">ήστος  </w:t>
      </w:r>
      <w:r w:rsidRPr="00877158">
        <w:rPr>
          <w:rFonts w:ascii="Arial" w:hAnsi="Arial" w:cs="Arial"/>
          <w:sz w:val="22"/>
          <w:szCs w:val="22"/>
        </w:rPr>
        <w:t xml:space="preserve">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4. </w:t>
      </w:r>
      <w:proofErr w:type="spellStart"/>
      <w:r w:rsidRPr="00877158">
        <w:rPr>
          <w:rFonts w:ascii="Arial" w:hAnsi="Arial" w:cs="Arial"/>
          <w:sz w:val="22"/>
          <w:szCs w:val="22"/>
        </w:rPr>
        <w:t>Αγνιάδης</w:t>
      </w:r>
      <w:proofErr w:type="spellEnd"/>
      <w:r w:rsidRPr="00877158">
        <w:rPr>
          <w:rFonts w:ascii="Arial" w:hAnsi="Arial" w:cs="Arial"/>
          <w:sz w:val="22"/>
          <w:szCs w:val="22"/>
        </w:rPr>
        <w:t xml:space="preserve">  Παναγιώτης</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5. Παπαβασιλείου Αικατερίνη                                                  </w:t>
      </w:r>
    </w:p>
    <w:p w:rsidR="00484F0B" w:rsidRPr="00877158" w:rsidRDefault="00484F0B" w:rsidP="00484F0B">
      <w:pPr>
        <w:tabs>
          <w:tab w:val="left" w:pos="360"/>
          <w:tab w:val="left" w:pos="6237"/>
        </w:tabs>
        <w:rPr>
          <w:rFonts w:ascii="Arial" w:hAnsi="Arial" w:cs="Arial"/>
          <w:sz w:val="22"/>
          <w:szCs w:val="22"/>
        </w:rPr>
      </w:pPr>
      <w:r w:rsidRPr="00877158">
        <w:rPr>
          <w:rFonts w:ascii="Arial" w:hAnsi="Arial" w:cs="Arial"/>
          <w:sz w:val="22"/>
          <w:szCs w:val="22"/>
        </w:rPr>
        <w:t xml:space="preserve">      6. </w:t>
      </w:r>
      <w:proofErr w:type="spellStart"/>
      <w:r w:rsidRPr="00877158">
        <w:rPr>
          <w:rFonts w:ascii="Arial" w:hAnsi="Arial" w:cs="Arial"/>
          <w:sz w:val="22"/>
          <w:szCs w:val="22"/>
        </w:rPr>
        <w:t>Ταγκαλέγκας</w:t>
      </w:r>
      <w:proofErr w:type="spellEnd"/>
      <w:r w:rsidRPr="00877158">
        <w:rPr>
          <w:rFonts w:ascii="Arial" w:hAnsi="Arial" w:cs="Arial"/>
          <w:sz w:val="22"/>
          <w:szCs w:val="22"/>
        </w:rPr>
        <w:t xml:space="preserve"> Ιωάννης                                                      Αν και είχε νόμιμα προσκληθεί</w:t>
      </w:r>
    </w:p>
    <w:p w:rsidR="00484F0B" w:rsidRPr="00877158" w:rsidRDefault="00484F0B" w:rsidP="00484F0B">
      <w:pPr>
        <w:tabs>
          <w:tab w:val="left" w:pos="360"/>
          <w:tab w:val="left" w:pos="6237"/>
        </w:tabs>
        <w:ind w:right="-335"/>
        <w:rPr>
          <w:rFonts w:ascii="Arial" w:hAnsi="Arial" w:cs="Arial"/>
          <w:sz w:val="22"/>
          <w:szCs w:val="22"/>
        </w:rPr>
      </w:pPr>
    </w:p>
    <w:p w:rsidR="002465A3" w:rsidRPr="00023CB9" w:rsidRDefault="002465A3" w:rsidP="005F4591">
      <w:pPr>
        <w:tabs>
          <w:tab w:val="left" w:pos="360"/>
          <w:tab w:val="left" w:pos="6237"/>
        </w:tabs>
        <w:ind w:right="-335"/>
        <w:rPr>
          <w:rFonts w:ascii="Arial" w:hAnsi="Arial" w:cs="Arial"/>
          <w:sz w:val="22"/>
          <w:szCs w:val="22"/>
        </w:rPr>
      </w:pPr>
      <w:r w:rsidRPr="00023CB9">
        <w:rPr>
          <w:rFonts w:ascii="Arial" w:hAnsi="Arial" w:cs="Arial"/>
          <w:sz w:val="22"/>
          <w:szCs w:val="22"/>
        </w:rPr>
        <w:t xml:space="preserve">                                             </w:t>
      </w:r>
    </w:p>
    <w:p w:rsidR="00805DCA" w:rsidRDefault="00E10218" w:rsidP="00805DCA">
      <w:pPr>
        <w:spacing w:line="360" w:lineRule="auto"/>
        <w:jc w:val="both"/>
        <w:rPr>
          <w:rFonts w:ascii="Arial" w:eastAsia="Arial" w:hAnsi="Arial" w:cs="Arial"/>
          <w:sz w:val="22"/>
          <w:szCs w:val="22"/>
        </w:rPr>
      </w:pPr>
      <w:r w:rsidRPr="00C35157">
        <w:rPr>
          <w:rFonts w:ascii="Arial" w:eastAsia="Arial" w:hAnsi="Arial" w:cs="Arial"/>
          <w:sz w:val="22"/>
          <w:szCs w:val="22"/>
        </w:rPr>
        <w:t xml:space="preserve">      </w:t>
      </w:r>
      <w:r w:rsidR="006F6D39" w:rsidRPr="00C35157">
        <w:rPr>
          <w:rFonts w:ascii="Arial" w:eastAsia="Arial" w:hAnsi="Arial" w:cs="Arial"/>
          <w:sz w:val="22"/>
          <w:szCs w:val="22"/>
        </w:rPr>
        <w:t xml:space="preserve">Ο Πρόεδρος της Δημοτικής  Επιτροπής εισηγούμενος το  </w:t>
      </w:r>
      <w:r w:rsidR="00D2277D">
        <w:rPr>
          <w:rFonts w:ascii="Arial" w:eastAsia="Arial" w:hAnsi="Arial" w:cs="Arial"/>
          <w:sz w:val="22"/>
          <w:szCs w:val="22"/>
        </w:rPr>
        <w:t>2</w:t>
      </w:r>
      <w:r w:rsidR="006F6D39" w:rsidRPr="00C35157">
        <w:rPr>
          <w:rFonts w:ascii="Arial" w:eastAsia="Arial" w:hAnsi="Arial" w:cs="Arial"/>
          <w:sz w:val="22"/>
          <w:szCs w:val="22"/>
          <w:vertAlign w:val="superscript"/>
        </w:rPr>
        <w:t>ο</w:t>
      </w:r>
      <w:r w:rsidR="006F6D39" w:rsidRPr="00C35157">
        <w:rPr>
          <w:rFonts w:ascii="Arial" w:eastAsia="Arial" w:hAnsi="Arial" w:cs="Arial"/>
          <w:sz w:val="22"/>
          <w:szCs w:val="22"/>
        </w:rPr>
        <w:t xml:space="preserve"> θέμα της ημερήσιας διάταξης  έθεσε υπόψη των μελών τ</w:t>
      </w:r>
      <w:r w:rsidR="00435754">
        <w:rPr>
          <w:rFonts w:ascii="Arial" w:eastAsia="Arial" w:hAnsi="Arial" w:cs="Arial"/>
          <w:sz w:val="22"/>
          <w:szCs w:val="22"/>
        </w:rPr>
        <w:t>ο</w:t>
      </w:r>
      <w:r w:rsidR="00DA047C" w:rsidRPr="00C35157">
        <w:rPr>
          <w:rFonts w:ascii="Arial" w:eastAsia="Arial" w:hAnsi="Arial" w:cs="Arial"/>
          <w:sz w:val="22"/>
          <w:szCs w:val="22"/>
        </w:rPr>
        <w:t xml:space="preserve"> </w:t>
      </w:r>
      <w:r w:rsidR="006F6D39" w:rsidRPr="00C35157">
        <w:rPr>
          <w:rFonts w:ascii="Arial" w:eastAsia="Arial" w:hAnsi="Arial" w:cs="Arial"/>
          <w:sz w:val="22"/>
          <w:szCs w:val="22"/>
        </w:rPr>
        <w:t xml:space="preserve"> </w:t>
      </w:r>
      <w:proofErr w:type="spellStart"/>
      <w:r w:rsidR="006F6D39" w:rsidRPr="00C35157">
        <w:rPr>
          <w:rFonts w:ascii="Arial" w:eastAsia="Arial" w:hAnsi="Arial" w:cs="Arial"/>
          <w:sz w:val="22"/>
          <w:szCs w:val="22"/>
        </w:rPr>
        <w:t>υπ΄αριθμ</w:t>
      </w:r>
      <w:proofErr w:type="spellEnd"/>
      <w:r w:rsidR="006F6D39" w:rsidRPr="00C35157">
        <w:rPr>
          <w:rFonts w:ascii="Arial" w:eastAsia="Arial" w:hAnsi="Arial" w:cs="Arial"/>
          <w:sz w:val="22"/>
          <w:szCs w:val="22"/>
        </w:rPr>
        <w:t xml:space="preserve">. </w:t>
      </w:r>
      <w:r w:rsidR="00727BDA">
        <w:rPr>
          <w:rFonts w:ascii="Arial" w:eastAsia="Arial" w:hAnsi="Arial" w:cs="Arial"/>
          <w:sz w:val="22"/>
          <w:szCs w:val="22"/>
        </w:rPr>
        <w:t>1</w:t>
      </w:r>
      <w:r w:rsidR="00584181">
        <w:rPr>
          <w:rFonts w:ascii="Arial" w:eastAsia="Arial" w:hAnsi="Arial" w:cs="Arial"/>
          <w:sz w:val="22"/>
          <w:szCs w:val="22"/>
        </w:rPr>
        <w:t>6</w:t>
      </w:r>
      <w:r w:rsidR="008A11F7">
        <w:rPr>
          <w:rFonts w:ascii="Arial" w:eastAsia="Arial" w:hAnsi="Arial" w:cs="Arial"/>
          <w:sz w:val="22"/>
          <w:szCs w:val="22"/>
        </w:rPr>
        <w:t>96</w:t>
      </w:r>
      <w:r w:rsidR="00D2277D">
        <w:rPr>
          <w:rFonts w:ascii="Arial" w:eastAsia="Arial" w:hAnsi="Arial" w:cs="Arial"/>
          <w:sz w:val="22"/>
          <w:szCs w:val="22"/>
        </w:rPr>
        <w:t>4</w:t>
      </w:r>
      <w:r w:rsidR="002465A3">
        <w:rPr>
          <w:rFonts w:ascii="Arial" w:eastAsia="Arial" w:hAnsi="Arial" w:cs="Arial"/>
          <w:sz w:val="22"/>
          <w:szCs w:val="22"/>
        </w:rPr>
        <w:t>/</w:t>
      </w:r>
      <w:r w:rsidR="008A11F7">
        <w:rPr>
          <w:rFonts w:ascii="Arial" w:eastAsia="Arial" w:hAnsi="Arial" w:cs="Arial"/>
          <w:sz w:val="22"/>
          <w:szCs w:val="22"/>
        </w:rPr>
        <w:t>27</w:t>
      </w:r>
      <w:r w:rsidR="00805DCA" w:rsidRPr="00C35157">
        <w:rPr>
          <w:rFonts w:ascii="Arial" w:eastAsia="Arial" w:hAnsi="Arial" w:cs="Arial"/>
          <w:sz w:val="22"/>
          <w:szCs w:val="22"/>
        </w:rPr>
        <w:t>-0</w:t>
      </w:r>
      <w:r w:rsidR="001D5BE9">
        <w:rPr>
          <w:rFonts w:ascii="Arial" w:eastAsia="Arial" w:hAnsi="Arial" w:cs="Arial"/>
          <w:sz w:val="22"/>
          <w:szCs w:val="22"/>
        </w:rPr>
        <w:t>8</w:t>
      </w:r>
      <w:r w:rsidR="00805DCA" w:rsidRPr="00C35157">
        <w:rPr>
          <w:rFonts w:ascii="Arial" w:eastAsia="Arial" w:hAnsi="Arial" w:cs="Arial"/>
          <w:sz w:val="22"/>
          <w:szCs w:val="22"/>
        </w:rPr>
        <w:t>-202</w:t>
      </w:r>
      <w:r w:rsidR="00001B58">
        <w:rPr>
          <w:rFonts w:ascii="Arial" w:eastAsia="Arial" w:hAnsi="Arial" w:cs="Arial"/>
          <w:sz w:val="22"/>
          <w:szCs w:val="22"/>
        </w:rPr>
        <w:t>5</w:t>
      </w:r>
      <w:r w:rsidR="00805DCA" w:rsidRPr="00C35157">
        <w:rPr>
          <w:rFonts w:ascii="Arial" w:eastAsia="Arial" w:hAnsi="Arial" w:cs="Arial"/>
          <w:sz w:val="22"/>
          <w:szCs w:val="22"/>
        </w:rPr>
        <w:t xml:space="preserve"> </w:t>
      </w:r>
      <w:r w:rsidR="00435754" w:rsidRPr="00312292">
        <w:rPr>
          <w:rFonts w:ascii="Arial" w:hAnsi="Arial" w:cs="Arial"/>
          <w:sz w:val="22"/>
          <w:szCs w:val="22"/>
        </w:rPr>
        <w:t>έγγραφο</w:t>
      </w:r>
      <w:r w:rsidR="001D5BE9">
        <w:rPr>
          <w:rFonts w:ascii="Arial" w:hAnsi="Arial" w:cs="Arial"/>
          <w:sz w:val="22"/>
          <w:szCs w:val="22"/>
        </w:rPr>
        <w:t xml:space="preserve">  </w:t>
      </w:r>
      <w:r w:rsidR="00584181">
        <w:rPr>
          <w:rFonts w:ascii="Arial" w:eastAsia="Arial" w:hAnsi="Arial" w:cs="Arial"/>
          <w:sz w:val="22"/>
          <w:szCs w:val="22"/>
        </w:rPr>
        <w:t>τ</w:t>
      </w:r>
      <w:r w:rsidR="008A11F7">
        <w:rPr>
          <w:rFonts w:ascii="Arial" w:eastAsia="Arial" w:hAnsi="Arial" w:cs="Arial"/>
          <w:sz w:val="22"/>
          <w:szCs w:val="22"/>
        </w:rPr>
        <w:t>ου Τμήματος Προϋπολογισμού,</w:t>
      </w:r>
      <w:r w:rsidR="004536B4">
        <w:rPr>
          <w:rFonts w:ascii="Arial" w:eastAsia="Arial" w:hAnsi="Arial" w:cs="Arial"/>
          <w:sz w:val="22"/>
          <w:szCs w:val="22"/>
        </w:rPr>
        <w:t xml:space="preserve"> </w:t>
      </w:r>
      <w:r w:rsidR="008A11F7">
        <w:rPr>
          <w:rFonts w:ascii="Arial" w:eastAsia="Arial" w:hAnsi="Arial" w:cs="Arial"/>
          <w:sz w:val="22"/>
          <w:szCs w:val="22"/>
        </w:rPr>
        <w:t>Λογιστηρίου και Προμηθειών τ</w:t>
      </w:r>
      <w:r w:rsidR="00584181">
        <w:rPr>
          <w:rFonts w:ascii="Arial" w:eastAsia="Arial" w:hAnsi="Arial" w:cs="Arial"/>
          <w:sz w:val="22"/>
          <w:szCs w:val="22"/>
        </w:rPr>
        <w:t>ης Δ/</w:t>
      </w:r>
      <w:proofErr w:type="spellStart"/>
      <w:r w:rsidR="00584181">
        <w:rPr>
          <w:rFonts w:ascii="Arial" w:eastAsia="Arial" w:hAnsi="Arial" w:cs="Arial"/>
          <w:sz w:val="22"/>
          <w:szCs w:val="22"/>
        </w:rPr>
        <w:t>νσης</w:t>
      </w:r>
      <w:proofErr w:type="spellEnd"/>
      <w:r w:rsidR="00584181">
        <w:rPr>
          <w:rFonts w:ascii="Arial" w:eastAsia="Arial" w:hAnsi="Arial" w:cs="Arial"/>
          <w:sz w:val="22"/>
          <w:szCs w:val="22"/>
        </w:rPr>
        <w:t xml:space="preserve"> </w:t>
      </w:r>
      <w:r w:rsidR="008A11F7">
        <w:rPr>
          <w:rFonts w:ascii="Arial" w:eastAsia="Arial" w:hAnsi="Arial" w:cs="Arial"/>
          <w:sz w:val="22"/>
          <w:szCs w:val="22"/>
        </w:rPr>
        <w:t>Οικονομικών</w:t>
      </w:r>
      <w:r w:rsidR="00584181">
        <w:rPr>
          <w:rFonts w:ascii="Arial" w:eastAsia="Arial" w:hAnsi="Arial" w:cs="Arial"/>
          <w:sz w:val="22"/>
          <w:szCs w:val="22"/>
        </w:rPr>
        <w:t xml:space="preserve"> Υπηρεσιών </w:t>
      </w:r>
      <w:r w:rsidR="00435754" w:rsidRPr="00824EAF">
        <w:rPr>
          <w:rFonts w:ascii="Arial" w:eastAsia="Arial" w:hAnsi="Arial" w:cs="Arial"/>
          <w:sz w:val="22"/>
          <w:szCs w:val="22"/>
        </w:rPr>
        <w:t xml:space="preserve"> </w:t>
      </w:r>
      <w:r w:rsidR="00435754" w:rsidRPr="00824EAF">
        <w:rPr>
          <w:rFonts w:ascii="Arial" w:eastAsia="Verdana" w:hAnsi="Arial" w:cs="Arial"/>
          <w:color w:val="000000"/>
          <w:sz w:val="22"/>
          <w:szCs w:val="22"/>
        </w:rPr>
        <w:t xml:space="preserve"> τ</w:t>
      </w:r>
      <w:r w:rsidR="00435754" w:rsidRPr="00824EAF">
        <w:rPr>
          <w:rFonts w:ascii="Arial" w:hAnsi="Arial" w:cs="Arial"/>
          <w:sz w:val="22"/>
          <w:szCs w:val="22"/>
        </w:rPr>
        <w:t xml:space="preserve">ου Δήμου </w:t>
      </w:r>
      <w:proofErr w:type="spellStart"/>
      <w:r w:rsidR="00435754" w:rsidRPr="00824EAF">
        <w:rPr>
          <w:rFonts w:ascii="Arial" w:hAnsi="Arial" w:cs="Arial"/>
          <w:sz w:val="22"/>
          <w:szCs w:val="22"/>
        </w:rPr>
        <w:t>Λεβαδέων</w:t>
      </w:r>
      <w:proofErr w:type="spellEnd"/>
      <w:r w:rsidR="00435754">
        <w:rPr>
          <w:rFonts w:ascii="Arial" w:eastAsia="Arial" w:hAnsi="Arial" w:cs="Arial"/>
          <w:sz w:val="22"/>
          <w:szCs w:val="22"/>
        </w:rPr>
        <w:t xml:space="preserve"> στο</w:t>
      </w:r>
      <w:r w:rsidR="00805DCA" w:rsidRPr="00C35157">
        <w:rPr>
          <w:rFonts w:ascii="Arial" w:eastAsia="Arial" w:hAnsi="Arial" w:cs="Arial"/>
          <w:sz w:val="22"/>
          <w:szCs w:val="22"/>
        </w:rPr>
        <w:t xml:space="preserve"> οποί</w:t>
      </w:r>
      <w:r w:rsidR="00435754">
        <w:rPr>
          <w:rFonts w:ascii="Arial" w:eastAsia="Arial" w:hAnsi="Arial" w:cs="Arial"/>
          <w:sz w:val="22"/>
          <w:szCs w:val="22"/>
        </w:rPr>
        <w:t>ο</w:t>
      </w:r>
      <w:r w:rsidR="00805DCA" w:rsidRPr="00C35157">
        <w:rPr>
          <w:rFonts w:ascii="Arial" w:eastAsia="Arial" w:hAnsi="Arial" w:cs="Arial"/>
          <w:sz w:val="22"/>
          <w:szCs w:val="22"/>
        </w:rPr>
        <w:t xml:space="preserve"> αναφέρονται:</w:t>
      </w:r>
    </w:p>
    <w:p w:rsidR="00D2277D" w:rsidRPr="00082DDB" w:rsidRDefault="00D2277D" w:rsidP="00D2277D">
      <w:pPr>
        <w:ind w:left="720"/>
        <w:rPr>
          <w:rFonts w:ascii="Arial" w:hAnsi="Arial" w:cs="Arial"/>
          <w:sz w:val="22"/>
          <w:szCs w:val="22"/>
        </w:rPr>
      </w:pPr>
      <w:r w:rsidRPr="00082DDB">
        <w:rPr>
          <w:rFonts w:ascii="Arial" w:hAnsi="Arial" w:cs="Arial"/>
          <w:sz w:val="22"/>
          <w:szCs w:val="22"/>
          <w:highlight w:val="white"/>
        </w:rPr>
        <w:t>Έχοντας υπόψη:</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rPr>
      </w:pPr>
      <w:r w:rsidRPr="00082DDB">
        <w:rPr>
          <w:rFonts w:ascii="Arial" w:hAnsi="Arial" w:cs="Arial"/>
          <w:sz w:val="22"/>
          <w:szCs w:val="22"/>
        </w:rPr>
        <w:t>Την παρ.1 του άρθρου 14 του Ν.4625/31-8-2019 (ΦΕΚ 139 τ.Α΄/31-8-2019)καθώς και την</w:t>
      </w:r>
      <w:r w:rsidRPr="00082DDB">
        <w:rPr>
          <w:rFonts w:ascii="Arial" w:hAnsi="Arial" w:cs="Arial"/>
          <w:sz w:val="22"/>
          <w:szCs w:val="22"/>
          <w:highlight w:val="white"/>
        </w:rPr>
        <w:t xml:space="preserve"> παρ.1 του άρθρου 203 του Ν.4555/18 όπου:</w:t>
      </w:r>
    </w:p>
    <w:p w:rsidR="00D2277D" w:rsidRPr="00082DDB" w:rsidRDefault="00D2277D" w:rsidP="00D2277D">
      <w:pPr>
        <w:spacing w:line="276" w:lineRule="auto"/>
        <w:ind w:left="720"/>
        <w:jc w:val="both"/>
        <w:rPr>
          <w:rFonts w:ascii="Arial" w:hAnsi="Arial" w:cs="Arial"/>
          <w:sz w:val="22"/>
          <w:szCs w:val="22"/>
          <w:highlight w:val="white"/>
        </w:rPr>
      </w:pPr>
      <w:r w:rsidRPr="00082DDB">
        <w:rPr>
          <w:rFonts w:ascii="Arial" w:hAnsi="Arial" w:cs="Arial"/>
          <w:sz w:val="22"/>
          <w:szCs w:val="22"/>
          <w:highlight w:val="white"/>
        </w:rPr>
        <w:t xml:space="preserve">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w:t>
      </w:r>
      <w:r w:rsidRPr="00082DDB">
        <w:rPr>
          <w:rFonts w:ascii="Arial" w:hAnsi="Arial" w:cs="Arial"/>
          <w:sz w:val="22"/>
          <w:szCs w:val="22"/>
          <w:highlight w:val="white"/>
        </w:rPr>
        <w:lastRenderedPageBreak/>
        <w:t>την οποία προορίζεται και προσδιορίζεται στο αναλυτικότερο δυνατό επίπεδο κωδικοποίησης του προϋπολογισμού.</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highlight w:val="white"/>
        </w:rPr>
      </w:pPr>
      <w:r w:rsidRPr="00082DDB">
        <w:rPr>
          <w:rFonts w:ascii="Arial" w:hAnsi="Arial" w:cs="Arial"/>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082DDB">
        <w:rPr>
          <w:rFonts w:ascii="Arial" w:hAnsi="Arial" w:cs="Arial"/>
          <w:sz w:val="22"/>
          <w:szCs w:val="22"/>
          <w:highlight w:val="white"/>
        </w:rPr>
        <w:t>τ.Α΄</w:t>
      </w:r>
      <w:proofErr w:type="spellEnd"/>
      <w:r w:rsidRPr="00082DDB">
        <w:rPr>
          <w:rFonts w:ascii="Arial" w:hAnsi="Arial" w:cs="Arial"/>
          <w:sz w:val="22"/>
          <w:szCs w:val="22"/>
          <w:highlight w:val="white"/>
        </w:rPr>
        <w:t>) και με το άρθρο 31 Ν.5013/2023 (ΦΕΚ Α 12-19.1.2023).</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highlight w:val="white"/>
        </w:rPr>
      </w:pPr>
      <w:r w:rsidRPr="00082DDB">
        <w:rPr>
          <w:rFonts w:ascii="Arial" w:hAnsi="Arial" w:cs="Arial"/>
          <w:sz w:val="22"/>
          <w:szCs w:val="22"/>
          <w:highlight w:val="white"/>
        </w:rPr>
        <w:t>Όπου οικονομική επιτροπή εφεξής νοείται η δημοτική επιτροπή, η οποία ασκεί τις</w:t>
      </w:r>
      <w:r w:rsidRPr="00082DDB">
        <w:rPr>
          <w:rFonts w:ascii="Arial" w:hAnsi="Arial" w:cs="Arial"/>
          <w:sz w:val="22"/>
          <w:szCs w:val="22"/>
          <w:highlight w:val="white"/>
        </w:rPr>
        <w:br/>
        <w:t>αρμοδιότητες αυτές (άρθρο 74Α παρ.1 ν.3852/10, όπως προστέθηκε από το άρθρο 9</w:t>
      </w:r>
      <w:r w:rsidRPr="00082DDB">
        <w:rPr>
          <w:rFonts w:ascii="Arial" w:hAnsi="Arial" w:cs="Arial"/>
          <w:sz w:val="22"/>
          <w:szCs w:val="22"/>
          <w:highlight w:val="white"/>
        </w:rPr>
        <w:br/>
        <w:t>του ν.5056/23) (ΥΠ.ΕΣ. εγκ.1237/94548/06.11.2023).</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highlight w:val="white"/>
        </w:rPr>
      </w:pPr>
      <w:r w:rsidRPr="00082DDB">
        <w:rPr>
          <w:rFonts w:ascii="Arial" w:hAnsi="Arial" w:cs="Arial"/>
          <w:sz w:val="22"/>
          <w:szCs w:val="22"/>
          <w:highlight w:val="white"/>
        </w:rPr>
        <w:t>Το εδάφιο 12 της παρ. στ. του άρθρου 75 του Ν.3463/2006 (Νέος Δημοτικός και Κοινοτικός Κώδικας).</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highlight w:val="white"/>
        </w:rPr>
      </w:pPr>
      <w:r w:rsidRPr="00082DDB">
        <w:rPr>
          <w:rFonts w:ascii="Arial" w:hAnsi="Arial" w:cs="Arial"/>
          <w:sz w:val="22"/>
          <w:szCs w:val="22"/>
          <w:highlight w:val="white"/>
        </w:rPr>
        <w:t xml:space="preserve">Το γεγονός ότι η δαπάνη κρίνεται απαραίτητη για την υλοποίηση των συμβατικών υποχρεώσεων του Δήμου </w:t>
      </w:r>
      <w:proofErr w:type="spellStart"/>
      <w:r w:rsidRPr="00082DDB">
        <w:rPr>
          <w:rFonts w:ascii="Arial" w:hAnsi="Arial" w:cs="Arial"/>
          <w:sz w:val="22"/>
          <w:szCs w:val="22"/>
          <w:highlight w:val="white"/>
        </w:rPr>
        <w:t>Λεβαδέων</w:t>
      </w:r>
      <w:proofErr w:type="spellEnd"/>
      <w:r w:rsidRPr="00082DDB">
        <w:rPr>
          <w:rFonts w:ascii="Arial" w:hAnsi="Arial" w:cs="Arial"/>
          <w:sz w:val="22"/>
          <w:szCs w:val="22"/>
          <w:highlight w:val="white"/>
        </w:rPr>
        <w:t xml:space="preserve"> που απορρέουν από την συμμετοχή του στο </w:t>
      </w:r>
      <w:proofErr w:type="spellStart"/>
      <w:r w:rsidRPr="00082DDB">
        <w:rPr>
          <w:rFonts w:ascii="Arial" w:hAnsi="Arial" w:cs="Arial"/>
          <w:sz w:val="22"/>
          <w:szCs w:val="22"/>
          <w:highlight w:val="white"/>
        </w:rPr>
        <w:t>ευρωπαϊκο</w:t>
      </w:r>
      <w:proofErr w:type="spellEnd"/>
      <w:r w:rsidRPr="00082DDB">
        <w:rPr>
          <w:rFonts w:ascii="Arial" w:hAnsi="Arial" w:cs="Arial"/>
          <w:sz w:val="22"/>
          <w:szCs w:val="22"/>
          <w:highlight w:val="white"/>
        </w:rPr>
        <w:t xml:space="preserve"> πρόγραμμα </w:t>
      </w:r>
      <w:r w:rsidRPr="00082DDB">
        <w:rPr>
          <w:rFonts w:ascii="Arial" w:hAnsi="Arial" w:cs="Arial"/>
          <w:sz w:val="22"/>
          <w:szCs w:val="22"/>
          <w:highlight w:val="white"/>
          <w:lang w:val="en-US"/>
        </w:rPr>
        <w:t>ERASMUS</w:t>
      </w:r>
      <w:r w:rsidRPr="00082DDB">
        <w:rPr>
          <w:rFonts w:ascii="Arial" w:hAnsi="Arial" w:cs="Arial"/>
          <w:sz w:val="22"/>
          <w:szCs w:val="22"/>
          <w:highlight w:val="white"/>
        </w:rPr>
        <w:t>-</w:t>
      </w:r>
      <w:r w:rsidRPr="00082DDB">
        <w:rPr>
          <w:rFonts w:ascii="Arial" w:hAnsi="Arial" w:cs="Arial"/>
          <w:sz w:val="22"/>
          <w:szCs w:val="22"/>
          <w:highlight w:val="white"/>
          <w:lang w:val="en-US"/>
        </w:rPr>
        <w:t>SPORT</w:t>
      </w:r>
      <w:r w:rsidRPr="00082DDB">
        <w:rPr>
          <w:rFonts w:ascii="Arial" w:hAnsi="Arial" w:cs="Arial"/>
          <w:sz w:val="22"/>
          <w:szCs w:val="22"/>
          <w:highlight w:val="white"/>
        </w:rPr>
        <w:t xml:space="preserve"> 2024 </w:t>
      </w:r>
      <w:r w:rsidRPr="00082DDB">
        <w:rPr>
          <w:rFonts w:ascii="Arial" w:hAnsi="Arial" w:cs="Arial"/>
          <w:sz w:val="22"/>
          <w:szCs w:val="22"/>
          <w:highlight w:val="white"/>
          <w:lang w:val="en-US"/>
        </w:rPr>
        <w:t>New</w:t>
      </w:r>
      <w:r w:rsidRPr="00082DDB">
        <w:rPr>
          <w:rFonts w:ascii="Arial" w:hAnsi="Arial" w:cs="Arial"/>
          <w:sz w:val="22"/>
          <w:szCs w:val="22"/>
          <w:highlight w:val="white"/>
        </w:rPr>
        <w:t xml:space="preserve"> </w:t>
      </w:r>
      <w:r w:rsidRPr="00082DDB">
        <w:rPr>
          <w:rFonts w:ascii="Arial" w:hAnsi="Arial" w:cs="Arial"/>
          <w:sz w:val="22"/>
          <w:szCs w:val="22"/>
          <w:highlight w:val="white"/>
          <w:lang w:val="en-US"/>
        </w:rPr>
        <w:t>Olympiads</w:t>
      </w:r>
      <w:r w:rsidRPr="00082DDB">
        <w:rPr>
          <w:rFonts w:ascii="Arial" w:hAnsi="Arial" w:cs="Arial"/>
          <w:sz w:val="22"/>
          <w:szCs w:val="22"/>
          <w:highlight w:val="white"/>
        </w:rPr>
        <w:t xml:space="preserve">, αλλά και την ανάγκη άρσης της κοινωνικής απομόνωσης των Ατόμων με Αναπηρία και των ατόμων της τρίτης ηλικίας, καθώς και στην βελτίωση της σωματικής και ψυχικής υγείας αυτών δια μέσου του αθλητισμού. </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rPr>
      </w:pPr>
      <w:r w:rsidRPr="00082DDB">
        <w:rPr>
          <w:rFonts w:ascii="Arial" w:hAnsi="Arial" w:cs="Arial"/>
          <w:sz w:val="22"/>
          <w:szCs w:val="22"/>
          <w:highlight w:val="white"/>
        </w:rPr>
        <w:t xml:space="preserve">Την </w:t>
      </w:r>
      <w:proofErr w:type="spellStart"/>
      <w:r w:rsidRPr="00082DDB">
        <w:rPr>
          <w:rFonts w:ascii="Arial" w:hAnsi="Arial" w:cs="Arial"/>
          <w:sz w:val="22"/>
          <w:szCs w:val="22"/>
          <w:highlight w:val="white"/>
        </w:rPr>
        <w:t>αριθμ</w:t>
      </w:r>
      <w:proofErr w:type="spellEnd"/>
      <w:r w:rsidRPr="00082DDB">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082DDB">
        <w:rPr>
          <w:rFonts w:ascii="Arial" w:hAnsi="Arial" w:cs="Arial"/>
          <w:sz w:val="22"/>
          <w:szCs w:val="22"/>
          <w:highlight w:val="white"/>
        </w:rPr>
        <w:t>Λεβαδέων</w:t>
      </w:r>
      <w:proofErr w:type="spellEnd"/>
      <w:r w:rsidRPr="00082DDB">
        <w:rPr>
          <w:rFonts w:ascii="Arial" w:hAnsi="Arial" w:cs="Arial"/>
          <w:sz w:val="22"/>
          <w:szCs w:val="22"/>
          <w:highlight w:val="white"/>
        </w:rPr>
        <w:t xml:space="preserve"> και εγκρίθηκε με την </w:t>
      </w:r>
      <w:proofErr w:type="spellStart"/>
      <w:r w:rsidRPr="00082DDB">
        <w:rPr>
          <w:rFonts w:ascii="Arial" w:hAnsi="Arial" w:cs="Arial"/>
          <w:sz w:val="22"/>
          <w:szCs w:val="22"/>
          <w:highlight w:val="white"/>
        </w:rPr>
        <w:t>αριθμ.πρωτ</w:t>
      </w:r>
      <w:proofErr w:type="spellEnd"/>
      <w:r w:rsidRPr="00082DDB">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rPr>
      </w:pPr>
      <w:r w:rsidRPr="00082DDB">
        <w:rPr>
          <w:rFonts w:ascii="Arial" w:hAnsi="Arial" w:cs="Arial"/>
          <w:sz w:val="22"/>
          <w:szCs w:val="22"/>
          <w:highlight w:val="white"/>
        </w:rPr>
        <w:t xml:space="preserve">Την </w:t>
      </w:r>
      <w:proofErr w:type="spellStart"/>
      <w:r w:rsidRPr="00082DDB">
        <w:rPr>
          <w:rFonts w:ascii="Arial" w:hAnsi="Arial" w:cs="Arial"/>
          <w:sz w:val="22"/>
          <w:szCs w:val="22"/>
          <w:highlight w:val="white"/>
        </w:rPr>
        <w:t>αριθμ</w:t>
      </w:r>
      <w:proofErr w:type="spellEnd"/>
      <w:r w:rsidRPr="00082DDB">
        <w:rPr>
          <w:rFonts w:ascii="Arial" w:hAnsi="Arial" w:cs="Arial"/>
          <w:sz w:val="22"/>
          <w:szCs w:val="22"/>
          <w:highlight w:val="white"/>
        </w:rPr>
        <w:t xml:space="preserve">. 59/2025 Απόφαση Δημοτικού Συμβουλίου (ΑΔΑ:9ΣΛΜΩΛΗ-ΧΣΩ) με την οποία εγκρίθηκε η υποχρεωτική αναμόρφωση </w:t>
      </w:r>
      <w:proofErr w:type="spellStart"/>
      <w:r w:rsidRPr="00082DDB">
        <w:rPr>
          <w:rFonts w:ascii="Arial" w:hAnsi="Arial" w:cs="Arial"/>
          <w:sz w:val="22"/>
          <w:szCs w:val="22"/>
          <w:highlight w:val="white"/>
        </w:rPr>
        <w:t>πρ</w:t>
      </w:r>
      <w:proofErr w:type="spellEnd"/>
      <w:r w:rsidRPr="00082DDB">
        <w:rPr>
          <w:rFonts w:ascii="Arial" w:hAnsi="Arial" w:cs="Arial"/>
          <w:sz w:val="22"/>
          <w:szCs w:val="22"/>
          <w:highlight w:val="white"/>
        </w:rPr>
        <w:t>/</w:t>
      </w:r>
      <w:proofErr w:type="spellStart"/>
      <w:r w:rsidRPr="00082DDB">
        <w:rPr>
          <w:rFonts w:ascii="Arial" w:hAnsi="Arial" w:cs="Arial"/>
          <w:sz w:val="22"/>
          <w:szCs w:val="22"/>
          <w:highlight w:val="white"/>
        </w:rPr>
        <w:t>σμού</w:t>
      </w:r>
      <w:proofErr w:type="spellEnd"/>
      <w:r w:rsidRPr="00082DDB">
        <w:rPr>
          <w:rFonts w:ascii="Arial" w:hAnsi="Arial" w:cs="Arial"/>
          <w:sz w:val="22"/>
          <w:szCs w:val="22"/>
          <w:highlight w:val="white"/>
        </w:rPr>
        <w:t xml:space="preserve"> 2025 </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rPr>
      </w:pPr>
      <w:r w:rsidRPr="00082DDB">
        <w:rPr>
          <w:rFonts w:ascii="Arial" w:hAnsi="Arial" w:cs="Arial"/>
          <w:sz w:val="22"/>
          <w:szCs w:val="22"/>
          <w:highlight w:val="white"/>
        </w:rPr>
        <w:t>Το γεγονός ότι στον προϋπολογισμό χρήσης 2025 και συγκεκριμένα στον Κ.Α.Ε 00/6431.017 με τίτλο “</w:t>
      </w:r>
      <w:r w:rsidRPr="00082DDB">
        <w:rPr>
          <w:rFonts w:ascii="Arial" w:hAnsi="Arial" w:cs="Arial"/>
          <w:sz w:val="22"/>
          <w:szCs w:val="22"/>
        </w:rPr>
        <w:t xml:space="preserve">Συμμετοχή του Δήμου </w:t>
      </w:r>
      <w:proofErr w:type="spellStart"/>
      <w:r w:rsidRPr="00082DDB">
        <w:rPr>
          <w:rFonts w:ascii="Arial" w:hAnsi="Arial" w:cs="Arial"/>
          <w:sz w:val="22"/>
          <w:szCs w:val="22"/>
        </w:rPr>
        <w:t>Λεβαδέων</w:t>
      </w:r>
      <w:proofErr w:type="spellEnd"/>
      <w:r w:rsidRPr="00082DDB">
        <w:rPr>
          <w:rFonts w:ascii="Arial" w:hAnsi="Arial" w:cs="Arial"/>
          <w:sz w:val="22"/>
          <w:szCs w:val="22"/>
        </w:rPr>
        <w:t xml:space="preserve"> στο </w:t>
      </w:r>
      <w:proofErr w:type="spellStart"/>
      <w:r w:rsidRPr="00082DDB">
        <w:rPr>
          <w:rFonts w:ascii="Arial" w:hAnsi="Arial" w:cs="Arial"/>
          <w:sz w:val="22"/>
          <w:szCs w:val="22"/>
        </w:rPr>
        <w:t>ευρωπαϊκο</w:t>
      </w:r>
      <w:proofErr w:type="spellEnd"/>
      <w:r w:rsidRPr="00082DDB">
        <w:rPr>
          <w:rFonts w:ascii="Arial" w:hAnsi="Arial" w:cs="Arial"/>
          <w:sz w:val="22"/>
          <w:szCs w:val="22"/>
        </w:rPr>
        <w:t xml:space="preserve"> πρόγραμμα ”</w:t>
      </w:r>
      <w:r w:rsidRPr="00082DDB">
        <w:rPr>
          <w:rFonts w:ascii="Arial" w:hAnsi="Arial" w:cs="Arial"/>
          <w:sz w:val="22"/>
          <w:szCs w:val="22"/>
          <w:highlight w:val="white"/>
        </w:rPr>
        <w:t xml:space="preserve"> </w:t>
      </w:r>
      <w:r w:rsidRPr="00082DDB">
        <w:rPr>
          <w:rFonts w:ascii="Arial" w:hAnsi="Arial" w:cs="Arial"/>
          <w:sz w:val="22"/>
          <w:szCs w:val="22"/>
          <w:highlight w:val="white"/>
          <w:lang w:val="en-US"/>
        </w:rPr>
        <w:t>ERASMUS</w:t>
      </w:r>
      <w:r w:rsidRPr="00082DDB">
        <w:rPr>
          <w:rFonts w:ascii="Arial" w:hAnsi="Arial" w:cs="Arial"/>
          <w:sz w:val="22"/>
          <w:szCs w:val="22"/>
          <w:highlight w:val="white"/>
        </w:rPr>
        <w:t>-</w:t>
      </w:r>
      <w:r w:rsidRPr="00082DDB">
        <w:rPr>
          <w:rFonts w:ascii="Arial" w:hAnsi="Arial" w:cs="Arial"/>
          <w:sz w:val="22"/>
          <w:szCs w:val="22"/>
          <w:highlight w:val="white"/>
          <w:lang w:val="en-US"/>
        </w:rPr>
        <w:t>SPORT</w:t>
      </w:r>
      <w:r w:rsidRPr="00082DDB">
        <w:rPr>
          <w:rFonts w:ascii="Arial" w:hAnsi="Arial" w:cs="Arial"/>
          <w:sz w:val="22"/>
          <w:szCs w:val="22"/>
          <w:highlight w:val="white"/>
        </w:rPr>
        <w:t xml:space="preserve"> 2024 </w:t>
      </w:r>
      <w:r w:rsidRPr="00082DDB">
        <w:rPr>
          <w:rFonts w:ascii="Arial" w:hAnsi="Arial" w:cs="Arial"/>
          <w:sz w:val="22"/>
          <w:szCs w:val="22"/>
          <w:highlight w:val="white"/>
          <w:lang w:val="en-US"/>
        </w:rPr>
        <w:t>New</w:t>
      </w:r>
      <w:r w:rsidRPr="00082DDB">
        <w:rPr>
          <w:rFonts w:ascii="Arial" w:hAnsi="Arial" w:cs="Arial"/>
          <w:sz w:val="22"/>
          <w:szCs w:val="22"/>
          <w:highlight w:val="white"/>
        </w:rPr>
        <w:t xml:space="preserve"> </w:t>
      </w:r>
      <w:r w:rsidRPr="00082DDB">
        <w:rPr>
          <w:rFonts w:ascii="Arial" w:hAnsi="Arial" w:cs="Arial"/>
          <w:sz w:val="22"/>
          <w:szCs w:val="22"/>
          <w:highlight w:val="white"/>
          <w:lang w:val="en-US"/>
        </w:rPr>
        <w:t>Olympiads</w:t>
      </w:r>
      <w:r w:rsidRPr="00082DDB">
        <w:rPr>
          <w:rFonts w:ascii="Arial" w:hAnsi="Arial" w:cs="Arial"/>
          <w:sz w:val="22"/>
          <w:szCs w:val="22"/>
          <w:highlight w:val="white"/>
        </w:rPr>
        <w:t xml:space="preserve">” υπάρχει </w:t>
      </w:r>
      <w:r w:rsidRPr="00082DDB">
        <w:rPr>
          <w:rFonts w:ascii="Arial" w:hAnsi="Arial" w:cs="Arial"/>
          <w:sz w:val="22"/>
          <w:szCs w:val="22"/>
        </w:rPr>
        <w:t xml:space="preserve"> εγγεγραμμένη πίστωση 8.000,00 €.  </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highlight w:val="white"/>
        </w:rPr>
      </w:pPr>
      <w:r w:rsidRPr="00082DDB">
        <w:rPr>
          <w:rFonts w:ascii="Arial" w:hAnsi="Arial" w:cs="Arial"/>
          <w:sz w:val="22"/>
          <w:szCs w:val="22"/>
          <w:highlight w:val="white"/>
        </w:rPr>
        <w:t xml:space="preserve">Το </w:t>
      </w:r>
      <w:proofErr w:type="spellStart"/>
      <w:r w:rsidRPr="00082DDB">
        <w:rPr>
          <w:rFonts w:ascii="Arial" w:hAnsi="Arial" w:cs="Arial"/>
          <w:sz w:val="22"/>
          <w:szCs w:val="22"/>
          <w:highlight w:val="white"/>
        </w:rPr>
        <w:t>αριθμ</w:t>
      </w:r>
      <w:proofErr w:type="spellEnd"/>
      <w:r w:rsidRPr="00082DDB">
        <w:rPr>
          <w:rFonts w:ascii="Arial" w:hAnsi="Arial" w:cs="Arial"/>
          <w:sz w:val="22"/>
          <w:szCs w:val="22"/>
          <w:highlight w:val="white"/>
        </w:rPr>
        <w:t xml:space="preserve">. </w:t>
      </w:r>
      <w:proofErr w:type="spellStart"/>
      <w:r w:rsidRPr="00082DDB">
        <w:rPr>
          <w:rFonts w:ascii="Arial" w:hAnsi="Arial" w:cs="Arial"/>
          <w:sz w:val="22"/>
          <w:szCs w:val="22"/>
          <w:highlight w:val="white"/>
        </w:rPr>
        <w:t>πρωτ</w:t>
      </w:r>
      <w:proofErr w:type="spellEnd"/>
      <w:r w:rsidRPr="00082DDB">
        <w:rPr>
          <w:rFonts w:ascii="Arial" w:hAnsi="Arial" w:cs="Arial"/>
          <w:sz w:val="22"/>
          <w:szCs w:val="22"/>
          <w:highlight w:val="white"/>
        </w:rPr>
        <w:t>. 16859/26-08-2025 (25</w:t>
      </w:r>
      <w:r w:rsidRPr="00082DDB">
        <w:rPr>
          <w:rFonts w:ascii="Arial" w:hAnsi="Arial" w:cs="Arial"/>
          <w:sz w:val="22"/>
          <w:szCs w:val="22"/>
          <w:highlight w:val="white"/>
          <w:lang w:val="en-US"/>
        </w:rPr>
        <w:t>REQ</w:t>
      </w:r>
      <w:r w:rsidRPr="00082DDB">
        <w:rPr>
          <w:rFonts w:ascii="Arial" w:hAnsi="Arial" w:cs="Arial"/>
          <w:sz w:val="22"/>
          <w:szCs w:val="22"/>
          <w:highlight w:val="white"/>
        </w:rPr>
        <w:t xml:space="preserve">017440775 2025-08-26) πρωτογενές αίτημα &amp; το </w:t>
      </w:r>
      <w:proofErr w:type="spellStart"/>
      <w:r w:rsidRPr="00082DDB">
        <w:rPr>
          <w:rFonts w:ascii="Arial" w:hAnsi="Arial" w:cs="Arial"/>
          <w:sz w:val="22"/>
          <w:szCs w:val="22"/>
          <w:highlight w:val="white"/>
        </w:rPr>
        <w:t>αριθμ</w:t>
      </w:r>
      <w:proofErr w:type="spellEnd"/>
      <w:r w:rsidRPr="00082DDB">
        <w:rPr>
          <w:rFonts w:ascii="Arial" w:hAnsi="Arial" w:cs="Arial"/>
          <w:sz w:val="22"/>
          <w:szCs w:val="22"/>
          <w:highlight w:val="white"/>
        </w:rPr>
        <w:t xml:space="preserve">. </w:t>
      </w:r>
      <w:proofErr w:type="spellStart"/>
      <w:r w:rsidRPr="00082DDB">
        <w:rPr>
          <w:rFonts w:ascii="Arial" w:hAnsi="Arial" w:cs="Arial"/>
          <w:sz w:val="22"/>
          <w:szCs w:val="22"/>
          <w:highlight w:val="white"/>
        </w:rPr>
        <w:t>πρωτ</w:t>
      </w:r>
      <w:proofErr w:type="spellEnd"/>
      <w:r w:rsidRPr="00082DDB">
        <w:rPr>
          <w:rFonts w:ascii="Arial" w:hAnsi="Arial" w:cs="Arial"/>
          <w:sz w:val="22"/>
          <w:szCs w:val="22"/>
          <w:highlight w:val="white"/>
        </w:rPr>
        <w:t xml:space="preserve">. 16860/26-08-2025 τεκμηριωμένο αίτημα ανάληψης υποχρέωσης του Αυτοτελούς Τμήματος Αθλητισμού Πολιτισμού &amp; Τουρισμού με το οποίο αιτείται σχετική δέσμευση πίστωσης  για την πραγματοποίηση </w:t>
      </w:r>
      <w:r w:rsidRPr="00082DDB">
        <w:rPr>
          <w:rFonts w:ascii="Arial" w:hAnsi="Arial" w:cs="Arial"/>
          <w:bCs/>
          <w:sz w:val="22"/>
          <w:szCs w:val="22"/>
          <w:highlight w:val="white"/>
        </w:rPr>
        <w:t>εργαστηρίου με τίτλο “ΕΚΠΑΙΔΕΥΣΗ ΕΚΠΑΙΔΕΥΤΩΝ”</w:t>
      </w:r>
      <w:r w:rsidRPr="00082DDB">
        <w:rPr>
          <w:rFonts w:ascii="Arial" w:hAnsi="Arial" w:cs="Arial"/>
          <w:sz w:val="22"/>
          <w:szCs w:val="22"/>
          <w:highlight w:val="white"/>
        </w:rPr>
        <w:t xml:space="preserve"> </w:t>
      </w:r>
      <w:r w:rsidRPr="00082DDB">
        <w:rPr>
          <w:rFonts w:ascii="Arial" w:hAnsi="Arial" w:cs="Arial"/>
          <w:bCs/>
          <w:sz w:val="22"/>
          <w:szCs w:val="22"/>
          <w:highlight w:val="white"/>
        </w:rPr>
        <w:t xml:space="preserve">στο πλαίσιο του ευρωπαϊκού προγράμματος  </w:t>
      </w:r>
      <w:r w:rsidRPr="00082DDB">
        <w:rPr>
          <w:rFonts w:ascii="Arial" w:hAnsi="Arial" w:cs="Arial"/>
          <w:bCs/>
          <w:sz w:val="22"/>
          <w:szCs w:val="22"/>
          <w:highlight w:val="white"/>
          <w:lang w:val="en-US"/>
        </w:rPr>
        <w:t>New</w:t>
      </w:r>
      <w:r w:rsidRPr="00082DDB">
        <w:rPr>
          <w:rFonts w:ascii="Arial" w:hAnsi="Arial" w:cs="Arial"/>
          <w:bCs/>
          <w:sz w:val="22"/>
          <w:szCs w:val="22"/>
          <w:highlight w:val="white"/>
        </w:rPr>
        <w:t xml:space="preserve"> </w:t>
      </w:r>
      <w:r w:rsidRPr="00082DDB">
        <w:rPr>
          <w:rFonts w:ascii="Arial" w:hAnsi="Arial" w:cs="Arial"/>
          <w:bCs/>
          <w:sz w:val="22"/>
          <w:szCs w:val="22"/>
          <w:highlight w:val="white"/>
          <w:lang w:val="en-US"/>
        </w:rPr>
        <w:t>Olympiad</w:t>
      </w:r>
      <w:r w:rsidRPr="00082DDB">
        <w:rPr>
          <w:rFonts w:ascii="Arial" w:hAnsi="Arial" w:cs="Arial"/>
          <w:bCs/>
          <w:sz w:val="22"/>
          <w:szCs w:val="22"/>
          <w:highlight w:val="white"/>
        </w:rPr>
        <w:t>ς την ΤΕΤΑΡΤΗ 10 ΣΕΠΤΕΜΒΡΙΟΥ 2025 στην αίθουσα συνεδριάσεων του Δημοτικού Συμβουλίου στο Παλαιό Δημαρχείο.</w:t>
      </w:r>
    </w:p>
    <w:p w:rsidR="00D2277D" w:rsidRPr="00082DDB" w:rsidRDefault="00D2277D" w:rsidP="00D2277D">
      <w:pPr>
        <w:widowControl w:val="0"/>
        <w:numPr>
          <w:ilvl w:val="0"/>
          <w:numId w:val="3"/>
        </w:numPr>
        <w:tabs>
          <w:tab w:val="clear" w:pos="643"/>
          <w:tab w:val="num" w:pos="720"/>
        </w:tabs>
        <w:spacing w:line="276" w:lineRule="auto"/>
        <w:ind w:left="720"/>
        <w:jc w:val="both"/>
        <w:rPr>
          <w:rFonts w:ascii="Arial" w:hAnsi="Arial" w:cs="Arial"/>
          <w:sz w:val="22"/>
          <w:szCs w:val="22"/>
        </w:rPr>
      </w:pPr>
      <w:r w:rsidRPr="00082DDB">
        <w:rPr>
          <w:rFonts w:ascii="Arial" w:hAnsi="Arial" w:cs="Arial"/>
          <w:sz w:val="22"/>
          <w:szCs w:val="22"/>
          <w:highlight w:val="white"/>
        </w:rPr>
        <w:t xml:space="preserve">Την αριθμ.83/2025 μελέτη  του Αυτοτελούς Τμήματος Αθλητισμού Πολιτισμού &amp; Τουρισμού προϋπολογισμού 449,20 € συμπεριλαμβανομένου του ΦΠΑ, η οποία εγκρίθηκε με την </w:t>
      </w:r>
      <w:proofErr w:type="spellStart"/>
      <w:r w:rsidRPr="00082DDB">
        <w:rPr>
          <w:rFonts w:ascii="Arial" w:hAnsi="Arial" w:cs="Arial"/>
          <w:sz w:val="22"/>
          <w:szCs w:val="22"/>
          <w:highlight w:val="white"/>
        </w:rPr>
        <w:t>αριθμ.πρωτ</w:t>
      </w:r>
      <w:proofErr w:type="spellEnd"/>
      <w:r w:rsidRPr="00082DDB">
        <w:rPr>
          <w:rFonts w:ascii="Arial" w:hAnsi="Arial" w:cs="Arial"/>
          <w:sz w:val="22"/>
          <w:szCs w:val="22"/>
          <w:highlight w:val="white"/>
        </w:rPr>
        <w:t>. 16858/26-08-2025 απόφαση Δημάρχου.</w:t>
      </w:r>
    </w:p>
    <w:p w:rsidR="00D2277D" w:rsidRPr="00082DDB" w:rsidRDefault="00D2277D" w:rsidP="00D2277D">
      <w:pPr>
        <w:spacing w:line="276" w:lineRule="auto"/>
        <w:ind w:left="720"/>
        <w:jc w:val="both"/>
        <w:rPr>
          <w:rFonts w:ascii="Arial" w:hAnsi="Arial" w:cs="Arial"/>
          <w:sz w:val="22"/>
          <w:szCs w:val="22"/>
        </w:rPr>
      </w:pPr>
    </w:p>
    <w:p w:rsidR="00D2277D" w:rsidRPr="00082DDB" w:rsidRDefault="00D2277D" w:rsidP="00D2277D">
      <w:pPr>
        <w:pStyle w:val="ad"/>
        <w:tabs>
          <w:tab w:val="left" w:pos="567"/>
          <w:tab w:val="center" w:pos="1701"/>
          <w:tab w:val="left" w:pos="2552"/>
          <w:tab w:val="left" w:pos="5103"/>
        </w:tabs>
        <w:ind w:left="-341" w:right="1020"/>
        <w:jc w:val="center"/>
        <w:rPr>
          <w:rFonts w:ascii="Arial" w:hAnsi="Arial" w:cs="Arial"/>
          <w:b/>
          <w:bCs/>
          <w:sz w:val="22"/>
          <w:szCs w:val="22"/>
          <w:u w:val="single"/>
        </w:rPr>
      </w:pPr>
      <w:r w:rsidRPr="00082DDB">
        <w:rPr>
          <w:rFonts w:ascii="Arial" w:eastAsia="Calibri" w:hAnsi="Arial" w:cs="Arial"/>
          <w:b/>
          <w:bCs/>
          <w:sz w:val="22"/>
          <w:szCs w:val="22"/>
        </w:rPr>
        <w:t xml:space="preserve">                   </w:t>
      </w:r>
      <w:r w:rsidRPr="00082DDB">
        <w:rPr>
          <w:rFonts w:ascii="Arial" w:hAnsi="Arial" w:cs="Arial"/>
          <w:b/>
          <w:bCs/>
          <w:sz w:val="22"/>
          <w:szCs w:val="22"/>
          <w:highlight w:val="white"/>
          <w:u w:val="single"/>
        </w:rPr>
        <w:t>Καλείται η Δημοτική Επιτροπή</w:t>
      </w:r>
    </w:p>
    <w:p w:rsidR="00D2277D" w:rsidRPr="00082DDB" w:rsidRDefault="00D2277D" w:rsidP="00D2277D">
      <w:pPr>
        <w:widowControl w:val="0"/>
        <w:numPr>
          <w:ilvl w:val="0"/>
          <w:numId w:val="15"/>
        </w:numPr>
        <w:spacing w:line="276" w:lineRule="auto"/>
        <w:jc w:val="both"/>
        <w:rPr>
          <w:rFonts w:ascii="Arial" w:hAnsi="Arial" w:cs="Arial"/>
          <w:sz w:val="22"/>
          <w:szCs w:val="22"/>
          <w:highlight w:val="white"/>
        </w:rPr>
      </w:pPr>
      <w:r w:rsidRPr="00082DDB">
        <w:rPr>
          <w:rFonts w:ascii="Arial" w:hAnsi="Arial" w:cs="Arial"/>
          <w:sz w:val="22"/>
          <w:szCs w:val="22"/>
          <w:highlight w:val="white"/>
        </w:rPr>
        <w:t>Να αποφασίσει την εξειδίκευση πίστωσης συνολικού ποσού</w:t>
      </w:r>
      <w:r w:rsidRPr="00082DDB">
        <w:rPr>
          <w:rFonts w:ascii="Arial" w:hAnsi="Arial" w:cs="Arial"/>
          <w:b/>
          <w:sz w:val="22"/>
          <w:szCs w:val="22"/>
          <w:highlight w:val="white"/>
        </w:rPr>
        <w:t xml:space="preserve"> </w:t>
      </w:r>
      <w:r w:rsidRPr="00082DDB">
        <w:rPr>
          <w:rFonts w:ascii="Arial" w:hAnsi="Arial" w:cs="Arial"/>
          <w:sz w:val="22"/>
          <w:szCs w:val="22"/>
          <w:highlight w:val="white"/>
        </w:rPr>
        <w:t>ΤΕΤΡΑΚΟΣΙΩΝ ΣΑΡΑΝΤΑ ΕΝΝΕΑ  ΕΥΡΩ &amp; ΕΙΚΟΣΙ ΛΕΠΤΩΝ</w:t>
      </w:r>
      <w:r w:rsidRPr="00082DDB">
        <w:rPr>
          <w:rFonts w:ascii="Arial" w:hAnsi="Arial" w:cs="Arial"/>
          <w:b/>
          <w:sz w:val="22"/>
          <w:szCs w:val="22"/>
          <w:highlight w:val="white"/>
        </w:rPr>
        <w:t xml:space="preserve"> </w:t>
      </w:r>
      <w:r w:rsidRPr="00082DDB">
        <w:rPr>
          <w:rFonts w:ascii="Arial" w:hAnsi="Arial" w:cs="Arial"/>
          <w:sz w:val="22"/>
          <w:szCs w:val="22"/>
          <w:highlight w:val="white"/>
        </w:rPr>
        <w:t>(449,20 €</w:t>
      </w:r>
      <w:r w:rsidRPr="00082DDB">
        <w:rPr>
          <w:rFonts w:ascii="Arial" w:hAnsi="Arial" w:cs="Arial"/>
          <w:bCs/>
          <w:sz w:val="22"/>
          <w:szCs w:val="22"/>
          <w:highlight w:val="white"/>
        </w:rPr>
        <w:t>)</w:t>
      </w:r>
      <w:r w:rsidRPr="00082DDB">
        <w:rPr>
          <w:rFonts w:ascii="Arial" w:hAnsi="Arial" w:cs="Arial"/>
          <w:sz w:val="22"/>
          <w:szCs w:val="22"/>
          <w:highlight w:val="white"/>
        </w:rPr>
        <w:t xml:space="preserve">  </w:t>
      </w:r>
      <w:r w:rsidRPr="00082DDB">
        <w:rPr>
          <w:rFonts w:ascii="Arial" w:hAnsi="Arial" w:cs="Arial"/>
          <w:bCs/>
          <w:sz w:val="22"/>
          <w:szCs w:val="22"/>
          <w:highlight w:val="white"/>
        </w:rPr>
        <w:t xml:space="preserve">στον Κ.Α. εξόδων </w:t>
      </w:r>
      <w:r w:rsidRPr="00082DDB">
        <w:rPr>
          <w:rFonts w:ascii="Arial" w:hAnsi="Arial" w:cs="Arial"/>
          <w:sz w:val="22"/>
          <w:szCs w:val="22"/>
          <w:highlight w:val="white"/>
        </w:rPr>
        <w:t xml:space="preserve">00/6431.017 με τίτλο </w:t>
      </w:r>
      <w:r w:rsidRPr="00082DDB">
        <w:rPr>
          <w:rFonts w:ascii="Arial" w:hAnsi="Arial" w:cs="Arial"/>
          <w:sz w:val="22"/>
          <w:szCs w:val="22"/>
        </w:rPr>
        <w:t xml:space="preserve">«Συμμετοχή του Δήμου </w:t>
      </w:r>
      <w:proofErr w:type="spellStart"/>
      <w:r w:rsidRPr="00082DDB">
        <w:rPr>
          <w:rFonts w:ascii="Arial" w:hAnsi="Arial" w:cs="Arial"/>
          <w:sz w:val="22"/>
          <w:szCs w:val="22"/>
        </w:rPr>
        <w:t>Λεβαδέων</w:t>
      </w:r>
      <w:proofErr w:type="spellEnd"/>
      <w:r w:rsidRPr="00082DDB">
        <w:rPr>
          <w:rFonts w:ascii="Arial" w:hAnsi="Arial" w:cs="Arial"/>
          <w:sz w:val="22"/>
          <w:szCs w:val="22"/>
        </w:rPr>
        <w:t xml:space="preserve"> στο πρόγραμμα ERASMUS-SPORT-2024, </w:t>
      </w:r>
      <w:proofErr w:type="spellStart"/>
      <w:r w:rsidRPr="00082DDB">
        <w:rPr>
          <w:rFonts w:ascii="Arial" w:hAnsi="Arial" w:cs="Arial"/>
          <w:sz w:val="22"/>
          <w:szCs w:val="22"/>
        </w:rPr>
        <w:t>New</w:t>
      </w:r>
      <w:proofErr w:type="spellEnd"/>
      <w:r w:rsidRPr="00082DDB">
        <w:rPr>
          <w:rFonts w:ascii="Arial" w:hAnsi="Arial" w:cs="Arial"/>
          <w:sz w:val="22"/>
          <w:szCs w:val="22"/>
        </w:rPr>
        <w:t xml:space="preserve"> </w:t>
      </w:r>
      <w:proofErr w:type="spellStart"/>
      <w:r w:rsidRPr="00082DDB">
        <w:rPr>
          <w:rFonts w:ascii="Arial" w:hAnsi="Arial" w:cs="Arial"/>
          <w:sz w:val="22"/>
          <w:szCs w:val="22"/>
        </w:rPr>
        <w:t>Olympiads</w:t>
      </w:r>
      <w:proofErr w:type="spellEnd"/>
      <w:r w:rsidRPr="00082DDB">
        <w:rPr>
          <w:rFonts w:ascii="Arial" w:hAnsi="Arial" w:cs="Arial"/>
          <w:sz w:val="22"/>
          <w:szCs w:val="22"/>
        </w:rPr>
        <w:t>" »</w:t>
      </w:r>
      <w:r w:rsidRPr="00082DDB">
        <w:rPr>
          <w:rFonts w:ascii="Arial" w:hAnsi="Arial" w:cs="Arial"/>
          <w:sz w:val="22"/>
          <w:szCs w:val="22"/>
          <w:highlight w:val="white"/>
        </w:rPr>
        <w:t xml:space="preserve"> </w:t>
      </w:r>
      <w:r w:rsidRPr="00082DDB">
        <w:rPr>
          <w:rFonts w:ascii="Arial" w:hAnsi="Arial" w:cs="Arial"/>
          <w:sz w:val="22"/>
          <w:szCs w:val="22"/>
        </w:rPr>
        <w:t>για</w:t>
      </w:r>
      <w:r w:rsidRPr="00082DDB">
        <w:rPr>
          <w:rFonts w:ascii="Arial" w:hAnsi="Arial" w:cs="Arial"/>
          <w:sz w:val="22"/>
          <w:szCs w:val="22"/>
          <w:highlight w:val="white"/>
        </w:rPr>
        <w:t xml:space="preserve"> την πραγματοποίηση εργαστηρίου  </w:t>
      </w:r>
      <w:r w:rsidRPr="00082DDB">
        <w:rPr>
          <w:rFonts w:ascii="Arial" w:hAnsi="Arial" w:cs="Arial"/>
          <w:bCs/>
          <w:sz w:val="22"/>
          <w:szCs w:val="22"/>
          <w:highlight w:val="white"/>
        </w:rPr>
        <w:t xml:space="preserve">με τίτλο “ΕΚΠΑΙΔΕΥΣΗ ΕΚΠΑΙΔΕΥΤΩΝ” που θα πραγματοποιηθεί στις 10 Σεπτεμβρίου  2025  σε </w:t>
      </w:r>
      <w:r w:rsidRPr="00082DDB">
        <w:rPr>
          <w:rFonts w:ascii="Arial" w:hAnsi="Arial" w:cs="Arial"/>
          <w:sz w:val="22"/>
          <w:szCs w:val="22"/>
        </w:rPr>
        <w:t xml:space="preserve"> ως</w:t>
      </w:r>
      <w:r w:rsidRPr="00082DDB">
        <w:rPr>
          <w:rFonts w:ascii="Arial" w:hAnsi="Arial" w:cs="Arial"/>
          <w:sz w:val="22"/>
          <w:szCs w:val="22"/>
          <w:highlight w:val="white"/>
        </w:rPr>
        <w:t xml:space="preserve"> παρακάτω:  </w:t>
      </w:r>
    </w:p>
    <w:p w:rsidR="00D2277D" w:rsidRPr="00082DDB" w:rsidRDefault="00D2277D" w:rsidP="00D2277D">
      <w:pPr>
        <w:rPr>
          <w:rFonts w:ascii="Arial" w:hAnsi="Arial" w:cs="Arial"/>
          <w:sz w:val="22"/>
          <w:szCs w:val="22"/>
        </w:rPr>
      </w:pPr>
      <w:r w:rsidRPr="00082DDB">
        <w:rPr>
          <w:rFonts w:ascii="Arial" w:hAnsi="Arial" w:cs="Arial"/>
          <w:sz w:val="22"/>
          <w:szCs w:val="22"/>
        </w:rPr>
        <w:t xml:space="preserve"> </w:t>
      </w: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D2277D" w:rsidRPr="00082DDB" w:rsidTr="005B7F99">
        <w:tc>
          <w:tcPr>
            <w:tcW w:w="960" w:type="dxa"/>
            <w:tcBorders>
              <w:top w:val="single" w:sz="1" w:space="0" w:color="000000"/>
              <w:left w:val="single" w:sz="1" w:space="0" w:color="000000"/>
              <w:bottom w:val="single" w:sz="4" w:space="0" w:color="auto"/>
            </w:tcBorders>
            <w:shd w:val="clear" w:color="auto" w:fill="99CC99"/>
          </w:tcPr>
          <w:p w:rsidR="00D2277D" w:rsidRPr="00082DDB" w:rsidRDefault="00D2277D" w:rsidP="005B7F99">
            <w:pPr>
              <w:pStyle w:val="af8"/>
              <w:jc w:val="center"/>
              <w:rPr>
                <w:rFonts w:ascii="Arial" w:hAnsi="Arial" w:cs="Arial"/>
                <w:sz w:val="22"/>
                <w:szCs w:val="22"/>
              </w:rPr>
            </w:pPr>
            <w:r w:rsidRPr="00082DDB">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D2277D" w:rsidRPr="00082DDB" w:rsidRDefault="00D2277D" w:rsidP="005B7F99">
            <w:pPr>
              <w:pStyle w:val="af8"/>
              <w:jc w:val="center"/>
              <w:rPr>
                <w:rFonts w:ascii="Arial" w:hAnsi="Arial" w:cs="Arial"/>
                <w:sz w:val="22"/>
                <w:szCs w:val="22"/>
              </w:rPr>
            </w:pPr>
            <w:r w:rsidRPr="00082DDB">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D2277D" w:rsidRPr="00082DDB" w:rsidRDefault="00D2277D" w:rsidP="005B7F99">
            <w:pPr>
              <w:pStyle w:val="af8"/>
              <w:jc w:val="center"/>
              <w:rPr>
                <w:rFonts w:ascii="Arial" w:hAnsi="Arial" w:cs="Arial"/>
                <w:sz w:val="22"/>
                <w:szCs w:val="22"/>
              </w:rPr>
            </w:pPr>
            <w:r w:rsidRPr="00082DDB">
              <w:rPr>
                <w:rFonts w:ascii="Arial" w:hAnsi="Arial" w:cs="Arial"/>
                <w:b/>
                <w:bCs/>
                <w:color w:val="000000"/>
                <w:sz w:val="22"/>
                <w:szCs w:val="22"/>
              </w:rPr>
              <w:t>Ποσό συμπεριλαμβανομένου ΦΠΑ</w:t>
            </w:r>
          </w:p>
        </w:tc>
      </w:tr>
      <w:tr w:rsidR="00D2277D" w:rsidRPr="00082DDB" w:rsidTr="005B7F99">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pStyle w:val="af8"/>
              <w:jc w:val="center"/>
              <w:rPr>
                <w:rFonts w:ascii="Arial" w:hAnsi="Arial" w:cs="Arial"/>
                <w:sz w:val="22"/>
                <w:szCs w:val="22"/>
              </w:rPr>
            </w:pPr>
            <w:r w:rsidRPr="00082DDB">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rPr>
                <w:rFonts w:ascii="Arial" w:hAnsi="Arial" w:cs="Arial"/>
                <w:bCs/>
                <w:sz w:val="22"/>
                <w:szCs w:val="22"/>
                <w:highlight w:val="white"/>
              </w:rPr>
            </w:pPr>
            <w:r w:rsidRPr="00082DDB">
              <w:rPr>
                <w:rFonts w:ascii="Arial" w:hAnsi="Arial" w:cs="Arial"/>
                <w:bCs/>
                <w:sz w:val="22"/>
                <w:szCs w:val="22"/>
                <w:highlight w:val="white"/>
              </w:rPr>
              <w:t xml:space="preserve">Υπηρεσία παροχής γευμάτων </w:t>
            </w:r>
            <w:r w:rsidRPr="00082DDB">
              <w:rPr>
                <w:rFonts w:ascii="Arial" w:hAnsi="Arial" w:cs="Arial"/>
                <w:bCs/>
                <w:sz w:val="22"/>
                <w:szCs w:val="22"/>
                <w:highlight w:val="white"/>
                <w:lang w:val="en-US"/>
              </w:rPr>
              <w:t>catering</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pStyle w:val="af8"/>
              <w:jc w:val="center"/>
              <w:rPr>
                <w:rFonts w:ascii="Arial" w:hAnsi="Arial" w:cs="Arial"/>
                <w:sz w:val="22"/>
                <w:szCs w:val="22"/>
              </w:rPr>
            </w:pPr>
            <w:r w:rsidRPr="00082DDB">
              <w:rPr>
                <w:rFonts w:ascii="Arial" w:hAnsi="Arial" w:cs="Arial"/>
                <w:sz w:val="22"/>
                <w:szCs w:val="22"/>
              </w:rPr>
              <w:t>226,00 €</w:t>
            </w:r>
          </w:p>
        </w:tc>
      </w:tr>
      <w:tr w:rsidR="00D2277D" w:rsidRPr="00082DDB" w:rsidTr="005B7F99">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pStyle w:val="af8"/>
              <w:jc w:val="center"/>
              <w:rPr>
                <w:rFonts w:ascii="Arial" w:hAnsi="Arial" w:cs="Arial"/>
                <w:sz w:val="22"/>
                <w:szCs w:val="22"/>
              </w:rPr>
            </w:pPr>
            <w:r w:rsidRPr="00082DDB">
              <w:rPr>
                <w:rFonts w:ascii="Arial" w:hAnsi="Arial" w:cs="Arial"/>
                <w:sz w:val="22"/>
                <w:szCs w:val="22"/>
              </w:rPr>
              <w:lastRenderedPageBreak/>
              <w:t>2</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rPr>
                <w:rFonts w:ascii="Arial" w:hAnsi="Arial" w:cs="Arial"/>
                <w:bCs/>
                <w:sz w:val="22"/>
                <w:szCs w:val="22"/>
                <w:highlight w:val="white"/>
                <w:lang w:val="en-US"/>
              </w:rPr>
            </w:pPr>
            <w:r w:rsidRPr="00082DDB">
              <w:rPr>
                <w:rFonts w:ascii="Arial" w:hAnsi="Arial" w:cs="Arial"/>
                <w:bCs/>
                <w:sz w:val="22"/>
                <w:szCs w:val="22"/>
                <w:highlight w:val="white"/>
              </w:rPr>
              <w:t xml:space="preserve">Προμήθεια εντύπων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pStyle w:val="af8"/>
              <w:jc w:val="center"/>
              <w:rPr>
                <w:rFonts w:ascii="Arial" w:hAnsi="Arial" w:cs="Arial"/>
                <w:sz w:val="22"/>
                <w:szCs w:val="22"/>
              </w:rPr>
            </w:pPr>
            <w:r w:rsidRPr="00082DDB">
              <w:rPr>
                <w:rFonts w:ascii="Arial" w:hAnsi="Arial" w:cs="Arial"/>
                <w:sz w:val="22"/>
                <w:szCs w:val="22"/>
              </w:rPr>
              <w:t>223,20 €</w:t>
            </w:r>
          </w:p>
        </w:tc>
      </w:tr>
      <w:tr w:rsidR="00D2277D" w:rsidRPr="00082DDB" w:rsidTr="005B7F99">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rPr>
                <w:rFonts w:ascii="Arial" w:hAnsi="Arial" w:cs="Arial"/>
                <w:b/>
                <w:bCs/>
                <w:sz w:val="22"/>
                <w:szCs w:val="22"/>
                <w:highlight w:val="white"/>
              </w:rPr>
            </w:pPr>
            <w:r w:rsidRPr="00082DDB">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2277D" w:rsidRPr="00082DDB" w:rsidRDefault="00D2277D" w:rsidP="005B7F99">
            <w:pPr>
              <w:pStyle w:val="af8"/>
              <w:jc w:val="center"/>
              <w:rPr>
                <w:rFonts w:ascii="Arial" w:hAnsi="Arial" w:cs="Arial"/>
                <w:b/>
                <w:sz w:val="22"/>
                <w:szCs w:val="22"/>
              </w:rPr>
            </w:pPr>
            <w:r w:rsidRPr="00082DDB">
              <w:rPr>
                <w:rFonts w:ascii="Arial" w:hAnsi="Arial" w:cs="Arial"/>
                <w:b/>
                <w:sz w:val="22"/>
                <w:szCs w:val="22"/>
              </w:rPr>
              <w:t>449,20€</w:t>
            </w:r>
          </w:p>
        </w:tc>
      </w:tr>
    </w:tbl>
    <w:p w:rsidR="00E76F05" w:rsidRPr="00897B8B" w:rsidRDefault="00E76F05" w:rsidP="00E76F05">
      <w:pPr>
        <w:pStyle w:val="af1"/>
        <w:tabs>
          <w:tab w:val="clear" w:pos="4153"/>
          <w:tab w:val="clear" w:pos="8306"/>
        </w:tabs>
        <w:jc w:val="both"/>
        <w:rPr>
          <w:rFonts w:ascii="Arial" w:hAnsi="Arial" w:cs="Arial"/>
          <w:sz w:val="22"/>
          <w:szCs w:val="22"/>
        </w:rPr>
      </w:pPr>
      <w:r w:rsidRPr="00897B8B">
        <w:rPr>
          <w:rFonts w:ascii="Arial" w:eastAsia="Calibri Light" w:hAnsi="Arial" w:cs="Arial"/>
          <w:color w:val="000000"/>
          <w:sz w:val="22"/>
          <w:szCs w:val="22"/>
        </w:rPr>
        <w:t xml:space="preserve">                                                                                            </w:t>
      </w:r>
    </w:p>
    <w:p w:rsidR="00B4233C" w:rsidRPr="00413943" w:rsidRDefault="00B4233C" w:rsidP="00B4233C">
      <w:pPr>
        <w:rPr>
          <w:rFonts w:ascii="Arial" w:hAnsi="Arial" w:cs="Arial"/>
          <w:i/>
          <w:sz w:val="22"/>
          <w:szCs w:val="22"/>
        </w:rPr>
      </w:pPr>
    </w:p>
    <w:p w:rsidR="006557F3" w:rsidRDefault="00486FB6" w:rsidP="00CD2FEE">
      <w:pPr>
        <w:rPr>
          <w:rFonts w:ascii="Arial" w:hAnsi="Arial" w:cs="Arial"/>
          <w:sz w:val="22"/>
          <w:szCs w:val="22"/>
        </w:rPr>
      </w:pPr>
      <w:r w:rsidRPr="00D45028">
        <w:t xml:space="preserve"> </w:t>
      </w:r>
      <w:r w:rsidR="006557F3" w:rsidRPr="00D45028">
        <w:rPr>
          <w:rFonts w:ascii="Arial" w:hAnsi="Arial" w:cs="Arial"/>
          <w:sz w:val="22"/>
          <w:szCs w:val="22"/>
        </w:rPr>
        <w:t>Στη συνέχεια ο Πρόεδρος κάλεσε τα μέλη να αποφασίσουν σχετικά.</w:t>
      </w:r>
    </w:p>
    <w:p w:rsidR="006E1614" w:rsidRPr="00C35157" w:rsidRDefault="006E1614"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C73577" w:rsidRPr="00C35157" w:rsidRDefault="00C73577" w:rsidP="00100901">
      <w:pPr>
        <w:ind w:hanging="432"/>
        <w:rPr>
          <w:rFonts w:ascii="Arial" w:eastAsia="Arial" w:hAnsi="Arial" w:cs="Arial"/>
          <w:b/>
          <w:kern w:val="1"/>
          <w:sz w:val="22"/>
          <w:szCs w:val="22"/>
          <w:lang w:bidi="hi-IN"/>
        </w:rPr>
      </w:pP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Default="00435754" w:rsidP="00435754">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2277D" w:rsidRDefault="00D2277D" w:rsidP="00D2277D">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D2277D" w:rsidRPr="00082DDB" w:rsidRDefault="00D2277D" w:rsidP="00D2277D">
      <w:pPr>
        <w:widowControl w:val="0"/>
        <w:spacing w:line="276" w:lineRule="auto"/>
        <w:jc w:val="both"/>
        <w:rPr>
          <w:rFonts w:ascii="Arial" w:hAnsi="Arial" w:cs="Arial"/>
          <w:sz w:val="22"/>
          <w:szCs w:val="22"/>
        </w:rPr>
      </w:pPr>
      <w:r>
        <w:rPr>
          <w:rFonts w:ascii="Arial" w:hAnsi="Arial" w:cs="Arial"/>
          <w:sz w:val="22"/>
          <w:szCs w:val="22"/>
          <w:highlight w:val="white"/>
        </w:rPr>
        <w:t>-</w:t>
      </w:r>
      <w:r w:rsidRPr="00082DDB">
        <w:rPr>
          <w:rFonts w:ascii="Arial" w:hAnsi="Arial" w:cs="Arial"/>
          <w:sz w:val="22"/>
          <w:szCs w:val="22"/>
          <w:highlight w:val="white"/>
        </w:rPr>
        <w:t xml:space="preserve">Την </w:t>
      </w:r>
      <w:proofErr w:type="spellStart"/>
      <w:r w:rsidRPr="00082DDB">
        <w:rPr>
          <w:rFonts w:ascii="Arial" w:hAnsi="Arial" w:cs="Arial"/>
          <w:sz w:val="22"/>
          <w:szCs w:val="22"/>
          <w:highlight w:val="white"/>
        </w:rPr>
        <w:t>αριθμ</w:t>
      </w:r>
      <w:proofErr w:type="spellEnd"/>
      <w:r w:rsidRPr="00082DDB">
        <w:rPr>
          <w:rFonts w:ascii="Arial" w:hAnsi="Arial" w:cs="Arial"/>
          <w:sz w:val="22"/>
          <w:szCs w:val="22"/>
          <w:highlight w:val="white"/>
        </w:rPr>
        <w:t xml:space="preserve">. 59/2025 Απόφαση Δημοτικού Συμβουλίου (ΑΔΑ:9ΣΛΜΩΛΗ-ΧΣΩ) με την οποία εγκρίθηκε η υποχρεωτική αναμόρφωση </w:t>
      </w:r>
      <w:proofErr w:type="spellStart"/>
      <w:r w:rsidRPr="00082DDB">
        <w:rPr>
          <w:rFonts w:ascii="Arial" w:hAnsi="Arial" w:cs="Arial"/>
          <w:sz w:val="22"/>
          <w:szCs w:val="22"/>
          <w:highlight w:val="white"/>
        </w:rPr>
        <w:t>πρ</w:t>
      </w:r>
      <w:proofErr w:type="spellEnd"/>
      <w:r w:rsidRPr="00082DDB">
        <w:rPr>
          <w:rFonts w:ascii="Arial" w:hAnsi="Arial" w:cs="Arial"/>
          <w:sz w:val="22"/>
          <w:szCs w:val="22"/>
          <w:highlight w:val="white"/>
        </w:rPr>
        <w:t>/</w:t>
      </w:r>
      <w:proofErr w:type="spellStart"/>
      <w:r w:rsidRPr="00082DDB">
        <w:rPr>
          <w:rFonts w:ascii="Arial" w:hAnsi="Arial" w:cs="Arial"/>
          <w:sz w:val="22"/>
          <w:szCs w:val="22"/>
          <w:highlight w:val="white"/>
        </w:rPr>
        <w:t>σμού</w:t>
      </w:r>
      <w:proofErr w:type="spellEnd"/>
      <w:r w:rsidRPr="00082DDB">
        <w:rPr>
          <w:rFonts w:ascii="Arial" w:hAnsi="Arial" w:cs="Arial"/>
          <w:sz w:val="22"/>
          <w:szCs w:val="22"/>
          <w:highlight w:val="white"/>
        </w:rPr>
        <w:t xml:space="preserve"> 2025 </w:t>
      </w:r>
    </w:p>
    <w:p w:rsidR="00D2277D" w:rsidRDefault="00D2277D" w:rsidP="00D2277D">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D2277D" w:rsidRPr="00082DDB" w:rsidRDefault="00D2277D" w:rsidP="00D2277D">
      <w:pPr>
        <w:widowControl w:val="0"/>
        <w:spacing w:line="276" w:lineRule="auto"/>
        <w:ind w:left="-142"/>
        <w:jc w:val="both"/>
        <w:rPr>
          <w:rFonts w:ascii="Arial" w:hAnsi="Arial" w:cs="Arial"/>
          <w:sz w:val="22"/>
          <w:szCs w:val="22"/>
          <w:highlight w:val="white"/>
        </w:rPr>
      </w:pPr>
      <w:r>
        <w:rPr>
          <w:rFonts w:ascii="Arial" w:hAnsi="Arial" w:cs="Arial"/>
          <w:kern w:val="2"/>
          <w:sz w:val="22"/>
          <w:szCs w:val="22"/>
          <w:lang w:bidi="hi-IN"/>
        </w:rPr>
        <w:t xml:space="preserve">- </w:t>
      </w:r>
      <w:r w:rsidRPr="00082DDB">
        <w:rPr>
          <w:rFonts w:ascii="Arial" w:hAnsi="Arial" w:cs="Arial"/>
          <w:sz w:val="22"/>
          <w:szCs w:val="22"/>
          <w:highlight w:val="white"/>
        </w:rPr>
        <w:t>Το εδάφιο 12 της παρ. στ. του άρθρου 75 του Ν.3463/2006 (Νέος Δημοτικός και Κοινοτικός Κώδικας).</w:t>
      </w:r>
    </w:p>
    <w:p w:rsidR="00D2277D" w:rsidRPr="00082DDB" w:rsidRDefault="00D2277D" w:rsidP="00D2277D">
      <w:pPr>
        <w:widowControl w:val="0"/>
        <w:spacing w:line="276" w:lineRule="auto"/>
        <w:jc w:val="both"/>
        <w:rPr>
          <w:rFonts w:ascii="Arial" w:hAnsi="Arial" w:cs="Arial"/>
          <w:sz w:val="22"/>
          <w:szCs w:val="22"/>
          <w:highlight w:val="white"/>
        </w:rPr>
      </w:pPr>
      <w:r w:rsidRPr="00C86C0F">
        <w:rPr>
          <w:rFonts w:ascii="Arial" w:hAnsi="Arial" w:cs="Arial"/>
          <w:sz w:val="22"/>
          <w:szCs w:val="22"/>
          <w:highlight w:val="white"/>
        </w:rPr>
        <w:t xml:space="preserve">- Το </w:t>
      </w:r>
      <w:proofErr w:type="spellStart"/>
      <w:r w:rsidRPr="00C86C0F">
        <w:rPr>
          <w:rFonts w:ascii="Arial" w:hAnsi="Arial" w:cs="Arial"/>
          <w:sz w:val="22"/>
          <w:szCs w:val="22"/>
          <w:highlight w:val="white"/>
        </w:rPr>
        <w:t>αριθμ</w:t>
      </w:r>
      <w:proofErr w:type="spellEnd"/>
      <w:r w:rsidRPr="00C86C0F">
        <w:rPr>
          <w:rFonts w:ascii="Arial" w:hAnsi="Arial" w:cs="Arial"/>
          <w:sz w:val="22"/>
          <w:szCs w:val="22"/>
          <w:highlight w:val="white"/>
        </w:rPr>
        <w:t xml:space="preserve">. </w:t>
      </w:r>
      <w:proofErr w:type="spellStart"/>
      <w:r w:rsidRPr="00C86C0F">
        <w:rPr>
          <w:rFonts w:ascii="Arial" w:hAnsi="Arial" w:cs="Arial"/>
          <w:sz w:val="22"/>
          <w:szCs w:val="22"/>
          <w:highlight w:val="white"/>
        </w:rPr>
        <w:t>πρωτ</w:t>
      </w:r>
      <w:proofErr w:type="spellEnd"/>
      <w:r w:rsidRPr="00C86C0F">
        <w:rPr>
          <w:rFonts w:ascii="Arial" w:hAnsi="Arial" w:cs="Arial"/>
          <w:sz w:val="22"/>
          <w:szCs w:val="22"/>
          <w:highlight w:val="white"/>
        </w:rPr>
        <w:t xml:space="preserve">. </w:t>
      </w:r>
      <w:r w:rsidRPr="00082DDB">
        <w:rPr>
          <w:rFonts w:ascii="Arial" w:hAnsi="Arial" w:cs="Arial"/>
          <w:sz w:val="22"/>
          <w:szCs w:val="22"/>
          <w:highlight w:val="white"/>
        </w:rPr>
        <w:t>16859/26-08-2025 (25</w:t>
      </w:r>
      <w:r w:rsidRPr="00082DDB">
        <w:rPr>
          <w:rFonts w:ascii="Arial" w:hAnsi="Arial" w:cs="Arial"/>
          <w:sz w:val="22"/>
          <w:szCs w:val="22"/>
          <w:highlight w:val="white"/>
          <w:lang w:val="en-US"/>
        </w:rPr>
        <w:t>REQ</w:t>
      </w:r>
      <w:r w:rsidRPr="00082DDB">
        <w:rPr>
          <w:rFonts w:ascii="Arial" w:hAnsi="Arial" w:cs="Arial"/>
          <w:sz w:val="22"/>
          <w:szCs w:val="22"/>
          <w:highlight w:val="white"/>
        </w:rPr>
        <w:t xml:space="preserve">017440775 2025-08-26) πρωτογενές αίτημα &amp; το </w:t>
      </w:r>
      <w:proofErr w:type="spellStart"/>
      <w:r w:rsidRPr="00082DDB">
        <w:rPr>
          <w:rFonts w:ascii="Arial" w:hAnsi="Arial" w:cs="Arial"/>
          <w:sz w:val="22"/>
          <w:szCs w:val="22"/>
          <w:highlight w:val="white"/>
        </w:rPr>
        <w:t>αριθμ</w:t>
      </w:r>
      <w:proofErr w:type="spellEnd"/>
      <w:r w:rsidRPr="00082DDB">
        <w:rPr>
          <w:rFonts w:ascii="Arial" w:hAnsi="Arial" w:cs="Arial"/>
          <w:sz w:val="22"/>
          <w:szCs w:val="22"/>
          <w:highlight w:val="white"/>
        </w:rPr>
        <w:t xml:space="preserve">. </w:t>
      </w:r>
      <w:proofErr w:type="spellStart"/>
      <w:r w:rsidRPr="00082DDB">
        <w:rPr>
          <w:rFonts w:ascii="Arial" w:hAnsi="Arial" w:cs="Arial"/>
          <w:sz w:val="22"/>
          <w:szCs w:val="22"/>
          <w:highlight w:val="white"/>
        </w:rPr>
        <w:t>πρωτ</w:t>
      </w:r>
      <w:proofErr w:type="spellEnd"/>
      <w:r w:rsidRPr="00082DDB">
        <w:rPr>
          <w:rFonts w:ascii="Arial" w:hAnsi="Arial" w:cs="Arial"/>
          <w:sz w:val="22"/>
          <w:szCs w:val="22"/>
          <w:highlight w:val="white"/>
        </w:rPr>
        <w:t xml:space="preserve">. 16860/26-08-2025 τεκμηριωμένο αίτημα ανάληψης υποχρέωσης του Αυτοτελούς Τμήματος Αθλητισμού Πολιτισμού &amp; Τουρισμού με το οποίο αιτείται σχετική δέσμευση πίστωσης  για την πραγματοποίηση </w:t>
      </w:r>
      <w:r w:rsidRPr="00082DDB">
        <w:rPr>
          <w:rFonts w:ascii="Arial" w:hAnsi="Arial" w:cs="Arial"/>
          <w:bCs/>
          <w:sz w:val="22"/>
          <w:szCs w:val="22"/>
          <w:highlight w:val="white"/>
        </w:rPr>
        <w:t>εργαστηρίου με τίτλο “ΕΚΠΑΙΔΕΥΣΗ ΕΚΠΑΙΔΕΥΤΩΝ”</w:t>
      </w:r>
      <w:r w:rsidRPr="00082DDB">
        <w:rPr>
          <w:rFonts w:ascii="Arial" w:hAnsi="Arial" w:cs="Arial"/>
          <w:sz w:val="22"/>
          <w:szCs w:val="22"/>
          <w:highlight w:val="white"/>
        </w:rPr>
        <w:t xml:space="preserve"> </w:t>
      </w:r>
      <w:r w:rsidRPr="00082DDB">
        <w:rPr>
          <w:rFonts w:ascii="Arial" w:hAnsi="Arial" w:cs="Arial"/>
          <w:bCs/>
          <w:sz w:val="22"/>
          <w:szCs w:val="22"/>
          <w:highlight w:val="white"/>
        </w:rPr>
        <w:t xml:space="preserve">στο πλαίσιο του ευρωπαϊκού προγράμματος  </w:t>
      </w:r>
      <w:r w:rsidRPr="00082DDB">
        <w:rPr>
          <w:rFonts w:ascii="Arial" w:hAnsi="Arial" w:cs="Arial"/>
          <w:bCs/>
          <w:sz w:val="22"/>
          <w:szCs w:val="22"/>
          <w:highlight w:val="white"/>
          <w:lang w:val="en-US"/>
        </w:rPr>
        <w:t>New</w:t>
      </w:r>
      <w:r w:rsidRPr="00082DDB">
        <w:rPr>
          <w:rFonts w:ascii="Arial" w:hAnsi="Arial" w:cs="Arial"/>
          <w:bCs/>
          <w:sz w:val="22"/>
          <w:szCs w:val="22"/>
          <w:highlight w:val="white"/>
        </w:rPr>
        <w:t xml:space="preserve"> </w:t>
      </w:r>
      <w:r w:rsidRPr="00082DDB">
        <w:rPr>
          <w:rFonts w:ascii="Arial" w:hAnsi="Arial" w:cs="Arial"/>
          <w:bCs/>
          <w:sz w:val="22"/>
          <w:szCs w:val="22"/>
          <w:highlight w:val="white"/>
          <w:lang w:val="en-US"/>
        </w:rPr>
        <w:t>Olympiad</w:t>
      </w:r>
      <w:r w:rsidRPr="00082DDB">
        <w:rPr>
          <w:rFonts w:ascii="Arial" w:hAnsi="Arial" w:cs="Arial"/>
          <w:bCs/>
          <w:sz w:val="22"/>
          <w:szCs w:val="22"/>
          <w:highlight w:val="white"/>
        </w:rPr>
        <w:t>ς την ΤΕΤΑΡΤΗ 10 ΣΕΠΤΕΜΒΡΙΟΥ 2025 στην αίθουσα συνεδριάσεων του Δημοτικού Συμβουλίου στο Παλαιό Δημαρχείο.</w:t>
      </w:r>
    </w:p>
    <w:p w:rsidR="00D2277D" w:rsidRPr="00C86C0F" w:rsidRDefault="00D2277D" w:rsidP="00D2277D">
      <w:pPr>
        <w:widowControl w:val="0"/>
        <w:spacing w:line="276" w:lineRule="auto"/>
        <w:jc w:val="both"/>
        <w:rPr>
          <w:rFonts w:ascii="Arial" w:hAnsi="Arial" w:cs="Arial"/>
          <w:sz w:val="22"/>
          <w:szCs w:val="22"/>
        </w:rPr>
      </w:pPr>
      <w:r w:rsidRPr="00C86C0F">
        <w:rPr>
          <w:rFonts w:ascii="Arial" w:hAnsi="Arial" w:cs="Arial"/>
          <w:sz w:val="22"/>
          <w:szCs w:val="22"/>
        </w:rPr>
        <w:t>-</w:t>
      </w:r>
      <w:r w:rsidRPr="00C86C0F">
        <w:rPr>
          <w:rFonts w:ascii="Arial" w:hAnsi="Arial" w:cs="Arial"/>
          <w:sz w:val="22"/>
          <w:szCs w:val="22"/>
          <w:highlight w:val="white"/>
        </w:rPr>
        <w:t xml:space="preserve"> Την </w:t>
      </w:r>
      <w:proofErr w:type="spellStart"/>
      <w:r w:rsidRPr="00C86C0F">
        <w:rPr>
          <w:rFonts w:ascii="Arial" w:hAnsi="Arial" w:cs="Arial"/>
          <w:sz w:val="22"/>
          <w:szCs w:val="22"/>
          <w:highlight w:val="white"/>
        </w:rPr>
        <w:t>αριθμ</w:t>
      </w:r>
      <w:proofErr w:type="spellEnd"/>
      <w:r w:rsidRPr="00C86C0F">
        <w:rPr>
          <w:rFonts w:ascii="Arial" w:hAnsi="Arial" w:cs="Arial"/>
          <w:sz w:val="22"/>
          <w:szCs w:val="22"/>
          <w:highlight w:val="white"/>
        </w:rPr>
        <w:t xml:space="preserve">. </w:t>
      </w:r>
      <w:r>
        <w:rPr>
          <w:rFonts w:ascii="Arial" w:hAnsi="Arial" w:cs="Arial"/>
          <w:sz w:val="22"/>
          <w:szCs w:val="22"/>
          <w:highlight w:val="white"/>
        </w:rPr>
        <w:t>83</w:t>
      </w:r>
      <w:r w:rsidRPr="00C86C0F">
        <w:rPr>
          <w:rFonts w:ascii="Arial" w:hAnsi="Arial" w:cs="Arial"/>
          <w:sz w:val="22"/>
          <w:szCs w:val="22"/>
          <w:highlight w:val="white"/>
        </w:rPr>
        <w:t xml:space="preserve">/2025 μελέτη του </w:t>
      </w:r>
      <w:proofErr w:type="spellStart"/>
      <w:r w:rsidRPr="00C86C0F">
        <w:rPr>
          <w:rFonts w:ascii="Arial" w:hAnsi="Arial" w:cs="Arial"/>
          <w:sz w:val="22"/>
          <w:szCs w:val="22"/>
          <w:highlight w:val="white"/>
        </w:rPr>
        <w:t>Αυτ.Τμ</w:t>
      </w:r>
      <w:proofErr w:type="spellEnd"/>
      <w:r w:rsidRPr="00C86C0F">
        <w:rPr>
          <w:rFonts w:ascii="Arial" w:hAnsi="Arial" w:cs="Arial"/>
          <w:sz w:val="22"/>
          <w:szCs w:val="22"/>
          <w:highlight w:val="white"/>
        </w:rPr>
        <w:t xml:space="preserve">. </w:t>
      </w:r>
      <w:r w:rsidRPr="00C86C0F">
        <w:rPr>
          <w:rFonts w:ascii="Arial" w:hAnsi="Arial" w:cs="Arial"/>
          <w:sz w:val="22"/>
          <w:szCs w:val="22"/>
        </w:rPr>
        <w:t xml:space="preserve">Πολιτισμού, Αθλητισμού και Τουρισμού </w:t>
      </w:r>
      <w:r w:rsidRPr="00C86C0F">
        <w:rPr>
          <w:rFonts w:ascii="Arial" w:hAnsi="Arial" w:cs="Arial"/>
          <w:sz w:val="22"/>
          <w:szCs w:val="22"/>
          <w:highlight w:val="white"/>
        </w:rPr>
        <w:t xml:space="preserve">ενδεικτικού προϋπολογισμού </w:t>
      </w:r>
      <w:r>
        <w:rPr>
          <w:rFonts w:ascii="Arial" w:hAnsi="Arial" w:cs="Arial"/>
          <w:sz w:val="22"/>
          <w:szCs w:val="22"/>
          <w:highlight w:val="white"/>
        </w:rPr>
        <w:t>449,20</w:t>
      </w:r>
      <w:r w:rsidRPr="00C86C0F">
        <w:rPr>
          <w:rFonts w:ascii="Arial" w:hAnsi="Arial" w:cs="Arial"/>
          <w:sz w:val="22"/>
          <w:szCs w:val="22"/>
          <w:highlight w:val="white"/>
        </w:rPr>
        <w:t xml:space="preserve">€ συμπεριλαμβανομένου του ΦΠΑ, η οποία εγκρίθηκε με την </w:t>
      </w:r>
      <w:proofErr w:type="spellStart"/>
      <w:r w:rsidRPr="00C86C0F">
        <w:rPr>
          <w:rFonts w:ascii="Arial" w:hAnsi="Arial" w:cs="Arial"/>
          <w:sz w:val="22"/>
          <w:szCs w:val="22"/>
          <w:highlight w:val="white"/>
        </w:rPr>
        <w:t>αριθμ.πρωτ</w:t>
      </w:r>
      <w:proofErr w:type="spellEnd"/>
      <w:r w:rsidRPr="00C86C0F">
        <w:rPr>
          <w:rFonts w:ascii="Arial" w:hAnsi="Arial" w:cs="Arial"/>
          <w:sz w:val="22"/>
          <w:szCs w:val="22"/>
          <w:highlight w:val="white"/>
        </w:rPr>
        <w:t>. 1</w:t>
      </w:r>
      <w:r>
        <w:rPr>
          <w:rFonts w:ascii="Arial" w:hAnsi="Arial" w:cs="Arial"/>
          <w:sz w:val="22"/>
          <w:szCs w:val="22"/>
          <w:highlight w:val="white"/>
        </w:rPr>
        <w:t>6858</w:t>
      </w:r>
      <w:r w:rsidRPr="00C86C0F">
        <w:rPr>
          <w:rFonts w:ascii="Arial" w:hAnsi="Arial" w:cs="Arial"/>
          <w:sz w:val="22"/>
          <w:szCs w:val="22"/>
          <w:highlight w:val="white"/>
        </w:rPr>
        <w:t>/2</w:t>
      </w:r>
      <w:r>
        <w:rPr>
          <w:rFonts w:ascii="Arial" w:hAnsi="Arial" w:cs="Arial"/>
          <w:sz w:val="22"/>
          <w:szCs w:val="22"/>
          <w:highlight w:val="white"/>
        </w:rPr>
        <w:t>6</w:t>
      </w:r>
      <w:r w:rsidRPr="00C86C0F">
        <w:rPr>
          <w:rFonts w:ascii="Arial" w:hAnsi="Arial" w:cs="Arial"/>
          <w:sz w:val="22"/>
          <w:szCs w:val="22"/>
          <w:highlight w:val="white"/>
        </w:rPr>
        <w:t>-0</w:t>
      </w:r>
      <w:r>
        <w:rPr>
          <w:rFonts w:ascii="Arial" w:hAnsi="Arial" w:cs="Arial"/>
          <w:sz w:val="22"/>
          <w:szCs w:val="22"/>
          <w:highlight w:val="white"/>
        </w:rPr>
        <w:t>8</w:t>
      </w:r>
      <w:r w:rsidRPr="00C86C0F">
        <w:rPr>
          <w:rFonts w:ascii="Arial" w:hAnsi="Arial" w:cs="Arial"/>
          <w:sz w:val="22"/>
          <w:szCs w:val="22"/>
          <w:highlight w:val="white"/>
        </w:rPr>
        <w:t>-2025 απόφαση Δημάρχου.</w:t>
      </w:r>
    </w:p>
    <w:p w:rsidR="00D2277D" w:rsidRPr="00727966" w:rsidRDefault="00D2277D" w:rsidP="00D2277D">
      <w:pPr>
        <w:widowControl w:val="0"/>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Pr="008608AC">
        <w:rPr>
          <w:rFonts w:ascii="Arial" w:eastAsia="Arial" w:hAnsi="Arial" w:cs="Arial"/>
          <w:sz w:val="22"/>
          <w:szCs w:val="22"/>
        </w:rPr>
        <w:t>1</w:t>
      </w:r>
      <w:r>
        <w:rPr>
          <w:rFonts w:ascii="Arial" w:eastAsia="Arial" w:hAnsi="Arial" w:cs="Arial"/>
          <w:sz w:val="22"/>
          <w:szCs w:val="22"/>
        </w:rPr>
        <w:t>6964/27-8-2025</w:t>
      </w:r>
      <w:r w:rsidRPr="008608AC">
        <w:rPr>
          <w:rFonts w:ascii="Arial" w:eastAsia="Arial" w:hAnsi="Arial" w:cs="Arial"/>
          <w:sz w:val="22"/>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D2277D" w:rsidRPr="00727966" w:rsidRDefault="00D2277D" w:rsidP="00D2277D">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2277D" w:rsidRDefault="00D2277D" w:rsidP="00D2277D">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D2277D" w:rsidRPr="00727966" w:rsidRDefault="00D2277D" w:rsidP="00D2277D">
      <w:pPr>
        <w:pStyle w:val="af9"/>
        <w:widowControl w:val="0"/>
        <w:suppressAutoHyphens w:val="0"/>
        <w:spacing w:line="276" w:lineRule="auto"/>
        <w:ind w:left="0"/>
        <w:jc w:val="both"/>
        <w:rPr>
          <w:rFonts w:ascii="Arial" w:hAnsi="Arial" w:cs="Arial"/>
          <w:sz w:val="22"/>
          <w:szCs w:val="22"/>
        </w:rPr>
      </w:pPr>
    </w:p>
    <w:p w:rsidR="00D2277D" w:rsidRDefault="00D2277D" w:rsidP="00D2277D">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2277D" w:rsidRDefault="00D2277D" w:rsidP="00D2277D">
      <w:pPr>
        <w:widowControl w:val="0"/>
        <w:suppressAutoHyphens w:val="0"/>
        <w:spacing w:line="360" w:lineRule="auto"/>
        <w:jc w:val="both"/>
        <w:rPr>
          <w:rFonts w:ascii="Arial" w:hAnsi="Arial" w:cs="Arial"/>
          <w:b/>
          <w:sz w:val="22"/>
          <w:szCs w:val="22"/>
        </w:rPr>
      </w:pPr>
    </w:p>
    <w:p w:rsidR="00D2277D" w:rsidRPr="00C86C0F" w:rsidRDefault="00D2277D" w:rsidP="00D2277D">
      <w:pPr>
        <w:spacing w:line="360" w:lineRule="auto"/>
        <w:jc w:val="both"/>
        <w:rPr>
          <w:rFonts w:ascii="Arial" w:hAnsi="Arial" w:cs="Arial"/>
          <w:sz w:val="22"/>
          <w:szCs w:val="22"/>
        </w:rPr>
      </w:pPr>
      <w:r w:rsidRPr="00727966">
        <w:rPr>
          <w:rStyle w:val="-"/>
          <w:rFonts w:ascii="Arial" w:eastAsia="Arial Unicode MS" w:hAnsi="Arial" w:cs="Arial"/>
          <w:bCs/>
          <w:color w:val="auto"/>
          <w:kern w:val="2"/>
          <w:sz w:val="22"/>
          <w:szCs w:val="22"/>
          <w:u w:val="none"/>
          <w:shd w:val="clear" w:color="auto" w:fill="FFFFFF"/>
          <w:lang w:bidi="hi-IN"/>
        </w:rPr>
        <w:t xml:space="preserve">     </w:t>
      </w:r>
      <w:r w:rsidRPr="00C86C0F">
        <w:rPr>
          <w:rStyle w:val="-"/>
          <w:rFonts w:ascii="Arial" w:eastAsia="Arial Unicode MS" w:hAnsi="Arial" w:cs="Arial"/>
          <w:bCs/>
          <w:color w:val="auto"/>
          <w:kern w:val="2"/>
          <w:sz w:val="22"/>
          <w:szCs w:val="22"/>
          <w:u w:val="none"/>
          <w:shd w:val="clear" w:color="auto" w:fill="FFFFFF"/>
          <w:lang w:bidi="hi-IN"/>
        </w:rPr>
        <w:t xml:space="preserve">Εξειδικεύει την </w:t>
      </w:r>
      <w:r w:rsidRPr="00C86C0F">
        <w:rPr>
          <w:rStyle w:val="-"/>
          <w:rFonts w:ascii="Arial" w:eastAsia="Arial Unicode MS" w:hAnsi="Arial" w:cs="Arial"/>
          <w:color w:val="auto"/>
          <w:kern w:val="2"/>
          <w:sz w:val="22"/>
          <w:szCs w:val="22"/>
          <w:u w:val="none"/>
          <w:shd w:val="clear" w:color="auto" w:fill="FFFFFF"/>
          <w:lang w:bidi="hi-IN"/>
        </w:rPr>
        <w:t>εγγεγραμμένη πίστωση  ποσού  Τ</w:t>
      </w:r>
      <w:r>
        <w:rPr>
          <w:rStyle w:val="-"/>
          <w:rFonts w:ascii="Arial" w:eastAsia="Arial Unicode MS" w:hAnsi="Arial" w:cs="Arial"/>
          <w:color w:val="auto"/>
          <w:kern w:val="2"/>
          <w:sz w:val="22"/>
          <w:szCs w:val="22"/>
          <w:u w:val="none"/>
          <w:shd w:val="clear" w:color="auto" w:fill="FFFFFF"/>
          <w:lang w:bidi="hi-IN"/>
        </w:rPr>
        <w:t>ΕΤΡΑ</w:t>
      </w:r>
      <w:r w:rsidRPr="00C86C0F">
        <w:rPr>
          <w:rStyle w:val="-"/>
          <w:rFonts w:ascii="Arial" w:eastAsia="Arial Unicode MS" w:hAnsi="Arial" w:cs="Arial"/>
          <w:color w:val="auto"/>
          <w:kern w:val="2"/>
          <w:sz w:val="22"/>
          <w:szCs w:val="22"/>
          <w:u w:val="none"/>
          <w:shd w:val="clear" w:color="auto" w:fill="FFFFFF"/>
          <w:lang w:bidi="hi-IN"/>
        </w:rPr>
        <w:t xml:space="preserve">ΚΟΣΙΩΝ </w:t>
      </w:r>
      <w:r>
        <w:rPr>
          <w:rStyle w:val="-"/>
          <w:rFonts w:ascii="Arial" w:eastAsia="Arial Unicode MS" w:hAnsi="Arial" w:cs="Arial"/>
          <w:color w:val="auto"/>
          <w:kern w:val="2"/>
          <w:sz w:val="22"/>
          <w:szCs w:val="22"/>
          <w:u w:val="none"/>
          <w:shd w:val="clear" w:color="auto" w:fill="FFFFFF"/>
          <w:lang w:bidi="hi-IN"/>
        </w:rPr>
        <w:t>ΣΑΡΑΝΤΑ ΕΝΝΕΑ</w:t>
      </w:r>
      <w:r w:rsidRPr="00C86C0F">
        <w:rPr>
          <w:rStyle w:val="-"/>
          <w:rFonts w:ascii="Arial" w:eastAsia="Arial Unicode MS" w:hAnsi="Arial" w:cs="Arial"/>
          <w:color w:val="auto"/>
          <w:kern w:val="2"/>
          <w:sz w:val="22"/>
          <w:szCs w:val="22"/>
          <w:u w:val="none"/>
          <w:shd w:val="clear" w:color="auto" w:fill="FFFFFF"/>
          <w:lang w:bidi="hi-IN"/>
        </w:rPr>
        <w:t xml:space="preserve"> </w:t>
      </w:r>
      <w:r w:rsidRPr="00C86C0F">
        <w:rPr>
          <w:rFonts w:ascii="Arial" w:hAnsi="Arial" w:cs="Arial"/>
          <w:sz w:val="22"/>
          <w:szCs w:val="22"/>
          <w:highlight w:val="white"/>
        </w:rPr>
        <w:t xml:space="preserve">ΕΥΡΩ  </w:t>
      </w:r>
      <w:r>
        <w:rPr>
          <w:rFonts w:ascii="Arial" w:hAnsi="Arial" w:cs="Arial"/>
          <w:sz w:val="22"/>
          <w:szCs w:val="22"/>
          <w:highlight w:val="white"/>
        </w:rPr>
        <w:t xml:space="preserve">ΚΑΙ ΕΙΚΟΣΙ ΛΕΠΤΩΝ </w:t>
      </w:r>
      <w:r w:rsidRPr="00C86C0F">
        <w:rPr>
          <w:rFonts w:ascii="Arial" w:hAnsi="Arial" w:cs="Arial"/>
          <w:sz w:val="22"/>
          <w:szCs w:val="22"/>
          <w:highlight w:val="white"/>
        </w:rPr>
        <w:t>(</w:t>
      </w:r>
      <w:r>
        <w:rPr>
          <w:rFonts w:ascii="Arial" w:hAnsi="Arial" w:cs="Arial"/>
          <w:sz w:val="22"/>
          <w:szCs w:val="22"/>
        </w:rPr>
        <w:t>449,20</w:t>
      </w:r>
      <w:r w:rsidRPr="00C86C0F">
        <w:rPr>
          <w:rFonts w:ascii="Arial" w:hAnsi="Arial" w:cs="Arial"/>
          <w:sz w:val="22"/>
          <w:szCs w:val="22"/>
        </w:rPr>
        <w:t xml:space="preserve">€) </w:t>
      </w:r>
      <w:r w:rsidRPr="00C86C0F">
        <w:rPr>
          <w:rFonts w:ascii="Arial" w:hAnsi="Arial" w:cs="Arial"/>
          <w:bCs/>
          <w:sz w:val="22"/>
          <w:szCs w:val="22"/>
          <w:highlight w:val="white"/>
        </w:rPr>
        <w:t xml:space="preserve">στον Κ.Α. εξόδων </w:t>
      </w:r>
      <w:r>
        <w:rPr>
          <w:rFonts w:ascii="Arial" w:hAnsi="Arial" w:cs="Arial"/>
          <w:bCs/>
          <w:sz w:val="22"/>
          <w:szCs w:val="22"/>
          <w:highlight w:val="white"/>
        </w:rPr>
        <w:t>00/6431.017</w:t>
      </w:r>
      <w:r w:rsidRPr="00C86C0F">
        <w:rPr>
          <w:rFonts w:ascii="Arial" w:hAnsi="Arial" w:cs="Arial"/>
          <w:sz w:val="22"/>
          <w:szCs w:val="22"/>
          <w:highlight w:val="white"/>
        </w:rPr>
        <w:t xml:space="preserve"> με τίτλο : </w:t>
      </w:r>
      <w:r w:rsidRPr="00C86C0F">
        <w:rPr>
          <w:rFonts w:ascii="Arial" w:hAnsi="Arial" w:cs="Arial"/>
          <w:sz w:val="22"/>
          <w:szCs w:val="22"/>
        </w:rPr>
        <w:t>«</w:t>
      </w:r>
      <w:r w:rsidRPr="00082DDB">
        <w:rPr>
          <w:rFonts w:ascii="Arial" w:hAnsi="Arial" w:cs="Arial"/>
          <w:sz w:val="22"/>
          <w:szCs w:val="22"/>
        </w:rPr>
        <w:t xml:space="preserve">Συμμετοχή του Δήμου </w:t>
      </w:r>
      <w:proofErr w:type="spellStart"/>
      <w:r w:rsidRPr="00082DDB">
        <w:rPr>
          <w:rFonts w:ascii="Arial" w:hAnsi="Arial" w:cs="Arial"/>
          <w:sz w:val="22"/>
          <w:szCs w:val="22"/>
        </w:rPr>
        <w:t>Λεβαδέων</w:t>
      </w:r>
      <w:proofErr w:type="spellEnd"/>
      <w:r w:rsidRPr="00082DDB">
        <w:rPr>
          <w:rFonts w:ascii="Arial" w:hAnsi="Arial" w:cs="Arial"/>
          <w:sz w:val="22"/>
          <w:szCs w:val="22"/>
        </w:rPr>
        <w:t xml:space="preserve"> στο πρόγραμμα ER</w:t>
      </w:r>
      <w:r w:rsidR="00700E01">
        <w:rPr>
          <w:rFonts w:ascii="Arial" w:hAnsi="Arial" w:cs="Arial"/>
          <w:sz w:val="22"/>
          <w:szCs w:val="22"/>
        </w:rPr>
        <w:t xml:space="preserve">ASMUS-SPORT-2024, </w:t>
      </w:r>
      <w:proofErr w:type="spellStart"/>
      <w:r w:rsidR="00700E01">
        <w:rPr>
          <w:rFonts w:ascii="Arial" w:hAnsi="Arial" w:cs="Arial"/>
          <w:sz w:val="22"/>
          <w:szCs w:val="22"/>
        </w:rPr>
        <w:t>New</w:t>
      </w:r>
      <w:proofErr w:type="spellEnd"/>
      <w:r w:rsidR="00700E01">
        <w:rPr>
          <w:rFonts w:ascii="Arial" w:hAnsi="Arial" w:cs="Arial"/>
          <w:sz w:val="22"/>
          <w:szCs w:val="22"/>
        </w:rPr>
        <w:t xml:space="preserve"> </w:t>
      </w:r>
      <w:proofErr w:type="spellStart"/>
      <w:r w:rsidR="00700E01">
        <w:rPr>
          <w:rFonts w:ascii="Arial" w:hAnsi="Arial" w:cs="Arial"/>
          <w:sz w:val="22"/>
          <w:szCs w:val="22"/>
        </w:rPr>
        <w:t>Olympiads</w:t>
      </w:r>
      <w:proofErr w:type="spellEnd"/>
      <w:r w:rsidR="00700E01">
        <w:rPr>
          <w:rFonts w:ascii="Arial" w:hAnsi="Arial" w:cs="Arial"/>
          <w:sz w:val="22"/>
          <w:szCs w:val="22"/>
        </w:rPr>
        <w:t xml:space="preserve"> </w:t>
      </w:r>
      <w:r w:rsidRPr="00C86C0F">
        <w:rPr>
          <w:rFonts w:ascii="Arial" w:hAnsi="Arial" w:cs="Arial"/>
          <w:sz w:val="22"/>
          <w:szCs w:val="22"/>
        </w:rPr>
        <w:t>»</w:t>
      </w:r>
      <w:r w:rsidRPr="00C86C0F">
        <w:rPr>
          <w:rFonts w:ascii="Arial" w:hAnsi="Arial" w:cs="Arial"/>
          <w:sz w:val="22"/>
          <w:szCs w:val="22"/>
          <w:highlight w:val="white"/>
        </w:rPr>
        <w:t xml:space="preserve"> </w:t>
      </w:r>
      <w:r w:rsidRPr="00C86C0F">
        <w:rPr>
          <w:rFonts w:ascii="Arial" w:hAnsi="Arial" w:cs="Arial"/>
          <w:sz w:val="22"/>
          <w:szCs w:val="22"/>
        </w:rPr>
        <w:t xml:space="preserve">για την πραγματοποίηση </w:t>
      </w:r>
      <w:r w:rsidR="00700E01" w:rsidRPr="00082DDB">
        <w:rPr>
          <w:rFonts w:ascii="Arial" w:hAnsi="Arial" w:cs="Arial"/>
          <w:bCs/>
          <w:sz w:val="22"/>
          <w:szCs w:val="22"/>
          <w:highlight w:val="white"/>
        </w:rPr>
        <w:t>εργαστηρίου με τίτλο “ΕΚΠΑΙΔΕΥΣΗ ΕΚΠΑΙΔΕΥΤΩΝ”</w:t>
      </w:r>
      <w:r w:rsidR="00700E01" w:rsidRPr="00082DDB">
        <w:rPr>
          <w:rFonts w:ascii="Arial" w:hAnsi="Arial" w:cs="Arial"/>
          <w:sz w:val="22"/>
          <w:szCs w:val="22"/>
          <w:highlight w:val="white"/>
        </w:rPr>
        <w:t xml:space="preserve"> </w:t>
      </w:r>
      <w:r w:rsidR="00700E01" w:rsidRPr="00082DDB">
        <w:rPr>
          <w:rFonts w:ascii="Arial" w:hAnsi="Arial" w:cs="Arial"/>
          <w:bCs/>
          <w:sz w:val="22"/>
          <w:szCs w:val="22"/>
          <w:highlight w:val="white"/>
        </w:rPr>
        <w:t xml:space="preserve">στο πλαίσιο του ευρωπαϊκού προγράμματος  </w:t>
      </w:r>
      <w:r w:rsidR="00700E01" w:rsidRPr="00082DDB">
        <w:rPr>
          <w:rFonts w:ascii="Arial" w:hAnsi="Arial" w:cs="Arial"/>
          <w:bCs/>
          <w:sz w:val="22"/>
          <w:szCs w:val="22"/>
          <w:highlight w:val="white"/>
          <w:lang w:val="en-US"/>
        </w:rPr>
        <w:t>New</w:t>
      </w:r>
      <w:r w:rsidR="00700E01" w:rsidRPr="00082DDB">
        <w:rPr>
          <w:rFonts w:ascii="Arial" w:hAnsi="Arial" w:cs="Arial"/>
          <w:bCs/>
          <w:sz w:val="22"/>
          <w:szCs w:val="22"/>
          <w:highlight w:val="white"/>
        </w:rPr>
        <w:t xml:space="preserve"> </w:t>
      </w:r>
      <w:r w:rsidR="00700E01" w:rsidRPr="00082DDB">
        <w:rPr>
          <w:rFonts w:ascii="Arial" w:hAnsi="Arial" w:cs="Arial"/>
          <w:bCs/>
          <w:sz w:val="22"/>
          <w:szCs w:val="22"/>
          <w:highlight w:val="white"/>
          <w:lang w:val="en-US"/>
        </w:rPr>
        <w:t>Olympiad</w:t>
      </w:r>
      <w:r w:rsidR="00700E01">
        <w:rPr>
          <w:rFonts w:ascii="Arial" w:hAnsi="Arial" w:cs="Arial"/>
          <w:bCs/>
          <w:sz w:val="22"/>
          <w:szCs w:val="22"/>
          <w:highlight w:val="white"/>
        </w:rPr>
        <w:t xml:space="preserve">ς,  </w:t>
      </w:r>
      <w:r w:rsidR="00700E01" w:rsidRPr="00082DDB">
        <w:rPr>
          <w:rFonts w:ascii="Arial" w:hAnsi="Arial" w:cs="Arial"/>
          <w:bCs/>
          <w:sz w:val="22"/>
          <w:szCs w:val="22"/>
          <w:highlight w:val="white"/>
        </w:rPr>
        <w:t>στην αίθουσα συνεδριάσεων του Δημοτικού Συμβουλίου στο Παλαιό Δημαρχείο</w:t>
      </w:r>
      <w:r w:rsidR="00700E01">
        <w:rPr>
          <w:rFonts w:ascii="Arial" w:hAnsi="Arial" w:cs="Arial"/>
          <w:bCs/>
          <w:sz w:val="22"/>
          <w:szCs w:val="22"/>
        </w:rPr>
        <w:t xml:space="preserve"> την </w:t>
      </w:r>
      <w:r w:rsidRPr="00C86C0F">
        <w:rPr>
          <w:rFonts w:ascii="Arial" w:hAnsi="Arial" w:cs="Arial"/>
          <w:sz w:val="22"/>
          <w:szCs w:val="22"/>
        </w:rPr>
        <w:t xml:space="preserve"> </w:t>
      </w:r>
      <w:r w:rsidR="00700E01" w:rsidRPr="00082DDB">
        <w:rPr>
          <w:rFonts w:ascii="Arial" w:hAnsi="Arial" w:cs="Arial"/>
          <w:bCs/>
          <w:sz w:val="22"/>
          <w:szCs w:val="22"/>
          <w:highlight w:val="white"/>
        </w:rPr>
        <w:t>Τ</w:t>
      </w:r>
      <w:r w:rsidR="00700E01">
        <w:rPr>
          <w:rFonts w:ascii="Arial" w:hAnsi="Arial" w:cs="Arial"/>
          <w:bCs/>
          <w:sz w:val="22"/>
          <w:szCs w:val="22"/>
          <w:highlight w:val="white"/>
        </w:rPr>
        <w:t>ετάρτη</w:t>
      </w:r>
      <w:r w:rsidR="00700E01" w:rsidRPr="00082DDB">
        <w:rPr>
          <w:rFonts w:ascii="Arial" w:hAnsi="Arial" w:cs="Arial"/>
          <w:bCs/>
          <w:sz w:val="22"/>
          <w:szCs w:val="22"/>
          <w:highlight w:val="white"/>
        </w:rPr>
        <w:t xml:space="preserve"> 10 Σ</w:t>
      </w:r>
      <w:r w:rsidR="00700E01">
        <w:rPr>
          <w:rFonts w:ascii="Arial" w:hAnsi="Arial" w:cs="Arial"/>
          <w:bCs/>
          <w:sz w:val="22"/>
          <w:szCs w:val="22"/>
          <w:highlight w:val="white"/>
        </w:rPr>
        <w:t>επτεμβρίου</w:t>
      </w:r>
      <w:r w:rsidR="00700E01" w:rsidRPr="00082DDB">
        <w:rPr>
          <w:rFonts w:ascii="Arial" w:hAnsi="Arial" w:cs="Arial"/>
          <w:bCs/>
          <w:sz w:val="22"/>
          <w:szCs w:val="22"/>
          <w:highlight w:val="white"/>
        </w:rPr>
        <w:t xml:space="preserve"> 2025</w:t>
      </w:r>
      <w:r w:rsidRPr="00C86C0F">
        <w:rPr>
          <w:rFonts w:ascii="Arial" w:hAnsi="Arial" w:cs="Arial"/>
          <w:sz w:val="22"/>
          <w:szCs w:val="22"/>
        </w:rPr>
        <w:t xml:space="preserve">, </w:t>
      </w:r>
      <w:r w:rsidRPr="00C86C0F">
        <w:rPr>
          <w:rFonts w:ascii="Arial" w:hAnsi="Arial" w:cs="Arial"/>
          <w:sz w:val="22"/>
          <w:szCs w:val="22"/>
          <w:highlight w:val="white"/>
        </w:rPr>
        <w:t>ως παρακάτω:</w:t>
      </w:r>
      <w:r w:rsidRPr="00C86C0F">
        <w:rPr>
          <w:rFonts w:ascii="Arial" w:hAnsi="Arial" w:cs="Arial"/>
          <w:sz w:val="22"/>
          <w:szCs w:val="22"/>
        </w:rPr>
        <w:t xml:space="preserve">  </w:t>
      </w:r>
    </w:p>
    <w:p w:rsidR="00D2277D" w:rsidRPr="00590801" w:rsidRDefault="00D2277D" w:rsidP="00D2277D">
      <w:pPr>
        <w:spacing w:line="360" w:lineRule="auto"/>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D2277D" w:rsidRPr="00C86C0F" w:rsidTr="005B7F99">
        <w:tc>
          <w:tcPr>
            <w:tcW w:w="960" w:type="dxa"/>
            <w:tcBorders>
              <w:top w:val="single" w:sz="1" w:space="0" w:color="000000"/>
              <w:left w:val="single" w:sz="1" w:space="0" w:color="000000"/>
              <w:bottom w:val="single" w:sz="4" w:space="0" w:color="auto"/>
            </w:tcBorders>
            <w:shd w:val="clear" w:color="auto" w:fill="99CC99"/>
          </w:tcPr>
          <w:p w:rsidR="00D2277D" w:rsidRPr="00C86C0F" w:rsidRDefault="00D2277D" w:rsidP="005B7F99">
            <w:pPr>
              <w:pStyle w:val="af8"/>
              <w:jc w:val="center"/>
              <w:rPr>
                <w:rFonts w:ascii="Arial" w:hAnsi="Arial" w:cs="Arial"/>
                <w:sz w:val="22"/>
                <w:szCs w:val="22"/>
              </w:rPr>
            </w:pPr>
            <w:r w:rsidRPr="00C86C0F">
              <w:rPr>
                <w:rFonts w:ascii="Arial" w:hAnsi="Arial" w:cs="Arial"/>
                <w:b/>
                <w:bCs/>
                <w:color w:val="000000"/>
                <w:sz w:val="22"/>
                <w:szCs w:val="22"/>
              </w:rPr>
              <w:lastRenderedPageBreak/>
              <w:t>Α/Α</w:t>
            </w:r>
          </w:p>
        </w:tc>
        <w:tc>
          <w:tcPr>
            <w:tcW w:w="4569" w:type="dxa"/>
            <w:tcBorders>
              <w:top w:val="single" w:sz="1" w:space="0" w:color="000000"/>
              <w:left w:val="single" w:sz="1" w:space="0" w:color="000000"/>
              <w:bottom w:val="single" w:sz="4" w:space="0" w:color="auto"/>
            </w:tcBorders>
            <w:shd w:val="clear" w:color="auto" w:fill="99CC99"/>
          </w:tcPr>
          <w:p w:rsidR="00D2277D" w:rsidRPr="00C86C0F" w:rsidRDefault="00D2277D" w:rsidP="005B7F99">
            <w:pPr>
              <w:pStyle w:val="af8"/>
              <w:jc w:val="center"/>
              <w:rPr>
                <w:rFonts w:ascii="Arial" w:hAnsi="Arial" w:cs="Arial"/>
                <w:sz w:val="22"/>
                <w:szCs w:val="22"/>
              </w:rPr>
            </w:pPr>
            <w:r w:rsidRPr="00C86C0F">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D2277D" w:rsidRPr="00C86C0F" w:rsidRDefault="00D2277D" w:rsidP="005B7F99">
            <w:pPr>
              <w:pStyle w:val="af8"/>
              <w:jc w:val="center"/>
              <w:rPr>
                <w:rFonts w:ascii="Arial" w:hAnsi="Arial" w:cs="Arial"/>
                <w:sz w:val="22"/>
                <w:szCs w:val="22"/>
              </w:rPr>
            </w:pPr>
            <w:r w:rsidRPr="00C86C0F">
              <w:rPr>
                <w:rFonts w:ascii="Arial" w:hAnsi="Arial" w:cs="Arial"/>
                <w:b/>
                <w:bCs/>
                <w:color w:val="000000"/>
                <w:sz w:val="22"/>
                <w:szCs w:val="22"/>
              </w:rPr>
              <w:t>Ποσό συμπεριλαμβανομένου ΦΠΑ</w:t>
            </w:r>
          </w:p>
        </w:tc>
      </w:tr>
      <w:tr w:rsidR="00700E01" w:rsidRPr="00C86C0F" w:rsidTr="00D14EC1">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700E01" w:rsidRPr="00C86C0F" w:rsidRDefault="00700E01" w:rsidP="005B7F99">
            <w:pPr>
              <w:pStyle w:val="af8"/>
              <w:jc w:val="center"/>
              <w:rPr>
                <w:rFonts w:ascii="Arial" w:hAnsi="Arial" w:cs="Arial"/>
                <w:sz w:val="22"/>
                <w:szCs w:val="22"/>
              </w:rPr>
            </w:pPr>
            <w:r w:rsidRPr="00C86C0F">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700E01" w:rsidRPr="00082DDB" w:rsidRDefault="00700E01" w:rsidP="005B7F99">
            <w:pPr>
              <w:rPr>
                <w:rFonts w:ascii="Arial" w:hAnsi="Arial" w:cs="Arial"/>
                <w:bCs/>
                <w:sz w:val="22"/>
                <w:szCs w:val="22"/>
                <w:highlight w:val="white"/>
              </w:rPr>
            </w:pPr>
            <w:r w:rsidRPr="00082DDB">
              <w:rPr>
                <w:rFonts w:ascii="Arial" w:hAnsi="Arial" w:cs="Arial"/>
                <w:bCs/>
                <w:sz w:val="22"/>
                <w:szCs w:val="22"/>
                <w:highlight w:val="white"/>
              </w:rPr>
              <w:t xml:space="preserve">Υπηρεσία παροχής γευμάτων </w:t>
            </w:r>
            <w:r w:rsidRPr="00082DDB">
              <w:rPr>
                <w:rFonts w:ascii="Arial" w:hAnsi="Arial" w:cs="Arial"/>
                <w:bCs/>
                <w:sz w:val="22"/>
                <w:szCs w:val="22"/>
                <w:highlight w:val="white"/>
                <w:lang w:val="en-US"/>
              </w:rPr>
              <w:t>catering</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00E01" w:rsidRPr="00082DDB" w:rsidRDefault="00700E01" w:rsidP="005B7F99">
            <w:pPr>
              <w:pStyle w:val="af8"/>
              <w:jc w:val="center"/>
              <w:rPr>
                <w:rFonts w:ascii="Arial" w:hAnsi="Arial" w:cs="Arial"/>
                <w:sz w:val="22"/>
                <w:szCs w:val="22"/>
              </w:rPr>
            </w:pPr>
            <w:r w:rsidRPr="00082DDB">
              <w:rPr>
                <w:rFonts w:ascii="Arial" w:hAnsi="Arial" w:cs="Arial"/>
                <w:sz w:val="22"/>
                <w:szCs w:val="22"/>
              </w:rPr>
              <w:t>226,00 €</w:t>
            </w:r>
          </w:p>
        </w:tc>
      </w:tr>
      <w:tr w:rsidR="00700E01" w:rsidRPr="00C86C0F" w:rsidTr="00D14EC1">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700E01" w:rsidRPr="00C86C0F" w:rsidRDefault="00700E01" w:rsidP="005B7F99">
            <w:pPr>
              <w:pStyle w:val="af8"/>
              <w:jc w:val="center"/>
              <w:rPr>
                <w:rFonts w:ascii="Arial" w:hAnsi="Arial" w:cs="Arial"/>
                <w:sz w:val="22"/>
                <w:szCs w:val="22"/>
              </w:rPr>
            </w:pPr>
            <w:r>
              <w:rPr>
                <w:rFonts w:ascii="Arial" w:hAnsi="Arial" w:cs="Arial"/>
                <w:sz w:val="22"/>
                <w:szCs w:val="22"/>
              </w:rPr>
              <w:t>2</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700E01" w:rsidRPr="00082DDB" w:rsidRDefault="00700E01" w:rsidP="005B7F99">
            <w:pPr>
              <w:rPr>
                <w:rFonts w:ascii="Arial" w:hAnsi="Arial" w:cs="Arial"/>
                <w:bCs/>
                <w:sz w:val="22"/>
                <w:szCs w:val="22"/>
                <w:highlight w:val="white"/>
                <w:lang w:val="en-US"/>
              </w:rPr>
            </w:pPr>
            <w:r w:rsidRPr="00082DDB">
              <w:rPr>
                <w:rFonts w:ascii="Arial" w:hAnsi="Arial" w:cs="Arial"/>
                <w:bCs/>
                <w:sz w:val="22"/>
                <w:szCs w:val="22"/>
                <w:highlight w:val="white"/>
              </w:rPr>
              <w:t xml:space="preserve">Προμήθεια εντύπων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00E01" w:rsidRPr="00082DDB" w:rsidRDefault="00700E01" w:rsidP="005B7F99">
            <w:pPr>
              <w:pStyle w:val="af8"/>
              <w:jc w:val="center"/>
              <w:rPr>
                <w:rFonts w:ascii="Arial" w:hAnsi="Arial" w:cs="Arial"/>
                <w:sz w:val="22"/>
                <w:szCs w:val="22"/>
              </w:rPr>
            </w:pPr>
            <w:r w:rsidRPr="00082DDB">
              <w:rPr>
                <w:rFonts w:ascii="Arial" w:hAnsi="Arial" w:cs="Arial"/>
                <w:sz w:val="22"/>
                <w:szCs w:val="22"/>
              </w:rPr>
              <w:t>223,20 €</w:t>
            </w:r>
          </w:p>
        </w:tc>
      </w:tr>
      <w:tr w:rsidR="00700E01" w:rsidRPr="00C86C0F" w:rsidTr="005B7F99">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700E01" w:rsidRPr="00C86C0F" w:rsidRDefault="00700E01" w:rsidP="005B7F99">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700E01" w:rsidRPr="00082DDB" w:rsidRDefault="00700E01" w:rsidP="005B7F99">
            <w:pPr>
              <w:rPr>
                <w:rFonts w:ascii="Arial" w:hAnsi="Arial" w:cs="Arial"/>
                <w:b/>
                <w:bCs/>
                <w:sz w:val="22"/>
                <w:szCs w:val="22"/>
                <w:highlight w:val="white"/>
              </w:rPr>
            </w:pPr>
            <w:r w:rsidRPr="00082DDB">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00E01" w:rsidRPr="00082DDB" w:rsidRDefault="00700E01" w:rsidP="005B7F99">
            <w:pPr>
              <w:pStyle w:val="af8"/>
              <w:jc w:val="center"/>
              <w:rPr>
                <w:rFonts w:ascii="Arial" w:hAnsi="Arial" w:cs="Arial"/>
                <w:b/>
                <w:sz w:val="22"/>
                <w:szCs w:val="22"/>
              </w:rPr>
            </w:pPr>
            <w:r w:rsidRPr="00082DDB">
              <w:rPr>
                <w:rFonts w:ascii="Arial" w:hAnsi="Arial" w:cs="Arial"/>
                <w:b/>
                <w:sz w:val="22"/>
                <w:szCs w:val="22"/>
              </w:rPr>
              <w:t>449,20€</w:t>
            </w:r>
          </w:p>
        </w:tc>
      </w:tr>
    </w:tbl>
    <w:p w:rsidR="00F61F7D" w:rsidRPr="00C35157" w:rsidRDefault="00F61F7D" w:rsidP="00F61F7D">
      <w:pPr>
        <w:spacing w:line="276" w:lineRule="auto"/>
        <w:jc w:val="both"/>
        <w:rPr>
          <w:rFonts w:ascii="Arial" w:hAnsi="Arial" w:cs="Arial"/>
          <w:vanish/>
          <w:sz w:val="22"/>
          <w:szCs w:val="22"/>
          <w:specVanish/>
        </w:rPr>
      </w:pPr>
    </w:p>
    <w:p w:rsidR="00F61F7D" w:rsidRPr="00C35157" w:rsidRDefault="00F61F7D" w:rsidP="00F61F7D">
      <w:pPr>
        <w:spacing w:line="276" w:lineRule="auto"/>
        <w:jc w:val="both"/>
        <w:rPr>
          <w:rFonts w:ascii="Arial" w:hAnsi="Arial" w:cs="Arial"/>
          <w:sz w:val="22"/>
          <w:szCs w:val="22"/>
          <w:highlight w:val="white"/>
        </w:rPr>
      </w:pPr>
    </w:p>
    <w:p w:rsidR="006F6D39" w:rsidRPr="00C35157" w:rsidRDefault="00301FFE" w:rsidP="00AF23E4">
      <w:pPr>
        <w:spacing w:line="360" w:lineRule="auto"/>
        <w:ind w:hanging="432"/>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w:t>
      </w:r>
      <w:r w:rsidR="00A4068C">
        <w:rPr>
          <w:rFonts w:ascii="Arial" w:hAnsi="Arial" w:cs="Arial"/>
          <w:b/>
          <w:sz w:val="22"/>
          <w:szCs w:val="22"/>
        </w:rPr>
        <w:t>1</w:t>
      </w:r>
      <w:r w:rsidR="00700E01">
        <w:rPr>
          <w:rFonts w:ascii="Arial" w:hAnsi="Arial" w:cs="Arial"/>
          <w:b/>
          <w:sz w:val="22"/>
          <w:szCs w:val="22"/>
        </w:rPr>
        <w:t>5</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 xml:space="preserve">.  </w:t>
      </w:r>
    </w:p>
    <w:p w:rsidR="00FE4FFC" w:rsidRPr="004872DF" w:rsidRDefault="00FE4FFC"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Pr="00C35157"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ΤΑ ΜΕΛΗ</w:t>
      </w:r>
    </w:p>
    <w:p w:rsidR="00484F0B" w:rsidRPr="00877158" w:rsidRDefault="00484F0B" w:rsidP="00484F0B">
      <w:pPr>
        <w:pStyle w:val="af9"/>
        <w:numPr>
          <w:ilvl w:val="0"/>
          <w:numId w:val="14"/>
        </w:numPr>
        <w:tabs>
          <w:tab w:val="left" w:pos="360"/>
          <w:tab w:val="left" w:pos="6237"/>
        </w:tabs>
        <w:rPr>
          <w:rFonts w:ascii="Arial" w:hAnsi="Arial" w:cs="Arial"/>
          <w:sz w:val="22"/>
          <w:szCs w:val="22"/>
        </w:rPr>
      </w:pPr>
      <w:proofErr w:type="spellStart"/>
      <w:r w:rsidRPr="00877158">
        <w:rPr>
          <w:rFonts w:ascii="Arial" w:hAnsi="Arial" w:cs="Arial"/>
          <w:sz w:val="22"/>
          <w:szCs w:val="22"/>
        </w:rPr>
        <w:t>Τουμαράς</w:t>
      </w:r>
      <w:proofErr w:type="spellEnd"/>
      <w:r w:rsidRPr="00877158">
        <w:rPr>
          <w:rFonts w:ascii="Arial" w:hAnsi="Arial" w:cs="Arial"/>
          <w:sz w:val="22"/>
          <w:szCs w:val="22"/>
        </w:rPr>
        <w:t xml:space="preserve"> Βασίλειος   </w:t>
      </w:r>
    </w:p>
    <w:p w:rsidR="00484F0B" w:rsidRPr="00877158" w:rsidRDefault="00484F0B" w:rsidP="00484F0B">
      <w:pPr>
        <w:pStyle w:val="af9"/>
        <w:numPr>
          <w:ilvl w:val="0"/>
          <w:numId w:val="14"/>
        </w:numPr>
        <w:tabs>
          <w:tab w:val="left" w:pos="360"/>
          <w:tab w:val="left" w:pos="6237"/>
        </w:tabs>
        <w:rPr>
          <w:rFonts w:ascii="Arial" w:hAnsi="Arial" w:cs="Arial"/>
          <w:sz w:val="22"/>
          <w:szCs w:val="22"/>
        </w:rPr>
      </w:pPr>
      <w:proofErr w:type="spellStart"/>
      <w:r w:rsidRPr="00877158">
        <w:rPr>
          <w:rFonts w:ascii="Arial" w:hAnsi="Arial" w:cs="Arial"/>
          <w:sz w:val="22"/>
          <w:szCs w:val="22"/>
        </w:rPr>
        <w:t>Αγνιάδης</w:t>
      </w:r>
      <w:proofErr w:type="spellEnd"/>
      <w:r w:rsidRPr="00877158">
        <w:rPr>
          <w:rFonts w:ascii="Arial" w:hAnsi="Arial" w:cs="Arial"/>
          <w:sz w:val="22"/>
          <w:szCs w:val="22"/>
        </w:rPr>
        <w:t xml:space="preserve"> Παναγιώτης                                                    </w:t>
      </w:r>
    </w:p>
    <w:p w:rsidR="00484F0B" w:rsidRPr="00877158" w:rsidRDefault="00484F0B" w:rsidP="00484F0B">
      <w:pPr>
        <w:tabs>
          <w:tab w:val="left" w:pos="360"/>
          <w:tab w:val="left" w:pos="6237"/>
        </w:tabs>
        <w:ind w:left="360"/>
        <w:rPr>
          <w:rFonts w:ascii="Arial" w:hAnsi="Arial" w:cs="Arial"/>
          <w:sz w:val="22"/>
          <w:szCs w:val="22"/>
        </w:rPr>
      </w:pPr>
      <w:r w:rsidRPr="00877158">
        <w:rPr>
          <w:rFonts w:ascii="Arial" w:hAnsi="Arial" w:cs="Arial"/>
          <w:sz w:val="22"/>
          <w:szCs w:val="22"/>
        </w:rPr>
        <w:t xml:space="preserve">3.   </w:t>
      </w:r>
      <w:proofErr w:type="spellStart"/>
      <w:r w:rsidRPr="00877158">
        <w:rPr>
          <w:rFonts w:ascii="Arial" w:hAnsi="Arial" w:cs="Arial"/>
          <w:sz w:val="22"/>
          <w:szCs w:val="22"/>
        </w:rPr>
        <w:t>Καλλιαντάσης</w:t>
      </w:r>
      <w:proofErr w:type="spellEnd"/>
      <w:r w:rsidRPr="00877158">
        <w:rPr>
          <w:rFonts w:ascii="Arial" w:hAnsi="Arial" w:cs="Arial"/>
          <w:sz w:val="22"/>
          <w:szCs w:val="22"/>
        </w:rPr>
        <w:t xml:space="preserve"> Χρήστος                                                       </w:t>
      </w:r>
    </w:p>
    <w:p w:rsidR="00484F0B" w:rsidRPr="00877158" w:rsidRDefault="00484F0B" w:rsidP="00484F0B">
      <w:pPr>
        <w:tabs>
          <w:tab w:val="left" w:pos="360"/>
          <w:tab w:val="left" w:pos="6237"/>
        </w:tabs>
        <w:ind w:left="360"/>
        <w:rPr>
          <w:rFonts w:ascii="Arial" w:hAnsi="Arial" w:cs="Arial"/>
          <w:sz w:val="22"/>
          <w:szCs w:val="22"/>
        </w:rPr>
      </w:pPr>
      <w:r w:rsidRPr="00877158">
        <w:rPr>
          <w:rFonts w:ascii="Arial" w:hAnsi="Arial" w:cs="Arial"/>
          <w:sz w:val="22"/>
          <w:szCs w:val="22"/>
        </w:rPr>
        <w:t>4.  Παπαβασιλείου Αικατερίνη</w:t>
      </w:r>
    </w:p>
    <w:p w:rsidR="00484F0B" w:rsidRPr="00877158" w:rsidRDefault="00484F0B" w:rsidP="00484F0B">
      <w:pPr>
        <w:tabs>
          <w:tab w:val="left" w:pos="360"/>
          <w:tab w:val="left" w:pos="6237"/>
        </w:tabs>
        <w:ind w:left="6237" w:right="-335" w:hanging="6237"/>
        <w:rPr>
          <w:rFonts w:ascii="Arial" w:hAnsi="Arial" w:cs="Arial"/>
          <w:sz w:val="22"/>
          <w:szCs w:val="22"/>
        </w:rPr>
      </w:pPr>
      <w:r w:rsidRPr="00877158">
        <w:rPr>
          <w:rFonts w:ascii="Arial" w:eastAsia="Arial" w:hAnsi="Arial" w:cs="Arial"/>
          <w:sz w:val="22"/>
          <w:szCs w:val="22"/>
        </w:rPr>
        <w:t xml:space="preserve">      5</w:t>
      </w:r>
      <w:r w:rsidRPr="00877158">
        <w:rPr>
          <w:rFonts w:ascii="Arial" w:hAnsi="Arial" w:cs="Arial"/>
          <w:sz w:val="22"/>
          <w:szCs w:val="22"/>
        </w:rPr>
        <w:t xml:space="preserve">. </w:t>
      </w:r>
      <w:proofErr w:type="spellStart"/>
      <w:r w:rsidRPr="00877158">
        <w:rPr>
          <w:rFonts w:ascii="Arial" w:hAnsi="Arial" w:cs="Arial"/>
          <w:sz w:val="22"/>
          <w:szCs w:val="22"/>
        </w:rPr>
        <w:t>Ταγκαλέγκας</w:t>
      </w:r>
      <w:proofErr w:type="spellEnd"/>
      <w:r w:rsidRPr="00877158">
        <w:rPr>
          <w:rFonts w:ascii="Arial" w:hAnsi="Arial" w:cs="Arial"/>
          <w:sz w:val="22"/>
          <w:szCs w:val="22"/>
        </w:rPr>
        <w:t xml:space="preserve"> Ιωάννης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994FA6">
        <w:rPr>
          <w:rFonts w:ascii="Arial" w:hAnsi="Arial" w:cs="Arial"/>
          <w:sz w:val="22"/>
          <w:szCs w:val="22"/>
        </w:rPr>
        <w:t>3</w:t>
      </w:r>
      <w:r w:rsidRPr="00C35157">
        <w:rPr>
          <w:rFonts w:ascii="Arial" w:hAnsi="Arial" w:cs="Arial"/>
          <w:sz w:val="22"/>
          <w:szCs w:val="22"/>
        </w:rPr>
        <w:t xml:space="preserve"> -0</w:t>
      </w:r>
      <w:r w:rsidR="00994FA6">
        <w:rPr>
          <w:rFonts w:ascii="Arial" w:hAnsi="Arial" w:cs="Arial"/>
          <w:sz w:val="22"/>
          <w:szCs w:val="22"/>
        </w:rPr>
        <w:t>9</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F69" w:rsidRDefault="00904F69">
      <w:r>
        <w:separator/>
      </w:r>
    </w:p>
  </w:endnote>
  <w:endnote w:type="continuationSeparator" w:id="0">
    <w:p w:rsidR="00904F69" w:rsidRDefault="00904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F69" w:rsidRDefault="00904F69">
      <w:r>
        <w:separator/>
      </w:r>
    </w:p>
  </w:footnote>
  <w:footnote w:type="continuationSeparator" w:id="0">
    <w:p w:rsidR="00904F69" w:rsidRDefault="00904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6F3E1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6F3E1C">
                <w:pPr>
                  <w:pStyle w:val="af1"/>
                </w:pPr>
                <w:r>
                  <w:rPr>
                    <w:rStyle w:val="a3"/>
                  </w:rPr>
                  <w:fldChar w:fldCharType="begin"/>
                </w:r>
                <w:r w:rsidR="004B46A4">
                  <w:rPr>
                    <w:rStyle w:val="a3"/>
                  </w:rPr>
                  <w:instrText xml:space="preserve"> PAGE </w:instrText>
                </w:r>
                <w:r>
                  <w:rPr>
                    <w:rStyle w:val="a3"/>
                  </w:rPr>
                  <w:fldChar w:fldCharType="separate"/>
                </w:r>
                <w:r w:rsidR="00EE2E59">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1">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7"/>
  </w:num>
  <w:num w:numId="8">
    <w:abstractNumId w:val="10"/>
  </w:num>
  <w:num w:numId="9">
    <w:abstractNumId w:val="14"/>
  </w:num>
  <w:num w:numId="10">
    <w:abstractNumId w:val="18"/>
  </w:num>
  <w:num w:numId="11">
    <w:abstractNumId w:val="16"/>
  </w:num>
  <w:num w:numId="12">
    <w:abstractNumId w:val="17"/>
  </w:num>
  <w:num w:numId="13">
    <w:abstractNumId w:val="20"/>
  </w:num>
  <w:num w:numId="14">
    <w:abstractNumId w:val="15"/>
  </w:num>
  <w:num w:numId="15">
    <w:abstractNumId w:val="9"/>
  </w:num>
  <w:num w:numId="16">
    <w:abstractNumId w:val="8"/>
  </w:num>
  <w:num w:numId="17">
    <w:abstractNumId w:val="13"/>
  </w:num>
  <w:num w:numId="18">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34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483D"/>
    <w:rsid w:val="00054930"/>
    <w:rsid w:val="00055514"/>
    <w:rsid w:val="00060CC3"/>
    <w:rsid w:val="00061197"/>
    <w:rsid w:val="000628FA"/>
    <w:rsid w:val="00066288"/>
    <w:rsid w:val="00071FA5"/>
    <w:rsid w:val="00073F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2596"/>
    <w:rsid w:val="001C5AEC"/>
    <w:rsid w:val="001C615B"/>
    <w:rsid w:val="001C67C9"/>
    <w:rsid w:val="001C7DE3"/>
    <w:rsid w:val="001D2220"/>
    <w:rsid w:val="001D3152"/>
    <w:rsid w:val="001D4BBB"/>
    <w:rsid w:val="001D5BE9"/>
    <w:rsid w:val="001D61F9"/>
    <w:rsid w:val="001E01CA"/>
    <w:rsid w:val="001E11DA"/>
    <w:rsid w:val="001E1782"/>
    <w:rsid w:val="001E4D4C"/>
    <w:rsid w:val="00200158"/>
    <w:rsid w:val="00204658"/>
    <w:rsid w:val="002109D7"/>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2F6070"/>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A1BA1"/>
    <w:rsid w:val="004A4FD6"/>
    <w:rsid w:val="004A6A11"/>
    <w:rsid w:val="004A6ABB"/>
    <w:rsid w:val="004B06B4"/>
    <w:rsid w:val="004B2C20"/>
    <w:rsid w:val="004B2E58"/>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78E5"/>
    <w:rsid w:val="00520FA4"/>
    <w:rsid w:val="00526082"/>
    <w:rsid w:val="0052635A"/>
    <w:rsid w:val="0052681C"/>
    <w:rsid w:val="00526B61"/>
    <w:rsid w:val="00532F05"/>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4181"/>
    <w:rsid w:val="00586F7E"/>
    <w:rsid w:val="00596284"/>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F1E"/>
    <w:rsid w:val="00931D2E"/>
    <w:rsid w:val="00933672"/>
    <w:rsid w:val="009346A4"/>
    <w:rsid w:val="009379C3"/>
    <w:rsid w:val="00940CB0"/>
    <w:rsid w:val="0094236B"/>
    <w:rsid w:val="00942669"/>
    <w:rsid w:val="009428A0"/>
    <w:rsid w:val="009433B3"/>
    <w:rsid w:val="009434BE"/>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94FA6"/>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6601"/>
    <w:rsid w:val="00A7694F"/>
    <w:rsid w:val="00A80F1E"/>
    <w:rsid w:val="00A8137D"/>
    <w:rsid w:val="00A81C0D"/>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C0DE3"/>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3027"/>
    <w:rsid w:val="00E656C8"/>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34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3277-6342-4A0C-B1BE-CF1A8130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1583</Words>
  <Characters>8552</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10115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4</cp:revision>
  <cp:lastPrinted>2024-07-09T06:04:00Z</cp:lastPrinted>
  <dcterms:created xsi:type="dcterms:W3CDTF">2025-09-02T05:49:00Z</dcterms:created>
  <dcterms:modified xsi:type="dcterms:W3CDTF">2025-09-03T06:50:00Z</dcterms:modified>
</cp:coreProperties>
</file>