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667C" w:rsidRPr="00017A81" w:rsidRDefault="00B07AFA" w:rsidP="00E94339">
      <w:pPr>
        <w:spacing w:before="240" w:after="60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017A81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495300" cy="4857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81" t="-420" r="-381" b="-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5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6A2" w:rsidRPr="00017A81" w:rsidRDefault="0060642B" w:rsidP="00E94339">
      <w:pPr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ΕΛΛΗΝΙΚΗ ΔΗΜΟΚΡΑΤΙΑ                               </w:t>
      </w:r>
      <w:r w:rsidRPr="00017A81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ΛΙΒΑΔΕΙΑ</w:t>
      </w:r>
      <w:r w:rsidR="00DE63A8" w:rsidRPr="00017A81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534605" w:rsidRPr="00017A81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31309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1</w:t>
      </w:r>
      <w:r w:rsidR="00964BFD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1</w:t>
      </w:r>
      <w:r w:rsidR="00340131" w:rsidRPr="00017A81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 /</w:t>
      </w:r>
      <w:r w:rsidR="00964BFD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7</w:t>
      </w:r>
      <w:r w:rsidR="005B65F9" w:rsidRPr="00017A81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/202</w:t>
      </w:r>
      <w:r w:rsidR="00187286" w:rsidRPr="00017A81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5</w:t>
      </w:r>
      <w:r w:rsidRPr="00017A81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  </w:t>
      </w:r>
      <w:r w:rsidRPr="00017A81">
        <w:rPr>
          <w:rFonts w:asciiTheme="minorHAnsi" w:hAnsiTheme="minorHAnsi" w:cstheme="minorHAnsi"/>
          <w:color w:val="212529"/>
          <w:sz w:val="22"/>
          <w:szCs w:val="22"/>
          <w:highlight w:val="white"/>
        </w:rPr>
        <w:br/>
      </w:r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ΝΟΜΟΣ ΒΟΙΩΤΙΑΣ</w:t>
      </w:r>
      <w:r w:rsidRPr="00017A81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                                           </w:t>
      </w:r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Αριθ. </w:t>
      </w:r>
      <w:proofErr w:type="spellStart"/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Πρωτ</w:t>
      </w:r>
      <w:proofErr w:type="spellEnd"/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FE26CC"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: </w:t>
      </w:r>
      <w:r w:rsidR="00D5616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14095</w:t>
      </w:r>
      <w:r w:rsidR="00964BFD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</w:p>
    <w:p w:rsidR="00A4667C" w:rsidRPr="00017A81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ΔΗΜΟΣ ΛΕΒΑΔΕΩΝ                                     </w:t>
      </w:r>
    </w:p>
    <w:p w:rsidR="00A4667C" w:rsidRPr="00017A81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Δ/ΝΣΗ: ΔΙΟΙΚΗΤΙΚΩΝ ΥΠΗΡΕΣΙΩΝ                                                         </w:t>
      </w:r>
    </w:p>
    <w:p w:rsidR="00B07AFA" w:rsidRPr="00017A81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ΤΜΗΜΑ: ΥΠΟΣΤΗΡΙΞΗΣ ΠΟΛΙΤΙΚΩΝ </w:t>
      </w:r>
      <w:r w:rsidR="00B07AFA"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ΟΡΓΑΝΩΝ</w:t>
      </w:r>
    </w:p>
    <w:p w:rsidR="00A4667C" w:rsidRPr="00017A81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017A81">
        <w:rPr>
          <w:rFonts w:asciiTheme="minorHAnsi" w:eastAsia="Arial" w:hAnsiTheme="minorHAnsi" w:cstheme="minorHAnsi"/>
          <w:color w:val="000000"/>
          <w:sz w:val="22"/>
          <w:szCs w:val="22"/>
          <w:highlight w:val="white"/>
        </w:rPr>
        <w:t xml:space="preserve"> </w:t>
      </w:r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ΓΡΑΦΕΙΟ: ΔΗΜΟΤΙΚΟΥ ΣΥΜΒΟΥΛΙΟΥ</w:t>
      </w:r>
      <w:r w:rsidRPr="00017A81">
        <w:rPr>
          <w:rFonts w:asciiTheme="minorHAnsi" w:hAnsiTheme="minorHAnsi" w:cstheme="minorHAnsi"/>
          <w:sz w:val="22"/>
          <w:szCs w:val="22"/>
        </w:rPr>
        <w:br/>
      </w:r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Τ. Δ/</w:t>
      </w:r>
      <w:proofErr w:type="spellStart"/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νση</w:t>
      </w:r>
      <w:proofErr w:type="spellEnd"/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:</w:t>
      </w:r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</w:t>
      </w:r>
      <w:r w:rsidR="00437F18"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Πλατεία Λ. Κα</w:t>
      </w:r>
      <w:r w:rsidR="00BC0749"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τσώνη</w:t>
      </w:r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                    </w:t>
      </w:r>
    </w:p>
    <w:p w:rsidR="00A4667C" w:rsidRPr="00017A81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017A81">
        <w:rPr>
          <w:rFonts w:asciiTheme="minorHAnsi" w:hAnsiTheme="minorHAnsi" w:cstheme="minorHAnsi"/>
          <w:bCs/>
          <w:color w:val="000000"/>
          <w:sz w:val="22"/>
          <w:szCs w:val="22"/>
          <w:highlight w:val="white"/>
        </w:rPr>
        <w:t>Τ.Κ</w:t>
      </w:r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32131 ΛΙΒΑΔΕΙΑ                                               </w:t>
      </w:r>
      <w:r w:rsidRPr="00017A81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Πληρ</w:t>
      </w:r>
      <w:proofErr w:type="spellEnd"/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017A81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proofErr w:type="spellStart"/>
      <w:r w:rsidRPr="00017A81">
        <w:rPr>
          <w:rFonts w:asciiTheme="minorHAnsi" w:hAnsiTheme="minorHAnsi" w:cstheme="minorHAnsi"/>
          <w:color w:val="000000"/>
          <w:sz w:val="22"/>
          <w:szCs w:val="22"/>
        </w:rPr>
        <w:t>Αγγ</w:t>
      </w:r>
      <w:proofErr w:type="spellEnd"/>
      <w:r w:rsidRPr="00017A81">
        <w:rPr>
          <w:rFonts w:asciiTheme="minorHAnsi" w:hAnsiTheme="minorHAnsi" w:cstheme="minorHAnsi"/>
          <w:color w:val="000000"/>
          <w:sz w:val="22"/>
          <w:szCs w:val="22"/>
        </w:rPr>
        <w:t xml:space="preserve">. Μπαλάσκα                                                      </w:t>
      </w:r>
      <w:r w:rsidRPr="00017A81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Τηλ</w:t>
      </w:r>
      <w:proofErr w:type="spellEnd"/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017A81">
        <w:rPr>
          <w:rFonts w:asciiTheme="minorHAnsi" w:hAnsiTheme="minorHAnsi" w:cstheme="minorHAnsi"/>
          <w:color w:val="000000"/>
          <w:sz w:val="22"/>
          <w:szCs w:val="22"/>
        </w:rPr>
        <w:t xml:space="preserve">    2261350885                                                                  </w:t>
      </w:r>
    </w:p>
    <w:p w:rsidR="00A4667C" w:rsidRPr="00017A81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017A81">
        <w:rPr>
          <w:rFonts w:asciiTheme="minorHAnsi" w:hAnsiTheme="minorHAnsi" w:cstheme="minorHAnsi"/>
          <w:color w:val="000000"/>
          <w:sz w:val="22"/>
          <w:szCs w:val="22"/>
        </w:rPr>
        <w:t xml:space="preserve">FAX :      2261350811                                                                            </w:t>
      </w:r>
      <w:r w:rsidRPr="00017A81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Email</w:t>
      </w:r>
      <w:proofErr w:type="spellEnd"/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:   </w:t>
      </w:r>
      <w:proofErr w:type="spellStart"/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ampalaska</w:t>
      </w:r>
      <w:proofErr w:type="spellEnd"/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@</w:t>
      </w:r>
      <w:proofErr w:type="spellStart"/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livadia</w:t>
      </w:r>
      <w:proofErr w:type="spellEnd"/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</w:t>
      </w:r>
      <w:proofErr w:type="spellStart"/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gr</w:t>
      </w:r>
      <w:proofErr w:type="spellEnd"/>
      <w:r w:rsidRPr="00017A8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                 </w:t>
      </w:r>
    </w:p>
    <w:p w:rsidR="00A4667C" w:rsidRPr="00017A81" w:rsidRDefault="0060642B" w:rsidP="00E9433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7A81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ΠΡΟΣΚΛΗΣΗ</w:t>
      </w:r>
    </w:p>
    <w:p w:rsidR="00A4667C" w:rsidRPr="00017A81" w:rsidRDefault="00A4667C" w:rsidP="00E94339">
      <w:pPr>
        <w:rPr>
          <w:rFonts w:asciiTheme="minorHAnsi" w:hAnsiTheme="minorHAnsi" w:cstheme="minorHAnsi"/>
          <w:sz w:val="22"/>
          <w:szCs w:val="22"/>
        </w:rPr>
      </w:pPr>
    </w:p>
    <w:p w:rsidR="00A4667C" w:rsidRPr="00017A81" w:rsidRDefault="00A4667C" w:rsidP="00E94339">
      <w:pPr>
        <w:rPr>
          <w:rFonts w:asciiTheme="minorHAnsi" w:hAnsiTheme="minorHAnsi" w:cstheme="minorHAnsi"/>
          <w:sz w:val="22"/>
          <w:szCs w:val="22"/>
        </w:rPr>
      </w:pPr>
    </w:p>
    <w:p w:rsidR="00A4667C" w:rsidRPr="00017A81" w:rsidRDefault="0060642B" w:rsidP="00E94339">
      <w:pPr>
        <w:rPr>
          <w:rFonts w:asciiTheme="minorHAnsi" w:hAnsiTheme="minorHAnsi" w:cstheme="minorHAnsi"/>
          <w:b/>
          <w:sz w:val="22"/>
          <w:szCs w:val="22"/>
        </w:rPr>
      </w:pPr>
      <w:r w:rsidRPr="00017A81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 </w:t>
      </w:r>
      <w:r w:rsidRPr="00017A81">
        <w:rPr>
          <w:rFonts w:asciiTheme="minorHAnsi" w:hAnsiTheme="minorHAnsi" w:cstheme="minorHAnsi"/>
          <w:b/>
          <w:color w:val="000000"/>
          <w:sz w:val="22"/>
          <w:szCs w:val="22"/>
        </w:rPr>
        <w:t>ΠΡΟΣ:  Α) Τ</w:t>
      </w:r>
      <w:r w:rsidRPr="00017A81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>o</w:t>
      </w:r>
      <w:r w:rsidRPr="00017A8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Δήμαρχο </w:t>
      </w:r>
      <w:proofErr w:type="spellStart"/>
      <w:r w:rsidRPr="00017A81">
        <w:rPr>
          <w:rFonts w:asciiTheme="minorHAnsi" w:hAnsiTheme="minorHAnsi" w:cstheme="minorHAnsi"/>
          <w:b/>
          <w:color w:val="000000"/>
          <w:sz w:val="22"/>
          <w:szCs w:val="22"/>
        </w:rPr>
        <w:t>Λεβαδέων</w:t>
      </w:r>
      <w:proofErr w:type="spellEnd"/>
      <w:r w:rsidRPr="00017A8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:  </w:t>
      </w:r>
      <w:r w:rsidR="00641DF7" w:rsidRPr="00017A8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ΔΗΜΗΤΡΙΟ Κ. ΚΑΡΑΜΑΝΗ  </w:t>
      </w:r>
    </w:p>
    <w:p w:rsidR="00A4667C" w:rsidRPr="00017A81" w:rsidRDefault="0060642B" w:rsidP="00E94339">
      <w:pPr>
        <w:rPr>
          <w:rFonts w:asciiTheme="minorHAnsi" w:hAnsiTheme="minorHAnsi" w:cstheme="minorHAnsi"/>
          <w:b/>
          <w:sz w:val="22"/>
          <w:szCs w:val="22"/>
        </w:rPr>
      </w:pPr>
      <w:r w:rsidRPr="00017A81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                      </w:t>
      </w:r>
    </w:p>
    <w:p w:rsidR="00A4667C" w:rsidRPr="00017A81" w:rsidRDefault="0060642B" w:rsidP="00E94339">
      <w:pPr>
        <w:rPr>
          <w:rFonts w:asciiTheme="minorHAnsi" w:eastAsia="Arial" w:hAnsiTheme="minorHAnsi" w:cstheme="minorHAnsi"/>
          <w:b/>
          <w:sz w:val="22"/>
          <w:szCs w:val="22"/>
        </w:rPr>
      </w:pPr>
      <w:r w:rsidRPr="00017A81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              </w:t>
      </w:r>
      <w:r w:rsidRPr="00017A8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Β) Τα τακτικά μέλη του Δημοτικού Συμβουλίου </w:t>
      </w:r>
      <w:proofErr w:type="spellStart"/>
      <w:r w:rsidRPr="00017A81">
        <w:rPr>
          <w:rFonts w:asciiTheme="minorHAnsi" w:hAnsiTheme="minorHAnsi" w:cstheme="minorHAnsi"/>
          <w:b/>
          <w:color w:val="000000"/>
          <w:sz w:val="22"/>
          <w:szCs w:val="22"/>
        </w:rPr>
        <w:t>Λεβαδέων</w:t>
      </w:r>
      <w:proofErr w:type="spellEnd"/>
      <w:r w:rsidRPr="00017A81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</w:p>
    <w:p w:rsidR="00073AC3" w:rsidRPr="00017A81" w:rsidRDefault="00073AC3" w:rsidP="00E9433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80" w:type="dxa"/>
        <w:tblCellSpacing w:w="56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3"/>
        <w:gridCol w:w="4373"/>
        <w:gridCol w:w="304"/>
      </w:tblGrid>
      <w:tr w:rsidR="00D96C93" w:rsidRPr="00017A81" w:rsidTr="002A7ED7">
        <w:trPr>
          <w:trHeight w:val="390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454E8" w:rsidP="00E943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eastAsia="Liberation Serif" w:hAnsiTheme="minorHAnsi" w:cstheme="minorHAnsi"/>
                <w:sz w:val="22"/>
                <w:szCs w:val="22"/>
              </w:rPr>
              <w:t xml:space="preserve">                          </w:t>
            </w:r>
            <w:r w:rsidR="00D96C93" w:rsidRPr="00017A81">
              <w:rPr>
                <w:rFonts w:asciiTheme="minorHAnsi" w:eastAsia="Liberation Serif" w:hAnsiTheme="minorHAnsi" w:cstheme="minorHAnsi"/>
                <w:sz w:val="22"/>
                <w:szCs w:val="22"/>
              </w:rPr>
              <w:t xml:space="preserve">ΟΝΟΜΑΤΕΠΩΝΥΜΟ 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E943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>ΑΓΝΙΑΔΗΣ ΠΑΝΑΓΙΩΤΗΣ ( ΝΟΤΗΣ ) ΤΟΥ ΠΑΝΑΓΙΩΤΗ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>ΓΚΩΝΙΑΣ ΚΩΝΣΤΑΝΤΙΝΟΣ ΤΟΥ ΛΟΥΚΑ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 xml:space="preserve">ΙΩΑΝΝΙΔΗΣ ΒΑΣΙΛΕΙΟΣ ΤΟΥ ΔΙΟΝΥΣΙΟΥ – ΑΝΔΡΕΑ 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>ΚΑΛΛΙΑΝΤΑΣΗΣ ΧΡΗΣΤΟΣ ΤΟΥ ΠΛΟΥΤΑΡΧΟΥ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>ΚΑΤΗΣ ΧΑΡΑΛΑΜΠΟΣ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>ΚΑΦΡΙΤΣΑΣ ΔΗΜΗΤΡΙΟΣ ΤΟΥ ΝΙΚΟΛΑΟΥ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 xml:space="preserve">ΛΙΑΝΟΣ ΓΕΩΡΓΙΟΣ ΤΟΥ ΧΑΡΑΛΑΜΠΟΥΣ 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>ΠΑΠΑΒΑΣΙΛΕΙΟΥ ΑΙΚΑΤΕΡΙΝΗ ΤΟΥ ΛΟΥΚΑ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>ΠΛΙΑΚΟΣΤΑΜΟΣ ΚΩΝΣΤΑΝΤΙΝΟΣ ΤΟΥ ΙΩΑΝΝΗ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>ΠΟΛΥΤΑΡΧΟΥ ΛΟΥΚΑΣ ΤΟΥ ΗΛΙΑ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>ΤΖΑΘΑΣ ΓΕΩΡΓΙΟΣ ΤΟΥ ΑΝΑΣΤΑΣΙΟΥ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>ΤΖΟΥΒΑΡΑΣ ΝΙΚΟΛΑΟΣ ΤΟΥ ΗΛΙΑ</w:t>
            </w:r>
          </w:p>
        </w:tc>
      </w:tr>
      <w:tr w:rsidR="003D01F5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3D01F5" w:rsidRPr="00017A81" w:rsidRDefault="003D01F5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>ΤΟΛΙΑΣ ΔΗΜΗΤΡΙΟΣ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>ΤΟΥΜΑΡΑΣ ΒΑΣΙΛΕΙΟΣ  ΤΟΥ ΣΕΡΑΦΕΙΜ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ΤΑΓΚΑΛΕΓΚΑΣ ΙΩΑΝΝΗΣ ΤΟΥ ΔΗΜΗΤΡΙΟΥ 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>ΔΗΜΟΥ ΙΩΑΝΝΗΣ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>ΚΑΛΟΓΡΗΑΣ ΑΘΑΝΑΣΙΟΣ ΤΟΥ ΝΙΚΟΛΑΟΥ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>ΜΗΤΑΣ ΑΛΕΞΑΝΔΡΟΣ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>ΜΕΡΤΖΑΝΗΣ ΚΩΝ/ΝΟΣ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>ΜΙΧΑΣ ΔΗΜΗΤΡΙΟΣ  ΤΟΥ ΛΟΥΚΑ</w:t>
            </w:r>
          </w:p>
        </w:tc>
      </w:tr>
      <w:tr w:rsidR="00D96C93" w:rsidRPr="00017A81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>ΣΑΓΙΑΝΝΗΣ ΜΙΧΑΗΛ ΤΟΥ ΔΗΜΗΤΡΙΟΥ</w:t>
            </w:r>
          </w:p>
        </w:tc>
      </w:tr>
      <w:tr w:rsidR="00D96C93" w:rsidRPr="00017A81" w:rsidTr="002A7ED7">
        <w:trPr>
          <w:gridAfter w:val="2"/>
          <w:wAfter w:w="4670" w:type="dxa"/>
          <w:trHeight w:val="23"/>
          <w:tblCellSpacing w:w="56" w:type="dxa"/>
        </w:trPr>
        <w:tc>
          <w:tcPr>
            <w:tcW w:w="5110" w:type="dxa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 xml:space="preserve">ΓΕΡΟΝΙΚΟΛΟΥ ΛΑΜΠΡΙΝΗ ΤΟΥ  ΘΕΟΔΩΡΟΥ </w:t>
            </w:r>
          </w:p>
        </w:tc>
      </w:tr>
      <w:tr w:rsidR="00D96C93" w:rsidRPr="00017A81" w:rsidTr="002A7ED7">
        <w:trPr>
          <w:gridAfter w:val="2"/>
          <w:wAfter w:w="4670" w:type="dxa"/>
          <w:trHeight w:val="23"/>
          <w:tblCellSpacing w:w="56" w:type="dxa"/>
        </w:trPr>
        <w:tc>
          <w:tcPr>
            <w:tcW w:w="5110" w:type="dxa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 xml:space="preserve">ΑΡΚΟΥΜΑΝΗΣ ΠΕΤΡΟΣ ΤΟΥ ΙΩΑΝΝΗ </w:t>
            </w:r>
          </w:p>
        </w:tc>
      </w:tr>
      <w:tr w:rsidR="00D96C93" w:rsidRPr="00017A81" w:rsidTr="002A7ED7">
        <w:trPr>
          <w:gridAfter w:val="2"/>
          <w:wAfter w:w="4670" w:type="dxa"/>
          <w:trHeight w:val="23"/>
          <w:tblCellSpacing w:w="56" w:type="dxa"/>
        </w:trPr>
        <w:tc>
          <w:tcPr>
            <w:tcW w:w="5110" w:type="dxa"/>
            <w:shd w:val="clear" w:color="auto" w:fill="FFFFFF"/>
          </w:tcPr>
          <w:p w:rsidR="00D96C93" w:rsidRPr="00017A81" w:rsidRDefault="00D96C93" w:rsidP="002F55CB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 xml:space="preserve">ΚΟΤΡΟΓΙΑΝΝΟΣ ΓΕΩΡΓΙΟΣ ΤΟΥ ΔΗΜΗΤΡΙΟΥ </w:t>
            </w:r>
          </w:p>
        </w:tc>
      </w:tr>
      <w:tr w:rsidR="00D96C93" w:rsidRPr="00017A81" w:rsidTr="002A7ED7">
        <w:trPr>
          <w:gridAfter w:val="2"/>
          <w:wAfter w:w="4670" w:type="dxa"/>
          <w:trHeight w:val="23"/>
          <w:tblCellSpacing w:w="56" w:type="dxa"/>
        </w:trPr>
        <w:tc>
          <w:tcPr>
            <w:tcW w:w="5110" w:type="dxa"/>
            <w:shd w:val="clear" w:color="auto" w:fill="FFFFFF"/>
          </w:tcPr>
          <w:p w:rsidR="00D96C93" w:rsidRPr="00017A81" w:rsidRDefault="00D96C93" w:rsidP="00E943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C2F17" w:rsidRPr="00017A81" w:rsidTr="002A7ED7">
        <w:trPr>
          <w:gridAfter w:val="1"/>
          <w:wAfter w:w="141" w:type="dxa"/>
          <w:trHeight w:val="227"/>
          <w:tblCellSpacing w:w="56" w:type="dxa"/>
        </w:trPr>
        <w:tc>
          <w:tcPr>
            <w:tcW w:w="9639" w:type="dxa"/>
            <w:gridSpan w:val="2"/>
            <w:shd w:val="clear" w:color="auto" w:fill="FFFFFF"/>
          </w:tcPr>
          <w:tbl>
            <w:tblPr>
              <w:tblW w:w="12466" w:type="dxa"/>
              <w:tblInd w:w="34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4529"/>
              <w:gridCol w:w="7937"/>
            </w:tblGrid>
            <w:tr w:rsidR="00BC2F17" w:rsidRPr="00017A81" w:rsidTr="00532064">
              <w:trPr>
                <w:trHeight w:val="23"/>
              </w:trPr>
              <w:tc>
                <w:tcPr>
                  <w:tcW w:w="4529" w:type="dxa"/>
                  <w:shd w:val="clear" w:color="auto" w:fill="FFFFFF"/>
                </w:tcPr>
                <w:p w:rsidR="00BC2F17" w:rsidRPr="00017A81" w:rsidRDefault="00BC2F17" w:rsidP="00E94339">
                  <w:pPr>
                    <w:rPr>
                      <w:rFonts w:asciiTheme="minorHAnsi" w:eastAsia="Liberation Serif" w:hAnsiTheme="minorHAnsi" w:cstheme="minorHAnsi"/>
                      <w:b/>
                      <w:sz w:val="22"/>
                      <w:szCs w:val="22"/>
                    </w:rPr>
                  </w:pPr>
                  <w:r w:rsidRPr="00017A81">
                    <w:rPr>
                      <w:rFonts w:asciiTheme="minorHAnsi" w:eastAsia="Liberation Serif" w:hAnsiTheme="minorHAnsi" w:cstheme="minorHAnsi"/>
                      <w:b/>
                      <w:sz w:val="22"/>
                      <w:szCs w:val="22"/>
                    </w:rPr>
                    <w:t xml:space="preserve">Γ) Τους  Πρόεδρους των  Κοινοτήτων: </w:t>
                  </w:r>
                </w:p>
                <w:p w:rsidR="00BC2F17" w:rsidRPr="00017A81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017A81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017A81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ΔΑΥΛΕΙΑΣ</w:t>
                  </w:r>
                </w:p>
                <w:tbl>
                  <w:tblPr>
                    <w:tblW w:w="9646" w:type="dxa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629"/>
                    <w:gridCol w:w="9017"/>
                  </w:tblGrid>
                  <w:tr w:rsidR="00BC2F17" w:rsidRPr="00017A81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eastAsia="Arial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Κακόγιαννο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Στέργιο  (</w:t>
                        </w: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Δαυλείας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017A81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Κουρεντή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Αθανάσιο (</w:t>
                        </w: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Μαυρονερίου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017A81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Ματσώτα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Κων/</w:t>
                        </w: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νο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(</w:t>
                        </w: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Παρορίου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017A81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017A81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017A81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ΚΟΡΩΝΕΙΑΣ</w:t>
                  </w:r>
                </w:p>
                <w:p w:rsidR="00BC2F17" w:rsidRPr="00017A81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629"/>
                    <w:gridCol w:w="9017"/>
                  </w:tblGrid>
                  <w:tr w:rsidR="00BC2F17" w:rsidRPr="00017A81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Δημητρίου Αλέξανδρο  (Κορώνειας)</w:t>
                        </w:r>
                      </w:p>
                    </w:tc>
                  </w:tr>
                  <w:tr w:rsidR="00BC2F17" w:rsidRPr="00017A81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Μίχο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Αθανάσιο (</w:t>
                        </w: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Αγ.Γεωργίου</w:t>
                        </w:r>
                        <w:proofErr w:type="spellEnd"/>
                      </w:p>
                    </w:tc>
                  </w:tr>
                  <w:tr w:rsidR="00BC2F17" w:rsidRPr="00017A81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Πούλο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Αντώνιο (Αγ. </w:t>
                        </w: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Αννας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017A81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Ζαφείρα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Νικόλαο  (Αγ. Τριάδας)</w:t>
                        </w:r>
                      </w:p>
                    </w:tc>
                  </w:tr>
                  <w:tr w:rsidR="00BC2F17" w:rsidRPr="00017A81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Λύτρα Παναγιώτη (</w:t>
                        </w: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Αλαλκομενών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017A81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017A81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017A81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ΚΥΡΙΑΚΙΟΥ</w:t>
                  </w:r>
                </w:p>
                <w:p w:rsidR="00BC2F17" w:rsidRPr="00017A81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017A81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Φορτώση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Ιωάννη  (</w:t>
                        </w: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Κυριακίου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017A81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017A81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017A81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ΛΙΒΑΔΕΙΑΣ</w:t>
                  </w:r>
                </w:p>
                <w:p w:rsidR="00BC2F17" w:rsidRPr="00017A81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017A81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Τσώκου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Γεωργία (Λιβαδειάς)</w:t>
                        </w:r>
                      </w:p>
                    </w:tc>
                  </w:tr>
                  <w:tr w:rsidR="00BC2F17" w:rsidRPr="00017A81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Μάρκο Γεώργιο  (</w:t>
                        </w: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Λαφυστίου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</w:tc>
                  </w:tr>
                  <w:tr w:rsidR="00BC2F17" w:rsidRPr="00017A81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Γκικόπουλο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Παναγιώτη (</w:t>
                        </w: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Ρωμέικου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  <w:p w:rsidR="002A7ED7" w:rsidRPr="00017A81" w:rsidRDefault="002A7ED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  <w:p w:rsidR="002A7ED7" w:rsidRPr="00017A81" w:rsidRDefault="002A7ED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C2F17" w:rsidRPr="00017A81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017A81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lastRenderedPageBreak/>
                    <w:t>Δ.Ε ΧΑΙΡΩΝΕΙΑΣ</w:t>
                  </w:r>
                </w:p>
                <w:p w:rsidR="00BC2F17" w:rsidRPr="00017A81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017A81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Σπυρόπουλο Αθανάσιο (Αγ. Βλασίου)</w:t>
                        </w:r>
                      </w:p>
                    </w:tc>
                  </w:tr>
                  <w:tr w:rsidR="00BC2F17" w:rsidRPr="00017A81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Παναγή Παναγιώτη   (Ακοντίου)</w:t>
                        </w:r>
                      </w:p>
                    </w:tc>
                  </w:tr>
                  <w:tr w:rsidR="00BC2F17" w:rsidRPr="00017A81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Τασούλα Κων/</w:t>
                        </w: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νο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(</w:t>
                        </w: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Ανθοχωρίου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017A81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Ζαχαράκου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Αικατερίνη (Βασιλικών)</w:t>
                        </w:r>
                      </w:p>
                    </w:tc>
                  </w:tr>
                  <w:tr w:rsidR="00BC2F17" w:rsidRPr="00017A81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Γκικόπουλο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Νικόλαο  (</w:t>
                        </w: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Θουρίου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017A81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eastAsia="Arial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Σκούρα Ανδρέα  ( </w:t>
                        </w: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Προσηλίου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017A81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Παπαδά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Αγγελική (Προφήτη Ηλία)</w:t>
                        </w:r>
                      </w:p>
                    </w:tc>
                  </w:tr>
                  <w:tr w:rsidR="00BC2F17" w:rsidRPr="00017A81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8 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017A81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Χολίδη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Ηλία  (</w:t>
                        </w:r>
                        <w:proofErr w:type="spellStart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Χαιρωνειας</w:t>
                        </w:r>
                        <w:proofErr w:type="spellEnd"/>
                        <w:r w:rsidRPr="00017A8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</w:tc>
                  </w:tr>
                </w:tbl>
                <w:p w:rsidR="00BC2F17" w:rsidRPr="00017A81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937" w:type="dxa"/>
                  <w:shd w:val="clear" w:color="auto" w:fill="FFFFFF"/>
                </w:tcPr>
                <w:p w:rsidR="00BC2F17" w:rsidRPr="00017A81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C12A17" w:rsidRPr="00017A81" w:rsidRDefault="00CB39A9" w:rsidP="00964BFD">
            <w:pPr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 xml:space="preserve">    </w:t>
            </w:r>
          </w:p>
          <w:p w:rsidR="006A1226" w:rsidRPr="00017A81" w:rsidRDefault="00CB39A9" w:rsidP="00964BFD">
            <w:pPr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BC2F17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Με την παρούσα, σας προσκαλούμε  να συμμετάσχετε σε </w:t>
            </w:r>
            <w:r w:rsidR="009603D1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τακτική</w:t>
            </w:r>
            <w:r w:rsidR="00CC4967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D1028D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F54F36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25575A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0B5759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  <w:lang w:val="en-US"/>
              </w:rPr>
              <w:t>MEIKTH</w:t>
            </w:r>
            <w:r w:rsidR="000B5759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(Δια ζώσης  και με τηλεδιάσκεψη)  </w:t>
            </w:r>
            <w:r w:rsidR="009603D1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συνεδρίαση του Δημοτικού Συμβουλίου </w:t>
            </w:r>
            <w:r w:rsidR="009603D1" w:rsidRPr="00017A81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,</w:t>
            </w:r>
            <w:r w:rsidR="00FA3B3B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8B7CB0" w:rsidRPr="00017A81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που</w:t>
            </w:r>
            <w:r w:rsidR="00BC2F17" w:rsidRPr="00017A81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θα πραγματοποιηθεί στην αίθουσα συνεδριάσεων του Δημοτικού Συμβουλίου στο Παλαιό Δημαρχείο </w:t>
            </w:r>
            <w:r w:rsidR="00BC2F17" w:rsidRPr="00017A81">
              <w:rPr>
                <w:rFonts w:asciiTheme="minorHAnsi" w:hAnsiTheme="minorHAnsi" w:cstheme="minorHAnsi"/>
                <w:sz w:val="22"/>
                <w:szCs w:val="22"/>
              </w:rPr>
              <w:t>– Πλ. Εθνικής Αντίστασης</w:t>
            </w:r>
            <w:r w:rsidR="009D5B92" w:rsidRPr="00017A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01A4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</w:t>
            </w:r>
            <w:r w:rsidR="0092009B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6101A4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την </w:t>
            </w:r>
            <w:r w:rsidR="000B5759" w:rsidRPr="00D7126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TETA</w:t>
            </w:r>
            <w:r w:rsidR="000B5759" w:rsidRPr="00D7126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Ρ</w:t>
            </w:r>
            <w:r w:rsidR="000B5759" w:rsidRPr="00D7126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TH</w:t>
            </w:r>
            <w:r w:rsidR="000B5759" w:rsidRPr="00D7126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5B1AFB" w:rsidRPr="00D7126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07456C" w:rsidRPr="00D7126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</w:t>
            </w:r>
            <w:r w:rsidR="00964BF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6</w:t>
            </w:r>
            <w:r w:rsidR="007B1FF9" w:rsidRPr="00D7126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/</w:t>
            </w:r>
            <w:r w:rsidR="00964BF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7</w:t>
            </w:r>
            <w:r w:rsidR="007B1FF9" w:rsidRPr="00D7126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/</w:t>
            </w:r>
            <w:r w:rsidR="005B1AFB" w:rsidRPr="00D7126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2025</w:t>
            </w:r>
            <w:r w:rsidR="005B1AFB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9D5B92" w:rsidRPr="00017A81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και ώρα </w:t>
            </w:r>
            <w:r w:rsidR="003C6383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20</w:t>
            </w:r>
            <w:r w:rsidR="009D5B92" w:rsidRPr="00017A81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:</w:t>
            </w:r>
            <w:r w:rsidR="00DE64E9" w:rsidRPr="00017A81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0</w:t>
            </w:r>
            <w:r w:rsidR="009D5B92" w:rsidRPr="00017A81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0</w:t>
            </w:r>
            <w:r w:rsidR="00785802" w:rsidRPr="00017A81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 w:rsidR="007C4B0B" w:rsidRPr="00017A81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,</w:t>
            </w:r>
            <w:r w:rsidR="00785802" w:rsidRPr="00017A81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BC2F17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κατ΄εφαρμογήν</w:t>
            </w:r>
            <w:proofErr w:type="spellEnd"/>
            <w:r w:rsidR="00BC2F17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των διατάξεων  του άρθρου 74 του Ν. 4555/2018 (αντικατάσταση του άρθρου 67</w:t>
            </w:r>
            <w:r w:rsidR="009F2005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6A1226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BC2F17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του Ν. 3852/2010, όπως τροποποιήθηκε και ισχύει με το άρθρο 6 του Ν. 5056/2023</w:t>
            </w:r>
            <w:r w:rsidR="002859DF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καθώς και αυτές της </w:t>
            </w:r>
            <w:proofErr w:type="spellStart"/>
            <w:r w:rsidR="002859DF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εγκ</w:t>
            </w:r>
            <w:proofErr w:type="spellEnd"/>
            <w:r w:rsidR="002859DF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. 98/2024 </w:t>
            </w:r>
            <w:r w:rsidR="005B2C36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του ΥΠ.ΕΣ (9ΝΚ846ΜΤΛ6-Π6Λ)</w:t>
            </w:r>
            <w:r w:rsidR="000B5759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*</w:t>
            </w:r>
            <w:r w:rsidR="007C4B0B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</w:t>
            </w:r>
            <w:r w:rsidR="005B2C36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με τα</w:t>
            </w:r>
            <w:r w:rsidR="002859DF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παρακάτω </w:t>
            </w:r>
            <w:r w:rsidR="00355E75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2859DF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θέμα</w:t>
            </w:r>
            <w:r w:rsidR="00355E75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τα </w:t>
            </w:r>
            <w:r w:rsidR="002859DF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συζήτησης </w:t>
            </w:r>
            <w:r w:rsidR="00BC2F17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8B7CB0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</w:t>
            </w:r>
            <w:r w:rsidR="005A2B93" w:rsidRPr="00017A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:rsidR="000B5759" w:rsidRPr="00017A81" w:rsidRDefault="000B5759" w:rsidP="00964BFD">
            <w:pPr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282C4A" w:rsidRPr="00017A81" w:rsidRDefault="000B5759" w:rsidP="00964BFD">
            <w:pPr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017A81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*Βάσει των διατάξεων  </w:t>
            </w:r>
            <w:r w:rsidRPr="00017A81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 xml:space="preserve">της </w:t>
            </w:r>
            <w:proofErr w:type="spellStart"/>
            <w:r w:rsidRPr="00017A81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>υπ΄αριθμ</w:t>
            </w:r>
            <w:proofErr w:type="spellEnd"/>
            <w:r w:rsidRPr="00017A81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 xml:space="preserve"> </w:t>
            </w:r>
            <w:r w:rsidRPr="00017A81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u w:val="single"/>
              </w:rPr>
              <w:t xml:space="preserve">98/2024 του ΥΠ.ΕΣ (9ΝΚ846ΜΤΛ6-Π6Λ) </w:t>
            </w:r>
            <w:r w:rsidRPr="00017A81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 , μέρος 7 , ορίζεται προθεσμία ενημέρωσης του Προέδρου του Δημοτικού Συμβουλίου αναφορικά με τον τρόπο  συμμετοχής σε αυτή του κάθε δημοτικού συμβούλου  , δηλαδή είτε διά ζώσης, είτε μέσω τηλεδιάσκεψης μέχρι την  </w:t>
            </w:r>
            <w:r w:rsidR="00DE64E9" w:rsidRPr="00313095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ΤΕΤΑΡΤΗ  </w:t>
            </w:r>
            <w:r w:rsidR="0007456C" w:rsidRPr="00313095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1</w:t>
            </w:r>
            <w:r w:rsidR="00964BFD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6</w:t>
            </w:r>
            <w:r w:rsidR="007B1FF9" w:rsidRPr="00313095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-</w:t>
            </w:r>
            <w:r w:rsidR="00964BFD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7</w:t>
            </w:r>
            <w:r w:rsidR="007B1FF9" w:rsidRPr="00313095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-</w:t>
            </w:r>
            <w:r w:rsidRPr="00313095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2025</w:t>
            </w:r>
            <w:r w:rsidR="00313095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 </w:t>
            </w:r>
            <w:r w:rsidRPr="00017A81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 και ώρα 11:00π.μ .  </w:t>
            </w:r>
          </w:p>
          <w:p w:rsidR="000B5759" w:rsidRPr="00017A81" w:rsidRDefault="000B5759" w:rsidP="00964BFD">
            <w:pPr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tbl>
            <w:tblPr>
              <w:tblW w:w="923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9238"/>
            </w:tblGrid>
            <w:tr w:rsidR="006A1226" w:rsidRPr="00017A81" w:rsidTr="007777CE">
              <w:trPr>
                <w:trHeight w:val="23"/>
              </w:trPr>
              <w:tc>
                <w:tcPr>
                  <w:tcW w:w="9238" w:type="dxa"/>
                  <w:shd w:val="clear" w:color="auto" w:fill="FFFFFF"/>
                </w:tcPr>
                <w:p w:rsidR="009603D1" w:rsidRPr="009837A4" w:rsidRDefault="006A1226" w:rsidP="007777CE">
                  <w:pPr>
                    <w:widowControl w:val="0"/>
                    <w:tabs>
                      <w:tab w:val="left" w:pos="6350"/>
                      <w:tab w:val="left" w:pos="8388"/>
                    </w:tabs>
                    <w:snapToGrid w:val="0"/>
                    <w:spacing w:line="276" w:lineRule="auto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837A4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9603D1" w:rsidRPr="009837A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  </w:t>
                  </w:r>
                  <w:r w:rsidR="009603D1" w:rsidRPr="009837A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ΑΝΑΚΟΙΝΩΣΕΙΣ ΠΡΟΕΔΡΟΥ του ΔΗΜΟΤΙΚΟΥ ΣΥΜΒΟΥΛΙΟΥ : </w:t>
                  </w:r>
                  <w:proofErr w:type="spellStart"/>
                  <w:r w:rsidR="009603D1" w:rsidRPr="009837A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>κας</w:t>
                  </w:r>
                  <w:proofErr w:type="spellEnd"/>
                  <w:r w:rsidR="009603D1" w:rsidRPr="009837A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 .</w:t>
                  </w:r>
                  <w:r w:rsidR="009603D1" w:rsidRPr="009837A4">
                    <w:rPr>
                      <w:rFonts w:asciiTheme="minorHAnsi" w:eastAsia="Liberation Serif" w:hAnsiTheme="minorHAnsi" w:cstheme="minorHAnsi"/>
                      <w:b/>
                      <w:sz w:val="22"/>
                      <w:szCs w:val="22"/>
                    </w:rPr>
                    <w:t xml:space="preserve">  ΧΕΒΑ ΑΘΑΝΑΣΙΑΣ </w:t>
                  </w:r>
                </w:p>
                <w:p w:rsidR="009603D1" w:rsidRPr="009837A4" w:rsidRDefault="00FE2546" w:rsidP="007777C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837A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    </w:t>
                  </w:r>
                  <w:r w:rsidRPr="009837A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 </w:t>
                  </w:r>
                  <w:r w:rsidR="009603D1" w:rsidRPr="009837A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ΑΝΑΚΟΙΝΩΣΕΙΣ ΔΗΜΑΡΧΟΥ ΛΕΒΑΔΕΩΝ:   κ. ΔΗΜΗΤΡΙΟΥ Κ.  ΚΑΡΑΜΑΝΗ   </w:t>
                  </w:r>
                  <w:r w:rsidR="009603D1" w:rsidRPr="009837A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59380B" w:rsidRPr="009837A4" w:rsidRDefault="0059380B" w:rsidP="007777C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603D1" w:rsidRPr="009837A4" w:rsidRDefault="009603D1" w:rsidP="00680C64">
                  <w:pPr>
                    <w:widowControl w:val="0"/>
                    <w:snapToGrid w:val="0"/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</w:pPr>
                  <w:r w:rsidRPr="009837A4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>ΘΕΜΑΤΑ ΗΜΕΡΗΣΙΑΣ ΔΙΑΤΑΞΗΣ</w:t>
                  </w:r>
                </w:p>
                <w:p w:rsidR="00D7126E" w:rsidRPr="009837A4" w:rsidRDefault="00D7126E" w:rsidP="00680C64">
                  <w:pPr>
                    <w:widowControl w:val="0"/>
                    <w:snapToGrid w:val="0"/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</w:pPr>
                </w:p>
                <w:p w:rsidR="00005EDC" w:rsidRPr="009837A4" w:rsidRDefault="00964BFD" w:rsidP="007777CE">
                  <w:pPr>
                    <w:widowControl w:val="0"/>
                    <w:snapToGrid w:val="0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 xml:space="preserve"> </w:t>
                  </w:r>
                </w:p>
                <w:p w:rsidR="000B5759" w:rsidRPr="009837A4" w:rsidRDefault="00DF7F54" w:rsidP="000B575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</w:pPr>
                  <w:r w:rsidRPr="009837A4"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  <w:lang w:val="en-US"/>
                    </w:rPr>
                    <w:t>I</w:t>
                  </w:r>
                  <w:r w:rsidRPr="009837A4"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  <w:t>. ΘΕΜΑΤΑ   Δ/ΝΣΗΣ</w:t>
                  </w:r>
                  <w:r w:rsidR="000B5759" w:rsidRPr="009837A4"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  <w:t xml:space="preserve"> ΟΙΚΟΝΟΜΙΚΩΝ ΥΠΗΡΕΣΙΩΝ</w:t>
                  </w:r>
                </w:p>
                <w:p w:rsidR="00964BFD" w:rsidRPr="00964BFD" w:rsidRDefault="000436E3" w:rsidP="00964BFD">
                  <w:pPr>
                    <w:pStyle w:val="a4"/>
                    <w:numPr>
                      <w:ilvl w:val="0"/>
                      <w:numId w:val="18"/>
                    </w:num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bookmarkStart w:id="0" w:name="__DdeLink__188_1046423379"/>
                  <w:bookmarkEnd w:id="0"/>
                  <w:r w:rsidRPr="00964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Λήψη  Απόφασης περί  «Έγκρισης  </w:t>
                  </w:r>
                  <w:r w:rsidR="00964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της </w:t>
                  </w:r>
                  <w:r w:rsidR="00964BFD" w:rsidRPr="00964BFD">
                    <w:rPr>
                      <w:rFonts w:asciiTheme="minorHAnsi" w:eastAsia="SimSun" w:hAnsiTheme="minorHAnsi" w:cstheme="minorHAnsi"/>
                      <w:sz w:val="22"/>
                      <w:szCs w:val="22"/>
                    </w:rPr>
                    <w:t>6</w:t>
                  </w:r>
                  <w:r w:rsidR="00964BFD" w:rsidRPr="00964BFD">
                    <w:rPr>
                      <w:rFonts w:asciiTheme="minorHAnsi" w:eastAsia="SimSun" w:hAnsiTheme="minorHAnsi" w:cstheme="minorHAnsi"/>
                      <w:sz w:val="22"/>
                      <w:szCs w:val="22"/>
                      <w:vertAlign w:val="superscript"/>
                    </w:rPr>
                    <w:t>ης</w:t>
                  </w:r>
                  <w:r w:rsidR="00964BFD" w:rsidRPr="00964BFD">
                    <w:rPr>
                      <w:rFonts w:asciiTheme="minorHAnsi" w:eastAsia="SimSun" w:hAnsiTheme="minorHAnsi" w:cstheme="minorHAnsi"/>
                      <w:sz w:val="22"/>
                      <w:szCs w:val="22"/>
                    </w:rPr>
                    <w:t xml:space="preserve"> </w:t>
                  </w:r>
                  <w:r w:rsidR="00964BFD" w:rsidRPr="00964BFD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αναμόρφωσης προϋπολογισμού   τρέχουσας χρήσης</w:t>
                  </w:r>
                  <w:r w:rsidR="00964BFD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» </w:t>
                  </w:r>
                  <w:r w:rsidR="00964BFD" w:rsidRPr="00964BFD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.</w:t>
                  </w:r>
                  <w:r w:rsidR="00964BFD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(Η 265/2025 Απόφαση της Δημοτικής Επιτροπής)</w:t>
                  </w:r>
                </w:p>
                <w:p w:rsidR="000436E3" w:rsidRPr="009837A4" w:rsidRDefault="000436E3" w:rsidP="00964BFD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ind w:left="522" w:firstLine="0"/>
                    <w:jc w:val="left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0436E3" w:rsidRDefault="000436E3" w:rsidP="000436E3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jc w:val="left"/>
                    <w:textAlignment w:val="baseline"/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</w:pPr>
                  <w:r w:rsidRPr="009837A4">
                    <w:rPr>
                      <w:rStyle w:val="FontStyle17"/>
                      <w:rFonts w:asciiTheme="minorHAnsi" w:eastAsia="Cambria" w:hAnsiTheme="minorHAnsi" w:cstheme="minorHAnsi"/>
                      <w:b/>
                      <w:bCs/>
                      <w:spacing w:val="-3"/>
                      <w:kern w:val="1"/>
                      <w:u w:val="single"/>
                      <w:lang w:eastAsia="el-GR" w:bidi="hi-IN"/>
                    </w:rPr>
                    <w:t>Εισηγητής :</w:t>
                  </w:r>
                  <w:r w:rsidRPr="009837A4">
                    <w:rPr>
                      <w:rStyle w:val="FontStyle17"/>
                      <w:rFonts w:asciiTheme="minorHAnsi" w:eastAsia="Cambria" w:hAnsiTheme="minorHAnsi" w:cstheme="minorHAnsi"/>
                      <w:b/>
                      <w:spacing w:val="-3"/>
                      <w:kern w:val="1"/>
                      <w:lang w:eastAsia="el-GR" w:bidi="hi-IN"/>
                    </w:rPr>
                    <w:t xml:space="preserve"> </w:t>
                  </w:r>
                  <w:r w:rsidRPr="009837A4">
                    <w:rPr>
                      <w:rFonts w:asciiTheme="minorHAnsi" w:eastAsia="Calibri" w:hAnsiTheme="minorHAnsi" w:cstheme="minorHAnsi"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Αντιδήμαρχος  Οικονομικών  Υπηρεσιών   </w:t>
                  </w:r>
                  <w:r w:rsidRPr="009837A4"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 κ. </w:t>
                  </w:r>
                  <w:proofErr w:type="spellStart"/>
                  <w:r w:rsidRPr="009837A4"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  <w:t>Καλλιαντάσης</w:t>
                  </w:r>
                  <w:proofErr w:type="spellEnd"/>
                  <w:r w:rsidRPr="009837A4"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 Χρήστος</w:t>
                  </w:r>
                </w:p>
                <w:p w:rsidR="00964BFD" w:rsidRPr="009837A4" w:rsidRDefault="00964BFD" w:rsidP="000436E3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jc w:val="left"/>
                    <w:textAlignment w:val="baseline"/>
                    <w:rPr>
                      <w:rFonts w:asciiTheme="minorHAnsi" w:eastAsia="Calibri" w:hAnsiTheme="minorHAnsi" w:cstheme="minorHAnsi"/>
                      <w:b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</w:pPr>
                </w:p>
                <w:p w:rsidR="000436E3" w:rsidRPr="00964BFD" w:rsidRDefault="00964BFD" w:rsidP="00964BFD">
                  <w:pPr>
                    <w:pStyle w:val="a8"/>
                    <w:numPr>
                      <w:ilvl w:val="0"/>
                      <w:numId w:val="18"/>
                    </w:numPr>
                    <w:tabs>
                      <w:tab w:val="clear" w:pos="6237"/>
                    </w:tabs>
                    <w:snapToGrid w:val="0"/>
                    <w:spacing w:before="57" w:after="57"/>
                    <w:jc w:val="left"/>
                    <w:textAlignment w:val="baseline"/>
                    <w:rPr>
                      <w:rFonts w:asciiTheme="minorHAnsi" w:eastAsia="Calibri" w:hAnsiTheme="minorHAnsi" w:cstheme="minorHAnsi"/>
                      <w:b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</w:pPr>
                  <w:r w:rsidRPr="009837A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Λήψη  Απόφασης περί </w:t>
                  </w:r>
                  <w:r w:rsidRPr="00964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«Καθορισμού αμοιβής   του  Δικηγόρου </w:t>
                  </w:r>
                  <w:r w:rsidRPr="00964BFD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A</w:t>
                  </w:r>
                  <w:proofErr w:type="spellStart"/>
                  <w:r w:rsidRPr="00964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>ντώνιου</w:t>
                  </w:r>
                  <w:proofErr w:type="spellEnd"/>
                  <w:r w:rsidRPr="00964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64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>Σηφάκη</w:t>
                  </w:r>
                  <w:proofErr w:type="spellEnd"/>
                  <w:r w:rsidRPr="00964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A72FE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που αφορά το </w:t>
                  </w:r>
                  <w:r w:rsidRPr="00964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>δικαστικ</w:t>
                  </w:r>
                  <w:r w:rsidR="00A72FE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ό </w:t>
                  </w:r>
                  <w:r w:rsidRPr="00964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>χειρισμ</w:t>
                  </w:r>
                  <w:r w:rsidR="00A72FE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ό </w:t>
                  </w:r>
                  <w:r w:rsidRPr="00964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ζητήματος ιδιαίτερης σημασίας για τα συμφέροντα του Δήμου  και συγκεκριμένα </w:t>
                  </w:r>
                  <w:r w:rsidRPr="00964BFD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άσκηση Αίτησης Ακύρωσης και Αίτησης Αναστολής με αίτημα προσωρινής διαταγής ενώπιον του Συμβουλίου  της Επικρατείας (</w:t>
                  </w:r>
                  <w:proofErr w:type="spellStart"/>
                  <w:r w:rsidRPr="00964BFD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Σ.τ.Ε</w:t>
                  </w:r>
                  <w:proofErr w:type="spellEnd"/>
                  <w:r w:rsidRPr="00964BFD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.) </w:t>
                  </w:r>
                  <w:r w:rsidRPr="00964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κατά: α) της υπ’ </w:t>
                  </w:r>
                  <w:proofErr w:type="spellStart"/>
                  <w:r w:rsidRPr="00964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>αριθμ</w:t>
                  </w:r>
                  <w:proofErr w:type="spellEnd"/>
                  <w:r w:rsidRPr="00964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964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>πρωτ</w:t>
                  </w:r>
                  <w:proofErr w:type="spellEnd"/>
                  <w:r w:rsidRPr="00964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>. 28208/18-03-2025  απόφασης του Αν. Προϊσταμένου Δ/</w:t>
                  </w:r>
                  <w:proofErr w:type="spellStart"/>
                  <w:r w:rsidRPr="00964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>νσης</w:t>
                  </w:r>
                  <w:proofErr w:type="spellEnd"/>
                  <w:r w:rsidRPr="00964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Περιβάλλοντος και Χωρικού Σχεδιασμού Περιφέρειας Στερεάς Ελλάδος και της β) της </w:t>
                  </w:r>
                  <w:proofErr w:type="spellStart"/>
                  <w:r w:rsidRPr="00964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>υπ’αριθμ</w:t>
                  </w:r>
                  <w:proofErr w:type="spellEnd"/>
                  <w:r w:rsidRPr="00964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964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>πρωτ</w:t>
                  </w:r>
                  <w:proofErr w:type="spellEnd"/>
                  <w:r w:rsidRPr="00964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>. 19004/16-04-2025 απόφαση του Γραμματέα Αποκεντρωμένης Διοίκησης Θεσσαλίας – Στερεάς Ελλάδας, και κάθε άλλης συναφούς διοικητικής πράξης ή παράλειψης με θέμα την χορήγηση άδειας</w:t>
                  </w:r>
                  <w:r w:rsidRPr="00964BFD">
                    <w:rPr>
                      <w:rFonts w:asciiTheme="minorHAnsi" w:hAnsiTheme="minorHAnsi" w:cstheme="minorHAnsi"/>
                      <w:szCs w:val="24"/>
                    </w:rPr>
                    <w:t xml:space="preserve"> εγκατάστασης σταθμού αποθήκευσης ηλεκτρικής ενέργειας μέσω συσσωρευτών, στη θέση «Αγία Άννα Ι» του Δήμου </w:t>
                  </w:r>
                  <w:proofErr w:type="spellStart"/>
                  <w:r w:rsidRPr="00964BFD">
                    <w:rPr>
                      <w:rFonts w:asciiTheme="minorHAnsi" w:hAnsiTheme="minorHAnsi" w:cstheme="minorHAnsi"/>
                      <w:szCs w:val="24"/>
                    </w:rPr>
                    <w:t>Λεβαδέων</w:t>
                  </w:r>
                  <w:proofErr w:type="spellEnd"/>
                  <w:r w:rsidRPr="00964BFD">
                    <w:rPr>
                      <w:rFonts w:asciiTheme="minorHAnsi" w:hAnsiTheme="minorHAnsi" w:cstheme="minorHAnsi"/>
                      <w:szCs w:val="24"/>
                    </w:rPr>
                    <w:t xml:space="preserve">, της Π.Ε. Βοιωτίας, στο φορέα με την </w:t>
                  </w:r>
                  <w:r w:rsidRPr="00964BFD">
                    <w:rPr>
                      <w:rFonts w:asciiTheme="minorHAnsi" w:hAnsiTheme="minorHAnsi" w:cstheme="minorHAnsi"/>
                      <w:szCs w:val="24"/>
                    </w:rPr>
                    <w:lastRenderedPageBreak/>
                    <w:t>επωνυμία</w:t>
                  </w:r>
                  <w:r>
                    <w:rPr>
                      <w:rFonts w:asciiTheme="minorHAnsi" w:hAnsiTheme="minorHAnsi" w:cstheme="minorHAnsi"/>
                      <w:b/>
                      <w:szCs w:val="24"/>
                    </w:rPr>
                    <w:t xml:space="preserve">  </w:t>
                  </w:r>
                  <w:r w:rsidRPr="00964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>«</w:t>
                  </w:r>
                  <w:r w:rsidRPr="00964BFD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VOLTSTORAGE</w:t>
                  </w:r>
                  <w:r w:rsidRPr="00964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Α.Ε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»</w:t>
                  </w:r>
                </w:p>
                <w:p w:rsidR="00964BFD" w:rsidRDefault="00964BFD" w:rsidP="00964BFD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jc w:val="left"/>
                    <w:textAlignment w:val="baseline"/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</w:pPr>
                  <w:r w:rsidRPr="009837A4">
                    <w:rPr>
                      <w:rStyle w:val="FontStyle17"/>
                      <w:rFonts w:asciiTheme="minorHAnsi" w:eastAsia="Cambria" w:hAnsiTheme="minorHAnsi" w:cstheme="minorHAnsi"/>
                      <w:b/>
                      <w:bCs/>
                      <w:spacing w:val="-3"/>
                      <w:kern w:val="1"/>
                      <w:u w:val="single"/>
                      <w:lang w:eastAsia="el-GR" w:bidi="hi-IN"/>
                    </w:rPr>
                    <w:t>Εισηγητής :</w:t>
                  </w:r>
                  <w:r w:rsidRPr="009837A4">
                    <w:rPr>
                      <w:rStyle w:val="FontStyle17"/>
                      <w:rFonts w:asciiTheme="minorHAnsi" w:eastAsia="Cambria" w:hAnsiTheme="minorHAnsi" w:cstheme="minorHAnsi"/>
                      <w:b/>
                      <w:spacing w:val="-3"/>
                      <w:kern w:val="1"/>
                      <w:lang w:eastAsia="el-GR" w:bidi="hi-IN"/>
                    </w:rPr>
                    <w:t xml:space="preserve"> </w:t>
                  </w:r>
                  <w:r w:rsidRPr="009837A4">
                    <w:rPr>
                      <w:rFonts w:asciiTheme="minorHAnsi" w:eastAsia="Calibri" w:hAnsiTheme="minorHAnsi" w:cstheme="minorHAnsi"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Αντιδήμαρχος  Οικονομικών  Υπηρεσιών   </w:t>
                  </w:r>
                  <w:r w:rsidRPr="009837A4"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 κ. </w:t>
                  </w:r>
                  <w:proofErr w:type="spellStart"/>
                  <w:r w:rsidRPr="009837A4"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  <w:t>Καλλιαντάσης</w:t>
                  </w:r>
                  <w:proofErr w:type="spellEnd"/>
                  <w:r w:rsidRPr="009837A4"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 Χρήστος</w:t>
                  </w:r>
                </w:p>
                <w:p w:rsidR="00964BFD" w:rsidRDefault="00964BFD" w:rsidP="00964BFD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jc w:val="left"/>
                    <w:textAlignment w:val="baseline"/>
                    <w:rPr>
                      <w:rFonts w:asciiTheme="minorHAnsi" w:eastAsia="Calibri" w:hAnsiTheme="minorHAnsi" w:cstheme="minorHAnsi"/>
                      <w:b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</w:pPr>
                </w:p>
                <w:p w:rsidR="00964BFD" w:rsidRPr="00964BFD" w:rsidRDefault="00964BFD" w:rsidP="00964BFD">
                  <w:pPr>
                    <w:pStyle w:val="a8"/>
                    <w:numPr>
                      <w:ilvl w:val="0"/>
                      <w:numId w:val="18"/>
                    </w:numPr>
                    <w:tabs>
                      <w:tab w:val="clear" w:pos="6237"/>
                    </w:tabs>
                    <w:snapToGrid w:val="0"/>
                    <w:spacing w:before="57" w:after="57"/>
                    <w:jc w:val="left"/>
                    <w:textAlignment w:val="baseline"/>
                    <w:rPr>
                      <w:rFonts w:asciiTheme="minorHAnsi" w:eastAsia="Calibri" w:hAnsiTheme="minorHAnsi" w:cstheme="minorHAnsi"/>
                      <w:b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</w:pPr>
                  <w:r w:rsidRPr="009837A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Λήψη  Απόφασης περί </w:t>
                  </w:r>
                  <w:r w:rsidRPr="00964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>«Καθορισμ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ού</w:t>
                  </w:r>
                  <w:r w:rsidRPr="00964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αμοιβής   του  Δικηγόρου </w:t>
                  </w:r>
                  <w:r w:rsidRPr="00964BFD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A</w:t>
                  </w:r>
                  <w:proofErr w:type="spellStart"/>
                  <w:r w:rsidRPr="00964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>ντώνιου</w:t>
                  </w:r>
                  <w:proofErr w:type="spellEnd"/>
                  <w:r w:rsidRPr="00964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64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>Σηφάκη</w:t>
                  </w:r>
                  <w:proofErr w:type="spellEnd"/>
                  <w:r w:rsidRPr="00964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A72FE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που αφορά το </w:t>
                  </w:r>
                  <w:r w:rsidR="00A72FE9" w:rsidRPr="00964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>δικαστικ</w:t>
                  </w:r>
                  <w:r w:rsidR="00A72FE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ό </w:t>
                  </w:r>
                  <w:r w:rsidR="00A72FE9" w:rsidRPr="00964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>χειρισμ</w:t>
                  </w:r>
                  <w:r w:rsidR="00A72FE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ό ζητήματος </w:t>
                  </w:r>
                  <w:r w:rsidRPr="00964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ιδιαίτερης σημασίας για τα συμφέροντα του Δήμου  και συγκεκριμένα </w:t>
                  </w:r>
                  <w:r w:rsidRPr="00964BFD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άσκηση Αίτησης Ακύρωσης και Αίτησης Αναστολής με αίτημα προσωρινής διαταγής ενώπιον του Συμβουλίου  της Επικρατείας (</w:t>
                  </w:r>
                  <w:proofErr w:type="spellStart"/>
                  <w:r w:rsidRPr="00964BFD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Σ.τ.Ε</w:t>
                  </w:r>
                  <w:proofErr w:type="spellEnd"/>
                  <w:r w:rsidRPr="00964BFD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.) </w:t>
                  </w:r>
                  <w:r w:rsidRPr="00964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κατά: α) της υπ’ </w:t>
                  </w:r>
                  <w:proofErr w:type="spellStart"/>
                  <w:r w:rsidRPr="00964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>αριθμ</w:t>
                  </w:r>
                  <w:proofErr w:type="spellEnd"/>
                  <w:r w:rsidRPr="00964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964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>πρωτ</w:t>
                  </w:r>
                  <w:proofErr w:type="spellEnd"/>
                  <w:r w:rsidRPr="00964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>. 28185/18-03-2025  απόφασης του Αν. Προϊσταμένου Δ/</w:t>
                  </w:r>
                  <w:proofErr w:type="spellStart"/>
                  <w:r w:rsidRPr="00964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>νσης</w:t>
                  </w:r>
                  <w:proofErr w:type="spellEnd"/>
                  <w:r w:rsidRPr="00964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Περιβάλλοντος και Χωρικού Σχεδιασμού Περιφέρειας Στερεάς Ελλάδος, β) της </w:t>
                  </w:r>
                  <w:proofErr w:type="spellStart"/>
                  <w:r w:rsidRPr="00964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>υπ’αριθμ</w:t>
                  </w:r>
                  <w:proofErr w:type="spellEnd"/>
                  <w:r w:rsidRPr="00964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964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>πρωτ</w:t>
                  </w:r>
                  <w:proofErr w:type="spellEnd"/>
                  <w:r w:rsidRPr="00964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. 53674/2024 απόφαση του Θεματικού </w:t>
                  </w:r>
                  <w:proofErr w:type="spellStart"/>
                  <w:r w:rsidRPr="00964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>Αντιπεριφερειάρχη</w:t>
                  </w:r>
                  <w:proofErr w:type="spellEnd"/>
                  <w:r w:rsidRPr="00964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Περιβάλλοντος, Χωρικού Σχεδιασμού και Μεταφορών,  γ) της </w:t>
                  </w:r>
                  <w:proofErr w:type="spellStart"/>
                  <w:r w:rsidRPr="00964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>υπ’αριθμ</w:t>
                  </w:r>
                  <w:proofErr w:type="spellEnd"/>
                  <w:r w:rsidRPr="00964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964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>πρωτ</w:t>
                  </w:r>
                  <w:proofErr w:type="spellEnd"/>
                  <w:r w:rsidRPr="00964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. 18942/15-04-2025 απόφασης του Γραμματέα Αποκεντρωμένης Διοίκησης Θεσσαλίας – Στερεάς και κάθε άλλης συναφούς διοικητικής πράξης ή παράλειψης με θέμα την χορήγηση άδειας εγκατάστασης σταθμού αποθήκευσης ηλεκτρικής ενέργειας μέσω συσσωρευτών, στη θέση «ΑΓΙΑ ΑΝΝΑ» του Δήμου </w:t>
                  </w:r>
                  <w:proofErr w:type="spellStart"/>
                  <w:r w:rsidRPr="00964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>Λεβαδέων</w:t>
                  </w:r>
                  <w:proofErr w:type="spellEnd"/>
                  <w:r w:rsidRPr="00964BFD">
                    <w:rPr>
                      <w:rFonts w:asciiTheme="minorHAnsi" w:hAnsiTheme="minorHAnsi" w:cstheme="minorHAnsi"/>
                      <w:sz w:val="22"/>
                      <w:szCs w:val="22"/>
                    </w:rPr>
                    <w:t>, της Π.Ε. Βοιωτίας, στο φορέα με την επωνυμία  «ΑΝΕΜΟΠΕΥΚΟ ΜΟΝΟΠΡΟΣΩΠΗ ΑΕ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»</w:t>
                  </w:r>
                  <w:r w:rsidR="00A72FE9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  <w:p w:rsidR="00964BFD" w:rsidRDefault="00964BFD" w:rsidP="00964BFD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jc w:val="left"/>
                    <w:textAlignment w:val="baseline"/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</w:pPr>
                  <w:r w:rsidRPr="009837A4">
                    <w:rPr>
                      <w:rStyle w:val="FontStyle17"/>
                      <w:rFonts w:asciiTheme="minorHAnsi" w:eastAsia="Cambria" w:hAnsiTheme="minorHAnsi" w:cstheme="minorHAnsi"/>
                      <w:b/>
                      <w:bCs/>
                      <w:spacing w:val="-3"/>
                      <w:kern w:val="1"/>
                      <w:u w:val="single"/>
                      <w:lang w:eastAsia="el-GR" w:bidi="hi-IN"/>
                    </w:rPr>
                    <w:t>Εισηγητής :</w:t>
                  </w:r>
                  <w:r w:rsidRPr="009837A4">
                    <w:rPr>
                      <w:rStyle w:val="FontStyle17"/>
                      <w:rFonts w:asciiTheme="minorHAnsi" w:eastAsia="Cambria" w:hAnsiTheme="minorHAnsi" w:cstheme="minorHAnsi"/>
                      <w:b/>
                      <w:spacing w:val="-3"/>
                      <w:kern w:val="1"/>
                      <w:lang w:eastAsia="el-GR" w:bidi="hi-IN"/>
                    </w:rPr>
                    <w:t xml:space="preserve"> </w:t>
                  </w:r>
                  <w:r w:rsidRPr="009837A4">
                    <w:rPr>
                      <w:rFonts w:asciiTheme="minorHAnsi" w:eastAsia="Calibri" w:hAnsiTheme="minorHAnsi" w:cstheme="minorHAnsi"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Αντιδήμαρχος  Οικονομικών  Υπηρεσιών   </w:t>
                  </w:r>
                  <w:r w:rsidRPr="009837A4"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 κ. </w:t>
                  </w:r>
                  <w:proofErr w:type="spellStart"/>
                  <w:r w:rsidRPr="009837A4"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  <w:t>Καλλιαντάσης</w:t>
                  </w:r>
                  <w:proofErr w:type="spellEnd"/>
                  <w:r w:rsidRPr="009837A4"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 Χρήστος</w:t>
                  </w:r>
                </w:p>
                <w:p w:rsidR="004048CE" w:rsidRPr="009837A4" w:rsidRDefault="004048CE" w:rsidP="006F4133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jc w:val="left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D7126E" w:rsidRPr="00D7126E" w:rsidRDefault="00D7126E" w:rsidP="00D56161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780" w:firstLine="0"/>
              <w:jc w:val="left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D40123" w:rsidRPr="00017A81" w:rsidRDefault="00B41614" w:rsidP="00E94339">
      <w:pPr>
        <w:widowControl w:val="0"/>
        <w:snapToGrid w:val="0"/>
        <w:ind w:left="360"/>
        <w:jc w:val="center"/>
        <w:textAlignment w:val="baseline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017A81"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 xml:space="preserve"> </w:t>
      </w:r>
      <w:r w:rsidR="00D40123" w:rsidRPr="00017A81">
        <w:rPr>
          <w:rFonts w:asciiTheme="minorHAnsi" w:eastAsia="Arial" w:hAnsiTheme="minorHAnsi" w:cstheme="minorHAnsi"/>
          <w:b/>
          <w:bCs/>
          <w:sz w:val="22"/>
          <w:szCs w:val="22"/>
        </w:rPr>
        <w:t>Η  ΠΡΟΕΔΡΟΣ ΤΟΥ ΔΗΜΟΤΙΚΟΥ ΣΥΜΒΟΥΛΙΟΥ</w:t>
      </w:r>
    </w:p>
    <w:p w:rsidR="00790913" w:rsidRPr="00017A81" w:rsidRDefault="00790913" w:rsidP="00E94339">
      <w:pPr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77254F" w:rsidRPr="00017A81" w:rsidRDefault="00721904" w:rsidP="00E71284">
      <w:pPr>
        <w:spacing w:before="100" w:beforeAutospacing="1" w:after="100" w:afterAutospacing="1"/>
        <w:ind w:left="360"/>
        <w:jc w:val="center"/>
        <w:rPr>
          <w:rFonts w:asciiTheme="minorHAnsi" w:eastAsia="Liberation Serif" w:hAnsiTheme="minorHAnsi" w:cstheme="minorHAnsi"/>
          <w:b/>
          <w:sz w:val="22"/>
          <w:szCs w:val="22"/>
        </w:rPr>
      </w:pPr>
      <w:r w:rsidRPr="00017A81">
        <w:rPr>
          <w:rFonts w:asciiTheme="minorHAnsi" w:eastAsia="Liberation Serif" w:hAnsiTheme="minorHAnsi" w:cstheme="minorHAnsi"/>
          <w:b/>
          <w:sz w:val="22"/>
          <w:szCs w:val="22"/>
        </w:rPr>
        <w:t>ΧΕΒΑ ΑΘΑΝΑΣΙΑ (ΝΑΝΣΥ)</w:t>
      </w:r>
    </w:p>
    <w:p w:rsidR="003B127A" w:rsidRPr="00017A81" w:rsidRDefault="003B127A" w:rsidP="003B127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17A81">
        <w:rPr>
          <w:rFonts w:asciiTheme="minorHAnsi" w:hAnsiTheme="minorHAnsi" w:cstheme="minorHAnsi"/>
          <w:sz w:val="22"/>
          <w:szCs w:val="22"/>
        </w:rPr>
        <w:t xml:space="preserve">ΕΠΙΣΗΣ ΚΑΛΟΥΝΤΑΙ (Βάσει του άρθρου 69 του ν. 3852/2010  καθώς και του άρθρου 4 του  </w:t>
      </w:r>
      <w:r w:rsidRPr="00017A81">
        <w:rPr>
          <w:rFonts w:asciiTheme="minorHAnsi" w:hAnsiTheme="minorHAnsi" w:cstheme="minorHAnsi"/>
          <w:bCs/>
          <w:sz w:val="22"/>
          <w:szCs w:val="22"/>
        </w:rPr>
        <w:t xml:space="preserve"> Κανονισμού Λειτουργίας Δημοτικού Συμβουλίου </w:t>
      </w:r>
      <w:proofErr w:type="spellStart"/>
      <w:r w:rsidRPr="00017A81">
        <w:rPr>
          <w:rFonts w:asciiTheme="minorHAnsi" w:hAnsiTheme="minorHAnsi" w:cstheme="minorHAnsi"/>
          <w:bCs/>
          <w:sz w:val="22"/>
          <w:szCs w:val="22"/>
        </w:rPr>
        <w:t>Λεβαδέων</w:t>
      </w:r>
      <w:proofErr w:type="spellEnd"/>
      <w:r w:rsidRPr="00017A81">
        <w:rPr>
          <w:rFonts w:asciiTheme="minorHAnsi" w:hAnsiTheme="minorHAnsi" w:cstheme="minorHAnsi"/>
          <w:bCs/>
          <w:sz w:val="22"/>
          <w:szCs w:val="22"/>
        </w:rPr>
        <w:t>) οι κατωτέρω:</w:t>
      </w:r>
    </w:p>
    <w:p w:rsidR="003B127A" w:rsidRPr="00017A81" w:rsidRDefault="003B127A" w:rsidP="003B127A">
      <w:pPr>
        <w:rPr>
          <w:rFonts w:asciiTheme="minorHAnsi" w:hAnsiTheme="minorHAnsi" w:cstheme="minorHAnsi"/>
          <w:sz w:val="22"/>
          <w:szCs w:val="22"/>
        </w:rPr>
      </w:pPr>
      <w:r w:rsidRPr="00017A81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18590" w:type="dxa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68"/>
        <w:gridCol w:w="17522"/>
      </w:tblGrid>
      <w:tr w:rsidR="00961615" w:rsidRPr="00017A81" w:rsidTr="008B67DE">
        <w:trPr>
          <w:trHeight w:hRule="exact" w:val="652"/>
        </w:trPr>
        <w:tc>
          <w:tcPr>
            <w:tcW w:w="1068" w:type="dxa"/>
            <w:shd w:val="clear" w:color="auto" w:fill="FFFFFF"/>
          </w:tcPr>
          <w:p w:rsidR="00961615" w:rsidRPr="00017A81" w:rsidRDefault="00961615" w:rsidP="002F55CB">
            <w:pPr>
              <w:pStyle w:val="a4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22" w:type="dxa"/>
            <w:shd w:val="clear" w:color="auto" w:fill="FFFFFF"/>
          </w:tcPr>
          <w:p w:rsidR="00961615" w:rsidRPr="00017A81" w:rsidRDefault="00961615" w:rsidP="00D5495A">
            <w:pPr>
              <w:spacing w:before="57" w:after="57"/>
              <w:ind w:left="8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017A81">
              <w:rPr>
                <w:rFonts w:asciiTheme="minorHAnsi" w:eastAsia="Arial" w:hAnsiTheme="minorHAnsi" w:cstheme="minorHAnsi"/>
                <w:sz w:val="22"/>
                <w:szCs w:val="22"/>
              </w:rPr>
              <w:t>Προϊσταμένη Δ/</w:t>
            </w:r>
            <w:proofErr w:type="spellStart"/>
            <w:r w:rsidRPr="00017A81">
              <w:rPr>
                <w:rFonts w:asciiTheme="minorHAnsi" w:eastAsia="Arial" w:hAnsiTheme="minorHAnsi" w:cstheme="minorHAnsi"/>
                <w:sz w:val="22"/>
                <w:szCs w:val="22"/>
              </w:rPr>
              <w:t>νση</w:t>
            </w:r>
            <w:r w:rsidR="006F4133" w:rsidRPr="00017A81">
              <w:rPr>
                <w:rFonts w:asciiTheme="minorHAnsi" w:eastAsia="Arial" w:hAnsiTheme="minorHAnsi" w:cstheme="minorHAnsi"/>
                <w:sz w:val="22"/>
                <w:szCs w:val="22"/>
              </w:rPr>
              <w:t>ς</w:t>
            </w:r>
            <w:proofErr w:type="spellEnd"/>
            <w:r w:rsidR="006F4133" w:rsidRPr="00017A81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017A81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Οικονομικών Υπηρεσιών                            κα  </w:t>
            </w:r>
            <w:proofErr w:type="spellStart"/>
            <w:r w:rsidRPr="00017A81">
              <w:rPr>
                <w:rFonts w:asciiTheme="minorHAnsi" w:eastAsia="Arial" w:hAnsiTheme="minorHAnsi" w:cstheme="minorHAnsi"/>
                <w:sz w:val="22"/>
                <w:szCs w:val="22"/>
              </w:rPr>
              <w:t>Ζώνα</w:t>
            </w:r>
            <w:proofErr w:type="spellEnd"/>
            <w:r w:rsidRPr="00017A81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Γεωργία</w:t>
            </w:r>
          </w:p>
        </w:tc>
      </w:tr>
      <w:tr w:rsidR="003B127A" w:rsidRPr="00017A81" w:rsidTr="008B67DE">
        <w:trPr>
          <w:trHeight w:hRule="exact" w:val="652"/>
        </w:trPr>
        <w:tc>
          <w:tcPr>
            <w:tcW w:w="1068" w:type="dxa"/>
            <w:shd w:val="clear" w:color="auto" w:fill="FFFFFF"/>
          </w:tcPr>
          <w:p w:rsidR="003B127A" w:rsidRPr="00D7126E" w:rsidRDefault="00D5495A" w:rsidP="00D5495A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12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522" w:type="dxa"/>
            <w:shd w:val="clear" w:color="auto" w:fill="FFFFFF"/>
          </w:tcPr>
          <w:p w:rsidR="003B127A" w:rsidRPr="00017A81" w:rsidRDefault="003B127A" w:rsidP="002F55CB">
            <w:pPr>
              <w:pStyle w:val="a4"/>
              <w:numPr>
                <w:ilvl w:val="0"/>
                <w:numId w:val="3"/>
              </w:numPr>
              <w:spacing w:before="57" w:after="57"/>
              <w:ind w:left="-622" w:firstLine="0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3B127A" w:rsidRPr="00017A81" w:rsidRDefault="00AA57D6" w:rsidP="00431CE0">
      <w:pPr>
        <w:spacing w:before="100" w:beforeAutospacing="1" w:after="100" w:afterAutospacing="1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7A8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sectPr w:rsidR="003B127A" w:rsidRPr="00017A81" w:rsidSect="00A4667C">
      <w:footerReference w:type="default" r:id="rId9"/>
      <w:pgSz w:w="11906" w:h="16838"/>
      <w:pgMar w:top="1134" w:right="677" w:bottom="1134" w:left="1134" w:header="720" w:footer="720" w:gutter="0"/>
      <w:cols w:space="720"/>
      <w:docGrid w:linePitch="360" w:charSpace="-6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6EF" w:rsidRDefault="007406EF" w:rsidP="005E5D39">
      <w:r>
        <w:separator/>
      </w:r>
    </w:p>
  </w:endnote>
  <w:endnote w:type="continuationSeparator" w:id="0">
    <w:p w:rsidR="007406EF" w:rsidRDefault="007406EF" w:rsidP="005E5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816407"/>
      <w:docPartObj>
        <w:docPartGallery w:val="Page Numbers (Bottom of Page)"/>
        <w:docPartUnique/>
      </w:docPartObj>
    </w:sdtPr>
    <w:sdtContent>
      <w:p w:rsidR="000D6967" w:rsidRDefault="000D6967">
        <w:pPr>
          <w:pStyle w:val="aa"/>
          <w:jc w:val="center"/>
        </w:pPr>
        <w:r>
          <w:t>[</w:t>
        </w:r>
        <w:fldSimple w:instr=" PAGE   \* MERGEFORMAT ">
          <w:r w:rsidR="003C6383">
            <w:rPr>
              <w:noProof/>
            </w:rPr>
            <w:t>4</w:t>
          </w:r>
        </w:fldSimple>
        <w:r>
          <w:t>]</w:t>
        </w:r>
      </w:p>
    </w:sdtContent>
  </w:sdt>
  <w:p w:rsidR="000D6967" w:rsidRDefault="000D696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6EF" w:rsidRDefault="007406EF" w:rsidP="005E5D39">
      <w:r>
        <w:separator/>
      </w:r>
    </w:p>
  </w:footnote>
  <w:footnote w:type="continuationSeparator" w:id="0">
    <w:p w:rsidR="007406EF" w:rsidRDefault="007406EF" w:rsidP="005E5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471125E"/>
    <w:multiLevelType w:val="hybridMultilevel"/>
    <w:tmpl w:val="CD9C60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7C209D"/>
    <w:multiLevelType w:val="hybridMultilevel"/>
    <w:tmpl w:val="FABE12AE"/>
    <w:lvl w:ilvl="0" w:tplc="1CCAD800">
      <w:start w:val="1"/>
      <w:numFmt w:val="decimal"/>
      <w:lvlText w:val="%1."/>
      <w:lvlJc w:val="left"/>
      <w:pPr>
        <w:ind w:left="798" w:hanging="360"/>
      </w:pPr>
      <w:rPr>
        <w:rFonts w:asciiTheme="minorHAnsi" w:eastAsia="Arial" w:hAnsiTheme="minorHAnsi" w:cstheme="minorHAnsi" w:hint="default"/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F71BB8"/>
    <w:multiLevelType w:val="hybridMultilevel"/>
    <w:tmpl w:val="2E6C2C22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09FA6057"/>
    <w:multiLevelType w:val="hybridMultilevel"/>
    <w:tmpl w:val="D4DEC512"/>
    <w:lvl w:ilvl="0" w:tplc="F72050BC">
      <w:start w:val="2"/>
      <w:numFmt w:val="decimal"/>
      <w:lvlText w:val="%1"/>
      <w:lvlJc w:val="left"/>
      <w:pPr>
        <w:ind w:left="83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51" w:hanging="360"/>
      </w:pPr>
    </w:lvl>
    <w:lvl w:ilvl="2" w:tplc="0408001B" w:tentative="1">
      <w:start w:val="1"/>
      <w:numFmt w:val="lowerRoman"/>
      <w:lvlText w:val="%3."/>
      <w:lvlJc w:val="right"/>
      <w:pPr>
        <w:ind w:left="2271" w:hanging="180"/>
      </w:pPr>
    </w:lvl>
    <w:lvl w:ilvl="3" w:tplc="0408000F" w:tentative="1">
      <w:start w:val="1"/>
      <w:numFmt w:val="decimal"/>
      <w:lvlText w:val="%4."/>
      <w:lvlJc w:val="left"/>
      <w:pPr>
        <w:ind w:left="2991" w:hanging="360"/>
      </w:pPr>
    </w:lvl>
    <w:lvl w:ilvl="4" w:tplc="04080019" w:tentative="1">
      <w:start w:val="1"/>
      <w:numFmt w:val="lowerLetter"/>
      <w:lvlText w:val="%5."/>
      <w:lvlJc w:val="left"/>
      <w:pPr>
        <w:ind w:left="3711" w:hanging="360"/>
      </w:pPr>
    </w:lvl>
    <w:lvl w:ilvl="5" w:tplc="0408001B" w:tentative="1">
      <w:start w:val="1"/>
      <w:numFmt w:val="lowerRoman"/>
      <w:lvlText w:val="%6."/>
      <w:lvlJc w:val="right"/>
      <w:pPr>
        <w:ind w:left="4431" w:hanging="180"/>
      </w:pPr>
    </w:lvl>
    <w:lvl w:ilvl="6" w:tplc="0408000F" w:tentative="1">
      <w:start w:val="1"/>
      <w:numFmt w:val="decimal"/>
      <w:lvlText w:val="%7."/>
      <w:lvlJc w:val="left"/>
      <w:pPr>
        <w:ind w:left="5151" w:hanging="360"/>
      </w:pPr>
    </w:lvl>
    <w:lvl w:ilvl="7" w:tplc="04080019" w:tentative="1">
      <w:start w:val="1"/>
      <w:numFmt w:val="lowerLetter"/>
      <w:lvlText w:val="%8."/>
      <w:lvlJc w:val="left"/>
      <w:pPr>
        <w:ind w:left="5871" w:hanging="360"/>
      </w:pPr>
    </w:lvl>
    <w:lvl w:ilvl="8" w:tplc="0408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2">
    <w:nsid w:val="114A7244"/>
    <w:multiLevelType w:val="hybridMultilevel"/>
    <w:tmpl w:val="ABFC63B6"/>
    <w:lvl w:ilvl="0" w:tplc="0408000F">
      <w:start w:val="1"/>
      <w:numFmt w:val="decimal"/>
      <w:lvlText w:val="%1."/>
      <w:lvlJc w:val="left"/>
      <w:pPr>
        <w:ind w:left="831" w:hanging="360"/>
      </w:pPr>
    </w:lvl>
    <w:lvl w:ilvl="1" w:tplc="04080019" w:tentative="1">
      <w:start w:val="1"/>
      <w:numFmt w:val="lowerLetter"/>
      <w:lvlText w:val="%2."/>
      <w:lvlJc w:val="left"/>
      <w:pPr>
        <w:ind w:left="1551" w:hanging="360"/>
      </w:pPr>
    </w:lvl>
    <w:lvl w:ilvl="2" w:tplc="0408001B" w:tentative="1">
      <w:start w:val="1"/>
      <w:numFmt w:val="lowerRoman"/>
      <w:lvlText w:val="%3."/>
      <w:lvlJc w:val="right"/>
      <w:pPr>
        <w:ind w:left="2271" w:hanging="180"/>
      </w:pPr>
    </w:lvl>
    <w:lvl w:ilvl="3" w:tplc="0408000F" w:tentative="1">
      <w:start w:val="1"/>
      <w:numFmt w:val="decimal"/>
      <w:lvlText w:val="%4."/>
      <w:lvlJc w:val="left"/>
      <w:pPr>
        <w:ind w:left="2991" w:hanging="360"/>
      </w:pPr>
    </w:lvl>
    <w:lvl w:ilvl="4" w:tplc="04080019" w:tentative="1">
      <w:start w:val="1"/>
      <w:numFmt w:val="lowerLetter"/>
      <w:lvlText w:val="%5."/>
      <w:lvlJc w:val="left"/>
      <w:pPr>
        <w:ind w:left="3711" w:hanging="360"/>
      </w:pPr>
    </w:lvl>
    <w:lvl w:ilvl="5" w:tplc="0408001B" w:tentative="1">
      <w:start w:val="1"/>
      <w:numFmt w:val="lowerRoman"/>
      <w:lvlText w:val="%6."/>
      <w:lvlJc w:val="right"/>
      <w:pPr>
        <w:ind w:left="4431" w:hanging="180"/>
      </w:pPr>
    </w:lvl>
    <w:lvl w:ilvl="6" w:tplc="0408000F" w:tentative="1">
      <w:start w:val="1"/>
      <w:numFmt w:val="decimal"/>
      <w:lvlText w:val="%7."/>
      <w:lvlJc w:val="left"/>
      <w:pPr>
        <w:ind w:left="5151" w:hanging="360"/>
      </w:pPr>
    </w:lvl>
    <w:lvl w:ilvl="7" w:tplc="04080019" w:tentative="1">
      <w:start w:val="1"/>
      <w:numFmt w:val="lowerLetter"/>
      <w:lvlText w:val="%8."/>
      <w:lvlJc w:val="left"/>
      <w:pPr>
        <w:ind w:left="5871" w:hanging="360"/>
      </w:pPr>
    </w:lvl>
    <w:lvl w:ilvl="8" w:tplc="0408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3">
    <w:nsid w:val="36A92BA6"/>
    <w:multiLevelType w:val="hybridMultilevel"/>
    <w:tmpl w:val="8878EE50"/>
    <w:lvl w:ilvl="0" w:tplc="0408000F">
      <w:start w:val="1"/>
      <w:numFmt w:val="decimal"/>
      <w:lvlText w:val="%1."/>
      <w:lvlJc w:val="left"/>
      <w:pPr>
        <w:ind w:left="1215" w:hanging="360"/>
      </w:pPr>
    </w:lvl>
    <w:lvl w:ilvl="1" w:tplc="04080019" w:tentative="1">
      <w:start w:val="1"/>
      <w:numFmt w:val="lowerLetter"/>
      <w:lvlText w:val="%2."/>
      <w:lvlJc w:val="left"/>
      <w:pPr>
        <w:ind w:left="1935" w:hanging="360"/>
      </w:pPr>
    </w:lvl>
    <w:lvl w:ilvl="2" w:tplc="0408001B" w:tentative="1">
      <w:start w:val="1"/>
      <w:numFmt w:val="lowerRoman"/>
      <w:lvlText w:val="%3."/>
      <w:lvlJc w:val="right"/>
      <w:pPr>
        <w:ind w:left="2655" w:hanging="180"/>
      </w:pPr>
    </w:lvl>
    <w:lvl w:ilvl="3" w:tplc="0408000F" w:tentative="1">
      <w:start w:val="1"/>
      <w:numFmt w:val="decimal"/>
      <w:lvlText w:val="%4."/>
      <w:lvlJc w:val="left"/>
      <w:pPr>
        <w:ind w:left="3375" w:hanging="360"/>
      </w:pPr>
    </w:lvl>
    <w:lvl w:ilvl="4" w:tplc="04080019" w:tentative="1">
      <w:start w:val="1"/>
      <w:numFmt w:val="lowerLetter"/>
      <w:lvlText w:val="%5."/>
      <w:lvlJc w:val="left"/>
      <w:pPr>
        <w:ind w:left="4095" w:hanging="360"/>
      </w:pPr>
    </w:lvl>
    <w:lvl w:ilvl="5" w:tplc="0408001B" w:tentative="1">
      <w:start w:val="1"/>
      <w:numFmt w:val="lowerRoman"/>
      <w:lvlText w:val="%6."/>
      <w:lvlJc w:val="right"/>
      <w:pPr>
        <w:ind w:left="4815" w:hanging="180"/>
      </w:pPr>
    </w:lvl>
    <w:lvl w:ilvl="6" w:tplc="0408000F" w:tentative="1">
      <w:start w:val="1"/>
      <w:numFmt w:val="decimal"/>
      <w:lvlText w:val="%7."/>
      <w:lvlJc w:val="left"/>
      <w:pPr>
        <w:ind w:left="5535" w:hanging="360"/>
      </w:pPr>
    </w:lvl>
    <w:lvl w:ilvl="7" w:tplc="04080019" w:tentative="1">
      <w:start w:val="1"/>
      <w:numFmt w:val="lowerLetter"/>
      <w:lvlText w:val="%8."/>
      <w:lvlJc w:val="left"/>
      <w:pPr>
        <w:ind w:left="6255" w:hanging="360"/>
      </w:pPr>
    </w:lvl>
    <w:lvl w:ilvl="8" w:tplc="0408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>
    <w:nsid w:val="36EA68A1"/>
    <w:multiLevelType w:val="hybridMultilevel"/>
    <w:tmpl w:val="870A018E"/>
    <w:lvl w:ilvl="0" w:tplc="3DC2BCB4">
      <w:start w:val="1"/>
      <w:numFmt w:val="decimal"/>
      <w:lvlText w:val="%1."/>
      <w:lvlJc w:val="left"/>
      <w:pPr>
        <w:ind w:left="1236" w:hanging="360"/>
      </w:pPr>
      <w:rPr>
        <w:rFonts w:eastAsia="Arial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878" w:hanging="360"/>
      </w:pPr>
    </w:lvl>
    <w:lvl w:ilvl="2" w:tplc="0408001B" w:tentative="1">
      <w:start w:val="1"/>
      <w:numFmt w:val="lowerRoman"/>
      <w:lvlText w:val="%3."/>
      <w:lvlJc w:val="right"/>
      <w:pPr>
        <w:ind w:left="2598" w:hanging="180"/>
      </w:pPr>
    </w:lvl>
    <w:lvl w:ilvl="3" w:tplc="0408000F" w:tentative="1">
      <w:start w:val="1"/>
      <w:numFmt w:val="decimal"/>
      <w:lvlText w:val="%4."/>
      <w:lvlJc w:val="left"/>
      <w:pPr>
        <w:ind w:left="3318" w:hanging="360"/>
      </w:pPr>
    </w:lvl>
    <w:lvl w:ilvl="4" w:tplc="04080019" w:tentative="1">
      <w:start w:val="1"/>
      <w:numFmt w:val="lowerLetter"/>
      <w:lvlText w:val="%5."/>
      <w:lvlJc w:val="left"/>
      <w:pPr>
        <w:ind w:left="4038" w:hanging="360"/>
      </w:pPr>
    </w:lvl>
    <w:lvl w:ilvl="5" w:tplc="0408001B" w:tentative="1">
      <w:start w:val="1"/>
      <w:numFmt w:val="lowerRoman"/>
      <w:lvlText w:val="%6."/>
      <w:lvlJc w:val="right"/>
      <w:pPr>
        <w:ind w:left="4758" w:hanging="180"/>
      </w:pPr>
    </w:lvl>
    <w:lvl w:ilvl="6" w:tplc="0408000F" w:tentative="1">
      <w:start w:val="1"/>
      <w:numFmt w:val="decimal"/>
      <w:lvlText w:val="%7."/>
      <w:lvlJc w:val="left"/>
      <w:pPr>
        <w:ind w:left="5478" w:hanging="360"/>
      </w:pPr>
    </w:lvl>
    <w:lvl w:ilvl="7" w:tplc="04080019" w:tentative="1">
      <w:start w:val="1"/>
      <w:numFmt w:val="lowerLetter"/>
      <w:lvlText w:val="%8."/>
      <w:lvlJc w:val="left"/>
      <w:pPr>
        <w:ind w:left="6198" w:hanging="360"/>
      </w:pPr>
    </w:lvl>
    <w:lvl w:ilvl="8" w:tplc="0408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5">
    <w:nsid w:val="4038631A"/>
    <w:multiLevelType w:val="hybridMultilevel"/>
    <w:tmpl w:val="2BF6EB0A"/>
    <w:lvl w:ilvl="0" w:tplc="3DC2BCB4">
      <w:start w:val="1"/>
      <w:numFmt w:val="decimal"/>
      <w:lvlText w:val="%1."/>
      <w:lvlJc w:val="left"/>
      <w:pPr>
        <w:ind w:left="798" w:hanging="360"/>
      </w:pPr>
      <w:rPr>
        <w:rFonts w:eastAsia="Arial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385" w:hanging="360"/>
      </w:pPr>
    </w:lvl>
    <w:lvl w:ilvl="2" w:tplc="0408001B" w:tentative="1">
      <w:start w:val="1"/>
      <w:numFmt w:val="lowerRoman"/>
      <w:lvlText w:val="%3."/>
      <w:lvlJc w:val="right"/>
      <w:pPr>
        <w:ind w:left="2105" w:hanging="180"/>
      </w:pPr>
    </w:lvl>
    <w:lvl w:ilvl="3" w:tplc="0408000F" w:tentative="1">
      <w:start w:val="1"/>
      <w:numFmt w:val="decimal"/>
      <w:lvlText w:val="%4."/>
      <w:lvlJc w:val="left"/>
      <w:pPr>
        <w:ind w:left="2825" w:hanging="360"/>
      </w:pPr>
    </w:lvl>
    <w:lvl w:ilvl="4" w:tplc="04080019" w:tentative="1">
      <w:start w:val="1"/>
      <w:numFmt w:val="lowerLetter"/>
      <w:lvlText w:val="%5."/>
      <w:lvlJc w:val="left"/>
      <w:pPr>
        <w:ind w:left="3545" w:hanging="360"/>
      </w:pPr>
    </w:lvl>
    <w:lvl w:ilvl="5" w:tplc="0408001B" w:tentative="1">
      <w:start w:val="1"/>
      <w:numFmt w:val="lowerRoman"/>
      <w:lvlText w:val="%6."/>
      <w:lvlJc w:val="right"/>
      <w:pPr>
        <w:ind w:left="4265" w:hanging="180"/>
      </w:pPr>
    </w:lvl>
    <w:lvl w:ilvl="6" w:tplc="0408000F" w:tentative="1">
      <w:start w:val="1"/>
      <w:numFmt w:val="decimal"/>
      <w:lvlText w:val="%7."/>
      <w:lvlJc w:val="left"/>
      <w:pPr>
        <w:ind w:left="4985" w:hanging="360"/>
      </w:pPr>
    </w:lvl>
    <w:lvl w:ilvl="7" w:tplc="04080019" w:tentative="1">
      <w:start w:val="1"/>
      <w:numFmt w:val="lowerLetter"/>
      <w:lvlText w:val="%8."/>
      <w:lvlJc w:val="left"/>
      <w:pPr>
        <w:ind w:left="5705" w:hanging="360"/>
      </w:pPr>
    </w:lvl>
    <w:lvl w:ilvl="8" w:tplc="0408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6">
    <w:nsid w:val="4A1B42E3"/>
    <w:multiLevelType w:val="hybridMultilevel"/>
    <w:tmpl w:val="A26C87F4"/>
    <w:lvl w:ilvl="0" w:tplc="0408000F">
      <w:start w:val="1"/>
      <w:numFmt w:val="decimal"/>
      <w:lvlText w:val="%1."/>
      <w:lvlJc w:val="left"/>
      <w:pPr>
        <w:ind w:left="1110" w:hanging="360"/>
      </w:pPr>
    </w:lvl>
    <w:lvl w:ilvl="1" w:tplc="04080019" w:tentative="1">
      <w:start w:val="1"/>
      <w:numFmt w:val="lowerLetter"/>
      <w:lvlText w:val="%2."/>
      <w:lvlJc w:val="left"/>
      <w:pPr>
        <w:ind w:left="1830" w:hanging="360"/>
      </w:pPr>
    </w:lvl>
    <w:lvl w:ilvl="2" w:tplc="0408001B" w:tentative="1">
      <w:start w:val="1"/>
      <w:numFmt w:val="lowerRoman"/>
      <w:lvlText w:val="%3."/>
      <w:lvlJc w:val="right"/>
      <w:pPr>
        <w:ind w:left="2550" w:hanging="180"/>
      </w:pPr>
    </w:lvl>
    <w:lvl w:ilvl="3" w:tplc="0408000F" w:tentative="1">
      <w:start w:val="1"/>
      <w:numFmt w:val="decimal"/>
      <w:lvlText w:val="%4."/>
      <w:lvlJc w:val="left"/>
      <w:pPr>
        <w:ind w:left="3270" w:hanging="360"/>
      </w:pPr>
    </w:lvl>
    <w:lvl w:ilvl="4" w:tplc="04080019" w:tentative="1">
      <w:start w:val="1"/>
      <w:numFmt w:val="lowerLetter"/>
      <w:lvlText w:val="%5."/>
      <w:lvlJc w:val="left"/>
      <w:pPr>
        <w:ind w:left="3990" w:hanging="360"/>
      </w:pPr>
    </w:lvl>
    <w:lvl w:ilvl="5" w:tplc="0408001B" w:tentative="1">
      <w:start w:val="1"/>
      <w:numFmt w:val="lowerRoman"/>
      <w:lvlText w:val="%6."/>
      <w:lvlJc w:val="right"/>
      <w:pPr>
        <w:ind w:left="4710" w:hanging="180"/>
      </w:pPr>
    </w:lvl>
    <w:lvl w:ilvl="6" w:tplc="0408000F" w:tentative="1">
      <w:start w:val="1"/>
      <w:numFmt w:val="decimal"/>
      <w:lvlText w:val="%7."/>
      <w:lvlJc w:val="left"/>
      <w:pPr>
        <w:ind w:left="5430" w:hanging="360"/>
      </w:pPr>
    </w:lvl>
    <w:lvl w:ilvl="7" w:tplc="04080019" w:tentative="1">
      <w:start w:val="1"/>
      <w:numFmt w:val="lowerLetter"/>
      <w:lvlText w:val="%8."/>
      <w:lvlJc w:val="left"/>
      <w:pPr>
        <w:ind w:left="6150" w:hanging="360"/>
      </w:pPr>
    </w:lvl>
    <w:lvl w:ilvl="8" w:tplc="0408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4A7A63DC"/>
    <w:multiLevelType w:val="hybridMultilevel"/>
    <w:tmpl w:val="1FB268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7F3BEA"/>
    <w:multiLevelType w:val="hybridMultilevel"/>
    <w:tmpl w:val="8A0A28EE"/>
    <w:lvl w:ilvl="0" w:tplc="0408000F">
      <w:start w:val="1"/>
      <w:numFmt w:val="decimal"/>
      <w:lvlText w:val="%1."/>
      <w:lvlJc w:val="left"/>
      <w:pPr>
        <w:ind w:left="1158" w:hanging="360"/>
      </w:pPr>
    </w:lvl>
    <w:lvl w:ilvl="1" w:tplc="04080019" w:tentative="1">
      <w:start w:val="1"/>
      <w:numFmt w:val="lowerLetter"/>
      <w:lvlText w:val="%2."/>
      <w:lvlJc w:val="left"/>
      <w:pPr>
        <w:ind w:left="1878" w:hanging="360"/>
      </w:pPr>
    </w:lvl>
    <w:lvl w:ilvl="2" w:tplc="0408001B" w:tentative="1">
      <w:start w:val="1"/>
      <w:numFmt w:val="lowerRoman"/>
      <w:lvlText w:val="%3."/>
      <w:lvlJc w:val="right"/>
      <w:pPr>
        <w:ind w:left="2598" w:hanging="180"/>
      </w:pPr>
    </w:lvl>
    <w:lvl w:ilvl="3" w:tplc="0408000F" w:tentative="1">
      <w:start w:val="1"/>
      <w:numFmt w:val="decimal"/>
      <w:lvlText w:val="%4."/>
      <w:lvlJc w:val="left"/>
      <w:pPr>
        <w:ind w:left="3318" w:hanging="360"/>
      </w:pPr>
    </w:lvl>
    <w:lvl w:ilvl="4" w:tplc="04080019" w:tentative="1">
      <w:start w:val="1"/>
      <w:numFmt w:val="lowerLetter"/>
      <w:lvlText w:val="%5."/>
      <w:lvlJc w:val="left"/>
      <w:pPr>
        <w:ind w:left="4038" w:hanging="360"/>
      </w:pPr>
    </w:lvl>
    <w:lvl w:ilvl="5" w:tplc="0408001B" w:tentative="1">
      <w:start w:val="1"/>
      <w:numFmt w:val="lowerRoman"/>
      <w:lvlText w:val="%6."/>
      <w:lvlJc w:val="right"/>
      <w:pPr>
        <w:ind w:left="4758" w:hanging="180"/>
      </w:pPr>
    </w:lvl>
    <w:lvl w:ilvl="6" w:tplc="0408000F" w:tentative="1">
      <w:start w:val="1"/>
      <w:numFmt w:val="decimal"/>
      <w:lvlText w:val="%7."/>
      <w:lvlJc w:val="left"/>
      <w:pPr>
        <w:ind w:left="5478" w:hanging="360"/>
      </w:pPr>
    </w:lvl>
    <w:lvl w:ilvl="7" w:tplc="04080019" w:tentative="1">
      <w:start w:val="1"/>
      <w:numFmt w:val="lowerLetter"/>
      <w:lvlText w:val="%8."/>
      <w:lvlJc w:val="left"/>
      <w:pPr>
        <w:ind w:left="6198" w:hanging="360"/>
      </w:pPr>
    </w:lvl>
    <w:lvl w:ilvl="8" w:tplc="0408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9">
    <w:nsid w:val="593644F7"/>
    <w:multiLevelType w:val="hybridMultilevel"/>
    <w:tmpl w:val="0D56D8D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347769F"/>
    <w:multiLevelType w:val="hybridMultilevel"/>
    <w:tmpl w:val="D3C82D3C"/>
    <w:lvl w:ilvl="0" w:tplc="0408000F">
      <w:start w:val="1"/>
      <w:numFmt w:val="decimal"/>
      <w:lvlText w:val="%1."/>
      <w:lvlJc w:val="left"/>
      <w:pPr>
        <w:ind w:left="831" w:hanging="360"/>
      </w:pPr>
    </w:lvl>
    <w:lvl w:ilvl="1" w:tplc="04080019" w:tentative="1">
      <w:start w:val="1"/>
      <w:numFmt w:val="lowerLetter"/>
      <w:lvlText w:val="%2."/>
      <w:lvlJc w:val="left"/>
      <w:pPr>
        <w:ind w:left="1551" w:hanging="360"/>
      </w:pPr>
    </w:lvl>
    <w:lvl w:ilvl="2" w:tplc="0408001B" w:tentative="1">
      <w:start w:val="1"/>
      <w:numFmt w:val="lowerRoman"/>
      <w:lvlText w:val="%3."/>
      <w:lvlJc w:val="right"/>
      <w:pPr>
        <w:ind w:left="2271" w:hanging="180"/>
      </w:pPr>
    </w:lvl>
    <w:lvl w:ilvl="3" w:tplc="0408000F" w:tentative="1">
      <w:start w:val="1"/>
      <w:numFmt w:val="decimal"/>
      <w:lvlText w:val="%4."/>
      <w:lvlJc w:val="left"/>
      <w:pPr>
        <w:ind w:left="2991" w:hanging="360"/>
      </w:pPr>
    </w:lvl>
    <w:lvl w:ilvl="4" w:tplc="04080019" w:tentative="1">
      <w:start w:val="1"/>
      <w:numFmt w:val="lowerLetter"/>
      <w:lvlText w:val="%5."/>
      <w:lvlJc w:val="left"/>
      <w:pPr>
        <w:ind w:left="3711" w:hanging="360"/>
      </w:pPr>
    </w:lvl>
    <w:lvl w:ilvl="5" w:tplc="0408001B" w:tentative="1">
      <w:start w:val="1"/>
      <w:numFmt w:val="lowerRoman"/>
      <w:lvlText w:val="%6."/>
      <w:lvlJc w:val="right"/>
      <w:pPr>
        <w:ind w:left="4431" w:hanging="180"/>
      </w:pPr>
    </w:lvl>
    <w:lvl w:ilvl="6" w:tplc="0408000F" w:tentative="1">
      <w:start w:val="1"/>
      <w:numFmt w:val="decimal"/>
      <w:lvlText w:val="%7."/>
      <w:lvlJc w:val="left"/>
      <w:pPr>
        <w:ind w:left="5151" w:hanging="360"/>
      </w:pPr>
    </w:lvl>
    <w:lvl w:ilvl="7" w:tplc="04080019" w:tentative="1">
      <w:start w:val="1"/>
      <w:numFmt w:val="lowerLetter"/>
      <w:lvlText w:val="%8."/>
      <w:lvlJc w:val="left"/>
      <w:pPr>
        <w:ind w:left="5871" w:hanging="360"/>
      </w:pPr>
    </w:lvl>
    <w:lvl w:ilvl="8" w:tplc="0408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63B969F4"/>
    <w:multiLevelType w:val="hybridMultilevel"/>
    <w:tmpl w:val="BD7CE3A2"/>
    <w:lvl w:ilvl="0" w:tplc="EE280C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2E14B2"/>
    <w:multiLevelType w:val="hybridMultilevel"/>
    <w:tmpl w:val="331E7A5C"/>
    <w:lvl w:ilvl="0" w:tplc="3DC2BCB4">
      <w:start w:val="1"/>
      <w:numFmt w:val="decimal"/>
      <w:lvlText w:val="%1."/>
      <w:lvlJc w:val="left"/>
      <w:pPr>
        <w:ind w:left="798" w:hanging="360"/>
      </w:pPr>
      <w:rPr>
        <w:rFonts w:eastAsia="Arial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385" w:hanging="360"/>
      </w:pPr>
    </w:lvl>
    <w:lvl w:ilvl="2" w:tplc="0408001B" w:tentative="1">
      <w:start w:val="1"/>
      <w:numFmt w:val="lowerRoman"/>
      <w:lvlText w:val="%3."/>
      <w:lvlJc w:val="right"/>
      <w:pPr>
        <w:ind w:left="2105" w:hanging="180"/>
      </w:pPr>
    </w:lvl>
    <w:lvl w:ilvl="3" w:tplc="0408000F" w:tentative="1">
      <w:start w:val="1"/>
      <w:numFmt w:val="decimal"/>
      <w:lvlText w:val="%4."/>
      <w:lvlJc w:val="left"/>
      <w:pPr>
        <w:ind w:left="2825" w:hanging="360"/>
      </w:pPr>
    </w:lvl>
    <w:lvl w:ilvl="4" w:tplc="04080019" w:tentative="1">
      <w:start w:val="1"/>
      <w:numFmt w:val="lowerLetter"/>
      <w:lvlText w:val="%5."/>
      <w:lvlJc w:val="left"/>
      <w:pPr>
        <w:ind w:left="3545" w:hanging="360"/>
      </w:pPr>
    </w:lvl>
    <w:lvl w:ilvl="5" w:tplc="0408001B" w:tentative="1">
      <w:start w:val="1"/>
      <w:numFmt w:val="lowerRoman"/>
      <w:lvlText w:val="%6."/>
      <w:lvlJc w:val="right"/>
      <w:pPr>
        <w:ind w:left="4265" w:hanging="180"/>
      </w:pPr>
    </w:lvl>
    <w:lvl w:ilvl="6" w:tplc="0408000F" w:tentative="1">
      <w:start w:val="1"/>
      <w:numFmt w:val="decimal"/>
      <w:lvlText w:val="%7."/>
      <w:lvlJc w:val="left"/>
      <w:pPr>
        <w:ind w:left="4985" w:hanging="360"/>
      </w:pPr>
    </w:lvl>
    <w:lvl w:ilvl="7" w:tplc="04080019" w:tentative="1">
      <w:start w:val="1"/>
      <w:numFmt w:val="lowerLetter"/>
      <w:lvlText w:val="%8."/>
      <w:lvlJc w:val="left"/>
      <w:pPr>
        <w:ind w:left="5705" w:hanging="360"/>
      </w:pPr>
    </w:lvl>
    <w:lvl w:ilvl="8" w:tplc="0408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3">
    <w:nsid w:val="675F0647"/>
    <w:multiLevelType w:val="hybridMultilevel"/>
    <w:tmpl w:val="9D8A46D8"/>
    <w:lvl w:ilvl="0" w:tplc="1BBC4E9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4A256B"/>
    <w:multiLevelType w:val="hybridMultilevel"/>
    <w:tmpl w:val="0BC01D4C"/>
    <w:lvl w:ilvl="0" w:tplc="D0CCD17C">
      <w:start w:val="5"/>
      <w:numFmt w:val="decimal"/>
      <w:lvlText w:val="%1."/>
      <w:lvlJc w:val="left"/>
      <w:pPr>
        <w:ind w:left="1442" w:hanging="360"/>
      </w:pPr>
      <w:rPr>
        <w:rFonts w:asciiTheme="minorHAnsi" w:hAnsiTheme="minorHAnsi" w:cstheme="minorHAnsi"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2084" w:hanging="360"/>
      </w:pPr>
    </w:lvl>
    <w:lvl w:ilvl="2" w:tplc="0408001B" w:tentative="1">
      <w:start w:val="1"/>
      <w:numFmt w:val="lowerRoman"/>
      <w:lvlText w:val="%3."/>
      <w:lvlJc w:val="right"/>
      <w:pPr>
        <w:ind w:left="2804" w:hanging="180"/>
      </w:pPr>
    </w:lvl>
    <w:lvl w:ilvl="3" w:tplc="0408000F" w:tentative="1">
      <w:start w:val="1"/>
      <w:numFmt w:val="decimal"/>
      <w:lvlText w:val="%4."/>
      <w:lvlJc w:val="left"/>
      <w:pPr>
        <w:ind w:left="3524" w:hanging="360"/>
      </w:pPr>
    </w:lvl>
    <w:lvl w:ilvl="4" w:tplc="04080019" w:tentative="1">
      <w:start w:val="1"/>
      <w:numFmt w:val="lowerLetter"/>
      <w:lvlText w:val="%5."/>
      <w:lvlJc w:val="left"/>
      <w:pPr>
        <w:ind w:left="4244" w:hanging="360"/>
      </w:pPr>
    </w:lvl>
    <w:lvl w:ilvl="5" w:tplc="0408001B" w:tentative="1">
      <w:start w:val="1"/>
      <w:numFmt w:val="lowerRoman"/>
      <w:lvlText w:val="%6."/>
      <w:lvlJc w:val="right"/>
      <w:pPr>
        <w:ind w:left="4964" w:hanging="180"/>
      </w:pPr>
    </w:lvl>
    <w:lvl w:ilvl="6" w:tplc="0408000F" w:tentative="1">
      <w:start w:val="1"/>
      <w:numFmt w:val="decimal"/>
      <w:lvlText w:val="%7."/>
      <w:lvlJc w:val="left"/>
      <w:pPr>
        <w:ind w:left="5684" w:hanging="360"/>
      </w:pPr>
    </w:lvl>
    <w:lvl w:ilvl="7" w:tplc="04080019" w:tentative="1">
      <w:start w:val="1"/>
      <w:numFmt w:val="lowerLetter"/>
      <w:lvlText w:val="%8."/>
      <w:lvlJc w:val="left"/>
      <w:pPr>
        <w:ind w:left="6404" w:hanging="360"/>
      </w:pPr>
    </w:lvl>
    <w:lvl w:ilvl="8" w:tplc="0408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>
    <w:nsid w:val="79A6360F"/>
    <w:multiLevelType w:val="hybridMultilevel"/>
    <w:tmpl w:val="95985056"/>
    <w:lvl w:ilvl="0" w:tplc="48D227FE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30" w:hanging="360"/>
      </w:pPr>
    </w:lvl>
    <w:lvl w:ilvl="2" w:tplc="0408001B" w:tentative="1">
      <w:start w:val="1"/>
      <w:numFmt w:val="lowerRoman"/>
      <w:lvlText w:val="%3."/>
      <w:lvlJc w:val="right"/>
      <w:pPr>
        <w:ind w:left="2550" w:hanging="180"/>
      </w:pPr>
    </w:lvl>
    <w:lvl w:ilvl="3" w:tplc="0408000F" w:tentative="1">
      <w:start w:val="1"/>
      <w:numFmt w:val="decimal"/>
      <w:lvlText w:val="%4."/>
      <w:lvlJc w:val="left"/>
      <w:pPr>
        <w:ind w:left="3270" w:hanging="360"/>
      </w:pPr>
    </w:lvl>
    <w:lvl w:ilvl="4" w:tplc="04080019" w:tentative="1">
      <w:start w:val="1"/>
      <w:numFmt w:val="lowerLetter"/>
      <w:lvlText w:val="%5."/>
      <w:lvlJc w:val="left"/>
      <w:pPr>
        <w:ind w:left="3990" w:hanging="360"/>
      </w:pPr>
    </w:lvl>
    <w:lvl w:ilvl="5" w:tplc="0408001B" w:tentative="1">
      <w:start w:val="1"/>
      <w:numFmt w:val="lowerRoman"/>
      <w:lvlText w:val="%6."/>
      <w:lvlJc w:val="right"/>
      <w:pPr>
        <w:ind w:left="4710" w:hanging="180"/>
      </w:pPr>
    </w:lvl>
    <w:lvl w:ilvl="6" w:tplc="0408000F" w:tentative="1">
      <w:start w:val="1"/>
      <w:numFmt w:val="decimal"/>
      <w:lvlText w:val="%7."/>
      <w:lvlJc w:val="left"/>
      <w:pPr>
        <w:ind w:left="5430" w:hanging="360"/>
      </w:pPr>
    </w:lvl>
    <w:lvl w:ilvl="7" w:tplc="04080019" w:tentative="1">
      <w:start w:val="1"/>
      <w:numFmt w:val="lowerLetter"/>
      <w:lvlText w:val="%8."/>
      <w:lvlJc w:val="left"/>
      <w:pPr>
        <w:ind w:left="6150" w:hanging="360"/>
      </w:pPr>
    </w:lvl>
    <w:lvl w:ilvl="8" w:tplc="0408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8"/>
  </w:num>
  <w:num w:numId="2">
    <w:abstractNumId w:val="15"/>
  </w:num>
  <w:num w:numId="3">
    <w:abstractNumId w:val="17"/>
  </w:num>
  <w:num w:numId="4">
    <w:abstractNumId w:val="24"/>
  </w:num>
  <w:num w:numId="5">
    <w:abstractNumId w:val="23"/>
  </w:num>
  <w:num w:numId="6">
    <w:abstractNumId w:val="22"/>
  </w:num>
  <w:num w:numId="7">
    <w:abstractNumId w:val="14"/>
  </w:num>
  <w:num w:numId="8">
    <w:abstractNumId w:val="9"/>
  </w:num>
  <w:num w:numId="9">
    <w:abstractNumId w:val="19"/>
  </w:num>
  <w:num w:numId="10">
    <w:abstractNumId w:val="10"/>
  </w:num>
  <w:num w:numId="11">
    <w:abstractNumId w:val="13"/>
  </w:num>
  <w:num w:numId="12">
    <w:abstractNumId w:val="18"/>
  </w:num>
  <w:num w:numId="13">
    <w:abstractNumId w:val="12"/>
  </w:num>
  <w:num w:numId="14">
    <w:abstractNumId w:val="20"/>
  </w:num>
  <w:num w:numId="15">
    <w:abstractNumId w:val="16"/>
  </w:num>
  <w:num w:numId="16">
    <w:abstractNumId w:val="11"/>
  </w:num>
  <w:num w:numId="17">
    <w:abstractNumId w:val="25"/>
  </w:num>
  <w:num w:numId="18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222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07AFA"/>
    <w:rsid w:val="00000836"/>
    <w:rsid w:val="0000111B"/>
    <w:rsid w:val="000018AF"/>
    <w:rsid w:val="00002700"/>
    <w:rsid w:val="00005E79"/>
    <w:rsid w:val="00005EDC"/>
    <w:rsid w:val="000066CB"/>
    <w:rsid w:val="000078A7"/>
    <w:rsid w:val="000106F3"/>
    <w:rsid w:val="00013417"/>
    <w:rsid w:val="00013D7B"/>
    <w:rsid w:val="000141C6"/>
    <w:rsid w:val="00014AF7"/>
    <w:rsid w:val="00015135"/>
    <w:rsid w:val="00015B73"/>
    <w:rsid w:val="00016E9E"/>
    <w:rsid w:val="00017116"/>
    <w:rsid w:val="00017289"/>
    <w:rsid w:val="00017A81"/>
    <w:rsid w:val="00017BDD"/>
    <w:rsid w:val="00022798"/>
    <w:rsid w:val="00025C38"/>
    <w:rsid w:val="00026220"/>
    <w:rsid w:val="00026742"/>
    <w:rsid w:val="00027633"/>
    <w:rsid w:val="00027DA9"/>
    <w:rsid w:val="00032FBB"/>
    <w:rsid w:val="0003409F"/>
    <w:rsid w:val="00035486"/>
    <w:rsid w:val="00035D37"/>
    <w:rsid w:val="00035F35"/>
    <w:rsid w:val="000362FE"/>
    <w:rsid w:val="00041B3B"/>
    <w:rsid w:val="00042423"/>
    <w:rsid w:val="00042BDE"/>
    <w:rsid w:val="000436E3"/>
    <w:rsid w:val="00043C28"/>
    <w:rsid w:val="00043F2D"/>
    <w:rsid w:val="00044241"/>
    <w:rsid w:val="00044D49"/>
    <w:rsid w:val="000450A5"/>
    <w:rsid w:val="00045F02"/>
    <w:rsid w:val="00045F68"/>
    <w:rsid w:val="00046738"/>
    <w:rsid w:val="0004746B"/>
    <w:rsid w:val="0005070F"/>
    <w:rsid w:val="0005515D"/>
    <w:rsid w:val="000551DA"/>
    <w:rsid w:val="0005722A"/>
    <w:rsid w:val="00061B7C"/>
    <w:rsid w:val="00062A70"/>
    <w:rsid w:val="00062A86"/>
    <w:rsid w:val="00064316"/>
    <w:rsid w:val="0006636E"/>
    <w:rsid w:val="00070A6F"/>
    <w:rsid w:val="00071BC1"/>
    <w:rsid w:val="00071D5E"/>
    <w:rsid w:val="00073AC3"/>
    <w:rsid w:val="00073DD0"/>
    <w:rsid w:val="0007456C"/>
    <w:rsid w:val="00074643"/>
    <w:rsid w:val="00077275"/>
    <w:rsid w:val="000807EE"/>
    <w:rsid w:val="00082E7E"/>
    <w:rsid w:val="0008360C"/>
    <w:rsid w:val="00083744"/>
    <w:rsid w:val="00084776"/>
    <w:rsid w:val="0008735A"/>
    <w:rsid w:val="00087AEC"/>
    <w:rsid w:val="000949C1"/>
    <w:rsid w:val="000951B0"/>
    <w:rsid w:val="000A05CC"/>
    <w:rsid w:val="000A18D8"/>
    <w:rsid w:val="000A1B19"/>
    <w:rsid w:val="000A3092"/>
    <w:rsid w:val="000A3CB5"/>
    <w:rsid w:val="000A5564"/>
    <w:rsid w:val="000A5E9C"/>
    <w:rsid w:val="000A5EB9"/>
    <w:rsid w:val="000A66B4"/>
    <w:rsid w:val="000A70E7"/>
    <w:rsid w:val="000B1235"/>
    <w:rsid w:val="000B1367"/>
    <w:rsid w:val="000B3720"/>
    <w:rsid w:val="000B37B6"/>
    <w:rsid w:val="000B50A0"/>
    <w:rsid w:val="000B5759"/>
    <w:rsid w:val="000B5BC0"/>
    <w:rsid w:val="000B6177"/>
    <w:rsid w:val="000B70F4"/>
    <w:rsid w:val="000B7BA3"/>
    <w:rsid w:val="000C1570"/>
    <w:rsid w:val="000C159B"/>
    <w:rsid w:val="000C16A7"/>
    <w:rsid w:val="000C215A"/>
    <w:rsid w:val="000C3359"/>
    <w:rsid w:val="000C3499"/>
    <w:rsid w:val="000C5361"/>
    <w:rsid w:val="000C5A87"/>
    <w:rsid w:val="000C65E6"/>
    <w:rsid w:val="000C74B8"/>
    <w:rsid w:val="000D1864"/>
    <w:rsid w:val="000D22D6"/>
    <w:rsid w:val="000D320F"/>
    <w:rsid w:val="000D45FE"/>
    <w:rsid w:val="000D6830"/>
    <w:rsid w:val="000D6967"/>
    <w:rsid w:val="000D7218"/>
    <w:rsid w:val="000E0B20"/>
    <w:rsid w:val="000E32AC"/>
    <w:rsid w:val="000E4BC2"/>
    <w:rsid w:val="000E51AA"/>
    <w:rsid w:val="000E569C"/>
    <w:rsid w:val="000E74A3"/>
    <w:rsid w:val="000E7F7C"/>
    <w:rsid w:val="000F4E02"/>
    <w:rsid w:val="000F4F5B"/>
    <w:rsid w:val="00100890"/>
    <w:rsid w:val="00101199"/>
    <w:rsid w:val="0010142F"/>
    <w:rsid w:val="001033DA"/>
    <w:rsid w:val="00104E89"/>
    <w:rsid w:val="00105EAC"/>
    <w:rsid w:val="001077C3"/>
    <w:rsid w:val="00110708"/>
    <w:rsid w:val="00112B30"/>
    <w:rsid w:val="0011454F"/>
    <w:rsid w:val="00116AB2"/>
    <w:rsid w:val="00116ECC"/>
    <w:rsid w:val="001177B8"/>
    <w:rsid w:val="00122139"/>
    <w:rsid w:val="00122641"/>
    <w:rsid w:val="001233A5"/>
    <w:rsid w:val="00126E45"/>
    <w:rsid w:val="00126E55"/>
    <w:rsid w:val="00127B99"/>
    <w:rsid w:val="00127C99"/>
    <w:rsid w:val="001300E3"/>
    <w:rsid w:val="0013202E"/>
    <w:rsid w:val="00133E2C"/>
    <w:rsid w:val="00134A1E"/>
    <w:rsid w:val="00134F2A"/>
    <w:rsid w:val="001407F8"/>
    <w:rsid w:val="00141D59"/>
    <w:rsid w:val="00144338"/>
    <w:rsid w:val="00145B00"/>
    <w:rsid w:val="00145DB4"/>
    <w:rsid w:val="001469D1"/>
    <w:rsid w:val="00146B4F"/>
    <w:rsid w:val="00146E2E"/>
    <w:rsid w:val="00150E21"/>
    <w:rsid w:val="00151758"/>
    <w:rsid w:val="001605DE"/>
    <w:rsid w:val="00161245"/>
    <w:rsid w:val="0016169F"/>
    <w:rsid w:val="00163110"/>
    <w:rsid w:val="00164A6E"/>
    <w:rsid w:val="001653A3"/>
    <w:rsid w:val="00165996"/>
    <w:rsid w:val="00165FF8"/>
    <w:rsid w:val="001669FC"/>
    <w:rsid w:val="00170EF7"/>
    <w:rsid w:val="00171621"/>
    <w:rsid w:val="00172B8C"/>
    <w:rsid w:val="00173B16"/>
    <w:rsid w:val="00175776"/>
    <w:rsid w:val="00175AA9"/>
    <w:rsid w:val="0017627B"/>
    <w:rsid w:val="00176359"/>
    <w:rsid w:val="001814B7"/>
    <w:rsid w:val="00186CAE"/>
    <w:rsid w:val="00186F21"/>
    <w:rsid w:val="00187286"/>
    <w:rsid w:val="00191499"/>
    <w:rsid w:val="001916A5"/>
    <w:rsid w:val="00191D72"/>
    <w:rsid w:val="00195185"/>
    <w:rsid w:val="00195EC9"/>
    <w:rsid w:val="0019684B"/>
    <w:rsid w:val="001A2993"/>
    <w:rsid w:val="001A2AD3"/>
    <w:rsid w:val="001A2C70"/>
    <w:rsid w:val="001A42D1"/>
    <w:rsid w:val="001A531C"/>
    <w:rsid w:val="001A7A62"/>
    <w:rsid w:val="001B1BC6"/>
    <w:rsid w:val="001B28B0"/>
    <w:rsid w:val="001B454A"/>
    <w:rsid w:val="001B4BFB"/>
    <w:rsid w:val="001B553B"/>
    <w:rsid w:val="001B5CE8"/>
    <w:rsid w:val="001C08E8"/>
    <w:rsid w:val="001C4175"/>
    <w:rsid w:val="001C42DD"/>
    <w:rsid w:val="001D0DD5"/>
    <w:rsid w:val="001D0E69"/>
    <w:rsid w:val="001D1210"/>
    <w:rsid w:val="001D2C1B"/>
    <w:rsid w:val="001D592C"/>
    <w:rsid w:val="001D6AE7"/>
    <w:rsid w:val="001D744A"/>
    <w:rsid w:val="001E16D8"/>
    <w:rsid w:val="001E1913"/>
    <w:rsid w:val="001E1FD5"/>
    <w:rsid w:val="001E2397"/>
    <w:rsid w:val="001E62A5"/>
    <w:rsid w:val="001E7EED"/>
    <w:rsid w:val="001F0918"/>
    <w:rsid w:val="001F2173"/>
    <w:rsid w:val="001F289D"/>
    <w:rsid w:val="001F3211"/>
    <w:rsid w:val="001F3598"/>
    <w:rsid w:val="001F3707"/>
    <w:rsid w:val="001F3A61"/>
    <w:rsid w:val="001F4F81"/>
    <w:rsid w:val="001F6878"/>
    <w:rsid w:val="001F6EA3"/>
    <w:rsid w:val="00201095"/>
    <w:rsid w:val="002014C5"/>
    <w:rsid w:val="00201E85"/>
    <w:rsid w:val="00202332"/>
    <w:rsid w:val="002033F4"/>
    <w:rsid w:val="0020498C"/>
    <w:rsid w:val="00204EFD"/>
    <w:rsid w:val="00206473"/>
    <w:rsid w:val="00206C93"/>
    <w:rsid w:val="00210DFB"/>
    <w:rsid w:val="00212894"/>
    <w:rsid w:val="002137D6"/>
    <w:rsid w:val="00213A30"/>
    <w:rsid w:val="00213D78"/>
    <w:rsid w:val="00215C15"/>
    <w:rsid w:val="00215F7F"/>
    <w:rsid w:val="00216EF9"/>
    <w:rsid w:val="0022109E"/>
    <w:rsid w:val="002215FC"/>
    <w:rsid w:val="002229B2"/>
    <w:rsid w:val="00222E2A"/>
    <w:rsid w:val="0022615C"/>
    <w:rsid w:val="0022664E"/>
    <w:rsid w:val="0022714F"/>
    <w:rsid w:val="00231870"/>
    <w:rsid w:val="00233719"/>
    <w:rsid w:val="00234B46"/>
    <w:rsid w:val="00237950"/>
    <w:rsid w:val="00237EB0"/>
    <w:rsid w:val="0024103A"/>
    <w:rsid w:val="00242D2D"/>
    <w:rsid w:val="002430A6"/>
    <w:rsid w:val="00244A40"/>
    <w:rsid w:val="002456E4"/>
    <w:rsid w:val="00245D48"/>
    <w:rsid w:val="00250D02"/>
    <w:rsid w:val="002529E3"/>
    <w:rsid w:val="0025336D"/>
    <w:rsid w:val="0025362F"/>
    <w:rsid w:val="00253803"/>
    <w:rsid w:val="00253EBD"/>
    <w:rsid w:val="0025575A"/>
    <w:rsid w:val="00256213"/>
    <w:rsid w:val="00257E06"/>
    <w:rsid w:val="00263F7F"/>
    <w:rsid w:val="002669A9"/>
    <w:rsid w:val="00266FFA"/>
    <w:rsid w:val="00267428"/>
    <w:rsid w:val="00267B9F"/>
    <w:rsid w:val="00267C5E"/>
    <w:rsid w:val="00272C65"/>
    <w:rsid w:val="00274548"/>
    <w:rsid w:val="00275DA8"/>
    <w:rsid w:val="00276D6B"/>
    <w:rsid w:val="002802B4"/>
    <w:rsid w:val="002803F4"/>
    <w:rsid w:val="002816DF"/>
    <w:rsid w:val="00281A2F"/>
    <w:rsid w:val="00282C4A"/>
    <w:rsid w:val="00282D5B"/>
    <w:rsid w:val="00283ED1"/>
    <w:rsid w:val="00285909"/>
    <w:rsid w:val="002859DF"/>
    <w:rsid w:val="002902A6"/>
    <w:rsid w:val="002913E8"/>
    <w:rsid w:val="002939E7"/>
    <w:rsid w:val="00293F00"/>
    <w:rsid w:val="00295CEA"/>
    <w:rsid w:val="00297190"/>
    <w:rsid w:val="00297849"/>
    <w:rsid w:val="00297D80"/>
    <w:rsid w:val="002A10EE"/>
    <w:rsid w:val="002A1742"/>
    <w:rsid w:val="002A1CAF"/>
    <w:rsid w:val="002A361C"/>
    <w:rsid w:val="002A6FD4"/>
    <w:rsid w:val="002A7A59"/>
    <w:rsid w:val="002A7ED7"/>
    <w:rsid w:val="002B16A2"/>
    <w:rsid w:val="002B5147"/>
    <w:rsid w:val="002B6EBD"/>
    <w:rsid w:val="002B793A"/>
    <w:rsid w:val="002C043F"/>
    <w:rsid w:val="002C1756"/>
    <w:rsid w:val="002C2799"/>
    <w:rsid w:val="002C4195"/>
    <w:rsid w:val="002C6A9C"/>
    <w:rsid w:val="002C6CF5"/>
    <w:rsid w:val="002D16DF"/>
    <w:rsid w:val="002D219E"/>
    <w:rsid w:val="002D38A3"/>
    <w:rsid w:val="002E17E5"/>
    <w:rsid w:val="002E52F1"/>
    <w:rsid w:val="002E5FAF"/>
    <w:rsid w:val="002E6D92"/>
    <w:rsid w:val="002E7210"/>
    <w:rsid w:val="002F0E43"/>
    <w:rsid w:val="002F0E82"/>
    <w:rsid w:val="002F239B"/>
    <w:rsid w:val="002F4BE5"/>
    <w:rsid w:val="002F55CB"/>
    <w:rsid w:val="002F59DD"/>
    <w:rsid w:val="003004E8"/>
    <w:rsid w:val="00301DB2"/>
    <w:rsid w:val="0030258F"/>
    <w:rsid w:val="00302E1C"/>
    <w:rsid w:val="00303C1A"/>
    <w:rsid w:val="00303D34"/>
    <w:rsid w:val="003055DB"/>
    <w:rsid w:val="0030584F"/>
    <w:rsid w:val="0030623B"/>
    <w:rsid w:val="0030719B"/>
    <w:rsid w:val="00310AC5"/>
    <w:rsid w:val="00311486"/>
    <w:rsid w:val="00311ACD"/>
    <w:rsid w:val="00313095"/>
    <w:rsid w:val="003156EC"/>
    <w:rsid w:val="003158F9"/>
    <w:rsid w:val="00315A2E"/>
    <w:rsid w:val="003160A2"/>
    <w:rsid w:val="00316ED5"/>
    <w:rsid w:val="00317E6B"/>
    <w:rsid w:val="00320739"/>
    <w:rsid w:val="003208B6"/>
    <w:rsid w:val="00323281"/>
    <w:rsid w:val="003237AE"/>
    <w:rsid w:val="0032420E"/>
    <w:rsid w:val="003257D8"/>
    <w:rsid w:val="00325C64"/>
    <w:rsid w:val="00327AA0"/>
    <w:rsid w:val="0033095D"/>
    <w:rsid w:val="00330F9D"/>
    <w:rsid w:val="00330FD9"/>
    <w:rsid w:val="003321D6"/>
    <w:rsid w:val="00332CB4"/>
    <w:rsid w:val="003366C2"/>
    <w:rsid w:val="00340131"/>
    <w:rsid w:val="00340F24"/>
    <w:rsid w:val="00341B34"/>
    <w:rsid w:val="00342839"/>
    <w:rsid w:val="00343F43"/>
    <w:rsid w:val="00344E03"/>
    <w:rsid w:val="003456C8"/>
    <w:rsid w:val="00345A44"/>
    <w:rsid w:val="003462D5"/>
    <w:rsid w:val="003474E9"/>
    <w:rsid w:val="00347E90"/>
    <w:rsid w:val="00347F01"/>
    <w:rsid w:val="00350EAD"/>
    <w:rsid w:val="0035171B"/>
    <w:rsid w:val="00352F1B"/>
    <w:rsid w:val="00354107"/>
    <w:rsid w:val="00354D85"/>
    <w:rsid w:val="003553B6"/>
    <w:rsid w:val="0035546A"/>
    <w:rsid w:val="00355BC4"/>
    <w:rsid w:val="00355E75"/>
    <w:rsid w:val="00357E43"/>
    <w:rsid w:val="00360825"/>
    <w:rsid w:val="00360E35"/>
    <w:rsid w:val="00361769"/>
    <w:rsid w:val="00362AA0"/>
    <w:rsid w:val="003640F9"/>
    <w:rsid w:val="00364133"/>
    <w:rsid w:val="003656B9"/>
    <w:rsid w:val="00366183"/>
    <w:rsid w:val="00371727"/>
    <w:rsid w:val="00371B5A"/>
    <w:rsid w:val="00375E8D"/>
    <w:rsid w:val="0037620B"/>
    <w:rsid w:val="00376CCA"/>
    <w:rsid w:val="00380037"/>
    <w:rsid w:val="00380CFA"/>
    <w:rsid w:val="00380F0E"/>
    <w:rsid w:val="00387087"/>
    <w:rsid w:val="00390DD9"/>
    <w:rsid w:val="0039126B"/>
    <w:rsid w:val="003918B6"/>
    <w:rsid w:val="003922CC"/>
    <w:rsid w:val="003924A3"/>
    <w:rsid w:val="00392DE2"/>
    <w:rsid w:val="003936BB"/>
    <w:rsid w:val="00393800"/>
    <w:rsid w:val="00395049"/>
    <w:rsid w:val="00395552"/>
    <w:rsid w:val="003974C9"/>
    <w:rsid w:val="003A100D"/>
    <w:rsid w:val="003A2015"/>
    <w:rsid w:val="003A36AB"/>
    <w:rsid w:val="003A415F"/>
    <w:rsid w:val="003A6AED"/>
    <w:rsid w:val="003A6B72"/>
    <w:rsid w:val="003A72D9"/>
    <w:rsid w:val="003A79C7"/>
    <w:rsid w:val="003B0E6F"/>
    <w:rsid w:val="003B119F"/>
    <w:rsid w:val="003B127A"/>
    <w:rsid w:val="003B28E5"/>
    <w:rsid w:val="003B3A55"/>
    <w:rsid w:val="003B43F7"/>
    <w:rsid w:val="003B447D"/>
    <w:rsid w:val="003C1365"/>
    <w:rsid w:val="003C17A6"/>
    <w:rsid w:val="003C348A"/>
    <w:rsid w:val="003C3A0C"/>
    <w:rsid w:val="003C4BD0"/>
    <w:rsid w:val="003C56A4"/>
    <w:rsid w:val="003C6383"/>
    <w:rsid w:val="003C7D17"/>
    <w:rsid w:val="003D01F5"/>
    <w:rsid w:val="003D0389"/>
    <w:rsid w:val="003D2C28"/>
    <w:rsid w:val="003D5927"/>
    <w:rsid w:val="003D7398"/>
    <w:rsid w:val="003D7553"/>
    <w:rsid w:val="003E050D"/>
    <w:rsid w:val="003E099A"/>
    <w:rsid w:val="003E2D31"/>
    <w:rsid w:val="003E439F"/>
    <w:rsid w:val="003E4B33"/>
    <w:rsid w:val="003E4E66"/>
    <w:rsid w:val="003E5239"/>
    <w:rsid w:val="003E6993"/>
    <w:rsid w:val="003E6D29"/>
    <w:rsid w:val="003E6E31"/>
    <w:rsid w:val="003E7A85"/>
    <w:rsid w:val="003F0AD8"/>
    <w:rsid w:val="003F1477"/>
    <w:rsid w:val="003F2B71"/>
    <w:rsid w:val="003F33BC"/>
    <w:rsid w:val="003F359F"/>
    <w:rsid w:val="003F3E78"/>
    <w:rsid w:val="003F5BEF"/>
    <w:rsid w:val="003F7D79"/>
    <w:rsid w:val="00400D6A"/>
    <w:rsid w:val="00401F5E"/>
    <w:rsid w:val="004048CE"/>
    <w:rsid w:val="00404BCF"/>
    <w:rsid w:val="00405101"/>
    <w:rsid w:val="00405671"/>
    <w:rsid w:val="00410067"/>
    <w:rsid w:val="004110F4"/>
    <w:rsid w:val="0041544C"/>
    <w:rsid w:val="00417812"/>
    <w:rsid w:val="00420125"/>
    <w:rsid w:val="00422703"/>
    <w:rsid w:val="00424B78"/>
    <w:rsid w:val="004308A5"/>
    <w:rsid w:val="00430E99"/>
    <w:rsid w:val="00430EBC"/>
    <w:rsid w:val="00431CE0"/>
    <w:rsid w:val="00431DEB"/>
    <w:rsid w:val="00432129"/>
    <w:rsid w:val="004341DB"/>
    <w:rsid w:val="00435F3D"/>
    <w:rsid w:val="00437F18"/>
    <w:rsid w:val="0044241E"/>
    <w:rsid w:val="004435F2"/>
    <w:rsid w:val="00443657"/>
    <w:rsid w:val="00445116"/>
    <w:rsid w:val="00445F68"/>
    <w:rsid w:val="00446433"/>
    <w:rsid w:val="0044724A"/>
    <w:rsid w:val="00450282"/>
    <w:rsid w:val="004511C0"/>
    <w:rsid w:val="00451E19"/>
    <w:rsid w:val="0045346E"/>
    <w:rsid w:val="00455192"/>
    <w:rsid w:val="0045637A"/>
    <w:rsid w:val="004564EF"/>
    <w:rsid w:val="00460373"/>
    <w:rsid w:val="00470141"/>
    <w:rsid w:val="00470262"/>
    <w:rsid w:val="00470900"/>
    <w:rsid w:val="00470C14"/>
    <w:rsid w:val="00471355"/>
    <w:rsid w:val="0047178A"/>
    <w:rsid w:val="00472588"/>
    <w:rsid w:val="00472C9A"/>
    <w:rsid w:val="00475E92"/>
    <w:rsid w:val="00476CA0"/>
    <w:rsid w:val="004772F3"/>
    <w:rsid w:val="0047745D"/>
    <w:rsid w:val="004778CB"/>
    <w:rsid w:val="004804F5"/>
    <w:rsid w:val="004805BA"/>
    <w:rsid w:val="00482D71"/>
    <w:rsid w:val="004837CB"/>
    <w:rsid w:val="00483996"/>
    <w:rsid w:val="00483A9B"/>
    <w:rsid w:val="0048437E"/>
    <w:rsid w:val="004843E9"/>
    <w:rsid w:val="004874FF"/>
    <w:rsid w:val="00487A96"/>
    <w:rsid w:val="00490B31"/>
    <w:rsid w:val="0049134A"/>
    <w:rsid w:val="0049377B"/>
    <w:rsid w:val="0049636E"/>
    <w:rsid w:val="00496D66"/>
    <w:rsid w:val="00496E55"/>
    <w:rsid w:val="004974AD"/>
    <w:rsid w:val="004A01FF"/>
    <w:rsid w:val="004A04D8"/>
    <w:rsid w:val="004A07D0"/>
    <w:rsid w:val="004A25EE"/>
    <w:rsid w:val="004A6DAB"/>
    <w:rsid w:val="004B065A"/>
    <w:rsid w:val="004B0A1A"/>
    <w:rsid w:val="004B1800"/>
    <w:rsid w:val="004B283C"/>
    <w:rsid w:val="004B3A03"/>
    <w:rsid w:val="004B4A8E"/>
    <w:rsid w:val="004B5B9D"/>
    <w:rsid w:val="004C0A26"/>
    <w:rsid w:val="004C102B"/>
    <w:rsid w:val="004C2A0E"/>
    <w:rsid w:val="004D18D8"/>
    <w:rsid w:val="004D4098"/>
    <w:rsid w:val="004D47CE"/>
    <w:rsid w:val="004E157F"/>
    <w:rsid w:val="004E5137"/>
    <w:rsid w:val="004E6418"/>
    <w:rsid w:val="004E71B4"/>
    <w:rsid w:val="004E71D9"/>
    <w:rsid w:val="004F58B5"/>
    <w:rsid w:val="004F646B"/>
    <w:rsid w:val="004F78AF"/>
    <w:rsid w:val="0050035E"/>
    <w:rsid w:val="0050064D"/>
    <w:rsid w:val="00500FBC"/>
    <w:rsid w:val="0050121B"/>
    <w:rsid w:val="00502220"/>
    <w:rsid w:val="0050482D"/>
    <w:rsid w:val="005061FA"/>
    <w:rsid w:val="005075C1"/>
    <w:rsid w:val="00507D33"/>
    <w:rsid w:val="0051028A"/>
    <w:rsid w:val="00511650"/>
    <w:rsid w:val="00511BE8"/>
    <w:rsid w:val="00511DC2"/>
    <w:rsid w:val="005124C9"/>
    <w:rsid w:val="00512B2B"/>
    <w:rsid w:val="0051451B"/>
    <w:rsid w:val="005154B1"/>
    <w:rsid w:val="005167D3"/>
    <w:rsid w:val="005171E9"/>
    <w:rsid w:val="00521202"/>
    <w:rsid w:val="00522382"/>
    <w:rsid w:val="0052255A"/>
    <w:rsid w:val="00523504"/>
    <w:rsid w:val="005252E7"/>
    <w:rsid w:val="005268A6"/>
    <w:rsid w:val="00531360"/>
    <w:rsid w:val="00531930"/>
    <w:rsid w:val="00532064"/>
    <w:rsid w:val="0053396A"/>
    <w:rsid w:val="00534605"/>
    <w:rsid w:val="00535DD1"/>
    <w:rsid w:val="005417A6"/>
    <w:rsid w:val="00541B64"/>
    <w:rsid w:val="005450A4"/>
    <w:rsid w:val="00546781"/>
    <w:rsid w:val="00547237"/>
    <w:rsid w:val="005519D2"/>
    <w:rsid w:val="00552050"/>
    <w:rsid w:val="005534E6"/>
    <w:rsid w:val="00553776"/>
    <w:rsid w:val="00555286"/>
    <w:rsid w:val="00555BE6"/>
    <w:rsid w:val="0055600A"/>
    <w:rsid w:val="005562AA"/>
    <w:rsid w:val="00557938"/>
    <w:rsid w:val="00560DB1"/>
    <w:rsid w:val="00560E07"/>
    <w:rsid w:val="0056109C"/>
    <w:rsid w:val="005611E1"/>
    <w:rsid w:val="00562389"/>
    <w:rsid w:val="005637D9"/>
    <w:rsid w:val="00563B01"/>
    <w:rsid w:val="0056474F"/>
    <w:rsid w:val="00565D42"/>
    <w:rsid w:val="005701EB"/>
    <w:rsid w:val="00572A99"/>
    <w:rsid w:val="00573EC4"/>
    <w:rsid w:val="0057677D"/>
    <w:rsid w:val="00577670"/>
    <w:rsid w:val="005819F8"/>
    <w:rsid w:val="00586194"/>
    <w:rsid w:val="005865A6"/>
    <w:rsid w:val="00591A62"/>
    <w:rsid w:val="0059215E"/>
    <w:rsid w:val="00593690"/>
    <w:rsid w:val="0059380B"/>
    <w:rsid w:val="00593AB3"/>
    <w:rsid w:val="00593E62"/>
    <w:rsid w:val="00594E5D"/>
    <w:rsid w:val="00595419"/>
    <w:rsid w:val="005976CE"/>
    <w:rsid w:val="005A18A6"/>
    <w:rsid w:val="005A2B93"/>
    <w:rsid w:val="005A4D32"/>
    <w:rsid w:val="005A5DEA"/>
    <w:rsid w:val="005A614A"/>
    <w:rsid w:val="005A6160"/>
    <w:rsid w:val="005A66E0"/>
    <w:rsid w:val="005B104E"/>
    <w:rsid w:val="005B1AFB"/>
    <w:rsid w:val="005B25E5"/>
    <w:rsid w:val="005B2B9E"/>
    <w:rsid w:val="005B2C36"/>
    <w:rsid w:val="005B3FD0"/>
    <w:rsid w:val="005B4BB1"/>
    <w:rsid w:val="005B50DC"/>
    <w:rsid w:val="005B53DC"/>
    <w:rsid w:val="005B6280"/>
    <w:rsid w:val="005B65F9"/>
    <w:rsid w:val="005B7F47"/>
    <w:rsid w:val="005C0B0C"/>
    <w:rsid w:val="005C0E48"/>
    <w:rsid w:val="005C3C71"/>
    <w:rsid w:val="005C66D6"/>
    <w:rsid w:val="005C6918"/>
    <w:rsid w:val="005C6B65"/>
    <w:rsid w:val="005C75EB"/>
    <w:rsid w:val="005C7B8C"/>
    <w:rsid w:val="005D0A6C"/>
    <w:rsid w:val="005D1074"/>
    <w:rsid w:val="005D2B7C"/>
    <w:rsid w:val="005D3F23"/>
    <w:rsid w:val="005D4AB8"/>
    <w:rsid w:val="005D5EA6"/>
    <w:rsid w:val="005D62D3"/>
    <w:rsid w:val="005D7BAD"/>
    <w:rsid w:val="005E5D39"/>
    <w:rsid w:val="005E7608"/>
    <w:rsid w:val="005F063F"/>
    <w:rsid w:val="005F0DAE"/>
    <w:rsid w:val="005F1F6E"/>
    <w:rsid w:val="005F3977"/>
    <w:rsid w:val="005F3BE4"/>
    <w:rsid w:val="005F5616"/>
    <w:rsid w:val="005F5A89"/>
    <w:rsid w:val="005F647C"/>
    <w:rsid w:val="005F6E35"/>
    <w:rsid w:val="005F71F4"/>
    <w:rsid w:val="005F7223"/>
    <w:rsid w:val="005F7BA1"/>
    <w:rsid w:val="00600AF0"/>
    <w:rsid w:val="0060170E"/>
    <w:rsid w:val="00601859"/>
    <w:rsid w:val="00602E68"/>
    <w:rsid w:val="006034FD"/>
    <w:rsid w:val="006041FF"/>
    <w:rsid w:val="006044A4"/>
    <w:rsid w:val="00604F2E"/>
    <w:rsid w:val="00605EC7"/>
    <w:rsid w:val="00605F45"/>
    <w:rsid w:val="00606319"/>
    <w:rsid w:val="0060642B"/>
    <w:rsid w:val="00606C58"/>
    <w:rsid w:val="006101A4"/>
    <w:rsid w:val="00612225"/>
    <w:rsid w:val="006135B7"/>
    <w:rsid w:val="00614F02"/>
    <w:rsid w:val="00615EFE"/>
    <w:rsid w:val="006178FB"/>
    <w:rsid w:val="00620FFA"/>
    <w:rsid w:val="006216BC"/>
    <w:rsid w:val="006222F1"/>
    <w:rsid w:val="00622CC5"/>
    <w:rsid w:val="00627A16"/>
    <w:rsid w:val="00627F87"/>
    <w:rsid w:val="006304C0"/>
    <w:rsid w:val="00630631"/>
    <w:rsid w:val="00632ED4"/>
    <w:rsid w:val="0063431E"/>
    <w:rsid w:val="006362BD"/>
    <w:rsid w:val="006379E1"/>
    <w:rsid w:val="00641731"/>
    <w:rsid w:val="00641DF7"/>
    <w:rsid w:val="00644DB2"/>
    <w:rsid w:val="00645822"/>
    <w:rsid w:val="0064670F"/>
    <w:rsid w:val="00646B35"/>
    <w:rsid w:val="00650F46"/>
    <w:rsid w:val="00650FDC"/>
    <w:rsid w:val="0065138B"/>
    <w:rsid w:val="00652B83"/>
    <w:rsid w:val="00653795"/>
    <w:rsid w:val="0065482E"/>
    <w:rsid w:val="00656B5C"/>
    <w:rsid w:val="00660148"/>
    <w:rsid w:val="00660F71"/>
    <w:rsid w:val="006620B3"/>
    <w:rsid w:val="0066693B"/>
    <w:rsid w:val="00666A80"/>
    <w:rsid w:val="00666C68"/>
    <w:rsid w:val="00672789"/>
    <w:rsid w:val="00673505"/>
    <w:rsid w:val="00674CC6"/>
    <w:rsid w:val="00675088"/>
    <w:rsid w:val="00676F9B"/>
    <w:rsid w:val="00677E69"/>
    <w:rsid w:val="00680C64"/>
    <w:rsid w:val="0068127F"/>
    <w:rsid w:val="00681FE7"/>
    <w:rsid w:val="00683345"/>
    <w:rsid w:val="0068340E"/>
    <w:rsid w:val="006835B8"/>
    <w:rsid w:val="006838FE"/>
    <w:rsid w:val="00686103"/>
    <w:rsid w:val="0068624F"/>
    <w:rsid w:val="00686254"/>
    <w:rsid w:val="00690502"/>
    <w:rsid w:val="006912DA"/>
    <w:rsid w:val="00691359"/>
    <w:rsid w:val="0069307B"/>
    <w:rsid w:val="006938D6"/>
    <w:rsid w:val="00694D83"/>
    <w:rsid w:val="006959BA"/>
    <w:rsid w:val="006A0DE5"/>
    <w:rsid w:val="006A0EBF"/>
    <w:rsid w:val="006A1226"/>
    <w:rsid w:val="006A4574"/>
    <w:rsid w:val="006A4A0A"/>
    <w:rsid w:val="006A5EC5"/>
    <w:rsid w:val="006A5FFC"/>
    <w:rsid w:val="006A6685"/>
    <w:rsid w:val="006A7A36"/>
    <w:rsid w:val="006B032A"/>
    <w:rsid w:val="006B0897"/>
    <w:rsid w:val="006B1391"/>
    <w:rsid w:val="006B17FD"/>
    <w:rsid w:val="006B296A"/>
    <w:rsid w:val="006B36B2"/>
    <w:rsid w:val="006B430A"/>
    <w:rsid w:val="006B6E1D"/>
    <w:rsid w:val="006B7B3C"/>
    <w:rsid w:val="006B7E49"/>
    <w:rsid w:val="006C1853"/>
    <w:rsid w:val="006C1BFA"/>
    <w:rsid w:val="006C2A55"/>
    <w:rsid w:val="006C2AD4"/>
    <w:rsid w:val="006C31F5"/>
    <w:rsid w:val="006C48B6"/>
    <w:rsid w:val="006C7206"/>
    <w:rsid w:val="006C78F2"/>
    <w:rsid w:val="006C79E4"/>
    <w:rsid w:val="006D1833"/>
    <w:rsid w:val="006D278E"/>
    <w:rsid w:val="006D341D"/>
    <w:rsid w:val="006D4D1B"/>
    <w:rsid w:val="006D5F7F"/>
    <w:rsid w:val="006D73B4"/>
    <w:rsid w:val="006D776B"/>
    <w:rsid w:val="006E1CBC"/>
    <w:rsid w:val="006E21CB"/>
    <w:rsid w:val="006E5C87"/>
    <w:rsid w:val="006E715D"/>
    <w:rsid w:val="006F0457"/>
    <w:rsid w:val="006F1BD3"/>
    <w:rsid w:val="006F27E8"/>
    <w:rsid w:val="006F2EF2"/>
    <w:rsid w:val="006F4133"/>
    <w:rsid w:val="006F4785"/>
    <w:rsid w:val="006F5416"/>
    <w:rsid w:val="006F57C7"/>
    <w:rsid w:val="006F7187"/>
    <w:rsid w:val="006F76A3"/>
    <w:rsid w:val="00700FE7"/>
    <w:rsid w:val="00701B38"/>
    <w:rsid w:val="007029A1"/>
    <w:rsid w:val="0070363B"/>
    <w:rsid w:val="00704BD6"/>
    <w:rsid w:val="00705E5C"/>
    <w:rsid w:val="00707AD1"/>
    <w:rsid w:val="00710152"/>
    <w:rsid w:val="007103EC"/>
    <w:rsid w:val="0071116F"/>
    <w:rsid w:val="00711711"/>
    <w:rsid w:val="00713609"/>
    <w:rsid w:val="00716F30"/>
    <w:rsid w:val="00716FE5"/>
    <w:rsid w:val="00717327"/>
    <w:rsid w:val="00717832"/>
    <w:rsid w:val="007204AD"/>
    <w:rsid w:val="00720E48"/>
    <w:rsid w:val="00721904"/>
    <w:rsid w:val="00724888"/>
    <w:rsid w:val="00725CDC"/>
    <w:rsid w:val="00731D35"/>
    <w:rsid w:val="0073224F"/>
    <w:rsid w:val="0073372F"/>
    <w:rsid w:val="00733B6B"/>
    <w:rsid w:val="00736EF3"/>
    <w:rsid w:val="007406EF"/>
    <w:rsid w:val="007409D5"/>
    <w:rsid w:val="0074187D"/>
    <w:rsid w:val="00744627"/>
    <w:rsid w:val="00745C0D"/>
    <w:rsid w:val="0074633D"/>
    <w:rsid w:val="007464FB"/>
    <w:rsid w:val="00747067"/>
    <w:rsid w:val="00747B59"/>
    <w:rsid w:val="007504AE"/>
    <w:rsid w:val="00751ECC"/>
    <w:rsid w:val="00754042"/>
    <w:rsid w:val="00754A21"/>
    <w:rsid w:val="00757767"/>
    <w:rsid w:val="00761506"/>
    <w:rsid w:val="00762B44"/>
    <w:rsid w:val="00763621"/>
    <w:rsid w:val="00763E1E"/>
    <w:rsid w:val="00764D7C"/>
    <w:rsid w:val="00766FFE"/>
    <w:rsid w:val="007704BA"/>
    <w:rsid w:val="00770559"/>
    <w:rsid w:val="0077254F"/>
    <w:rsid w:val="00776B36"/>
    <w:rsid w:val="007777CE"/>
    <w:rsid w:val="00780F09"/>
    <w:rsid w:val="0078107C"/>
    <w:rsid w:val="0078137E"/>
    <w:rsid w:val="00781DF8"/>
    <w:rsid w:val="0078299D"/>
    <w:rsid w:val="00782B90"/>
    <w:rsid w:val="007836FC"/>
    <w:rsid w:val="007846E7"/>
    <w:rsid w:val="00784C14"/>
    <w:rsid w:val="00785802"/>
    <w:rsid w:val="00785E4E"/>
    <w:rsid w:val="00785E8C"/>
    <w:rsid w:val="00790913"/>
    <w:rsid w:val="00791599"/>
    <w:rsid w:val="00791C79"/>
    <w:rsid w:val="007956AB"/>
    <w:rsid w:val="00796755"/>
    <w:rsid w:val="007A0EB8"/>
    <w:rsid w:val="007A2A62"/>
    <w:rsid w:val="007A30A9"/>
    <w:rsid w:val="007A72CC"/>
    <w:rsid w:val="007B1FF9"/>
    <w:rsid w:val="007B62B6"/>
    <w:rsid w:val="007B7C1C"/>
    <w:rsid w:val="007C1BEB"/>
    <w:rsid w:val="007C257E"/>
    <w:rsid w:val="007C4967"/>
    <w:rsid w:val="007C4B0B"/>
    <w:rsid w:val="007C5658"/>
    <w:rsid w:val="007C5CB0"/>
    <w:rsid w:val="007C64EC"/>
    <w:rsid w:val="007D01D5"/>
    <w:rsid w:val="007D51E4"/>
    <w:rsid w:val="007D669C"/>
    <w:rsid w:val="007D7048"/>
    <w:rsid w:val="007D744D"/>
    <w:rsid w:val="007D7F80"/>
    <w:rsid w:val="007E164A"/>
    <w:rsid w:val="007E33C5"/>
    <w:rsid w:val="007E35F7"/>
    <w:rsid w:val="007E419E"/>
    <w:rsid w:val="007E4976"/>
    <w:rsid w:val="007E4CA7"/>
    <w:rsid w:val="007E5568"/>
    <w:rsid w:val="007E5843"/>
    <w:rsid w:val="007E63B4"/>
    <w:rsid w:val="007E76ED"/>
    <w:rsid w:val="007F1059"/>
    <w:rsid w:val="007F211F"/>
    <w:rsid w:val="007F2528"/>
    <w:rsid w:val="007F555C"/>
    <w:rsid w:val="007F6C9D"/>
    <w:rsid w:val="0080067F"/>
    <w:rsid w:val="00800ED3"/>
    <w:rsid w:val="008013AF"/>
    <w:rsid w:val="00802705"/>
    <w:rsid w:val="00803B5F"/>
    <w:rsid w:val="008054DB"/>
    <w:rsid w:val="00806328"/>
    <w:rsid w:val="00811CDA"/>
    <w:rsid w:val="00820170"/>
    <w:rsid w:val="00820D68"/>
    <w:rsid w:val="008211D6"/>
    <w:rsid w:val="008220E0"/>
    <w:rsid w:val="008249D8"/>
    <w:rsid w:val="0082614A"/>
    <w:rsid w:val="00826D3D"/>
    <w:rsid w:val="0082749A"/>
    <w:rsid w:val="0082768B"/>
    <w:rsid w:val="008308A4"/>
    <w:rsid w:val="008316B0"/>
    <w:rsid w:val="00831FDB"/>
    <w:rsid w:val="00833473"/>
    <w:rsid w:val="008334F1"/>
    <w:rsid w:val="008357EA"/>
    <w:rsid w:val="00835DF0"/>
    <w:rsid w:val="008365A6"/>
    <w:rsid w:val="0084156D"/>
    <w:rsid w:val="008417B5"/>
    <w:rsid w:val="0084189B"/>
    <w:rsid w:val="008420D5"/>
    <w:rsid w:val="00843BCA"/>
    <w:rsid w:val="008446F6"/>
    <w:rsid w:val="0085155F"/>
    <w:rsid w:val="00854248"/>
    <w:rsid w:val="0085600E"/>
    <w:rsid w:val="00856B6A"/>
    <w:rsid w:val="00857D97"/>
    <w:rsid w:val="008610B5"/>
    <w:rsid w:val="00861C35"/>
    <w:rsid w:val="00864EEB"/>
    <w:rsid w:val="00865843"/>
    <w:rsid w:val="00866665"/>
    <w:rsid w:val="00867235"/>
    <w:rsid w:val="008766DF"/>
    <w:rsid w:val="0087671F"/>
    <w:rsid w:val="00882FE0"/>
    <w:rsid w:val="00883C01"/>
    <w:rsid w:val="00883F24"/>
    <w:rsid w:val="008849D5"/>
    <w:rsid w:val="0088705D"/>
    <w:rsid w:val="008901F0"/>
    <w:rsid w:val="008902D0"/>
    <w:rsid w:val="00892FC0"/>
    <w:rsid w:val="00893986"/>
    <w:rsid w:val="008955CB"/>
    <w:rsid w:val="008A0965"/>
    <w:rsid w:val="008A4540"/>
    <w:rsid w:val="008A5082"/>
    <w:rsid w:val="008A524E"/>
    <w:rsid w:val="008B09B5"/>
    <w:rsid w:val="008B0BBC"/>
    <w:rsid w:val="008B2E00"/>
    <w:rsid w:val="008B3054"/>
    <w:rsid w:val="008B33E6"/>
    <w:rsid w:val="008B4F3F"/>
    <w:rsid w:val="008B5499"/>
    <w:rsid w:val="008B5CD2"/>
    <w:rsid w:val="008B67DE"/>
    <w:rsid w:val="008B6832"/>
    <w:rsid w:val="008B7CB0"/>
    <w:rsid w:val="008C0A65"/>
    <w:rsid w:val="008C3460"/>
    <w:rsid w:val="008C45B4"/>
    <w:rsid w:val="008C50DF"/>
    <w:rsid w:val="008C5F11"/>
    <w:rsid w:val="008C7A46"/>
    <w:rsid w:val="008D0329"/>
    <w:rsid w:val="008D23EE"/>
    <w:rsid w:val="008D52BB"/>
    <w:rsid w:val="008D7BA0"/>
    <w:rsid w:val="008E1293"/>
    <w:rsid w:val="008E1513"/>
    <w:rsid w:val="008E1DF4"/>
    <w:rsid w:val="008E3689"/>
    <w:rsid w:val="008E3830"/>
    <w:rsid w:val="008E4E09"/>
    <w:rsid w:val="008E4FB5"/>
    <w:rsid w:val="008E5EDD"/>
    <w:rsid w:val="008E70F1"/>
    <w:rsid w:val="008F0ADB"/>
    <w:rsid w:val="008F161C"/>
    <w:rsid w:val="008F218A"/>
    <w:rsid w:val="008F249E"/>
    <w:rsid w:val="008F2FC3"/>
    <w:rsid w:val="008F3C7D"/>
    <w:rsid w:val="009023F7"/>
    <w:rsid w:val="0090304D"/>
    <w:rsid w:val="0090669E"/>
    <w:rsid w:val="009068F2"/>
    <w:rsid w:val="009104B7"/>
    <w:rsid w:val="009109DD"/>
    <w:rsid w:val="00915842"/>
    <w:rsid w:val="00916AE7"/>
    <w:rsid w:val="00917117"/>
    <w:rsid w:val="00917619"/>
    <w:rsid w:val="0092009B"/>
    <w:rsid w:val="009201E5"/>
    <w:rsid w:val="00920CFF"/>
    <w:rsid w:val="00924857"/>
    <w:rsid w:val="00930A5B"/>
    <w:rsid w:val="00931527"/>
    <w:rsid w:val="009320B8"/>
    <w:rsid w:val="00932284"/>
    <w:rsid w:val="00933477"/>
    <w:rsid w:val="009372A5"/>
    <w:rsid w:val="00937EEF"/>
    <w:rsid w:val="00941EDB"/>
    <w:rsid w:val="009431DB"/>
    <w:rsid w:val="009454C4"/>
    <w:rsid w:val="00945DFC"/>
    <w:rsid w:val="00946C53"/>
    <w:rsid w:val="009510BB"/>
    <w:rsid w:val="0095147C"/>
    <w:rsid w:val="009532D4"/>
    <w:rsid w:val="009532DE"/>
    <w:rsid w:val="00954749"/>
    <w:rsid w:val="00956B77"/>
    <w:rsid w:val="00956E37"/>
    <w:rsid w:val="009603D1"/>
    <w:rsid w:val="009606B3"/>
    <w:rsid w:val="00960B2E"/>
    <w:rsid w:val="00961615"/>
    <w:rsid w:val="00961F93"/>
    <w:rsid w:val="00962D30"/>
    <w:rsid w:val="00964BFD"/>
    <w:rsid w:val="009655AD"/>
    <w:rsid w:val="00965E03"/>
    <w:rsid w:val="009665BE"/>
    <w:rsid w:val="009670EF"/>
    <w:rsid w:val="0096712A"/>
    <w:rsid w:val="00970D2F"/>
    <w:rsid w:val="00975876"/>
    <w:rsid w:val="00976645"/>
    <w:rsid w:val="00976C2E"/>
    <w:rsid w:val="00981537"/>
    <w:rsid w:val="009830A7"/>
    <w:rsid w:val="009837A4"/>
    <w:rsid w:val="009843CA"/>
    <w:rsid w:val="009849C9"/>
    <w:rsid w:val="00984AF4"/>
    <w:rsid w:val="00984EFA"/>
    <w:rsid w:val="009856D9"/>
    <w:rsid w:val="00985E96"/>
    <w:rsid w:val="009876FC"/>
    <w:rsid w:val="00991A93"/>
    <w:rsid w:val="009938DB"/>
    <w:rsid w:val="00993CEA"/>
    <w:rsid w:val="00995B5B"/>
    <w:rsid w:val="009976B2"/>
    <w:rsid w:val="00997BE3"/>
    <w:rsid w:val="009A1AE2"/>
    <w:rsid w:val="009A1EEC"/>
    <w:rsid w:val="009A2403"/>
    <w:rsid w:val="009A38FB"/>
    <w:rsid w:val="009A4F41"/>
    <w:rsid w:val="009A6251"/>
    <w:rsid w:val="009A79DB"/>
    <w:rsid w:val="009B2DB0"/>
    <w:rsid w:val="009B35B2"/>
    <w:rsid w:val="009C0287"/>
    <w:rsid w:val="009C30CA"/>
    <w:rsid w:val="009C3BEF"/>
    <w:rsid w:val="009D2433"/>
    <w:rsid w:val="009D26A9"/>
    <w:rsid w:val="009D3151"/>
    <w:rsid w:val="009D3456"/>
    <w:rsid w:val="009D3F8B"/>
    <w:rsid w:val="009D404F"/>
    <w:rsid w:val="009D5B92"/>
    <w:rsid w:val="009D7C0A"/>
    <w:rsid w:val="009E0ACD"/>
    <w:rsid w:val="009E0B47"/>
    <w:rsid w:val="009E109A"/>
    <w:rsid w:val="009E2207"/>
    <w:rsid w:val="009E2ED2"/>
    <w:rsid w:val="009E3D22"/>
    <w:rsid w:val="009E6392"/>
    <w:rsid w:val="009F1F93"/>
    <w:rsid w:val="009F2005"/>
    <w:rsid w:val="009F21D1"/>
    <w:rsid w:val="009F3A5C"/>
    <w:rsid w:val="009F4954"/>
    <w:rsid w:val="009F7600"/>
    <w:rsid w:val="009F7962"/>
    <w:rsid w:val="00A0095E"/>
    <w:rsid w:val="00A00C97"/>
    <w:rsid w:val="00A022FB"/>
    <w:rsid w:val="00A03AD5"/>
    <w:rsid w:val="00A0464E"/>
    <w:rsid w:val="00A05315"/>
    <w:rsid w:val="00A0549A"/>
    <w:rsid w:val="00A05741"/>
    <w:rsid w:val="00A05851"/>
    <w:rsid w:val="00A06B0A"/>
    <w:rsid w:val="00A0742D"/>
    <w:rsid w:val="00A07914"/>
    <w:rsid w:val="00A1200F"/>
    <w:rsid w:val="00A13685"/>
    <w:rsid w:val="00A14A1D"/>
    <w:rsid w:val="00A15016"/>
    <w:rsid w:val="00A177E3"/>
    <w:rsid w:val="00A2265C"/>
    <w:rsid w:val="00A26ADE"/>
    <w:rsid w:val="00A30BA9"/>
    <w:rsid w:val="00A30F00"/>
    <w:rsid w:val="00A32095"/>
    <w:rsid w:val="00A32DA4"/>
    <w:rsid w:val="00A33DC9"/>
    <w:rsid w:val="00A355B2"/>
    <w:rsid w:val="00A36578"/>
    <w:rsid w:val="00A37659"/>
    <w:rsid w:val="00A37F35"/>
    <w:rsid w:val="00A436FA"/>
    <w:rsid w:val="00A44D26"/>
    <w:rsid w:val="00A45B71"/>
    <w:rsid w:val="00A45DB6"/>
    <w:rsid w:val="00A4667C"/>
    <w:rsid w:val="00A46978"/>
    <w:rsid w:val="00A5384F"/>
    <w:rsid w:val="00A5590B"/>
    <w:rsid w:val="00A55D02"/>
    <w:rsid w:val="00A5636F"/>
    <w:rsid w:val="00A56ADE"/>
    <w:rsid w:val="00A624A4"/>
    <w:rsid w:val="00A65671"/>
    <w:rsid w:val="00A67B2B"/>
    <w:rsid w:val="00A71C92"/>
    <w:rsid w:val="00A72FE9"/>
    <w:rsid w:val="00A813D4"/>
    <w:rsid w:val="00A81BC3"/>
    <w:rsid w:val="00A81F33"/>
    <w:rsid w:val="00A83474"/>
    <w:rsid w:val="00A8446A"/>
    <w:rsid w:val="00A86570"/>
    <w:rsid w:val="00A865D6"/>
    <w:rsid w:val="00A93848"/>
    <w:rsid w:val="00A953D2"/>
    <w:rsid w:val="00AA113B"/>
    <w:rsid w:val="00AA1184"/>
    <w:rsid w:val="00AA1498"/>
    <w:rsid w:val="00AA178B"/>
    <w:rsid w:val="00AA19F2"/>
    <w:rsid w:val="00AA1E2D"/>
    <w:rsid w:val="00AA3482"/>
    <w:rsid w:val="00AA4873"/>
    <w:rsid w:val="00AA57D6"/>
    <w:rsid w:val="00AA6AEC"/>
    <w:rsid w:val="00AB095B"/>
    <w:rsid w:val="00AB2525"/>
    <w:rsid w:val="00AB3FFF"/>
    <w:rsid w:val="00AB52DC"/>
    <w:rsid w:val="00AB70A3"/>
    <w:rsid w:val="00AC167E"/>
    <w:rsid w:val="00AC27D1"/>
    <w:rsid w:val="00AC29FF"/>
    <w:rsid w:val="00AC31C7"/>
    <w:rsid w:val="00AC6806"/>
    <w:rsid w:val="00AC747E"/>
    <w:rsid w:val="00AD1CEE"/>
    <w:rsid w:val="00AD2BBF"/>
    <w:rsid w:val="00AD6462"/>
    <w:rsid w:val="00AD66A8"/>
    <w:rsid w:val="00AE1C67"/>
    <w:rsid w:val="00AE1FD5"/>
    <w:rsid w:val="00AE2496"/>
    <w:rsid w:val="00AE40CE"/>
    <w:rsid w:val="00AE6E8F"/>
    <w:rsid w:val="00AE6F30"/>
    <w:rsid w:val="00AE7645"/>
    <w:rsid w:val="00AF1A19"/>
    <w:rsid w:val="00AF1BB7"/>
    <w:rsid w:val="00B00B3E"/>
    <w:rsid w:val="00B01620"/>
    <w:rsid w:val="00B03A75"/>
    <w:rsid w:val="00B04377"/>
    <w:rsid w:val="00B04661"/>
    <w:rsid w:val="00B057E1"/>
    <w:rsid w:val="00B05A97"/>
    <w:rsid w:val="00B07AFA"/>
    <w:rsid w:val="00B11C04"/>
    <w:rsid w:val="00B163F9"/>
    <w:rsid w:val="00B218DB"/>
    <w:rsid w:val="00B267A5"/>
    <w:rsid w:val="00B273F6"/>
    <w:rsid w:val="00B318F7"/>
    <w:rsid w:val="00B32C2E"/>
    <w:rsid w:val="00B330FB"/>
    <w:rsid w:val="00B34448"/>
    <w:rsid w:val="00B344F8"/>
    <w:rsid w:val="00B350E2"/>
    <w:rsid w:val="00B351B3"/>
    <w:rsid w:val="00B369E0"/>
    <w:rsid w:val="00B36B63"/>
    <w:rsid w:val="00B37618"/>
    <w:rsid w:val="00B40406"/>
    <w:rsid w:val="00B41208"/>
    <w:rsid w:val="00B41614"/>
    <w:rsid w:val="00B418EF"/>
    <w:rsid w:val="00B41CA4"/>
    <w:rsid w:val="00B43866"/>
    <w:rsid w:val="00B46AF2"/>
    <w:rsid w:val="00B46B0A"/>
    <w:rsid w:val="00B47992"/>
    <w:rsid w:val="00B56CCF"/>
    <w:rsid w:val="00B56E27"/>
    <w:rsid w:val="00B56FA5"/>
    <w:rsid w:val="00B64689"/>
    <w:rsid w:val="00B64BDD"/>
    <w:rsid w:val="00B657A1"/>
    <w:rsid w:val="00B65B2D"/>
    <w:rsid w:val="00B6641C"/>
    <w:rsid w:val="00B67F5D"/>
    <w:rsid w:val="00B70147"/>
    <w:rsid w:val="00B71855"/>
    <w:rsid w:val="00B72FAD"/>
    <w:rsid w:val="00B756C8"/>
    <w:rsid w:val="00B7749E"/>
    <w:rsid w:val="00B803EF"/>
    <w:rsid w:val="00B81965"/>
    <w:rsid w:val="00B82140"/>
    <w:rsid w:val="00B8314E"/>
    <w:rsid w:val="00B83980"/>
    <w:rsid w:val="00B85E9B"/>
    <w:rsid w:val="00B922BE"/>
    <w:rsid w:val="00B9455C"/>
    <w:rsid w:val="00B95FD1"/>
    <w:rsid w:val="00B97107"/>
    <w:rsid w:val="00B97C7D"/>
    <w:rsid w:val="00BA01B4"/>
    <w:rsid w:val="00BA1164"/>
    <w:rsid w:val="00BA12F5"/>
    <w:rsid w:val="00BA160F"/>
    <w:rsid w:val="00BA173F"/>
    <w:rsid w:val="00BA20D9"/>
    <w:rsid w:val="00BA3742"/>
    <w:rsid w:val="00BA689E"/>
    <w:rsid w:val="00BA795E"/>
    <w:rsid w:val="00BB06AE"/>
    <w:rsid w:val="00BB2541"/>
    <w:rsid w:val="00BB47AD"/>
    <w:rsid w:val="00BB49C1"/>
    <w:rsid w:val="00BB7019"/>
    <w:rsid w:val="00BC0749"/>
    <w:rsid w:val="00BC1061"/>
    <w:rsid w:val="00BC1FAE"/>
    <w:rsid w:val="00BC2D06"/>
    <w:rsid w:val="00BC2F17"/>
    <w:rsid w:val="00BC3549"/>
    <w:rsid w:val="00BC5EEE"/>
    <w:rsid w:val="00BC68CC"/>
    <w:rsid w:val="00BC7295"/>
    <w:rsid w:val="00BC7CB0"/>
    <w:rsid w:val="00BD3219"/>
    <w:rsid w:val="00BD3A52"/>
    <w:rsid w:val="00BD3BDF"/>
    <w:rsid w:val="00BD5A1D"/>
    <w:rsid w:val="00BD69FF"/>
    <w:rsid w:val="00BD71A3"/>
    <w:rsid w:val="00BD7409"/>
    <w:rsid w:val="00BE080F"/>
    <w:rsid w:val="00BE0A99"/>
    <w:rsid w:val="00BE40CC"/>
    <w:rsid w:val="00BE695D"/>
    <w:rsid w:val="00BF0E6C"/>
    <w:rsid w:val="00BF1C08"/>
    <w:rsid w:val="00BF5821"/>
    <w:rsid w:val="00BF6CAE"/>
    <w:rsid w:val="00BF7509"/>
    <w:rsid w:val="00BF767B"/>
    <w:rsid w:val="00C01464"/>
    <w:rsid w:val="00C01568"/>
    <w:rsid w:val="00C01E7C"/>
    <w:rsid w:val="00C0246A"/>
    <w:rsid w:val="00C02C8F"/>
    <w:rsid w:val="00C03603"/>
    <w:rsid w:val="00C07D26"/>
    <w:rsid w:val="00C100F6"/>
    <w:rsid w:val="00C104F0"/>
    <w:rsid w:val="00C12234"/>
    <w:rsid w:val="00C12A17"/>
    <w:rsid w:val="00C143C1"/>
    <w:rsid w:val="00C143CC"/>
    <w:rsid w:val="00C15202"/>
    <w:rsid w:val="00C15CA0"/>
    <w:rsid w:val="00C16CB0"/>
    <w:rsid w:val="00C21911"/>
    <w:rsid w:val="00C22707"/>
    <w:rsid w:val="00C22D77"/>
    <w:rsid w:val="00C23478"/>
    <w:rsid w:val="00C239B6"/>
    <w:rsid w:val="00C267EF"/>
    <w:rsid w:val="00C26CD4"/>
    <w:rsid w:val="00C32368"/>
    <w:rsid w:val="00C32A57"/>
    <w:rsid w:val="00C33ED2"/>
    <w:rsid w:val="00C34E97"/>
    <w:rsid w:val="00C3626A"/>
    <w:rsid w:val="00C37A1C"/>
    <w:rsid w:val="00C37A55"/>
    <w:rsid w:val="00C400F2"/>
    <w:rsid w:val="00C4134B"/>
    <w:rsid w:val="00C42406"/>
    <w:rsid w:val="00C42E18"/>
    <w:rsid w:val="00C449E1"/>
    <w:rsid w:val="00C45173"/>
    <w:rsid w:val="00C46006"/>
    <w:rsid w:val="00C466ED"/>
    <w:rsid w:val="00C478B3"/>
    <w:rsid w:val="00C523C6"/>
    <w:rsid w:val="00C52A9C"/>
    <w:rsid w:val="00C52BA2"/>
    <w:rsid w:val="00C55B74"/>
    <w:rsid w:val="00C5783B"/>
    <w:rsid w:val="00C57F0E"/>
    <w:rsid w:val="00C61D74"/>
    <w:rsid w:val="00C62671"/>
    <w:rsid w:val="00C67AA9"/>
    <w:rsid w:val="00C70021"/>
    <w:rsid w:val="00C7044C"/>
    <w:rsid w:val="00C7048B"/>
    <w:rsid w:val="00C72A58"/>
    <w:rsid w:val="00C75189"/>
    <w:rsid w:val="00C75F22"/>
    <w:rsid w:val="00C77EB2"/>
    <w:rsid w:val="00C83AB9"/>
    <w:rsid w:val="00C84C77"/>
    <w:rsid w:val="00C87666"/>
    <w:rsid w:val="00C876C9"/>
    <w:rsid w:val="00C9037E"/>
    <w:rsid w:val="00C93679"/>
    <w:rsid w:val="00C948F2"/>
    <w:rsid w:val="00CA1654"/>
    <w:rsid w:val="00CA363A"/>
    <w:rsid w:val="00CA3649"/>
    <w:rsid w:val="00CA7905"/>
    <w:rsid w:val="00CA7F4F"/>
    <w:rsid w:val="00CB0540"/>
    <w:rsid w:val="00CB0696"/>
    <w:rsid w:val="00CB13CB"/>
    <w:rsid w:val="00CB1A5F"/>
    <w:rsid w:val="00CB3588"/>
    <w:rsid w:val="00CB39A9"/>
    <w:rsid w:val="00CB3C29"/>
    <w:rsid w:val="00CB6047"/>
    <w:rsid w:val="00CB6725"/>
    <w:rsid w:val="00CB6738"/>
    <w:rsid w:val="00CB7D91"/>
    <w:rsid w:val="00CC2343"/>
    <w:rsid w:val="00CC28ED"/>
    <w:rsid w:val="00CC2BF6"/>
    <w:rsid w:val="00CC4967"/>
    <w:rsid w:val="00CC55FA"/>
    <w:rsid w:val="00CC639E"/>
    <w:rsid w:val="00CC7562"/>
    <w:rsid w:val="00CC779D"/>
    <w:rsid w:val="00CD44E6"/>
    <w:rsid w:val="00CD5294"/>
    <w:rsid w:val="00CD6031"/>
    <w:rsid w:val="00CD6CAA"/>
    <w:rsid w:val="00CE19A5"/>
    <w:rsid w:val="00CE2926"/>
    <w:rsid w:val="00CE396B"/>
    <w:rsid w:val="00CE4F53"/>
    <w:rsid w:val="00CE5665"/>
    <w:rsid w:val="00CF06EC"/>
    <w:rsid w:val="00CF1898"/>
    <w:rsid w:val="00CF48C2"/>
    <w:rsid w:val="00CF50FF"/>
    <w:rsid w:val="00CF6B04"/>
    <w:rsid w:val="00D00490"/>
    <w:rsid w:val="00D02572"/>
    <w:rsid w:val="00D03729"/>
    <w:rsid w:val="00D0633F"/>
    <w:rsid w:val="00D1028D"/>
    <w:rsid w:val="00D10665"/>
    <w:rsid w:val="00D11EF6"/>
    <w:rsid w:val="00D11F43"/>
    <w:rsid w:val="00D13649"/>
    <w:rsid w:val="00D14B6B"/>
    <w:rsid w:val="00D21241"/>
    <w:rsid w:val="00D22E02"/>
    <w:rsid w:val="00D2309A"/>
    <w:rsid w:val="00D24190"/>
    <w:rsid w:val="00D2448B"/>
    <w:rsid w:val="00D25D0C"/>
    <w:rsid w:val="00D26F67"/>
    <w:rsid w:val="00D2743B"/>
    <w:rsid w:val="00D31632"/>
    <w:rsid w:val="00D33180"/>
    <w:rsid w:val="00D33430"/>
    <w:rsid w:val="00D33767"/>
    <w:rsid w:val="00D34EF1"/>
    <w:rsid w:val="00D35E40"/>
    <w:rsid w:val="00D372FB"/>
    <w:rsid w:val="00D37708"/>
    <w:rsid w:val="00D40123"/>
    <w:rsid w:val="00D454E8"/>
    <w:rsid w:val="00D45F18"/>
    <w:rsid w:val="00D45F61"/>
    <w:rsid w:val="00D47BAA"/>
    <w:rsid w:val="00D51990"/>
    <w:rsid w:val="00D530A2"/>
    <w:rsid w:val="00D54165"/>
    <w:rsid w:val="00D543B1"/>
    <w:rsid w:val="00D5495A"/>
    <w:rsid w:val="00D56161"/>
    <w:rsid w:val="00D60E88"/>
    <w:rsid w:val="00D61A2C"/>
    <w:rsid w:val="00D6489A"/>
    <w:rsid w:val="00D65AA3"/>
    <w:rsid w:val="00D672CB"/>
    <w:rsid w:val="00D6793D"/>
    <w:rsid w:val="00D7126E"/>
    <w:rsid w:val="00D75188"/>
    <w:rsid w:val="00D75C2A"/>
    <w:rsid w:val="00D75E4A"/>
    <w:rsid w:val="00D75F35"/>
    <w:rsid w:val="00D769C9"/>
    <w:rsid w:val="00D77077"/>
    <w:rsid w:val="00D77C9D"/>
    <w:rsid w:val="00D80ADA"/>
    <w:rsid w:val="00D8137A"/>
    <w:rsid w:val="00D83539"/>
    <w:rsid w:val="00D8372A"/>
    <w:rsid w:val="00D8752F"/>
    <w:rsid w:val="00D91F82"/>
    <w:rsid w:val="00D92145"/>
    <w:rsid w:val="00D92210"/>
    <w:rsid w:val="00D9658B"/>
    <w:rsid w:val="00D96B78"/>
    <w:rsid w:val="00D96C93"/>
    <w:rsid w:val="00DA1261"/>
    <w:rsid w:val="00DA1607"/>
    <w:rsid w:val="00DA3CF3"/>
    <w:rsid w:val="00DA5B27"/>
    <w:rsid w:val="00DA5CD1"/>
    <w:rsid w:val="00DB0AAF"/>
    <w:rsid w:val="00DB0B02"/>
    <w:rsid w:val="00DB1B6B"/>
    <w:rsid w:val="00DB2696"/>
    <w:rsid w:val="00DB348B"/>
    <w:rsid w:val="00DB64E6"/>
    <w:rsid w:val="00DB7648"/>
    <w:rsid w:val="00DC03AD"/>
    <w:rsid w:val="00DC3C5F"/>
    <w:rsid w:val="00DC3FB8"/>
    <w:rsid w:val="00DC508A"/>
    <w:rsid w:val="00DC719C"/>
    <w:rsid w:val="00DC7BFF"/>
    <w:rsid w:val="00DD1408"/>
    <w:rsid w:val="00DD157C"/>
    <w:rsid w:val="00DD2878"/>
    <w:rsid w:val="00DD32AF"/>
    <w:rsid w:val="00DD4608"/>
    <w:rsid w:val="00DD6E43"/>
    <w:rsid w:val="00DD7316"/>
    <w:rsid w:val="00DD784A"/>
    <w:rsid w:val="00DE1C5B"/>
    <w:rsid w:val="00DE2F60"/>
    <w:rsid w:val="00DE551C"/>
    <w:rsid w:val="00DE575D"/>
    <w:rsid w:val="00DE63A8"/>
    <w:rsid w:val="00DE6476"/>
    <w:rsid w:val="00DE64E9"/>
    <w:rsid w:val="00DF0FD2"/>
    <w:rsid w:val="00DF34CF"/>
    <w:rsid w:val="00DF34D7"/>
    <w:rsid w:val="00DF681A"/>
    <w:rsid w:val="00DF7244"/>
    <w:rsid w:val="00DF7F54"/>
    <w:rsid w:val="00E00780"/>
    <w:rsid w:val="00E00D28"/>
    <w:rsid w:val="00E0257F"/>
    <w:rsid w:val="00E02E18"/>
    <w:rsid w:val="00E02ED1"/>
    <w:rsid w:val="00E03C43"/>
    <w:rsid w:val="00E04B91"/>
    <w:rsid w:val="00E07A38"/>
    <w:rsid w:val="00E12C12"/>
    <w:rsid w:val="00E12F96"/>
    <w:rsid w:val="00E13DAF"/>
    <w:rsid w:val="00E14216"/>
    <w:rsid w:val="00E159B7"/>
    <w:rsid w:val="00E17C8C"/>
    <w:rsid w:val="00E17D53"/>
    <w:rsid w:val="00E20890"/>
    <w:rsid w:val="00E228FF"/>
    <w:rsid w:val="00E25C2F"/>
    <w:rsid w:val="00E274C3"/>
    <w:rsid w:val="00E3023A"/>
    <w:rsid w:val="00E316B4"/>
    <w:rsid w:val="00E332A8"/>
    <w:rsid w:val="00E33B6A"/>
    <w:rsid w:val="00E35873"/>
    <w:rsid w:val="00E3619E"/>
    <w:rsid w:val="00E368AF"/>
    <w:rsid w:val="00E416CF"/>
    <w:rsid w:val="00E428AB"/>
    <w:rsid w:val="00E44290"/>
    <w:rsid w:val="00E44BB7"/>
    <w:rsid w:val="00E45B8D"/>
    <w:rsid w:val="00E470F8"/>
    <w:rsid w:val="00E474CC"/>
    <w:rsid w:val="00E47AA8"/>
    <w:rsid w:val="00E52618"/>
    <w:rsid w:val="00E54383"/>
    <w:rsid w:val="00E5439A"/>
    <w:rsid w:val="00E54650"/>
    <w:rsid w:val="00E54CFD"/>
    <w:rsid w:val="00E557B8"/>
    <w:rsid w:val="00E5714B"/>
    <w:rsid w:val="00E6179C"/>
    <w:rsid w:val="00E61ADA"/>
    <w:rsid w:val="00E640DF"/>
    <w:rsid w:val="00E646A5"/>
    <w:rsid w:val="00E661F8"/>
    <w:rsid w:val="00E673B5"/>
    <w:rsid w:val="00E7082C"/>
    <w:rsid w:val="00E71284"/>
    <w:rsid w:val="00E71824"/>
    <w:rsid w:val="00E71DD8"/>
    <w:rsid w:val="00E776CC"/>
    <w:rsid w:val="00E83245"/>
    <w:rsid w:val="00E8585F"/>
    <w:rsid w:val="00E90A6E"/>
    <w:rsid w:val="00E914F9"/>
    <w:rsid w:val="00E9317B"/>
    <w:rsid w:val="00E932EE"/>
    <w:rsid w:val="00E93D48"/>
    <w:rsid w:val="00E94339"/>
    <w:rsid w:val="00E94D92"/>
    <w:rsid w:val="00E95C6A"/>
    <w:rsid w:val="00E963A5"/>
    <w:rsid w:val="00E96D1B"/>
    <w:rsid w:val="00E976A6"/>
    <w:rsid w:val="00E976E2"/>
    <w:rsid w:val="00EA06C4"/>
    <w:rsid w:val="00EA11DA"/>
    <w:rsid w:val="00EA185F"/>
    <w:rsid w:val="00EA4A22"/>
    <w:rsid w:val="00EA6C40"/>
    <w:rsid w:val="00EA7E11"/>
    <w:rsid w:val="00EA7E76"/>
    <w:rsid w:val="00EB0475"/>
    <w:rsid w:val="00EB1239"/>
    <w:rsid w:val="00EB1A69"/>
    <w:rsid w:val="00EB78BE"/>
    <w:rsid w:val="00EC11B6"/>
    <w:rsid w:val="00EC15A8"/>
    <w:rsid w:val="00ED00B7"/>
    <w:rsid w:val="00ED3933"/>
    <w:rsid w:val="00ED7652"/>
    <w:rsid w:val="00EE0125"/>
    <w:rsid w:val="00EE027D"/>
    <w:rsid w:val="00EE0EDB"/>
    <w:rsid w:val="00EE107C"/>
    <w:rsid w:val="00EE305F"/>
    <w:rsid w:val="00EE35D0"/>
    <w:rsid w:val="00EE3D66"/>
    <w:rsid w:val="00EF205C"/>
    <w:rsid w:val="00EF22CB"/>
    <w:rsid w:val="00EF3908"/>
    <w:rsid w:val="00EF3C82"/>
    <w:rsid w:val="00EF4A75"/>
    <w:rsid w:val="00EF6191"/>
    <w:rsid w:val="00F00F35"/>
    <w:rsid w:val="00F0229D"/>
    <w:rsid w:val="00F02427"/>
    <w:rsid w:val="00F03A1A"/>
    <w:rsid w:val="00F051CB"/>
    <w:rsid w:val="00F05CDB"/>
    <w:rsid w:val="00F05DDC"/>
    <w:rsid w:val="00F168DF"/>
    <w:rsid w:val="00F17145"/>
    <w:rsid w:val="00F2180F"/>
    <w:rsid w:val="00F248DD"/>
    <w:rsid w:val="00F27407"/>
    <w:rsid w:val="00F27602"/>
    <w:rsid w:val="00F317CC"/>
    <w:rsid w:val="00F33A46"/>
    <w:rsid w:val="00F36C42"/>
    <w:rsid w:val="00F37FD3"/>
    <w:rsid w:val="00F4198B"/>
    <w:rsid w:val="00F42514"/>
    <w:rsid w:val="00F42A55"/>
    <w:rsid w:val="00F44D80"/>
    <w:rsid w:val="00F4536C"/>
    <w:rsid w:val="00F47150"/>
    <w:rsid w:val="00F471E0"/>
    <w:rsid w:val="00F47C6B"/>
    <w:rsid w:val="00F5163B"/>
    <w:rsid w:val="00F54C13"/>
    <w:rsid w:val="00F54F36"/>
    <w:rsid w:val="00F55708"/>
    <w:rsid w:val="00F5706A"/>
    <w:rsid w:val="00F57796"/>
    <w:rsid w:val="00F61847"/>
    <w:rsid w:val="00F61AE0"/>
    <w:rsid w:val="00F61C0D"/>
    <w:rsid w:val="00F62FD9"/>
    <w:rsid w:val="00F6413E"/>
    <w:rsid w:val="00F64919"/>
    <w:rsid w:val="00F65B89"/>
    <w:rsid w:val="00F65EBB"/>
    <w:rsid w:val="00F66483"/>
    <w:rsid w:val="00F67EF2"/>
    <w:rsid w:val="00F73136"/>
    <w:rsid w:val="00F73698"/>
    <w:rsid w:val="00F74318"/>
    <w:rsid w:val="00F748AE"/>
    <w:rsid w:val="00F768EF"/>
    <w:rsid w:val="00F77157"/>
    <w:rsid w:val="00F775BA"/>
    <w:rsid w:val="00F82272"/>
    <w:rsid w:val="00F870A5"/>
    <w:rsid w:val="00F938A0"/>
    <w:rsid w:val="00F95078"/>
    <w:rsid w:val="00F95349"/>
    <w:rsid w:val="00F96122"/>
    <w:rsid w:val="00F963AA"/>
    <w:rsid w:val="00F96F9B"/>
    <w:rsid w:val="00FA0CB9"/>
    <w:rsid w:val="00FA3B3B"/>
    <w:rsid w:val="00FA4888"/>
    <w:rsid w:val="00FA5F03"/>
    <w:rsid w:val="00FA6DDB"/>
    <w:rsid w:val="00FB0B12"/>
    <w:rsid w:val="00FB25B2"/>
    <w:rsid w:val="00FB3326"/>
    <w:rsid w:val="00FC1E3B"/>
    <w:rsid w:val="00FC24C6"/>
    <w:rsid w:val="00FC2BD8"/>
    <w:rsid w:val="00FC3D91"/>
    <w:rsid w:val="00FC5EDF"/>
    <w:rsid w:val="00FC7C76"/>
    <w:rsid w:val="00FD0956"/>
    <w:rsid w:val="00FD2114"/>
    <w:rsid w:val="00FD326F"/>
    <w:rsid w:val="00FD3828"/>
    <w:rsid w:val="00FD3844"/>
    <w:rsid w:val="00FD546C"/>
    <w:rsid w:val="00FD57F6"/>
    <w:rsid w:val="00FD5BC5"/>
    <w:rsid w:val="00FD69C3"/>
    <w:rsid w:val="00FD6C56"/>
    <w:rsid w:val="00FD7ABF"/>
    <w:rsid w:val="00FE1353"/>
    <w:rsid w:val="00FE2546"/>
    <w:rsid w:val="00FE2668"/>
    <w:rsid w:val="00FE26CC"/>
    <w:rsid w:val="00FE347A"/>
    <w:rsid w:val="00FE565D"/>
    <w:rsid w:val="00FE630D"/>
    <w:rsid w:val="00FE7157"/>
    <w:rsid w:val="00FE75E9"/>
    <w:rsid w:val="00FF0EB5"/>
    <w:rsid w:val="00FF2B58"/>
    <w:rsid w:val="00FF452E"/>
    <w:rsid w:val="00FF50A3"/>
    <w:rsid w:val="00FF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22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7C"/>
  </w:style>
  <w:style w:type="paragraph" w:styleId="1">
    <w:name w:val="heading 1"/>
    <w:basedOn w:val="a"/>
    <w:next w:val="a"/>
    <w:link w:val="1Char"/>
    <w:qFormat/>
    <w:rsid w:val="00754A21"/>
    <w:pPr>
      <w:keepNext/>
      <w:tabs>
        <w:tab w:val="num" w:pos="0"/>
      </w:tabs>
      <w:suppressAutoHyphens/>
      <w:ind w:left="432" w:hanging="432"/>
      <w:jc w:val="center"/>
      <w:outlineLvl w:val="0"/>
    </w:pPr>
    <w:rPr>
      <w:b/>
      <w:bCs/>
      <w:sz w:val="24"/>
      <w:szCs w:val="24"/>
      <w:lang w:eastAsia="zh-CN"/>
    </w:rPr>
  </w:style>
  <w:style w:type="paragraph" w:styleId="2">
    <w:name w:val="heading 2"/>
    <w:basedOn w:val="a"/>
    <w:next w:val="a"/>
    <w:link w:val="2Char"/>
    <w:qFormat/>
    <w:rsid w:val="00754A21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Char"/>
    <w:qFormat/>
    <w:rsid w:val="00754A21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B37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19F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19F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AA19F2"/>
    <w:pPr>
      <w:spacing w:before="100" w:beforeAutospacing="1" w:after="142" w:line="288" w:lineRule="auto"/>
    </w:pPr>
    <w:rPr>
      <w:color w:val="000000"/>
      <w:sz w:val="24"/>
      <w:szCs w:val="24"/>
    </w:rPr>
  </w:style>
  <w:style w:type="character" w:customStyle="1" w:styleId="FontStyle17">
    <w:name w:val="Font Style17"/>
    <w:basedOn w:val="a0"/>
    <w:qFormat/>
    <w:rsid w:val="004A07D0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rsid w:val="004A07D0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0"/>
    <w:uiPriority w:val="34"/>
    <w:qFormat/>
    <w:rsid w:val="004A07D0"/>
    <w:pPr>
      <w:ind w:left="720"/>
      <w:contextualSpacing/>
    </w:pPr>
  </w:style>
  <w:style w:type="character" w:styleId="a5">
    <w:name w:val="Strong"/>
    <w:basedOn w:val="a0"/>
    <w:uiPriority w:val="22"/>
    <w:qFormat/>
    <w:rsid w:val="003C56A4"/>
    <w:rPr>
      <w:b/>
      <w:bCs/>
    </w:rPr>
  </w:style>
  <w:style w:type="paragraph" w:styleId="Web">
    <w:name w:val="Normal (Web)"/>
    <w:basedOn w:val="a"/>
    <w:uiPriority w:val="99"/>
    <w:unhideWhenUsed/>
    <w:rsid w:val="003C56A4"/>
    <w:pPr>
      <w:spacing w:before="100" w:beforeAutospacing="1" w:after="119"/>
    </w:pPr>
    <w:rPr>
      <w:sz w:val="24"/>
      <w:szCs w:val="24"/>
    </w:rPr>
  </w:style>
  <w:style w:type="character" w:styleId="-">
    <w:name w:val="Hyperlink"/>
    <w:basedOn w:val="a0"/>
    <w:uiPriority w:val="99"/>
    <w:unhideWhenUsed/>
    <w:rsid w:val="00FD6C56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rsid w:val="00754A21"/>
    <w:rPr>
      <w:b/>
      <w:bCs/>
      <w:sz w:val="24"/>
      <w:szCs w:val="24"/>
      <w:lang w:eastAsia="zh-CN"/>
    </w:rPr>
  </w:style>
  <w:style w:type="character" w:customStyle="1" w:styleId="2Char">
    <w:name w:val="Επικεφαλίδα 2 Char"/>
    <w:basedOn w:val="a0"/>
    <w:link w:val="2"/>
    <w:rsid w:val="00754A21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Char">
    <w:name w:val="Επικεφαλίδα 3 Char"/>
    <w:basedOn w:val="a0"/>
    <w:link w:val="3"/>
    <w:rsid w:val="00754A21"/>
    <w:rPr>
      <w:rFonts w:ascii="Arial" w:hAnsi="Arial" w:cs="Arial"/>
      <w:b/>
      <w:bCs/>
      <w:sz w:val="26"/>
      <w:szCs w:val="26"/>
      <w:lang w:eastAsia="zh-CN"/>
    </w:rPr>
  </w:style>
  <w:style w:type="paragraph" w:styleId="a6">
    <w:name w:val="List"/>
    <w:basedOn w:val="a7"/>
    <w:rsid w:val="00754A21"/>
    <w:pPr>
      <w:suppressAutoHyphens/>
      <w:spacing w:after="0"/>
    </w:pPr>
    <w:rPr>
      <w:rFonts w:cs="Mangal"/>
      <w:sz w:val="24"/>
      <w:lang w:eastAsia="zh-CN"/>
    </w:rPr>
  </w:style>
  <w:style w:type="paragraph" w:styleId="a8">
    <w:name w:val="Body Text Indent"/>
    <w:basedOn w:val="a"/>
    <w:link w:val="Char1"/>
    <w:rsid w:val="00754A21"/>
    <w:pPr>
      <w:tabs>
        <w:tab w:val="left" w:pos="6237"/>
      </w:tabs>
      <w:suppressAutoHyphens/>
      <w:ind w:firstLine="567"/>
      <w:jc w:val="both"/>
    </w:pPr>
    <w:rPr>
      <w:sz w:val="24"/>
      <w:lang w:eastAsia="zh-CN"/>
    </w:rPr>
  </w:style>
  <w:style w:type="character" w:customStyle="1" w:styleId="Char2">
    <w:name w:val="Σώμα κείμενου με εσοχή Char"/>
    <w:basedOn w:val="a0"/>
    <w:link w:val="a8"/>
    <w:rsid w:val="00754A21"/>
  </w:style>
  <w:style w:type="paragraph" w:styleId="a9">
    <w:name w:val="header"/>
    <w:basedOn w:val="a"/>
    <w:link w:val="Char3"/>
    <w:rsid w:val="00754A21"/>
    <w:pPr>
      <w:tabs>
        <w:tab w:val="center" w:pos="4153"/>
        <w:tab w:val="right" w:pos="8306"/>
      </w:tabs>
      <w:suppressAutoHyphens/>
    </w:pPr>
    <w:rPr>
      <w:sz w:val="24"/>
      <w:szCs w:val="24"/>
      <w:lang w:eastAsia="zh-CN"/>
    </w:rPr>
  </w:style>
  <w:style w:type="character" w:customStyle="1" w:styleId="Char3">
    <w:name w:val="Κεφαλίδα Char"/>
    <w:basedOn w:val="a0"/>
    <w:link w:val="a9"/>
    <w:rsid w:val="00754A21"/>
    <w:rPr>
      <w:sz w:val="24"/>
      <w:szCs w:val="24"/>
      <w:lang w:eastAsia="zh-CN"/>
    </w:rPr>
  </w:style>
  <w:style w:type="paragraph" w:styleId="20">
    <w:name w:val="List 2"/>
    <w:basedOn w:val="a"/>
    <w:uiPriority w:val="99"/>
    <w:unhideWhenUsed/>
    <w:rsid w:val="00754A21"/>
    <w:pPr>
      <w:suppressAutoHyphens/>
      <w:ind w:left="566" w:hanging="283"/>
      <w:contextualSpacing/>
    </w:pPr>
    <w:rPr>
      <w:sz w:val="24"/>
      <w:szCs w:val="24"/>
      <w:lang w:eastAsia="zh-CN"/>
    </w:rPr>
  </w:style>
  <w:style w:type="character" w:customStyle="1" w:styleId="Char1">
    <w:name w:val="Σώμα κείμενου με εσοχή Char1"/>
    <w:basedOn w:val="a0"/>
    <w:link w:val="a8"/>
    <w:rsid w:val="00754A21"/>
    <w:rPr>
      <w:sz w:val="24"/>
      <w:lang w:eastAsia="zh-CN"/>
    </w:rPr>
  </w:style>
  <w:style w:type="paragraph" w:styleId="a7">
    <w:name w:val="Body Text"/>
    <w:basedOn w:val="a"/>
    <w:link w:val="Char4"/>
    <w:uiPriority w:val="99"/>
    <w:unhideWhenUsed/>
    <w:rsid w:val="00754A21"/>
    <w:pPr>
      <w:spacing w:after="120"/>
    </w:pPr>
  </w:style>
  <w:style w:type="character" w:customStyle="1" w:styleId="Char4">
    <w:name w:val="Σώμα κειμένου Char"/>
    <w:basedOn w:val="a0"/>
    <w:link w:val="a7"/>
    <w:uiPriority w:val="99"/>
    <w:rsid w:val="00754A21"/>
  </w:style>
  <w:style w:type="paragraph" w:styleId="aa">
    <w:name w:val="footer"/>
    <w:basedOn w:val="a"/>
    <w:link w:val="Char5"/>
    <w:uiPriority w:val="99"/>
    <w:unhideWhenUsed/>
    <w:rsid w:val="005E5D39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basedOn w:val="a0"/>
    <w:link w:val="aa"/>
    <w:uiPriority w:val="99"/>
    <w:rsid w:val="005E5D39"/>
  </w:style>
  <w:style w:type="character" w:customStyle="1" w:styleId="WW8Num1z6">
    <w:name w:val="WW8Num1z6"/>
    <w:rsid w:val="009C0287"/>
  </w:style>
  <w:style w:type="character" w:customStyle="1" w:styleId="apple-style-span">
    <w:name w:val="apple-style-span"/>
    <w:basedOn w:val="a0"/>
    <w:rsid w:val="004D18D8"/>
    <w:rPr>
      <w:rFonts w:ascii="Times New Roman" w:hAnsi="Times New Roman" w:cs="Times New Roman" w:hint="default"/>
    </w:rPr>
  </w:style>
  <w:style w:type="character" w:customStyle="1" w:styleId="10">
    <w:name w:val="Έντονο1"/>
    <w:basedOn w:val="a0"/>
    <w:rsid w:val="00332CB4"/>
    <w:rPr>
      <w:b/>
      <w:bCs/>
    </w:rPr>
  </w:style>
  <w:style w:type="character" w:customStyle="1" w:styleId="WW8Num6z0">
    <w:name w:val="WW8Num6z0"/>
    <w:rsid w:val="00F82272"/>
    <w:rPr>
      <w:rFonts w:ascii="Symbol" w:hAnsi="Symbol" w:cs="OpenSymbol"/>
      <w:color w:val="000000"/>
      <w:sz w:val="22"/>
      <w:szCs w:val="22"/>
      <w:lang w:val="el-GR"/>
    </w:rPr>
  </w:style>
  <w:style w:type="paragraph" w:customStyle="1" w:styleId="21">
    <w:name w:val="Παράγραφος λίστας2"/>
    <w:basedOn w:val="a"/>
    <w:rsid w:val="003C4BD0"/>
    <w:pPr>
      <w:suppressAutoHyphens/>
      <w:ind w:left="720"/>
      <w:contextualSpacing/>
    </w:pPr>
    <w:rPr>
      <w:kern w:val="2"/>
      <w:sz w:val="24"/>
      <w:szCs w:val="24"/>
    </w:rPr>
  </w:style>
  <w:style w:type="character" w:customStyle="1" w:styleId="WW8Num1z5">
    <w:name w:val="WW8Num1z5"/>
    <w:rsid w:val="00864EEB"/>
  </w:style>
  <w:style w:type="character" w:customStyle="1" w:styleId="markedcontent">
    <w:name w:val="markedcontent"/>
    <w:basedOn w:val="a0"/>
    <w:rsid w:val="00B43866"/>
  </w:style>
  <w:style w:type="character" w:customStyle="1" w:styleId="Char0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4"/>
    <w:uiPriority w:val="34"/>
    <w:qFormat/>
    <w:rsid w:val="00204EFD"/>
  </w:style>
  <w:style w:type="paragraph" w:styleId="ab">
    <w:name w:val="No Spacing"/>
    <w:qFormat/>
    <w:rsid w:val="00002700"/>
    <w:rPr>
      <w:rFonts w:ascii="Calibri" w:eastAsia="Calibri" w:hAnsi="Calibri"/>
      <w:sz w:val="22"/>
      <w:szCs w:val="22"/>
      <w:lang w:eastAsia="en-US"/>
    </w:rPr>
  </w:style>
  <w:style w:type="paragraph" w:customStyle="1" w:styleId="Caption">
    <w:name w:val="Caption"/>
    <w:basedOn w:val="a"/>
    <w:qFormat/>
    <w:rsid w:val="00552050"/>
    <w:pPr>
      <w:suppressLineNumbers/>
      <w:suppressAutoHyphens/>
      <w:spacing w:before="120" w:after="120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character" w:customStyle="1" w:styleId="tm201">
    <w:name w:val="tm201"/>
    <w:qFormat/>
    <w:rsid w:val="006216BC"/>
    <w:rPr>
      <w:rFonts w:ascii="Arial" w:hAnsi="Arial" w:cs="Arial" w:hint="default"/>
      <w:b/>
      <w:i/>
      <w:spacing w:val="0"/>
      <w:sz w:val="36"/>
      <w:szCs w:val="36"/>
    </w:rPr>
  </w:style>
  <w:style w:type="character" w:customStyle="1" w:styleId="fontstyle01">
    <w:name w:val="fontstyle01"/>
    <w:basedOn w:val="a0"/>
    <w:rsid w:val="006A1226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0B37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WW8Num1z3">
    <w:name w:val="WW8Num1z3"/>
    <w:rsid w:val="00026220"/>
  </w:style>
  <w:style w:type="character" w:customStyle="1" w:styleId="WW8Num2z4">
    <w:name w:val="WW8Num2z4"/>
    <w:rsid w:val="00C75F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8FD2E-CFCB-4AB4-BE7B-36E7D5996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964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ΕΦΗ</dc:creator>
  <cp:lastModifiedBy>User</cp:lastModifiedBy>
  <cp:revision>5</cp:revision>
  <cp:lastPrinted>2025-07-11T10:06:00Z</cp:lastPrinted>
  <dcterms:created xsi:type="dcterms:W3CDTF">2025-07-11T08:03:00Z</dcterms:created>
  <dcterms:modified xsi:type="dcterms:W3CDTF">2025-07-11T10:07:00Z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