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4C4F77">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F20AA7">
        <w:rPr>
          <w:rFonts w:ascii="Arial" w:eastAsia="Arial" w:hAnsi="Arial" w:cs="Arial"/>
          <w:b/>
          <w:bCs/>
          <w:sz w:val="22"/>
          <w:szCs w:val="22"/>
        </w:rPr>
        <w:t>14818</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w:t>
      </w:r>
      <w:r w:rsidR="00943093">
        <w:rPr>
          <w:rFonts w:ascii="Arial" w:hAnsi="Arial" w:cs="Arial"/>
          <w:b/>
          <w:sz w:val="22"/>
          <w:szCs w:val="22"/>
        </w:rPr>
        <w:t>5</w:t>
      </w:r>
    </w:p>
    <w:p w:rsidR="009E3E60" w:rsidRPr="009E3E60" w:rsidRDefault="009E3E60" w:rsidP="009E3E60">
      <w:pPr>
        <w:spacing w:line="276" w:lineRule="auto"/>
        <w:rPr>
          <w:rFonts w:ascii="Arial" w:hAnsi="Arial" w:cs="Arial"/>
          <w:b/>
          <w:sz w:val="22"/>
          <w:szCs w:val="22"/>
        </w:rPr>
      </w:pPr>
      <w:r w:rsidRPr="009E3E60">
        <w:rPr>
          <w:rFonts w:ascii="Arial" w:hAnsi="Arial" w:cs="Arial"/>
          <w:b/>
          <w:sz w:val="22"/>
          <w:szCs w:val="22"/>
        </w:rPr>
        <w:t xml:space="preserve">Αποδοχή δωρεάς /χορηγίας  της εταιρείας  </w:t>
      </w:r>
      <w:r w:rsidRPr="009E3E60">
        <w:rPr>
          <w:rFonts w:ascii="Arial" w:hAnsi="Arial" w:cs="Arial"/>
          <w:b/>
          <w:color w:val="000000" w:themeColor="text1"/>
          <w:sz w:val="22"/>
          <w:szCs w:val="22"/>
        </w:rPr>
        <w:t>«Δ. ΧΡΙΣΤΟΔΟΥΛΟΥ &amp; ΣΙΑ Ο.Ε»</w:t>
      </w:r>
      <w:r w:rsidRPr="009E3E60">
        <w:rPr>
          <w:rFonts w:ascii="Arial" w:hAnsi="Arial" w:cs="Arial"/>
          <w:b/>
          <w:sz w:val="22"/>
          <w:szCs w:val="22"/>
        </w:rPr>
        <w:t xml:space="preserve">   για την  εκτέλεση  του έργου με τίτλο : </w:t>
      </w:r>
      <w:r w:rsidRPr="009E3E60">
        <w:rPr>
          <w:rFonts w:ascii="Arial" w:eastAsia="SimSun" w:hAnsi="Arial" w:cs="Arial"/>
          <w:b/>
          <w:bCs/>
          <w:color w:val="1B1B1B"/>
          <w:sz w:val="22"/>
          <w:szCs w:val="22"/>
        </w:rPr>
        <w:t>«</w:t>
      </w:r>
      <w:r w:rsidRPr="009E3E60">
        <w:rPr>
          <w:rFonts w:ascii="Arial" w:hAnsi="Arial" w:cs="Arial"/>
          <w:b/>
          <w:bCs/>
          <w:iCs/>
          <w:color w:val="000000"/>
          <w:sz w:val="22"/>
          <w:szCs w:val="22"/>
        </w:rPr>
        <w:t>ΑΠΟΚΑΤΑΣΤΑΣΗ ΤΗΣ ΔΗΜΟΤΙΚΗΣ ΟΔΟΥ ΤΟΠΙΚΗΣ ΚΟΙΝΟΤΗΤΑΣ ΑΓΙΑΣ ΤΡΙΑΔΟΣ ΠΡΟΣ ΝΕΟ ΝΕΚΡΟΤΑΦΕΙΟ».</w:t>
      </w:r>
    </w:p>
    <w:p w:rsidR="00476EF4" w:rsidRPr="00476EF4" w:rsidRDefault="00476EF4" w:rsidP="00476EF4">
      <w:pPr>
        <w:rPr>
          <w:rFonts w:ascii="Arial" w:hAnsi="Arial" w:cs="Arial"/>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C1D46" w:rsidRDefault="00DA49A9" w:rsidP="001C1D46">
      <w:pPr>
        <w:pStyle w:val="35"/>
        <w:ind w:left="0"/>
        <w:jc w:val="both"/>
        <w:rPr>
          <w:rFonts w:ascii="Arial" w:hAnsi="Arial" w:cs="Arial"/>
          <w:sz w:val="22"/>
          <w:szCs w:val="22"/>
        </w:rPr>
      </w:pPr>
      <w:r>
        <w:rPr>
          <w:rFonts w:ascii="Arial" w:hAnsi="Arial" w:cs="Arial"/>
          <w:sz w:val="22"/>
          <w:szCs w:val="22"/>
        </w:rPr>
        <w:t xml:space="preserve">                   </w:t>
      </w:r>
      <w:r w:rsidR="001C1D46">
        <w:rPr>
          <w:rFonts w:ascii="Arial" w:hAnsi="Arial" w:cs="Arial"/>
          <w:sz w:val="22"/>
          <w:szCs w:val="22"/>
        </w:rPr>
        <w:t xml:space="preserve">Αφού  διαπιστώθηκε ότι υπάρχει νόμιμη απαρτία, επειδή σε σύνολο 7 (επτά)  μελών               </w:t>
      </w:r>
    </w:p>
    <w:p w:rsidR="001C1D46" w:rsidRDefault="001C1D46" w:rsidP="001C1D46">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1C1D46" w:rsidRDefault="001C1D46" w:rsidP="001C1D46">
      <w:pPr>
        <w:pStyle w:val="35"/>
        <w:ind w:left="0"/>
        <w:jc w:val="both"/>
        <w:rPr>
          <w:rFonts w:ascii="Arial" w:hAnsi="Arial" w:cs="Arial"/>
          <w:sz w:val="22"/>
          <w:szCs w:val="22"/>
        </w:rPr>
      </w:pPr>
    </w:p>
    <w:p w:rsidR="001C1D46" w:rsidRDefault="001C1D46" w:rsidP="001C1D4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1C1D46" w:rsidRDefault="001C1D46" w:rsidP="001C1D46">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1C1D46" w:rsidRDefault="001C1D46" w:rsidP="001C1D46">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DA49A9" w:rsidRDefault="00DA49A9" w:rsidP="001C1D46">
      <w:pPr>
        <w:pStyle w:val="35"/>
        <w:ind w:left="0"/>
        <w:jc w:val="both"/>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F00649">
        <w:rPr>
          <w:rFonts w:ascii="Arial" w:eastAsia="Arial" w:hAnsi="Arial" w:cs="Arial"/>
          <w:sz w:val="22"/>
          <w:szCs w:val="22"/>
        </w:rPr>
        <w:t>4</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EC1853" w:rsidRDefault="00967BF0" w:rsidP="00EC1853">
      <w:pPr>
        <w:rPr>
          <w:rFonts w:ascii="Arial" w:eastAsia="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F00649">
        <w:rPr>
          <w:rFonts w:ascii="Arial" w:eastAsia="Arial" w:hAnsi="Arial" w:cs="Arial"/>
          <w:sz w:val="22"/>
          <w:szCs w:val="22"/>
        </w:rPr>
        <w:t>4010</w:t>
      </w:r>
      <w:r w:rsidRPr="00727966">
        <w:rPr>
          <w:rFonts w:ascii="Arial" w:eastAsia="Arial" w:hAnsi="Arial" w:cs="Arial"/>
          <w:sz w:val="22"/>
          <w:szCs w:val="22"/>
        </w:rPr>
        <w:t>/</w:t>
      </w:r>
      <w:r w:rsidR="00F00649">
        <w:rPr>
          <w:rFonts w:ascii="Arial" w:eastAsia="Arial" w:hAnsi="Arial" w:cs="Arial"/>
          <w:sz w:val="22"/>
          <w:szCs w:val="22"/>
        </w:rPr>
        <w:t>10</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EC1853">
        <w:rPr>
          <w:rFonts w:ascii="Arial" w:eastAsia="Arial" w:hAnsi="Arial" w:cs="Arial"/>
          <w:sz w:val="22"/>
          <w:szCs w:val="22"/>
        </w:rPr>
        <w:t xml:space="preserve">της Διεύθυνσης </w:t>
      </w:r>
      <w:r w:rsidR="00AF6408">
        <w:rPr>
          <w:rFonts w:ascii="Arial" w:eastAsia="Arial" w:hAnsi="Arial" w:cs="Arial"/>
          <w:sz w:val="22"/>
          <w:szCs w:val="22"/>
        </w:rPr>
        <w:t xml:space="preserve"> Τεχνικών</w:t>
      </w:r>
      <w:r w:rsidR="00EC1853">
        <w:rPr>
          <w:rFonts w:ascii="Arial" w:eastAsia="Arial" w:hAnsi="Arial" w:cs="Arial"/>
          <w:sz w:val="22"/>
          <w:szCs w:val="22"/>
        </w:rPr>
        <w:t xml:space="preserve"> Υπηρεσιών  </w:t>
      </w:r>
      <w:r w:rsidR="00EC1853">
        <w:rPr>
          <w:rFonts w:ascii="Arial" w:eastAsia="Verdana" w:hAnsi="Arial" w:cs="Arial"/>
          <w:color w:val="000000"/>
          <w:sz w:val="22"/>
          <w:szCs w:val="22"/>
        </w:rPr>
        <w:t>τ</w:t>
      </w:r>
      <w:r w:rsidR="00EC1853">
        <w:rPr>
          <w:rFonts w:ascii="Arial" w:hAnsi="Arial" w:cs="Arial"/>
          <w:sz w:val="22"/>
          <w:szCs w:val="22"/>
        </w:rPr>
        <w:t xml:space="preserve">ου Δήμου </w:t>
      </w:r>
      <w:proofErr w:type="spellStart"/>
      <w:r w:rsidR="00EC1853">
        <w:rPr>
          <w:rFonts w:ascii="Arial" w:hAnsi="Arial" w:cs="Arial"/>
          <w:sz w:val="22"/>
          <w:szCs w:val="22"/>
        </w:rPr>
        <w:t>Λεβαδέων</w:t>
      </w:r>
      <w:proofErr w:type="spellEnd"/>
      <w:r w:rsidR="00EC1853" w:rsidRPr="00EA415E">
        <w:rPr>
          <w:rFonts w:ascii="Arial" w:eastAsia="Arial" w:hAnsi="Arial" w:cs="Arial"/>
          <w:sz w:val="22"/>
          <w:szCs w:val="22"/>
        </w:rPr>
        <w:t xml:space="preserve"> </w:t>
      </w:r>
      <w:r w:rsidR="00EC1853">
        <w:rPr>
          <w:rFonts w:ascii="Arial" w:eastAsia="Arial" w:hAnsi="Arial" w:cs="Arial"/>
          <w:sz w:val="22"/>
          <w:szCs w:val="22"/>
        </w:rPr>
        <w:t xml:space="preserve"> στο οποίο αναφέρονται τα ακόλουθα :</w:t>
      </w:r>
    </w:p>
    <w:p w:rsidR="00EC1853" w:rsidRPr="00592A0F" w:rsidRDefault="00EC1853" w:rsidP="00EC1853">
      <w:pPr>
        <w:pStyle w:val="Web"/>
        <w:shd w:val="clear" w:color="auto" w:fill="FFFFFF"/>
        <w:spacing w:before="0" w:after="0" w:line="276" w:lineRule="auto"/>
        <w:jc w:val="both"/>
        <w:rPr>
          <w:rFonts w:ascii="Arial" w:hAnsi="Arial" w:cs="Arial"/>
          <w:bCs/>
          <w:i/>
          <w:color w:val="000000"/>
          <w:sz w:val="22"/>
          <w:szCs w:val="22"/>
        </w:rPr>
      </w:pPr>
    </w:p>
    <w:p w:rsidR="009E3E60" w:rsidRPr="009E3E60" w:rsidRDefault="009E3E60" w:rsidP="009E3E60">
      <w:pPr>
        <w:spacing w:line="276" w:lineRule="auto"/>
        <w:rPr>
          <w:rFonts w:ascii="Arial" w:hAnsi="Arial" w:cs="Arial"/>
          <w:i/>
          <w:sz w:val="22"/>
          <w:szCs w:val="22"/>
        </w:rPr>
      </w:pPr>
      <w:r>
        <w:rPr>
          <w:rFonts w:ascii="Arial" w:hAnsi="Arial" w:cs="Arial"/>
          <w:i/>
          <w:sz w:val="22"/>
          <w:szCs w:val="22"/>
        </w:rPr>
        <w:t xml:space="preserve">         </w:t>
      </w:r>
      <w:r w:rsidRPr="009E3E60">
        <w:rPr>
          <w:rFonts w:ascii="Arial" w:hAnsi="Arial" w:cs="Arial"/>
          <w:i/>
          <w:sz w:val="22"/>
          <w:szCs w:val="22"/>
        </w:rPr>
        <w:t xml:space="preserve">Η εταιρεία </w:t>
      </w:r>
      <w:r w:rsidRPr="009E3E60">
        <w:rPr>
          <w:rFonts w:ascii="Arial" w:hAnsi="Arial" w:cs="Arial"/>
          <w:b/>
          <w:i/>
          <w:color w:val="000000" w:themeColor="text1"/>
          <w:sz w:val="22"/>
          <w:szCs w:val="22"/>
        </w:rPr>
        <w:t xml:space="preserve">«Δ. ΧΡΙΣΤΟΔΟΥΛΟΥ &amp; ΣΙΑ Ο.Ε» </w:t>
      </w:r>
      <w:r w:rsidRPr="009E3E60">
        <w:rPr>
          <w:rFonts w:ascii="Arial" w:hAnsi="Arial" w:cs="Arial"/>
          <w:i/>
          <w:sz w:val="22"/>
          <w:szCs w:val="22"/>
        </w:rPr>
        <w:t xml:space="preserve">η οποία εδρεύει στον Άγιο Ανδρέα Βοιωτίας, όπως εκπροσωπείται νόμιμα από τον κ. Δημήτριο Χριστοδούλου και έπειτα από το υπ’ </w:t>
      </w:r>
      <w:proofErr w:type="spellStart"/>
      <w:r w:rsidRPr="009E3E60">
        <w:rPr>
          <w:rFonts w:ascii="Arial" w:hAnsi="Arial" w:cs="Arial"/>
          <w:i/>
          <w:sz w:val="22"/>
          <w:szCs w:val="22"/>
        </w:rPr>
        <w:t>αριθμ</w:t>
      </w:r>
      <w:proofErr w:type="spellEnd"/>
      <w:r w:rsidRPr="009E3E60">
        <w:rPr>
          <w:rFonts w:ascii="Arial" w:hAnsi="Arial" w:cs="Arial"/>
          <w:i/>
          <w:sz w:val="22"/>
          <w:szCs w:val="22"/>
        </w:rPr>
        <w:t xml:space="preserve">. </w:t>
      </w:r>
      <w:r w:rsidRPr="009E3E60">
        <w:rPr>
          <w:rFonts w:ascii="Arial" w:hAnsi="Arial" w:cs="Arial"/>
          <w:b/>
          <w:i/>
          <w:sz w:val="22"/>
          <w:szCs w:val="22"/>
        </w:rPr>
        <w:t>13289/02.07.2025</w:t>
      </w:r>
      <w:r w:rsidRPr="009E3E60">
        <w:rPr>
          <w:rFonts w:ascii="Arial" w:hAnsi="Arial" w:cs="Arial"/>
          <w:i/>
          <w:sz w:val="22"/>
          <w:szCs w:val="22"/>
        </w:rPr>
        <w:t xml:space="preserve"> αίτημα του Δήμου </w:t>
      </w:r>
      <w:proofErr w:type="spellStart"/>
      <w:r w:rsidRPr="009E3E60">
        <w:rPr>
          <w:rFonts w:ascii="Arial" w:hAnsi="Arial" w:cs="Arial"/>
          <w:i/>
          <w:sz w:val="22"/>
          <w:szCs w:val="22"/>
        </w:rPr>
        <w:t>Λεβαδέων</w:t>
      </w:r>
      <w:proofErr w:type="spellEnd"/>
      <w:r w:rsidRPr="009E3E60">
        <w:rPr>
          <w:rFonts w:ascii="Arial" w:hAnsi="Arial" w:cs="Arial"/>
          <w:i/>
          <w:sz w:val="22"/>
          <w:szCs w:val="22"/>
        </w:rPr>
        <w:t xml:space="preserve"> για παροχή χορηγίας, στην από </w:t>
      </w:r>
      <w:r w:rsidRPr="009E3E60">
        <w:rPr>
          <w:rFonts w:ascii="Arial" w:hAnsi="Arial" w:cs="Arial"/>
          <w:b/>
          <w:i/>
          <w:sz w:val="22"/>
          <w:szCs w:val="22"/>
        </w:rPr>
        <w:t>08/07/2025</w:t>
      </w:r>
      <w:r w:rsidRPr="009E3E60">
        <w:rPr>
          <w:rFonts w:ascii="Arial" w:hAnsi="Arial" w:cs="Arial"/>
          <w:i/>
          <w:sz w:val="22"/>
          <w:szCs w:val="22"/>
        </w:rPr>
        <w:t xml:space="preserve"> επιστολή της προς το Δήμο </w:t>
      </w:r>
      <w:proofErr w:type="spellStart"/>
      <w:r w:rsidRPr="009E3E60">
        <w:rPr>
          <w:rFonts w:ascii="Arial" w:hAnsi="Arial" w:cs="Arial"/>
          <w:i/>
          <w:sz w:val="22"/>
          <w:szCs w:val="22"/>
        </w:rPr>
        <w:t>Λεβαδέων</w:t>
      </w:r>
      <w:proofErr w:type="spellEnd"/>
      <w:r w:rsidRPr="009E3E60">
        <w:rPr>
          <w:rFonts w:ascii="Arial" w:hAnsi="Arial" w:cs="Arial"/>
          <w:i/>
          <w:sz w:val="22"/>
          <w:szCs w:val="22"/>
        </w:rPr>
        <w:t xml:space="preserve"> και την πρωτοκόλλησή της με αριθμό </w:t>
      </w:r>
      <w:r w:rsidRPr="009E3E60">
        <w:rPr>
          <w:rFonts w:ascii="Arial" w:hAnsi="Arial" w:cs="Arial"/>
          <w:b/>
          <w:i/>
          <w:sz w:val="22"/>
          <w:szCs w:val="22"/>
        </w:rPr>
        <w:t>13744/08.07.2025</w:t>
      </w:r>
      <w:r w:rsidRPr="009E3E60">
        <w:rPr>
          <w:rFonts w:ascii="Arial" w:hAnsi="Arial" w:cs="Arial"/>
          <w:i/>
          <w:sz w:val="22"/>
          <w:szCs w:val="22"/>
        </w:rPr>
        <w:t xml:space="preserve">, προτίθεται να προβεί στην χρηματοδότηση της κατασκευής του ως άνω έργου, σύμφωνα με την Τεχνική Έκθεση του κ. ΓΙΑΝΝΗ ΜΕΛΙΣΣΑΡΗ με το ποσό που θα προκύψει από την τεχνική μελέτη της Τεχνικής Υπηρεσίας του Δήμου </w:t>
      </w:r>
      <w:proofErr w:type="spellStart"/>
      <w:r w:rsidRPr="009E3E60">
        <w:rPr>
          <w:rFonts w:ascii="Arial" w:hAnsi="Arial" w:cs="Arial"/>
          <w:i/>
          <w:sz w:val="22"/>
          <w:szCs w:val="22"/>
        </w:rPr>
        <w:t>Λεβαδέων</w:t>
      </w:r>
      <w:proofErr w:type="spellEnd"/>
      <w:r w:rsidRPr="009E3E60">
        <w:rPr>
          <w:rFonts w:ascii="Arial" w:hAnsi="Arial" w:cs="Arial"/>
          <w:i/>
          <w:sz w:val="22"/>
          <w:szCs w:val="22"/>
        </w:rPr>
        <w:t>.</w:t>
      </w:r>
    </w:p>
    <w:p w:rsidR="009E3E60" w:rsidRPr="009E3E60" w:rsidRDefault="009E3E60" w:rsidP="009E3E60">
      <w:pPr>
        <w:spacing w:line="276" w:lineRule="auto"/>
        <w:rPr>
          <w:rFonts w:ascii="Arial" w:hAnsi="Arial" w:cs="Arial"/>
          <w:i/>
          <w:sz w:val="22"/>
          <w:szCs w:val="22"/>
        </w:rPr>
      </w:pPr>
      <w:r w:rsidRPr="009E3E60">
        <w:rPr>
          <w:rFonts w:ascii="Arial" w:hAnsi="Arial" w:cs="Arial"/>
          <w:i/>
          <w:sz w:val="22"/>
          <w:szCs w:val="22"/>
        </w:rPr>
        <w:t xml:space="preserve">Η χρηματοδότηση της κατασκευής του έργου υλοποιείται  κατόπιν  του ως άνω σχετικού αιτήματος και της Τεχνικής Έκθεσης που απέστειλε ο Δήμος </w:t>
      </w:r>
      <w:proofErr w:type="spellStart"/>
      <w:r w:rsidRPr="009E3E60">
        <w:rPr>
          <w:rFonts w:ascii="Arial" w:hAnsi="Arial" w:cs="Arial"/>
          <w:i/>
          <w:sz w:val="22"/>
          <w:szCs w:val="22"/>
        </w:rPr>
        <w:t>Λεβαδέων</w:t>
      </w:r>
      <w:proofErr w:type="spellEnd"/>
      <w:r w:rsidRPr="009E3E60">
        <w:rPr>
          <w:rFonts w:ascii="Arial" w:hAnsi="Arial" w:cs="Arial"/>
          <w:i/>
          <w:sz w:val="22"/>
          <w:szCs w:val="22"/>
        </w:rPr>
        <w:t xml:space="preserve">, με την κατανόηση και την προϋπόθεση ότι ο Δήμος </w:t>
      </w:r>
      <w:proofErr w:type="spellStart"/>
      <w:r w:rsidRPr="009E3E60">
        <w:rPr>
          <w:rFonts w:ascii="Arial" w:hAnsi="Arial" w:cs="Arial"/>
          <w:i/>
          <w:sz w:val="22"/>
          <w:szCs w:val="22"/>
        </w:rPr>
        <w:t>Λεβαδέων</w:t>
      </w:r>
      <w:proofErr w:type="spellEnd"/>
      <w:r w:rsidRPr="009E3E60">
        <w:rPr>
          <w:rFonts w:ascii="Arial" w:hAnsi="Arial" w:cs="Arial"/>
          <w:i/>
          <w:sz w:val="22"/>
          <w:szCs w:val="22"/>
        </w:rPr>
        <w:t xml:space="preserve"> θα είναι υπεύθυνος για την ποιοτική και ασφαλή υλοποίηση του έργου.</w:t>
      </w:r>
    </w:p>
    <w:p w:rsidR="009E3E60" w:rsidRPr="009E3E60" w:rsidRDefault="009E3E60" w:rsidP="009E3E60">
      <w:pPr>
        <w:spacing w:line="276" w:lineRule="auto"/>
        <w:rPr>
          <w:rFonts w:ascii="Arial" w:hAnsi="Arial" w:cs="Arial"/>
          <w:i/>
          <w:sz w:val="22"/>
          <w:szCs w:val="22"/>
        </w:rPr>
      </w:pPr>
      <w:r w:rsidRPr="009E3E60">
        <w:rPr>
          <w:rFonts w:ascii="Arial" w:hAnsi="Arial" w:cs="Arial"/>
          <w:i/>
          <w:sz w:val="22"/>
          <w:szCs w:val="22"/>
        </w:rPr>
        <w:t>Για την χρηματοδότηση του έργου θα αποσταλεί στην Εταιρεία απόφαση αποδοχής της δωρεάς /χορηγίας από το αρμόδιο όργανο.</w:t>
      </w:r>
    </w:p>
    <w:p w:rsidR="009E3E60" w:rsidRPr="009E3E60" w:rsidRDefault="009E3E60" w:rsidP="009E3E60">
      <w:pPr>
        <w:spacing w:line="276" w:lineRule="auto"/>
        <w:rPr>
          <w:rFonts w:ascii="Arial" w:hAnsi="Arial" w:cs="Arial"/>
          <w:i/>
          <w:color w:val="000000"/>
          <w:sz w:val="22"/>
          <w:szCs w:val="22"/>
        </w:rPr>
      </w:pPr>
      <w:r w:rsidRPr="009E3E60">
        <w:rPr>
          <w:rFonts w:ascii="Arial" w:hAnsi="Arial" w:cs="Arial"/>
          <w:i/>
          <w:sz w:val="22"/>
          <w:szCs w:val="22"/>
        </w:rPr>
        <w:lastRenderedPageBreak/>
        <w:t xml:space="preserve">Στο πλαίσιο της χρηματοδότησης  από την εταιρεία </w:t>
      </w:r>
      <w:r w:rsidRPr="009E3E60">
        <w:rPr>
          <w:rFonts w:ascii="Arial" w:hAnsi="Arial" w:cs="Arial"/>
          <w:b/>
          <w:i/>
          <w:color w:val="000000" w:themeColor="text1"/>
          <w:sz w:val="22"/>
          <w:szCs w:val="22"/>
        </w:rPr>
        <w:t>«Δ. ΧΡΙΣΤΟΔΟΥΛΟΥ &amp; ΣΙΑ Ο.Ε»</w:t>
      </w:r>
      <w:r w:rsidRPr="009E3E60">
        <w:rPr>
          <w:rFonts w:ascii="Arial" w:hAnsi="Arial" w:cs="Arial"/>
          <w:i/>
          <w:sz w:val="22"/>
          <w:szCs w:val="22"/>
        </w:rPr>
        <w:t xml:space="preserve">  κατά τα ανωτέρω, ο  Δήμος </w:t>
      </w:r>
      <w:proofErr w:type="spellStart"/>
      <w:r w:rsidRPr="009E3E60">
        <w:rPr>
          <w:rFonts w:ascii="Arial" w:hAnsi="Arial" w:cs="Arial"/>
          <w:i/>
          <w:sz w:val="22"/>
          <w:szCs w:val="22"/>
        </w:rPr>
        <w:t>Λεβαδέων</w:t>
      </w:r>
      <w:proofErr w:type="spellEnd"/>
      <w:r w:rsidRPr="009E3E60">
        <w:rPr>
          <w:rFonts w:ascii="Arial" w:hAnsi="Arial" w:cs="Arial"/>
          <w:i/>
          <w:sz w:val="22"/>
          <w:szCs w:val="22"/>
        </w:rPr>
        <w:t xml:space="preserve">  θα προβεί στην υλοποίηση του έργου </w:t>
      </w:r>
      <w:bookmarkStart w:id="0" w:name="_GoBack"/>
      <w:bookmarkEnd w:id="0"/>
      <w:r w:rsidRPr="009E3E60">
        <w:rPr>
          <w:rFonts w:ascii="Arial" w:hAnsi="Arial" w:cs="Arial"/>
          <w:i/>
          <w:sz w:val="22"/>
          <w:szCs w:val="22"/>
        </w:rPr>
        <w:t xml:space="preserve">με τίτλο:  </w:t>
      </w:r>
      <w:r w:rsidRPr="009E3E60">
        <w:rPr>
          <w:rStyle w:val="1f0"/>
          <w:rFonts w:ascii="Arial" w:eastAsia="SimSun" w:hAnsi="Arial" w:cs="Arial"/>
          <w:b/>
          <w:bCs/>
          <w:i/>
          <w:color w:val="1B1B1B"/>
          <w:sz w:val="22"/>
          <w:szCs w:val="22"/>
        </w:rPr>
        <w:t>«</w:t>
      </w:r>
      <w:r w:rsidRPr="009E3E60">
        <w:rPr>
          <w:rFonts w:ascii="Arial" w:hAnsi="Arial" w:cs="Arial"/>
          <w:b/>
          <w:bCs/>
          <w:i/>
          <w:iCs/>
          <w:color w:val="000000"/>
          <w:sz w:val="22"/>
          <w:szCs w:val="22"/>
        </w:rPr>
        <w:t>ΑΠΟΚΑΤΑΣΤΑΣΗ ΤΗΣ ΔΗΜΟΤΙΚΗΣ ΟΔΟΥ ΤΟΠΙΚΗΣ ΚΟΙΝΟΤΗΤΑΣ ΑΓΙΑΣ ΤΡΙΑΔΟΣ ΠΡΟΣ ΝΕΟ ΝΕΚΡΟΤΑΦΕΙΟ</w:t>
      </w:r>
      <w:r w:rsidRPr="009E3E60">
        <w:rPr>
          <w:rStyle w:val="1f0"/>
          <w:rFonts w:ascii="Arial" w:eastAsia="Arial Narrow" w:hAnsi="Arial" w:cs="Arial"/>
          <w:b/>
          <w:bCs/>
          <w:i/>
          <w:color w:val="1B1B1B"/>
          <w:sz w:val="22"/>
          <w:szCs w:val="22"/>
        </w:rPr>
        <w:t>»</w:t>
      </w:r>
      <w:r w:rsidRPr="009E3E60">
        <w:rPr>
          <w:rFonts w:ascii="Arial" w:hAnsi="Arial" w:cs="Arial"/>
          <w:i/>
          <w:sz w:val="22"/>
          <w:szCs w:val="22"/>
        </w:rPr>
        <w:t xml:space="preserve"> σύμφωνα με την </w:t>
      </w:r>
      <w:proofErr w:type="spellStart"/>
      <w:r w:rsidRPr="009E3E60">
        <w:rPr>
          <w:rFonts w:ascii="Arial" w:hAnsi="Arial" w:cs="Arial"/>
          <w:i/>
          <w:sz w:val="22"/>
          <w:szCs w:val="22"/>
        </w:rPr>
        <w:t>αριθμ</w:t>
      </w:r>
      <w:proofErr w:type="spellEnd"/>
      <w:r w:rsidRPr="009E3E60">
        <w:rPr>
          <w:rFonts w:ascii="Arial" w:hAnsi="Arial" w:cs="Arial"/>
          <w:i/>
          <w:sz w:val="22"/>
          <w:szCs w:val="22"/>
        </w:rPr>
        <w:t xml:space="preserve">. </w:t>
      </w:r>
      <w:r w:rsidRPr="009E3E60">
        <w:rPr>
          <w:rFonts w:ascii="Arial" w:hAnsi="Arial" w:cs="Arial"/>
          <w:b/>
          <w:i/>
          <w:sz w:val="22"/>
          <w:szCs w:val="22"/>
        </w:rPr>
        <w:t>64</w:t>
      </w:r>
      <w:r w:rsidRPr="009E3E60">
        <w:rPr>
          <w:rFonts w:ascii="Arial" w:hAnsi="Arial" w:cs="Arial"/>
          <w:b/>
          <w:bCs/>
          <w:i/>
          <w:sz w:val="22"/>
          <w:szCs w:val="22"/>
        </w:rPr>
        <w:t xml:space="preserve">/10.07.2025 </w:t>
      </w:r>
      <w:r w:rsidRPr="009E3E60">
        <w:rPr>
          <w:rFonts w:ascii="Arial" w:hAnsi="Arial" w:cs="Arial"/>
          <w:i/>
          <w:sz w:val="22"/>
          <w:szCs w:val="22"/>
        </w:rPr>
        <w:t xml:space="preserve">Μελέτη της Τεχνικής Υπηρεσίας του Δήμου, </w:t>
      </w:r>
      <w:r w:rsidRPr="009E3E60">
        <w:rPr>
          <w:rFonts w:ascii="Arial" w:hAnsi="Arial" w:cs="Arial"/>
          <w:i/>
          <w:color w:val="000000"/>
          <w:sz w:val="22"/>
          <w:szCs w:val="22"/>
        </w:rPr>
        <w:t xml:space="preserve">προϋπολογισμού δαπάνης </w:t>
      </w:r>
      <w:r w:rsidRPr="009E3E60">
        <w:rPr>
          <w:rFonts w:ascii="Arial" w:hAnsi="Arial" w:cs="Arial"/>
          <w:b/>
          <w:i/>
          <w:color w:val="000000"/>
          <w:sz w:val="22"/>
          <w:szCs w:val="22"/>
        </w:rPr>
        <w:t>59.133,91</w:t>
      </w:r>
      <w:r w:rsidRPr="009E3E60">
        <w:rPr>
          <w:rFonts w:ascii="Arial" w:hAnsi="Arial" w:cs="Arial"/>
          <w:i/>
          <w:color w:val="000000"/>
          <w:sz w:val="22"/>
          <w:szCs w:val="22"/>
        </w:rPr>
        <w:t xml:space="preserve"> </w:t>
      </w:r>
      <w:r w:rsidRPr="009E3E60">
        <w:rPr>
          <w:rFonts w:ascii="Arial" w:hAnsi="Arial" w:cs="Arial"/>
          <w:b/>
          <w:bCs/>
          <w:i/>
          <w:color w:val="000000"/>
          <w:sz w:val="22"/>
          <w:szCs w:val="22"/>
        </w:rPr>
        <w:t xml:space="preserve">€ ευρώ </w:t>
      </w:r>
      <w:r w:rsidRPr="009E3E60">
        <w:rPr>
          <w:rFonts w:ascii="Arial" w:hAnsi="Arial" w:cs="Arial"/>
          <w:i/>
          <w:color w:val="000000"/>
          <w:sz w:val="22"/>
          <w:szCs w:val="22"/>
        </w:rPr>
        <w:t>( συμπεριλαμβανομένου του Φ.Π.Α 24%).</w:t>
      </w:r>
    </w:p>
    <w:p w:rsidR="009E3E60" w:rsidRPr="009E3E60" w:rsidRDefault="009E3E60" w:rsidP="009E3E60">
      <w:pPr>
        <w:spacing w:line="276" w:lineRule="auto"/>
        <w:rPr>
          <w:rFonts w:ascii="Arial" w:hAnsi="Arial" w:cs="Arial"/>
          <w:i/>
          <w:sz w:val="22"/>
          <w:szCs w:val="22"/>
        </w:rPr>
      </w:pPr>
      <w:r>
        <w:rPr>
          <w:rFonts w:ascii="Arial" w:hAnsi="Arial" w:cs="Arial"/>
          <w:i/>
          <w:sz w:val="22"/>
          <w:szCs w:val="22"/>
        </w:rPr>
        <w:t xml:space="preserve">         </w:t>
      </w:r>
      <w:r w:rsidRPr="009E3E60">
        <w:rPr>
          <w:rFonts w:ascii="Arial" w:hAnsi="Arial" w:cs="Arial"/>
          <w:i/>
          <w:sz w:val="22"/>
          <w:szCs w:val="22"/>
        </w:rPr>
        <w:t xml:space="preserve">Η κατασκευή του έργου θα υλοποιηθεί από  την εταιρεία </w:t>
      </w:r>
      <w:r w:rsidRPr="009E3E60">
        <w:rPr>
          <w:rFonts w:ascii="Arial" w:hAnsi="Arial" w:cs="Arial"/>
          <w:b/>
          <w:i/>
          <w:color w:val="000000" w:themeColor="text1"/>
          <w:sz w:val="22"/>
          <w:szCs w:val="22"/>
        </w:rPr>
        <w:t>«Δ. ΧΡΙΣΤΟΔΟΥΛΟΥ &amp; ΣΙΑ Ο.Ε»</w:t>
      </w:r>
      <w:r w:rsidRPr="009E3E60">
        <w:rPr>
          <w:rFonts w:ascii="Arial" w:hAnsi="Arial" w:cs="Arial"/>
          <w:i/>
          <w:sz w:val="22"/>
          <w:szCs w:val="22"/>
        </w:rPr>
        <w:t xml:space="preserve"> σύμφωνα με τα οριζόμενα στις σχετικές διατάξεις του Ν.4557/2018  και  η οποία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w:t>
      </w:r>
    </w:p>
    <w:p w:rsidR="009E3E60" w:rsidRPr="009E3E60" w:rsidRDefault="009E3E60" w:rsidP="009E3E60">
      <w:pPr>
        <w:spacing w:line="276" w:lineRule="auto"/>
        <w:rPr>
          <w:rFonts w:ascii="Arial" w:hAnsi="Arial" w:cs="Arial"/>
          <w:i/>
          <w:sz w:val="22"/>
          <w:szCs w:val="22"/>
        </w:rPr>
      </w:pPr>
      <w:r w:rsidRPr="009E3E60">
        <w:rPr>
          <w:rFonts w:ascii="Arial" w:hAnsi="Arial" w:cs="Arial"/>
          <w:i/>
          <w:sz w:val="22"/>
          <w:szCs w:val="22"/>
          <w:u w:val="single"/>
        </w:rPr>
        <w:t xml:space="preserve">Ισχύουσα Νομοθεσία </w:t>
      </w:r>
    </w:p>
    <w:p w:rsidR="009E3E60" w:rsidRPr="009E3E60" w:rsidRDefault="009E3E60" w:rsidP="009E3E60">
      <w:pPr>
        <w:spacing w:line="276" w:lineRule="auto"/>
        <w:rPr>
          <w:rFonts w:ascii="Arial" w:hAnsi="Arial" w:cs="Arial"/>
          <w:i/>
          <w:sz w:val="22"/>
          <w:szCs w:val="22"/>
        </w:rPr>
      </w:pPr>
      <w:r w:rsidRPr="009E3E60">
        <w:rPr>
          <w:rFonts w:ascii="Arial" w:hAnsi="Arial" w:cs="Arial"/>
          <w:i/>
          <w:sz w:val="22"/>
          <w:szCs w:val="22"/>
        </w:rPr>
        <w:t xml:space="preserve">α. Σύμφωνα με την περίπτωση </w:t>
      </w:r>
      <w:proofErr w:type="spellStart"/>
      <w:r w:rsidRPr="009E3E60">
        <w:rPr>
          <w:rFonts w:ascii="Arial" w:hAnsi="Arial" w:cs="Arial"/>
          <w:i/>
          <w:sz w:val="22"/>
          <w:szCs w:val="22"/>
        </w:rPr>
        <w:t>κα΄</w:t>
      </w:r>
      <w:proofErr w:type="spellEnd"/>
      <w:r w:rsidRPr="009E3E60">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9E3E60" w:rsidRPr="009E3E60" w:rsidRDefault="009E3E60" w:rsidP="009E3E60">
      <w:pPr>
        <w:spacing w:line="276" w:lineRule="auto"/>
        <w:jc w:val="both"/>
        <w:rPr>
          <w:rFonts w:ascii="Arial" w:hAnsi="Arial" w:cs="Arial"/>
          <w:i/>
          <w:sz w:val="22"/>
          <w:szCs w:val="22"/>
        </w:rPr>
      </w:pPr>
      <w:r w:rsidRPr="009E3E60">
        <w:rPr>
          <w:rFonts w:ascii="Arial" w:hAnsi="Arial" w:cs="Arial"/>
          <w:i/>
          <w:sz w:val="22"/>
          <w:szCs w:val="22"/>
        </w:rPr>
        <w:t>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 .</w:t>
      </w:r>
    </w:p>
    <w:p w:rsidR="009E3E60" w:rsidRPr="009E3E60" w:rsidRDefault="009E3E60" w:rsidP="009E3E60">
      <w:pPr>
        <w:pStyle w:val="Web"/>
        <w:spacing w:after="0" w:line="276" w:lineRule="auto"/>
        <w:rPr>
          <w:rFonts w:ascii="Arial" w:hAnsi="Arial" w:cs="Arial"/>
          <w:i/>
          <w:sz w:val="22"/>
          <w:szCs w:val="22"/>
        </w:rPr>
      </w:pPr>
      <w:r w:rsidRPr="009E3E60">
        <w:rPr>
          <w:rFonts w:ascii="Arial" w:hAnsi="Arial" w:cs="Arial"/>
          <w:i/>
          <w:sz w:val="22"/>
          <w:szCs w:val="22"/>
        </w:rPr>
        <w:t>Κατόπιν των ανωτέρω καλείστε να αποφασίσετε :</w:t>
      </w:r>
    </w:p>
    <w:p w:rsidR="009E3E60" w:rsidRPr="009E3E60" w:rsidRDefault="009E3E60" w:rsidP="009E3E60">
      <w:pPr>
        <w:pStyle w:val="Web"/>
        <w:spacing w:after="0"/>
        <w:rPr>
          <w:rFonts w:ascii="Arial" w:hAnsi="Arial" w:cs="Arial"/>
          <w:i/>
          <w:sz w:val="22"/>
          <w:szCs w:val="22"/>
        </w:rPr>
      </w:pPr>
      <w:r w:rsidRPr="009E3E60">
        <w:rPr>
          <w:rFonts w:ascii="Arial" w:hAnsi="Arial" w:cs="Arial"/>
          <w:b/>
          <w:bCs/>
          <w:i/>
          <w:sz w:val="22"/>
          <w:szCs w:val="22"/>
        </w:rPr>
        <w:t>Α)</w:t>
      </w:r>
      <w:r w:rsidRPr="009E3E60">
        <w:rPr>
          <w:rFonts w:ascii="Arial" w:hAnsi="Arial" w:cs="Arial"/>
          <w:i/>
          <w:sz w:val="22"/>
          <w:szCs w:val="22"/>
        </w:rPr>
        <w:t xml:space="preserve">  </w:t>
      </w:r>
      <w:r w:rsidRPr="009E3E60">
        <w:rPr>
          <w:rFonts w:ascii="Arial" w:hAnsi="Arial" w:cs="Arial"/>
          <w:b/>
          <w:bCs/>
          <w:i/>
          <w:sz w:val="22"/>
          <w:szCs w:val="22"/>
        </w:rPr>
        <w:t>για την αποδοχή δωρεάς/χορηγίας</w:t>
      </w:r>
      <w:r w:rsidRPr="009E3E60">
        <w:rPr>
          <w:rFonts w:ascii="Arial" w:hAnsi="Arial" w:cs="Arial"/>
          <w:i/>
          <w:sz w:val="22"/>
          <w:szCs w:val="22"/>
        </w:rPr>
        <w:t xml:space="preserve"> εκ μέρους της εταιρείας </w:t>
      </w:r>
      <w:r w:rsidRPr="009E3E60">
        <w:rPr>
          <w:rFonts w:ascii="Arial" w:hAnsi="Arial" w:cs="Arial"/>
          <w:b/>
          <w:i/>
          <w:color w:val="000000" w:themeColor="text1"/>
          <w:sz w:val="22"/>
          <w:szCs w:val="22"/>
        </w:rPr>
        <w:t>«Δ. ΧΡΙΣΤΟΔΟΥΛΟΥ &amp; ΣΙΑ Ο.Ε»</w:t>
      </w:r>
      <w:r w:rsidRPr="009E3E60">
        <w:rPr>
          <w:rFonts w:ascii="Arial" w:hAnsi="Arial" w:cs="Arial"/>
          <w:i/>
          <w:sz w:val="22"/>
          <w:szCs w:val="22"/>
        </w:rPr>
        <w:t xml:space="preserve"> προς το Δήμο </w:t>
      </w:r>
      <w:proofErr w:type="spellStart"/>
      <w:r w:rsidRPr="009E3E60">
        <w:rPr>
          <w:rFonts w:ascii="Arial" w:hAnsi="Arial" w:cs="Arial"/>
          <w:i/>
          <w:sz w:val="22"/>
          <w:szCs w:val="22"/>
        </w:rPr>
        <w:t>Λεβαδέων</w:t>
      </w:r>
      <w:proofErr w:type="spellEnd"/>
      <w:r w:rsidRPr="009E3E60">
        <w:rPr>
          <w:rFonts w:ascii="Arial" w:hAnsi="Arial" w:cs="Arial"/>
          <w:i/>
          <w:sz w:val="22"/>
          <w:szCs w:val="22"/>
        </w:rPr>
        <w:t xml:space="preserve">  για την εκτέλεση  του έργου με τίτλο: </w:t>
      </w:r>
      <w:r w:rsidRPr="009E3E60">
        <w:rPr>
          <w:rStyle w:val="1f0"/>
          <w:rFonts w:ascii="Arial" w:eastAsia="SimSun" w:hAnsi="Arial" w:cs="Arial"/>
          <w:b/>
          <w:bCs/>
          <w:i/>
          <w:color w:val="1B1B1B"/>
          <w:sz w:val="22"/>
          <w:szCs w:val="22"/>
        </w:rPr>
        <w:t>«</w:t>
      </w:r>
      <w:r w:rsidRPr="009E3E60">
        <w:rPr>
          <w:rFonts w:ascii="Arial" w:hAnsi="Arial" w:cs="Arial"/>
          <w:b/>
          <w:bCs/>
          <w:i/>
          <w:iCs/>
          <w:color w:val="000000"/>
          <w:sz w:val="22"/>
          <w:szCs w:val="22"/>
        </w:rPr>
        <w:t>ΑΠΟΚΑΤΑΣΤΑΣΗ ΤΗΣ ΔΗΜΟΤΙΚΗΣ ΟΔΟΥ ΤΟΠΙΚΗΣ ΚΟΙΝΟΤΗΤΑΣ ΑΓΙΑΣ ΤΡΙΑΔΟΣ ΠΡΟΣ ΝΕΟ ΝΕΚΡΟΤΑΦΕΙΟ</w:t>
      </w:r>
      <w:r w:rsidRPr="009E3E60">
        <w:rPr>
          <w:rStyle w:val="1f0"/>
          <w:rFonts w:ascii="Arial" w:eastAsia="Arial Narrow" w:hAnsi="Arial" w:cs="Arial"/>
          <w:b/>
          <w:bCs/>
          <w:i/>
          <w:color w:val="1B1B1B"/>
          <w:sz w:val="22"/>
          <w:szCs w:val="22"/>
        </w:rPr>
        <w:t>»</w:t>
      </w:r>
      <w:r w:rsidRPr="009E3E60">
        <w:rPr>
          <w:rFonts w:ascii="Arial" w:hAnsi="Arial" w:cs="Arial"/>
          <w:i/>
          <w:sz w:val="22"/>
          <w:szCs w:val="22"/>
        </w:rPr>
        <w:t xml:space="preserve"> σύμφωνα και με την </w:t>
      </w:r>
      <w:proofErr w:type="spellStart"/>
      <w:r w:rsidRPr="009E3E60">
        <w:rPr>
          <w:rFonts w:ascii="Arial" w:hAnsi="Arial" w:cs="Arial"/>
          <w:i/>
          <w:sz w:val="22"/>
          <w:szCs w:val="22"/>
        </w:rPr>
        <w:t>αριθμ</w:t>
      </w:r>
      <w:proofErr w:type="spellEnd"/>
      <w:r w:rsidRPr="009E3E60">
        <w:rPr>
          <w:rFonts w:ascii="Arial" w:hAnsi="Arial" w:cs="Arial"/>
          <w:i/>
          <w:sz w:val="22"/>
          <w:szCs w:val="22"/>
        </w:rPr>
        <w:t xml:space="preserve">. </w:t>
      </w:r>
      <w:r w:rsidRPr="009E3E60">
        <w:rPr>
          <w:rFonts w:ascii="Arial" w:hAnsi="Arial" w:cs="Arial"/>
          <w:b/>
          <w:bCs/>
          <w:i/>
          <w:sz w:val="22"/>
          <w:szCs w:val="22"/>
        </w:rPr>
        <w:t>64/2025</w:t>
      </w:r>
      <w:r w:rsidRPr="009E3E60">
        <w:rPr>
          <w:rFonts w:ascii="Arial" w:hAnsi="Arial" w:cs="Arial"/>
          <w:i/>
          <w:sz w:val="22"/>
          <w:szCs w:val="22"/>
        </w:rPr>
        <w:t xml:space="preserve"> Μελέτη της Τεχνικής Υπηρεσίας του Δήμου , προϋπολογισμού δαπάνης </w:t>
      </w:r>
      <w:r w:rsidRPr="009E3E60">
        <w:rPr>
          <w:rFonts w:ascii="Arial" w:hAnsi="Arial" w:cs="Arial"/>
          <w:b/>
          <w:i/>
          <w:sz w:val="22"/>
          <w:szCs w:val="22"/>
        </w:rPr>
        <w:t>59.133,91</w:t>
      </w:r>
      <w:r w:rsidRPr="009E3E60">
        <w:rPr>
          <w:rFonts w:ascii="Arial" w:hAnsi="Arial" w:cs="Arial"/>
          <w:b/>
          <w:bCs/>
          <w:i/>
          <w:sz w:val="22"/>
          <w:szCs w:val="22"/>
        </w:rPr>
        <w:t>€ ευρώ</w:t>
      </w:r>
      <w:r w:rsidRPr="009E3E60">
        <w:rPr>
          <w:rFonts w:ascii="Arial" w:hAnsi="Arial" w:cs="Arial"/>
          <w:i/>
          <w:sz w:val="22"/>
          <w:szCs w:val="22"/>
        </w:rPr>
        <w:t xml:space="preserve"> (συμπεριλαμβανομένου του Φ.Π.Α 24% ),</w:t>
      </w:r>
    </w:p>
    <w:p w:rsidR="009E3E60" w:rsidRDefault="009E3E60" w:rsidP="009E3E60">
      <w:pPr>
        <w:pStyle w:val="Web"/>
        <w:spacing w:after="0"/>
        <w:rPr>
          <w:sz w:val="22"/>
          <w:szCs w:val="22"/>
        </w:rPr>
      </w:pPr>
      <w:r w:rsidRPr="009E3E60">
        <w:rPr>
          <w:rFonts w:ascii="Arial" w:hAnsi="Arial" w:cs="Arial"/>
          <w:b/>
          <w:bCs/>
          <w:i/>
          <w:sz w:val="22"/>
          <w:szCs w:val="22"/>
        </w:rPr>
        <w:t>Β)</w:t>
      </w:r>
      <w:r w:rsidRPr="009E3E60">
        <w:rPr>
          <w:rFonts w:ascii="Arial" w:hAnsi="Arial" w:cs="Arial"/>
          <w:i/>
          <w:sz w:val="22"/>
          <w:szCs w:val="22"/>
        </w:rPr>
        <w:t xml:space="preserve"> </w:t>
      </w:r>
      <w:r w:rsidRPr="009E3E60">
        <w:rPr>
          <w:rFonts w:ascii="Arial" w:hAnsi="Arial" w:cs="Arial"/>
          <w:b/>
          <w:bCs/>
          <w:i/>
          <w:sz w:val="22"/>
          <w:szCs w:val="22"/>
        </w:rPr>
        <w:t xml:space="preserve">Την εξουσιοδότηση του Δημάρχου  </w:t>
      </w:r>
      <w:proofErr w:type="spellStart"/>
      <w:r w:rsidRPr="009E3E60">
        <w:rPr>
          <w:rFonts w:ascii="Arial" w:hAnsi="Arial" w:cs="Arial"/>
          <w:b/>
          <w:bCs/>
          <w:i/>
          <w:sz w:val="22"/>
          <w:szCs w:val="22"/>
        </w:rPr>
        <w:t>Λεβαδέων</w:t>
      </w:r>
      <w:proofErr w:type="spellEnd"/>
      <w:r w:rsidRPr="009E3E60">
        <w:rPr>
          <w:rFonts w:ascii="Arial" w:hAnsi="Arial" w:cs="Arial"/>
          <w:i/>
          <w:sz w:val="22"/>
          <w:szCs w:val="22"/>
        </w:rPr>
        <w:t>, ως νόμιμου εκπροσώπου , για την υπογραφή της Σύμβασης</w:t>
      </w:r>
      <w:r>
        <w:rPr>
          <w:rFonts w:ascii="Calibri Light" w:hAnsi="Calibri Light" w:cs="Calibri"/>
          <w:sz w:val="22"/>
          <w:szCs w:val="22"/>
        </w:rPr>
        <w:t xml:space="preserve"> .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F661DE" w:rsidRDefault="000020FF" w:rsidP="00ED5F26">
      <w:pPr>
        <w:tabs>
          <w:tab w:val="left" w:pos="0"/>
        </w:tabs>
        <w:spacing w:line="276" w:lineRule="auto"/>
        <w:jc w:val="both"/>
        <w:rPr>
          <w:rFonts w:ascii="Arial" w:eastAsia="Arial" w:hAnsi="Arial" w:cs="Arial"/>
          <w:b/>
          <w:kern w:val="1"/>
          <w:sz w:val="22"/>
          <w:szCs w:val="22"/>
          <w:lang w:bidi="hi-IN"/>
        </w:rPr>
      </w:pPr>
      <w:r w:rsidRPr="00727966">
        <w:rPr>
          <w:rFonts w:ascii="Arial" w:hAnsi="Arial" w:cs="Arial"/>
          <w:sz w:val="22"/>
          <w:szCs w:val="22"/>
        </w:rPr>
        <w:t xml:space="preserve">  </w:t>
      </w: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DD2E5F" w:rsidRDefault="00DD2E5F" w:rsidP="00DD2E5F">
      <w:pPr>
        <w:pStyle w:val="ad"/>
        <w:spacing w:line="288" w:lineRule="auto"/>
        <w:rPr>
          <w:rFonts w:ascii="Arial" w:hAnsi="Arial" w:cs="Arial"/>
          <w:sz w:val="22"/>
          <w:szCs w:val="22"/>
        </w:rPr>
      </w:pPr>
      <w:r w:rsidRPr="00824EAF">
        <w:rPr>
          <w:rFonts w:ascii="Arial" w:hAnsi="Arial" w:cs="Arial"/>
          <w:sz w:val="22"/>
          <w:szCs w:val="22"/>
        </w:rPr>
        <w:t>-</w:t>
      </w: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D2E5F" w:rsidRDefault="00DD2E5F" w:rsidP="00DD2E5F">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865DF" w:rsidRPr="00E865DF" w:rsidRDefault="00E865DF" w:rsidP="00DD2E5F">
      <w:pPr>
        <w:pStyle w:val="ad"/>
        <w:spacing w:line="288" w:lineRule="auto"/>
        <w:rPr>
          <w:rFonts w:ascii="Arial" w:hAnsi="Arial" w:cs="Arial"/>
          <w:sz w:val="22"/>
          <w:szCs w:val="22"/>
        </w:rPr>
      </w:pPr>
      <w:r w:rsidRPr="00E865DF">
        <w:rPr>
          <w:rFonts w:ascii="Arial" w:hAnsi="Arial" w:cs="Arial"/>
          <w:sz w:val="22"/>
          <w:szCs w:val="22"/>
        </w:rPr>
        <w:t xml:space="preserve">- Το υπ’ </w:t>
      </w:r>
      <w:proofErr w:type="spellStart"/>
      <w:r w:rsidRPr="00E865DF">
        <w:rPr>
          <w:rFonts w:ascii="Arial" w:hAnsi="Arial" w:cs="Arial"/>
          <w:sz w:val="22"/>
          <w:szCs w:val="22"/>
        </w:rPr>
        <w:t>αριθμ</w:t>
      </w:r>
      <w:proofErr w:type="spellEnd"/>
      <w:r w:rsidRPr="00E865DF">
        <w:rPr>
          <w:rFonts w:ascii="Arial" w:hAnsi="Arial" w:cs="Arial"/>
          <w:sz w:val="22"/>
          <w:szCs w:val="22"/>
        </w:rPr>
        <w:t xml:space="preserve">. 13289/02.07.2025 αίτημα του Δήμου </w:t>
      </w:r>
      <w:proofErr w:type="spellStart"/>
      <w:r w:rsidRPr="00E865DF">
        <w:rPr>
          <w:rFonts w:ascii="Arial" w:hAnsi="Arial" w:cs="Arial"/>
          <w:sz w:val="22"/>
          <w:szCs w:val="22"/>
        </w:rPr>
        <w:t>Λεβαδέων</w:t>
      </w:r>
      <w:proofErr w:type="spellEnd"/>
    </w:p>
    <w:p w:rsidR="00E865DF" w:rsidRPr="00E865DF" w:rsidRDefault="00E865DF" w:rsidP="00DD2E5F">
      <w:pPr>
        <w:pStyle w:val="ad"/>
        <w:spacing w:line="288" w:lineRule="auto"/>
        <w:rPr>
          <w:rFonts w:ascii="Arial" w:hAnsi="Arial" w:cs="Arial"/>
          <w:sz w:val="22"/>
          <w:szCs w:val="22"/>
        </w:rPr>
      </w:pPr>
      <w:r w:rsidRPr="00E865DF">
        <w:rPr>
          <w:rFonts w:ascii="Arial" w:hAnsi="Arial" w:cs="Arial"/>
          <w:sz w:val="22"/>
          <w:szCs w:val="22"/>
        </w:rPr>
        <w:t xml:space="preserve">- Την με αριθ. </w:t>
      </w:r>
      <w:proofErr w:type="spellStart"/>
      <w:r w:rsidRPr="00E865DF">
        <w:rPr>
          <w:rFonts w:ascii="Arial" w:hAnsi="Arial" w:cs="Arial"/>
          <w:sz w:val="22"/>
          <w:szCs w:val="22"/>
        </w:rPr>
        <w:t>πρωτ</w:t>
      </w:r>
      <w:proofErr w:type="spellEnd"/>
      <w:r w:rsidRPr="00E865DF">
        <w:rPr>
          <w:rFonts w:ascii="Arial" w:hAnsi="Arial" w:cs="Arial"/>
          <w:sz w:val="22"/>
          <w:szCs w:val="22"/>
        </w:rPr>
        <w:t xml:space="preserve"> 13744/08.07.2025 επιστολή της εταιρείας  </w:t>
      </w:r>
      <w:r w:rsidRPr="00E865DF">
        <w:rPr>
          <w:rFonts w:ascii="Arial" w:hAnsi="Arial" w:cs="Arial"/>
          <w:color w:val="000000" w:themeColor="text1"/>
          <w:sz w:val="22"/>
          <w:szCs w:val="22"/>
        </w:rPr>
        <w:t>«Δ. ΧΡΙΣΤΟΔΟΥΛΟΥ &amp; ΣΙΑ Ο.Ε»</w:t>
      </w:r>
    </w:p>
    <w:p w:rsidR="00DD2E5F" w:rsidRPr="008E21FA" w:rsidRDefault="00DD2E5F" w:rsidP="00DD2E5F">
      <w:pPr>
        <w:tabs>
          <w:tab w:val="left" w:pos="559"/>
          <w:tab w:val="left" w:pos="1555"/>
        </w:tabs>
        <w:spacing w:line="276" w:lineRule="auto"/>
        <w:rPr>
          <w:rFonts w:ascii="Arial" w:eastAsia="SimSun" w:hAnsi="Arial" w:cs="Arial"/>
          <w:color w:val="1B1B1B"/>
          <w:sz w:val="22"/>
          <w:szCs w:val="22"/>
        </w:rPr>
      </w:pPr>
      <w:r w:rsidRPr="008E21FA">
        <w:rPr>
          <w:rFonts w:ascii="Arial" w:hAnsi="Arial" w:cs="Arial"/>
          <w:sz w:val="22"/>
          <w:szCs w:val="22"/>
        </w:rPr>
        <w:t>-</w:t>
      </w:r>
      <w:r w:rsidRPr="008E21FA">
        <w:rPr>
          <w:rFonts w:ascii="Arial" w:eastAsia="SimSun" w:hAnsi="Arial" w:cs="Arial"/>
          <w:color w:val="000000"/>
          <w:sz w:val="22"/>
          <w:szCs w:val="22"/>
        </w:rPr>
        <w:t xml:space="preserve">Την  </w:t>
      </w:r>
      <w:proofErr w:type="spellStart"/>
      <w:r w:rsidRPr="008E21FA">
        <w:rPr>
          <w:rFonts w:ascii="Arial" w:eastAsia="SimSun" w:hAnsi="Arial" w:cs="Arial"/>
          <w:color w:val="000000"/>
          <w:sz w:val="22"/>
          <w:szCs w:val="22"/>
        </w:rPr>
        <w:t>υπ΄</w:t>
      </w:r>
      <w:proofErr w:type="spellEnd"/>
      <w:r w:rsidRPr="008E21FA">
        <w:rPr>
          <w:rFonts w:ascii="Arial" w:eastAsia="SimSun" w:hAnsi="Arial" w:cs="Arial"/>
          <w:color w:val="000000"/>
          <w:sz w:val="22"/>
          <w:szCs w:val="22"/>
        </w:rPr>
        <w:t xml:space="preserve"> αριθμόν</w:t>
      </w:r>
      <w:r w:rsidR="005F0934">
        <w:rPr>
          <w:rFonts w:ascii="Arial" w:eastAsia="SimSun" w:hAnsi="Arial" w:cs="Arial"/>
          <w:color w:val="000000"/>
          <w:sz w:val="22"/>
          <w:szCs w:val="22"/>
        </w:rPr>
        <w:t xml:space="preserve">  </w:t>
      </w:r>
      <w:r w:rsidRPr="008E21FA">
        <w:rPr>
          <w:rFonts w:ascii="Arial" w:eastAsia="SimSun" w:hAnsi="Arial" w:cs="Arial"/>
          <w:bCs/>
          <w:color w:val="1B1B1B"/>
          <w:sz w:val="22"/>
          <w:szCs w:val="22"/>
        </w:rPr>
        <w:t xml:space="preserve"> </w:t>
      </w:r>
      <w:r w:rsidR="005F0934" w:rsidRPr="00605FE2">
        <w:rPr>
          <w:rFonts w:ascii="Arial" w:eastAsia="SimSun" w:hAnsi="Arial" w:cs="Arial"/>
          <w:bCs/>
          <w:color w:val="1B1B1B"/>
          <w:sz w:val="22"/>
          <w:szCs w:val="22"/>
        </w:rPr>
        <w:t>64/10.07.2025  Τεχνική  Μελέτη  με τίτλο: «</w:t>
      </w:r>
      <w:r w:rsidR="005F0934" w:rsidRPr="00605FE2">
        <w:rPr>
          <w:rFonts w:ascii="Arial" w:hAnsi="Arial" w:cs="Arial"/>
          <w:bCs/>
          <w:iCs/>
          <w:color w:val="000000"/>
          <w:sz w:val="22"/>
          <w:szCs w:val="22"/>
        </w:rPr>
        <w:t>ΑΠΟΚΑΤΑΣΤΑΣΗ ΤΗΣ ΔΗΜΟΤΙΚΗΣ ΟΔΟΥ ΤΟΠΙΚΗΣ ΚΟΙΝΟΤΗΤΑΣ ΑΓΙΑΣ ΤΡΙΑΔΟΣ ΠΡΟΣ ΝΕΟ ΝΕΚΡΟΤΑΦΕΙΟ»</w:t>
      </w:r>
      <w:r w:rsidR="005F0934" w:rsidRPr="00605FE2">
        <w:rPr>
          <w:rFonts w:ascii="Arial" w:eastAsia="SimSun" w:hAnsi="Arial" w:cs="Arial"/>
          <w:bCs/>
          <w:color w:val="1B1B1B"/>
          <w:sz w:val="22"/>
          <w:szCs w:val="22"/>
        </w:rPr>
        <w:t xml:space="preserve">, </w:t>
      </w:r>
      <w:r w:rsidR="005F0934" w:rsidRPr="00605FE2">
        <w:rPr>
          <w:rFonts w:ascii="Arial" w:eastAsia="SimSun" w:hAnsi="Arial" w:cs="Arial"/>
          <w:color w:val="1B1B1B"/>
          <w:sz w:val="22"/>
          <w:szCs w:val="22"/>
        </w:rPr>
        <w:t xml:space="preserve">προϋπολογισμού 59.133,91 </w:t>
      </w:r>
      <w:r w:rsidR="005F0934" w:rsidRPr="00605FE2">
        <w:rPr>
          <w:rFonts w:ascii="Arial" w:eastAsia="SimSun" w:hAnsi="Arial" w:cs="Arial"/>
          <w:bCs/>
          <w:color w:val="1B1B1B"/>
          <w:sz w:val="22"/>
          <w:szCs w:val="22"/>
        </w:rPr>
        <w:t xml:space="preserve">€  </w:t>
      </w:r>
      <w:r w:rsidR="005F0934" w:rsidRPr="00605FE2">
        <w:rPr>
          <w:rFonts w:ascii="Arial" w:eastAsia="SimSun" w:hAnsi="Arial" w:cs="Arial"/>
          <w:color w:val="1B1B1B"/>
          <w:sz w:val="22"/>
          <w:szCs w:val="22"/>
        </w:rPr>
        <w:t>συμπεριλαμβανομένου του Φ.Π.Α. 24%</w:t>
      </w:r>
    </w:p>
    <w:p w:rsidR="00DD2E5F" w:rsidRPr="008E21FA" w:rsidRDefault="00DD2E5F" w:rsidP="00DD2E5F">
      <w:pPr>
        <w:tabs>
          <w:tab w:val="left" w:pos="559"/>
          <w:tab w:val="left" w:pos="1555"/>
        </w:tabs>
        <w:spacing w:line="276" w:lineRule="auto"/>
        <w:rPr>
          <w:rFonts w:ascii="Arial" w:hAnsi="Arial" w:cs="Arial"/>
          <w:sz w:val="22"/>
          <w:szCs w:val="22"/>
        </w:rPr>
      </w:pPr>
      <w:r w:rsidRPr="008E21FA">
        <w:rPr>
          <w:rFonts w:ascii="Arial" w:eastAsia="Verdana" w:hAnsi="Arial" w:cs="Arial"/>
          <w:sz w:val="22"/>
          <w:szCs w:val="22"/>
        </w:rPr>
        <w:t>-</w:t>
      </w:r>
      <w:r w:rsidRPr="008E21FA">
        <w:rPr>
          <w:rFonts w:ascii="Arial" w:eastAsia="Calibri" w:hAnsi="Arial" w:cs="Arial"/>
          <w:color w:val="000000"/>
          <w:kern w:val="1"/>
          <w:sz w:val="22"/>
          <w:szCs w:val="22"/>
          <w:highlight w:val="white"/>
          <w:shd w:val="clear" w:color="auto" w:fill="FFFFFF"/>
        </w:rPr>
        <w:t xml:space="preserve"> </w:t>
      </w:r>
      <w:r w:rsidRPr="008E21FA">
        <w:rPr>
          <w:rFonts w:ascii="Arial" w:hAnsi="Arial" w:cs="Arial"/>
          <w:sz w:val="22"/>
          <w:szCs w:val="22"/>
        </w:rPr>
        <w:t xml:space="preserve">Το </w:t>
      </w:r>
      <w:proofErr w:type="spellStart"/>
      <w:r w:rsidRPr="008E21FA">
        <w:rPr>
          <w:rFonts w:ascii="Arial" w:hAnsi="Arial" w:cs="Arial"/>
          <w:sz w:val="22"/>
          <w:szCs w:val="22"/>
        </w:rPr>
        <w:t>υπ΄αριθ</w:t>
      </w:r>
      <w:proofErr w:type="spellEnd"/>
      <w:r w:rsidRPr="008E21FA">
        <w:rPr>
          <w:rFonts w:ascii="Arial" w:hAnsi="Arial" w:cs="Arial"/>
          <w:sz w:val="22"/>
          <w:szCs w:val="22"/>
        </w:rPr>
        <w:t xml:space="preserve">. </w:t>
      </w:r>
      <w:proofErr w:type="spellStart"/>
      <w:r w:rsidRPr="008E21FA">
        <w:rPr>
          <w:rFonts w:ascii="Arial" w:hAnsi="Arial" w:cs="Arial"/>
          <w:sz w:val="22"/>
          <w:szCs w:val="22"/>
        </w:rPr>
        <w:t>πρωτ</w:t>
      </w:r>
      <w:proofErr w:type="spellEnd"/>
      <w:r w:rsidRPr="008E21FA">
        <w:rPr>
          <w:rFonts w:ascii="Arial" w:hAnsi="Arial" w:cs="Arial"/>
          <w:sz w:val="22"/>
          <w:szCs w:val="22"/>
        </w:rPr>
        <w:t xml:space="preserve">. </w:t>
      </w:r>
      <w:r w:rsidR="006355C3">
        <w:rPr>
          <w:rFonts w:ascii="Arial" w:eastAsia="Arial" w:hAnsi="Arial" w:cs="Arial"/>
          <w:sz w:val="22"/>
          <w:szCs w:val="22"/>
        </w:rPr>
        <w:t>14010</w:t>
      </w:r>
      <w:r w:rsidR="006355C3" w:rsidRPr="00727966">
        <w:rPr>
          <w:rFonts w:ascii="Arial" w:eastAsia="Arial" w:hAnsi="Arial" w:cs="Arial"/>
          <w:sz w:val="22"/>
          <w:szCs w:val="22"/>
        </w:rPr>
        <w:t>/</w:t>
      </w:r>
      <w:r w:rsidR="006355C3">
        <w:rPr>
          <w:rFonts w:ascii="Arial" w:eastAsia="Arial" w:hAnsi="Arial" w:cs="Arial"/>
          <w:sz w:val="22"/>
          <w:szCs w:val="22"/>
        </w:rPr>
        <w:t>10</w:t>
      </w:r>
      <w:r w:rsidR="006355C3" w:rsidRPr="00727966">
        <w:rPr>
          <w:rFonts w:ascii="Arial" w:eastAsia="Arial" w:hAnsi="Arial" w:cs="Arial"/>
          <w:sz w:val="22"/>
          <w:szCs w:val="22"/>
        </w:rPr>
        <w:t>-0</w:t>
      </w:r>
      <w:r w:rsidR="006355C3" w:rsidRPr="00296448">
        <w:rPr>
          <w:rFonts w:ascii="Arial" w:eastAsia="Arial" w:hAnsi="Arial" w:cs="Arial"/>
          <w:sz w:val="22"/>
          <w:szCs w:val="22"/>
        </w:rPr>
        <w:t>7</w:t>
      </w:r>
      <w:r w:rsidR="006355C3" w:rsidRPr="00727966">
        <w:rPr>
          <w:rFonts w:ascii="Arial" w:eastAsia="Arial" w:hAnsi="Arial" w:cs="Arial"/>
          <w:sz w:val="22"/>
          <w:szCs w:val="22"/>
        </w:rPr>
        <w:t xml:space="preserve">-2025 </w:t>
      </w:r>
      <w:r w:rsidRPr="008E21FA">
        <w:rPr>
          <w:rFonts w:ascii="Arial" w:eastAsia="Arial" w:hAnsi="Arial" w:cs="Arial"/>
          <w:sz w:val="22"/>
          <w:szCs w:val="22"/>
        </w:rPr>
        <w:t xml:space="preserve">έγγραφο  της Τεχνικής Υπηρεσίας  του </w:t>
      </w:r>
      <w:r w:rsidRPr="008E21FA">
        <w:rPr>
          <w:rFonts w:ascii="Arial" w:hAnsi="Arial" w:cs="Arial"/>
          <w:sz w:val="22"/>
          <w:szCs w:val="22"/>
        </w:rPr>
        <w:t xml:space="preserve">Δήμου  </w:t>
      </w:r>
      <w:proofErr w:type="spellStart"/>
      <w:r w:rsidRPr="008E21FA">
        <w:rPr>
          <w:rFonts w:ascii="Arial" w:hAnsi="Arial" w:cs="Arial"/>
          <w:sz w:val="22"/>
          <w:szCs w:val="22"/>
        </w:rPr>
        <w:t>Λεβαδέων</w:t>
      </w:r>
      <w:proofErr w:type="spellEnd"/>
      <w:r w:rsidRPr="008E21FA">
        <w:rPr>
          <w:rFonts w:ascii="Arial" w:hAnsi="Arial" w:cs="Arial"/>
          <w:sz w:val="22"/>
          <w:szCs w:val="22"/>
        </w:rPr>
        <w:t xml:space="preserve">      που είχε  διανεμηθεί </w:t>
      </w:r>
    </w:p>
    <w:p w:rsidR="00DD2E5F" w:rsidRPr="009F3590" w:rsidRDefault="00DD2E5F" w:rsidP="00DD2E5F">
      <w:pPr>
        <w:widowControl w:val="0"/>
        <w:spacing w:line="276" w:lineRule="auto"/>
        <w:jc w:val="both"/>
        <w:rPr>
          <w:rFonts w:ascii="Arial" w:hAnsi="Arial" w:cs="Arial"/>
          <w:sz w:val="22"/>
          <w:szCs w:val="22"/>
        </w:rPr>
      </w:pPr>
      <w:r w:rsidRPr="009F3590">
        <w:rPr>
          <w:rFonts w:ascii="Arial" w:hAnsi="Arial" w:cs="Arial"/>
          <w:sz w:val="22"/>
          <w:szCs w:val="22"/>
        </w:rPr>
        <w:t>-Την μεταξύ των μελών συζήτηση σύμφωνα με τα πρακτικά</w:t>
      </w:r>
    </w:p>
    <w:p w:rsidR="00DD2E5F" w:rsidRDefault="00DD2E5F" w:rsidP="00DD2E5F">
      <w:pPr>
        <w:pStyle w:val="af9"/>
        <w:widowControl w:val="0"/>
        <w:suppressAutoHyphens w:val="0"/>
        <w:spacing w:line="276" w:lineRule="auto"/>
        <w:ind w:left="0"/>
        <w:jc w:val="both"/>
        <w:rPr>
          <w:rFonts w:ascii="Arial" w:hAnsi="Arial" w:cs="Arial"/>
          <w:sz w:val="22"/>
          <w:szCs w:val="22"/>
        </w:rPr>
      </w:pPr>
      <w:r w:rsidRPr="009F3590">
        <w:rPr>
          <w:rFonts w:ascii="Arial" w:hAnsi="Arial" w:cs="Arial"/>
          <w:sz w:val="22"/>
          <w:szCs w:val="22"/>
        </w:rPr>
        <w:t>- Την ψήφο των μελών της όπως αυτή  διατυπώθηκε και δηλώθηκε δια ζώσης στην συνεδρίαση.</w:t>
      </w:r>
    </w:p>
    <w:p w:rsidR="00666779" w:rsidRDefault="00666779" w:rsidP="00DD2E5F">
      <w:pPr>
        <w:pStyle w:val="af9"/>
        <w:widowControl w:val="0"/>
        <w:suppressAutoHyphens w:val="0"/>
        <w:spacing w:line="276" w:lineRule="auto"/>
        <w:ind w:left="0"/>
        <w:jc w:val="both"/>
        <w:rPr>
          <w:rFonts w:ascii="Arial" w:hAnsi="Arial" w:cs="Arial"/>
          <w:sz w:val="22"/>
          <w:szCs w:val="22"/>
        </w:rPr>
      </w:pPr>
    </w:p>
    <w:p w:rsidR="00666779" w:rsidRDefault="00666779" w:rsidP="00DD2E5F">
      <w:pPr>
        <w:pStyle w:val="af9"/>
        <w:widowControl w:val="0"/>
        <w:suppressAutoHyphens w:val="0"/>
        <w:spacing w:line="276" w:lineRule="auto"/>
        <w:ind w:left="0"/>
        <w:jc w:val="both"/>
        <w:rPr>
          <w:rFonts w:ascii="Arial" w:hAnsi="Arial" w:cs="Arial"/>
          <w:sz w:val="22"/>
          <w:szCs w:val="22"/>
        </w:rPr>
      </w:pPr>
    </w:p>
    <w:p w:rsidR="00666779" w:rsidRPr="009F3590" w:rsidRDefault="00666779" w:rsidP="00DD2E5F">
      <w:pPr>
        <w:pStyle w:val="af9"/>
        <w:widowControl w:val="0"/>
        <w:suppressAutoHyphens w:val="0"/>
        <w:spacing w:line="276" w:lineRule="auto"/>
        <w:ind w:left="0"/>
        <w:jc w:val="both"/>
        <w:rPr>
          <w:rFonts w:ascii="Arial" w:hAnsi="Arial" w:cs="Arial"/>
          <w:sz w:val="22"/>
          <w:szCs w:val="22"/>
        </w:rPr>
      </w:pPr>
    </w:p>
    <w:p w:rsidR="00DD2E5F" w:rsidRPr="009F3590" w:rsidRDefault="00DD2E5F" w:rsidP="00DD2E5F">
      <w:pPr>
        <w:widowControl w:val="0"/>
        <w:suppressAutoHyphens w:val="0"/>
        <w:spacing w:line="360" w:lineRule="auto"/>
        <w:jc w:val="both"/>
        <w:rPr>
          <w:rFonts w:ascii="Arial" w:hAnsi="Arial" w:cs="Arial"/>
          <w:b/>
          <w:sz w:val="22"/>
          <w:szCs w:val="22"/>
        </w:rPr>
      </w:pPr>
      <w:r w:rsidRPr="009F3590">
        <w:rPr>
          <w:rFonts w:ascii="Arial" w:hAnsi="Arial" w:cs="Arial"/>
          <w:b/>
          <w:sz w:val="22"/>
          <w:szCs w:val="22"/>
        </w:rPr>
        <w:t xml:space="preserve">                       </w:t>
      </w:r>
    </w:p>
    <w:p w:rsidR="00DD2E5F" w:rsidRDefault="00DD2E5F" w:rsidP="00DD2E5F">
      <w:pPr>
        <w:ind w:left="808"/>
        <w:jc w:val="both"/>
        <w:rPr>
          <w:rFonts w:ascii="Arial" w:hAnsi="Arial" w:cs="Arial"/>
          <w:b/>
          <w:sz w:val="22"/>
          <w:szCs w:val="22"/>
        </w:rPr>
      </w:pPr>
      <w:r w:rsidRPr="009F3590">
        <w:rPr>
          <w:rFonts w:ascii="Arial" w:hAnsi="Arial" w:cs="Arial"/>
          <w:b/>
          <w:sz w:val="22"/>
          <w:szCs w:val="22"/>
        </w:rPr>
        <w:t xml:space="preserve">                               ΑΠΟΦΑΣΙΖΕΙ  ΟΜΟΦΩΝΑ</w:t>
      </w:r>
    </w:p>
    <w:p w:rsidR="00DD2E5F" w:rsidRPr="009F3590" w:rsidRDefault="00DD2E5F" w:rsidP="00DD2E5F">
      <w:pPr>
        <w:ind w:left="808"/>
        <w:jc w:val="both"/>
        <w:rPr>
          <w:rFonts w:ascii="Arial" w:hAnsi="Arial" w:cs="Arial"/>
          <w:b/>
          <w:sz w:val="22"/>
          <w:szCs w:val="22"/>
        </w:rPr>
      </w:pPr>
    </w:p>
    <w:p w:rsidR="00666779" w:rsidRPr="00666779" w:rsidRDefault="00666779" w:rsidP="00666779">
      <w:pPr>
        <w:pStyle w:val="Web"/>
        <w:spacing w:after="0"/>
        <w:rPr>
          <w:rFonts w:ascii="Arial" w:hAnsi="Arial" w:cs="Arial"/>
          <w:sz w:val="22"/>
          <w:szCs w:val="22"/>
        </w:rPr>
      </w:pPr>
      <w:r w:rsidRPr="00666779">
        <w:rPr>
          <w:rFonts w:ascii="Arial" w:hAnsi="Arial" w:cs="Arial"/>
          <w:bCs/>
          <w:sz w:val="22"/>
          <w:szCs w:val="22"/>
        </w:rPr>
        <w:t>Α)</w:t>
      </w:r>
      <w:r w:rsidRPr="00666779">
        <w:rPr>
          <w:rFonts w:ascii="Arial" w:hAnsi="Arial" w:cs="Arial"/>
          <w:sz w:val="22"/>
          <w:szCs w:val="22"/>
        </w:rPr>
        <w:t xml:space="preserve">  Α</w:t>
      </w:r>
      <w:r w:rsidRPr="00666779">
        <w:rPr>
          <w:rFonts w:ascii="Arial" w:hAnsi="Arial" w:cs="Arial"/>
          <w:bCs/>
          <w:sz w:val="22"/>
          <w:szCs w:val="22"/>
        </w:rPr>
        <w:t>ποδ</w:t>
      </w:r>
      <w:r w:rsidR="00E865DF">
        <w:rPr>
          <w:rFonts w:ascii="Arial" w:hAnsi="Arial" w:cs="Arial"/>
          <w:bCs/>
          <w:sz w:val="22"/>
          <w:szCs w:val="22"/>
        </w:rPr>
        <w:t xml:space="preserve">έχεται την </w:t>
      </w:r>
      <w:r w:rsidRPr="00666779">
        <w:rPr>
          <w:rFonts w:ascii="Arial" w:hAnsi="Arial" w:cs="Arial"/>
          <w:bCs/>
          <w:sz w:val="22"/>
          <w:szCs w:val="22"/>
        </w:rPr>
        <w:t xml:space="preserve"> δωρεά</w:t>
      </w:r>
      <w:r w:rsidR="00E865DF">
        <w:rPr>
          <w:rFonts w:ascii="Arial" w:hAnsi="Arial" w:cs="Arial"/>
          <w:bCs/>
          <w:sz w:val="22"/>
          <w:szCs w:val="22"/>
        </w:rPr>
        <w:t xml:space="preserve"> </w:t>
      </w:r>
      <w:r w:rsidRPr="00666779">
        <w:rPr>
          <w:rFonts w:ascii="Arial" w:hAnsi="Arial" w:cs="Arial"/>
          <w:bCs/>
          <w:sz w:val="22"/>
          <w:szCs w:val="22"/>
        </w:rPr>
        <w:t>/χορηγία</w:t>
      </w:r>
      <w:r w:rsidR="00E865DF">
        <w:rPr>
          <w:rFonts w:ascii="Arial" w:hAnsi="Arial" w:cs="Arial"/>
          <w:bCs/>
          <w:sz w:val="22"/>
          <w:szCs w:val="22"/>
        </w:rPr>
        <w:t xml:space="preserve"> </w:t>
      </w:r>
      <w:r w:rsidRPr="00666779">
        <w:rPr>
          <w:rFonts w:ascii="Arial" w:hAnsi="Arial" w:cs="Arial"/>
          <w:sz w:val="22"/>
          <w:szCs w:val="22"/>
        </w:rPr>
        <w:t xml:space="preserve"> εκ μέρους της εταιρείας </w:t>
      </w:r>
      <w:r w:rsidRPr="00666779">
        <w:rPr>
          <w:rFonts w:ascii="Arial" w:hAnsi="Arial" w:cs="Arial"/>
          <w:color w:val="000000" w:themeColor="text1"/>
          <w:sz w:val="22"/>
          <w:szCs w:val="22"/>
        </w:rPr>
        <w:t>«Δ. ΧΡΙΣΤΟΔΟΥΛΟΥ &amp; ΣΙΑ Ο.Ε»</w:t>
      </w:r>
      <w:r w:rsidRPr="00666779">
        <w:rPr>
          <w:rFonts w:ascii="Arial" w:hAnsi="Arial" w:cs="Arial"/>
          <w:sz w:val="22"/>
          <w:szCs w:val="22"/>
        </w:rPr>
        <w:t xml:space="preserve"> προς το Δήμο </w:t>
      </w:r>
      <w:proofErr w:type="spellStart"/>
      <w:r w:rsidRPr="00666779">
        <w:rPr>
          <w:rFonts w:ascii="Arial" w:hAnsi="Arial" w:cs="Arial"/>
          <w:sz w:val="22"/>
          <w:szCs w:val="22"/>
        </w:rPr>
        <w:t>Λεβαδέων</w:t>
      </w:r>
      <w:proofErr w:type="spellEnd"/>
      <w:r w:rsidRPr="00666779">
        <w:rPr>
          <w:rFonts w:ascii="Arial" w:hAnsi="Arial" w:cs="Arial"/>
          <w:sz w:val="22"/>
          <w:szCs w:val="22"/>
        </w:rPr>
        <w:t xml:space="preserve">  για την εκτέλεση  του έργου με τίτλο: </w:t>
      </w:r>
      <w:r w:rsidRPr="00666779">
        <w:rPr>
          <w:rStyle w:val="1f0"/>
          <w:rFonts w:ascii="Arial" w:eastAsia="SimSun" w:hAnsi="Arial" w:cs="Arial"/>
          <w:bCs/>
          <w:color w:val="1B1B1B"/>
          <w:sz w:val="22"/>
          <w:szCs w:val="22"/>
        </w:rPr>
        <w:t>«</w:t>
      </w:r>
      <w:r w:rsidRPr="00666779">
        <w:rPr>
          <w:rFonts w:ascii="Arial" w:hAnsi="Arial" w:cs="Arial"/>
          <w:bCs/>
          <w:iCs/>
          <w:color w:val="000000"/>
          <w:sz w:val="22"/>
          <w:szCs w:val="22"/>
        </w:rPr>
        <w:t>ΑΠΟΚΑΤΑΣΤΑΣΗ ΤΗΣ ΔΗΜΟΤΙΚΗΣ ΟΔΟΥ ΤΟΠΙΚΗΣ ΚΟΙΝΟΤΗΤΑΣ ΑΓΙΑΣ ΤΡΙΑΔΟΣ ΠΡΟΣ ΝΕΟ ΝΕΚΡΟΤΑΦΕΙΟ</w:t>
      </w:r>
      <w:r w:rsidRPr="00666779">
        <w:rPr>
          <w:rStyle w:val="1f0"/>
          <w:rFonts w:ascii="Arial" w:eastAsia="Arial Narrow" w:hAnsi="Arial" w:cs="Arial"/>
          <w:bCs/>
          <w:color w:val="1B1B1B"/>
          <w:sz w:val="22"/>
          <w:szCs w:val="22"/>
        </w:rPr>
        <w:t>»</w:t>
      </w:r>
      <w:r w:rsidRPr="00666779">
        <w:rPr>
          <w:rFonts w:ascii="Arial" w:hAnsi="Arial" w:cs="Arial"/>
          <w:sz w:val="22"/>
          <w:szCs w:val="22"/>
        </w:rPr>
        <w:t xml:space="preserve"> σύμφωνα και με την </w:t>
      </w:r>
      <w:proofErr w:type="spellStart"/>
      <w:r w:rsidRPr="00666779">
        <w:rPr>
          <w:rFonts w:ascii="Arial" w:hAnsi="Arial" w:cs="Arial"/>
          <w:sz w:val="22"/>
          <w:szCs w:val="22"/>
        </w:rPr>
        <w:t>αριθμ</w:t>
      </w:r>
      <w:proofErr w:type="spellEnd"/>
      <w:r w:rsidRPr="00666779">
        <w:rPr>
          <w:rFonts w:ascii="Arial" w:hAnsi="Arial" w:cs="Arial"/>
          <w:sz w:val="22"/>
          <w:szCs w:val="22"/>
        </w:rPr>
        <w:t xml:space="preserve">. </w:t>
      </w:r>
      <w:r w:rsidRPr="00666779">
        <w:rPr>
          <w:rFonts w:ascii="Arial" w:hAnsi="Arial" w:cs="Arial"/>
          <w:bCs/>
          <w:sz w:val="22"/>
          <w:szCs w:val="22"/>
        </w:rPr>
        <w:t>64/2025</w:t>
      </w:r>
      <w:r w:rsidRPr="00666779">
        <w:rPr>
          <w:rFonts w:ascii="Arial" w:hAnsi="Arial" w:cs="Arial"/>
          <w:sz w:val="22"/>
          <w:szCs w:val="22"/>
        </w:rPr>
        <w:t xml:space="preserve"> Μελέτη της Τεχνικής Υπηρεσίας του Δήμου , προϋπολογισμού δαπάνης 59.133,91</w:t>
      </w:r>
      <w:r w:rsidRPr="00666779">
        <w:rPr>
          <w:rFonts w:ascii="Arial" w:hAnsi="Arial" w:cs="Arial"/>
          <w:bCs/>
          <w:sz w:val="22"/>
          <w:szCs w:val="22"/>
        </w:rPr>
        <w:t>€ ευρώ</w:t>
      </w:r>
      <w:r w:rsidRPr="00666779">
        <w:rPr>
          <w:rFonts w:ascii="Arial" w:hAnsi="Arial" w:cs="Arial"/>
          <w:sz w:val="22"/>
          <w:szCs w:val="22"/>
        </w:rPr>
        <w:t xml:space="preserve"> (συμπεριλαμβανομένου του Φ.Π.Α 24% ),</w:t>
      </w:r>
    </w:p>
    <w:p w:rsidR="00666779" w:rsidRPr="00666779" w:rsidRDefault="00666779" w:rsidP="00666779">
      <w:pPr>
        <w:pStyle w:val="Web"/>
        <w:spacing w:after="0"/>
        <w:rPr>
          <w:sz w:val="22"/>
          <w:szCs w:val="22"/>
        </w:rPr>
      </w:pPr>
      <w:r w:rsidRPr="00666779">
        <w:rPr>
          <w:rFonts w:ascii="Arial" w:hAnsi="Arial" w:cs="Arial"/>
          <w:bCs/>
          <w:sz w:val="22"/>
          <w:szCs w:val="22"/>
        </w:rPr>
        <w:t>Β)</w:t>
      </w:r>
      <w:r w:rsidRPr="00666779">
        <w:rPr>
          <w:rFonts w:ascii="Arial" w:hAnsi="Arial" w:cs="Arial"/>
          <w:sz w:val="22"/>
          <w:szCs w:val="22"/>
        </w:rPr>
        <w:t xml:space="preserve"> </w:t>
      </w:r>
      <w:r>
        <w:rPr>
          <w:rFonts w:ascii="Arial" w:hAnsi="Arial" w:cs="Arial"/>
          <w:sz w:val="22"/>
          <w:szCs w:val="22"/>
        </w:rPr>
        <w:t>Ε</w:t>
      </w:r>
      <w:r w:rsidRPr="00666779">
        <w:rPr>
          <w:rFonts w:ascii="Arial" w:hAnsi="Arial" w:cs="Arial"/>
          <w:bCs/>
          <w:sz w:val="22"/>
          <w:szCs w:val="22"/>
        </w:rPr>
        <w:t>ξουσιοδ</w:t>
      </w:r>
      <w:r>
        <w:rPr>
          <w:rFonts w:ascii="Arial" w:hAnsi="Arial" w:cs="Arial"/>
          <w:bCs/>
          <w:sz w:val="22"/>
          <w:szCs w:val="22"/>
        </w:rPr>
        <w:t xml:space="preserve">οτεί </w:t>
      </w:r>
      <w:r w:rsidRPr="00666779">
        <w:rPr>
          <w:rFonts w:ascii="Arial" w:hAnsi="Arial" w:cs="Arial"/>
          <w:bCs/>
          <w:sz w:val="22"/>
          <w:szCs w:val="22"/>
        </w:rPr>
        <w:t xml:space="preserve"> το</w:t>
      </w:r>
      <w:r>
        <w:rPr>
          <w:rFonts w:ascii="Arial" w:hAnsi="Arial" w:cs="Arial"/>
          <w:bCs/>
          <w:sz w:val="22"/>
          <w:szCs w:val="22"/>
        </w:rPr>
        <w:t xml:space="preserve">ν </w:t>
      </w:r>
      <w:r w:rsidRPr="00666779">
        <w:rPr>
          <w:rFonts w:ascii="Arial" w:hAnsi="Arial" w:cs="Arial"/>
          <w:bCs/>
          <w:sz w:val="22"/>
          <w:szCs w:val="22"/>
        </w:rPr>
        <w:t>Δ</w:t>
      </w:r>
      <w:r w:rsidR="00E865DF">
        <w:rPr>
          <w:rFonts w:ascii="Arial" w:hAnsi="Arial" w:cs="Arial"/>
          <w:bCs/>
          <w:sz w:val="22"/>
          <w:szCs w:val="22"/>
        </w:rPr>
        <w:t xml:space="preserve">ήμαρχο </w:t>
      </w:r>
      <w:r w:rsidRPr="00666779">
        <w:rPr>
          <w:rFonts w:ascii="Arial" w:hAnsi="Arial" w:cs="Arial"/>
          <w:bCs/>
          <w:sz w:val="22"/>
          <w:szCs w:val="22"/>
        </w:rPr>
        <w:t xml:space="preserve">  </w:t>
      </w:r>
      <w:proofErr w:type="spellStart"/>
      <w:r w:rsidRPr="00666779">
        <w:rPr>
          <w:rFonts w:ascii="Arial" w:hAnsi="Arial" w:cs="Arial"/>
          <w:bCs/>
          <w:sz w:val="22"/>
          <w:szCs w:val="22"/>
        </w:rPr>
        <w:t>Λεβαδέων</w:t>
      </w:r>
      <w:proofErr w:type="spellEnd"/>
      <w:r>
        <w:rPr>
          <w:rFonts w:ascii="Arial" w:hAnsi="Arial" w:cs="Arial"/>
          <w:sz w:val="22"/>
          <w:szCs w:val="22"/>
        </w:rPr>
        <w:t xml:space="preserve">  κ. </w:t>
      </w:r>
      <w:proofErr w:type="spellStart"/>
      <w:r>
        <w:rPr>
          <w:rFonts w:ascii="Arial" w:hAnsi="Arial" w:cs="Arial"/>
          <w:sz w:val="22"/>
          <w:szCs w:val="22"/>
        </w:rPr>
        <w:t>Καραμάνη</w:t>
      </w:r>
      <w:proofErr w:type="spellEnd"/>
      <w:r>
        <w:rPr>
          <w:rFonts w:ascii="Arial" w:hAnsi="Arial" w:cs="Arial"/>
          <w:sz w:val="22"/>
          <w:szCs w:val="22"/>
        </w:rPr>
        <w:t xml:space="preserve">  Δημήτριο του Κωνσταντίνου </w:t>
      </w:r>
      <w:r w:rsidRPr="00666779">
        <w:rPr>
          <w:rFonts w:ascii="Arial" w:hAnsi="Arial" w:cs="Arial"/>
          <w:sz w:val="22"/>
          <w:szCs w:val="22"/>
        </w:rPr>
        <w:t xml:space="preserve"> ως νόμιμο εκπρ</w:t>
      </w:r>
      <w:r>
        <w:rPr>
          <w:rFonts w:ascii="Arial" w:hAnsi="Arial" w:cs="Arial"/>
          <w:sz w:val="22"/>
          <w:szCs w:val="22"/>
        </w:rPr>
        <w:t xml:space="preserve">όσωπο </w:t>
      </w:r>
      <w:r w:rsidRPr="00666779">
        <w:rPr>
          <w:rFonts w:ascii="Arial" w:hAnsi="Arial" w:cs="Arial"/>
          <w:sz w:val="22"/>
          <w:szCs w:val="22"/>
        </w:rPr>
        <w:t xml:space="preserve"> για την υπογραφή της Σύμβασης</w:t>
      </w:r>
      <w:r w:rsidRPr="00666779">
        <w:rPr>
          <w:rFonts w:ascii="Calibri Light" w:hAnsi="Calibri Light" w:cs="Calibri"/>
          <w:sz w:val="22"/>
          <w:szCs w:val="22"/>
        </w:rPr>
        <w:t xml:space="preserve"> . </w:t>
      </w:r>
    </w:p>
    <w:p w:rsidR="00D1421D" w:rsidRPr="00E26258" w:rsidRDefault="00D1421D" w:rsidP="00605FE2">
      <w:pPr>
        <w:spacing w:line="276" w:lineRule="auto"/>
        <w:ind w:hanging="142"/>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w:t>
      </w:r>
      <w:r w:rsidR="00943093">
        <w:rPr>
          <w:rFonts w:ascii="Arial" w:hAnsi="Arial" w:cs="Arial"/>
          <w:b/>
          <w:sz w:val="22"/>
          <w:szCs w:val="22"/>
        </w:rPr>
        <w:t>5</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274585" w:rsidRDefault="00274585" w:rsidP="00274585">
      <w:pPr>
        <w:spacing w:line="360" w:lineRule="auto"/>
        <w:ind w:hanging="432"/>
        <w:rPr>
          <w:rFonts w:ascii="Arial" w:eastAsia="Verdana" w:hAnsi="Arial" w:cs="Arial"/>
          <w:kern w:val="2"/>
          <w:sz w:val="22"/>
          <w:szCs w:val="22"/>
          <w:lang w:bidi="hi-IN"/>
        </w:rPr>
      </w:pPr>
      <w:r>
        <w:rPr>
          <w:rFonts w:ascii="Arial" w:eastAsia="Arial" w:hAnsi="Arial" w:cs="Arial"/>
          <w:sz w:val="22"/>
          <w:szCs w:val="22"/>
        </w:rPr>
        <w:t xml:space="preserve">                </w:t>
      </w:r>
      <w:r>
        <w:rPr>
          <w:rFonts w:ascii="Arial" w:hAnsi="Arial" w:cs="Arial"/>
          <w:sz w:val="22"/>
          <w:szCs w:val="22"/>
        </w:rPr>
        <w:t>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274585" w:rsidRDefault="00274585" w:rsidP="00274585">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274585" w:rsidRDefault="00274585" w:rsidP="00274585">
      <w:pPr>
        <w:tabs>
          <w:tab w:val="left" w:pos="559"/>
          <w:tab w:val="left" w:pos="1555"/>
        </w:tabs>
        <w:rPr>
          <w:rFonts w:ascii="Arial" w:hAnsi="Arial" w:cs="Arial"/>
          <w:sz w:val="22"/>
          <w:szCs w:val="22"/>
        </w:rPr>
      </w:pPr>
    </w:p>
    <w:p w:rsidR="00274585" w:rsidRDefault="00274585" w:rsidP="00274585">
      <w:pPr>
        <w:tabs>
          <w:tab w:val="left" w:pos="559"/>
          <w:tab w:val="left" w:pos="1555"/>
        </w:tabs>
        <w:rPr>
          <w:rFonts w:ascii="Arial" w:hAnsi="Arial" w:cs="Arial"/>
          <w:sz w:val="22"/>
          <w:szCs w:val="22"/>
        </w:rPr>
      </w:pPr>
    </w:p>
    <w:p w:rsidR="00274585" w:rsidRDefault="00274585" w:rsidP="00274585">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ΤΑ ΜΕΛΗ      </w:t>
      </w:r>
    </w:p>
    <w:p w:rsidR="00274585" w:rsidRDefault="00274585" w:rsidP="00274585">
      <w:pPr>
        <w:tabs>
          <w:tab w:val="left" w:pos="360"/>
          <w:tab w:val="left" w:pos="6237"/>
        </w:tabs>
        <w:ind w:left="360"/>
        <w:rPr>
          <w:rFonts w:ascii="Arial" w:hAnsi="Arial" w:cs="Arial"/>
          <w:sz w:val="22"/>
          <w:szCs w:val="22"/>
        </w:rPr>
      </w:pPr>
    </w:p>
    <w:p w:rsidR="00274585" w:rsidRDefault="00274585" w:rsidP="00274585">
      <w:pPr>
        <w:pStyle w:val="af9"/>
        <w:numPr>
          <w:ilvl w:val="0"/>
          <w:numId w:val="8"/>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274585" w:rsidRDefault="00274585" w:rsidP="00274585">
      <w:pPr>
        <w:pStyle w:val="af9"/>
        <w:numPr>
          <w:ilvl w:val="0"/>
          <w:numId w:val="8"/>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74585" w:rsidRDefault="00274585" w:rsidP="00274585">
      <w:pPr>
        <w:pStyle w:val="af9"/>
        <w:numPr>
          <w:ilvl w:val="0"/>
          <w:numId w:val="8"/>
        </w:numPr>
        <w:rPr>
          <w:rFonts w:ascii="Arial" w:hAnsi="Arial" w:cs="Arial"/>
          <w:sz w:val="22"/>
          <w:szCs w:val="22"/>
        </w:rPr>
      </w:pPr>
      <w:r>
        <w:rPr>
          <w:rFonts w:ascii="Arial" w:hAnsi="Arial" w:cs="Arial"/>
          <w:sz w:val="22"/>
          <w:szCs w:val="22"/>
        </w:rPr>
        <w:t>Παπαβασιλείου Αικατερίνη</w:t>
      </w:r>
    </w:p>
    <w:p w:rsidR="00274585" w:rsidRDefault="00274585" w:rsidP="00274585">
      <w:pPr>
        <w:pStyle w:val="af9"/>
        <w:numPr>
          <w:ilvl w:val="0"/>
          <w:numId w:val="8"/>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274585" w:rsidRDefault="00274585" w:rsidP="00274585">
      <w:pPr>
        <w:tabs>
          <w:tab w:val="left" w:pos="6237"/>
        </w:tabs>
        <w:ind w:left="360"/>
        <w:rPr>
          <w:rFonts w:ascii="Arial" w:hAnsi="Arial" w:cs="Arial"/>
          <w:sz w:val="22"/>
          <w:szCs w:val="22"/>
        </w:rPr>
      </w:pPr>
      <w:r>
        <w:rPr>
          <w:rFonts w:ascii="Arial" w:hAnsi="Arial" w:cs="Arial"/>
          <w:sz w:val="22"/>
          <w:szCs w:val="22"/>
        </w:rPr>
        <w:t xml:space="preserve">                                                                                           Λιβαδειά    22 -07-2025</w:t>
      </w:r>
    </w:p>
    <w:p w:rsidR="00274585" w:rsidRDefault="00274585" w:rsidP="00274585">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274585" w:rsidRDefault="00274585" w:rsidP="00274585">
      <w:pPr>
        <w:tabs>
          <w:tab w:val="left" w:pos="6237"/>
        </w:tabs>
        <w:ind w:left="360"/>
        <w:rPr>
          <w:rFonts w:ascii="Arial" w:hAnsi="Arial" w:cs="Arial"/>
          <w:sz w:val="22"/>
          <w:szCs w:val="22"/>
        </w:rPr>
      </w:pPr>
      <w:r>
        <w:rPr>
          <w:rFonts w:ascii="Arial" w:eastAsia="Arial" w:hAnsi="Arial" w:cs="Arial"/>
          <w:sz w:val="22"/>
          <w:szCs w:val="22"/>
        </w:rPr>
        <w:t xml:space="preserve">                                                                                   </w:t>
      </w:r>
    </w:p>
    <w:p w:rsidR="00274585" w:rsidRDefault="00274585" w:rsidP="00274585">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274585" w:rsidRDefault="00274585" w:rsidP="00274585">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747B7F" w:rsidRPr="00423013" w:rsidRDefault="00274585" w:rsidP="00274585">
      <w:pPr>
        <w:spacing w:line="360" w:lineRule="auto"/>
        <w:ind w:hanging="432"/>
        <w:rPr>
          <w:rFonts w:ascii="Arial" w:hAnsi="Arial" w:cs="Arial"/>
          <w:sz w:val="22"/>
          <w:szCs w:val="22"/>
        </w:rPr>
      </w:pPr>
      <w:r>
        <w:rPr>
          <w:rFonts w:ascii="Arial" w:eastAsia="Arial" w:hAnsi="Arial" w:cs="Arial"/>
          <w:sz w:val="22"/>
          <w:szCs w:val="22"/>
        </w:rPr>
        <w:t xml:space="preserve">                                                                                                                                                    </w:t>
      </w:r>
    </w:p>
    <w:sectPr w:rsidR="00747B7F" w:rsidRPr="00423013" w:rsidSect="0000424A">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704" w:rsidRDefault="00481704">
      <w:r>
        <w:separator/>
      </w:r>
    </w:p>
  </w:endnote>
  <w:endnote w:type="continuationSeparator" w:id="0">
    <w:p w:rsidR="00481704" w:rsidRDefault="00481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704" w:rsidRDefault="00481704">
      <w:r>
        <w:separator/>
      </w:r>
    </w:p>
  </w:footnote>
  <w:footnote w:type="continuationSeparator" w:id="0">
    <w:p w:rsidR="00481704" w:rsidRDefault="00481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AB092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AB0928">
                <w:pPr>
                  <w:pStyle w:val="af1"/>
                </w:pPr>
                <w:r>
                  <w:rPr>
                    <w:rStyle w:val="a3"/>
                  </w:rPr>
                  <w:fldChar w:fldCharType="begin"/>
                </w:r>
                <w:r w:rsidR="00780D26">
                  <w:rPr>
                    <w:rStyle w:val="a3"/>
                  </w:rPr>
                  <w:instrText xml:space="preserve"> PAGE </w:instrText>
                </w:r>
                <w:r>
                  <w:rPr>
                    <w:rStyle w:val="a3"/>
                  </w:rPr>
                  <w:fldChar w:fldCharType="separate"/>
                </w:r>
                <w:r w:rsidR="00F20AA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F2925C6"/>
    <w:multiLevelType w:val="multilevel"/>
    <w:tmpl w:val="1F292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672D66"/>
    <w:multiLevelType w:val="hybridMultilevel"/>
    <w:tmpl w:val="0E46170A"/>
    <w:lvl w:ilvl="0" w:tplc="836C415E">
      <w:start w:val="1"/>
      <w:numFmt w:val="decimal"/>
      <w:lvlText w:val="%1."/>
      <w:lvlJc w:val="left"/>
      <w:pPr>
        <w:ind w:left="644" w:hanging="360"/>
      </w:pPr>
      <w:rPr>
        <w:rFonts w:ascii="Calibri Light" w:eastAsia="Arial Narrow" w:hAnsi="Calibri Light" w:cs="Calibri Light"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EA32590"/>
    <w:multiLevelType w:val="multilevel"/>
    <w:tmpl w:val="6EA32590"/>
    <w:lvl w:ilvl="0">
      <w:start w:val="1"/>
      <w:numFmt w:val="decimal"/>
      <w:lvlText w:val="%1."/>
      <w:lvlJc w:val="left"/>
      <w:pPr>
        <w:tabs>
          <w:tab w:val="num" w:pos="982"/>
        </w:tabs>
        <w:ind w:left="1211" w:hanging="360"/>
      </w:pPr>
      <w:rPr>
        <w:rFonts w:hint="default"/>
      </w:rPr>
    </w:lvl>
    <w:lvl w:ilvl="1">
      <w:start w:val="1"/>
      <w:numFmt w:val="lowerLetter"/>
      <w:lvlText w:val="%2."/>
      <w:lvlJc w:val="left"/>
      <w:pPr>
        <w:tabs>
          <w:tab w:val="num" w:pos="1702"/>
        </w:tabs>
        <w:ind w:left="1702" w:hanging="360"/>
      </w:pPr>
    </w:lvl>
    <w:lvl w:ilvl="2">
      <w:start w:val="1"/>
      <w:numFmt w:val="lowerRoman"/>
      <w:lvlText w:val="%3."/>
      <w:lvlJc w:val="right"/>
      <w:pPr>
        <w:tabs>
          <w:tab w:val="num" w:pos="2422"/>
        </w:tabs>
        <w:ind w:left="2422" w:hanging="180"/>
      </w:pPr>
    </w:lvl>
    <w:lvl w:ilvl="3">
      <w:start w:val="1"/>
      <w:numFmt w:val="decimal"/>
      <w:lvlText w:val="%4."/>
      <w:lvlJc w:val="left"/>
      <w:pPr>
        <w:tabs>
          <w:tab w:val="num" w:pos="3142"/>
        </w:tabs>
        <w:ind w:left="3142" w:hanging="360"/>
      </w:pPr>
    </w:lvl>
    <w:lvl w:ilvl="4">
      <w:start w:val="1"/>
      <w:numFmt w:val="lowerLetter"/>
      <w:lvlText w:val="%5."/>
      <w:lvlJc w:val="left"/>
      <w:pPr>
        <w:tabs>
          <w:tab w:val="num" w:pos="3862"/>
        </w:tabs>
        <w:ind w:left="3862" w:hanging="360"/>
      </w:pPr>
    </w:lvl>
    <w:lvl w:ilvl="5">
      <w:start w:val="1"/>
      <w:numFmt w:val="lowerRoman"/>
      <w:lvlText w:val="%6."/>
      <w:lvlJc w:val="right"/>
      <w:pPr>
        <w:tabs>
          <w:tab w:val="num" w:pos="4582"/>
        </w:tabs>
        <w:ind w:left="4582" w:hanging="180"/>
      </w:pPr>
    </w:lvl>
    <w:lvl w:ilvl="6">
      <w:start w:val="1"/>
      <w:numFmt w:val="decimal"/>
      <w:lvlText w:val="%7."/>
      <w:lvlJc w:val="left"/>
      <w:pPr>
        <w:tabs>
          <w:tab w:val="num" w:pos="5302"/>
        </w:tabs>
        <w:ind w:left="5302" w:hanging="360"/>
      </w:pPr>
    </w:lvl>
    <w:lvl w:ilvl="7">
      <w:start w:val="1"/>
      <w:numFmt w:val="lowerLetter"/>
      <w:lvlText w:val="%8."/>
      <w:lvlJc w:val="left"/>
      <w:pPr>
        <w:tabs>
          <w:tab w:val="num" w:pos="6022"/>
        </w:tabs>
        <w:ind w:left="6022" w:hanging="360"/>
      </w:pPr>
    </w:lvl>
    <w:lvl w:ilvl="8">
      <w:start w:val="1"/>
      <w:numFmt w:val="lowerRoman"/>
      <w:lvlText w:val="%9."/>
      <w:lvlJc w:val="right"/>
      <w:pPr>
        <w:tabs>
          <w:tab w:val="num" w:pos="6742"/>
        </w:tabs>
        <w:ind w:left="6742" w:hanging="180"/>
      </w:pPr>
    </w:lvl>
  </w:abstractNum>
  <w:num w:numId="1">
    <w:abstractNumId w:val="0"/>
  </w:num>
  <w:num w:numId="2">
    <w:abstractNumId w:val="1"/>
  </w:num>
  <w:num w:numId="3">
    <w:abstractNumId w:val="14"/>
  </w:num>
  <w:num w:numId="4">
    <w:abstractNumId w:val="2"/>
  </w:num>
  <w:num w:numId="5">
    <w:abstractNumId w:val="10"/>
  </w:num>
  <w:num w:numId="6">
    <w:abstractNumId w:val="15"/>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33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424A"/>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B5681"/>
    <w:rsid w:val="000C2D8A"/>
    <w:rsid w:val="000C30B5"/>
    <w:rsid w:val="000C3CCB"/>
    <w:rsid w:val="000C53AA"/>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3F8"/>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47A"/>
    <w:rsid w:val="00183B22"/>
    <w:rsid w:val="00185D0D"/>
    <w:rsid w:val="00190EE2"/>
    <w:rsid w:val="00196C95"/>
    <w:rsid w:val="001A132C"/>
    <w:rsid w:val="001A1E4B"/>
    <w:rsid w:val="001A29AD"/>
    <w:rsid w:val="001A4D79"/>
    <w:rsid w:val="001A4EF0"/>
    <w:rsid w:val="001A6568"/>
    <w:rsid w:val="001A7E43"/>
    <w:rsid w:val="001B049F"/>
    <w:rsid w:val="001B2912"/>
    <w:rsid w:val="001B63B1"/>
    <w:rsid w:val="001B7132"/>
    <w:rsid w:val="001C1D46"/>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2FA7"/>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4585"/>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4FB6"/>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3AC"/>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66EEA"/>
    <w:rsid w:val="004728DD"/>
    <w:rsid w:val="00476DAD"/>
    <w:rsid w:val="00476EF4"/>
    <w:rsid w:val="00477A14"/>
    <w:rsid w:val="004806D0"/>
    <w:rsid w:val="00481423"/>
    <w:rsid w:val="00481704"/>
    <w:rsid w:val="00481D36"/>
    <w:rsid w:val="00482DC2"/>
    <w:rsid w:val="0048586E"/>
    <w:rsid w:val="004901FD"/>
    <w:rsid w:val="00494275"/>
    <w:rsid w:val="00495AB0"/>
    <w:rsid w:val="004A1682"/>
    <w:rsid w:val="004A36FD"/>
    <w:rsid w:val="004A4FD6"/>
    <w:rsid w:val="004A6A11"/>
    <w:rsid w:val="004A6ABB"/>
    <w:rsid w:val="004A780C"/>
    <w:rsid w:val="004A7C58"/>
    <w:rsid w:val="004B2E58"/>
    <w:rsid w:val="004B6E7B"/>
    <w:rsid w:val="004B7126"/>
    <w:rsid w:val="004C4F77"/>
    <w:rsid w:val="004D22B1"/>
    <w:rsid w:val="004D2C5B"/>
    <w:rsid w:val="004D550E"/>
    <w:rsid w:val="004E21A1"/>
    <w:rsid w:val="004E42A0"/>
    <w:rsid w:val="004E5178"/>
    <w:rsid w:val="004E66E9"/>
    <w:rsid w:val="004E6F72"/>
    <w:rsid w:val="004E727A"/>
    <w:rsid w:val="004F5512"/>
    <w:rsid w:val="004F55EF"/>
    <w:rsid w:val="0050049E"/>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4E2"/>
    <w:rsid w:val="005E186A"/>
    <w:rsid w:val="005E1FDC"/>
    <w:rsid w:val="005E39F4"/>
    <w:rsid w:val="005E447C"/>
    <w:rsid w:val="005E6657"/>
    <w:rsid w:val="005E6AD5"/>
    <w:rsid w:val="005E7301"/>
    <w:rsid w:val="005F0934"/>
    <w:rsid w:val="005F1168"/>
    <w:rsid w:val="005F1844"/>
    <w:rsid w:val="005F21CC"/>
    <w:rsid w:val="005F3044"/>
    <w:rsid w:val="005F79F8"/>
    <w:rsid w:val="005F7FB2"/>
    <w:rsid w:val="0060147E"/>
    <w:rsid w:val="0060224B"/>
    <w:rsid w:val="0060246D"/>
    <w:rsid w:val="006041E2"/>
    <w:rsid w:val="0060495A"/>
    <w:rsid w:val="00604E90"/>
    <w:rsid w:val="00605FE2"/>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5C3"/>
    <w:rsid w:val="00635B28"/>
    <w:rsid w:val="00635E71"/>
    <w:rsid w:val="00641E00"/>
    <w:rsid w:val="00642947"/>
    <w:rsid w:val="00642E44"/>
    <w:rsid w:val="00643B9A"/>
    <w:rsid w:val="00645374"/>
    <w:rsid w:val="00645DC7"/>
    <w:rsid w:val="006555BD"/>
    <w:rsid w:val="00656B89"/>
    <w:rsid w:val="00657963"/>
    <w:rsid w:val="00660C08"/>
    <w:rsid w:val="00663A0C"/>
    <w:rsid w:val="00664E8B"/>
    <w:rsid w:val="00666779"/>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1E16"/>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5C19"/>
    <w:rsid w:val="007572BD"/>
    <w:rsid w:val="00757F10"/>
    <w:rsid w:val="00762A5B"/>
    <w:rsid w:val="00762BE2"/>
    <w:rsid w:val="0076351B"/>
    <w:rsid w:val="007638BA"/>
    <w:rsid w:val="007644D4"/>
    <w:rsid w:val="00765350"/>
    <w:rsid w:val="0076549A"/>
    <w:rsid w:val="007705FC"/>
    <w:rsid w:val="00770847"/>
    <w:rsid w:val="00774098"/>
    <w:rsid w:val="007746EB"/>
    <w:rsid w:val="007748BA"/>
    <w:rsid w:val="00774BE0"/>
    <w:rsid w:val="00780D26"/>
    <w:rsid w:val="00781989"/>
    <w:rsid w:val="00784130"/>
    <w:rsid w:val="0078420A"/>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2789"/>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1738"/>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D4BAE"/>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1D19"/>
    <w:rsid w:val="00922F97"/>
    <w:rsid w:val="00923F1E"/>
    <w:rsid w:val="00931460"/>
    <w:rsid w:val="00931D2E"/>
    <w:rsid w:val="009346A4"/>
    <w:rsid w:val="00940CB0"/>
    <w:rsid w:val="00942669"/>
    <w:rsid w:val="00943093"/>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E3E60"/>
    <w:rsid w:val="009F1747"/>
    <w:rsid w:val="009F3590"/>
    <w:rsid w:val="009F4B5B"/>
    <w:rsid w:val="009F4C44"/>
    <w:rsid w:val="00A050F8"/>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0928"/>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231B"/>
    <w:rsid w:val="00AD28BB"/>
    <w:rsid w:val="00AD43CA"/>
    <w:rsid w:val="00AD6589"/>
    <w:rsid w:val="00AD6747"/>
    <w:rsid w:val="00AE08CC"/>
    <w:rsid w:val="00AE14E6"/>
    <w:rsid w:val="00AF55C2"/>
    <w:rsid w:val="00AF6408"/>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0A12"/>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3B2B"/>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5A2A"/>
    <w:rsid w:val="00C27633"/>
    <w:rsid w:val="00C3084E"/>
    <w:rsid w:val="00C316EA"/>
    <w:rsid w:val="00C323AB"/>
    <w:rsid w:val="00C35EE2"/>
    <w:rsid w:val="00C361A8"/>
    <w:rsid w:val="00C36FC9"/>
    <w:rsid w:val="00C42042"/>
    <w:rsid w:val="00C44D14"/>
    <w:rsid w:val="00C477A7"/>
    <w:rsid w:val="00C51414"/>
    <w:rsid w:val="00C52422"/>
    <w:rsid w:val="00C52E7D"/>
    <w:rsid w:val="00C563B9"/>
    <w:rsid w:val="00C5640A"/>
    <w:rsid w:val="00C601EC"/>
    <w:rsid w:val="00C623E6"/>
    <w:rsid w:val="00C65C37"/>
    <w:rsid w:val="00C675EA"/>
    <w:rsid w:val="00C67B2B"/>
    <w:rsid w:val="00C70381"/>
    <w:rsid w:val="00C737D9"/>
    <w:rsid w:val="00C75A37"/>
    <w:rsid w:val="00C812E2"/>
    <w:rsid w:val="00C819D7"/>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C52E2"/>
    <w:rsid w:val="00DD0156"/>
    <w:rsid w:val="00DD0523"/>
    <w:rsid w:val="00DD2E5F"/>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65FB"/>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573C5"/>
    <w:rsid w:val="00E63027"/>
    <w:rsid w:val="00E63FCD"/>
    <w:rsid w:val="00E6413B"/>
    <w:rsid w:val="00E656C8"/>
    <w:rsid w:val="00E70142"/>
    <w:rsid w:val="00E70AD1"/>
    <w:rsid w:val="00E71863"/>
    <w:rsid w:val="00E75371"/>
    <w:rsid w:val="00E82696"/>
    <w:rsid w:val="00E85A9B"/>
    <w:rsid w:val="00E865DF"/>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1853"/>
    <w:rsid w:val="00EC32E9"/>
    <w:rsid w:val="00EC5AA0"/>
    <w:rsid w:val="00EC5BFD"/>
    <w:rsid w:val="00EC75D1"/>
    <w:rsid w:val="00ED0103"/>
    <w:rsid w:val="00ED3BDA"/>
    <w:rsid w:val="00ED5F26"/>
    <w:rsid w:val="00ED6EFF"/>
    <w:rsid w:val="00EE0A17"/>
    <w:rsid w:val="00EE0C50"/>
    <w:rsid w:val="00EE1AB9"/>
    <w:rsid w:val="00EE25C4"/>
    <w:rsid w:val="00EE5235"/>
    <w:rsid w:val="00EE5F22"/>
    <w:rsid w:val="00EF3352"/>
    <w:rsid w:val="00EF76D2"/>
    <w:rsid w:val="00EF7AED"/>
    <w:rsid w:val="00F00649"/>
    <w:rsid w:val="00F025C4"/>
    <w:rsid w:val="00F0433B"/>
    <w:rsid w:val="00F07208"/>
    <w:rsid w:val="00F111D1"/>
    <w:rsid w:val="00F13732"/>
    <w:rsid w:val="00F14098"/>
    <w:rsid w:val="00F14F17"/>
    <w:rsid w:val="00F15707"/>
    <w:rsid w:val="00F16135"/>
    <w:rsid w:val="00F16F02"/>
    <w:rsid w:val="00F17244"/>
    <w:rsid w:val="00F20AA7"/>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0FF6"/>
    <w:rsid w:val="00F62440"/>
    <w:rsid w:val="00F661DE"/>
    <w:rsid w:val="00F67033"/>
    <w:rsid w:val="00F707AD"/>
    <w:rsid w:val="00F72646"/>
    <w:rsid w:val="00F72FE3"/>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22B1"/>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33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240">
    <w:name w:val="Σώμα κείμενου 24"/>
    <w:basedOn w:val="a"/>
    <w:rsid w:val="00C52422"/>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paragraph" w:customStyle="1" w:styleId="241">
    <w:name w:val="Σώμα κείμενου 24"/>
    <w:basedOn w:val="a"/>
    <w:rsid w:val="00E573C5"/>
    <w:rPr>
      <w:rFonts w:ascii="Arial" w:hAnsi="Arial" w:cs="Arial"/>
      <w:color w:val="00000A"/>
      <w:kern w:val="1"/>
      <w:szCs w:val="20"/>
      <w:lang w:eastAsia="el-GR"/>
    </w:rPr>
  </w:style>
  <w:style w:type="character" w:customStyle="1" w:styleId="38">
    <w:name w:val="Αριθμός σελίδας3"/>
    <w:basedOn w:val="a0"/>
    <w:rsid w:val="00DD2E5F"/>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28865063">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68046498">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0821-1121-4E8E-9581-7E57AA66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1284</Words>
  <Characters>6939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8207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2025-07-22T05:16:00Z</dcterms:created>
  <dcterms:modified xsi:type="dcterms:W3CDTF">2025-07-22T07:42:00Z</dcterms:modified>
</cp:coreProperties>
</file>