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3C235F" w:rsidRPr="001A6568" w:rsidRDefault="003C235F">
      <w:pPr>
        <w:suppressAutoHyphens w:val="0"/>
        <w:autoSpaceDE w:val="0"/>
        <w:ind w:left="5748"/>
        <w:rPr>
          <w:rFonts w:asciiTheme="minorHAnsi" w:hAnsiTheme="minorHAnsi" w:cstheme="minorHAnsi"/>
          <w:sz w:val="22"/>
          <w:szCs w:val="22"/>
        </w:rPr>
      </w:pPr>
      <w:r w:rsidRPr="001A6568">
        <w:rPr>
          <w:rFonts w:asciiTheme="minorHAnsi" w:eastAsia="Arial" w:hAnsiTheme="minorHAnsi" w:cstheme="minorHAnsi"/>
          <w:b/>
          <w:bCs/>
          <w:sz w:val="22"/>
          <w:szCs w:val="22"/>
        </w:rPr>
        <w:t xml:space="preserve"> </w:t>
      </w:r>
    </w:p>
    <w:p w:rsidR="005C4A6E" w:rsidRPr="00727966" w:rsidRDefault="00EE25C4" w:rsidP="00073C15">
      <w:pPr>
        <w:suppressAutoHyphens w:val="0"/>
        <w:autoSpaceDE w:val="0"/>
        <w:rPr>
          <w:rFonts w:ascii="Arial" w:hAnsi="Arial" w:cs="Arial"/>
          <w:sz w:val="22"/>
          <w:szCs w:val="22"/>
        </w:rPr>
      </w:pPr>
      <w:r w:rsidRPr="00FB0854">
        <w:rPr>
          <w:rFonts w:asciiTheme="minorHAnsi" w:eastAsia="Arial" w:hAnsiTheme="minorHAnsi" w:cstheme="minorHAnsi"/>
          <w:b/>
          <w:bCs/>
          <w:sz w:val="20"/>
          <w:szCs w:val="20"/>
        </w:rPr>
        <w:t xml:space="preserve">                                                                                            </w:t>
      </w:r>
      <w:r w:rsidR="002805FB" w:rsidRPr="00FB0854">
        <w:rPr>
          <w:rFonts w:asciiTheme="minorHAnsi" w:eastAsia="Arial" w:hAnsiTheme="minorHAnsi" w:cstheme="minorHAnsi"/>
          <w:b/>
          <w:bCs/>
          <w:sz w:val="20"/>
          <w:szCs w:val="20"/>
        </w:rPr>
        <w:t xml:space="preserve">     </w:t>
      </w:r>
      <w:r w:rsidR="00995C43" w:rsidRPr="00FB0854">
        <w:rPr>
          <w:rFonts w:asciiTheme="minorHAnsi" w:eastAsia="Arial" w:hAnsiTheme="minorHAnsi" w:cstheme="minorHAnsi"/>
          <w:b/>
          <w:bCs/>
          <w:sz w:val="20"/>
          <w:szCs w:val="20"/>
        </w:rPr>
        <w:t xml:space="preserve">                    </w:t>
      </w:r>
      <w:r w:rsidR="002805FB" w:rsidRPr="00FB0854">
        <w:rPr>
          <w:rFonts w:asciiTheme="minorHAnsi" w:eastAsia="Arial" w:hAnsiTheme="minorHAnsi" w:cstheme="minorHAnsi"/>
          <w:b/>
          <w:bCs/>
          <w:sz w:val="20"/>
          <w:szCs w:val="20"/>
        </w:rPr>
        <w:t xml:space="preserve"> </w:t>
      </w:r>
      <w:r w:rsidR="00727966">
        <w:rPr>
          <w:rFonts w:asciiTheme="minorHAnsi" w:eastAsia="Arial" w:hAnsiTheme="minorHAnsi" w:cstheme="minorHAnsi"/>
          <w:b/>
          <w:bCs/>
          <w:sz w:val="20"/>
          <w:szCs w:val="20"/>
        </w:rPr>
        <w:t xml:space="preserve">     </w:t>
      </w:r>
      <w:r w:rsidR="005C4A6E" w:rsidRPr="00727966">
        <w:rPr>
          <w:rFonts w:ascii="Arial" w:eastAsia="Arial" w:hAnsi="Arial" w:cs="Arial"/>
          <w:b/>
          <w:bCs/>
          <w:sz w:val="22"/>
          <w:szCs w:val="22"/>
        </w:rPr>
        <w:t xml:space="preserve">                                                                                             </w:t>
      </w:r>
    </w:p>
    <w:p w:rsidR="003C235F" w:rsidRPr="00727966" w:rsidRDefault="003C235F">
      <w:pPr>
        <w:pStyle w:val="af1"/>
        <w:tabs>
          <w:tab w:val="clear" w:pos="4153"/>
          <w:tab w:val="clear" w:pos="8306"/>
          <w:tab w:val="left" w:pos="4140"/>
        </w:tabs>
        <w:jc w:val="center"/>
        <w:rPr>
          <w:rFonts w:ascii="Arial" w:hAnsi="Arial" w:cs="Arial"/>
          <w:b/>
          <w:sz w:val="22"/>
          <w:szCs w:val="22"/>
        </w:rPr>
      </w:pPr>
    </w:p>
    <w:p w:rsidR="009E0D7D" w:rsidRPr="00727966" w:rsidRDefault="009E0D7D">
      <w:pPr>
        <w:pStyle w:val="af1"/>
        <w:tabs>
          <w:tab w:val="clear" w:pos="4153"/>
          <w:tab w:val="clear" w:pos="8306"/>
          <w:tab w:val="left" w:pos="4140"/>
        </w:tabs>
        <w:jc w:val="center"/>
        <w:rPr>
          <w:rFonts w:ascii="Arial" w:hAnsi="Arial" w:cs="Arial"/>
          <w:b/>
          <w:sz w:val="22"/>
          <w:szCs w:val="22"/>
        </w:rPr>
      </w:pPr>
      <w:r w:rsidRPr="00727966">
        <w:rPr>
          <w:rFonts w:ascii="Arial" w:hAnsi="Arial" w:cs="Arial"/>
          <w:b/>
          <w:sz w:val="22"/>
          <w:szCs w:val="22"/>
        </w:rPr>
        <w:t>ΑΠΟΣΠΑΣΜΑ</w:t>
      </w:r>
    </w:p>
    <w:p w:rsidR="003C235F" w:rsidRPr="00727966" w:rsidRDefault="005B55CE">
      <w:pPr>
        <w:jc w:val="center"/>
        <w:rPr>
          <w:rFonts w:ascii="Arial" w:hAnsi="Arial" w:cs="Arial"/>
          <w:b/>
          <w:sz w:val="22"/>
          <w:szCs w:val="22"/>
        </w:rPr>
      </w:pPr>
      <w:r w:rsidRPr="00727966">
        <w:rPr>
          <w:rFonts w:ascii="Arial" w:hAnsi="Arial" w:cs="Arial"/>
          <w:b/>
          <w:sz w:val="22"/>
          <w:szCs w:val="22"/>
        </w:rPr>
        <w:t xml:space="preserve">Από το πρακτικό της </w:t>
      </w:r>
      <w:proofErr w:type="spellStart"/>
      <w:r w:rsidRPr="00727966">
        <w:rPr>
          <w:rFonts w:ascii="Arial" w:hAnsi="Arial" w:cs="Arial"/>
          <w:b/>
          <w:sz w:val="22"/>
          <w:szCs w:val="22"/>
        </w:rPr>
        <w:t>αριθμ</w:t>
      </w:r>
      <w:proofErr w:type="spellEnd"/>
      <w:r w:rsidRPr="00727966">
        <w:rPr>
          <w:rFonts w:ascii="Arial" w:hAnsi="Arial" w:cs="Arial"/>
          <w:b/>
          <w:sz w:val="22"/>
          <w:szCs w:val="22"/>
        </w:rPr>
        <w:t xml:space="preserve">. </w:t>
      </w:r>
      <w:r w:rsidR="00642E44" w:rsidRPr="00727966">
        <w:rPr>
          <w:rFonts w:ascii="Arial" w:hAnsi="Arial" w:cs="Arial"/>
          <w:b/>
          <w:sz w:val="22"/>
          <w:szCs w:val="22"/>
        </w:rPr>
        <w:t>2</w:t>
      </w:r>
      <w:r w:rsidR="00EE0A17">
        <w:rPr>
          <w:rFonts w:ascii="Arial" w:hAnsi="Arial" w:cs="Arial"/>
          <w:b/>
          <w:sz w:val="22"/>
          <w:szCs w:val="22"/>
        </w:rPr>
        <w:t>6</w:t>
      </w:r>
      <w:r w:rsidR="003C235F" w:rsidRPr="00727966">
        <w:rPr>
          <w:rFonts w:ascii="Arial" w:hAnsi="Arial" w:cs="Arial"/>
          <w:b/>
          <w:sz w:val="22"/>
          <w:szCs w:val="22"/>
          <w:vertAlign w:val="superscript"/>
        </w:rPr>
        <w:t>ης</w:t>
      </w:r>
      <w:r w:rsidR="003C235F" w:rsidRPr="00727966">
        <w:rPr>
          <w:rFonts w:ascii="Arial" w:hAnsi="Arial" w:cs="Arial"/>
          <w:b/>
          <w:sz w:val="22"/>
          <w:szCs w:val="22"/>
        </w:rPr>
        <w:t xml:space="preserve">  /20</w:t>
      </w:r>
      <w:r w:rsidRPr="00727966">
        <w:rPr>
          <w:rFonts w:ascii="Arial" w:hAnsi="Arial" w:cs="Arial"/>
          <w:b/>
          <w:sz w:val="22"/>
          <w:szCs w:val="22"/>
        </w:rPr>
        <w:t>2</w:t>
      </w:r>
      <w:r w:rsidR="00C67B2B" w:rsidRPr="00727966">
        <w:rPr>
          <w:rFonts w:ascii="Arial" w:hAnsi="Arial" w:cs="Arial"/>
          <w:b/>
          <w:sz w:val="22"/>
          <w:szCs w:val="22"/>
        </w:rPr>
        <w:t>5</w:t>
      </w:r>
      <w:r w:rsidR="003C235F" w:rsidRPr="00727966">
        <w:rPr>
          <w:rFonts w:ascii="Arial" w:hAnsi="Arial" w:cs="Arial"/>
          <w:b/>
          <w:sz w:val="22"/>
          <w:szCs w:val="22"/>
        </w:rPr>
        <w:t xml:space="preserve"> </w:t>
      </w:r>
      <w:r w:rsidR="00C11812" w:rsidRPr="00727966">
        <w:rPr>
          <w:rFonts w:ascii="Arial" w:hAnsi="Arial" w:cs="Arial"/>
          <w:b/>
          <w:sz w:val="22"/>
          <w:szCs w:val="22"/>
        </w:rPr>
        <w:t xml:space="preserve"> Τακτικής</w:t>
      </w:r>
      <w:r w:rsidR="00781989" w:rsidRPr="00727966">
        <w:rPr>
          <w:rFonts w:ascii="Arial" w:hAnsi="Arial" w:cs="Arial"/>
          <w:b/>
          <w:sz w:val="22"/>
          <w:szCs w:val="22"/>
        </w:rPr>
        <w:t xml:space="preserve"> </w:t>
      </w:r>
      <w:r w:rsidR="00157A71" w:rsidRPr="00727966">
        <w:rPr>
          <w:rFonts w:ascii="Arial" w:hAnsi="Arial" w:cs="Arial"/>
          <w:b/>
          <w:sz w:val="22"/>
          <w:szCs w:val="22"/>
        </w:rPr>
        <w:t xml:space="preserve"> </w:t>
      </w:r>
      <w:r w:rsidR="003C235F" w:rsidRPr="00727966">
        <w:rPr>
          <w:rFonts w:ascii="Arial" w:hAnsi="Arial" w:cs="Arial"/>
          <w:b/>
          <w:sz w:val="22"/>
          <w:szCs w:val="22"/>
        </w:rPr>
        <w:t>Συνεδρίασης</w:t>
      </w:r>
    </w:p>
    <w:p w:rsidR="003C235F" w:rsidRPr="00727966" w:rsidRDefault="003C235F">
      <w:pPr>
        <w:rPr>
          <w:rFonts w:ascii="Arial" w:hAnsi="Arial" w:cs="Arial"/>
          <w:b/>
          <w:sz w:val="22"/>
          <w:szCs w:val="22"/>
        </w:rPr>
      </w:pPr>
      <w:r w:rsidRPr="00727966">
        <w:rPr>
          <w:rFonts w:ascii="Arial" w:eastAsia="Arial" w:hAnsi="Arial" w:cs="Arial"/>
          <w:b/>
          <w:sz w:val="22"/>
          <w:szCs w:val="22"/>
        </w:rPr>
        <w:t xml:space="preserve">                           </w:t>
      </w:r>
      <w:r w:rsidR="00526B61" w:rsidRPr="00727966">
        <w:rPr>
          <w:rFonts w:ascii="Arial" w:eastAsia="Arial" w:hAnsi="Arial" w:cs="Arial"/>
          <w:b/>
          <w:sz w:val="22"/>
          <w:szCs w:val="22"/>
        </w:rPr>
        <w:t xml:space="preserve">              </w:t>
      </w:r>
      <w:r w:rsidRPr="00727966">
        <w:rPr>
          <w:rFonts w:ascii="Arial" w:eastAsia="Arial" w:hAnsi="Arial" w:cs="Arial"/>
          <w:b/>
          <w:sz w:val="22"/>
          <w:szCs w:val="22"/>
        </w:rPr>
        <w:t xml:space="preserve">     </w:t>
      </w:r>
      <w:r w:rsidRPr="00727966">
        <w:rPr>
          <w:rFonts w:ascii="Arial" w:hAnsi="Arial" w:cs="Arial"/>
          <w:b/>
          <w:sz w:val="22"/>
          <w:szCs w:val="22"/>
        </w:rPr>
        <w:t xml:space="preserve">της  </w:t>
      </w:r>
      <w:r w:rsidR="00E46070" w:rsidRPr="00727966">
        <w:rPr>
          <w:rFonts w:ascii="Arial" w:hAnsi="Arial" w:cs="Arial"/>
          <w:b/>
          <w:sz w:val="22"/>
          <w:szCs w:val="22"/>
        </w:rPr>
        <w:t xml:space="preserve">Δημοτικής </w:t>
      </w:r>
      <w:r w:rsidRPr="00727966">
        <w:rPr>
          <w:rFonts w:ascii="Arial" w:hAnsi="Arial" w:cs="Arial"/>
          <w:b/>
          <w:sz w:val="22"/>
          <w:szCs w:val="22"/>
        </w:rPr>
        <w:t xml:space="preserve"> Επιτροπής  Δήμου </w:t>
      </w:r>
      <w:proofErr w:type="spellStart"/>
      <w:r w:rsidRPr="00727966">
        <w:rPr>
          <w:rFonts w:ascii="Arial" w:hAnsi="Arial" w:cs="Arial"/>
          <w:b/>
          <w:sz w:val="22"/>
          <w:szCs w:val="22"/>
        </w:rPr>
        <w:t>Λεβαδέων</w:t>
      </w:r>
      <w:proofErr w:type="spellEnd"/>
    </w:p>
    <w:p w:rsidR="004530F4" w:rsidRDefault="00E26C40" w:rsidP="004530F4">
      <w:pPr>
        <w:jc w:val="center"/>
        <w:rPr>
          <w:rFonts w:ascii="Arial" w:hAnsi="Arial" w:cs="Arial"/>
          <w:b/>
          <w:sz w:val="22"/>
          <w:szCs w:val="22"/>
        </w:rPr>
      </w:pPr>
      <w:r>
        <w:rPr>
          <w:rFonts w:ascii="Arial" w:hAnsi="Arial" w:cs="Arial"/>
          <w:b/>
          <w:sz w:val="22"/>
          <w:szCs w:val="22"/>
        </w:rPr>
        <w:t>Α</w:t>
      </w:r>
      <w:r w:rsidR="003C235F" w:rsidRPr="00727966">
        <w:rPr>
          <w:rFonts w:ascii="Arial" w:hAnsi="Arial" w:cs="Arial"/>
          <w:b/>
          <w:sz w:val="22"/>
          <w:szCs w:val="22"/>
        </w:rPr>
        <w:t>ριθμός απόφασης :</w:t>
      </w:r>
      <w:r w:rsidR="003A0B0A" w:rsidRPr="00727966">
        <w:rPr>
          <w:rFonts w:ascii="Arial" w:hAnsi="Arial" w:cs="Arial"/>
          <w:b/>
          <w:sz w:val="22"/>
          <w:szCs w:val="22"/>
        </w:rPr>
        <w:t xml:space="preserve"> </w:t>
      </w:r>
      <w:r w:rsidR="00727966">
        <w:rPr>
          <w:rFonts w:ascii="Arial" w:hAnsi="Arial" w:cs="Arial"/>
          <w:b/>
          <w:sz w:val="22"/>
          <w:szCs w:val="22"/>
        </w:rPr>
        <w:t>2</w:t>
      </w:r>
      <w:r w:rsidR="00EE0A17">
        <w:rPr>
          <w:rFonts w:ascii="Arial" w:hAnsi="Arial" w:cs="Arial"/>
          <w:b/>
          <w:sz w:val="22"/>
          <w:szCs w:val="22"/>
        </w:rPr>
        <w:t>6</w:t>
      </w:r>
      <w:r w:rsidR="004530F4">
        <w:rPr>
          <w:rFonts w:ascii="Arial" w:hAnsi="Arial" w:cs="Arial"/>
          <w:b/>
          <w:sz w:val="22"/>
          <w:szCs w:val="22"/>
        </w:rPr>
        <w:t>6</w:t>
      </w:r>
    </w:p>
    <w:p w:rsidR="004530F4" w:rsidRPr="004530F4" w:rsidRDefault="004530F4" w:rsidP="004530F4">
      <w:pPr>
        <w:rPr>
          <w:rFonts w:ascii="Arial" w:hAnsi="Arial" w:cs="Arial"/>
          <w:b/>
          <w:sz w:val="22"/>
          <w:szCs w:val="22"/>
          <w:lang w:eastAsia="el-GR"/>
        </w:rPr>
      </w:pPr>
      <w:r w:rsidRPr="004530F4">
        <w:rPr>
          <w:rFonts w:ascii="Arial" w:hAnsi="Arial" w:cs="Arial"/>
          <w:b/>
          <w:sz w:val="22"/>
          <w:szCs w:val="22"/>
          <w:lang w:eastAsia="el-GR"/>
        </w:rPr>
        <w:t xml:space="preserve">Κατάρτιση όρων ανοικτής φανερής πλειοδοτικής δημοπρασίας για την περισυλλογή εγκαταλελειμμένων οχημάτων τέλους κύκλου ζωής (Ο.Τ.Κ.Ζ.) σε διάφορα σημεία εντός των ορίων του Δήμου </w:t>
      </w:r>
      <w:proofErr w:type="spellStart"/>
      <w:r w:rsidRPr="004530F4">
        <w:rPr>
          <w:rFonts w:ascii="Arial" w:hAnsi="Arial" w:cs="Arial"/>
          <w:b/>
          <w:sz w:val="22"/>
          <w:szCs w:val="22"/>
          <w:lang w:eastAsia="el-GR"/>
        </w:rPr>
        <w:t>Λεβαδέων</w:t>
      </w:r>
      <w:proofErr w:type="spellEnd"/>
      <w:r w:rsidRPr="004530F4">
        <w:rPr>
          <w:rFonts w:ascii="Arial" w:hAnsi="Arial" w:cs="Arial"/>
          <w:b/>
          <w:sz w:val="22"/>
          <w:szCs w:val="22"/>
          <w:lang w:eastAsia="el-GR"/>
        </w:rPr>
        <w:t xml:space="preserve"> , από εγκεκριμένη εταιρεία - μέλος του επίσημου δικτύου της Ε.Δ.Ο.Ε. , καθώς και της εκποίησης αυτών , με τελικό σκοπό την ανακύκλωση τους.</w:t>
      </w:r>
    </w:p>
    <w:p w:rsidR="004530F4" w:rsidRPr="004530F4" w:rsidRDefault="004530F4" w:rsidP="004530F4">
      <w:pPr>
        <w:jc w:val="center"/>
        <w:rPr>
          <w:rFonts w:ascii="Arial" w:hAnsi="Arial" w:cs="Arial"/>
          <w:b/>
          <w:sz w:val="22"/>
          <w:szCs w:val="22"/>
        </w:rPr>
      </w:pPr>
    </w:p>
    <w:p w:rsidR="0051690C" w:rsidRPr="00727966" w:rsidRDefault="0051690C" w:rsidP="0051690C">
      <w:pPr>
        <w:pStyle w:val="ad"/>
        <w:spacing w:line="288" w:lineRule="auto"/>
        <w:ind w:left="142"/>
        <w:rPr>
          <w:rFonts w:ascii="Arial" w:hAnsi="Arial" w:cs="Arial"/>
          <w:sz w:val="22"/>
          <w:szCs w:val="22"/>
        </w:rPr>
      </w:pPr>
      <w:r w:rsidRPr="00727966">
        <w:rPr>
          <w:rFonts w:ascii="Arial" w:hAnsi="Arial" w:cs="Arial"/>
          <w:sz w:val="22"/>
          <w:szCs w:val="22"/>
        </w:rPr>
        <w:t xml:space="preserve">           Στη Λιβαδειά σήμερα  </w:t>
      </w:r>
      <w:r w:rsidR="00EE0A17">
        <w:rPr>
          <w:rFonts w:ascii="Arial" w:hAnsi="Arial" w:cs="Arial"/>
          <w:sz w:val="22"/>
          <w:szCs w:val="22"/>
        </w:rPr>
        <w:t>09</w:t>
      </w:r>
      <w:r w:rsidRPr="00727966">
        <w:rPr>
          <w:rFonts w:ascii="Arial" w:hAnsi="Arial" w:cs="Arial"/>
          <w:sz w:val="22"/>
          <w:szCs w:val="22"/>
          <w:vertAlign w:val="superscript"/>
        </w:rPr>
        <w:t>η</w:t>
      </w:r>
      <w:r w:rsidRPr="00727966">
        <w:rPr>
          <w:rFonts w:ascii="Arial" w:hAnsi="Arial" w:cs="Arial"/>
          <w:sz w:val="22"/>
          <w:szCs w:val="22"/>
        </w:rPr>
        <w:t xml:space="preserve">  </w:t>
      </w:r>
      <w:r w:rsidR="00727966">
        <w:rPr>
          <w:rFonts w:ascii="Arial" w:hAnsi="Arial" w:cs="Arial"/>
          <w:sz w:val="22"/>
          <w:szCs w:val="22"/>
        </w:rPr>
        <w:t>Ιου</w:t>
      </w:r>
      <w:r w:rsidR="00EE0A17">
        <w:rPr>
          <w:rFonts w:ascii="Arial" w:hAnsi="Arial" w:cs="Arial"/>
          <w:sz w:val="22"/>
          <w:szCs w:val="22"/>
        </w:rPr>
        <w:t>λί</w:t>
      </w:r>
      <w:r w:rsidR="00727966">
        <w:rPr>
          <w:rFonts w:ascii="Arial" w:hAnsi="Arial" w:cs="Arial"/>
          <w:sz w:val="22"/>
          <w:szCs w:val="22"/>
        </w:rPr>
        <w:t>ου</w:t>
      </w:r>
      <w:r w:rsidRPr="00727966">
        <w:rPr>
          <w:rFonts w:ascii="Arial" w:hAnsi="Arial" w:cs="Arial"/>
          <w:sz w:val="22"/>
          <w:szCs w:val="22"/>
        </w:rPr>
        <w:t xml:space="preserve">  202</w:t>
      </w:r>
      <w:r w:rsidR="00C67B2B" w:rsidRPr="00727966">
        <w:rPr>
          <w:rFonts w:ascii="Arial" w:hAnsi="Arial" w:cs="Arial"/>
          <w:sz w:val="22"/>
          <w:szCs w:val="22"/>
        </w:rPr>
        <w:t>5</w:t>
      </w:r>
      <w:r w:rsidRPr="00727966">
        <w:rPr>
          <w:rFonts w:ascii="Arial" w:hAnsi="Arial" w:cs="Arial"/>
          <w:sz w:val="22"/>
          <w:szCs w:val="22"/>
        </w:rPr>
        <w:t xml:space="preserve">  ημέρα  </w:t>
      </w:r>
      <w:r w:rsidR="00727966">
        <w:rPr>
          <w:rFonts w:ascii="Arial" w:hAnsi="Arial" w:cs="Arial"/>
          <w:sz w:val="22"/>
          <w:szCs w:val="22"/>
        </w:rPr>
        <w:t>Τ</w:t>
      </w:r>
      <w:r w:rsidR="00EE0A17">
        <w:rPr>
          <w:rFonts w:ascii="Arial" w:hAnsi="Arial" w:cs="Arial"/>
          <w:sz w:val="22"/>
          <w:szCs w:val="22"/>
        </w:rPr>
        <w:t>ετάρτη</w:t>
      </w:r>
      <w:r w:rsidRPr="00727966">
        <w:rPr>
          <w:rFonts w:ascii="Arial" w:hAnsi="Arial" w:cs="Arial"/>
          <w:sz w:val="22"/>
          <w:szCs w:val="22"/>
        </w:rPr>
        <w:t xml:space="preserve">  και, ώρα 1</w:t>
      </w:r>
      <w:r w:rsidR="00EE0A17">
        <w:rPr>
          <w:rFonts w:ascii="Arial" w:hAnsi="Arial" w:cs="Arial"/>
          <w:sz w:val="22"/>
          <w:szCs w:val="22"/>
        </w:rPr>
        <w:t>3</w:t>
      </w:r>
      <w:r w:rsidRPr="00727966">
        <w:rPr>
          <w:rFonts w:ascii="Arial" w:hAnsi="Arial" w:cs="Arial"/>
          <w:sz w:val="22"/>
          <w:szCs w:val="22"/>
        </w:rPr>
        <w:t>.</w:t>
      </w:r>
      <w:r w:rsidR="00EE0A17">
        <w:rPr>
          <w:rFonts w:ascii="Arial" w:hAnsi="Arial" w:cs="Arial"/>
          <w:sz w:val="22"/>
          <w:szCs w:val="22"/>
        </w:rPr>
        <w:t>45</w:t>
      </w:r>
      <w:r w:rsidRPr="00727966">
        <w:rPr>
          <w:rFonts w:ascii="Arial" w:hAnsi="Arial" w:cs="Arial"/>
          <w:sz w:val="22"/>
          <w:szCs w:val="22"/>
        </w:rPr>
        <w:t xml:space="preserve">   και στην αίθουσα συνεδριάσεων του Δημοτικού Συμβουλίου  </w:t>
      </w:r>
      <w:proofErr w:type="spellStart"/>
      <w:r w:rsidRPr="00727966">
        <w:rPr>
          <w:rFonts w:ascii="Arial" w:hAnsi="Arial" w:cs="Arial"/>
          <w:sz w:val="22"/>
          <w:szCs w:val="22"/>
        </w:rPr>
        <w:t>Λεβαδέων</w:t>
      </w:r>
      <w:proofErr w:type="spellEnd"/>
      <w:r w:rsidRPr="00727966">
        <w:rPr>
          <w:rFonts w:ascii="Arial" w:hAnsi="Arial" w:cs="Arial"/>
          <w:sz w:val="22"/>
          <w:szCs w:val="22"/>
        </w:rPr>
        <w:t xml:space="preserve"> </w:t>
      </w:r>
      <w:r w:rsidR="007C417D">
        <w:rPr>
          <w:rFonts w:ascii="Arial" w:hAnsi="Arial" w:cs="Arial"/>
          <w:sz w:val="22"/>
          <w:szCs w:val="22"/>
        </w:rPr>
        <w:t xml:space="preserve"> </w:t>
      </w:r>
      <w:r w:rsidRPr="00727966">
        <w:rPr>
          <w:rFonts w:ascii="Arial" w:hAnsi="Arial" w:cs="Arial"/>
          <w:sz w:val="22"/>
          <w:szCs w:val="22"/>
        </w:rPr>
        <w:t xml:space="preserve">στο Παλαιό Δημαρχείο – Πλατεία Εθνικής Αντίστασης συνεδρίασε η Δημοτική Επιτροπή Δήμου </w:t>
      </w:r>
      <w:proofErr w:type="spellStart"/>
      <w:r w:rsidRPr="00727966">
        <w:rPr>
          <w:rFonts w:ascii="Arial" w:hAnsi="Arial" w:cs="Arial"/>
          <w:sz w:val="22"/>
          <w:szCs w:val="22"/>
        </w:rPr>
        <w:t>Λεβαδέων</w:t>
      </w:r>
      <w:proofErr w:type="spellEnd"/>
      <w:r w:rsidRPr="00727966">
        <w:rPr>
          <w:rFonts w:ascii="Arial" w:hAnsi="Arial" w:cs="Arial"/>
          <w:sz w:val="22"/>
          <w:szCs w:val="22"/>
        </w:rPr>
        <w:t xml:space="preserve"> μετά την από </w:t>
      </w:r>
      <w:r w:rsidR="00727966">
        <w:rPr>
          <w:rFonts w:ascii="Arial" w:hAnsi="Arial" w:cs="Arial"/>
          <w:sz w:val="22"/>
          <w:szCs w:val="22"/>
        </w:rPr>
        <w:t>1</w:t>
      </w:r>
      <w:r w:rsidR="00EE0A17">
        <w:rPr>
          <w:rFonts w:ascii="Arial" w:hAnsi="Arial" w:cs="Arial"/>
          <w:sz w:val="22"/>
          <w:szCs w:val="22"/>
        </w:rPr>
        <w:t>3544</w:t>
      </w:r>
      <w:r w:rsidRPr="00727966">
        <w:rPr>
          <w:rFonts w:ascii="Arial" w:hAnsi="Arial" w:cs="Arial"/>
          <w:sz w:val="22"/>
          <w:szCs w:val="22"/>
        </w:rPr>
        <w:t>/</w:t>
      </w:r>
      <w:r w:rsidR="00EE0A17">
        <w:rPr>
          <w:rFonts w:ascii="Arial" w:hAnsi="Arial" w:cs="Arial"/>
          <w:sz w:val="22"/>
          <w:szCs w:val="22"/>
        </w:rPr>
        <w:t>04</w:t>
      </w:r>
      <w:r w:rsidRPr="00727966">
        <w:rPr>
          <w:rFonts w:ascii="Arial" w:hAnsi="Arial" w:cs="Arial"/>
          <w:sz w:val="22"/>
          <w:szCs w:val="22"/>
        </w:rPr>
        <w:t>-</w:t>
      </w:r>
      <w:r w:rsidR="00C67B2B" w:rsidRPr="00727966">
        <w:rPr>
          <w:rFonts w:ascii="Arial" w:hAnsi="Arial" w:cs="Arial"/>
          <w:sz w:val="22"/>
          <w:szCs w:val="22"/>
        </w:rPr>
        <w:t>0</w:t>
      </w:r>
      <w:r w:rsidR="00EE0A17">
        <w:rPr>
          <w:rFonts w:ascii="Arial" w:hAnsi="Arial" w:cs="Arial"/>
          <w:sz w:val="22"/>
          <w:szCs w:val="22"/>
        </w:rPr>
        <w:t>7</w:t>
      </w:r>
      <w:r w:rsidRPr="00727966">
        <w:rPr>
          <w:rFonts w:ascii="Arial" w:hAnsi="Arial" w:cs="Arial"/>
          <w:sz w:val="22"/>
          <w:szCs w:val="22"/>
        </w:rPr>
        <w:t>-202</w:t>
      </w:r>
      <w:r w:rsidR="00C67B2B" w:rsidRPr="00727966">
        <w:rPr>
          <w:rFonts w:ascii="Arial" w:hAnsi="Arial" w:cs="Arial"/>
          <w:sz w:val="22"/>
          <w:szCs w:val="22"/>
        </w:rPr>
        <w:t>5</w:t>
      </w:r>
      <w:r w:rsidRPr="00727966">
        <w:rPr>
          <w:rFonts w:ascii="Arial" w:hAnsi="Arial" w:cs="Arial"/>
          <w:sz w:val="22"/>
          <w:szCs w:val="22"/>
        </w:rPr>
        <w:t xml:space="preserve"> έγγραφη πρόσκληση του  Προέδρου της (Δημάρχου </w:t>
      </w:r>
      <w:proofErr w:type="spellStart"/>
      <w:r w:rsidRPr="00727966">
        <w:rPr>
          <w:rFonts w:ascii="Arial" w:hAnsi="Arial" w:cs="Arial"/>
          <w:sz w:val="22"/>
          <w:szCs w:val="22"/>
        </w:rPr>
        <w:t>Λεβαδέων</w:t>
      </w:r>
      <w:proofErr w:type="spellEnd"/>
      <w:r w:rsidRPr="00727966">
        <w:rPr>
          <w:rFonts w:ascii="Arial" w:hAnsi="Arial" w:cs="Arial"/>
          <w:sz w:val="22"/>
          <w:szCs w:val="22"/>
        </w:rPr>
        <w:t>) σε εφαρμογή των διατάξεων α) Των  διατάξεων του άρθρου 75 του Ν. 3852/2010 όπως αυτό αντικαταστάθηκε από το άρθρο 77 του Ν. 4555/2018 β)Των  διατάξεων του  άρθρου 74</w:t>
      </w:r>
      <w:r w:rsidRPr="00727966">
        <w:rPr>
          <w:rFonts w:ascii="Arial" w:hAnsi="Arial" w:cs="Arial"/>
          <w:sz w:val="22"/>
          <w:szCs w:val="22"/>
          <w:vertAlign w:val="superscript"/>
        </w:rPr>
        <w:t>Α</w:t>
      </w:r>
      <w:r w:rsidRPr="00727966">
        <w:rPr>
          <w:rFonts w:ascii="Arial" w:hAnsi="Arial" w:cs="Arial"/>
          <w:sz w:val="22"/>
          <w:szCs w:val="22"/>
        </w:rPr>
        <w:t xml:space="preserve"> παρ. 1 του Ν. 3852/2010 όπως αυτό τροποποιήθηκε από το άρθρο 9 του Ν. 5056/2023 - Αρμοδιότητες Δημοτικής Επιτροπής</w:t>
      </w:r>
    </w:p>
    <w:p w:rsidR="00DA49A9" w:rsidRDefault="00DA49A9" w:rsidP="00DA49A9">
      <w:pPr>
        <w:pStyle w:val="35"/>
        <w:ind w:left="0"/>
        <w:jc w:val="both"/>
        <w:rPr>
          <w:rFonts w:ascii="Arial" w:hAnsi="Arial" w:cs="Arial"/>
          <w:sz w:val="22"/>
          <w:szCs w:val="22"/>
        </w:rPr>
      </w:pPr>
      <w:r>
        <w:rPr>
          <w:rFonts w:ascii="Arial" w:hAnsi="Arial" w:cs="Arial"/>
          <w:sz w:val="22"/>
          <w:szCs w:val="22"/>
        </w:rPr>
        <w:t xml:space="preserve">                   Αφού  διαπιστώθηκε ότι υπάρχει νόμιμη απαρτία, επειδή σε σύνολο 7 (επτά)  μελών               </w:t>
      </w:r>
    </w:p>
    <w:p w:rsidR="00DA49A9" w:rsidRDefault="00DA49A9" w:rsidP="00DA49A9">
      <w:pPr>
        <w:pStyle w:val="35"/>
        <w:ind w:left="0"/>
        <w:jc w:val="both"/>
        <w:rPr>
          <w:rFonts w:ascii="Arial" w:hAnsi="Arial" w:cs="Arial"/>
          <w:sz w:val="22"/>
          <w:szCs w:val="22"/>
        </w:rPr>
      </w:pPr>
      <w:r>
        <w:rPr>
          <w:rFonts w:ascii="Arial" w:hAnsi="Arial" w:cs="Arial"/>
          <w:sz w:val="22"/>
          <w:szCs w:val="22"/>
        </w:rPr>
        <w:t xml:space="preserve">             ήταν  παρόντα  έξι  (6)  , ήτοι:</w:t>
      </w:r>
    </w:p>
    <w:p w:rsidR="00DA49A9" w:rsidRDefault="00DA49A9" w:rsidP="00DA49A9">
      <w:pPr>
        <w:pStyle w:val="35"/>
        <w:ind w:left="0"/>
        <w:jc w:val="both"/>
        <w:rPr>
          <w:rFonts w:ascii="Arial" w:hAnsi="Arial" w:cs="Arial"/>
          <w:sz w:val="22"/>
          <w:szCs w:val="22"/>
        </w:rPr>
      </w:pPr>
    </w:p>
    <w:p w:rsidR="00DA49A9" w:rsidRDefault="00DA49A9" w:rsidP="00DA49A9">
      <w:pPr>
        <w:jc w:val="both"/>
        <w:rPr>
          <w:rFonts w:ascii="Arial" w:hAnsi="Arial" w:cs="Arial"/>
          <w:b/>
          <w:sz w:val="22"/>
          <w:szCs w:val="22"/>
        </w:rPr>
      </w:pPr>
      <w:r>
        <w:rPr>
          <w:rFonts w:ascii="Arial" w:hAnsi="Arial" w:cs="Arial"/>
          <w:sz w:val="22"/>
          <w:szCs w:val="22"/>
        </w:rPr>
        <w:t xml:space="preserve">                 </w:t>
      </w:r>
      <w:r>
        <w:rPr>
          <w:rFonts w:ascii="Arial" w:hAnsi="Arial" w:cs="Arial"/>
          <w:b/>
          <w:sz w:val="22"/>
          <w:szCs w:val="22"/>
        </w:rPr>
        <w:t xml:space="preserve"> ΠΑΡΟΝΤΕΣ                                                            ΑΠΟΝΤΕΣ                        </w:t>
      </w:r>
    </w:p>
    <w:p w:rsidR="00DA49A9" w:rsidRDefault="00DA49A9" w:rsidP="00DA49A9">
      <w:pPr>
        <w:tabs>
          <w:tab w:val="left" w:pos="360"/>
          <w:tab w:val="left" w:pos="6237"/>
        </w:tabs>
        <w:ind w:right="-335"/>
        <w:rPr>
          <w:rFonts w:ascii="Arial" w:hAnsi="Arial" w:cs="Arial"/>
          <w:sz w:val="22"/>
          <w:szCs w:val="22"/>
        </w:rPr>
      </w:pPr>
      <w:r>
        <w:rPr>
          <w:rFonts w:ascii="Arial" w:hAnsi="Arial" w:cs="Arial"/>
          <w:color w:val="000000"/>
          <w:sz w:val="22"/>
          <w:szCs w:val="22"/>
        </w:rPr>
        <w:t xml:space="preserve">     </w:t>
      </w:r>
      <w:r>
        <w:rPr>
          <w:rFonts w:ascii="Arial" w:hAnsi="Arial" w:cs="Arial"/>
          <w:sz w:val="22"/>
          <w:szCs w:val="22"/>
        </w:rPr>
        <w:t xml:space="preserve"> 1. </w:t>
      </w:r>
      <w:proofErr w:type="spellStart"/>
      <w:r>
        <w:rPr>
          <w:rFonts w:ascii="Arial" w:hAnsi="Arial" w:cs="Arial"/>
          <w:sz w:val="22"/>
          <w:szCs w:val="22"/>
        </w:rPr>
        <w:t>Καραμάνης</w:t>
      </w:r>
      <w:proofErr w:type="spellEnd"/>
      <w:r>
        <w:rPr>
          <w:rFonts w:ascii="Arial" w:hAnsi="Arial" w:cs="Arial"/>
          <w:sz w:val="22"/>
          <w:szCs w:val="22"/>
        </w:rPr>
        <w:t xml:space="preserve"> Δημήτριος                                          1.Μίχας  Δημήτριος</w:t>
      </w:r>
    </w:p>
    <w:p w:rsidR="00DA49A9" w:rsidRDefault="00DA49A9" w:rsidP="00DA49A9">
      <w:pPr>
        <w:tabs>
          <w:tab w:val="left" w:pos="360"/>
          <w:tab w:val="left" w:pos="6237"/>
        </w:tabs>
        <w:ind w:right="-335"/>
        <w:rPr>
          <w:rFonts w:ascii="Arial" w:hAnsi="Arial" w:cs="Arial"/>
          <w:sz w:val="22"/>
          <w:szCs w:val="22"/>
        </w:rPr>
      </w:pPr>
      <w:r>
        <w:rPr>
          <w:rFonts w:ascii="Arial" w:hAnsi="Arial" w:cs="Arial"/>
          <w:sz w:val="22"/>
          <w:szCs w:val="22"/>
        </w:rPr>
        <w:t xml:space="preserve">      2. </w:t>
      </w:r>
      <w:proofErr w:type="spellStart"/>
      <w:r>
        <w:rPr>
          <w:rFonts w:ascii="Arial" w:hAnsi="Arial" w:cs="Arial"/>
          <w:sz w:val="22"/>
          <w:szCs w:val="22"/>
        </w:rPr>
        <w:t>Τουμαράς</w:t>
      </w:r>
      <w:proofErr w:type="spellEnd"/>
      <w:r>
        <w:rPr>
          <w:rFonts w:ascii="Arial" w:hAnsi="Arial" w:cs="Arial"/>
          <w:sz w:val="22"/>
          <w:szCs w:val="22"/>
        </w:rPr>
        <w:t xml:space="preserve"> Βασίλειος                                           Αν και είχε νόμιμα προσκληθεί                         </w:t>
      </w:r>
    </w:p>
    <w:p w:rsidR="00DA49A9" w:rsidRDefault="00DA49A9" w:rsidP="00DA49A9">
      <w:pPr>
        <w:tabs>
          <w:tab w:val="left" w:pos="360"/>
          <w:tab w:val="left" w:pos="6237"/>
        </w:tabs>
        <w:ind w:right="-335"/>
        <w:jc w:val="both"/>
        <w:rPr>
          <w:rFonts w:ascii="Arial" w:hAnsi="Arial" w:cs="Arial"/>
          <w:sz w:val="22"/>
          <w:szCs w:val="22"/>
        </w:rPr>
      </w:pPr>
      <w:r>
        <w:rPr>
          <w:rFonts w:ascii="Arial" w:hAnsi="Arial" w:cs="Arial"/>
          <w:sz w:val="22"/>
          <w:szCs w:val="22"/>
        </w:rPr>
        <w:t xml:space="preserve">      3. </w:t>
      </w:r>
      <w:proofErr w:type="spellStart"/>
      <w:r>
        <w:rPr>
          <w:rFonts w:ascii="Arial" w:hAnsi="Arial" w:cs="Arial"/>
          <w:sz w:val="22"/>
          <w:szCs w:val="22"/>
        </w:rPr>
        <w:t>Αγνιάδης</w:t>
      </w:r>
      <w:proofErr w:type="spellEnd"/>
      <w:r>
        <w:rPr>
          <w:rFonts w:ascii="Arial" w:hAnsi="Arial" w:cs="Arial"/>
          <w:sz w:val="22"/>
          <w:szCs w:val="22"/>
        </w:rPr>
        <w:t xml:space="preserve">  Παναγιώτης </w:t>
      </w:r>
    </w:p>
    <w:p w:rsidR="00DA49A9" w:rsidRDefault="00DA49A9" w:rsidP="00DA49A9">
      <w:pPr>
        <w:tabs>
          <w:tab w:val="left" w:pos="360"/>
          <w:tab w:val="left" w:pos="6237"/>
        </w:tabs>
        <w:ind w:right="-335"/>
        <w:rPr>
          <w:rFonts w:ascii="Arial" w:hAnsi="Arial" w:cs="Arial"/>
          <w:sz w:val="22"/>
          <w:szCs w:val="22"/>
        </w:rPr>
      </w:pPr>
      <w:r>
        <w:rPr>
          <w:rFonts w:ascii="Arial" w:hAnsi="Arial" w:cs="Arial"/>
          <w:sz w:val="22"/>
          <w:szCs w:val="22"/>
        </w:rPr>
        <w:t xml:space="preserve">      4. </w:t>
      </w:r>
      <w:proofErr w:type="spellStart"/>
      <w:r>
        <w:rPr>
          <w:rFonts w:ascii="Arial" w:hAnsi="Arial" w:cs="Arial"/>
          <w:sz w:val="22"/>
          <w:szCs w:val="22"/>
        </w:rPr>
        <w:t>Καλλιαντάσης</w:t>
      </w:r>
      <w:proofErr w:type="spellEnd"/>
      <w:r>
        <w:rPr>
          <w:rFonts w:ascii="Arial" w:hAnsi="Arial" w:cs="Arial"/>
          <w:sz w:val="22"/>
          <w:szCs w:val="22"/>
        </w:rPr>
        <w:t xml:space="preserve"> Χρήστος </w:t>
      </w:r>
    </w:p>
    <w:p w:rsidR="00DA49A9" w:rsidRDefault="00DA49A9" w:rsidP="00DA49A9">
      <w:pPr>
        <w:tabs>
          <w:tab w:val="left" w:pos="360"/>
          <w:tab w:val="left" w:pos="6237"/>
        </w:tabs>
        <w:ind w:right="-335"/>
        <w:rPr>
          <w:rFonts w:ascii="Arial" w:hAnsi="Arial" w:cs="Arial"/>
          <w:sz w:val="22"/>
          <w:szCs w:val="22"/>
        </w:rPr>
      </w:pPr>
      <w:r>
        <w:rPr>
          <w:rFonts w:ascii="Arial" w:hAnsi="Arial" w:cs="Arial"/>
          <w:sz w:val="22"/>
          <w:szCs w:val="22"/>
        </w:rPr>
        <w:t xml:space="preserve">      5. </w:t>
      </w:r>
      <w:proofErr w:type="spellStart"/>
      <w:r>
        <w:rPr>
          <w:rFonts w:ascii="Arial" w:hAnsi="Arial" w:cs="Arial"/>
          <w:sz w:val="22"/>
          <w:szCs w:val="22"/>
        </w:rPr>
        <w:t>Τόλιας</w:t>
      </w:r>
      <w:proofErr w:type="spellEnd"/>
      <w:r>
        <w:rPr>
          <w:rFonts w:ascii="Arial" w:hAnsi="Arial" w:cs="Arial"/>
          <w:sz w:val="22"/>
          <w:szCs w:val="22"/>
        </w:rPr>
        <w:t xml:space="preserve"> Δημήτριος – αν/</w:t>
      </w:r>
      <w:proofErr w:type="spellStart"/>
      <w:r>
        <w:rPr>
          <w:rFonts w:ascii="Arial" w:hAnsi="Arial" w:cs="Arial"/>
          <w:sz w:val="22"/>
          <w:szCs w:val="22"/>
        </w:rPr>
        <w:t>κό</w:t>
      </w:r>
      <w:proofErr w:type="spellEnd"/>
      <w:r>
        <w:rPr>
          <w:rFonts w:ascii="Arial" w:hAnsi="Arial" w:cs="Arial"/>
          <w:sz w:val="22"/>
          <w:szCs w:val="22"/>
        </w:rPr>
        <w:t xml:space="preserve"> μέλος  κ.  Παπαβασιλείου Αικατερίνης  </w:t>
      </w:r>
    </w:p>
    <w:p w:rsidR="00DA49A9" w:rsidRDefault="00DA49A9" w:rsidP="00DA49A9">
      <w:pPr>
        <w:tabs>
          <w:tab w:val="left" w:pos="360"/>
          <w:tab w:val="left" w:pos="6237"/>
        </w:tabs>
        <w:ind w:right="-335"/>
        <w:rPr>
          <w:rFonts w:ascii="Arial" w:hAnsi="Arial" w:cs="Arial"/>
          <w:sz w:val="22"/>
          <w:szCs w:val="22"/>
        </w:rPr>
      </w:pPr>
      <w:r>
        <w:rPr>
          <w:rFonts w:ascii="Arial" w:hAnsi="Arial" w:cs="Arial"/>
          <w:sz w:val="22"/>
          <w:szCs w:val="22"/>
        </w:rPr>
        <w:t xml:space="preserve">      6. </w:t>
      </w:r>
      <w:proofErr w:type="spellStart"/>
      <w:r>
        <w:rPr>
          <w:rFonts w:ascii="Arial" w:hAnsi="Arial" w:cs="Arial"/>
          <w:sz w:val="22"/>
          <w:szCs w:val="22"/>
        </w:rPr>
        <w:t>Ταγκαλέγκας</w:t>
      </w:r>
      <w:proofErr w:type="spellEnd"/>
      <w:r>
        <w:rPr>
          <w:rFonts w:ascii="Arial" w:hAnsi="Arial" w:cs="Arial"/>
          <w:sz w:val="22"/>
          <w:szCs w:val="22"/>
        </w:rPr>
        <w:t xml:space="preserve"> Ιωάννης (αποχώρησε στη διάρκεια του 1</w:t>
      </w:r>
      <w:r>
        <w:rPr>
          <w:rFonts w:ascii="Arial" w:hAnsi="Arial" w:cs="Arial"/>
          <w:sz w:val="22"/>
          <w:szCs w:val="22"/>
          <w:vertAlign w:val="superscript"/>
        </w:rPr>
        <w:t>ου</w:t>
      </w:r>
      <w:r>
        <w:rPr>
          <w:rFonts w:ascii="Arial" w:hAnsi="Arial" w:cs="Arial"/>
          <w:sz w:val="22"/>
          <w:szCs w:val="22"/>
        </w:rPr>
        <w:t xml:space="preserve"> Θ.Η.Δ.)</w:t>
      </w:r>
    </w:p>
    <w:p w:rsidR="00DA49A9" w:rsidRDefault="00DA49A9" w:rsidP="00DA49A9">
      <w:pPr>
        <w:tabs>
          <w:tab w:val="left" w:pos="360"/>
          <w:tab w:val="left" w:pos="6237"/>
        </w:tabs>
        <w:ind w:right="-335"/>
        <w:rPr>
          <w:rFonts w:ascii="Arial" w:hAnsi="Arial" w:cs="Arial"/>
          <w:sz w:val="22"/>
          <w:szCs w:val="22"/>
        </w:rPr>
      </w:pPr>
      <w:r>
        <w:rPr>
          <w:rFonts w:ascii="Arial" w:hAnsi="Arial" w:cs="Arial"/>
          <w:sz w:val="22"/>
          <w:szCs w:val="22"/>
        </w:rPr>
        <w:t xml:space="preserve">      </w:t>
      </w:r>
    </w:p>
    <w:p w:rsidR="00696C24" w:rsidRPr="00727966" w:rsidRDefault="00642E44" w:rsidP="00696C24">
      <w:pPr>
        <w:pStyle w:val="35"/>
        <w:ind w:left="284"/>
        <w:jc w:val="both"/>
        <w:rPr>
          <w:rFonts w:ascii="Arial" w:hAnsi="Arial" w:cs="Arial"/>
          <w:sz w:val="22"/>
          <w:szCs w:val="22"/>
        </w:rPr>
      </w:pPr>
      <w:r w:rsidRPr="00727966">
        <w:rPr>
          <w:rFonts w:ascii="Arial" w:hAnsi="Arial" w:cs="Arial"/>
          <w:sz w:val="22"/>
          <w:szCs w:val="22"/>
        </w:rPr>
        <w:t xml:space="preserve"> </w:t>
      </w:r>
    </w:p>
    <w:p w:rsidR="00967BF0" w:rsidRPr="00727966" w:rsidRDefault="00967BF0" w:rsidP="00967BF0">
      <w:pPr>
        <w:tabs>
          <w:tab w:val="left" w:pos="0"/>
        </w:tabs>
        <w:ind w:right="-1091"/>
        <w:jc w:val="both"/>
        <w:rPr>
          <w:rFonts w:ascii="Arial" w:eastAsia="Arial" w:hAnsi="Arial" w:cs="Arial"/>
          <w:sz w:val="22"/>
          <w:szCs w:val="22"/>
        </w:rPr>
      </w:pPr>
      <w:r w:rsidRPr="00727966">
        <w:rPr>
          <w:rFonts w:ascii="Arial" w:eastAsia="Arial" w:hAnsi="Arial" w:cs="Arial"/>
          <w:sz w:val="22"/>
          <w:szCs w:val="22"/>
        </w:rPr>
        <w:t xml:space="preserve">       Ο Πρόεδρος της Δημοτικής  Επιτροπής εισηγούμενος το </w:t>
      </w:r>
      <w:r w:rsidR="004530F4">
        <w:rPr>
          <w:rFonts w:ascii="Arial" w:eastAsia="Arial" w:hAnsi="Arial" w:cs="Arial"/>
          <w:sz w:val="22"/>
          <w:szCs w:val="22"/>
        </w:rPr>
        <w:t>2</w:t>
      </w:r>
      <w:r w:rsidRPr="00727966">
        <w:rPr>
          <w:rFonts w:ascii="Arial" w:eastAsia="Arial" w:hAnsi="Arial" w:cs="Arial"/>
          <w:sz w:val="22"/>
          <w:szCs w:val="22"/>
          <w:vertAlign w:val="superscript"/>
        </w:rPr>
        <w:t>ο</w:t>
      </w:r>
      <w:r w:rsidRPr="00727966">
        <w:rPr>
          <w:rFonts w:ascii="Arial" w:eastAsia="Arial" w:hAnsi="Arial" w:cs="Arial"/>
          <w:sz w:val="22"/>
          <w:szCs w:val="22"/>
        </w:rPr>
        <w:t xml:space="preserve"> θέμα της ημερήσιας διάταξης </w:t>
      </w:r>
    </w:p>
    <w:p w:rsidR="00967BF0" w:rsidRDefault="00967BF0" w:rsidP="00D77CC6">
      <w:pPr>
        <w:widowControl w:val="0"/>
        <w:spacing w:line="276" w:lineRule="auto"/>
        <w:jc w:val="both"/>
        <w:rPr>
          <w:rFonts w:ascii="Arial" w:hAnsi="Arial" w:cs="Arial"/>
          <w:sz w:val="22"/>
          <w:szCs w:val="22"/>
        </w:rPr>
      </w:pPr>
      <w:r w:rsidRPr="00727966">
        <w:rPr>
          <w:rFonts w:ascii="Arial" w:eastAsia="Arial" w:hAnsi="Arial" w:cs="Arial"/>
          <w:sz w:val="22"/>
          <w:szCs w:val="22"/>
        </w:rPr>
        <w:t xml:space="preserve">έθεσε υπόψη των μελών την με </w:t>
      </w:r>
      <w:proofErr w:type="spellStart"/>
      <w:r w:rsidRPr="00727966">
        <w:rPr>
          <w:rFonts w:ascii="Arial" w:eastAsia="Arial" w:hAnsi="Arial" w:cs="Arial"/>
          <w:sz w:val="22"/>
          <w:szCs w:val="22"/>
        </w:rPr>
        <w:t>αριθ.πρωτ</w:t>
      </w:r>
      <w:proofErr w:type="spellEnd"/>
      <w:r w:rsidRPr="00727966">
        <w:rPr>
          <w:rFonts w:ascii="Arial" w:eastAsia="Arial" w:hAnsi="Arial" w:cs="Arial"/>
          <w:sz w:val="22"/>
          <w:szCs w:val="22"/>
        </w:rPr>
        <w:t xml:space="preserve">. </w:t>
      </w:r>
      <w:r w:rsidR="00727966">
        <w:rPr>
          <w:rFonts w:ascii="Arial" w:eastAsia="Arial" w:hAnsi="Arial" w:cs="Arial"/>
          <w:sz w:val="22"/>
          <w:szCs w:val="22"/>
        </w:rPr>
        <w:t>1</w:t>
      </w:r>
      <w:r w:rsidR="00D77CC6">
        <w:rPr>
          <w:rFonts w:ascii="Arial" w:eastAsia="Arial" w:hAnsi="Arial" w:cs="Arial"/>
          <w:sz w:val="22"/>
          <w:szCs w:val="22"/>
        </w:rPr>
        <w:t>3</w:t>
      </w:r>
      <w:r w:rsidR="009C1266">
        <w:rPr>
          <w:rFonts w:ascii="Arial" w:eastAsia="Arial" w:hAnsi="Arial" w:cs="Arial"/>
          <w:sz w:val="22"/>
          <w:szCs w:val="22"/>
        </w:rPr>
        <w:t>113/</w:t>
      </w:r>
      <w:r w:rsidRPr="00727966">
        <w:rPr>
          <w:rFonts w:ascii="Arial" w:eastAsia="Arial" w:hAnsi="Arial" w:cs="Arial"/>
          <w:sz w:val="22"/>
          <w:szCs w:val="22"/>
        </w:rPr>
        <w:t>/</w:t>
      </w:r>
      <w:r w:rsidR="00D77CC6">
        <w:rPr>
          <w:rFonts w:ascii="Arial" w:eastAsia="Arial" w:hAnsi="Arial" w:cs="Arial"/>
          <w:sz w:val="22"/>
          <w:szCs w:val="22"/>
        </w:rPr>
        <w:t>30</w:t>
      </w:r>
      <w:r w:rsidRPr="00727966">
        <w:rPr>
          <w:rFonts w:ascii="Arial" w:eastAsia="Arial" w:hAnsi="Arial" w:cs="Arial"/>
          <w:sz w:val="22"/>
          <w:szCs w:val="22"/>
        </w:rPr>
        <w:t>-0</w:t>
      </w:r>
      <w:r w:rsidR="00D77CC6">
        <w:rPr>
          <w:rFonts w:ascii="Arial" w:eastAsia="Arial" w:hAnsi="Arial" w:cs="Arial"/>
          <w:sz w:val="22"/>
          <w:szCs w:val="22"/>
        </w:rPr>
        <w:t>6</w:t>
      </w:r>
      <w:r w:rsidRPr="00727966">
        <w:rPr>
          <w:rFonts w:ascii="Arial" w:eastAsia="Arial" w:hAnsi="Arial" w:cs="Arial"/>
          <w:sz w:val="22"/>
          <w:szCs w:val="22"/>
        </w:rPr>
        <w:t xml:space="preserve">-2025 έγγραφη  εισήγηση </w:t>
      </w:r>
      <w:r w:rsidR="00D77CC6" w:rsidRPr="00727966">
        <w:rPr>
          <w:rFonts w:ascii="Arial" w:eastAsia="Arial" w:hAnsi="Arial" w:cs="Arial"/>
          <w:sz w:val="22"/>
          <w:szCs w:val="22"/>
        </w:rPr>
        <w:t xml:space="preserve">του Τμ. </w:t>
      </w:r>
      <w:r w:rsidR="009C1266">
        <w:rPr>
          <w:rFonts w:ascii="Arial" w:eastAsia="Arial" w:hAnsi="Arial" w:cs="Arial"/>
          <w:sz w:val="22"/>
          <w:szCs w:val="22"/>
        </w:rPr>
        <w:t xml:space="preserve">Εσόδων &amp; Περιουσίας </w:t>
      </w:r>
      <w:r w:rsidR="00D77CC6" w:rsidRPr="00727966">
        <w:rPr>
          <w:rFonts w:ascii="Arial" w:eastAsia="Arial" w:hAnsi="Arial" w:cs="Arial"/>
          <w:sz w:val="22"/>
          <w:szCs w:val="22"/>
        </w:rPr>
        <w:t xml:space="preserve">  του </w:t>
      </w:r>
      <w:r w:rsidR="00D77CC6" w:rsidRPr="00727966">
        <w:rPr>
          <w:rFonts w:ascii="Arial" w:hAnsi="Arial" w:cs="Arial"/>
          <w:sz w:val="22"/>
          <w:szCs w:val="22"/>
        </w:rPr>
        <w:t xml:space="preserve">Δήμου  </w:t>
      </w:r>
      <w:proofErr w:type="spellStart"/>
      <w:r w:rsidR="00D77CC6" w:rsidRPr="00727966">
        <w:rPr>
          <w:rFonts w:ascii="Arial" w:hAnsi="Arial" w:cs="Arial"/>
          <w:sz w:val="22"/>
          <w:szCs w:val="22"/>
        </w:rPr>
        <w:t>Λεβαδέων</w:t>
      </w:r>
      <w:proofErr w:type="spellEnd"/>
      <w:r w:rsidR="00D77CC6">
        <w:rPr>
          <w:rFonts w:ascii="Arial" w:hAnsi="Arial" w:cs="Arial"/>
          <w:sz w:val="22"/>
          <w:szCs w:val="22"/>
        </w:rPr>
        <w:t xml:space="preserve"> </w:t>
      </w:r>
      <w:r w:rsidRPr="00727966">
        <w:rPr>
          <w:rFonts w:ascii="Arial" w:hAnsi="Arial" w:cs="Arial"/>
          <w:sz w:val="22"/>
          <w:szCs w:val="22"/>
        </w:rPr>
        <w:t xml:space="preserve">, στην οποία </w:t>
      </w:r>
      <w:r w:rsidR="00D77CC6">
        <w:rPr>
          <w:rFonts w:ascii="Arial" w:hAnsi="Arial" w:cs="Arial"/>
          <w:sz w:val="22"/>
          <w:szCs w:val="22"/>
        </w:rPr>
        <w:t xml:space="preserve"> </w:t>
      </w:r>
      <w:r w:rsidRPr="00727966">
        <w:rPr>
          <w:rFonts w:ascii="Arial" w:hAnsi="Arial" w:cs="Arial"/>
          <w:sz w:val="22"/>
          <w:szCs w:val="22"/>
        </w:rPr>
        <w:t>α</w:t>
      </w:r>
      <w:r w:rsidR="00D77CC6">
        <w:rPr>
          <w:rFonts w:ascii="Arial" w:hAnsi="Arial" w:cs="Arial"/>
          <w:sz w:val="22"/>
          <w:szCs w:val="22"/>
        </w:rPr>
        <w:t>να</w:t>
      </w:r>
      <w:r w:rsidRPr="00727966">
        <w:rPr>
          <w:rFonts w:ascii="Arial" w:hAnsi="Arial" w:cs="Arial"/>
          <w:sz w:val="22"/>
          <w:szCs w:val="22"/>
        </w:rPr>
        <w:t>φέρονται:</w:t>
      </w:r>
    </w:p>
    <w:p w:rsidR="006A7CD5" w:rsidRPr="006A7CD5" w:rsidRDefault="006A7CD5" w:rsidP="006A7CD5">
      <w:pPr>
        <w:suppressAutoHyphens w:val="0"/>
        <w:spacing w:before="100" w:beforeAutospacing="1"/>
        <w:rPr>
          <w:rFonts w:ascii="Arial" w:hAnsi="Arial" w:cs="Arial"/>
          <w:i/>
          <w:sz w:val="22"/>
          <w:szCs w:val="22"/>
          <w:lang w:eastAsia="el-GR"/>
        </w:rPr>
      </w:pPr>
      <w:r>
        <w:rPr>
          <w:rFonts w:ascii="Arial" w:hAnsi="Arial" w:cs="Arial"/>
          <w:sz w:val="22"/>
          <w:szCs w:val="22"/>
          <w:lang w:eastAsia="el-GR"/>
        </w:rPr>
        <w:t xml:space="preserve">     </w:t>
      </w:r>
      <w:r w:rsidRPr="006A7CD5">
        <w:rPr>
          <w:rFonts w:ascii="Arial" w:hAnsi="Arial" w:cs="Arial"/>
          <w:i/>
          <w:sz w:val="22"/>
          <w:szCs w:val="22"/>
          <w:lang w:eastAsia="el-GR"/>
        </w:rPr>
        <w:t xml:space="preserve">Με την </w:t>
      </w:r>
      <w:proofErr w:type="spellStart"/>
      <w:r w:rsidRPr="006A7CD5">
        <w:rPr>
          <w:rFonts w:ascii="Arial" w:hAnsi="Arial" w:cs="Arial"/>
          <w:i/>
          <w:sz w:val="22"/>
          <w:szCs w:val="22"/>
          <w:lang w:eastAsia="el-GR"/>
        </w:rPr>
        <w:t>αριθμ</w:t>
      </w:r>
      <w:proofErr w:type="spellEnd"/>
      <w:r w:rsidRPr="006A7CD5">
        <w:rPr>
          <w:rFonts w:ascii="Arial" w:hAnsi="Arial" w:cs="Arial"/>
          <w:i/>
          <w:sz w:val="22"/>
          <w:szCs w:val="22"/>
          <w:lang w:eastAsia="el-GR"/>
        </w:rPr>
        <w:t xml:space="preserve">. 12554/19-07-2022 σύμβαση, κατόπιν διαγωνισμού, ο Δήμος </w:t>
      </w:r>
      <w:proofErr w:type="spellStart"/>
      <w:r w:rsidRPr="006A7CD5">
        <w:rPr>
          <w:rFonts w:ascii="Arial" w:hAnsi="Arial" w:cs="Arial"/>
          <w:i/>
          <w:sz w:val="22"/>
          <w:szCs w:val="22"/>
          <w:lang w:eastAsia="el-GR"/>
        </w:rPr>
        <w:t>Λεβαδέων</w:t>
      </w:r>
      <w:proofErr w:type="spellEnd"/>
      <w:r w:rsidRPr="006A7CD5">
        <w:rPr>
          <w:rFonts w:ascii="Arial" w:hAnsi="Arial" w:cs="Arial"/>
          <w:i/>
          <w:sz w:val="22"/>
          <w:szCs w:val="22"/>
          <w:lang w:eastAsia="el-GR"/>
        </w:rPr>
        <w:t xml:space="preserve"> ανέθεσε σε εγκεκριμένη εταιρεία (ΚΑΤΣΙΑΒΟΥ ΑΔΕΛΦΟΙ Ο.Ε.), την περισυλλογή, μεταφορά, προσωρινή αποθήκευση, έκδοση πιστοποιητικού καταστροφής και περαιτέρω επεξεργασίας των οχημάτων τέλους κύκλου ζωής (Ο.Τ.Κ.Ζ.), για δύο έτη, ήτοι έως 19-07-2024, καθώς και το </w:t>
      </w:r>
      <w:proofErr w:type="spellStart"/>
      <w:r w:rsidRPr="006A7CD5">
        <w:rPr>
          <w:rFonts w:ascii="Arial" w:hAnsi="Arial" w:cs="Arial"/>
          <w:i/>
          <w:sz w:val="22"/>
          <w:szCs w:val="22"/>
          <w:lang w:eastAsia="el-GR"/>
        </w:rPr>
        <w:t>αριθμ</w:t>
      </w:r>
      <w:proofErr w:type="spellEnd"/>
      <w:r w:rsidRPr="006A7CD5">
        <w:rPr>
          <w:rFonts w:ascii="Arial" w:hAnsi="Arial" w:cs="Arial"/>
          <w:i/>
          <w:sz w:val="22"/>
          <w:szCs w:val="22"/>
          <w:lang w:eastAsia="el-GR"/>
        </w:rPr>
        <w:t>. 10821/04-06-2024 συμφωνητικό παράτασης της σύμβασης για ένα (1) ακόμη έτος, ήτοι έως 19-07-2025.</w:t>
      </w:r>
    </w:p>
    <w:p w:rsidR="006A7CD5" w:rsidRPr="006A7CD5" w:rsidRDefault="006A7CD5" w:rsidP="006A7CD5">
      <w:pPr>
        <w:suppressAutoHyphens w:val="0"/>
        <w:spacing w:before="100" w:beforeAutospacing="1"/>
        <w:rPr>
          <w:rFonts w:ascii="Arial" w:hAnsi="Arial" w:cs="Arial"/>
          <w:i/>
          <w:sz w:val="22"/>
          <w:szCs w:val="22"/>
          <w:lang w:eastAsia="el-GR"/>
        </w:rPr>
      </w:pPr>
      <w:r w:rsidRPr="006A7CD5">
        <w:rPr>
          <w:rFonts w:ascii="Arial" w:hAnsi="Arial" w:cs="Arial"/>
          <w:i/>
          <w:sz w:val="22"/>
          <w:szCs w:val="22"/>
          <w:lang w:eastAsia="el-GR"/>
        </w:rPr>
        <w:t xml:space="preserve">     Επειδή έχει λήξει η συνεργασία με την εξειδικευμένη εταιρεία, και υπάρχει η ανάγκη συνέχισης του έργου αυτού, ήτοι της περισυλλογής εγκαταλελειμμένων οχημάτων τέλους κύκλου ζωής, εντός των ορίων του Δήμου </w:t>
      </w:r>
      <w:proofErr w:type="spellStart"/>
      <w:r w:rsidRPr="006A7CD5">
        <w:rPr>
          <w:rFonts w:ascii="Arial" w:hAnsi="Arial" w:cs="Arial"/>
          <w:i/>
          <w:sz w:val="22"/>
          <w:szCs w:val="22"/>
          <w:lang w:eastAsia="el-GR"/>
        </w:rPr>
        <w:t>Λεβαδέων</w:t>
      </w:r>
      <w:proofErr w:type="spellEnd"/>
      <w:r w:rsidRPr="006A7CD5">
        <w:rPr>
          <w:rFonts w:ascii="Arial" w:hAnsi="Arial" w:cs="Arial"/>
          <w:i/>
          <w:sz w:val="22"/>
          <w:szCs w:val="22"/>
          <w:lang w:eastAsia="el-GR"/>
        </w:rPr>
        <w:t xml:space="preserve">, με απώτερο στόχο τη βελτίωση ποιότητας ζωής των πολιτών, την εξασφάλιση θέσεων σταθμευούσης και την προστασία της δημόσιας υγείας και του περιβάλλοντος, το Δημοτικό Συμβούλιο </w:t>
      </w:r>
      <w:proofErr w:type="spellStart"/>
      <w:r w:rsidRPr="006A7CD5">
        <w:rPr>
          <w:rFonts w:ascii="Arial" w:hAnsi="Arial" w:cs="Arial"/>
          <w:i/>
          <w:sz w:val="22"/>
          <w:szCs w:val="22"/>
          <w:lang w:eastAsia="el-GR"/>
        </w:rPr>
        <w:t>Λεβαδέων</w:t>
      </w:r>
      <w:proofErr w:type="spellEnd"/>
      <w:r w:rsidRPr="006A7CD5">
        <w:rPr>
          <w:rFonts w:ascii="Arial" w:hAnsi="Arial" w:cs="Arial"/>
          <w:i/>
          <w:sz w:val="22"/>
          <w:szCs w:val="22"/>
          <w:lang w:eastAsia="el-GR"/>
        </w:rPr>
        <w:t xml:space="preserve"> , με την </w:t>
      </w:r>
      <w:proofErr w:type="spellStart"/>
      <w:r w:rsidRPr="006A7CD5">
        <w:rPr>
          <w:rFonts w:ascii="Arial" w:hAnsi="Arial" w:cs="Arial"/>
          <w:i/>
          <w:sz w:val="22"/>
          <w:szCs w:val="22"/>
          <w:lang w:eastAsia="el-GR"/>
        </w:rPr>
        <w:t>αριθμ</w:t>
      </w:r>
      <w:proofErr w:type="spellEnd"/>
      <w:r w:rsidRPr="006A7CD5">
        <w:rPr>
          <w:rFonts w:ascii="Arial" w:hAnsi="Arial" w:cs="Arial"/>
          <w:i/>
          <w:sz w:val="22"/>
          <w:szCs w:val="22"/>
          <w:lang w:eastAsia="el-GR"/>
        </w:rPr>
        <w:t>. 101/2025 Απόφασή του, ενέκρινε την διενέργεια διαγωνισμού, ο οποίος θα είναι πλειοδοτικός, φανερός με προφορική δημοπρασία, για την επιλογή αναδόχου, ο οποίος θα περισυλλέγει τα οχήματα που έχουν χαρακτηρισθεί ως Οχήματα Τέλους Κύκλου Ζωής, σύμφωνα με τους όρους που θα καθορίσει η Οικονομική Επιτροπή.</w:t>
      </w:r>
    </w:p>
    <w:p w:rsidR="006A7CD5" w:rsidRPr="006A7CD5" w:rsidRDefault="006A7CD5" w:rsidP="006A7CD5">
      <w:pPr>
        <w:suppressAutoHyphens w:val="0"/>
        <w:spacing w:before="100" w:beforeAutospacing="1"/>
        <w:rPr>
          <w:rFonts w:ascii="Arial" w:hAnsi="Arial" w:cs="Arial"/>
          <w:i/>
          <w:sz w:val="22"/>
          <w:szCs w:val="22"/>
          <w:lang w:eastAsia="el-GR"/>
        </w:rPr>
      </w:pPr>
      <w:r w:rsidRPr="006A7CD5">
        <w:rPr>
          <w:rFonts w:ascii="Arial" w:hAnsi="Arial" w:cs="Arial"/>
          <w:i/>
          <w:sz w:val="22"/>
          <w:szCs w:val="22"/>
          <w:lang w:eastAsia="el-GR"/>
        </w:rPr>
        <w:lastRenderedPageBreak/>
        <w:t xml:space="preserve">Αρμόδιο όργανο για τη διενέργεια της δημοπρασίας είναι, σύμφωνα με το άρθρο 1 του ΠΔ 270/81 η τριμελής επιτροπή που συστάθηκε με την </w:t>
      </w:r>
      <w:proofErr w:type="spellStart"/>
      <w:r w:rsidRPr="006A7CD5">
        <w:rPr>
          <w:rFonts w:ascii="Arial" w:hAnsi="Arial" w:cs="Arial"/>
          <w:i/>
          <w:sz w:val="22"/>
          <w:szCs w:val="22"/>
          <w:lang w:eastAsia="el-GR"/>
        </w:rPr>
        <w:t>αριθμ</w:t>
      </w:r>
      <w:proofErr w:type="spellEnd"/>
      <w:r w:rsidRPr="006A7CD5">
        <w:rPr>
          <w:rFonts w:ascii="Arial" w:hAnsi="Arial" w:cs="Arial"/>
          <w:i/>
          <w:sz w:val="22"/>
          <w:szCs w:val="22"/>
          <w:lang w:eastAsia="el-GR"/>
        </w:rPr>
        <w:t xml:space="preserve">. 11/2025 απόφαση του Δημοτικού Συμβουλίου </w:t>
      </w:r>
      <w:proofErr w:type="spellStart"/>
      <w:r w:rsidRPr="006A7CD5">
        <w:rPr>
          <w:rFonts w:ascii="Arial" w:hAnsi="Arial" w:cs="Arial"/>
          <w:i/>
          <w:sz w:val="22"/>
          <w:szCs w:val="22"/>
          <w:lang w:eastAsia="el-GR"/>
        </w:rPr>
        <w:t>Λεβαδέων</w:t>
      </w:r>
      <w:proofErr w:type="spellEnd"/>
      <w:r w:rsidRPr="006A7CD5">
        <w:rPr>
          <w:rFonts w:ascii="Arial" w:hAnsi="Arial" w:cs="Arial"/>
          <w:i/>
          <w:sz w:val="22"/>
          <w:szCs w:val="22"/>
          <w:lang w:eastAsia="el-GR"/>
        </w:rPr>
        <w:t>, ενώ για τον καθορισμό των όρων της δημοπρασίας, αρμόδια είναι η Δημοτική Επιτροπή (άρθρο 9 παρ. 1 του Ν. 5056/2023).</w:t>
      </w:r>
    </w:p>
    <w:p w:rsidR="006A7CD5" w:rsidRPr="006A7CD5" w:rsidRDefault="006A7CD5" w:rsidP="006A7CD5">
      <w:pPr>
        <w:suppressAutoHyphens w:val="0"/>
        <w:spacing w:before="100" w:beforeAutospacing="1"/>
        <w:rPr>
          <w:rFonts w:ascii="Arial" w:hAnsi="Arial" w:cs="Arial"/>
          <w:i/>
          <w:sz w:val="22"/>
          <w:szCs w:val="22"/>
          <w:lang w:eastAsia="el-GR"/>
        </w:rPr>
      </w:pPr>
      <w:r w:rsidRPr="006A7CD5">
        <w:rPr>
          <w:rFonts w:ascii="Arial" w:hAnsi="Arial" w:cs="Arial"/>
          <w:i/>
          <w:sz w:val="22"/>
          <w:szCs w:val="22"/>
          <w:lang w:eastAsia="el-GR"/>
        </w:rPr>
        <w:t>Κατόπιν των ανωτέρω και λαμβάνοντας υπόψη :</w:t>
      </w:r>
    </w:p>
    <w:p w:rsidR="006A7CD5" w:rsidRPr="006A7CD5" w:rsidRDefault="006A7CD5" w:rsidP="006A7CD5">
      <w:pPr>
        <w:suppressAutoHyphens w:val="0"/>
        <w:spacing w:before="100" w:beforeAutospacing="1"/>
        <w:rPr>
          <w:rFonts w:ascii="Arial" w:hAnsi="Arial" w:cs="Arial"/>
          <w:i/>
          <w:sz w:val="22"/>
          <w:szCs w:val="22"/>
          <w:lang w:eastAsia="el-GR"/>
        </w:rPr>
      </w:pPr>
      <w:r w:rsidRPr="006A7CD5">
        <w:rPr>
          <w:rFonts w:ascii="Arial" w:hAnsi="Arial" w:cs="Arial"/>
          <w:i/>
          <w:sz w:val="22"/>
          <w:szCs w:val="22"/>
          <w:lang w:eastAsia="el-GR"/>
        </w:rPr>
        <w:t xml:space="preserve">1. Το άρθρο 199 παρ. 1 του Ν. 3463/2006 «Κώδικας Δήμων και Κοινοτήτων» </w:t>
      </w:r>
    </w:p>
    <w:p w:rsidR="006A7CD5" w:rsidRPr="006A7CD5" w:rsidRDefault="006A7CD5" w:rsidP="006A7CD5">
      <w:pPr>
        <w:suppressAutoHyphens w:val="0"/>
        <w:spacing w:before="100" w:beforeAutospacing="1"/>
        <w:rPr>
          <w:rFonts w:ascii="Arial" w:hAnsi="Arial" w:cs="Arial"/>
          <w:i/>
          <w:sz w:val="22"/>
          <w:szCs w:val="22"/>
          <w:lang w:eastAsia="el-GR"/>
        </w:rPr>
      </w:pPr>
      <w:r w:rsidRPr="006A7CD5">
        <w:rPr>
          <w:rFonts w:ascii="Arial" w:hAnsi="Arial" w:cs="Arial"/>
          <w:i/>
          <w:sz w:val="22"/>
          <w:szCs w:val="22"/>
          <w:lang w:eastAsia="el-GR"/>
        </w:rPr>
        <w:t xml:space="preserve">2. Το ΠΔ 270/81 «Περί καθορισμού των οργάνων, της διαδικασίας και των όρων διενέργειας </w:t>
      </w:r>
    </w:p>
    <w:p w:rsidR="006A7CD5" w:rsidRPr="006A7CD5" w:rsidRDefault="006A7CD5" w:rsidP="006A7CD5">
      <w:pPr>
        <w:suppressAutoHyphens w:val="0"/>
        <w:spacing w:before="100" w:beforeAutospacing="1"/>
        <w:rPr>
          <w:rFonts w:ascii="Arial" w:hAnsi="Arial" w:cs="Arial"/>
          <w:i/>
          <w:sz w:val="22"/>
          <w:szCs w:val="22"/>
          <w:lang w:eastAsia="el-GR"/>
        </w:rPr>
      </w:pPr>
      <w:r w:rsidRPr="006A7CD5">
        <w:rPr>
          <w:rFonts w:ascii="Arial" w:hAnsi="Arial" w:cs="Arial"/>
          <w:i/>
          <w:sz w:val="22"/>
          <w:szCs w:val="22"/>
          <w:lang w:eastAsia="el-GR"/>
        </w:rPr>
        <w:t xml:space="preserve">δημοπρασιών </w:t>
      </w:r>
      <w:proofErr w:type="spellStart"/>
      <w:r w:rsidRPr="006A7CD5">
        <w:rPr>
          <w:rFonts w:ascii="Arial" w:hAnsi="Arial" w:cs="Arial"/>
          <w:i/>
          <w:sz w:val="22"/>
          <w:szCs w:val="22"/>
          <w:lang w:eastAsia="el-GR"/>
        </w:rPr>
        <w:t>δι΄</w:t>
      </w:r>
      <w:proofErr w:type="spellEnd"/>
      <w:r w:rsidRPr="006A7CD5">
        <w:rPr>
          <w:rFonts w:ascii="Arial" w:hAnsi="Arial" w:cs="Arial"/>
          <w:i/>
          <w:sz w:val="22"/>
          <w:szCs w:val="22"/>
          <w:lang w:eastAsia="el-GR"/>
        </w:rPr>
        <w:t xml:space="preserve"> </w:t>
      </w:r>
      <w:proofErr w:type="spellStart"/>
      <w:r w:rsidRPr="006A7CD5">
        <w:rPr>
          <w:rFonts w:ascii="Arial" w:hAnsi="Arial" w:cs="Arial"/>
          <w:i/>
          <w:sz w:val="22"/>
          <w:szCs w:val="22"/>
          <w:lang w:eastAsia="el-GR"/>
        </w:rPr>
        <w:t>εκποίησιν</w:t>
      </w:r>
      <w:proofErr w:type="spellEnd"/>
      <w:r w:rsidRPr="006A7CD5">
        <w:rPr>
          <w:rFonts w:ascii="Arial" w:hAnsi="Arial" w:cs="Arial"/>
          <w:i/>
          <w:sz w:val="22"/>
          <w:szCs w:val="22"/>
          <w:lang w:eastAsia="el-GR"/>
        </w:rPr>
        <w:t xml:space="preserve"> ή </w:t>
      </w:r>
      <w:proofErr w:type="spellStart"/>
      <w:r w:rsidRPr="006A7CD5">
        <w:rPr>
          <w:rFonts w:ascii="Arial" w:hAnsi="Arial" w:cs="Arial"/>
          <w:i/>
          <w:sz w:val="22"/>
          <w:szCs w:val="22"/>
          <w:lang w:eastAsia="el-GR"/>
        </w:rPr>
        <w:t>εκμίσθωσιν</w:t>
      </w:r>
      <w:proofErr w:type="spellEnd"/>
      <w:r w:rsidRPr="006A7CD5">
        <w:rPr>
          <w:rFonts w:ascii="Arial" w:hAnsi="Arial" w:cs="Arial"/>
          <w:i/>
          <w:sz w:val="22"/>
          <w:szCs w:val="22"/>
          <w:lang w:eastAsia="el-GR"/>
        </w:rPr>
        <w:t xml:space="preserve"> πραγμάτων των δήμων και κοινοτήτων»</w:t>
      </w:r>
    </w:p>
    <w:p w:rsidR="006A7CD5" w:rsidRPr="006A7CD5" w:rsidRDefault="006A7CD5" w:rsidP="006A7CD5">
      <w:pPr>
        <w:suppressAutoHyphens w:val="0"/>
        <w:spacing w:before="100" w:beforeAutospacing="1"/>
        <w:rPr>
          <w:rFonts w:ascii="Arial" w:hAnsi="Arial" w:cs="Arial"/>
          <w:i/>
          <w:sz w:val="22"/>
          <w:szCs w:val="22"/>
          <w:lang w:eastAsia="el-GR"/>
        </w:rPr>
      </w:pPr>
      <w:r w:rsidRPr="006A7CD5">
        <w:rPr>
          <w:rFonts w:ascii="Arial" w:hAnsi="Arial" w:cs="Arial"/>
          <w:i/>
          <w:sz w:val="22"/>
          <w:szCs w:val="22"/>
          <w:lang w:eastAsia="el-GR"/>
        </w:rPr>
        <w:t>3. Το ΠΔ 116/2004 (ΦΕΚ 81/τ.Α΄/05-03-2004), περί εναλλακτικής διαχείρισης των οχημάτων</w:t>
      </w:r>
    </w:p>
    <w:p w:rsidR="006A7CD5" w:rsidRPr="006A7CD5" w:rsidRDefault="006A7CD5" w:rsidP="006A7CD5">
      <w:pPr>
        <w:suppressAutoHyphens w:val="0"/>
        <w:spacing w:before="100" w:beforeAutospacing="1"/>
        <w:rPr>
          <w:rFonts w:ascii="Arial" w:hAnsi="Arial" w:cs="Arial"/>
          <w:i/>
          <w:sz w:val="22"/>
          <w:szCs w:val="22"/>
          <w:lang w:eastAsia="el-GR"/>
        </w:rPr>
      </w:pPr>
      <w:r w:rsidRPr="006A7CD5">
        <w:rPr>
          <w:rFonts w:ascii="Arial" w:hAnsi="Arial" w:cs="Arial"/>
          <w:i/>
          <w:sz w:val="22"/>
          <w:szCs w:val="22"/>
          <w:lang w:eastAsia="el-GR"/>
        </w:rPr>
        <w:t>στο τέλος του κύκλου ζωής τους</w:t>
      </w:r>
    </w:p>
    <w:p w:rsidR="006A7CD5" w:rsidRPr="006A7CD5" w:rsidRDefault="006A7CD5" w:rsidP="006A7CD5">
      <w:pPr>
        <w:suppressAutoHyphens w:val="0"/>
        <w:spacing w:before="100" w:beforeAutospacing="1"/>
        <w:rPr>
          <w:rFonts w:ascii="Arial" w:hAnsi="Arial" w:cs="Arial"/>
          <w:i/>
          <w:sz w:val="22"/>
          <w:szCs w:val="22"/>
          <w:lang w:eastAsia="el-GR"/>
        </w:rPr>
      </w:pPr>
      <w:r w:rsidRPr="006A7CD5">
        <w:rPr>
          <w:rFonts w:ascii="Arial" w:hAnsi="Arial" w:cs="Arial"/>
          <w:i/>
          <w:sz w:val="22"/>
          <w:szCs w:val="22"/>
          <w:lang w:eastAsia="el-GR"/>
        </w:rPr>
        <w:t xml:space="preserve">4. Την </w:t>
      </w:r>
      <w:proofErr w:type="spellStart"/>
      <w:r w:rsidRPr="006A7CD5">
        <w:rPr>
          <w:rFonts w:ascii="Arial" w:hAnsi="Arial" w:cs="Arial"/>
          <w:i/>
          <w:sz w:val="22"/>
          <w:szCs w:val="22"/>
          <w:lang w:eastAsia="el-GR"/>
        </w:rPr>
        <w:t>αριθμ</w:t>
      </w:r>
      <w:proofErr w:type="spellEnd"/>
      <w:r w:rsidRPr="006A7CD5">
        <w:rPr>
          <w:rFonts w:ascii="Arial" w:hAnsi="Arial" w:cs="Arial"/>
          <w:i/>
          <w:sz w:val="22"/>
          <w:szCs w:val="22"/>
          <w:lang w:eastAsia="el-GR"/>
        </w:rPr>
        <w:t xml:space="preserve">. 101/2025 Απόφαση Δημοτικού Συμβουλίου </w:t>
      </w:r>
      <w:proofErr w:type="spellStart"/>
      <w:r w:rsidRPr="006A7CD5">
        <w:rPr>
          <w:rFonts w:ascii="Arial" w:hAnsi="Arial" w:cs="Arial"/>
          <w:i/>
          <w:sz w:val="22"/>
          <w:szCs w:val="22"/>
          <w:lang w:eastAsia="el-GR"/>
        </w:rPr>
        <w:t>Λεβαδέων</w:t>
      </w:r>
      <w:proofErr w:type="spellEnd"/>
    </w:p>
    <w:p w:rsidR="006A7CD5" w:rsidRPr="006A7CD5" w:rsidRDefault="006A7CD5" w:rsidP="006A7CD5">
      <w:pPr>
        <w:suppressAutoHyphens w:val="0"/>
        <w:spacing w:before="100" w:beforeAutospacing="1"/>
        <w:rPr>
          <w:rFonts w:ascii="Arial" w:hAnsi="Arial" w:cs="Arial"/>
          <w:i/>
          <w:sz w:val="22"/>
          <w:szCs w:val="22"/>
          <w:lang w:eastAsia="el-GR"/>
        </w:rPr>
      </w:pPr>
      <w:r w:rsidRPr="006A7CD5">
        <w:rPr>
          <w:rFonts w:ascii="Arial" w:hAnsi="Arial" w:cs="Arial"/>
          <w:i/>
          <w:sz w:val="22"/>
          <w:szCs w:val="22"/>
          <w:lang w:eastAsia="el-GR"/>
        </w:rPr>
        <w:t>5. Το άρθρο 9 παρ. 1 του Ν. 5056/2023,</w:t>
      </w:r>
    </w:p>
    <w:p w:rsidR="006A7CD5" w:rsidRPr="006A7CD5" w:rsidRDefault="006A7CD5" w:rsidP="006A7CD5">
      <w:pPr>
        <w:suppressAutoHyphens w:val="0"/>
        <w:spacing w:before="100" w:beforeAutospacing="1"/>
        <w:rPr>
          <w:rFonts w:ascii="Arial" w:hAnsi="Arial" w:cs="Arial"/>
          <w:i/>
          <w:sz w:val="22"/>
          <w:szCs w:val="22"/>
          <w:lang w:eastAsia="el-GR"/>
        </w:rPr>
      </w:pPr>
      <w:r w:rsidRPr="006A7CD5">
        <w:rPr>
          <w:rFonts w:ascii="Arial" w:hAnsi="Arial" w:cs="Arial"/>
          <w:b/>
          <w:bCs/>
          <w:i/>
          <w:sz w:val="22"/>
          <w:szCs w:val="22"/>
          <w:u w:val="single"/>
          <w:lang w:eastAsia="el-GR"/>
        </w:rPr>
        <w:t>καλείται</w:t>
      </w:r>
      <w:r w:rsidRPr="006A7CD5">
        <w:rPr>
          <w:rFonts w:ascii="Arial" w:hAnsi="Arial" w:cs="Arial"/>
          <w:i/>
          <w:sz w:val="22"/>
          <w:szCs w:val="22"/>
          <w:lang w:eastAsia="el-GR"/>
        </w:rPr>
        <w:t xml:space="preserve"> , η Δημοτική Επιτροπή , να καθορίσει τους όρους ανοικτής φανερής πλειοδοτικής δημοπρασίας , για την περισυλλογή εγκαταλελειμμένων οχημάτων τέλους κύκλου ζωής (Ο.Τ.Κ.Ζ.) σε διάφορα σημεία εντός των ορίων του Δήμου </w:t>
      </w:r>
      <w:proofErr w:type="spellStart"/>
      <w:r w:rsidRPr="006A7CD5">
        <w:rPr>
          <w:rFonts w:ascii="Arial" w:hAnsi="Arial" w:cs="Arial"/>
          <w:i/>
          <w:sz w:val="22"/>
          <w:szCs w:val="22"/>
          <w:lang w:eastAsia="el-GR"/>
        </w:rPr>
        <w:t>Λεβαδέων</w:t>
      </w:r>
      <w:proofErr w:type="spellEnd"/>
      <w:r w:rsidRPr="006A7CD5">
        <w:rPr>
          <w:rFonts w:ascii="Arial" w:hAnsi="Arial" w:cs="Arial"/>
          <w:i/>
          <w:sz w:val="22"/>
          <w:szCs w:val="22"/>
          <w:lang w:eastAsia="el-GR"/>
        </w:rPr>
        <w:t>, από εγκεκριμένη εταιρεία - μέλος του επίσημου δικτύου της Ε.Δ.Ο.Ε., καθώς και της εκποίησης αυτών, με τελικό σκοπό την ανακύκλωση τους.</w:t>
      </w:r>
    </w:p>
    <w:p w:rsidR="006A7CD5" w:rsidRPr="006A7CD5" w:rsidRDefault="006A7CD5" w:rsidP="006A7CD5">
      <w:pPr>
        <w:suppressAutoHyphens w:val="0"/>
        <w:spacing w:before="100" w:beforeAutospacing="1"/>
        <w:rPr>
          <w:rFonts w:ascii="Arial" w:hAnsi="Arial" w:cs="Arial"/>
          <w:sz w:val="22"/>
          <w:szCs w:val="22"/>
          <w:lang w:eastAsia="el-GR"/>
        </w:rPr>
      </w:pPr>
    </w:p>
    <w:p w:rsidR="000020FF" w:rsidRPr="00727966" w:rsidRDefault="00CD580E" w:rsidP="00CD580E">
      <w:pPr>
        <w:tabs>
          <w:tab w:val="left" w:pos="559"/>
          <w:tab w:val="left" w:pos="1555"/>
        </w:tabs>
        <w:rPr>
          <w:rFonts w:ascii="Arial" w:hAnsi="Arial" w:cs="Arial"/>
          <w:sz w:val="22"/>
          <w:szCs w:val="22"/>
        </w:rPr>
      </w:pPr>
      <w:r w:rsidRPr="00727966">
        <w:rPr>
          <w:rFonts w:ascii="Arial" w:eastAsia="Calibri" w:hAnsi="Arial" w:cs="Arial"/>
          <w:b/>
          <w:bCs/>
          <w:sz w:val="22"/>
          <w:szCs w:val="22"/>
        </w:rPr>
        <w:tab/>
      </w:r>
      <w:r w:rsidR="000020FF" w:rsidRPr="00727966">
        <w:rPr>
          <w:rFonts w:ascii="Arial" w:hAnsi="Arial" w:cs="Arial"/>
          <w:sz w:val="22"/>
          <w:szCs w:val="22"/>
        </w:rPr>
        <w:t>Στη συνέχεια ο Πρόεδρος κάλεσε τα μέλη να αποφασίσουν σχετικά.</w:t>
      </w:r>
    </w:p>
    <w:p w:rsidR="00AB3EA3" w:rsidRPr="00727966" w:rsidRDefault="00AB3EA3" w:rsidP="00CD580E">
      <w:pPr>
        <w:tabs>
          <w:tab w:val="left" w:pos="559"/>
          <w:tab w:val="left" w:pos="1555"/>
        </w:tabs>
        <w:rPr>
          <w:rFonts w:ascii="Arial" w:hAnsi="Arial" w:cs="Arial"/>
          <w:sz w:val="22"/>
          <w:szCs w:val="22"/>
        </w:rPr>
      </w:pPr>
    </w:p>
    <w:p w:rsidR="000020FF" w:rsidRPr="00727966" w:rsidRDefault="000020FF" w:rsidP="00AD231B">
      <w:pPr>
        <w:tabs>
          <w:tab w:val="left" w:pos="0"/>
        </w:tabs>
        <w:spacing w:line="276" w:lineRule="auto"/>
        <w:jc w:val="both"/>
        <w:rPr>
          <w:rFonts w:ascii="Arial" w:hAnsi="Arial" w:cs="Arial"/>
          <w:sz w:val="22"/>
          <w:szCs w:val="22"/>
        </w:rPr>
      </w:pPr>
      <w:r w:rsidRPr="00727966">
        <w:rPr>
          <w:rFonts w:ascii="Arial" w:hAnsi="Arial" w:cs="Arial"/>
          <w:sz w:val="22"/>
          <w:szCs w:val="22"/>
        </w:rPr>
        <w:t xml:space="preserve">  </w:t>
      </w:r>
    </w:p>
    <w:p w:rsidR="00F661DE" w:rsidRDefault="000020FF" w:rsidP="001D5E89">
      <w:pPr>
        <w:ind w:hanging="432"/>
        <w:rPr>
          <w:rFonts w:ascii="Arial" w:eastAsia="Arial" w:hAnsi="Arial" w:cs="Arial"/>
          <w:b/>
          <w:kern w:val="1"/>
          <w:sz w:val="22"/>
          <w:szCs w:val="22"/>
          <w:lang w:bidi="hi-IN"/>
        </w:rPr>
      </w:pPr>
      <w:r w:rsidRPr="00727966">
        <w:rPr>
          <w:rFonts w:ascii="Arial" w:eastAsia="Arial" w:hAnsi="Arial" w:cs="Arial"/>
          <w:sz w:val="22"/>
          <w:szCs w:val="22"/>
        </w:rPr>
        <w:t xml:space="preserve">      </w:t>
      </w:r>
      <w:r w:rsidR="00F661DE" w:rsidRPr="00AC1BAA">
        <w:rPr>
          <w:rFonts w:ascii="Arial" w:hAnsi="Arial" w:cs="Arial"/>
          <w:i/>
          <w:sz w:val="22"/>
          <w:szCs w:val="22"/>
        </w:rPr>
        <w:t xml:space="preserve"> </w:t>
      </w:r>
      <w:r w:rsidR="00F661DE" w:rsidRPr="00AC1BAA">
        <w:rPr>
          <w:rFonts w:ascii="Arial" w:hAnsi="Arial" w:cs="Arial"/>
          <w:sz w:val="22"/>
          <w:szCs w:val="22"/>
        </w:rPr>
        <w:t xml:space="preserve">  </w:t>
      </w:r>
      <w:r w:rsidR="00F661DE" w:rsidRPr="00AC1BAA">
        <w:rPr>
          <w:rFonts w:ascii="Arial" w:hAnsi="Arial" w:cs="Arial"/>
          <w:i/>
          <w:sz w:val="22"/>
          <w:szCs w:val="22"/>
        </w:rPr>
        <w:tab/>
      </w:r>
      <w:r w:rsidR="00F661DE" w:rsidRPr="00AC1BAA">
        <w:rPr>
          <w:rFonts w:ascii="Arial" w:eastAsia="Arial" w:hAnsi="Arial" w:cs="Arial"/>
          <w:b/>
          <w:sz w:val="22"/>
          <w:szCs w:val="22"/>
        </w:rPr>
        <w:t xml:space="preserve">  </w:t>
      </w:r>
      <w:r w:rsidR="00F661DE" w:rsidRPr="00AC1BAA">
        <w:rPr>
          <w:rFonts w:ascii="Arial" w:eastAsia="Arial" w:hAnsi="Arial" w:cs="Arial"/>
          <w:b/>
          <w:kern w:val="1"/>
          <w:sz w:val="22"/>
          <w:szCs w:val="22"/>
          <w:lang w:bidi="hi-IN"/>
        </w:rPr>
        <w:t>Η Δημοτική   Επιτροπή  λαμβάνοντας υπόψη :</w:t>
      </w:r>
    </w:p>
    <w:p w:rsidR="00E5407E" w:rsidRDefault="00E5407E" w:rsidP="001D5E89">
      <w:pPr>
        <w:ind w:hanging="432"/>
        <w:rPr>
          <w:rFonts w:ascii="Arial" w:eastAsia="Arial" w:hAnsi="Arial" w:cs="Arial"/>
          <w:b/>
          <w:kern w:val="1"/>
          <w:sz w:val="22"/>
          <w:szCs w:val="22"/>
          <w:lang w:bidi="hi-IN"/>
        </w:rPr>
      </w:pPr>
    </w:p>
    <w:p w:rsidR="00F661DE" w:rsidRPr="00AC1BAA" w:rsidRDefault="00F661DE" w:rsidP="00F661DE">
      <w:pPr>
        <w:tabs>
          <w:tab w:val="left" w:pos="0"/>
        </w:tabs>
        <w:spacing w:line="276" w:lineRule="auto"/>
        <w:jc w:val="both"/>
        <w:rPr>
          <w:rFonts w:ascii="Arial" w:eastAsia="Arial" w:hAnsi="Arial" w:cs="Arial"/>
          <w:b/>
          <w:kern w:val="1"/>
          <w:sz w:val="22"/>
          <w:szCs w:val="22"/>
          <w:lang w:bidi="hi-IN"/>
        </w:rPr>
      </w:pPr>
    </w:p>
    <w:p w:rsidR="00F661DE" w:rsidRPr="000020FF" w:rsidRDefault="00E26C40" w:rsidP="00F661DE">
      <w:pPr>
        <w:pStyle w:val="ad"/>
        <w:spacing w:line="288" w:lineRule="auto"/>
        <w:rPr>
          <w:rFonts w:ascii="Arial" w:hAnsi="Arial" w:cs="Arial"/>
          <w:sz w:val="22"/>
          <w:szCs w:val="22"/>
        </w:rPr>
      </w:pPr>
      <w:r>
        <w:rPr>
          <w:rFonts w:ascii="Arial" w:hAnsi="Arial" w:cs="Arial"/>
          <w:sz w:val="22"/>
          <w:szCs w:val="22"/>
        </w:rPr>
        <w:t>-</w:t>
      </w:r>
      <w:r w:rsidR="00F661DE" w:rsidRPr="000020FF">
        <w:rPr>
          <w:rFonts w:ascii="Arial" w:hAnsi="Arial" w:cs="Arial"/>
          <w:sz w:val="22"/>
          <w:szCs w:val="22"/>
        </w:rPr>
        <w:t>Τις διατάξεις του  άρθρου του άρθρου 75 του Ν. 3852/2010 όπως αυτό αντικαταστάθηκε από το άρθρο 77 του Ν. 4555/2018</w:t>
      </w:r>
    </w:p>
    <w:p w:rsidR="00D77CC6" w:rsidRPr="00727966" w:rsidRDefault="00F661DE" w:rsidP="00D77CC6">
      <w:pPr>
        <w:pStyle w:val="ad"/>
        <w:spacing w:line="288" w:lineRule="auto"/>
        <w:rPr>
          <w:rFonts w:ascii="Arial" w:hAnsi="Arial" w:cs="Arial"/>
          <w:sz w:val="22"/>
          <w:szCs w:val="22"/>
        </w:rPr>
      </w:pPr>
      <w:r w:rsidRPr="000020FF">
        <w:rPr>
          <w:rFonts w:ascii="Arial" w:hAnsi="Arial" w:cs="Arial"/>
          <w:sz w:val="22"/>
          <w:szCs w:val="22"/>
        </w:rPr>
        <w:t xml:space="preserve"> </w:t>
      </w:r>
      <w:r w:rsidR="00D77CC6" w:rsidRPr="00727966">
        <w:rPr>
          <w:rFonts w:ascii="Arial" w:hAnsi="Arial" w:cs="Arial"/>
          <w:sz w:val="22"/>
          <w:szCs w:val="22"/>
        </w:rPr>
        <w:t>Τις διατάξεις του  άρθρου 74</w:t>
      </w:r>
      <w:r w:rsidR="00D77CC6" w:rsidRPr="00727966">
        <w:rPr>
          <w:rFonts w:ascii="Arial" w:hAnsi="Arial" w:cs="Arial"/>
          <w:sz w:val="22"/>
          <w:szCs w:val="22"/>
          <w:vertAlign w:val="superscript"/>
        </w:rPr>
        <w:t>Α</w:t>
      </w:r>
      <w:r w:rsidR="00D77CC6" w:rsidRPr="00727966">
        <w:rPr>
          <w:rFonts w:ascii="Arial" w:hAnsi="Arial" w:cs="Arial"/>
          <w:sz w:val="22"/>
          <w:szCs w:val="22"/>
        </w:rPr>
        <w:t xml:space="preserve"> παρ. 1 του Ν. 3852/2010 όπως αυτό τροποποιήθηκε από το άρθρο 9 του Ν. 5056/2023 - Αρμοδιότητες Δημοτικής Επιτροπής</w:t>
      </w:r>
    </w:p>
    <w:p w:rsidR="00D77CC6" w:rsidRPr="00727966" w:rsidRDefault="00D77CC6" w:rsidP="00D77CC6">
      <w:pPr>
        <w:widowControl w:val="0"/>
        <w:spacing w:line="276" w:lineRule="auto"/>
        <w:jc w:val="both"/>
        <w:rPr>
          <w:rFonts w:ascii="Arial" w:hAnsi="Arial" w:cs="Arial"/>
          <w:kern w:val="2"/>
          <w:sz w:val="22"/>
          <w:szCs w:val="22"/>
          <w:lang w:bidi="hi-IN"/>
        </w:rPr>
      </w:pPr>
      <w:r w:rsidRPr="00727966">
        <w:rPr>
          <w:rFonts w:ascii="Arial" w:hAnsi="Arial" w:cs="Arial"/>
          <w:color w:val="00000A"/>
          <w:sz w:val="22"/>
          <w:szCs w:val="22"/>
        </w:rPr>
        <w:t>-Το άρθρο 1</w:t>
      </w:r>
      <w:r w:rsidRPr="00727966">
        <w:rPr>
          <w:rFonts w:ascii="Arial" w:hAnsi="Arial" w:cs="Arial"/>
          <w:color w:val="00000A"/>
          <w:kern w:val="2"/>
          <w:sz w:val="22"/>
          <w:szCs w:val="22"/>
          <w:highlight w:val="white"/>
          <w:lang w:bidi="hi-IN"/>
        </w:rPr>
        <w:t xml:space="preserve">4 </w:t>
      </w:r>
      <w:r w:rsidRPr="00727966">
        <w:rPr>
          <w:rFonts w:ascii="Arial" w:hAnsi="Arial" w:cs="Arial"/>
          <w:kern w:val="2"/>
          <w:sz w:val="22"/>
          <w:szCs w:val="22"/>
          <w:highlight w:val="white"/>
          <w:lang w:bidi="hi-IN"/>
        </w:rPr>
        <w:t xml:space="preserve"> παρ.1 </w:t>
      </w:r>
      <w:r w:rsidRPr="00727966">
        <w:rPr>
          <w:rFonts w:ascii="Arial" w:hAnsi="Arial" w:cs="Arial"/>
          <w:kern w:val="2"/>
          <w:sz w:val="22"/>
          <w:szCs w:val="22"/>
          <w:lang w:bidi="hi-IN"/>
        </w:rPr>
        <w:t>του Ν. 4625/19 καθώς και την παρ. 1 του άρθρου 203 του Ν. 4555/18</w:t>
      </w:r>
    </w:p>
    <w:p w:rsidR="00D77CC6" w:rsidRDefault="00D77CC6" w:rsidP="00D77CC6">
      <w:pPr>
        <w:widowControl w:val="0"/>
        <w:spacing w:line="276" w:lineRule="auto"/>
        <w:jc w:val="both"/>
        <w:rPr>
          <w:rFonts w:ascii="Arial" w:hAnsi="Arial" w:cs="Arial"/>
          <w:sz w:val="22"/>
          <w:szCs w:val="22"/>
          <w:highlight w:val="white"/>
        </w:rPr>
      </w:pPr>
      <w:r w:rsidRPr="00727966">
        <w:rPr>
          <w:rFonts w:ascii="Arial" w:hAnsi="Arial" w:cs="Arial"/>
          <w:sz w:val="22"/>
          <w:szCs w:val="22"/>
          <w:highlight w:val="white"/>
        </w:rPr>
        <w:t xml:space="preserve">- Την </w:t>
      </w:r>
      <w:proofErr w:type="spellStart"/>
      <w:r w:rsidRPr="00727966">
        <w:rPr>
          <w:rFonts w:ascii="Arial" w:hAnsi="Arial" w:cs="Arial"/>
          <w:sz w:val="22"/>
          <w:szCs w:val="22"/>
          <w:highlight w:val="white"/>
        </w:rPr>
        <w:t>αριθμ</w:t>
      </w:r>
      <w:proofErr w:type="spellEnd"/>
      <w:r w:rsidRPr="00727966">
        <w:rPr>
          <w:rFonts w:ascii="Arial" w:hAnsi="Arial" w:cs="Arial"/>
          <w:sz w:val="22"/>
          <w:szCs w:val="22"/>
          <w:highlight w:val="white"/>
        </w:rPr>
        <w:t xml:space="preserve">. 02/2025 Απόφαση Δημοτικού Συμβουλίου (ΑΔΑ:9ΟΩΠΩΛΗ-ΗΩ3) όπου ψηφίστηκε ο προϋπολογισμός οικονομικού έτους 2025 του Δήμου </w:t>
      </w:r>
      <w:proofErr w:type="spellStart"/>
      <w:r w:rsidRPr="00727966">
        <w:rPr>
          <w:rFonts w:ascii="Arial" w:hAnsi="Arial" w:cs="Arial"/>
          <w:sz w:val="22"/>
          <w:szCs w:val="22"/>
          <w:highlight w:val="white"/>
        </w:rPr>
        <w:t>Λεβαδέων</w:t>
      </w:r>
      <w:proofErr w:type="spellEnd"/>
      <w:r w:rsidRPr="00727966">
        <w:rPr>
          <w:rFonts w:ascii="Arial" w:hAnsi="Arial" w:cs="Arial"/>
          <w:sz w:val="22"/>
          <w:szCs w:val="22"/>
          <w:highlight w:val="white"/>
        </w:rPr>
        <w:t xml:space="preserve"> και εγκρίθηκε με την </w:t>
      </w:r>
      <w:proofErr w:type="spellStart"/>
      <w:r w:rsidRPr="00727966">
        <w:rPr>
          <w:rFonts w:ascii="Arial" w:hAnsi="Arial" w:cs="Arial"/>
          <w:sz w:val="22"/>
          <w:szCs w:val="22"/>
          <w:highlight w:val="white"/>
        </w:rPr>
        <w:t>αριθμ.πρωτ</w:t>
      </w:r>
      <w:proofErr w:type="spellEnd"/>
      <w:r w:rsidRPr="00727966">
        <w:rPr>
          <w:rFonts w:ascii="Arial" w:hAnsi="Arial" w:cs="Arial"/>
          <w:sz w:val="22"/>
          <w:szCs w:val="22"/>
          <w:highlight w:val="white"/>
        </w:rPr>
        <w:t>. 6385/06-02-2025 (ΑΔΑ:ΡΦΙΤΟΡ10-2ΕΝ) Απόφαση του Γραμματέα της   Αποκεντρωμένης Διοίκησης Θεσσαλίας-Στερεάς Ελλάδας.</w:t>
      </w:r>
    </w:p>
    <w:p w:rsidR="009C1266" w:rsidRDefault="00D77CC6" w:rsidP="006A7CD5">
      <w:pPr>
        <w:widowControl w:val="0"/>
        <w:spacing w:line="276" w:lineRule="auto"/>
        <w:jc w:val="both"/>
        <w:rPr>
          <w:rFonts w:ascii="Arial" w:hAnsi="Arial" w:cs="Arial"/>
          <w:sz w:val="22"/>
          <w:szCs w:val="22"/>
        </w:rPr>
      </w:pPr>
      <w:r w:rsidRPr="00EA4C03">
        <w:rPr>
          <w:rFonts w:ascii="Arial" w:hAnsi="Arial" w:cs="Arial"/>
          <w:sz w:val="22"/>
          <w:szCs w:val="22"/>
          <w:highlight w:val="white"/>
        </w:rPr>
        <w:t>-</w:t>
      </w:r>
      <w:r w:rsidRPr="00EA4C03">
        <w:rPr>
          <w:rFonts w:ascii="Arial" w:hAnsi="Arial" w:cs="Arial"/>
          <w:sz w:val="22"/>
          <w:szCs w:val="22"/>
        </w:rPr>
        <w:t xml:space="preserve"> Την </w:t>
      </w:r>
      <w:proofErr w:type="spellStart"/>
      <w:r w:rsidRPr="00EA4C03">
        <w:rPr>
          <w:rFonts w:ascii="Arial" w:hAnsi="Arial" w:cs="Arial"/>
          <w:sz w:val="22"/>
          <w:szCs w:val="22"/>
        </w:rPr>
        <w:t>αριθμ</w:t>
      </w:r>
      <w:proofErr w:type="spellEnd"/>
      <w:r w:rsidRPr="00EA4C03">
        <w:rPr>
          <w:rFonts w:ascii="Arial" w:hAnsi="Arial" w:cs="Arial"/>
          <w:sz w:val="22"/>
          <w:szCs w:val="22"/>
        </w:rPr>
        <w:t>. 75/2025 Απόφαση Δημοτικού Συμβουλίου (</w:t>
      </w:r>
      <w:r w:rsidR="009C1266">
        <w:rPr>
          <w:rFonts w:ascii="Arial" w:hAnsi="Arial" w:cs="Arial"/>
          <w:sz w:val="22"/>
          <w:szCs w:val="22"/>
        </w:rPr>
        <w:t>ΑΔΑ:</w:t>
      </w:r>
      <w:r w:rsidRPr="00EA4C03">
        <w:rPr>
          <w:rFonts w:ascii="Arial" w:hAnsi="Arial" w:cs="Arial"/>
          <w:sz w:val="22"/>
          <w:szCs w:val="22"/>
        </w:rPr>
        <w:t>ΨΕΡΙΩΛΗ-Λ2Λ) που ενέκρινε την 4</w:t>
      </w:r>
      <w:r w:rsidRPr="00EA4C03">
        <w:rPr>
          <w:rFonts w:ascii="Arial" w:hAnsi="Arial" w:cs="Arial"/>
          <w:sz w:val="22"/>
          <w:szCs w:val="22"/>
          <w:vertAlign w:val="superscript"/>
        </w:rPr>
        <w:t>η</w:t>
      </w:r>
      <w:r w:rsidRPr="00EA4C03">
        <w:rPr>
          <w:rFonts w:ascii="Arial" w:hAnsi="Arial" w:cs="Arial"/>
          <w:sz w:val="22"/>
          <w:szCs w:val="22"/>
        </w:rPr>
        <w:t xml:space="preserve"> </w:t>
      </w:r>
    </w:p>
    <w:p w:rsidR="006A7CD5" w:rsidRDefault="009C1266" w:rsidP="006A7CD5">
      <w:pPr>
        <w:widowControl w:val="0"/>
        <w:spacing w:line="276" w:lineRule="auto"/>
        <w:jc w:val="both"/>
        <w:rPr>
          <w:rFonts w:ascii="Arial" w:hAnsi="Arial" w:cs="Arial"/>
          <w:sz w:val="22"/>
          <w:szCs w:val="22"/>
        </w:rPr>
      </w:pPr>
      <w:r>
        <w:rPr>
          <w:rFonts w:ascii="Arial" w:hAnsi="Arial" w:cs="Arial"/>
          <w:sz w:val="22"/>
          <w:szCs w:val="22"/>
        </w:rPr>
        <w:t xml:space="preserve">  </w:t>
      </w:r>
      <w:r w:rsidR="00D77CC6" w:rsidRPr="00EA4C03">
        <w:rPr>
          <w:rFonts w:ascii="Arial" w:hAnsi="Arial" w:cs="Arial"/>
          <w:sz w:val="22"/>
          <w:szCs w:val="22"/>
        </w:rPr>
        <w:t xml:space="preserve">Αναμόρφωση προϋπολογισμού Δήμου </w:t>
      </w:r>
      <w:proofErr w:type="spellStart"/>
      <w:r w:rsidR="00D77CC6" w:rsidRPr="00EA4C03">
        <w:rPr>
          <w:rFonts w:ascii="Arial" w:hAnsi="Arial" w:cs="Arial"/>
          <w:sz w:val="22"/>
          <w:szCs w:val="22"/>
        </w:rPr>
        <w:t>Λεβαδέων</w:t>
      </w:r>
      <w:proofErr w:type="spellEnd"/>
      <w:r w:rsidR="00D77CC6" w:rsidRPr="00EA4C03">
        <w:rPr>
          <w:rFonts w:ascii="Arial" w:hAnsi="Arial" w:cs="Arial"/>
          <w:sz w:val="22"/>
          <w:szCs w:val="22"/>
        </w:rPr>
        <w:t xml:space="preserve"> οικον. Έτους 2025.</w:t>
      </w:r>
    </w:p>
    <w:p w:rsidR="009C1266" w:rsidRDefault="009C1266" w:rsidP="006A7CD5">
      <w:pPr>
        <w:widowControl w:val="0"/>
        <w:spacing w:line="276" w:lineRule="auto"/>
        <w:jc w:val="both"/>
        <w:rPr>
          <w:rFonts w:ascii="Arial" w:hAnsi="Arial" w:cs="Arial"/>
          <w:sz w:val="22"/>
          <w:szCs w:val="22"/>
        </w:rPr>
      </w:pPr>
      <w:r>
        <w:rPr>
          <w:rFonts w:ascii="Arial" w:hAnsi="Arial" w:cs="Arial"/>
          <w:sz w:val="22"/>
          <w:szCs w:val="22"/>
        </w:rPr>
        <w:t xml:space="preserve">-Την αριθ. 11/2025 (ΑΔΑ:ΨΙΒΚΩΛΗ-ΙΘΚ) </w:t>
      </w:r>
      <w:r w:rsidRPr="006A7CD5">
        <w:rPr>
          <w:rFonts w:ascii="Arial" w:hAnsi="Arial" w:cs="Arial"/>
          <w:sz w:val="22"/>
          <w:szCs w:val="22"/>
          <w:lang w:eastAsia="el-GR"/>
        </w:rPr>
        <w:t xml:space="preserve">Απόφαση Δημοτικού Συμβουλίου </w:t>
      </w:r>
      <w:proofErr w:type="spellStart"/>
      <w:r w:rsidRPr="006A7CD5">
        <w:rPr>
          <w:rFonts w:ascii="Arial" w:hAnsi="Arial" w:cs="Arial"/>
          <w:sz w:val="22"/>
          <w:szCs w:val="22"/>
          <w:lang w:eastAsia="el-GR"/>
        </w:rPr>
        <w:t>Λεβαδέων</w:t>
      </w:r>
      <w:proofErr w:type="spellEnd"/>
    </w:p>
    <w:p w:rsidR="009C1266" w:rsidRDefault="00D77CC6" w:rsidP="009C1266">
      <w:pPr>
        <w:widowControl w:val="0"/>
        <w:spacing w:line="276" w:lineRule="auto"/>
        <w:jc w:val="both"/>
        <w:rPr>
          <w:rFonts w:ascii="Arial" w:hAnsi="Arial" w:cs="Arial"/>
          <w:sz w:val="22"/>
          <w:szCs w:val="22"/>
          <w:lang w:eastAsia="el-GR"/>
        </w:rPr>
      </w:pPr>
      <w:r w:rsidRPr="009C1266">
        <w:rPr>
          <w:rFonts w:ascii="Arial" w:hAnsi="Arial" w:cs="Arial"/>
          <w:sz w:val="22"/>
          <w:szCs w:val="22"/>
          <w:highlight w:val="white"/>
        </w:rPr>
        <w:t xml:space="preserve">- </w:t>
      </w:r>
      <w:r w:rsidR="006A7CD5" w:rsidRPr="006A7CD5">
        <w:rPr>
          <w:rFonts w:ascii="Arial" w:hAnsi="Arial" w:cs="Arial"/>
          <w:sz w:val="22"/>
          <w:szCs w:val="22"/>
          <w:lang w:eastAsia="el-GR"/>
        </w:rPr>
        <w:t xml:space="preserve">Την </w:t>
      </w:r>
      <w:proofErr w:type="spellStart"/>
      <w:r w:rsidR="006A7CD5" w:rsidRPr="006A7CD5">
        <w:rPr>
          <w:rFonts w:ascii="Arial" w:hAnsi="Arial" w:cs="Arial"/>
          <w:sz w:val="22"/>
          <w:szCs w:val="22"/>
          <w:lang w:eastAsia="el-GR"/>
        </w:rPr>
        <w:t>αριθμ</w:t>
      </w:r>
      <w:proofErr w:type="spellEnd"/>
      <w:r w:rsidR="006A7CD5" w:rsidRPr="006A7CD5">
        <w:rPr>
          <w:rFonts w:ascii="Arial" w:hAnsi="Arial" w:cs="Arial"/>
          <w:sz w:val="22"/>
          <w:szCs w:val="22"/>
          <w:lang w:eastAsia="el-GR"/>
        </w:rPr>
        <w:t xml:space="preserve">. 101/2025 </w:t>
      </w:r>
      <w:r w:rsidR="006A7CD5" w:rsidRPr="009C1266">
        <w:rPr>
          <w:rFonts w:ascii="Arial" w:hAnsi="Arial" w:cs="Arial"/>
          <w:sz w:val="22"/>
          <w:szCs w:val="22"/>
          <w:lang w:eastAsia="el-GR"/>
        </w:rPr>
        <w:t xml:space="preserve"> (ΑΔΑ:</w:t>
      </w:r>
      <w:r w:rsidR="009C1266" w:rsidRPr="009C1266">
        <w:rPr>
          <w:rFonts w:ascii="Arial" w:hAnsi="Arial" w:cs="Arial"/>
          <w:sz w:val="22"/>
          <w:szCs w:val="22"/>
          <w:lang w:eastAsia="el-GR"/>
        </w:rPr>
        <w:t xml:space="preserve">Ρ7ΡΕΩΛΗ-ΜΝΘ) </w:t>
      </w:r>
      <w:r w:rsidR="006A7CD5" w:rsidRPr="006A7CD5">
        <w:rPr>
          <w:rFonts w:ascii="Arial" w:hAnsi="Arial" w:cs="Arial"/>
          <w:sz w:val="22"/>
          <w:szCs w:val="22"/>
          <w:lang w:eastAsia="el-GR"/>
        </w:rPr>
        <w:t xml:space="preserve">Απόφαση Δημοτικού Συμβουλίου </w:t>
      </w:r>
      <w:proofErr w:type="spellStart"/>
      <w:r w:rsidR="006A7CD5" w:rsidRPr="006A7CD5">
        <w:rPr>
          <w:rFonts w:ascii="Arial" w:hAnsi="Arial" w:cs="Arial"/>
          <w:sz w:val="22"/>
          <w:szCs w:val="22"/>
          <w:lang w:eastAsia="el-GR"/>
        </w:rPr>
        <w:t>Λεβαδέων</w:t>
      </w:r>
      <w:proofErr w:type="spellEnd"/>
    </w:p>
    <w:p w:rsidR="009C1266" w:rsidRDefault="009C1266" w:rsidP="006A7CD5">
      <w:pPr>
        <w:widowControl w:val="0"/>
        <w:spacing w:line="276" w:lineRule="auto"/>
        <w:jc w:val="both"/>
        <w:rPr>
          <w:rFonts w:ascii="Arial" w:hAnsi="Arial" w:cs="Arial"/>
          <w:sz w:val="22"/>
          <w:szCs w:val="22"/>
          <w:lang w:eastAsia="el-GR"/>
        </w:rPr>
      </w:pPr>
      <w:r w:rsidRPr="009C1266">
        <w:rPr>
          <w:rFonts w:ascii="Arial" w:hAnsi="Arial" w:cs="Arial"/>
          <w:sz w:val="22"/>
          <w:szCs w:val="22"/>
          <w:lang w:eastAsia="el-GR"/>
        </w:rPr>
        <w:t xml:space="preserve">- </w:t>
      </w:r>
      <w:r w:rsidRPr="006A7CD5">
        <w:rPr>
          <w:rFonts w:ascii="Arial" w:hAnsi="Arial" w:cs="Arial"/>
          <w:sz w:val="22"/>
          <w:szCs w:val="22"/>
          <w:lang w:eastAsia="el-GR"/>
        </w:rPr>
        <w:t>Το ΠΔ 116/2004 (ΦΕΚ 81/τ.Α΄/05-03-2004), περί εναλλακτικής διαχείρισης των οχημάτων</w:t>
      </w:r>
      <w:r w:rsidRPr="009C1266">
        <w:rPr>
          <w:rFonts w:ascii="Arial" w:hAnsi="Arial" w:cs="Arial"/>
          <w:sz w:val="22"/>
          <w:szCs w:val="22"/>
          <w:lang w:eastAsia="el-GR"/>
        </w:rPr>
        <w:t xml:space="preserve"> </w:t>
      </w:r>
      <w:r w:rsidRPr="006A7CD5">
        <w:rPr>
          <w:rFonts w:ascii="Arial" w:hAnsi="Arial" w:cs="Arial"/>
          <w:sz w:val="22"/>
          <w:szCs w:val="22"/>
          <w:lang w:eastAsia="el-GR"/>
        </w:rPr>
        <w:t xml:space="preserve">στο </w:t>
      </w:r>
    </w:p>
    <w:p w:rsidR="009C1266" w:rsidRDefault="009C1266" w:rsidP="006A7CD5">
      <w:pPr>
        <w:widowControl w:val="0"/>
        <w:spacing w:line="276" w:lineRule="auto"/>
        <w:jc w:val="both"/>
        <w:rPr>
          <w:rFonts w:ascii="Arial" w:hAnsi="Arial" w:cs="Arial"/>
          <w:sz w:val="22"/>
          <w:szCs w:val="22"/>
          <w:lang w:eastAsia="el-GR"/>
        </w:rPr>
      </w:pPr>
      <w:r>
        <w:rPr>
          <w:rFonts w:ascii="Arial" w:hAnsi="Arial" w:cs="Arial"/>
          <w:sz w:val="22"/>
          <w:szCs w:val="22"/>
          <w:lang w:eastAsia="el-GR"/>
        </w:rPr>
        <w:t xml:space="preserve">   </w:t>
      </w:r>
      <w:r w:rsidRPr="006A7CD5">
        <w:rPr>
          <w:rFonts w:ascii="Arial" w:hAnsi="Arial" w:cs="Arial"/>
          <w:sz w:val="22"/>
          <w:szCs w:val="22"/>
          <w:lang w:eastAsia="el-GR"/>
        </w:rPr>
        <w:t xml:space="preserve">τέλος του κύκλου ζωής </w:t>
      </w:r>
      <w:r>
        <w:rPr>
          <w:rFonts w:ascii="Arial" w:hAnsi="Arial" w:cs="Arial"/>
          <w:sz w:val="22"/>
          <w:szCs w:val="22"/>
          <w:lang w:eastAsia="el-GR"/>
        </w:rPr>
        <w:t>τους</w:t>
      </w:r>
    </w:p>
    <w:p w:rsidR="009C1266" w:rsidRPr="006A7CD5" w:rsidRDefault="009C1266" w:rsidP="006A7CD5">
      <w:pPr>
        <w:widowControl w:val="0"/>
        <w:spacing w:line="276" w:lineRule="auto"/>
        <w:jc w:val="both"/>
        <w:rPr>
          <w:rFonts w:ascii="Arial" w:hAnsi="Arial" w:cs="Arial"/>
          <w:sz w:val="22"/>
          <w:szCs w:val="22"/>
          <w:lang w:eastAsia="el-GR"/>
        </w:rPr>
      </w:pPr>
      <w:r>
        <w:rPr>
          <w:rFonts w:ascii="Arial" w:hAnsi="Arial" w:cs="Arial"/>
          <w:sz w:val="22"/>
          <w:szCs w:val="22"/>
          <w:lang w:eastAsia="el-GR"/>
        </w:rPr>
        <w:t>-Το σχέδιο διακήρυξης που είχε διανεμηθεί</w:t>
      </w:r>
    </w:p>
    <w:p w:rsidR="00D77CC6" w:rsidRPr="00727966" w:rsidRDefault="00D77CC6" w:rsidP="006A7CD5">
      <w:pPr>
        <w:widowControl w:val="0"/>
        <w:spacing w:line="276" w:lineRule="auto"/>
        <w:jc w:val="both"/>
        <w:rPr>
          <w:rFonts w:ascii="Arial" w:hAnsi="Arial" w:cs="Arial"/>
          <w:sz w:val="22"/>
          <w:szCs w:val="22"/>
        </w:rPr>
      </w:pPr>
      <w:r w:rsidRPr="00727966">
        <w:rPr>
          <w:rFonts w:ascii="Arial" w:hAnsi="Arial" w:cs="Arial"/>
          <w:sz w:val="22"/>
          <w:szCs w:val="22"/>
        </w:rPr>
        <w:t xml:space="preserve">- Το με αριθ. </w:t>
      </w:r>
      <w:proofErr w:type="spellStart"/>
      <w:r w:rsidRPr="00727966">
        <w:rPr>
          <w:rFonts w:ascii="Arial" w:hAnsi="Arial" w:cs="Arial"/>
          <w:sz w:val="22"/>
          <w:szCs w:val="22"/>
        </w:rPr>
        <w:t>πρωτ</w:t>
      </w:r>
      <w:proofErr w:type="spellEnd"/>
      <w:r w:rsidRPr="00727966">
        <w:rPr>
          <w:rFonts w:ascii="Arial" w:hAnsi="Arial" w:cs="Arial"/>
          <w:sz w:val="22"/>
          <w:szCs w:val="22"/>
        </w:rPr>
        <w:t xml:space="preserve">. </w:t>
      </w:r>
      <w:r w:rsidR="009C1266">
        <w:rPr>
          <w:rFonts w:ascii="Arial" w:eastAsia="Arial" w:hAnsi="Arial" w:cs="Arial"/>
          <w:sz w:val="22"/>
          <w:szCs w:val="22"/>
        </w:rPr>
        <w:t>13113/</w:t>
      </w:r>
      <w:r w:rsidR="009C1266" w:rsidRPr="00727966">
        <w:rPr>
          <w:rFonts w:ascii="Arial" w:eastAsia="Arial" w:hAnsi="Arial" w:cs="Arial"/>
          <w:sz w:val="22"/>
          <w:szCs w:val="22"/>
        </w:rPr>
        <w:t>/</w:t>
      </w:r>
      <w:r w:rsidR="009C1266">
        <w:rPr>
          <w:rFonts w:ascii="Arial" w:eastAsia="Arial" w:hAnsi="Arial" w:cs="Arial"/>
          <w:sz w:val="22"/>
          <w:szCs w:val="22"/>
        </w:rPr>
        <w:t>30</w:t>
      </w:r>
      <w:r w:rsidR="009C1266" w:rsidRPr="00727966">
        <w:rPr>
          <w:rFonts w:ascii="Arial" w:eastAsia="Arial" w:hAnsi="Arial" w:cs="Arial"/>
          <w:sz w:val="22"/>
          <w:szCs w:val="22"/>
        </w:rPr>
        <w:t>-0</w:t>
      </w:r>
      <w:r w:rsidR="009C1266">
        <w:rPr>
          <w:rFonts w:ascii="Arial" w:eastAsia="Arial" w:hAnsi="Arial" w:cs="Arial"/>
          <w:sz w:val="22"/>
          <w:szCs w:val="22"/>
        </w:rPr>
        <w:t>6</w:t>
      </w:r>
      <w:r w:rsidR="009C1266" w:rsidRPr="00727966">
        <w:rPr>
          <w:rFonts w:ascii="Arial" w:eastAsia="Arial" w:hAnsi="Arial" w:cs="Arial"/>
          <w:sz w:val="22"/>
          <w:szCs w:val="22"/>
        </w:rPr>
        <w:t xml:space="preserve">-2025 </w:t>
      </w:r>
      <w:r w:rsidRPr="00727966">
        <w:rPr>
          <w:rFonts w:ascii="Arial" w:hAnsi="Arial" w:cs="Arial"/>
          <w:sz w:val="22"/>
          <w:szCs w:val="22"/>
        </w:rPr>
        <w:t xml:space="preserve">έγγραφο </w:t>
      </w:r>
      <w:r w:rsidRPr="00727966">
        <w:rPr>
          <w:rFonts w:ascii="Arial" w:eastAsia="Arial" w:hAnsi="Arial" w:cs="Arial"/>
          <w:sz w:val="22"/>
          <w:szCs w:val="22"/>
        </w:rPr>
        <w:t xml:space="preserve">του Τμ. </w:t>
      </w:r>
      <w:r w:rsidR="009C1266">
        <w:rPr>
          <w:rFonts w:ascii="Arial" w:eastAsia="Arial" w:hAnsi="Arial" w:cs="Arial"/>
          <w:sz w:val="22"/>
          <w:szCs w:val="22"/>
        </w:rPr>
        <w:t xml:space="preserve">Εσόδων &amp; Περιουσίας </w:t>
      </w:r>
      <w:r w:rsidR="009C1266" w:rsidRPr="00727966">
        <w:rPr>
          <w:rFonts w:ascii="Arial" w:eastAsia="Arial" w:hAnsi="Arial" w:cs="Arial"/>
          <w:sz w:val="22"/>
          <w:szCs w:val="22"/>
        </w:rPr>
        <w:t xml:space="preserve">  </w:t>
      </w:r>
      <w:r w:rsidRPr="00727966">
        <w:rPr>
          <w:rFonts w:ascii="Arial" w:eastAsia="Arial" w:hAnsi="Arial" w:cs="Arial"/>
          <w:sz w:val="22"/>
          <w:szCs w:val="22"/>
        </w:rPr>
        <w:t xml:space="preserve">του </w:t>
      </w:r>
      <w:r w:rsidRPr="00727966">
        <w:rPr>
          <w:rFonts w:ascii="Arial" w:hAnsi="Arial" w:cs="Arial"/>
          <w:sz w:val="22"/>
          <w:szCs w:val="22"/>
        </w:rPr>
        <w:t xml:space="preserve">Δήμου  </w:t>
      </w:r>
      <w:proofErr w:type="spellStart"/>
      <w:r w:rsidRPr="00727966">
        <w:rPr>
          <w:rFonts w:ascii="Arial" w:hAnsi="Arial" w:cs="Arial"/>
          <w:sz w:val="22"/>
          <w:szCs w:val="22"/>
        </w:rPr>
        <w:lastRenderedPageBreak/>
        <w:t>Λεβαδέων</w:t>
      </w:r>
      <w:proofErr w:type="spellEnd"/>
    </w:p>
    <w:p w:rsidR="00D77CC6" w:rsidRPr="00727966" w:rsidRDefault="00D77CC6" w:rsidP="00D77CC6">
      <w:pPr>
        <w:widowControl w:val="0"/>
        <w:spacing w:line="276" w:lineRule="auto"/>
        <w:jc w:val="both"/>
        <w:rPr>
          <w:rFonts w:ascii="Arial" w:hAnsi="Arial" w:cs="Arial"/>
          <w:sz w:val="22"/>
          <w:szCs w:val="22"/>
        </w:rPr>
      </w:pPr>
      <w:r w:rsidRPr="00727966">
        <w:rPr>
          <w:rFonts w:ascii="Arial" w:hAnsi="Arial" w:cs="Arial"/>
          <w:sz w:val="22"/>
          <w:szCs w:val="22"/>
        </w:rPr>
        <w:t>-Την μεταξύ των μελών συζήτηση σύμφωνα με τα πρακτικά</w:t>
      </w:r>
    </w:p>
    <w:p w:rsidR="00D77CC6" w:rsidRDefault="00D77CC6" w:rsidP="00D77CC6">
      <w:pPr>
        <w:pStyle w:val="af9"/>
        <w:widowControl w:val="0"/>
        <w:suppressAutoHyphens w:val="0"/>
        <w:spacing w:line="276" w:lineRule="auto"/>
        <w:ind w:left="0"/>
        <w:jc w:val="both"/>
        <w:rPr>
          <w:rFonts w:ascii="Arial" w:hAnsi="Arial" w:cs="Arial"/>
          <w:sz w:val="22"/>
          <w:szCs w:val="22"/>
        </w:rPr>
      </w:pPr>
      <w:r w:rsidRPr="00727966">
        <w:rPr>
          <w:rFonts w:ascii="Arial" w:hAnsi="Arial" w:cs="Arial"/>
          <w:sz w:val="22"/>
          <w:szCs w:val="22"/>
        </w:rPr>
        <w:t>- Την ψήφο των μελών της όπως αυτή  διατυπώθηκε και δηλώθηκε δια ζώσης στην συνεδρίαση.</w:t>
      </w:r>
    </w:p>
    <w:p w:rsidR="009C1266" w:rsidRPr="005D3B9A" w:rsidRDefault="009C1266" w:rsidP="00D77CC6">
      <w:pPr>
        <w:pStyle w:val="af9"/>
        <w:widowControl w:val="0"/>
        <w:suppressAutoHyphens w:val="0"/>
        <w:spacing w:line="276" w:lineRule="auto"/>
        <w:ind w:left="0"/>
        <w:jc w:val="both"/>
        <w:rPr>
          <w:rFonts w:ascii="Arial" w:hAnsi="Arial" w:cs="Arial"/>
          <w:sz w:val="22"/>
          <w:szCs w:val="22"/>
        </w:rPr>
      </w:pPr>
    </w:p>
    <w:p w:rsidR="00D77CC6" w:rsidRPr="00727966" w:rsidRDefault="00D77CC6" w:rsidP="00D77CC6">
      <w:pPr>
        <w:pStyle w:val="af9"/>
        <w:widowControl w:val="0"/>
        <w:suppressAutoHyphens w:val="0"/>
        <w:spacing w:line="276" w:lineRule="auto"/>
        <w:ind w:left="0"/>
        <w:jc w:val="both"/>
        <w:rPr>
          <w:rFonts w:ascii="Arial" w:hAnsi="Arial" w:cs="Arial"/>
          <w:sz w:val="22"/>
          <w:szCs w:val="22"/>
        </w:rPr>
      </w:pPr>
    </w:p>
    <w:p w:rsidR="00D77CC6" w:rsidRPr="00727966" w:rsidRDefault="00D77CC6" w:rsidP="00D77CC6">
      <w:pPr>
        <w:widowControl w:val="0"/>
        <w:suppressAutoHyphens w:val="0"/>
        <w:spacing w:line="360" w:lineRule="auto"/>
        <w:jc w:val="both"/>
        <w:rPr>
          <w:rFonts w:ascii="Arial" w:hAnsi="Arial" w:cs="Arial"/>
          <w:b/>
          <w:sz w:val="22"/>
          <w:szCs w:val="22"/>
        </w:rPr>
      </w:pPr>
      <w:r w:rsidRPr="00727966">
        <w:rPr>
          <w:rFonts w:ascii="Arial" w:hAnsi="Arial" w:cs="Arial"/>
          <w:b/>
          <w:sz w:val="22"/>
          <w:szCs w:val="22"/>
        </w:rPr>
        <w:t xml:space="preserve">                                                      ΑΠΟΦΑΣΙΖΕΙ  ΟΜΟΦΩΝΑ</w:t>
      </w:r>
    </w:p>
    <w:p w:rsidR="004530F4" w:rsidRPr="009C1266" w:rsidRDefault="00D77CC6" w:rsidP="009C1266">
      <w:pPr>
        <w:suppressAutoHyphens w:val="0"/>
        <w:spacing w:before="100" w:beforeAutospacing="1"/>
        <w:rPr>
          <w:rFonts w:ascii="Arial" w:hAnsi="Arial" w:cs="Arial"/>
          <w:sz w:val="22"/>
          <w:szCs w:val="22"/>
          <w:lang w:eastAsia="el-GR"/>
        </w:rPr>
      </w:pPr>
      <w:r w:rsidRPr="009C1266">
        <w:rPr>
          <w:rStyle w:val="-"/>
          <w:rFonts w:ascii="Arial" w:eastAsia="Arial Unicode MS" w:hAnsi="Arial" w:cs="Arial"/>
          <w:bCs/>
          <w:color w:val="auto"/>
          <w:kern w:val="2"/>
          <w:sz w:val="22"/>
          <w:szCs w:val="22"/>
          <w:u w:val="none"/>
          <w:shd w:val="clear" w:color="auto" w:fill="FFFFFF"/>
          <w:lang w:bidi="hi-IN"/>
        </w:rPr>
        <w:t xml:space="preserve">     </w:t>
      </w:r>
      <w:r w:rsidR="004530F4" w:rsidRPr="00882013">
        <w:rPr>
          <w:rFonts w:ascii="Arial" w:hAnsi="Arial" w:cs="Arial"/>
          <w:b/>
          <w:bCs/>
          <w:sz w:val="22"/>
          <w:szCs w:val="22"/>
          <w:lang w:eastAsia="el-GR"/>
        </w:rPr>
        <w:t xml:space="preserve">Καταρτίζει </w:t>
      </w:r>
      <w:r w:rsidR="004530F4" w:rsidRPr="00882013">
        <w:rPr>
          <w:rFonts w:ascii="Arial" w:hAnsi="Arial" w:cs="Arial"/>
          <w:sz w:val="22"/>
          <w:szCs w:val="22"/>
          <w:lang w:eastAsia="el-GR"/>
        </w:rPr>
        <w:t xml:space="preserve"> τους όρους</w:t>
      </w:r>
      <w:r w:rsidR="004530F4" w:rsidRPr="0003383F">
        <w:rPr>
          <w:rFonts w:ascii="Arial" w:hAnsi="Arial" w:cs="Arial"/>
          <w:sz w:val="20"/>
          <w:szCs w:val="20"/>
          <w:lang w:eastAsia="el-GR"/>
        </w:rPr>
        <w:t xml:space="preserve"> </w:t>
      </w:r>
      <w:r w:rsidR="009C1266" w:rsidRPr="006A7CD5">
        <w:rPr>
          <w:rFonts w:ascii="Arial" w:hAnsi="Arial" w:cs="Arial"/>
          <w:sz w:val="22"/>
          <w:szCs w:val="22"/>
          <w:lang w:eastAsia="el-GR"/>
        </w:rPr>
        <w:t xml:space="preserve">ανοικτής φανερής πλειοδοτικής δημοπρασίας , για την περισυλλογή εγκαταλελειμμένων οχημάτων τέλους κύκλου ζωής (Ο.Τ.Κ.Ζ.) σε διάφορα σημεία εντός των ορίων του Δήμου </w:t>
      </w:r>
      <w:proofErr w:type="spellStart"/>
      <w:r w:rsidR="009C1266" w:rsidRPr="006A7CD5">
        <w:rPr>
          <w:rFonts w:ascii="Arial" w:hAnsi="Arial" w:cs="Arial"/>
          <w:sz w:val="22"/>
          <w:szCs w:val="22"/>
          <w:lang w:eastAsia="el-GR"/>
        </w:rPr>
        <w:t>Λεβαδέων</w:t>
      </w:r>
      <w:proofErr w:type="spellEnd"/>
      <w:r w:rsidR="009C1266" w:rsidRPr="006A7CD5">
        <w:rPr>
          <w:rFonts w:ascii="Arial" w:hAnsi="Arial" w:cs="Arial"/>
          <w:sz w:val="22"/>
          <w:szCs w:val="22"/>
          <w:lang w:eastAsia="el-GR"/>
        </w:rPr>
        <w:t>, από εγκεκριμένη εταιρεία - μέλος του επίσημου δικτύου της Ε.Δ.Ο.Ε., καθώς και της εκποίησης αυτών, με τ</w:t>
      </w:r>
      <w:r w:rsidR="009C1266">
        <w:rPr>
          <w:rFonts w:ascii="Arial" w:hAnsi="Arial" w:cs="Arial"/>
          <w:sz w:val="22"/>
          <w:szCs w:val="22"/>
          <w:lang w:eastAsia="el-GR"/>
        </w:rPr>
        <w:t xml:space="preserve">ελικό σκοπό την ανακύκλωση τους , </w:t>
      </w:r>
      <w:r w:rsidR="004530F4" w:rsidRPr="009C1266">
        <w:rPr>
          <w:rFonts w:ascii="Arial" w:hAnsi="Arial" w:cs="Arial"/>
          <w:sz w:val="22"/>
          <w:szCs w:val="22"/>
          <w:lang w:eastAsia="el-GR"/>
        </w:rPr>
        <w:t>ως παρακάτω:</w:t>
      </w:r>
    </w:p>
    <w:p w:rsidR="00E5407E" w:rsidRPr="009C1266" w:rsidRDefault="00E5407E" w:rsidP="004530F4">
      <w:pPr>
        <w:spacing w:line="276" w:lineRule="auto"/>
        <w:jc w:val="both"/>
        <w:rPr>
          <w:rFonts w:ascii="Arial" w:hAnsi="Arial" w:cs="Arial"/>
          <w:color w:val="000000"/>
          <w:sz w:val="22"/>
          <w:szCs w:val="22"/>
          <w:lang w:eastAsia="el-GR"/>
        </w:rPr>
      </w:pPr>
    </w:p>
    <w:p w:rsidR="00D32B59" w:rsidRPr="00D32B59" w:rsidRDefault="00D32B59" w:rsidP="00D32B59">
      <w:pPr>
        <w:rPr>
          <w:rFonts w:ascii="Arial" w:hAnsi="Arial" w:cs="Arial"/>
          <w:sz w:val="22"/>
          <w:szCs w:val="22"/>
        </w:rPr>
      </w:pPr>
      <w:r w:rsidRPr="00D32B59">
        <w:rPr>
          <w:rFonts w:ascii="Arial" w:hAnsi="Arial" w:cs="Arial"/>
          <w:sz w:val="22"/>
          <w:szCs w:val="22"/>
        </w:rPr>
        <w:t xml:space="preserve">                                                                   </w:t>
      </w:r>
      <w:r w:rsidRPr="00D32B59">
        <w:rPr>
          <w:rFonts w:ascii="Arial" w:hAnsi="Arial" w:cs="Arial"/>
          <w:b/>
          <w:bCs/>
          <w:sz w:val="22"/>
          <w:szCs w:val="22"/>
        </w:rPr>
        <w:t>Άρθρο 1</w:t>
      </w:r>
    </w:p>
    <w:p w:rsidR="00D32B59" w:rsidRPr="00D32B59" w:rsidRDefault="00D32B59" w:rsidP="00D32B59">
      <w:pPr>
        <w:rPr>
          <w:rFonts w:ascii="Arial" w:hAnsi="Arial" w:cs="Arial"/>
          <w:sz w:val="22"/>
          <w:szCs w:val="22"/>
        </w:rPr>
      </w:pPr>
      <w:r w:rsidRPr="00D32B59">
        <w:rPr>
          <w:rFonts w:ascii="Arial" w:hAnsi="Arial" w:cs="Arial"/>
          <w:b/>
          <w:bCs/>
          <w:sz w:val="22"/>
          <w:szCs w:val="22"/>
        </w:rPr>
        <w:t xml:space="preserve">                                                         Γενικές Πληροφορίες  </w:t>
      </w:r>
      <w:r w:rsidRPr="00D32B59">
        <w:rPr>
          <w:rFonts w:ascii="Arial" w:hAnsi="Arial" w:cs="Arial"/>
          <w:sz w:val="22"/>
          <w:szCs w:val="22"/>
        </w:rPr>
        <w:t xml:space="preserve"> </w:t>
      </w:r>
    </w:p>
    <w:p w:rsidR="00D32B59" w:rsidRPr="00D32B59" w:rsidRDefault="00D32B59" w:rsidP="00D32B59">
      <w:pPr>
        <w:rPr>
          <w:rFonts w:ascii="Arial" w:hAnsi="Arial" w:cs="Arial"/>
          <w:sz w:val="22"/>
          <w:szCs w:val="22"/>
        </w:rPr>
      </w:pPr>
      <w:r w:rsidRPr="00D32B59">
        <w:rPr>
          <w:rFonts w:ascii="Arial" w:hAnsi="Arial" w:cs="Arial"/>
          <w:sz w:val="22"/>
          <w:szCs w:val="22"/>
        </w:rPr>
        <w:t xml:space="preserve">Σύμφωνα με το άρθρο 2 παρ. 2 του Π.Δ. 116/2004 "εγκαταλελειμμένο όχημα", θεωρείται κάθε όχημα το οποίο : </w:t>
      </w:r>
    </w:p>
    <w:p w:rsidR="00D32B59" w:rsidRPr="00D32B59" w:rsidRDefault="00D32B59" w:rsidP="00D32B59">
      <w:pPr>
        <w:rPr>
          <w:rFonts w:ascii="Arial" w:hAnsi="Arial" w:cs="Arial"/>
          <w:sz w:val="22"/>
          <w:szCs w:val="22"/>
        </w:rPr>
      </w:pPr>
      <w:r w:rsidRPr="00D32B59">
        <w:rPr>
          <w:rFonts w:ascii="Arial" w:hAnsi="Arial" w:cs="Arial"/>
          <w:sz w:val="22"/>
          <w:szCs w:val="22"/>
        </w:rPr>
        <w:t xml:space="preserve">α) εγκαταλείπεται σε δημόσιους, δημοτικούς ή κοινοτικούς δρόμους για μεγάλα χρονικά διαστήματα, στους οποίους απαγορεύεται η στάθμευση για χρονικό διάστημα μεγαλύτερο από 30 ημέρες </w:t>
      </w:r>
    </w:p>
    <w:p w:rsidR="00D32B59" w:rsidRPr="00D32B59" w:rsidRDefault="00D32B59" w:rsidP="00D32B59">
      <w:pPr>
        <w:rPr>
          <w:rFonts w:ascii="Arial" w:hAnsi="Arial" w:cs="Arial"/>
          <w:sz w:val="22"/>
          <w:szCs w:val="22"/>
        </w:rPr>
      </w:pPr>
      <w:r w:rsidRPr="00D32B59">
        <w:rPr>
          <w:rFonts w:ascii="Arial" w:hAnsi="Arial" w:cs="Arial"/>
          <w:sz w:val="22"/>
          <w:szCs w:val="22"/>
        </w:rPr>
        <w:t xml:space="preserve">β) εγκαταλείπεται σε άλλους δημόσιους ή δημοτικούς ή κοινοτικούς ή λιμενικούς κοινόχρηστους  ή μη χώρους και οδούς για χρονικό διάστημα μεγαλύτερο από 90, και χωρίς την άδεια της  αρμόδιας Υπηρεσίας ή Αρχής </w:t>
      </w:r>
    </w:p>
    <w:p w:rsidR="00D32B59" w:rsidRPr="00D32B59" w:rsidRDefault="00D32B59" w:rsidP="00D32B59">
      <w:pPr>
        <w:rPr>
          <w:rFonts w:ascii="Arial" w:hAnsi="Arial" w:cs="Arial"/>
          <w:sz w:val="22"/>
          <w:szCs w:val="22"/>
        </w:rPr>
      </w:pPr>
      <w:r w:rsidRPr="00D32B59">
        <w:rPr>
          <w:rFonts w:ascii="Arial" w:hAnsi="Arial" w:cs="Arial"/>
          <w:sz w:val="22"/>
          <w:szCs w:val="22"/>
        </w:rPr>
        <w:t>γ)  εγκαταλείπεται σε ιδιωτικούς χώρους χωρίς προηγούμενη συγκατάθεση του κυρίου ή νομέα του χώρου κατά δήλωση του</w:t>
      </w:r>
    </w:p>
    <w:p w:rsidR="00D32B59" w:rsidRPr="00D32B59" w:rsidRDefault="00D32B59" w:rsidP="00D32B59">
      <w:pPr>
        <w:rPr>
          <w:rFonts w:ascii="Arial" w:hAnsi="Arial" w:cs="Arial"/>
          <w:sz w:val="22"/>
          <w:szCs w:val="22"/>
        </w:rPr>
      </w:pPr>
      <w:r w:rsidRPr="00D32B59">
        <w:rPr>
          <w:rFonts w:ascii="Arial" w:hAnsi="Arial" w:cs="Arial"/>
          <w:sz w:val="22"/>
          <w:szCs w:val="22"/>
        </w:rPr>
        <w:t>δ) αποτελεί γενικά κίνδυνο για το περιβάλλον, την υγεία και την ασφάλεια των κατοίκων καθώς και για την δημόσια ή ιδιωτική περιουσία, ιδίως όταν λόγω της κατάστασης που βρίσκεται δεν δύναται να ανταποκριθεί στον σκοπό για τον οποίο προορίζεται.</w:t>
      </w:r>
    </w:p>
    <w:p w:rsidR="00D32B59" w:rsidRPr="00D32B59" w:rsidRDefault="00D32B59" w:rsidP="00D32B59">
      <w:pPr>
        <w:rPr>
          <w:rFonts w:ascii="Arial" w:hAnsi="Arial" w:cs="Arial"/>
          <w:sz w:val="22"/>
          <w:szCs w:val="22"/>
        </w:rPr>
      </w:pPr>
      <w:r w:rsidRPr="00D32B59">
        <w:rPr>
          <w:rFonts w:ascii="Arial" w:hAnsi="Arial" w:cs="Arial"/>
          <w:sz w:val="22"/>
          <w:szCs w:val="22"/>
        </w:rPr>
        <w:t xml:space="preserve">Εγκαταλελειμμένο όχημα που δεν έχει αναζητηθεί από τον ιδιοκτήτη του εντός των χρονικών ορίων του άρθρου 9 παρ. 1 του Π.Δ. 116/2004, είναι όχημα στο τέλος κύκλου ζωής και αποτελεί στερεό απόβλητο.   Στο άρθρο 9 του Π.Δ. 116/2004, περιγράφεται η διαδικασία συλλογής των εγκαταλελειμμένων οχημάτων και για την οποία υπεύθυνη είναι η Αρμόδια Υπηρεσία του Δήμου.  Όταν το όχημα περιέλθει στην κατοχή του Δήμου σύμφωνα με την ανωτέρω διαδικασία υποχρεούται να παραδώσει το όχημα σε εγκεκριμένο σύστημα συλλογής ΟΤΚΖ της περιοχής του. </w:t>
      </w:r>
    </w:p>
    <w:p w:rsidR="00D32B59" w:rsidRPr="00D32B59" w:rsidRDefault="00D32B59" w:rsidP="00D32B59">
      <w:pPr>
        <w:rPr>
          <w:rFonts w:ascii="Arial" w:hAnsi="Arial" w:cs="Arial"/>
          <w:sz w:val="22"/>
          <w:szCs w:val="22"/>
        </w:rPr>
      </w:pPr>
      <w:r w:rsidRPr="00D32B59">
        <w:rPr>
          <w:rFonts w:ascii="Arial" w:hAnsi="Arial" w:cs="Arial"/>
          <w:sz w:val="22"/>
          <w:szCs w:val="22"/>
        </w:rPr>
        <w:t>Το όχημα παραμένει στο σημείο συλλογής για 10 ημέρες από την ημέρα περισυλλογής του, για την αναζήτηση του ιδιοκτήτη του, προκειμένου να εκδοθεί  Πιστοποιητικό Καταστροφής, το οποίο είναι απαραίτητο για την οριστική διαγραφή του οχήματος.</w:t>
      </w:r>
    </w:p>
    <w:p w:rsidR="00D32B59" w:rsidRPr="00D32B59" w:rsidRDefault="00D32B59" w:rsidP="00D32B59">
      <w:pPr>
        <w:rPr>
          <w:rFonts w:ascii="Arial" w:hAnsi="Arial" w:cs="Arial"/>
          <w:sz w:val="22"/>
          <w:szCs w:val="22"/>
        </w:rPr>
      </w:pPr>
      <w:r w:rsidRPr="00D32B59">
        <w:rPr>
          <w:rFonts w:ascii="Arial" w:hAnsi="Arial" w:cs="Arial"/>
          <w:sz w:val="22"/>
          <w:szCs w:val="22"/>
        </w:rPr>
        <w:t xml:space="preserve">Εφόσον, ο ιδιοκτήτης του εγκαταλελειμμένου οχήματος δεν εντοπιστεί εντός των ανωτέρω προθεσμιών τότε το Πιστοποιητικό Καταστροφής παραδίδεται στον αρμόδιο Δήμο. </w:t>
      </w:r>
    </w:p>
    <w:p w:rsidR="00D32B59" w:rsidRPr="00D32B59" w:rsidRDefault="00D32B59" w:rsidP="00D32B59">
      <w:pPr>
        <w:rPr>
          <w:rFonts w:ascii="Arial" w:hAnsi="Arial" w:cs="Arial"/>
          <w:sz w:val="22"/>
          <w:szCs w:val="22"/>
        </w:rPr>
      </w:pPr>
      <w:r w:rsidRPr="00D32B59">
        <w:rPr>
          <w:rFonts w:ascii="Arial" w:hAnsi="Arial" w:cs="Arial"/>
          <w:sz w:val="22"/>
          <w:szCs w:val="22"/>
        </w:rPr>
        <w:t>Το Πιστοποιητικό Καταστροφής, εκδίδεται από το εγκεκριμένο σύστημα Εναλλακτικής Διαχείρισης Οχημάτων Ελλάδος (Ε.Δ.Ο.Ε.).</w:t>
      </w:r>
    </w:p>
    <w:p w:rsidR="00D32B59" w:rsidRPr="00D32B59" w:rsidRDefault="00D32B59" w:rsidP="00D32B59">
      <w:pPr>
        <w:rPr>
          <w:rFonts w:ascii="Arial" w:hAnsi="Arial" w:cs="Arial"/>
          <w:sz w:val="22"/>
          <w:szCs w:val="22"/>
        </w:rPr>
      </w:pPr>
    </w:p>
    <w:p w:rsidR="00D32B59" w:rsidRPr="00D32B59" w:rsidRDefault="00D32B59" w:rsidP="00D32B59">
      <w:pPr>
        <w:rPr>
          <w:rFonts w:ascii="Arial" w:hAnsi="Arial" w:cs="Arial"/>
          <w:sz w:val="22"/>
          <w:szCs w:val="22"/>
        </w:rPr>
      </w:pPr>
      <w:r w:rsidRPr="00D32B59">
        <w:rPr>
          <w:rFonts w:ascii="Arial" w:hAnsi="Arial" w:cs="Arial"/>
          <w:sz w:val="22"/>
          <w:szCs w:val="22"/>
        </w:rPr>
        <w:t xml:space="preserve">                                                                 </w:t>
      </w:r>
      <w:r w:rsidRPr="00D32B59">
        <w:rPr>
          <w:rFonts w:ascii="Arial" w:hAnsi="Arial" w:cs="Arial"/>
          <w:b/>
          <w:bCs/>
          <w:sz w:val="22"/>
          <w:szCs w:val="22"/>
        </w:rPr>
        <w:t xml:space="preserve">  Άρθρο 2</w:t>
      </w:r>
    </w:p>
    <w:p w:rsidR="00D32B59" w:rsidRPr="00D32B59" w:rsidRDefault="00D32B59" w:rsidP="00D32B59">
      <w:pPr>
        <w:rPr>
          <w:rFonts w:ascii="Arial" w:hAnsi="Arial" w:cs="Arial"/>
          <w:sz w:val="22"/>
          <w:szCs w:val="22"/>
        </w:rPr>
      </w:pPr>
      <w:r w:rsidRPr="00D32B59">
        <w:rPr>
          <w:rFonts w:ascii="Arial" w:hAnsi="Arial" w:cs="Arial"/>
          <w:b/>
          <w:bCs/>
          <w:sz w:val="22"/>
          <w:szCs w:val="22"/>
        </w:rPr>
        <w:t xml:space="preserve">                                                   Αντικείμενο της δημοπρασίας</w:t>
      </w:r>
    </w:p>
    <w:p w:rsidR="00D32B59" w:rsidRPr="00D32B59" w:rsidRDefault="00D32B59" w:rsidP="00D32B59">
      <w:pPr>
        <w:rPr>
          <w:rFonts w:ascii="Arial" w:hAnsi="Arial" w:cs="Arial"/>
          <w:b/>
          <w:bCs/>
          <w:sz w:val="22"/>
          <w:szCs w:val="22"/>
        </w:rPr>
      </w:pPr>
      <w:r w:rsidRPr="00D32B59">
        <w:rPr>
          <w:rFonts w:ascii="Arial" w:hAnsi="Arial" w:cs="Arial"/>
          <w:sz w:val="22"/>
          <w:szCs w:val="22"/>
        </w:rPr>
        <w:t xml:space="preserve">Η παρούσα διακήρυξη αφορά στην ανάδειξη εταιρείας, η οποία θα πλειοδοτήσει στον παρόντα διαγωνισμό, για την περισυλλογή - εκποίηση του συνόλου των χαρακτηρισμένων ως εγκαταλελειμμένων οχημάτων κατηγορίας Μ1 ή Ν1 (όπως ορίζεται στο ΠΔ 431/1983) καθώς και των τρίκυκλων μηχανοκίνητων οχημάτων (όπως ορίζονται στην ΚΥΑ 21090/1874/1993) εντός των διοικητικών ορίων του Δήμου </w:t>
      </w:r>
      <w:proofErr w:type="spellStart"/>
      <w:r w:rsidRPr="00D32B59">
        <w:rPr>
          <w:rFonts w:ascii="Arial" w:hAnsi="Arial" w:cs="Arial"/>
          <w:sz w:val="22"/>
          <w:szCs w:val="22"/>
        </w:rPr>
        <w:t>Λεβαδέων</w:t>
      </w:r>
      <w:proofErr w:type="spellEnd"/>
      <w:r w:rsidRPr="00D32B59">
        <w:rPr>
          <w:rFonts w:ascii="Arial" w:hAnsi="Arial" w:cs="Arial"/>
          <w:sz w:val="22"/>
          <w:szCs w:val="22"/>
        </w:rPr>
        <w:t xml:space="preserve">. Ο συνολικός αριθμός τους εκτιμάται στα </w:t>
      </w:r>
      <w:r w:rsidRPr="00D32B59">
        <w:rPr>
          <w:rFonts w:ascii="Arial" w:hAnsi="Arial" w:cs="Arial"/>
          <w:b/>
          <w:sz w:val="22"/>
          <w:szCs w:val="22"/>
        </w:rPr>
        <w:t xml:space="preserve"> (30)</w:t>
      </w:r>
      <w:r w:rsidRPr="00D32B59">
        <w:rPr>
          <w:rFonts w:ascii="Arial" w:hAnsi="Arial" w:cs="Arial"/>
          <w:sz w:val="22"/>
          <w:szCs w:val="22"/>
        </w:rPr>
        <w:t xml:space="preserve"> περίπου οχήματα σε ετήσια βάση αλλά αυτή είναι </w:t>
      </w:r>
      <w:r w:rsidRPr="00D32B59">
        <w:rPr>
          <w:rFonts w:ascii="Arial" w:hAnsi="Arial" w:cs="Arial"/>
          <w:b/>
          <w:bCs/>
          <w:sz w:val="22"/>
          <w:szCs w:val="22"/>
          <w:u w:val="single"/>
        </w:rPr>
        <w:t>ενδεικτική και όχι περιοριστική</w:t>
      </w:r>
      <w:r w:rsidRPr="00D32B59">
        <w:rPr>
          <w:rFonts w:ascii="Arial" w:hAnsi="Arial" w:cs="Arial"/>
          <w:b/>
          <w:bCs/>
          <w:sz w:val="22"/>
          <w:szCs w:val="22"/>
        </w:rPr>
        <w:t xml:space="preserve">  εκτίμηση (εκτίμηση με βάσει τα πραγματικά στοιχεία της προηγούμενης τριετίας).</w:t>
      </w:r>
    </w:p>
    <w:p w:rsidR="00D32B59" w:rsidRPr="00D32B59" w:rsidRDefault="00D32B59" w:rsidP="00D32B59">
      <w:pPr>
        <w:rPr>
          <w:rFonts w:ascii="Arial" w:hAnsi="Arial" w:cs="Arial"/>
          <w:sz w:val="22"/>
          <w:szCs w:val="22"/>
        </w:rPr>
      </w:pPr>
      <w:r w:rsidRPr="00D32B59">
        <w:rPr>
          <w:rFonts w:ascii="Arial" w:hAnsi="Arial" w:cs="Arial"/>
          <w:sz w:val="22"/>
          <w:szCs w:val="22"/>
        </w:rPr>
        <w:t xml:space="preserve">Η πλειοδότρια εταιρεία θα περισυλλέγει με δικά της μέσα (γερανούς κλπ.) και προσωπικό εκείνα τα εγκαταλελειμμένα οχήματα που έχουν χαρακτηριστεί ως Ο.Τ.Κ.Ζ. εντός των ορίων του Δήμου </w:t>
      </w:r>
      <w:proofErr w:type="spellStart"/>
      <w:r w:rsidRPr="00D32B59">
        <w:rPr>
          <w:rFonts w:ascii="Arial" w:hAnsi="Arial" w:cs="Arial"/>
          <w:sz w:val="22"/>
          <w:szCs w:val="22"/>
        </w:rPr>
        <w:lastRenderedPageBreak/>
        <w:t>Λεβαδέων</w:t>
      </w:r>
      <w:proofErr w:type="spellEnd"/>
      <w:r w:rsidRPr="00D32B59">
        <w:rPr>
          <w:rFonts w:ascii="Arial" w:hAnsi="Arial" w:cs="Arial"/>
          <w:sz w:val="22"/>
          <w:szCs w:val="22"/>
        </w:rPr>
        <w:t xml:space="preserve"> και εν συνεχεία θα τα οδηγεί σε περαιτέρω, επεξεργασία, αξιοποίηση, τεμαχισμό και τελική διάθεση, για τα οποία έχει ολοκληρωθεί η διαδικασία που προβλέπεται βάσει του Π.Δ. 116/04 και δεν έχει εντοπιστεί ο κάτοχός τους.</w:t>
      </w:r>
    </w:p>
    <w:p w:rsidR="00D32B59" w:rsidRPr="00D32B59" w:rsidRDefault="00D32B59" w:rsidP="00D32B59">
      <w:pPr>
        <w:rPr>
          <w:rFonts w:ascii="Arial" w:hAnsi="Arial" w:cs="Arial"/>
          <w:sz w:val="22"/>
          <w:szCs w:val="22"/>
        </w:rPr>
      </w:pPr>
      <w:r w:rsidRPr="00D32B59">
        <w:rPr>
          <w:rFonts w:ascii="Arial" w:hAnsi="Arial" w:cs="Arial"/>
          <w:sz w:val="22"/>
          <w:szCs w:val="22"/>
        </w:rPr>
        <w:t xml:space="preserve">Η εταιρεία που θα πλειοδοτήσει υποχρεούται να παραλαμβάνει όλα τα οχήματα που υποδεικνύονται από τον Δήμο.   </w:t>
      </w:r>
    </w:p>
    <w:p w:rsidR="00D32B59" w:rsidRPr="00D32B59" w:rsidRDefault="00D32B59" w:rsidP="00D32B59">
      <w:pPr>
        <w:rPr>
          <w:rFonts w:ascii="Arial" w:hAnsi="Arial" w:cs="Arial"/>
          <w:sz w:val="22"/>
          <w:szCs w:val="22"/>
        </w:rPr>
      </w:pPr>
      <w:r w:rsidRPr="00D32B59">
        <w:rPr>
          <w:rFonts w:ascii="Arial" w:hAnsi="Arial" w:cs="Arial"/>
          <w:sz w:val="22"/>
          <w:szCs w:val="22"/>
        </w:rPr>
        <w:t>Το έργο αυτό αποβλέπει στην πρόληψη δημιουργίας αποβλήτων από τα οχήματα , στην επαναχρησιμοποίηση, ανακύκλωση και περαιτέρω αξιοποίηση των Ο.Τ.Κ.Ζ. και των κατασκευαστικών τους στοιχείων. Παράλληλα επιτυγχάνεται η μείωση της ποσότητας των προς διάθεση αποβλήτων. Απώτερος σκοπός είναι η ασφάλεια και βελτίωση της ποιότητας ζωής των πολιτών, η εξασφάλιση θέσεων στάθμευσης στη Δήμο μας και η εν γένει προστασία της δημόσιας υγείας και του περιβάλλοντος.</w:t>
      </w:r>
    </w:p>
    <w:p w:rsidR="00D32B59" w:rsidRPr="00D32B59" w:rsidRDefault="00D32B59" w:rsidP="00D32B59">
      <w:pPr>
        <w:rPr>
          <w:rFonts w:ascii="Arial" w:hAnsi="Arial" w:cs="Arial"/>
          <w:sz w:val="22"/>
          <w:szCs w:val="22"/>
        </w:rPr>
      </w:pPr>
    </w:p>
    <w:p w:rsidR="00D32B59" w:rsidRPr="00D32B59" w:rsidRDefault="00D32B59" w:rsidP="00D32B59">
      <w:pPr>
        <w:rPr>
          <w:rFonts w:ascii="Arial" w:hAnsi="Arial" w:cs="Arial"/>
          <w:sz w:val="22"/>
          <w:szCs w:val="22"/>
        </w:rPr>
      </w:pPr>
      <w:r w:rsidRPr="00D32B59">
        <w:rPr>
          <w:rFonts w:ascii="Arial" w:hAnsi="Arial" w:cs="Arial"/>
          <w:sz w:val="22"/>
          <w:szCs w:val="22"/>
        </w:rPr>
        <w:t xml:space="preserve">                                                                 </w:t>
      </w:r>
      <w:r w:rsidRPr="00D32B59">
        <w:rPr>
          <w:rFonts w:ascii="Arial" w:hAnsi="Arial" w:cs="Arial"/>
          <w:b/>
          <w:bCs/>
          <w:sz w:val="22"/>
          <w:szCs w:val="22"/>
        </w:rPr>
        <w:t xml:space="preserve"> Άρθρο 3</w:t>
      </w:r>
    </w:p>
    <w:p w:rsidR="00D32B59" w:rsidRPr="00D32B59" w:rsidRDefault="00D32B59" w:rsidP="00D32B59">
      <w:pPr>
        <w:rPr>
          <w:rFonts w:ascii="Arial" w:hAnsi="Arial" w:cs="Arial"/>
          <w:sz w:val="22"/>
          <w:szCs w:val="22"/>
        </w:rPr>
      </w:pPr>
      <w:r w:rsidRPr="00D32B59">
        <w:rPr>
          <w:rFonts w:ascii="Arial" w:hAnsi="Arial" w:cs="Arial"/>
          <w:b/>
          <w:bCs/>
          <w:sz w:val="22"/>
          <w:szCs w:val="22"/>
        </w:rPr>
        <w:t xml:space="preserve">                                   Τόπος και χρόνος διεξαγωγής της δημοπρασίας </w:t>
      </w:r>
    </w:p>
    <w:p w:rsidR="00D32B59" w:rsidRPr="00D32B59" w:rsidRDefault="00D32B59" w:rsidP="00D32B59">
      <w:pPr>
        <w:rPr>
          <w:rFonts w:ascii="Arial" w:hAnsi="Arial" w:cs="Arial"/>
          <w:sz w:val="22"/>
          <w:szCs w:val="22"/>
        </w:rPr>
      </w:pPr>
      <w:r w:rsidRPr="00D32B59">
        <w:rPr>
          <w:rFonts w:ascii="Arial" w:hAnsi="Arial" w:cs="Arial"/>
          <w:sz w:val="22"/>
          <w:szCs w:val="22"/>
        </w:rPr>
        <w:t xml:space="preserve">Η δημοπρασία είναι φανερή και προφορική και θα διεξαχθεί την  </w:t>
      </w:r>
      <w:r w:rsidRPr="00D32B59">
        <w:rPr>
          <w:rFonts w:ascii="Arial" w:hAnsi="Arial" w:cs="Arial"/>
          <w:b/>
          <w:bCs/>
          <w:sz w:val="22"/>
          <w:szCs w:val="22"/>
        </w:rPr>
        <w:t>31η/07/2025</w:t>
      </w:r>
      <w:r w:rsidRPr="00D32B59">
        <w:rPr>
          <w:rFonts w:ascii="Arial" w:hAnsi="Arial" w:cs="Arial"/>
          <w:b/>
          <w:sz w:val="22"/>
          <w:szCs w:val="22"/>
        </w:rPr>
        <w:t xml:space="preserve">  ημέρα  Πέμπτη          </w:t>
      </w:r>
      <w:r w:rsidRPr="00D32B59">
        <w:rPr>
          <w:rFonts w:ascii="Arial" w:hAnsi="Arial" w:cs="Arial"/>
          <w:b/>
          <w:bCs/>
          <w:sz w:val="22"/>
          <w:szCs w:val="22"/>
        </w:rPr>
        <w:t xml:space="preserve"> </w:t>
      </w:r>
      <w:r w:rsidRPr="00D32B59">
        <w:rPr>
          <w:rFonts w:ascii="Arial" w:hAnsi="Arial" w:cs="Arial"/>
          <w:sz w:val="22"/>
          <w:szCs w:val="22"/>
        </w:rPr>
        <w:t xml:space="preserve">και ώρα </w:t>
      </w:r>
      <w:r w:rsidRPr="00D32B59">
        <w:rPr>
          <w:rFonts w:ascii="Arial" w:hAnsi="Arial" w:cs="Arial"/>
          <w:b/>
          <w:bCs/>
          <w:sz w:val="22"/>
          <w:szCs w:val="22"/>
        </w:rPr>
        <w:t xml:space="preserve">12.00 </w:t>
      </w:r>
      <w:proofErr w:type="spellStart"/>
      <w:r w:rsidRPr="00D32B59">
        <w:rPr>
          <w:rFonts w:ascii="Arial" w:hAnsi="Arial" w:cs="Arial"/>
          <w:b/>
          <w:bCs/>
          <w:sz w:val="22"/>
          <w:szCs w:val="22"/>
        </w:rPr>
        <w:t>π.μ</w:t>
      </w:r>
      <w:proofErr w:type="spellEnd"/>
      <w:r w:rsidRPr="00D32B59">
        <w:rPr>
          <w:rFonts w:ascii="Arial" w:hAnsi="Arial" w:cs="Arial"/>
          <w:b/>
          <w:bCs/>
          <w:sz w:val="22"/>
          <w:szCs w:val="22"/>
        </w:rPr>
        <w:t xml:space="preserve">. έως 12.30 </w:t>
      </w:r>
      <w:proofErr w:type="spellStart"/>
      <w:r w:rsidRPr="00D32B59">
        <w:rPr>
          <w:rFonts w:ascii="Arial" w:hAnsi="Arial" w:cs="Arial"/>
          <w:b/>
          <w:bCs/>
          <w:sz w:val="22"/>
          <w:szCs w:val="22"/>
        </w:rPr>
        <w:t>π.μ</w:t>
      </w:r>
      <w:proofErr w:type="spellEnd"/>
      <w:r w:rsidRPr="00D32B59">
        <w:rPr>
          <w:rFonts w:ascii="Arial" w:hAnsi="Arial" w:cs="Arial"/>
          <w:sz w:val="22"/>
          <w:szCs w:val="22"/>
        </w:rPr>
        <w:t>. στο Δημοτικό κατάστημα, επί της  Πλ.  Λ. Κατσώνη  στην πόλη της   Λιβαδειάς.</w:t>
      </w:r>
    </w:p>
    <w:p w:rsidR="00D32B59" w:rsidRPr="00D32B59" w:rsidRDefault="00D32B59" w:rsidP="00D32B59">
      <w:pPr>
        <w:rPr>
          <w:rFonts w:ascii="Arial" w:hAnsi="Arial" w:cs="Arial"/>
          <w:sz w:val="22"/>
          <w:szCs w:val="22"/>
        </w:rPr>
      </w:pPr>
      <w:r w:rsidRPr="00D32B59">
        <w:rPr>
          <w:rFonts w:ascii="Arial" w:hAnsi="Arial" w:cs="Arial"/>
          <w:sz w:val="22"/>
          <w:szCs w:val="22"/>
        </w:rPr>
        <w:t xml:space="preserve">Η δημοπρασία μπορεί να συνεχιστεί και πέραν της οριζόμενης στη διακήρυξη ώρας, </w:t>
      </w:r>
      <w:proofErr w:type="spellStart"/>
      <w:r w:rsidRPr="00D32B59">
        <w:rPr>
          <w:rFonts w:ascii="Arial" w:hAnsi="Arial" w:cs="Arial"/>
          <w:sz w:val="22"/>
          <w:szCs w:val="22"/>
        </w:rPr>
        <w:t>εφ΄</w:t>
      </w:r>
      <w:proofErr w:type="spellEnd"/>
      <w:r w:rsidRPr="00D32B59">
        <w:rPr>
          <w:rFonts w:ascii="Arial" w:hAnsi="Arial" w:cs="Arial"/>
          <w:sz w:val="22"/>
          <w:szCs w:val="22"/>
        </w:rPr>
        <w:t xml:space="preserve"> όσον εξακολουθούν άνευ διακοπής οι προσφορές. Για την συνέχιση της δημοπρασίας και πέραν της οριζόμενης ώρας αποφασίζει η Επιτροπή διενέργειας της δημοπρασίας, η απόφαση της οποίας καταχωρείται στα πρακτικά.  </w:t>
      </w:r>
    </w:p>
    <w:p w:rsidR="00D32B59" w:rsidRPr="00D32B59" w:rsidRDefault="00D32B59" w:rsidP="00D32B59">
      <w:pPr>
        <w:rPr>
          <w:rFonts w:ascii="Arial" w:hAnsi="Arial" w:cs="Arial"/>
          <w:sz w:val="22"/>
          <w:szCs w:val="22"/>
        </w:rPr>
      </w:pPr>
      <w:r w:rsidRPr="00D32B59">
        <w:rPr>
          <w:rFonts w:ascii="Arial" w:hAnsi="Arial" w:cs="Arial"/>
          <w:sz w:val="22"/>
          <w:szCs w:val="22"/>
        </w:rPr>
        <w:t xml:space="preserve">Οι προσφορές των πλειοδοτών αναγράφονται στα πρακτικά κατά σειρά εκφωνήσεως μετά του ονοματεπώνυμου του πλειοδότη. Πάσα προσφορά είναι δεσμευτική για τον εκάστοτε </w:t>
      </w:r>
      <w:proofErr w:type="spellStart"/>
      <w:r w:rsidRPr="00D32B59">
        <w:rPr>
          <w:rFonts w:ascii="Arial" w:hAnsi="Arial" w:cs="Arial"/>
          <w:sz w:val="22"/>
          <w:szCs w:val="22"/>
        </w:rPr>
        <w:t>πλειοδοτούντα</w:t>
      </w:r>
      <w:proofErr w:type="spellEnd"/>
      <w:r w:rsidRPr="00D32B59">
        <w:rPr>
          <w:rFonts w:ascii="Arial" w:hAnsi="Arial" w:cs="Arial"/>
          <w:sz w:val="22"/>
          <w:szCs w:val="22"/>
        </w:rPr>
        <w:t>, η δέσμευση δε αυτή μεταφέρεται αλληλοδιαδόχως από τον πρώτο στους ακόλουθους και επιβαρύνει οριστικώς τον τελευταίο πλειοδότη.  Αν κάποιος πλειοδοτεί για λογαριασμό άλλου, οφείλει να δηλώσει τούτο προς την επί της δημοπρασίας επιτροπή, προ της ενάρξεως του συναγωνισμού, παρουσιάζοντας  προς τούτο νόμιμο πληρεξούσιο έγγραφο, αλλιώς θεωρείται ότι μετέχει για δικό του λογαριασμού.</w:t>
      </w:r>
    </w:p>
    <w:p w:rsidR="00D32B59" w:rsidRPr="00D32B59" w:rsidRDefault="00D32B59" w:rsidP="00D32B59">
      <w:pPr>
        <w:rPr>
          <w:rFonts w:ascii="Arial" w:hAnsi="Arial" w:cs="Arial"/>
          <w:sz w:val="22"/>
          <w:szCs w:val="22"/>
        </w:rPr>
      </w:pPr>
      <w:proofErr w:type="gramStart"/>
      <w:r w:rsidRPr="00D32B59">
        <w:rPr>
          <w:rFonts w:ascii="Arial" w:hAnsi="Arial" w:cs="Arial"/>
          <w:sz w:val="22"/>
          <w:szCs w:val="22"/>
          <w:lang w:val="en-US"/>
        </w:rPr>
        <w:t>H</w:t>
      </w:r>
      <w:r w:rsidRPr="00D32B59">
        <w:rPr>
          <w:rFonts w:ascii="Arial" w:hAnsi="Arial" w:cs="Arial"/>
          <w:sz w:val="22"/>
          <w:szCs w:val="22"/>
        </w:rPr>
        <w:t xml:space="preserve"> επιτροπή δημοπρασίας παραλαμβάνει τα δικαιολογητικά, τα οποία θα πρέπει να βρίσκονται σε φάκελο, στο εξώφυλλο του οποίου θα αναγράφεται το όνομα του συμμετέχοντος/επωνυμία εταιρείας, ευκρινώς και καταχωρεί στο πρακτικό διενέργειας της δημοπρασίας τους ενδιαφερόμενους κατά σειρά προσέλευσης.</w:t>
      </w:r>
      <w:proofErr w:type="gramEnd"/>
    </w:p>
    <w:p w:rsidR="00D32B59" w:rsidRPr="00D32B59" w:rsidRDefault="00D32B59" w:rsidP="00D32B59">
      <w:pPr>
        <w:rPr>
          <w:rFonts w:ascii="Arial" w:hAnsi="Arial" w:cs="Arial"/>
          <w:sz w:val="22"/>
          <w:szCs w:val="22"/>
        </w:rPr>
      </w:pPr>
      <w:r w:rsidRPr="00D32B59">
        <w:rPr>
          <w:rFonts w:ascii="Arial" w:hAnsi="Arial" w:cs="Arial"/>
          <w:sz w:val="22"/>
          <w:szCs w:val="22"/>
        </w:rPr>
        <w:t xml:space="preserve">Στη συνέχεια η επιτροπή μονογραφεί ένα προς ένα τα δικαιολογητικά και ελέγχει την πληρότητα των δικαιολογητικών.  </w:t>
      </w:r>
    </w:p>
    <w:p w:rsidR="00D32B59" w:rsidRPr="00D32B59" w:rsidRDefault="00D32B59" w:rsidP="00D32B59">
      <w:pPr>
        <w:rPr>
          <w:rFonts w:ascii="Arial" w:hAnsi="Arial" w:cs="Arial"/>
          <w:sz w:val="22"/>
          <w:szCs w:val="22"/>
        </w:rPr>
      </w:pPr>
      <w:r w:rsidRPr="00D32B59">
        <w:rPr>
          <w:rFonts w:ascii="Arial" w:hAnsi="Arial" w:cs="Arial"/>
          <w:sz w:val="22"/>
          <w:szCs w:val="22"/>
        </w:rPr>
        <w:t xml:space="preserve">Η απόφαση της, επί της δημοπρασίας, επιτροπής περί αποκλεισμού ενδιαφερομένου να συμμετάσχει στη δημοπρασία, επειδή δεν </w:t>
      </w:r>
      <w:proofErr w:type="spellStart"/>
      <w:r w:rsidRPr="00D32B59">
        <w:rPr>
          <w:rFonts w:ascii="Arial" w:hAnsi="Arial" w:cs="Arial"/>
          <w:sz w:val="22"/>
          <w:szCs w:val="22"/>
        </w:rPr>
        <w:t>πληρεί</w:t>
      </w:r>
      <w:proofErr w:type="spellEnd"/>
      <w:r w:rsidRPr="00D32B59">
        <w:rPr>
          <w:rFonts w:ascii="Arial" w:hAnsi="Arial" w:cs="Arial"/>
          <w:sz w:val="22"/>
          <w:szCs w:val="22"/>
        </w:rPr>
        <w:t xml:space="preserve"> τους υπό της οικείας διακηρύξεως προβλεπόμενους όρους, αναγράφεται στα πρακτικά. Τα πρακτικά της δημοπρασίας συντάσσονται </w:t>
      </w:r>
      <w:proofErr w:type="spellStart"/>
      <w:r w:rsidRPr="00D32B59">
        <w:rPr>
          <w:rFonts w:ascii="Arial" w:hAnsi="Arial" w:cs="Arial"/>
          <w:sz w:val="22"/>
          <w:szCs w:val="22"/>
        </w:rPr>
        <w:t>εφ΄</w:t>
      </w:r>
      <w:proofErr w:type="spellEnd"/>
      <w:r w:rsidRPr="00D32B59">
        <w:rPr>
          <w:rFonts w:ascii="Arial" w:hAnsi="Arial" w:cs="Arial"/>
          <w:sz w:val="22"/>
          <w:szCs w:val="22"/>
        </w:rPr>
        <w:t xml:space="preserve"> απλού χάρτου. </w:t>
      </w:r>
    </w:p>
    <w:p w:rsidR="00D32B59" w:rsidRPr="00D32B59" w:rsidRDefault="00D32B59" w:rsidP="00D32B59">
      <w:pPr>
        <w:rPr>
          <w:rFonts w:ascii="Arial" w:hAnsi="Arial" w:cs="Arial"/>
          <w:sz w:val="22"/>
          <w:szCs w:val="22"/>
        </w:rPr>
      </w:pPr>
      <w:r w:rsidRPr="00D32B59">
        <w:rPr>
          <w:rFonts w:ascii="Arial" w:hAnsi="Arial" w:cs="Arial"/>
          <w:sz w:val="22"/>
          <w:szCs w:val="22"/>
        </w:rPr>
        <w:t xml:space="preserve">Ακολούθως δέχεται προφορικά οικονομικές προσφορές μόνον από εκείνους που έχουν υποβάλλει νομίμως όλα τα απαιτούμενα δικαιολογητικά. Η προσφορά θα είναι και για κάθε είδος οχήματος ξεχωριστά (φορτηγά, επιβατικά οχήματα, μηχανάκια) και αθροιστικά. </w:t>
      </w:r>
    </w:p>
    <w:p w:rsidR="00D32B59" w:rsidRPr="00D32B59" w:rsidRDefault="00D32B59" w:rsidP="00D32B59">
      <w:pPr>
        <w:rPr>
          <w:rFonts w:ascii="Arial" w:hAnsi="Arial" w:cs="Arial"/>
          <w:sz w:val="22"/>
          <w:szCs w:val="22"/>
        </w:rPr>
      </w:pPr>
      <w:r w:rsidRPr="00D32B59">
        <w:rPr>
          <w:rFonts w:ascii="Arial" w:hAnsi="Arial" w:cs="Arial"/>
          <w:sz w:val="22"/>
          <w:szCs w:val="22"/>
        </w:rPr>
        <w:t xml:space="preserve">Μετά την λήξη της δημοπρασίας τα πρακτικά υπογράφονται από τη Επιτροπή διενέργειας της δημοπρασίας και από τον τελευταίο πλειοδότη και τον εγγυητή αυτού. Αν κάποιος από αυτούς είναι αγράμματος, υπογράφει αντί αυτού άλλος, βάσει ειδικού πληρεξούσιου ή δυο πρόσωπα εκ των παρισταμένων κατά την διενέργεια της δημοπρασίας, τα οποία καλεί η Επιτροπή διενέργειας της δημοπρασίας και τα οποία βεβαιώνουν στο πρακτικό της δημοπρασίας ότι ο τελευταίος πλειοδότης ή ο εγγυητής του δήλωσε άγνοια γραμμάτων.    </w:t>
      </w:r>
    </w:p>
    <w:p w:rsidR="00D32B59" w:rsidRPr="00D32B59" w:rsidRDefault="00D32B59" w:rsidP="00D32B59">
      <w:pPr>
        <w:rPr>
          <w:rFonts w:ascii="Arial" w:hAnsi="Arial" w:cs="Arial"/>
          <w:sz w:val="22"/>
          <w:szCs w:val="22"/>
        </w:rPr>
      </w:pPr>
      <w:r w:rsidRPr="00D32B59">
        <w:rPr>
          <w:rFonts w:ascii="Arial" w:hAnsi="Arial" w:cs="Arial"/>
          <w:sz w:val="22"/>
          <w:szCs w:val="22"/>
        </w:rPr>
        <w:t xml:space="preserve">                                               </w:t>
      </w:r>
    </w:p>
    <w:p w:rsidR="00D32B59" w:rsidRPr="00D32B59" w:rsidRDefault="00D32B59" w:rsidP="00D32B59">
      <w:pPr>
        <w:rPr>
          <w:rFonts w:ascii="Arial" w:hAnsi="Arial" w:cs="Arial"/>
          <w:sz w:val="22"/>
          <w:szCs w:val="22"/>
        </w:rPr>
      </w:pPr>
    </w:p>
    <w:p w:rsidR="00D32B59" w:rsidRPr="00D32B59" w:rsidRDefault="00D32B59" w:rsidP="00D32B59">
      <w:pPr>
        <w:rPr>
          <w:rFonts w:ascii="Arial" w:eastAsia="Andale Sans UI" w:hAnsi="Arial" w:cs="Arial"/>
          <w:sz w:val="22"/>
          <w:szCs w:val="22"/>
        </w:rPr>
      </w:pPr>
      <w:r w:rsidRPr="00D32B59">
        <w:rPr>
          <w:rFonts w:ascii="Arial" w:hAnsi="Arial" w:cs="Arial"/>
          <w:sz w:val="22"/>
          <w:szCs w:val="22"/>
        </w:rPr>
        <w:t xml:space="preserve">                                                                    </w:t>
      </w:r>
      <w:r w:rsidRPr="00D32B59">
        <w:rPr>
          <w:rFonts w:ascii="Arial" w:hAnsi="Arial" w:cs="Arial"/>
          <w:b/>
          <w:bCs/>
          <w:sz w:val="22"/>
          <w:szCs w:val="22"/>
        </w:rPr>
        <w:t>Άρθρο 4</w:t>
      </w:r>
    </w:p>
    <w:p w:rsidR="00D32B59" w:rsidRPr="00D32B59" w:rsidRDefault="00D32B59" w:rsidP="00D32B59">
      <w:pPr>
        <w:rPr>
          <w:rFonts w:ascii="Arial" w:hAnsi="Arial" w:cs="Arial"/>
          <w:sz w:val="22"/>
          <w:szCs w:val="22"/>
        </w:rPr>
      </w:pPr>
      <w:r w:rsidRPr="00D32B59">
        <w:rPr>
          <w:rFonts w:ascii="Arial" w:hAnsi="Arial" w:cs="Arial"/>
          <w:b/>
          <w:bCs/>
          <w:sz w:val="22"/>
          <w:szCs w:val="22"/>
        </w:rPr>
        <w:t xml:space="preserve">                                                         Όροι της δημοπρασίας</w:t>
      </w:r>
    </w:p>
    <w:p w:rsidR="00D32B59" w:rsidRPr="00D32B59" w:rsidRDefault="00D32B59" w:rsidP="00D32B59">
      <w:pPr>
        <w:rPr>
          <w:rFonts w:ascii="Arial" w:hAnsi="Arial" w:cs="Arial"/>
          <w:sz w:val="22"/>
          <w:szCs w:val="22"/>
        </w:rPr>
      </w:pPr>
      <w:r w:rsidRPr="00D32B59">
        <w:rPr>
          <w:rFonts w:ascii="Arial" w:hAnsi="Arial" w:cs="Arial"/>
          <w:b/>
          <w:bCs/>
          <w:sz w:val="22"/>
          <w:szCs w:val="22"/>
        </w:rPr>
        <w:t>1</w:t>
      </w:r>
      <w:r w:rsidRPr="00D32B59">
        <w:rPr>
          <w:rFonts w:ascii="Arial" w:hAnsi="Arial" w:cs="Arial"/>
          <w:sz w:val="22"/>
          <w:szCs w:val="22"/>
        </w:rPr>
        <w:t xml:space="preserve">. Η αρμόδια υπηρεσία του Δήμου θα εντοπίζει και θα καταγράφει τα χαρακτηριζόμενα ως «εγκαταλελειμμένα οχήματα» ή «οχήματα στο τέλος του κύκλου ζωής» σύμφωνα με το ΠΔ 116/04 , τα οποία βρίσκονται εντός των διοικητικών ορίων του Δήμου </w:t>
      </w:r>
      <w:proofErr w:type="spellStart"/>
      <w:r w:rsidRPr="00D32B59">
        <w:rPr>
          <w:rFonts w:ascii="Arial" w:hAnsi="Arial" w:cs="Arial"/>
          <w:sz w:val="22"/>
          <w:szCs w:val="22"/>
        </w:rPr>
        <w:t>Λεβαδέων</w:t>
      </w:r>
      <w:proofErr w:type="spellEnd"/>
      <w:r w:rsidRPr="00D32B59">
        <w:rPr>
          <w:rFonts w:ascii="Arial" w:hAnsi="Arial" w:cs="Arial"/>
          <w:sz w:val="22"/>
          <w:szCs w:val="22"/>
        </w:rPr>
        <w:t>.</w:t>
      </w:r>
    </w:p>
    <w:p w:rsidR="00D32B59" w:rsidRPr="00D32B59" w:rsidRDefault="00D32B59" w:rsidP="00D32B59">
      <w:pPr>
        <w:rPr>
          <w:rFonts w:ascii="Arial" w:hAnsi="Arial" w:cs="Arial"/>
          <w:sz w:val="22"/>
          <w:szCs w:val="22"/>
        </w:rPr>
      </w:pPr>
      <w:r w:rsidRPr="00D32B59">
        <w:rPr>
          <w:rFonts w:ascii="Arial" w:hAnsi="Arial" w:cs="Arial"/>
          <w:b/>
          <w:bCs/>
          <w:sz w:val="22"/>
          <w:szCs w:val="22"/>
        </w:rPr>
        <w:lastRenderedPageBreak/>
        <w:t>2</w:t>
      </w:r>
      <w:r w:rsidRPr="00D32B59">
        <w:rPr>
          <w:rFonts w:ascii="Arial" w:hAnsi="Arial" w:cs="Arial"/>
          <w:sz w:val="22"/>
          <w:szCs w:val="22"/>
        </w:rPr>
        <w:t>. Η αρμόδια υπηρεσία του Δήμου θα προβεί σε όλες τις απαραίτητες ενέργειες, όπως αυτές προβλέπονται στο άρθρο 9 παρ. 1-3 του ΠΔ. 116/04, έτσι ώστε τα χαρακτηριζόμενα ως «εγκαταλελειμμένα οχήματα» να περιέλθουν στην κατοχή του Δήμου ως οχήματα τέλους κύκλου ζωής μετά την παρέλευση των απαιτούμενων προθεσμιών.</w:t>
      </w:r>
    </w:p>
    <w:p w:rsidR="00D32B59" w:rsidRPr="00D32B59" w:rsidRDefault="00D32B59" w:rsidP="00D32B59">
      <w:pPr>
        <w:rPr>
          <w:rFonts w:ascii="Arial" w:hAnsi="Arial" w:cs="Arial"/>
          <w:sz w:val="22"/>
          <w:szCs w:val="22"/>
        </w:rPr>
      </w:pPr>
      <w:r w:rsidRPr="00D32B59">
        <w:rPr>
          <w:rFonts w:ascii="Arial" w:hAnsi="Arial" w:cs="Arial"/>
          <w:b/>
          <w:bCs/>
          <w:sz w:val="22"/>
          <w:szCs w:val="22"/>
        </w:rPr>
        <w:t>3</w:t>
      </w:r>
      <w:r w:rsidRPr="00D32B59">
        <w:rPr>
          <w:rFonts w:ascii="Arial" w:hAnsi="Arial" w:cs="Arial"/>
          <w:sz w:val="22"/>
          <w:szCs w:val="22"/>
        </w:rPr>
        <w:t>. Η αρμόδια υπηρεσία του Δήμου θα υποδεικνύει τα εγκαταλελειμμένα οχήματα προς απομάκρυνση, θα επιβλέπει τις διαδικασίες παράδοσης των οχημάτων και θα εκδίδει εις τριπλούν τα απαραίτητα παραστατικά (πρακτικά παράδοσης - παραλαβής οχημάτων).</w:t>
      </w:r>
    </w:p>
    <w:p w:rsidR="00D32B59" w:rsidRPr="00D32B59" w:rsidRDefault="00D32B59" w:rsidP="00D32B59">
      <w:pPr>
        <w:rPr>
          <w:rFonts w:ascii="Arial" w:hAnsi="Arial" w:cs="Arial"/>
          <w:sz w:val="22"/>
          <w:szCs w:val="22"/>
        </w:rPr>
      </w:pPr>
      <w:r w:rsidRPr="00D32B59">
        <w:rPr>
          <w:rFonts w:ascii="Arial" w:hAnsi="Arial" w:cs="Arial"/>
          <w:b/>
          <w:bCs/>
          <w:sz w:val="22"/>
          <w:szCs w:val="22"/>
        </w:rPr>
        <w:t>4</w:t>
      </w:r>
      <w:r w:rsidRPr="00D32B59">
        <w:rPr>
          <w:rFonts w:ascii="Arial" w:hAnsi="Arial" w:cs="Arial"/>
          <w:sz w:val="22"/>
          <w:szCs w:val="22"/>
        </w:rPr>
        <w:t>. Τα ανωτέρω παραστατικά θα περιέχουν τα παρακάτω στοιχεία : α) χρόνος και τόπος παράδοσης (οδός , αριθμός ), β) στοιχεία οχήματος : είδος (ΕΙΧ,ΦΙΧ) , μάρκα του οχήματος (εργοστάσιο κατασκευής ), μοντέλο χρώμα, τυχόν αριθμός πινακίδων, οποιοδήποτε άλλο στοιχείο ικανό να διευκολύνει τον εντοπισμό του ΟΤΚΖ, γ) περιγραφή της κατάστασης του οχήματος, δ) στοιχεία του γερανού και του οδηγού της αναδόχου εταιρείας.</w:t>
      </w:r>
    </w:p>
    <w:p w:rsidR="00D32B59" w:rsidRPr="00D32B59" w:rsidRDefault="00D32B59" w:rsidP="00D32B59">
      <w:pPr>
        <w:rPr>
          <w:rFonts w:ascii="Arial" w:hAnsi="Arial" w:cs="Arial"/>
          <w:sz w:val="22"/>
          <w:szCs w:val="22"/>
        </w:rPr>
      </w:pPr>
      <w:r w:rsidRPr="00D32B59">
        <w:rPr>
          <w:rFonts w:ascii="Arial" w:hAnsi="Arial" w:cs="Arial"/>
          <w:b/>
          <w:bCs/>
          <w:sz w:val="22"/>
          <w:szCs w:val="22"/>
        </w:rPr>
        <w:t>5.</w:t>
      </w:r>
      <w:r w:rsidRPr="00D32B59">
        <w:rPr>
          <w:rFonts w:ascii="Arial" w:hAnsi="Arial" w:cs="Arial"/>
          <w:sz w:val="22"/>
          <w:szCs w:val="22"/>
        </w:rPr>
        <w:t xml:space="preserve"> Τα παραστατικά, αφού συμπληρωθούν από τους αρμοδίους υπαλλήλους, υπογράφονται και σφραγίζονται από τον εκπρόσωπο του Δήμου και τον οδηγό της αναδόχου εταιρείας. Στην συνέχεια η ανάδοχος εταιρεία εκδίδει την προβλεπόμενη στο άρθρο 8 του ΠΔ 116/04 </w:t>
      </w:r>
      <w:r w:rsidRPr="00D32B59">
        <w:rPr>
          <w:rFonts w:ascii="Arial" w:hAnsi="Arial" w:cs="Arial"/>
          <w:b/>
          <w:bCs/>
          <w:sz w:val="22"/>
          <w:szCs w:val="22"/>
        </w:rPr>
        <w:t>Βεβαίωση</w:t>
      </w:r>
      <w:r w:rsidRPr="00D32B59">
        <w:rPr>
          <w:rFonts w:ascii="Arial" w:hAnsi="Arial" w:cs="Arial"/>
          <w:sz w:val="22"/>
          <w:szCs w:val="22"/>
        </w:rPr>
        <w:t xml:space="preserve"> </w:t>
      </w:r>
      <w:r w:rsidRPr="00D32B59">
        <w:rPr>
          <w:rFonts w:ascii="Arial" w:hAnsi="Arial" w:cs="Arial"/>
          <w:b/>
          <w:bCs/>
          <w:sz w:val="22"/>
          <w:szCs w:val="22"/>
        </w:rPr>
        <w:t>Παραλαβής Οχήματος</w:t>
      </w:r>
      <w:r w:rsidRPr="00D32B59">
        <w:rPr>
          <w:rFonts w:ascii="Arial" w:hAnsi="Arial" w:cs="Arial"/>
          <w:sz w:val="22"/>
          <w:szCs w:val="22"/>
        </w:rPr>
        <w:t xml:space="preserve"> και ένα αντίγραφο κοινοποιείται απαραιτήτως στην αρμόδια υπηρεσία του Δήμου εντός αποκλειστικού χρονικού διαστήματος </w:t>
      </w:r>
      <w:r w:rsidRPr="00D32B59">
        <w:rPr>
          <w:rFonts w:ascii="Arial" w:hAnsi="Arial" w:cs="Arial"/>
          <w:b/>
          <w:bCs/>
          <w:sz w:val="22"/>
          <w:szCs w:val="22"/>
        </w:rPr>
        <w:t>δεκαπέντε ημερών</w:t>
      </w:r>
      <w:r w:rsidRPr="00D32B59">
        <w:rPr>
          <w:rFonts w:ascii="Arial" w:hAnsi="Arial" w:cs="Arial"/>
          <w:sz w:val="22"/>
          <w:szCs w:val="22"/>
        </w:rPr>
        <w:t xml:space="preserve"> από την παράδοση του οχήματος.    </w:t>
      </w:r>
    </w:p>
    <w:p w:rsidR="00D32B59" w:rsidRPr="00D32B59" w:rsidRDefault="00D32B59" w:rsidP="00D32B59">
      <w:pPr>
        <w:rPr>
          <w:rFonts w:ascii="Arial" w:hAnsi="Arial" w:cs="Arial"/>
          <w:sz w:val="22"/>
          <w:szCs w:val="22"/>
        </w:rPr>
      </w:pPr>
      <w:r w:rsidRPr="00D32B59">
        <w:rPr>
          <w:rFonts w:ascii="Arial" w:hAnsi="Arial" w:cs="Arial"/>
          <w:b/>
          <w:bCs/>
          <w:sz w:val="22"/>
          <w:szCs w:val="22"/>
        </w:rPr>
        <w:t>6</w:t>
      </w:r>
      <w:r w:rsidRPr="00D32B59">
        <w:rPr>
          <w:rFonts w:ascii="Arial" w:hAnsi="Arial" w:cs="Arial"/>
          <w:sz w:val="22"/>
          <w:szCs w:val="22"/>
        </w:rPr>
        <w:t xml:space="preserve">. Η ανάδοχος εταιρεία δεν έχει δικαίωμα να αρνηθεί να μεταφέρει στις εγκαταστάσεις της οχήματα που υποδεικνύει ο Δήμος ως ΟΤΚΖ ανεξαρτήτως αριθμού. Η συλλογή και μεταφορά των εγκαταλελειμμένων οχημάτων στις εγκαταστάσεις της εταιρείας διενεργείται με δικά της μέσα (γερανοί κλπ.) και χωρίς μεταφόρτωση από χώρο προσωρινής εναπόθεσης οχημάτων του Δήμου. </w:t>
      </w:r>
    </w:p>
    <w:p w:rsidR="00D32B59" w:rsidRPr="00D32B59" w:rsidRDefault="00D32B59" w:rsidP="00D32B59">
      <w:pPr>
        <w:rPr>
          <w:rFonts w:ascii="Arial" w:hAnsi="Arial" w:cs="Arial"/>
          <w:sz w:val="22"/>
          <w:szCs w:val="22"/>
        </w:rPr>
      </w:pPr>
      <w:r w:rsidRPr="00D32B59">
        <w:rPr>
          <w:rFonts w:ascii="Arial" w:hAnsi="Arial" w:cs="Arial"/>
          <w:b/>
          <w:bCs/>
          <w:sz w:val="22"/>
          <w:szCs w:val="22"/>
        </w:rPr>
        <w:t>7.</w:t>
      </w:r>
      <w:r w:rsidRPr="00D32B59">
        <w:rPr>
          <w:rFonts w:ascii="Arial" w:hAnsi="Arial" w:cs="Arial"/>
          <w:sz w:val="22"/>
          <w:szCs w:val="22"/>
        </w:rPr>
        <w:t xml:space="preserve"> Ουδεμία ευθύνη αναλαμβάνει ο Δήμος έναντι του ιδιοκτήτη του ΟΤΚΖ για οποιαδήποτε ζημία ήθελε προκύψει στο όχημα κατά την αποκομιδή - μεταφορά και εκφόρτωση (ενδεικτικά αναφέρουμε τα παρακάτω : ατύχημα , υλικές ζημίες σε παρακείμενα οχήματα , τραυματισμός ή θανάτωση προσώπου κλπ.) ούτε και για τυχόν ζημίες ή απώλειες εξαρτημάτων του κατά την διάρκεια της παραμονής του στον χώρο προσωρινής αποθήκευσης του Δήμου ή της αναδόχου εταιρείας.</w:t>
      </w:r>
    </w:p>
    <w:p w:rsidR="00D32B59" w:rsidRPr="00D32B59" w:rsidRDefault="00D32B59" w:rsidP="00D32B59">
      <w:pPr>
        <w:rPr>
          <w:rFonts w:ascii="Arial" w:hAnsi="Arial" w:cs="Arial"/>
          <w:sz w:val="22"/>
          <w:szCs w:val="22"/>
        </w:rPr>
      </w:pPr>
      <w:r w:rsidRPr="00D32B59">
        <w:rPr>
          <w:rFonts w:ascii="Arial" w:hAnsi="Arial" w:cs="Arial"/>
          <w:b/>
          <w:bCs/>
          <w:sz w:val="22"/>
          <w:szCs w:val="22"/>
        </w:rPr>
        <w:t>8</w:t>
      </w:r>
      <w:r w:rsidRPr="00D32B59">
        <w:rPr>
          <w:rFonts w:ascii="Arial" w:hAnsi="Arial" w:cs="Arial"/>
          <w:sz w:val="22"/>
          <w:szCs w:val="22"/>
        </w:rPr>
        <w:t xml:space="preserve">. Η συλλογή, η μεταφορά και η φύλαξη των ΟΤΚΖ (που βρίσκονται εντός των ορίων του Δήμου μας) θα πραγματοποιηθεί με μεταφορικά μέσα που διαθέτει για το σκοπό αυτό ο εταίρος των </w:t>
      </w:r>
    </w:p>
    <w:p w:rsidR="00D32B59" w:rsidRPr="00D32B59" w:rsidRDefault="00D32B59" w:rsidP="00D32B59">
      <w:pPr>
        <w:rPr>
          <w:rFonts w:ascii="Arial" w:eastAsia="Andale Sans UI" w:hAnsi="Arial" w:cs="Arial"/>
          <w:sz w:val="22"/>
          <w:szCs w:val="22"/>
        </w:rPr>
      </w:pPr>
      <w:r w:rsidRPr="00D32B59">
        <w:rPr>
          <w:rFonts w:ascii="Arial" w:hAnsi="Arial" w:cs="Arial"/>
          <w:sz w:val="22"/>
          <w:szCs w:val="22"/>
        </w:rPr>
        <w:t>συμβαλλομένων και με δικές του δαπάνες . Η δαπάνη αποκομιδής , μεταφοράς και φύλαξης θα βαρύνει αποκλειστικά την ανάδοχο εταιρεία ανακύκλωσης οχημάτων τέλους κύκλου ζωής.</w:t>
      </w:r>
    </w:p>
    <w:p w:rsidR="00D32B59" w:rsidRPr="00D32B59" w:rsidRDefault="00D32B59" w:rsidP="00D32B59">
      <w:pPr>
        <w:rPr>
          <w:rFonts w:ascii="Arial" w:hAnsi="Arial" w:cs="Arial"/>
          <w:sz w:val="22"/>
          <w:szCs w:val="22"/>
        </w:rPr>
      </w:pPr>
      <w:r w:rsidRPr="00D32B59">
        <w:rPr>
          <w:rFonts w:ascii="Arial" w:hAnsi="Arial" w:cs="Arial"/>
          <w:b/>
          <w:bCs/>
          <w:sz w:val="22"/>
          <w:szCs w:val="22"/>
        </w:rPr>
        <w:t>9</w:t>
      </w:r>
      <w:r w:rsidRPr="00D32B59">
        <w:rPr>
          <w:rFonts w:ascii="Arial" w:hAnsi="Arial" w:cs="Arial"/>
          <w:sz w:val="22"/>
          <w:szCs w:val="22"/>
        </w:rPr>
        <w:t xml:space="preserve">. Η εταιρεία υποχρεούται να διαχειριστεί τα ΟΤΚΖ από την στιγμή της συλλογής ή / και παραλαβής του από το Δήμο, και μετά την παρέλευση των απαιτούμενων χρονικών προθεσμιών (τα φυλάσσει σε δικό της ασφαλή χώρο για διάστημα  </w:t>
      </w:r>
      <w:r w:rsidRPr="00D32B59">
        <w:rPr>
          <w:rFonts w:ascii="Arial" w:hAnsi="Arial" w:cs="Arial"/>
          <w:b/>
          <w:bCs/>
          <w:sz w:val="22"/>
          <w:szCs w:val="22"/>
        </w:rPr>
        <w:t>τουλάχιστον 15 ημερών</w:t>
      </w:r>
      <w:r w:rsidRPr="00D32B59">
        <w:rPr>
          <w:rFonts w:ascii="Arial" w:hAnsi="Arial" w:cs="Arial"/>
          <w:sz w:val="22"/>
          <w:szCs w:val="22"/>
        </w:rPr>
        <w:t xml:space="preserve">) να εκδώσει το προβλεπόμενο </w:t>
      </w:r>
      <w:r w:rsidRPr="00D32B59">
        <w:rPr>
          <w:rFonts w:ascii="Arial" w:hAnsi="Arial" w:cs="Arial"/>
          <w:b/>
          <w:bCs/>
          <w:sz w:val="22"/>
          <w:szCs w:val="22"/>
        </w:rPr>
        <w:t xml:space="preserve">Πιστοποιητικό Καταστροφής του Οχήματος </w:t>
      </w:r>
      <w:r w:rsidRPr="00D32B59">
        <w:rPr>
          <w:rFonts w:ascii="Arial" w:hAnsi="Arial" w:cs="Arial"/>
          <w:sz w:val="22"/>
          <w:szCs w:val="22"/>
        </w:rPr>
        <w:t xml:space="preserve">για λογαριασμό του Δήμου, από την Ε.Δ.Ο.Ε. και ενημερώνοντας ταυτόχρονα τις αρμόδιες δημόσιες υπηρεσίες. Εφόσον πρόκειται για όχημα με </w:t>
      </w:r>
      <w:r w:rsidRPr="00D32B59">
        <w:rPr>
          <w:rFonts w:ascii="Arial" w:hAnsi="Arial" w:cs="Arial"/>
          <w:b/>
          <w:bCs/>
          <w:sz w:val="22"/>
          <w:szCs w:val="22"/>
        </w:rPr>
        <w:t>άδεια</w:t>
      </w:r>
      <w:r w:rsidRPr="00D32B59">
        <w:rPr>
          <w:rFonts w:ascii="Arial" w:hAnsi="Arial" w:cs="Arial"/>
          <w:sz w:val="22"/>
          <w:szCs w:val="22"/>
        </w:rPr>
        <w:t xml:space="preserve"> και </w:t>
      </w:r>
      <w:r w:rsidRPr="00D32B59">
        <w:rPr>
          <w:rFonts w:ascii="Arial" w:hAnsi="Arial" w:cs="Arial"/>
          <w:b/>
          <w:bCs/>
          <w:sz w:val="22"/>
          <w:szCs w:val="22"/>
        </w:rPr>
        <w:t>πινακίδες κυκλοφορίας</w:t>
      </w:r>
      <w:r w:rsidRPr="00D32B59">
        <w:rPr>
          <w:rFonts w:ascii="Arial" w:hAnsi="Arial" w:cs="Arial"/>
          <w:sz w:val="22"/>
          <w:szCs w:val="22"/>
        </w:rPr>
        <w:t xml:space="preserve">, αυτές κατατίθενται από την εταιρεία στην αρμόδια υπηρεσία Μεταφορών και Επικοινωνιών της οικίας Περιφέρειας.  </w:t>
      </w:r>
    </w:p>
    <w:p w:rsidR="00D32B59" w:rsidRPr="00D32B59" w:rsidRDefault="00D32B59" w:rsidP="00D32B59">
      <w:pPr>
        <w:rPr>
          <w:rFonts w:ascii="Arial" w:hAnsi="Arial" w:cs="Arial"/>
          <w:sz w:val="22"/>
          <w:szCs w:val="22"/>
        </w:rPr>
      </w:pPr>
      <w:r w:rsidRPr="00D32B59">
        <w:rPr>
          <w:rFonts w:ascii="Arial" w:hAnsi="Arial" w:cs="Arial"/>
          <w:b/>
          <w:bCs/>
          <w:sz w:val="22"/>
          <w:szCs w:val="22"/>
        </w:rPr>
        <w:t>10.</w:t>
      </w:r>
      <w:r w:rsidRPr="00D32B59">
        <w:rPr>
          <w:rFonts w:ascii="Arial" w:hAnsi="Arial" w:cs="Arial"/>
          <w:sz w:val="22"/>
          <w:szCs w:val="22"/>
        </w:rPr>
        <w:t xml:space="preserve"> Η περισυλλογή μπορεί να ακυρωθεί και από τα δύο μέρη για λόγους ανωτέρας βίας, όπως είναι οι απεργίες, οι θεομηνίες, οι φυσικές καταστροφές, ο πόλεμος, η επιβολή στρατιωτικού νόμου ή επιστράτευσης κ.α. , υπό την προϋπόθεση ότι υπάρχει έγκαιρη ενημέρωση τουλάχιστον μια ημέρα πριν την προγραμματισμένη περισυλλογή. </w:t>
      </w:r>
    </w:p>
    <w:p w:rsidR="00D32B59" w:rsidRPr="00D32B59" w:rsidRDefault="00D32B59" w:rsidP="00D32B59">
      <w:pPr>
        <w:rPr>
          <w:rFonts w:ascii="Arial" w:hAnsi="Arial" w:cs="Arial"/>
          <w:sz w:val="22"/>
          <w:szCs w:val="22"/>
        </w:rPr>
      </w:pPr>
      <w:r w:rsidRPr="00D32B59">
        <w:rPr>
          <w:rFonts w:ascii="Arial" w:hAnsi="Arial" w:cs="Arial"/>
          <w:b/>
          <w:bCs/>
          <w:sz w:val="22"/>
          <w:szCs w:val="22"/>
        </w:rPr>
        <w:t>11</w:t>
      </w:r>
      <w:r w:rsidRPr="00D32B59">
        <w:rPr>
          <w:rFonts w:ascii="Arial" w:hAnsi="Arial" w:cs="Arial"/>
          <w:sz w:val="22"/>
          <w:szCs w:val="22"/>
        </w:rPr>
        <w:t xml:space="preserve">. Η εξόφληση του τιμήματος της εκποίησης των υλικών θα γίνεται από την ανάδοχο εταιρεία στο Ταμείο του Δήμου, εντός των </w:t>
      </w:r>
      <w:r w:rsidRPr="00D32B59">
        <w:rPr>
          <w:rFonts w:ascii="Arial" w:hAnsi="Arial" w:cs="Arial"/>
          <w:b/>
          <w:bCs/>
          <w:sz w:val="22"/>
          <w:szCs w:val="22"/>
        </w:rPr>
        <w:t>πέντε</w:t>
      </w:r>
      <w:r w:rsidRPr="00D32B59">
        <w:rPr>
          <w:rFonts w:ascii="Arial" w:hAnsi="Arial" w:cs="Arial"/>
          <w:sz w:val="22"/>
          <w:szCs w:val="22"/>
        </w:rPr>
        <w:t xml:space="preserve"> πρώτων ημερών του κάθε μήνα με βάση τον αριθμό των οχημάτων που απομακρύνθηκαν στην διάρκεια του προηγούμενου μήνα, εξαιρουμένων των οχημάτων που επιστρέφονται στους ιδιοκτήτες τους.  Για την πώληση των οχημάτων δεν θα κόβεται παραστατικό από το Δήμο αλλά μόνο γραμμάτιο είσπραξης. Για τα οχήματα που επιστρέφονται στους ιδιοκτήτες η ανάδοχος εταιρεία οφείλει να προσκομίζει στην αρμόδια υπηρεσία του Δήμου </w:t>
      </w:r>
      <w:r w:rsidRPr="00D32B59">
        <w:rPr>
          <w:rFonts w:ascii="Arial" w:hAnsi="Arial" w:cs="Arial"/>
          <w:b/>
          <w:bCs/>
          <w:sz w:val="22"/>
          <w:szCs w:val="22"/>
        </w:rPr>
        <w:t>αντίγραφο της δήλωσης παραλαβής οχήματος από τον ιδιοκτήτη</w:t>
      </w:r>
      <w:r w:rsidRPr="00D32B59">
        <w:rPr>
          <w:rFonts w:ascii="Arial" w:hAnsi="Arial" w:cs="Arial"/>
          <w:sz w:val="22"/>
          <w:szCs w:val="22"/>
        </w:rPr>
        <w:t xml:space="preserve">.  </w:t>
      </w:r>
    </w:p>
    <w:p w:rsidR="00D32B59" w:rsidRPr="00D32B59" w:rsidRDefault="00D32B59" w:rsidP="00D32B59">
      <w:pPr>
        <w:rPr>
          <w:rFonts w:ascii="Arial" w:hAnsi="Arial" w:cs="Arial"/>
          <w:sz w:val="22"/>
          <w:szCs w:val="22"/>
        </w:rPr>
      </w:pPr>
      <w:r w:rsidRPr="00D32B59">
        <w:rPr>
          <w:rFonts w:ascii="Arial" w:hAnsi="Arial" w:cs="Arial"/>
          <w:b/>
          <w:bCs/>
          <w:sz w:val="22"/>
          <w:szCs w:val="22"/>
        </w:rPr>
        <w:t>12</w:t>
      </w:r>
      <w:r w:rsidRPr="00D32B59">
        <w:rPr>
          <w:rFonts w:ascii="Arial" w:hAnsi="Arial" w:cs="Arial"/>
          <w:sz w:val="22"/>
          <w:szCs w:val="22"/>
        </w:rPr>
        <w:t xml:space="preserve">. Η ανάδοχος εταιρεία Ανακύκλωσης Οχημάτων θα διασφαλίζει σε κάθε περίπτωση ότι όλα τα υλικά, τα οποία εξάγονται από τα ΟΤΚΖ σύμφωνα με τις προϋποθέσεις του Παραρτήματος Ι του ΠΔ 116/04, είτε επαναχρησιμοποιούνται είτε ανακυκλώνονται / ανακτώνται από εξουσιοδοτημένα </w:t>
      </w:r>
      <w:r w:rsidRPr="00D32B59">
        <w:rPr>
          <w:rFonts w:ascii="Arial" w:hAnsi="Arial" w:cs="Arial"/>
          <w:sz w:val="22"/>
          <w:szCs w:val="22"/>
        </w:rPr>
        <w:lastRenderedPageBreak/>
        <w:t xml:space="preserve">Συστήματα Εναλλακτικής Διαχείρισης, στις περιπτώσεις στις οποίες υφίστανται τέτοια συστήματα, σύμφωνα με τις σχετικές νομοθετικές ρυθμίσεις. </w:t>
      </w:r>
    </w:p>
    <w:p w:rsidR="00D32B59" w:rsidRPr="00D32B59" w:rsidRDefault="00D32B59" w:rsidP="00D32B59">
      <w:pPr>
        <w:rPr>
          <w:rFonts w:ascii="Arial" w:hAnsi="Arial" w:cs="Arial"/>
          <w:sz w:val="22"/>
          <w:szCs w:val="22"/>
        </w:rPr>
      </w:pPr>
      <w:r w:rsidRPr="00D32B59">
        <w:rPr>
          <w:rFonts w:ascii="Arial" w:hAnsi="Arial" w:cs="Arial"/>
          <w:b/>
          <w:bCs/>
          <w:sz w:val="22"/>
          <w:szCs w:val="22"/>
        </w:rPr>
        <w:t>13</w:t>
      </w:r>
      <w:r w:rsidRPr="00D32B59">
        <w:rPr>
          <w:rFonts w:ascii="Arial" w:hAnsi="Arial" w:cs="Arial"/>
          <w:sz w:val="22"/>
          <w:szCs w:val="22"/>
        </w:rPr>
        <w:t xml:space="preserve">. Ο Δήμος διατηρεί το δικαίωμα να συνεργαστεί εντός της διοικητικής του περιφέρειας και να αναθέτει τις εργασίες συλλογής, μεταφοράς, παράδοσης και επεξεργασίας των Ο.Τ.Κ.Ζ. σε οποιοδήποτε άλλο φυσικό ή νομικό πρόσωπο που συνεργάζεται ή θα συνεργαστεί στο μέλλον με την Ε.Δ.Ο.Ε . και </w:t>
      </w:r>
      <w:proofErr w:type="spellStart"/>
      <w:r w:rsidRPr="00D32B59">
        <w:rPr>
          <w:rFonts w:ascii="Arial" w:hAnsi="Arial" w:cs="Arial"/>
          <w:sz w:val="22"/>
          <w:szCs w:val="22"/>
        </w:rPr>
        <w:t>πληρεί</w:t>
      </w:r>
      <w:proofErr w:type="spellEnd"/>
      <w:r w:rsidRPr="00D32B59">
        <w:rPr>
          <w:rFonts w:ascii="Arial" w:hAnsi="Arial" w:cs="Arial"/>
          <w:sz w:val="22"/>
          <w:szCs w:val="22"/>
        </w:rPr>
        <w:t xml:space="preserve"> τις προϋποθέσεις των άρθρων 9 και 10 του ΠΔ 116/2004.</w:t>
      </w:r>
    </w:p>
    <w:p w:rsidR="00D32B59" w:rsidRPr="00D32B59" w:rsidRDefault="00D32B59" w:rsidP="00D32B59">
      <w:pPr>
        <w:rPr>
          <w:rFonts w:ascii="Arial" w:hAnsi="Arial" w:cs="Arial"/>
          <w:sz w:val="22"/>
          <w:szCs w:val="22"/>
        </w:rPr>
      </w:pPr>
    </w:p>
    <w:p w:rsidR="00D32B59" w:rsidRPr="00D32B59" w:rsidRDefault="00D32B59" w:rsidP="00D32B59">
      <w:pPr>
        <w:rPr>
          <w:rFonts w:ascii="Arial" w:hAnsi="Arial" w:cs="Arial"/>
          <w:sz w:val="22"/>
          <w:szCs w:val="22"/>
        </w:rPr>
      </w:pPr>
      <w:r w:rsidRPr="00D32B59">
        <w:rPr>
          <w:rFonts w:ascii="Arial" w:hAnsi="Arial" w:cs="Arial"/>
          <w:sz w:val="22"/>
          <w:szCs w:val="22"/>
        </w:rPr>
        <w:t xml:space="preserve">                                </w:t>
      </w:r>
    </w:p>
    <w:p w:rsidR="00D32B59" w:rsidRPr="00D32B59" w:rsidRDefault="00D32B59" w:rsidP="00D32B59">
      <w:pPr>
        <w:rPr>
          <w:rFonts w:ascii="Arial" w:hAnsi="Arial" w:cs="Arial"/>
          <w:sz w:val="22"/>
          <w:szCs w:val="22"/>
        </w:rPr>
      </w:pPr>
      <w:r w:rsidRPr="00D32B59">
        <w:rPr>
          <w:rFonts w:ascii="Arial" w:hAnsi="Arial" w:cs="Arial"/>
          <w:sz w:val="22"/>
          <w:szCs w:val="22"/>
        </w:rPr>
        <w:t xml:space="preserve">                                                               </w:t>
      </w:r>
    </w:p>
    <w:p w:rsidR="00D32B59" w:rsidRPr="00D32B59" w:rsidRDefault="00D32B59" w:rsidP="00D32B59">
      <w:pPr>
        <w:rPr>
          <w:rFonts w:ascii="Arial" w:eastAsia="Andale Sans UI" w:hAnsi="Arial" w:cs="Arial"/>
          <w:sz w:val="22"/>
          <w:szCs w:val="22"/>
        </w:rPr>
      </w:pPr>
      <w:r w:rsidRPr="00D32B59">
        <w:rPr>
          <w:rFonts w:ascii="Arial" w:hAnsi="Arial" w:cs="Arial"/>
          <w:sz w:val="22"/>
          <w:szCs w:val="22"/>
        </w:rPr>
        <w:t xml:space="preserve">                                                                   </w:t>
      </w:r>
      <w:r w:rsidRPr="00D32B59">
        <w:rPr>
          <w:rFonts w:ascii="Arial" w:hAnsi="Arial" w:cs="Arial"/>
          <w:b/>
          <w:bCs/>
          <w:sz w:val="22"/>
          <w:szCs w:val="22"/>
        </w:rPr>
        <w:t xml:space="preserve"> Άρθρο 5</w:t>
      </w:r>
    </w:p>
    <w:p w:rsidR="00D32B59" w:rsidRPr="00D32B59" w:rsidRDefault="00D32B59" w:rsidP="00D32B59">
      <w:pPr>
        <w:rPr>
          <w:rFonts w:ascii="Arial" w:hAnsi="Arial" w:cs="Arial"/>
          <w:b/>
          <w:sz w:val="22"/>
          <w:szCs w:val="22"/>
        </w:rPr>
      </w:pPr>
      <w:r w:rsidRPr="00D32B59">
        <w:rPr>
          <w:rFonts w:ascii="Arial" w:hAnsi="Arial" w:cs="Arial"/>
          <w:b/>
          <w:bCs/>
          <w:sz w:val="22"/>
          <w:szCs w:val="22"/>
        </w:rPr>
        <w:t xml:space="preserve">                        Ελάχιστο όριο πρώτης προσφοράς - </w:t>
      </w:r>
      <w:r w:rsidRPr="00D32B59">
        <w:rPr>
          <w:rFonts w:ascii="Arial" w:hAnsi="Arial" w:cs="Arial"/>
          <w:sz w:val="22"/>
          <w:szCs w:val="22"/>
          <w:lang w:val="en-US"/>
        </w:rPr>
        <w:t xml:space="preserve"> </w:t>
      </w:r>
      <w:proofErr w:type="spellStart"/>
      <w:r w:rsidRPr="00D32B59">
        <w:rPr>
          <w:rFonts w:ascii="Arial" w:hAnsi="Arial" w:cs="Arial"/>
          <w:b/>
          <w:sz w:val="22"/>
          <w:szCs w:val="22"/>
          <w:lang w:val="en-US"/>
        </w:rPr>
        <w:t>Κριτ</w:t>
      </w:r>
      <w:r w:rsidRPr="00D32B59">
        <w:rPr>
          <w:rFonts w:ascii="Arial" w:hAnsi="Arial" w:cs="Arial"/>
          <w:b/>
          <w:sz w:val="22"/>
          <w:szCs w:val="22"/>
        </w:rPr>
        <w:t>ήρια</w:t>
      </w:r>
      <w:proofErr w:type="spellEnd"/>
      <w:r w:rsidRPr="00D32B59">
        <w:rPr>
          <w:rFonts w:ascii="Arial" w:hAnsi="Arial" w:cs="Arial"/>
          <w:b/>
          <w:sz w:val="22"/>
          <w:szCs w:val="22"/>
        </w:rPr>
        <w:t xml:space="preserve"> κατακύρωσης</w:t>
      </w:r>
    </w:p>
    <w:p w:rsidR="00D32B59" w:rsidRPr="00D32B59" w:rsidRDefault="00D32B59" w:rsidP="00D32B59">
      <w:pPr>
        <w:rPr>
          <w:rFonts w:ascii="Arial" w:eastAsia="Andale Sans UI" w:hAnsi="Arial" w:cs="Arial"/>
          <w:sz w:val="22"/>
          <w:szCs w:val="22"/>
        </w:rPr>
      </w:pPr>
    </w:p>
    <w:tbl>
      <w:tblPr>
        <w:tblStyle w:val="aff"/>
        <w:tblW w:w="0" w:type="auto"/>
        <w:tblLook w:val="04A0"/>
      </w:tblPr>
      <w:tblGrid>
        <w:gridCol w:w="664"/>
        <w:gridCol w:w="2619"/>
        <w:gridCol w:w="2106"/>
        <w:gridCol w:w="2250"/>
        <w:gridCol w:w="1770"/>
      </w:tblGrid>
      <w:tr w:rsidR="00D32B59" w:rsidRPr="00D32B59" w:rsidTr="00D32B59">
        <w:tc>
          <w:tcPr>
            <w:tcW w:w="664" w:type="dxa"/>
            <w:tcBorders>
              <w:top w:val="single" w:sz="4" w:space="0" w:color="auto"/>
              <w:left w:val="single" w:sz="4" w:space="0" w:color="auto"/>
              <w:bottom w:val="single" w:sz="4" w:space="0" w:color="auto"/>
              <w:right w:val="single" w:sz="4" w:space="0" w:color="auto"/>
            </w:tcBorders>
            <w:hideMark/>
          </w:tcPr>
          <w:p w:rsidR="00D32B59" w:rsidRPr="00D32B59" w:rsidRDefault="00D32B59">
            <w:pPr>
              <w:widowControl w:val="0"/>
              <w:rPr>
                <w:rFonts w:ascii="Arial" w:eastAsia="Andale Sans UI" w:hAnsi="Arial" w:cs="Arial"/>
                <w:kern w:val="2"/>
                <w:sz w:val="22"/>
                <w:szCs w:val="22"/>
              </w:rPr>
            </w:pPr>
            <w:r w:rsidRPr="00D32B59">
              <w:rPr>
                <w:rFonts w:ascii="Arial" w:hAnsi="Arial" w:cs="Arial"/>
                <w:sz w:val="22"/>
                <w:szCs w:val="22"/>
              </w:rPr>
              <w:t>Α/Α</w:t>
            </w:r>
          </w:p>
        </w:tc>
        <w:tc>
          <w:tcPr>
            <w:tcW w:w="2619" w:type="dxa"/>
            <w:tcBorders>
              <w:top w:val="single" w:sz="4" w:space="0" w:color="auto"/>
              <w:left w:val="single" w:sz="4" w:space="0" w:color="auto"/>
              <w:bottom w:val="single" w:sz="4" w:space="0" w:color="auto"/>
              <w:right w:val="single" w:sz="4" w:space="0" w:color="auto"/>
            </w:tcBorders>
            <w:hideMark/>
          </w:tcPr>
          <w:p w:rsidR="00D32B59" w:rsidRPr="00D32B59" w:rsidRDefault="00D32B59">
            <w:pPr>
              <w:widowControl w:val="0"/>
              <w:rPr>
                <w:rFonts w:ascii="Arial" w:eastAsia="Andale Sans UI" w:hAnsi="Arial" w:cs="Arial"/>
                <w:kern w:val="2"/>
                <w:sz w:val="22"/>
                <w:szCs w:val="22"/>
              </w:rPr>
            </w:pPr>
            <w:r w:rsidRPr="00D32B59">
              <w:rPr>
                <w:rFonts w:ascii="Arial" w:hAnsi="Arial" w:cs="Arial"/>
                <w:sz w:val="22"/>
                <w:szCs w:val="22"/>
              </w:rPr>
              <w:t xml:space="preserve">            ΕΙΔΟΣ</w:t>
            </w:r>
          </w:p>
        </w:tc>
        <w:tc>
          <w:tcPr>
            <w:tcW w:w="2106" w:type="dxa"/>
            <w:tcBorders>
              <w:top w:val="single" w:sz="4" w:space="0" w:color="auto"/>
              <w:left w:val="single" w:sz="4" w:space="0" w:color="auto"/>
              <w:bottom w:val="single" w:sz="4" w:space="0" w:color="auto"/>
              <w:right w:val="single" w:sz="4" w:space="0" w:color="auto"/>
            </w:tcBorders>
            <w:hideMark/>
          </w:tcPr>
          <w:p w:rsidR="00D32B59" w:rsidRPr="00D32B59" w:rsidRDefault="00D32B59" w:rsidP="00D32B59">
            <w:pPr>
              <w:ind w:firstLineChars="50" w:firstLine="110"/>
              <w:rPr>
                <w:rFonts w:ascii="Arial" w:eastAsia="Andale Sans UI" w:hAnsi="Arial" w:cs="Arial"/>
                <w:kern w:val="2"/>
                <w:sz w:val="22"/>
                <w:szCs w:val="22"/>
              </w:rPr>
            </w:pPr>
            <w:r w:rsidRPr="00D32B59">
              <w:rPr>
                <w:rFonts w:ascii="Arial" w:hAnsi="Arial" w:cs="Arial"/>
                <w:sz w:val="22"/>
                <w:szCs w:val="22"/>
              </w:rPr>
              <w:t>ΠΟΣΟΤΗΤΑ  ΣΕ</w:t>
            </w:r>
          </w:p>
          <w:p w:rsidR="00D32B59" w:rsidRPr="00D32B59" w:rsidRDefault="00D32B59" w:rsidP="00D32B59">
            <w:pPr>
              <w:widowControl w:val="0"/>
              <w:ind w:firstLineChars="150" w:firstLine="330"/>
              <w:rPr>
                <w:rFonts w:ascii="Arial" w:eastAsia="Andale Sans UI" w:hAnsi="Arial" w:cs="Arial"/>
                <w:kern w:val="2"/>
                <w:sz w:val="22"/>
                <w:szCs w:val="22"/>
              </w:rPr>
            </w:pPr>
            <w:r w:rsidRPr="00D32B59">
              <w:rPr>
                <w:rFonts w:ascii="Arial" w:hAnsi="Arial" w:cs="Arial"/>
                <w:sz w:val="22"/>
                <w:szCs w:val="22"/>
              </w:rPr>
              <w:t>ΤΕΜΑΧΙΑ</w:t>
            </w:r>
          </w:p>
        </w:tc>
        <w:tc>
          <w:tcPr>
            <w:tcW w:w="2250" w:type="dxa"/>
            <w:tcBorders>
              <w:top w:val="single" w:sz="4" w:space="0" w:color="auto"/>
              <w:left w:val="single" w:sz="4" w:space="0" w:color="auto"/>
              <w:bottom w:val="single" w:sz="4" w:space="0" w:color="auto"/>
              <w:right w:val="single" w:sz="4" w:space="0" w:color="auto"/>
            </w:tcBorders>
            <w:hideMark/>
          </w:tcPr>
          <w:p w:rsidR="00D32B59" w:rsidRPr="00D32B59" w:rsidRDefault="00D32B59">
            <w:pPr>
              <w:rPr>
                <w:rFonts w:ascii="Arial" w:eastAsia="Andale Sans UI" w:hAnsi="Arial" w:cs="Arial"/>
                <w:kern w:val="2"/>
                <w:sz w:val="22"/>
                <w:szCs w:val="22"/>
              </w:rPr>
            </w:pPr>
            <w:r w:rsidRPr="00D32B59">
              <w:rPr>
                <w:rFonts w:ascii="Arial" w:hAnsi="Arial" w:cs="Arial"/>
                <w:sz w:val="22"/>
                <w:szCs w:val="22"/>
              </w:rPr>
              <w:t>ΕΛΑΧΙΣΤΗ  ΤΙΜΗ</w:t>
            </w:r>
          </w:p>
          <w:p w:rsidR="00D32B59" w:rsidRPr="00D32B59" w:rsidRDefault="00D32B59" w:rsidP="00D32B59">
            <w:pPr>
              <w:widowControl w:val="0"/>
              <w:ind w:firstLineChars="50" w:firstLine="110"/>
              <w:rPr>
                <w:rFonts w:ascii="Arial" w:eastAsia="Andale Sans UI" w:hAnsi="Arial" w:cs="Arial"/>
                <w:kern w:val="2"/>
                <w:sz w:val="22"/>
                <w:szCs w:val="22"/>
              </w:rPr>
            </w:pPr>
            <w:r w:rsidRPr="00D32B59">
              <w:rPr>
                <w:rFonts w:ascii="Arial" w:hAnsi="Arial" w:cs="Arial"/>
                <w:sz w:val="22"/>
                <w:szCs w:val="22"/>
              </w:rPr>
              <w:t>ΣΕ  ΕΥΡΩ/ΤΜΧ</w:t>
            </w:r>
          </w:p>
        </w:tc>
        <w:tc>
          <w:tcPr>
            <w:tcW w:w="1770" w:type="dxa"/>
            <w:tcBorders>
              <w:top w:val="single" w:sz="4" w:space="0" w:color="auto"/>
              <w:left w:val="single" w:sz="4" w:space="0" w:color="auto"/>
              <w:bottom w:val="single" w:sz="4" w:space="0" w:color="auto"/>
              <w:right w:val="single" w:sz="4" w:space="0" w:color="auto"/>
            </w:tcBorders>
            <w:hideMark/>
          </w:tcPr>
          <w:p w:rsidR="00D32B59" w:rsidRPr="00D32B59" w:rsidRDefault="00D32B59">
            <w:pPr>
              <w:ind w:firstLine="240"/>
              <w:rPr>
                <w:rFonts w:ascii="Arial" w:eastAsia="Andale Sans UI" w:hAnsi="Arial" w:cs="Arial"/>
                <w:kern w:val="2"/>
                <w:sz w:val="22"/>
                <w:szCs w:val="22"/>
              </w:rPr>
            </w:pPr>
            <w:r w:rsidRPr="00D32B59">
              <w:rPr>
                <w:rFonts w:ascii="Arial" w:hAnsi="Arial" w:cs="Arial"/>
                <w:sz w:val="22"/>
                <w:szCs w:val="22"/>
              </w:rPr>
              <w:t>ΣΥΝΟΛΟ</w:t>
            </w:r>
          </w:p>
          <w:p w:rsidR="00D32B59" w:rsidRPr="00D32B59" w:rsidRDefault="00D32B59" w:rsidP="00D32B59">
            <w:pPr>
              <w:widowControl w:val="0"/>
              <w:ind w:firstLineChars="150" w:firstLine="330"/>
              <w:rPr>
                <w:rFonts w:ascii="Arial" w:eastAsia="Andale Sans UI" w:hAnsi="Arial" w:cs="Arial"/>
                <w:kern w:val="2"/>
                <w:sz w:val="22"/>
                <w:szCs w:val="22"/>
              </w:rPr>
            </w:pPr>
            <w:r w:rsidRPr="00D32B59">
              <w:rPr>
                <w:rFonts w:ascii="Arial" w:hAnsi="Arial" w:cs="Arial"/>
                <w:sz w:val="22"/>
                <w:szCs w:val="22"/>
              </w:rPr>
              <w:t>ΕΥΡΩ</w:t>
            </w:r>
          </w:p>
        </w:tc>
      </w:tr>
      <w:tr w:rsidR="00D32B59" w:rsidRPr="00D32B59" w:rsidTr="00D32B59">
        <w:tc>
          <w:tcPr>
            <w:tcW w:w="664" w:type="dxa"/>
            <w:tcBorders>
              <w:top w:val="single" w:sz="4" w:space="0" w:color="auto"/>
              <w:left w:val="single" w:sz="4" w:space="0" w:color="auto"/>
              <w:bottom w:val="single" w:sz="4" w:space="0" w:color="auto"/>
              <w:right w:val="single" w:sz="4" w:space="0" w:color="auto"/>
            </w:tcBorders>
            <w:hideMark/>
          </w:tcPr>
          <w:p w:rsidR="00D32B59" w:rsidRPr="00D32B59" w:rsidRDefault="00D32B59">
            <w:pPr>
              <w:widowControl w:val="0"/>
              <w:rPr>
                <w:rFonts w:ascii="Arial" w:eastAsia="Andale Sans UI" w:hAnsi="Arial" w:cs="Arial"/>
                <w:kern w:val="2"/>
                <w:sz w:val="22"/>
                <w:szCs w:val="22"/>
                <w:lang w:val="en-US"/>
              </w:rPr>
            </w:pPr>
            <w:r w:rsidRPr="00D32B59">
              <w:rPr>
                <w:rFonts w:ascii="Arial" w:hAnsi="Arial" w:cs="Arial"/>
                <w:sz w:val="22"/>
                <w:szCs w:val="22"/>
                <w:lang w:val="en-US"/>
              </w:rPr>
              <w:t>1</w:t>
            </w:r>
          </w:p>
        </w:tc>
        <w:tc>
          <w:tcPr>
            <w:tcW w:w="2619" w:type="dxa"/>
            <w:tcBorders>
              <w:top w:val="single" w:sz="4" w:space="0" w:color="auto"/>
              <w:left w:val="single" w:sz="4" w:space="0" w:color="auto"/>
              <w:bottom w:val="single" w:sz="4" w:space="0" w:color="auto"/>
              <w:right w:val="single" w:sz="4" w:space="0" w:color="auto"/>
            </w:tcBorders>
            <w:hideMark/>
          </w:tcPr>
          <w:p w:rsidR="00D32B59" w:rsidRPr="00D32B59" w:rsidRDefault="00D32B59">
            <w:pPr>
              <w:widowControl w:val="0"/>
              <w:rPr>
                <w:rFonts w:ascii="Arial" w:eastAsia="Andale Sans UI" w:hAnsi="Arial" w:cs="Arial"/>
                <w:kern w:val="2"/>
                <w:sz w:val="22"/>
                <w:szCs w:val="22"/>
              </w:rPr>
            </w:pPr>
            <w:r w:rsidRPr="00D32B59">
              <w:rPr>
                <w:rFonts w:ascii="Arial" w:hAnsi="Arial" w:cs="Arial"/>
                <w:sz w:val="22"/>
                <w:szCs w:val="22"/>
                <w:lang w:val="en-US"/>
              </w:rPr>
              <w:t xml:space="preserve"> </w:t>
            </w:r>
            <w:r w:rsidRPr="00D32B59">
              <w:rPr>
                <w:rFonts w:ascii="Arial" w:hAnsi="Arial" w:cs="Arial"/>
                <w:sz w:val="22"/>
                <w:szCs w:val="22"/>
              </w:rPr>
              <w:t xml:space="preserve">  </w:t>
            </w:r>
            <w:r w:rsidRPr="00D32B59">
              <w:rPr>
                <w:rFonts w:ascii="Arial" w:hAnsi="Arial" w:cs="Arial"/>
                <w:sz w:val="22"/>
                <w:szCs w:val="22"/>
                <w:lang w:val="en-US"/>
              </w:rPr>
              <w:t xml:space="preserve">IX  </w:t>
            </w:r>
            <w:r w:rsidRPr="00D32B59">
              <w:rPr>
                <w:rFonts w:ascii="Arial" w:hAnsi="Arial" w:cs="Arial"/>
                <w:sz w:val="22"/>
                <w:szCs w:val="22"/>
              </w:rPr>
              <w:t>αυτοκίνητα</w:t>
            </w:r>
          </w:p>
        </w:tc>
        <w:tc>
          <w:tcPr>
            <w:tcW w:w="2106" w:type="dxa"/>
            <w:tcBorders>
              <w:top w:val="single" w:sz="4" w:space="0" w:color="auto"/>
              <w:left w:val="single" w:sz="4" w:space="0" w:color="auto"/>
              <w:bottom w:val="single" w:sz="4" w:space="0" w:color="auto"/>
              <w:right w:val="single" w:sz="4" w:space="0" w:color="auto"/>
            </w:tcBorders>
            <w:hideMark/>
          </w:tcPr>
          <w:p w:rsidR="00D32B59" w:rsidRPr="00D32B59" w:rsidRDefault="00D32B59" w:rsidP="00D32B59">
            <w:pPr>
              <w:widowControl w:val="0"/>
              <w:ind w:firstLineChars="350" w:firstLine="770"/>
              <w:rPr>
                <w:rFonts w:ascii="Arial" w:eastAsia="Andale Sans UI" w:hAnsi="Arial" w:cs="Arial"/>
                <w:kern w:val="2"/>
                <w:sz w:val="22"/>
                <w:szCs w:val="22"/>
              </w:rPr>
            </w:pPr>
            <w:r w:rsidRPr="00D32B59">
              <w:rPr>
                <w:rFonts w:ascii="Arial" w:hAnsi="Arial" w:cs="Arial"/>
                <w:sz w:val="22"/>
                <w:szCs w:val="22"/>
              </w:rPr>
              <w:t>30*</w:t>
            </w:r>
          </w:p>
        </w:tc>
        <w:tc>
          <w:tcPr>
            <w:tcW w:w="2250" w:type="dxa"/>
            <w:tcBorders>
              <w:top w:val="single" w:sz="4" w:space="0" w:color="auto"/>
              <w:left w:val="single" w:sz="4" w:space="0" w:color="auto"/>
              <w:bottom w:val="single" w:sz="4" w:space="0" w:color="auto"/>
              <w:right w:val="single" w:sz="4" w:space="0" w:color="auto"/>
            </w:tcBorders>
            <w:hideMark/>
          </w:tcPr>
          <w:p w:rsidR="00D32B59" w:rsidRPr="00D32B59" w:rsidRDefault="00D32B59">
            <w:pPr>
              <w:widowControl w:val="0"/>
              <w:rPr>
                <w:rFonts w:ascii="Arial" w:eastAsia="Andale Sans UI" w:hAnsi="Arial" w:cs="Arial"/>
                <w:kern w:val="2"/>
                <w:sz w:val="22"/>
                <w:szCs w:val="22"/>
                <w:lang w:val="en-US"/>
              </w:rPr>
            </w:pPr>
            <w:r w:rsidRPr="00D32B59">
              <w:rPr>
                <w:rFonts w:ascii="Arial" w:hAnsi="Arial" w:cs="Arial"/>
                <w:sz w:val="22"/>
                <w:szCs w:val="22"/>
                <w:lang w:val="en-US"/>
              </w:rPr>
              <w:t xml:space="preserve">          113,00</w:t>
            </w:r>
          </w:p>
        </w:tc>
        <w:tc>
          <w:tcPr>
            <w:tcW w:w="1770" w:type="dxa"/>
            <w:tcBorders>
              <w:top w:val="single" w:sz="4" w:space="0" w:color="auto"/>
              <w:left w:val="single" w:sz="4" w:space="0" w:color="auto"/>
              <w:bottom w:val="single" w:sz="4" w:space="0" w:color="auto"/>
              <w:right w:val="single" w:sz="4" w:space="0" w:color="auto"/>
            </w:tcBorders>
            <w:hideMark/>
          </w:tcPr>
          <w:p w:rsidR="00D32B59" w:rsidRPr="00D32B59" w:rsidRDefault="00D32B59">
            <w:pPr>
              <w:widowControl w:val="0"/>
              <w:rPr>
                <w:rFonts w:ascii="Arial" w:eastAsia="Andale Sans UI" w:hAnsi="Arial" w:cs="Arial"/>
                <w:kern w:val="2"/>
                <w:sz w:val="22"/>
                <w:szCs w:val="22"/>
              </w:rPr>
            </w:pPr>
            <w:r w:rsidRPr="00D32B59">
              <w:rPr>
                <w:rFonts w:ascii="Arial" w:hAnsi="Arial" w:cs="Arial"/>
                <w:sz w:val="22"/>
                <w:szCs w:val="22"/>
              </w:rPr>
              <w:t xml:space="preserve">    3.390,00</w:t>
            </w:r>
          </w:p>
        </w:tc>
      </w:tr>
      <w:tr w:rsidR="00D32B59" w:rsidRPr="00D32B59" w:rsidTr="00D32B59">
        <w:tc>
          <w:tcPr>
            <w:tcW w:w="664" w:type="dxa"/>
            <w:tcBorders>
              <w:top w:val="single" w:sz="4" w:space="0" w:color="auto"/>
              <w:left w:val="single" w:sz="4" w:space="0" w:color="auto"/>
              <w:bottom w:val="single" w:sz="4" w:space="0" w:color="auto"/>
              <w:right w:val="single" w:sz="4" w:space="0" w:color="auto"/>
            </w:tcBorders>
            <w:hideMark/>
          </w:tcPr>
          <w:p w:rsidR="00D32B59" w:rsidRPr="00D32B59" w:rsidRDefault="00D32B59">
            <w:pPr>
              <w:widowControl w:val="0"/>
              <w:rPr>
                <w:rFonts w:ascii="Arial" w:eastAsia="Andale Sans UI" w:hAnsi="Arial" w:cs="Arial"/>
                <w:kern w:val="2"/>
                <w:sz w:val="22"/>
                <w:szCs w:val="22"/>
              </w:rPr>
            </w:pPr>
            <w:r w:rsidRPr="00D32B59">
              <w:rPr>
                <w:rFonts w:ascii="Arial" w:hAnsi="Arial" w:cs="Arial"/>
                <w:sz w:val="22"/>
                <w:szCs w:val="22"/>
              </w:rPr>
              <w:t>2</w:t>
            </w:r>
          </w:p>
        </w:tc>
        <w:tc>
          <w:tcPr>
            <w:tcW w:w="2619" w:type="dxa"/>
            <w:tcBorders>
              <w:top w:val="single" w:sz="4" w:space="0" w:color="auto"/>
              <w:left w:val="single" w:sz="4" w:space="0" w:color="auto"/>
              <w:bottom w:val="single" w:sz="4" w:space="0" w:color="auto"/>
              <w:right w:val="single" w:sz="4" w:space="0" w:color="auto"/>
            </w:tcBorders>
            <w:hideMark/>
          </w:tcPr>
          <w:p w:rsidR="00D32B59" w:rsidRPr="00D32B59" w:rsidRDefault="00D32B59">
            <w:pPr>
              <w:widowControl w:val="0"/>
              <w:rPr>
                <w:rFonts w:ascii="Arial" w:eastAsia="Andale Sans UI" w:hAnsi="Arial" w:cs="Arial"/>
                <w:kern w:val="2"/>
                <w:sz w:val="22"/>
                <w:szCs w:val="22"/>
              </w:rPr>
            </w:pPr>
            <w:r w:rsidRPr="00D32B59">
              <w:rPr>
                <w:rFonts w:ascii="Arial" w:hAnsi="Arial" w:cs="Arial"/>
                <w:sz w:val="22"/>
                <w:szCs w:val="22"/>
              </w:rPr>
              <w:t>Φορτηγά-Ημιφορτηγά</w:t>
            </w:r>
          </w:p>
        </w:tc>
        <w:tc>
          <w:tcPr>
            <w:tcW w:w="2106" w:type="dxa"/>
            <w:tcBorders>
              <w:top w:val="single" w:sz="4" w:space="0" w:color="auto"/>
              <w:left w:val="single" w:sz="4" w:space="0" w:color="auto"/>
              <w:bottom w:val="single" w:sz="4" w:space="0" w:color="auto"/>
              <w:right w:val="single" w:sz="4" w:space="0" w:color="auto"/>
            </w:tcBorders>
            <w:hideMark/>
          </w:tcPr>
          <w:p w:rsidR="00D32B59" w:rsidRPr="00D32B59" w:rsidRDefault="00D32B59">
            <w:pPr>
              <w:widowControl w:val="0"/>
              <w:rPr>
                <w:rFonts w:ascii="Arial" w:eastAsia="Andale Sans UI" w:hAnsi="Arial" w:cs="Arial"/>
                <w:kern w:val="2"/>
                <w:sz w:val="22"/>
                <w:szCs w:val="22"/>
              </w:rPr>
            </w:pPr>
            <w:r w:rsidRPr="00D32B59">
              <w:rPr>
                <w:rFonts w:ascii="Arial" w:hAnsi="Arial" w:cs="Arial"/>
                <w:sz w:val="22"/>
                <w:szCs w:val="22"/>
              </w:rPr>
              <w:t xml:space="preserve">               5*</w:t>
            </w:r>
          </w:p>
        </w:tc>
        <w:tc>
          <w:tcPr>
            <w:tcW w:w="2250" w:type="dxa"/>
            <w:tcBorders>
              <w:top w:val="single" w:sz="4" w:space="0" w:color="auto"/>
              <w:left w:val="single" w:sz="4" w:space="0" w:color="auto"/>
              <w:bottom w:val="single" w:sz="4" w:space="0" w:color="auto"/>
              <w:right w:val="single" w:sz="4" w:space="0" w:color="auto"/>
            </w:tcBorders>
            <w:hideMark/>
          </w:tcPr>
          <w:p w:rsidR="00D32B59" w:rsidRPr="00D32B59" w:rsidRDefault="00D32B59">
            <w:pPr>
              <w:widowControl w:val="0"/>
              <w:rPr>
                <w:rFonts w:ascii="Arial" w:eastAsia="Andale Sans UI" w:hAnsi="Arial" w:cs="Arial"/>
                <w:kern w:val="2"/>
                <w:sz w:val="22"/>
                <w:szCs w:val="22"/>
              </w:rPr>
            </w:pPr>
            <w:r w:rsidRPr="00D32B59">
              <w:rPr>
                <w:rFonts w:ascii="Arial" w:hAnsi="Arial" w:cs="Arial"/>
                <w:sz w:val="22"/>
                <w:szCs w:val="22"/>
              </w:rPr>
              <w:t xml:space="preserve">          143,00</w:t>
            </w:r>
          </w:p>
        </w:tc>
        <w:tc>
          <w:tcPr>
            <w:tcW w:w="1770" w:type="dxa"/>
            <w:tcBorders>
              <w:top w:val="single" w:sz="4" w:space="0" w:color="auto"/>
              <w:left w:val="single" w:sz="4" w:space="0" w:color="auto"/>
              <w:bottom w:val="single" w:sz="4" w:space="0" w:color="auto"/>
              <w:right w:val="single" w:sz="4" w:space="0" w:color="auto"/>
            </w:tcBorders>
            <w:hideMark/>
          </w:tcPr>
          <w:p w:rsidR="00D32B59" w:rsidRPr="00D32B59" w:rsidRDefault="00D32B59">
            <w:pPr>
              <w:widowControl w:val="0"/>
              <w:rPr>
                <w:rFonts w:ascii="Arial" w:eastAsia="Andale Sans UI" w:hAnsi="Arial" w:cs="Arial"/>
                <w:kern w:val="2"/>
                <w:sz w:val="22"/>
                <w:szCs w:val="22"/>
              </w:rPr>
            </w:pPr>
            <w:r w:rsidRPr="00D32B59">
              <w:rPr>
                <w:rFonts w:ascii="Arial" w:hAnsi="Arial" w:cs="Arial"/>
                <w:sz w:val="22"/>
                <w:szCs w:val="22"/>
              </w:rPr>
              <w:t xml:space="preserve">       715,00</w:t>
            </w:r>
          </w:p>
        </w:tc>
      </w:tr>
      <w:tr w:rsidR="00D32B59" w:rsidRPr="00D32B59" w:rsidTr="00D32B59">
        <w:tc>
          <w:tcPr>
            <w:tcW w:w="664" w:type="dxa"/>
            <w:tcBorders>
              <w:top w:val="single" w:sz="4" w:space="0" w:color="auto"/>
              <w:left w:val="single" w:sz="4" w:space="0" w:color="auto"/>
              <w:bottom w:val="single" w:sz="4" w:space="0" w:color="auto"/>
              <w:right w:val="single" w:sz="4" w:space="0" w:color="auto"/>
            </w:tcBorders>
            <w:hideMark/>
          </w:tcPr>
          <w:p w:rsidR="00D32B59" w:rsidRPr="00D32B59" w:rsidRDefault="00D32B59">
            <w:pPr>
              <w:widowControl w:val="0"/>
              <w:rPr>
                <w:rFonts w:ascii="Arial" w:eastAsia="Andale Sans UI" w:hAnsi="Arial" w:cs="Arial"/>
                <w:kern w:val="2"/>
                <w:sz w:val="22"/>
                <w:szCs w:val="22"/>
              </w:rPr>
            </w:pPr>
            <w:r w:rsidRPr="00D32B59">
              <w:rPr>
                <w:rFonts w:ascii="Arial" w:hAnsi="Arial" w:cs="Arial"/>
                <w:sz w:val="22"/>
                <w:szCs w:val="22"/>
              </w:rPr>
              <w:t>3</w:t>
            </w:r>
          </w:p>
        </w:tc>
        <w:tc>
          <w:tcPr>
            <w:tcW w:w="2619" w:type="dxa"/>
            <w:tcBorders>
              <w:top w:val="single" w:sz="4" w:space="0" w:color="auto"/>
              <w:left w:val="single" w:sz="4" w:space="0" w:color="auto"/>
              <w:bottom w:val="single" w:sz="4" w:space="0" w:color="auto"/>
              <w:right w:val="single" w:sz="4" w:space="0" w:color="auto"/>
            </w:tcBorders>
            <w:hideMark/>
          </w:tcPr>
          <w:p w:rsidR="00D32B59" w:rsidRPr="00D32B59" w:rsidRDefault="00D32B59">
            <w:pPr>
              <w:widowControl w:val="0"/>
              <w:rPr>
                <w:rFonts w:ascii="Arial" w:eastAsia="Andale Sans UI" w:hAnsi="Arial" w:cs="Arial"/>
                <w:kern w:val="2"/>
                <w:sz w:val="22"/>
                <w:szCs w:val="22"/>
              </w:rPr>
            </w:pPr>
            <w:r w:rsidRPr="00D32B59">
              <w:rPr>
                <w:rFonts w:ascii="Arial" w:hAnsi="Arial" w:cs="Arial"/>
                <w:sz w:val="22"/>
                <w:szCs w:val="22"/>
              </w:rPr>
              <w:t xml:space="preserve"> Δίκυκλα-τρίκυκλα</w:t>
            </w:r>
          </w:p>
        </w:tc>
        <w:tc>
          <w:tcPr>
            <w:tcW w:w="2106" w:type="dxa"/>
            <w:tcBorders>
              <w:top w:val="single" w:sz="4" w:space="0" w:color="auto"/>
              <w:left w:val="single" w:sz="4" w:space="0" w:color="auto"/>
              <w:bottom w:val="single" w:sz="4" w:space="0" w:color="auto"/>
              <w:right w:val="single" w:sz="4" w:space="0" w:color="auto"/>
            </w:tcBorders>
            <w:hideMark/>
          </w:tcPr>
          <w:p w:rsidR="00D32B59" w:rsidRPr="00D32B59" w:rsidRDefault="00D32B59">
            <w:pPr>
              <w:widowControl w:val="0"/>
              <w:rPr>
                <w:rFonts w:ascii="Arial" w:eastAsia="Andale Sans UI" w:hAnsi="Arial" w:cs="Arial"/>
                <w:kern w:val="2"/>
                <w:sz w:val="22"/>
                <w:szCs w:val="22"/>
              </w:rPr>
            </w:pPr>
            <w:r w:rsidRPr="00D32B59">
              <w:rPr>
                <w:rFonts w:ascii="Arial" w:hAnsi="Arial" w:cs="Arial"/>
                <w:sz w:val="22"/>
                <w:szCs w:val="22"/>
              </w:rPr>
              <w:t xml:space="preserve">             20*</w:t>
            </w:r>
          </w:p>
        </w:tc>
        <w:tc>
          <w:tcPr>
            <w:tcW w:w="2250" w:type="dxa"/>
            <w:tcBorders>
              <w:top w:val="single" w:sz="4" w:space="0" w:color="auto"/>
              <w:left w:val="single" w:sz="4" w:space="0" w:color="auto"/>
              <w:bottom w:val="single" w:sz="4" w:space="0" w:color="auto"/>
              <w:right w:val="single" w:sz="4" w:space="0" w:color="auto"/>
            </w:tcBorders>
            <w:hideMark/>
          </w:tcPr>
          <w:p w:rsidR="00D32B59" w:rsidRPr="00D32B59" w:rsidRDefault="00D32B59">
            <w:pPr>
              <w:widowControl w:val="0"/>
              <w:rPr>
                <w:rFonts w:ascii="Arial" w:eastAsia="Andale Sans UI" w:hAnsi="Arial" w:cs="Arial"/>
                <w:kern w:val="2"/>
                <w:sz w:val="22"/>
                <w:szCs w:val="22"/>
              </w:rPr>
            </w:pPr>
            <w:r w:rsidRPr="00D32B59">
              <w:rPr>
                <w:rFonts w:ascii="Arial" w:hAnsi="Arial" w:cs="Arial"/>
                <w:sz w:val="22"/>
                <w:szCs w:val="22"/>
              </w:rPr>
              <w:t xml:space="preserve">            23,00</w:t>
            </w:r>
          </w:p>
        </w:tc>
        <w:tc>
          <w:tcPr>
            <w:tcW w:w="1770" w:type="dxa"/>
            <w:tcBorders>
              <w:top w:val="single" w:sz="4" w:space="0" w:color="auto"/>
              <w:left w:val="single" w:sz="4" w:space="0" w:color="auto"/>
              <w:bottom w:val="single" w:sz="4" w:space="0" w:color="auto"/>
              <w:right w:val="single" w:sz="4" w:space="0" w:color="auto"/>
            </w:tcBorders>
            <w:hideMark/>
          </w:tcPr>
          <w:p w:rsidR="00D32B59" w:rsidRPr="00D32B59" w:rsidRDefault="00D32B59">
            <w:pPr>
              <w:widowControl w:val="0"/>
              <w:rPr>
                <w:rFonts w:ascii="Arial" w:eastAsia="Andale Sans UI" w:hAnsi="Arial" w:cs="Arial"/>
                <w:kern w:val="2"/>
                <w:sz w:val="22"/>
                <w:szCs w:val="22"/>
              </w:rPr>
            </w:pPr>
            <w:r w:rsidRPr="00D32B59">
              <w:rPr>
                <w:rFonts w:ascii="Arial" w:hAnsi="Arial" w:cs="Arial"/>
                <w:sz w:val="22"/>
                <w:szCs w:val="22"/>
              </w:rPr>
              <w:t xml:space="preserve">       460,00</w:t>
            </w:r>
          </w:p>
        </w:tc>
      </w:tr>
      <w:tr w:rsidR="00D32B59" w:rsidRPr="00D32B59" w:rsidTr="00D32B59">
        <w:tc>
          <w:tcPr>
            <w:tcW w:w="664" w:type="dxa"/>
            <w:tcBorders>
              <w:top w:val="single" w:sz="4" w:space="0" w:color="auto"/>
              <w:left w:val="single" w:sz="4" w:space="0" w:color="auto"/>
              <w:bottom w:val="single" w:sz="4" w:space="0" w:color="auto"/>
              <w:right w:val="single" w:sz="4" w:space="0" w:color="auto"/>
            </w:tcBorders>
          </w:tcPr>
          <w:p w:rsidR="00D32B59" w:rsidRPr="00D32B59" w:rsidRDefault="00D32B59">
            <w:pPr>
              <w:widowControl w:val="0"/>
              <w:rPr>
                <w:rFonts w:ascii="Arial" w:eastAsia="Andale Sans UI" w:hAnsi="Arial" w:cs="Arial"/>
                <w:kern w:val="2"/>
                <w:sz w:val="22"/>
                <w:szCs w:val="22"/>
              </w:rPr>
            </w:pPr>
          </w:p>
        </w:tc>
        <w:tc>
          <w:tcPr>
            <w:tcW w:w="2619" w:type="dxa"/>
            <w:tcBorders>
              <w:top w:val="single" w:sz="4" w:space="0" w:color="auto"/>
              <w:left w:val="single" w:sz="4" w:space="0" w:color="auto"/>
              <w:bottom w:val="single" w:sz="4" w:space="0" w:color="auto"/>
              <w:right w:val="single" w:sz="4" w:space="0" w:color="auto"/>
            </w:tcBorders>
          </w:tcPr>
          <w:p w:rsidR="00D32B59" w:rsidRPr="00D32B59" w:rsidRDefault="00D32B59">
            <w:pPr>
              <w:widowControl w:val="0"/>
              <w:rPr>
                <w:rFonts w:ascii="Arial" w:eastAsia="Andale Sans UI" w:hAnsi="Arial" w:cs="Arial"/>
                <w:kern w:val="2"/>
                <w:sz w:val="22"/>
                <w:szCs w:val="22"/>
              </w:rPr>
            </w:pPr>
          </w:p>
        </w:tc>
        <w:tc>
          <w:tcPr>
            <w:tcW w:w="2106" w:type="dxa"/>
            <w:tcBorders>
              <w:top w:val="single" w:sz="4" w:space="0" w:color="auto"/>
              <w:left w:val="single" w:sz="4" w:space="0" w:color="auto"/>
              <w:bottom w:val="single" w:sz="4" w:space="0" w:color="auto"/>
              <w:right w:val="single" w:sz="4" w:space="0" w:color="auto"/>
            </w:tcBorders>
          </w:tcPr>
          <w:p w:rsidR="00D32B59" w:rsidRPr="00D32B59" w:rsidRDefault="00D32B59">
            <w:pPr>
              <w:widowControl w:val="0"/>
              <w:rPr>
                <w:rFonts w:ascii="Arial" w:eastAsia="Andale Sans UI" w:hAnsi="Arial" w:cs="Arial"/>
                <w:kern w:val="2"/>
                <w:sz w:val="22"/>
                <w:szCs w:val="22"/>
              </w:rPr>
            </w:pPr>
          </w:p>
        </w:tc>
        <w:tc>
          <w:tcPr>
            <w:tcW w:w="2250" w:type="dxa"/>
            <w:tcBorders>
              <w:top w:val="single" w:sz="4" w:space="0" w:color="auto"/>
              <w:left w:val="single" w:sz="4" w:space="0" w:color="auto"/>
              <w:bottom w:val="single" w:sz="4" w:space="0" w:color="auto"/>
              <w:right w:val="single" w:sz="4" w:space="0" w:color="auto"/>
            </w:tcBorders>
            <w:hideMark/>
          </w:tcPr>
          <w:p w:rsidR="00D32B59" w:rsidRPr="00D32B59" w:rsidRDefault="00D32B59">
            <w:pPr>
              <w:widowControl w:val="0"/>
              <w:rPr>
                <w:rFonts w:ascii="Arial" w:eastAsia="Andale Sans UI" w:hAnsi="Arial" w:cs="Arial"/>
                <w:kern w:val="2"/>
                <w:sz w:val="22"/>
                <w:szCs w:val="22"/>
              </w:rPr>
            </w:pPr>
            <w:r w:rsidRPr="00D32B59">
              <w:rPr>
                <w:rFonts w:ascii="Arial" w:hAnsi="Arial" w:cs="Arial"/>
                <w:sz w:val="22"/>
                <w:szCs w:val="22"/>
              </w:rPr>
              <w:t xml:space="preserve">         ΣΥΝΟΛΟ</w:t>
            </w:r>
          </w:p>
        </w:tc>
        <w:tc>
          <w:tcPr>
            <w:tcW w:w="1770" w:type="dxa"/>
            <w:tcBorders>
              <w:top w:val="single" w:sz="4" w:space="0" w:color="auto"/>
              <w:left w:val="single" w:sz="4" w:space="0" w:color="auto"/>
              <w:bottom w:val="single" w:sz="4" w:space="0" w:color="auto"/>
              <w:right w:val="single" w:sz="4" w:space="0" w:color="auto"/>
            </w:tcBorders>
            <w:hideMark/>
          </w:tcPr>
          <w:p w:rsidR="00D32B59" w:rsidRPr="00D32B59" w:rsidRDefault="00D32B59">
            <w:pPr>
              <w:widowControl w:val="0"/>
              <w:rPr>
                <w:rFonts w:ascii="Arial" w:eastAsia="Andale Sans UI" w:hAnsi="Arial" w:cs="Arial"/>
                <w:kern w:val="2"/>
                <w:sz w:val="22"/>
                <w:szCs w:val="22"/>
              </w:rPr>
            </w:pPr>
            <w:r w:rsidRPr="00D32B59">
              <w:rPr>
                <w:rFonts w:ascii="Arial" w:hAnsi="Arial" w:cs="Arial"/>
                <w:sz w:val="22"/>
                <w:szCs w:val="22"/>
              </w:rPr>
              <w:t xml:space="preserve">    4.565,00</w:t>
            </w:r>
          </w:p>
        </w:tc>
      </w:tr>
    </w:tbl>
    <w:p w:rsidR="00D32B59" w:rsidRPr="00D32B59" w:rsidRDefault="00D32B59" w:rsidP="00D32B59">
      <w:pPr>
        <w:rPr>
          <w:rFonts w:ascii="Arial" w:eastAsia="Andale Sans UI" w:hAnsi="Arial" w:cs="Arial"/>
          <w:kern w:val="2"/>
          <w:sz w:val="22"/>
          <w:szCs w:val="22"/>
        </w:rPr>
      </w:pPr>
    </w:p>
    <w:p w:rsidR="00D32B59" w:rsidRPr="00D32B59" w:rsidRDefault="00D32B59" w:rsidP="00D32B59">
      <w:pPr>
        <w:rPr>
          <w:rFonts w:ascii="Arial" w:hAnsi="Arial" w:cs="Arial"/>
          <w:sz w:val="22"/>
          <w:szCs w:val="22"/>
        </w:rPr>
      </w:pPr>
      <w:r w:rsidRPr="00D32B59">
        <w:rPr>
          <w:rFonts w:ascii="Arial" w:hAnsi="Arial" w:cs="Arial"/>
          <w:sz w:val="22"/>
          <w:szCs w:val="22"/>
        </w:rPr>
        <w:t xml:space="preserve">(*Η ως άνω αναγραφείσα ποσότητα είναι ενδεικτική. Ο ακριβής ετήσιος αριθμός οχημάτων θα προκύψει από εκείνα, που θα χαρακτηρισθούν ως </w:t>
      </w:r>
      <w:proofErr w:type="spellStart"/>
      <w:r w:rsidRPr="00D32B59">
        <w:rPr>
          <w:rFonts w:ascii="Arial" w:hAnsi="Arial" w:cs="Arial"/>
          <w:sz w:val="22"/>
          <w:szCs w:val="22"/>
        </w:rPr>
        <w:t>εγκαταλελειμένα</w:t>
      </w:r>
      <w:proofErr w:type="spellEnd"/>
      <w:r w:rsidRPr="00D32B59">
        <w:rPr>
          <w:rFonts w:ascii="Arial" w:hAnsi="Arial" w:cs="Arial"/>
          <w:sz w:val="22"/>
          <w:szCs w:val="22"/>
        </w:rPr>
        <w:t xml:space="preserve"> και στη συνέχεια περιέλθουν στην κατοχή του Δήμου, για να παραδοθούν ως Ο.Τ.Κ.Ζ. στην ανάδοχο εταιρεία).</w:t>
      </w:r>
    </w:p>
    <w:p w:rsidR="00D32B59" w:rsidRPr="00D32B59" w:rsidRDefault="00D32B59" w:rsidP="00D32B59">
      <w:pPr>
        <w:rPr>
          <w:rFonts w:ascii="Arial" w:hAnsi="Arial" w:cs="Arial"/>
          <w:sz w:val="22"/>
          <w:szCs w:val="22"/>
        </w:rPr>
      </w:pPr>
      <w:r w:rsidRPr="00D32B59">
        <w:rPr>
          <w:rFonts w:ascii="Arial" w:hAnsi="Arial" w:cs="Arial"/>
          <w:sz w:val="22"/>
          <w:szCs w:val="22"/>
        </w:rPr>
        <w:t>Προσφορές μικρότερες του παραπάνω ποσού δεν θα γίνουν αποδεκτές από την Επιτροπή Διενέργειας της Δημοπρασίας.</w:t>
      </w:r>
    </w:p>
    <w:p w:rsidR="00D32B59" w:rsidRPr="00D32B59" w:rsidRDefault="00D32B59" w:rsidP="00D32B59">
      <w:pPr>
        <w:rPr>
          <w:rFonts w:ascii="Arial" w:hAnsi="Arial" w:cs="Arial"/>
          <w:sz w:val="22"/>
          <w:szCs w:val="22"/>
        </w:rPr>
      </w:pPr>
      <w:r w:rsidRPr="00D32B59">
        <w:rPr>
          <w:rFonts w:ascii="Arial" w:hAnsi="Arial" w:cs="Arial"/>
          <w:sz w:val="22"/>
          <w:szCs w:val="22"/>
        </w:rPr>
        <w:t>Προσφορές θα υποβάλλονται και για τις τρείς κατηγορίες εκποιούμενων πραγμάτων ενώ επιμέρους προσφορές δεν θα γίνονται δεκτές από την Επιτροπή Δημοπρασίας.</w:t>
      </w:r>
    </w:p>
    <w:p w:rsidR="00D32B59" w:rsidRPr="00D32B59" w:rsidRDefault="00D32B59" w:rsidP="00D32B59">
      <w:pPr>
        <w:rPr>
          <w:rFonts w:ascii="Arial" w:hAnsi="Arial" w:cs="Arial"/>
          <w:sz w:val="22"/>
          <w:szCs w:val="22"/>
        </w:rPr>
      </w:pPr>
    </w:p>
    <w:p w:rsidR="00D32B59" w:rsidRPr="00D32B59" w:rsidRDefault="00D32B59" w:rsidP="00D32B59">
      <w:pPr>
        <w:rPr>
          <w:rFonts w:ascii="Arial" w:hAnsi="Arial" w:cs="Arial"/>
          <w:b/>
          <w:sz w:val="22"/>
          <w:szCs w:val="22"/>
        </w:rPr>
      </w:pPr>
      <w:r w:rsidRPr="00D32B59">
        <w:rPr>
          <w:rFonts w:ascii="Arial" w:hAnsi="Arial" w:cs="Arial"/>
          <w:sz w:val="22"/>
          <w:szCs w:val="22"/>
        </w:rPr>
        <w:t xml:space="preserve"> </w:t>
      </w:r>
      <w:r w:rsidRPr="00D32B59">
        <w:rPr>
          <w:rFonts w:ascii="Arial" w:hAnsi="Arial" w:cs="Arial"/>
          <w:b/>
          <w:sz w:val="22"/>
          <w:szCs w:val="22"/>
        </w:rPr>
        <w:t>Κριτήριο για την κατακύρωση της δημοπρασίας είναι :</w:t>
      </w:r>
    </w:p>
    <w:p w:rsidR="00D32B59" w:rsidRPr="00D32B59" w:rsidRDefault="00D32B59" w:rsidP="00D32B59">
      <w:pPr>
        <w:rPr>
          <w:rFonts w:ascii="Arial" w:hAnsi="Arial" w:cs="Arial"/>
          <w:sz w:val="22"/>
          <w:szCs w:val="22"/>
        </w:rPr>
      </w:pPr>
      <w:r w:rsidRPr="00D32B59">
        <w:rPr>
          <w:rFonts w:ascii="Arial" w:hAnsi="Arial" w:cs="Arial"/>
          <w:sz w:val="22"/>
          <w:szCs w:val="22"/>
        </w:rPr>
        <w:t>α) Η προσφορά με τη μεγαλύτερη αποζημίωση προς τον Δήμο (για όλους τους τύπους οχημάτων που αποσύρονται).</w:t>
      </w:r>
    </w:p>
    <w:p w:rsidR="00D32B59" w:rsidRPr="00D32B59" w:rsidRDefault="00D32B59" w:rsidP="00D32B59">
      <w:pPr>
        <w:rPr>
          <w:rFonts w:ascii="Arial" w:hAnsi="Arial" w:cs="Arial"/>
          <w:sz w:val="22"/>
          <w:szCs w:val="22"/>
        </w:rPr>
      </w:pPr>
      <w:r w:rsidRPr="00D32B59">
        <w:rPr>
          <w:rFonts w:ascii="Arial" w:hAnsi="Arial" w:cs="Arial"/>
          <w:sz w:val="22"/>
          <w:szCs w:val="22"/>
        </w:rPr>
        <w:t xml:space="preserve">β) Σε περίπτωση συμμετοχής μόνο μίας επιχείρησης στη δημοπρασία η Επιτροπή Διαγωνισμού θα δέχεται προσφορά οπωσδήποτε ανώτερη από τα αρχικά όρια ανά εκποιούμενο όχημα (όπως αυτή ορίζεται στον ανωτέρω πίνακα). </w:t>
      </w:r>
    </w:p>
    <w:p w:rsidR="00D32B59" w:rsidRPr="00D32B59" w:rsidRDefault="00D32B59" w:rsidP="00D32B59">
      <w:pPr>
        <w:rPr>
          <w:rFonts w:ascii="Arial" w:hAnsi="Arial" w:cs="Arial"/>
          <w:sz w:val="22"/>
          <w:szCs w:val="22"/>
        </w:rPr>
      </w:pPr>
      <w:r w:rsidRPr="00D32B59">
        <w:rPr>
          <w:rFonts w:ascii="Arial" w:hAnsi="Arial" w:cs="Arial"/>
          <w:sz w:val="22"/>
          <w:szCs w:val="22"/>
        </w:rPr>
        <w:t>γ) Σε περίπτωση όμοιων αθροιστικά προσφορών θα προκριθεί η προσφορά με την υψηλότερη τιμή στην κατηγορία : ΙΧ αυτοκίνητα</w:t>
      </w:r>
    </w:p>
    <w:p w:rsidR="00D32B59" w:rsidRPr="00D32B59" w:rsidRDefault="00D32B59" w:rsidP="00D32B59">
      <w:pPr>
        <w:rPr>
          <w:rFonts w:ascii="Arial" w:eastAsia="Andale Sans UI" w:hAnsi="Arial" w:cs="Arial"/>
          <w:sz w:val="22"/>
          <w:szCs w:val="22"/>
        </w:rPr>
      </w:pPr>
    </w:p>
    <w:p w:rsidR="00D32B59" w:rsidRPr="00D32B59" w:rsidRDefault="00D32B59" w:rsidP="00D32B59">
      <w:pPr>
        <w:rPr>
          <w:rFonts w:ascii="Arial" w:hAnsi="Arial" w:cs="Arial"/>
          <w:sz w:val="22"/>
          <w:szCs w:val="22"/>
        </w:rPr>
      </w:pPr>
      <w:r w:rsidRPr="00D32B59">
        <w:rPr>
          <w:rFonts w:ascii="Arial" w:hAnsi="Arial" w:cs="Arial"/>
          <w:sz w:val="22"/>
          <w:szCs w:val="22"/>
        </w:rPr>
        <w:t xml:space="preserve">                                                           </w:t>
      </w:r>
      <w:r w:rsidRPr="00D32B59">
        <w:rPr>
          <w:rFonts w:ascii="Arial" w:hAnsi="Arial" w:cs="Arial"/>
          <w:b/>
          <w:bCs/>
          <w:sz w:val="22"/>
          <w:szCs w:val="22"/>
        </w:rPr>
        <w:t xml:space="preserve">   Άρθρο 6</w:t>
      </w:r>
    </w:p>
    <w:p w:rsidR="00D32B59" w:rsidRPr="00D32B59" w:rsidRDefault="00D32B59" w:rsidP="00D32B59">
      <w:pPr>
        <w:rPr>
          <w:rFonts w:ascii="Arial" w:hAnsi="Arial" w:cs="Arial"/>
          <w:sz w:val="22"/>
          <w:szCs w:val="22"/>
        </w:rPr>
      </w:pPr>
      <w:r w:rsidRPr="00D32B59">
        <w:rPr>
          <w:rFonts w:ascii="Arial" w:hAnsi="Arial" w:cs="Arial"/>
          <w:b/>
          <w:bCs/>
          <w:sz w:val="22"/>
          <w:szCs w:val="22"/>
        </w:rPr>
        <w:t xml:space="preserve">                                        Καταβολή Συμβατικής Αποζημίωσης</w:t>
      </w:r>
    </w:p>
    <w:p w:rsidR="00D32B59" w:rsidRPr="00D32B59" w:rsidRDefault="00D32B59" w:rsidP="00D32B59">
      <w:pPr>
        <w:rPr>
          <w:rFonts w:ascii="Arial" w:hAnsi="Arial" w:cs="Arial"/>
          <w:sz w:val="22"/>
          <w:szCs w:val="22"/>
        </w:rPr>
      </w:pPr>
      <w:r w:rsidRPr="00D32B59">
        <w:rPr>
          <w:rFonts w:ascii="Arial" w:hAnsi="Arial" w:cs="Arial"/>
          <w:sz w:val="22"/>
          <w:szCs w:val="22"/>
        </w:rPr>
        <w:t xml:space="preserve">Η ανάδοχος εταιρεία θα καταβάλλει ως αποζημίωση στο Δήμο το συμφωνημένο ποσό που αναγράφεται στη σύμβαση, για κάθε παραδιδόμενο Ο.Τ.Κ.Ζ. </w:t>
      </w:r>
    </w:p>
    <w:p w:rsidR="00D32B59" w:rsidRPr="00D32B59" w:rsidRDefault="00D32B59" w:rsidP="00D32B59">
      <w:pPr>
        <w:rPr>
          <w:rFonts w:ascii="Arial" w:hAnsi="Arial" w:cs="Arial"/>
          <w:sz w:val="22"/>
          <w:szCs w:val="22"/>
        </w:rPr>
      </w:pPr>
      <w:r w:rsidRPr="00D32B59">
        <w:rPr>
          <w:rFonts w:ascii="Arial" w:hAnsi="Arial" w:cs="Arial"/>
          <w:sz w:val="22"/>
          <w:szCs w:val="22"/>
        </w:rPr>
        <w:t xml:space="preserve">Η καταβολή της συμβατικής αποζημίωσης θα είναι μηνιαία και θα καταβάλλεται το πρώτο πενθήμερο του επόμενου μήνα, στο Ταμείο του Δήμου </w:t>
      </w:r>
      <w:proofErr w:type="spellStart"/>
      <w:r w:rsidRPr="00D32B59">
        <w:rPr>
          <w:rFonts w:ascii="Arial" w:hAnsi="Arial" w:cs="Arial"/>
          <w:sz w:val="22"/>
          <w:szCs w:val="22"/>
        </w:rPr>
        <w:t>Λεβαδέων</w:t>
      </w:r>
      <w:proofErr w:type="spellEnd"/>
      <w:r w:rsidRPr="00D32B59">
        <w:rPr>
          <w:rFonts w:ascii="Arial" w:hAnsi="Arial" w:cs="Arial"/>
          <w:sz w:val="22"/>
          <w:szCs w:val="22"/>
        </w:rPr>
        <w:t>.</w:t>
      </w:r>
    </w:p>
    <w:p w:rsidR="00D32B59" w:rsidRPr="00D32B59" w:rsidRDefault="00D32B59" w:rsidP="00D32B59">
      <w:pPr>
        <w:rPr>
          <w:rFonts w:ascii="Arial" w:hAnsi="Arial" w:cs="Arial"/>
          <w:sz w:val="22"/>
          <w:szCs w:val="22"/>
        </w:rPr>
      </w:pPr>
      <w:r w:rsidRPr="00D32B59">
        <w:rPr>
          <w:rFonts w:ascii="Arial" w:hAnsi="Arial" w:cs="Arial"/>
          <w:sz w:val="22"/>
          <w:szCs w:val="22"/>
        </w:rPr>
        <w:t xml:space="preserve">Οποιαδήποτε καθυστέρηση στην καταβολή της αποζημίωσης συνεπάγεται την αυτοδίκαιη λύση της σύμβασης και ο Δήμος έχει το δικαίωμα να κηρύξει έκπτωτο τον ανάδοχο μετά από απόφαση του δημοτικού συμβουλίου και να ζητήσει την κατάπτωση της εγγυητικής επιστολής υπέρ του ιδίου. </w:t>
      </w:r>
    </w:p>
    <w:p w:rsidR="00D32B59" w:rsidRPr="00D32B59" w:rsidRDefault="00D32B59" w:rsidP="00D32B59">
      <w:pPr>
        <w:rPr>
          <w:rFonts w:ascii="Arial" w:hAnsi="Arial" w:cs="Arial"/>
          <w:sz w:val="22"/>
          <w:szCs w:val="22"/>
        </w:rPr>
      </w:pPr>
    </w:p>
    <w:p w:rsidR="00D32B59" w:rsidRPr="00D32B59" w:rsidRDefault="00D32B59" w:rsidP="00D32B59">
      <w:pPr>
        <w:rPr>
          <w:rFonts w:ascii="Arial" w:hAnsi="Arial" w:cs="Arial"/>
          <w:sz w:val="22"/>
          <w:szCs w:val="22"/>
        </w:rPr>
      </w:pPr>
      <w:r w:rsidRPr="00D32B59">
        <w:rPr>
          <w:rFonts w:ascii="Arial" w:hAnsi="Arial" w:cs="Arial"/>
          <w:sz w:val="22"/>
          <w:szCs w:val="22"/>
        </w:rPr>
        <w:t xml:space="preserve">                                                                 </w:t>
      </w:r>
      <w:r w:rsidRPr="00D32B59">
        <w:rPr>
          <w:rFonts w:ascii="Arial" w:hAnsi="Arial" w:cs="Arial"/>
          <w:b/>
          <w:bCs/>
          <w:sz w:val="22"/>
          <w:szCs w:val="22"/>
        </w:rPr>
        <w:t xml:space="preserve"> Άρθρο 7</w:t>
      </w:r>
    </w:p>
    <w:p w:rsidR="00D32B59" w:rsidRPr="00D32B59" w:rsidRDefault="00D32B59" w:rsidP="00D32B59">
      <w:pPr>
        <w:rPr>
          <w:rFonts w:ascii="Arial" w:hAnsi="Arial" w:cs="Arial"/>
          <w:sz w:val="22"/>
          <w:szCs w:val="22"/>
        </w:rPr>
      </w:pPr>
      <w:r w:rsidRPr="00D32B59">
        <w:rPr>
          <w:rFonts w:ascii="Arial" w:hAnsi="Arial" w:cs="Arial"/>
          <w:b/>
          <w:bCs/>
          <w:sz w:val="22"/>
          <w:szCs w:val="22"/>
        </w:rPr>
        <w:t xml:space="preserve">                                              Χρονική διάρκεια της σύμβασης</w:t>
      </w:r>
    </w:p>
    <w:p w:rsidR="00D32B59" w:rsidRPr="00D32B59" w:rsidRDefault="00D32B59" w:rsidP="00D32B59">
      <w:pPr>
        <w:rPr>
          <w:rFonts w:ascii="Arial" w:hAnsi="Arial" w:cs="Arial"/>
          <w:sz w:val="22"/>
          <w:szCs w:val="22"/>
        </w:rPr>
      </w:pPr>
      <w:r w:rsidRPr="00D32B59">
        <w:rPr>
          <w:rFonts w:ascii="Arial" w:hAnsi="Arial" w:cs="Arial"/>
          <w:sz w:val="22"/>
          <w:szCs w:val="22"/>
        </w:rPr>
        <w:t xml:space="preserve">Η χρονική διάρκεια της συνεργασίας μεταξύ του Δήμου και της εταιρείας ορίζεται σε δύο (2) έτη από την υπογραφή της σύμβασης, με δυνατότητα επέκτασης - ανανέωσης για άλλο ένα (1) έτος, εάν και εφόσον το επιθυμούν αμφότεροι οι συμβαλλόμενοι . </w:t>
      </w:r>
    </w:p>
    <w:p w:rsidR="00D32B59" w:rsidRPr="00D32B59" w:rsidRDefault="00D32B59" w:rsidP="00D32B59">
      <w:pPr>
        <w:rPr>
          <w:rFonts w:ascii="Arial" w:hAnsi="Arial" w:cs="Arial"/>
          <w:sz w:val="22"/>
          <w:szCs w:val="22"/>
        </w:rPr>
      </w:pPr>
    </w:p>
    <w:p w:rsidR="00D32B59" w:rsidRPr="00D32B59" w:rsidRDefault="00D32B59" w:rsidP="00D32B59">
      <w:pPr>
        <w:rPr>
          <w:rFonts w:ascii="Arial" w:hAnsi="Arial" w:cs="Arial"/>
          <w:sz w:val="22"/>
          <w:szCs w:val="22"/>
        </w:rPr>
      </w:pPr>
    </w:p>
    <w:p w:rsidR="00D32B59" w:rsidRPr="00D32B59" w:rsidRDefault="00D32B59" w:rsidP="00D32B59">
      <w:pPr>
        <w:rPr>
          <w:rFonts w:ascii="Arial" w:hAnsi="Arial" w:cs="Arial"/>
          <w:sz w:val="22"/>
          <w:szCs w:val="22"/>
        </w:rPr>
      </w:pPr>
    </w:p>
    <w:p w:rsidR="00D32B59" w:rsidRPr="00D32B59" w:rsidRDefault="00D32B59" w:rsidP="00D32B59">
      <w:pPr>
        <w:rPr>
          <w:rFonts w:ascii="Arial" w:hAnsi="Arial" w:cs="Arial"/>
          <w:sz w:val="22"/>
          <w:szCs w:val="22"/>
        </w:rPr>
      </w:pPr>
    </w:p>
    <w:p w:rsidR="00D32B59" w:rsidRPr="00D32B59" w:rsidRDefault="00D32B59" w:rsidP="00D32B59">
      <w:pPr>
        <w:rPr>
          <w:rFonts w:ascii="Arial" w:hAnsi="Arial" w:cs="Arial"/>
          <w:sz w:val="22"/>
          <w:szCs w:val="22"/>
        </w:rPr>
      </w:pPr>
      <w:r w:rsidRPr="00D32B59">
        <w:rPr>
          <w:rFonts w:ascii="Arial" w:hAnsi="Arial" w:cs="Arial"/>
          <w:sz w:val="22"/>
          <w:szCs w:val="22"/>
        </w:rPr>
        <w:t xml:space="preserve">                                                                 </w:t>
      </w:r>
      <w:r w:rsidRPr="00D32B59">
        <w:rPr>
          <w:rFonts w:ascii="Arial" w:hAnsi="Arial" w:cs="Arial"/>
          <w:b/>
          <w:bCs/>
          <w:sz w:val="22"/>
          <w:szCs w:val="22"/>
        </w:rPr>
        <w:t xml:space="preserve">  Άρθρο 8</w:t>
      </w:r>
    </w:p>
    <w:p w:rsidR="00D32B59" w:rsidRPr="00D32B59" w:rsidRDefault="00D32B59" w:rsidP="00D32B59">
      <w:pPr>
        <w:rPr>
          <w:rFonts w:ascii="Arial" w:hAnsi="Arial" w:cs="Arial"/>
          <w:sz w:val="22"/>
          <w:szCs w:val="22"/>
        </w:rPr>
      </w:pPr>
      <w:r w:rsidRPr="00D32B59">
        <w:rPr>
          <w:rFonts w:ascii="Arial" w:hAnsi="Arial" w:cs="Arial"/>
          <w:b/>
          <w:bCs/>
          <w:sz w:val="22"/>
          <w:szCs w:val="22"/>
        </w:rPr>
        <w:t xml:space="preserve">                                                         Δικαίωμα συμμετοχής</w:t>
      </w:r>
    </w:p>
    <w:p w:rsidR="00D32B59" w:rsidRPr="00D32B59" w:rsidRDefault="00D32B59" w:rsidP="00D32B59">
      <w:pPr>
        <w:rPr>
          <w:rFonts w:ascii="Arial" w:hAnsi="Arial" w:cs="Arial"/>
          <w:sz w:val="22"/>
          <w:szCs w:val="22"/>
        </w:rPr>
      </w:pPr>
      <w:r w:rsidRPr="00D32B59">
        <w:rPr>
          <w:rFonts w:ascii="Arial" w:hAnsi="Arial" w:cs="Arial"/>
          <w:sz w:val="22"/>
          <w:szCs w:val="22"/>
        </w:rPr>
        <w:t>Δικαίωμα συμμετοχής στον διαγωνισμό έχουν οι εταιρείες - κέντρα επεξεργασίας Ο.ΤΚ.Ζ. που είναι επίσημα μέλη του δικτύου της Ε.Δ.Ο.Ε. (Εναλλακτική Διαχείριση Οχημάτων Ελλάδας) και μπορούν να εγγυηθούν την πλήρη εκπλήρωση των ειδικότερων όρων που περιγράφονται στην παρούσα διακήρυξη.</w:t>
      </w:r>
    </w:p>
    <w:p w:rsidR="00D32B59" w:rsidRPr="00D32B59" w:rsidRDefault="00D32B59" w:rsidP="00D32B59">
      <w:pPr>
        <w:rPr>
          <w:rFonts w:ascii="Arial" w:hAnsi="Arial" w:cs="Arial"/>
          <w:sz w:val="22"/>
          <w:szCs w:val="22"/>
        </w:rPr>
      </w:pPr>
      <w:r w:rsidRPr="00D32B59">
        <w:rPr>
          <w:rFonts w:ascii="Arial" w:hAnsi="Arial" w:cs="Arial"/>
          <w:sz w:val="22"/>
          <w:szCs w:val="22"/>
        </w:rPr>
        <w:t xml:space="preserve">Η συμμετοχή στη δημοπρασία </w:t>
      </w:r>
      <w:proofErr w:type="spellStart"/>
      <w:r w:rsidRPr="00D32B59">
        <w:rPr>
          <w:rFonts w:ascii="Arial" w:hAnsi="Arial" w:cs="Arial"/>
          <w:sz w:val="22"/>
          <w:szCs w:val="22"/>
        </w:rPr>
        <w:t>προυποθέτει</w:t>
      </w:r>
      <w:proofErr w:type="spellEnd"/>
      <w:r w:rsidRPr="00D32B59">
        <w:rPr>
          <w:rFonts w:ascii="Arial" w:hAnsi="Arial" w:cs="Arial"/>
          <w:sz w:val="22"/>
          <w:szCs w:val="22"/>
        </w:rPr>
        <w:t xml:space="preserve"> πλήρη γνώση και ανεπιφύλακτη αποδοχή των όρων της διακήρυξης καθώς και την πλήρη γνώση των προς εκποίηση ειδών.</w:t>
      </w:r>
    </w:p>
    <w:p w:rsidR="00D32B59" w:rsidRPr="00D32B59" w:rsidRDefault="00D32B59" w:rsidP="00D32B59">
      <w:pPr>
        <w:rPr>
          <w:rFonts w:ascii="Arial" w:hAnsi="Arial" w:cs="Arial"/>
          <w:sz w:val="22"/>
          <w:szCs w:val="22"/>
        </w:rPr>
      </w:pPr>
    </w:p>
    <w:p w:rsidR="00D32B59" w:rsidRPr="00D32B59" w:rsidRDefault="00D32B59" w:rsidP="00D32B59">
      <w:pPr>
        <w:rPr>
          <w:rFonts w:ascii="Arial" w:hAnsi="Arial" w:cs="Arial"/>
          <w:sz w:val="22"/>
          <w:szCs w:val="22"/>
        </w:rPr>
      </w:pPr>
      <w:r w:rsidRPr="00D32B59">
        <w:rPr>
          <w:rFonts w:ascii="Arial" w:hAnsi="Arial" w:cs="Arial"/>
          <w:sz w:val="22"/>
          <w:szCs w:val="22"/>
        </w:rPr>
        <w:t xml:space="preserve">                                                              </w:t>
      </w:r>
      <w:r w:rsidRPr="00D32B59">
        <w:rPr>
          <w:rFonts w:ascii="Arial" w:hAnsi="Arial" w:cs="Arial"/>
          <w:b/>
          <w:bCs/>
          <w:sz w:val="22"/>
          <w:szCs w:val="22"/>
        </w:rPr>
        <w:t xml:space="preserve">     Άρθρο 9</w:t>
      </w:r>
    </w:p>
    <w:p w:rsidR="00D32B59" w:rsidRPr="00D32B59" w:rsidRDefault="00D32B59" w:rsidP="00D32B59">
      <w:pPr>
        <w:rPr>
          <w:rFonts w:ascii="Arial" w:hAnsi="Arial" w:cs="Arial"/>
          <w:sz w:val="22"/>
          <w:szCs w:val="22"/>
        </w:rPr>
      </w:pPr>
      <w:r w:rsidRPr="00D32B59">
        <w:rPr>
          <w:rFonts w:ascii="Arial" w:hAnsi="Arial" w:cs="Arial"/>
          <w:b/>
          <w:bCs/>
          <w:sz w:val="22"/>
          <w:szCs w:val="22"/>
        </w:rPr>
        <w:t xml:space="preserve">                                                   Δικαιολογητικά συμμετοχής</w:t>
      </w:r>
    </w:p>
    <w:p w:rsidR="00D32B59" w:rsidRPr="00D32B59" w:rsidRDefault="00D32B59" w:rsidP="00D32B59">
      <w:pPr>
        <w:rPr>
          <w:rFonts w:ascii="Arial" w:hAnsi="Arial" w:cs="Arial"/>
          <w:sz w:val="22"/>
          <w:szCs w:val="22"/>
        </w:rPr>
      </w:pPr>
      <w:r w:rsidRPr="00D32B59">
        <w:rPr>
          <w:rFonts w:ascii="Arial" w:hAnsi="Arial" w:cs="Arial"/>
          <w:sz w:val="22"/>
          <w:szCs w:val="22"/>
        </w:rPr>
        <w:t xml:space="preserve">Κάθε συμμετέχων « </w:t>
      </w:r>
      <w:proofErr w:type="spellStart"/>
      <w:r w:rsidRPr="00D32B59">
        <w:rPr>
          <w:rFonts w:ascii="Arial" w:hAnsi="Arial" w:cs="Arial"/>
          <w:sz w:val="22"/>
          <w:szCs w:val="22"/>
        </w:rPr>
        <w:t>Ανακυκλωτής</w:t>
      </w:r>
      <w:proofErr w:type="spellEnd"/>
      <w:r w:rsidRPr="00D32B59">
        <w:rPr>
          <w:rFonts w:ascii="Arial" w:hAnsi="Arial" w:cs="Arial"/>
          <w:sz w:val="22"/>
          <w:szCs w:val="22"/>
        </w:rPr>
        <w:t xml:space="preserve"> Οχημάτων »  θα κληθεί να προσκομίσει στο Δήμο </w:t>
      </w:r>
      <w:proofErr w:type="spellStart"/>
      <w:r w:rsidRPr="00D32B59">
        <w:rPr>
          <w:rFonts w:ascii="Arial" w:hAnsi="Arial" w:cs="Arial"/>
          <w:sz w:val="22"/>
          <w:szCs w:val="22"/>
        </w:rPr>
        <w:t>Λεβαδέων</w:t>
      </w:r>
      <w:proofErr w:type="spellEnd"/>
      <w:r w:rsidRPr="00D32B59">
        <w:rPr>
          <w:rFonts w:ascii="Arial" w:hAnsi="Arial" w:cs="Arial"/>
          <w:sz w:val="22"/>
          <w:szCs w:val="22"/>
        </w:rPr>
        <w:t xml:space="preserve"> κλειστό  φάκελο που θα περιέχει  τα εξής δικαιολογητικά :</w:t>
      </w:r>
    </w:p>
    <w:p w:rsidR="00D32B59" w:rsidRPr="00D32B59" w:rsidRDefault="00D32B59" w:rsidP="00D32B59">
      <w:pPr>
        <w:widowControl w:val="0"/>
        <w:numPr>
          <w:ilvl w:val="0"/>
          <w:numId w:val="43"/>
        </w:numPr>
        <w:rPr>
          <w:rFonts w:ascii="Arial" w:hAnsi="Arial" w:cs="Arial"/>
          <w:sz w:val="22"/>
          <w:szCs w:val="22"/>
        </w:rPr>
      </w:pPr>
      <w:r w:rsidRPr="00D32B59">
        <w:rPr>
          <w:rFonts w:ascii="Arial" w:hAnsi="Arial" w:cs="Arial"/>
          <w:sz w:val="22"/>
          <w:szCs w:val="22"/>
        </w:rPr>
        <w:t xml:space="preserve"> Αντίγραφο άδειας λειτουργίας της επιχείρησης, εν ισχύ την ημέρα του διαγωνισμού και να προκύπτει ότι θα είναι σε ισχύ, τουλάχιστον για ένα (1) έτος από την ολοκλήρωση του διαγωνισμού.</w:t>
      </w:r>
    </w:p>
    <w:p w:rsidR="00D32B59" w:rsidRPr="00D32B59" w:rsidRDefault="00D32B59" w:rsidP="00D32B59">
      <w:pPr>
        <w:widowControl w:val="0"/>
        <w:numPr>
          <w:ilvl w:val="0"/>
          <w:numId w:val="43"/>
        </w:numPr>
        <w:rPr>
          <w:rFonts w:ascii="Arial" w:hAnsi="Arial" w:cs="Arial"/>
          <w:sz w:val="22"/>
          <w:szCs w:val="22"/>
        </w:rPr>
      </w:pPr>
      <w:r w:rsidRPr="00D32B59">
        <w:rPr>
          <w:rFonts w:ascii="Arial" w:hAnsi="Arial" w:cs="Arial"/>
          <w:sz w:val="22"/>
          <w:szCs w:val="22"/>
        </w:rPr>
        <w:t xml:space="preserve"> Αντίγραφο της άδειας συλλογής και μεταφοράς στέρεων μη επικινδύνων αποβλήτων ή ιδιωτικό συμφωνητικό μεταξύ της συμμετέχουσας στον διαγωνισμό εταιρείας και νομίμως </w:t>
      </w:r>
      <w:proofErr w:type="spellStart"/>
      <w:r w:rsidRPr="00D32B59">
        <w:rPr>
          <w:rFonts w:ascii="Arial" w:hAnsi="Arial" w:cs="Arial"/>
          <w:sz w:val="22"/>
          <w:szCs w:val="22"/>
        </w:rPr>
        <w:t>αδειοδοτημένης</w:t>
      </w:r>
      <w:proofErr w:type="spellEnd"/>
      <w:r w:rsidRPr="00D32B59">
        <w:rPr>
          <w:rFonts w:ascii="Arial" w:hAnsi="Arial" w:cs="Arial"/>
          <w:sz w:val="22"/>
          <w:szCs w:val="22"/>
        </w:rPr>
        <w:t xml:space="preserve"> εταιρείας για την μεταφορά στερεών μη επικίνδυνων αποβλήτων (άρθρο 10 παρ. 2 ΠΔ. 116/04).</w:t>
      </w:r>
    </w:p>
    <w:p w:rsidR="00D32B59" w:rsidRPr="00D32B59" w:rsidRDefault="00D32B59" w:rsidP="00D32B59">
      <w:pPr>
        <w:widowControl w:val="0"/>
        <w:numPr>
          <w:ilvl w:val="0"/>
          <w:numId w:val="43"/>
        </w:numPr>
        <w:rPr>
          <w:rFonts w:ascii="Arial" w:eastAsia="Andale Sans UI" w:hAnsi="Arial" w:cs="Arial"/>
          <w:sz w:val="22"/>
          <w:szCs w:val="22"/>
        </w:rPr>
      </w:pPr>
      <w:r w:rsidRPr="00D32B59">
        <w:rPr>
          <w:rFonts w:ascii="Arial" w:hAnsi="Arial" w:cs="Arial"/>
          <w:sz w:val="22"/>
          <w:szCs w:val="22"/>
        </w:rPr>
        <w:t xml:space="preserve"> Αντίγραφο συμφωνητικού με την Ε.Δ.Ο.Ε. &amp;  βεβαίωση συμμετοχής στο σύστημα (ΕΔΟΕ) τελευταίου διμήνου καθώς &amp;  πιστοποιητικό μέλους της Ε.Δ.Ο.Ε. </w:t>
      </w:r>
    </w:p>
    <w:p w:rsidR="00D32B59" w:rsidRPr="00D32B59" w:rsidRDefault="00D32B59" w:rsidP="00D32B59">
      <w:pPr>
        <w:widowControl w:val="0"/>
        <w:numPr>
          <w:ilvl w:val="0"/>
          <w:numId w:val="43"/>
        </w:numPr>
        <w:rPr>
          <w:rFonts w:ascii="Arial" w:hAnsi="Arial" w:cs="Arial"/>
          <w:sz w:val="22"/>
          <w:szCs w:val="22"/>
        </w:rPr>
      </w:pPr>
      <w:r w:rsidRPr="00D32B59">
        <w:rPr>
          <w:rFonts w:ascii="Arial" w:hAnsi="Arial" w:cs="Arial"/>
          <w:sz w:val="22"/>
          <w:szCs w:val="22"/>
        </w:rPr>
        <w:t xml:space="preserve"> Πιστοποιητικό </w:t>
      </w:r>
      <w:r w:rsidRPr="00D32B59">
        <w:rPr>
          <w:rFonts w:ascii="Arial" w:hAnsi="Arial" w:cs="Arial"/>
          <w:sz w:val="22"/>
          <w:szCs w:val="22"/>
          <w:lang w:val="en-US"/>
        </w:rPr>
        <w:t>ISO</w:t>
      </w:r>
      <w:r w:rsidRPr="00D32B59">
        <w:rPr>
          <w:rFonts w:ascii="Arial" w:hAnsi="Arial" w:cs="Arial"/>
          <w:sz w:val="22"/>
          <w:szCs w:val="22"/>
        </w:rPr>
        <w:t xml:space="preserve"> 9001 (διαχείριση ποιότητας),  </w:t>
      </w:r>
      <w:r w:rsidRPr="00D32B59">
        <w:rPr>
          <w:rFonts w:ascii="Arial" w:hAnsi="Arial" w:cs="Arial"/>
          <w:sz w:val="22"/>
          <w:szCs w:val="22"/>
          <w:lang w:val="en-US"/>
        </w:rPr>
        <w:t>ISO</w:t>
      </w:r>
      <w:r w:rsidRPr="00D32B59">
        <w:rPr>
          <w:rFonts w:ascii="Arial" w:hAnsi="Arial" w:cs="Arial"/>
          <w:sz w:val="22"/>
          <w:szCs w:val="22"/>
        </w:rPr>
        <w:t xml:space="preserve">  14001 (διαχειριστικό περιβάλλοντος) &amp;</w:t>
      </w:r>
    </w:p>
    <w:p w:rsidR="00D32B59" w:rsidRPr="00D32B59" w:rsidRDefault="00D32B59" w:rsidP="00D32B59">
      <w:pPr>
        <w:rPr>
          <w:rFonts w:ascii="Arial" w:hAnsi="Arial" w:cs="Arial"/>
          <w:sz w:val="22"/>
          <w:szCs w:val="22"/>
        </w:rPr>
      </w:pPr>
      <w:proofErr w:type="gramStart"/>
      <w:r w:rsidRPr="00D32B59">
        <w:rPr>
          <w:rFonts w:ascii="Arial" w:hAnsi="Arial" w:cs="Arial"/>
          <w:sz w:val="22"/>
          <w:szCs w:val="22"/>
          <w:lang w:val="en-US"/>
        </w:rPr>
        <w:t>ISO</w:t>
      </w:r>
      <w:r w:rsidRPr="00D32B59">
        <w:rPr>
          <w:rFonts w:ascii="Arial" w:hAnsi="Arial" w:cs="Arial"/>
          <w:sz w:val="22"/>
          <w:szCs w:val="22"/>
        </w:rPr>
        <w:t xml:space="preserve">  18001</w:t>
      </w:r>
      <w:proofErr w:type="gramEnd"/>
      <w:r w:rsidRPr="00D32B59">
        <w:rPr>
          <w:rFonts w:ascii="Arial" w:hAnsi="Arial" w:cs="Arial"/>
          <w:sz w:val="22"/>
          <w:szCs w:val="22"/>
        </w:rPr>
        <w:t xml:space="preserve"> (διαχείριση υγείας και ασφάλειας στην εργασία).</w:t>
      </w:r>
    </w:p>
    <w:p w:rsidR="00D32B59" w:rsidRPr="00D32B59" w:rsidRDefault="00D32B59" w:rsidP="00D32B59">
      <w:pPr>
        <w:widowControl w:val="0"/>
        <w:numPr>
          <w:ilvl w:val="0"/>
          <w:numId w:val="43"/>
        </w:numPr>
        <w:rPr>
          <w:rFonts w:ascii="Arial" w:hAnsi="Arial" w:cs="Arial"/>
          <w:b/>
          <w:bCs/>
          <w:sz w:val="22"/>
          <w:szCs w:val="22"/>
        </w:rPr>
      </w:pPr>
      <w:r w:rsidRPr="00D32B59">
        <w:rPr>
          <w:rFonts w:ascii="Arial" w:hAnsi="Arial" w:cs="Arial"/>
          <w:sz w:val="22"/>
          <w:szCs w:val="22"/>
        </w:rPr>
        <w:t xml:space="preserve"> Αντίγραφα  </w:t>
      </w:r>
      <w:r w:rsidRPr="00D32B59">
        <w:rPr>
          <w:rFonts w:ascii="Arial" w:hAnsi="Arial" w:cs="Arial"/>
          <w:b/>
          <w:bCs/>
          <w:sz w:val="22"/>
          <w:szCs w:val="22"/>
        </w:rPr>
        <w:t xml:space="preserve">σε  ισχύ </w:t>
      </w:r>
      <w:r w:rsidRPr="00D32B59">
        <w:rPr>
          <w:rFonts w:ascii="Arial" w:hAnsi="Arial" w:cs="Arial"/>
          <w:sz w:val="22"/>
          <w:szCs w:val="22"/>
        </w:rPr>
        <w:t>ασφαλιστηρίων συμβολαίων των οχημάτων-γερανών που θα χρησιμοποιεί ο υποψήφιος ανάδοχος για την περισυλλογή των οχημάτων και αν λήξουν κατά την διάρκεια της σύμβασης, θα προσκομιστούν υποχρεωτικά τα αναμενόμενα ασφαλιστήρια συμβόλαια.</w:t>
      </w:r>
    </w:p>
    <w:p w:rsidR="00D32B59" w:rsidRPr="00D32B59" w:rsidRDefault="00D32B59" w:rsidP="00D32B59">
      <w:pPr>
        <w:widowControl w:val="0"/>
        <w:numPr>
          <w:ilvl w:val="0"/>
          <w:numId w:val="43"/>
        </w:numPr>
        <w:rPr>
          <w:rFonts w:ascii="Arial" w:hAnsi="Arial" w:cs="Arial"/>
          <w:sz w:val="22"/>
          <w:szCs w:val="22"/>
        </w:rPr>
      </w:pPr>
      <w:r w:rsidRPr="00D32B59">
        <w:rPr>
          <w:rFonts w:ascii="Arial" w:hAnsi="Arial" w:cs="Arial"/>
          <w:sz w:val="22"/>
          <w:szCs w:val="22"/>
        </w:rPr>
        <w:t xml:space="preserve"> Υπεύθυνη δήλωση του Ν. 1599/86, στην οποία θα αναφέρεται ότι έλαβε γνώση των όρων της διακήρυξης τους οποίους και αποδέχεται πλήρως και ανεπιφυλάκτως.</w:t>
      </w:r>
    </w:p>
    <w:p w:rsidR="00D32B59" w:rsidRPr="00D32B59" w:rsidRDefault="00D32B59" w:rsidP="00D32B59">
      <w:pPr>
        <w:widowControl w:val="0"/>
        <w:numPr>
          <w:ilvl w:val="0"/>
          <w:numId w:val="43"/>
        </w:numPr>
        <w:rPr>
          <w:rFonts w:ascii="Arial" w:eastAsia="Andale Sans UI" w:hAnsi="Arial" w:cs="Arial"/>
          <w:sz w:val="22"/>
          <w:szCs w:val="22"/>
        </w:rPr>
      </w:pPr>
      <w:r w:rsidRPr="00D32B59">
        <w:rPr>
          <w:rFonts w:ascii="Arial" w:hAnsi="Arial" w:cs="Arial"/>
          <w:sz w:val="22"/>
          <w:szCs w:val="22"/>
        </w:rPr>
        <w:t xml:space="preserve"> Υπεύθυνη δήλωση του Ν. 1599/86,  στην οποία θα αναγράφεται ότι δεν έχει αποκλειστεί από διαγωνισμό Δημοσίου, ΟΤΑ και λοιπών ΝΠΔΔ . </w:t>
      </w:r>
    </w:p>
    <w:p w:rsidR="00D32B59" w:rsidRPr="00D32B59" w:rsidRDefault="00D32B59" w:rsidP="00D32B59">
      <w:pPr>
        <w:widowControl w:val="0"/>
        <w:numPr>
          <w:ilvl w:val="0"/>
          <w:numId w:val="43"/>
        </w:numPr>
        <w:rPr>
          <w:rFonts w:ascii="Arial" w:hAnsi="Arial" w:cs="Arial"/>
          <w:sz w:val="22"/>
          <w:szCs w:val="22"/>
        </w:rPr>
      </w:pPr>
      <w:r w:rsidRPr="00D32B59">
        <w:rPr>
          <w:rFonts w:ascii="Arial" w:hAnsi="Arial" w:cs="Arial"/>
          <w:sz w:val="22"/>
          <w:szCs w:val="22"/>
        </w:rPr>
        <w:t xml:space="preserve"> Υπεύθυνη δήλωση του Ν. 1599/86, από τον ενδιαφερόμενο περί ορισμού αξιόχρεου εγγυητή με πλήρη προσδιοριστικά στοιχεία του, καθώς και το ΑΦΜ του, όπως επίσης, και αντίστοιχη υπεύθυνη δήλωση του εγγυητή ότι αποδέχεται τον ορισμό του και αποδέχεται πλήρως και ανεπιφύλακτα τους όρους της διακήρυξης. Ο εγγυητής θα είναι αλληλέγγυος και σε ολόκληρο υπεύθυνος με τον πλειοδότη για την εκπλήρωση των όρων της σύμβασης.</w:t>
      </w:r>
    </w:p>
    <w:p w:rsidR="00D32B59" w:rsidRPr="00D32B59" w:rsidRDefault="00D32B59" w:rsidP="00D32B59">
      <w:pPr>
        <w:widowControl w:val="0"/>
        <w:numPr>
          <w:ilvl w:val="0"/>
          <w:numId w:val="43"/>
        </w:numPr>
        <w:rPr>
          <w:rFonts w:ascii="Arial" w:hAnsi="Arial" w:cs="Arial"/>
          <w:sz w:val="22"/>
          <w:szCs w:val="22"/>
        </w:rPr>
      </w:pPr>
      <w:r w:rsidRPr="00D32B59">
        <w:rPr>
          <w:rFonts w:ascii="Arial" w:hAnsi="Arial" w:cs="Arial"/>
          <w:sz w:val="22"/>
          <w:szCs w:val="22"/>
        </w:rPr>
        <w:t xml:space="preserve"> Υπεύθυνη δήλωση του Ν. 1599/86,  στην οποία θα αναγράφεται ότι δεν υπήρξε ένοχος σοβαρού επαγγελματικού παραπτώματος το οποίο η Αναθέτουσα Αρχή δύναται να διαπιστώσει με </w:t>
      </w:r>
      <w:proofErr w:type="spellStart"/>
      <w:r w:rsidRPr="00D32B59">
        <w:rPr>
          <w:rFonts w:ascii="Arial" w:hAnsi="Arial" w:cs="Arial"/>
          <w:sz w:val="22"/>
          <w:szCs w:val="22"/>
        </w:rPr>
        <w:t>οποιδήποτε</w:t>
      </w:r>
      <w:proofErr w:type="spellEnd"/>
      <w:r w:rsidRPr="00D32B59">
        <w:rPr>
          <w:rFonts w:ascii="Arial" w:hAnsi="Arial" w:cs="Arial"/>
          <w:sz w:val="22"/>
          <w:szCs w:val="22"/>
        </w:rPr>
        <w:t xml:space="preserve"> τρόπο (ισχύει και για τον εγγυητή σε ξεχωριστό έντυπο).</w:t>
      </w:r>
    </w:p>
    <w:p w:rsidR="00D32B59" w:rsidRPr="00D32B59" w:rsidRDefault="00D32B59" w:rsidP="00D32B59">
      <w:pPr>
        <w:widowControl w:val="0"/>
        <w:numPr>
          <w:ilvl w:val="0"/>
          <w:numId w:val="43"/>
        </w:numPr>
        <w:rPr>
          <w:rFonts w:ascii="Arial" w:hAnsi="Arial" w:cs="Arial"/>
          <w:sz w:val="22"/>
          <w:szCs w:val="22"/>
        </w:rPr>
      </w:pPr>
      <w:r w:rsidRPr="00D32B59">
        <w:rPr>
          <w:rFonts w:ascii="Arial" w:hAnsi="Arial" w:cs="Arial"/>
          <w:sz w:val="22"/>
          <w:szCs w:val="22"/>
        </w:rPr>
        <w:t>Υπεύθυνη δήλωση του Ν. 1599/86,  στην οποία θα αναγράφεται ότι δεν είναι ένοχος ψευδών δηλώσεων κατά την παροχή πληροφοριών που του ζητούνται με την παρούσα (ισχύει και για τον εγγυητή σε ξεχωριστό έντυπο).</w:t>
      </w:r>
    </w:p>
    <w:p w:rsidR="00D32B59" w:rsidRPr="00D32B59" w:rsidRDefault="00D32B59" w:rsidP="00D32B59">
      <w:pPr>
        <w:widowControl w:val="0"/>
        <w:numPr>
          <w:ilvl w:val="0"/>
          <w:numId w:val="43"/>
        </w:numPr>
        <w:rPr>
          <w:rFonts w:ascii="Arial" w:hAnsi="Arial" w:cs="Arial"/>
          <w:sz w:val="22"/>
          <w:szCs w:val="22"/>
        </w:rPr>
      </w:pPr>
      <w:r w:rsidRPr="00D32B59">
        <w:rPr>
          <w:rFonts w:ascii="Arial" w:hAnsi="Arial" w:cs="Arial"/>
          <w:sz w:val="22"/>
          <w:szCs w:val="22"/>
        </w:rPr>
        <w:t xml:space="preserve"> Υπεύθυνη δήλωση του Ν. 1599/86,  στην οποία θα αναγράφεται ότι η εταιρεία έχει δυνατότητα απορρόφησης των οχημάτων τέλους κύκλου ζωής (ΟΤΚΖ) που θα διαθέτει ο Δήμος.</w:t>
      </w:r>
    </w:p>
    <w:p w:rsidR="00D32B59" w:rsidRPr="00D32B59" w:rsidRDefault="00D32B59" w:rsidP="00D32B59">
      <w:pPr>
        <w:rPr>
          <w:rFonts w:ascii="Arial" w:hAnsi="Arial" w:cs="Arial"/>
          <w:sz w:val="22"/>
          <w:szCs w:val="22"/>
        </w:rPr>
      </w:pPr>
      <w:r w:rsidRPr="00D32B59">
        <w:rPr>
          <w:rFonts w:ascii="Arial" w:hAnsi="Arial" w:cs="Arial"/>
          <w:sz w:val="22"/>
          <w:szCs w:val="22"/>
        </w:rPr>
        <w:t xml:space="preserve">Οι  ως  άνω υπεύθυνες δηλώσεις,  ανεξάρτητα </w:t>
      </w:r>
      <w:proofErr w:type="spellStart"/>
      <w:r w:rsidRPr="00D32B59">
        <w:rPr>
          <w:rFonts w:ascii="Arial" w:hAnsi="Arial" w:cs="Arial"/>
          <w:sz w:val="22"/>
          <w:szCs w:val="22"/>
        </w:rPr>
        <w:t>απο</w:t>
      </w:r>
      <w:proofErr w:type="spellEnd"/>
      <w:r w:rsidRPr="00D32B59">
        <w:rPr>
          <w:rFonts w:ascii="Arial" w:hAnsi="Arial" w:cs="Arial"/>
          <w:sz w:val="22"/>
          <w:szCs w:val="22"/>
        </w:rPr>
        <w:t xml:space="preserve"> την αναγραφόμενη σε αυτήν την ημερομηνία, αποκτά βεβαία χρονολογία με την υποβολή προσφοράς ή της αιτήσεως συμμετοχής τις οποίες συνοδεύει. </w:t>
      </w:r>
    </w:p>
    <w:p w:rsidR="00D32B59" w:rsidRPr="00D32B59" w:rsidRDefault="00D32B59" w:rsidP="00D32B59">
      <w:pPr>
        <w:widowControl w:val="0"/>
        <w:numPr>
          <w:ilvl w:val="0"/>
          <w:numId w:val="43"/>
        </w:numPr>
        <w:rPr>
          <w:rFonts w:ascii="Arial" w:hAnsi="Arial" w:cs="Arial"/>
          <w:sz w:val="22"/>
          <w:szCs w:val="22"/>
        </w:rPr>
      </w:pPr>
      <w:r w:rsidRPr="00D32B59">
        <w:rPr>
          <w:rFonts w:ascii="Arial" w:hAnsi="Arial" w:cs="Arial"/>
          <w:sz w:val="22"/>
          <w:szCs w:val="22"/>
        </w:rPr>
        <w:t xml:space="preserve"> Φωτοαντίγραφο της αστυνομικής ταυτότητας είτε πρόκειται για φυσικό πρόσωπο είτε για εκπρόσωπο νομικού προσώπου, καθώς και του αξιόχρεου εγγυητή του.  </w:t>
      </w:r>
    </w:p>
    <w:p w:rsidR="00D32B59" w:rsidRPr="00D32B59" w:rsidRDefault="00D32B59" w:rsidP="00D32B59">
      <w:pPr>
        <w:widowControl w:val="0"/>
        <w:numPr>
          <w:ilvl w:val="0"/>
          <w:numId w:val="43"/>
        </w:numPr>
        <w:rPr>
          <w:rFonts w:ascii="Arial" w:hAnsi="Arial" w:cs="Arial"/>
          <w:sz w:val="22"/>
          <w:szCs w:val="22"/>
        </w:rPr>
      </w:pPr>
      <w:r w:rsidRPr="00D32B59">
        <w:rPr>
          <w:rFonts w:ascii="Arial" w:hAnsi="Arial" w:cs="Arial"/>
          <w:sz w:val="22"/>
          <w:szCs w:val="22"/>
        </w:rPr>
        <w:t>Αντίγραφο βεβαίωσης απόδοσης Α.Φ.Μ.</w:t>
      </w:r>
    </w:p>
    <w:p w:rsidR="00D32B59" w:rsidRPr="00D32B59" w:rsidRDefault="00D32B59" w:rsidP="00D32B59">
      <w:pPr>
        <w:rPr>
          <w:rFonts w:ascii="Arial" w:eastAsia="Andale Sans UI" w:hAnsi="Arial" w:cs="Arial"/>
          <w:sz w:val="22"/>
          <w:szCs w:val="22"/>
        </w:rPr>
      </w:pPr>
      <w:r w:rsidRPr="00D32B59">
        <w:rPr>
          <w:rFonts w:ascii="Arial" w:hAnsi="Arial" w:cs="Arial"/>
          <w:sz w:val="22"/>
          <w:szCs w:val="22"/>
        </w:rPr>
        <w:t>14</w:t>
      </w:r>
      <w:r w:rsidRPr="00D32B59">
        <w:rPr>
          <w:rFonts w:ascii="Arial" w:hAnsi="Arial" w:cs="Arial"/>
          <w:b/>
          <w:bCs/>
          <w:sz w:val="22"/>
          <w:szCs w:val="22"/>
        </w:rPr>
        <w:t>.</w:t>
      </w:r>
      <w:r w:rsidRPr="00D32B59">
        <w:rPr>
          <w:rFonts w:ascii="Arial" w:hAnsi="Arial" w:cs="Arial"/>
          <w:sz w:val="22"/>
          <w:szCs w:val="22"/>
        </w:rPr>
        <w:t xml:space="preserve">  Πιστοποιητικό του αρμόδιου πρωτοδικείου ότι δεν έχει πτωχεύσει , ούτε εκκρεμεί εναντίον σχετική αίτηση, ούτε βρίσκεται σε πτωχευτικό συμβιβασμό ή πτωχευτική εκκαθάριση ή άλλη ανάλογη πτωχευτική διαδικασία. Επίσης απόσπασμα ποινικού μητρώου, έκδοσης τουλάχιστον </w:t>
      </w:r>
      <w:r w:rsidRPr="00D32B59">
        <w:rPr>
          <w:rFonts w:ascii="Arial" w:hAnsi="Arial" w:cs="Arial"/>
          <w:sz w:val="22"/>
          <w:szCs w:val="22"/>
        </w:rPr>
        <w:lastRenderedPageBreak/>
        <w:t xml:space="preserve">του τελευταίου τριμήνου του φυσικού προσώπου, των διαχειριστών σε περίπτωση Ομόρρυθμων (Ο.Ε), Ετερορρύθμων (Ε.Ε), Εταιρειών Περιορισμένης Ευθύνης (Ε.Π.Ε) και του Προέδρου και του Διευθύνοντα Συμβούλου σε περίπτωση Ανώνυμης Εταιρείας (Α.Ε.). Σε περίπτωση που το απόσπασμα ποινικού μητρώου δεν είναι λευκό, θα προσκομίζεται ένορκη βεβαίωση επικυρωθείσα από δικαστική αρχή ή συμβολαιογράφο περί των αδικημάτων που τον αφορούν οι καταδίκες που αναφέρονται στο μητρώο. </w:t>
      </w:r>
    </w:p>
    <w:p w:rsidR="00D32B59" w:rsidRPr="00D32B59" w:rsidRDefault="00D32B59" w:rsidP="00D32B59">
      <w:pPr>
        <w:rPr>
          <w:rFonts w:ascii="Arial" w:hAnsi="Arial" w:cs="Arial"/>
          <w:sz w:val="22"/>
          <w:szCs w:val="22"/>
        </w:rPr>
      </w:pPr>
      <w:r w:rsidRPr="00D32B59">
        <w:rPr>
          <w:rFonts w:ascii="Arial" w:hAnsi="Arial" w:cs="Arial"/>
          <w:sz w:val="22"/>
          <w:szCs w:val="22"/>
        </w:rPr>
        <w:t>15. Βεβαίωση φορολογικής ενημερότητας του συμμετέχοντα και του εγγυητή του.</w:t>
      </w:r>
    </w:p>
    <w:p w:rsidR="00D32B59" w:rsidRPr="00D32B59" w:rsidRDefault="00D32B59" w:rsidP="00D32B59">
      <w:pPr>
        <w:rPr>
          <w:rFonts w:ascii="Arial" w:hAnsi="Arial" w:cs="Arial"/>
          <w:sz w:val="22"/>
          <w:szCs w:val="22"/>
        </w:rPr>
      </w:pPr>
      <w:r w:rsidRPr="00D32B59">
        <w:rPr>
          <w:rFonts w:ascii="Arial" w:hAnsi="Arial" w:cs="Arial"/>
          <w:sz w:val="22"/>
          <w:szCs w:val="22"/>
        </w:rPr>
        <w:t>16</w:t>
      </w:r>
      <w:r w:rsidRPr="00D32B59">
        <w:rPr>
          <w:rFonts w:ascii="Arial" w:hAnsi="Arial" w:cs="Arial"/>
          <w:b/>
          <w:bCs/>
          <w:sz w:val="22"/>
          <w:szCs w:val="22"/>
        </w:rPr>
        <w:t xml:space="preserve">. </w:t>
      </w:r>
      <w:r w:rsidRPr="00D32B59">
        <w:rPr>
          <w:rFonts w:ascii="Arial" w:hAnsi="Arial" w:cs="Arial"/>
          <w:sz w:val="22"/>
          <w:szCs w:val="22"/>
        </w:rPr>
        <w:t xml:space="preserve">Βεβαίωση ασφαλιστικής ενημερότητας των ιδίων (συμμετέχοντα &amp; εγγυητή) από το ΕΦΚΑ και των φορέων που εντάσσονται στο ΕΦΚΑ. Για τις εταιρείες απαιτείται επίσης ασφαλιστική ενημερότητα των διαχειριστών τους ή των νόμιμων και εξουσιοδοτημένων εκπροσώπων τους.  </w:t>
      </w:r>
    </w:p>
    <w:p w:rsidR="00D32B59" w:rsidRPr="00D32B59" w:rsidRDefault="00D32B59" w:rsidP="00D32B59">
      <w:pPr>
        <w:rPr>
          <w:rFonts w:ascii="Arial" w:hAnsi="Arial" w:cs="Arial"/>
          <w:sz w:val="22"/>
          <w:szCs w:val="22"/>
        </w:rPr>
      </w:pPr>
      <w:r w:rsidRPr="00D32B59">
        <w:rPr>
          <w:rFonts w:ascii="Arial" w:hAnsi="Arial" w:cs="Arial"/>
          <w:sz w:val="22"/>
          <w:szCs w:val="22"/>
        </w:rPr>
        <w:t>17. Βεβαίωση της ταμειακής Υπηρεσίας του Δήμου μας ότι ο συμμετέχων δεν έχει ληξιπρόθεσμες</w:t>
      </w:r>
    </w:p>
    <w:p w:rsidR="00D32B59" w:rsidRPr="00D32B59" w:rsidRDefault="00D32B59" w:rsidP="00D32B59">
      <w:pPr>
        <w:rPr>
          <w:rFonts w:ascii="Arial" w:eastAsia="Andale Sans UI" w:hAnsi="Arial" w:cs="Arial"/>
          <w:sz w:val="22"/>
          <w:szCs w:val="22"/>
        </w:rPr>
      </w:pPr>
      <w:r w:rsidRPr="00D32B59">
        <w:rPr>
          <w:rFonts w:ascii="Arial" w:hAnsi="Arial" w:cs="Arial"/>
          <w:sz w:val="22"/>
          <w:szCs w:val="22"/>
        </w:rPr>
        <w:t xml:space="preserve">βεβαιωμένες οφειλές προς το Δήμο, ή έχει εισαχθεί σε ρύθμιση και ανταποκρίνεται στις υποχρεώσεις του. </w:t>
      </w:r>
    </w:p>
    <w:p w:rsidR="00D32B59" w:rsidRPr="00D32B59" w:rsidRDefault="00D32B59" w:rsidP="00D32B59">
      <w:pPr>
        <w:rPr>
          <w:rFonts w:ascii="Arial" w:hAnsi="Arial" w:cs="Arial"/>
          <w:sz w:val="22"/>
          <w:szCs w:val="22"/>
        </w:rPr>
      </w:pPr>
      <w:r w:rsidRPr="00D32B59">
        <w:rPr>
          <w:rFonts w:ascii="Arial" w:hAnsi="Arial" w:cs="Arial"/>
          <w:sz w:val="22"/>
          <w:szCs w:val="22"/>
        </w:rPr>
        <w:t>18. Προκειμένου περί εταιρειών, επικυρωμένο αντίγραφο του εταιρικού με όλες τις τυχόν τροποποιήσεις, και καταστατικό από το οποίο να προκύπτει ο Νόμιμος Εκπρόσωπος της καθώς και επικυρωμένο φωτοαντίγραφο της αστυνομικής του ταυτότητας. Εφόσον οι ενδιαφερόμενοι συμμετέχουν στον διαγωνισμό όχι με τον νόμιμο εκπρόσωπο βάσει του καταστατικού αλλά με εκπροσώπους τους, υποβάλλουν μαζί με την προσφορά, βεβαίωση εκπροσώπησης, βεβαιωμένου του γνήσιου της υπογραφής του εκπροσωπουμένου από αρμόδια δικαστική ή διοικητική αρχή ή συμβολαιογράφο ή από όπου προβλέπεται από τις ισχύουσες διατάξεις.</w:t>
      </w:r>
    </w:p>
    <w:p w:rsidR="00D32B59" w:rsidRPr="00D32B59" w:rsidRDefault="00D32B59" w:rsidP="00D32B59">
      <w:pPr>
        <w:rPr>
          <w:rFonts w:ascii="Arial" w:hAnsi="Arial" w:cs="Arial"/>
          <w:sz w:val="22"/>
          <w:szCs w:val="22"/>
        </w:rPr>
      </w:pPr>
      <w:r w:rsidRPr="00D32B59">
        <w:rPr>
          <w:rFonts w:ascii="Arial" w:hAnsi="Arial" w:cs="Arial"/>
          <w:sz w:val="22"/>
          <w:szCs w:val="22"/>
        </w:rPr>
        <w:t xml:space="preserve">19. Για τις ανώνυμες εταιρείες αυτός που θα καταθέσει την προσφορά, εκτός της ταυτότητας του και της βεβαίωσης εκπροσώπησης μετά του γνησίου της υπογραφής (στην περίπτωση εκπροσώπησης από τρίτο άτομο πλην του νόμιμου εκπροσώπου της εταιρείας), θα προσκομίσει πρακτικό του Διοικητικού Συμβουλίου της Εταιρείας, όπου θα εγκρίνεται η συμμετοχή αυτών στο συγκεκριμένο διαγωνισμό και όπου θα ορίζεται ότι εκπρόσωπος της εταιρείας ή του συνεταιρισμού για να παραδώσει την προσφορά την προσφορά είναι ο καταθέτων αυτή. (Οι εταιρείες περιορισμένης ευθύνης και οι ομόρρυθμες και ετερόρρυθμες εταιρείες εκπροσωπούνται από το διαχειριστή τους ή από άλλο νόμιμα εξουσιοδοτημένο πρόσωπο ).   </w:t>
      </w:r>
    </w:p>
    <w:p w:rsidR="00D32B59" w:rsidRPr="00D32B59" w:rsidRDefault="00D32B59" w:rsidP="00D32B59">
      <w:pPr>
        <w:rPr>
          <w:rFonts w:ascii="Arial" w:hAnsi="Arial" w:cs="Arial"/>
          <w:sz w:val="22"/>
          <w:szCs w:val="22"/>
        </w:rPr>
      </w:pPr>
      <w:r w:rsidRPr="00D32B59">
        <w:rPr>
          <w:rFonts w:ascii="Arial" w:hAnsi="Arial" w:cs="Arial"/>
          <w:sz w:val="22"/>
          <w:szCs w:val="22"/>
        </w:rPr>
        <w:t xml:space="preserve">20. Εγγυητική επιστολή συμμετοχής στη δημοπρασία αναγνωρισμένης τράπεζας ή γραμμάτιο εγγυήσεως του Ταμείου Παρακαταθηκών και Δανείων , </w:t>
      </w:r>
      <w:r w:rsidRPr="00D32B59">
        <w:rPr>
          <w:rFonts w:ascii="Arial" w:hAnsi="Arial" w:cs="Arial"/>
          <w:b/>
          <w:bCs/>
          <w:sz w:val="22"/>
          <w:szCs w:val="22"/>
        </w:rPr>
        <w:t>ποσού ίσου με το ένα δέκατο (1/10) της πρώτης προσφοράς,  ήτοι ποσού 456,50 €</w:t>
      </w:r>
      <w:r w:rsidRPr="00D32B59">
        <w:rPr>
          <w:rFonts w:ascii="Arial" w:hAnsi="Arial" w:cs="Arial"/>
          <w:sz w:val="22"/>
          <w:szCs w:val="22"/>
        </w:rPr>
        <w:t xml:space="preserve">. Η εγγύηση συμμετοχής θα έχει ισχύ τουλάχιστον έξι (6) μηνών και θα επιστραφεί στους αποτυχόντες μετά την κατακύρωση του διαγωνισμού. Ο τελευταίος πλειοδότης υποχρεούται εντός πέντε (5) ημερών από την ανακοίνωση  σε αυτόν της κατακύρωσης του αποτελέσματος της δημοπρασίας να αντικαταστήσει την εγγυητική συμμετοχής με άλλη καλής εκτέλεσης ποσού 10 % επί της τελικής τιμής της δημοπρασίας (ήτοι , τελική τιμή χ 60 οχήματα για δύο έτη χ 10 %) , για την διασφάλιση της τήρησης όλων των όρων της σύμβασης,  αλλιώς ακυρώνεται το αποτέλεσμα της δημοπρασίας υπέρ του επόμενου </w:t>
      </w:r>
      <w:proofErr w:type="spellStart"/>
      <w:r w:rsidRPr="00D32B59">
        <w:rPr>
          <w:rFonts w:ascii="Arial" w:hAnsi="Arial" w:cs="Arial"/>
          <w:sz w:val="22"/>
          <w:szCs w:val="22"/>
        </w:rPr>
        <w:t>πλειοδοτήσαντος</w:t>
      </w:r>
      <w:proofErr w:type="spellEnd"/>
      <w:r w:rsidRPr="00D32B59">
        <w:rPr>
          <w:rFonts w:ascii="Arial" w:hAnsi="Arial" w:cs="Arial"/>
          <w:sz w:val="22"/>
          <w:szCs w:val="22"/>
        </w:rPr>
        <w:t xml:space="preserve"> σε αυτήν.    </w:t>
      </w:r>
    </w:p>
    <w:p w:rsidR="00D32B59" w:rsidRPr="00D32B59" w:rsidRDefault="00D32B59" w:rsidP="00D32B59">
      <w:pPr>
        <w:rPr>
          <w:rFonts w:ascii="Arial" w:hAnsi="Arial" w:cs="Arial"/>
          <w:sz w:val="22"/>
          <w:szCs w:val="22"/>
        </w:rPr>
      </w:pPr>
      <w:r w:rsidRPr="00D32B59">
        <w:rPr>
          <w:rFonts w:ascii="Arial" w:hAnsi="Arial" w:cs="Arial"/>
          <w:sz w:val="22"/>
          <w:szCs w:val="22"/>
        </w:rPr>
        <w:t xml:space="preserve">Επίσης, </w:t>
      </w:r>
      <w:r w:rsidRPr="00D32B59">
        <w:rPr>
          <w:rFonts w:ascii="Arial" w:hAnsi="Arial" w:cs="Arial"/>
          <w:b/>
          <w:bCs/>
          <w:sz w:val="22"/>
          <w:szCs w:val="22"/>
        </w:rPr>
        <w:t xml:space="preserve">αποκλείονται από τη διαδικασία επιλογής όσοι έχουν καταδικαστεί </w:t>
      </w:r>
      <w:r w:rsidRPr="00D32B59">
        <w:rPr>
          <w:rFonts w:ascii="Arial" w:hAnsi="Arial" w:cs="Arial"/>
          <w:sz w:val="22"/>
          <w:szCs w:val="22"/>
        </w:rPr>
        <w:t>:</w:t>
      </w:r>
    </w:p>
    <w:p w:rsidR="00D32B59" w:rsidRPr="00D32B59" w:rsidRDefault="00D32B59" w:rsidP="00D32B59">
      <w:pPr>
        <w:rPr>
          <w:rFonts w:ascii="Arial" w:hAnsi="Arial" w:cs="Arial"/>
          <w:sz w:val="22"/>
          <w:szCs w:val="22"/>
        </w:rPr>
      </w:pPr>
      <w:r w:rsidRPr="00D32B59">
        <w:rPr>
          <w:rFonts w:ascii="Arial" w:hAnsi="Arial" w:cs="Arial"/>
          <w:b/>
          <w:bCs/>
          <w:sz w:val="22"/>
          <w:szCs w:val="22"/>
        </w:rPr>
        <w:t>α)</w:t>
      </w:r>
      <w:r w:rsidRPr="00D32B59">
        <w:rPr>
          <w:rFonts w:ascii="Arial" w:hAnsi="Arial" w:cs="Arial"/>
          <w:sz w:val="22"/>
          <w:szCs w:val="22"/>
        </w:rPr>
        <w:t xml:space="preserve"> για κλοπή , υπεξαίρεση , απάτη , απιστία , εκβίαση , πλαστογραφία , δωροδοκία , νομιμοποίηση εσόδων και παράνομες δραστηριότητες </w:t>
      </w:r>
    </w:p>
    <w:p w:rsidR="00D32B59" w:rsidRPr="00D32B59" w:rsidRDefault="00D32B59" w:rsidP="00D32B59">
      <w:pPr>
        <w:rPr>
          <w:rFonts w:ascii="Arial" w:hAnsi="Arial" w:cs="Arial"/>
          <w:sz w:val="22"/>
          <w:szCs w:val="22"/>
        </w:rPr>
      </w:pPr>
      <w:r w:rsidRPr="00D32B59">
        <w:rPr>
          <w:rFonts w:ascii="Arial" w:hAnsi="Arial" w:cs="Arial"/>
          <w:b/>
          <w:bCs/>
          <w:sz w:val="22"/>
          <w:szCs w:val="22"/>
        </w:rPr>
        <w:t>β)</w:t>
      </w:r>
      <w:r w:rsidRPr="00D32B59">
        <w:rPr>
          <w:rFonts w:ascii="Arial" w:hAnsi="Arial" w:cs="Arial"/>
          <w:sz w:val="22"/>
          <w:szCs w:val="22"/>
        </w:rPr>
        <w:t xml:space="preserve"> για παραβίαση των διατάξεων των νόμων περί ηθών και λεσχών</w:t>
      </w:r>
    </w:p>
    <w:p w:rsidR="00D32B59" w:rsidRPr="00D32B59" w:rsidRDefault="00D32B59" w:rsidP="00D32B59">
      <w:pPr>
        <w:rPr>
          <w:rFonts w:ascii="Arial" w:hAnsi="Arial" w:cs="Arial"/>
          <w:sz w:val="22"/>
          <w:szCs w:val="22"/>
        </w:rPr>
      </w:pPr>
      <w:r w:rsidRPr="00D32B59">
        <w:rPr>
          <w:rFonts w:ascii="Arial" w:hAnsi="Arial" w:cs="Arial"/>
          <w:b/>
          <w:bCs/>
          <w:sz w:val="22"/>
          <w:szCs w:val="22"/>
        </w:rPr>
        <w:t>γ)</w:t>
      </w:r>
      <w:r w:rsidRPr="00D32B59">
        <w:rPr>
          <w:rFonts w:ascii="Arial" w:hAnsi="Arial" w:cs="Arial"/>
          <w:sz w:val="22"/>
          <w:szCs w:val="22"/>
        </w:rPr>
        <w:t xml:space="preserve"> για παραβίαση της περί συναλλαγής νομοθεσίας </w:t>
      </w:r>
    </w:p>
    <w:p w:rsidR="00D32B59" w:rsidRPr="00D32B59" w:rsidRDefault="00D32B59" w:rsidP="00D32B59">
      <w:pPr>
        <w:rPr>
          <w:rFonts w:ascii="Arial" w:hAnsi="Arial" w:cs="Arial"/>
          <w:sz w:val="22"/>
          <w:szCs w:val="22"/>
        </w:rPr>
      </w:pPr>
      <w:r w:rsidRPr="00D32B59">
        <w:rPr>
          <w:rFonts w:ascii="Arial" w:hAnsi="Arial" w:cs="Arial"/>
          <w:b/>
          <w:bCs/>
          <w:sz w:val="22"/>
          <w:szCs w:val="22"/>
        </w:rPr>
        <w:t>δ)</w:t>
      </w:r>
      <w:r w:rsidRPr="00D32B59">
        <w:rPr>
          <w:rFonts w:ascii="Arial" w:hAnsi="Arial" w:cs="Arial"/>
          <w:sz w:val="22"/>
          <w:szCs w:val="22"/>
        </w:rPr>
        <w:t xml:space="preserve"> για παραβίαση της περί ναρκωτικών νομοθεσίας </w:t>
      </w:r>
    </w:p>
    <w:p w:rsidR="00D32B59" w:rsidRPr="00D32B59" w:rsidRDefault="00D32B59" w:rsidP="00D32B59">
      <w:pPr>
        <w:rPr>
          <w:rFonts w:ascii="Arial" w:hAnsi="Arial" w:cs="Arial"/>
          <w:sz w:val="22"/>
          <w:szCs w:val="22"/>
        </w:rPr>
      </w:pPr>
      <w:r w:rsidRPr="00D32B59">
        <w:rPr>
          <w:rFonts w:ascii="Arial" w:hAnsi="Arial" w:cs="Arial"/>
          <w:b/>
          <w:bCs/>
          <w:sz w:val="22"/>
          <w:szCs w:val="22"/>
        </w:rPr>
        <w:t>ε)</w:t>
      </w:r>
      <w:r w:rsidRPr="00D32B59">
        <w:rPr>
          <w:rFonts w:ascii="Arial" w:hAnsi="Arial" w:cs="Arial"/>
          <w:sz w:val="22"/>
          <w:szCs w:val="22"/>
        </w:rPr>
        <w:t xml:space="preserve"> όσοι βρίσκονται σε πτώχευση ή εκκρεμεί εναντίον τους σχετική αίτηση ή βρίσκονται σε πτωχευτικό συμβιβασμό ή πτωχευτική εκκαθάριση ή άλλη ανάλογη πτωχευτική διαδικασία </w:t>
      </w:r>
    </w:p>
    <w:p w:rsidR="00D32B59" w:rsidRPr="00D32B59" w:rsidRDefault="00D32B59" w:rsidP="00D32B59">
      <w:pPr>
        <w:rPr>
          <w:rFonts w:ascii="Arial" w:hAnsi="Arial" w:cs="Arial"/>
          <w:sz w:val="22"/>
          <w:szCs w:val="22"/>
        </w:rPr>
      </w:pPr>
      <w:r w:rsidRPr="00D32B59">
        <w:rPr>
          <w:rFonts w:ascii="Arial" w:hAnsi="Arial" w:cs="Arial"/>
          <w:b/>
          <w:bCs/>
          <w:sz w:val="22"/>
          <w:szCs w:val="22"/>
        </w:rPr>
        <w:t>στ)</w:t>
      </w:r>
      <w:r w:rsidRPr="00D32B59">
        <w:rPr>
          <w:rFonts w:ascii="Arial" w:hAnsi="Arial" w:cs="Arial"/>
          <w:sz w:val="22"/>
          <w:szCs w:val="22"/>
        </w:rPr>
        <w:t xml:space="preserve"> όσοι έχουν ληξιπρόθεσμες οφειλές στο Δήμο </w:t>
      </w:r>
      <w:proofErr w:type="spellStart"/>
      <w:r w:rsidRPr="00D32B59">
        <w:rPr>
          <w:rFonts w:ascii="Arial" w:hAnsi="Arial" w:cs="Arial"/>
          <w:sz w:val="22"/>
          <w:szCs w:val="22"/>
        </w:rPr>
        <w:t>Λεβαδέων</w:t>
      </w:r>
      <w:proofErr w:type="spellEnd"/>
      <w:r w:rsidRPr="00D32B59">
        <w:rPr>
          <w:rFonts w:ascii="Arial" w:hAnsi="Arial" w:cs="Arial"/>
          <w:sz w:val="22"/>
          <w:szCs w:val="22"/>
        </w:rPr>
        <w:t xml:space="preserve"> . </w:t>
      </w:r>
    </w:p>
    <w:p w:rsidR="00D32B59" w:rsidRPr="00D32B59" w:rsidRDefault="00D32B59" w:rsidP="00D32B59">
      <w:pPr>
        <w:rPr>
          <w:rFonts w:ascii="Arial" w:hAnsi="Arial" w:cs="Arial"/>
          <w:sz w:val="22"/>
          <w:szCs w:val="22"/>
        </w:rPr>
      </w:pPr>
    </w:p>
    <w:p w:rsidR="00D32B59" w:rsidRPr="00D32B59" w:rsidRDefault="00D32B59" w:rsidP="00D32B59">
      <w:pPr>
        <w:rPr>
          <w:rFonts w:ascii="Arial" w:eastAsia="Andale Sans UI" w:hAnsi="Arial" w:cs="Arial"/>
          <w:sz w:val="22"/>
          <w:szCs w:val="22"/>
        </w:rPr>
      </w:pPr>
      <w:r w:rsidRPr="00D32B59">
        <w:rPr>
          <w:rFonts w:ascii="Arial" w:hAnsi="Arial" w:cs="Arial"/>
          <w:b/>
          <w:bCs/>
          <w:sz w:val="22"/>
          <w:szCs w:val="22"/>
        </w:rPr>
        <w:t xml:space="preserve">Όλα </w:t>
      </w:r>
      <w:r w:rsidRPr="00D32B59">
        <w:rPr>
          <w:rFonts w:ascii="Arial" w:hAnsi="Arial" w:cs="Arial"/>
          <w:sz w:val="22"/>
          <w:szCs w:val="22"/>
        </w:rPr>
        <w:t xml:space="preserve">ανεξαιρέτως τα έγγραφα που θα κατατεθούν, πρωτότυπα ή φωτοαντίγραφα, οφείλουν να είναι ευκρινή και σε ισχύ κατά την ημερομηνία διενέργειας του διαγωνισμού.   </w:t>
      </w:r>
    </w:p>
    <w:p w:rsidR="00D32B59" w:rsidRPr="00D32B59" w:rsidRDefault="00D32B59" w:rsidP="00D32B59">
      <w:pPr>
        <w:rPr>
          <w:rFonts w:ascii="Arial" w:hAnsi="Arial" w:cs="Arial"/>
          <w:sz w:val="22"/>
          <w:szCs w:val="22"/>
        </w:rPr>
      </w:pPr>
      <w:r w:rsidRPr="00D32B59">
        <w:rPr>
          <w:rFonts w:ascii="Arial" w:hAnsi="Arial" w:cs="Arial"/>
          <w:sz w:val="22"/>
          <w:szCs w:val="22"/>
        </w:rPr>
        <w:t xml:space="preserve">                                                   </w:t>
      </w:r>
    </w:p>
    <w:p w:rsidR="00D32B59" w:rsidRDefault="00D32B59" w:rsidP="00D32B59">
      <w:pPr>
        <w:rPr>
          <w:rFonts w:ascii="Arial" w:hAnsi="Arial" w:cs="Arial"/>
          <w:sz w:val="22"/>
          <w:szCs w:val="22"/>
        </w:rPr>
      </w:pPr>
    </w:p>
    <w:p w:rsidR="00D32B59" w:rsidRDefault="00D32B59" w:rsidP="00D32B59">
      <w:pPr>
        <w:rPr>
          <w:rFonts w:ascii="Arial" w:hAnsi="Arial" w:cs="Arial"/>
          <w:sz w:val="22"/>
          <w:szCs w:val="22"/>
        </w:rPr>
      </w:pPr>
    </w:p>
    <w:p w:rsidR="00D32B59" w:rsidRDefault="00D32B59" w:rsidP="00D32B59">
      <w:pPr>
        <w:rPr>
          <w:rFonts w:ascii="Arial" w:hAnsi="Arial" w:cs="Arial"/>
          <w:sz w:val="22"/>
          <w:szCs w:val="22"/>
        </w:rPr>
      </w:pPr>
    </w:p>
    <w:p w:rsidR="00D32B59" w:rsidRPr="00D32B59" w:rsidRDefault="00D32B59" w:rsidP="00D32B59">
      <w:pPr>
        <w:rPr>
          <w:rFonts w:ascii="Arial" w:hAnsi="Arial" w:cs="Arial"/>
          <w:sz w:val="22"/>
          <w:szCs w:val="22"/>
        </w:rPr>
      </w:pPr>
    </w:p>
    <w:p w:rsidR="00D32B59" w:rsidRPr="00D32B59" w:rsidRDefault="00D32B59" w:rsidP="00D32B59">
      <w:pPr>
        <w:rPr>
          <w:rFonts w:ascii="Arial" w:eastAsia="Andale Sans UI" w:hAnsi="Arial" w:cs="Arial"/>
          <w:sz w:val="22"/>
          <w:szCs w:val="22"/>
        </w:rPr>
      </w:pPr>
      <w:r w:rsidRPr="00D32B59">
        <w:rPr>
          <w:rFonts w:ascii="Arial" w:hAnsi="Arial" w:cs="Arial"/>
          <w:sz w:val="22"/>
          <w:szCs w:val="22"/>
        </w:rPr>
        <w:lastRenderedPageBreak/>
        <w:t xml:space="preserve">                                                               </w:t>
      </w:r>
      <w:r w:rsidRPr="00D32B59">
        <w:rPr>
          <w:rFonts w:ascii="Arial" w:hAnsi="Arial" w:cs="Arial"/>
          <w:b/>
          <w:bCs/>
          <w:sz w:val="22"/>
          <w:szCs w:val="22"/>
        </w:rPr>
        <w:t xml:space="preserve">   Άρθρο 10</w:t>
      </w:r>
    </w:p>
    <w:p w:rsidR="00D32B59" w:rsidRPr="00D32B59" w:rsidRDefault="00D32B59" w:rsidP="00D32B59">
      <w:pPr>
        <w:rPr>
          <w:rFonts w:ascii="Arial" w:hAnsi="Arial" w:cs="Arial"/>
          <w:sz w:val="22"/>
          <w:szCs w:val="22"/>
        </w:rPr>
      </w:pPr>
      <w:r w:rsidRPr="00D32B59">
        <w:rPr>
          <w:rFonts w:ascii="Arial" w:hAnsi="Arial" w:cs="Arial"/>
          <w:b/>
          <w:bCs/>
          <w:sz w:val="22"/>
          <w:szCs w:val="22"/>
        </w:rPr>
        <w:t xml:space="preserve">                                                                  Εγγυητής</w:t>
      </w:r>
    </w:p>
    <w:p w:rsidR="00D32B59" w:rsidRPr="00D32B59" w:rsidRDefault="00D32B59" w:rsidP="00D32B59">
      <w:pPr>
        <w:rPr>
          <w:rFonts w:ascii="Arial" w:hAnsi="Arial" w:cs="Arial"/>
          <w:sz w:val="22"/>
          <w:szCs w:val="22"/>
        </w:rPr>
      </w:pPr>
      <w:r w:rsidRPr="00D32B59">
        <w:rPr>
          <w:rFonts w:ascii="Arial" w:hAnsi="Arial" w:cs="Arial"/>
          <w:sz w:val="22"/>
          <w:szCs w:val="22"/>
        </w:rPr>
        <w:t xml:space="preserve">Ο τελευταίος πλειοδότης υποχρεούται να παρουσιάσει αξιόχρεο εγγυητή, ο οποίος θα υπογράψει τα πρακτικά της δημοπρασίας και έτσι καθίσταται αλληλεγγύως και εξ’ ολοκλήρου υπεύθυνος με αυτόν για την εκπλήρωση των όρων της σύμβασης.  </w:t>
      </w:r>
    </w:p>
    <w:p w:rsidR="00D32B59" w:rsidRPr="00D32B59" w:rsidRDefault="00D32B59" w:rsidP="00D32B59">
      <w:pPr>
        <w:rPr>
          <w:rFonts w:ascii="Arial" w:hAnsi="Arial" w:cs="Arial"/>
          <w:sz w:val="22"/>
          <w:szCs w:val="22"/>
        </w:rPr>
      </w:pPr>
    </w:p>
    <w:p w:rsidR="00D32B59" w:rsidRPr="00D32B59" w:rsidRDefault="00D32B59" w:rsidP="00D32B59">
      <w:pPr>
        <w:rPr>
          <w:rFonts w:ascii="Arial" w:hAnsi="Arial" w:cs="Arial"/>
          <w:b/>
          <w:bCs/>
          <w:sz w:val="22"/>
          <w:szCs w:val="22"/>
        </w:rPr>
      </w:pPr>
      <w:r w:rsidRPr="00D32B59">
        <w:rPr>
          <w:rFonts w:ascii="Arial" w:hAnsi="Arial" w:cs="Arial"/>
          <w:sz w:val="22"/>
          <w:szCs w:val="22"/>
        </w:rPr>
        <w:t xml:space="preserve">                                                                </w:t>
      </w:r>
      <w:r w:rsidRPr="00D32B59">
        <w:rPr>
          <w:rFonts w:ascii="Arial" w:hAnsi="Arial" w:cs="Arial"/>
          <w:b/>
          <w:bCs/>
          <w:sz w:val="22"/>
          <w:szCs w:val="22"/>
        </w:rPr>
        <w:t xml:space="preserve">    </w:t>
      </w:r>
    </w:p>
    <w:p w:rsidR="00D32B59" w:rsidRPr="00D32B59" w:rsidRDefault="00D32B59" w:rsidP="00D32B59">
      <w:pPr>
        <w:ind w:firstLineChars="1700" w:firstLine="3755"/>
        <w:rPr>
          <w:rFonts w:ascii="Arial" w:eastAsia="Andale Sans UI" w:hAnsi="Arial" w:cs="Arial"/>
          <w:sz w:val="22"/>
          <w:szCs w:val="22"/>
        </w:rPr>
      </w:pPr>
      <w:r w:rsidRPr="00D32B59">
        <w:rPr>
          <w:rFonts w:ascii="Arial" w:hAnsi="Arial" w:cs="Arial"/>
          <w:b/>
          <w:bCs/>
          <w:sz w:val="22"/>
          <w:szCs w:val="22"/>
        </w:rPr>
        <w:t>Άρθρο 11</w:t>
      </w:r>
    </w:p>
    <w:p w:rsidR="00D32B59" w:rsidRPr="00D32B59" w:rsidRDefault="00D32B59" w:rsidP="00D32B59">
      <w:pPr>
        <w:rPr>
          <w:rFonts w:ascii="Arial" w:hAnsi="Arial" w:cs="Arial"/>
          <w:sz w:val="22"/>
          <w:szCs w:val="22"/>
        </w:rPr>
      </w:pPr>
      <w:r w:rsidRPr="00D32B59">
        <w:rPr>
          <w:rFonts w:ascii="Arial" w:hAnsi="Arial" w:cs="Arial"/>
          <w:b/>
          <w:bCs/>
          <w:sz w:val="22"/>
          <w:szCs w:val="22"/>
        </w:rPr>
        <w:t xml:space="preserve">                                                         Δικαίωμα αποζημίωσης</w:t>
      </w:r>
    </w:p>
    <w:p w:rsidR="00D32B59" w:rsidRPr="00D32B59" w:rsidRDefault="00D32B59" w:rsidP="00D32B59">
      <w:pPr>
        <w:rPr>
          <w:rFonts w:ascii="Arial" w:hAnsi="Arial" w:cs="Arial"/>
          <w:sz w:val="22"/>
          <w:szCs w:val="22"/>
        </w:rPr>
      </w:pPr>
      <w:r w:rsidRPr="00D32B59">
        <w:rPr>
          <w:rFonts w:ascii="Arial" w:hAnsi="Arial" w:cs="Arial"/>
          <w:sz w:val="22"/>
          <w:szCs w:val="22"/>
        </w:rPr>
        <w:t>Ο τελευταίος πλειοδότης δεν αποκτά δικαίωμα προς αποζημίωση από τη μη έγκριση των πρακτικών της δημοπρασίας από το αρμόδιο όργανο του Δήμου ή της Διοικητικής Αρχής που έχει αντίστοιχη αρμοδιότητα .</w:t>
      </w:r>
    </w:p>
    <w:p w:rsidR="00D32B59" w:rsidRPr="00D32B59" w:rsidRDefault="00D32B59" w:rsidP="00D32B59">
      <w:pPr>
        <w:rPr>
          <w:rFonts w:ascii="Arial" w:hAnsi="Arial" w:cs="Arial"/>
          <w:sz w:val="22"/>
          <w:szCs w:val="22"/>
        </w:rPr>
      </w:pPr>
    </w:p>
    <w:p w:rsidR="00D32B59" w:rsidRPr="00D32B59" w:rsidRDefault="00D32B59" w:rsidP="00D32B59">
      <w:pPr>
        <w:rPr>
          <w:rFonts w:ascii="Arial" w:hAnsi="Arial" w:cs="Arial"/>
          <w:sz w:val="22"/>
          <w:szCs w:val="22"/>
        </w:rPr>
      </w:pPr>
      <w:r w:rsidRPr="00D32B59">
        <w:rPr>
          <w:rFonts w:ascii="Arial" w:hAnsi="Arial" w:cs="Arial"/>
          <w:sz w:val="22"/>
          <w:szCs w:val="22"/>
        </w:rPr>
        <w:t xml:space="preserve">                                                               </w:t>
      </w:r>
      <w:r w:rsidRPr="00D32B59">
        <w:rPr>
          <w:rFonts w:ascii="Arial" w:hAnsi="Arial" w:cs="Arial"/>
          <w:b/>
          <w:bCs/>
          <w:sz w:val="22"/>
          <w:szCs w:val="22"/>
        </w:rPr>
        <w:t>Άρθρο 12</w:t>
      </w:r>
    </w:p>
    <w:p w:rsidR="00D32B59" w:rsidRPr="00D32B59" w:rsidRDefault="00D32B59" w:rsidP="00D32B59">
      <w:pPr>
        <w:rPr>
          <w:rFonts w:ascii="Arial" w:hAnsi="Arial" w:cs="Arial"/>
          <w:sz w:val="22"/>
          <w:szCs w:val="22"/>
        </w:rPr>
      </w:pPr>
      <w:r w:rsidRPr="00D32B59">
        <w:rPr>
          <w:rFonts w:ascii="Arial" w:hAnsi="Arial" w:cs="Arial"/>
          <w:b/>
          <w:bCs/>
          <w:sz w:val="22"/>
          <w:szCs w:val="22"/>
        </w:rPr>
        <w:t xml:space="preserve">                                                               Σύμβαση</w:t>
      </w:r>
    </w:p>
    <w:p w:rsidR="00D32B59" w:rsidRPr="00D32B59" w:rsidRDefault="00D32B59" w:rsidP="00D32B59">
      <w:pPr>
        <w:rPr>
          <w:rFonts w:ascii="Arial" w:hAnsi="Arial" w:cs="Arial"/>
          <w:sz w:val="22"/>
          <w:szCs w:val="22"/>
        </w:rPr>
      </w:pPr>
      <w:r w:rsidRPr="00D32B59">
        <w:rPr>
          <w:rFonts w:ascii="Arial" w:hAnsi="Arial" w:cs="Arial"/>
          <w:sz w:val="22"/>
          <w:szCs w:val="22"/>
        </w:rPr>
        <w:t>Ο τελευταίος πλειοδότης υποχρεούται όπως εντός δέκα ημερών από την κοινοποίηση , που ενεργείται με αποδεικτικό παραλαβής , της απόφασης της διοικητικής αρχής περί κατακυρώσεως ή εγκρίσεως του αποτελέσματος της δημοπρασίας , να προσέλθει μαζί με τον εγγυητή του για την σύνταξη και υπογραφή της σύμβασης , άλλως και η κατατεθείσα εγγύηση καταπίπτει υπέρ του δήμου χωρίς δικαστική παρέμβαση .</w:t>
      </w:r>
    </w:p>
    <w:p w:rsidR="00D32B59" w:rsidRPr="00D32B59" w:rsidRDefault="00D32B59" w:rsidP="00D32B59">
      <w:pPr>
        <w:rPr>
          <w:rFonts w:ascii="Arial" w:hAnsi="Arial" w:cs="Arial"/>
          <w:sz w:val="22"/>
          <w:szCs w:val="22"/>
        </w:rPr>
      </w:pPr>
      <w:r w:rsidRPr="00D32B59">
        <w:rPr>
          <w:rFonts w:ascii="Arial" w:hAnsi="Arial" w:cs="Arial"/>
          <w:sz w:val="22"/>
          <w:szCs w:val="22"/>
        </w:rPr>
        <w:t xml:space="preserve">Ενεργείται δε αναπλειστηριασμός εις βάρος του και του εγγυητή του , ο οποίος ευθύνεται για το μεγαλύτερο τυχόν οικονομικό αποτέλεσμα της δημοπρασίας από αυτό της προηγούμενης .   </w:t>
      </w:r>
    </w:p>
    <w:p w:rsidR="00D32B59" w:rsidRPr="00D32B59" w:rsidRDefault="00D32B59" w:rsidP="00D32B59">
      <w:pPr>
        <w:rPr>
          <w:rFonts w:ascii="Arial" w:hAnsi="Arial" w:cs="Arial"/>
          <w:sz w:val="22"/>
          <w:szCs w:val="22"/>
          <w:highlight w:val="yellow"/>
        </w:rPr>
      </w:pPr>
    </w:p>
    <w:p w:rsidR="00D32B59" w:rsidRPr="00D32B59" w:rsidRDefault="00D32B59" w:rsidP="00D32B59">
      <w:pPr>
        <w:rPr>
          <w:rFonts w:ascii="Arial" w:hAnsi="Arial" w:cs="Arial"/>
          <w:sz w:val="22"/>
          <w:szCs w:val="22"/>
        </w:rPr>
      </w:pPr>
      <w:r w:rsidRPr="00D32B59">
        <w:rPr>
          <w:rFonts w:ascii="Arial" w:hAnsi="Arial" w:cs="Arial"/>
          <w:sz w:val="22"/>
          <w:szCs w:val="22"/>
        </w:rPr>
        <w:t xml:space="preserve">                                                       </w:t>
      </w:r>
    </w:p>
    <w:p w:rsidR="00D32B59" w:rsidRPr="00D32B59" w:rsidRDefault="00D32B59" w:rsidP="00D32B59">
      <w:pPr>
        <w:ind w:firstLineChars="1350" w:firstLine="2970"/>
        <w:rPr>
          <w:rFonts w:ascii="Arial" w:hAnsi="Arial" w:cs="Arial"/>
          <w:b/>
          <w:bCs/>
          <w:sz w:val="22"/>
          <w:szCs w:val="22"/>
        </w:rPr>
      </w:pPr>
      <w:r w:rsidRPr="00D32B59">
        <w:rPr>
          <w:rFonts w:ascii="Arial" w:hAnsi="Arial" w:cs="Arial"/>
          <w:sz w:val="22"/>
          <w:szCs w:val="22"/>
        </w:rPr>
        <w:t xml:space="preserve">       </w:t>
      </w:r>
      <w:r w:rsidRPr="00D32B59">
        <w:rPr>
          <w:rFonts w:ascii="Arial" w:hAnsi="Arial" w:cs="Arial"/>
          <w:b/>
          <w:bCs/>
          <w:sz w:val="22"/>
          <w:szCs w:val="22"/>
        </w:rPr>
        <w:t>Άρθρο 13</w:t>
      </w:r>
    </w:p>
    <w:p w:rsidR="00D32B59" w:rsidRPr="00D32B59" w:rsidRDefault="00D32B59" w:rsidP="00D32B59">
      <w:pPr>
        <w:rPr>
          <w:rFonts w:ascii="Arial" w:hAnsi="Arial" w:cs="Arial"/>
          <w:b/>
          <w:bCs/>
          <w:sz w:val="22"/>
          <w:szCs w:val="22"/>
        </w:rPr>
      </w:pPr>
      <w:r w:rsidRPr="00D32B59">
        <w:rPr>
          <w:rFonts w:ascii="Arial" w:hAnsi="Arial" w:cs="Arial"/>
          <w:b/>
          <w:bCs/>
          <w:sz w:val="22"/>
          <w:szCs w:val="22"/>
        </w:rPr>
        <w:t xml:space="preserve">                                                             Ενστάσεις</w:t>
      </w:r>
    </w:p>
    <w:p w:rsidR="00D32B59" w:rsidRPr="00D32B59" w:rsidRDefault="00D32B59" w:rsidP="00D32B59">
      <w:pPr>
        <w:rPr>
          <w:rFonts w:ascii="Arial" w:eastAsia="Andale Sans UI" w:hAnsi="Arial" w:cs="Arial"/>
          <w:sz w:val="22"/>
          <w:szCs w:val="22"/>
        </w:rPr>
      </w:pPr>
      <w:r w:rsidRPr="00D32B59">
        <w:rPr>
          <w:rFonts w:ascii="Arial" w:hAnsi="Arial" w:cs="Arial"/>
          <w:bCs/>
          <w:sz w:val="22"/>
          <w:szCs w:val="22"/>
        </w:rPr>
        <w:t>Οι επί της διεξαγωγής του διαγωνισμού ενστάσεις κατατίθενται στην Επιτροπή Διενέργειας της δημοπρασίας μέχρι την επόμενη εργάσιμη ημέρα από την ημέρα διεξαγωγής του διαγωνισμού και μόνο από εκείνους που συμμετείχαν στον διαγωνισμό ή αποκλείστηκαν από αυτόν σε οποιοδήποτε στάδιο της διαδικασίας του και για λόγους που ανακύπτουν κατά το αντίστοιχο στάδιο, στην αρμόδια για την διενέργεια του διαγωνισμού υπηρεσία. Οι ενστάσεις πρωτοκολλούνται και διαβιβάζονται αυθημερόν στη διενεργήσασα το διαγωνισμό Επιτροπή.</w:t>
      </w:r>
    </w:p>
    <w:p w:rsidR="00D32B59" w:rsidRPr="00D32B59" w:rsidRDefault="00D32B59" w:rsidP="00D32B59">
      <w:pPr>
        <w:rPr>
          <w:rFonts w:ascii="Arial" w:hAnsi="Arial" w:cs="Arial"/>
          <w:sz w:val="22"/>
          <w:szCs w:val="22"/>
          <w:highlight w:val="yellow"/>
        </w:rPr>
      </w:pPr>
    </w:p>
    <w:p w:rsidR="00D32B59" w:rsidRPr="00D32B59" w:rsidRDefault="00D32B59" w:rsidP="00D32B59">
      <w:pPr>
        <w:rPr>
          <w:rFonts w:ascii="Arial" w:hAnsi="Arial" w:cs="Arial"/>
          <w:sz w:val="22"/>
          <w:szCs w:val="22"/>
          <w:highlight w:val="yellow"/>
        </w:rPr>
      </w:pPr>
    </w:p>
    <w:p w:rsidR="00D32B59" w:rsidRPr="00D32B59" w:rsidRDefault="00D32B59" w:rsidP="00D32B59">
      <w:pPr>
        <w:rPr>
          <w:rFonts w:ascii="Arial" w:hAnsi="Arial" w:cs="Arial"/>
          <w:sz w:val="22"/>
          <w:szCs w:val="22"/>
        </w:rPr>
      </w:pPr>
      <w:r w:rsidRPr="00D32B59">
        <w:rPr>
          <w:rFonts w:ascii="Arial" w:hAnsi="Arial" w:cs="Arial"/>
          <w:sz w:val="22"/>
          <w:szCs w:val="22"/>
        </w:rPr>
        <w:t xml:space="preserve">                                                              </w:t>
      </w:r>
      <w:r w:rsidRPr="00D32B59">
        <w:rPr>
          <w:rFonts w:ascii="Arial" w:hAnsi="Arial" w:cs="Arial"/>
          <w:b/>
          <w:bCs/>
          <w:sz w:val="22"/>
          <w:szCs w:val="22"/>
        </w:rPr>
        <w:t>Άρθρο 14</w:t>
      </w:r>
    </w:p>
    <w:p w:rsidR="00D32B59" w:rsidRPr="00D32B59" w:rsidRDefault="00D32B59" w:rsidP="00D32B59">
      <w:pPr>
        <w:rPr>
          <w:rFonts w:ascii="Arial" w:hAnsi="Arial" w:cs="Arial"/>
          <w:sz w:val="22"/>
          <w:szCs w:val="22"/>
        </w:rPr>
      </w:pPr>
      <w:r w:rsidRPr="00D32B59">
        <w:rPr>
          <w:rFonts w:ascii="Arial" w:hAnsi="Arial" w:cs="Arial"/>
          <w:b/>
          <w:bCs/>
          <w:sz w:val="22"/>
          <w:szCs w:val="22"/>
        </w:rPr>
        <w:t xml:space="preserve">                                                   Δημοσίευση Διακήρυξης </w:t>
      </w:r>
    </w:p>
    <w:p w:rsidR="00D32B59" w:rsidRPr="00D32B59" w:rsidRDefault="00D32B59" w:rsidP="00D32B59">
      <w:pPr>
        <w:rPr>
          <w:rFonts w:ascii="Arial" w:hAnsi="Arial" w:cs="Arial"/>
          <w:sz w:val="22"/>
          <w:szCs w:val="22"/>
        </w:rPr>
      </w:pPr>
      <w:r w:rsidRPr="00D32B59">
        <w:rPr>
          <w:rFonts w:ascii="Arial" w:hAnsi="Arial" w:cs="Arial"/>
          <w:sz w:val="22"/>
          <w:szCs w:val="22"/>
        </w:rPr>
        <w:t>Η διακήρυξη θα δημοσιευθεί με φροντίδα του Δημάρχου τουλάχιστον δέκα ημέρες πριν από τη διενέργεια της δημοπρασίας με τοιχοκόλληση αντίγραφου αυτής στον πίνακα ανακοινώσεων του δημοτικού καταστήματος του Δήμου, θα αναρτηθεί στο διαδίκτυο-πρόγραμμα Διαύγεια  καθώς και στην Ιστοσελίδα του Δήμου.</w:t>
      </w:r>
    </w:p>
    <w:p w:rsidR="00D32B59" w:rsidRPr="00D32B59" w:rsidRDefault="00D32B59" w:rsidP="00D32B59">
      <w:pPr>
        <w:rPr>
          <w:rFonts w:ascii="Arial" w:hAnsi="Arial" w:cs="Arial"/>
          <w:sz w:val="22"/>
          <w:szCs w:val="22"/>
        </w:rPr>
      </w:pPr>
      <w:r w:rsidRPr="00D32B59">
        <w:rPr>
          <w:rFonts w:ascii="Arial" w:hAnsi="Arial" w:cs="Arial"/>
          <w:sz w:val="22"/>
          <w:szCs w:val="22"/>
        </w:rPr>
        <w:t>Περίληψη της διακήρυξης θα δημοσιευθεί  στις ημερήσιες νομαρχιακές εφημερίδες  «ΝΕΑ ΤΗΣ ΒΟΙΩΤΙΑΣ»  και  στην  «ΣΚΥΤΑΛΗ»   καθώς  και στην  εβδομαδιαία νομαρχιακή εφημερίδα «ΒΟΙΩΤΙΚΟΣ ΚΟΣΜΟΣ».</w:t>
      </w:r>
    </w:p>
    <w:p w:rsidR="00D32B59" w:rsidRPr="00D32B59" w:rsidRDefault="00D32B59" w:rsidP="00D32B59">
      <w:pPr>
        <w:rPr>
          <w:rFonts w:ascii="Arial" w:hAnsi="Arial" w:cs="Arial"/>
          <w:sz w:val="22"/>
          <w:szCs w:val="22"/>
        </w:rPr>
      </w:pPr>
      <w:r w:rsidRPr="00D32B59">
        <w:rPr>
          <w:rFonts w:ascii="Arial" w:hAnsi="Arial" w:cs="Arial"/>
          <w:sz w:val="22"/>
          <w:szCs w:val="22"/>
        </w:rPr>
        <w:t xml:space="preserve">Τα έξοδα  δημοσίευσης  επιβαρύνουν τον ανάδοχο. </w:t>
      </w:r>
    </w:p>
    <w:p w:rsidR="00D32B59" w:rsidRPr="00D32B59" w:rsidRDefault="00D32B59" w:rsidP="00D32B59">
      <w:pPr>
        <w:rPr>
          <w:rFonts w:ascii="Arial" w:hAnsi="Arial" w:cs="Arial"/>
          <w:sz w:val="22"/>
          <w:szCs w:val="22"/>
        </w:rPr>
      </w:pPr>
      <w:r w:rsidRPr="00D32B59">
        <w:rPr>
          <w:rFonts w:ascii="Arial" w:hAnsi="Arial" w:cs="Arial"/>
          <w:sz w:val="22"/>
          <w:szCs w:val="22"/>
        </w:rPr>
        <w:t xml:space="preserve">                                                    </w:t>
      </w:r>
    </w:p>
    <w:p w:rsidR="00D32B59" w:rsidRPr="00D32B59" w:rsidRDefault="00D32B59" w:rsidP="00D32B59">
      <w:pPr>
        <w:rPr>
          <w:rFonts w:ascii="Arial" w:eastAsia="Andale Sans UI" w:hAnsi="Arial" w:cs="Arial"/>
          <w:sz w:val="22"/>
          <w:szCs w:val="22"/>
        </w:rPr>
      </w:pPr>
      <w:r w:rsidRPr="00D32B59">
        <w:rPr>
          <w:rFonts w:ascii="Arial" w:hAnsi="Arial" w:cs="Arial"/>
          <w:sz w:val="22"/>
          <w:szCs w:val="22"/>
        </w:rPr>
        <w:t xml:space="preserve">                                                             </w:t>
      </w:r>
      <w:r w:rsidRPr="00D32B59">
        <w:rPr>
          <w:rFonts w:ascii="Arial" w:hAnsi="Arial" w:cs="Arial"/>
          <w:b/>
          <w:bCs/>
          <w:sz w:val="22"/>
          <w:szCs w:val="22"/>
        </w:rPr>
        <w:t>Άρθρο 15</w:t>
      </w:r>
    </w:p>
    <w:p w:rsidR="00D32B59" w:rsidRPr="00D32B59" w:rsidRDefault="00D32B59" w:rsidP="00D32B59">
      <w:pPr>
        <w:rPr>
          <w:rFonts w:ascii="Arial" w:hAnsi="Arial" w:cs="Arial"/>
          <w:sz w:val="22"/>
          <w:szCs w:val="22"/>
        </w:rPr>
      </w:pPr>
      <w:r w:rsidRPr="00D32B59">
        <w:rPr>
          <w:rFonts w:ascii="Arial" w:hAnsi="Arial" w:cs="Arial"/>
          <w:b/>
          <w:bCs/>
          <w:sz w:val="22"/>
          <w:szCs w:val="22"/>
        </w:rPr>
        <w:t xml:space="preserve">                                               Επανάληψη της δημοπρασίας</w:t>
      </w:r>
    </w:p>
    <w:p w:rsidR="00D32B59" w:rsidRPr="00D32B59" w:rsidRDefault="00D32B59" w:rsidP="00D32B59">
      <w:pPr>
        <w:jc w:val="both"/>
        <w:rPr>
          <w:rFonts w:ascii="Arial" w:hAnsi="Arial" w:cs="Arial"/>
          <w:sz w:val="22"/>
          <w:szCs w:val="22"/>
        </w:rPr>
      </w:pPr>
      <w:r w:rsidRPr="00D32B59">
        <w:rPr>
          <w:rFonts w:ascii="Arial" w:hAnsi="Arial" w:cs="Arial"/>
          <w:sz w:val="22"/>
          <w:szCs w:val="22"/>
        </w:rPr>
        <w:t xml:space="preserve">Η δημοπρασία επαναλαμβάνεται οίκοθεν από τον Δήμαρχο εάν δεν παρουσιασθεί </w:t>
      </w:r>
      <w:proofErr w:type="spellStart"/>
      <w:r w:rsidRPr="00D32B59">
        <w:rPr>
          <w:rFonts w:ascii="Arial" w:hAnsi="Arial" w:cs="Arial"/>
          <w:sz w:val="22"/>
          <w:szCs w:val="22"/>
        </w:rPr>
        <w:t>κατ΄</w:t>
      </w:r>
      <w:proofErr w:type="spellEnd"/>
      <w:r w:rsidRPr="00D32B59">
        <w:rPr>
          <w:rFonts w:ascii="Arial" w:hAnsi="Arial" w:cs="Arial"/>
          <w:sz w:val="22"/>
          <w:szCs w:val="22"/>
        </w:rPr>
        <w:t xml:space="preserve"> αυτήν πλειοδότης .</w:t>
      </w:r>
    </w:p>
    <w:p w:rsidR="00D32B59" w:rsidRPr="00D32B59" w:rsidRDefault="00D32B59" w:rsidP="00D32B59">
      <w:pPr>
        <w:jc w:val="both"/>
        <w:rPr>
          <w:rFonts w:ascii="Arial" w:hAnsi="Arial" w:cs="Arial"/>
          <w:sz w:val="22"/>
          <w:szCs w:val="22"/>
        </w:rPr>
      </w:pPr>
      <w:r w:rsidRPr="00D32B59">
        <w:rPr>
          <w:rFonts w:ascii="Arial" w:hAnsi="Arial" w:cs="Arial"/>
          <w:sz w:val="22"/>
          <w:szCs w:val="22"/>
        </w:rPr>
        <w:t>Η δημοπρασία επαναλαμβάνεται κατόπιν αποφάσεως του δημοτικού συμβουλίου όταν :</w:t>
      </w:r>
    </w:p>
    <w:p w:rsidR="00D32B59" w:rsidRPr="00D32B59" w:rsidRDefault="00D32B59" w:rsidP="00D32B59">
      <w:pPr>
        <w:jc w:val="both"/>
        <w:rPr>
          <w:rFonts w:ascii="Arial" w:hAnsi="Arial" w:cs="Arial"/>
          <w:sz w:val="22"/>
          <w:szCs w:val="22"/>
        </w:rPr>
      </w:pPr>
      <w:r w:rsidRPr="00D32B59">
        <w:rPr>
          <w:rFonts w:ascii="Arial" w:hAnsi="Arial" w:cs="Arial"/>
          <w:sz w:val="22"/>
          <w:szCs w:val="22"/>
        </w:rPr>
        <w:t>α) το αποτέλεσμα αυτής δεν εγκριθεί από την Δημοτική Επιτροπή λόγω ασύμφορου του επιτευχθέντος αποτελέσματος ή σφάλματος στη διενέργεια της δημοπρασίας</w:t>
      </w:r>
    </w:p>
    <w:p w:rsidR="00D32B59" w:rsidRPr="00D32B59" w:rsidRDefault="00D32B59" w:rsidP="00D32B59">
      <w:pPr>
        <w:jc w:val="both"/>
        <w:rPr>
          <w:rFonts w:ascii="Arial" w:hAnsi="Arial" w:cs="Arial"/>
          <w:sz w:val="22"/>
          <w:szCs w:val="22"/>
        </w:rPr>
      </w:pPr>
      <w:r w:rsidRPr="00D32B59">
        <w:rPr>
          <w:rFonts w:ascii="Arial" w:hAnsi="Arial" w:cs="Arial"/>
          <w:sz w:val="22"/>
          <w:szCs w:val="22"/>
        </w:rPr>
        <w:t xml:space="preserve">β) μετά την κατακύρωση της δημοπρασίας, ο τελευταίος πλειοδότης και ο εγγυητής αρνούνται να υπογράψουν τα πρακτικά, ή τη σύμβαση μίσθωσης, και όταν μετά την κοινοποίηση στον </w:t>
      </w:r>
      <w:r w:rsidRPr="00D32B59">
        <w:rPr>
          <w:rFonts w:ascii="Arial" w:hAnsi="Arial" w:cs="Arial"/>
          <w:sz w:val="22"/>
          <w:szCs w:val="22"/>
        </w:rPr>
        <w:lastRenderedPageBreak/>
        <w:t>τελευταίο πλειοδότη της εγκριτικής επί του αποτελέσματος της δημοπρασίας αποφάσεως δεν προσέλθει αυτός εμπροθέσμως για την σύνταξη και υπογραφή της σύμβασης.</w:t>
      </w:r>
    </w:p>
    <w:p w:rsidR="00D32B59" w:rsidRPr="00D32B59" w:rsidRDefault="00D32B59" w:rsidP="00D32B59">
      <w:pPr>
        <w:jc w:val="both"/>
        <w:rPr>
          <w:rFonts w:ascii="Arial" w:hAnsi="Arial" w:cs="Arial"/>
          <w:sz w:val="22"/>
          <w:szCs w:val="22"/>
        </w:rPr>
      </w:pPr>
      <w:r w:rsidRPr="00D32B59">
        <w:rPr>
          <w:rFonts w:ascii="Arial" w:hAnsi="Arial" w:cs="Arial"/>
          <w:sz w:val="22"/>
          <w:szCs w:val="22"/>
        </w:rPr>
        <w:t>Στην περίπτωση (β) η δημοπρασία επαναλαμβάνεται εις βάρος του τελευταίου πλειοδότη και του εγγυητή αυτού, ως ελάχιστο δε όριο προσφοράς ορίζεται στο όνομα αυτού ποσό, το οποίο μπορεί, να μειωθεί με απόφαση του δημοτικού συμβουλίου.</w:t>
      </w:r>
    </w:p>
    <w:p w:rsidR="00D32B59" w:rsidRPr="00D32B59" w:rsidRDefault="00D32B59" w:rsidP="00D32B59">
      <w:pPr>
        <w:jc w:val="both"/>
        <w:rPr>
          <w:rFonts w:ascii="Arial" w:hAnsi="Arial" w:cs="Arial"/>
          <w:sz w:val="22"/>
          <w:szCs w:val="22"/>
        </w:rPr>
      </w:pPr>
      <w:r w:rsidRPr="00D32B59">
        <w:rPr>
          <w:rFonts w:ascii="Arial" w:hAnsi="Arial" w:cs="Arial"/>
          <w:sz w:val="22"/>
          <w:szCs w:val="22"/>
        </w:rPr>
        <w:t>Η επαναληπτική δημοπρασία γνωστοποιείται με περιληπτική διακήρυξη της Δήμαρχου αναφερομένης στους όρους της πρώτης διακήρυξης και δημοσιευομένης , πέντε (5) τουλάχιστον ημέρες πριν την ημέρα της διενέργειας της δημοπρασίας, διεξάγεται δε σύμφωνα με τα όσα αναφέρθηκαν.</w:t>
      </w:r>
    </w:p>
    <w:p w:rsidR="00D32B59" w:rsidRPr="00D32B59" w:rsidRDefault="00D32B59" w:rsidP="00D32B59">
      <w:pPr>
        <w:jc w:val="both"/>
        <w:rPr>
          <w:rFonts w:ascii="Arial" w:hAnsi="Arial" w:cs="Arial"/>
          <w:sz w:val="22"/>
          <w:szCs w:val="22"/>
        </w:rPr>
      </w:pPr>
      <w:r w:rsidRPr="00D32B59">
        <w:rPr>
          <w:rFonts w:ascii="Arial" w:hAnsi="Arial" w:cs="Arial"/>
          <w:sz w:val="22"/>
          <w:szCs w:val="22"/>
        </w:rPr>
        <w:t>Η επανάληψη της δημοπρασίας ενεργείται με βάση τη δοθείσα τελευταία προσφορά κατά την προηγούμενη δημοπρασία .</w:t>
      </w:r>
    </w:p>
    <w:p w:rsidR="00D32B59" w:rsidRPr="00D32B59" w:rsidRDefault="00D32B59" w:rsidP="00D32B59">
      <w:pPr>
        <w:jc w:val="both"/>
        <w:rPr>
          <w:rFonts w:ascii="Arial" w:hAnsi="Arial" w:cs="Arial"/>
          <w:sz w:val="22"/>
          <w:szCs w:val="22"/>
        </w:rPr>
      </w:pPr>
    </w:p>
    <w:p w:rsidR="00D32B59" w:rsidRPr="00D32B59" w:rsidRDefault="00D32B59" w:rsidP="00D32B59">
      <w:pPr>
        <w:jc w:val="both"/>
        <w:rPr>
          <w:rFonts w:ascii="Arial" w:hAnsi="Arial" w:cs="Arial"/>
          <w:sz w:val="22"/>
          <w:szCs w:val="22"/>
        </w:rPr>
      </w:pPr>
      <w:r w:rsidRPr="00D32B59">
        <w:rPr>
          <w:rFonts w:ascii="Arial" w:hAnsi="Arial" w:cs="Arial"/>
          <w:sz w:val="22"/>
          <w:szCs w:val="22"/>
        </w:rPr>
        <w:t xml:space="preserve">                                                                   </w:t>
      </w:r>
      <w:r w:rsidRPr="00D32B59">
        <w:rPr>
          <w:rFonts w:ascii="Arial" w:hAnsi="Arial" w:cs="Arial"/>
          <w:b/>
          <w:bCs/>
          <w:sz w:val="22"/>
          <w:szCs w:val="22"/>
        </w:rPr>
        <w:t>Άρθρο 16</w:t>
      </w:r>
    </w:p>
    <w:p w:rsidR="00D32B59" w:rsidRPr="00D32B59" w:rsidRDefault="00D32B59" w:rsidP="00D32B59">
      <w:pPr>
        <w:jc w:val="both"/>
        <w:rPr>
          <w:rFonts w:ascii="Arial" w:hAnsi="Arial" w:cs="Arial"/>
          <w:sz w:val="22"/>
          <w:szCs w:val="22"/>
        </w:rPr>
      </w:pPr>
      <w:r w:rsidRPr="00D32B59">
        <w:rPr>
          <w:rFonts w:ascii="Arial" w:hAnsi="Arial" w:cs="Arial"/>
          <w:b/>
          <w:bCs/>
          <w:sz w:val="22"/>
          <w:szCs w:val="22"/>
        </w:rPr>
        <w:t xml:space="preserve">                                               Εκχώρηση δικαιωμάτων σε τρίτους</w:t>
      </w:r>
    </w:p>
    <w:p w:rsidR="00D32B59" w:rsidRPr="00D32B59" w:rsidRDefault="00D32B59" w:rsidP="00D32B59">
      <w:pPr>
        <w:jc w:val="both"/>
        <w:rPr>
          <w:rFonts w:ascii="Arial" w:hAnsi="Arial" w:cs="Arial"/>
          <w:sz w:val="22"/>
          <w:szCs w:val="22"/>
        </w:rPr>
      </w:pPr>
      <w:r w:rsidRPr="00D32B59">
        <w:rPr>
          <w:rFonts w:ascii="Arial" w:hAnsi="Arial" w:cs="Arial"/>
          <w:sz w:val="22"/>
          <w:szCs w:val="22"/>
        </w:rPr>
        <w:t>Απαγορεύεται ρητώς η εκχώρηση μέρους ή του συνόλου των δικαιωμάτων που απορρέουν από την σύμβαση που θα υπογραφεί εκ της διαδικασίας αυτής από τον αντισυμβαλλόμενο σε οποιονδήποτε τρίτο . Σε περίπτωση ύπαρξης άμεσης ανάγκης , απαιτείται η σύμφωνη γνώμη και έγκριση του Δημοτικού Συμβουλίου του Δήμου μας .</w:t>
      </w:r>
    </w:p>
    <w:p w:rsidR="00D32B59" w:rsidRPr="00D32B59" w:rsidRDefault="00D32B59" w:rsidP="00D32B59">
      <w:pPr>
        <w:jc w:val="both"/>
        <w:rPr>
          <w:rFonts w:ascii="Arial" w:hAnsi="Arial" w:cs="Arial"/>
          <w:sz w:val="22"/>
          <w:szCs w:val="22"/>
          <w:highlight w:val="yellow"/>
        </w:rPr>
      </w:pPr>
    </w:p>
    <w:p w:rsidR="00D32B59" w:rsidRPr="00D32B59" w:rsidRDefault="00D32B59" w:rsidP="00D32B59">
      <w:pPr>
        <w:jc w:val="both"/>
        <w:rPr>
          <w:rFonts w:ascii="Arial" w:hAnsi="Arial" w:cs="Arial"/>
          <w:sz w:val="22"/>
          <w:szCs w:val="22"/>
        </w:rPr>
      </w:pPr>
      <w:r w:rsidRPr="00D32B59">
        <w:rPr>
          <w:rFonts w:ascii="Arial" w:hAnsi="Arial" w:cs="Arial"/>
          <w:sz w:val="22"/>
          <w:szCs w:val="22"/>
        </w:rPr>
        <w:t xml:space="preserve">                                                                </w:t>
      </w:r>
    </w:p>
    <w:p w:rsidR="00D32B59" w:rsidRPr="00D32B59" w:rsidRDefault="00D32B59" w:rsidP="00D32B59">
      <w:pPr>
        <w:ind w:firstLineChars="1650" w:firstLine="3630"/>
        <w:jc w:val="both"/>
        <w:rPr>
          <w:rFonts w:ascii="Arial" w:eastAsia="Andale Sans UI" w:hAnsi="Arial" w:cs="Arial"/>
          <w:sz w:val="22"/>
          <w:szCs w:val="22"/>
        </w:rPr>
      </w:pPr>
      <w:r w:rsidRPr="00D32B59">
        <w:rPr>
          <w:rFonts w:ascii="Arial" w:hAnsi="Arial" w:cs="Arial"/>
          <w:sz w:val="22"/>
          <w:szCs w:val="22"/>
        </w:rPr>
        <w:t xml:space="preserve">  </w:t>
      </w:r>
      <w:r w:rsidRPr="00D32B59">
        <w:rPr>
          <w:rFonts w:ascii="Arial" w:hAnsi="Arial" w:cs="Arial"/>
          <w:b/>
          <w:bCs/>
          <w:sz w:val="22"/>
          <w:szCs w:val="22"/>
        </w:rPr>
        <w:t xml:space="preserve"> Άρθρο 17</w:t>
      </w:r>
    </w:p>
    <w:p w:rsidR="00D32B59" w:rsidRPr="00D32B59" w:rsidRDefault="00D32B59" w:rsidP="00D32B59">
      <w:pPr>
        <w:jc w:val="both"/>
        <w:rPr>
          <w:rFonts w:ascii="Arial" w:hAnsi="Arial" w:cs="Arial"/>
          <w:sz w:val="22"/>
          <w:szCs w:val="22"/>
        </w:rPr>
      </w:pPr>
      <w:r w:rsidRPr="00D32B59">
        <w:rPr>
          <w:rFonts w:ascii="Arial" w:hAnsi="Arial" w:cs="Arial"/>
          <w:b/>
          <w:bCs/>
          <w:sz w:val="22"/>
          <w:szCs w:val="22"/>
        </w:rPr>
        <w:t xml:space="preserve">                                                               Παράβαση όρων</w:t>
      </w:r>
    </w:p>
    <w:p w:rsidR="00D32B59" w:rsidRPr="00D32B59" w:rsidRDefault="00D32B59" w:rsidP="00D32B59">
      <w:pPr>
        <w:jc w:val="both"/>
        <w:rPr>
          <w:rFonts w:ascii="Arial" w:hAnsi="Arial" w:cs="Arial"/>
          <w:sz w:val="22"/>
          <w:szCs w:val="22"/>
        </w:rPr>
      </w:pPr>
      <w:r w:rsidRPr="00D32B59">
        <w:rPr>
          <w:rFonts w:ascii="Arial" w:hAnsi="Arial" w:cs="Arial"/>
          <w:sz w:val="22"/>
          <w:szCs w:val="22"/>
        </w:rPr>
        <w:t xml:space="preserve">Η παράβαση από τον αντισυμβαλλόμενο και ενός μόνον όρου της διακήρυξης αυτής αποτελεί λόγο έκπτωσής του από τη σύμβαση και κατάπτωση της εγγύησης καλής εκτέλεσης χωρίς άλλη διαδικασία ή δικαστική παρέμβαση . </w:t>
      </w:r>
    </w:p>
    <w:p w:rsidR="00D32B59" w:rsidRPr="00D32B59" w:rsidRDefault="00D32B59" w:rsidP="00D32B59">
      <w:pPr>
        <w:jc w:val="both"/>
        <w:rPr>
          <w:rFonts w:ascii="Arial" w:hAnsi="Arial" w:cs="Arial"/>
          <w:b/>
          <w:bCs/>
          <w:sz w:val="22"/>
          <w:szCs w:val="22"/>
        </w:rPr>
      </w:pPr>
      <w:r w:rsidRPr="00D32B59">
        <w:rPr>
          <w:rFonts w:ascii="Arial" w:hAnsi="Arial" w:cs="Arial"/>
          <w:b/>
          <w:bCs/>
          <w:sz w:val="22"/>
          <w:szCs w:val="22"/>
        </w:rPr>
        <w:t xml:space="preserve">                                                          </w:t>
      </w:r>
    </w:p>
    <w:p w:rsidR="00D32B59" w:rsidRPr="00D32B59" w:rsidRDefault="00D32B59" w:rsidP="00D32B59">
      <w:pPr>
        <w:jc w:val="both"/>
        <w:rPr>
          <w:rFonts w:ascii="Arial" w:eastAsia="Andale Sans UI" w:hAnsi="Arial" w:cs="Arial"/>
          <w:sz w:val="22"/>
          <w:szCs w:val="22"/>
        </w:rPr>
      </w:pPr>
      <w:r w:rsidRPr="00D32B59">
        <w:rPr>
          <w:rFonts w:ascii="Arial" w:hAnsi="Arial" w:cs="Arial"/>
          <w:b/>
          <w:bCs/>
          <w:sz w:val="22"/>
          <w:szCs w:val="22"/>
        </w:rPr>
        <w:t xml:space="preserve">                                                                Άρθρο 18</w:t>
      </w:r>
    </w:p>
    <w:p w:rsidR="00D32B59" w:rsidRPr="00D32B59" w:rsidRDefault="00D32B59" w:rsidP="00D32B59">
      <w:pPr>
        <w:jc w:val="both"/>
        <w:rPr>
          <w:rFonts w:ascii="Arial" w:hAnsi="Arial" w:cs="Arial"/>
          <w:b/>
          <w:bCs/>
          <w:sz w:val="22"/>
          <w:szCs w:val="22"/>
        </w:rPr>
      </w:pPr>
      <w:r w:rsidRPr="00D32B59">
        <w:rPr>
          <w:rFonts w:ascii="Arial" w:hAnsi="Arial" w:cs="Arial"/>
          <w:b/>
          <w:bCs/>
          <w:sz w:val="22"/>
          <w:szCs w:val="22"/>
        </w:rPr>
        <w:t xml:space="preserve">                                             Πληροφόρηση ενδιαφερομένων</w:t>
      </w:r>
    </w:p>
    <w:p w:rsidR="00D32B59" w:rsidRPr="00D32B59" w:rsidRDefault="00D32B59" w:rsidP="00D32B59">
      <w:pPr>
        <w:jc w:val="both"/>
        <w:rPr>
          <w:rFonts w:ascii="Arial" w:hAnsi="Arial" w:cs="Arial"/>
          <w:sz w:val="22"/>
          <w:szCs w:val="22"/>
        </w:rPr>
      </w:pPr>
      <w:r w:rsidRPr="00D32B59">
        <w:rPr>
          <w:rFonts w:ascii="Arial" w:hAnsi="Arial" w:cs="Arial"/>
          <w:sz w:val="22"/>
          <w:szCs w:val="22"/>
        </w:rPr>
        <w:t>Πληροφορίες για τη δημοπρασία παρέχονται από το Τμήμα Εσόδων και Περιουσίας , όλες τις εργάσιμες ημέρες και ώρες 8.00 έως 15.00 . Διεύθυνση Σοφοκλέους 15 , Τηλέφωνο 22613 50877 , 22613 50878.</w:t>
      </w:r>
    </w:p>
    <w:p w:rsidR="00D32B59" w:rsidRPr="00D32B59" w:rsidRDefault="00D32B59" w:rsidP="00D32B59">
      <w:pPr>
        <w:jc w:val="both"/>
        <w:rPr>
          <w:rFonts w:ascii="Arial" w:hAnsi="Arial" w:cs="Arial"/>
          <w:sz w:val="22"/>
          <w:szCs w:val="22"/>
        </w:rPr>
      </w:pPr>
      <w:r w:rsidRPr="00D32B59">
        <w:rPr>
          <w:rFonts w:ascii="Arial" w:hAnsi="Arial" w:cs="Arial"/>
          <w:sz w:val="22"/>
          <w:szCs w:val="22"/>
        </w:rPr>
        <w:t xml:space="preserve">Αντίγραφο της διακήρυξης χορηγείται ή αποστέλλεται στους ενδιαφερόμενους ύστερα από αίτηση που υποβάλλεται στην παραπάνω διεύθυνση .     </w:t>
      </w:r>
    </w:p>
    <w:p w:rsidR="00D32B59" w:rsidRPr="00D32B59" w:rsidRDefault="00D32B59" w:rsidP="00D32B59">
      <w:pPr>
        <w:jc w:val="both"/>
        <w:rPr>
          <w:rFonts w:ascii="Arial" w:hAnsi="Arial" w:cs="Arial"/>
          <w:sz w:val="22"/>
          <w:szCs w:val="22"/>
        </w:rPr>
      </w:pPr>
    </w:p>
    <w:p w:rsidR="00D1421D" w:rsidRPr="00D32B59" w:rsidRDefault="00D1421D" w:rsidP="00D1421D">
      <w:pPr>
        <w:pStyle w:val="af9"/>
        <w:autoSpaceDE w:val="0"/>
        <w:autoSpaceDN w:val="0"/>
        <w:adjustRightInd w:val="0"/>
        <w:spacing w:line="276" w:lineRule="auto"/>
        <w:ind w:left="0"/>
        <w:rPr>
          <w:rFonts w:ascii="Arial" w:hAnsi="Arial" w:cs="Arial"/>
          <w:color w:val="000000"/>
          <w:sz w:val="22"/>
          <w:szCs w:val="22"/>
        </w:rPr>
      </w:pPr>
    </w:p>
    <w:p w:rsidR="003C235F" w:rsidRPr="00882013" w:rsidRDefault="001510BA" w:rsidP="00AC1BAA">
      <w:pPr>
        <w:jc w:val="both"/>
        <w:rPr>
          <w:rFonts w:ascii="Arial" w:hAnsi="Arial" w:cs="Arial"/>
          <w:b/>
          <w:sz w:val="22"/>
          <w:szCs w:val="22"/>
        </w:rPr>
      </w:pPr>
      <w:r w:rsidRPr="00882013">
        <w:rPr>
          <w:rFonts w:ascii="Arial" w:hAnsi="Arial" w:cs="Arial"/>
          <w:iCs/>
          <w:sz w:val="22"/>
          <w:szCs w:val="22"/>
        </w:rPr>
        <w:t xml:space="preserve">    </w:t>
      </w:r>
      <w:r w:rsidRPr="00882013">
        <w:rPr>
          <w:rFonts w:ascii="Arial" w:hAnsi="Arial" w:cs="Arial"/>
          <w:b/>
          <w:iCs/>
          <w:sz w:val="22"/>
          <w:szCs w:val="22"/>
        </w:rPr>
        <w:t>Η α</w:t>
      </w:r>
      <w:r w:rsidRPr="00882013">
        <w:rPr>
          <w:rFonts w:ascii="Arial" w:hAnsi="Arial" w:cs="Arial"/>
          <w:b/>
          <w:sz w:val="22"/>
          <w:szCs w:val="22"/>
        </w:rPr>
        <w:t>πόφαση πήρ</w:t>
      </w:r>
      <w:r w:rsidR="003B5930" w:rsidRPr="00882013">
        <w:rPr>
          <w:rFonts w:ascii="Arial" w:hAnsi="Arial" w:cs="Arial"/>
          <w:b/>
          <w:sz w:val="22"/>
          <w:szCs w:val="22"/>
        </w:rPr>
        <w:t xml:space="preserve">ε αριθμό </w:t>
      </w:r>
      <w:r w:rsidR="001A132C" w:rsidRPr="00882013">
        <w:rPr>
          <w:rFonts w:ascii="Arial" w:hAnsi="Arial" w:cs="Arial"/>
          <w:b/>
          <w:sz w:val="22"/>
          <w:szCs w:val="22"/>
        </w:rPr>
        <w:t>2</w:t>
      </w:r>
      <w:r w:rsidR="00E26258" w:rsidRPr="00882013">
        <w:rPr>
          <w:rFonts w:ascii="Arial" w:hAnsi="Arial" w:cs="Arial"/>
          <w:b/>
          <w:sz w:val="22"/>
          <w:szCs w:val="22"/>
        </w:rPr>
        <w:t>6</w:t>
      </w:r>
      <w:r w:rsidR="004530F4" w:rsidRPr="00882013">
        <w:rPr>
          <w:rFonts w:ascii="Arial" w:hAnsi="Arial" w:cs="Arial"/>
          <w:b/>
          <w:sz w:val="22"/>
          <w:szCs w:val="22"/>
        </w:rPr>
        <w:t>6</w:t>
      </w:r>
      <w:r w:rsidR="00730173" w:rsidRPr="00882013">
        <w:rPr>
          <w:rFonts w:ascii="Arial" w:hAnsi="Arial" w:cs="Arial"/>
          <w:b/>
          <w:sz w:val="22"/>
          <w:szCs w:val="22"/>
        </w:rPr>
        <w:t>/</w:t>
      </w:r>
      <w:r w:rsidR="003C235F" w:rsidRPr="00882013">
        <w:rPr>
          <w:rFonts w:ascii="Arial" w:hAnsi="Arial" w:cs="Arial"/>
          <w:b/>
          <w:sz w:val="22"/>
          <w:szCs w:val="22"/>
        </w:rPr>
        <w:t>20</w:t>
      </w:r>
      <w:r w:rsidR="005B55CE" w:rsidRPr="00882013">
        <w:rPr>
          <w:rFonts w:ascii="Arial" w:hAnsi="Arial" w:cs="Arial"/>
          <w:b/>
          <w:sz w:val="22"/>
          <w:szCs w:val="22"/>
        </w:rPr>
        <w:t>2</w:t>
      </w:r>
      <w:r w:rsidR="00A90855" w:rsidRPr="00882013">
        <w:rPr>
          <w:rFonts w:ascii="Arial" w:hAnsi="Arial" w:cs="Arial"/>
          <w:b/>
          <w:sz w:val="22"/>
          <w:szCs w:val="22"/>
        </w:rPr>
        <w:t>5</w:t>
      </w:r>
      <w:r w:rsidR="00CC0DE3" w:rsidRPr="00882013">
        <w:rPr>
          <w:rFonts w:ascii="Arial" w:hAnsi="Arial" w:cs="Arial"/>
          <w:b/>
          <w:sz w:val="22"/>
          <w:szCs w:val="22"/>
        </w:rPr>
        <w:t>.</w:t>
      </w:r>
    </w:p>
    <w:p w:rsidR="009D5971" w:rsidRPr="00882013" w:rsidRDefault="009D5971" w:rsidP="00AC1BAA">
      <w:pPr>
        <w:jc w:val="both"/>
        <w:rPr>
          <w:rFonts w:ascii="Arial" w:hAnsi="Arial" w:cs="Arial"/>
          <w:b/>
          <w:sz w:val="22"/>
          <w:szCs w:val="22"/>
        </w:rPr>
      </w:pPr>
    </w:p>
    <w:p w:rsidR="009D5971" w:rsidRPr="00882013" w:rsidRDefault="009D5971" w:rsidP="00AC1BAA">
      <w:pPr>
        <w:jc w:val="both"/>
        <w:rPr>
          <w:rFonts w:ascii="Arial" w:hAnsi="Arial" w:cs="Arial"/>
          <w:b/>
          <w:sz w:val="22"/>
          <w:szCs w:val="22"/>
        </w:rPr>
      </w:pPr>
    </w:p>
    <w:p w:rsidR="00423013" w:rsidRPr="00882013" w:rsidRDefault="00423013" w:rsidP="00AC1BAA">
      <w:pPr>
        <w:jc w:val="both"/>
        <w:rPr>
          <w:rFonts w:ascii="Arial" w:hAnsi="Arial" w:cs="Arial"/>
          <w:b/>
          <w:sz w:val="22"/>
          <w:szCs w:val="22"/>
        </w:rPr>
      </w:pPr>
    </w:p>
    <w:p w:rsidR="003C7944" w:rsidRPr="00882013" w:rsidRDefault="003C7944" w:rsidP="003C7944">
      <w:pPr>
        <w:spacing w:line="360" w:lineRule="auto"/>
        <w:ind w:hanging="432"/>
        <w:rPr>
          <w:rFonts w:ascii="Arial" w:eastAsia="Verdana" w:hAnsi="Arial" w:cs="Arial"/>
          <w:kern w:val="1"/>
          <w:sz w:val="22"/>
          <w:szCs w:val="22"/>
          <w:lang w:bidi="hi-IN"/>
        </w:rPr>
      </w:pPr>
      <w:r w:rsidRPr="00882013">
        <w:rPr>
          <w:rFonts w:ascii="Arial" w:eastAsia="Arial" w:hAnsi="Arial" w:cs="Arial"/>
          <w:sz w:val="22"/>
          <w:szCs w:val="22"/>
        </w:rPr>
        <w:t xml:space="preserve">                </w:t>
      </w:r>
      <w:r w:rsidRPr="00882013">
        <w:rPr>
          <w:rFonts w:ascii="Arial" w:hAnsi="Arial" w:cs="Arial"/>
          <w:sz w:val="22"/>
          <w:szCs w:val="22"/>
        </w:rPr>
        <w:t>Ο</w:t>
      </w:r>
      <w:r w:rsidRPr="00882013">
        <w:rPr>
          <w:rFonts w:ascii="Arial" w:hAnsi="Arial" w:cs="Arial"/>
          <w:b/>
          <w:sz w:val="22"/>
          <w:szCs w:val="22"/>
        </w:rPr>
        <w:t xml:space="preserve"> </w:t>
      </w:r>
      <w:r w:rsidRPr="00882013">
        <w:rPr>
          <w:rFonts w:ascii="Arial" w:eastAsia="Verdana" w:hAnsi="Arial" w:cs="Arial"/>
          <w:kern w:val="1"/>
          <w:sz w:val="22"/>
          <w:szCs w:val="22"/>
          <w:lang w:bidi="hi-IN"/>
        </w:rPr>
        <w:t xml:space="preserve"> ΠΡΟΕΔΡΟΣ</w:t>
      </w:r>
    </w:p>
    <w:p w:rsidR="003C7944" w:rsidRPr="00882013" w:rsidRDefault="003C7944" w:rsidP="003C7944">
      <w:pPr>
        <w:tabs>
          <w:tab w:val="left" w:pos="559"/>
          <w:tab w:val="left" w:pos="1555"/>
        </w:tabs>
        <w:rPr>
          <w:rFonts w:ascii="Arial" w:hAnsi="Arial" w:cs="Arial"/>
          <w:sz w:val="22"/>
          <w:szCs w:val="22"/>
        </w:rPr>
      </w:pPr>
      <w:r w:rsidRPr="00882013">
        <w:rPr>
          <w:rFonts w:ascii="Arial" w:hAnsi="Arial" w:cs="Arial"/>
          <w:sz w:val="22"/>
          <w:szCs w:val="22"/>
        </w:rPr>
        <w:t xml:space="preserve">     ΔΗΜΗΤΡΙΟΣ Κ. ΚΑΡΑΜΑΝΗΣ</w:t>
      </w:r>
    </w:p>
    <w:p w:rsidR="00572B89" w:rsidRPr="00882013" w:rsidRDefault="00572B89" w:rsidP="003C7944">
      <w:pPr>
        <w:tabs>
          <w:tab w:val="left" w:pos="559"/>
          <w:tab w:val="left" w:pos="1555"/>
        </w:tabs>
        <w:rPr>
          <w:rFonts w:ascii="Arial" w:hAnsi="Arial" w:cs="Arial"/>
          <w:sz w:val="22"/>
          <w:szCs w:val="22"/>
        </w:rPr>
      </w:pPr>
    </w:p>
    <w:p w:rsidR="00FB0854" w:rsidRPr="00882013" w:rsidRDefault="00FB0854" w:rsidP="003C7944">
      <w:pPr>
        <w:tabs>
          <w:tab w:val="left" w:pos="559"/>
          <w:tab w:val="left" w:pos="1555"/>
        </w:tabs>
        <w:rPr>
          <w:rFonts w:ascii="Arial" w:hAnsi="Arial" w:cs="Arial"/>
          <w:sz w:val="22"/>
          <w:szCs w:val="22"/>
        </w:rPr>
      </w:pPr>
    </w:p>
    <w:p w:rsidR="00FB0854" w:rsidRPr="00882013" w:rsidRDefault="00FB0854" w:rsidP="003C7944">
      <w:pPr>
        <w:tabs>
          <w:tab w:val="left" w:pos="559"/>
          <w:tab w:val="left" w:pos="1555"/>
        </w:tabs>
        <w:rPr>
          <w:rFonts w:ascii="Arial" w:hAnsi="Arial" w:cs="Arial"/>
          <w:sz w:val="22"/>
          <w:szCs w:val="22"/>
        </w:rPr>
      </w:pPr>
    </w:p>
    <w:p w:rsidR="003C7944" w:rsidRPr="00882013" w:rsidRDefault="003C7944" w:rsidP="003C7944">
      <w:pPr>
        <w:tabs>
          <w:tab w:val="center" w:pos="1080"/>
          <w:tab w:val="left" w:pos="6120"/>
          <w:tab w:val="center" w:pos="8460"/>
        </w:tabs>
        <w:jc w:val="both"/>
        <w:rPr>
          <w:rFonts w:ascii="Arial" w:hAnsi="Arial" w:cs="Arial"/>
          <w:sz w:val="22"/>
          <w:szCs w:val="22"/>
        </w:rPr>
      </w:pPr>
      <w:r w:rsidRPr="00882013">
        <w:rPr>
          <w:rFonts w:ascii="Arial" w:eastAsia="Arial" w:hAnsi="Arial" w:cs="Arial"/>
          <w:sz w:val="22"/>
          <w:szCs w:val="22"/>
        </w:rPr>
        <w:t xml:space="preserve">                </w:t>
      </w:r>
      <w:r w:rsidRPr="00882013">
        <w:rPr>
          <w:rFonts w:ascii="Arial" w:hAnsi="Arial" w:cs="Arial"/>
          <w:sz w:val="22"/>
          <w:szCs w:val="22"/>
        </w:rPr>
        <w:t xml:space="preserve">ΤΑ ΜΕΛΗ      </w:t>
      </w:r>
    </w:p>
    <w:p w:rsidR="003C7944" w:rsidRPr="00882013" w:rsidRDefault="003C7944" w:rsidP="003C7944">
      <w:pPr>
        <w:tabs>
          <w:tab w:val="left" w:pos="360"/>
          <w:tab w:val="left" w:pos="6237"/>
        </w:tabs>
        <w:ind w:left="360"/>
        <w:rPr>
          <w:rFonts w:ascii="Arial" w:hAnsi="Arial" w:cs="Arial"/>
          <w:sz w:val="22"/>
          <w:szCs w:val="22"/>
        </w:rPr>
      </w:pPr>
    </w:p>
    <w:p w:rsidR="00A922DE" w:rsidRPr="00882013" w:rsidRDefault="00A922DE" w:rsidP="00A922DE">
      <w:pPr>
        <w:pStyle w:val="af9"/>
        <w:numPr>
          <w:ilvl w:val="0"/>
          <w:numId w:val="3"/>
        </w:numPr>
        <w:rPr>
          <w:rFonts w:ascii="Arial" w:hAnsi="Arial" w:cs="Arial"/>
          <w:sz w:val="22"/>
          <w:szCs w:val="22"/>
        </w:rPr>
      </w:pPr>
      <w:proofErr w:type="spellStart"/>
      <w:r w:rsidRPr="00882013">
        <w:rPr>
          <w:rFonts w:ascii="Arial" w:hAnsi="Arial" w:cs="Arial"/>
          <w:sz w:val="22"/>
          <w:szCs w:val="22"/>
        </w:rPr>
        <w:t>Τουμαράς</w:t>
      </w:r>
      <w:proofErr w:type="spellEnd"/>
      <w:r w:rsidRPr="00882013">
        <w:rPr>
          <w:rFonts w:ascii="Arial" w:hAnsi="Arial" w:cs="Arial"/>
          <w:sz w:val="22"/>
          <w:szCs w:val="22"/>
        </w:rPr>
        <w:t xml:space="preserve"> Βασίλειος</w:t>
      </w:r>
    </w:p>
    <w:p w:rsidR="00A922DE" w:rsidRPr="00882013" w:rsidRDefault="00572B89" w:rsidP="00A922DE">
      <w:pPr>
        <w:pStyle w:val="af9"/>
        <w:numPr>
          <w:ilvl w:val="0"/>
          <w:numId w:val="3"/>
        </w:numPr>
        <w:rPr>
          <w:rFonts w:ascii="Arial" w:hAnsi="Arial" w:cs="Arial"/>
          <w:sz w:val="22"/>
          <w:szCs w:val="22"/>
        </w:rPr>
      </w:pPr>
      <w:proofErr w:type="spellStart"/>
      <w:r w:rsidRPr="00882013">
        <w:rPr>
          <w:rFonts w:ascii="Arial" w:hAnsi="Arial" w:cs="Arial"/>
          <w:sz w:val="22"/>
          <w:szCs w:val="22"/>
        </w:rPr>
        <w:t>Αγνιάδης</w:t>
      </w:r>
      <w:proofErr w:type="spellEnd"/>
      <w:r w:rsidRPr="00882013">
        <w:rPr>
          <w:rFonts w:ascii="Arial" w:hAnsi="Arial" w:cs="Arial"/>
          <w:sz w:val="22"/>
          <w:szCs w:val="22"/>
        </w:rPr>
        <w:t xml:space="preserve"> Παναγιώτης</w:t>
      </w:r>
    </w:p>
    <w:p w:rsidR="00A922DE" w:rsidRPr="00882013" w:rsidRDefault="00A922DE" w:rsidP="00A922DE">
      <w:pPr>
        <w:pStyle w:val="af9"/>
        <w:numPr>
          <w:ilvl w:val="0"/>
          <w:numId w:val="3"/>
        </w:numPr>
        <w:rPr>
          <w:rFonts w:ascii="Arial" w:hAnsi="Arial" w:cs="Arial"/>
          <w:sz w:val="22"/>
          <w:szCs w:val="22"/>
        </w:rPr>
      </w:pPr>
      <w:proofErr w:type="spellStart"/>
      <w:r w:rsidRPr="00882013">
        <w:rPr>
          <w:rFonts w:ascii="Arial" w:hAnsi="Arial" w:cs="Arial"/>
          <w:sz w:val="22"/>
          <w:szCs w:val="22"/>
        </w:rPr>
        <w:t>Καλλιαντάσης</w:t>
      </w:r>
      <w:proofErr w:type="spellEnd"/>
      <w:r w:rsidRPr="00882013">
        <w:rPr>
          <w:rFonts w:ascii="Arial" w:hAnsi="Arial" w:cs="Arial"/>
          <w:sz w:val="22"/>
          <w:szCs w:val="22"/>
        </w:rPr>
        <w:t xml:space="preserve"> Χρήστος</w:t>
      </w:r>
    </w:p>
    <w:p w:rsidR="00A922DE" w:rsidRPr="00882013" w:rsidRDefault="009D5971" w:rsidP="00A922DE">
      <w:pPr>
        <w:pStyle w:val="af9"/>
        <w:numPr>
          <w:ilvl w:val="0"/>
          <w:numId w:val="3"/>
        </w:numPr>
        <w:tabs>
          <w:tab w:val="left" w:pos="6237"/>
        </w:tabs>
        <w:rPr>
          <w:rFonts w:ascii="Arial" w:eastAsia="Arial" w:hAnsi="Arial" w:cs="Arial"/>
          <w:sz w:val="22"/>
          <w:szCs w:val="22"/>
        </w:rPr>
      </w:pPr>
      <w:proofErr w:type="spellStart"/>
      <w:r w:rsidRPr="00882013">
        <w:rPr>
          <w:rFonts w:ascii="Arial" w:hAnsi="Arial" w:cs="Arial"/>
          <w:sz w:val="22"/>
          <w:szCs w:val="22"/>
        </w:rPr>
        <w:t>Τόλιας</w:t>
      </w:r>
      <w:proofErr w:type="spellEnd"/>
      <w:r w:rsidRPr="00882013">
        <w:rPr>
          <w:rFonts w:ascii="Arial" w:hAnsi="Arial" w:cs="Arial"/>
          <w:sz w:val="22"/>
          <w:szCs w:val="22"/>
        </w:rPr>
        <w:t xml:space="preserve"> Δημήτριος</w:t>
      </w:r>
      <w:r w:rsidR="00A922DE" w:rsidRPr="00882013">
        <w:rPr>
          <w:rFonts w:ascii="Arial" w:hAnsi="Arial" w:cs="Arial"/>
          <w:sz w:val="22"/>
          <w:szCs w:val="22"/>
        </w:rPr>
        <w:t xml:space="preserve">  </w:t>
      </w:r>
    </w:p>
    <w:p w:rsidR="00580FBC" w:rsidRPr="00882013" w:rsidRDefault="00580FBC" w:rsidP="003C7944">
      <w:pPr>
        <w:tabs>
          <w:tab w:val="left" w:pos="6237"/>
        </w:tabs>
        <w:rPr>
          <w:rFonts w:ascii="Arial" w:eastAsia="Arial" w:hAnsi="Arial" w:cs="Arial"/>
          <w:sz w:val="22"/>
          <w:szCs w:val="22"/>
        </w:rPr>
      </w:pPr>
    </w:p>
    <w:p w:rsidR="00580FBC" w:rsidRPr="00882013" w:rsidRDefault="00580FBC" w:rsidP="003C7944">
      <w:pPr>
        <w:tabs>
          <w:tab w:val="left" w:pos="6237"/>
        </w:tabs>
        <w:rPr>
          <w:rFonts w:ascii="Arial" w:eastAsia="Arial" w:hAnsi="Arial" w:cs="Arial"/>
          <w:sz w:val="22"/>
          <w:szCs w:val="22"/>
        </w:rPr>
      </w:pPr>
    </w:p>
    <w:p w:rsidR="00580FBC" w:rsidRPr="00882013" w:rsidRDefault="00580FBC" w:rsidP="003C7944">
      <w:pPr>
        <w:tabs>
          <w:tab w:val="left" w:pos="6237"/>
        </w:tabs>
        <w:rPr>
          <w:rFonts w:ascii="Arial" w:eastAsia="Arial" w:hAnsi="Arial" w:cs="Arial"/>
          <w:sz w:val="22"/>
          <w:szCs w:val="22"/>
        </w:rPr>
      </w:pPr>
    </w:p>
    <w:p w:rsidR="00580FBC" w:rsidRPr="00882013" w:rsidRDefault="00580FBC" w:rsidP="003C7944">
      <w:pPr>
        <w:tabs>
          <w:tab w:val="left" w:pos="6237"/>
        </w:tabs>
        <w:rPr>
          <w:rFonts w:ascii="Arial" w:eastAsia="Arial" w:hAnsi="Arial" w:cs="Arial"/>
          <w:sz w:val="22"/>
          <w:szCs w:val="22"/>
        </w:rPr>
      </w:pPr>
    </w:p>
    <w:p w:rsidR="00580FBC" w:rsidRPr="00882013" w:rsidRDefault="00580FBC" w:rsidP="003C7944">
      <w:pPr>
        <w:tabs>
          <w:tab w:val="left" w:pos="6237"/>
        </w:tabs>
        <w:rPr>
          <w:rFonts w:ascii="Arial" w:eastAsia="Arial" w:hAnsi="Arial" w:cs="Arial"/>
          <w:sz w:val="22"/>
          <w:szCs w:val="22"/>
        </w:rPr>
      </w:pPr>
    </w:p>
    <w:p w:rsidR="003C7944" w:rsidRPr="00882013" w:rsidRDefault="00580FBC" w:rsidP="003C7944">
      <w:pPr>
        <w:tabs>
          <w:tab w:val="left" w:pos="6237"/>
        </w:tabs>
        <w:rPr>
          <w:rFonts w:ascii="Arial" w:hAnsi="Arial" w:cs="Arial"/>
          <w:sz w:val="22"/>
          <w:szCs w:val="22"/>
        </w:rPr>
      </w:pPr>
      <w:r w:rsidRPr="00882013">
        <w:rPr>
          <w:rFonts w:ascii="Arial" w:eastAsia="Arial" w:hAnsi="Arial" w:cs="Arial"/>
          <w:sz w:val="22"/>
          <w:szCs w:val="22"/>
        </w:rPr>
        <w:t xml:space="preserve">                                                                                                </w:t>
      </w:r>
      <w:r w:rsidR="003C7944" w:rsidRPr="00882013">
        <w:rPr>
          <w:rFonts w:ascii="Arial" w:eastAsia="Arial" w:hAnsi="Arial" w:cs="Arial"/>
          <w:sz w:val="22"/>
          <w:szCs w:val="22"/>
        </w:rPr>
        <w:t xml:space="preserve"> ΠΙΣΤΟ</w:t>
      </w:r>
      <w:r w:rsidR="003C7944" w:rsidRPr="00882013">
        <w:rPr>
          <w:rFonts w:ascii="Arial" w:hAnsi="Arial" w:cs="Arial"/>
          <w:sz w:val="22"/>
          <w:szCs w:val="22"/>
        </w:rPr>
        <w:t xml:space="preserve"> ΑΠΟΣΠΑΣΜΑ      </w:t>
      </w:r>
    </w:p>
    <w:p w:rsidR="003C7944" w:rsidRPr="00882013" w:rsidRDefault="003C7944" w:rsidP="003C7944">
      <w:pPr>
        <w:tabs>
          <w:tab w:val="left" w:pos="6237"/>
        </w:tabs>
        <w:ind w:left="360"/>
        <w:rPr>
          <w:rFonts w:ascii="Arial" w:hAnsi="Arial" w:cs="Arial"/>
          <w:sz w:val="22"/>
          <w:szCs w:val="22"/>
        </w:rPr>
      </w:pPr>
      <w:r w:rsidRPr="00882013">
        <w:rPr>
          <w:rFonts w:ascii="Arial" w:hAnsi="Arial" w:cs="Arial"/>
          <w:sz w:val="22"/>
          <w:szCs w:val="22"/>
        </w:rPr>
        <w:t xml:space="preserve">                                                                                           Λιβαδειά    </w:t>
      </w:r>
      <w:r w:rsidR="005E1FDC" w:rsidRPr="00882013">
        <w:rPr>
          <w:rFonts w:ascii="Arial" w:hAnsi="Arial" w:cs="Arial"/>
          <w:sz w:val="22"/>
          <w:szCs w:val="22"/>
        </w:rPr>
        <w:t>1</w:t>
      </w:r>
      <w:r w:rsidR="00D32B59">
        <w:rPr>
          <w:rFonts w:ascii="Arial" w:hAnsi="Arial" w:cs="Arial"/>
          <w:sz w:val="22"/>
          <w:szCs w:val="22"/>
        </w:rPr>
        <w:t>4</w:t>
      </w:r>
      <w:r w:rsidRPr="00882013">
        <w:rPr>
          <w:rFonts w:ascii="Arial" w:hAnsi="Arial" w:cs="Arial"/>
          <w:sz w:val="22"/>
          <w:szCs w:val="22"/>
        </w:rPr>
        <w:t xml:space="preserve"> -</w:t>
      </w:r>
      <w:r w:rsidR="005B2318" w:rsidRPr="00882013">
        <w:rPr>
          <w:rFonts w:ascii="Arial" w:hAnsi="Arial" w:cs="Arial"/>
          <w:sz w:val="22"/>
          <w:szCs w:val="22"/>
        </w:rPr>
        <w:t>0</w:t>
      </w:r>
      <w:r w:rsidR="00E26258" w:rsidRPr="00882013">
        <w:rPr>
          <w:rFonts w:ascii="Arial" w:hAnsi="Arial" w:cs="Arial"/>
          <w:sz w:val="22"/>
          <w:szCs w:val="22"/>
        </w:rPr>
        <w:t>7</w:t>
      </w:r>
      <w:r w:rsidRPr="00882013">
        <w:rPr>
          <w:rFonts w:ascii="Arial" w:hAnsi="Arial" w:cs="Arial"/>
          <w:sz w:val="22"/>
          <w:szCs w:val="22"/>
        </w:rPr>
        <w:t>-202</w:t>
      </w:r>
      <w:r w:rsidR="005B2318" w:rsidRPr="00882013">
        <w:rPr>
          <w:rFonts w:ascii="Arial" w:hAnsi="Arial" w:cs="Arial"/>
          <w:sz w:val="22"/>
          <w:szCs w:val="22"/>
        </w:rPr>
        <w:t>5</w:t>
      </w:r>
    </w:p>
    <w:p w:rsidR="003C7944" w:rsidRPr="00882013" w:rsidRDefault="003C7944" w:rsidP="003C7944">
      <w:pPr>
        <w:tabs>
          <w:tab w:val="left" w:pos="6237"/>
        </w:tabs>
        <w:ind w:left="360"/>
        <w:rPr>
          <w:rFonts w:ascii="Arial" w:eastAsia="Arial" w:hAnsi="Arial" w:cs="Arial"/>
          <w:sz w:val="22"/>
          <w:szCs w:val="22"/>
        </w:rPr>
      </w:pPr>
      <w:r w:rsidRPr="00882013">
        <w:rPr>
          <w:rFonts w:ascii="Arial" w:hAnsi="Arial" w:cs="Arial"/>
          <w:sz w:val="22"/>
          <w:szCs w:val="22"/>
        </w:rPr>
        <w:t xml:space="preserve">            </w:t>
      </w:r>
      <w:r w:rsidRPr="00882013">
        <w:rPr>
          <w:rFonts w:ascii="Arial" w:eastAsia="Arial" w:hAnsi="Arial" w:cs="Arial"/>
          <w:sz w:val="22"/>
          <w:szCs w:val="22"/>
        </w:rPr>
        <w:t xml:space="preserve">                                                                                 Ο ΠΡΟΕΔΡΟΣ</w:t>
      </w:r>
    </w:p>
    <w:p w:rsidR="003C7944" w:rsidRPr="00882013" w:rsidRDefault="003C7944" w:rsidP="003C7944">
      <w:pPr>
        <w:tabs>
          <w:tab w:val="left" w:pos="6237"/>
        </w:tabs>
        <w:ind w:left="360"/>
        <w:rPr>
          <w:rFonts w:ascii="Arial" w:hAnsi="Arial" w:cs="Arial"/>
          <w:sz w:val="22"/>
          <w:szCs w:val="22"/>
        </w:rPr>
      </w:pPr>
      <w:r w:rsidRPr="00882013">
        <w:rPr>
          <w:rFonts w:ascii="Arial" w:eastAsia="Arial" w:hAnsi="Arial" w:cs="Arial"/>
          <w:sz w:val="22"/>
          <w:szCs w:val="22"/>
        </w:rPr>
        <w:t xml:space="preserve">                                                                                   </w:t>
      </w:r>
    </w:p>
    <w:p w:rsidR="003C7944" w:rsidRPr="00882013" w:rsidRDefault="003C7944" w:rsidP="003C7944">
      <w:pPr>
        <w:tabs>
          <w:tab w:val="left" w:pos="559"/>
          <w:tab w:val="left" w:pos="1555"/>
        </w:tabs>
        <w:rPr>
          <w:rFonts w:ascii="Arial" w:hAnsi="Arial" w:cs="Arial"/>
          <w:sz w:val="22"/>
          <w:szCs w:val="22"/>
        </w:rPr>
      </w:pPr>
      <w:r w:rsidRPr="00882013">
        <w:rPr>
          <w:rFonts w:ascii="Arial" w:eastAsia="Arial" w:hAnsi="Arial" w:cs="Arial"/>
          <w:sz w:val="22"/>
          <w:szCs w:val="22"/>
        </w:rPr>
        <w:t xml:space="preserve">                                                                                              </w:t>
      </w:r>
      <w:r w:rsidRPr="00882013">
        <w:rPr>
          <w:rFonts w:ascii="Arial" w:hAnsi="Arial" w:cs="Arial"/>
          <w:sz w:val="22"/>
          <w:szCs w:val="22"/>
        </w:rPr>
        <w:t>ΔΗΜΗΤΡΙΟΣ Κ. ΚΑΡΑΜΑΝΗΣ</w:t>
      </w:r>
    </w:p>
    <w:p w:rsidR="003C7944" w:rsidRPr="00882013" w:rsidRDefault="003C7944" w:rsidP="003C7944">
      <w:pPr>
        <w:tabs>
          <w:tab w:val="left" w:pos="6237"/>
        </w:tabs>
        <w:ind w:left="360"/>
        <w:rPr>
          <w:rFonts w:ascii="Arial" w:hAnsi="Arial" w:cs="Arial"/>
          <w:sz w:val="22"/>
          <w:szCs w:val="22"/>
        </w:rPr>
      </w:pPr>
      <w:r w:rsidRPr="00882013">
        <w:rPr>
          <w:rFonts w:ascii="Arial" w:hAnsi="Arial" w:cs="Arial"/>
          <w:sz w:val="22"/>
          <w:szCs w:val="22"/>
        </w:rPr>
        <w:t xml:space="preserve">                                                                                         ΔΗΜΑΡΧΟΣ ΛΕΒΑΔΕΩΝ</w:t>
      </w:r>
    </w:p>
    <w:p w:rsidR="00747B7F" w:rsidRPr="00882013" w:rsidRDefault="003C7944" w:rsidP="003C7944">
      <w:pPr>
        <w:pStyle w:val="af2"/>
        <w:ind w:left="510" w:firstLine="0"/>
        <w:rPr>
          <w:rFonts w:ascii="Arial" w:hAnsi="Arial" w:cs="Arial"/>
          <w:sz w:val="22"/>
          <w:szCs w:val="22"/>
        </w:rPr>
      </w:pPr>
      <w:r w:rsidRPr="00882013">
        <w:rPr>
          <w:rFonts w:ascii="Arial" w:eastAsia="Arial" w:hAnsi="Arial" w:cs="Arial"/>
          <w:sz w:val="22"/>
          <w:szCs w:val="22"/>
        </w:rPr>
        <w:t xml:space="preserve">                                                                                                                                                    </w:t>
      </w:r>
    </w:p>
    <w:sectPr w:rsidR="00747B7F" w:rsidRPr="00882013" w:rsidSect="008C56A4">
      <w:headerReference w:type="default" r:id="rId8"/>
      <w:headerReference w:type="first" r:id="rId9"/>
      <w:pgSz w:w="11906" w:h="16838"/>
      <w:pgMar w:top="1418" w:right="1134" w:bottom="1418" w:left="1260" w:header="567"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6972" w:rsidRDefault="00BA6972">
      <w:r>
        <w:separator/>
      </w:r>
    </w:p>
  </w:endnote>
  <w:endnote w:type="continuationSeparator" w:id="0">
    <w:p w:rsidR="00BA6972" w:rsidRDefault="00BA69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Meiryo UI">
    <w:altName w:val="Arial Unicode MS"/>
    <w:charset w:val="80"/>
    <w:family w:val="swiss"/>
    <w:pitch w:val="variable"/>
    <w:sig w:usb0="00000000" w:usb1="00000000" w:usb2="00000000" w:usb3="00000000" w:csb0="00000000" w:csb1="00000000"/>
  </w:font>
  <w:font w:name="Verdana">
    <w:panose1 w:val="020B0604030504040204"/>
    <w:charset w:val="A1"/>
    <w:family w:val="swiss"/>
    <w:pitch w:val="variable"/>
    <w:sig w:usb0="A00006FF" w:usb1="4000205B" w:usb2="00000010" w:usb3="00000000" w:csb0="0000019F" w:csb1="00000000"/>
  </w:font>
  <w:font w:name="OpenSymbol">
    <w:panose1 w:val="05010000000000000000"/>
    <w:charset w:val="00"/>
    <w:family w:val="auto"/>
    <w:pitch w:val="variable"/>
    <w:sig w:usb0="800000AF" w:usb1="1001ECEA" w:usb2="00000000" w:usb3="00000000" w:csb0="80000001" w:csb1="00000000"/>
  </w:font>
  <w:font w:name="Linux Biolinum G">
    <w:panose1 w:val="02000503000000000000"/>
    <w:charset w:val="A1"/>
    <w:family w:val="auto"/>
    <w:pitch w:val="variable"/>
    <w:sig w:usb0="E0000AFF" w:usb1="5000E5FB" w:usb2="00000020" w:usb3="00000000" w:csb0="000001B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Andale Sans UI">
    <w:altName w:val="Arial Unicode MS"/>
    <w:charset w:val="A1"/>
    <w:family w:val="auto"/>
    <w:pitch w:val="variable"/>
    <w:sig w:usb0="00000000" w:usb1="00000000" w:usb2="00000000" w:usb3="00000000" w:csb0="00000000" w:csb1="00000000"/>
  </w:font>
  <w:font w:name="Segoe UI">
    <w:panose1 w:val="020B0502040204020203"/>
    <w:charset w:val="A1"/>
    <w:family w:val="swiss"/>
    <w:pitch w:val="variable"/>
    <w:sig w:usb0="E4002EFF" w:usb1="C000E47F" w:usb2="00000009" w:usb3="00000000" w:csb0="000001FF" w:csb1="00000000"/>
  </w:font>
  <w:font w:name="Calibri">
    <w:panose1 w:val="020F0502020204030204"/>
    <w:charset w:val="A1"/>
    <w:family w:val="swiss"/>
    <w:pitch w:val="variable"/>
    <w:sig w:usb0="E4002EFF" w:usb1="C200247B" w:usb2="00000009" w:usb3="00000000" w:csb0="000001FF" w:csb1="00000000"/>
  </w:font>
  <w:font w:name="Mangal">
    <w:altName w:val="Liberation Mono"/>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Liberation Serif">
    <w:panose1 w:val="02020603050405020304"/>
    <w:charset w:val="A1"/>
    <w:family w:val="roman"/>
    <w:pitch w:val="variable"/>
    <w:sig w:usb0="E0000AFF" w:usb1="500078FF" w:usb2="00000021" w:usb3="00000000" w:csb0="000001BF" w:csb1="00000000"/>
  </w:font>
  <w:font w:name="Liberation Mono">
    <w:panose1 w:val="02070409020205020404"/>
    <w:charset w:val="A1"/>
    <w:family w:val="modern"/>
    <w:pitch w:val="fixed"/>
    <w:sig w:usb0="E0000AFF" w:usb1="400078FF" w:usb2="00000001" w:usb3="00000000" w:csb0="000001BF" w:csb1="00000000"/>
  </w:font>
  <w:font w:name="Liberation Sans">
    <w:panose1 w:val="020B0604020202020204"/>
    <w:charset w:val="A1"/>
    <w:family w:val="swiss"/>
    <w:pitch w:val="variable"/>
    <w:sig w:usb0="E0000AFF" w:usb1="500078FF" w:usb2="00000021" w:usb3="00000000" w:csb0="000001BF" w:csb1="00000000"/>
  </w:font>
  <w:font w:name="Book Antiqua">
    <w:panose1 w:val="02040602050305030304"/>
    <w:charset w:val="A1"/>
    <w:family w:val="roman"/>
    <w:pitch w:val="variable"/>
    <w:sig w:usb0="00000287" w:usb1="00000000" w:usb2="00000000" w:usb3="00000000" w:csb0="0000009F" w:csb1="00000000"/>
  </w:font>
  <w:font w:name="Garamond">
    <w:panose1 w:val="02020404030301010803"/>
    <w:charset w:val="A1"/>
    <w:family w:val="roman"/>
    <w:pitch w:val="variable"/>
    <w:sig w:usb0="00000287" w:usb1="00000000" w:usb2="00000000" w:usb3="00000000" w:csb0="0000009F" w:csb1="00000000"/>
  </w:font>
  <w:font w:name="Noto Sans Mono CJK SC">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6972" w:rsidRDefault="00BA6972">
      <w:r>
        <w:separator/>
      </w:r>
    </w:p>
  </w:footnote>
  <w:footnote w:type="continuationSeparator" w:id="0">
    <w:p w:rsidR="00BA6972" w:rsidRDefault="00BA69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0D26" w:rsidRDefault="00F05F1F">
    <w:pPr>
      <w:pStyle w:val="af1"/>
      <w:jc w:val="center"/>
    </w:pPr>
    <w:r>
      <w:pict>
        <v:shapetype id="_x0000_t202" coordsize="21600,21600" o:spt="202" path="m,l,21600r21600,l21600,xe">
          <v:stroke joinstyle="miter"/>
          <v:path gradientshapeok="t" o:connecttype="rect"/>
        </v:shapetype>
        <v:shape id="_x0000_s1025" type="#_x0000_t202" style="position:absolute;left:0;text-align:left;margin-left:0;margin-top:.05pt;width:5.75pt;height:13.5pt;z-index:251657728;mso-wrap-distance-left:0;mso-wrap-distance-right:0;mso-position-horizontal:center;mso-position-horizontal-relative:margin" stroked="f">
          <v:fill opacity="0" color2="black"/>
          <v:textbox style="mso-next-textbox:#_x0000_s1025" inset=".25pt,.25pt,.25pt,.25pt">
            <w:txbxContent>
              <w:p w:rsidR="00780D26" w:rsidRDefault="00F05F1F">
                <w:pPr>
                  <w:pStyle w:val="af1"/>
                </w:pPr>
                <w:r>
                  <w:rPr>
                    <w:rStyle w:val="a3"/>
                  </w:rPr>
                  <w:fldChar w:fldCharType="begin"/>
                </w:r>
                <w:r w:rsidR="00780D26">
                  <w:rPr>
                    <w:rStyle w:val="a3"/>
                  </w:rPr>
                  <w:instrText xml:space="preserve"> PAGE </w:instrText>
                </w:r>
                <w:r>
                  <w:rPr>
                    <w:rStyle w:val="a3"/>
                  </w:rPr>
                  <w:fldChar w:fldCharType="separate"/>
                </w:r>
                <w:r w:rsidR="002B68F9">
                  <w:rPr>
                    <w:rStyle w:val="a3"/>
                    <w:noProof/>
                  </w:rPr>
                  <w:t>4</w:t>
                </w:r>
                <w:r>
                  <w:rPr>
                    <w:rStyle w:val="a3"/>
                  </w:rPr>
                  <w:fldChar w:fldCharType="end"/>
                </w:r>
              </w:p>
            </w:txbxContent>
          </v:textbox>
          <w10:wrap type="square" side="largest" anchorx="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0D26" w:rsidRDefault="00780D26">
    <w:pPr>
      <w:pStyle w:val="af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decimal"/>
      <w:pStyle w:val="10"/>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singleLevel"/>
    <w:tmpl w:val="00000004"/>
    <w:name w:val="WW8Num4"/>
    <w:lvl w:ilvl="0">
      <w:start w:val="1"/>
      <w:numFmt w:val="bullet"/>
      <w:lvlText w:val=""/>
      <w:lvlJc w:val="left"/>
      <w:pPr>
        <w:tabs>
          <w:tab w:val="num" w:pos="0"/>
        </w:tabs>
        <w:ind w:left="720" w:hanging="360"/>
      </w:pPr>
      <w:rPr>
        <w:rFonts w:ascii="Symbol" w:hAnsi="Symbol" w:cs="Symbol" w:hint="default"/>
        <w:kern w:val="1"/>
        <w:sz w:val="22"/>
        <w:szCs w:val="22"/>
        <w:highlight w:val="white"/>
        <w:lang w:bidi="hi-IN"/>
      </w:rPr>
    </w:lvl>
  </w:abstractNum>
  <w:abstractNum w:abstractNumId="4">
    <w:nsid w:val="00000007"/>
    <w:multiLevelType w:val="multilevel"/>
    <w:tmpl w:val="00000007"/>
    <w:name w:val="WW8Num7"/>
    <w:lvl w:ilvl="0">
      <w:start w:val="1"/>
      <w:numFmt w:val="decimal"/>
      <w:lvlText w:val="%1."/>
      <w:lvlJc w:val="left"/>
      <w:pPr>
        <w:tabs>
          <w:tab w:val="num" w:pos="0"/>
        </w:tabs>
        <w:ind w:left="720" w:hanging="360"/>
      </w:pPr>
      <w:rPr>
        <w:rFonts w:cs="Arial"/>
        <w:b/>
        <w:bCs/>
        <w:i/>
        <w:iCs/>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8"/>
    <w:multiLevelType w:val="multilevel"/>
    <w:tmpl w:val="591AC31A"/>
    <w:name w:val="WW8Num8"/>
    <w:lvl w:ilvl="0">
      <w:start w:val="1"/>
      <w:numFmt w:val="decimal"/>
      <w:lvlText w:val="%1."/>
      <w:lvlJc w:val="left"/>
      <w:pPr>
        <w:tabs>
          <w:tab w:val="num" w:pos="0"/>
        </w:tabs>
        <w:ind w:left="720" w:hanging="360"/>
      </w:pPr>
      <w:rPr>
        <w:rFonts w:cs="Arial"/>
        <w:i/>
        <w:iCs/>
        <w:sz w:val="22"/>
        <w:szCs w:val="22"/>
      </w:rPr>
    </w:lvl>
    <w:lvl w:ilvl="1">
      <w:start w:val="1"/>
      <w:numFmt w:val="decimal"/>
      <w:lvlText w:val="%2."/>
      <w:lvlJc w:val="left"/>
      <w:pPr>
        <w:tabs>
          <w:tab w:val="num" w:pos="1080"/>
        </w:tabs>
        <w:ind w:left="1080" w:hanging="360"/>
      </w:pPr>
      <w:rPr>
        <w:b/>
        <w:bCs/>
      </w:rPr>
    </w:lvl>
    <w:lvl w:ilvl="2">
      <w:start w:val="1"/>
      <w:numFmt w:val="decimal"/>
      <w:lvlText w:val="%3."/>
      <w:lvlJc w:val="left"/>
      <w:pPr>
        <w:tabs>
          <w:tab w:val="num" w:pos="1440"/>
        </w:tabs>
        <w:ind w:left="1440" w:hanging="360"/>
      </w:pPr>
      <w:rPr>
        <w:b/>
        <w:bCs/>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9"/>
    <w:multiLevelType w:val="multilevel"/>
    <w:tmpl w:val="00000009"/>
    <w:name w:val="WW8Num9"/>
    <w:lvl w:ilvl="0">
      <w:start w:val="1"/>
      <w:numFmt w:val="decimal"/>
      <w:lvlText w:val="%1."/>
      <w:lvlJc w:val="left"/>
      <w:pPr>
        <w:tabs>
          <w:tab w:val="num" w:pos="720"/>
        </w:tabs>
        <w:ind w:left="720" w:hanging="360"/>
      </w:pPr>
      <w:rPr>
        <w:rFonts w:ascii="Times New Roman" w:hAnsi="Times New Roman" w:cs="Times New Roman"/>
        <w:b w:val="0"/>
        <w:bCs w:val="0"/>
        <w:i w:val="0"/>
        <w:iCs w:val="0"/>
        <w:spacing w:val="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A"/>
    <w:multiLevelType w:val="multilevel"/>
    <w:tmpl w:val="0000000A"/>
    <w:name w:val="WW8Num10"/>
    <w:lvl w:ilvl="0">
      <w:start w:val="1"/>
      <w:numFmt w:val="decimal"/>
      <w:lvlText w:val="%1."/>
      <w:lvlJc w:val="left"/>
      <w:pPr>
        <w:tabs>
          <w:tab w:val="num" w:pos="0"/>
        </w:tabs>
        <w:ind w:left="720" w:hanging="360"/>
      </w:pPr>
      <w:rPr>
        <w:rFonts w:eastAsia="Arial" w:cs="Arial"/>
        <w:b/>
        <w:i/>
        <w:iCs/>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B"/>
    <w:multiLevelType w:val="multilevel"/>
    <w:tmpl w:val="0000000B"/>
    <w:name w:val="WW8Num11"/>
    <w:lvl w:ilvl="0">
      <w:start w:val="1"/>
      <w:numFmt w:val="decimal"/>
      <w:lvlText w:val="%1."/>
      <w:lvlJc w:val="left"/>
      <w:pPr>
        <w:tabs>
          <w:tab w:val="num" w:pos="720"/>
        </w:tabs>
        <w:ind w:left="720" w:hanging="360"/>
      </w:pPr>
      <w:rPr>
        <w:rFonts w:ascii="Times New Roman" w:hAnsi="Times New Roman" w:cs="Times New Roman"/>
        <w:sz w:val="22"/>
        <w:szCs w:val="22"/>
      </w:rPr>
    </w:lvl>
    <w:lvl w:ilvl="1">
      <w:start w:val="1"/>
      <w:numFmt w:val="decimal"/>
      <w:lvlText w:val="%2."/>
      <w:lvlJc w:val="left"/>
      <w:pPr>
        <w:tabs>
          <w:tab w:val="num" w:pos="1080"/>
        </w:tabs>
        <w:ind w:left="1080" w:hanging="360"/>
      </w:pPr>
      <w:rPr>
        <w:rFonts w:ascii="Times New Roman" w:hAnsi="Times New Roman" w:cs="Times New Roman"/>
        <w:sz w:val="22"/>
        <w:szCs w:val="22"/>
      </w:rPr>
    </w:lvl>
    <w:lvl w:ilvl="2">
      <w:start w:val="1"/>
      <w:numFmt w:val="decimal"/>
      <w:lvlText w:val="%3."/>
      <w:lvlJc w:val="left"/>
      <w:pPr>
        <w:tabs>
          <w:tab w:val="num" w:pos="1440"/>
        </w:tabs>
        <w:ind w:left="1440" w:hanging="360"/>
      </w:pPr>
      <w:rPr>
        <w:rFonts w:ascii="Times New Roman" w:hAnsi="Times New Roman" w:cs="Times New Roman"/>
        <w:sz w:val="22"/>
        <w:szCs w:val="22"/>
      </w:rPr>
    </w:lvl>
    <w:lvl w:ilvl="3">
      <w:start w:val="1"/>
      <w:numFmt w:val="decimal"/>
      <w:lvlText w:val="%4."/>
      <w:lvlJc w:val="left"/>
      <w:pPr>
        <w:tabs>
          <w:tab w:val="num" w:pos="1800"/>
        </w:tabs>
        <w:ind w:left="1800" w:hanging="360"/>
      </w:pPr>
      <w:rPr>
        <w:rFonts w:ascii="Times New Roman" w:hAnsi="Times New Roman" w:cs="Times New Roman"/>
        <w:sz w:val="22"/>
        <w:szCs w:val="22"/>
      </w:rPr>
    </w:lvl>
    <w:lvl w:ilvl="4">
      <w:start w:val="1"/>
      <w:numFmt w:val="decimal"/>
      <w:lvlText w:val="%5."/>
      <w:lvlJc w:val="left"/>
      <w:pPr>
        <w:tabs>
          <w:tab w:val="num" w:pos="2160"/>
        </w:tabs>
        <w:ind w:left="2160" w:hanging="360"/>
      </w:pPr>
      <w:rPr>
        <w:rFonts w:ascii="Times New Roman" w:hAnsi="Times New Roman" w:cs="Times New Roman"/>
        <w:sz w:val="22"/>
        <w:szCs w:val="22"/>
      </w:rPr>
    </w:lvl>
    <w:lvl w:ilvl="5">
      <w:start w:val="1"/>
      <w:numFmt w:val="decimal"/>
      <w:lvlText w:val="%6."/>
      <w:lvlJc w:val="left"/>
      <w:pPr>
        <w:tabs>
          <w:tab w:val="num" w:pos="2520"/>
        </w:tabs>
        <w:ind w:left="2520" w:hanging="360"/>
      </w:pPr>
      <w:rPr>
        <w:rFonts w:ascii="Times New Roman" w:hAnsi="Times New Roman" w:cs="Times New Roman"/>
        <w:sz w:val="22"/>
        <w:szCs w:val="22"/>
      </w:rPr>
    </w:lvl>
    <w:lvl w:ilvl="6">
      <w:start w:val="1"/>
      <w:numFmt w:val="decimal"/>
      <w:lvlText w:val="%7."/>
      <w:lvlJc w:val="left"/>
      <w:pPr>
        <w:tabs>
          <w:tab w:val="num" w:pos="2880"/>
        </w:tabs>
        <w:ind w:left="2880" w:hanging="360"/>
      </w:pPr>
      <w:rPr>
        <w:rFonts w:ascii="Times New Roman" w:hAnsi="Times New Roman" w:cs="Times New Roman"/>
        <w:sz w:val="22"/>
        <w:szCs w:val="22"/>
      </w:rPr>
    </w:lvl>
    <w:lvl w:ilvl="7">
      <w:start w:val="1"/>
      <w:numFmt w:val="decimal"/>
      <w:lvlText w:val="%8."/>
      <w:lvlJc w:val="left"/>
      <w:pPr>
        <w:tabs>
          <w:tab w:val="num" w:pos="3240"/>
        </w:tabs>
        <w:ind w:left="3240" w:hanging="360"/>
      </w:pPr>
      <w:rPr>
        <w:rFonts w:ascii="Times New Roman" w:hAnsi="Times New Roman" w:cs="Times New Roman"/>
        <w:sz w:val="22"/>
        <w:szCs w:val="22"/>
      </w:rPr>
    </w:lvl>
    <w:lvl w:ilvl="8">
      <w:start w:val="1"/>
      <w:numFmt w:val="decimal"/>
      <w:lvlText w:val="%9."/>
      <w:lvlJc w:val="left"/>
      <w:pPr>
        <w:tabs>
          <w:tab w:val="num" w:pos="3600"/>
        </w:tabs>
        <w:ind w:left="3600" w:hanging="360"/>
      </w:pPr>
      <w:rPr>
        <w:rFonts w:ascii="Times New Roman" w:hAnsi="Times New Roman" w:cs="Times New Roman"/>
        <w:sz w:val="22"/>
        <w:szCs w:val="22"/>
      </w:rPr>
    </w:lvl>
  </w:abstractNum>
  <w:abstractNum w:abstractNumId="9">
    <w:nsid w:val="03F327DE"/>
    <w:multiLevelType w:val="multilevel"/>
    <w:tmpl w:val="447CDC54"/>
    <w:name w:val="WW8Num742"/>
    <w:lvl w:ilvl="0">
      <w:start w:val="2"/>
      <w:numFmt w:val="decimal"/>
      <w:lvlText w:val="%1."/>
      <w:lvlJc w:val="left"/>
      <w:pPr>
        <w:tabs>
          <w:tab w:val="num" w:pos="0"/>
        </w:tabs>
        <w:ind w:left="720" w:hanging="360"/>
      </w:pPr>
      <w:rPr>
        <w:rFonts w:cs="Arial" w:hint="default"/>
        <w:b/>
        <w:bCs/>
        <w:i/>
        <w:iCs/>
        <w:sz w:val="22"/>
        <w:szCs w:val="22"/>
      </w:rPr>
    </w:lvl>
    <w:lvl w:ilvl="1">
      <w:start w:val="2"/>
      <w:numFmt w:val="decimal"/>
      <w:lvlText w:val="%2."/>
      <w:lvlJc w:val="left"/>
      <w:pPr>
        <w:tabs>
          <w:tab w:val="num" w:pos="1080"/>
        </w:tabs>
        <w:ind w:left="1080" w:hanging="360"/>
      </w:pPr>
      <w:rPr>
        <w:rFonts w:hint="default"/>
        <w:b/>
        <w:bCs/>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0">
    <w:nsid w:val="108D3590"/>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11CC7EAE"/>
    <w:multiLevelType w:val="hybridMultilevel"/>
    <w:tmpl w:val="97923426"/>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1A56118B"/>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225605DA"/>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22E60E49"/>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231D44D3"/>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nsid w:val="23982892"/>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nsid w:val="288A6B4B"/>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nsid w:val="35750441"/>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nsid w:val="35A24FCE"/>
    <w:multiLevelType w:val="multilevel"/>
    <w:tmpl w:val="586A3862"/>
    <w:name w:val="WW8Num743"/>
    <w:lvl w:ilvl="0">
      <w:start w:val="2"/>
      <w:numFmt w:val="decimal"/>
      <w:lvlText w:val="%1."/>
      <w:lvlJc w:val="left"/>
      <w:pPr>
        <w:tabs>
          <w:tab w:val="num" w:pos="0"/>
        </w:tabs>
        <w:ind w:left="720" w:hanging="360"/>
      </w:pPr>
      <w:rPr>
        <w:rFonts w:cs="Arial" w:hint="default"/>
        <w:b/>
        <w:bCs/>
        <w:i/>
        <w:iCs/>
        <w:sz w:val="22"/>
        <w:szCs w:val="22"/>
      </w:rPr>
    </w:lvl>
    <w:lvl w:ilvl="1">
      <w:start w:val="2"/>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0">
    <w:nsid w:val="36760B3F"/>
    <w:multiLevelType w:val="hybridMultilevel"/>
    <w:tmpl w:val="5F26A942"/>
    <w:lvl w:ilvl="0" w:tplc="00000003">
      <w:start w:val="1"/>
      <w:numFmt w:val="decimal"/>
      <w:lvlText w:val="%1."/>
      <w:lvlJc w:val="left"/>
      <w:pPr>
        <w:tabs>
          <w:tab w:val="num" w:pos="420"/>
        </w:tabs>
        <w:ind w:left="1200" w:hanging="360"/>
      </w:pPr>
      <w:rPr>
        <w:rFonts w:ascii="Arial" w:eastAsia="Meiryo UI" w:hAnsi="Arial" w:cs="Arial" w:hint="default"/>
        <w:b w:val="0"/>
        <w:bCs/>
        <w:strike w:val="0"/>
        <w:dstrike w:val="0"/>
        <w:kern w:val="1"/>
        <w:sz w:val="22"/>
        <w:szCs w:val="22"/>
        <w:lang w:val="el-GR" w:eastAsia="el-GR" w:bidi="ar-SA"/>
      </w:rPr>
    </w:lvl>
    <w:lvl w:ilvl="1" w:tplc="04080019" w:tentative="1">
      <w:start w:val="1"/>
      <w:numFmt w:val="lowerLetter"/>
      <w:lvlText w:val="%2."/>
      <w:lvlJc w:val="left"/>
      <w:pPr>
        <w:ind w:left="1860" w:hanging="360"/>
      </w:pPr>
    </w:lvl>
    <w:lvl w:ilvl="2" w:tplc="0408001B" w:tentative="1">
      <w:start w:val="1"/>
      <w:numFmt w:val="lowerRoman"/>
      <w:lvlText w:val="%3."/>
      <w:lvlJc w:val="right"/>
      <w:pPr>
        <w:ind w:left="2580" w:hanging="180"/>
      </w:pPr>
    </w:lvl>
    <w:lvl w:ilvl="3" w:tplc="0408000F" w:tentative="1">
      <w:start w:val="1"/>
      <w:numFmt w:val="decimal"/>
      <w:lvlText w:val="%4."/>
      <w:lvlJc w:val="left"/>
      <w:pPr>
        <w:ind w:left="3300" w:hanging="360"/>
      </w:pPr>
    </w:lvl>
    <w:lvl w:ilvl="4" w:tplc="04080019" w:tentative="1">
      <w:start w:val="1"/>
      <w:numFmt w:val="lowerLetter"/>
      <w:lvlText w:val="%5."/>
      <w:lvlJc w:val="left"/>
      <w:pPr>
        <w:ind w:left="4020" w:hanging="360"/>
      </w:pPr>
    </w:lvl>
    <w:lvl w:ilvl="5" w:tplc="0408001B" w:tentative="1">
      <w:start w:val="1"/>
      <w:numFmt w:val="lowerRoman"/>
      <w:lvlText w:val="%6."/>
      <w:lvlJc w:val="right"/>
      <w:pPr>
        <w:ind w:left="4740" w:hanging="180"/>
      </w:pPr>
    </w:lvl>
    <w:lvl w:ilvl="6" w:tplc="0408000F" w:tentative="1">
      <w:start w:val="1"/>
      <w:numFmt w:val="decimal"/>
      <w:lvlText w:val="%7."/>
      <w:lvlJc w:val="left"/>
      <w:pPr>
        <w:ind w:left="5460" w:hanging="360"/>
      </w:pPr>
    </w:lvl>
    <w:lvl w:ilvl="7" w:tplc="04080019" w:tentative="1">
      <w:start w:val="1"/>
      <w:numFmt w:val="lowerLetter"/>
      <w:lvlText w:val="%8."/>
      <w:lvlJc w:val="left"/>
      <w:pPr>
        <w:ind w:left="6180" w:hanging="360"/>
      </w:pPr>
    </w:lvl>
    <w:lvl w:ilvl="8" w:tplc="0408001B" w:tentative="1">
      <w:start w:val="1"/>
      <w:numFmt w:val="lowerRoman"/>
      <w:lvlText w:val="%9."/>
      <w:lvlJc w:val="right"/>
      <w:pPr>
        <w:ind w:left="6900" w:hanging="180"/>
      </w:pPr>
    </w:lvl>
  </w:abstractNum>
  <w:abstractNum w:abstractNumId="21">
    <w:nsid w:val="381E0DA8"/>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nsid w:val="3CE449C6"/>
    <w:multiLevelType w:val="hybridMultilevel"/>
    <w:tmpl w:val="EEFAA54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nsid w:val="3FD34A6C"/>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nsid w:val="410F2C50"/>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nsid w:val="437C360A"/>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nsid w:val="44152D79"/>
    <w:multiLevelType w:val="multilevel"/>
    <w:tmpl w:val="47E22190"/>
    <w:lvl w:ilvl="0">
      <w:start w:val="1"/>
      <w:numFmt w:val="bullet"/>
      <w:lvlText w:val=""/>
      <w:lvlJc w:val="left"/>
      <w:pPr>
        <w:tabs>
          <w:tab w:val="num" w:pos="0"/>
        </w:tabs>
        <w:ind w:left="432" w:hanging="432"/>
      </w:pPr>
      <w:rPr>
        <w:rFonts w:ascii="Symbol" w:hAnsi="Symbol"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7">
    <w:nsid w:val="46433318"/>
    <w:multiLevelType w:val="hybridMultilevel"/>
    <w:tmpl w:val="3AC068FA"/>
    <w:lvl w:ilvl="0" w:tplc="8B802FEA">
      <w:start w:val="1"/>
      <w:numFmt w:val="bullet"/>
      <w:lvlText w:val="-"/>
      <w:lvlJc w:val="left"/>
      <w:pPr>
        <w:ind w:left="360" w:hanging="360"/>
      </w:pPr>
      <w:rPr>
        <w:rFonts w:ascii="Times New Roman" w:eastAsia="Times New Roman" w:hAnsi="Times New Roman" w:cs="Times New Roman" w:hint="default"/>
      </w:rPr>
    </w:lvl>
    <w:lvl w:ilvl="1" w:tplc="04080003">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8">
    <w:nsid w:val="46A57CCD"/>
    <w:multiLevelType w:val="singleLevel"/>
    <w:tmpl w:val="46A57CCD"/>
    <w:lvl w:ilvl="0">
      <w:start w:val="1"/>
      <w:numFmt w:val="decimal"/>
      <w:suff w:val="space"/>
      <w:lvlText w:val="%1."/>
      <w:lvlJc w:val="left"/>
    </w:lvl>
  </w:abstractNum>
  <w:abstractNum w:abstractNumId="29">
    <w:nsid w:val="48343772"/>
    <w:multiLevelType w:val="hybridMultilevel"/>
    <w:tmpl w:val="CE7ADC3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
    <w:nsid w:val="4B721D0E"/>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nsid w:val="50534CA0"/>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512F3191"/>
    <w:multiLevelType w:val="hybridMultilevel"/>
    <w:tmpl w:val="D2D25E62"/>
    <w:lvl w:ilvl="0" w:tplc="0408000F">
      <w:start w:val="1"/>
      <w:numFmt w:val="decimal"/>
      <w:lvlText w:val="%1."/>
      <w:lvlJc w:val="left"/>
      <w:pPr>
        <w:ind w:left="1080" w:hanging="360"/>
      </w:pPr>
    </w:lvl>
    <w:lvl w:ilvl="1" w:tplc="04080019">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33">
    <w:nsid w:val="52FB23DC"/>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532B6093"/>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5EB46295"/>
    <w:multiLevelType w:val="multilevel"/>
    <w:tmpl w:val="8F3A0848"/>
    <w:lvl w:ilvl="0">
      <w:start w:val="1"/>
      <w:numFmt w:val="bullet"/>
      <w:lvlText w:val=""/>
      <w:lvlJc w:val="left"/>
      <w:pPr>
        <w:tabs>
          <w:tab w:val="num" w:pos="0"/>
        </w:tabs>
        <w:ind w:left="432" w:hanging="432"/>
      </w:pPr>
      <w:rPr>
        <w:rFonts w:ascii="Symbol" w:hAnsi="Symbol"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6">
    <w:nsid w:val="5F865DE4"/>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62925912"/>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684B5EDB"/>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68723ABA"/>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6C4C7877"/>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6C7227E8"/>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71824F3A"/>
    <w:multiLevelType w:val="hybridMultilevel"/>
    <w:tmpl w:val="A9DA82E6"/>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43">
    <w:nsid w:val="75C42600"/>
    <w:multiLevelType w:val="hybridMultilevel"/>
    <w:tmpl w:val="627EE14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4">
    <w:nsid w:val="7B6B056D"/>
    <w:multiLevelType w:val="hybridMultilevel"/>
    <w:tmpl w:val="06C65EA0"/>
    <w:lvl w:ilvl="0" w:tplc="96FCEC1C">
      <w:start w:val="1"/>
      <w:numFmt w:val="decimal"/>
      <w:lvlText w:val="%1."/>
      <w:lvlJc w:val="left"/>
      <w:pPr>
        <w:ind w:left="1004" w:hanging="360"/>
      </w:pPr>
      <w:rPr>
        <w:rFonts w:ascii="Arial" w:eastAsia="Times New Roman" w:hAnsi="Arial" w:cs="Arial"/>
      </w:rPr>
    </w:lvl>
    <w:lvl w:ilvl="1" w:tplc="04080019" w:tentative="1">
      <w:start w:val="1"/>
      <w:numFmt w:val="lowerLetter"/>
      <w:lvlText w:val="%2."/>
      <w:lvlJc w:val="left"/>
      <w:pPr>
        <w:ind w:left="1724" w:hanging="360"/>
      </w:pPr>
    </w:lvl>
    <w:lvl w:ilvl="2" w:tplc="0408001B" w:tentative="1">
      <w:start w:val="1"/>
      <w:numFmt w:val="lowerRoman"/>
      <w:lvlText w:val="%3."/>
      <w:lvlJc w:val="right"/>
      <w:pPr>
        <w:ind w:left="2444" w:hanging="180"/>
      </w:pPr>
    </w:lvl>
    <w:lvl w:ilvl="3" w:tplc="0408000F" w:tentative="1">
      <w:start w:val="1"/>
      <w:numFmt w:val="decimal"/>
      <w:lvlText w:val="%4."/>
      <w:lvlJc w:val="left"/>
      <w:pPr>
        <w:ind w:left="3164" w:hanging="360"/>
      </w:pPr>
    </w:lvl>
    <w:lvl w:ilvl="4" w:tplc="04080019" w:tentative="1">
      <w:start w:val="1"/>
      <w:numFmt w:val="lowerLetter"/>
      <w:lvlText w:val="%5."/>
      <w:lvlJc w:val="left"/>
      <w:pPr>
        <w:ind w:left="3884" w:hanging="360"/>
      </w:pPr>
    </w:lvl>
    <w:lvl w:ilvl="5" w:tplc="0408001B" w:tentative="1">
      <w:start w:val="1"/>
      <w:numFmt w:val="lowerRoman"/>
      <w:lvlText w:val="%6."/>
      <w:lvlJc w:val="right"/>
      <w:pPr>
        <w:ind w:left="4604" w:hanging="180"/>
      </w:pPr>
    </w:lvl>
    <w:lvl w:ilvl="6" w:tplc="0408000F" w:tentative="1">
      <w:start w:val="1"/>
      <w:numFmt w:val="decimal"/>
      <w:lvlText w:val="%7."/>
      <w:lvlJc w:val="left"/>
      <w:pPr>
        <w:ind w:left="5324" w:hanging="360"/>
      </w:pPr>
    </w:lvl>
    <w:lvl w:ilvl="7" w:tplc="04080019" w:tentative="1">
      <w:start w:val="1"/>
      <w:numFmt w:val="lowerLetter"/>
      <w:lvlText w:val="%8."/>
      <w:lvlJc w:val="left"/>
      <w:pPr>
        <w:ind w:left="6044" w:hanging="360"/>
      </w:pPr>
    </w:lvl>
    <w:lvl w:ilvl="8" w:tplc="0408001B" w:tentative="1">
      <w:start w:val="1"/>
      <w:numFmt w:val="lowerRoman"/>
      <w:lvlText w:val="%9."/>
      <w:lvlJc w:val="right"/>
      <w:pPr>
        <w:ind w:left="6764" w:hanging="180"/>
      </w:pPr>
    </w:lvl>
  </w:abstractNum>
  <w:abstractNum w:abstractNumId="45">
    <w:nsid w:val="7B7E5E9B"/>
    <w:multiLevelType w:val="hybridMultilevel"/>
    <w:tmpl w:val="663A3DAE"/>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6">
    <w:nsid w:val="7E4C0FAD"/>
    <w:multiLevelType w:val="multilevel"/>
    <w:tmpl w:val="1248B706"/>
    <w:lvl w:ilvl="0">
      <w:start w:val="1"/>
      <w:numFmt w:val="bullet"/>
      <w:lvlText w:val=""/>
      <w:lvlJc w:val="left"/>
      <w:pPr>
        <w:ind w:left="720" w:hanging="360"/>
      </w:pPr>
      <w:rPr>
        <w:rFonts w:ascii="Symbol" w:hAnsi="Symbol" w:cs="Symbol" w:hint="default"/>
        <w:b w:val="0"/>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b/>
        <w:sz w:val="20"/>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b/>
        <w:sz w:val="20"/>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7">
    <w:nsid w:val="7F8A259B"/>
    <w:multiLevelType w:val="hybridMultilevel"/>
    <w:tmpl w:val="C8701C7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4"/>
  </w:num>
  <w:num w:numId="4">
    <w:abstractNumId w:val="43"/>
  </w:num>
  <w:num w:numId="5">
    <w:abstractNumId w:val="11"/>
  </w:num>
  <w:num w:numId="6">
    <w:abstractNumId w:val="46"/>
  </w:num>
  <w:num w:numId="7">
    <w:abstractNumId w:val="45"/>
  </w:num>
  <w:num w:numId="8">
    <w:abstractNumId w:val="29"/>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2"/>
  </w:num>
  <w:num w:numId="12">
    <w:abstractNumId w:val="42"/>
  </w:num>
  <w:num w:numId="13">
    <w:abstractNumId w:val="44"/>
  </w:num>
  <w:num w:numId="14">
    <w:abstractNumId w:val="22"/>
  </w:num>
  <w:num w:numId="15">
    <w:abstractNumId w:val="47"/>
  </w:num>
  <w:num w:numId="16">
    <w:abstractNumId w:val="27"/>
  </w:num>
  <w:num w:numId="17">
    <w:abstractNumId w:val="26"/>
  </w:num>
  <w:num w:numId="18">
    <w:abstractNumId w:val="35"/>
  </w:num>
  <w:num w:numId="19">
    <w:abstractNumId w:val="20"/>
  </w:num>
  <w:num w:numId="20">
    <w:abstractNumId w:val="2"/>
  </w:num>
  <w:num w:numId="21">
    <w:abstractNumId w:val="10"/>
  </w:num>
  <w:num w:numId="22">
    <w:abstractNumId w:val="15"/>
  </w:num>
  <w:num w:numId="23">
    <w:abstractNumId w:val="24"/>
  </w:num>
  <w:num w:numId="24">
    <w:abstractNumId w:val="40"/>
  </w:num>
  <w:num w:numId="25">
    <w:abstractNumId w:val="30"/>
  </w:num>
  <w:num w:numId="26">
    <w:abstractNumId w:val="17"/>
  </w:num>
  <w:num w:numId="27">
    <w:abstractNumId w:val="36"/>
  </w:num>
  <w:num w:numId="28">
    <w:abstractNumId w:val="25"/>
  </w:num>
  <w:num w:numId="29">
    <w:abstractNumId w:val="23"/>
  </w:num>
  <w:num w:numId="30">
    <w:abstractNumId w:val="37"/>
  </w:num>
  <w:num w:numId="31">
    <w:abstractNumId w:val="31"/>
  </w:num>
  <w:num w:numId="32">
    <w:abstractNumId w:val="41"/>
  </w:num>
  <w:num w:numId="33">
    <w:abstractNumId w:val="13"/>
  </w:num>
  <w:num w:numId="34">
    <w:abstractNumId w:val="16"/>
  </w:num>
  <w:num w:numId="35">
    <w:abstractNumId w:val="14"/>
  </w:num>
  <w:num w:numId="36">
    <w:abstractNumId w:val="18"/>
  </w:num>
  <w:num w:numId="37">
    <w:abstractNumId w:val="33"/>
  </w:num>
  <w:num w:numId="38">
    <w:abstractNumId w:val="38"/>
  </w:num>
  <w:num w:numId="39">
    <w:abstractNumId w:val="39"/>
  </w:num>
  <w:num w:numId="40">
    <w:abstractNumId w:val="21"/>
  </w:num>
  <w:num w:numId="41">
    <w:abstractNumId w:val="12"/>
  </w:num>
  <w:num w:numId="42">
    <w:abstractNumId w:val="28"/>
  </w:num>
  <w:num w:numId="43">
    <w:abstractNumId w:val="28"/>
    <w:lvlOverride w:ilvl="0">
      <w:startOverride w:val="1"/>
    </w:lvlOverride>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86722">
      <o:colormenu v:ext="edit" fillcolor="none [4]" strokecolor="none [1]" shadowcolor="none [2]"/>
    </o:shapedefaults>
    <o:shapelayout v:ext="edit">
      <o:idmap v:ext="edit" data="1"/>
    </o:shapelayout>
  </w:hdrShapeDefaults>
  <w:footnotePr>
    <w:footnote w:id="-1"/>
    <w:footnote w:id="0"/>
  </w:footnotePr>
  <w:endnotePr>
    <w:endnote w:id="-1"/>
    <w:endnote w:id="0"/>
  </w:endnotePr>
  <w:compat/>
  <w:rsids>
    <w:rsidRoot w:val="006348A7"/>
    <w:rsid w:val="000020FF"/>
    <w:rsid w:val="000032F8"/>
    <w:rsid w:val="000036AE"/>
    <w:rsid w:val="000156CC"/>
    <w:rsid w:val="000170D9"/>
    <w:rsid w:val="00017118"/>
    <w:rsid w:val="00017E38"/>
    <w:rsid w:val="00021BAC"/>
    <w:rsid w:val="000253C8"/>
    <w:rsid w:val="00025B96"/>
    <w:rsid w:val="00033CFA"/>
    <w:rsid w:val="000378B7"/>
    <w:rsid w:val="000413CA"/>
    <w:rsid w:val="0004210D"/>
    <w:rsid w:val="00042132"/>
    <w:rsid w:val="00045E34"/>
    <w:rsid w:val="00046304"/>
    <w:rsid w:val="00050E6E"/>
    <w:rsid w:val="0005110F"/>
    <w:rsid w:val="00053E44"/>
    <w:rsid w:val="0005431A"/>
    <w:rsid w:val="0005483D"/>
    <w:rsid w:val="00054F8A"/>
    <w:rsid w:val="00055514"/>
    <w:rsid w:val="0005768C"/>
    <w:rsid w:val="00060CC3"/>
    <w:rsid w:val="00066288"/>
    <w:rsid w:val="00066579"/>
    <w:rsid w:val="00071F38"/>
    <w:rsid w:val="00071FA5"/>
    <w:rsid w:val="000739C6"/>
    <w:rsid w:val="00073C15"/>
    <w:rsid w:val="00073F74"/>
    <w:rsid w:val="000773A4"/>
    <w:rsid w:val="0008151C"/>
    <w:rsid w:val="00095407"/>
    <w:rsid w:val="0009572E"/>
    <w:rsid w:val="00097687"/>
    <w:rsid w:val="000979BD"/>
    <w:rsid w:val="000A2336"/>
    <w:rsid w:val="000A5014"/>
    <w:rsid w:val="000A6145"/>
    <w:rsid w:val="000B247B"/>
    <w:rsid w:val="000B28A3"/>
    <w:rsid w:val="000B2F4A"/>
    <w:rsid w:val="000B32D2"/>
    <w:rsid w:val="000B4F9B"/>
    <w:rsid w:val="000C2D8A"/>
    <w:rsid w:val="000C30B5"/>
    <w:rsid w:val="000C3CCB"/>
    <w:rsid w:val="000D0CBF"/>
    <w:rsid w:val="000D13E7"/>
    <w:rsid w:val="000D3963"/>
    <w:rsid w:val="000D6129"/>
    <w:rsid w:val="000D7650"/>
    <w:rsid w:val="000E090E"/>
    <w:rsid w:val="000E1B84"/>
    <w:rsid w:val="000E2771"/>
    <w:rsid w:val="000E3782"/>
    <w:rsid w:val="000E7C30"/>
    <w:rsid w:val="000E7EC7"/>
    <w:rsid w:val="000F10CD"/>
    <w:rsid w:val="00106413"/>
    <w:rsid w:val="00106A44"/>
    <w:rsid w:val="00106EC7"/>
    <w:rsid w:val="001074BF"/>
    <w:rsid w:val="00113E80"/>
    <w:rsid w:val="00114DF6"/>
    <w:rsid w:val="001151E6"/>
    <w:rsid w:val="00116CCD"/>
    <w:rsid w:val="0011744E"/>
    <w:rsid w:val="00120C06"/>
    <w:rsid w:val="001217A9"/>
    <w:rsid w:val="001227CC"/>
    <w:rsid w:val="00125FF6"/>
    <w:rsid w:val="001265D3"/>
    <w:rsid w:val="001313E0"/>
    <w:rsid w:val="00132B33"/>
    <w:rsid w:val="001346AB"/>
    <w:rsid w:val="00135C95"/>
    <w:rsid w:val="00144DB6"/>
    <w:rsid w:val="0014555E"/>
    <w:rsid w:val="001459CD"/>
    <w:rsid w:val="00145EE5"/>
    <w:rsid w:val="00150D03"/>
    <w:rsid w:val="001510BA"/>
    <w:rsid w:val="00155048"/>
    <w:rsid w:val="00155779"/>
    <w:rsid w:val="001577EF"/>
    <w:rsid w:val="001579DB"/>
    <w:rsid w:val="00157A71"/>
    <w:rsid w:val="00161DCF"/>
    <w:rsid w:val="001627EC"/>
    <w:rsid w:val="00162B2E"/>
    <w:rsid w:val="001675E7"/>
    <w:rsid w:val="0017060F"/>
    <w:rsid w:val="0017320C"/>
    <w:rsid w:val="0017345F"/>
    <w:rsid w:val="00181704"/>
    <w:rsid w:val="00181F92"/>
    <w:rsid w:val="0018286F"/>
    <w:rsid w:val="00183B22"/>
    <w:rsid w:val="00185D0D"/>
    <w:rsid w:val="00190EE2"/>
    <w:rsid w:val="00196C95"/>
    <w:rsid w:val="001A132C"/>
    <w:rsid w:val="001A1E4B"/>
    <w:rsid w:val="001A4D79"/>
    <w:rsid w:val="001A4EF0"/>
    <w:rsid w:val="001A6568"/>
    <w:rsid w:val="001A7E43"/>
    <w:rsid w:val="001B049F"/>
    <w:rsid w:val="001B2912"/>
    <w:rsid w:val="001B63B1"/>
    <w:rsid w:val="001B7132"/>
    <w:rsid w:val="001C413E"/>
    <w:rsid w:val="001C5AEC"/>
    <w:rsid w:val="001C6072"/>
    <w:rsid w:val="001C67C9"/>
    <w:rsid w:val="001C7A8C"/>
    <w:rsid w:val="001D1DB2"/>
    <w:rsid w:val="001D4BBB"/>
    <w:rsid w:val="001D5E89"/>
    <w:rsid w:val="001D61F9"/>
    <w:rsid w:val="001E01CA"/>
    <w:rsid w:val="001E11DA"/>
    <w:rsid w:val="001E4D4C"/>
    <w:rsid w:val="001E5700"/>
    <w:rsid w:val="001F0C1D"/>
    <w:rsid w:val="001F3477"/>
    <w:rsid w:val="001F7DF2"/>
    <w:rsid w:val="00201ED5"/>
    <w:rsid w:val="00204658"/>
    <w:rsid w:val="00220033"/>
    <w:rsid w:val="00220115"/>
    <w:rsid w:val="00222395"/>
    <w:rsid w:val="00223043"/>
    <w:rsid w:val="00226747"/>
    <w:rsid w:val="00232298"/>
    <w:rsid w:val="002365ED"/>
    <w:rsid w:val="002374D7"/>
    <w:rsid w:val="0024342D"/>
    <w:rsid w:val="0024349F"/>
    <w:rsid w:val="00244F33"/>
    <w:rsid w:val="00245DD8"/>
    <w:rsid w:val="00253B9E"/>
    <w:rsid w:val="002549B6"/>
    <w:rsid w:val="0025504C"/>
    <w:rsid w:val="002568F7"/>
    <w:rsid w:val="00256D3C"/>
    <w:rsid w:val="00256DBE"/>
    <w:rsid w:val="002577E3"/>
    <w:rsid w:val="00261E54"/>
    <w:rsid w:val="00262B0C"/>
    <w:rsid w:val="00264794"/>
    <w:rsid w:val="00266049"/>
    <w:rsid w:val="0027238F"/>
    <w:rsid w:val="00273558"/>
    <w:rsid w:val="00275B54"/>
    <w:rsid w:val="00276DFB"/>
    <w:rsid w:val="00277FDF"/>
    <w:rsid w:val="002805FB"/>
    <w:rsid w:val="00282F09"/>
    <w:rsid w:val="0028445A"/>
    <w:rsid w:val="00286B3F"/>
    <w:rsid w:val="0029237D"/>
    <w:rsid w:val="0029386D"/>
    <w:rsid w:val="002963E1"/>
    <w:rsid w:val="0029648E"/>
    <w:rsid w:val="002A2040"/>
    <w:rsid w:val="002A4FD5"/>
    <w:rsid w:val="002A676E"/>
    <w:rsid w:val="002A7973"/>
    <w:rsid w:val="002B291B"/>
    <w:rsid w:val="002B68F9"/>
    <w:rsid w:val="002C144B"/>
    <w:rsid w:val="002C18FD"/>
    <w:rsid w:val="002C3E2F"/>
    <w:rsid w:val="002C7914"/>
    <w:rsid w:val="002D061C"/>
    <w:rsid w:val="002D1943"/>
    <w:rsid w:val="002D1997"/>
    <w:rsid w:val="002D2615"/>
    <w:rsid w:val="002D284B"/>
    <w:rsid w:val="002D2B8A"/>
    <w:rsid w:val="002E17B5"/>
    <w:rsid w:val="002E1914"/>
    <w:rsid w:val="002E2279"/>
    <w:rsid w:val="002E4DA7"/>
    <w:rsid w:val="002E6F06"/>
    <w:rsid w:val="002F2D5A"/>
    <w:rsid w:val="002F30A5"/>
    <w:rsid w:val="003001A6"/>
    <w:rsid w:val="003010E7"/>
    <w:rsid w:val="00301399"/>
    <w:rsid w:val="003017C6"/>
    <w:rsid w:val="00302EC4"/>
    <w:rsid w:val="00302ED7"/>
    <w:rsid w:val="0030369C"/>
    <w:rsid w:val="00304490"/>
    <w:rsid w:val="00306108"/>
    <w:rsid w:val="003074FC"/>
    <w:rsid w:val="00312D5D"/>
    <w:rsid w:val="0032160F"/>
    <w:rsid w:val="003217F0"/>
    <w:rsid w:val="0032279B"/>
    <w:rsid w:val="003234B1"/>
    <w:rsid w:val="00324A25"/>
    <w:rsid w:val="00325764"/>
    <w:rsid w:val="0032750E"/>
    <w:rsid w:val="00331559"/>
    <w:rsid w:val="00332B0B"/>
    <w:rsid w:val="003340D2"/>
    <w:rsid w:val="00341C67"/>
    <w:rsid w:val="00341EA2"/>
    <w:rsid w:val="00343BC7"/>
    <w:rsid w:val="00345753"/>
    <w:rsid w:val="003460CA"/>
    <w:rsid w:val="00347A98"/>
    <w:rsid w:val="00354467"/>
    <w:rsid w:val="00354A9F"/>
    <w:rsid w:val="00354BBD"/>
    <w:rsid w:val="00356599"/>
    <w:rsid w:val="00363CA6"/>
    <w:rsid w:val="003649AB"/>
    <w:rsid w:val="003666A6"/>
    <w:rsid w:val="003700E0"/>
    <w:rsid w:val="00371783"/>
    <w:rsid w:val="00371BB0"/>
    <w:rsid w:val="003770DE"/>
    <w:rsid w:val="00377886"/>
    <w:rsid w:val="00377A83"/>
    <w:rsid w:val="003815F0"/>
    <w:rsid w:val="003818B2"/>
    <w:rsid w:val="00384268"/>
    <w:rsid w:val="003878C6"/>
    <w:rsid w:val="00392D6A"/>
    <w:rsid w:val="003930EE"/>
    <w:rsid w:val="0039445A"/>
    <w:rsid w:val="003A0B0A"/>
    <w:rsid w:val="003A3FBE"/>
    <w:rsid w:val="003A4C37"/>
    <w:rsid w:val="003A5F21"/>
    <w:rsid w:val="003A6B6D"/>
    <w:rsid w:val="003A7EAF"/>
    <w:rsid w:val="003B1AAE"/>
    <w:rsid w:val="003B293A"/>
    <w:rsid w:val="003B3429"/>
    <w:rsid w:val="003B3FC0"/>
    <w:rsid w:val="003B5930"/>
    <w:rsid w:val="003C0751"/>
    <w:rsid w:val="003C235F"/>
    <w:rsid w:val="003C38EA"/>
    <w:rsid w:val="003C469D"/>
    <w:rsid w:val="003C4EF7"/>
    <w:rsid w:val="003C7944"/>
    <w:rsid w:val="003C79BD"/>
    <w:rsid w:val="003D3232"/>
    <w:rsid w:val="003D36C5"/>
    <w:rsid w:val="003D4108"/>
    <w:rsid w:val="003D6DC4"/>
    <w:rsid w:val="003D7B30"/>
    <w:rsid w:val="003D7E15"/>
    <w:rsid w:val="003E0331"/>
    <w:rsid w:val="003E0376"/>
    <w:rsid w:val="003E3562"/>
    <w:rsid w:val="003E6936"/>
    <w:rsid w:val="003F2FD5"/>
    <w:rsid w:val="003F345B"/>
    <w:rsid w:val="003F36E8"/>
    <w:rsid w:val="003F66ED"/>
    <w:rsid w:val="003F6754"/>
    <w:rsid w:val="004026AC"/>
    <w:rsid w:val="00403CE6"/>
    <w:rsid w:val="0040402C"/>
    <w:rsid w:val="00404A76"/>
    <w:rsid w:val="00404CF8"/>
    <w:rsid w:val="00406541"/>
    <w:rsid w:val="00411130"/>
    <w:rsid w:val="00411902"/>
    <w:rsid w:val="00411AEF"/>
    <w:rsid w:val="00414942"/>
    <w:rsid w:val="0041523D"/>
    <w:rsid w:val="004169BD"/>
    <w:rsid w:val="00420982"/>
    <w:rsid w:val="00420C9B"/>
    <w:rsid w:val="00421ACB"/>
    <w:rsid w:val="00421F24"/>
    <w:rsid w:val="00422BC3"/>
    <w:rsid w:val="00423013"/>
    <w:rsid w:val="00423244"/>
    <w:rsid w:val="00423AFD"/>
    <w:rsid w:val="004241E8"/>
    <w:rsid w:val="00424C24"/>
    <w:rsid w:val="00426BAB"/>
    <w:rsid w:val="0043139E"/>
    <w:rsid w:val="0043235C"/>
    <w:rsid w:val="00435514"/>
    <w:rsid w:val="00436220"/>
    <w:rsid w:val="00436ABC"/>
    <w:rsid w:val="00436E0B"/>
    <w:rsid w:val="00443558"/>
    <w:rsid w:val="0044667E"/>
    <w:rsid w:val="00446B60"/>
    <w:rsid w:val="004530F4"/>
    <w:rsid w:val="0045684B"/>
    <w:rsid w:val="00456E3A"/>
    <w:rsid w:val="004600E1"/>
    <w:rsid w:val="00460569"/>
    <w:rsid w:val="00460C9F"/>
    <w:rsid w:val="004650CA"/>
    <w:rsid w:val="004728DD"/>
    <w:rsid w:val="00476DAD"/>
    <w:rsid w:val="00477A14"/>
    <w:rsid w:val="004806D0"/>
    <w:rsid w:val="00481423"/>
    <w:rsid w:val="00481D36"/>
    <w:rsid w:val="00482DC2"/>
    <w:rsid w:val="0048586E"/>
    <w:rsid w:val="004901FD"/>
    <w:rsid w:val="00495AB0"/>
    <w:rsid w:val="004A1682"/>
    <w:rsid w:val="004A36FD"/>
    <w:rsid w:val="004A4FD6"/>
    <w:rsid w:val="004A6A11"/>
    <w:rsid w:val="004A6ABB"/>
    <w:rsid w:val="004A7C58"/>
    <w:rsid w:val="004B2E58"/>
    <w:rsid w:val="004B6E7B"/>
    <w:rsid w:val="004B7126"/>
    <w:rsid w:val="004D22B1"/>
    <w:rsid w:val="004D2C5B"/>
    <w:rsid w:val="004D550E"/>
    <w:rsid w:val="004E21A1"/>
    <w:rsid w:val="004E42A0"/>
    <w:rsid w:val="004E5178"/>
    <w:rsid w:val="004E66E9"/>
    <w:rsid w:val="004E6F72"/>
    <w:rsid w:val="004E727A"/>
    <w:rsid w:val="004F5512"/>
    <w:rsid w:val="004F55EF"/>
    <w:rsid w:val="005051D0"/>
    <w:rsid w:val="00506A37"/>
    <w:rsid w:val="00507FE0"/>
    <w:rsid w:val="005109CE"/>
    <w:rsid w:val="0051625F"/>
    <w:rsid w:val="0051690C"/>
    <w:rsid w:val="005178E5"/>
    <w:rsid w:val="00526082"/>
    <w:rsid w:val="0052635A"/>
    <w:rsid w:val="0052681C"/>
    <w:rsid w:val="00526B61"/>
    <w:rsid w:val="00526CE8"/>
    <w:rsid w:val="00531AE2"/>
    <w:rsid w:val="00533389"/>
    <w:rsid w:val="00535488"/>
    <w:rsid w:val="005370FF"/>
    <w:rsid w:val="0054173F"/>
    <w:rsid w:val="00542CF0"/>
    <w:rsid w:val="00547183"/>
    <w:rsid w:val="00547736"/>
    <w:rsid w:val="005516FD"/>
    <w:rsid w:val="00553F7E"/>
    <w:rsid w:val="00554F44"/>
    <w:rsid w:val="0056052F"/>
    <w:rsid w:val="005617F3"/>
    <w:rsid w:val="005643B0"/>
    <w:rsid w:val="00565A09"/>
    <w:rsid w:val="00566834"/>
    <w:rsid w:val="005668EE"/>
    <w:rsid w:val="005673F9"/>
    <w:rsid w:val="00567F99"/>
    <w:rsid w:val="00570C36"/>
    <w:rsid w:val="005722A8"/>
    <w:rsid w:val="00572B89"/>
    <w:rsid w:val="005754D5"/>
    <w:rsid w:val="00575879"/>
    <w:rsid w:val="00576E82"/>
    <w:rsid w:val="00580FBC"/>
    <w:rsid w:val="0058127F"/>
    <w:rsid w:val="005821F7"/>
    <w:rsid w:val="00582482"/>
    <w:rsid w:val="00582850"/>
    <w:rsid w:val="00582DA8"/>
    <w:rsid w:val="00583B2C"/>
    <w:rsid w:val="00583D18"/>
    <w:rsid w:val="00586F7E"/>
    <w:rsid w:val="0059092C"/>
    <w:rsid w:val="005919E6"/>
    <w:rsid w:val="0059652D"/>
    <w:rsid w:val="005A2181"/>
    <w:rsid w:val="005A5589"/>
    <w:rsid w:val="005A7C2D"/>
    <w:rsid w:val="005B145F"/>
    <w:rsid w:val="005B2318"/>
    <w:rsid w:val="005B5048"/>
    <w:rsid w:val="005B55CE"/>
    <w:rsid w:val="005B7E93"/>
    <w:rsid w:val="005C2D51"/>
    <w:rsid w:val="005C44F5"/>
    <w:rsid w:val="005C4A6E"/>
    <w:rsid w:val="005C56F0"/>
    <w:rsid w:val="005C6695"/>
    <w:rsid w:val="005C6E59"/>
    <w:rsid w:val="005D1302"/>
    <w:rsid w:val="005D13B1"/>
    <w:rsid w:val="005D2212"/>
    <w:rsid w:val="005D264F"/>
    <w:rsid w:val="005D4D7C"/>
    <w:rsid w:val="005E0F33"/>
    <w:rsid w:val="005E186A"/>
    <w:rsid w:val="005E1FDC"/>
    <w:rsid w:val="005E39F4"/>
    <w:rsid w:val="005E447C"/>
    <w:rsid w:val="005E6657"/>
    <w:rsid w:val="005E6AD5"/>
    <w:rsid w:val="005E7301"/>
    <w:rsid w:val="005F1168"/>
    <w:rsid w:val="005F1844"/>
    <w:rsid w:val="005F21CC"/>
    <w:rsid w:val="005F3044"/>
    <w:rsid w:val="005F79F8"/>
    <w:rsid w:val="005F7FB2"/>
    <w:rsid w:val="0060147E"/>
    <w:rsid w:val="0060224B"/>
    <w:rsid w:val="0060246D"/>
    <w:rsid w:val="006041E2"/>
    <w:rsid w:val="0060495A"/>
    <w:rsid w:val="00604E90"/>
    <w:rsid w:val="00607783"/>
    <w:rsid w:val="00607839"/>
    <w:rsid w:val="00610895"/>
    <w:rsid w:val="006148EF"/>
    <w:rsid w:val="00617928"/>
    <w:rsid w:val="00617D51"/>
    <w:rsid w:val="00620870"/>
    <w:rsid w:val="00621EF6"/>
    <w:rsid w:val="00625FF1"/>
    <w:rsid w:val="006265D5"/>
    <w:rsid w:val="0062710C"/>
    <w:rsid w:val="0062735D"/>
    <w:rsid w:val="00631478"/>
    <w:rsid w:val="00631C7D"/>
    <w:rsid w:val="006335CF"/>
    <w:rsid w:val="00633DED"/>
    <w:rsid w:val="006348A7"/>
    <w:rsid w:val="00635B28"/>
    <w:rsid w:val="00635E71"/>
    <w:rsid w:val="00641E00"/>
    <w:rsid w:val="00642E44"/>
    <w:rsid w:val="00643B9A"/>
    <w:rsid w:val="00645374"/>
    <w:rsid w:val="00645DC7"/>
    <w:rsid w:val="00656B89"/>
    <w:rsid w:val="00657963"/>
    <w:rsid w:val="00660C08"/>
    <w:rsid w:val="00663A0C"/>
    <w:rsid w:val="00664E8B"/>
    <w:rsid w:val="006718C4"/>
    <w:rsid w:val="00674096"/>
    <w:rsid w:val="006774C7"/>
    <w:rsid w:val="00680776"/>
    <w:rsid w:val="0068123B"/>
    <w:rsid w:val="00682075"/>
    <w:rsid w:val="0068281C"/>
    <w:rsid w:val="006854B1"/>
    <w:rsid w:val="006908AC"/>
    <w:rsid w:val="00696C24"/>
    <w:rsid w:val="006A01C5"/>
    <w:rsid w:val="006A4578"/>
    <w:rsid w:val="006A654E"/>
    <w:rsid w:val="006A7CD5"/>
    <w:rsid w:val="006C10D0"/>
    <w:rsid w:val="006C12E9"/>
    <w:rsid w:val="006C1CE4"/>
    <w:rsid w:val="006C20D0"/>
    <w:rsid w:val="006C4110"/>
    <w:rsid w:val="006C444B"/>
    <w:rsid w:val="006D1419"/>
    <w:rsid w:val="006D4269"/>
    <w:rsid w:val="006D4474"/>
    <w:rsid w:val="006E1EA4"/>
    <w:rsid w:val="006E5B34"/>
    <w:rsid w:val="006F53B6"/>
    <w:rsid w:val="006F567B"/>
    <w:rsid w:val="006F6673"/>
    <w:rsid w:val="006F6E73"/>
    <w:rsid w:val="0070095F"/>
    <w:rsid w:val="00700DEE"/>
    <w:rsid w:val="0070237F"/>
    <w:rsid w:val="007100F2"/>
    <w:rsid w:val="00710350"/>
    <w:rsid w:val="0071065A"/>
    <w:rsid w:val="007131C4"/>
    <w:rsid w:val="00713FE1"/>
    <w:rsid w:val="0072037C"/>
    <w:rsid w:val="007207BF"/>
    <w:rsid w:val="00724EDC"/>
    <w:rsid w:val="00727966"/>
    <w:rsid w:val="00730173"/>
    <w:rsid w:val="007303B9"/>
    <w:rsid w:val="00731EC0"/>
    <w:rsid w:val="00735B2D"/>
    <w:rsid w:val="00735BA7"/>
    <w:rsid w:val="00737C1A"/>
    <w:rsid w:val="00741E52"/>
    <w:rsid w:val="007456A2"/>
    <w:rsid w:val="00745AD4"/>
    <w:rsid w:val="00747B7F"/>
    <w:rsid w:val="00747F8A"/>
    <w:rsid w:val="00753C51"/>
    <w:rsid w:val="00753E23"/>
    <w:rsid w:val="007544DE"/>
    <w:rsid w:val="007572BD"/>
    <w:rsid w:val="00757F10"/>
    <w:rsid w:val="00762A5B"/>
    <w:rsid w:val="00762BE2"/>
    <w:rsid w:val="0076351B"/>
    <w:rsid w:val="007638BA"/>
    <w:rsid w:val="007644D4"/>
    <w:rsid w:val="00765350"/>
    <w:rsid w:val="0076549A"/>
    <w:rsid w:val="007705FC"/>
    <w:rsid w:val="00770847"/>
    <w:rsid w:val="007746EB"/>
    <w:rsid w:val="007748BA"/>
    <w:rsid w:val="00774BE0"/>
    <w:rsid w:val="00780D26"/>
    <w:rsid w:val="00781989"/>
    <w:rsid w:val="00784130"/>
    <w:rsid w:val="0078420A"/>
    <w:rsid w:val="0079007D"/>
    <w:rsid w:val="00791389"/>
    <w:rsid w:val="00791690"/>
    <w:rsid w:val="007970C0"/>
    <w:rsid w:val="00797659"/>
    <w:rsid w:val="00797D8A"/>
    <w:rsid w:val="007A3F13"/>
    <w:rsid w:val="007A5381"/>
    <w:rsid w:val="007A6604"/>
    <w:rsid w:val="007A7A90"/>
    <w:rsid w:val="007A7C17"/>
    <w:rsid w:val="007A7DCB"/>
    <w:rsid w:val="007B0E0F"/>
    <w:rsid w:val="007B179E"/>
    <w:rsid w:val="007B1C4F"/>
    <w:rsid w:val="007B5D7F"/>
    <w:rsid w:val="007B5E14"/>
    <w:rsid w:val="007B603B"/>
    <w:rsid w:val="007B7659"/>
    <w:rsid w:val="007C03FD"/>
    <w:rsid w:val="007C11A3"/>
    <w:rsid w:val="007C1222"/>
    <w:rsid w:val="007C3188"/>
    <w:rsid w:val="007C3C96"/>
    <w:rsid w:val="007C417D"/>
    <w:rsid w:val="007C5FAD"/>
    <w:rsid w:val="007C6DFB"/>
    <w:rsid w:val="007C7068"/>
    <w:rsid w:val="007C7722"/>
    <w:rsid w:val="007D0E0F"/>
    <w:rsid w:val="007D201D"/>
    <w:rsid w:val="007D26EA"/>
    <w:rsid w:val="007D6E23"/>
    <w:rsid w:val="007D71D9"/>
    <w:rsid w:val="007E0C09"/>
    <w:rsid w:val="007E38AE"/>
    <w:rsid w:val="007E47BE"/>
    <w:rsid w:val="007E6F5B"/>
    <w:rsid w:val="007F1240"/>
    <w:rsid w:val="007F45E7"/>
    <w:rsid w:val="007F4DB7"/>
    <w:rsid w:val="00800376"/>
    <w:rsid w:val="00802A86"/>
    <w:rsid w:val="008033A1"/>
    <w:rsid w:val="008039F8"/>
    <w:rsid w:val="0080716F"/>
    <w:rsid w:val="00816643"/>
    <w:rsid w:val="00820607"/>
    <w:rsid w:val="0082068C"/>
    <w:rsid w:val="00821B7B"/>
    <w:rsid w:val="0082269F"/>
    <w:rsid w:val="008233BC"/>
    <w:rsid w:val="008234E5"/>
    <w:rsid w:val="008271CB"/>
    <w:rsid w:val="00827CB5"/>
    <w:rsid w:val="0083305C"/>
    <w:rsid w:val="00833173"/>
    <w:rsid w:val="008331D9"/>
    <w:rsid w:val="00833B44"/>
    <w:rsid w:val="008352F9"/>
    <w:rsid w:val="00844CF2"/>
    <w:rsid w:val="00846B24"/>
    <w:rsid w:val="00850936"/>
    <w:rsid w:val="00851763"/>
    <w:rsid w:val="00856C89"/>
    <w:rsid w:val="00860F37"/>
    <w:rsid w:val="008624CB"/>
    <w:rsid w:val="008633AE"/>
    <w:rsid w:val="0086636B"/>
    <w:rsid w:val="00872BDA"/>
    <w:rsid w:val="00880DA2"/>
    <w:rsid w:val="00881E39"/>
    <w:rsid w:val="00882013"/>
    <w:rsid w:val="00884449"/>
    <w:rsid w:val="00885FC0"/>
    <w:rsid w:val="008922A3"/>
    <w:rsid w:val="00892CB0"/>
    <w:rsid w:val="0089305D"/>
    <w:rsid w:val="00893891"/>
    <w:rsid w:val="00895CE5"/>
    <w:rsid w:val="008A2EC5"/>
    <w:rsid w:val="008A5B7E"/>
    <w:rsid w:val="008A64A6"/>
    <w:rsid w:val="008B0877"/>
    <w:rsid w:val="008B1568"/>
    <w:rsid w:val="008B4A1A"/>
    <w:rsid w:val="008C4D4B"/>
    <w:rsid w:val="008C5026"/>
    <w:rsid w:val="008C5440"/>
    <w:rsid w:val="008C56A4"/>
    <w:rsid w:val="008D0DDD"/>
    <w:rsid w:val="008E0542"/>
    <w:rsid w:val="008E13F4"/>
    <w:rsid w:val="008E1B6F"/>
    <w:rsid w:val="008E31B7"/>
    <w:rsid w:val="008E4426"/>
    <w:rsid w:val="008E4F88"/>
    <w:rsid w:val="008F1A92"/>
    <w:rsid w:val="008F26A1"/>
    <w:rsid w:val="008F36F5"/>
    <w:rsid w:val="008F68AE"/>
    <w:rsid w:val="009008E7"/>
    <w:rsid w:val="0090204D"/>
    <w:rsid w:val="00902D52"/>
    <w:rsid w:val="009048B6"/>
    <w:rsid w:val="009049D1"/>
    <w:rsid w:val="00905BE6"/>
    <w:rsid w:val="00907BA7"/>
    <w:rsid w:val="009113F5"/>
    <w:rsid w:val="00911A73"/>
    <w:rsid w:val="0091203E"/>
    <w:rsid w:val="00912562"/>
    <w:rsid w:val="00920BAE"/>
    <w:rsid w:val="00920FC0"/>
    <w:rsid w:val="0092163D"/>
    <w:rsid w:val="00922F97"/>
    <w:rsid w:val="00923F1E"/>
    <w:rsid w:val="00931460"/>
    <w:rsid w:val="00931D2E"/>
    <w:rsid w:val="009346A4"/>
    <w:rsid w:val="00940CB0"/>
    <w:rsid w:val="00942669"/>
    <w:rsid w:val="009433B3"/>
    <w:rsid w:val="009442D3"/>
    <w:rsid w:val="00946ABE"/>
    <w:rsid w:val="00954DB1"/>
    <w:rsid w:val="00955EC6"/>
    <w:rsid w:val="0095620F"/>
    <w:rsid w:val="00957686"/>
    <w:rsid w:val="009576A7"/>
    <w:rsid w:val="0096073A"/>
    <w:rsid w:val="00961EBF"/>
    <w:rsid w:val="009654D4"/>
    <w:rsid w:val="00967BF0"/>
    <w:rsid w:val="00971AC1"/>
    <w:rsid w:val="00972D10"/>
    <w:rsid w:val="00977139"/>
    <w:rsid w:val="00977F64"/>
    <w:rsid w:val="00980554"/>
    <w:rsid w:val="00984106"/>
    <w:rsid w:val="00984777"/>
    <w:rsid w:val="0098515A"/>
    <w:rsid w:val="00992519"/>
    <w:rsid w:val="00995C43"/>
    <w:rsid w:val="009A047A"/>
    <w:rsid w:val="009A1139"/>
    <w:rsid w:val="009A1890"/>
    <w:rsid w:val="009A7553"/>
    <w:rsid w:val="009B0557"/>
    <w:rsid w:val="009B1D77"/>
    <w:rsid w:val="009B2EA2"/>
    <w:rsid w:val="009B3C48"/>
    <w:rsid w:val="009B41D9"/>
    <w:rsid w:val="009B4AC3"/>
    <w:rsid w:val="009B5098"/>
    <w:rsid w:val="009C1266"/>
    <w:rsid w:val="009C2AE2"/>
    <w:rsid w:val="009C3D03"/>
    <w:rsid w:val="009C3D4E"/>
    <w:rsid w:val="009C4F78"/>
    <w:rsid w:val="009D127C"/>
    <w:rsid w:val="009D3BB8"/>
    <w:rsid w:val="009D4643"/>
    <w:rsid w:val="009D4B51"/>
    <w:rsid w:val="009D531A"/>
    <w:rsid w:val="009D5331"/>
    <w:rsid w:val="009D5971"/>
    <w:rsid w:val="009D77FF"/>
    <w:rsid w:val="009E0D7D"/>
    <w:rsid w:val="009E175E"/>
    <w:rsid w:val="009F1747"/>
    <w:rsid w:val="009F3590"/>
    <w:rsid w:val="009F4B5B"/>
    <w:rsid w:val="009F4C44"/>
    <w:rsid w:val="00A050F8"/>
    <w:rsid w:val="00A06A8A"/>
    <w:rsid w:val="00A078D6"/>
    <w:rsid w:val="00A1357D"/>
    <w:rsid w:val="00A1563F"/>
    <w:rsid w:val="00A15ACC"/>
    <w:rsid w:val="00A16A2B"/>
    <w:rsid w:val="00A204D1"/>
    <w:rsid w:val="00A22DB8"/>
    <w:rsid w:val="00A24B6A"/>
    <w:rsid w:val="00A26A69"/>
    <w:rsid w:val="00A2708E"/>
    <w:rsid w:val="00A30814"/>
    <w:rsid w:val="00A30EC1"/>
    <w:rsid w:val="00A33924"/>
    <w:rsid w:val="00A369E8"/>
    <w:rsid w:val="00A36F5D"/>
    <w:rsid w:val="00A37F05"/>
    <w:rsid w:val="00A40192"/>
    <w:rsid w:val="00A40B9A"/>
    <w:rsid w:val="00A40F5A"/>
    <w:rsid w:val="00A45286"/>
    <w:rsid w:val="00A45396"/>
    <w:rsid w:val="00A5231B"/>
    <w:rsid w:val="00A54613"/>
    <w:rsid w:val="00A568A4"/>
    <w:rsid w:val="00A67893"/>
    <w:rsid w:val="00A7271C"/>
    <w:rsid w:val="00A7365F"/>
    <w:rsid w:val="00A743A8"/>
    <w:rsid w:val="00A765B1"/>
    <w:rsid w:val="00A80F1E"/>
    <w:rsid w:val="00A810F5"/>
    <w:rsid w:val="00A8137D"/>
    <w:rsid w:val="00A8331E"/>
    <w:rsid w:val="00A868BC"/>
    <w:rsid w:val="00A86B9D"/>
    <w:rsid w:val="00A873E0"/>
    <w:rsid w:val="00A90855"/>
    <w:rsid w:val="00A911B6"/>
    <w:rsid w:val="00A922DE"/>
    <w:rsid w:val="00A92ED1"/>
    <w:rsid w:val="00A948B7"/>
    <w:rsid w:val="00A955BC"/>
    <w:rsid w:val="00A96DAA"/>
    <w:rsid w:val="00A97836"/>
    <w:rsid w:val="00A9783D"/>
    <w:rsid w:val="00AA3775"/>
    <w:rsid w:val="00AA40CD"/>
    <w:rsid w:val="00AA686B"/>
    <w:rsid w:val="00AA7453"/>
    <w:rsid w:val="00AB002B"/>
    <w:rsid w:val="00AB2C74"/>
    <w:rsid w:val="00AB3804"/>
    <w:rsid w:val="00AB3EA3"/>
    <w:rsid w:val="00AB54CF"/>
    <w:rsid w:val="00AB58C9"/>
    <w:rsid w:val="00AB6077"/>
    <w:rsid w:val="00AC1BAA"/>
    <w:rsid w:val="00AC24B1"/>
    <w:rsid w:val="00AC3A4E"/>
    <w:rsid w:val="00AC58D6"/>
    <w:rsid w:val="00AC6527"/>
    <w:rsid w:val="00AC662B"/>
    <w:rsid w:val="00AC7613"/>
    <w:rsid w:val="00AD0CDD"/>
    <w:rsid w:val="00AD231B"/>
    <w:rsid w:val="00AD28BB"/>
    <w:rsid w:val="00AD43CA"/>
    <w:rsid w:val="00AD6589"/>
    <w:rsid w:val="00AD6747"/>
    <w:rsid w:val="00AE08CC"/>
    <w:rsid w:val="00AE14E6"/>
    <w:rsid w:val="00AF55C2"/>
    <w:rsid w:val="00B04804"/>
    <w:rsid w:val="00B04994"/>
    <w:rsid w:val="00B050E7"/>
    <w:rsid w:val="00B10908"/>
    <w:rsid w:val="00B13C23"/>
    <w:rsid w:val="00B1498F"/>
    <w:rsid w:val="00B15518"/>
    <w:rsid w:val="00B161D8"/>
    <w:rsid w:val="00B16BE3"/>
    <w:rsid w:val="00B175F5"/>
    <w:rsid w:val="00B17633"/>
    <w:rsid w:val="00B17B60"/>
    <w:rsid w:val="00B214AE"/>
    <w:rsid w:val="00B23C09"/>
    <w:rsid w:val="00B2563A"/>
    <w:rsid w:val="00B279E3"/>
    <w:rsid w:val="00B3207E"/>
    <w:rsid w:val="00B3358C"/>
    <w:rsid w:val="00B36F68"/>
    <w:rsid w:val="00B40110"/>
    <w:rsid w:val="00B408CF"/>
    <w:rsid w:val="00B43889"/>
    <w:rsid w:val="00B44282"/>
    <w:rsid w:val="00B523B0"/>
    <w:rsid w:val="00B5264B"/>
    <w:rsid w:val="00B544A5"/>
    <w:rsid w:val="00B54C42"/>
    <w:rsid w:val="00B54D43"/>
    <w:rsid w:val="00B55AB6"/>
    <w:rsid w:val="00B601CF"/>
    <w:rsid w:val="00B63B8F"/>
    <w:rsid w:val="00B66A85"/>
    <w:rsid w:val="00B66BDF"/>
    <w:rsid w:val="00B67969"/>
    <w:rsid w:val="00B71C1B"/>
    <w:rsid w:val="00B7535A"/>
    <w:rsid w:val="00B81CB6"/>
    <w:rsid w:val="00B82F64"/>
    <w:rsid w:val="00B831F3"/>
    <w:rsid w:val="00B83547"/>
    <w:rsid w:val="00B84CB7"/>
    <w:rsid w:val="00B85114"/>
    <w:rsid w:val="00B863CD"/>
    <w:rsid w:val="00B87DFD"/>
    <w:rsid w:val="00B935DB"/>
    <w:rsid w:val="00B9395A"/>
    <w:rsid w:val="00BA023A"/>
    <w:rsid w:val="00BA37EB"/>
    <w:rsid w:val="00BA43E7"/>
    <w:rsid w:val="00BA4881"/>
    <w:rsid w:val="00BA4A7A"/>
    <w:rsid w:val="00BA6972"/>
    <w:rsid w:val="00BA766C"/>
    <w:rsid w:val="00BB5451"/>
    <w:rsid w:val="00BB7805"/>
    <w:rsid w:val="00BC1532"/>
    <w:rsid w:val="00BC4511"/>
    <w:rsid w:val="00BC4B26"/>
    <w:rsid w:val="00BC62D7"/>
    <w:rsid w:val="00BD0252"/>
    <w:rsid w:val="00BD1784"/>
    <w:rsid w:val="00BD1BEC"/>
    <w:rsid w:val="00BD7021"/>
    <w:rsid w:val="00BD7052"/>
    <w:rsid w:val="00BE30FA"/>
    <w:rsid w:val="00BE3A82"/>
    <w:rsid w:val="00BE4517"/>
    <w:rsid w:val="00BE456D"/>
    <w:rsid w:val="00BF070A"/>
    <w:rsid w:val="00BF2482"/>
    <w:rsid w:val="00BF273F"/>
    <w:rsid w:val="00BF3750"/>
    <w:rsid w:val="00BF7F14"/>
    <w:rsid w:val="00C00BA5"/>
    <w:rsid w:val="00C00F5F"/>
    <w:rsid w:val="00C054E9"/>
    <w:rsid w:val="00C05FBE"/>
    <w:rsid w:val="00C05FE5"/>
    <w:rsid w:val="00C11812"/>
    <w:rsid w:val="00C11E3B"/>
    <w:rsid w:val="00C1449D"/>
    <w:rsid w:val="00C15F9A"/>
    <w:rsid w:val="00C166AA"/>
    <w:rsid w:val="00C16B68"/>
    <w:rsid w:val="00C16E09"/>
    <w:rsid w:val="00C20AA3"/>
    <w:rsid w:val="00C2398F"/>
    <w:rsid w:val="00C23A1D"/>
    <w:rsid w:val="00C23E28"/>
    <w:rsid w:val="00C27633"/>
    <w:rsid w:val="00C3084E"/>
    <w:rsid w:val="00C323AB"/>
    <w:rsid w:val="00C35EE2"/>
    <w:rsid w:val="00C361A8"/>
    <w:rsid w:val="00C36FC9"/>
    <w:rsid w:val="00C42042"/>
    <w:rsid w:val="00C477A7"/>
    <w:rsid w:val="00C51414"/>
    <w:rsid w:val="00C563B9"/>
    <w:rsid w:val="00C5640A"/>
    <w:rsid w:val="00C623E6"/>
    <w:rsid w:val="00C65C37"/>
    <w:rsid w:val="00C675EA"/>
    <w:rsid w:val="00C67B2B"/>
    <w:rsid w:val="00C737D9"/>
    <w:rsid w:val="00C75A37"/>
    <w:rsid w:val="00C812E2"/>
    <w:rsid w:val="00C81B65"/>
    <w:rsid w:val="00C86044"/>
    <w:rsid w:val="00C868D8"/>
    <w:rsid w:val="00C86CD6"/>
    <w:rsid w:val="00C90592"/>
    <w:rsid w:val="00C90CF0"/>
    <w:rsid w:val="00C928B0"/>
    <w:rsid w:val="00C97E3B"/>
    <w:rsid w:val="00CA76C1"/>
    <w:rsid w:val="00CA773A"/>
    <w:rsid w:val="00CB009D"/>
    <w:rsid w:val="00CB01AF"/>
    <w:rsid w:val="00CB165F"/>
    <w:rsid w:val="00CB18E6"/>
    <w:rsid w:val="00CC0DE3"/>
    <w:rsid w:val="00CC150F"/>
    <w:rsid w:val="00CC32C3"/>
    <w:rsid w:val="00CC411F"/>
    <w:rsid w:val="00CC77E2"/>
    <w:rsid w:val="00CC7F23"/>
    <w:rsid w:val="00CD06E0"/>
    <w:rsid w:val="00CD3402"/>
    <w:rsid w:val="00CD580E"/>
    <w:rsid w:val="00CD60B3"/>
    <w:rsid w:val="00CE0D5C"/>
    <w:rsid w:val="00CE0EA5"/>
    <w:rsid w:val="00CE2BBE"/>
    <w:rsid w:val="00CE5F90"/>
    <w:rsid w:val="00CE6947"/>
    <w:rsid w:val="00CF493D"/>
    <w:rsid w:val="00D0349A"/>
    <w:rsid w:val="00D04F7F"/>
    <w:rsid w:val="00D06531"/>
    <w:rsid w:val="00D074CE"/>
    <w:rsid w:val="00D10463"/>
    <w:rsid w:val="00D11BF3"/>
    <w:rsid w:val="00D1254C"/>
    <w:rsid w:val="00D13069"/>
    <w:rsid w:val="00D13A1C"/>
    <w:rsid w:val="00D1421D"/>
    <w:rsid w:val="00D1492F"/>
    <w:rsid w:val="00D163D9"/>
    <w:rsid w:val="00D16632"/>
    <w:rsid w:val="00D17BBF"/>
    <w:rsid w:val="00D2710C"/>
    <w:rsid w:val="00D2744A"/>
    <w:rsid w:val="00D32B59"/>
    <w:rsid w:val="00D33641"/>
    <w:rsid w:val="00D33D62"/>
    <w:rsid w:val="00D37CEF"/>
    <w:rsid w:val="00D41BE9"/>
    <w:rsid w:val="00D42221"/>
    <w:rsid w:val="00D4297E"/>
    <w:rsid w:val="00D47411"/>
    <w:rsid w:val="00D47649"/>
    <w:rsid w:val="00D53FF4"/>
    <w:rsid w:val="00D541B1"/>
    <w:rsid w:val="00D5621A"/>
    <w:rsid w:val="00D64499"/>
    <w:rsid w:val="00D64B31"/>
    <w:rsid w:val="00D656DE"/>
    <w:rsid w:val="00D7592D"/>
    <w:rsid w:val="00D77CC6"/>
    <w:rsid w:val="00D82240"/>
    <w:rsid w:val="00D847F2"/>
    <w:rsid w:val="00D868E4"/>
    <w:rsid w:val="00D871EE"/>
    <w:rsid w:val="00D939C3"/>
    <w:rsid w:val="00D9532E"/>
    <w:rsid w:val="00DA0F06"/>
    <w:rsid w:val="00DA189B"/>
    <w:rsid w:val="00DA49A9"/>
    <w:rsid w:val="00DA5817"/>
    <w:rsid w:val="00DA6897"/>
    <w:rsid w:val="00DA6D14"/>
    <w:rsid w:val="00DB049B"/>
    <w:rsid w:val="00DB28C5"/>
    <w:rsid w:val="00DB2DA0"/>
    <w:rsid w:val="00DB4A49"/>
    <w:rsid w:val="00DB646E"/>
    <w:rsid w:val="00DB7E34"/>
    <w:rsid w:val="00DC2A3B"/>
    <w:rsid w:val="00DC3A6E"/>
    <w:rsid w:val="00DD0156"/>
    <w:rsid w:val="00DD0523"/>
    <w:rsid w:val="00DD304E"/>
    <w:rsid w:val="00DD4EB6"/>
    <w:rsid w:val="00DD6684"/>
    <w:rsid w:val="00DD75B3"/>
    <w:rsid w:val="00DE11A4"/>
    <w:rsid w:val="00DE1BAB"/>
    <w:rsid w:val="00DE4CCA"/>
    <w:rsid w:val="00DE4D34"/>
    <w:rsid w:val="00DE58B4"/>
    <w:rsid w:val="00DE6A3D"/>
    <w:rsid w:val="00DE6FA3"/>
    <w:rsid w:val="00DF0C34"/>
    <w:rsid w:val="00DF208C"/>
    <w:rsid w:val="00DF26DC"/>
    <w:rsid w:val="00DF614A"/>
    <w:rsid w:val="00DF6BA9"/>
    <w:rsid w:val="00DF737C"/>
    <w:rsid w:val="00E06157"/>
    <w:rsid w:val="00E0792A"/>
    <w:rsid w:val="00E12DB0"/>
    <w:rsid w:val="00E133C0"/>
    <w:rsid w:val="00E1551A"/>
    <w:rsid w:val="00E24E61"/>
    <w:rsid w:val="00E254EC"/>
    <w:rsid w:val="00E26258"/>
    <w:rsid w:val="00E2646B"/>
    <w:rsid w:val="00E26C40"/>
    <w:rsid w:val="00E270B5"/>
    <w:rsid w:val="00E33462"/>
    <w:rsid w:val="00E34D19"/>
    <w:rsid w:val="00E35054"/>
    <w:rsid w:val="00E36069"/>
    <w:rsid w:val="00E367EE"/>
    <w:rsid w:val="00E40440"/>
    <w:rsid w:val="00E4380B"/>
    <w:rsid w:val="00E46070"/>
    <w:rsid w:val="00E46A8D"/>
    <w:rsid w:val="00E5407E"/>
    <w:rsid w:val="00E56368"/>
    <w:rsid w:val="00E63027"/>
    <w:rsid w:val="00E63FCD"/>
    <w:rsid w:val="00E6413B"/>
    <w:rsid w:val="00E656C8"/>
    <w:rsid w:val="00E70142"/>
    <w:rsid w:val="00E70AD1"/>
    <w:rsid w:val="00E71863"/>
    <w:rsid w:val="00E75371"/>
    <w:rsid w:val="00E82696"/>
    <w:rsid w:val="00E85A9B"/>
    <w:rsid w:val="00E93B49"/>
    <w:rsid w:val="00E945AD"/>
    <w:rsid w:val="00E975F7"/>
    <w:rsid w:val="00EA0FD0"/>
    <w:rsid w:val="00EA48E9"/>
    <w:rsid w:val="00EA4C03"/>
    <w:rsid w:val="00EA7E43"/>
    <w:rsid w:val="00EB0776"/>
    <w:rsid w:val="00EB112C"/>
    <w:rsid w:val="00EB2A5A"/>
    <w:rsid w:val="00EB6795"/>
    <w:rsid w:val="00EB767F"/>
    <w:rsid w:val="00EC07DF"/>
    <w:rsid w:val="00EC13A7"/>
    <w:rsid w:val="00EC32E9"/>
    <w:rsid w:val="00EC5AA0"/>
    <w:rsid w:val="00EC5BFD"/>
    <w:rsid w:val="00EC75D1"/>
    <w:rsid w:val="00ED0103"/>
    <w:rsid w:val="00ED3BDA"/>
    <w:rsid w:val="00ED6EFF"/>
    <w:rsid w:val="00ED73EE"/>
    <w:rsid w:val="00EE0A17"/>
    <w:rsid w:val="00EE0C50"/>
    <w:rsid w:val="00EE1AB9"/>
    <w:rsid w:val="00EE25C4"/>
    <w:rsid w:val="00EE5235"/>
    <w:rsid w:val="00EE5F22"/>
    <w:rsid w:val="00EF3352"/>
    <w:rsid w:val="00EF76D2"/>
    <w:rsid w:val="00EF7AED"/>
    <w:rsid w:val="00F025C4"/>
    <w:rsid w:val="00F0433B"/>
    <w:rsid w:val="00F05F1F"/>
    <w:rsid w:val="00F07208"/>
    <w:rsid w:val="00F111D1"/>
    <w:rsid w:val="00F13732"/>
    <w:rsid w:val="00F14098"/>
    <w:rsid w:val="00F14F17"/>
    <w:rsid w:val="00F15707"/>
    <w:rsid w:val="00F16135"/>
    <w:rsid w:val="00F16F02"/>
    <w:rsid w:val="00F17244"/>
    <w:rsid w:val="00F23296"/>
    <w:rsid w:val="00F23596"/>
    <w:rsid w:val="00F23863"/>
    <w:rsid w:val="00F238A2"/>
    <w:rsid w:val="00F26F30"/>
    <w:rsid w:val="00F278FF"/>
    <w:rsid w:val="00F307B9"/>
    <w:rsid w:val="00F33402"/>
    <w:rsid w:val="00F36FB6"/>
    <w:rsid w:val="00F4342E"/>
    <w:rsid w:val="00F45B30"/>
    <w:rsid w:val="00F45DC3"/>
    <w:rsid w:val="00F45DDA"/>
    <w:rsid w:val="00F47C61"/>
    <w:rsid w:val="00F508D0"/>
    <w:rsid w:val="00F50B4E"/>
    <w:rsid w:val="00F5247A"/>
    <w:rsid w:val="00F52ED1"/>
    <w:rsid w:val="00F553CE"/>
    <w:rsid w:val="00F55FB1"/>
    <w:rsid w:val="00F60159"/>
    <w:rsid w:val="00F60C9B"/>
    <w:rsid w:val="00F62440"/>
    <w:rsid w:val="00F661DE"/>
    <w:rsid w:val="00F67033"/>
    <w:rsid w:val="00F707AD"/>
    <w:rsid w:val="00F72646"/>
    <w:rsid w:val="00F74868"/>
    <w:rsid w:val="00F75265"/>
    <w:rsid w:val="00F76313"/>
    <w:rsid w:val="00F77FD0"/>
    <w:rsid w:val="00F8177C"/>
    <w:rsid w:val="00F81F17"/>
    <w:rsid w:val="00F8233F"/>
    <w:rsid w:val="00F83ACA"/>
    <w:rsid w:val="00F85874"/>
    <w:rsid w:val="00F87DFB"/>
    <w:rsid w:val="00F9102E"/>
    <w:rsid w:val="00F91B83"/>
    <w:rsid w:val="00F91E2F"/>
    <w:rsid w:val="00F92332"/>
    <w:rsid w:val="00F93349"/>
    <w:rsid w:val="00F975E7"/>
    <w:rsid w:val="00FA396A"/>
    <w:rsid w:val="00FA43E3"/>
    <w:rsid w:val="00FA551F"/>
    <w:rsid w:val="00FA6008"/>
    <w:rsid w:val="00FA6E10"/>
    <w:rsid w:val="00FB0006"/>
    <w:rsid w:val="00FB0854"/>
    <w:rsid w:val="00FB100B"/>
    <w:rsid w:val="00FB1090"/>
    <w:rsid w:val="00FB5C01"/>
    <w:rsid w:val="00FB7B27"/>
    <w:rsid w:val="00FC1880"/>
    <w:rsid w:val="00FC3CFB"/>
    <w:rsid w:val="00FC45E7"/>
    <w:rsid w:val="00FC58BC"/>
    <w:rsid w:val="00FD112D"/>
    <w:rsid w:val="00FD54CC"/>
    <w:rsid w:val="00FE0933"/>
    <w:rsid w:val="00FE0CC9"/>
    <w:rsid w:val="00FE40E9"/>
    <w:rsid w:val="00FE4E11"/>
    <w:rsid w:val="00FE734B"/>
    <w:rsid w:val="00FE770C"/>
    <w:rsid w:val="00FE7A20"/>
    <w:rsid w:val="00FF140A"/>
    <w:rsid w:val="00FF221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86722">
      <o:colormenu v:ext="edit" fillcolor="none [4]" strokecolor="none [1]" shadowcolor="none [2]"/>
    </o:shapedefaults>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semiHidden="0" w:uiPriority="0" w:unhideWhenUsed="0" w:qFormat="1"/>
    <w:lsdException w:name="footnote reference" w:uiPriority="0"/>
    <w:lsdException w:name="page number" w:uiPriority="0"/>
    <w:lsdException w:name="List" w:uiPriority="0"/>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56A4"/>
    <w:pPr>
      <w:suppressAutoHyphens/>
    </w:pPr>
    <w:rPr>
      <w:sz w:val="24"/>
      <w:szCs w:val="24"/>
      <w:lang w:eastAsia="zh-CN"/>
    </w:rPr>
  </w:style>
  <w:style w:type="paragraph" w:styleId="1">
    <w:name w:val="heading 1"/>
    <w:basedOn w:val="a"/>
    <w:next w:val="a"/>
    <w:qFormat/>
    <w:rsid w:val="008C56A4"/>
    <w:pPr>
      <w:keepNext/>
      <w:numPr>
        <w:numId w:val="1"/>
      </w:numPr>
      <w:outlineLvl w:val="0"/>
    </w:pPr>
    <w:rPr>
      <w:szCs w:val="20"/>
    </w:rPr>
  </w:style>
  <w:style w:type="paragraph" w:styleId="2">
    <w:name w:val="heading 2"/>
    <w:basedOn w:val="a"/>
    <w:next w:val="a"/>
    <w:qFormat/>
    <w:rsid w:val="008C56A4"/>
    <w:pPr>
      <w:keepNext/>
      <w:numPr>
        <w:ilvl w:val="1"/>
        <w:numId w:val="1"/>
      </w:numPr>
      <w:jc w:val="center"/>
      <w:outlineLvl w:val="1"/>
    </w:pPr>
    <w:rPr>
      <w:b/>
      <w:szCs w:val="20"/>
      <w:u w:val="single"/>
    </w:rPr>
  </w:style>
  <w:style w:type="paragraph" w:styleId="3">
    <w:name w:val="heading 3"/>
    <w:basedOn w:val="a"/>
    <w:next w:val="a"/>
    <w:qFormat/>
    <w:rsid w:val="008C56A4"/>
    <w:pPr>
      <w:keepNext/>
      <w:numPr>
        <w:ilvl w:val="2"/>
        <w:numId w:val="1"/>
      </w:numPr>
      <w:jc w:val="right"/>
      <w:outlineLvl w:val="2"/>
    </w:pPr>
    <w:rPr>
      <w:b/>
      <w:szCs w:val="20"/>
      <w:u w:val="single"/>
    </w:rPr>
  </w:style>
  <w:style w:type="paragraph" w:styleId="4">
    <w:name w:val="heading 4"/>
    <w:basedOn w:val="a"/>
    <w:next w:val="a"/>
    <w:qFormat/>
    <w:rsid w:val="008C56A4"/>
    <w:pPr>
      <w:keepNext/>
      <w:numPr>
        <w:ilvl w:val="3"/>
        <w:numId w:val="1"/>
      </w:numPr>
      <w:outlineLvl w:val="3"/>
    </w:pPr>
    <w:rPr>
      <w:b/>
      <w:bCs/>
    </w:rPr>
  </w:style>
  <w:style w:type="paragraph" w:styleId="5">
    <w:name w:val="heading 5"/>
    <w:basedOn w:val="a"/>
    <w:next w:val="a"/>
    <w:link w:val="5Char"/>
    <w:qFormat/>
    <w:rsid w:val="008C56A4"/>
    <w:pPr>
      <w:keepNext/>
      <w:numPr>
        <w:ilvl w:val="4"/>
        <w:numId w:val="1"/>
      </w:numPr>
      <w:tabs>
        <w:tab w:val="center" w:pos="8460"/>
      </w:tabs>
      <w:jc w:val="center"/>
      <w:outlineLvl w:val="4"/>
    </w:pPr>
    <w:rPr>
      <w:b/>
      <w:bCs/>
    </w:rPr>
  </w:style>
  <w:style w:type="paragraph" w:styleId="6">
    <w:name w:val="heading 6"/>
    <w:basedOn w:val="a"/>
    <w:next w:val="a"/>
    <w:qFormat/>
    <w:rsid w:val="008C56A4"/>
    <w:pPr>
      <w:keepNext/>
      <w:numPr>
        <w:ilvl w:val="5"/>
        <w:numId w:val="1"/>
      </w:numPr>
      <w:ind w:left="720" w:firstLine="720"/>
      <w:jc w:val="both"/>
      <w:outlineLvl w:val="5"/>
    </w:pPr>
    <w:rPr>
      <w:b/>
      <w:bCs/>
      <w:szCs w:val="20"/>
    </w:rPr>
  </w:style>
  <w:style w:type="paragraph" w:styleId="7">
    <w:name w:val="heading 7"/>
    <w:basedOn w:val="a"/>
    <w:next w:val="a"/>
    <w:qFormat/>
    <w:rsid w:val="008C56A4"/>
    <w:pPr>
      <w:keepNext/>
      <w:numPr>
        <w:ilvl w:val="6"/>
        <w:numId w:val="1"/>
      </w:numPr>
      <w:ind w:left="1440" w:firstLine="720"/>
      <w:jc w:val="center"/>
      <w:outlineLvl w:val="6"/>
    </w:pPr>
    <w:rPr>
      <w:b/>
      <w:bCs/>
      <w:sz w:val="20"/>
      <w:szCs w:val="20"/>
    </w:rPr>
  </w:style>
  <w:style w:type="paragraph" w:styleId="8">
    <w:name w:val="heading 8"/>
    <w:basedOn w:val="a"/>
    <w:next w:val="a"/>
    <w:qFormat/>
    <w:rsid w:val="008C56A4"/>
    <w:pPr>
      <w:keepNext/>
      <w:numPr>
        <w:ilvl w:val="7"/>
        <w:numId w:val="1"/>
      </w:numPr>
      <w:ind w:firstLine="540"/>
      <w:jc w:val="center"/>
      <w:outlineLvl w:val="7"/>
    </w:pPr>
    <w:rPr>
      <w:b/>
      <w:bCs/>
    </w:rPr>
  </w:style>
  <w:style w:type="paragraph" w:styleId="9">
    <w:name w:val="heading 9"/>
    <w:basedOn w:val="a"/>
    <w:next w:val="a"/>
    <w:qFormat/>
    <w:rsid w:val="008C56A4"/>
    <w:pPr>
      <w:keepNext/>
      <w:numPr>
        <w:ilvl w:val="8"/>
        <w:numId w:val="1"/>
      </w:numPr>
      <w:jc w:val="center"/>
      <w:outlineLvl w:val="8"/>
    </w:pPr>
    <w:rPr>
      <w:b/>
      <w:bCs/>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8C56A4"/>
  </w:style>
  <w:style w:type="character" w:customStyle="1" w:styleId="WW8Num1z1">
    <w:name w:val="WW8Num1z1"/>
    <w:rsid w:val="008C56A4"/>
  </w:style>
  <w:style w:type="character" w:customStyle="1" w:styleId="WW8Num1z2">
    <w:name w:val="WW8Num1z2"/>
    <w:rsid w:val="008C56A4"/>
  </w:style>
  <w:style w:type="character" w:customStyle="1" w:styleId="WW8Num1z3">
    <w:name w:val="WW8Num1z3"/>
    <w:rsid w:val="008C56A4"/>
  </w:style>
  <w:style w:type="character" w:customStyle="1" w:styleId="WW8Num1z4">
    <w:name w:val="WW8Num1z4"/>
    <w:rsid w:val="008C56A4"/>
  </w:style>
  <w:style w:type="character" w:customStyle="1" w:styleId="WW8Num1z5">
    <w:name w:val="WW8Num1z5"/>
    <w:rsid w:val="008C56A4"/>
  </w:style>
  <w:style w:type="character" w:customStyle="1" w:styleId="WW8Num1z6">
    <w:name w:val="WW8Num1z6"/>
    <w:rsid w:val="008C56A4"/>
  </w:style>
  <w:style w:type="character" w:customStyle="1" w:styleId="WW8Num1z7">
    <w:name w:val="WW8Num1z7"/>
    <w:rsid w:val="008C56A4"/>
  </w:style>
  <w:style w:type="character" w:customStyle="1" w:styleId="WW8Num1z8">
    <w:name w:val="WW8Num1z8"/>
    <w:rsid w:val="008C56A4"/>
  </w:style>
  <w:style w:type="character" w:customStyle="1" w:styleId="WW8Num2z0">
    <w:name w:val="WW8Num2z0"/>
    <w:rsid w:val="008C56A4"/>
  </w:style>
  <w:style w:type="character" w:customStyle="1" w:styleId="WW8Num2z1">
    <w:name w:val="WW8Num2z1"/>
    <w:rsid w:val="008C56A4"/>
  </w:style>
  <w:style w:type="character" w:customStyle="1" w:styleId="WW8Num2z2">
    <w:name w:val="WW8Num2z2"/>
    <w:rsid w:val="008C56A4"/>
  </w:style>
  <w:style w:type="character" w:customStyle="1" w:styleId="WW8Num2z3">
    <w:name w:val="WW8Num2z3"/>
    <w:rsid w:val="008C56A4"/>
  </w:style>
  <w:style w:type="character" w:customStyle="1" w:styleId="WW8Num2z4">
    <w:name w:val="WW8Num2z4"/>
    <w:rsid w:val="008C56A4"/>
  </w:style>
  <w:style w:type="character" w:customStyle="1" w:styleId="WW8Num2z5">
    <w:name w:val="WW8Num2z5"/>
    <w:rsid w:val="008C56A4"/>
  </w:style>
  <w:style w:type="character" w:customStyle="1" w:styleId="WW8Num2z6">
    <w:name w:val="WW8Num2z6"/>
    <w:rsid w:val="008C56A4"/>
  </w:style>
  <w:style w:type="character" w:customStyle="1" w:styleId="WW8Num2z7">
    <w:name w:val="WW8Num2z7"/>
    <w:rsid w:val="008C56A4"/>
  </w:style>
  <w:style w:type="character" w:customStyle="1" w:styleId="WW8Num2z8">
    <w:name w:val="WW8Num2z8"/>
    <w:rsid w:val="008C56A4"/>
  </w:style>
  <w:style w:type="character" w:customStyle="1" w:styleId="WW8Num3z0">
    <w:name w:val="WW8Num3z0"/>
    <w:rsid w:val="008C56A4"/>
    <w:rPr>
      <w:rFonts w:ascii="Symbol" w:eastAsia="Verdana" w:hAnsi="Symbol" w:cs="OpenSymbol" w:hint="default"/>
      <w:b w:val="0"/>
      <w:kern w:val="1"/>
      <w:sz w:val="20"/>
      <w:szCs w:val="22"/>
      <w:highlight w:val="white"/>
      <w:shd w:val="clear" w:color="auto" w:fill="FFFFFF"/>
      <w:lang w:bidi="hi-IN"/>
    </w:rPr>
  </w:style>
  <w:style w:type="character" w:customStyle="1" w:styleId="WW8Num3z1">
    <w:name w:val="WW8Num3z1"/>
    <w:rsid w:val="008C56A4"/>
    <w:rPr>
      <w:rFonts w:ascii="OpenSymbol" w:hAnsi="OpenSymbol" w:cs="OpenSymbol" w:hint="default"/>
      <w:b w:val="0"/>
      <w:sz w:val="20"/>
    </w:rPr>
  </w:style>
  <w:style w:type="character" w:customStyle="1" w:styleId="WW8Num4z0">
    <w:name w:val="WW8Num4z0"/>
    <w:rsid w:val="008C56A4"/>
    <w:rPr>
      <w:rFonts w:ascii="Symbol" w:hAnsi="Symbol" w:cs="Symbol" w:hint="default"/>
      <w:kern w:val="1"/>
      <w:sz w:val="22"/>
      <w:szCs w:val="22"/>
      <w:highlight w:val="white"/>
      <w:lang w:bidi="hi-IN"/>
    </w:rPr>
  </w:style>
  <w:style w:type="character" w:customStyle="1" w:styleId="WW8Num4z1">
    <w:name w:val="WW8Num4z1"/>
    <w:rsid w:val="008C56A4"/>
  </w:style>
  <w:style w:type="character" w:customStyle="1" w:styleId="WW8Num4z2">
    <w:name w:val="WW8Num4z2"/>
    <w:rsid w:val="008C56A4"/>
  </w:style>
  <w:style w:type="character" w:customStyle="1" w:styleId="WW8Num4z3">
    <w:name w:val="WW8Num4z3"/>
    <w:rsid w:val="008C56A4"/>
  </w:style>
  <w:style w:type="character" w:customStyle="1" w:styleId="WW8Num4z4">
    <w:name w:val="WW8Num4z4"/>
    <w:rsid w:val="008C56A4"/>
  </w:style>
  <w:style w:type="character" w:customStyle="1" w:styleId="WW8Num4z5">
    <w:name w:val="WW8Num4z5"/>
    <w:rsid w:val="008C56A4"/>
  </w:style>
  <w:style w:type="character" w:customStyle="1" w:styleId="WW8Num4z6">
    <w:name w:val="WW8Num4z6"/>
    <w:rsid w:val="008C56A4"/>
  </w:style>
  <w:style w:type="character" w:customStyle="1" w:styleId="WW8Num4z7">
    <w:name w:val="WW8Num4z7"/>
    <w:rsid w:val="008C56A4"/>
  </w:style>
  <w:style w:type="character" w:customStyle="1" w:styleId="WW8Num4z8">
    <w:name w:val="WW8Num4z8"/>
    <w:rsid w:val="008C56A4"/>
  </w:style>
  <w:style w:type="character" w:customStyle="1" w:styleId="WW8Num5z0">
    <w:name w:val="WW8Num5z0"/>
    <w:rsid w:val="008C56A4"/>
    <w:rPr>
      <w:rFonts w:ascii="Symbol" w:hAnsi="Symbol" w:cs="OpenSymbol"/>
    </w:rPr>
  </w:style>
  <w:style w:type="character" w:customStyle="1" w:styleId="WW8Num5z1">
    <w:name w:val="WW8Num5z1"/>
    <w:rsid w:val="008C56A4"/>
    <w:rPr>
      <w:rFonts w:ascii="OpenSymbol" w:hAnsi="OpenSymbol" w:cs="OpenSymbol"/>
    </w:rPr>
  </w:style>
  <w:style w:type="character" w:customStyle="1" w:styleId="WW8Num6z0">
    <w:name w:val="WW8Num6z0"/>
    <w:rsid w:val="008C56A4"/>
    <w:rPr>
      <w:rFonts w:ascii="Symbol" w:hAnsi="Symbol" w:cs="Symbol" w:hint="default"/>
    </w:rPr>
  </w:style>
  <w:style w:type="character" w:customStyle="1" w:styleId="WW8Num6z1">
    <w:name w:val="WW8Num6z1"/>
    <w:rsid w:val="008C56A4"/>
    <w:rPr>
      <w:rFonts w:ascii="Courier New" w:hAnsi="Courier New" w:cs="Courier New" w:hint="default"/>
    </w:rPr>
  </w:style>
  <w:style w:type="character" w:customStyle="1" w:styleId="WW8Num6z2">
    <w:name w:val="WW8Num6z2"/>
    <w:rsid w:val="008C56A4"/>
    <w:rPr>
      <w:rFonts w:ascii="Wingdings" w:hAnsi="Wingdings" w:cs="Wingdings" w:hint="default"/>
    </w:rPr>
  </w:style>
  <w:style w:type="character" w:customStyle="1" w:styleId="WW8Num7z0">
    <w:name w:val="WW8Num7z0"/>
    <w:rsid w:val="008C56A4"/>
    <w:rPr>
      <w:rFonts w:ascii="Linux Biolinum G" w:hAnsi="Linux Biolinum G" w:cs="Linux Biolinum G"/>
      <w:i/>
      <w:iCs/>
      <w:sz w:val="22"/>
      <w:szCs w:val="22"/>
    </w:rPr>
  </w:style>
  <w:style w:type="character" w:customStyle="1" w:styleId="WW8Num8z0">
    <w:name w:val="WW8Num8z0"/>
    <w:rsid w:val="008C56A4"/>
    <w:rPr>
      <w:i w:val="0"/>
      <w:iCs w:val="0"/>
      <w:sz w:val="22"/>
      <w:szCs w:val="22"/>
    </w:rPr>
  </w:style>
  <w:style w:type="character" w:customStyle="1" w:styleId="WW8Num8z1">
    <w:name w:val="WW8Num8z1"/>
    <w:rsid w:val="008C56A4"/>
    <w:rPr>
      <w:i/>
      <w:iCs/>
      <w:sz w:val="16"/>
      <w:szCs w:val="16"/>
    </w:rPr>
  </w:style>
  <w:style w:type="character" w:customStyle="1" w:styleId="WW8Num9z0">
    <w:name w:val="WW8Num9z0"/>
    <w:rsid w:val="008C56A4"/>
    <w:rPr>
      <w:rFonts w:ascii="Symbol" w:hAnsi="Symbol" w:cs="Symbol" w:hint="default"/>
    </w:rPr>
  </w:style>
  <w:style w:type="character" w:customStyle="1" w:styleId="WW8Num9z1">
    <w:name w:val="WW8Num9z1"/>
    <w:rsid w:val="008C56A4"/>
    <w:rPr>
      <w:rFonts w:ascii="Courier New" w:hAnsi="Courier New" w:cs="Courier New" w:hint="default"/>
    </w:rPr>
  </w:style>
  <w:style w:type="character" w:customStyle="1" w:styleId="WW8Num9z2">
    <w:name w:val="WW8Num9z2"/>
    <w:rsid w:val="008C56A4"/>
    <w:rPr>
      <w:rFonts w:ascii="Wingdings" w:hAnsi="Wingdings" w:cs="Wingdings" w:hint="default"/>
    </w:rPr>
  </w:style>
  <w:style w:type="character" w:customStyle="1" w:styleId="WW8Num10z0">
    <w:name w:val="WW8Num10z0"/>
    <w:rsid w:val="008C56A4"/>
    <w:rPr>
      <w:rFonts w:ascii="Symbol" w:hAnsi="Symbol" w:cs="Symbol" w:hint="default"/>
      <w:b w:val="0"/>
      <w:sz w:val="20"/>
    </w:rPr>
  </w:style>
  <w:style w:type="character" w:customStyle="1" w:styleId="WW8Num10z1">
    <w:name w:val="WW8Num10z1"/>
    <w:rsid w:val="008C56A4"/>
    <w:rPr>
      <w:rFonts w:ascii="Courier New" w:hAnsi="Courier New" w:cs="Courier New" w:hint="default"/>
    </w:rPr>
  </w:style>
  <w:style w:type="character" w:customStyle="1" w:styleId="WW8Num10z2">
    <w:name w:val="WW8Num10z2"/>
    <w:rsid w:val="008C56A4"/>
    <w:rPr>
      <w:rFonts w:ascii="Wingdings" w:hAnsi="Wingdings" w:cs="Wingdings" w:hint="default"/>
    </w:rPr>
  </w:style>
  <w:style w:type="character" w:customStyle="1" w:styleId="WW8Num10z3">
    <w:name w:val="WW8Num10z3"/>
    <w:rsid w:val="008C56A4"/>
    <w:rPr>
      <w:rFonts w:ascii="Symbol" w:hAnsi="Symbol" w:cs="Symbol" w:hint="default"/>
      <w:b/>
      <w:sz w:val="20"/>
    </w:rPr>
  </w:style>
  <w:style w:type="character" w:customStyle="1" w:styleId="WW8Num11z0">
    <w:name w:val="WW8Num11z0"/>
    <w:rsid w:val="008C56A4"/>
    <w:rPr>
      <w:i/>
      <w:iCs/>
      <w:sz w:val="16"/>
      <w:szCs w:val="16"/>
    </w:rPr>
  </w:style>
  <w:style w:type="character" w:customStyle="1" w:styleId="WW8Num12z0">
    <w:name w:val="WW8Num12z0"/>
    <w:rsid w:val="008C56A4"/>
    <w:rPr>
      <w:rFonts w:ascii="Symbol" w:hAnsi="Symbol" w:cs="OpenSymbol" w:hint="default"/>
    </w:rPr>
  </w:style>
  <w:style w:type="character" w:customStyle="1" w:styleId="WW8Num12z1">
    <w:name w:val="WW8Num12z1"/>
    <w:rsid w:val="008C56A4"/>
    <w:rPr>
      <w:rFonts w:ascii="Courier New" w:hAnsi="Courier New" w:cs="Courier New" w:hint="default"/>
    </w:rPr>
  </w:style>
  <w:style w:type="character" w:customStyle="1" w:styleId="WW8Num12z2">
    <w:name w:val="WW8Num12z2"/>
    <w:rsid w:val="008C56A4"/>
    <w:rPr>
      <w:rFonts w:ascii="Wingdings" w:hAnsi="Wingdings" w:cs="Wingdings" w:hint="default"/>
    </w:rPr>
  </w:style>
  <w:style w:type="character" w:customStyle="1" w:styleId="WW8Num12z3">
    <w:name w:val="WW8Num12z3"/>
    <w:rsid w:val="008C56A4"/>
    <w:rPr>
      <w:rFonts w:ascii="Symbol" w:hAnsi="Symbol" w:cs="Symbol" w:hint="default"/>
      <w:b/>
      <w:sz w:val="20"/>
    </w:rPr>
  </w:style>
  <w:style w:type="character" w:customStyle="1" w:styleId="WW8Num13z0">
    <w:name w:val="WW8Num13z0"/>
    <w:rsid w:val="008C56A4"/>
    <w:rPr>
      <w:rFonts w:ascii="Arial" w:hAnsi="Arial" w:cs="Arial" w:hint="default"/>
      <w:sz w:val="22"/>
    </w:rPr>
  </w:style>
  <w:style w:type="character" w:customStyle="1" w:styleId="WW8Num13z1">
    <w:name w:val="WW8Num13z1"/>
    <w:rsid w:val="008C56A4"/>
  </w:style>
  <w:style w:type="character" w:customStyle="1" w:styleId="WW8Num13z2">
    <w:name w:val="WW8Num13z2"/>
    <w:rsid w:val="008C56A4"/>
  </w:style>
  <w:style w:type="character" w:customStyle="1" w:styleId="WW8Num13z3">
    <w:name w:val="WW8Num13z3"/>
    <w:rsid w:val="008C56A4"/>
  </w:style>
  <w:style w:type="character" w:customStyle="1" w:styleId="WW8Num13z4">
    <w:name w:val="WW8Num13z4"/>
    <w:rsid w:val="008C56A4"/>
  </w:style>
  <w:style w:type="character" w:customStyle="1" w:styleId="WW8Num13z5">
    <w:name w:val="WW8Num13z5"/>
    <w:rsid w:val="008C56A4"/>
  </w:style>
  <w:style w:type="character" w:customStyle="1" w:styleId="WW8Num13z6">
    <w:name w:val="WW8Num13z6"/>
    <w:rsid w:val="008C56A4"/>
  </w:style>
  <w:style w:type="character" w:customStyle="1" w:styleId="WW8Num13z7">
    <w:name w:val="WW8Num13z7"/>
    <w:rsid w:val="008C56A4"/>
  </w:style>
  <w:style w:type="character" w:customStyle="1" w:styleId="WW8Num13z8">
    <w:name w:val="WW8Num13z8"/>
    <w:rsid w:val="008C56A4"/>
  </w:style>
  <w:style w:type="character" w:customStyle="1" w:styleId="WW8Num14z0">
    <w:name w:val="WW8Num14z0"/>
    <w:rsid w:val="008C56A4"/>
    <w:rPr>
      <w:rFonts w:ascii="Symbol" w:hAnsi="Symbol" w:cs="Symbol" w:hint="default"/>
    </w:rPr>
  </w:style>
  <w:style w:type="character" w:customStyle="1" w:styleId="WW8Num14z1">
    <w:name w:val="WW8Num14z1"/>
    <w:rsid w:val="008C56A4"/>
    <w:rPr>
      <w:rFonts w:ascii="Courier New" w:hAnsi="Courier New" w:cs="Courier New" w:hint="default"/>
    </w:rPr>
  </w:style>
  <w:style w:type="character" w:customStyle="1" w:styleId="WW8Num14z2">
    <w:name w:val="WW8Num14z2"/>
    <w:rsid w:val="008C56A4"/>
    <w:rPr>
      <w:rFonts w:ascii="Wingdings" w:hAnsi="Wingdings" w:cs="Wingdings" w:hint="default"/>
    </w:rPr>
  </w:style>
  <w:style w:type="character" w:customStyle="1" w:styleId="WW8Num15z0">
    <w:name w:val="WW8Num15z0"/>
    <w:rsid w:val="008C56A4"/>
    <w:rPr>
      <w:rFonts w:ascii="Symbol" w:hAnsi="Symbol" w:cs="Symbol" w:hint="default"/>
    </w:rPr>
  </w:style>
  <w:style w:type="character" w:customStyle="1" w:styleId="WW8Num15z1">
    <w:name w:val="WW8Num15z1"/>
    <w:rsid w:val="008C56A4"/>
    <w:rPr>
      <w:rFonts w:ascii="Courier New" w:hAnsi="Courier New" w:cs="Courier New" w:hint="default"/>
    </w:rPr>
  </w:style>
  <w:style w:type="character" w:customStyle="1" w:styleId="WW8Num15z2">
    <w:name w:val="WW8Num15z2"/>
    <w:rsid w:val="008C56A4"/>
    <w:rPr>
      <w:rFonts w:ascii="Wingdings" w:hAnsi="Wingdings" w:cs="Wingdings" w:hint="default"/>
    </w:rPr>
  </w:style>
  <w:style w:type="character" w:customStyle="1" w:styleId="WW8Num16z0">
    <w:name w:val="WW8Num16z0"/>
    <w:rsid w:val="008C56A4"/>
    <w:rPr>
      <w:rFonts w:ascii="Linux Biolinum G" w:hAnsi="Linux Biolinum G" w:cs="Linux Biolinum G"/>
      <w:i/>
      <w:iCs/>
      <w:sz w:val="22"/>
      <w:szCs w:val="22"/>
    </w:rPr>
  </w:style>
  <w:style w:type="character" w:customStyle="1" w:styleId="WW8Num16z1">
    <w:name w:val="WW8Num16z1"/>
    <w:rsid w:val="008C56A4"/>
    <w:rPr>
      <w:i/>
      <w:iCs/>
      <w:sz w:val="16"/>
      <w:szCs w:val="16"/>
    </w:rPr>
  </w:style>
  <w:style w:type="character" w:customStyle="1" w:styleId="WW8Num17z0">
    <w:name w:val="WW8Num17z0"/>
    <w:rsid w:val="008C56A4"/>
    <w:rPr>
      <w:rFonts w:ascii="Symbol" w:hAnsi="Symbol" w:cs="OpenSymbol" w:hint="default"/>
    </w:rPr>
  </w:style>
  <w:style w:type="character" w:customStyle="1" w:styleId="WW8Num17z1">
    <w:name w:val="WW8Num17z1"/>
    <w:rsid w:val="008C56A4"/>
    <w:rPr>
      <w:rFonts w:ascii="OpenSymbol" w:hAnsi="OpenSymbol" w:cs="OpenSymbol" w:hint="default"/>
    </w:rPr>
  </w:style>
  <w:style w:type="character" w:customStyle="1" w:styleId="WW8Num18z0">
    <w:name w:val="WW8Num18z0"/>
    <w:rsid w:val="008C56A4"/>
    <w:rPr>
      <w:rFonts w:ascii="Symbol" w:hAnsi="Symbol" w:cs="Symbol" w:hint="default"/>
    </w:rPr>
  </w:style>
  <w:style w:type="character" w:customStyle="1" w:styleId="WW8Num18z1">
    <w:name w:val="WW8Num18z1"/>
    <w:rsid w:val="008C56A4"/>
    <w:rPr>
      <w:rFonts w:ascii="Courier New" w:hAnsi="Courier New" w:cs="Courier New" w:hint="default"/>
    </w:rPr>
  </w:style>
  <w:style w:type="character" w:customStyle="1" w:styleId="WW8Num18z2">
    <w:name w:val="WW8Num18z2"/>
    <w:rsid w:val="008C56A4"/>
    <w:rPr>
      <w:rFonts w:ascii="Wingdings" w:hAnsi="Wingdings" w:cs="Wingdings" w:hint="default"/>
    </w:rPr>
  </w:style>
  <w:style w:type="character" w:customStyle="1" w:styleId="WW8Num19z0">
    <w:name w:val="WW8Num19z0"/>
    <w:rsid w:val="008C56A4"/>
    <w:rPr>
      <w:rFonts w:ascii="Symbol" w:hAnsi="Symbol" w:cs="Symbol" w:hint="default"/>
      <w:b/>
      <w:sz w:val="20"/>
    </w:rPr>
  </w:style>
  <w:style w:type="character" w:customStyle="1" w:styleId="WW8Num19z1">
    <w:name w:val="WW8Num19z1"/>
    <w:rsid w:val="008C56A4"/>
    <w:rPr>
      <w:rFonts w:ascii="Courier New" w:hAnsi="Courier New" w:cs="Courier New" w:hint="default"/>
    </w:rPr>
  </w:style>
  <w:style w:type="character" w:customStyle="1" w:styleId="WW8Num19z2">
    <w:name w:val="WW8Num19z2"/>
    <w:rsid w:val="008C56A4"/>
    <w:rPr>
      <w:rFonts w:ascii="Wingdings" w:hAnsi="Wingdings" w:cs="Wingdings" w:hint="default"/>
    </w:rPr>
  </w:style>
  <w:style w:type="character" w:customStyle="1" w:styleId="WW8Num20z0">
    <w:name w:val="WW8Num20z0"/>
    <w:rsid w:val="008C56A4"/>
    <w:rPr>
      <w:rFonts w:ascii="Symbol" w:hAnsi="Symbol" w:cs="OpenSymbol" w:hint="default"/>
    </w:rPr>
  </w:style>
  <w:style w:type="character" w:customStyle="1" w:styleId="WW8Num20z1">
    <w:name w:val="WW8Num20z1"/>
    <w:rsid w:val="008C56A4"/>
    <w:rPr>
      <w:rFonts w:ascii="OpenSymbol" w:hAnsi="OpenSymbol" w:cs="OpenSymbol" w:hint="default"/>
    </w:rPr>
  </w:style>
  <w:style w:type="character" w:customStyle="1" w:styleId="WW8Num21z0">
    <w:name w:val="WW8Num21z0"/>
    <w:rsid w:val="008C56A4"/>
    <w:rPr>
      <w:i w:val="0"/>
      <w:iCs w:val="0"/>
      <w:sz w:val="22"/>
      <w:szCs w:val="22"/>
    </w:rPr>
  </w:style>
  <w:style w:type="character" w:customStyle="1" w:styleId="WW8Num21z1">
    <w:name w:val="WW8Num21z1"/>
    <w:rsid w:val="008C56A4"/>
    <w:rPr>
      <w:i/>
      <w:iCs/>
      <w:sz w:val="16"/>
      <w:szCs w:val="16"/>
    </w:rPr>
  </w:style>
  <w:style w:type="character" w:customStyle="1" w:styleId="WW8Num22z0">
    <w:name w:val="WW8Num22z0"/>
    <w:rsid w:val="008C56A4"/>
    <w:rPr>
      <w:rFonts w:ascii="Symbol" w:hAnsi="Symbol" w:cs="Symbol" w:hint="default"/>
    </w:rPr>
  </w:style>
  <w:style w:type="character" w:customStyle="1" w:styleId="WW8Num22z1">
    <w:name w:val="WW8Num22z1"/>
    <w:rsid w:val="008C56A4"/>
    <w:rPr>
      <w:rFonts w:ascii="Courier New" w:hAnsi="Courier New" w:cs="Courier New" w:hint="default"/>
    </w:rPr>
  </w:style>
  <w:style w:type="character" w:customStyle="1" w:styleId="WW8Num22z2">
    <w:name w:val="WW8Num22z2"/>
    <w:rsid w:val="008C56A4"/>
    <w:rPr>
      <w:rFonts w:ascii="Wingdings" w:hAnsi="Wingdings" w:cs="Wingdings" w:hint="default"/>
    </w:rPr>
  </w:style>
  <w:style w:type="character" w:customStyle="1" w:styleId="WW8Num23z0">
    <w:name w:val="WW8Num23z0"/>
    <w:rsid w:val="008C56A4"/>
    <w:rPr>
      <w:rFonts w:ascii="Symbol" w:hAnsi="Symbol" w:cs="Symbol" w:hint="default"/>
      <w:b w:val="0"/>
      <w:sz w:val="20"/>
    </w:rPr>
  </w:style>
  <w:style w:type="character" w:customStyle="1" w:styleId="WW8Num23z1">
    <w:name w:val="WW8Num23z1"/>
    <w:rsid w:val="008C56A4"/>
    <w:rPr>
      <w:rFonts w:ascii="Courier New" w:hAnsi="Courier New" w:cs="Courier New" w:hint="default"/>
    </w:rPr>
  </w:style>
  <w:style w:type="character" w:customStyle="1" w:styleId="WW8Num23z2">
    <w:name w:val="WW8Num23z2"/>
    <w:rsid w:val="008C56A4"/>
    <w:rPr>
      <w:rFonts w:ascii="Wingdings" w:hAnsi="Wingdings" w:cs="Wingdings" w:hint="default"/>
    </w:rPr>
  </w:style>
  <w:style w:type="character" w:customStyle="1" w:styleId="WW8Num23z3">
    <w:name w:val="WW8Num23z3"/>
    <w:rsid w:val="008C56A4"/>
    <w:rPr>
      <w:rFonts w:ascii="Symbol" w:hAnsi="Symbol" w:cs="Symbol" w:hint="default"/>
      <w:b/>
      <w:sz w:val="20"/>
    </w:rPr>
  </w:style>
  <w:style w:type="character" w:customStyle="1" w:styleId="WW8Num24z0">
    <w:name w:val="WW8Num24z0"/>
    <w:rsid w:val="008C56A4"/>
    <w:rPr>
      <w:rFonts w:ascii="Symbol" w:hAnsi="Symbol" w:cs="Symbol" w:hint="default"/>
      <w:b/>
      <w:sz w:val="20"/>
    </w:rPr>
  </w:style>
  <w:style w:type="character" w:customStyle="1" w:styleId="WW8Num24z1">
    <w:name w:val="WW8Num24z1"/>
    <w:rsid w:val="008C56A4"/>
    <w:rPr>
      <w:rFonts w:ascii="Courier New" w:hAnsi="Courier New" w:cs="Courier New" w:hint="default"/>
    </w:rPr>
  </w:style>
  <w:style w:type="character" w:customStyle="1" w:styleId="WW8Num24z2">
    <w:name w:val="WW8Num24z2"/>
    <w:rsid w:val="008C56A4"/>
    <w:rPr>
      <w:rFonts w:ascii="Wingdings" w:hAnsi="Wingdings" w:cs="Wingdings" w:hint="default"/>
    </w:rPr>
  </w:style>
  <w:style w:type="character" w:customStyle="1" w:styleId="WW8Num25z0">
    <w:name w:val="WW8Num25z0"/>
    <w:rsid w:val="008C56A4"/>
    <w:rPr>
      <w:rFonts w:hint="default"/>
    </w:rPr>
  </w:style>
  <w:style w:type="character" w:customStyle="1" w:styleId="WW8Num25z1">
    <w:name w:val="WW8Num25z1"/>
    <w:rsid w:val="008C56A4"/>
  </w:style>
  <w:style w:type="character" w:customStyle="1" w:styleId="WW8Num25z2">
    <w:name w:val="WW8Num25z2"/>
    <w:rsid w:val="008C56A4"/>
  </w:style>
  <w:style w:type="character" w:customStyle="1" w:styleId="WW8Num25z3">
    <w:name w:val="WW8Num25z3"/>
    <w:rsid w:val="008C56A4"/>
  </w:style>
  <w:style w:type="character" w:customStyle="1" w:styleId="WW8Num25z4">
    <w:name w:val="WW8Num25z4"/>
    <w:rsid w:val="008C56A4"/>
  </w:style>
  <w:style w:type="character" w:customStyle="1" w:styleId="WW8Num25z5">
    <w:name w:val="WW8Num25z5"/>
    <w:rsid w:val="008C56A4"/>
  </w:style>
  <w:style w:type="character" w:customStyle="1" w:styleId="WW8Num25z6">
    <w:name w:val="WW8Num25z6"/>
    <w:rsid w:val="008C56A4"/>
  </w:style>
  <w:style w:type="character" w:customStyle="1" w:styleId="WW8Num25z7">
    <w:name w:val="WW8Num25z7"/>
    <w:rsid w:val="008C56A4"/>
  </w:style>
  <w:style w:type="character" w:customStyle="1" w:styleId="WW8Num25z8">
    <w:name w:val="WW8Num25z8"/>
    <w:rsid w:val="008C56A4"/>
  </w:style>
  <w:style w:type="character" w:customStyle="1" w:styleId="WW8Num26z0">
    <w:name w:val="WW8Num26z0"/>
    <w:rsid w:val="008C56A4"/>
    <w:rPr>
      <w:rFonts w:ascii="Symbol" w:hAnsi="Symbol" w:cs="OpenSymbol" w:hint="default"/>
      <w:sz w:val="20"/>
    </w:rPr>
  </w:style>
  <w:style w:type="character" w:customStyle="1" w:styleId="WW8Num26z1">
    <w:name w:val="WW8Num26z1"/>
    <w:rsid w:val="008C56A4"/>
    <w:rPr>
      <w:rFonts w:ascii="OpenSymbol" w:hAnsi="OpenSymbol" w:cs="OpenSymbol" w:hint="default"/>
    </w:rPr>
  </w:style>
  <w:style w:type="character" w:customStyle="1" w:styleId="WW8Num26z3">
    <w:name w:val="WW8Num26z3"/>
    <w:rsid w:val="008C56A4"/>
    <w:rPr>
      <w:rFonts w:ascii="Symbol" w:hAnsi="Symbol" w:cs="OpenSymbol" w:hint="default"/>
    </w:rPr>
  </w:style>
  <w:style w:type="character" w:customStyle="1" w:styleId="WW8Num27z0">
    <w:name w:val="WW8Num27z0"/>
    <w:rsid w:val="008C56A4"/>
    <w:rPr>
      <w:rFonts w:ascii="Symbol" w:hAnsi="Symbol" w:cs="Symbol" w:hint="default"/>
      <w:b/>
      <w:sz w:val="20"/>
    </w:rPr>
  </w:style>
  <w:style w:type="character" w:customStyle="1" w:styleId="WW8Num27z1">
    <w:name w:val="WW8Num27z1"/>
    <w:rsid w:val="008C56A4"/>
    <w:rPr>
      <w:rFonts w:ascii="Courier New" w:hAnsi="Courier New" w:cs="Courier New" w:hint="default"/>
    </w:rPr>
  </w:style>
  <w:style w:type="character" w:customStyle="1" w:styleId="WW8Num27z2">
    <w:name w:val="WW8Num27z2"/>
    <w:rsid w:val="008C56A4"/>
    <w:rPr>
      <w:rFonts w:ascii="Wingdings" w:hAnsi="Wingdings" w:cs="Wingdings" w:hint="default"/>
    </w:rPr>
  </w:style>
  <w:style w:type="character" w:customStyle="1" w:styleId="WW8Num28z0">
    <w:name w:val="WW8Num28z0"/>
    <w:rsid w:val="008C56A4"/>
    <w:rPr>
      <w:i/>
      <w:iCs/>
      <w:sz w:val="16"/>
      <w:szCs w:val="16"/>
    </w:rPr>
  </w:style>
  <w:style w:type="character" w:customStyle="1" w:styleId="WW8Num29z0">
    <w:name w:val="WW8Num29z0"/>
    <w:rsid w:val="008C56A4"/>
    <w:rPr>
      <w:i/>
      <w:iCs/>
      <w:sz w:val="24"/>
      <w:szCs w:val="16"/>
    </w:rPr>
  </w:style>
  <w:style w:type="character" w:customStyle="1" w:styleId="WW8Num29z1">
    <w:name w:val="WW8Num29z1"/>
    <w:rsid w:val="008C56A4"/>
    <w:rPr>
      <w:i/>
      <w:iCs/>
      <w:sz w:val="16"/>
      <w:szCs w:val="16"/>
    </w:rPr>
  </w:style>
  <w:style w:type="character" w:customStyle="1" w:styleId="60">
    <w:name w:val="Προεπιλεγμένη γραμματοσειρά6"/>
    <w:rsid w:val="008C56A4"/>
  </w:style>
  <w:style w:type="character" w:customStyle="1" w:styleId="WW8Num3z2">
    <w:name w:val="WW8Num3z2"/>
    <w:rsid w:val="008C56A4"/>
    <w:rPr>
      <w:rFonts w:ascii="Wingdings" w:hAnsi="Wingdings" w:cs="Wingdings"/>
    </w:rPr>
  </w:style>
  <w:style w:type="character" w:customStyle="1" w:styleId="WW8Num3z3">
    <w:name w:val="WW8Num3z3"/>
    <w:rsid w:val="008C56A4"/>
  </w:style>
  <w:style w:type="character" w:customStyle="1" w:styleId="WW8Num3z4">
    <w:name w:val="WW8Num3z4"/>
    <w:rsid w:val="008C56A4"/>
  </w:style>
  <w:style w:type="character" w:customStyle="1" w:styleId="WW8Num3z5">
    <w:name w:val="WW8Num3z5"/>
    <w:rsid w:val="008C56A4"/>
  </w:style>
  <w:style w:type="character" w:customStyle="1" w:styleId="WW8Num3z6">
    <w:name w:val="WW8Num3z6"/>
    <w:rsid w:val="008C56A4"/>
  </w:style>
  <w:style w:type="character" w:customStyle="1" w:styleId="WW8Num3z7">
    <w:name w:val="WW8Num3z7"/>
    <w:rsid w:val="008C56A4"/>
  </w:style>
  <w:style w:type="character" w:customStyle="1" w:styleId="WW8Num3z8">
    <w:name w:val="WW8Num3z8"/>
    <w:rsid w:val="008C56A4"/>
  </w:style>
  <w:style w:type="character" w:customStyle="1" w:styleId="WW8Num6z3">
    <w:name w:val="WW8Num6z3"/>
    <w:rsid w:val="008C56A4"/>
  </w:style>
  <w:style w:type="character" w:customStyle="1" w:styleId="WW8Num6z4">
    <w:name w:val="WW8Num6z4"/>
    <w:rsid w:val="008C56A4"/>
  </w:style>
  <w:style w:type="character" w:customStyle="1" w:styleId="WW8Num6z5">
    <w:name w:val="WW8Num6z5"/>
    <w:rsid w:val="008C56A4"/>
  </w:style>
  <w:style w:type="character" w:customStyle="1" w:styleId="WW8Num6z6">
    <w:name w:val="WW8Num6z6"/>
    <w:rsid w:val="008C56A4"/>
  </w:style>
  <w:style w:type="character" w:customStyle="1" w:styleId="WW8Num6z7">
    <w:name w:val="WW8Num6z7"/>
    <w:rsid w:val="008C56A4"/>
  </w:style>
  <w:style w:type="character" w:customStyle="1" w:styleId="WW8Num6z8">
    <w:name w:val="WW8Num6z8"/>
    <w:rsid w:val="008C56A4"/>
  </w:style>
  <w:style w:type="character" w:customStyle="1" w:styleId="WW8Num7z1">
    <w:name w:val="WW8Num7z1"/>
    <w:rsid w:val="008C56A4"/>
    <w:rPr>
      <w:rFonts w:ascii="Courier New" w:hAnsi="Courier New" w:cs="Courier New" w:hint="default"/>
    </w:rPr>
  </w:style>
  <w:style w:type="character" w:customStyle="1" w:styleId="WW8Num7z2">
    <w:name w:val="WW8Num7z2"/>
    <w:rsid w:val="008C56A4"/>
    <w:rPr>
      <w:rFonts w:ascii="Wingdings" w:hAnsi="Wingdings" w:cs="Wingdings" w:hint="default"/>
    </w:rPr>
  </w:style>
  <w:style w:type="character" w:customStyle="1" w:styleId="WW8Num8z2">
    <w:name w:val="WW8Num8z2"/>
    <w:rsid w:val="008C56A4"/>
    <w:rPr>
      <w:rFonts w:ascii="Wingdings" w:hAnsi="Wingdings" w:cs="Wingdings" w:hint="default"/>
    </w:rPr>
  </w:style>
  <w:style w:type="character" w:customStyle="1" w:styleId="WW8Num10z4">
    <w:name w:val="WW8Num10z4"/>
    <w:rsid w:val="008C56A4"/>
  </w:style>
  <w:style w:type="character" w:customStyle="1" w:styleId="WW8Num10z5">
    <w:name w:val="WW8Num10z5"/>
    <w:rsid w:val="008C56A4"/>
  </w:style>
  <w:style w:type="character" w:customStyle="1" w:styleId="WW8Num10z6">
    <w:name w:val="WW8Num10z6"/>
    <w:rsid w:val="008C56A4"/>
  </w:style>
  <w:style w:type="character" w:customStyle="1" w:styleId="WW8Num10z7">
    <w:name w:val="WW8Num10z7"/>
    <w:rsid w:val="008C56A4"/>
  </w:style>
  <w:style w:type="character" w:customStyle="1" w:styleId="WW8Num10z8">
    <w:name w:val="WW8Num10z8"/>
    <w:rsid w:val="008C56A4"/>
  </w:style>
  <w:style w:type="character" w:customStyle="1" w:styleId="WW8Num11z2">
    <w:name w:val="WW8Num11z2"/>
    <w:rsid w:val="008C56A4"/>
    <w:rPr>
      <w:rFonts w:ascii="Wingdings" w:hAnsi="Wingdings" w:cs="Wingdings" w:hint="default"/>
    </w:rPr>
  </w:style>
  <w:style w:type="character" w:customStyle="1" w:styleId="WW8Num11z3">
    <w:name w:val="WW8Num11z3"/>
    <w:rsid w:val="008C56A4"/>
    <w:rPr>
      <w:rFonts w:ascii="Symbol" w:hAnsi="Symbol" w:cs="Symbol" w:hint="default"/>
    </w:rPr>
  </w:style>
  <w:style w:type="character" w:customStyle="1" w:styleId="WW8Num11z4">
    <w:name w:val="WW8Num11z4"/>
    <w:rsid w:val="008C56A4"/>
    <w:rPr>
      <w:rFonts w:ascii="Courier New" w:hAnsi="Courier New" w:cs="Courier New" w:hint="default"/>
    </w:rPr>
  </w:style>
  <w:style w:type="character" w:customStyle="1" w:styleId="WW8Num12z4">
    <w:name w:val="WW8Num12z4"/>
    <w:rsid w:val="008C56A4"/>
  </w:style>
  <w:style w:type="character" w:customStyle="1" w:styleId="WW8Num12z5">
    <w:name w:val="WW8Num12z5"/>
    <w:rsid w:val="008C56A4"/>
  </w:style>
  <w:style w:type="character" w:customStyle="1" w:styleId="WW8Num12z6">
    <w:name w:val="WW8Num12z6"/>
    <w:rsid w:val="008C56A4"/>
  </w:style>
  <w:style w:type="character" w:customStyle="1" w:styleId="WW8Num12z7">
    <w:name w:val="WW8Num12z7"/>
    <w:rsid w:val="008C56A4"/>
  </w:style>
  <w:style w:type="character" w:customStyle="1" w:styleId="WW8Num12z8">
    <w:name w:val="WW8Num12z8"/>
    <w:rsid w:val="008C56A4"/>
  </w:style>
  <w:style w:type="character" w:customStyle="1" w:styleId="WW8Num15z3">
    <w:name w:val="WW8Num15z3"/>
    <w:rsid w:val="008C56A4"/>
  </w:style>
  <w:style w:type="character" w:customStyle="1" w:styleId="WW8Num15z4">
    <w:name w:val="WW8Num15z4"/>
    <w:rsid w:val="008C56A4"/>
  </w:style>
  <w:style w:type="character" w:customStyle="1" w:styleId="WW8Num15z5">
    <w:name w:val="WW8Num15z5"/>
    <w:rsid w:val="008C56A4"/>
  </w:style>
  <w:style w:type="character" w:customStyle="1" w:styleId="WW8Num15z6">
    <w:name w:val="WW8Num15z6"/>
    <w:rsid w:val="008C56A4"/>
  </w:style>
  <w:style w:type="character" w:customStyle="1" w:styleId="WW8Num15z7">
    <w:name w:val="WW8Num15z7"/>
    <w:rsid w:val="008C56A4"/>
  </w:style>
  <w:style w:type="character" w:customStyle="1" w:styleId="WW8Num15z8">
    <w:name w:val="WW8Num15z8"/>
    <w:rsid w:val="008C56A4"/>
  </w:style>
  <w:style w:type="character" w:customStyle="1" w:styleId="WW8Num17z2">
    <w:name w:val="WW8Num17z2"/>
    <w:rsid w:val="008C56A4"/>
  </w:style>
  <w:style w:type="character" w:customStyle="1" w:styleId="WW8Num17z3">
    <w:name w:val="WW8Num17z3"/>
    <w:rsid w:val="008C56A4"/>
  </w:style>
  <w:style w:type="character" w:customStyle="1" w:styleId="WW8Num17z4">
    <w:name w:val="WW8Num17z4"/>
    <w:rsid w:val="008C56A4"/>
  </w:style>
  <w:style w:type="character" w:customStyle="1" w:styleId="WW8Num17z5">
    <w:name w:val="WW8Num17z5"/>
    <w:rsid w:val="008C56A4"/>
  </w:style>
  <w:style w:type="character" w:customStyle="1" w:styleId="WW8Num17z6">
    <w:name w:val="WW8Num17z6"/>
    <w:rsid w:val="008C56A4"/>
  </w:style>
  <w:style w:type="character" w:customStyle="1" w:styleId="WW8Num17z7">
    <w:name w:val="WW8Num17z7"/>
    <w:rsid w:val="008C56A4"/>
  </w:style>
  <w:style w:type="character" w:customStyle="1" w:styleId="WW8Num17z8">
    <w:name w:val="WW8Num17z8"/>
    <w:rsid w:val="008C56A4"/>
  </w:style>
  <w:style w:type="character" w:customStyle="1" w:styleId="WW8Num18z3">
    <w:name w:val="WW8Num18z3"/>
    <w:rsid w:val="008C56A4"/>
  </w:style>
  <w:style w:type="character" w:customStyle="1" w:styleId="WW8Num18z4">
    <w:name w:val="WW8Num18z4"/>
    <w:rsid w:val="008C56A4"/>
  </w:style>
  <w:style w:type="character" w:customStyle="1" w:styleId="WW8Num18z5">
    <w:name w:val="WW8Num18z5"/>
    <w:rsid w:val="008C56A4"/>
  </w:style>
  <w:style w:type="character" w:customStyle="1" w:styleId="WW8Num18z6">
    <w:name w:val="WW8Num18z6"/>
    <w:rsid w:val="008C56A4"/>
  </w:style>
  <w:style w:type="character" w:customStyle="1" w:styleId="WW8Num18z7">
    <w:name w:val="WW8Num18z7"/>
    <w:rsid w:val="008C56A4"/>
  </w:style>
  <w:style w:type="character" w:customStyle="1" w:styleId="WW8Num18z8">
    <w:name w:val="WW8Num18z8"/>
    <w:rsid w:val="008C56A4"/>
  </w:style>
  <w:style w:type="character" w:customStyle="1" w:styleId="WW8Num19z3">
    <w:name w:val="WW8Num19z3"/>
    <w:rsid w:val="008C56A4"/>
  </w:style>
  <w:style w:type="character" w:customStyle="1" w:styleId="WW8Num19z4">
    <w:name w:val="WW8Num19z4"/>
    <w:rsid w:val="008C56A4"/>
  </w:style>
  <w:style w:type="character" w:customStyle="1" w:styleId="WW8Num19z5">
    <w:name w:val="WW8Num19z5"/>
    <w:rsid w:val="008C56A4"/>
  </w:style>
  <w:style w:type="character" w:customStyle="1" w:styleId="WW8Num19z6">
    <w:name w:val="WW8Num19z6"/>
    <w:rsid w:val="008C56A4"/>
  </w:style>
  <w:style w:type="character" w:customStyle="1" w:styleId="WW8Num19z7">
    <w:name w:val="WW8Num19z7"/>
    <w:rsid w:val="008C56A4"/>
  </w:style>
  <w:style w:type="character" w:customStyle="1" w:styleId="WW8Num19z8">
    <w:name w:val="WW8Num19z8"/>
    <w:rsid w:val="008C56A4"/>
  </w:style>
  <w:style w:type="character" w:customStyle="1" w:styleId="WW8Num20z2">
    <w:name w:val="WW8Num20z2"/>
    <w:rsid w:val="008C56A4"/>
  </w:style>
  <w:style w:type="character" w:customStyle="1" w:styleId="WW8Num20z3">
    <w:name w:val="WW8Num20z3"/>
    <w:rsid w:val="008C56A4"/>
  </w:style>
  <w:style w:type="character" w:customStyle="1" w:styleId="WW8Num20z4">
    <w:name w:val="WW8Num20z4"/>
    <w:rsid w:val="008C56A4"/>
  </w:style>
  <w:style w:type="character" w:customStyle="1" w:styleId="WW8Num20z5">
    <w:name w:val="WW8Num20z5"/>
    <w:rsid w:val="008C56A4"/>
  </w:style>
  <w:style w:type="character" w:customStyle="1" w:styleId="WW8Num20z6">
    <w:name w:val="WW8Num20z6"/>
    <w:rsid w:val="008C56A4"/>
  </w:style>
  <w:style w:type="character" w:customStyle="1" w:styleId="WW8Num20z7">
    <w:name w:val="WW8Num20z7"/>
    <w:rsid w:val="008C56A4"/>
  </w:style>
  <w:style w:type="character" w:customStyle="1" w:styleId="WW8Num20z8">
    <w:name w:val="WW8Num20z8"/>
    <w:rsid w:val="008C56A4"/>
  </w:style>
  <w:style w:type="character" w:customStyle="1" w:styleId="50">
    <w:name w:val="Προεπιλεγμένη γραμματοσειρά5"/>
    <w:rsid w:val="008C56A4"/>
  </w:style>
  <w:style w:type="character" w:customStyle="1" w:styleId="WW8Num5z2">
    <w:name w:val="WW8Num5z2"/>
    <w:rsid w:val="008C56A4"/>
    <w:rPr>
      <w:rFonts w:ascii="Wingdings" w:hAnsi="Wingdings" w:cs="Wingdings"/>
    </w:rPr>
  </w:style>
  <w:style w:type="character" w:customStyle="1" w:styleId="WW8Num8z3">
    <w:name w:val="WW8Num8z3"/>
    <w:rsid w:val="008C56A4"/>
  </w:style>
  <w:style w:type="character" w:customStyle="1" w:styleId="WW8Num8z4">
    <w:name w:val="WW8Num8z4"/>
    <w:rsid w:val="008C56A4"/>
  </w:style>
  <w:style w:type="character" w:customStyle="1" w:styleId="WW8Num8z5">
    <w:name w:val="WW8Num8z5"/>
    <w:rsid w:val="008C56A4"/>
  </w:style>
  <w:style w:type="character" w:customStyle="1" w:styleId="WW8Num8z6">
    <w:name w:val="WW8Num8z6"/>
    <w:rsid w:val="008C56A4"/>
  </w:style>
  <w:style w:type="character" w:customStyle="1" w:styleId="WW8Num8z7">
    <w:name w:val="WW8Num8z7"/>
    <w:rsid w:val="008C56A4"/>
  </w:style>
  <w:style w:type="character" w:customStyle="1" w:styleId="WW8Num8z8">
    <w:name w:val="WW8Num8z8"/>
    <w:rsid w:val="008C56A4"/>
  </w:style>
  <w:style w:type="character" w:customStyle="1" w:styleId="WW8Num16z2">
    <w:name w:val="WW8Num16z2"/>
    <w:rsid w:val="008C56A4"/>
    <w:rPr>
      <w:rFonts w:ascii="Wingdings" w:hAnsi="Wingdings" w:cs="Wingdings" w:hint="default"/>
    </w:rPr>
  </w:style>
  <w:style w:type="character" w:customStyle="1" w:styleId="WW8Num16z3">
    <w:name w:val="WW8Num16z3"/>
    <w:rsid w:val="008C56A4"/>
    <w:rPr>
      <w:rFonts w:ascii="Symbol" w:hAnsi="Symbol" w:cs="Symbol" w:hint="default"/>
      <w:b/>
      <w:sz w:val="20"/>
    </w:rPr>
  </w:style>
  <w:style w:type="character" w:customStyle="1" w:styleId="WW8Num21z2">
    <w:name w:val="WW8Num21z2"/>
    <w:rsid w:val="008C56A4"/>
    <w:rPr>
      <w:rFonts w:ascii="Wingdings" w:hAnsi="Wingdings" w:cs="Wingdings" w:hint="default"/>
    </w:rPr>
  </w:style>
  <w:style w:type="character" w:customStyle="1" w:styleId="WW8Num24z3">
    <w:name w:val="WW8Num24z3"/>
    <w:rsid w:val="008C56A4"/>
  </w:style>
  <w:style w:type="character" w:customStyle="1" w:styleId="WW8Num24z4">
    <w:name w:val="WW8Num24z4"/>
    <w:rsid w:val="008C56A4"/>
  </w:style>
  <w:style w:type="character" w:customStyle="1" w:styleId="WW8Num24z5">
    <w:name w:val="WW8Num24z5"/>
    <w:rsid w:val="008C56A4"/>
  </w:style>
  <w:style w:type="character" w:customStyle="1" w:styleId="WW8Num24z6">
    <w:name w:val="WW8Num24z6"/>
    <w:rsid w:val="008C56A4"/>
  </w:style>
  <w:style w:type="character" w:customStyle="1" w:styleId="WW8Num24z7">
    <w:name w:val="WW8Num24z7"/>
    <w:rsid w:val="008C56A4"/>
  </w:style>
  <w:style w:type="character" w:customStyle="1" w:styleId="WW8Num24z8">
    <w:name w:val="WW8Num24z8"/>
    <w:rsid w:val="008C56A4"/>
  </w:style>
  <w:style w:type="character" w:customStyle="1" w:styleId="WW8Num26z2">
    <w:name w:val="WW8Num26z2"/>
    <w:rsid w:val="008C56A4"/>
    <w:rPr>
      <w:rFonts w:ascii="Wingdings" w:hAnsi="Wingdings" w:cs="Wingdings" w:hint="default"/>
    </w:rPr>
  </w:style>
  <w:style w:type="character" w:customStyle="1" w:styleId="WW8Num27z3">
    <w:name w:val="WW8Num27z3"/>
    <w:rsid w:val="008C56A4"/>
  </w:style>
  <w:style w:type="character" w:customStyle="1" w:styleId="WW8Num27z4">
    <w:name w:val="WW8Num27z4"/>
    <w:rsid w:val="008C56A4"/>
  </w:style>
  <w:style w:type="character" w:customStyle="1" w:styleId="WW8Num27z5">
    <w:name w:val="WW8Num27z5"/>
    <w:rsid w:val="008C56A4"/>
  </w:style>
  <w:style w:type="character" w:customStyle="1" w:styleId="WW8Num27z6">
    <w:name w:val="WW8Num27z6"/>
    <w:rsid w:val="008C56A4"/>
  </w:style>
  <w:style w:type="character" w:customStyle="1" w:styleId="WW8Num27z7">
    <w:name w:val="WW8Num27z7"/>
    <w:rsid w:val="008C56A4"/>
  </w:style>
  <w:style w:type="character" w:customStyle="1" w:styleId="WW8Num27z8">
    <w:name w:val="WW8Num27z8"/>
    <w:rsid w:val="008C56A4"/>
  </w:style>
  <w:style w:type="character" w:customStyle="1" w:styleId="WW8Num28z1">
    <w:name w:val="WW8Num28z1"/>
    <w:rsid w:val="008C56A4"/>
  </w:style>
  <w:style w:type="character" w:customStyle="1" w:styleId="WW8Num28z2">
    <w:name w:val="WW8Num28z2"/>
    <w:rsid w:val="008C56A4"/>
  </w:style>
  <w:style w:type="character" w:customStyle="1" w:styleId="WW8Num28z3">
    <w:name w:val="WW8Num28z3"/>
    <w:rsid w:val="008C56A4"/>
  </w:style>
  <w:style w:type="character" w:customStyle="1" w:styleId="WW8Num28z4">
    <w:name w:val="WW8Num28z4"/>
    <w:rsid w:val="008C56A4"/>
  </w:style>
  <w:style w:type="character" w:customStyle="1" w:styleId="WW8Num28z5">
    <w:name w:val="WW8Num28z5"/>
    <w:rsid w:val="008C56A4"/>
  </w:style>
  <w:style w:type="character" w:customStyle="1" w:styleId="WW8Num28z6">
    <w:name w:val="WW8Num28z6"/>
    <w:rsid w:val="008C56A4"/>
  </w:style>
  <w:style w:type="character" w:customStyle="1" w:styleId="WW8Num28z7">
    <w:name w:val="WW8Num28z7"/>
    <w:rsid w:val="008C56A4"/>
  </w:style>
  <w:style w:type="character" w:customStyle="1" w:styleId="WW8Num28z8">
    <w:name w:val="WW8Num28z8"/>
    <w:rsid w:val="008C56A4"/>
  </w:style>
  <w:style w:type="character" w:customStyle="1" w:styleId="WW8Num29z2">
    <w:name w:val="WW8Num29z2"/>
    <w:rsid w:val="008C56A4"/>
    <w:rPr>
      <w:rFonts w:ascii="Wingdings" w:hAnsi="Wingdings" w:cs="Wingdings" w:hint="default"/>
    </w:rPr>
  </w:style>
  <w:style w:type="character" w:customStyle="1" w:styleId="WW8Num30z0">
    <w:name w:val="WW8Num30z0"/>
    <w:rsid w:val="008C56A4"/>
  </w:style>
  <w:style w:type="character" w:customStyle="1" w:styleId="WW8Num30z1">
    <w:name w:val="WW8Num30z1"/>
    <w:rsid w:val="008C56A4"/>
  </w:style>
  <w:style w:type="character" w:customStyle="1" w:styleId="WW8Num30z2">
    <w:name w:val="WW8Num30z2"/>
    <w:rsid w:val="008C56A4"/>
  </w:style>
  <w:style w:type="character" w:customStyle="1" w:styleId="WW8Num30z3">
    <w:name w:val="WW8Num30z3"/>
    <w:rsid w:val="008C56A4"/>
  </w:style>
  <w:style w:type="character" w:customStyle="1" w:styleId="WW8Num30z4">
    <w:name w:val="WW8Num30z4"/>
    <w:rsid w:val="008C56A4"/>
  </w:style>
  <w:style w:type="character" w:customStyle="1" w:styleId="WW8Num30z5">
    <w:name w:val="WW8Num30z5"/>
    <w:rsid w:val="008C56A4"/>
  </w:style>
  <w:style w:type="character" w:customStyle="1" w:styleId="WW8Num30z6">
    <w:name w:val="WW8Num30z6"/>
    <w:rsid w:val="008C56A4"/>
  </w:style>
  <w:style w:type="character" w:customStyle="1" w:styleId="WW8Num30z7">
    <w:name w:val="WW8Num30z7"/>
    <w:rsid w:val="008C56A4"/>
  </w:style>
  <w:style w:type="character" w:customStyle="1" w:styleId="WW8Num30z8">
    <w:name w:val="WW8Num30z8"/>
    <w:rsid w:val="008C56A4"/>
  </w:style>
  <w:style w:type="character" w:customStyle="1" w:styleId="WW8Num31z0">
    <w:name w:val="WW8Num31z0"/>
    <w:rsid w:val="008C56A4"/>
    <w:rPr>
      <w:rFonts w:ascii="Symbol" w:hAnsi="Symbol" w:cs="Symbol" w:hint="default"/>
      <w:b/>
      <w:sz w:val="20"/>
    </w:rPr>
  </w:style>
  <w:style w:type="character" w:customStyle="1" w:styleId="WW8Num31z1">
    <w:name w:val="WW8Num31z1"/>
    <w:rsid w:val="008C56A4"/>
    <w:rPr>
      <w:rFonts w:ascii="Courier New" w:hAnsi="Courier New" w:cs="Courier New" w:hint="default"/>
    </w:rPr>
  </w:style>
  <w:style w:type="character" w:customStyle="1" w:styleId="WW8Num31z2">
    <w:name w:val="WW8Num31z2"/>
    <w:rsid w:val="008C56A4"/>
    <w:rPr>
      <w:rFonts w:ascii="Wingdings" w:hAnsi="Wingdings" w:cs="Wingdings" w:hint="default"/>
    </w:rPr>
  </w:style>
  <w:style w:type="character" w:customStyle="1" w:styleId="WW8Num32z0">
    <w:name w:val="WW8Num32z0"/>
    <w:rsid w:val="008C56A4"/>
    <w:rPr>
      <w:rFonts w:ascii="Symbol" w:hAnsi="Symbol" w:cs="Symbol" w:hint="default"/>
      <w:b w:val="0"/>
      <w:sz w:val="20"/>
    </w:rPr>
  </w:style>
  <w:style w:type="character" w:customStyle="1" w:styleId="WW8Num32z1">
    <w:name w:val="WW8Num32z1"/>
    <w:rsid w:val="008C56A4"/>
    <w:rPr>
      <w:rFonts w:ascii="Courier New" w:hAnsi="Courier New" w:cs="Courier New" w:hint="default"/>
    </w:rPr>
  </w:style>
  <w:style w:type="character" w:customStyle="1" w:styleId="WW8Num32z2">
    <w:name w:val="WW8Num32z2"/>
    <w:rsid w:val="008C56A4"/>
    <w:rPr>
      <w:rFonts w:ascii="Wingdings" w:hAnsi="Wingdings" w:cs="Wingdings" w:hint="default"/>
    </w:rPr>
  </w:style>
  <w:style w:type="character" w:customStyle="1" w:styleId="WW8Num32z3">
    <w:name w:val="WW8Num32z3"/>
    <w:rsid w:val="008C56A4"/>
    <w:rPr>
      <w:rFonts w:ascii="Symbol" w:hAnsi="Symbol" w:cs="Symbol" w:hint="default"/>
      <w:b/>
      <w:sz w:val="20"/>
    </w:rPr>
  </w:style>
  <w:style w:type="character" w:customStyle="1" w:styleId="WW8Num33z0">
    <w:name w:val="WW8Num33z0"/>
    <w:rsid w:val="008C56A4"/>
    <w:rPr>
      <w:rFonts w:ascii="Symbol" w:hAnsi="Symbol" w:cs="Symbol" w:hint="default"/>
    </w:rPr>
  </w:style>
  <w:style w:type="character" w:customStyle="1" w:styleId="WW8Num33z1">
    <w:name w:val="WW8Num33z1"/>
    <w:rsid w:val="008C56A4"/>
    <w:rPr>
      <w:rFonts w:ascii="Courier New" w:hAnsi="Courier New" w:cs="Courier New" w:hint="default"/>
    </w:rPr>
  </w:style>
  <w:style w:type="character" w:customStyle="1" w:styleId="WW8Num33z2">
    <w:name w:val="WW8Num33z2"/>
    <w:rsid w:val="008C56A4"/>
    <w:rPr>
      <w:rFonts w:ascii="Wingdings" w:hAnsi="Wingdings" w:cs="Wingdings" w:hint="default"/>
    </w:rPr>
  </w:style>
  <w:style w:type="character" w:customStyle="1" w:styleId="WW8Num34z0">
    <w:name w:val="WW8Num34z0"/>
    <w:rsid w:val="008C56A4"/>
  </w:style>
  <w:style w:type="character" w:customStyle="1" w:styleId="WW8Num34z1">
    <w:name w:val="WW8Num34z1"/>
    <w:rsid w:val="008C56A4"/>
  </w:style>
  <w:style w:type="character" w:customStyle="1" w:styleId="WW8Num34z2">
    <w:name w:val="WW8Num34z2"/>
    <w:rsid w:val="008C56A4"/>
  </w:style>
  <w:style w:type="character" w:customStyle="1" w:styleId="WW8Num34z3">
    <w:name w:val="WW8Num34z3"/>
    <w:rsid w:val="008C56A4"/>
  </w:style>
  <w:style w:type="character" w:customStyle="1" w:styleId="WW8Num34z4">
    <w:name w:val="WW8Num34z4"/>
    <w:rsid w:val="008C56A4"/>
  </w:style>
  <w:style w:type="character" w:customStyle="1" w:styleId="WW8Num34z5">
    <w:name w:val="WW8Num34z5"/>
    <w:rsid w:val="008C56A4"/>
  </w:style>
  <w:style w:type="character" w:customStyle="1" w:styleId="WW8Num34z6">
    <w:name w:val="WW8Num34z6"/>
    <w:rsid w:val="008C56A4"/>
  </w:style>
  <w:style w:type="character" w:customStyle="1" w:styleId="WW8Num34z7">
    <w:name w:val="WW8Num34z7"/>
    <w:rsid w:val="008C56A4"/>
  </w:style>
  <w:style w:type="character" w:customStyle="1" w:styleId="WW8Num34z8">
    <w:name w:val="WW8Num34z8"/>
    <w:rsid w:val="008C56A4"/>
  </w:style>
  <w:style w:type="character" w:customStyle="1" w:styleId="40">
    <w:name w:val="Προεπιλεγμένη γραμματοσειρά4"/>
    <w:rsid w:val="008C56A4"/>
  </w:style>
  <w:style w:type="character" w:customStyle="1" w:styleId="1Char1">
    <w:name w:val="Επικεφαλίδα 1 Char1"/>
    <w:basedOn w:val="40"/>
    <w:rsid w:val="008C56A4"/>
    <w:rPr>
      <w:sz w:val="24"/>
      <w:lang w:val="el-GR" w:bidi="ar-SA"/>
    </w:rPr>
  </w:style>
  <w:style w:type="character" w:customStyle="1" w:styleId="2Char">
    <w:name w:val="Επικεφαλίδα 2 Char"/>
    <w:basedOn w:val="40"/>
    <w:uiPriority w:val="9"/>
    <w:rsid w:val="008C56A4"/>
    <w:rPr>
      <w:b/>
      <w:sz w:val="24"/>
      <w:u w:val="single"/>
      <w:lang w:val="el-GR" w:bidi="ar-SA"/>
    </w:rPr>
  </w:style>
  <w:style w:type="character" w:customStyle="1" w:styleId="3Char">
    <w:name w:val="Επικεφαλίδα 3 Char"/>
    <w:basedOn w:val="40"/>
    <w:uiPriority w:val="9"/>
    <w:rsid w:val="008C56A4"/>
    <w:rPr>
      <w:b/>
      <w:sz w:val="24"/>
      <w:u w:val="single"/>
      <w:lang w:val="el-GR" w:bidi="ar-SA"/>
    </w:rPr>
  </w:style>
  <w:style w:type="character" w:customStyle="1" w:styleId="4Char">
    <w:name w:val="Επικεφαλίδα 4 Char"/>
    <w:basedOn w:val="40"/>
    <w:uiPriority w:val="9"/>
    <w:rsid w:val="008C56A4"/>
    <w:rPr>
      <w:b/>
      <w:bCs/>
      <w:sz w:val="24"/>
      <w:szCs w:val="24"/>
      <w:lang w:val="el-GR" w:bidi="ar-SA"/>
    </w:rPr>
  </w:style>
  <w:style w:type="character" w:customStyle="1" w:styleId="5Char1">
    <w:name w:val="Επικεφαλίδα 5 Char1"/>
    <w:basedOn w:val="40"/>
    <w:rsid w:val="008C56A4"/>
    <w:rPr>
      <w:b/>
      <w:bCs/>
      <w:sz w:val="24"/>
      <w:szCs w:val="24"/>
      <w:lang w:val="el-GR" w:bidi="ar-SA"/>
    </w:rPr>
  </w:style>
  <w:style w:type="character" w:customStyle="1" w:styleId="6Char">
    <w:name w:val="Επικεφαλίδα 6 Char"/>
    <w:basedOn w:val="40"/>
    <w:rsid w:val="008C56A4"/>
    <w:rPr>
      <w:b/>
      <w:bCs/>
      <w:sz w:val="24"/>
      <w:lang w:val="el-GR" w:bidi="ar-SA"/>
    </w:rPr>
  </w:style>
  <w:style w:type="character" w:customStyle="1" w:styleId="7Char">
    <w:name w:val="Επικεφαλίδα 7 Char"/>
    <w:basedOn w:val="40"/>
    <w:uiPriority w:val="9"/>
    <w:rsid w:val="008C56A4"/>
    <w:rPr>
      <w:b/>
      <w:bCs/>
      <w:lang w:val="el-GR" w:bidi="ar-SA"/>
    </w:rPr>
  </w:style>
  <w:style w:type="character" w:customStyle="1" w:styleId="8Char">
    <w:name w:val="Επικεφαλίδα 8 Char"/>
    <w:basedOn w:val="40"/>
    <w:uiPriority w:val="9"/>
    <w:rsid w:val="008C56A4"/>
    <w:rPr>
      <w:b/>
      <w:bCs/>
      <w:sz w:val="24"/>
      <w:szCs w:val="24"/>
      <w:lang w:val="el-GR" w:bidi="ar-SA"/>
    </w:rPr>
  </w:style>
  <w:style w:type="character" w:customStyle="1" w:styleId="9Char">
    <w:name w:val="Επικεφαλίδα 9 Char"/>
    <w:basedOn w:val="40"/>
    <w:rsid w:val="008C56A4"/>
    <w:rPr>
      <w:b/>
      <w:bCs/>
      <w:sz w:val="22"/>
      <w:szCs w:val="24"/>
      <w:lang w:val="el-GR" w:bidi="ar-SA"/>
    </w:rPr>
  </w:style>
  <w:style w:type="character" w:customStyle="1" w:styleId="Char">
    <w:name w:val="Σώμα κειμένου Char"/>
    <w:basedOn w:val="40"/>
    <w:rsid w:val="008C56A4"/>
    <w:rPr>
      <w:sz w:val="24"/>
      <w:lang w:val="el-GR" w:bidi="ar-SA"/>
    </w:rPr>
  </w:style>
  <w:style w:type="character" w:customStyle="1" w:styleId="Char0">
    <w:name w:val="Κεφαλίδα Char"/>
    <w:basedOn w:val="40"/>
    <w:uiPriority w:val="99"/>
    <w:rsid w:val="008C56A4"/>
    <w:rPr>
      <w:sz w:val="24"/>
      <w:szCs w:val="24"/>
      <w:lang w:val="el-GR" w:bidi="ar-SA"/>
    </w:rPr>
  </w:style>
  <w:style w:type="character" w:customStyle="1" w:styleId="Char1">
    <w:name w:val="Σώμα κείμενου με εσοχή Char"/>
    <w:basedOn w:val="40"/>
    <w:rsid w:val="008C56A4"/>
    <w:rPr>
      <w:sz w:val="24"/>
      <w:szCs w:val="24"/>
      <w:lang w:val="el-GR" w:bidi="ar-SA"/>
    </w:rPr>
  </w:style>
  <w:style w:type="character" w:styleId="a3">
    <w:name w:val="page number"/>
    <w:basedOn w:val="40"/>
    <w:rsid w:val="008C56A4"/>
  </w:style>
  <w:style w:type="character" w:customStyle="1" w:styleId="Char2">
    <w:name w:val="Υποσέλιδο Char"/>
    <w:basedOn w:val="40"/>
    <w:rsid w:val="008C56A4"/>
    <w:rPr>
      <w:sz w:val="24"/>
      <w:szCs w:val="24"/>
      <w:lang w:val="el-GR" w:bidi="ar-SA"/>
    </w:rPr>
  </w:style>
  <w:style w:type="character" w:customStyle="1" w:styleId="2Char0">
    <w:name w:val="Σώμα κείμενου 2 Char"/>
    <w:basedOn w:val="40"/>
    <w:rsid w:val="008C56A4"/>
    <w:rPr>
      <w:b/>
      <w:bCs/>
      <w:sz w:val="24"/>
      <w:szCs w:val="24"/>
      <w:lang w:val="el-GR" w:bidi="ar-SA"/>
    </w:rPr>
  </w:style>
  <w:style w:type="character" w:customStyle="1" w:styleId="2Char1">
    <w:name w:val="Σώμα κείμενου με εσοχή 2 Char"/>
    <w:basedOn w:val="40"/>
    <w:rsid w:val="008C56A4"/>
    <w:rPr>
      <w:sz w:val="24"/>
      <w:szCs w:val="24"/>
      <w:lang w:val="el-GR" w:bidi="ar-SA"/>
    </w:rPr>
  </w:style>
  <w:style w:type="character" w:customStyle="1" w:styleId="3Char0">
    <w:name w:val="Σώμα κείμενου με εσοχή 3 Char"/>
    <w:basedOn w:val="40"/>
    <w:rsid w:val="008C56A4"/>
    <w:rPr>
      <w:sz w:val="24"/>
      <w:szCs w:val="24"/>
      <w:lang w:val="el-GR" w:bidi="ar-SA"/>
    </w:rPr>
  </w:style>
  <w:style w:type="character" w:customStyle="1" w:styleId="3Char1">
    <w:name w:val="Σώμα κείμενου 3 Char"/>
    <w:basedOn w:val="40"/>
    <w:rsid w:val="008C56A4"/>
    <w:rPr>
      <w:b/>
      <w:bCs/>
      <w:sz w:val="24"/>
      <w:szCs w:val="24"/>
      <w:lang w:val="el-GR" w:bidi="ar-SA"/>
    </w:rPr>
  </w:style>
  <w:style w:type="character" w:customStyle="1" w:styleId="apple-style-span">
    <w:name w:val="apple-style-span"/>
    <w:basedOn w:val="40"/>
    <w:qFormat/>
    <w:rsid w:val="008C56A4"/>
    <w:rPr>
      <w:rFonts w:ascii="Times New Roman" w:hAnsi="Times New Roman" w:cs="Times New Roman" w:hint="default"/>
    </w:rPr>
  </w:style>
  <w:style w:type="character" w:customStyle="1" w:styleId="Char3">
    <w:name w:val="Κείμενο υποσημείωσης Char"/>
    <w:basedOn w:val="40"/>
    <w:rsid w:val="008C56A4"/>
    <w:rPr>
      <w:sz w:val="24"/>
      <w:szCs w:val="24"/>
      <w:lang w:val="el-GR" w:bidi="ar-SA"/>
    </w:rPr>
  </w:style>
  <w:style w:type="character" w:customStyle="1" w:styleId="a4">
    <w:name w:val="Χαρακτήρες υποσημείωσης"/>
    <w:basedOn w:val="40"/>
    <w:rsid w:val="008C56A4"/>
    <w:rPr>
      <w:vertAlign w:val="superscript"/>
    </w:rPr>
  </w:style>
  <w:style w:type="character" w:styleId="-">
    <w:name w:val="Hyperlink"/>
    <w:basedOn w:val="40"/>
    <w:rsid w:val="008C56A4"/>
    <w:rPr>
      <w:color w:val="0000FF"/>
      <w:u w:val="single"/>
    </w:rPr>
  </w:style>
  <w:style w:type="character" w:styleId="a5">
    <w:name w:val="Strong"/>
    <w:basedOn w:val="40"/>
    <w:uiPriority w:val="22"/>
    <w:qFormat/>
    <w:rsid w:val="008C56A4"/>
    <w:rPr>
      <w:rFonts w:cs="Times New Roman"/>
      <w:b/>
      <w:bCs/>
    </w:rPr>
  </w:style>
  <w:style w:type="character" w:customStyle="1" w:styleId="Char4">
    <w:name w:val="Κείμενο σημείωσης τέλους Char"/>
    <w:basedOn w:val="40"/>
    <w:uiPriority w:val="99"/>
    <w:rsid w:val="008C56A4"/>
    <w:rPr>
      <w:rFonts w:ascii="Arial" w:hAnsi="Arial" w:cs="Arial"/>
      <w:position w:val="2"/>
      <w:sz w:val="22"/>
      <w:szCs w:val="24"/>
      <w:lang w:val="en-US" w:eastAsia="zh-CN" w:bidi="ar-SA"/>
    </w:rPr>
  </w:style>
  <w:style w:type="character" w:customStyle="1" w:styleId="Char5">
    <w:name w:val="Απόσπασμα Char"/>
    <w:basedOn w:val="40"/>
    <w:rsid w:val="008C56A4"/>
    <w:rPr>
      <w:sz w:val="24"/>
      <w:szCs w:val="24"/>
      <w:lang w:val="el-GR" w:eastAsia="zh-CN" w:bidi="ar-SA"/>
    </w:rPr>
  </w:style>
  <w:style w:type="character" w:customStyle="1" w:styleId="Char6">
    <w:name w:val="Έντονο εισαγωγικό Char"/>
    <w:basedOn w:val="40"/>
    <w:rsid w:val="008C56A4"/>
    <w:rPr>
      <w:sz w:val="24"/>
      <w:szCs w:val="24"/>
      <w:lang w:val="el-GR" w:eastAsia="zh-CN" w:bidi="ar-SA"/>
    </w:rPr>
  </w:style>
  <w:style w:type="character" w:customStyle="1" w:styleId="msosubtleemphasis0">
    <w:name w:val="msosubtleemphasis"/>
    <w:rsid w:val="008C56A4"/>
    <w:rPr>
      <w:i/>
      <w:iCs w:val="0"/>
      <w:color w:val="5A5A5A"/>
    </w:rPr>
  </w:style>
  <w:style w:type="character" w:customStyle="1" w:styleId="msointenseemphasis0">
    <w:name w:val="msointenseemphasis"/>
    <w:basedOn w:val="40"/>
    <w:rsid w:val="008C56A4"/>
    <w:rPr>
      <w:b/>
      <w:bCs w:val="0"/>
      <w:i/>
      <w:iCs w:val="0"/>
      <w:sz w:val="24"/>
      <w:szCs w:val="24"/>
      <w:u w:val="single"/>
    </w:rPr>
  </w:style>
  <w:style w:type="character" w:customStyle="1" w:styleId="msosubtlereference0">
    <w:name w:val="msosubtlereference"/>
    <w:basedOn w:val="40"/>
    <w:rsid w:val="008C56A4"/>
    <w:rPr>
      <w:sz w:val="24"/>
      <w:szCs w:val="24"/>
      <w:u w:val="single"/>
    </w:rPr>
  </w:style>
  <w:style w:type="character" w:customStyle="1" w:styleId="msointensereference0">
    <w:name w:val="msointensereference"/>
    <w:basedOn w:val="40"/>
    <w:rsid w:val="008C56A4"/>
    <w:rPr>
      <w:b/>
      <w:bCs w:val="0"/>
      <w:sz w:val="24"/>
      <w:u w:val="single"/>
    </w:rPr>
  </w:style>
  <w:style w:type="character" w:customStyle="1" w:styleId="msobooktitle0">
    <w:name w:val="msobooktitle"/>
    <w:basedOn w:val="40"/>
    <w:rsid w:val="008C56A4"/>
    <w:rPr>
      <w:rFonts w:ascii="Cambria" w:eastAsia="Times New Roman" w:hAnsi="Cambria" w:cs="Cambria" w:hint="default"/>
      <w:b/>
      <w:bCs w:val="0"/>
      <w:i/>
      <w:iCs w:val="0"/>
      <w:sz w:val="24"/>
      <w:szCs w:val="24"/>
    </w:rPr>
  </w:style>
  <w:style w:type="character" w:customStyle="1" w:styleId="CharChar10">
    <w:name w:val="Char Char10"/>
    <w:basedOn w:val="40"/>
    <w:rsid w:val="008C56A4"/>
    <w:rPr>
      <w:rFonts w:ascii="Cambria" w:eastAsia="Times New Roman" w:hAnsi="Cambria" w:cs="Cambria" w:hint="default"/>
      <w:b/>
      <w:bCs/>
      <w:kern w:val="1"/>
      <w:sz w:val="32"/>
      <w:szCs w:val="32"/>
    </w:rPr>
  </w:style>
  <w:style w:type="character" w:customStyle="1" w:styleId="CharChar7">
    <w:name w:val="Char Char7"/>
    <w:basedOn w:val="40"/>
    <w:rsid w:val="008C56A4"/>
    <w:rPr>
      <w:b/>
      <w:bCs/>
      <w:sz w:val="28"/>
      <w:szCs w:val="28"/>
    </w:rPr>
  </w:style>
  <w:style w:type="character" w:customStyle="1" w:styleId="CharChar1">
    <w:name w:val="Char Char1"/>
    <w:basedOn w:val="40"/>
    <w:rsid w:val="008C56A4"/>
    <w:rPr>
      <w:rFonts w:ascii="Cambria" w:eastAsia="Times New Roman" w:hAnsi="Cambria" w:cs="Cambria" w:hint="default"/>
      <w:b/>
      <w:bCs/>
      <w:kern w:val="1"/>
      <w:sz w:val="32"/>
      <w:szCs w:val="32"/>
    </w:rPr>
  </w:style>
  <w:style w:type="character" w:customStyle="1" w:styleId="CharChar">
    <w:name w:val="Char Char"/>
    <w:basedOn w:val="40"/>
    <w:rsid w:val="008C56A4"/>
    <w:rPr>
      <w:rFonts w:ascii="Cambria" w:eastAsia="Times New Roman" w:hAnsi="Cambria" w:cs="Cambria" w:hint="default"/>
      <w:sz w:val="24"/>
      <w:szCs w:val="24"/>
    </w:rPr>
  </w:style>
  <w:style w:type="character" w:customStyle="1" w:styleId="BodyTextIndent3Char">
    <w:name w:val="Body Text Indent 3 Char"/>
    <w:basedOn w:val="40"/>
    <w:rsid w:val="008C56A4"/>
    <w:rPr>
      <w:sz w:val="24"/>
      <w:szCs w:val="24"/>
      <w:lang w:val="el-GR" w:bidi="ar-SA"/>
    </w:rPr>
  </w:style>
  <w:style w:type="character" w:customStyle="1" w:styleId="CharCharCharCharCharCharCharCharCharChar">
    <w:name w:val="Σώμα κείμενου με εσοχή Char Char Char Char Char Char Char Char Char Char"/>
    <w:basedOn w:val="40"/>
    <w:rsid w:val="008C56A4"/>
    <w:rPr>
      <w:sz w:val="24"/>
      <w:szCs w:val="24"/>
      <w:lang w:val="el-GR" w:bidi="ar-SA"/>
    </w:rPr>
  </w:style>
  <w:style w:type="character" w:customStyle="1" w:styleId="-TFChar">
    <w:name w:val="- TF Char"/>
    <w:basedOn w:val="40"/>
    <w:rsid w:val="008C56A4"/>
    <w:rPr>
      <w:sz w:val="24"/>
      <w:lang w:val="el-GR" w:bidi="ar-SA"/>
    </w:rPr>
  </w:style>
  <w:style w:type="character" w:customStyle="1" w:styleId="FontStyle17">
    <w:name w:val="Font Style17"/>
    <w:basedOn w:val="40"/>
    <w:qFormat/>
    <w:rsid w:val="008C56A4"/>
    <w:rPr>
      <w:rFonts w:ascii="Times New Roman" w:hAnsi="Times New Roman" w:cs="Times New Roman"/>
      <w:sz w:val="22"/>
      <w:szCs w:val="22"/>
    </w:rPr>
  </w:style>
  <w:style w:type="character" w:customStyle="1" w:styleId="FontStyle16">
    <w:name w:val="Font Style16"/>
    <w:basedOn w:val="40"/>
    <w:rsid w:val="008C56A4"/>
    <w:rPr>
      <w:rFonts w:ascii="Times New Roman" w:hAnsi="Times New Roman" w:cs="Times New Roman"/>
      <w:b/>
      <w:bCs/>
      <w:sz w:val="22"/>
      <w:szCs w:val="22"/>
    </w:rPr>
  </w:style>
  <w:style w:type="character" w:customStyle="1" w:styleId="FontStyle13">
    <w:name w:val="Font Style13"/>
    <w:basedOn w:val="40"/>
    <w:qFormat/>
    <w:rsid w:val="008C56A4"/>
    <w:rPr>
      <w:rFonts w:ascii="Times New Roman" w:hAnsi="Times New Roman" w:cs="Times New Roman"/>
      <w:sz w:val="20"/>
      <w:szCs w:val="20"/>
    </w:rPr>
  </w:style>
  <w:style w:type="character" w:customStyle="1" w:styleId="3CharChar">
    <w:name w:val="Επικεφαλίδα 3 Char Char"/>
    <w:basedOn w:val="40"/>
    <w:rsid w:val="008C56A4"/>
    <w:rPr>
      <w:b/>
      <w:sz w:val="24"/>
      <w:u w:val="single"/>
      <w:lang w:val="el-GR" w:bidi="ar-SA"/>
    </w:rPr>
  </w:style>
  <w:style w:type="character" w:customStyle="1" w:styleId="4CharChar">
    <w:name w:val="Επικεφαλίδα 4 Char Char"/>
    <w:basedOn w:val="40"/>
    <w:rsid w:val="008C56A4"/>
    <w:rPr>
      <w:b/>
      <w:bCs/>
      <w:sz w:val="24"/>
      <w:szCs w:val="24"/>
      <w:lang w:val="el-GR" w:bidi="ar-SA"/>
    </w:rPr>
  </w:style>
  <w:style w:type="character" w:customStyle="1" w:styleId="CharChar0">
    <w:name w:val="Κεφαλίδα Char Char"/>
    <w:basedOn w:val="40"/>
    <w:rsid w:val="008C56A4"/>
    <w:rPr>
      <w:sz w:val="24"/>
      <w:szCs w:val="24"/>
      <w:lang w:val="el-GR" w:bidi="ar-SA"/>
    </w:rPr>
  </w:style>
  <w:style w:type="character" w:customStyle="1" w:styleId="CharCharCharCharCharCharChar">
    <w:name w:val="Σώμα κείμενου με εσοχή Char Char Char Char Char Char Char"/>
    <w:basedOn w:val="40"/>
    <w:rsid w:val="008C56A4"/>
    <w:rPr>
      <w:sz w:val="24"/>
      <w:szCs w:val="24"/>
      <w:lang w:val="el-GR" w:bidi="ar-SA"/>
    </w:rPr>
  </w:style>
  <w:style w:type="character" w:customStyle="1" w:styleId="1Char">
    <w:name w:val="Επικεφαλίδα 1 Char"/>
    <w:basedOn w:val="40"/>
    <w:rsid w:val="008C56A4"/>
    <w:rPr>
      <w:sz w:val="24"/>
      <w:lang w:val="el-GR" w:bidi="ar-SA"/>
    </w:rPr>
  </w:style>
  <w:style w:type="character" w:customStyle="1" w:styleId="Char10">
    <w:name w:val="Κεφαλίδα Char1"/>
    <w:basedOn w:val="40"/>
    <w:rsid w:val="008C56A4"/>
    <w:rPr>
      <w:sz w:val="24"/>
      <w:szCs w:val="24"/>
      <w:lang w:eastAsia="zh-CN"/>
    </w:rPr>
  </w:style>
  <w:style w:type="character" w:customStyle="1" w:styleId="WW8Num14z3">
    <w:name w:val="WW8Num14z3"/>
    <w:rsid w:val="008C56A4"/>
  </w:style>
  <w:style w:type="character" w:customStyle="1" w:styleId="WW8Num14z4">
    <w:name w:val="WW8Num14z4"/>
    <w:rsid w:val="008C56A4"/>
  </w:style>
  <w:style w:type="character" w:customStyle="1" w:styleId="WW8Num14z5">
    <w:name w:val="WW8Num14z5"/>
    <w:rsid w:val="008C56A4"/>
  </w:style>
  <w:style w:type="character" w:customStyle="1" w:styleId="WW8Num14z6">
    <w:name w:val="WW8Num14z6"/>
    <w:rsid w:val="008C56A4"/>
  </w:style>
  <w:style w:type="character" w:customStyle="1" w:styleId="WW8Num14z7">
    <w:name w:val="WW8Num14z7"/>
    <w:rsid w:val="008C56A4"/>
  </w:style>
  <w:style w:type="character" w:customStyle="1" w:styleId="WW8Num14z8">
    <w:name w:val="WW8Num14z8"/>
    <w:rsid w:val="008C56A4"/>
  </w:style>
  <w:style w:type="character" w:customStyle="1" w:styleId="11">
    <w:name w:val="Προεπιλεγμένη γραμματοσειρά1"/>
    <w:rsid w:val="008C56A4"/>
  </w:style>
  <w:style w:type="character" w:customStyle="1" w:styleId="WW-DefaultParagraphFont">
    <w:name w:val="WW-Default Paragraph Font"/>
    <w:rsid w:val="008C56A4"/>
  </w:style>
  <w:style w:type="character" w:customStyle="1" w:styleId="WW8Num5z3">
    <w:name w:val="WW8Num5z3"/>
    <w:rsid w:val="008C56A4"/>
  </w:style>
  <w:style w:type="character" w:customStyle="1" w:styleId="WW8Num5z4">
    <w:name w:val="WW8Num5z4"/>
    <w:rsid w:val="008C56A4"/>
  </w:style>
  <w:style w:type="character" w:customStyle="1" w:styleId="WW8Num5z5">
    <w:name w:val="WW8Num5z5"/>
    <w:rsid w:val="008C56A4"/>
  </w:style>
  <w:style w:type="character" w:customStyle="1" w:styleId="WW8Num5z6">
    <w:name w:val="WW8Num5z6"/>
    <w:rsid w:val="008C56A4"/>
  </w:style>
  <w:style w:type="character" w:customStyle="1" w:styleId="WW8Num5z7">
    <w:name w:val="WW8Num5z7"/>
    <w:rsid w:val="008C56A4"/>
  </w:style>
  <w:style w:type="character" w:customStyle="1" w:styleId="WW8Num5z8">
    <w:name w:val="WW8Num5z8"/>
    <w:rsid w:val="008C56A4"/>
  </w:style>
  <w:style w:type="character" w:customStyle="1" w:styleId="WW8Num7z3">
    <w:name w:val="WW8Num7z3"/>
    <w:rsid w:val="008C56A4"/>
  </w:style>
  <w:style w:type="character" w:customStyle="1" w:styleId="WW8Num7z4">
    <w:name w:val="WW8Num7z4"/>
    <w:rsid w:val="008C56A4"/>
  </w:style>
  <w:style w:type="character" w:customStyle="1" w:styleId="WW8Num7z5">
    <w:name w:val="WW8Num7z5"/>
    <w:rsid w:val="008C56A4"/>
  </w:style>
  <w:style w:type="character" w:customStyle="1" w:styleId="WW8Num7z6">
    <w:name w:val="WW8Num7z6"/>
    <w:rsid w:val="008C56A4"/>
  </w:style>
  <w:style w:type="character" w:customStyle="1" w:styleId="WW8Num7z7">
    <w:name w:val="WW8Num7z7"/>
    <w:rsid w:val="008C56A4"/>
  </w:style>
  <w:style w:type="character" w:customStyle="1" w:styleId="WW8Num7z8">
    <w:name w:val="WW8Num7z8"/>
    <w:rsid w:val="008C56A4"/>
  </w:style>
  <w:style w:type="character" w:customStyle="1" w:styleId="WW8Num11z1">
    <w:name w:val="WW8Num11z1"/>
    <w:rsid w:val="008C56A4"/>
    <w:rPr>
      <w:rFonts w:ascii="Cambria" w:hAnsi="Cambria" w:cs="Arial"/>
      <w:b/>
      <w:sz w:val="22"/>
      <w:szCs w:val="22"/>
    </w:rPr>
  </w:style>
  <w:style w:type="character" w:customStyle="1" w:styleId="WW-DefaultParagraphFont1">
    <w:name w:val="WW-Default Paragraph Font1"/>
    <w:rsid w:val="008C56A4"/>
  </w:style>
  <w:style w:type="character" w:customStyle="1" w:styleId="WW8Num16z4">
    <w:name w:val="WW8Num16z4"/>
    <w:rsid w:val="008C56A4"/>
  </w:style>
  <w:style w:type="character" w:customStyle="1" w:styleId="WW8Num16z5">
    <w:name w:val="WW8Num16z5"/>
    <w:rsid w:val="008C56A4"/>
  </w:style>
  <w:style w:type="character" w:customStyle="1" w:styleId="WW8Num16z6">
    <w:name w:val="WW8Num16z6"/>
    <w:rsid w:val="008C56A4"/>
  </w:style>
  <w:style w:type="character" w:customStyle="1" w:styleId="WW8Num16z7">
    <w:name w:val="WW8Num16z7"/>
    <w:rsid w:val="008C56A4"/>
  </w:style>
  <w:style w:type="character" w:customStyle="1" w:styleId="WW8Num16z8">
    <w:name w:val="WW8Num16z8"/>
    <w:rsid w:val="008C56A4"/>
  </w:style>
  <w:style w:type="character" w:customStyle="1" w:styleId="30">
    <w:name w:val="Προεπιλεγμένη γραμματοσειρά3"/>
    <w:rsid w:val="008C56A4"/>
  </w:style>
  <w:style w:type="character" w:customStyle="1" w:styleId="WW8Num9z3">
    <w:name w:val="WW8Num9z3"/>
    <w:rsid w:val="008C56A4"/>
  </w:style>
  <w:style w:type="character" w:customStyle="1" w:styleId="WW8Num9z4">
    <w:name w:val="WW8Num9z4"/>
    <w:rsid w:val="008C56A4"/>
  </w:style>
  <w:style w:type="character" w:customStyle="1" w:styleId="WW8Num9z5">
    <w:name w:val="WW8Num9z5"/>
    <w:rsid w:val="008C56A4"/>
  </w:style>
  <w:style w:type="character" w:customStyle="1" w:styleId="WW8Num9z6">
    <w:name w:val="WW8Num9z6"/>
    <w:rsid w:val="008C56A4"/>
  </w:style>
  <w:style w:type="character" w:customStyle="1" w:styleId="WW8Num9z7">
    <w:name w:val="WW8Num9z7"/>
    <w:rsid w:val="008C56A4"/>
  </w:style>
  <w:style w:type="character" w:customStyle="1" w:styleId="WW8Num9z8">
    <w:name w:val="WW8Num9z8"/>
    <w:rsid w:val="008C56A4"/>
  </w:style>
  <w:style w:type="character" w:customStyle="1" w:styleId="20">
    <w:name w:val="Προεπιλεγμένη γραμματοσειρά2"/>
    <w:rsid w:val="008C56A4"/>
  </w:style>
  <w:style w:type="character" w:customStyle="1" w:styleId="WW-">
    <w:name w:val="WW-Χαρακτήρες υποσημείωσης"/>
    <w:rsid w:val="008C56A4"/>
    <w:rPr>
      <w:vertAlign w:val="superscript"/>
    </w:rPr>
  </w:style>
  <w:style w:type="character" w:customStyle="1" w:styleId="41">
    <w:name w:val="Παραπομπή υποσημείωσης4"/>
    <w:rsid w:val="008C56A4"/>
    <w:rPr>
      <w:vertAlign w:val="superscript"/>
    </w:rPr>
  </w:style>
  <w:style w:type="character" w:customStyle="1" w:styleId="a6">
    <w:name w:val="Χαρακτήρες σημείωσης τέλους"/>
    <w:rsid w:val="008C56A4"/>
    <w:rPr>
      <w:vertAlign w:val="superscript"/>
    </w:rPr>
  </w:style>
  <w:style w:type="character" w:customStyle="1" w:styleId="FootnoteReference1">
    <w:name w:val="Footnote Reference1"/>
    <w:rsid w:val="008C56A4"/>
    <w:rPr>
      <w:vertAlign w:val="superscript"/>
    </w:rPr>
  </w:style>
  <w:style w:type="character" w:customStyle="1" w:styleId="WW-0">
    <w:name w:val="WW-Χαρακτήρες σημείωσης τέλους"/>
    <w:rsid w:val="008C56A4"/>
    <w:rPr>
      <w:vertAlign w:val="superscript"/>
    </w:rPr>
  </w:style>
  <w:style w:type="character" w:customStyle="1" w:styleId="a7">
    <w:name w:val="Σύμβολο υποσημείωσης"/>
    <w:rsid w:val="008C56A4"/>
    <w:rPr>
      <w:vertAlign w:val="superscript"/>
    </w:rPr>
  </w:style>
  <w:style w:type="character" w:customStyle="1" w:styleId="21">
    <w:name w:val="Παραπομπή υποσημείωσης2"/>
    <w:rsid w:val="008C56A4"/>
    <w:rPr>
      <w:vertAlign w:val="superscript"/>
    </w:rPr>
  </w:style>
  <w:style w:type="character" w:customStyle="1" w:styleId="12">
    <w:name w:val="Παραπομπή υποσημείωσης1"/>
    <w:rsid w:val="008C56A4"/>
    <w:rPr>
      <w:vertAlign w:val="superscript"/>
    </w:rPr>
  </w:style>
  <w:style w:type="character" w:customStyle="1" w:styleId="13">
    <w:name w:val="Προεπιλεγμένη γραμματοσειρά1"/>
    <w:rsid w:val="008C56A4"/>
  </w:style>
  <w:style w:type="character" w:customStyle="1" w:styleId="22">
    <w:name w:val="Παραπομπή σημείωσης τέλους2"/>
    <w:rsid w:val="008C56A4"/>
    <w:rPr>
      <w:vertAlign w:val="superscript"/>
    </w:rPr>
  </w:style>
  <w:style w:type="character" w:customStyle="1" w:styleId="31">
    <w:name w:val="Παραπομπή υποσημείωσης3"/>
    <w:rsid w:val="008C56A4"/>
    <w:rPr>
      <w:vertAlign w:val="superscript"/>
    </w:rPr>
  </w:style>
  <w:style w:type="character" w:customStyle="1" w:styleId="ListLabel1">
    <w:name w:val="ListLabel 1"/>
    <w:rsid w:val="008C56A4"/>
    <w:rPr>
      <w:rFonts w:eastAsia="Wingdings"/>
    </w:rPr>
  </w:style>
  <w:style w:type="character" w:customStyle="1" w:styleId="ListLabel2">
    <w:name w:val="ListLabel 2"/>
    <w:rsid w:val="008C56A4"/>
    <w:rPr>
      <w:rFonts w:eastAsia="Courier New"/>
    </w:rPr>
  </w:style>
  <w:style w:type="character" w:customStyle="1" w:styleId="ListLabel3">
    <w:name w:val="ListLabel 3"/>
    <w:rsid w:val="008C56A4"/>
    <w:rPr>
      <w:rFonts w:eastAsia="Symbol"/>
    </w:rPr>
  </w:style>
  <w:style w:type="character" w:customStyle="1" w:styleId="ListLabel4">
    <w:name w:val="ListLabel 4"/>
    <w:rsid w:val="008C56A4"/>
    <w:rPr>
      <w:rFonts w:eastAsia="Arial"/>
    </w:rPr>
  </w:style>
  <w:style w:type="character" w:customStyle="1" w:styleId="Footnoteanchor">
    <w:name w:val="Footnote anchor"/>
    <w:rsid w:val="008C56A4"/>
    <w:rPr>
      <w:vertAlign w:val="superscript"/>
    </w:rPr>
  </w:style>
  <w:style w:type="character" w:customStyle="1" w:styleId="Char7">
    <w:name w:val="Κείμενο πλαισίου Char"/>
    <w:rsid w:val="008C56A4"/>
    <w:rPr>
      <w:rFonts w:ascii="Tahoma" w:eastAsia="Andale Sans UI" w:hAnsi="Tahoma" w:cs="Tahoma"/>
      <w:kern w:val="1"/>
      <w:sz w:val="16"/>
      <w:szCs w:val="16"/>
    </w:rPr>
  </w:style>
  <w:style w:type="character" w:customStyle="1" w:styleId="14">
    <w:name w:val="Παραπομπή σημείωσης τέλους1"/>
    <w:rsid w:val="008C56A4"/>
    <w:rPr>
      <w:vertAlign w:val="superscript"/>
    </w:rPr>
  </w:style>
  <w:style w:type="character" w:customStyle="1" w:styleId="32">
    <w:name w:val="Παραπομπή σημείωσης τέλους3"/>
    <w:rsid w:val="008C56A4"/>
    <w:rPr>
      <w:vertAlign w:val="superscript"/>
    </w:rPr>
  </w:style>
  <w:style w:type="character" w:customStyle="1" w:styleId="51">
    <w:name w:val="Παραπομπή υποσημείωσης5"/>
    <w:rsid w:val="008C56A4"/>
    <w:rPr>
      <w:vertAlign w:val="superscript"/>
    </w:rPr>
  </w:style>
  <w:style w:type="character" w:customStyle="1" w:styleId="FootnoteSymbol">
    <w:name w:val="Footnote Symbol"/>
    <w:rsid w:val="008C56A4"/>
    <w:rPr>
      <w:vertAlign w:val="superscript"/>
    </w:rPr>
  </w:style>
  <w:style w:type="character" w:customStyle="1" w:styleId="EndnoteReference">
    <w:name w:val="Endnote Reference"/>
    <w:rsid w:val="008C56A4"/>
    <w:rPr>
      <w:vertAlign w:val="superscript"/>
    </w:rPr>
  </w:style>
  <w:style w:type="character" w:customStyle="1" w:styleId="FootnoteReference">
    <w:name w:val="Footnote Reference"/>
    <w:rsid w:val="008C56A4"/>
    <w:rPr>
      <w:vertAlign w:val="superscript"/>
    </w:rPr>
  </w:style>
  <w:style w:type="character" w:customStyle="1" w:styleId="a8">
    <w:name w:val="Χαρακτήρες αρίθμησης"/>
    <w:rsid w:val="008C56A4"/>
  </w:style>
  <w:style w:type="character" w:customStyle="1" w:styleId="WW-EndnoteReference">
    <w:name w:val="WW-Endnote Reference"/>
    <w:rsid w:val="008C56A4"/>
    <w:rPr>
      <w:vertAlign w:val="superscript"/>
    </w:rPr>
  </w:style>
  <w:style w:type="character" w:customStyle="1" w:styleId="WW-FootnoteReference">
    <w:name w:val="WW-Footnote Reference"/>
    <w:rsid w:val="008C56A4"/>
    <w:rPr>
      <w:vertAlign w:val="superscript"/>
    </w:rPr>
  </w:style>
  <w:style w:type="character" w:customStyle="1" w:styleId="a9">
    <w:name w:val="Σύνδεση ευρετηρίου"/>
    <w:rsid w:val="008C56A4"/>
  </w:style>
  <w:style w:type="character" w:customStyle="1" w:styleId="WW-EndnoteReference1">
    <w:name w:val="WW-Endnote Reference1"/>
    <w:rsid w:val="008C56A4"/>
    <w:rPr>
      <w:vertAlign w:val="superscript"/>
    </w:rPr>
  </w:style>
  <w:style w:type="character" w:customStyle="1" w:styleId="WW-FootnoteReference1">
    <w:name w:val="WW-Footnote Reference1"/>
    <w:rsid w:val="008C56A4"/>
    <w:rPr>
      <w:vertAlign w:val="superscript"/>
    </w:rPr>
  </w:style>
  <w:style w:type="character" w:customStyle="1" w:styleId="WW-EndnoteReference11">
    <w:name w:val="WW-Endnote Reference11"/>
    <w:rsid w:val="008C56A4"/>
    <w:rPr>
      <w:vertAlign w:val="superscript"/>
    </w:rPr>
  </w:style>
  <w:style w:type="character" w:customStyle="1" w:styleId="CommentReference">
    <w:name w:val="Comment Reference"/>
    <w:rsid w:val="008C56A4"/>
    <w:rPr>
      <w:sz w:val="16"/>
      <w:szCs w:val="16"/>
    </w:rPr>
  </w:style>
  <w:style w:type="character" w:customStyle="1" w:styleId="WW-EndnoteReference2">
    <w:name w:val="WW-Endnote Reference2"/>
    <w:rsid w:val="008C56A4"/>
    <w:rPr>
      <w:vertAlign w:val="superscript"/>
    </w:rPr>
  </w:style>
  <w:style w:type="character" w:customStyle="1" w:styleId="BalloonTextChar">
    <w:name w:val="Balloon Text Char"/>
    <w:rsid w:val="008C56A4"/>
    <w:rPr>
      <w:rFonts w:ascii="Segoe UI" w:eastAsia="Andale Sans UI" w:hAnsi="Segoe UI" w:cs="Segoe UI"/>
      <w:kern w:val="1"/>
      <w:sz w:val="18"/>
      <w:szCs w:val="18"/>
      <w:lang w:eastAsia="zh-CN"/>
    </w:rPr>
  </w:style>
  <w:style w:type="character" w:customStyle="1" w:styleId="42">
    <w:name w:val="Παραπομπή σημείωσης τέλους4"/>
    <w:rsid w:val="008C56A4"/>
    <w:rPr>
      <w:vertAlign w:val="superscript"/>
    </w:rPr>
  </w:style>
  <w:style w:type="character" w:styleId="-0">
    <w:name w:val="FollowedHyperlink"/>
    <w:basedOn w:val="40"/>
    <w:uiPriority w:val="99"/>
    <w:rsid w:val="008C56A4"/>
    <w:rPr>
      <w:color w:val="800080"/>
      <w:u w:val="single"/>
    </w:rPr>
  </w:style>
  <w:style w:type="character" w:styleId="aa">
    <w:name w:val="Emphasis"/>
    <w:uiPriority w:val="20"/>
    <w:qFormat/>
    <w:rsid w:val="008C56A4"/>
    <w:rPr>
      <w:i/>
      <w:iCs/>
    </w:rPr>
  </w:style>
  <w:style w:type="character" w:customStyle="1" w:styleId="WW-1">
    <w:name w:val="WW-Έντονη έμφαση"/>
    <w:basedOn w:val="50"/>
    <w:rsid w:val="008C56A4"/>
    <w:rPr>
      <w:b/>
      <w:bCs/>
    </w:rPr>
  </w:style>
  <w:style w:type="character" w:customStyle="1" w:styleId="ListLabel5">
    <w:name w:val="ListLabel 5"/>
    <w:rsid w:val="008C56A4"/>
    <w:rPr>
      <w:rFonts w:cs="Courier New"/>
    </w:rPr>
  </w:style>
  <w:style w:type="character" w:customStyle="1" w:styleId="ListLabel6">
    <w:name w:val="ListLabel 6"/>
    <w:rsid w:val="008C56A4"/>
    <w:rPr>
      <w:rFonts w:cs="Courier New"/>
    </w:rPr>
  </w:style>
  <w:style w:type="character" w:customStyle="1" w:styleId="ListLabel7">
    <w:name w:val="ListLabel 7"/>
    <w:rsid w:val="008C56A4"/>
    <w:rPr>
      <w:rFonts w:cs="Courier New"/>
    </w:rPr>
  </w:style>
  <w:style w:type="character" w:customStyle="1" w:styleId="ListLabel8">
    <w:name w:val="ListLabel 8"/>
    <w:rsid w:val="008C56A4"/>
    <w:rPr>
      <w:b/>
    </w:rPr>
  </w:style>
  <w:style w:type="character" w:customStyle="1" w:styleId="ListLabel9">
    <w:name w:val="ListLabel 9"/>
    <w:rsid w:val="008C56A4"/>
    <w:rPr>
      <w:rFonts w:eastAsia="Calibri" w:cs="Calibri"/>
    </w:rPr>
  </w:style>
  <w:style w:type="character" w:customStyle="1" w:styleId="ListLabel10">
    <w:name w:val="ListLabel 10"/>
    <w:rsid w:val="008C56A4"/>
    <w:rPr>
      <w:rFonts w:cs="Courier New"/>
    </w:rPr>
  </w:style>
  <w:style w:type="character" w:customStyle="1" w:styleId="ListLabel11">
    <w:name w:val="ListLabel 11"/>
    <w:rsid w:val="008C56A4"/>
    <w:rPr>
      <w:rFonts w:cs="Courier New"/>
    </w:rPr>
  </w:style>
  <w:style w:type="character" w:customStyle="1" w:styleId="ListLabel12">
    <w:name w:val="ListLabel 12"/>
    <w:rsid w:val="008C56A4"/>
    <w:rPr>
      <w:rFonts w:cs="Courier New"/>
    </w:rPr>
  </w:style>
  <w:style w:type="character" w:customStyle="1" w:styleId="ListLabel13">
    <w:name w:val="ListLabel 13"/>
    <w:rsid w:val="008C56A4"/>
    <w:rPr>
      <w:sz w:val="24"/>
    </w:rPr>
  </w:style>
  <w:style w:type="character" w:customStyle="1" w:styleId="ListLabel14">
    <w:name w:val="ListLabel 14"/>
    <w:rsid w:val="008C56A4"/>
    <w:rPr>
      <w:rFonts w:ascii="Calibri" w:eastAsia="Times New Roman" w:hAnsi="Calibri" w:cs="Calibri"/>
      <w:b/>
    </w:rPr>
  </w:style>
  <w:style w:type="character" w:customStyle="1" w:styleId="ListLabel15">
    <w:name w:val="ListLabel 15"/>
    <w:rsid w:val="008C56A4"/>
    <w:rPr>
      <w:rFonts w:cs="Courier New"/>
    </w:rPr>
  </w:style>
  <w:style w:type="character" w:customStyle="1" w:styleId="ListLabel16">
    <w:name w:val="ListLabel 16"/>
    <w:rsid w:val="008C56A4"/>
    <w:rPr>
      <w:rFonts w:cs="Courier New"/>
    </w:rPr>
  </w:style>
  <w:style w:type="character" w:customStyle="1" w:styleId="ListLabel17">
    <w:name w:val="ListLabel 17"/>
    <w:rsid w:val="008C56A4"/>
    <w:rPr>
      <w:rFonts w:cs="Courier New"/>
    </w:rPr>
  </w:style>
  <w:style w:type="character" w:customStyle="1" w:styleId="ListLabel18">
    <w:name w:val="ListLabel 18"/>
    <w:rsid w:val="008C56A4"/>
    <w:rPr>
      <w:rFonts w:ascii="Calibri" w:hAnsi="Calibri" w:cs="Calibri"/>
      <w:b/>
      <w:sz w:val="28"/>
    </w:rPr>
  </w:style>
  <w:style w:type="character" w:customStyle="1" w:styleId="ListLabel19">
    <w:name w:val="ListLabel 19"/>
    <w:rsid w:val="008C56A4"/>
    <w:rPr>
      <w:rFonts w:ascii="Calibri" w:hAnsi="Calibri" w:cs="Calibri"/>
      <w:b/>
    </w:rPr>
  </w:style>
  <w:style w:type="character" w:customStyle="1" w:styleId="ListLabel20">
    <w:name w:val="ListLabel 20"/>
    <w:rsid w:val="008C56A4"/>
    <w:rPr>
      <w:rFonts w:cs="Courier New"/>
    </w:rPr>
  </w:style>
  <w:style w:type="character" w:customStyle="1" w:styleId="ListLabel21">
    <w:name w:val="ListLabel 21"/>
    <w:rsid w:val="008C56A4"/>
    <w:rPr>
      <w:rFonts w:cs="Wingdings"/>
    </w:rPr>
  </w:style>
  <w:style w:type="character" w:customStyle="1" w:styleId="ListLabel22">
    <w:name w:val="ListLabel 22"/>
    <w:rsid w:val="008C56A4"/>
    <w:rPr>
      <w:rFonts w:cs="Symbol"/>
    </w:rPr>
  </w:style>
  <w:style w:type="character" w:customStyle="1" w:styleId="ListLabel23">
    <w:name w:val="ListLabel 23"/>
    <w:rsid w:val="008C56A4"/>
    <w:rPr>
      <w:rFonts w:cs="Courier New"/>
    </w:rPr>
  </w:style>
  <w:style w:type="character" w:customStyle="1" w:styleId="ListLabel24">
    <w:name w:val="ListLabel 24"/>
    <w:rsid w:val="008C56A4"/>
    <w:rPr>
      <w:rFonts w:cs="Wingdings"/>
    </w:rPr>
  </w:style>
  <w:style w:type="character" w:customStyle="1" w:styleId="ListLabel25">
    <w:name w:val="ListLabel 25"/>
    <w:rsid w:val="008C56A4"/>
    <w:rPr>
      <w:rFonts w:cs="Symbol"/>
    </w:rPr>
  </w:style>
  <w:style w:type="character" w:customStyle="1" w:styleId="ListLabel26">
    <w:name w:val="ListLabel 26"/>
    <w:rsid w:val="008C56A4"/>
    <w:rPr>
      <w:rFonts w:cs="Courier New"/>
    </w:rPr>
  </w:style>
  <w:style w:type="character" w:customStyle="1" w:styleId="ListLabel27">
    <w:name w:val="ListLabel 27"/>
    <w:rsid w:val="008C56A4"/>
    <w:rPr>
      <w:rFonts w:cs="Wingdings"/>
    </w:rPr>
  </w:style>
  <w:style w:type="character" w:customStyle="1" w:styleId="ListLabel28">
    <w:name w:val="ListLabel 28"/>
    <w:rsid w:val="008C56A4"/>
    <w:rPr>
      <w:rFonts w:ascii="Calibri" w:hAnsi="Calibri" w:cs="Calibri"/>
      <w:b/>
      <w:sz w:val="28"/>
    </w:rPr>
  </w:style>
  <w:style w:type="character" w:customStyle="1" w:styleId="ListLabel29">
    <w:name w:val="ListLabel 29"/>
    <w:rsid w:val="008C56A4"/>
    <w:rPr>
      <w:rFonts w:ascii="Calibri" w:hAnsi="Calibri" w:cs="Calibri"/>
      <w:b/>
    </w:rPr>
  </w:style>
  <w:style w:type="character" w:customStyle="1" w:styleId="ListLabel30">
    <w:name w:val="ListLabel 30"/>
    <w:rsid w:val="008C56A4"/>
    <w:rPr>
      <w:rFonts w:cs="Courier New"/>
    </w:rPr>
  </w:style>
  <w:style w:type="character" w:customStyle="1" w:styleId="ListLabel31">
    <w:name w:val="ListLabel 31"/>
    <w:rsid w:val="008C56A4"/>
    <w:rPr>
      <w:rFonts w:cs="Wingdings"/>
    </w:rPr>
  </w:style>
  <w:style w:type="character" w:customStyle="1" w:styleId="ListLabel32">
    <w:name w:val="ListLabel 32"/>
    <w:rsid w:val="008C56A4"/>
    <w:rPr>
      <w:rFonts w:cs="Symbol"/>
    </w:rPr>
  </w:style>
  <w:style w:type="character" w:customStyle="1" w:styleId="ListLabel33">
    <w:name w:val="ListLabel 33"/>
    <w:rsid w:val="008C56A4"/>
    <w:rPr>
      <w:rFonts w:cs="Courier New"/>
    </w:rPr>
  </w:style>
  <w:style w:type="character" w:customStyle="1" w:styleId="ListLabel34">
    <w:name w:val="ListLabel 34"/>
    <w:rsid w:val="008C56A4"/>
    <w:rPr>
      <w:rFonts w:cs="Wingdings"/>
    </w:rPr>
  </w:style>
  <w:style w:type="character" w:customStyle="1" w:styleId="ListLabel35">
    <w:name w:val="ListLabel 35"/>
    <w:rsid w:val="008C56A4"/>
    <w:rPr>
      <w:rFonts w:cs="Symbol"/>
    </w:rPr>
  </w:style>
  <w:style w:type="character" w:customStyle="1" w:styleId="ListLabel36">
    <w:name w:val="ListLabel 36"/>
    <w:rsid w:val="008C56A4"/>
    <w:rPr>
      <w:rFonts w:cs="Courier New"/>
    </w:rPr>
  </w:style>
  <w:style w:type="character" w:customStyle="1" w:styleId="ListLabel37">
    <w:name w:val="ListLabel 37"/>
    <w:rsid w:val="008C56A4"/>
    <w:rPr>
      <w:rFonts w:cs="Wingdings"/>
    </w:rPr>
  </w:style>
  <w:style w:type="character" w:customStyle="1" w:styleId="ListLabel38">
    <w:name w:val="ListLabel 38"/>
    <w:rsid w:val="008C56A4"/>
    <w:rPr>
      <w:rFonts w:ascii="Calibri" w:hAnsi="Calibri" w:cs="Calibri"/>
      <w:b/>
      <w:sz w:val="28"/>
    </w:rPr>
  </w:style>
  <w:style w:type="character" w:customStyle="1" w:styleId="ListLabel39">
    <w:name w:val="ListLabel 39"/>
    <w:rsid w:val="008C56A4"/>
    <w:rPr>
      <w:rFonts w:cs="Calibri"/>
      <w:b/>
    </w:rPr>
  </w:style>
  <w:style w:type="character" w:customStyle="1" w:styleId="ListLabel40">
    <w:name w:val="ListLabel 40"/>
    <w:rsid w:val="008C56A4"/>
    <w:rPr>
      <w:rFonts w:cs="Courier New"/>
    </w:rPr>
  </w:style>
  <w:style w:type="character" w:customStyle="1" w:styleId="ListLabel41">
    <w:name w:val="ListLabel 41"/>
    <w:rsid w:val="008C56A4"/>
    <w:rPr>
      <w:rFonts w:cs="Wingdings"/>
    </w:rPr>
  </w:style>
  <w:style w:type="character" w:customStyle="1" w:styleId="ListLabel42">
    <w:name w:val="ListLabel 42"/>
    <w:rsid w:val="008C56A4"/>
    <w:rPr>
      <w:rFonts w:cs="Symbol"/>
    </w:rPr>
  </w:style>
  <w:style w:type="character" w:customStyle="1" w:styleId="ListLabel43">
    <w:name w:val="ListLabel 43"/>
    <w:rsid w:val="008C56A4"/>
    <w:rPr>
      <w:rFonts w:cs="Courier New"/>
    </w:rPr>
  </w:style>
  <w:style w:type="character" w:customStyle="1" w:styleId="ListLabel44">
    <w:name w:val="ListLabel 44"/>
    <w:rsid w:val="008C56A4"/>
    <w:rPr>
      <w:rFonts w:cs="Wingdings"/>
    </w:rPr>
  </w:style>
  <w:style w:type="character" w:customStyle="1" w:styleId="ListLabel45">
    <w:name w:val="ListLabel 45"/>
    <w:rsid w:val="008C56A4"/>
    <w:rPr>
      <w:rFonts w:cs="Symbol"/>
    </w:rPr>
  </w:style>
  <w:style w:type="character" w:customStyle="1" w:styleId="ListLabel46">
    <w:name w:val="ListLabel 46"/>
    <w:rsid w:val="008C56A4"/>
    <w:rPr>
      <w:rFonts w:cs="Courier New"/>
    </w:rPr>
  </w:style>
  <w:style w:type="character" w:customStyle="1" w:styleId="ListLabel47">
    <w:name w:val="ListLabel 47"/>
    <w:rsid w:val="008C56A4"/>
    <w:rPr>
      <w:rFonts w:cs="Wingdings"/>
    </w:rPr>
  </w:style>
  <w:style w:type="character" w:customStyle="1" w:styleId="ListLabel48">
    <w:name w:val="ListLabel 48"/>
    <w:rsid w:val="008C56A4"/>
    <w:rPr>
      <w:b/>
      <w:sz w:val="28"/>
    </w:rPr>
  </w:style>
  <w:style w:type="character" w:customStyle="1" w:styleId="ListLabel49">
    <w:name w:val="ListLabel 49"/>
    <w:rsid w:val="008C56A4"/>
    <w:rPr>
      <w:rFonts w:cs="Symbol"/>
    </w:rPr>
  </w:style>
  <w:style w:type="character" w:customStyle="1" w:styleId="ListLabel50">
    <w:name w:val="ListLabel 50"/>
    <w:rsid w:val="008C56A4"/>
    <w:rPr>
      <w:rFonts w:cs="Symbol"/>
    </w:rPr>
  </w:style>
  <w:style w:type="character" w:customStyle="1" w:styleId="ListLabel51">
    <w:name w:val="ListLabel 51"/>
    <w:rsid w:val="008C56A4"/>
    <w:rPr>
      <w:rFonts w:cs="Calibri"/>
      <w:b/>
    </w:rPr>
  </w:style>
  <w:style w:type="character" w:customStyle="1" w:styleId="ListLabel52">
    <w:name w:val="ListLabel 52"/>
    <w:rsid w:val="008C56A4"/>
    <w:rPr>
      <w:rFonts w:cs="Courier New"/>
    </w:rPr>
  </w:style>
  <w:style w:type="character" w:customStyle="1" w:styleId="ListLabel53">
    <w:name w:val="ListLabel 53"/>
    <w:rsid w:val="008C56A4"/>
    <w:rPr>
      <w:rFonts w:cs="Wingdings"/>
    </w:rPr>
  </w:style>
  <w:style w:type="character" w:customStyle="1" w:styleId="ListLabel54">
    <w:name w:val="ListLabel 54"/>
    <w:rsid w:val="008C56A4"/>
    <w:rPr>
      <w:rFonts w:cs="Symbol"/>
    </w:rPr>
  </w:style>
  <w:style w:type="character" w:customStyle="1" w:styleId="ListLabel55">
    <w:name w:val="ListLabel 55"/>
    <w:rsid w:val="008C56A4"/>
    <w:rPr>
      <w:rFonts w:cs="Courier New"/>
    </w:rPr>
  </w:style>
  <w:style w:type="character" w:customStyle="1" w:styleId="ListLabel56">
    <w:name w:val="ListLabel 56"/>
    <w:rsid w:val="008C56A4"/>
    <w:rPr>
      <w:rFonts w:cs="Wingdings"/>
    </w:rPr>
  </w:style>
  <w:style w:type="character" w:customStyle="1" w:styleId="ListLabel57">
    <w:name w:val="ListLabel 57"/>
    <w:rsid w:val="008C56A4"/>
    <w:rPr>
      <w:rFonts w:cs="Symbol"/>
    </w:rPr>
  </w:style>
  <w:style w:type="character" w:customStyle="1" w:styleId="ListLabel58">
    <w:name w:val="ListLabel 58"/>
    <w:rsid w:val="008C56A4"/>
    <w:rPr>
      <w:rFonts w:cs="Courier New"/>
    </w:rPr>
  </w:style>
  <w:style w:type="character" w:customStyle="1" w:styleId="ListLabel59">
    <w:name w:val="ListLabel 59"/>
    <w:rsid w:val="008C56A4"/>
    <w:rPr>
      <w:rFonts w:cs="Wingdings"/>
    </w:rPr>
  </w:style>
  <w:style w:type="character" w:customStyle="1" w:styleId="ListLabel60">
    <w:name w:val="ListLabel 60"/>
    <w:rsid w:val="008C56A4"/>
    <w:rPr>
      <w:b/>
      <w:sz w:val="28"/>
    </w:rPr>
  </w:style>
  <w:style w:type="character" w:customStyle="1" w:styleId="ListLabel61">
    <w:name w:val="ListLabel 61"/>
    <w:rsid w:val="008C56A4"/>
    <w:rPr>
      <w:rFonts w:cs="Symbol"/>
      <w:lang w:val="en-US"/>
    </w:rPr>
  </w:style>
  <w:style w:type="character" w:customStyle="1" w:styleId="ListLabel62">
    <w:name w:val="ListLabel 62"/>
    <w:rsid w:val="008C56A4"/>
    <w:rPr>
      <w:rFonts w:cs="Symbol"/>
    </w:rPr>
  </w:style>
  <w:style w:type="character" w:customStyle="1" w:styleId="2Char10">
    <w:name w:val="Σώμα κείμενου με εσοχή 2 Char1"/>
    <w:basedOn w:val="50"/>
    <w:rsid w:val="008C56A4"/>
    <w:rPr>
      <w:sz w:val="24"/>
      <w:szCs w:val="24"/>
      <w:lang w:eastAsia="zh-CN"/>
    </w:rPr>
  </w:style>
  <w:style w:type="character" w:customStyle="1" w:styleId="ab">
    <w:name w:val="Κουκκίδες"/>
    <w:rsid w:val="008C56A4"/>
    <w:rPr>
      <w:rFonts w:ascii="OpenSymbol" w:eastAsia="OpenSymbol" w:hAnsi="OpenSymbol" w:cs="OpenSymbol"/>
    </w:rPr>
  </w:style>
  <w:style w:type="character" w:customStyle="1" w:styleId="2Char2">
    <w:name w:val="Σώμα κείμενου με εσοχή 2 Char2"/>
    <w:basedOn w:val="60"/>
    <w:rsid w:val="008C56A4"/>
    <w:rPr>
      <w:sz w:val="24"/>
      <w:szCs w:val="24"/>
      <w:lang w:eastAsia="zh-CN"/>
    </w:rPr>
  </w:style>
  <w:style w:type="character" w:customStyle="1" w:styleId="WW-10">
    <w:name w:val="WW-Έντονη έμφαση1"/>
    <w:basedOn w:val="60"/>
    <w:rsid w:val="008C56A4"/>
    <w:rPr>
      <w:b/>
      <w:bCs/>
    </w:rPr>
  </w:style>
  <w:style w:type="character" w:customStyle="1" w:styleId="2Char11">
    <w:name w:val="Σώμα κείμενου 2 Char1"/>
    <w:basedOn w:val="60"/>
    <w:rsid w:val="008C56A4"/>
    <w:rPr>
      <w:sz w:val="24"/>
      <w:szCs w:val="24"/>
      <w:lang w:eastAsia="zh-CN"/>
    </w:rPr>
  </w:style>
  <w:style w:type="character" w:customStyle="1" w:styleId="WW-2">
    <w:name w:val="WW-Σύνδεσμος διαδικτύου"/>
    <w:rsid w:val="008C56A4"/>
    <w:rPr>
      <w:color w:val="000080"/>
      <w:u w:val="single"/>
    </w:rPr>
  </w:style>
  <w:style w:type="character" w:customStyle="1" w:styleId="3Char10">
    <w:name w:val="Σώμα κείμενου με εσοχή 3 Char1"/>
    <w:basedOn w:val="60"/>
    <w:rsid w:val="008C56A4"/>
    <w:rPr>
      <w:sz w:val="16"/>
      <w:szCs w:val="16"/>
      <w:lang w:eastAsia="zh-CN"/>
    </w:rPr>
  </w:style>
  <w:style w:type="paragraph" w:customStyle="1" w:styleId="ac">
    <w:name w:val="Επικεφαλίδα"/>
    <w:basedOn w:val="a"/>
    <w:next w:val="ad"/>
    <w:rsid w:val="008C56A4"/>
    <w:pPr>
      <w:autoSpaceDE w:val="0"/>
      <w:spacing w:line="360" w:lineRule="auto"/>
      <w:jc w:val="center"/>
    </w:pPr>
    <w:rPr>
      <w:rFonts w:ascii="Arial" w:hAnsi="Arial" w:cs="Arial"/>
    </w:rPr>
  </w:style>
  <w:style w:type="paragraph" w:styleId="ad">
    <w:name w:val="Body Text"/>
    <w:basedOn w:val="a"/>
    <w:qFormat/>
    <w:rsid w:val="008C56A4"/>
    <w:pPr>
      <w:jc w:val="both"/>
    </w:pPr>
    <w:rPr>
      <w:szCs w:val="20"/>
    </w:rPr>
  </w:style>
  <w:style w:type="paragraph" w:styleId="ae">
    <w:name w:val="List"/>
    <w:basedOn w:val="ad"/>
    <w:rsid w:val="008C56A4"/>
    <w:pPr>
      <w:widowControl w:val="0"/>
      <w:spacing w:after="120"/>
      <w:jc w:val="left"/>
    </w:pPr>
    <w:rPr>
      <w:rFonts w:eastAsia="Andale Sans UI" w:cs="Tahoma"/>
      <w:kern w:val="1"/>
      <w:szCs w:val="24"/>
    </w:rPr>
  </w:style>
  <w:style w:type="paragraph" w:styleId="af">
    <w:name w:val="caption"/>
    <w:basedOn w:val="a"/>
    <w:qFormat/>
    <w:rsid w:val="008C56A4"/>
    <w:pPr>
      <w:suppressLineNumbers/>
      <w:spacing w:before="120" w:after="120"/>
    </w:pPr>
    <w:rPr>
      <w:rFonts w:cs="Mangal"/>
      <w:i/>
      <w:iCs/>
    </w:rPr>
  </w:style>
  <w:style w:type="paragraph" w:customStyle="1" w:styleId="af0">
    <w:name w:val="Ευρετήριο"/>
    <w:basedOn w:val="a"/>
    <w:rsid w:val="008C56A4"/>
    <w:pPr>
      <w:widowControl w:val="0"/>
      <w:suppressLineNumbers/>
    </w:pPr>
    <w:rPr>
      <w:rFonts w:eastAsia="Andale Sans UI" w:cs="Tahoma"/>
      <w:kern w:val="1"/>
    </w:rPr>
  </w:style>
  <w:style w:type="paragraph" w:customStyle="1" w:styleId="52">
    <w:name w:val="Λεζάντα5"/>
    <w:basedOn w:val="a"/>
    <w:rsid w:val="008C56A4"/>
    <w:pPr>
      <w:suppressLineNumbers/>
      <w:spacing w:before="120" w:after="120"/>
    </w:pPr>
    <w:rPr>
      <w:rFonts w:cs="Mangal"/>
      <w:i/>
      <w:iCs/>
    </w:rPr>
  </w:style>
  <w:style w:type="paragraph" w:customStyle="1" w:styleId="43">
    <w:name w:val="Λεζάντα4"/>
    <w:basedOn w:val="a"/>
    <w:rsid w:val="008C56A4"/>
    <w:pPr>
      <w:suppressLineNumbers/>
      <w:spacing w:before="120" w:after="120"/>
    </w:pPr>
    <w:rPr>
      <w:rFonts w:cs="Mangal"/>
      <w:i/>
      <w:iCs/>
    </w:rPr>
  </w:style>
  <w:style w:type="paragraph" w:customStyle="1" w:styleId="CharChar1CharCharCharChar">
    <w:name w:val="Char Char1 Char Char Char Char"/>
    <w:basedOn w:val="a"/>
    <w:rsid w:val="008C56A4"/>
    <w:pPr>
      <w:spacing w:after="160" w:line="240" w:lineRule="exact"/>
      <w:jc w:val="both"/>
    </w:pPr>
    <w:rPr>
      <w:rFonts w:ascii="Verdana" w:hAnsi="Verdana" w:cs="Verdana"/>
      <w:sz w:val="20"/>
      <w:szCs w:val="20"/>
      <w:lang w:val="en-US"/>
    </w:rPr>
  </w:style>
  <w:style w:type="paragraph" w:styleId="af1">
    <w:name w:val="header"/>
    <w:basedOn w:val="a"/>
    <w:uiPriority w:val="99"/>
    <w:rsid w:val="008C56A4"/>
    <w:pPr>
      <w:tabs>
        <w:tab w:val="center" w:pos="4153"/>
        <w:tab w:val="right" w:pos="8306"/>
      </w:tabs>
    </w:pPr>
  </w:style>
  <w:style w:type="paragraph" w:styleId="af2">
    <w:name w:val="Body Text Indent"/>
    <w:basedOn w:val="a"/>
    <w:rsid w:val="008C56A4"/>
    <w:pPr>
      <w:tabs>
        <w:tab w:val="center" w:pos="8460"/>
      </w:tabs>
      <w:ind w:firstLine="540"/>
      <w:jc w:val="both"/>
    </w:pPr>
  </w:style>
  <w:style w:type="paragraph" w:styleId="af3">
    <w:name w:val="footer"/>
    <w:basedOn w:val="a"/>
    <w:rsid w:val="008C56A4"/>
    <w:pPr>
      <w:tabs>
        <w:tab w:val="center" w:pos="4153"/>
        <w:tab w:val="right" w:pos="8306"/>
      </w:tabs>
    </w:pPr>
  </w:style>
  <w:style w:type="paragraph" w:customStyle="1" w:styleId="220">
    <w:name w:val="Σώμα κείμενου 22"/>
    <w:basedOn w:val="a"/>
    <w:rsid w:val="008C56A4"/>
    <w:pPr>
      <w:jc w:val="both"/>
    </w:pPr>
    <w:rPr>
      <w:b/>
      <w:bCs/>
    </w:rPr>
  </w:style>
  <w:style w:type="paragraph" w:customStyle="1" w:styleId="xl25">
    <w:name w:val="xl25"/>
    <w:basedOn w:val="a"/>
    <w:rsid w:val="008C56A4"/>
    <w:pPr>
      <w:pBdr>
        <w:top w:val="single" w:sz="8" w:space="0" w:color="000000"/>
        <w:left w:val="single" w:sz="8"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26">
    <w:name w:val="xl26"/>
    <w:basedOn w:val="a"/>
    <w:rsid w:val="008C56A4"/>
    <w:pPr>
      <w:pBdr>
        <w:top w:val="single" w:sz="8"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27">
    <w:name w:val="xl27"/>
    <w:basedOn w:val="a"/>
    <w:rsid w:val="008C56A4"/>
    <w:pPr>
      <w:pBdr>
        <w:top w:val="single" w:sz="8"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28">
    <w:name w:val="xl28"/>
    <w:basedOn w:val="a"/>
    <w:rsid w:val="008C56A4"/>
    <w:pPr>
      <w:pBdr>
        <w:top w:val="single" w:sz="8" w:space="0" w:color="000000"/>
        <w:left w:val="single" w:sz="4"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29">
    <w:name w:val="xl29"/>
    <w:basedOn w:val="a"/>
    <w:rsid w:val="008C56A4"/>
    <w:pPr>
      <w:pBdr>
        <w:top w:val="single" w:sz="8"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0">
    <w:name w:val="xl30"/>
    <w:basedOn w:val="a"/>
    <w:rsid w:val="008C56A4"/>
    <w:pPr>
      <w:pBdr>
        <w:top w:val="single" w:sz="4" w:space="0" w:color="000000"/>
        <w:left w:val="single" w:sz="8"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31">
    <w:name w:val="xl31"/>
    <w:basedOn w:val="a"/>
    <w:rsid w:val="008C56A4"/>
    <w:pPr>
      <w:pBdr>
        <w:top w:val="single" w:sz="4"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32">
    <w:name w:val="xl32"/>
    <w:basedOn w:val="a"/>
    <w:rsid w:val="008C56A4"/>
    <w:pPr>
      <w:pBdr>
        <w:top w:val="single" w:sz="4"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33">
    <w:name w:val="xl33"/>
    <w:basedOn w:val="a"/>
    <w:rsid w:val="008C56A4"/>
    <w:pPr>
      <w:pBdr>
        <w:top w:val="single" w:sz="4" w:space="0" w:color="000000"/>
        <w:left w:val="single" w:sz="4"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34">
    <w:name w:val="xl34"/>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5">
    <w:name w:val="xl35"/>
    <w:basedOn w:val="a"/>
    <w:rsid w:val="008C56A4"/>
    <w:pPr>
      <w:pBdr>
        <w:top w:val="single" w:sz="4" w:space="0" w:color="000000"/>
        <w:left w:val="single" w:sz="8"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6">
    <w:name w:val="xl36"/>
    <w:basedOn w:val="a"/>
    <w:rsid w:val="008C56A4"/>
    <w:pPr>
      <w:pBdr>
        <w:top w:val="single" w:sz="4" w:space="0" w:color="000000"/>
        <w:left w:val="none" w:sz="0" w:space="0" w:color="000000"/>
        <w:bottom w:val="single" w:sz="4" w:space="0" w:color="000000"/>
        <w:right w:val="none" w:sz="0" w:space="0" w:color="000000"/>
      </w:pBdr>
      <w:spacing w:before="280" w:after="280"/>
    </w:pPr>
    <w:rPr>
      <w:rFonts w:ascii="Arial Unicode MS" w:eastAsia="Arial Unicode MS" w:hAnsi="Arial Unicode MS" w:cs="Arial Unicode MS"/>
    </w:rPr>
  </w:style>
  <w:style w:type="paragraph" w:customStyle="1" w:styleId="xl37">
    <w:name w:val="xl37"/>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8">
    <w:name w:val="xl38"/>
    <w:basedOn w:val="a"/>
    <w:rsid w:val="008C56A4"/>
    <w:pPr>
      <w:pBdr>
        <w:top w:val="single" w:sz="4" w:space="0" w:color="000000"/>
        <w:left w:val="single" w:sz="8"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9">
    <w:name w:val="xl39"/>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w:eastAsia="Arial Unicode MS" w:hAnsi="Arial" w:cs="Arial Unicode MS"/>
    </w:rPr>
  </w:style>
  <w:style w:type="paragraph" w:customStyle="1" w:styleId="xl40">
    <w:name w:val="xl40"/>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w:eastAsia="Arial Unicode MS" w:hAnsi="Arial" w:cs="Arial Unicode MS"/>
    </w:rPr>
  </w:style>
  <w:style w:type="paragraph" w:customStyle="1" w:styleId="xl41">
    <w:name w:val="xl41"/>
    <w:basedOn w:val="a"/>
    <w:rsid w:val="008C56A4"/>
    <w:pPr>
      <w:pBdr>
        <w:top w:val="single" w:sz="4" w:space="0" w:color="000000"/>
        <w:left w:val="none" w:sz="0"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42">
    <w:name w:val="xl42"/>
    <w:basedOn w:val="a"/>
    <w:rsid w:val="008C56A4"/>
    <w:pPr>
      <w:pBdr>
        <w:top w:val="single" w:sz="4" w:space="0" w:color="000000"/>
        <w:left w:val="single" w:sz="4" w:space="0" w:color="000000"/>
        <w:bottom w:val="single" w:sz="4" w:space="0" w:color="000000"/>
        <w:right w:val="none" w:sz="0" w:space="0" w:color="000000"/>
      </w:pBdr>
      <w:spacing w:before="280" w:after="280"/>
    </w:pPr>
    <w:rPr>
      <w:rFonts w:ascii="Arial Unicode MS" w:eastAsia="Arial Unicode MS" w:hAnsi="Arial Unicode MS" w:cs="Arial Unicode MS"/>
    </w:rPr>
  </w:style>
  <w:style w:type="paragraph" w:customStyle="1" w:styleId="xl43">
    <w:name w:val="xl43"/>
    <w:basedOn w:val="a"/>
    <w:rsid w:val="008C56A4"/>
    <w:pPr>
      <w:pBdr>
        <w:top w:val="single" w:sz="4" w:space="0" w:color="000000"/>
        <w:left w:val="single" w:sz="4" w:space="0" w:color="000000"/>
        <w:bottom w:val="none" w:sz="0" w:space="0" w:color="000000"/>
        <w:right w:val="single" w:sz="4" w:space="0" w:color="000000"/>
      </w:pBdr>
      <w:spacing w:before="280" w:after="280"/>
    </w:pPr>
    <w:rPr>
      <w:rFonts w:ascii="Arial Unicode MS" w:eastAsia="Arial Unicode MS" w:hAnsi="Arial Unicode MS" w:cs="Arial Unicode MS"/>
    </w:rPr>
  </w:style>
  <w:style w:type="paragraph" w:customStyle="1" w:styleId="xl44">
    <w:name w:val="xl44"/>
    <w:basedOn w:val="a"/>
    <w:rsid w:val="008C56A4"/>
    <w:pPr>
      <w:pBdr>
        <w:top w:val="single" w:sz="8" w:space="0" w:color="000000"/>
        <w:left w:val="single" w:sz="8" w:space="0" w:color="000000"/>
        <w:bottom w:val="single" w:sz="8" w:space="0" w:color="000000"/>
        <w:right w:val="single" w:sz="8" w:space="0" w:color="000000"/>
      </w:pBdr>
      <w:spacing w:before="280" w:after="280"/>
    </w:pPr>
    <w:rPr>
      <w:rFonts w:ascii="Arial" w:eastAsia="Arial Unicode MS" w:hAnsi="Arial" w:cs="Arial Unicode MS"/>
      <w:b/>
      <w:bCs/>
    </w:rPr>
  </w:style>
  <w:style w:type="paragraph" w:customStyle="1" w:styleId="xl45">
    <w:name w:val="xl45"/>
    <w:basedOn w:val="a"/>
    <w:rsid w:val="008C56A4"/>
    <w:pPr>
      <w:pBdr>
        <w:top w:val="single" w:sz="4" w:space="0" w:color="000000"/>
        <w:left w:val="none" w:sz="0"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46">
    <w:name w:val="xl46"/>
    <w:basedOn w:val="a"/>
    <w:rsid w:val="008C56A4"/>
    <w:pPr>
      <w:pBdr>
        <w:top w:val="single" w:sz="8" w:space="0" w:color="000000"/>
        <w:left w:val="single" w:sz="8" w:space="0" w:color="000000"/>
        <w:bottom w:val="single" w:sz="8" w:space="0" w:color="000000"/>
        <w:right w:val="none" w:sz="0" w:space="0" w:color="000000"/>
      </w:pBdr>
      <w:spacing w:before="280" w:after="280"/>
      <w:jc w:val="center"/>
    </w:pPr>
    <w:rPr>
      <w:rFonts w:ascii="Arial" w:eastAsia="Arial Unicode MS" w:hAnsi="Arial" w:cs="Arial Unicode MS"/>
      <w:b/>
      <w:bCs/>
    </w:rPr>
  </w:style>
  <w:style w:type="paragraph" w:customStyle="1" w:styleId="xl47">
    <w:name w:val="xl47"/>
    <w:basedOn w:val="a"/>
    <w:rsid w:val="008C56A4"/>
    <w:pPr>
      <w:pBdr>
        <w:top w:val="single" w:sz="8" w:space="0" w:color="000000"/>
        <w:left w:val="none" w:sz="0" w:space="0" w:color="000000"/>
        <w:bottom w:val="single" w:sz="8" w:space="0" w:color="000000"/>
        <w:right w:val="single" w:sz="8" w:space="0" w:color="000000"/>
      </w:pBdr>
      <w:spacing w:before="280" w:after="280"/>
      <w:jc w:val="center"/>
    </w:pPr>
    <w:rPr>
      <w:rFonts w:ascii="Arial" w:eastAsia="Arial Unicode MS" w:hAnsi="Arial" w:cs="Arial Unicode MS"/>
      <w:b/>
      <w:bCs/>
    </w:rPr>
  </w:style>
  <w:style w:type="paragraph" w:customStyle="1" w:styleId="210">
    <w:name w:val="Σώμα κείμενου με εσοχή 21"/>
    <w:basedOn w:val="a"/>
    <w:rsid w:val="008C56A4"/>
    <w:pPr>
      <w:tabs>
        <w:tab w:val="center" w:pos="8460"/>
      </w:tabs>
      <w:ind w:firstLine="720"/>
      <w:jc w:val="both"/>
    </w:pPr>
  </w:style>
  <w:style w:type="paragraph" w:customStyle="1" w:styleId="320">
    <w:name w:val="Σώμα κείμενου με εσοχή 32"/>
    <w:basedOn w:val="a"/>
    <w:rsid w:val="008C56A4"/>
    <w:pPr>
      <w:tabs>
        <w:tab w:val="center" w:pos="8460"/>
      </w:tabs>
      <w:ind w:firstLine="540"/>
    </w:pPr>
  </w:style>
  <w:style w:type="paragraph" w:customStyle="1" w:styleId="310">
    <w:name w:val="Σώμα κείμενου 31"/>
    <w:basedOn w:val="a"/>
    <w:rsid w:val="008C56A4"/>
    <w:rPr>
      <w:b/>
      <w:bCs/>
    </w:rPr>
  </w:style>
  <w:style w:type="paragraph" w:customStyle="1" w:styleId="Normalgr">
    <w:name w:val="Normalgr"/>
    <w:rsid w:val="008C56A4"/>
    <w:pPr>
      <w:tabs>
        <w:tab w:val="left" w:pos="1021"/>
        <w:tab w:val="left" w:pos="1588"/>
      </w:tabs>
      <w:suppressAutoHyphens/>
      <w:jc w:val="both"/>
    </w:pPr>
    <w:rPr>
      <w:rFonts w:ascii="Arial" w:hAnsi="Arial" w:cs="Arial"/>
      <w:spacing w:val="15"/>
      <w:lang w:val="en-GB" w:eastAsia="zh-CN"/>
    </w:rPr>
  </w:style>
  <w:style w:type="paragraph" w:customStyle="1" w:styleId="para-1">
    <w:name w:val="para-1"/>
    <w:basedOn w:val="a"/>
    <w:rsid w:val="008C56A4"/>
    <w:pPr>
      <w:tabs>
        <w:tab w:val="left" w:pos="1021"/>
        <w:tab w:val="left" w:pos="1588"/>
        <w:tab w:val="left" w:pos="2155"/>
        <w:tab w:val="left" w:pos="2722"/>
        <w:tab w:val="left" w:pos="3289"/>
      </w:tabs>
      <w:ind w:left="1021" w:hanging="1021"/>
      <w:jc w:val="both"/>
    </w:pPr>
    <w:rPr>
      <w:rFonts w:ascii="Arial" w:hAnsi="Arial" w:cs="Arial"/>
      <w:spacing w:val="5"/>
      <w:sz w:val="22"/>
      <w:szCs w:val="20"/>
    </w:rPr>
  </w:style>
  <w:style w:type="paragraph" w:customStyle="1" w:styleId="para-2">
    <w:name w:val="para-2"/>
    <w:basedOn w:val="para-1"/>
    <w:rsid w:val="008C56A4"/>
    <w:pPr>
      <w:ind w:left="1588" w:hanging="1588"/>
    </w:pPr>
  </w:style>
  <w:style w:type="paragraph" w:customStyle="1" w:styleId="23">
    <w:name w:val="Κείμενο σχολίου2"/>
    <w:basedOn w:val="a"/>
    <w:rsid w:val="008C56A4"/>
    <w:pPr>
      <w:overflowPunct w:val="0"/>
      <w:autoSpaceDE w:val="0"/>
    </w:pPr>
    <w:rPr>
      <w:sz w:val="20"/>
      <w:szCs w:val="20"/>
    </w:rPr>
  </w:style>
  <w:style w:type="paragraph" w:customStyle="1" w:styleId="15">
    <w:name w:val="Τμήμα κειμένου1"/>
    <w:basedOn w:val="a"/>
    <w:rsid w:val="008C56A4"/>
    <w:pPr>
      <w:overflowPunct w:val="0"/>
      <w:autoSpaceDE w:val="0"/>
      <w:spacing w:before="120" w:after="40"/>
      <w:ind w:left="1100" w:right="41" w:hanging="1100"/>
      <w:jc w:val="both"/>
    </w:pPr>
    <w:rPr>
      <w:rFonts w:ascii="Arial" w:hAnsi="Arial" w:cs="Arial"/>
      <w:sz w:val="20"/>
      <w:szCs w:val="20"/>
    </w:rPr>
  </w:style>
  <w:style w:type="paragraph" w:customStyle="1" w:styleId="Default">
    <w:name w:val="Default"/>
    <w:rsid w:val="008C56A4"/>
    <w:pPr>
      <w:widowControl w:val="0"/>
      <w:suppressAutoHyphens/>
      <w:autoSpaceDE w:val="0"/>
    </w:pPr>
    <w:rPr>
      <w:rFonts w:ascii="Arial" w:hAnsi="Arial" w:cs="Arial"/>
      <w:color w:val="000000"/>
      <w:sz w:val="24"/>
      <w:szCs w:val="24"/>
      <w:lang w:val="en-US" w:eastAsia="zh-CN"/>
    </w:rPr>
  </w:style>
  <w:style w:type="paragraph" w:customStyle="1" w:styleId="western">
    <w:name w:val="western"/>
    <w:basedOn w:val="a"/>
    <w:rsid w:val="008C56A4"/>
    <w:pPr>
      <w:spacing w:before="280" w:after="119"/>
    </w:pPr>
    <w:rPr>
      <w:rFonts w:ascii="Arial" w:hAnsi="Arial" w:cs="Arial"/>
      <w:color w:val="000000"/>
      <w:sz w:val="20"/>
      <w:szCs w:val="20"/>
    </w:rPr>
  </w:style>
  <w:style w:type="paragraph" w:customStyle="1" w:styleId="DefinitionTerm">
    <w:name w:val="Definition Term"/>
    <w:basedOn w:val="a"/>
    <w:next w:val="a"/>
    <w:rsid w:val="008C56A4"/>
    <w:pPr>
      <w:jc w:val="both"/>
    </w:pPr>
    <w:rPr>
      <w:szCs w:val="20"/>
      <w:lang w:val="en-US"/>
    </w:rPr>
  </w:style>
  <w:style w:type="paragraph" w:styleId="af4">
    <w:name w:val="footnote text"/>
    <w:basedOn w:val="a"/>
    <w:rsid w:val="008C56A4"/>
  </w:style>
  <w:style w:type="paragraph" w:styleId="Web">
    <w:name w:val="Normal (Web)"/>
    <w:basedOn w:val="a"/>
    <w:uiPriority w:val="99"/>
    <w:qFormat/>
    <w:rsid w:val="008C56A4"/>
    <w:pPr>
      <w:spacing w:before="280" w:after="280"/>
    </w:pPr>
    <w:rPr>
      <w:rFonts w:eastAsia="Calibri"/>
    </w:rPr>
  </w:style>
  <w:style w:type="paragraph" w:styleId="af5">
    <w:name w:val="endnote text"/>
    <w:basedOn w:val="a"/>
    <w:uiPriority w:val="99"/>
    <w:rsid w:val="008C56A4"/>
    <w:rPr>
      <w:rFonts w:ascii="Arial" w:hAnsi="Arial" w:cs="Arial"/>
      <w:position w:val="2"/>
      <w:sz w:val="22"/>
      <w:lang w:val="en-US"/>
    </w:rPr>
  </w:style>
  <w:style w:type="paragraph" w:customStyle="1" w:styleId="msonospacing0">
    <w:name w:val="msonospacing"/>
    <w:basedOn w:val="a"/>
    <w:rsid w:val="008C56A4"/>
    <w:rPr>
      <w:rFonts w:ascii="Calibri" w:hAnsi="Calibri" w:cs="Calibri"/>
      <w:szCs w:val="32"/>
      <w:lang w:val="en-US"/>
    </w:rPr>
  </w:style>
  <w:style w:type="paragraph" w:customStyle="1" w:styleId="msolistparagraph0">
    <w:name w:val="msolistparagraph"/>
    <w:basedOn w:val="a"/>
    <w:rsid w:val="008C56A4"/>
    <w:pPr>
      <w:ind w:left="720"/>
    </w:pPr>
    <w:rPr>
      <w:rFonts w:ascii="Calibri" w:hAnsi="Calibri" w:cs="Calibri"/>
      <w:lang w:val="en-US"/>
    </w:rPr>
  </w:style>
  <w:style w:type="paragraph" w:styleId="af6">
    <w:name w:val="Quote"/>
    <w:qFormat/>
    <w:rsid w:val="008C56A4"/>
    <w:pPr>
      <w:widowControl w:val="0"/>
      <w:suppressAutoHyphens/>
    </w:pPr>
    <w:rPr>
      <w:rFonts w:ascii="Liberation Serif" w:eastAsia="SimSun" w:hAnsi="Liberation Serif" w:cs="Mangal"/>
      <w:sz w:val="24"/>
      <w:szCs w:val="24"/>
      <w:lang w:eastAsia="zh-CN" w:bidi="hi-IN"/>
    </w:rPr>
  </w:style>
  <w:style w:type="paragraph" w:customStyle="1" w:styleId="msoquote0">
    <w:name w:val="msoquote"/>
    <w:basedOn w:val="a"/>
    <w:next w:val="a"/>
    <w:rsid w:val="008C56A4"/>
    <w:rPr>
      <w:rFonts w:ascii="Calibri" w:hAnsi="Calibri" w:cs="Calibri"/>
      <w:i/>
      <w:lang w:val="en-US"/>
    </w:rPr>
  </w:style>
  <w:style w:type="paragraph" w:styleId="af7">
    <w:name w:val="Intense Quote"/>
    <w:qFormat/>
    <w:rsid w:val="008C56A4"/>
    <w:pPr>
      <w:widowControl w:val="0"/>
      <w:suppressAutoHyphens/>
    </w:pPr>
    <w:rPr>
      <w:rFonts w:ascii="Liberation Serif" w:eastAsia="SimSun" w:hAnsi="Liberation Serif" w:cs="Mangal"/>
      <w:sz w:val="24"/>
      <w:szCs w:val="24"/>
      <w:lang w:eastAsia="zh-CN" w:bidi="hi-IN"/>
    </w:rPr>
  </w:style>
  <w:style w:type="paragraph" w:customStyle="1" w:styleId="msointensequote0">
    <w:name w:val="msointensequote"/>
    <w:basedOn w:val="a"/>
    <w:next w:val="a"/>
    <w:rsid w:val="008C56A4"/>
    <w:pPr>
      <w:ind w:left="720" w:right="720"/>
    </w:pPr>
    <w:rPr>
      <w:rFonts w:ascii="Calibri" w:hAnsi="Calibri" w:cs="Calibri"/>
      <w:b/>
      <w:i/>
      <w:szCs w:val="22"/>
      <w:lang w:val="en-US"/>
    </w:rPr>
  </w:style>
  <w:style w:type="paragraph" w:customStyle="1" w:styleId="msotocheading0">
    <w:name w:val="msotocheading"/>
    <w:basedOn w:val="1"/>
    <w:next w:val="a"/>
    <w:rsid w:val="008C56A4"/>
    <w:pPr>
      <w:numPr>
        <w:numId w:val="0"/>
      </w:numPr>
      <w:spacing w:before="240" w:after="60"/>
    </w:pPr>
    <w:rPr>
      <w:rFonts w:ascii="Cambria" w:hAnsi="Cambria" w:cs="Cambria"/>
      <w:b/>
      <w:bCs/>
      <w:kern w:val="1"/>
      <w:sz w:val="32"/>
      <w:szCs w:val="32"/>
      <w:lang w:val="en-US"/>
    </w:rPr>
  </w:style>
  <w:style w:type="paragraph" w:customStyle="1" w:styleId="xl48">
    <w:name w:val="xl48"/>
    <w:basedOn w:val="a"/>
    <w:rsid w:val="008C56A4"/>
    <w:pPr>
      <w:pBdr>
        <w:top w:val="none" w:sz="0" w:space="0" w:color="000000"/>
        <w:left w:val="none" w:sz="0" w:space="0" w:color="000000"/>
        <w:bottom w:val="single" w:sz="8" w:space="0" w:color="000000"/>
        <w:right w:val="none" w:sz="0" w:space="0" w:color="000000"/>
      </w:pBdr>
      <w:spacing w:before="280" w:after="280"/>
    </w:pPr>
    <w:rPr>
      <w:rFonts w:ascii="Arial" w:eastAsia="Arial Unicode MS" w:hAnsi="Arial" w:cs="Arial"/>
    </w:rPr>
  </w:style>
  <w:style w:type="paragraph" w:customStyle="1" w:styleId="xl49">
    <w:name w:val="xl49"/>
    <w:basedOn w:val="a"/>
    <w:rsid w:val="008C56A4"/>
    <w:pPr>
      <w:pBdr>
        <w:top w:val="single" w:sz="8" w:space="0" w:color="000000"/>
        <w:left w:val="none" w:sz="0" w:space="0" w:color="000000"/>
        <w:bottom w:val="none" w:sz="0" w:space="0" w:color="000000"/>
        <w:right w:val="single" w:sz="8" w:space="0" w:color="000000"/>
      </w:pBdr>
      <w:spacing w:before="280" w:after="280"/>
    </w:pPr>
    <w:rPr>
      <w:rFonts w:ascii="Arial" w:eastAsia="Arial Unicode MS" w:hAnsi="Arial" w:cs="Arial"/>
    </w:rPr>
  </w:style>
  <w:style w:type="paragraph" w:customStyle="1" w:styleId="xl50">
    <w:name w:val="xl50"/>
    <w:basedOn w:val="a"/>
    <w:rsid w:val="008C56A4"/>
    <w:pPr>
      <w:pBdr>
        <w:top w:val="single" w:sz="8" w:space="0" w:color="000000"/>
        <w:left w:val="none" w:sz="0" w:space="0" w:color="000000"/>
        <w:bottom w:val="single" w:sz="4" w:space="0" w:color="000000"/>
        <w:right w:val="single" w:sz="4" w:space="0" w:color="000000"/>
      </w:pBdr>
      <w:spacing w:before="280" w:after="280"/>
    </w:pPr>
    <w:rPr>
      <w:rFonts w:ascii="Arial" w:eastAsia="Arial Unicode MS" w:hAnsi="Arial" w:cs="Arial"/>
      <w:b/>
      <w:bCs/>
    </w:rPr>
  </w:style>
  <w:style w:type="paragraph" w:customStyle="1" w:styleId="xl51">
    <w:name w:val="xl51"/>
    <w:basedOn w:val="a"/>
    <w:rsid w:val="008C56A4"/>
    <w:pPr>
      <w:pBdr>
        <w:top w:val="single" w:sz="8" w:space="0" w:color="000000"/>
        <w:left w:val="none" w:sz="0" w:space="0" w:color="000000"/>
        <w:bottom w:val="single" w:sz="4" w:space="0" w:color="000000"/>
        <w:right w:val="none" w:sz="0" w:space="0" w:color="000000"/>
      </w:pBdr>
      <w:spacing w:before="280" w:after="280"/>
    </w:pPr>
    <w:rPr>
      <w:rFonts w:ascii="Arial" w:eastAsia="Arial Unicode MS" w:hAnsi="Arial" w:cs="Arial"/>
      <w:b/>
      <w:bCs/>
    </w:rPr>
  </w:style>
  <w:style w:type="paragraph" w:customStyle="1" w:styleId="xl52">
    <w:name w:val="xl52"/>
    <w:basedOn w:val="a"/>
    <w:rsid w:val="008C56A4"/>
    <w:pPr>
      <w:pBdr>
        <w:top w:val="single" w:sz="4" w:space="0" w:color="000000"/>
        <w:left w:val="none" w:sz="0" w:space="0" w:color="000000"/>
        <w:bottom w:val="double" w:sz="6" w:space="0" w:color="000000"/>
        <w:right w:val="none" w:sz="0" w:space="0" w:color="000000"/>
      </w:pBdr>
      <w:spacing w:before="280" w:after="280"/>
    </w:pPr>
    <w:rPr>
      <w:rFonts w:ascii="Arial" w:eastAsia="Arial Unicode MS" w:hAnsi="Arial" w:cs="Arial"/>
      <w:sz w:val="22"/>
      <w:szCs w:val="22"/>
    </w:rPr>
  </w:style>
  <w:style w:type="paragraph" w:customStyle="1" w:styleId="xl53">
    <w:name w:val="xl53"/>
    <w:basedOn w:val="a"/>
    <w:rsid w:val="008C56A4"/>
    <w:pPr>
      <w:spacing w:before="280" w:after="280"/>
    </w:pPr>
    <w:rPr>
      <w:rFonts w:ascii="Arial" w:eastAsia="Arial Unicode MS" w:hAnsi="Arial" w:cs="Arial"/>
      <w:sz w:val="22"/>
      <w:szCs w:val="22"/>
    </w:rPr>
  </w:style>
  <w:style w:type="paragraph" w:customStyle="1" w:styleId="xl54">
    <w:name w:val="xl54"/>
    <w:basedOn w:val="a"/>
    <w:rsid w:val="008C56A4"/>
    <w:pPr>
      <w:spacing w:before="280" w:after="280"/>
    </w:pPr>
    <w:rPr>
      <w:rFonts w:ascii="Arial" w:eastAsia="Arial Unicode MS" w:hAnsi="Arial" w:cs="Arial"/>
      <w:sz w:val="22"/>
      <w:szCs w:val="22"/>
    </w:rPr>
  </w:style>
  <w:style w:type="paragraph" w:customStyle="1" w:styleId="16">
    <w:name w:val="Παράγραφος λίστας1"/>
    <w:basedOn w:val="a"/>
    <w:rsid w:val="008C56A4"/>
    <w:pPr>
      <w:widowControl w:val="0"/>
      <w:ind w:left="720"/>
      <w:contextualSpacing/>
    </w:pPr>
    <w:rPr>
      <w:rFonts w:eastAsia="SimSun" w:cs="Mangal"/>
      <w:kern w:val="1"/>
      <w:lang w:bidi="hi-IN"/>
    </w:rPr>
  </w:style>
  <w:style w:type="paragraph" w:customStyle="1" w:styleId="211">
    <w:name w:val="Σώμα κείμενου 21"/>
    <w:basedOn w:val="a"/>
    <w:rsid w:val="008C56A4"/>
    <w:pPr>
      <w:widowControl w:val="0"/>
    </w:pPr>
    <w:rPr>
      <w:rFonts w:ascii="Arial" w:eastAsia="SimSun" w:hAnsi="Arial" w:cs="Arial"/>
      <w:kern w:val="1"/>
      <w:lang w:bidi="hi-IN"/>
    </w:rPr>
  </w:style>
  <w:style w:type="paragraph" w:customStyle="1" w:styleId="af8">
    <w:name w:val="Περιεχόμενα πίνακα"/>
    <w:basedOn w:val="a"/>
    <w:qFormat/>
    <w:rsid w:val="008C56A4"/>
    <w:pPr>
      <w:widowControl w:val="0"/>
    </w:pPr>
    <w:rPr>
      <w:rFonts w:eastAsia="SimSun" w:cs="Mangal"/>
      <w:kern w:val="1"/>
      <w:lang w:bidi="hi-IN"/>
    </w:rPr>
  </w:style>
  <w:style w:type="paragraph" w:customStyle="1" w:styleId="17">
    <w:name w:val="Χωρίς διάστιχο1"/>
    <w:rsid w:val="008C56A4"/>
    <w:pPr>
      <w:suppressAutoHyphens/>
      <w:spacing w:line="100" w:lineRule="atLeast"/>
    </w:pPr>
    <w:rPr>
      <w:kern w:val="1"/>
      <w:sz w:val="24"/>
      <w:szCs w:val="24"/>
      <w:lang w:eastAsia="zh-CN"/>
    </w:rPr>
  </w:style>
  <w:style w:type="paragraph" w:styleId="af9">
    <w:name w:val="List Paragraph"/>
    <w:aliases w:val="Bullet List,FooterText,numbered,Paragraphe de liste1,lp1,Kommentar,Diligence Check,Bullet2,Bullet21,bl1,Bullet22,Bullet23,Bullet211,Bullet24,Bullet25,Bullet26,Bullet27,bl11,Bullet212,Bullet28,bl12,Bullet213,Bullet29,bl13,Bullet214,bl14"/>
    <w:basedOn w:val="a"/>
    <w:link w:val="Char8"/>
    <w:uiPriority w:val="34"/>
    <w:qFormat/>
    <w:rsid w:val="008C56A4"/>
    <w:pPr>
      <w:ind w:left="720"/>
      <w:contextualSpacing/>
    </w:pPr>
    <w:rPr>
      <w:sz w:val="20"/>
      <w:szCs w:val="20"/>
    </w:rPr>
  </w:style>
  <w:style w:type="paragraph" w:styleId="afa">
    <w:name w:val="Balloon Text"/>
    <w:basedOn w:val="a"/>
    <w:rsid w:val="008C56A4"/>
    <w:rPr>
      <w:rFonts w:ascii="Tahoma" w:hAnsi="Tahoma" w:cs="Tahoma"/>
      <w:sz w:val="16"/>
      <w:szCs w:val="16"/>
    </w:rPr>
  </w:style>
  <w:style w:type="paragraph" w:customStyle="1" w:styleId="230">
    <w:name w:val="Σώμα κείμενου 23"/>
    <w:basedOn w:val="a"/>
    <w:rsid w:val="008C56A4"/>
    <w:pPr>
      <w:widowControl w:val="0"/>
    </w:pPr>
    <w:rPr>
      <w:rFonts w:ascii="Arial" w:eastAsia="SimSun" w:hAnsi="Arial" w:cs="Arial"/>
      <w:kern w:val="1"/>
      <w:lang w:bidi="hi-IN"/>
    </w:rPr>
  </w:style>
  <w:style w:type="paragraph" w:customStyle="1" w:styleId="10pt">
    <w:name w:val="Βασικό + 10 pt"/>
    <w:basedOn w:val="a"/>
    <w:rsid w:val="008C56A4"/>
    <w:pPr>
      <w:jc w:val="both"/>
    </w:pPr>
    <w:rPr>
      <w:rFonts w:ascii="Calibri" w:eastAsia="SimSun" w:hAnsi="Calibri" w:cs="Calibri"/>
      <w:color w:val="00000A"/>
      <w:sz w:val="20"/>
      <w:szCs w:val="20"/>
      <w:lang w:val="en-US"/>
    </w:rPr>
  </w:style>
  <w:style w:type="paragraph" w:customStyle="1" w:styleId="311">
    <w:name w:val="Σώμα κείμενου με εσοχή 31"/>
    <w:basedOn w:val="a"/>
    <w:rsid w:val="008C56A4"/>
    <w:pPr>
      <w:tabs>
        <w:tab w:val="center" w:pos="8460"/>
      </w:tabs>
      <w:ind w:firstLine="540"/>
    </w:pPr>
  </w:style>
  <w:style w:type="paragraph" w:customStyle="1" w:styleId="Style9">
    <w:name w:val="Style9"/>
    <w:basedOn w:val="a"/>
    <w:rsid w:val="008C56A4"/>
    <w:pPr>
      <w:widowControl w:val="0"/>
    </w:pPr>
    <w:rPr>
      <w:color w:val="00000A"/>
      <w:kern w:val="1"/>
    </w:rPr>
  </w:style>
  <w:style w:type="paragraph" w:customStyle="1" w:styleId="10">
    <w:name w:val="Λίστα με κουκκίδες1"/>
    <w:basedOn w:val="a"/>
    <w:rsid w:val="008C56A4"/>
    <w:pPr>
      <w:numPr>
        <w:numId w:val="2"/>
      </w:numPr>
      <w:contextualSpacing/>
    </w:pPr>
  </w:style>
  <w:style w:type="paragraph" w:customStyle="1" w:styleId="Header">
    <w:name w:val="Header"/>
    <w:basedOn w:val="a"/>
    <w:rsid w:val="008C56A4"/>
    <w:pPr>
      <w:tabs>
        <w:tab w:val="center" w:pos="4153"/>
        <w:tab w:val="right" w:pos="8306"/>
      </w:tabs>
    </w:pPr>
    <w:rPr>
      <w:color w:val="00000A"/>
      <w:sz w:val="20"/>
      <w:szCs w:val="20"/>
    </w:rPr>
  </w:style>
  <w:style w:type="paragraph" w:customStyle="1" w:styleId="Heading1">
    <w:name w:val="Heading 1"/>
    <w:basedOn w:val="a"/>
    <w:rsid w:val="008C56A4"/>
    <w:pPr>
      <w:keepNext/>
    </w:pPr>
    <w:rPr>
      <w:rFonts w:ascii="Tahoma" w:hAnsi="Tahoma" w:cs="Tahoma"/>
      <w:color w:val="00000A"/>
      <w:szCs w:val="20"/>
    </w:rPr>
  </w:style>
  <w:style w:type="paragraph" w:customStyle="1" w:styleId="WW-3">
    <w:name w:val="WW-Επικεφαλίδα"/>
    <w:basedOn w:val="a"/>
    <w:next w:val="ad"/>
    <w:rsid w:val="008C56A4"/>
    <w:pPr>
      <w:keepNext/>
      <w:widowControl w:val="0"/>
      <w:spacing w:before="240" w:after="120"/>
    </w:pPr>
    <w:rPr>
      <w:rFonts w:ascii="Arial" w:eastAsia="Andale Sans UI" w:hAnsi="Arial" w:cs="Tahoma"/>
      <w:kern w:val="1"/>
      <w:sz w:val="28"/>
      <w:szCs w:val="28"/>
    </w:rPr>
  </w:style>
  <w:style w:type="paragraph" w:customStyle="1" w:styleId="33">
    <w:name w:val="Λεζάντα3"/>
    <w:basedOn w:val="a"/>
    <w:rsid w:val="008C56A4"/>
    <w:pPr>
      <w:widowControl w:val="0"/>
      <w:suppressLineNumbers/>
      <w:spacing w:before="120" w:after="120"/>
    </w:pPr>
    <w:rPr>
      <w:rFonts w:eastAsia="Andale Sans UI" w:cs="Mangal"/>
      <w:i/>
      <w:iCs/>
      <w:kern w:val="1"/>
    </w:rPr>
  </w:style>
  <w:style w:type="paragraph" w:customStyle="1" w:styleId="Caption">
    <w:name w:val="Caption"/>
    <w:basedOn w:val="a"/>
    <w:rsid w:val="008C56A4"/>
    <w:pPr>
      <w:widowControl w:val="0"/>
      <w:suppressLineNumbers/>
      <w:spacing w:before="120" w:after="120"/>
    </w:pPr>
    <w:rPr>
      <w:rFonts w:eastAsia="Andale Sans UI" w:cs="Mangal"/>
      <w:i/>
      <w:iCs/>
      <w:kern w:val="1"/>
    </w:rPr>
  </w:style>
  <w:style w:type="paragraph" w:customStyle="1" w:styleId="WW-Caption">
    <w:name w:val="WW-Caption"/>
    <w:basedOn w:val="a"/>
    <w:rsid w:val="008C56A4"/>
    <w:pPr>
      <w:widowControl w:val="0"/>
      <w:suppressLineNumbers/>
      <w:spacing w:before="120" w:after="120"/>
    </w:pPr>
    <w:rPr>
      <w:rFonts w:eastAsia="Andale Sans UI" w:cs="Mangal"/>
      <w:i/>
      <w:iCs/>
      <w:kern w:val="1"/>
    </w:rPr>
  </w:style>
  <w:style w:type="paragraph" w:customStyle="1" w:styleId="WW-Caption1">
    <w:name w:val="WW-Caption1"/>
    <w:basedOn w:val="a"/>
    <w:rsid w:val="008C56A4"/>
    <w:pPr>
      <w:widowControl w:val="0"/>
      <w:suppressLineNumbers/>
      <w:spacing w:before="120" w:after="120"/>
    </w:pPr>
    <w:rPr>
      <w:rFonts w:eastAsia="Andale Sans UI" w:cs="Mangal"/>
      <w:i/>
      <w:iCs/>
      <w:kern w:val="1"/>
    </w:rPr>
  </w:style>
  <w:style w:type="paragraph" w:customStyle="1" w:styleId="24">
    <w:name w:val="Λεζάντα2"/>
    <w:basedOn w:val="a"/>
    <w:rsid w:val="008C56A4"/>
    <w:pPr>
      <w:widowControl w:val="0"/>
      <w:suppressLineNumbers/>
      <w:spacing w:before="120" w:after="120"/>
    </w:pPr>
    <w:rPr>
      <w:rFonts w:eastAsia="Andale Sans UI" w:cs="Mangal"/>
      <w:i/>
      <w:iCs/>
      <w:kern w:val="1"/>
    </w:rPr>
  </w:style>
  <w:style w:type="paragraph" w:customStyle="1" w:styleId="18">
    <w:name w:val="Λεζάντα1"/>
    <w:basedOn w:val="a"/>
    <w:rsid w:val="008C56A4"/>
    <w:pPr>
      <w:widowControl w:val="0"/>
      <w:suppressLineNumbers/>
      <w:spacing w:before="120" w:after="120"/>
    </w:pPr>
    <w:rPr>
      <w:rFonts w:eastAsia="Andale Sans UI" w:cs="Tahoma"/>
      <w:i/>
      <w:iCs/>
      <w:kern w:val="1"/>
    </w:rPr>
  </w:style>
  <w:style w:type="paragraph" w:customStyle="1" w:styleId="19">
    <w:name w:val="Κείμενο μακροεντολής1"/>
    <w:rsid w:val="008C56A4"/>
    <w:pPr>
      <w:tabs>
        <w:tab w:val="left" w:pos="480"/>
        <w:tab w:val="left" w:pos="960"/>
        <w:tab w:val="left" w:pos="1440"/>
        <w:tab w:val="left" w:pos="1920"/>
        <w:tab w:val="left" w:pos="2400"/>
        <w:tab w:val="left" w:pos="2880"/>
        <w:tab w:val="left" w:pos="3360"/>
        <w:tab w:val="left" w:pos="3840"/>
        <w:tab w:val="left" w:pos="4320"/>
      </w:tabs>
      <w:suppressAutoHyphens/>
      <w:overflowPunct w:val="0"/>
      <w:autoSpaceDE w:val="0"/>
      <w:textAlignment w:val="baseline"/>
    </w:pPr>
    <w:rPr>
      <w:rFonts w:ascii="Courier New" w:eastAsia="Arial" w:hAnsi="Courier New" w:cs="Courier New"/>
      <w:kern w:val="1"/>
      <w:lang w:eastAsia="zh-CN"/>
    </w:rPr>
  </w:style>
  <w:style w:type="paragraph" w:customStyle="1" w:styleId="1a">
    <w:name w:val="Κείμενο σχολίου1"/>
    <w:basedOn w:val="a"/>
    <w:rsid w:val="008C56A4"/>
    <w:pPr>
      <w:widowControl w:val="0"/>
    </w:pPr>
    <w:rPr>
      <w:rFonts w:eastAsia="Andale Sans UI"/>
      <w:kern w:val="1"/>
    </w:rPr>
  </w:style>
  <w:style w:type="paragraph" w:customStyle="1" w:styleId="Standard">
    <w:name w:val="Standard"/>
    <w:rsid w:val="008C56A4"/>
    <w:pPr>
      <w:widowControl w:val="0"/>
      <w:suppressAutoHyphens/>
      <w:textAlignment w:val="baseline"/>
    </w:pPr>
    <w:rPr>
      <w:rFonts w:cs="Tahoma"/>
      <w:kern w:val="1"/>
      <w:sz w:val="24"/>
      <w:szCs w:val="24"/>
      <w:lang w:val="en-US" w:eastAsia="zh-CN"/>
    </w:rPr>
  </w:style>
  <w:style w:type="paragraph" w:customStyle="1" w:styleId="afb">
    <w:name w:val="Επικεφαλίδα πίνακα"/>
    <w:basedOn w:val="af8"/>
    <w:rsid w:val="008C56A4"/>
    <w:pPr>
      <w:suppressLineNumbers/>
      <w:jc w:val="center"/>
    </w:pPr>
    <w:rPr>
      <w:rFonts w:eastAsia="Andale Sans UI" w:cs="Times New Roman"/>
      <w:b/>
      <w:bCs/>
      <w:lang w:bidi="ar-SA"/>
    </w:rPr>
  </w:style>
  <w:style w:type="paragraph" w:customStyle="1" w:styleId="afc">
    <w:name w:val="Προμορφοποιημένο κείμενο"/>
    <w:basedOn w:val="a"/>
    <w:rsid w:val="008C56A4"/>
    <w:pPr>
      <w:widowControl w:val="0"/>
    </w:pPr>
    <w:rPr>
      <w:rFonts w:ascii="Liberation Mono" w:eastAsia="Liberation Mono" w:hAnsi="Liberation Mono" w:cs="Liberation Mono"/>
      <w:kern w:val="1"/>
      <w:sz w:val="20"/>
      <w:szCs w:val="20"/>
    </w:rPr>
  </w:style>
  <w:style w:type="paragraph" w:customStyle="1" w:styleId="Footnote">
    <w:name w:val="Footnote"/>
    <w:basedOn w:val="Standard"/>
    <w:rsid w:val="008C56A4"/>
    <w:pPr>
      <w:suppressLineNumbers/>
    </w:pPr>
    <w:rPr>
      <w:rFonts w:eastAsia="Andale Sans UI"/>
      <w:sz w:val="20"/>
      <w:szCs w:val="20"/>
      <w:lang w:bidi="en-US"/>
    </w:rPr>
  </w:style>
  <w:style w:type="paragraph" w:customStyle="1" w:styleId="Standarduser">
    <w:name w:val="Standard (user)"/>
    <w:rsid w:val="008C56A4"/>
    <w:pPr>
      <w:widowControl w:val="0"/>
      <w:suppressAutoHyphens/>
      <w:textAlignment w:val="baseline"/>
    </w:pPr>
    <w:rPr>
      <w:rFonts w:cs="Tahoma"/>
      <w:kern w:val="1"/>
      <w:sz w:val="24"/>
      <w:szCs w:val="24"/>
      <w:lang w:val="en-US" w:eastAsia="zh-CN"/>
    </w:rPr>
  </w:style>
  <w:style w:type="paragraph" w:customStyle="1" w:styleId="1b">
    <w:name w:val="Βασικό1"/>
    <w:rsid w:val="008C56A4"/>
    <w:pPr>
      <w:suppressAutoHyphens/>
      <w:spacing w:line="276" w:lineRule="auto"/>
    </w:pPr>
    <w:rPr>
      <w:rFonts w:ascii="Arial" w:eastAsia="Arial" w:hAnsi="Arial" w:cs="Arial"/>
      <w:color w:val="000000"/>
      <w:sz w:val="22"/>
      <w:szCs w:val="22"/>
      <w:lang w:eastAsia="zh-CN"/>
    </w:rPr>
  </w:style>
  <w:style w:type="paragraph" w:customStyle="1" w:styleId="1c">
    <w:name w:val="Κείμενο πλαισίου1"/>
    <w:basedOn w:val="a"/>
    <w:rsid w:val="008C56A4"/>
    <w:pPr>
      <w:widowControl w:val="0"/>
    </w:pPr>
    <w:rPr>
      <w:rFonts w:ascii="Tahoma" w:eastAsia="Andale Sans UI" w:hAnsi="Tahoma" w:cs="Tahoma"/>
      <w:kern w:val="1"/>
      <w:sz w:val="16"/>
      <w:szCs w:val="16"/>
    </w:rPr>
  </w:style>
  <w:style w:type="paragraph" w:customStyle="1" w:styleId="Textbodyindent">
    <w:name w:val="Text body indent"/>
    <w:basedOn w:val="Standard"/>
    <w:rsid w:val="008C56A4"/>
    <w:pPr>
      <w:ind w:firstLine="1134"/>
      <w:jc w:val="both"/>
    </w:pPr>
    <w:rPr>
      <w:rFonts w:ascii="Arial" w:eastAsia="Andale Sans UI" w:hAnsi="Arial" w:cs="Arial"/>
      <w:sz w:val="22"/>
      <w:lang w:bidi="en-US"/>
    </w:rPr>
  </w:style>
  <w:style w:type="paragraph" w:customStyle="1" w:styleId="Endnote">
    <w:name w:val="Endnote"/>
    <w:basedOn w:val="Standard"/>
    <w:rsid w:val="008C56A4"/>
    <w:pPr>
      <w:suppressLineNumbers/>
    </w:pPr>
    <w:rPr>
      <w:sz w:val="20"/>
      <w:szCs w:val="20"/>
    </w:rPr>
  </w:style>
  <w:style w:type="paragraph" w:customStyle="1" w:styleId="TOAHeading">
    <w:name w:val="TOA Heading"/>
    <w:basedOn w:val="WW-3"/>
    <w:rsid w:val="008C56A4"/>
    <w:pPr>
      <w:suppressLineNumbers/>
    </w:pPr>
    <w:rPr>
      <w:b/>
      <w:bCs/>
      <w:sz w:val="32"/>
      <w:szCs w:val="32"/>
    </w:rPr>
  </w:style>
  <w:style w:type="paragraph" w:customStyle="1" w:styleId="25">
    <w:name w:val="Κείμενο πλαισίου2"/>
    <w:basedOn w:val="a"/>
    <w:rsid w:val="008C56A4"/>
    <w:pPr>
      <w:widowControl w:val="0"/>
    </w:pPr>
    <w:rPr>
      <w:rFonts w:ascii="Segoe UI" w:eastAsia="Andale Sans UI" w:hAnsi="Segoe UI" w:cs="Segoe UI"/>
      <w:kern w:val="1"/>
      <w:sz w:val="18"/>
      <w:szCs w:val="18"/>
    </w:rPr>
  </w:style>
  <w:style w:type="paragraph" w:customStyle="1" w:styleId="-HTML1">
    <w:name w:val="Προ-διαμορφωμένο HTML1"/>
    <w:basedOn w:val="a"/>
    <w:rsid w:val="008C5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pPr>
    <w:rPr>
      <w:rFonts w:ascii="Liberation Sans" w:hAnsi="Liberation Sans" w:cs="Liberation Sans"/>
      <w:color w:val="000000"/>
      <w:kern w:val="1"/>
      <w:sz w:val="20"/>
      <w:lang w:bidi="en-US"/>
    </w:rPr>
  </w:style>
  <w:style w:type="paragraph" w:styleId="1d">
    <w:name w:val="toc 1"/>
    <w:basedOn w:val="a"/>
    <w:next w:val="a"/>
    <w:rsid w:val="008C56A4"/>
    <w:pPr>
      <w:widowControl w:val="0"/>
    </w:pPr>
    <w:rPr>
      <w:rFonts w:eastAsia="Andale Sans UI"/>
      <w:kern w:val="1"/>
    </w:rPr>
  </w:style>
  <w:style w:type="paragraph" w:styleId="26">
    <w:name w:val="toc 2"/>
    <w:basedOn w:val="a"/>
    <w:next w:val="a"/>
    <w:rsid w:val="008C56A4"/>
    <w:pPr>
      <w:widowControl w:val="0"/>
      <w:ind w:left="240"/>
    </w:pPr>
    <w:rPr>
      <w:rFonts w:eastAsia="Andale Sans UI"/>
      <w:kern w:val="1"/>
    </w:rPr>
  </w:style>
  <w:style w:type="paragraph" w:customStyle="1" w:styleId="afd">
    <w:name w:val="Περιεχόμενα πλαισίου"/>
    <w:basedOn w:val="a"/>
    <w:rsid w:val="008C56A4"/>
  </w:style>
  <w:style w:type="paragraph" w:customStyle="1" w:styleId="Heading2">
    <w:name w:val="Heading 2"/>
    <w:basedOn w:val="a"/>
    <w:rsid w:val="008C56A4"/>
    <w:pPr>
      <w:keepNext/>
      <w:suppressAutoHyphens w:val="0"/>
      <w:jc w:val="both"/>
    </w:pPr>
    <w:rPr>
      <w:rFonts w:ascii="Arial" w:hAnsi="Arial" w:cs="Arial"/>
      <w:b/>
      <w:color w:val="00000A"/>
    </w:rPr>
  </w:style>
  <w:style w:type="paragraph" w:customStyle="1" w:styleId="Heading3">
    <w:name w:val="Heading 3"/>
    <w:basedOn w:val="a"/>
    <w:rsid w:val="008C56A4"/>
    <w:pPr>
      <w:keepNext/>
      <w:suppressAutoHyphens w:val="0"/>
      <w:spacing w:before="240" w:after="60"/>
    </w:pPr>
    <w:rPr>
      <w:b/>
      <w:szCs w:val="20"/>
      <w:u w:val="single"/>
    </w:rPr>
  </w:style>
  <w:style w:type="paragraph" w:customStyle="1" w:styleId="Heading8">
    <w:name w:val="Heading 8"/>
    <w:basedOn w:val="a"/>
    <w:rsid w:val="008C56A4"/>
    <w:pPr>
      <w:keepNext/>
      <w:suppressAutoHyphens w:val="0"/>
      <w:jc w:val="center"/>
    </w:pPr>
    <w:rPr>
      <w:color w:val="00000A"/>
      <w:szCs w:val="20"/>
      <w:u w:val="single"/>
    </w:rPr>
  </w:style>
  <w:style w:type="paragraph" w:customStyle="1" w:styleId="Heading9">
    <w:name w:val="Heading 9"/>
    <w:basedOn w:val="a"/>
    <w:rsid w:val="008C56A4"/>
    <w:pPr>
      <w:keepNext/>
      <w:suppressAutoHyphens w:val="0"/>
      <w:jc w:val="both"/>
    </w:pPr>
    <w:rPr>
      <w:color w:val="00000A"/>
      <w:szCs w:val="20"/>
    </w:rPr>
  </w:style>
  <w:style w:type="paragraph" w:customStyle="1" w:styleId="Footer">
    <w:name w:val="Footer"/>
    <w:basedOn w:val="a"/>
    <w:rsid w:val="008C56A4"/>
    <w:pPr>
      <w:tabs>
        <w:tab w:val="center" w:pos="4153"/>
        <w:tab w:val="right" w:pos="8306"/>
      </w:tabs>
      <w:suppressAutoHyphens w:val="0"/>
    </w:pPr>
    <w:rPr>
      <w:color w:val="00000A"/>
    </w:rPr>
  </w:style>
  <w:style w:type="paragraph" w:customStyle="1" w:styleId="221">
    <w:name w:val="Σώμα κείμενου με εσοχή 22"/>
    <w:basedOn w:val="a"/>
    <w:rsid w:val="008C56A4"/>
    <w:pPr>
      <w:spacing w:after="120" w:line="480" w:lineRule="auto"/>
      <w:ind w:left="283"/>
    </w:pPr>
  </w:style>
  <w:style w:type="paragraph" w:customStyle="1" w:styleId="100">
    <w:name w:val="Επικεφαλίδα 10"/>
    <w:basedOn w:val="a"/>
    <w:next w:val="ad"/>
    <w:qFormat/>
    <w:rsid w:val="008C56A4"/>
    <w:pPr>
      <w:tabs>
        <w:tab w:val="num" w:pos="0"/>
      </w:tabs>
      <w:autoSpaceDE w:val="0"/>
      <w:spacing w:before="60" w:after="60" w:line="360" w:lineRule="auto"/>
      <w:ind w:left="432" w:hanging="432"/>
      <w:jc w:val="center"/>
    </w:pPr>
    <w:rPr>
      <w:rFonts w:ascii="Arial" w:hAnsi="Arial" w:cs="Arial"/>
      <w:b/>
      <w:bCs/>
      <w:sz w:val="21"/>
      <w:szCs w:val="21"/>
    </w:rPr>
  </w:style>
  <w:style w:type="paragraph" w:customStyle="1" w:styleId="231">
    <w:name w:val="Σώμα κείμενου με εσοχή 23"/>
    <w:basedOn w:val="a"/>
    <w:rsid w:val="008C56A4"/>
    <w:pPr>
      <w:spacing w:after="120" w:line="480" w:lineRule="auto"/>
      <w:ind w:left="283"/>
    </w:pPr>
  </w:style>
  <w:style w:type="paragraph" w:customStyle="1" w:styleId="232">
    <w:name w:val="Σώμα κείμενου 23"/>
    <w:basedOn w:val="a"/>
    <w:rsid w:val="008C56A4"/>
    <w:pPr>
      <w:spacing w:after="120" w:line="480" w:lineRule="auto"/>
    </w:pPr>
  </w:style>
  <w:style w:type="paragraph" w:customStyle="1" w:styleId="1e">
    <w:name w:val="Παράγραφος λίστας1"/>
    <w:basedOn w:val="a"/>
    <w:qFormat/>
    <w:rsid w:val="008C56A4"/>
    <w:pPr>
      <w:ind w:left="720"/>
      <w:contextualSpacing/>
    </w:pPr>
    <w:rPr>
      <w:color w:val="00000A"/>
      <w:sz w:val="20"/>
      <w:szCs w:val="20"/>
      <w:lang w:val="en-US"/>
    </w:rPr>
  </w:style>
  <w:style w:type="paragraph" w:customStyle="1" w:styleId="330">
    <w:name w:val="Σώμα κείμενου με εσοχή 33"/>
    <w:basedOn w:val="a"/>
    <w:rsid w:val="008C56A4"/>
    <w:pPr>
      <w:spacing w:after="120"/>
      <w:ind w:left="283"/>
    </w:pPr>
    <w:rPr>
      <w:sz w:val="16"/>
      <w:szCs w:val="16"/>
    </w:rPr>
  </w:style>
  <w:style w:type="paragraph" w:styleId="34">
    <w:name w:val="Body Text 3"/>
    <w:basedOn w:val="a"/>
    <w:link w:val="3Char11"/>
    <w:unhideWhenUsed/>
    <w:rsid w:val="00DD75B3"/>
    <w:pPr>
      <w:spacing w:after="120"/>
    </w:pPr>
    <w:rPr>
      <w:sz w:val="16"/>
      <w:szCs w:val="16"/>
    </w:rPr>
  </w:style>
  <w:style w:type="character" w:customStyle="1" w:styleId="3Char11">
    <w:name w:val="Σώμα κείμενου 3 Char1"/>
    <w:basedOn w:val="a0"/>
    <w:link w:val="34"/>
    <w:uiPriority w:val="99"/>
    <w:semiHidden/>
    <w:rsid w:val="00DD75B3"/>
    <w:rPr>
      <w:sz w:val="16"/>
      <w:szCs w:val="16"/>
      <w:lang w:eastAsia="zh-CN"/>
    </w:rPr>
  </w:style>
  <w:style w:type="paragraph" w:styleId="27">
    <w:name w:val="Body Text 2"/>
    <w:basedOn w:val="a"/>
    <w:link w:val="2Char20"/>
    <w:unhideWhenUsed/>
    <w:rsid w:val="00741E52"/>
    <w:pPr>
      <w:spacing w:after="120" w:line="480" w:lineRule="auto"/>
    </w:pPr>
  </w:style>
  <w:style w:type="character" w:customStyle="1" w:styleId="2Char20">
    <w:name w:val="Σώμα κείμενου 2 Char2"/>
    <w:basedOn w:val="a0"/>
    <w:link w:val="27"/>
    <w:uiPriority w:val="99"/>
    <w:rsid w:val="00741E52"/>
    <w:rPr>
      <w:sz w:val="24"/>
      <w:szCs w:val="24"/>
      <w:lang w:eastAsia="zh-CN"/>
    </w:rPr>
  </w:style>
  <w:style w:type="character" w:styleId="afe">
    <w:name w:val="Intense Emphasis"/>
    <w:basedOn w:val="a0"/>
    <w:qFormat/>
    <w:rsid w:val="00741E52"/>
    <w:rPr>
      <w:b/>
      <w:bCs/>
    </w:rPr>
  </w:style>
  <w:style w:type="paragraph" w:customStyle="1" w:styleId="Heading6">
    <w:name w:val="Heading 6"/>
    <w:basedOn w:val="a"/>
    <w:qFormat/>
    <w:rsid w:val="007C3188"/>
    <w:pPr>
      <w:keepNext/>
      <w:suppressAutoHyphens w:val="0"/>
      <w:ind w:firstLine="720"/>
      <w:jc w:val="center"/>
      <w:outlineLvl w:val="5"/>
    </w:pPr>
    <w:rPr>
      <w:rFonts w:ascii="Book Antiqua" w:eastAsia="SimSun" w:hAnsi="Book Antiqua" w:cs="Arial Unicode MS"/>
      <w:color w:val="00000A"/>
      <w:szCs w:val="20"/>
      <w:lang w:eastAsia="el-GR"/>
    </w:rPr>
  </w:style>
  <w:style w:type="character" w:customStyle="1" w:styleId="WW-FootnoteReference12">
    <w:name w:val="WW-Footnote Reference12"/>
    <w:rsid w:val="00066288"/>
    <w:rPr>
      <w:vertAlign w:val="superscript"/>
    </w:rPr>
  </w:style>
  <w:style w:type="character" w:customStyle="1" w:styleId="FontStyle72">
    <w:name w:val="Font Style72"/>
    <w:rsid w:val="00066288"/>
    <w:rPr>
      <w:rFonts w:ascii="Calibri" w:eastAsia="Calibri" w:hAnsi="Calibri" w:cs="Calibri"/>
      <w:b/>
      <w:sz w:val="20"/>
    </w:rPr>
  </w:style>
  <w:style w:type="character" w:customStyle="1" w:styleId="FontStyle65">
    <w:name w:val="Font Style65"/>
    <w:rsid w:val="00066288"/>
    <w:rPr>
      <w:rFonts w:ascii="Calibri" w:eastAsia="Calibri" w:hAnsi="Calibri" w:cs="Calibri"/>
      <w:sz w:val="20"/>
    </w:rPr>
  </w:style>
  <w:style w:type="paragraph" w:customStyle="1" w:styleId="normalwithoutspacing">
    <w:name w:val="normal_without_spacing"/>
    <w:basedOn w:val="a"/>
    <w:rsid w:val="00066288"/>
    <w:pPr>
      <w:spacing w:after="60"/>
      <w:jc w:val="both"/>
    </w:pPr>
    <w:rPr>
      <w:rFonts w:ascii="Calibri" w:eastAsia="Calibri" w:hAnsi="Calibri" w:cs="Calibri"/>
      <w:color w:val="000000"/>
      <w:kern w:val="1"/>
      <w:sz w:val="22"/>
      <w:szCs w:val="20"/>
      <w:lang w:eastAsia="ar-SA"/>
    </w:rPr>
  </w:style>
  <w:style w:type="character" w:customStyle="1" w:styleId="FontStyle45">
    <w:name w:val="Font Style45"/>
    <w:basedOn w:val="11"/>
    <w:rsid w:val="00B050E7"/>
    <w:rPr>
      <w:rFonts w:ascii="Arial" w:hAnsi="Arial" w:cs="Arial"/>
      <w:i/>
      <w:sz w:val="20"/>
    </w:rPr>
  </w:style>
  <w:style w:type="table" w:styleId="aff">
    <w:name w:val="Table Grid"/>
    <w:basedOn w:val="a1"/>
    <w:uiPriority w:val="59"/>
    <w:rsid w:val="00B050E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8">
    <w:name w:val="Παράγραφος λίστας Char"/>
    <w:aliases w:val="Bullet List Char,FooterText Char,numbered Char,Paragraphe de liste1 Char,lp1 Char,Kommentar Char,Diligence Check Char,Bullet2 Char,Bullet21 Char,bl1 Char,Bullet22 Char,Bullet23 Char,Bullet211 Char,Bullet24 Char,Bullet25 Char"/>
    <w:link w:val="af9"/>
    <w:uiPriority w:val="34"/>
    <w:qFormat/>
    <w:rsid w:val="008624CB"/>
    <w:rPr>
      <w:lang w:eastAsia="zh-CN"/>
    </w:rPr>
  </w:style>
  <w:style w:type="paragraph" w:styleId="35">
    <w:name w:val="List 3"/>
    <w:basedOn w:val="a"/>
    <w:uiPriority w:val="99"/>
    <w:unhideWhenUsed/>
    <w:rsid w:val="00C11812"/>
    <w:pPr>
      <w:ind w:left="849" w:hanging="283"/>
      <w:contextualSpacing/>
    </w:pPr>
  </w:style>
  <w:style w:type="character" w:customStyle="1" w:styleId="5Char">
    <w:name w:val="Επικεφαλίδα 5 Char"/>
    <w:basedOn w:val="a0"/>
    <w:link w:val="5"/>
    <w:uiPriority w:val="9"/>
    <w:rsid w:val="002D1997"/>
    <w:rPr>
      <w:b/>
      <w:bCs/>
      <w:sz w:val="24"/>
      <w:szCs w:val="24"/>
      <w:lang w:eastAsia="zh-CN"/>
    </w:rPr>
  </w:style>
  <w:style w:type="character" w:customStyle="1" w:styleId="apple-converted-space">
    <w:name w:val="apple-converted-space"/>
    <w:basedOn w:val="a0"/>
    <w:rsid w:val="002D1997"/>
  </w:style>
  <w:style w:type="paragraph" w:styleId="aff0">
    <w:name w:val="No Spacing"/>
    <w:uiPriority w:val="1"/>
    <w:qFormat/>
    <w:rsid w:val="002D1997"/>
    <w:rPr>
      <w:rFonts w:ascii="Calibri" w:hAnsi="Calibri"/>
      <w:sz w:val="22"/>
      <w:szCs w:val="22"/>
    </w:rPr>
  </w:style>
  <w:style w:type="paragraph" w:customStyle="1" w:styleId="1f">
    <w:name w:val="Απλό κείμενο1"/>
    <w:basedOn w:val="a"/>
    <w:rsid w:val="002D1997"/>
    <w:pPr>
      <w:spacing w:after="160" w:line="252" w:lineRule="auto"/>
    </w:pPr>
    <w:rPr>
      <w:rFonts w:ascii="Courier New" w:eastAsia="Calibri" w:hAnsi="Courier New" w:cs="Courier New"/>
      <w:sz w:val="20"/>
      <w:szCs w:val="20"/>
    </w:rPr>
  </w:style>
  <w:style w:type="character" w:customStyle="1" w:styleId="FontStyle61">
    <w:name w:val="Font Style61"/>
    <w:rsid w:val="002D1997"/>
    <w:rPr>
      <w:rFonts w:ascii="Arial Unicode MS" w:eastAsia="Arial Unicode MS" w:hAnsi="Arial Unicode MS" w:cs="Arial Unicode MS"/>
      <w:b/>
      <w:bCs/>
      <w:sz w:val="24"/>
      <w:szCs w:val="24"/>
    </w:rPr>
  </w:style>
  <w:style w:type="character" w:customStyle="1" w:styleId="FontStyle66">
    <w:name w:val="Font Style66"/>
    <w:rsid w:val="002D1997"/>
    <w:rPr>
      <w:rFonts w:ascii="Arial Unicode MS" w:eastAsia="Arial Unicode MS" w:hAnsi="Arial Unicode MS" w:cs="Arial Unicode MS"/>
      <w:sz w:val="24"/>
      <w:szCs w:val="24"/>
    </w:rPr>
  </w:style>
  <w:style w:type="character" w:customStyle="1" w:styleId="FontStyle88">
    <w:name w:val="Font Style88"/>
    <w:rsid w:val="002D1997"/>
    <w:rPr>
      <w:rFonts w:ascii="Arial Unicode MS" w:eastAsia="Arial Unicode MS" w:hAnsi="Arial Unicode MS" w:cs="Arial Unicode MS"/>
      <w:b/>
      <w:bCs/>
      <w:i/>
      <w:iCs/>
      <w:spacing w:val="20"/>
      <w:sz w:val="22"/>
      <w:szCs w:val="22"/>
    </w:rPr>
  </w:style>
  <w:style w:type="character" w:customStyle="1" w:styleId="FontStyle90">
    <w:name w:val="Font Style90"/>
    <w:rsid w:val="002D1997"/>
    <w:rPr>
      <w:rFonts w:ascii="Arial Unicode MS" w:eastAsia="Arial Unicode MS" w:hAnsi="Arial Unicode MS" w:cs="Arial Unicode MS"/>
      <w:sz w:val="22"/>
      <w:szCs w:val="22"/>
    </w:rPr>
  </w:style>
  <w:style w:type="paragraph" w:customStyle="1" w:styleId="Style3">
    <w:name w:val="Style3"/>
    <w:basedOn w:val="a"/>
    <w:rsid w:val="002D1997"/>
    <w:pPr>
      <w:widowControl w:val="0"/>
      <w:autoSpaceDE w:val="0"/>
      <w:spacing w:line="274" w:lineRule="exact"/>
    </w:pPr>
    <w:rPr>
      <w:rFonts w:ascii="Arial Unicode MS" w:eastAsia="Arial Unicode MS" w:hAnsi="Arial Unicode MS" w:cs="Arial Unicode MS"/>
    </w:rPr>
  </w:style>
  <w:style w:type="paragraph" w:customStyle="1" w:styleId="Style5">
    <w:name w:val="Style5"/>
    <w:basedOn w:val="a"/>
    <w:rsid w:val="002D1997"/>
    <w:pPr>
      <w:widowControl w:val="0"/>
      <w:autoSpaceDE w:val="0"/>
      <w:spacing w:line="274" w:lineRule="exact"/>
      <w:jc w:val="both"/>
    </w:pPr>
    <w:rPr>
      <w:rFonts w:ascii="Arial Unicode MS" w:eastAsia="Arial Unicode MS" w:hAnsi="Arial Unicode MS" w:cs="Arial Unicode MS"/>
    </w:rPr>
  </w:style>
  <w:style w:type="paragraph" w:customStyle="1" w:styleId="Style21">
    <w:name w:val="Style21"/>
    <w:basedOn w:val="a"/>
    <w:rsid w:val="002D1997"/>
    <w:pPr>
      <w:widowControl w:val="0"/>
      <w:autoSpaceDE w:val="0"/>
      <w:spacing w:line="286" w:lineRule="exact"/>
      <w:ind w:hanging="358"/>
      <w:jc w:val="both"/>
    </w:pPr>
    <w:rPr>
      <w:rFonts w:ascii="Arial Unicode MS" w:eastAsia="Arial Unicode MS" w:hAnsi="Arial Unicode MS" w:cs="Arial Unicode MS"/>
    </w:rPr>
  </w:style>
  <w:style w:type="paragraph" w:customStyle="1" w:styleId="Style25">
    <w:name w:val="Style25"/>
    <w:basedOn w:val="a"/>
    <w:rsid w:val="002D1997"/>
    <w:pPr>
      <w:widowControl w:val="0"/>
      <w:autoSpaceDE w:val="0"/>
      <w:spacing w:line="267" w:lineRule="exact"/>
      <w:ind w:hanging="257"/>
      <w:jc w:val="both"/>
    </w:pPr>
    <w:rPr>
      <w:rFonts w:ascii="Arial Unicode MS" w:eastAsia="Arial Unicode MS" w:hAnsi="Arial Unicode MS" w:cs="Arial Unicode MS"/>
    </w:rPr>
  </w:style>
  <w:style w:type="paragraph" w:customStyle="1" w:styleId="Style35">
    <w:name w:val="Style35"/>
    <w:basedOn w:val="a"/>
    <w:rsid w:val="002D1997"/>
    <w:pPr>
      <w:widowControl w:val="0"/>
      <w:autoSpaceDE w:val="0"/>
      <w:spacing w:line="259" w:lineRule="exact"/>
      <w:ind w:hanging="272"/>
      <w:jc w:val="both"/>
    </w:pPr>
    <w:rPr>
      <w:rFonts w:ascii="Arial Unicode MS" w:eastAsia="Arial Unicode MS" w:hAnsi="Arial Unicode MS" w:cs="Arial Unicode MS"/>
    </w:rPr>
  </w:style>
  <w:style w:type="paragraph" w:customStyle="1" w:styleId="Style41">
    <w:name w:val="Style41"/>
    <w:basedOn w:val="a"/>
    <w:rsid w:val="002D1997"/>
    <w:pPr>
      <w:widowControl w:val="0"/>
      <w:autoSpaceDE w:val="0"/>
      <w:spacing w:line="265" w:lineRule="exact"/>
      <w:ind w:hanging="167"/>
      <w:jc w:val="both"/>
    </w:pPr>
    <w:rPr>
      <w:rFonts w:ascii="Arial Unicode MS" w:eastAsia="Arial Unicode MS" w:hAnsi="Arial Unicode MS" w:cs="Arial Unicode MS"/>
    </w:rPr>
  </w:style>
  <w:style w:type="paragraph" w:customStyle="1" w:styleId="Style51">
    <w:name w:val="Style51"/>
    <w:basedOn w:val="a"/>
    <w:rsid w:val="002D1997"/>
    <w:pPr>
      <w:widowControl w:val="0"/>
      <w:autoSpaceDE w:val="0"/>
      <w:spacing w:line="277" w:lineRule="exact"/>
      <w:jc w:val="both"/>
    </w:pPr>
    <w:rPr>
      <w:rFonts w:ascii="Arial Unicode MS" w:eastAsia="Arial Unicode MS" w:hAnsi="Arial Unicode MS" w:cs="Arial Unicode MS"/>
    </w:rPr>
  </w:style>
  <w:style w:type="character" w:customStyle="1" w:styleId="FontStyle23">
    <w:name w:val="Font Style23"/>
    <w:rsid w:val="002D1997"/>
    <w:rPr>
      <w:rFonts w:ascii="Calibri" w:hAnsi="Calibri" w:cs="Calibri"/>
      <w:sz w:val="20"/>
      <w:szCs w:val="20"/>
    </w:rPr>
  </w:style>
  <w:style w:type="paragraph" w:customStyle="1" w:styleId="Style17">
    <w:name w:val="Style17"/>
    <w:basedOn w:val="a"/>
    <w:rsid w:val="002D1997"/>
    <w:pPr>
      <w:widowControl w:val="0"/>
      <w:autoSpaceDE w:val="0"/>
      <w:spacing w:line="281" w:lineRule="exact"/>
      <w:ind w:hanging="434"/>
    </w:pPr>
    <w:rPr>
      <w:rFonts w:ascii="Arial Unicode MS" w:eastAsia="Arial Unicode MS" w:hAnsi="Arial Unicode MS" w:cs="Arial Unicode MS"/>
    </w:rPr>
  </w:style>
  <w:style w:type="paragraph" w:customStyle="1" w:styleId="Style33">
    <w:name w:val="Style33"/>
    <w:basedOn w:val="a"/>
    <w:rsid w:val="002D1997"/>
    <w:pPr>
      <w:widowControl w:val="0"/>
      <w:autoSpaceDE w:val="0"/>
      <w:spacing w:line="274" w:lineRule="exact"/>
      <w:ind w:firstLine="710"/>
      <w:jc w:val="both"/>
    </w:pPr>
    <w:rPr>
      <w:rFonts w:ascii="Arial Unicode MS" w:eastAsia="Arial Unicode MS" w:hAnsi="Arial Unicode MS" w:cs="Arial Unicode MS"/>
    </w:rPr>
  </w:style>
  <w:style w:type="paragraph" w:customStyle="1" w:styleId="Style44">
    <w:name w:val="Style44"/>
    <w:basedOn w:val="a"/>
    <w:rsid w:val="002D1997"/>
    <w:pPr>
      <w:widowControl w:val="0"/>
      <w:autoSpaceDE w:val="0"/>
      <w:spacing w:line="272" w:lineRule="exact"/>
      <w:ind w:hanging="134"/>
    </w:pPr>
    <w:rPr>
      <w:rFonts w:ascii="Arial Unicode MS" w:eastAsia="Arial Unicode MS" w:hAnsi="Arial Unicode MS" w:cs="Arial Unicode MS"/>
    </w:rPr>
  </w:style>
  <w:style w:type="paragraph" w:customStyle="1" w:styleId="Style10">
    <w:name w:val="Style10"/>
    <w:basedOn w:val="a"/>
    <w:rsid w:val="002D1997"/>
    <w:pPr>
      <w:widowControl w:val="0"/>
      <w:autoSpaceDE w:val="0"/>
      <w:spacing w:line="269" w:lineRule="exact"/>
      <w:ind w:firstLine="625"/>
    </w:pPr>
    <w:rPr>
      <w:rFonts w:ascii="Garamond" w:hAnsi="Garamond" w:cs="Garamond"/>
    </w:rPr>
  </w:style>
  <w:style w:type="character" w:customStyle="1" w:styleId="FontStyle95">
    <w:name w:val="Font Style95"/>
    <w:rsid w:val="002D1997"/>
    <w:rPr>
      <w:rFonts w:ascii="Arial Unicode MS" w:eastAsia="Arial Unicode MS" w:hAnsi="Arial Unicode MS" w:cs="Arial Unicode MS"/>
      <w:b/>
      <w:bCs/>
      <w:sz w:val="24"/>
      <w:szCs w:val="24"/>
    </w:rPr>
  </w:style>
  <w:style w:type="character" w:customStyle="1" w:styleId="FontStyle87">
    <w:name w:val="Font Style87"/>
    <w:rsid w:val="002D1997"/>
    <w:rPr>
      <w:rFonts w:ascii="Arial Unicode MS" w:eastAsia="Arial Unicode MS" w:hAnsi="Arial Unicode MS" w:cs="Arial Unicode MS"/>
      <w:b/>
      <w:bCs/>
      <w:i/>
      <w:iCs/>
      <w:spacing w:val="20"/>
      <w:sz w:val="20"/>
      <w:szCs w:val="20"/>
    </w:rPr>
  </w:style>
  <w:style w:type="paragraph" w:customStyle="1" w:styleId="Style6">
    <w:name w:val="Style6"/>
    <w:basedOn w:val="a"/>
    <w:rsid w:val="002D1997"/>
    <w:pPr>
      <w:widowControl w:val="0"/>
      <w:autoSpaceDE w:val="0"/>
    </w:pPr>
    <w:rPr>
      <w:rFonts w:ascii="Arial Unicode MS" w:eastAsia="Arial Unicode MS" w:hAnsi="Arial Unicode MS" w:cs="Arial Unicode MS"/>
    </w:rPr>
  </w:style>
  <w:style w:type="paragraph" w:customStyle="1" w:styleId="Style49">
    <w:name w:val="Style49"/>
    <w:basedOn w:val="a"/>
    <w:rsid w:val="002D1997"/>
    <w:pPr>
      <w:widowControl w:val="0"/>
      <w:autoSpaceDE w:val="0"/>
      <w:spacing w:line="273" w:lineRule="exact"/>
      <w:ind w:firstLine="710"/>
      <w:jc w:val="both"/>
    </w:pPr>
    <w:rPr>
      <w:rFonts w:ascii="Arial Unicode MS" w:eastAsia="Arial Unicode MS" w:hAnsi="Arial Unicode MS" w:cs="Arial Unicode MS"/>
    </w:rPr>
  </w:style>
  <w:style w:type="paragraph" w:customStyle="1" w:styleId="Style14">
    <w:name w:val="Style14"/>
    <w:basedOn w:val="a"/>
    <w:rsid w:val="002D1997"/>
    <w:pPr>
      <w:widowControl w:val="0"/>
      <w:autoSpaceDE w:val="0"/>
      <w:spacing w:line="253" w:lineRule="exact"/>
      <w:jc w:val="both"/>
    </w:pPr>
    <w:rPr>
      <w:rFonts w:ascii="Arial Unicode MS" w:eastAsia="Arial Unicode MS" w:hAnsi="Arial Unicode MS" w:cs="Arial Unicode MS"/>
    </w:rPr>
  </w:style>
  <w:style w:type="paragraph" w:customStyle="1" w:styleId="Style54">
    <w:name w:val="Style54"/>
    <w:basedOn w:val="a"/>
    <w:rsid w:val="002D1997"/>
    <w:pPr>
      <w:widowControl w:val="0"/>
      <w:autoSpaceDE w:val="0"/>
      <w:spacing w:line="272" w:lineRule="exact"/>
      <w:jc w:val="both"/>
    </w:pPr>
    <w:rPr>
      <w:rFonts w:ascii="Arial Unicode MS" w:eastAsia="Arial Unicode MS" w:hAnsi="Arial Unicode MS" w:cs="Arial Unicode MS"/>
    </w:rPr>
  </w:style>
  <w:style w:type="paragraph" w:customStyle="1" w:styleId="Style19">
    <w:name w:val="Style19"/>
    <w:basedOn w:val="a"/>
    <w:rsid w:val="002D1997"/>
    <w:pPr>
      <w:widowControl w:val="0"/>
      <w:autoSpaceDE w:val="0"/>
      <w:spacing w:line="272" w:lineRule="exact"/>
      <w:ind w:firstLine="348"/>
      <w:jc w:val="both"/>
    </w:pPr>
    <w:rPr>
      <w:rFonts w:ascii="Arial Unicode MS" w:eastAsia="Arial Unicode MS" w:hAnsi="Arial Unicode MS" w:cs="Arial Unicode MS"/>
    </w:rPr>
  </w:style>
  <w:style w:type="paragraph" w:customStyle="1" w:styleId="Style23">
    <w:name w:val="Style23"/>
    <w:basedOn w:val="a"/>
    <w:rsid w:val="002D1997"/>
    <w:pPr>
      <w:widowControl w:val="0"/>
      <w:autoSpaceDE w:val="0"/>
      <w:spacing w:line="272" w:lineRule="exact"/>
      <w:ind w:firstLine="353"/>
      <w:jc w:val="both"/>
    </w:pPr>
    <w:rPr>
      <w:rFonts w:ascii="Arial Unicode MS" w:eastAsia="Arial Unicode MS" w:hAnsi="Arial Unicode MS" w:cs="Arial Unicode MS"/>
    </w:rPr>
  </w:style>
  <w:style w:type="paragraph" w:customStyle="1" w:styleId="Style12">
    <w:name w:val="Style12"/>
    <w:basedOn w:val="a"/>
    <w:rsid w:val="002D1997"/>
    <w:pPr>
      <w:widowControl w:val="0"/>
      <w:autoSpaceDE w:val="0"/>
      <w:spacing w:line="266" w:lineRule="exact"/>
      <w:ind w:firstLine="696"/>
      <w:jc w:val="both"/>
    </w:pPr>
    <w:rPr>
      <w:rFonts w:ascii="Garamond" w:hAnsi="Garamond" w:cs="Garamond"/>
    </w:rPr>
  </w:style>
  <w:style w:type="character" w:customStyle="1" w:styleId="aff1">
    <w:name w:val="Ανεπίλυτη αναφορά"/>
    <w:uiPriority w:val="99"/>
    <w:semiHidden/>
    <w:unhideWhenUsed/>
    <w:rsid w:val="002D1997"/>
    <w:rPr>
      <w:color w:val="605E5C"/>
      <w:shd w:val="clear" w:color="auto" w:fill="E1DFDD"/>
    </w:rPr>
  </w:style>
  <w:style w:type="paragraph" w:customStyle="1" w:styleId="Style1">
    <w:name w:val="Style1"/>
    <w:basedOn w:val="a"/>
    <w:qFormat/>
    <w:rsid w:val="00EC07DF"/>
    <w:pPr>
      <w:widowControl w:val="0"/>
      <w:suppressAutoHyphens w:val="0"/>
      <w:autoSpaceDE w:val="0"/>
      <w:autoSpaceDN w:val="0"/>
      <w:adjustRightInd w:val="0"/>
      <w:spacing w:line="243" w:lineRule="exact"/>
    </w:pPr>
    <w:rPr>
      <w:rFonts w:ascii="Calibri" w:hAnsi="Calibri"/>
      <w:lang w:eastAsia="el-GR"/>
    </w:rPr>
  </w:style>
  <w:style w:type="paragraph" w:styleId="28">
    <w:name w:val="List 2"/>
    <w:basedOn w:val="a"/>
    <w:uiPriority w:val="99"/>
    <w:unhideWhenUsed/>
    <w:rsid w:val="00EC07DF"/>
    <w:pPr>
      <w:ind w:left="566" w:hanging="283"/>
      <w:contextualSpacing/>
    </w:pPr>
  </w:style>
  <w:style w:type="paragraph" w:customStyle="1" w:styleId="DocumentMap">
    <w:name w:val="DocumentMap"/>
    <w:rsid w:val="003E0331"/>
    <w:pPr>
      <w:suppressAutoHyphens/>
    </w:pPr>
    <w:rPr>
      <w:rFonts w:ascii="Calibri" w:hAnsi="Calibri" w:cs="Calibri"/>
      <w:sz w:val="22"/>
      <w:szCs w:val="22"/>
    </w:rPr>
  </w:style>
  <w:style w:type="character" w:customStyle="1" w:styleId="markedcontent">
    <w:name w:val="markedcontent"/>
    <w:basedOn w:val="a0"/>
    <w:rsid w:val="00223043"/>
  </w:style>
  <w:style w:type="paragraph" w:customStyle="1" w:styleId="250">
    <w:name w:val="Σώμα κείμενου 25"/>
    <w:basedOn w:val="a"/>
    <w:rsid w:val="009E0D7D"/>
    <w:pPr>
      <w:jc w:val="both"/>
    </w:pPr>
    <w:rPr>
      <w:b/>
      <w:bCs/>
      <w:color w:val="00000A"/>
      <w:kern w:val="1"/>
      <w:lang w:eastAsia="el-GR"/>
    </w:rPr>
  </w:style>
  <w:style w:type="paragraph" w:customStyle="1" w:styleId="44">
    <w:name w:val="Παράγραφος λίστας4"/>
    <w:basedOn w:val="a"/>
    <w:rsid w:val="00A92ED1"/>
    <w:pPr>
      <w:ind w:left="720"/>
      <w:contextualSpacing/>
    </w:pPr>
    <w:rPr>
      <w:color w:val="00000A"/>
      <w:kern w:val="1"/>
      <w:lang w:eastAsia="el-GR"/>
    </w:rPr>
  </w:style>
  <w:style w:type="character" w:customStyle="1" w:styleId="1f0">
    <w:name w:val="Αριθμός σελίδας1"/>
    <w:basedOn w:val="a0"/>
    <w:rsid w:val="00531AE2"/>
  </w:style>
  <w:style w:type="paragraph" w:customStyle="1" w:styleId="29">
    <w:name w:val="Απλό κείμενο2"/>
    <w:basedOn w:val="a"/>
    <w:rsid w:val="00617D51"/>
    <w:rPr>
      <w:rFonts w:ascii="Courier New" w:hAnsi="Courier New" w:cs="Courier New"/>
      <w:color w:val="00000A"/>
      <w:kern w:val="2"/>
      <w:sz w:val="20"/>
      <w:szCs w:val="20"/>
      <w:lang w:eastAsia="el-GR"/>
    </w:rPr>
  </w:style>
  <w:style w:type="character" w:customStyle="1" w:styleId="2a">
    <w:name w:val="Αριθμός σελίδας2"/>
    <w:basedOn w:val="a0"/>
    <w:rsid w:val="00617D51"/>
  </w:style>
  <w:style w:type="paragraph" w:customStyle="1" w:styleId="36">
    <w:name w:val="Απλό κείμενο3"/>
    <w:basedOn w:val="a"/>
    <w:rsid w:val="00053E44"/>
    <w:pPr>
      <w:pBdr>
        <w:top w:val="none" w:sz="0" w:space="0" w:color="000000"/>
        <w:left w:val="none" w:sz="0" w:space="0" w:color="000000"/>
        <w:bottom w:val="none" w:sz="0" w:space="0" w:color="000000"/>
        <w:right w:val="none" w:sz="0" w:space="0" w:color="000000"/>
      </w:pBdr>
      <w:textAlignment w:val="baseline"/>
    </w:pPr>
    <w:rPr>
      <w:rFonts w:ascii="Courier New" w:hAnsi="Courier New" w:cs="Courier New"/>
      <w:color w:val="00000A"/>
      <w:kern w:val="2"/>
      <w:sz w:val="20"/>
      <w:szCs w:val="20"/>
      <w:lang w:eastAsia="el-GR"/>
    </w:rPr>
  </w:style>
  <w:style w:type="paragraph" w:customStyle="1" w:styleId="Web1">
    <w:name w:val="Κανονικό (Web)1"/>
    <w:basedOn w:val="a"/>
    <w:rsid w:val="000E7EC7"/>
    <w:pPr>
      <w:spacing w:before="100" w:after="142" w:line="288" w:lineRule="auto"/>
    </w:pPr>
    <w:rPr>
      <w:rFonts w:ascii="Liberation Serif" w:eastAsia="Arial Unicode MS" w:hAnsi="Liberation Serif"/>
      <w:kern w:val="2"/>
      <w:lang w:eastAsia="el-GR"/>
    </w:rPr>
  </w:style>
  <w:style w:type="character" w:customStyle="1" w:styleId="ListLabel779">
    <w:name w:val="ListLabel 779"/>
    <w:rsid w:val="005A5589"/>
    <w:rPr>
      <w:rFonts w:ascii="Arial" w:hAnsi="Arial" w:cs="OpenSymbol"/>
      <w:b w:val="0"/>
      <w:color w:val="000000"/>
      <w:sz w:val="22"/>
      <w:szCs w:val="20"/>
      <w:lang w:val="en-US"/>
    </w:rPr>
  </w:style>
  <w:style w:type="character" w:customStyle="1" w:styleId="ListLabel780">
    <w:name w:val="ListLabel 780"/>
    <w:rsid w:val="005A5589"/>
    <w:rPr>
      <w:rFonts w:cs="OpenSymbol"/>
    </w:rPr>
  </w:style>
  <w:style w:type="character" w:customStyle="1" w:styleId="ListLabel781">
    <w:name w:val="ListLabel 781"/>
    <w:rsid w:val="005A5589"/>
    <w:rPr>
      <w:rFonts w:cs="OpenSymbol"/>
    </w:rPr>
  </w:style>
  <w:style w:type="character" w:customStyle="1" w:styleId="ListLabel782">
    <w:name w:val="ListLabel 782"/>
    <w:rsid w:val="005A5589"/>
    <w:rPr>
      <w:rFonts w:cs="OpenSymbol"/>
      <w:color w:val="000000"/>
      <w:sz w:val="20"/>
      <w:szCs w:val="20"/>
      <w:lang w:val="en-US"/>
    </w:rPr>
  </w:style>
  <w:style w:type="character" w:customStyle="1" w:styleId="ListLabel783">
    <w:name w:val="ListLabel 783"/>
    <w:rsid w:val="005A5589"/>
    <w:rPr>
      <w:rFonts w:cs="OpenSymbol"/>
    </w:rPr>
  </w:style>
  <w:style w:type="character" w:customStyle="1" w:styleId="ListLabel784">
    <w:name w:val="ListLabel 784"/>
    <w:rsid w:val="005A5589"/>
    <w:rPr>
      <w:rFonts w:cs="OpenSymbol"/>
    </w:rPr>
  </w:style>
  <w:style w:type="character" w:customStyle="1" w:styleId="ListLabel785">
    <w:name w:val="ListLabel 785"/>
    <w:rsid w:val="005A5589"/>
    <w:rPr>
      <w:rFonts w:cs="OpenSymbol"/>
      <w:color w:val="000000"/>
      <w:sz w:val="20"/>
      <w:szCs w:val="20"/>
      <w:lang w:val="en-US"/>
    </w:rPr>
  </w:style>
  <w:style w:type="character" w:customStyle="1" w:styleId="ListLabel786">
    <w:name w:val="ListLabel 786"/>
    <w:rsid w:val="005A5589"/>
    <w:rPr>
      <w:rFonts w:cs="OpenSymbol"/>
    </w:rPr>
  </w:style>
  <w:style w:type="character" w:customStyle="1" w:styleId="ListLabel787">
    <w:name w:val="ListLabel 787"/>
    <w:rsid w:val="005A5589"/>
    <w:rPr>
      <w:rFonts w:cs="OpenSymbol"/>
    </w:rPr>
  </w:style>
  <w:style w:type="character" w:styleId="aff2">
    <w:name w:val="endnote reference"/>
    <w:uiPriority w:val="99"/>
    <w:semiHidden/>
    <w:unhideWhenUsed/>
    <w:rsid w:val="005A5589"/>
    <w:rPr>
      <w:vertAlign w:val="superscript"/>
    </w:rPr>
  </w:style>
  <w:style w:type="character" w:styleId="aff3">
    <w:name w:val="footnote reference"/>
    <w:rsid w:val="003A0B0A"/>
    <w:rPr>
      <w:vertAlign w:val="superscript"/>
    </w:rPr>
  </w:style>
  <w:style w:type="paragraph" w:customStyle="1" w:styleId="2b">
    <w:name w:val="Παράγραφος λίστας2"/>
    <w:basedOn w:val="a"/>
    <w:rsid w:val="00912562"/>
    <w:pPr>
      <w:widowControl w:val="0"/>
      <w:ind w:left="720"/>
      <w:contextualSpacing/>
    </w:pPr>
    <w:rPr>
      <w:rFonts w:eastAsia="SimSun" w:cs="Mangal"/>
      <w:kern w:val="1"/>
      <w:lang w:bidi="hi-IN"/>
    </w:rPr>
  </w:style>
  <w:style w:type="paragraph" w:customStyle="1" w:styleId="61">
    <w:name w:val="Παράγραφος λίστας6"/>
    <w:basedOn w:val="a"/>
    <w:rsid w:val="00DE1BAB"/>
    <w:pPr>
      <w:widowControl w:val="0"/>
      <w:ind w:left="720"/>
      <w:contextualSpacing/>
    </w:pPr>
    <w:rPr>
      <w:rFonts w:eastAsia="SimSun" w:cs="Mangal"/>
      <w:kern w:val="2"/>
      <w:lang w:bidi="hi-IN"/>
    </w:rPr>
  </w:style>
  <w:style w:type="paragraph" w:customStyle="1" w:styleId="yiv9459113732msonormal">
    <w:name w:val="yiv9459113732msonormal"/>
    <w:basedOn w:val="a"/>
    <w:rsid w:val="00D11BF3"/>
    <w:pPr>
      <w:suppressAutoHyphens w:val="0"/>
      <w:spacing w:before="100" w:beforeAutospacing="1" w:after="100" w:afterAutospacing="1"/>
    </w:pPr>
    <w:rPr>
      <w:lang w:eastAsia="el-GR"/>
    </w:rPr>
  </w:style>
  <w:style w:type="paragraph" w:customStyle="1" w:styleId="PreformattedText">
    <w:name w:val="Preformatted Text"/>
    <w:basedOn w:val="a"/>
    <w:qFormat/>
    <w:rsid w:val="00D11BF3"/>
    <w:pPr>
      <w:widowControl w:val="0"/>
    </w:pPr>
    <w:rPr>
      <w:rFonts w:ascii="Liberation Mono" w:eastAsia="Noto Sans Mono CJK SC" w:hAnsi="Liberation Mono" w:cs="Liberation Mono"/>
      <w:sz w:val="20"/>
      <w:szCs w:val="20"/>
      <w:lang w:val="en-US" w:bidi="hi-IN"/>
    </w:rPr>
  </w:style>
  <w:style w:type="paragraph" w:customStyle="1" w:styleId="37">
    <w:name w:val="Παράγραφος λίστας3"/>
    <w:basedOn w:val="a"/>
    <w:rsid w:val="00392D6A"/>
    <w:pPr>
      <w:ind w:left="720"/>
      <w:contextualSpacing/>
    </w:pPr>
    <w:rPr>
      <w:kern w:val="2"/>
      <w:lang w:eastAsia="el-GR"/>
    </w:rPr>
  </w:style>
  <w:style w:type="paragraph" w:customStyle="1" w:styleId="53">
    <w:name w:val="Παράγραφος λίστας5"/>
    <w:basedOn w:val="a"/>
    <w:rsid w:val="00B15518"/>
    <w:pPr>
      <w:ind w:left="720"/>
      <w:contextualSpacing/>
    </w:pPr>
    <w:rPr>
      <w:kern w:val="2"/>
      <w:lang w:eastAsia="el-GR"/>
    </w:rPr>
  </w:style>
  <w:style w:type="paragraph" w:customStyle="1" w:styleId="90">
    <w:name w:val="Παράγραφος λίστας9"/>
    <w:basedOn w:val="a"/>
    <w:rsid w:val="00045E34"/>
    <w:pPr>
      <w:ind w:left="720"/>
      <w:contextualSpacing/>
    </w:pPr>
    <w:rPr>
      <w:kern w:val="1"/>
      <w:lang w:eastAsia="el-GR"/>
    </w:rPr>
  </w:style>
</w:styles>
</file>

<file path=word/webSettings.xml><?xml version="1.0" encoding="utf-8"?>
<w:webSettings xmlns:r="http://schemas.openxmlformats.org/officeDocument/2006/relationships" xmlns:w="http://schemas.openxmlformats.org/wordprocessingml/2006/main">
  <w:divs>
    <w:div w:id="36787111">
      <w:bodyDiv w:val="1"/>
      <w:marLeft w:val="0"/>
      <w:marRight w:val="0"/>
      <w:marTop w:val="0"/>
      <w:marBottom w:val="0"/>
      <w:divBdr>
        <w:top w:val="none" w:sz="0" w:space="0" w:color="auto"/>
        <w:left w:val="none" w:sz="0" w:space="0" w:color="auto"/>
        <w:bottom w:val="none" w:sz="0" w:space="0" w:color="auto"/>
        <w:right w:val="none" w:sz="0" w:space="0" w:color="auto"/>
      </w:divBdr>
    </w:div>
    <w:div w:id="197477176">
      <w:bodyDiv w:val="1"/>
      <w:marLeft w:val="0"/>
      <w:marRight w:val="0"/>
      <w:marTop w:val="0"/>
      <w:marBottom w:val="0"/>
      <w:divBdr>
        <w:top w:val="none" w:sz="0" w:space="0" w:color="auto"/>
        <w:left w:val="none" w:sz="0" w:space="0" w:color="auto"/>
        <w:bottom w:val="none" w:sz="0" w:space="0" w:color="auto"/>
        <w:right w:val="none" w:sz="0" w:space="0" w:color="auto"/>
      </w:divBdr>
    </w:div>
    <w:div w:id="232743917">
      <w:bodyDiv w:val="1"/>
      <w:marLeft w:val="0"/>
      <w:marRight w:val="0"/>
      <w:marTop w:val="0"/>
      <w:marBottom w:val="0"/>
      <w:divBdr>
        <w:top w:val="none" w:sz="0" w:space="0" w:color="auto"/>
        <w:left w:val="none" w:sz="0" w:space="0" w:color="auto"/>
        <w:bottom w:val="none" w:sz="0" w:space="0" w:color="auto"/>
        <w:right w:val="none" w:sz="0" w:space="0" w:color="auto"/>
      </w:divBdr>
    </w:div>
    <w:div w:id="360474340">
      <w:bodyDiv w:val="1"/>
      <w:marLeft w:val="0"/>
      <w:marRight w:val="0"/>
      <w:marTop w:val="0"/>
      <w:marBottom w:val="0"/>
      <w:divBdr>
        <w:top w:val="none" w:sz="0" w:space="0" w:color="auto"/>
        <w:left w:val="none" w:sz="0" w:space="0" w:color="auto"/>
        <w:bottom w:val="none" w:sz="0" w:space="0" w:color="auto"/>
        <w:right w:val="none" w:sz="0" w:space="0" w:color="auto"/>
      </w:divBdr>
    </w:div>
    <w:div w:id="380447243">
      <w:bodyDiv w:val="1"/>
      <w:marLeft w:val="0"/>
      <w:marRight w:val="0"/>
      <w:marTop w:val="0"/>
      <w:marBottom w:val="0"/>
      <w:divBdr>
        <w:top w:val="none" w:sz="0" w:space="0" w:color="auto"/>
        <w:left w:val="none" w:sz="0" w:space="0" w:color="auto"/>
        <w:bottom w:val="none" w:sz="0" w:space="0" w:color="auto"/>
        <w:right w:val="none" w:sz="0" w:space="0" w:color="auto"/>
      </w:divBdr>
    </w:div>
    <w:div w:id="409037430">
      <w:bodyDiv w:val="1"/>
      <w:marLeft w:val="0"/>
      <w:marRight w:val="0"/>
      <w:marTop w:val="0"/>
      <w:marBottom w:val="0"/>
      <w:divBdr>
        <w:top w:val="none" w:sz="0" w:space="0" w:color="auto"/>
        <w:left w:val="none" w:sz="0" w:space="0" w:color="auto"/>
        <w:bottom w:val="none" w:sz="0" w:space="0" w:color="auto"/>
        <w:right w:val="none" w:sz="0" w:space="0" w:color="auto"/>
      </w:divBdr>
    </w:div>
    <w:div w:id="604533138">
      <w:bodyDiv w:val="1"/>
      <w:marLeft w:val="0"/>
      <w:marRight w:val="0"/>
      <w:marTop w:val="0"/>
      <w:marBottom w:val="0"/>
      <w:divBdr>
        <w:top w:val="none" w:sz="0" w:space="0" w:color="auto"/>
        <w:left w:val="none" w:sz="0" w:space="0" w:color="auto"/>
        <w:bottom w:val="none" w:sz="0" w:space="0" w:color="auto"/>
        <w:right w:val="none" w:sz="0" w:space="0" w:color="auto"/>
      </w:divBdr>
    </w:div>
    <w:div w:id="605115209">
      <w:bodyDiv w:val="1"/>
      <w:marLeft w:val="0"/>
      <w:marRight w:val="0"/>
      <w:marTop w:val="0"/>
      <w:marBottom w:val="0"/>
      <w:divBdr>
        <w:top w:val="none" w:sz="0" w:space="0" w:color="auto"/>
        <w:left w:val="none" w:sz="0" w:space="0" w:color="auto"/>
        <w:bottom w:val="none" w:sz="0" w:space="0" w:color="auto"/>
        <w:right w:val="none" w:sz="0" w:space="0" w:color="auto"/>
      </w:divBdr>
    </w:div>
    <w:div w:id="814108797">
      <w:bodyDiv w:val="1"/>
      <w:marLeft w:val="0"/>
      <w:marRight w:val="0"/>
      <w:marTop w:val="0"/>
      <w:marBottom w:val="0"/>
      <w:divBdr>
        <w:top w:val="none" w:sz="0" w:space="0" w:color="auto"/>
        <w:left w:val="none" w:sz="0" w:space="0" w:color="auto"/>
        <w:bottom w:val="none" w:sz="0" w:space="0" w:color="auto"/>
        <w:right w:val="none" w:sz="0" w:space="0" w:color="auto"/>
      </w:divBdr>
    </w:div>
    <w:div w:id="1123883496">
      <w:bodyDiv w:val="1"/>
      <w:marLeft w:val="0"/>
      <w:marRight w:val="0"/>
      <w:marTop w:val="0"/>
      <w:marBottom w:val="0"/>
      <w:divBdr>
        <w:top w:val="none" w:sz="0" w:space="0" w:color="auto"/>
        <w:left w:val="none" w:sz="0" w:space="0" w:color="auto"/>
        <w:bottom w:val="none" w:sz="0" w:space="0" w:color="auto"/>
        <w:right w:val="none" w:sz="0" w:space="0" w:color="auto"/>
      </w:divBdr>
    </w:div>
    <w:div w:id="1126314901">
      <w:bodyDiv w:val="1"/>
      <w:marLeft w:val="0"/>
      <w:marRight w:val="0"/>
      <w:marTop w:val="0"/>
      <w:marBottom w:val="0"/>
      <w:divBdr>
        <w:top w:val="none" w:sz="0" w:space="0" w:color="auto"/>
        <w:left w:val="none" w:sz="0" w:space="0" w:color="auto"/>
        <w:bottom w:val="none" w:sz="0" w:space="0" w:color="auto"/>
        <w:right w:val="none" w:sz="0" w:space="0" w:color="auto"/>
      </w:divBdr>
    </w:div>
    <w:div w:id="1133672967">
      <w:bodyDiv w:val="1"/>
      <w:marLeft w:val="0"/>
      <w:marRight w:val="0"/>
      <w:marTop w:val="0"/>
      <w:marBottom w:val="0"/>
      <w:divBdr>
        <w:top w:val="none" w:sz="0" w:space="0" w:color="auto"/>
        <w:left w:val="none" w:sz="0" w:space="0" w:color="auto"/>
        <w:bottom w:val="none" w:sz="0" w:space="0" w:color="auto"/>
        <w:right w:val="none" w:sz="0" w:space="0" w:color="auto"/>
      </w:divBdr>
    </w:div>
    <w:div w:id="1199392680">
      <w:bodyDiv w:val="1"/>
      <w:marLeft w:val="0"/>
      <w:marRight w:val="0"/>
      <w:marTop w:val="0"/>
      <w:marBottom w:val="0"/>
      <w:divBdr>
        <w:top w:val="none" w:sz="0" w:space="0" w:color="auto"/>
        <w:left w:val="none" w:sz="0" w:space="0" w:color="auto"/>
        <w:bottom w:val="none" w:sz="0" w:space="0" w:color="auto"/>
        <w:right w:val="none" w:sz="0" w:space="0" w:color="auto"/>
      </w:divBdr>
    </w:div>
    <w:div w:id="1221094703">
      <w:bodyDiv w:val="1"/>
      <w:marLeft w:val="0"/>
      <w:marRight w:val="0"/>
      <w:marTop w:val="0"/>
      <w:marBottom w:val="0"/>
      <w:divBdr>
        <w:top w:val="none" w:sz="0" w:space="0" w:color="auto"/>
        <w:left w:val="none" w:sz="0" w:space="0" w:color="auto"/>
        <w:bottom w:val="none" w:sz="0" w:space="0" w:color="auto"/>
        <w:right w:val="none" w:sz="0" w:space="0" w:color="auto"/>
      </w:divBdr>
    </w:div>
    <w:div w:id="1408579467">
      <w:bodyDiv w:val="1"/>
      <w:marLeft w:val="0"/>
      <w:marRight w:val="0"/>
      <w:marTop w:val="0"/>
      <w:marBottom w:val="0"/>
      <w:divBdr>
        <w:top w:val="none" w:sz="0" w:space="0" w:color="auto"/>
        <w:left w:val="none" w:sz="0" w:space="0" w:color="auto"/>
        <w:bottom w:val="none" w:sz="0" w:space="0" w:color="auto"/>
        <w:right w:val="none" w:sz="0" w:space="0" w:color="auto"/>
      </w:divBdr>
    </w:div>
    <w:div w:id="1504278640">
      <w:bodyDiv w:val="1"/>
      <w:marLeft w:val="0"/>
      <w:marRight w:val="0"/>
      <w:marTop w:val="0"/>
      <w:marBottom w:val="0"/>
      <w:divBdr>
        <w:top w:val="none" w:sz="0" w:space="0" w:color="auto"/>
        <w:left w:val="none" w:sz="0" w:space="0" w:color="auto"/>
        <w:bottom w:val="none" w:sz="0" w:space="0" w:color="auto"/>
        <w:right w:val="none" w:sz="0" w:space="0" w:color="auto"/>
      </w:divBdr>
    </w:div>
    <w:div w:id="1582326665">
      <w:bodyDiv w:val="1"/>
      <w:marLeft w:val="0"/>
      <w:marRight w:val="0"/>
      <w:marTop w:val="0"/>
      <w:marBottom w:val="0"/>
      <w:divBdr>
        <w:top w:val="none" w:sz="0" w:space="0" w:color="auto"/>
        <w:left w:val="none" w:sz="0" w:space="0" w:color="auto"/>
        <w:bottom w:val="none" w:sz="0" w:space="0" w:color="auto"/>
        <w:right w:val="none" w:sz="0" w:space="0" w:color="auto"/>
      </w:divBdr>
    </w:div>
    <w:div w:id="1694652829">
      <w:bodyDiv w:val="1"/>
      <w:marLeft w:val="0"/>
      <w:marRight w:val="0"/>
      <w:marTop w:val="0"/>
      <w:marBottom w:val="0"/>
      <w:divBdr>
        <w:top w:val="none" w:sz="0" w:space="0" w:color="auto"/>
        <w:left w:val="none" w:sz="0" w:space="0" w:color="auto"/>
        <w:bottom w:val="none" w:sz="0" w:space="0" w:color="auto"/>
        <w:right w:val="none" w:sz="0" w:space="0" w:color="auto"/>
      </w:divBdr>
    </w:div>
    <w:div w:id="1788233925">
      <w:bodyDiv w:val="1"/>
      <w:marLeft w:val="0"/>
      <w:marRight w:val="0"/>
      <w:marTop w:val="0"/>
      <w:marBottom w:val="0"/>
      <w:divBdr>
        <w:top w:val="none" w:sz="0" w:space="0" w:color="auto"/>
        <w:left w:val="none" w:sz="0" w:space="0" w:color="auto"/>
        <w:bottom w:val="none" w:sz="0" w:space="0" w:color="auto"/>
        <w:right w:val="none" w:sz="0" w:space="0" w:color="auto"/>
      </w:divBdr>
    </w:div>
    <w:div w:id="1892302734">
      <w:bodyDiv w:val="1"/>
      <w:marLeft w:val="0"/>
      <w:marRight w:val="0"/>
      <w:marTop w:val="0"/>
      <w:marBottom w:val="0"/>
      <w:divBdr>
        <w:top w:val="none" w:sz="0" w:space="0" w:color="auto"/>
        <w:left w:val="none" w:sz="0" w:space="0" w:color="auto"/>
        <w:bottom w:val="none" w:sz="0" w:space="0" w:color="auto"/>
        <w:right w:val="none" w:sz="0" w:space="0" w:color="auto"/>
      </w:divBdr>
    </w:div>
    <w:div w:id="2018926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153A97-6124-4389-93F2-AF6B80A6EE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Pages>
  <Words>5510</Words>
  <Characters>29758</Characters>
  <Application>Microsoft Office Word</Application>
  <DocSecurity>0</DocSecurity>
  <Lines>247</Lines>
  <Paragraphs>70</Paragraphs>
  <ScaleCrop>false</ScaleCrop>
  <HeadingPairs>
    <vt:vector size="2" baseType="variant">
      <vt:variant>
        <vt:lpstr>Τίτλος</vt:lpstr>
      </vt:variant>
      <vt:variant>
        <vt:i4>1</vt:i4>
      </vt:variant>
    </vt:vector>
  </HeadingPairs>
  <TitlesOfParts>
    <vt:vector size="1" baseType="lpstr">
      <vt:lpstr>ΑΠΟΣΠΑΣΜΑ</vt:lpstr>
    </vt:vector>
  </TitlesOfParts>
  <Company/>
  <LinksUpToDate>false</LinksUpToDate>
  <CharactersWithSpaces>35198</CharactersWithSpaces>
  <SharedDoc>false</SharedDoc>
  <HLinks>
    <vt:vector size="84" baseType="variant">
      <vt:variant>
        <vt:i4>196620</vt:i4>
      </vt:variant>
      <vt:variant>
        <vt:i4>39</vt:i4>
      </vt:variant>
      <vt:variant>
        <vt:i4>0</vt:i4>
      </vt:variant>
      <vt:variant>
        <vt:i4>5</vt:i4>
      </vt:variant>
      <vt:variant>
        <vt:lpwstr>https://dimosnet.gr/blog/laws/%CE%B1%CF%81%CE%B8%CF%81%CE%BF-206-%CF%80%CF%81%CE%BF%CF%83%CF%89%CF%80%CE%B9%CE%BA%CF%8C-%CE%B3%CE%B9%CE%B1-%CE%BA%CE%B1%CF%84%CE%B5%CF%80%CE%B5%CE%AF%CE%B3%CE%BF%CF%85%CF%83%CE%B5%CF%82-%CE%B5/</vt:lpwstr>
      </vt:variant>
      <vt:variant>
        <vt:lpwstr/>
      </vt:variant>
      <vt:variant>
        <vt:i4>1638403</vt:i4>
      </vt:variant>
      <vt:variant>
        <vt:i4>36</vt:i4>
      </vt:variant>
      <vt:variant>
        <vt:i4>0</vt:i4>
      </vt:variant>
      <vt:variant>
        <vt:i4>5</vt:i4>
      </vt:variant>
      <vt:variant>
        <vt:lpwstr>https://dimosnet.gr/blog/laws/%ce%ac%cf%81%ce%b8%cf%81%ce%bf-38-%ce%b1%cf%81%ce%bc%ce%bf%ce%b4%ce%b9%cf%8c%cf%84%ce%b7%cf%84%ce%b5%cf%82-%ce%bf%ce%b9%ce%ba%ce%bf%ce%bd%ce%bf%ce%bc%ce%b9%ce%ba%ce%ae%cf%82-%ce%b5%cf%80%ce%b9%cf%84/</vt:lpwstr>
      </vt:variant>
      <vt:variant>
        <vt:lpwstr/>
      </vt:variant>
      <vt:variant>
        <vt:i4>1966091</vt:i4>
      </vt:variant>
      <vt:variant>
        <vt:i4>33</vt:i4>
      </vt:variant>
      <vt:variant>
        <vt:i4>0</vt:i4>
      </vt:variant>
      <vt:variant>
        <vt:i4>5</vt:i4>
      </vt:variant>
      <vt:variant>
        <vt:lpwstr>https://dimosnet.gr/blog/laws/%ce%ac%cf%81%ce%b8%cf%81%ce%bf-40-%ce%b1%cf%81%ce%bc%ce%bf%ce%b4%ce%b9%cf%8c%cf%84%ce%b7%cf%84%ce%b5%cf%82-%ce%bf%ce%b9%ce%ba%ce%bf%ce%bd%ce%bf%ce%bc%ce%b9%ce%ba%ce%ae%cf%82-%ce%b5%cf%80%ce%b9%cf%84/</vt:lpwstr>
      </vt:variant>
      <vt:variant>
        <vt:lpwstr/>
      </vt:variant>
      <vt:variant>
        <vt:i4>1638420</vt:i4>
      </vt:variant>
      <vt:variant>
        <vt:i4>30</vt:i4>
      </vt:variant>
      <vt:variant>
        <vt:i4>0</vt:i4>
      </vt:variant>
      <vt:variant>
        <vt:i4>5</vt:i4>
      </vt:variant>
      <vt:variant>
        <vt:lpwstr>https://dimosnet.gr/blog/laws/%ce%ac%cf%81%ce%b8%cf%81%ce%bf-3-%ce%b1%cf%81%ce%bc%ce%bf%ce%b4%ce%b9%cf%8c%cf%84%ce%b7%cf%84%ce%b5%cf%82-%ce%bf%ce%b9%ce%ba%ce%bf%ce%bd%ce%bf%ce%bc%ce%b9%ce%ba%ce%ae%cf%82-%ce%b5%cf%80%ce%b9%cf%84/</vt:lpwstr>
      </vt:variant>
      <vt:variant>
        <vt:lpwstr/>
      </vt:variant>
      <vt:variant>
        <vt:i4>3932211</vt:i4>
      </vt:variant>
      <vt:variant>
        <vt:i4>27</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3866656</vt:i4>
      </vt:variant>
      <vt:variant>
        <vt:i4>24</vt:i4>
      </vt:variant>
      <vt:variant>
        <vt:i4>0</vt:i4>
      </vt:variant>
      <vt:variant>
        <vt:i4>5</vt:i4>
      </vt:variant>
      <vt:variant>
        <vt:lpwstr>https://dimosnet.gr/blog/laws/%ce%ac%cf%81%ce%b8%cf%81%ce%bf-51-%ce%b3%cf%81%ce%b1%cf%86%ce%b5%ce%af%ce%bf-%ce%b5%cf%80%ce%b9%ce%b8%ce%b5%cf%8e%cf%81%ce%b7%cf%83%ce%b7%cf%82/</vt:lpwstr>
      </vt:variant>
      <vt:variant>
        <vt:lpwstr/>
      </vt:variant>
      <vt:variant>
        <vt:i4>3932211</vt:i4>
      </vt:variant>
      <vt:variant>
        <vt:i4>21</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7798827</vt:i4>
      </vt:variant>
      <vt:variant>
        <vt:i4>18</vt:i4>
      </vt:variant>
      <vt:variant>
        <vt:i4>0</vt:i4>
      </vt:variant>
      <vt:variant>
        <vt:i4>5</vt:i4>
      </vt:variant>
      <vt:variant>
        <vt:lpwstr>https://dimosnet.gr/blog/laws/%CE%AC%CF%81%CE%B8%CF%81%CE%BF-116-%CE%B4%CE%B9%CE%AC%CF%81%CE%BA%CE%B5%CE%B9%CE%B1-%CF%83%CF%85%CE%BC%CE%B2%CE%AC%CF%83%CE%B5%CF%89%CE%BD-%CF%80%CF%81%CE%BF%CF%83%CF%89%CF%80%CE%B9%CE%BA%CE%BF%CF%8D/</vt:lpwstr>
      </vt:variant>
      <vt:variant>
        <vt:lpwstr/>
      </vt:variant>
      <vt:variant>
        <vt:i4>2424867</vt:i4>
      </vt:variant>
      <vt:variant>
        <vt:i4>15</vt:i4>
      </vt:variant>
      <vt:variant>
        <vt:i4>0</vt:i4>
      </vt:variant>
      <vt:variant>
        <vt:i4>5</vt:i4>
      </vt:variant>
      <vt:variant>
        <vt:lpwstr>https://dimosnet.gr/blog/laws/%CE%AC%CF%81%CE%B8%CF%81%CE%BF-9-21/</vt:lpwstr>
      </vt:variant>
      <vt:variant>
        <vt:lpwstr/>
      </vt:variant>
      <vt:variant>
        <vt:i4>6750264</vt:i4>
      </vt:variant>
      <vt:variant>
        <vt:i4>12</vt:i4>
      </vt:variant>
      <vt:variant>
        <vt:i4>0</vt:i4>
      </vt:variant>
      <vt:variant>
        <vt:i4>5</vt:i4>
      </vt:variant>
      <vt:variant>
        <vt:lpwstr>https://dimosnet.gr/blog/laws/%CF%80%CF%81%CE%AC%CE%BE%CE%B7-%CE%BD%CE%BF%CE%BC%CE%BF%CE%B8-%CF%80%CE%B5%CF%81%CE%B9%CE%B5%CF%87%CE%BF%CE%BC%CE%AD%CE%BD%CE%BF%CF%85-%CF%86%CE%B5%CE%BA-10226-08-2015-%CF%84%CE%B5%CF%8D%CF%87/</vt:lpwstr>
      </vt:variant>
      <vt:variant>
        <vt:lpwstr/>
      </vt:variant>
      <vt:variant>
        <vt:i4>3604535</vt:i4>
      </vt:variant>
      <vt:variant>
        <vt:i4>9</vt:i4>
      </vt:variant>
      <vt:variant>
        <vt:i4>0</vt:i4>
      </vt:variant>
      <vt:variant>
        <vt:i4>5</vt:i4>
      </vt:variant>
      <vt:variant>
        <vt:lpwstr>https://dimosnet.gr/blog/laws/%CE%AC%CF%81%CE%B8%CF%81%CE%BF-41-9/</vt:lpwstr>
      </vt:variant>
      <vt:variant>
        <vt:lpwstr/>
      </vt:variant>
      <vt:variant>
        <vt:i4>196620</vt:i4>
      </vt:variant>
      <vt:variant>
        <vt:i4>6</vt:i4>
      </vt:variant>
      <vt:variant>
        <vt:i4>0</vt:i4>
      </vt:variant>
      <vt:variant>
        <vt:i4>5</vt:i4>
      </vt:variant>
      <vt:variant>
        <vt:lpwstr>https://dimosnet.gr/blog/laws/%CE%B1%CF%81%CE%B8%CF%81%CE%BF-206-%CF%80%CF%81%CE%BF%CF%83%CF%89%CF%80%CE%B9%CE%BA%CF%8C-%CE%B3%CE%B9%CE%B1-%CE%BA%CE%B1%CF%84%CE%B5%CF%80%CE%B5%CE%AF%CE%B3%CE%BF%CF%85%CF%83%CE%B5%CF%82-%CE%B5/</vt:lpwstr>
      </vt:variant>
      <vt:variant>
        <vt:lpwstr/>
      </vt:variant>
      <vt:variant>
        <vt:i4>3932211</vt:i4>
      </vt:variant>
      <vt:variant>
        <vt:i4>3</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1441883</vt:i4>
      </vt:variant>
      <vt:variant>
        <vt:i4>0</vt:i4>
      </vt:variant>
      <vt:variant>
        <vt:i4>0</vt:i4>
      </vt:variant>
      <vt:variant>
        <vt:i4>5</vt:i4>
      </vt:variant>
      <vt:variant>
        <vt:lpwstr>https://dimosnet.gr/blog/laws/%ce%ac%cf%81%ce%b8%cf%81%ce%bf-38-%ce%b4%ce%b9%ce%ac%cf%81%ce%ba%ce%b5%ce%b9%ce%b1-%ce%b1%cf%80%ce%b1%cf%83%cf%87%cf%8c%ce%bb%ce%b7%cf%83%ce%b7%cf%82-%cf%80%cf%81%ce%bf%cf%83%cf%89%cf%80%ce%b9%ce%ba/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ΑΠΟΣΠΑΣΜΑ</dc:title>
  <dc:creator>ΔΗΜΟΣ</dc:creator>
  <cp:lastModifiedBy>PC 5</cp:lastModifiedBy>
  <cp:revision>9</cp:revision>
  <cp:lastPrinted>2025-07-15T10:00:00Z</cp:lastPrinted>
  <dcterms:created xsi:type="dcterms:W3CDTF">2025-07-10T06:08:00Z</dcterms:created>
  <dcterms:modified xsi:type="dcterms:W3CDTF">2025-07-15T10:25:00Z</dcterms:modified>
</cp:coreProperties>
</file>