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A87A9F">
        <w:rPr>
          <w:rFonts w:ascii="Arial" w:eastAsia="Arial" w:hAnsi="Arial" w:cs="Arial"/>
          <w:b/>
          <w:bCs/>
          <w:sz w:val="22"/>
          <w:szCs w:val="22"/>
        </w:rPr>
        <w:t>0</w:t>
      </w:r>
      <w:r w:rsidR="00840662">
        <w:rPr>
          <w:rFonts w:ascii="Arial" w:eastAsia="Arial" w:hAnsi="Arial" w:cs="Arial"/>
          <w:b/>
          <w:bCs/>
          <w:sz w:val="22"/>
          <w:szCs w:val="22"/>
        </w:rPr>
        <w:t>8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A87A9F">
        <w:rPr>
          <w:rFonts w:ascii="Arial" w:eastAsia="Arial" w:hAnsi="Arial" w:cs="Arial"/>
          <w:b/>
          <w:bCs/>
          <w:sz w:val="22"/>
          <w:szCs w:val="22"/>
        </w:rPr>
        <w:t>7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 w:rsidR="00DE6D03">
        <w:rPr>
          <w:rFonts w:ascii="Arial" w:eastAsia="Arial" w:hAnsi="Arial" w:cs="Arial"/>
          <w:b/>
          <w:bCs/>
          <w:sz w:val="22"/>
          <w:szCs w:val="22"/>
        </w:rPr>
        <w:t>13707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A87A9F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5E0F33" w:rsidRPr="00727966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A87A9F">
        <w:rPr>
          <w:rFonts w:ascii="Arial" w:hAnsi="Arial" w:cs="Arial"/>
          <w:b/>
          <w:sz w:val="22"/>
          <w:szCs w:val="22"/>
        </w:rPr>
        <w:t>61</w:t>
      </w:r>
    </w:p>
    <w:p w:rsidR="001C286C" w:rsidRDefault="005E543A" w:rsidP="001C286C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  <w:r w:rsidRPr="001C286C">
        <w:rPr>
          <w:rFonts w:ascii="Arial" w:hAnsi="Arial" w:cs="Arial"/>
          <w:b/>
          <w:sz w:val="22"/>
          <w:szCs w:val="22"/>
        </w:rPr>
        <w:t xml:space="preserve">     </w:t>
      </w:r>
      <w:r w:rsidR="00F93A0C" w:rsidRPr="001C286C">
        <w:rPr>
          <w:rFonts w:ascii="Arial" w:hAnsi="Arial" w:cs="Arial"/>
          <w:b/>
          <w:sz w:val="22"/>
          <w:szCs w:val="22"/>
        </w:rPr>
        <w:t xml:space="preserve"> Αποδοχή δωρεάς </w:t>
      </w:r>
      <w:r w:rsidRPr="001C286C">
        <w:rPr>
          <w:rFonts w:ascii="Arial" w:hAnsi="Arial" w:cs="Arial"/>
          <w:b/>
          <w:sz w:val="22"/>
          <w:szCs w:val="22"/>
        </w:rPr>
        <w:t xml:space="preserve">εκτυπωτή &amp; </w:t>
      </w:r>
      <w:proofErr w:type="spellStart"/>
      <w:r w:rsidRPr="001C286C">
        <w:rPr>
          <w:rFonts w:ascii="Arial" w:hAnsi="Arial" w:cs="Arial"/>
          <w:b/>
          <w:sz w:val="22"/>
          <w:szCs w:val="22"/>
        </w:rPr>
        <w:t>προτζέκτορα</w:t>
      </w:r>
      <w:proofErr w:type="spellEnd"/>
      <w:r w:rsidRPr="001C286C">
        <w:rPr>
          <w:rFonts w:ascii="Arial" w:hAnsi="Arial" w:cs="Arial"/>
          <w:b/>
          <w:sz w:val="22"/>
          <w:szCs w:val="22"/>
        </w:rPr>
        <w:t xml:space="preserve"> για το Δημοτικό Σχολείο Αγίου Γεωργίου.</w:t>
      </w:r>
    </w:p>
    <w:p w:rsidR="001C286C" w:rsidRDefault="001C286C" w:rsidP="001C286C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</w:p>
    <w:p w:rsidR="001C286C" w:rsidRPr="001C286C" w:rsidRDefault="0051690C" w:rsidP="001C286C">
      <w:pPr>
        <w:shd w:val="clear" w:color="auto" w:fill="FFFFFF"/>
        <w:spacing w:before="4" w:after="4"/>
        <w:jc w:val="both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</w:t>
      </w:r>
      <w:r w:rsidR="001C286C" w:rsidRPr="00203C08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="001C286C" w:rsidRPr="00203C08">
        <w:rPr>
          <w:rFonts w:asciiTheme="minorHAnsi" w:hAnsiTheme="minorHAnsi" w:cstheme="minorHAnsi"/>
          <w:sz w:val="22"/>
          <w:szCs w:val="22"/>
        </w:rPr>
        <w:t xml:space="preserve">     </w:t>
      </w:r>
      <w:r w:rsidR="001C286C" w:rsidRPr="001C286C">
        <w:rPr>
          <w:rFonts w:ascii="Arial" w:hAnsi="Arial" w:cs="Arial"/>
          <w:sz w:val="22"/>
          <w:szCs w:val="22"/>
        </w:rPr>
        <w:t>Στη Λιβαδειά σήμερα  4</w:t>
      </w:r>
      <w:r w:rsidR="001C286C" w:rsidRPr="001C286C">
        <w:rPr>
          <w:rFonts w:ascii="Arial" w:hAnsi="Arial" w:cs="Arial"/>
          <w:sz w:val="22"/>
          <w:szCs w:val="22"/>
          <w:vertAlign w:val="superscript"/>
        </w:rPr>
        <w:t>η</w:t>
      </w:r>
      <w:r w:rsidR="001C286C" w:rsidRPr="001C286C">
        <w:rPr>
          <w:rFonts w:ascii="Arial" w:hAnsi="Arial" w:cs="Arial"/>
          <w:sz w:val="22"/>
          <w:szCs w:val="22"/>
        </w:rPr>
        <w:t xml:space="preserve">    Ιουλίου   2025  ημέρα  Παρασκευή  και, ώρα 13.45  και στην αίθουσα συνεδριάσεων του Δημοτικού Συμβουλίου 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 xml:space="preserve"> μετά την από  13122/30-06-2025 έγγραφη πρόσκληση του  Προέδρου της (Δημάρχου </w:t>
      </w:r>
      <w:proofErr w:type="spellStart"/>
      <w:r w:rsidR="001C286C" w:rsidRPr="001C286C">
        <w:rPr>
          <w:rFonts w:ascii="Arial" w:hAnsi="Arial" w:cs="Arial"/>
          <w:sz w:val="22"/>
          <w:szCs w:val="22"/>
        </w:rPr>
        <w:t>Λεβαδέων</w:t>
      </w:r>
      <w:proofErr w:type="spellEnd"/>
      <w:r w:rsidR="001C286C" w:rsidRPr="001C286C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1C286C" w:rsidRPr="001C286C">
        <w:rPr>
          <w:rFonts w:ascii="Arial" w:hAnsi="Arial" w:cs="Arial"/>
          <w:sz w:val="22"/>
          <w:szCs w:val="22"/>
          <w:vertAlign w:val="superscript"/>
        </w:rPr>
        <w:t>Α</w:t>
      </w:r>
      <w:r w:rsidR="001C286C" w:rsidRPr="001C286C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C286C" w:rsidRPr="001C286C" w:rsidRDefault="001C286C" w:rsidP="001C286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C286C">
        <w:rPr>
          <w:rFonts w:ascii="Arial" w:eastAsia="Arial" w:hAnsi="Arial" w:cs="Arial"/>
          <w:b/>
          <w:sz w:val="22"/>
          <w:szCs w:val="22"/>
        </w:rPr>
        <w:t xml:space="preserve">                    </w:t>
      </w:r>
      <w:r w:rsidRPr="001C286C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  παρόντα  6 (έξι)  , ήτοι:</w:t>
      </w:r>
    </w:p>
    <w:p w:rsidR="001C286C" w:rsidRPr="001C286C" w:rsidRDefault="001C286C" w:rsidP="001C286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1C286C" w:rsidRPr="001C286C" w:rsidRDefault="001C286C" w:rsidP="001C286C">
      <w:pPr>
        <w:jc w:val="both"/>
        <w:rPr>
          <w:rFonts w:ascii="Arial" w:hAnsi="Arial" w:cs="Arial"/>
          <w:b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           </w:t>
      </w:r>
      <w:r w:rsidRPr="001C286C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ΑΠΟΝΤΕΣ   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1. </w:t>
      </w:r>
      <w:proofErr w:type="spellStart"/>
      <w:r w:rsidRPr="001C286C">
        <w:rPr>
          <w:rFonts w:ascii="Arial" w:hAnsi="Arial" w:cs="Arial"/>
          <w:sz w:val="22"/>
          <w:szCs w:val="22"/>
        </w:rPr>
        <w:t>Καραμάνης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Δημήτριος - Πρόεδρος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1. </w:t>
      </w:r>
      <w:proofErr w:type="spellStart"/>
      <w:r w:rsidRPr="001C286C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Ιωάννης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C286C">
        <w:rPr>
          <w:rFonts w:ascii="Arial" w:hAnsi="Arial" w:cs="Arial"/>
          <w:sz w:val="22"/>
          <w:szCs w:val="22"/>
        </w:rPr>
        <w:t>Αγνιάδης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 Παναγιώτης                                         Αν και  είχε  νόμιμα προσκληθεί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1C286C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1C286C" w:rsidRPr="001C286C" w:rsidRDefault="001C286C" w:rsidP="001C28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1C286C" w:rsidRPr="001C286C" w:rsidRDefault="001C286C" w:rsidP="001C28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C286C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1C286C">
        <w:rPr>
          <w:rFonts w:ascii="Arial" w:hAnsi="Arial" w:cs="Arial"/>
          <w:sz w:val="22"/>
          <w:szCs w:val="22"/>
        </w:rPr>
        <w:t>Μίχας</w:t>
      </w:r>
      <w:proofErr w:type="spellEnd"/>
      <w:r w:rsidRPr="001C286C">
        <w:rPr>
          <w:rFonts w:ascii="Arial" w:hAnsi="Arial" w:cs="Arial"/>
          <w:sz w:val="22"/>
          <w:szCs w:val="22"/>
        </w:rPr>
        <w:t xml:space="preserve">  Δημήτριος </w:t>
      </w:r>
    </w:p>
    <w:p w:rsidR="008331D9" w:rsidRPr="00727966" w:rsidRDefault="008331D9" w:rsidP="001C286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A87A9F">
        <w:rPr>
          <w:rFonts w:ascii="Arial" w:eastAsia="Arial" w:hAnsi="Arial" w:cs="Arial"/>
          <w:sz w:val="22"/>
          <w:szCs w:val="22"/>
        </w:rPr>
        <w:t>2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Pr="00727966" w:rsidRDefault="00967BF0" w:rsidP="00F93A0C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A87A9F">
        <w:rPr>
          <w:rFonts w:ascii="Arial" w:eastAsia="Arial" w:hAnsi="Arial" w:cs="Arial"/>
          <w:sz w:val="22"/>
          <w:szCs w:val="22"/>
        </w:rPr>
        <w:t>2532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A87A9F">
        <w:rPr>
          <w:rFonts w:ascii="Arial" w:eastAsia="Arial" w:hAnsi="Arial" w:cs="Arial"/>
          <w:sz w:val="22"/>
          <w:szCs w:val="22"/>
        </w:rPr>
        <w:t>23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F93A0C">
        <w:rPr>
          <w:rFonts w:ascii="Arial" w:eastAsia="Arial" w:hAnsi="Arial" w:cs="Arial"/>
          <w:sz w:val="22"/>
          <w:szCs w:val="22"/>
        </w:rPr>
        <w:t>Δ/</w:t>
      </w:r>
      <w:proofErr w:type="spellStart"/>
      <w:r w:rsidR="00F93A0C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F93A0C"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 w:rsidR="00F93A0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F93A0C" w:rsidRPr="00F93A0C">
        <w:rPr>
          <w:rFonts w:ascii="Arial" w:eastAsia="Arial" w:hAnsi="Arial" w:cs="Arial"/>
          <w:sz w:val="22"/>
          <w:szCs w:val="22"/>
        </w:rPr>
        <w:t xml:space="preserve"> , </w:t>
      </w:r>
      <w:r w:rsidRPr="00727966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A85A6E" w:rsidRPr="00A85A6E" w:rsidRDefault="00A85A6E" w:rsidP="00A85A6E">
      <w:pPr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A87A9F" w:rsidRPr="00A87A9F" w:rsidRDefault="000D6129" w:rsidP="00A87A9F">
      <w:pPr>
        <w:pStyle w:val="27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A87A9F">
        <w:rPr>
          <w:rFonts w:ascii="Arial" w:hAnsi="Arial" w:cs="Arial"/>
          <w:i/>
          <w:sz w:val="22"/>
          <w:szCs w:val="22"/>
        </w:rPr>
        <w:t xml:space="preserve"> </w:t>
      </w:r>
      <w:r w:rsidR="00D64B31" w:rsidRPr="00A87A9F">
        <w:rPr>
          <w:rFonts w:ascii="Arial" w:hAnsi="Arial" w:cs="Arial"/>
          <w:i/>
          <w:sz w:val="22"/>
          <w:szCs w:val="22"/>
        </w:rPr>
        <w:t xml:space="preserve">       </w:t>
      </w:r>
      <w:r w:rsidR="00A87A9F" w:rsidRPr="00A87A9F">
        <w:rPr>
          <w:rFonts w:ascii="Arial" w:hAnsi="Arial" w:cs="Arial"/>
          <w:b w:val="0"/>
          <w:i/>
          <w:sz w:val="22"/>
          <w:szCs w:val="22"/>
        </w:rPr>
        <w:t xml:space="preserve">Ο Διευθυντής του Δημοτικού Σχολείου </w:t>
      </w:r>
      <w:proofErr w:type="spellStart"/>
      <w:r w:rsidR="00A87A9F" w:rsidRPr="00A87A9F">
        <w:rPr>
          <w:rFonts w:ascii="Arial" w:hAnsi="Arial" w:cs="Arial"/>
          <w:b w:val="0"/>
          <w:i/>
          <w:sz w:val="22"/>
          <w:szCs w:val="22"/>
        </w:rPr>
        <w:t>Αγ.Γεωργίου</w:t>
      </w:r>
      <w:proofErr w:type="spellEnd"/>
      <w:r w:rsidR="00A87A9F" w:rsidRPr="00A87A9F">
        <w:rPr>
          <w:rFonts w:ascii="Arial" w:hAnsi="Arial" w:cs="Arial"/>
          <w:b w:val="0"/>
          <w:i/>
          <w:sz w:val="22"/>
          <w:szCs w:val="22"/>
        </w:rPr>
        <w:t xml:space="preserve"> με το υπ.αριθμ.107/17-06-2025 έγγραφό του μας γνωρίζει ότι δέχτηκε δωρεά ενός εκτυπωτή και ενός </w:t>
      </w:r>
      <w:proofErr w:type="spellStart"/>
      <w:r w:rsidR="00A87A9F" w:rsidRPr="00A87A9F">
        <w:rPr>
          <w:rFonts w:ascii="Arial" w:hAnsi="Arial" w:cs="Arial"/>
          <w:b w:val="0"/>
          <w:i/>
          <w:sz w:val="22"/>
          <w:szCs w:val="22"/>
        </w:rPr>
        <w:t>προτζέκτορα</w:t>
      </w:r>
      <w:proofErr w:type="spellEnd"/>
      <w:r w:rsidR="00A87A9F" w:rsidRPr="00A87A9F">
        <w:rPr>
          <w:rFonts w:ascii="Arial" w:hAnsi="Arial" w:cs="Arial"/>
          <w:b w:val="0"/>
          <w:i/>
          <w:sz w:val="22"/>
          <w:szCs w:val="22"/>
        </w:rPr>
        <w:t xml:space="preserve">, από την εταιρεία </w:t>
      </w:r>
      <w:r w:rsidR="00A87A9F" w:rsidRPr="00A87A9F">
        <w:rPr>
          <w:rFonts w:ascii="Arial" w:hAnsi="Arial" w:cs="Arial"/>
          <w:b w:val="0"/>
          <w:i/>
          <w:sz w:val="22"/>
          <w:szCs w:val="22"/>
          <w:lang w:val="en-US"/>
        </w:rPr>
        <w:t>ISOMAT</w:t>
      </w:r>
      <w:r w:rsidR="00A87A9F" w:rsidRPr="00A87A9F">
        <w:rPr>
          <w:rFonts w:ascii="Arial" w:hAnsi="Arial" w:cs="Arial"/>
          <w:b w:val="0"/>
          <w:i/>
          <w:sz w:val="22"/>
          <w:szCs w:val="22"/>
        </w:rPr>
        <w:t xml:space="preserve"> ΑΝΩΝΥΜΗ ΒΙΟΜΗΧΑΝΙΚΗ ΚΑΙ ΕΜΠΟΡΙΚΗ ΕΤΑΙΡΙΑ ΔΟΜΙΚΩΝ ΧΗΜΙΚΩΝ, ΚΟΝΙΑΜΑΤΩΝ ΚΑΙ ΧΡΩΜΑΤΩΝ.</w:t>
      </w:r>
    </w:p>
    <w:p w:rsidR="00A87A9F" w:rsidRPr="00A87A9F" w:rsidRDefault="00A87A9F" w:rsidP="00A87A9F">
      <w:pPr>
        <w:rPr>
          <w:rFonts w:ascii="Arial" w:hAnsi="Arial" w:cs="Arial"/>
          <w:b/>
          <w:bCs/>
          <w:i/>
          <w:sz w:val="22"/>
          <w:szCs w:val="22"/>
        </w:rPr>
      </w:pPr>
    </w:p>
    <w:p w:rsidR="00A87A9F" w:rsidRPr="00A87A9F" w:rsidRDefault="00A87A9F" w:rsidP="00A87A9F">
      <w:pPr>
        <w:pStyle w:val="27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A87A9F">
        <w:rPr>
          <w:rFonts w:ascii="Arial" w:eastAsia="SimSun" w:hAnsi="Arial" w:cs="Arial"/>
          <w:b w:val="0"/>
          <w:i/>
          <w:sz w:val="22"/>
          <w:szCs w:val="22"/>
        </w:rPr>
        <w:t>Καλείται η Δημοτική Επιτροπή σύμφωνα με τ</w:t>
      </w:r>
      <w:r w:rsidRPr="00A87A9F">
        <w:rPr>
          <w:rFonts w:ascii="Arial" w:hAnsi="Arial" w:cs="Arial"/>
          <w:b w:val="0"/>
          <w:i/>
          <w:sz w:val="22"/>
          <w:szCs w:val="22"/>
        </w:rPr>
        <w:t>ις διατάξεις του   άρθρου 74</w:t>
      </w:r>
      <w:r w:rsidRPr="00A87A9F">
        <w:rPr>
          <w:rFonts w:ascii="Arial" w:hAnsi="Arial" w:cs="Arial"/>
          <w:b w:val="0"/>
          <w:i/>
          <w:sz w:val="22"/>
          <w:szCs w:val="22"/>
          <w:vertAlign w:val="superscript"/>
        </w:rPr>
        <w:t>Α</w:t>
      </w:r>
      <w:r w:rsidRPr="00A87A9F">
        <w:rPr>
          <w:rFonts w:ascii="Arial" w:hAnsi="Arial" w:cs="Arial"/>
          <w:b w:val="0"/>
          <w:i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 όπως αποφασίσει για την αποδοχή της δωρεάς</w:t>
      </w:r>
      <w:r w:rsidRPr="00A87A9F">
        <w:rPr>
          <w:rFonts w:ascii="Arial" w:hAnsi="Arial" w:cs="Arial"/>
          <w:i/>
          <w:sz w:val="22"/>
          <w:szCs w:val="22"/>
        </w:rPr>
        <w:t xml:space="preserve"> </w:t>
      </w:r>
      <w:r w:rsidRPr="00A87A9F">
        <w:rPr>
          <w:rFonts w:ascii="Arial" w:hAnsi="Arial" w:cs="Arial"/>
          <w:b w:val="0"/>
          <w:i/>
          <w:sz w:val="22"/>
          <w:szCs w:val="22"/>
        </w:rPr>
        <w:t xml:space="preserve">ενός εκτυπωτή κι ενός </w:t>
      </w:r>
      <w:proofErr w:type="spellStart"/>
      <w:r w:rsidRPr="00A87A9F">
        <w:rPr>
          <w:rFonts w:ascii="Arial" w:hAnsi="Arial" w:cs="Arial"/>
          <w:b w:val="0"/>
          <w:i/>
          <w:sz w:val="22"/>
          <w:szCs w:val="22"/>
        </w:rPr>
        <w:t>προτζέκτορα</w:t>
      </w:r>
      <w:proofErr w:type="spellEnd"/>
      <w:r w:rsidRPr="00A87A9F">
        <w:rPr>
          <w:rFonts w:ascii="Arial" w:hAnsi="Arial" w:cs="Arial"/>
          <w:b w:val="0"/>
          <w:i/>
          <w:sz w:val="22"/>
          <w:szCs w:val="22"/>
        </w:rPr>
        <w:t xml:space="preserve"> από την εταιρεία </w:t>
      </w:r>
      <w:r w:rsidRPr="00A87A9F">
        <w:rPr>
          <w:rFonts w:ascii="Arial" w:hAnsi="Arial" w:cs="Arial"/>
          <w:b w:val="0"/>
          <w:i/>
          <w:sz w:val="22"/>
          <w:szCs w:val="22"/>
          <w:lang w:val="en-US"/>
        </w:rPr>
        <w:t>ISOMAT</w:t>
      </w:r>
      <w:r w:rsidRPr="00A87A9F">
        <w:rPr>
          <w:rFonts w:ascii="Arial" w:hAnsi="Arial" w:cs="Arial"/>
          <w:b w:val="0"/>
          <w:i/>
          <w:sz w:val="22"/>
          <w:szCs w:val="22"/>
        </w:rPr>
        <w:t xml:space="preserve"> ΑΝΩΝΥΜΗ ΒΙΟΜΗΧΑΝΙΚΗ ΚΑΙ ΕΜΠΟΡΙΚΗ ΕΤΑΙΡΙΑ ΔΟΜΙΚΩΝ ΧΗΜΙΚΩΝ, ΚΟΝΙΑΜΑΤΩΝ ΚΑΙ ΧΡΩΜΑΤΩΝ.</w:t>
      </w:r>
    </w:p>
    <w:p w:rsidR="00A87A9F" w:rsidRPr="005E543A" w:rsidRDefault="00A87A9F" w:rsidP="00A87A9F">
      <w:pPr>
        <w:pStyle w:val="27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</w:p>
    <w:p w:rsidR="000020FF" w:rsidRPr="005E543A" w:rsidRDefault="00CD580E" w:rsidP="00A87A9F">
      <w:pPr>
        <w:pStyle w:val="260"/>
        <w:spacing w:line="360" w:lineRule="auto"/>
        <w:ind w:firstLine="720"/>
        <w:rPr>
          <w:rFonts w:ascii="Arial" w:hAnsi="Arial" w:cs="Arial"/>
          <w:b w:val="0"/>
          <w:sz w:val="22"/>
          <w:szCs w:val="22"/>
        </w:rPr>
      </w:pPr>
      <w:r w:rsidRPr="005E543A">
        <w:rPr>
          <w:rFonts w:ascii="Arial" w:eastAsia="Calibri" w:hAnsi="Arial" w:cs="Arial"/>
          <w:b w:val="0"/>
          <w:sz w:val="22"/>
          <w:szCs w:val="22"/>
        </w:rPr>
        <w:tab/>
      </w:r>
      <w:r w:rsidR="000020FF" w:rsidRPr="005E543A">
        <w:rPr>
          <w:rFonts w:ascii="Arial" w:hAnsi="Arial" w:cs="Arial"/>
          <w:b w:val="0"/>
          <w:sz w:val="22"/>
          <w:szCs w:val="22"/>
        </w:rPr>
        <w:t>Στη συνέχεια ο Πρόεδρος κάλεσε τα μέλη να αποφασίσουν σχετικά.</w:t>
      </w: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93A0C" w:rsidRPr="009867AB" w:rsidRDefault="00F93A0C" w:rsidP="00F93A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F93A0C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F93A0C" w:rsidRDefault="00F93A0C" w:rsidP="00F93A0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93A0C" w:rsidRPr="005E543A" w:rsidRDefault="00F93A0C" w:rsidP="00F93A0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3A0C">
        <w:rPr>
          <w:rFonts w:ascii="Arial" w:hAnsi="Arial" w:cs="Arial"/>
          <w:sz w:val="22"/>
          <w:szCs w:val="22"/>
        </w:rPr>
        <w:t>-</w:t>
      </w:r>
      <w:r w:rsidRPr="00F93A0C">
        <w:rPr>
          <w:rFonts w:ascii="Arial" w:hAnsi="Arial" w:cs="Arial"/>
          <w:bCs/>
          <w:sz w:val="22"/>
          <w:szCs w:val="22"/>
        </w:rPr>
        <w:t xml:space="preserve"> Τ</w:t>
      </w:r>
      <w:r w:rsidRPr="00F93A0C">
        <w:rPr>
          <w:rFonts w:ascii="Arial" w:hAnsi="Arial" w:cs="Arial"/>
          <w:sz w:val="22"/>
          <w:szCs w:val="22"/>
        </w:rPr>
        <w:t xml:space="preserve">ο υπ. </w:t>
      </w:r>
      <w:proofErr w:type="spellStart"/>
      <w:r w:rsidRPr="00F93A0C">
        <w:rPr>
          <w:rFonts w:ascii="Arial" w:hAnsi="Arial" w:cs="Arial"/>
          <w:sz w:val="22"/>
          <w:szCs w:val="22"/>
        </w:rPr>
        <w:t>αριθμ</w:t>
      </w:r>
      <w:proofErr w:type="spellEnd"/>
      <w:r w:rsidRPr="00F93A0C">
        <w:rPr>
          <w:rFonts w:ascii="Arial" w:hAnsi="Arial" w:cs="Arial"/>
          <w:sz w:val="22"/>
          <w:szCs w:val="22"/>
        </w:rPr>
        <w:t xml:space="preserve">. </w:t>
      </w:r>
      <w:r w:rsidR="005E543A">
        <w:rPr>
          <w:rFonts w:ascii="Arial" w:hAnsi="Arial" w:cs="Arial"/>
          <w:sz w:val="22"/>
          <w:szCs w:val="22"/>
        </w:rPr>
        <w:t>107</w:t>
      </w:r>
      <w:r w:rsidRPr="00F93A0C">
        <w:rPr>
          <w:rFonts w:ascii="Arial" w:hAnsi="Arial" w:cs="Arial"/>
        </w:rPr>
        <w:t>/</w:t>
      </w:r>
      <w:r w:rsidR="005E543A">
        <w:rPr>
          <w:rFonts w:ascii="Arial" w:hAnsi="Arial" w:cs="Arial"/>
        </w:rPr>
        <w:t>1</w:t>
      </w:r>
      <w:r w:rsidRPr="00F93A0C">
        <w:rPr>
          <w:rFonts w:ascii="Arial" w:hAnsi="Arial" w:cs="Arial"/>
        </w:rPr>
        <w:t>7-0</w:t>
      </w:r>
      <w:r w:rsidR="005E543A">
        <w:rPr>
          <w:rFonts w:ascii="Arial" w:hAnsi="Arial" w:cs="Arial"/>
        </w:rPr>
        <w:t>6</w:t>
      </w:r>
      <w:r w:rsidRPr="00F93A0C">
        <w:rPr>
          <w:rFonts w:ascii="Arial" w:hAnsi="Arial" w:cs="Arial"/>
        </w:rPr>
        <w:t xml:space="preserve">-2025 </w:t>
      </w:r>
      <w:r w:rsidRPr="00F93A0C">
        <w:rPr>
          <w:rFonts w:ascii="Arial" w:hAnsi="Arial" w:cs="Arial"/>
          <w:sz w:val="22"/>
          <w:szCs w:val="22"/>
        </w:rPr>
        <w:t>έγγραφο της Δ/</w:t>
      </w:r>
      <w:proofErr w:type="spellStart"/>
      <w:r w:rsidRPr="00F93A0C">
        <w:rPr>
          <w:rFonts w:ascii="Arial" w:hAnsi="Arial" w:cs="Arial"/>
          <w:sz w:val="22"/>
          <w:szCs w:val="22"/>
        </w:rPr>
        <w:t>νσης</w:t>
      </w:r>
      <w:proofErr w:type="spellEnd"/>
      <w:r w:rsidRPr="00F93A0C">
        <w:rPr>
          <w:rFonts w:ascii="Arial" w:hAnsi="Arial" w:cs="Arial"/>
          <w:sz w:val="22"/>
          <w:szCs w:val="22"/>
        </w:rPr>
        <w:t xml:space="preserve"> του </w:t>
      </w:r>
      <w:r w:rsidR="005E543A" w:rsidRPr="005E543A">
        <w:rPr>
          <w:rFonts w:ascii="Arial" w:hAnsi="Arial" w:cs="Arial"/>
          <w:sz w:val="22"/>
          <w:szCs w:val="22"/>
        </w:rPr>
        <w:t xml:space="preserve">Δημοτικού Σχολείου </w:t>
      </w:r>
      <w:proofErr w:type="spellStart"/>
      <w:r w:rsidR="005E543A" w:rsidRPr="005E543A">
        <w:rPr>
          <w:rFonts w:ascii="Arial" w:hAnsi="Arial" w:cs="Arial"/>
          <w:sz w:val="22"/>
          <w:szCs w:val="22"/>
        </w:rPr>
        <w:t>Αγ.Γεωργίου</w:t>
      </w:r>
      <w:proofErr w:type="spellEnd"/>
    </w:p>
    <w:p w:rsidR="00F93A0C" w:rsidRDefault="00F93A0C" w:rsidP="00F93A0C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Pr="00F93A0C">
        <w:rPr>
          <w:rFonts w:ascii="Arial" w:hAnsi="Arial" w:cs="Arial"/>
          <w:sz w:val="22"/>
          <w:szCs w:val="22"/>
        </w:rPr>
        <w:t>1</w:t>
      </w:r>
      <w:r w:rsidR="005E543A">
        <w:rPr>
          <w:rFonts w:ascii="Arial" w:hAnsi="Arial" w:cs="Arial"/>
          <w:sz w:val="22"/>
          <w:szCs w:val="22"/>
        </w:rPr>
        <w:t>2532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5E543A">
        <w:rPr>
          <w:rFonts w:ascii="Arial" w:eastAsia="Arial" w:hAnsi="Arial" w:cs="Arial"/>
          <w:sz w:val="22"/>
          <w:szCs w:val="22"/>
        </w:rPr>
        <w:t>23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Pr="00F93A0C">
        <w:rPr>
          <w:rFonts w:ascii="Arial" w:eastAsia="Arial" w:hAnsi="Arial" w:cs="Arial"/>
          <w:sz w:val="22"/>
          <w:szCs w:val="22"/>
        </w:rPr>
        <w:t>6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867AB">
        <w:rPr>
          <w:rFonts w:ascii="Arial" w:hAnsi="Arial" w:cs="Arial"/>
          <w:sz w:val="22"/>
          <w:szCs w:val="22"/>
        </w:rPr>
        <w:t>έγγραφ</w:t>
      </w:r>
      <w:r>
        <w:rPr>
          <w:rFonts w:ascii="Arial" w:hAnsi="Arial" w:cs="Arial"/>
          <w:sz w:val="22"/>
          <w:szCs w:val="22"/>
        </w:rPr>
        <w:t xml:space="preserve">ο </w:t>
      </w:r>
      <w:r w:rsidRPr="00986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F93A0C" w:rsidRPr="009867AB" w:rsidRDefault="00F93A0C" w:rsidP="00F93A0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F93A0C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F93A0C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3A0C" w:rsidRPr="009867AB" w:rsidRDefault="00F93A0C" w:rsidP="00F93A0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93A0C" w:rsidRDefault="00F93A0C" w:rsidP="00F93A0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5E543A" w:rsidRDefault="005E543A" w:rsidP="00F93A0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93A0C" w:rsidRPr="005E543A" w:rsidRDefault="005E543A" w:rsidP="005E543A">
      <w:pPr>
        <w:pStyle w:val="270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5E543A">
        <w:rPr>
          <w:rFonts w:ascii="Arial" w:hAnsi="Arial" w:cs="Arial"/>
          <w:bCs w:val="0"/>
          <w:color w:val="auto"/>
          <w:kern w:val="0"/>
          <w:sz w:val="22"/>
          <w:szCs w:val="22"/>
          <w:lang w:eastAsia="zh-CN"/>
        </w:rPr>
        <w:t xml:space="preserve">     </w:t>
      </w:r>
      <w:r w:rsidR="00F93A0C" w:rsidRPr="005E543A">
        <w:rPr>
          <w:rFonts w:ascii="Arial" w:hAnsi="Arial" w:cs="Arial"/>
          <w:b w:val="0"/>
          <w:sz w:val="22"/>
          <w:szCs w:val="22"/>
        </w:rPr>
        <w:t xml:space="preserve">  Αποδέχεται με τιμή και ευχαρίστηση , την δωρεά </w:t>
      </w:r>
      <w:r w:rsidRPr="005E543A">
        <w:rPr>
          <w:rFonts w:ascii="Arial" w:hAnsi="Arial" w:cs="Arial"/>
          <w:b w:val="0"/>
          <w:sz w:val="22"/>
          <w:szCs w:val="22"/>
        </w:rPr>
        <w:t xml:space="preserve">ενός εκτυπωτή και ενός </w:t>
      </w:r>
      <w:proofErr w:type="spellStart"/>
      <w:r w:rsidRPr="005E543A">
        <w:rPr>
          <w:rFonts w:ascii="Arial" w:hAnsi="Arial" w:cs="Arial"/>
          <w:b w:val="0"/>
          <w:sz w:val="22"/>
          <w:szCs w:val="22"/>
        </w:rPr>
        <w:t>προτζέκτορα</w:t>
      </w:r>
      <w:proofErr w:type="spellEnd"/>
      <w:r w:rsidRPr="005E543A">
        <w:rPr>
          <w:rFonts w:ascii="Arial" w:hAnsi="Arial" w:cs="Arial"/>
          <w:b w:val="0"/>
          <w:sz w:val="22"/>
          <w:szCs w:val="22"/>
        </w:rPr>
        <w:t xml:space="preserve"> </w:t>
      </w:r>
      <w:r w:rsidR="00F93A0C" w:rsidRPr="005E543A">
        <w:rPr>
          <w:rFonts w:ascii="Arial" w:hAnsi="Arial" w:cs="Arial"/>
          <w:b w:val="0"/>
          <w:sz w:val="22"/>
          <w:szCs w:val="22"/>
        </w:rPr>
        <w:t xml:space="preserve">από την </w:t>
      </w:r>
      <w:r w:rsidRPr="005E543A">
        <w:rPr>
          <w:rFonts w:ascii="Arial" w:hAnsi="Arial" w:cs="Arial"/>
          <w:b w:val="0"/>
          <w:sz w:val="22"/>
          <w:szCs w:val="22"/>
        </w:rPr>
        <w:t xml:space="preserve">εταιρεία </w:t>
      </w:r>
      <w:r w:rsidRPr="005E543A">
        <w:rPr>
          <w:rFonts w:ascii="Arial" w:hAnsi="Arial" w:cs="Arial"/>
          <w:b w:val="0"/>
          <w:sz w:val="22"/>
          <w:szCs w:val="22"/>
          <w:lang w:val="en-US"/>
        </w:rPr>
        <w:t>ISOMAT</w:t>
      </w:r>
      <w:r w:rsidRPr="005E543A">
        <w:rPr>
          <w:rFonts w:ascii="Arial" w:hAnsi="Arial" w:cs="Arial"/>
          <w:b w:val="0"/>
          <w:sz w:val="22"/>
          <w:szCs w:val="22"/>
        </w:rPr>
        <w:t xml:space="preserve"> ΑΝΩΝΥΜΗ ΒΙΟΜΗΧΑΝΙΚΗ ΚΑΙ ΕΜΠΟΡΙΚΗ ΕΤΑΙΡΙΑ ΔΟΜΙΚΩΝ ΧΗΜΙΚΩΝ, ΚΟΝΙΑΜΑΤΩΝ ΚΑΙ ΧΡΩΜΑΤΩΝ , </w:t>
      </w:r>
      <w:r w:rsidR="00F93A0C" w:rsidRPr="005E543A">
        <w:rPr>
          <w:rFonts w:ascii="Arial" w:hAnsi="Arial" w:cs="Arial"/>
          <w:b w:val="0"/>
        </w:rPr>
        <w:t xml:space="preserve"> </w:t>
      </w:r>
      <w:r w:rsidR="00F93A0C" w:rsidRPr="005E543A">
        <w:rPr>
          <w:rFonts w:ascii="Arial" w:hAnsi="Arial" w:cs="Arial"/>
          <w:b w:val="0"/>
          <w:sz w:val="22"/>
          <w:szCs w:val="22"/>
        </w:rPr>
        <w:t xml:space="preserve">προς το  </w:t>
      </w:r>
      <w:r w:rsidRPr="005E543A">
        <w:rPr>
          <w:rFonts w:ascii="Arial" w:hAnsi="Arial" w:cs="Arial"/>
          <w:b w:val="0"/>
          <w:sz w:val="22"/>
          <w:szCs w:val="22"/>
        </w:rPr>
        <w:t xml:space="preserve">Δημοτικό Σχολείο   </w:t>
      </w:r>
      <w:proofErr w:type="spellStart"/>
      <w:r w:rsidRPr="005E543A">
        <w:rPr>
          <w:rFonts w:ascii="Arial" w:hAnsi="Arial" w:cs="Arial"/>
          <w:b w:val="0"/>
          <w:sz w:val="22"/>
          <w:szCs w:val="22"/>
        </w:rPr>
        <w:t>Αγ.Γεωργίου</w:t>
      </w:r>
      <w:proofErr w:type="spellEnd"/>
      <w:r w:rsidR="00F93A0C" w:rsidRPr="005E543A">
        <w:rPr>
          <w:rFonts w:ascii="Arial" w:hAnsi="Arial" w:cs="Arial"/>
          <w:b w:val="0"/>
          <w:sz w:val="22"/>
          <w:szCs w:val="22"/>
        </w:rPr>
        <w:t>.</w:t>
      </w:r>
    </w:p>
    <w:p w:rsidR="00F93A0C" w:rsidRPr="005E543A" w:rsidRDefault="00F93A0C" w:rsidP="00F93A0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421D" w:rsidRPr="00D12D7F" w:rsidRDefault="00D1421D" w:rsidP="00A85A6E">
      <w:pPr>
        <w:pStyle w:val="aff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5E543A">
        <w:rPr>
          <w:rFonts w:ascii="Arial" w:hAnsi="Arial" w:cs="Arial"/>
          <w:b/>
          <w:sz w:val="22"/>
          <w:szCs w:val="22"/>
        </w:rPr>
        <w:t>61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850AB1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E543A">
        <w:rPr>
          <w:rFonts w:ascii="Arial" w:hAnsi="Arial" w:cs="Arial"/>
          <w:sz w:val="22"/>
          <w:szCs w:val="22"/>
        </w:rPr>
        <w:t>0</w:t>
      </w:r>
      <w:r w:rsidR="00840662">
        <w:rPr>
          <w:rFonts w:ascii="Arial" w:hAnsi="Arial" w:cs="Arial"/>
          <w:sz w:val="22"/>
          <w:szCs w:val="22"/>
        </w:rPr>
        <w:t>8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5E543A">
        <w:rPr>
          <w:rFonts w:ascii="Arial" w:hAnsi="Arial" w:cs="Arial"/>
          <w:sz w:val="22"/>
          <w:szCs w:val="22"/>
        </w:rPr>
        <w:t>7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67" w:rsidRDefault="00CF1967">
      <w:r>
        <w:separator/>
      </w:r>
    </w:p>
  </w:endnote>
  <w:endnote w:type="continuationSeparator" w:id="0">
    <w:p w:rsidR="00CF1967" w:rsidRDefault="00CF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67" w:rsidRDefault="00CF1967">
      <w:r>
        <w:separator/>
      </w:r>
    </w:p>
  </w:footnote>
  <w:footnote w:type="continuationSeparator" w:id="0">
    <w:p w:rsidR="00CF1967" w:rsidRDefault="00CF1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897F0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897F0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E6D0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10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764A"/>
    <w:rsid w:val="000156CC"/>
    <w:rsid w:val="000170D9"/>
    <w:rsid w:val="00017118"/>
    <w:rsid w:val="00017E38"/>
    <w:rsid w:val="00021BAC"/>
    <w:rsid w:val="000253C8"/>
    <w:rsid w:val="00025B96"/>
    <w:rsid w:val="0002706F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29F5"/>
    <w:rsid w:val="000F6164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57B6C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286C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10B1F"/>
    <w:rsid w:val="00220033"/>
    <w:rsid w:val="00220115"/>
    <w:rsid w:val="00222395"/>
    <w:rsid w:val="00223043"/>
    <w:rsid w:val="00226747"/>
    <w:rsid w:val="002352B8"/>
    <w:rsid w:val="002365ED"/>
    <w:rsid w:val="002374D7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7B53"/>
    <w:rsid w:val="003001A6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AFC"/>
    <w:rsid w:val="00363CA6"/>
    <w:rsid w:val="003649AB"/>
    <w:rsid w:val="003666A6"/>
    <w:rsid w:val="003700E0"/>
    <w:rsid w:val="00371783"/>
    <w:rsid w:val="00371BB0"/>
    <w:rsid w:val="00376FDD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3558"/>
    <w:rsid w:val="0044667E"/>
    <w:rsid w:val="00446B60"/>
    <w:rsid w:val="004502C3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3DA0"/>
    <w:rsid w:val="005051D0"/>
    <w:rsid w:val="00506A37"/>
    <w:rsid w:val="00507FE0"/>
    <w:rsid w:val="005109CE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4A2D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543A"/>
    <w:rsid w:val="005E6657"/>
    <w:rsid w:val="005E6AD5"/>
    <w:rsid w:val="005E7301"/>
    <w:rsid w:val="005F1168"/>
    <w:rsid w:val="005F1844"/>
    <w:rsid w:val="005F21CC"/>
    <w:rsid w:val="005F3044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305C"/>
    <w:rsid w:val="00833173"/>
    <w:rsid w:val="008331D9"/>
    <w:rsid w:val="00833B44"/>
    <w:rsid w:val="008352F9"/>
    <w:rsid w:val="00840662"/>
    <w:rsid w:val="00843D90"/>
    <w:rsid w:val="00844CF2"/>
    <w:rsid w:val="00846B24"/>
    <w:rsid w:val="00850936"/>
    <w:rsid w:val="00850AB1"/>
    <w:rsid w:val="00851763"/>
    <w:rsid w:val="00855EB6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97F0A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07FF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36D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163D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5376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5A6E"/>
    <w:rsid w:val="00A868BC"/>
    <w:rsid w:val="00A86B9D"/>
    <w:rsid w:val="00A873E0"/>
    <w:rsid w:val="00A87A9F"/>
    <w:rsid w:val="00A90855"/>
    <w:rsid w:val="00A911B6"/>
    <w:rsid w:val="00A92ED1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55C2"/>
    <w:rsid w:val="00AF7312"/>
    <w:rsid w:val="00B04804"/>
    <w:rsid w:val="00B04994"/>
    <w:rsid w:val="00B050E7"/>
    <w:rsid w:val="00B1009D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963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A7DBB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951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49D2"/>
    <w:rsid w:val="00CE5F90"/>
    <w:rsid w:val="00CE6947"/>
    <w:rsid w:val="00CF1967"/>
    <w:rsid w:val="00CF2433"/>
    <w:rsid w:val="00CF493D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27E8D"/>
    <w:rsid w:val="00D31FA4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D03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3349"/>
    <w:rsid w:val="00F93A0C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  <w:style w:type="paragraph" w:customStyle="1" w:styleId="260">
    <w:name w:val="Σώμα κείμενου 26"/>
    <w:basedOn w:val="a"/>
    <w:rsid w:val="00F93A0C"/>
    <w:pPr>
      <w:jc w:val="both"/>
    </w:pPr>
    <w:rPr>
      <w:b/>
      <w:bCs/>
      <w:color w:val="00000A"/>
      <w:kern w:val="1"/>
      <w:lang w:eastAsia="el-GR"/>
    </w:rPr>
  </w:style>
  <w:style w:type="paragraph" w:customStyle="1" w:styleId="270">
    <w:name w:val="Σώμα κείμενου 27"/>
    <w:basedOn w:val="a"/>
    <w:rsid w:val="00A87A9F"/>
    <w:pPr>
      <w:jc w:val="both"/>
    </w:pPr>
    <w:rPr>
      <w:b/>
      <w:bCs/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5F28-1E9E-4214-9488-26E3EF72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1355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8657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2025-06-19T07:40:00Z</cp:lastPrinted>
  <dcterms:created xsi:type="dcterms:W3CDTF">2025-07-07T06:42:00Z</dcterms:created>
  <dcterms:modified xsi:type="dcterms:W3CDTF">2025-07-08T06:12:00Z</dcterms:modified>
</cp:coreProperties>
</file>