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90204D">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6377AD">
        <w:rPr>
          <w:rFonts w:ascii="Arial" w:eastAsia="Arial" w:hAnsi="Arial" w:cs="Arial"/>
          <w:b/>
          <w:bCs/>
          <w:sz w:val="22"/>
          <w:szCs w:val="22"/>
        </w:rPr>
        <w:t>11384</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2"/>
        <w:tabs>
          <w:tab w:val="clear" w:pos="4153"/>
          <w:tab w:val="clear" w:pos="8306"/>
          <w:tab w:val="left" w:pos="4140"/>
        </w:tabs>
        <w:jc w:val="center"/>
        <w:rPr>
          <w:rFonts w:ascii="Arial" w:hAnsi="Arial" w:cs="Arial"/>
          <w:b/>
          <w:sz w:val="22"/>
          <w:szCs w:val="22"/>
        </w:rPr>
      </w:pPr>
    </w:p>
    <w:p w:rsidR="009E0D7D" w:rsidRPr="00727966" w:rsidRDefault="009E0D7D">
      <w:pPr>
        <w:pStyle w:val="af2"/>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4B0D1B">
        <w:rPr>
          <w:rFonts w:ascii="Arial" w:hAnsi="Arial" w:cs="Arial"/>
          <w:b/>
          <w:sz w:val="22"/>
          <w:szCs w:val="22"/>
        </w:rPr>
        <w:t>209</w:t>
      </w:r>
    </w:p>
    <w:p w:rsidR="005E0F33" w:rsidRPr="00727966" w:rsidRDefault="005E0F33">
      <w:pPr>
        <w:jc w:val="center"/>
        <w:rPr>
          <w:rFonts w:ascii="Arial" w:hAnsi="Arial" w:cs="Arial"/>
          <w:b/>
          <w:sz w:val="22"/>
          <w:szCs w:val="22"/>
        </w:rPr>
      </w:pPr>
    </w:p>
    <w:p w:rsidR="00650CB5" w:rsidRPr="00650CB5" w:rsidRDefault="004B0D1B" w:rsidP="00650CB5">
      <w:pPr>
        <w:ind w:left="644" w:right="-397"/>
        <w:jc w:val="both"/>
        <w:rPr>
          <w:rFonts w:ascii="Arial" w:hAnsi="Arial" w:cs="Arial"/>
          <w:b/>
          <w:sz w:val="22"/>
          <w:szCs w:val="22"/>
        </w:rPr>
      </w:pPr>
      <w:r w:rsidRPr="00650CB5">
        <w:rPr>
          <w:rFonts w:ascii="Arial" w:hAnsi="Arial" w:cs="Arial"/>
          <w:b/>
          <w:bCs/>
          <w:sz w:val="22"/>
          <w:szCs w:val="22"/>
        </w:rPr>
        <w:t xml:space="preserve">Έγκριση σύναψης προγραμματικής σύμβασης για την πράξη Συμμετοχή στη διοργάνωση του </w:t>
      </w:r>
      <w:proofErr w:type="spellStart"/>
      <w:r w:rsidRPr="00650CB5">
        <w:rPr>
          <w:rFonts w:ascii="Arial" w:hAnsi="Arial" w:cs="Arial"/>
          <w:b/>
          <w:bCs/>
          <w:sz w:val="22"/>
          <w:szCs w:val="22"/>
        </w:rPr>
        <w:t>Ράλλυ</w:t>
      </w:r>
      <w:proofErr w:type="spellEnd"/>
      <w:r w:rsidRPr="00650CB5">
        <w:rPr>
          <w:rFonts w:ascii="Arial" w:hAnsi="Arial" w:cs="Arial"/>
          <w:b/>
          <w:bCs/>
          <w:sz w:val="22"/>
          <w:szCs w:val="22"/>
        </w:rPr>
        <w:t xml:space="preserve"> Ακρόπολις 2025</w:t>
      </w:r>
      <w:r w:rsidR="00650CB5" w:rsidRPr="00650CB5">
        <w:rPr>
          <w:rFonts w:ascii="Arial" w:hAnsi="Arial" w:cs="Arial"/>
          <w:b/>
          <w:bCs/>
          <w:sz w:val="22"/>
          <w:szCs w:val="22"/>
        </w:rPr>
        <w:t xml:space="preserve"> και ορισμός εκπροσώπων στην Κοινή Επιτροπή Παρακολούθησης και στην </w:t>
      </w:r>
      <w:r w:rsidR="00650CB5" w:rsidRPr="00650CB5">
        <w:rPr>
          <w:rFonts w:ascii="Arial" w:hAnsi="Arial" w:cs="Arial"/>
          <w:b/>
          <w:sz w:val="22"/>
          <w:szCs w:val="22"/>
        </w:rPr>
        <w:t>Επιστημονική Επιτροπή</w:t>
      </w:r>
      <w:r w:rsidR="00650CB5">
        <w:rPr>
          <w:rFonts w:ascii="Arial" w:hAnsi="Arial" w:cs="Arial"/>
          <w:b/>
          <w:sz w:val="22"/>
          <w:szCs w:val="22"/>
        </w:rPr>
        <w:t>.</w:t>
      </w:r>
    </w:p>
    <w:p w:rsidR="004B0D1B" w:rsidRPr="004B0D1B" w:rsidRDefault="004B0D1B" w:rsidP="004B0D1B">
      <w:pPr>
        <w:pStyle w:val="Web"/>
        <w:suppressAutoHyphens w:val="0"/>
        <w:spacing w:before="0" w:after="0"/>
        <w:jc w:val="both"/>
        <w:rPr>
          <w:rFonts w:ascii="Arial" w:hAnsi="Arial" w:cs="Arial"/>
          <w:b/>
          <w:sz w:val="22"/>
          <w:szCs w:val="22"/>
        </w:rPr>
      </w:pPr>
    </w:p>
    <w:p w:rsidR="00D64B31" w:rsidRPr="00727966" w:rsidRDefault="00D64B31" w:rsidP="00D64B31">
      <w:pPr>
        <w:pStyle w:val="afa"/>
        <w:ind w:left="1004"/>
        <w:contextualSpacing w:val="0"/>
        <w:rPr>
          <w:rFonts w:ascii="Arial" w:hAnsi="Arial" w:cs="Arial"/>
          <w:b/>
          <w:color w:val="000000"/>
          <w:sz w:val="22"/>
          <w:szCs w:val="22"/>
        </w:rPr>
      </w:pPr>
    </w:p>
    <w:p w:rsidR="0051690C" w:rsidRPr="00727966" w:rsidRDefault="0051690C" w:rsidP="0051690C">
      <w:pPr>
        <w:pStyle w:val="ae"/>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463BE9"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w:t>
      </w:r>
      <w:r w:rsidRPr="00463BE9">
        <w:rPr>
          <w:rFonts w:ascii="Arial" w:eastAsia="Arial" w:hAnsi="Arial" w:cs="Arial"/>
          <w:sz w:val="22"/>
          <w:szCs w:val="22"/>
        </w:rPr>
        <w:t xml:space="preserve">Ο Πρόεδρος της Δημοτικής  Επιτροπής εισηγούμενος το </w:t>
      </w:r>
      <w:r w:rsidR="004B0D1B" w:rsidRPr="00463BE9">
        <w:rPr>
          <w:rFonts w:ascii="Arial" w:eastAsia="Arial" w:hAnsi="Arial" w:cs="Arial"/>
          <w:sz w:val="22"/>
          <w:szCs w:val="22"/>
        </w:rPr>
        <w:t>2</w:t>
      </w:r>
      <w:r w:rsidRPr="00463BE9">
        <w:rPr>
          <w:rFonts w:ascii="Arial" w:eastAsia="Arial" w:hAnsi="Arial" w:cs="Arial"/>
          <w:sz w:val="22"/>
          <w:szCs w:val="22"/>
          <w:vertAlign w:val="superscript"/>
        </w:rPr>
        <w:t>ο</w:t>
      </w:r>
      <w:r w:rsidRPr="00463BE9">
        <w:rPr>
          <w:rFonts w:ascii="Arial" w:eastAsia="Arial" w:hAnsi="Arial" w:cs="Arial"/>
          <w:sz w:val="22"/>
          <w:szCs w:val="22"/>
        </w:rPr>
        <w:t xml:space="preserve"> θέμα της ημερήσιας διάταξης </w:t>
      </w:r>
    </w:p>
    <w:p w:rsidR="00463BE9" w:rsidRPr="00463BE9" w:rsidRDefault="00967BF0" w:rsidP="00463BE9">
      <w:pPr>
        <w:tabs>
          <w:tab w:val="left" w:pos="0"/>
        </w:tabs>
        <w:ind w:right="-1091"/>
        <w:jc w:val="both"/>
        <w:rPr>
          <w:rFonts w:ascii="Arial" w:eastAsia="Arial" w:hAnsi="Arial" w:cs="Arial"/>
          <w:sz w:val="22"/>
          <w:szCs w:val="22"/>
        </w:rPr>
      </w:pPr>
      <w:r w:rsidRPr="00463BE9">
        <w:rPr>
          <w:rFonts w:ascii="Arial" w:eastAsia="Arial" w:hAnsi="Arial" w:cs="Arial"/>
          <w:sz w:val="22"/>
          <w:szCs w:val="22"/>
        </w:rPr>
        <w:t xml:space="preserve">έθεσε υπόψη των μελών την με </w:t>
      </w:r>
      <w:proofErr w:type="spellStart"/>
      <w:r w:rsidRPr="00463BE9">
        <w:rPr>
          <w:rFonts w:ascii="Arial" w:eastAsia="Arial" w:hAnsi="Arial" w:cs="Arial"/>
          <w:sz w:val="22"/>
          <w:szCs w:val="22"/>
        </w:rPr>
        <w:t>αριθ.πρωτ</w:t>
      </w:r>
      <w:proofErr w:type="spellEnd"/>
      <w:r w:rsidRPr="00463BE9">
        <w:rPr>
          <w:rFonts w:ascii="Arial" w:eastAsia="Arial" w:hAnsi="Arial" w:cs="Arial"/>
          <w:sz w:val="22"/>
          <w:szCs w:val="22"/>
        </w:rPr>
        <w:t xml:space="preserve">. </w:t>
      </w:r>
      <w:r w:rsidR="00727966" w:rsidRPr="00463BE9">
        <w:rPr>
          <w:rFonts w:ascii="Arial" w:eastAsia="Arial" w:hAnsi="Arial" w:cs="Arial"/>
          <w:sz w:val="22"/>
          <w:szCs w:val="22"/>
        </w:rPr>
        <w:t>10</w:t>
      </w:r>
      <w:r w:rsidR="00463BE9">
        <w:rPr>
          <w:rFonts w:ascii="Arial" w:eastAsia="Arial" w:hAnsi="Arial" w:cs="Arial"/>
          <w:sz w:val="22"/>
          <w:szCs w:val="22"/>
        </w:rPr>
        <w:t>734</w:t>
      </w:r>
      <w:r w:rsidRPr="00463BE9">
        <w:rPr>
          <w:rFonts w:ascii="Arial" w:eastAsia="Arial" w:hAnsi="Arial" w:cs="Arial"/>
          <w:sz w:val="22"/>
          <w:szCs w:val="22"/>
        </w:rPr>
        <w:t>/</w:t>
      </w:r>
      <w:r w:rsidR="00EA4C03" w:rsidRPr="00463BE9">
        <w:rPr>
          <w:rFonts w:ascii="Arial" w:eastAsia="Arial" w:hAnsi="Arial" w:cs="Arial"/>
          <w:sz w:val="22"/>
          <w:szCs w:val="22"/>
        </w:rPr>
        <w:t>29</w:t>
      </w:r>
      <w:r w:rsidRPr="00463BE9">
        <w:rPr>
          <w:rFonts w:ascii="Arial" w:eastAsia="Arial" w:hAnsi="Arial" w:cs="Arial"/>
          <w:sz w:val="22"/>
          <w:szCs w:val="22"/>
        </w:rPr>
        <w:t>-0</w:t>
      </w:r>
      <w:r w:rsidR="008922A3" w:rsidRPr="00463BE9">
        <w:rPr>
          <w:rFonts w:ascii="Arial" w:eastAsia="Arial" w:hAnsi="Arial" w:cs="Arial"/>
          <w:sz w:val="22"/>
          <w:szCs w:val="22"/>
        </w:rPr>
        <w:t>5</w:t>
      </w:r>
      <w:r w:rsidRPr="00463BE9">
        <w:rPr>
          <w:rFonts w:ascii="Arial" w:eastAsia="Arial" w:hAnsi="Arial" w:cs="Arial"/>
          <w:sz w:val="22"/>
          <w:szCs w:val="22"/>
        </w:rPr>
        <w:t xml:space="preserve">-2025 </w:t>
      </w:r>
      <w:r w:rsidR="00463BE9" w:rsidRPr="00463BE9">
        <w:rPr>
          <w:rFonts w:ascii="Arial" w:eastAsia="Arial" w:hAnsi="Arial" w:cs="Arial"/>
          <w:sz w:val="22"/>
          <w:szCs w:val="22"/>
        </w:rPr>
        <w:t xml:space="preserve">έγγραφη  εισήγηση του Αυτοτελούς  </w:t>
      </w:r>
    </w:p>
    <w:p w:rsidR="00463BE9" w:rsidRPr="00463BE9" w:rsidRDefault="00463BE9" w:rsidP="00463BE9">
      <w:pPr>
        <w:tabs>
          <w:tab w:val="left" w:pos="0"/>
        </w:tabs>
        <w:ind w:right="-1091"/>
        <w:jc w:val="both"/>
        <w:rPr>
          <w:rFonts w:ascii="Arial" w:hAnsi="Arial" w:cs="Arial"/>
          <w:sz w:val="22"/>
          <w:szCs w:val="22"/>
        </w:rPr>
      </w:pPr>
      <w:r w:rsidRPr="00463BE9">
        <w:rPr>
          <w:rFonts w:ascii="Arial" w:eastAsia="Arial" w:hAnsi="Arial" w:cs="Arial"/>
          <w:sz w:val="22"/>
          <w:szCs w:val="22"/>
        </w:rPr>
        <w:t>Τμήματος Πολιτισμού , Αθλητισμού &amp; Τουρισμού</w:t>
      </w:r>
      <w:r w:rsidRPr="00463BE9">
        <w:rPr>
          <w:rFonts w:ascii="Arial" w:eastAsia="Verdana" w:hAnsi="Arial" w:cs="Arial"/>
          <w:color w:val="000000"/>
          <w:sz w:val="22"/>
          <w:szCs w:val="22"/>
        </w:rPr>
        <w:t xml:space="preserve"> τ</w:t>
      </w:r>
      <w:r w:rsidRPr="00463BE9">
        <w:rPr>
          <w:rFonts w:ascii="Arial" w:hAnsi="Arial" w:cs="Arial"/>
          <w:sz w:val="22"/>
          <w:szCs w:val="22"/>
        </w:rPr>
        <w:t xml:space="preserve">ου Δήμου </w:t>
      </w:r>
      <w:proofErr w:type="spellStart"/>
      <w:r w:rsidRPr="00463BE9">
        <w:rPr>
          <w:rFonts w:ascii="Arial" w:hAnsi="Arial" w:cs="Arial"/>
          <w:sz w:val="22"/>
          <w:szCs w:val="22"/>
        </w:rPr>
        <w:t>Λεβαδέων</w:t>
      </w:r>
      <w:proofErr w:type="spellEnd"/>
      <w:r w:rsidRPr="00463BE9">
        <w:rPr>
          <w:rFonts w:ascii="Arial" w:hAnsi="Arial" w:cs="Arial"/>
          <w:sz w:val="22"/>
          <w:szCs w:val="22"/>
        </w:rPr>
        <w:t xml:space="preserve"> στην οποία αναφέρονται:</w:t>
      </w:r>
    </w:p>
    <w:p w:rsidR="00463BE9" w:rsidRPr="00463BE9" w:rsidRDefault="00463BE9" w:rsidP="00463BE9">
      <w:pPr>
        <w:spacing w:line="360" w:lineRule="auto"/>
        <w:ind w:left="567"/>
        <w:jc w:val="both"/>
        <w:rPr>
          <w:rFonts w:ascii="Arial" w:hAnsi="Arial" w:cs="Arial"/>
          <w:i/>
          <w:sz w:val="22"/>
          <w:szCs w:val="22"/>
        </w:rPr>
      </w:pPr>
      <w:r w:rsidRPr="00463BE9">
        <w:rPr>
          <w:rFonts w:ascii="Arial" w:hAnsi="Arial" w:cs="Arial"/>
          <w:i/>
          <w:sz w:val="22"/>
          <w:szCs w:val="22"/>
        </w:rPr>
        <w:t>Λαμβάνοντας υπόψη:</w:t>
      </w:r>
    </w:p>
    <w:p w:rsidR="00463BE9" w:rsidRPr="00463BE9" w:rsidRDefault="00463BE9" w:rsidP="00463BE9">
      <w:pPr>
        <w:pStyle w:val="afa"/>
        <w:numPr>
          <w:ilvl w:val="0"/>
          <w:numId w:val="36"/>
        </w:numPr>
        <w:suppressAutoHyphens w:val="0"/>
        <w:spacing w:after="200" w:line="360" w:lineRule="auto"/>
        <w:jc w:val="both"/>
        <w:rPr>
          <w:rFonts w:ascii="Arial" w:hAnsi="Arial" w:cs="Arial"/>
          <w:i/>
          <w:sz w:val="22"/>
          <w:szCs w:val="22"/>
        </w:rPr>
      </w:pPr>
      <w:r w:rsidRPr="00463BE9">
        <w:rPr>
          <w:rFonts w:ascii="Arial" w:hAnsi="Arial" w:cs="Arial"/>
          <w:i/>
          <w:sz w:val="22"/>
          <w:szCs w:val="22"/>
        </w:rPr>
        <w:t xml:space="preserve">Το υπ’ </w:t>
      </w:r>
      <w:proofErr w:type="spellStart"/>
      <w:r w:rsidRPr="00463BE9">
        <w:rPr>
          <w:rFonts w:ascii="Arial" w:hAnsi="Arial" w:cs="Arial"/>
          <w:i/>
          <w:sz w:val="22"/>
          <w:szCs w:val="22"/>
        </w:rPr>
        <w:t>αριθμ</w:t>
      </w:r>
      <w:proofErr w:type="spellEnd"/>
      <w:r w:rsidRPr="00463BE9">
        <w:rPr>
          <w:rFonts w:ascii="Arial" w:hAnsi="Arial" w:cs="Arial"/>
          <w:i/>
          <w:sz w:val="22"/>
          <w:szCs w:val="22"/>
        </w:rPr>
        <w:t xml:space="preserve">. 9632/19.05.2025 έγγραφο του Αναπτυξιακού Οργανισμού με την επωνυμία «ΣΚΑΠΑΝΗ Α.Ε. Αναπτυξιακός Οργανισμός Περιφέρειας Στερεάς Ελλάδας» σχετικά με την ενημέρωσή του Δήμου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για τη διοργάνωση του </w:t>
      </w:r>
      <w:proofErr w:type="spellStart"/>
      <w:r w:rsidRPr="00463BE9">
        <w:rPr>
          <w:rFonts w:ascii="Arial" w:hAnsi="Arial" w:cs="Arial"/>
          <w:i/>
          <w:sz w:val="22"/>
          <w:szCs w:val="22"/>
        </w:rPr>
        <w:t>Ράλλυ</w:t>
      </w:r>
      <w:proofErr w:type="spellEnd"/>
      <w:r w:rsidRPr="00463BE9">
        <w:rPr>
          <w:rFonts w:ascii="Arial" w:hAnsi="Arial" w:cs="Arial"/>
          <w:i/>
          <w:sz w:val="22"/>
          <w:szCs w:val="22"/>
        </w:rPr>
        <w:t xml:space="preserve"> Ακρόπολις.</w:t>
      </w:r>
    </w:p>
    <w:p w:rsidR="00463BE9" w:rsidRPr="00463BE9" w:rsidRDefault="00463BE9" w:rsidP="00463BE9">
      <w:pPr>
        <w:pStyle w:val="afa"/>
        <w:numPr>
          <w:ilvl w:val="0"/>
          <w:numId w:val="36"/>
        </w:numPr>
        <w:suppressAutoHyphens w:val="0"/>
        <w:spacing w:after="200" w:line="360" w:lineRule="auto"/>
        <w:jc w:val="both"/>
        <w:rPr>
          <w:rFonts w:ascii="Arial" w:hAnsi="Arial" w:cs="Arial"/>
          <w:i/>
          <w:sz w:val="22"/>
          <w:szCs w:val="22"/>
        </w:rPr>
      </w:pPr>
      <w:r w:rsidRPr="00463BE9">
        <w:rPr>
          <w:rFonts w:ascii="Arial" w:hAnsi="Arial" w:cs="Arial"/>
          <w:i/>
          <w:sz w:val="22"/>
          <w:szCs w:val="22"/>
        </w:rPr>
        <w:t xml:space="preserve">Το υπ’ </w:t>
      </w:r>
      <w:proofErr w:type="spellStart"/>
      <w:r w:rsidRPr="00463BE9">
        <w:rPr>
          <w:rFonts w:ascii="Arial" w:hAnsi="Arial" w:cs="Arial"/>
          <w:i/>
          <w:sz w:val="22"/>
          <w:szCs w:val="22"/>
        </w:rPr>
        <w:t>αριθμ</w:t>
      </w:r>
      <w:proofErr w:type="spellEnd"/>
      <w:r w:rsidRPr="00463BE9">
        <w:rPr>
          <w:rFonts w:ascii="Arial" w:hAnsi="Arial" w:cs="Arial"/>
          <w:i/>
          <w:sz w:val="22"/>
          <w:szCs w:val="22"/>
        </w:rPr>
        <w:t>. 10100/23.05.2025 έγγραφο της Δ/</w:t>
      </w:r>
      <w:proofErr w:type="spellStart"/>
      <w:r w:rsidRPr="00463BE9">
        <w:rPr>
          <w:rFonts w:ascii="Arial" w:hAnsi="Arial" w:cs="Arial"/>
          <w:i/>
          <w:sz w:val="22"/>
          <w:szCs w:val="22"/>
        </w:rPr>
        <w:t>νσης</w:t>
      </w:r>
      <w:proofErr w:type="spellEnd"/>
      <w:r w:rsidRPr="00463BE9">
        <w:rPr>
          <w:rFonts w:ascii="Arial" w:hAnsi="Arial" w:cs="Arial"/>
          <w:i/>
          <w:sz w:val="22"/>
          <w:szCs w:val="22"/>
        </w:rPr>
        <w:t xml:space="preserve"> Τεχνικών Υπηρεσιών του Δήμου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περί αδυναμίας εκπόνησης μελέτης για την συμμετοχή στη διοργάνωση του </w:t>
      </w:r>
      <w:proofErr w:type="spellStart"/>
      <w:r w:rsidRPr="00463BE9">
        <w:rPr>
          <w:rFonts w:ascii="Arial" w:hAnsi="Arial" w:cs="Arial"/>
          <w:i/>
          <w:sz w:val="22"/>
          <w:szCs w:val="22"/>
        </w:rPr>
        <w:t>Ράλλυ</w:t>
      </w:r>
      <w:proofErr w:type="spellEnd"/>
      <w:r w:rsidRPr="00463BE9">
        <w:rPr>
          <w:rFonts w:ascii="Arial" w:hAnsi="Arial" w:cs="Arial"/>
          <w:i/>
          <w:sz w:val="22"/>
          <w:szCs w:val="22"/>
        </w:rPr>
        <w:t xml:space="preserve"> Ακρόπολις.</w:t>
      </w:r>
    </w:p>
    <w:p w:rsidR="00463BE9" w:rsidRPr="00463BE9" w:rsidRDefault="00463BE9" w:rsidP="00463BE9">
      <w:pPr>
        <w:pStyle w:val="afa"/>
        <w:numPr>
          <w:ilvl w:val="0"/>
          <w:numId w:val="36"/>
        </w:numPr>
        <w:suppressAutoHyphens w:val="0"/>
        <w:spacing w:after="200" w:line="360" w:lineRule="auto"/>
        <w:jc w:val="both"/>
        <w:rPr>
          <w:rFonts w:ascii="Arial" w:hAnsi="Arial" w:cs="Arial"/>
          <w:i/>
          <w:sz w:val="22"/>
          <w:szCs w:val="22"/>
        </w:rPr>
      </w:pPr>
      <w:r w:rsidRPr="00463BE9">
        <w:rPr>
          <w:rFonts w:ascii="Arial" w:hAnsi="Arial" w:cs="Arial"/>
          <w:i/>
          <w:sz w:val="22"/>
          <w:szCs w:val="22"/>
        </w:rPr>
        <w:t>Τ</w:t>
      </w:r>
      <w:r w:rsidR="00A227C6">
        <w:rPr>
          <w:rFonts w:ascii="Arial" w:hAnsi="Arial" w:cs="Arial"/>
          <w:i/>
          <w:sz w:val="22"/>
          <w:szCs w:val="22"/>
        </w:rPr>
        <w:t>ο</w:t>
      </w:r>
      <w:r w:rsidRPr="00463BE9">
        <w:rPr>
          <w:rFonts w:ascii="Arial" w:hAnsi="Arial" w:cs="Arial"/>
          <w:i/>
          <w:sz w:val="22"/>
          <w:szCs w:val="22"/>
        </w:rPr>
        <w:t xml:space="preserve"> υπ’ </w:t>
      </w:r>
      <w:proofErr w:type="spellStart"/>
      <w:r w:rsidRPr="00463BE9">
        <w:rPr>
          <w:rFonts w:ascii="Arial" w:hAnsi="Arial" w:cs="Arial"/>
          <w:i/>
          <w:sz w:val="22"/>
          <w:szCs w:val="22"/>
        </w:rPr>
        <w:t>αριθμ</w:t>
      </w:r>
      <w:proofErr w:type="spellEnd"/>
      <w:r w:rsidRPr="00463BE9">
        <w:rPr>
          <w:rFonts w:ascii="Arial" w:hAnsi="Arial" w:cs="Arial"/>
          <w:i/>
          <w:sz w:val="22"/>
          <w:szCs w:val="22"/>
        </w:rPr>
        <w:t xml:space="preserve">. 10104/23.05.2025 του Δήμου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αίτημα συνεργασίας με τον Αναπτυξιακό Οργανισμό «ΣΚΑΠΑΝΗ Α.Ε. – Αναπτυξιακός Οργανισμός Περιφέρειας </w:t>
      </w:r>
      <w:r w:rsidRPr="00463BE9">
        <w:rPr>
          <w:rFonts w:ascii="Arial" w:hAnsi="Arial" w:cs="Arial"/>
          <w:i/>
          <w:sz w:val="22"/>
          <w:szCs w:val="22"/>
        </w:rPr>
        <w:lastRenderedPageBreak/>
        <w:t xml:space="preserve">Στερεάς Ελλάδας» μέσω προγραμματικής σύμβασης για την από κοινού υλοποίηση της πράξης «Συμμετοχή στη διοργάνωση του </w:t>
      </w:r>
      <w:proofErr w:type="spellStart"/>
      <w:r w:rsidRPr="00463BE9">
        <w:rPr>
          <w:rFonts w:ascii="Arial" w:hAnsi="Arial" w:cs="Arial"/>
          <w:i/>
          <w:sz w:val="22"/>
          <w:szCs w:val="22"/>
        </w:rPr>
        <w:t>Ράλλυ</w:t>
      </w:r>
      <w:proofErr w:type="spellEnd"/>
      <w:r w:rsidRPr="00463BE9">
        <w:rPr>
          <w:rFonts w:ascii="Arial" w:hAnsi="Arial" w:cs="Arial"/>
          <w:i/>
          <w:sz w:val="22"/>
          <w:szCs w:val="22"/>
        </w:rPr>
        <w:t xml:space="preserve"> Ακρόπολις 2025». </w:t>
      </w:r>
    </w:p>
    <w:p w:rsidR="00463BE9" w:rsidRPr="00463BE9" w:rsidRDefault="00463BE9" w:rsidP="00463BE9">
      <w:pPr>
        <w:pStyle w:val="afa"/>
        <w:numPr>
          <w:ilvl w:val="0"/>
          <w:numId w:val="36"/>
        </w:numPr>
        <w:suppressAutoHyphens w:val="0"/>
        <w:spacing w:after="200" w:line="360" w:lineRule="auto"/>
        <w:jc w:val="both"/>
        <w:rPr>
          <w:rFonts w:ascii="Arial" w:hAnsi="Arial" w:cs="Arial"/>
          <w:i/>
          <w:sz w:val="22"/>
          <w:szCs w:val="22"/>
        </w:rPr>
      </w:pPr>
      <w:r w:rsidRPr="00463BE9">
        <w:rPr>
          <w:rFonts w:ascii="Arial" w:hAnsi="Arial" w:cs="Arial"/>
          <w:i/>
          <w:sz w:val="22"/>
          <w:szCs w:val="22"/>
        </w:rPr>
        <w:t xml:space="preserve">Την υπ’ </w:t>
      </w:r>
      <w:proofErr w:type="spellStart"/>
      <w:r w:rsidRPr="00463BE9">
        <w:rPr>
          <w:rFonts w:ascii="Arial" w:hAnsi="Arial" w:cs="Arial"/>
          <w:i/>
          <w:sz w:val="22"/>
          <w:szCs w:val="22"/>
        </w:rPr>
        <w:t>αριθμ</w:t>
      </w:r>
      <w:proofErr w:type="spellEnd"/>
      <w:r w:rsidRPr="00463BE9">
        <w:rPr>
          <w:rFonts w:ascii="Arial" w:hAnsi="Arial" w:cs="Arial"/>
          <w:i/>
          <w:sz w:val="22"/>
          <w:szCs w:val="22"/>
        </w:rPr>
        <w:t xml:space="preserve">. 75/2025 απόφαση του Δήμου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(ΑΔΑ: ΨΕΡΙΩΛΗ-Λ2Λ) περί έγκρισης της 4</w:t>
      </w:r>
      <w:r w:rsidRPr="00463BE9">
        <w:rPr>
          <w:rFonts w:ascii="Arial" w:hAnsi="Arial" w:cs="Arial"/>
          <w:i/>
          <w:sz w:val="22"/>
          <w:szCs w:val="22"/>
          <w:vertAlign w:val="superscript"/>
        </w:rPr>
        <w:t>ης</w:t>
      </w:r>
      <w:r w:rsidRPr="00463BE9">
        <w:rPr>
          <w:rFonts w:ascii="Arial" w:hAnsi="Arial" w:cs="Arial"/>
          <w:i/>
          <w:sz w:val="22"/>
          <w:szCs w:val="22"/>
        </w:rPr>
        <w:t xml:space="preserve"> αναμόρφωσης προϋπολογισμού Δήμου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w:t>
      </w:r>
      <w:proofErr w:type="spellStart"/>
      <w:r w:rsidRPr="00463BE9">
        <w:rPr>
          <w:rFonts w:ascii="Arial" w:hAnsi="Arial" w:cs="Arial"/>
          <w:i/>
          <w:sz w:val="22"/>
          <w:szCs w:val="22"/>
        </w:rPr>
        <w:t>οικον</w:t>
      </w:r>
      <w:proofErr w:type="spellEnd"/>
      <w:r w:rsidRPr="00463BE9">
        <w:rPr>
          <w:rFonts w:ascii="Arial" w:hAnsi="Arial" w:cs="Arial"/>
          <w:i/>
          <w:sz w:val="22"/>
          <w:szCs w:val="22"/>
        </w:rPr>
        <w:t xml:space="preserve">, έτους 2025 όπου στην αύξηση των κωδικών εξόδων, προκύπτει ότι υπάρχει εγγεγραμμένη πίστωση ύψους δέκα χιλιάδων ευρώ (10.000 €) για την υλοποίηση προγραμματικής σύμβασης για την πράξη «Συμμετοχή στη διοργάνωση του </w:t>
      </w:r>
      <w:proofErr w:type="spellStart"/>
      <w:r w:rsidRPr="00463BE9">
        <w:rPr>
          <w:rFonts w:ascii="Arial" w:hAnsi="Arial" w:cs="Arial"/>
          <w:i/>
          <w:sz w:val="22"/>
          <w:szCs w:val="22"/>
        </w:rPr>
        <w:t>Ράλλυ</w:t>
      </w:r>
      <w:proofErr w:type="spellEnd"/>
      <w:r w:rsidRPr="00463BE9">
        <w:rPr>
          <w:rFonts w:ascii="Arial" w:hAnsi="Arial" w:cs="Arial"/>
          <w:i/>
          <w:sz w:val="22"/>
          <w:szCs w:val="22"/>
        </w:rPr>
        <w:t xml:space="preserve"> Ακρόπολις. </w:t>
      </w:r>
    </w:p>
    <w:p w:rsidR="00463BE9" w:rsidRPr="00463BE9" w:rsidRDefault="00463BE9" w:rsidP="00463BE9">
      <w:pPr>
        <w:spacing w:line="360" w:lineRule="auto"/>
        <w:jc w:val="both"/>
        <w:rPr>
          <w:rFonts w:ascii="Arial" w:hAnsi="Arial" w:cs="Arial"/>
          <w:i/>
          <w:sz w:val="22"/>
          <w:szCs w:val="22"/>
        </w:rPr>
      </w:pPr>
      <w:r w:rsidRPr="00463BE9">
        <w:rPr>
          <w:rFonts w:ascii="Arial" w:hAnsi="Arial" w:cs="Arial"/>
          <w:i/>
          <w:sz w:val="22"/>
          <w:szCs w:val="22"/>
        </w:rPr>
        <w:t>Κατόπιν των ανωτέρω καλείται η Δημοτική Επιτροπή, σύμφωνα με τις διατάξεις του άρθρου 74 Α παρ. 1. του Ν. 3852/2010 όπως αυτό τροποποιήθηκε από το άρθρο 9 του Ν 5056/2023 – Αρμοδιότητες Δημοτικής Επιτροπής:</w:t>
      </w:r>
    </w:p>
    <w:p w:rsidR="00463BE9" w:rsidRPr="00463BE9" w:rsidRDefault="00463BE9" w:rsidP="00463BE9">
      <w:pPr>
        <w:spacing w:line="360" w:lineRule="auto"/>
        <w:ind w:left="567"/>
        <w:jc w:val="both"/>
        <w:rPr>
          <w:rFonts w:ascii="Arial" w:hAnsi="Arial" w:cs="Arial"/>
          <w:i/>
          <w:sz w:val="22"/>
          <w:szCs w:val="22"/>
        </w:rPr>
      </w:pPr>
    </w:p>
    <w:p w:rsidR="00463BE9" w:rsidRPr="00463BE9" w:rsidRDefault="00463BE9" w:rsidP="00463BE9">
      <w:pPr>
        <w:pStyle w:val="afa"/>
        <w:numPr>
          <w:ilvl w:val="0"/>
          <w:numId w:val="37"/>
        </w:numPr>
        <w:suppressAutoHyphens w:val="0"/>
        <w:spacing w:after="200" w:line="360" w:lineRule="auto"/>
        <w:jc w:val="both"/>
        <w:rPr>
          <w:rFonts w:ascii="Arial" w:hAnsi="Arial" w:cs="Arial"/>
          <w:i/>
          <w:sz w:val="22"/>
          <w:szCs w:val="22"/>
        </w:rPr>
      </w:pPr>
      <w:r w:rsidRPr="00463BE9">
        <w:rPr>
          <w:rFonts w:ascii="Arial" w:hAnsi="Arial" w:cs="Arial"/>
          <w:i/>
          <w:sz w:val="22"/>
          <w:szCs w:val="22"/>
        </w:rPr>
        <w:t xml:space="preserve">Να προβεί στην έγκριση σύναψης προγραμματικής σύμβασης μεταξύ των Δήμων Καμένων Βούρλων, </w:t>
      </w:r>
      <w:proofErr w:type="spellStart"/>
      <w:r w:rsidRPr="00463BE9">
        <w:rPr>
          <w:rFonts w:ascii="Arial" w:hAnsi="Arial" w:cs="Arial"/>
          <w:i/>
          <w:sz w:val="22"/>
          <w:szCs w:val="22"/>
        </w:rPr>
        <w:t>Μακρακώμης</w:t>
      </w:r>
      <w:proofErr w:type="spellEnd"/>
      <w:r w:rsidRPr="00463BE9">
        <w:rPr>
          <w:rFonts w:ascii="Arial" w:hAnsi="Arial" w:cs="Arial"/>
          <w:i/>
          <w:sz w:val="22"/>
          <w:szCs w:val="22"/>
        </w:rPr>
        <w:t xml:space="preserve">, Θηβαίων, Αμφίκλειας – Ελάτειας, Διστόμου – </w:t>
      </w:r>
      <w:proofErr w:type="spellStart"/>
      <w:r w:rsidRPr="00463BE9">
        <w:rPr>
          <w:rFonts w:ascii="Arial" w:hAnsi="Arial" w:cs="Arial"/>
          <w:i/>
          <w:sz w:val="22"/>
          <w:szCs w:val="22"/>
        </w:rPr>
        <w:t>Αράχωβας</w:t>
      </w:r>
      <w:proofErr w:type="spellEnd"/>
      <w:r w:rsidRPr="00463BE9">
        <w:rPr>
          <w:rFonts w:ascii="Arial" w:hAnsi="Arial" w:cs="Arial"/>
          <w:i/>
          <w:sz w:val="22"/>
          <w:szCs w:val="22"/>
        </w:rPr>
        <w:t xml:space="preserve"> – Αντίκυρας, Καρπενησίου,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και </w:t>
      </w:r>
      <w:proofErr w:type="spellStart"/>
      <w:r w:rsidRPr="00463BE9">
        <w:rPr>
          <w:rFonts w:ascii="Arial" w:hAnsi="Arial" w:cs="Arial"/>
          <w:i/>
          <w:sz w:val="22"/>
          <w:szCs w:val="22"/>
        </w:rPr>
        <w:t>Δωρίδος</w:t>
      </w:r>
      <w:proofErr w:type="spellEnd"/>
      <w:r w:rsidRPr="00463BE9">
        <w:rPr>
          <w:rFonts w:ascii="Arial" w:hAnsi="Arial" w:cs="Arial"/>
          <w:i/>
          <w:sz w:val="22"/>
          <w:szCs w:val="22"/>
        </w:rPr>
        <w:t xml:space="preserve"> και τον Αναπτυξιακό Οργανισμό με την επωνυμία «ΣΚΑΠΑΝΗ ΑΝΩΝΥΜΗ ΕΤΑΙΡΕΙΑ – ΑΝΑΠΤΥΞΙΚΑΚΟΣ ΟΡΓΑΝΙΣΜΟΣ ΠΕΡΙΦΕΡΕΙΑΣ ΣΤΕΡΕΑΣ ΕΛΛΑΔΑΣ».</w:t>
      </w:r>
    </w:p>
    <w:p w:rsidR="00463BE9" w:rsidRPr="00463BE9" w:rsidRDefault="00463BE9" w:rsidP="00463BE9">
      <w:pPr>
        <w:pStyle w:val="afa"/>
        <w:numPr>
          <w:ilvl w:val="0"/>
          <w:numId w:val="37"/>
        </w:numPr>
        <w:suppressAutoHyphens w:val="0"/>
        <w:spacing w:after="200" w:line="360" w:lineRule="auto"/>
        <w:jc w:val="both"/>
        <w:rPr>
          <w:rFonts w:ascii="Arial" w:hAnsi="Arial" w:cs="Arial"/>
          <w:i/>
          <w:sz w:val="22"/>
          <w:szCs w:val="22"/>
        </w:rPr>
      </w:pPr>
      <w:r w:rsidRPr="00463BE9">
        <w:rPr>
          <w:rFonts w:ascii="Arial" w:hAnsi="Arial" w:cs="Arial"/>
          <w:i/>
          <w:sz w:val="22"/>
          <w:szCs w:val="22"/>
        </w:rPr>
        <w:t>Να ορίσει ένα τακτικό και ένα αναπληρωματικό μέλος για την Κοινή Επιτροπή Παρακολούθησης της Προγραμματικής Σύμβασης, καθώς και ένα τακτικό και ένα αναπληρωματικό μέλος για την Επιστημονική Επιτροπή.</w:t>
      </w:r>
    </w:p>
    <w:p w:rsidR="00463BE9" w:rsidRPr="00463BE9" w:rsidRDefault="00463BE9" w:rsidP="00463BE9">
      <w:pPr>
        <w:pStyle w:val="afa"/>
        <w:numPr>
          <w:ilvl w:val="0"/>
          <w:numId w:val="37"/>
        </w:numPr>
        <w:suppressAutoHyphens w:val="0"/>
        <w:spacing w:after="200" w:line="360" w:lineRule="auto"/>
        <w:jc w:val="both"/>
        <w:rPr>
          <w:rFonts w:ascii="Arial" w:hAnsi="Arial" w:cs="Arial"/>
          <w:i/>
          <w:sz w:val="22"/>
          <w:szCs w:val="22"/>
        </w:rPr>
      </w:pPr>
      <w:r w:rsidRPr="00463BE9">
        <w:rPr>
          <w:rFonts w:ascii="Arial" w:hAnsi="Arial" w:cs="Arial"/>
          <w:i/>
          <w:sz w:val="22"/>
          <w:szCs w:val="22"/>
        </w:rPr>
        <w:t xml:space="preserve">Να εξουσιοδοτήσει τον Δήμαρχο </w:t>
      </w:r>
      <w:proofErr w:type="spellStart"/>
      <w:r w:rsidRPr="00463BE9">
        <w:rPr>
          <w:rFonts w:ascii="Arial" w:hAnsi="Arial" w:cs="Arial"/>
          <w:i/>
          <w:sz w:val="22"/>
          <w:szCs w:val="22"/>
        </w:rPr>
        <w:t>Λεβαδέων</w:t>
      </w:r>
      <w:proofErr w:type="spellEnd"/>
      <w:r w:rsidRPr="00463BE9">
        <w:rPr>
          <w:rFonts w:ascii="Arial" w:hAnsi="Arial" w:cs="Arial"/>
          <w:i/>
          <w:sz w:val="22"/>
          <w:szCs w:val="22"/>
        </w:rPr>
        <w:t xml:space="preserve"> για την υπογραφή της Προγραμματικής Σύμβασης και κάθε άλλου σχετικού εγγράφου.</w:t>
      </w:r>
    </w:p>
    <w:p w:rsidR="00D64B31" w:rsidRPr="00463BE9" w:rsidRDefault="00D64B31" w:rsidP="00D64B31">
      <w:pPr>
        <w:tabs>
          <w:tab w:val="left" w:pos="559"/>
          <w:tab w:val="left" w:pos="1555"/>
        </w:tabs>
        <w:jc w:val="center"/>
        <w:rPr>
          <w:rFonts w:ascii="Arial" w:hAnsi="Arial" w:cs="Arial"/>
          <w:b/>
          <w:bCs/>
          <w:i/>
          <w:sz w:val="22"/>
          <w:szCs w:val="22"/>
        </w:rPr>
      </w:pPr>
      <w:r w:rsidRPr="00463BE9">
        <w:rPr>
          <w:rFonts w:ascii="Arial" w:hAnsi="Arial" w:cs="Arial"/>
          <w:b/>
          <w:bCs/>
          <w:i/>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463BE9" w:rsidRPr="00463BE9" w:rsidRDefault="00CD580E" w:rsidP="00463BE9">
      <w:pPr>
        <w:pStyle w:val="ae"/>
        <w:spacing w:line="288" w:lineRule="auto"/>
        <w:rPr>
          <w:rFonts w:ascii="Arial" w:hAnsi="Arial" w:cs="Arial"/>
          <w:sz w:val="22"/>
          <w:szCs w:val="22"/>
        </w:rPr>
      </w:pPr>
      <w:r w:rsidRPr="00463BE9">
        <w:rPr>
          <w:rFonts w:ascii="Arial" w:hAnsi="Arial" w:cs="Arial"/>
          <w:sz w:val="22"/>
          <w:szCs w:val="22"/>
        </w:rPr>
        <w:t>-</w:t>
      </w:r>
      <w:r w:rsidR="00463BE9" w:rsidRPr="00463BE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63BE9" w:rsidRDefault="00463BE9" w:rsidP="00463BE9">
      <w:pPr>
        <w:pStyle w:val="ae"/>
        <w:spacing w:line="288" w:lineRule="auto"/>
        <w:rPr>
          <w:rFonts w:ascii="Arial" w:hAnsi="Arial" w:cs="Arial"/>
          <w:sz w:val="22"/>
          <w:szCs w:val="22"/>
        </w:rPr>
      </w:pPr>
      <w:r w:rsidRPr="00463BE9">
        <w:rPr>
          <w:rFonts w:ascii="Arial" w:hAnsi="Arial" w:cs="Arial"/>
          <w:sz w:val="22"/>
          <w:szCs w:val="22"/>
        </w:rPr>
        <w:t xml:space="preserve"> -Τις διατάξεις του  άρθρου 74</w:t>
      </w:r>
      <w:r w:rsidRPr="00463BE9">
        <w:rPr>
          <w:rFonts w:ascii="Arial" w:hAnsi="Arial" w:cs="Arial"/>
          <w:sz w:val="22"/>
          <w:szCs w:val="22"/>
          <w:vertAlign w:val="superscript"/>
        </w:rPr>
        <w:t>Α</w:t>
      </w:r>
      <w:r w:rsidRPr="00463B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227C6" w:rsidRDefault="00A227C6" w:rsidP="00A227C6">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894C3E" w:rsidRPr="00894C3E" w:rsidRDefault="00894C3E" w:rsidP="00463BE9">
      <w:pPr>
        <w:pStyle w:val="ae"/>
        <w:spacing w:line="288" w:lineRule="auto"/>
        <w:rPr>
          <w:rFonts w:ascii="Arial" w:hAnsi="Arial" w:cs="Arial"/>
          <w:sz w:val="22"/>
          <w:szCs w:val="22"/>
        </w:rPr>
      </w:pPr>
      <w:r>
        <w:rPr>
          <w:rFonts w:ascii="Arial" w:hAnsi="Arial" w:cs="Arial"/>
          <w:sz w:val="22"/>
          <w:szCs w:val="22"/>
        </w:rPr>
        <w:t>-</w:t>
      </w:r>
      <w:r w:rsidRPr="00894C3E">
        <w:rPr>
          <w:rFonts w:ascii="Arial" w:hAnsi="Arial" w:cs="Arial"/>
          <w:i/>
          <w:sz w:val="22"/>
          <w:szCs w:val="22"/>
        </w:rPr>
        <w:t xml:space="preserve"> </w:t>
      </w:r>
      <w:r w:rsidRPr="00894C3E">
        <w:rPr>
          <w:rFonts w:ascii="Arial" w:hAnsi="Arial" w:cs="Arial"/>
          <w:sz w:val="22"/>
          <w:szCs w:val="22"/>
        </w:rPr>
        <w:t xml:space="preserve">Την υπ’ </w:t>
      </w:r>
      <w:proofErr w:type="spellStart"/>
      <w:r w:rsidRPr="00894C3E">
        <w:rPr>
          <w:rFonts w:ascii="Arial" w:hAnsi="Arial" w:cs="Arial"/>
          <w:sz w:val="22"/>
          <w:szCs w:val="22"/>
        </w:rPr>
        <w:t>αριθμ</w:t>
      </w:r>
      <w:proofErr w:type="spellEnd"/>
      <w:r w:rsidRPr="00894C3E">
        <w:rPr>
          <w:rFonts w:ascii="Arial" w:hAnsi="Arial" w:cs="Arial"/>
          <w:sz w:val="22"/>
          <w:szCs w:val="22"/>
        </w:rPr>
        <w:t xml:space="preserve">. 75/2025 απόφαση του Δήμου </w:t>
      </w:r>
      <w:proofErr w:type="spellStart"/>
      <w:r w:rsidRPr="00894C3E">
        <w:rPr>
          <w:rFonts w:ascii="Arial" w:hAnsi="Arial" w:cs="Arial"/>
          <w:sz w:val="22"/>
          <w:szCs w:val="22"/>
        </w:rPr>
        <w:t>Λεβαδέων</w:t>
      </w:r>
      <w:proofErr w:type="spellEnd"/>
      <w:r w:rsidRPr="00894C3E">
        <w:rPr>
          <w:rFonts w:ascii="Arial" w:hAnsi="Arial" w:cs="Arial"/>
          <w:sz w:val="22"/>
          <w:szCs w:val="22"/>
        </w:rPr>
        <w:t xml:space="preserve"> (ΑΔΑ: ΨΕΡΙΩΛΗ-Λ2Λ) περί έγκρισης της 4</w:t>
      </w:r>
      <w:r w:rsidRPr="00894C3E">
        <w:rPr>
          <w:rFonts w:ascii="Arial" w:hAnsi="Arial" w:cs="Arial"/>
          <w:sz w:val="22"/>
          <w:szCs w:val="22"/>
          <w:vertAlign w:val="superscript"/>
        </w:rPr>
        <w:t>ης</w:t>
      </w:r>
      <w:r w:rsidRPr="00894C3E">
        <w:rPr>
          <w:rFonts w:ascii="Arial" w:hAnsi="Arial" w:cs="Arial"/>
          <w:sz w:val="22"/>
          <w:szCs w:val="22"/>
        </w:rPr>
        <w:t xml:space="preserve"> αναμόρφωσης προϋπολογισμού Δήμου </w:t>
      </w:r>
      <w:proofErr w:type="spellStart"/>
      <w:r w:rsidRPr="00894C3E">
        <w:rPr>
          <w:rFonts w:ascii="Arial" w:hAnsi="Arial" w:cs="Arial"/>
          <w:sz w:val="22"/>
          <w:szCs w:val="22"/>
        </w:rPr>
        <w:t>Λεβαδέων</w:t>
      </w:r>
      <w:proofErr w:type="spellEnd"/>
      <w:r w:rsidRPr="00894C3E">
        <w:rPr>
          <w:rFonts w:ascii="Arial" w:hAnsi="Arial" w:cs="Arial"/>
          <w:sz w:val="22"/>
          <w:szCs w:val="22"/>
        </w:rPr>
        <w:t xml:space="preserve"> </w:t>
      </w:r>
      <w:proofErr w:type="spellStart"/>
      <w:r w:rsidRPr="00894C3E">
        <w:rPr>
          <w:rFonts w:ascii="Arial" w:hAnsi="Arial" w:cs="Arial"/>
          <w:sz w:val="22"/>
          <w:szCs w:val="22"/>
        </w:rPr>
        <w:t>οικον</w:t>
      </w:r>
      <w:proofErr w:type="spellEnd"/>
      <w:r w:rsidRPr="00894C3E">
        <w:rPr>
          <w:rFonts w:ascii="Arial" w:hAnsi="Arial" w:cs="Arial"/>
          <w:sz w:val="22"/>
          <w:szCs w:val="22"/>
        </w:rPr>
        <w:t>, έτους 2025</w:t>
      </w:r>
    </w:p>
    <w:p w:rsidR="00894C3E" w:rsidRPr="00894C3E" w:rsidRDefault="00463BE9" w:rsidP="00894C3E">
      <w:pPr>
        <w:widowControl w:val="0"/>
        <w:spacing w:line="276" w:lineRule="auto"/>
        <w:jc w:val="both"/>
        <w:rPr>
          <w:rFonts w:ascii="Arial" w:hAnsi="Arial" w:cs="Arial"/>
          <w:sz w:val="22"/>
          <w:szCs w:val="22"/>
        </w:rPr>
      </w:pPr>
      <w:r w:rsidRPr="00894C3E">
        <w:rPr>
          <w:rFonts w:ascii="Arial" w:hAnsi="Arial" w:cs="Arial"/>
          <w:color w:val="00000A"/>
          <w:sz w:val="22"/>
          <w:szCs w:val="22"/>
        </w:rPr>
        <w:t>-</w:t>
      </w:r>
      <w:r w:rsidR="00894C3E" w:rsidRPr="00894C3E">
        <w:rPr>
          <w:rFonts w:ascii="Arial" w:hAnsi="Arial" w:cs="Arial"/>
          <w:sz w:val="22"/>
          <w:szCs w:val="22"/>
        </w:rPr>
        <w:t xml:space="preserve"> Το υπ’ </w:t>
      </w:r>
      <w:proofErr w:type="spellStart"/>
      <w:r w:rsidR="00894C3E" w:rsidRPr="00894C3E">
        <w:rPr>
          <w:rFonts w:ascii="Arial" w:hAnsi="Arial" w:cs="Arial"/>
          <w:sz w:val="22"/>
          <w:szCs w:val="22"/>
        </w:rPr>
        <w:t>αριθμ</w:t>
      </w:r>
      <w:proofErr w:type="spellEnd"/>
      <w:r w:rsidR="00894C3E" w:rsidRPr="00894C3E">
        <w:rPr>
          <w:rFonts w:ascii="Arial" w:hAnsi="Arial" w:cs="Arial"/>
          <w:sz w:val="22"/>
          <w:szCs w:val="22"/>
        </w:rPr>
        <w:t xml:space="preserve">. 9632/19.05.2025 έγγραφο του Αναπτυξιακού Οργανισμού με την επωνυμία «ΣΚΑΠΑΝΗ Α.Ε. Αναπτυξιακός Οργανισμός Περιφέρειας Στερεάς Ελλάδας» </w:t>
      </w:r>
    </w:p>
    <w:p w:rsidR="00894C3E" w:rsidRPr="00894C3E" w:rsidRDefault="00463BE9" w:rsidP="00894C3E">
      <w:pPr>
        <w:widowControl w:val="0"/>
        <w:spacing w:line="276" w:lineRule="auto"/>
        <w:jc w:val="both"/>
        <w:rPr>
          <w:rFonts w:ascii="Arial" w:hAnsi="Arial" w:cs="Arial"/>
          <w:sz w:val="22"/>
          <w:szCs w:val="22"/>
        </w:rPr>
      </w:pPr>
      <w:r w:rsidRPr="00894C3E">
        <w:rPr>
          <w:rFonts w:ascii="Arial" w:hAnsi="Arial" w:cs="Arial"/>
          <w:sz w:val="22"/>
          <w:szCs w:val="22"/>
        </w:rPr>
        <w:t xml:space="preserve"> </w:t>
      </w:r>
      <w:r w:rsidRPr="00894C3E">
        <w:rPr>
          <w:rFonts w:ascii="Arial" w:hAnsi="Arial" w:cs="Arial"/>
          <w:sz w:val="22"/>
          <w:szCs w:val="22"/>
          <w:highlight w:val="white"/>
        </w:rPr>
        <w:t>-</w:t>
      </w:r>
      <w:r w:rsidRPr="00894C3E">
        <w:rPr>
          <w:rFonts w:ascii="Arial" w:hAnsi="Arial" w:cs="Arial"/>
          <w:sz w:val="22"/>
          <w:szCs w:val="22"/>
        </w:rPr>
        <w:t xml:space="preserve"> </w:t>
      </w:r>
      <w:r w:rsidR="00894C3E" w:rsidRPr="00894C3E">
        <w:rPr>
          <w:rFonts w:ascii="Arial" w:hAnsi="Arial" w:cs="Arial"/>
          <w:sz w:val="22"/>
          <w:szCs w:val="22"/>
        </w:rPr>
        <w:t xml:space="preserve">Το υπ’ </w:t>
      </w:r>
      <w:proofErr w:type="spellStart"/>
      <w:r w:rsidR="00894C3E" w:rsidRPr="00894C3E">
        <w:rPr>
          <w:rFonts w:ascii="Arial" w:hAnsi="Arial" w:cs="Arial"/>
          <w:sz w:val="22"/>
          <w:szCs w:val="22"/>
        </w:rPr>
        <w:t>αριθμ</w:t>
      </w:r>
      <w:proofErr w:type="spellEnd"/>
      <w:r w:rsidR="00894C3E" w:rsidRPr="00894C3E">
        <w:rPr>
          <w:rFonts w:ascii="Arial" w:hAnsi="Arial" w:cs="Arial"/>
          <w:sz w:val="22"/>
          <w:szCs w:val="22"/>
        </w:rPr>
        <w:t>. 10100/23.05.2025 έγγραφο της Δ/</w:t>
      </w:r>
      <w:proofErr w:type="spellStart"/>
      <w:r w:rsidR="00894C3E" w:rsidRPr="00894C3E">
        <w:rPr>
          <w:rFonts w:ascii="Arial" w:hAnsi="Arial" w:cs="Arial"/>
          <w:sz w:val="22"/>
          <w:szCs w:val="22"/>
        </w:rPr>
        <w:t>νσης</w:t>
      </w:r>
      <w:proofErr w:type="spellEnd"/>
      <w:r w:rsidR="00894C3E" w:rsidRPr="00894C3E">
        <w:rPr>
          <w:rFonts w:ascii="Arial" w:hAnsi="Arial" w:cs="Arial"/>
          <w:sz w:val="22"/>
          <w:szCs w:val="22"/>
        </w:rPr>
        <w:t xml:space="preserve"> Τεχνικών Υπηρεσιών του Δήμου </w:t>
      </w:r>
      <w:proofErr w:type="spellStart"/>
      <w:r w:rsidR="00894C3E" w:rsidRPr="00894C3E">
        <w:rPr>
          <w:rFonts w:ascii="Arial" w:hAnsi="Arial" w:cs="Arial"/>
          <w:sz w:val="22"/>
          <w:szCs w:val="22"/>
        </w:rPr>
        <w:lastRenderedPageBreak/>
        <w:t>Λεβαδέων</w:t>
      </w:r>
      <w:proofErr w:type="spellEnd"/>
      <w:r w:rsidRPr="00894C3E">
        <w:rPr>
          <w:rFonts w:ascii="Arial" w:hAnsi="Arial" w:cs="Arial"/>
          <w:sz w:val="22"/>
          <w:szCs w:val="22"/>
        </w:rPr>
        <w:t xml:space="preserve">   </w:t>
      </w:r>
    </w:p>
    <w:p w:rsidR="00894C3E" w:rsidRDefault="00463BE9" w:rsidP="00894C3E">
      <w:pPr>
        <w:suppressAutoHyphens w:val="0"/>
        <w:jc w:val="both"/>
        <w:rPr>
          <w:rFonts w:ascii="Arial" w:hAnsi="Arial" w:cs="Arial"/>
          <w:sz w:val="22"/>
          <w:szCs w:val="22"/>
        </w:rPr>
      </w:pPr>
      <w:r w:rsidRPr="00894C3E">
        <w:rPr>
          <w:rFonts w:ascii="Arial" w:hAnsi="Arial" w:cs="Arial"/>
          <w:sz w:val="22"/>
          <w:szCs w:val="22"/>
        </w:rPr>
        <w:t xml:space="preserve"> - </w:t>
      </w:r>
      <w:r w:rsidR="00894C3E" w:rsidRPr="00894C3E">
        <w:rPr>
          <w:rFonts w:ascii="Arial" w:hAnsi="Arial" w:cs="Arial"/>
          <w:sz w:val="22"/>
          <w:szCs w:val="22"/>
        </w:rPr>
        <w:t xml:space="preserve">Την υπ’ </w:t>
      </w:r>
      <w:proofErr w:type="spellStart"/>
      <w:r w:rsidR="00894C3E" w:rsidRPr="00894C3E">
        <w:rPr>
          <w:rFonts w:ascii="Arial" w:hAnsi="Arial" w:cs="Arial"/>
          <w:sz w:val="22"/>
          <w:szCs w:val="22"/>
        </w:rPr>
        <w:t>αριθμ</w:t>
      </w:r>
      <w:proofErr w:type="spellEnd"/>
      <w:r w:rsidR="00894C3E" w:rsidRPr="00894C3E">
        <w:rPr>
          <w:rFonts w:ascii="Arial" w:hAnsi="Arial" w:cs="Arial"/>
          <w:sz w:val="22"/>
          <w:szCs w:val="22"/>
        </w:rPr>
        <w:t xml:space="preserve">. 10104/23.05.2025 του Δήμου </w:t>
      </w:r>
      <w:proofErr w:type="spellStart"/>
      <w:r w:rsidR="00894C3E" w:rsidRPr="00894C3E">
        <w:rPr>
          <w:rFonts w:ascii="Arial" w:hAnsi="Arial" w:cs="Arial"/>
          <w:sz w:val="22"/>
          <w:szCs w:val="22"/>
        </w:rPr>
        <w:t>Λεβαδέων</w:t>
      </w:r>
      <w:proofErr w:type="spellEnd"/>
      <w:r w:rsidR="00894C3E" w:rsidRPr="00894C3E">
        <w:rPr>
          <w:rFonts w:ascii="Arial" w:hAnsi="Arial" w:cs="Arial"/>
          <w:sz w:val="22"/>
          <w:szCs w:val="22"/>
        </w:rPr>
        <w:t xml:space="preserve"> αίτημα συνεργασίας με τον Αναπτυξιακό Οργανισμό «ΣΚΑΠΑΝΗ Α.Ε. – Αναπτυξιακός Οργανισμός Περιφέρειας Στερεάς Ελλάδας» μέσω προγραμματικής σύμβασης για την από κοινού υλοποίηση της πράξης «Συμμετοχή στη διοργάνωση του </w:t>
      </w:r>
      <w:proofErr w:type="spellStart"/>
      <w:r w:rsidR="00894C3E" w:rsidRPr="00894C3E">
        <w:rPr>
          <w:rFonts w:ascii="Arial" w:hAnsi="Arial" w:cs="Arial"/>
          <w:sz w:val="22"/>
          <w:szCs w:val="22"/>
        </w:rPr>
        <w:t>Ράλλυ</w:t>
      </w:r>
      <w:proofErr w:type="spellEnd"/>
      <w:r w:rsidR="00894C3E" w:rsidRPr="00894C3E">
        <w:rPr>
          <w:rFonts w:ascii="Arial" w:hAnsi="Arial" w:cs="Arial"/>
          <w:sz w:val="22"/>
          <w:szCs w:val="22"/>
        </w:rPr>
        <w:t xml:space="preserve"> Ακρόπολις 2025». </w:t>
      </w:r>
    </w:p>
    <w:p w:rsidR="00463BE9" w:rsidRPr="00463BE9" w:rsidRDefault="00463BE9" w:rsidP="00894C3E">
      <w:pPr>
        <w:suppressAutoHyphens w:val="0"/>
        <w:jc w:val="both"/>
        <w:rPr>
          <w:rFonts w:ascii="Arial" w:hAnsi="Arial" w:cs="Arial"/>
          <w:sz w:val="22"/>
          <w:szCs w:val="22"/>
        </w:rPr>
      </w:pPr>
      <w:r w:rsidRPr="00463BE9">
        <w:rPr>
          <w:rFonts w:ascii="Arial" w:hAnsi="Arial" w:cs="Arial"/>
          <w:sz w:val="22"/>
          <w:szCs w:val="22"/>
          <w:highlight w:val="white"/>
        </w:rPr>
        <w:t xml:space="preserve">-Το </w:t>
      </w:r>
      <w:proofErr w:type="spellStart"/>
      <w:r w:rsidRPr="00463BE9">
        <w:rPr>
          <w:rFonts w:ascii="Arial" w:hAnsi="Arial" w:cs="Arial"/>
          <w:sz w:val="22"/>
          <w:szCs w:val="22"/>
          <w:highlight w:val="white"/>
        </w:rPr>
        <w:t>αριθμ</w:t>
      </w:r>
      <w:proofErr w:type="spellEnd"/>
      <w:r w:rsidRPr="00463BE9">
        <w:rPr>
          <w:rFonts w:ascii="Arial" w:hAnsi="Arial" w:cs="Arial"/>
          <w:sz w:val="22"/>
          <w:szCs w:val="22"/>
          <w:highlight w:val="white"/>
        </w:rPr>
        <w:t>.</w:t>
      </w:r>
      <w:r w:rsidRPr="00463BE9">
        <w:rPr>
          <w:rFonts w:ascii="Arial" w:eastAsia="Arial" w:hAnsi="Arial" w:cs="Arial"/>
          <w:sz w:val="22"/>
          <w:szCs w:val="22"/>
        </w:rPr>
        <w:t xml:space="preserve"> </w:t>
      </w:r>
      <w:proofErr w:type="spellStart"/>
      <w:r w:rsidRPr="00463BE9">
        <w:rPr>
          <w:rFonts w:ascii="Arial" w:eastAsia="Arial" w:hAnsi="Arial" w:cs="Arial"/>
          <w:sz w:val="22"/>
          <w:szCs w:val="22"/>
        </w:rPr>
        <w:t>πρωτ</w:t>
      </w:r>
      <w:proofErr w:type="spellEnd"/>
      <w:r w:rsidRPr="00463BE9">
        <w:rPr>
          <w:rFonts w:ascii="Arial" w:eastAsia="Arial" w:hAnsi="Arial" w:cs="Arial"/>
          <w:sz w:val="22"/>
          <w:szCs w:val="22"/>
        </w:rPr>
        <w:t xml:space="preserve">. </w:t>
      </w:r>
      <w:r w:rsidR="00A227C6">
        <w:rPr>
          <w:rFonts w:ascii="Arial" w:eastAsia="Arial" w:hAnsi="Arial" w:cs="Arial"/>
          <w:sz w:val="22"/>
          <w:szCs w:val="22"/>
        </w:rPr>
        <w:t>10734</w:t>
      </w:r>
      <w:r w:rsidRPr="00463BE9">
        <w:rPr>
          <w:rFonts w:ascii="Arial" w:eastAsia="Arial" w:hAnsi="Arial" w:cs="Arial"/>
          <w:sz w:val="22"/>
          <w:szCs w:val="22"/>
        </w:rPr>
        <w:t>/</w:t>
      </w:r>
      <w:r w:rsidR="00A227C6">
        <w:rPr>
          <w:rFonts w:ascii="Arial" w:eastAsia="Arial" w:hAnsi="Arial" w:cs="Arial"/>
          <w:sz w:val="22"/>
          <w:szCs w:val="22"/>
        </w:rPr>
        <w:t>29</w:t>
      </w:r>
      <w:r w:rsidRPr="00463BE9">
        <w:rPr>
          <w:rFonts w:ascii="Arial" w:eastAsia="Arial" w:hAnsi="Arial" w:cs="Arial"/>
          <w:sz w:val="22"/>
          <w:szCs w:val="22"/>
        </w:rPr>
        <w:t xml:space="preserve">-05-2025  </w:t>
      </w:r>
      <w:r w:rsidRPr="00463BE9">
        <w:rPr>
          <w:rFonts w:ascii="Arial" w:hAnsi="Arial" w:cs="Arial"/>
          <w:sz w:val="22"/>
          <w:szCs w:val="22"/>
          <w:highlight w:val="white"/>
        </w:rPr>
        <w:t>έγγραφο</w:t>
      </w:r>
      <w:r w:rsidRPr="00463BE9">
        <w:rPr>
          <w:rFonts w:ascii="Arial" w:hAnsi="Arial" w:cs="Arial"/>
          <w:sz w:val="22"/>
          <w:szCs w:val="22"/>
        </w:rPr>
        <w:t xml:space="preserve"> </w:t>
      </w:r>
      <w:r w:rsidRPr="00463BE9">
        <w:rPr>
          <w:rFonts w:ascii="Arial" w:eastAsia="Arial" w:hAnsi="Arial" w:cs="Arial"/>
          <w:sz w:val="22"/>
          <w:szCs w:val="22"/>
        </w:rPr>
        <w:t>του Αυτοτελούς  Τμήματος Πολιτισμού  Αθλητισμού &amp; Τουρισμού</w:t>
      </w:r>
      <w:r w:rsidRPr="00463BE9">
        <w:rPr>
          <w:rFonts w:ascii="Arial" w:eastAsia="Verdana" w:hAnsi="Arial" w:cs="Arial"/>
          <w:color w:val="000000"/>
          <w:sz w:val="22"/>
          <w:szCs w:val="22"/>
        </w:rPr>
        <w:t xml:space="preserve"> τ</w:t>
      </w:r>
      <w:r w:rsidRPr="00463BE9">
        <w:rPr>
          <w:rFonts w:ascii="Arial" w:hAnsi="Arial" w:cs="Arial"/>
          <w:sz w:val="22"/>
          <w:szCs w:val="22"/>
        </w:rPr>
        <w:t xml:space="preserve">ου Δήμου </w:t>
      </w:r>
      <w:proofErr w:type="spellStart"/>
      <w:r w:rsidRPr="00463BE9">
        <w:rPr>
          <w:rFonts w:ascii="Arial" w:hAnsi="Arial" w:cs="Arial"/>
          <w:sz w:val="22"/>
          <w:szCs w:val="22"/>
        </w:rPr>
        <w:t>Λεβαδέων</w:t>
      </w:r>
      <w:proofErr w:type="spellEnd"/>
    </w:p>
    <w:p w:rsidR="00463BE9" w:rsidRPr="00463BE9" w:rsidRDefault="00463BE9" w:rsidP="00894C3E">
      <w:pPr>
        <w:pStyle w:val="afa"/>
        <w:autoSpaceDE w:val="0"/>
        <w:autoSpaceDN w:val="0"/>
        <w:adjustRightInd w:val="0"/>
        <w:ind w:left="0"/>
        <w:jc w:val="both"/>
        <w:rPr>
          <w:rFonts w:ascii="Arial" w:hAnsi="Arial" w:cs="Arial"/>
          <w:sz w:val="22"/>
          <w:szCs w:val="22"/>
        </w:rPr>
      </w:pPr>
      <w:r w:rsidRPr="00463BE9">
        <w:rPr>
          <w:rFonts w:ascii="Arial" w:hAnsi="Arial" w:cs="Arial"/>
          <w:sz w:val="22"/>
          <w:szCs w:val="22"/>
        </w:rPr>
        <w:t xml:space="preserve">-Το σχέδιο της προγραμματικής σύμβασης </w:t>
      </w:r>
      <w:r w:rsidR="00A227C6">
        <w:rPr>
          <w:rFonts w:ascii="Arial" w:hAnsi="Arial" w:cs="Arial"/>
          <w:sz w:val="22"/>
          <w:szCs w:val="22"/>
        </w:rPr>
        <w:t xml:space="preserve"> για την πράξη «ΣΥΜΜΕΤΟΧΗ ΣΤΗ ΔΙΟΡΓΑΝΩΣΗ ΤΟΥ ‘’ΡΑΛΛΥ ΑΚΡΟΠΟΛΙΣ΄΄ 2025</w:t>
      </w:r>
    </w:p>
    <w:p w:rsidR="00463BE9" w:rsidRPr="00463BE9" w:rsidRDefault="00463BE9" w:rsidP="00894C3E">
      <w:pPr>
        <w:pStyle w:val="afa"/>
        <w:autoSpaceDE w:val="0"/>
        <w:autoSpaceDN w:val="0"/>
        <w:adjustRightInd w:val="0"/>
        <w:ind w:left="0"/>
        <w:jc w:val="both"/>
        <w:rPr>
          <w:rFonts w:ascii="Arial" w:hAnsi="Arial" w:cs="Arial"/>
          <w:sz w:val="22"/>
          <w:szCs w:val="22"/>
        </w:rPr>
      </w:pPr>
      <w:r w:rsidRPr="00463BE9">
        <w:rPr>
          <w:rFonts w:ascii="Arial" w:eastAsia="Arial" w:hAnsi="Arial" w:cs="Arial"/>
          <w:sz w:val="22"/>
          <w:szCs w:val="22"/>
        </w:rPr>
        <w:t xml:space="preserve">  </w:t>
      </w:r>
      <w:r w:rsidRPr="00463BE9">
        <w:rPr>
          <w:rFonts w:ascii="Arial" w:hAnsi="Arial" w:cs="Arial"/>
          <w:sz w:val="22"/>
          <w:szCs w:val="22"/>
        </w:rPr>
        <w:t>- Την συζήτηση μεταξύ των μελών της Δημοτικής Επιτροπής  σύμφωνα με τα πρακτικά</w:t>
      </w:r>
    </w:p>
    <w:p w:rsidR="00CD580E" w:rsidRDefault="00463BE9" w:rsidP="00894C3E">
      <w:pPr>
        <w:pStyle w:val="ae"/>
        <w:rPr>
          <w:rFonts w:ascii="Arial" w:hAnsi="Arial" w:cs="Arial"/>
          <w:sz w:val="22"/>
          <w:szCs w:val="22"/>
        </w:rPr>
      </w:pPr>
      <w:r w:rsidRPr="00463BE9">
        <w:rPr>
          <w:rFonts w:ascii="Arial" w:hAnsi="Arial" w:cs="Arial"/>
          <w:sz w:val="22"/>
          <w:szCs w:val="22"/>
        </w:rPr>
        <w:t>- Την ψήφο των μελών της όπως αυτή  διατυπώθηκε και δηλώθηκε δια ζώσης στην συνεδρίαση</w:t>
      </w:r>
    </w:p>
    <w:p w:rsidR="00A227C6" w:rsidRDefault="00A227C6" w:rsidP="00894C3E">
      <w:pPr>
        <w:pStyle w:val="ae"/>
        <w:rPr>
          <w:rFonts w:ascii="Arial" w:hAnsi="Arial" w:cs="Arial"/>
          <w:sz w:val="22"/>
          <w:szCs w:val="22"/>
        </w:rPr>
      </w:pPr>
    </w:p>
    <w:p w:rsidR="00894C3E" w:rsidRPr="00463BE9" w:rsidRDefault="00894C3E" w:rsidP="00894C3E">
      <w:pPr>
        <w:pStyle w:val="ae"/>
        <w:rPr>
          <w:rFonts w:ascii="Arial" w:hAnsi="Arial" w:cs="Arial"/>
          <w:sz w:val="22"/>
          <w:szCs w:val="22"/>
        </w:rPr>
      </w:pPr>
    </w:p>
    <w:p w:rsidR="000020FF" w:rsidRPr="00463BE9" w:rsidRDefault="000020FF" w:rsidP="000020FF">
      <w:pPr>
        <w:widowControl w:val="0"/>
        <w:suppressAutoHyphens w:val="0"/>
        <w:spacing w:line="360" w:lineRule="auto"/>
        <w:jc w:val="both"/>
        <w:rPr>
          <w:rFonts w:ascii="Arial" w:hAnsi="Arial" w:cs="Arial"/>
          <w:b/>
          <w:sz w:val="22"/>
          <w:szCs w:val="22"/>
        </w:rPr>
      </w:pPr>
      <w:r w:rsidRPr="00463BE9">
        <w:rPr>
          <w:rFonts w:ascii="Arial" w:hAnsi="Arial" w:cs="Arial"/>
          <w:b/>
          <w:sz w:val="22"/>
          <w:szCs w:val="22"/>
        </w:rPr>
        <w:t xml:space="preserve">                                                      ΑΠΟΦΑΣΙΖΕΙ  ΟΜΟΦΩΝΑ</w:t>
      </w:r>
    </w:p>
    <w:p w:rsidR="00CD580E" w:rsidRPr="00463BE9" w:rsidRDefault="00CD580E" w:rsidP="000020FF">
      <w:pPr>
        <w:widowControl w:val="0"/>
        <w:suppressAutoHyphens w:val="0"/>
        <w:spacing w:line="360" w:lineRule="auto"/>
        <w:jc w:val="both"/>
        <w:rPr>
          <w:rFonts w:ascii="Arial" w:hAnsi="Arial" w:cs="Arial"/>
          <w:b/>
          <w:sz w:val="22"/>
          <w:szCs w:val="22"/>
        </w:rPr>
      </w:pPr>
    </w:p>
    <w:p w:rsidR="00463BE9" w:rsidRPr="00BA35F9" w:rsidRDefault="00463BE9" w:rsidP="00650CB5">
      <w:pPr>
        <w:suppressAutoHyphens w:val="0"/>
        <w:spacing w:after="200" w:line="360" w:lineRule="auto"/>
        <w:jc w:val="both"/>
        <w:rPr>
          <w:rFonts w:ascii="Arial" w:hAnsi="Arial" w:cs="Arial"/>
          <w:sz w:val="22"/>
          <w:szCs w:val="22"/>
        </w:rPr>
      </w:pPr>
      <w:r w:rsidRPr="00BA35F9">
        <w:rPr>
          <w:rFonts w:ascii="Arial" w:hAnsi="Arial" w:cs="Arial"/>
          <w:sz w:val="22"/>
          <w:szCs w:val="22"/>
        </w:rPr>
        <w:t xml:space="preserve">Α)Εγκρίνει την  </w:t>
      </w:r>
      <w:r w:rsidR="00650CB5" w:rsidRPr="00BA35F9">
        <w:rPr>
          <w:rFonts w:ascii="Arial" w:hAnsi="Arial" w:cs="Arial"/>
          <w:sz w:val="22"/>
          <w:szCs w:val="22"/>
        </w:rPr>
        <w:t xml:space="preserve">σύναψης προγραμματικής σύμβασης μεταξύ των Δήμων Καμένων Βούρλων, </w:t>
      </w:r>
      <w:proofErr w:type="spellStart"/>
      <w:r w:rsidR="00650CB5" w:rsidRPr="00BA35F9">
        <w:rPr>
          <w:rFonts w:ascii="Arial" w:hAnsi="Arial" w:cs="Arial"/>
          <w:sz w:val="22"/>
          <w:szCs w:val="22"/>
        </w:rPr>
        <w:t>Μακρακώμης</w:t>
      </w:r>
      <w:proofErr w:type="spellEnd"/>
      <w:r w:rsidR="00650CB5" w:rsidRPr="00BA35F9">
        <w:rPr>
          <w:rFonts w:ascii="Arial" w:hAnsi="Arial" w:cs="Arial"/>
          <w:sz w:val="22"/>
          <w:szCs w:val="22"/>
        </w:rPr>
        <w:t xml:space="preserve">, Θηβαίων, Αμφίκλειας – Ελάτειας, Διστόμου – </w:t>
      </w:r>
      <w:proofErr w:type="spellStart"/>
      <w:r w:rsidR="00650CB5" w:rsidRPr="00BA35F9">
        <w:rPr>
          <w:rFonts w:ascii="Arial" w:hAnsi="Arial" w:cs="Arial"/>
          <w:sz w:val="22"/>
          <w:szCs w:val="22"/>
        </w:rPr>
        <w:t>Αράχωβας</w:t>
      </w:r>
      <w:proofErr w:type="spellEnd"/>
      <w:r w:rsidR="00650CB5" w:rsidRPr="00BA35F9">
        <w:rPr>
          <w:rFonts w:ascii="Arial" w:hAnsi="Arial" w:cs="Arial"/>
          <w:sz w:val="22"/>
          <w:szCs w:val="22"/>
        </w:rPr>
        <w:t xml:space="preserve"> – Αντίκυρας, Καρπενησίου, </w:t>
      </w:r>
      <w:proofErr w:type="spellStart"/>
      <w:r w:rsidR="00650CB5" w:rsidRPr="00BA35F9">
        <w:rPr>
          <w:rFonts w:ascii="Arial" w:hAnsi="Arial" w:cs="Arial"/>
          <w:sz w:val="22"/>
          <w:szCs w:val="22"/>
        </w:rPr>
        <w:t>Λεβαδέων</w:t>
      </w:r>
      <w:proofErr w:type="spellEnd"/>
      <w:r w:rsidR="00650CB5" w:rsidRPr="00BA35F9">
        <w:rPr>
          <w:rFonts w:ascii="Arial" w:hAnsi="Arial" w:cs="Arial"/>
          <w:sz w:val="22"/>
          <w:szCs w:val="22"/>
        </w:rPr>
        <w:t xml:space="preserve"> και </w:t>
      </w:r>
      <w:proofErr w:type="spellStart"/>
      <w:r w:rsidR="00650CB5" w:rsidRPr="00BA35F9">
        <w:rPr>
          <w:rFonts w:ascii="Arial" w:hAnsi="Arial" w:cs="Arial"/>
          <w:sz w:val="22"/>
          <w:szCs w:val="22"/>
        </w:rPr>
        <w:t>Δωρίδος</w:t>
      </w:r>
      <w:proofErr w:type="spellEnd"/>
      <w:r w:rsidR="00650CB5" w:rsidRPr="00BA35F9">
        <w:rPr>
          <w:rFonts w:ascii="Arial" w:hAnsi="Arial" w:cs="Arial"/>
          <w:sz w:val="22"/>
          <w:szCs w:val="22"/>
        </w:rPr>
        <w:t xml:space="preserve"> και τον Αναπτυξιακό Οργανισμό με την επωνυμία «ΣΚΑΠΑΝΗ ΑΝΩΝΥΜΗ ΕΤΑΙΡΕΙΑ – ΑΝΑΠΤΥΞΙΚΑΚΟΣ ΟΡΓΑΝΙΣΜΟΣ ΠΕΡΙΦΕΡΕΙΑΣ ΣΤΕΡΕΑΣ ΕΛΛΑΔΑΣ» , </w:t>
      </w:r>
      <w:r w:rsidRPr="00BA35F9">
        <w:rPr>
          <w:rFonts w:ascii="Arial" w:hAnsi="Arial" w:cs="Arial"/>
          <w:sz w:val="22"/>
          <w:szCs w:val="22"/>
        </w:rPr>
        <w:t xml:space="preserve"> σύμφωνα με το σχέδιο , ως παρακάτω:</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ΠΡΟΓΡΑΜΜΑΤΙΚΗ ΣΥΜΒΑΣΗ (Π.Σ.)</w:t>
      </w:r>
    </w:p>
    <w:p w:rsidR="001E0358" w:rsidRPr="001E0358" w:rsidRDefault="001E0358" w:rsidP="001E0358">
      <w:pPr>
        <w:pStyle w:val="ae"/>
        <w:spacing w:line="288" w:lineRule="auto"/>
        <w:jc w:val="center"/>
        <w:rPr>
          <w:rFonts w:ascii="Arial" w:hAnsi="Arial" w:cs="Arial"/>
          <w:bCs/>
          <w:color w:val="000000"/>
          <w:sz w:val="22"/>
          <w:szCs w:val="22"/>
        </w:rPr>
      </w:pPr>
      <w:r w:rsidRPr="001E0358">
        <w:rPr>
          <w:rFonts w:ascii="Arial" w:hAnsi="Arial" w:cs="Arial"/>
          <w:bCs/>
          <w:color w:val="000000"/>
          <w:sz w:val="22"/>
          <w:szCs w:val="22"/>
        </w:rPr>
        <w:t>των άρθρων 12 και 44 του Ν.4412/2016 και του άρθρου 100 του ν. 3852/2010 (όπως</w:t>
      </w:r>
    </w:p>
    <w:p w:rsidR="001E0358" w:rsidRPr="001E0358" w:rsidRDefault="001E0358" w:rsidP="001E0358">
      <w:pPr>
        <w:pStyle w:val="ae"/>
        <w:spacing w:line="288" w:lineRule="auto"/>
        <w:jc w:val="center"/>
        <w:rPr>
          <w:rFonts w:ascii="Arial" w:hAnsi="Arial" w:cs="Arial"/>
          <w:bCs/>
          <w:color w:val="000000"/>
          <w:sz w:val="22"/>
          <w:szCs w:val="22"/>
        </w:rPr>
      </w:pPr>
      <w:r w:rsidRPr="001E0358">
        <w:rPr>
          <w:rFonts w:ascii="Arial" w:hAnsi="Arial" w:cs="Arial"/>
          <w:bCs/>
          <w:color w:val="000000"/>
          <w:sz w:val="22"/>
          <w:szCs w:val="22"/>
        </w:rPr>
        <w:t>έχουν τροποποιηθεί και ισχύουν)</w:t>
      </w:r>
    </w:p>
    <w:p w:rsidR="001E0358" w:rsidRPr="001E0358" w:rsidRDefault="001E0358" w:rsidP="001E0358">
      <w:pPr>
        <w:pStyle w:val="ae"/>
        <w:spacing w:line="288" w:lineRule="auto"/>
        <w:jc w:val="center"/>
        <w:rPr>
          <w:rFonts w:ascii="Arial" w:hAnsi="Arial" w:cs="Arial"/>
          <w:bCs/>
          <w:color w:val="000000"/>
          <w:sz w:val="22"/>
          <w:szCs w:val="22"/>
        </w:rPr>
      </w:pPr>
    </w:p>
    <w:p w:rsidR="001E0358" w:rsidRPr="001E0358" w:rsidRDefault="001E0358" w:rsidP="001E0358">
      <w:pPr>
        <w:pStyle w:val="ae"/>
        <w:spacing w:line="288" w:lineRule="auto"/>
        <w:jc w:val="center"/>
        <w:rPr>
          <w:rFonts w:ascii="Arial" w:hAnsi="Arial" w:cs="Arial"/>
          <w:bCs/>
          <w:color w:val="000000"/>
          <w:sz w:val="22"/>
          <w:szCs w:val="22"/>
        </w:rPr>
      </w:pPr>
      <w:r w:rsidRPr="001E0358">
        <w:rPr>
          <w:rFonts w:ascii="Arial" w:hAnsi="Arial" w:cs="Arial"/>
          <w:bCs/>
          <w:color w:val="000000"/>
          <w:sz w:val="22"/>
          <w:szCs w:val="22"/>
        </w:rPr>
        <w:t>μεταξύ των:</w:t>
      </w:r>
    </w:p>
    <w:p w:rsidR="001E0358" w:rsidRPr="001E0358" w:rsidRDefault="001E0358" w:rsidP="001E0358">
      <w:pPr>
        <w:pStyle w:val="ae"/>
        <w:spacing w:line="288" w:lineRule="auto"/>
        <w:jc w:val="center"/>
        <w:rPr>
          <w:rFonts w:ascii="Arial" w:hAnsi="Arial" w:cs="Arial"/>
          <w:bCs/>
          <w:color w:val="000000"/>
          <w:sz w:val="22"/>
          <w:szCs w:val="22"/>
        </w:rPr>
      </w:pP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Α)</w:t>
      </w:r>
      <w:r w:rsidRPr="001E0358">
        <w:rPr>
          <w:rFonts w:ascii="Arial" w:hAnsi="Arial" w:cs="Arial"/>
          <w:bCs/>
          <w:sz w:val="22"/>
          <w:szCs w:val="22"/>
        </w:rPr>
        <w:t xml:space="preserve"> του Ο.Τ.Α. Α' βαθμού</w:t>
      </w:r>
      <w:r w:rsidRPr="001E0358">
        <w:rPr>
          <w:rFonts w:ascii="Arial" w:hAnsi="Arial" w:cs="Arial"/>
          <w:b/>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w:t>
      </w:r>
      <w:r w:rsidRPr="001E0358">
        <w:rPr>
          <w:rFonts w:ascii="Arial" w:hAnsi="Arial" w:cs="Arial"/>
          <w:b/>
          <w:color w:val="000000"/>
          <w:sz w:val="22"/>
          <w:szCs w:val="22"/>
        </w:rPr>
        <w:t>Καμένων Βούρλων</w:t>
      </w:r>
      <w:r w:rsidRPr="001E0358">
        <w:rPr>
          <w:rFonts w:ascii="Arial" w:hAnsi="Arial" w:cs="Arial"/>
          <w:b/>
          <w:sz w:val="22"/>
          <w:szCs w:val="22"/>
        </w:rPr>
        <w:t>»,</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Β)</w:t>
      </w:r>
      <w:r w:rsidRPr="001E0358">
        <w:rPr>
          <w:rFonts w:ascii="Arial" w:hAnsi="Arial" w:cs="Arial"/>
          <w:bCs/>
          <w:sz w:val="22"/>
          <w:szCs w:val="22"/>
        </w:rPr>
        <w:t xml:space="preserve"> του Ο.Τ.Α. Α' βαθμού</w:t>
      </w:r>
      <w:r w:rsidRPr="001E0358">
        <w:rPr>
          <w:rFonts w:ascii="Arial" w:hAnsi="Arial" w:cs="Arial"/>
          <w:b/>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w:t>
      </w:r>
      <w:proofErr w:type="spellStart"/>
      <w:r w:rsidRPr="001E0358">
        <w:rPr>
          <w:rFonts w:ascii="Arial" w:hAnsi="Arial" w:cs="Arial"/>
          <w:b/>
          <w:bCs/>
          <w:sz w:val="22"/>
          <w:szCs w:val="22"/>
        </w:rPr>
        <w:t>Μακρακώμης</w:t>
      </w:r>
      <w:proofErr w:type="spellEnd"/>
      <w:r w:rsidRPr="001E0358">
        <w:rPr>
          <w:rFonts w:ascii="Arial" w:hAnsi="Arial" w:cs="Arial"/>
          <w:b/>
          <w:sz w:val="22"/>
          <w:szCs w:val="22"/>
        </w:rPr>
        <w:t>»,</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Γ)</w:t>
      </w:r>
      <w:r w:rsidRPr="001E0358">
        <w:rPr>
          <w:rFonts w:ascii="Arial" w:hAnsi="Arial" w:cs="Arial"/>
          <w:bCs/>
          <w:color w:val="000000"/>
          <w:sz w:val="22"/>
          <w:szCs w:val="22"/>
        </w:rPr>
        <w:t xml:space="preserve"> του Ο.Τ.Α. Α’ βαθμού</w:t>
      </w:r>
      <w:r w:rsidRPr="001E0358">
        <w:rPr>
          <w:rFonts w:ascii="Arial" w:hAnsi="Arial" w:cs="Arial"/>
          <w:b/>
          <w:color w:val="000000"/>
          <w:sz w:val="22"/>
          <w:szCs w:val="22"/>
        </w:rPr>
        <w:t xml:space="preserve"> «Δήμος </w:t>
      </w:r>
      <w:proofErr w:type="spellStart"/>
      <w:r w:rsidRPr="001E0358">
        <w:rPr>
          <w:rFonts w:ascii="Arial" w:hAnsi="Arial" w:cs="Arial"/>
          <w:b/>
          <w:bCs/>
          <w:sz w:val="22"/>
          <w:szCs w:val="22"/>
        </w:rPr>
        <w:t>Θηβαιών</w:t>
      </w:r>
      <w:proofErr w:type="spellEnd"/>
      <w:r w:rsidRPr="001E0358">
        <w:rPr>
          <w:rFonts w:ascii="Arial" w:hAnsi="Arial" w:cs="Arial"/>
          <w:b/>
          <w:color w:val="000000"/>
          <w:sz w:val="22"/>
          <w:szCs w:val="22"/>
        </w:rPr>
        <w:t>»</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Δ)</w:t>
      </w:r>
      <w:r w:rsidRPr="001E0358">
        <w:rPr>
          <w:rFonts w:ascii="Arial" w:hAnsi="Arial" w:cs="Arial"/>
          <w:bCs/>
          <w:color w:val="000000"/>
          <w:sz w:val="22"/>
          <w:szCs w:val="22"/>
        </w:rPr>
        <w:t xml:space="preserve"> του Ο.Τ.Α. Α' βαθμού</w:t>
      </w:r>
      <w:r w:rsidRPr="001E0358">
        <w:rPr>
          <w:rFonts w:ascii="Arial" w:hAnsi="Arial" w:cs="Arial"/>
          <w:b/>
          <w:color w:val="000000"/>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Αμφίκλειας - Ελάτειας</w:t>
      </w:r>
      <w:r w:rsidRPr="001E0358">
        <w:rPr>
          <w:rFonts w:ascii="Arial" w:hAnsi="Arial" w:cs="Arial"/>
          <w:b/>
          <w:color w:val="000000"/>
          <w:sz w:val="22"/>
          <w:szCs w:val="22"/>
        </w:rPr>
        <w:t>»,</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 xml:space="preserve">Ε) </w:t>
      </w:r>
      <w:r w:rsidRPr="001E0358">
        <w:rPr>
          <w:rFonts w:ascii="Arial" w:hAnsi="Arial" w:cs="Arial"/>
          <w:bCs/>
          <w:color w:val="000000"/>
          <w:sz w:val="22"/>
          <w:szCs w:val="22"/>
        </w:rPr>
        <w:t>του Ο.Τ.Α. Α' βαθμού</w:t>
      </w:r>
      <w:r w:rsidRPr="001E0358">
        <w:rPr>
          <w:rFonts w:ascii="Arial" w:hAnsi="Arial" w:cs="Arial"/>
          <w:b/>
          <w:color w:val="000000"/>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Διστόμου – </w:t>
      </w:r>
      <w:proofErr w:type="spellStart"/>
      <w:r w:rsidRPr="001E0358">
        <w:rPr>
          <w:rFonts w:ascii="Arial" w:hAnsi="Arial" w:cs="Arial"/>
          <w:b/>
          <w:bCs/>
          <w:sz w:val="22"/>
          <w:szCs w:val="22"/>
        </w:rPr>
        <w:t>Αράχωβας</w:t>
      </w:r>
      <w:proofErr w:type="spellEnd"/>
      <w:r w:rsidRPr="001E0358">
        <w:rPr>
          <w:rFonts w:ascii="Arial" w:hAnsi="Arial" w:cs="Arial"/>
          <w:b/>
          <w:bCs/>
          <w:sz w:val="22"/>
          <w:szCs w:val="22"/>
        </w:rPr>
        <w:t xml:space="preserve"> - Αντίκυρας»</w:t>
      </w:r>
    </w:p>
    <w:p w:rsidR="001E0358" w:rsidRPr="001E0358" w:rsidRDefault="001E0358" w:rsidP="001E0358">
      <w:pPr>
        <w:pStyle w:val="ae"/>
        <w:spacing w:line="288" w:lineRule="auto"/>
        <w:jc w:val="center"/>
        <w:rPr>
          <w:rFonts w:ascii="Arial" w:hAnsi="Arial" w:cs="Arial"/>
          <w:b/>
          <w:bCs/>
          <w:sz w:val="22"/>
          <w:szCs w:val="22"/>
        </w:rPr>
      </w:pPr>
      <w:r w:rsidRPr="001E0358">
        <w:rPr>
          <w:rFonts w:ascii="Arial" w:hAnsi="Arial" w:cs="Arial"/>
          <w:b/>
          <w:bCs/>
          <w:sz w:val="22"/>
          <w:szCs w:val="22"/>
        </w:rPr>
        <w:t xml:space="preserve">ΣΤ) </w:t>
      </w:r>
      <w:r w:rsidRPr="001E0358">
        <w:rPr>
          <w:rFonts w:ascii="Arial" w:hAnsi="Arial" w:cs="Arial"/>
          <w:bCs/>
          <w:color w:val="000000"/>
          <w:sz w:val="22"/>
          <w:szCs w:val="22"/>
        </w:rPr>
        <w:t>του Ο.Τ.Α. Α' βαθμού</w:t>
      </w:r>
      <w:r w:rsidRPr="001E0358">
        <w:rPr>
          <w:rFonts w:ascii="Arial" w:hAnsi="Arial" w:cs="Arial"/>
          <w:b/>
          <w:color w:val="000000"/>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Καρπενησίου»</w:t>
      </w:r>
    </w:p>
    <w:p w:rsidR="001E0358" w:rsidRPr="001E0358" w:rsidRDefault="001E0358" w:rsidP="001E0358">
      <w:pPr>
        <w:pStyle w:val="ae"/>
        <w:spacing w:line="288" w:lineRule="auto"/>
        <w:jc w:val="center"/>
        <w:rPr>
          <w:rFonts w:ascii="Arial" w:hAnsi="Arial" w:cs="Arial"/>
          <w:b/>
          <w:bCs/>
          <w:sz w:val="22"/>
          <w:szCs w:val="22"/>
        </w:rPr>
      </w:pPr>
      <w:r w:rsidRPr="001E0358">
        <w:rPr>
          <w:rFonts w:ascii="Arial" w:hAnsi="Arial" w:cs="Arial"/>
          <w:b/>
          <w:bCs/>
          <w:sz w:val="22"/>
          <w:szCs w:val="22"/>
        </w:rPr>
        <w:t>Ζ)</w:t>
      </w:r>
      <w:r w:rsidRPr="001E0358">
        <w:rPr>
          <w:rFonts w:ascii="Arial" w:hAnsi="Arial" w:cs="Arial"/>
          <w:bCs/>
          <w:color w:val="000000"/>
          <w:sz w:val="22"/>
          <w:szCs w:val="22"/>
        </w:rPr>
        <w:t xml:space="preserve"> του Ο.Τ.Α. Α' βαθμού</w:t>
      </w:r>
      <w:r w:rsidRPr="001E0358">
        <w:rPr>
          <w:rFonts w:ascii="Arial" w:hAnsi="Arial" w:cs="Arial"/>
          <w:b/>
          <w:color w:val="000000"/>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w:t>
      </w:r>
      <w:proofErr w:type="spellStart"/>
      <w:r w:rsidRPr="001E0358">
        <w:rPr>
          <w:rFonts w:ascii="Arial" w:hAnsi="Arial" w:cs="Arial"/>
          <w:b/>
          <w:bCs/>
          <w:sz w:val="22"/>
          <w:szCs w:val="22"/>
        </w:rPr>
        <w:t>Λεβαδέων</w:t>
      </w:r>
      <w:proofErr w:type="spellEnd"/>
      <w:r w:rsidRPr="001E0358">
        <w:rPr>
          <w:rFonts w:ascii="Arial" w:hAnsi="Arial" w:cs="Arial"/>
          <w:b/>
          <w:bCs/>
          <w:sz w:val="22"/>
          <w:szCs w:val="22"/>
        </w:rPr>
        <w:t>»</w:t>
      </w:r>
    </w:p>
    <w:p w:rsidR="001E0358" w:rsidRPr="001E0358" w:rsidRDefault="001E0358" w:rsidP="001E0358">
      <w:pPr>
        <w:pStyle w:val="ae"/>
        <w:spacing w:line="288" w:lineRule="auto"/>
        <w:jc w:val="center"/>
        <w:rPr>
          <w:rFonts w:ascii="Arial" w:hAnsi="Arial" w:cs="Arial"/>
          <w:b/>
          <w:bCs/>
          <w:sz w:val="22"/>
          <w:szCs w:val="22"/>
        </w:rPr>
      </w:pPr>
      <w:r w:rsidRPr="001E0358">
        <w:rPr>
          <w:rFonts w:ascii="Arial" w:hAnsi="Arial" w:cs="Arial"/>
          <w:b/>
          <w:bCs/>
          <w:sz w:val="22"/>
          <w:szCs w:val="22"/>
        </w:rPr>
        <w:t xml:space="preserve">Η) </w:t>
      </w:r>
      <w:r w:rsidRPr="001E0358">
        <w:rPr>
          <w:rFonts w:ascii="Arial" w:hAnsi="Arial" w:cs="Arial"/>
          <w:bCs/>
          <w:color w:val="000000"/>
          <w:sz w:val="22"/>
          <w:szCs w:val="22"/>
        </w:rPr>
        <w:t>του Ο.Τ.Α. Α' βαθμού</w:t>
      </w:r>
      <w:r w:rsidRPr="001E0358">
        <w:rPr>
          <w:rFonts w:ascii="Arial" w:hAnsi="Arial" w:cs="Arial"/>
          <w:b/>
          <w:color w:val="000000"/>
          <w:sz w:val="22"/>
          <w:szCs w:val="22"/>
        </w:rPr>
        <w:t xml:space="preserve"> «</w:t>
      </w:r>
      <w:proofErr w:type="spellStart"/>
      <w:r w:rsidRPr="001E0358">
        <w:rPr>
          <w:rFonts w:ascii="Arial" w:hAnsi="Arial" w:cs="Arial"/>
          <w:b/>
          <w:bCs/>
          <w:sz w:val="22"/>
          <w:szCs w:val="22"/>
        </w:rPr>
        <w:t>Δήμος</w:t>
      </w:r>
      <w:proofErr w:type="spellEnd"/>
      <w:r w:rsidRPr="001E0358">
        <w:rPr>
          <w:rFonts w:ascii="Arial" w:hAnsi="Arial" w:cs="Arial"/>
          <w:b/>
          <w:bCs/>
          <w:sz w:val="22"/>
          <w:szCs w:val="22"/>
        </w:rPr>
        <w:t xml:space="preserve"> </w:t>
      </w:r>
      <w:proofErr w:type="spellStart"/>
      <w:r w:rsidRPr="001E0358">
        <w:rPr>
          <w:rFonts w:ascii="Arial" w:hAnsi="Arial" w:cs="Arial"/>
          <w:b/>
          <w:bCs/>
          <w:sz w:val="22"/>
          <w:szCs w:val="22"/>
        </w:rPr>
        <w:t>Δωρίδος</w:t>
      </w:r>
      <w:proofErr w:type="spellEnd"/>
      <w:r w:rsidRPr="001E0358">
        <w:rPr>
          <w:rFonts w:ascii="Arial" w:hAnsi="Arial" w:cs="Arial"/>
          <w:b/>
          <w:bCs/>
          <w:sz w:val="22"/>
          <w:szCs w:val="22"/>
        </w:rPr>
        <w:t>»</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Θ)</w:t>
      </w:r>
      <w:r w:rsidRPr="001E0358">
        <w:rPr>
          <w:rFonts w:ascii="Arial" w:hAnsi="Arial" w:cs="Arial"/>
          <w:bCs/>
          <w:color w:val="000000"/>
          <w:sz w:val="22"/>
          <w:szCs w:val="22"/>
        </w:rPr>
        <w:t xml:space="preserve"> του Αναπτυξιακού Οργανισμού με την επωνυμία</w:t>
      </w:r>
      <w:r w:rsidRPr="001E0358">
        <w:rPr>
          <w:rFonts w:ascii="Arial" w:hAnsi="Arial" w:cs="Arial"/>
          <w:b/>
          <w:color w:val="000000"/>
          <w:sz w:val="22"/>
          <w:szCs w:val="22"/>
        </w:rPr>
        <w:t xml:space="preserve"> «ΣΚΑΠΑΝΗ ΑΝΩΝΥΜΗ ΕΤΑΙΡΕΙΑ – ΑΝΑΠΤΥΞΙΑΚΟΣ ΟΡΓΑΝΙΣΜΟΣ ΠΕΡΙΦΕΡΕΙΑΣ ΣΤΕΡΕΑΣ ΕΛΛΑΔΑΣ»</w:t>
      </w:r>
    </w:p>
    <w:p w:rsidR="001E0358" w:rsidRPr="001E0358" w:rsidRDefault="001E0358" w:rsidP="001E0358">
      <w:pPr>
        <w:pStyle w:val="ae"/>
        <w:spacing w:line="288" w:lineRule="auto"/>
        <w:jc w:val="center"/>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sz w:val="22"/>
          <w:szCs w:val="22"/>
        </w:rPr>
        <w:t>για την πράξη</w:t>
      </w:r>
    </w:p>
    <w:p w:rsidR="001E0358" w:rsidRPr="001E0358" w:rsidRDefault="001E0358" w:rsidP="001E0358">
      <w:pPr>
        <w:pStyle w:val="ae"/>
        <w:spacing w:line="288" w:lineRule="auto"/>
        <w:jc w:val="center"/>
        <w:rPr>
          <w:rFonts w:ascii="Arial" w:hAnsi="Arial" w:cs="Arial"/>
          <w:b/>
          <w:bCs/>
          <w:sz w:val="22"/>
          <w:szCs w:val="22"/>
        </w:rPr>
      </w:pPr>
      <w:r w:rsidRPr="001E0358">
        <w:rPr>
          <w:rFonts w:ascii="Arial" w:hAnsi="Arial" w:cs="Arial"/>
          <w:b/>
          <w:bCs/>
          <w:sz w:val="22"/>
          <w:szCs w:val="22"/>
        </w:rPr>
        <w:t>«</w:t>
      </w:r>
      <w:bookmarkStart w:id="0" w:name="_Hlk129778344"/>
      <w:r w:rsidRPr="001E0358">
        <w:rPr>
          <w:rFonts w:ascii="Arial" w:hAnsi="Arial" w:cs="Arial"/>
          <w:b/>
          <w:bCs/>
          <w:sz w:val="22"/>
          <w:szCs w:val="22"/>
        </w:rPr>
        <w:t xml:space="preserve"> ΣΥΜΜΕΤΟΧΗ ΣΤΗ ΔΙΟΡΓΑΝΩΣΗ ΤΟΥ  “ΡΑΛΛΥ ΑΚΡΟΠΟΛΙΣ</w:t>
      </w:r>
      <w:bookmarkEnd w:id="0"/>
      <w:r w:rsidRPr="001E0358">
        <w:rPr>
          <w:rFonts w:ascii="Arial" w:hAnsi="Arial" w:cs="Arial"/>
          <w:b/>
          <w:bCs/>
          <w:sz w:val="22"/>
          <w:szCs w:val="22"/>
        </w:rPr>
        <w:t>” 2025»</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xml:space="preserve">Την .../..../2025 ημέρα ...... και ώρα ..... στη Λαμία, στην έδρα του Αναπτυξιακού Οργανισμού </w:t>
      </w:r>
      <w:r w:rsidRPr="001E0358">
        <w:rPr>
          <w:rFonts w:ascii="Arial" w:hAnsi="Arial" w:cs="Arial"/>
          <w:bCs/>
          <w:sz w:val="22"/>
          <w:szCs w:val="22"/>
        </w:rPr>
        <w:t>με την επωνυμί</w:t>
      </w:r>
      <w:r w:rsidRPr="001E0358">
        <w:rPr>
          <w:rFonts w:ascii="Arial" w:hAnsi="Arial" w:cs="Arial"/>
          <w:bCs/>
          <w:color w:val="000000"/>
          <w:sz w:val="22"/>
          <w:szCs w:val="22"/>
        </w:rPr>
        <w:t xml:space="preserve">α ΣΚΑΠΑΝΗ ΑΝΩΝΥΜΗ ΕΤΑΙΡΕΙΑ – ΑΝΑΠΤΥΞΙΑΚΟΣ ΟΡΓΑΝΙΣΜΟΣ ΠΕΡΙΦΕΡΕΙΑΣ ΣΤΕΡΕΑΣ ΕΛΛΑΔΑΣ και το </w:t>
      </w:r>
      <w:proofErr w:type="spellStart"/>
      <w:r w:rsidRPr="001E0358">
        <w:rPr>
          <w:rFonts w:ascii="Arial" w:hAnsi="Arial" w:cs="Arial"/>
          <w:bCs/>
          <w:color w:val="000000"/>
          <w:sz w:val="22"/>
          <w:szCs w:val="22"/>
        </w:rPr>
        <w:t>δ.τ</w:t>
      </w:r>
      <w:proofErr w:type="spellEnd"/>
      <w:r w:rsidRPr="001E0358">
        <w:rPr>
          <w:rFonts w:ascii="Arial" w:hAnsi="Arial" w:cs="Arial"/>
          <w:bCs/>
          <w:color w:val="000000"/>
          <w:sz w:val="22"/>
          <w:szCs w:val="22"/>
        </w:rPr>
        <w:t xml:space="preserve">. </w:t>
      </w:r>
      <w:r w:rsidRPr="001E0358">
        <w:rPr>
          <w:rFonts w:ascii="Arial" w:hAnsi="Arial" w:cs="Arial"/>
          <w:bCs/>
          <w:sz w:val="22"/>
          <w:szCs w:val="22"/>
        </w:rPr>
        <w:t>«ΣΚΑΠΑΝΗ Α.Ε.»</w:t>
      </w:r>
      <w:r w:rsidRPr="001E0358">
        <w:rPr>
          <w:rFonts w:ascii="Arial" w:hAnsi="Arial" w:cs="Arial"/>
          <w:sz w:val="22"/>
          <w:szCs w:val="22"/>
        </w:rPr>
        <w:t xml:space="preserve"> στην οδό Θερμοπυλών και Κύπρου 1, οι κατωτέρω συμβαλλόμενοι  φορείς: </w:t>
      </w:r>
    </w:p>
    <w:p w:rsidR="001E0358" w:rsidRPr="001E0358" w:rsidRDefault="001E0358" w:rsidP="001E0358">
      <w:pPr>
        <w:pStyle w:val="ae"/>
        <w:spacing w:line="288" w:lineRule="auto"/>
        <w:ind w:firstLine="850"/>
        <w:rPr>
          <w:rFonts w:ascii="Arial" w:hAnsi="Arial" w:cs="Arial"/>
          <w:b/>
          <w:sz w:val="22"/>
          <w:szCs w:val="22"/>
        </w:rPr>
      </w:pPr>
    </w:p>
    <w:p w:rsidR="001E0358" w:rsidRPr="001E0358" w:rsidRDefault="001E0358" w:rsidP="001E0358">
      <w:pPr>
        <w:pStyle w:val="ae"/>
        <w:spacing w:line="288" w:lineRule="auto"/>
        <w:ind w:firstLine="850"/>
        <w:rPr>
          <w:rFonts w:ascii="Arial" w:hAnsi="Arial" w:cs="Arial"/>
          <w:b/>
          <w:sz w:val="22"/>
          <w:szCs w:val="22"/>
        </w:rPr>
      </w:pPr>
      <w:r w:rsidRPr="001E0358">
        <w:rPr>
          <w:rFonts w:ascii="Arial" w:hAnsi="Arial" w:cs="Arial"/>
          <w:b/>
          <w:sz w:val="22"/>
          <w:szCs w:val="22"/>
        </w:rPr>
        <w:t>Αφενός :</w:t>
      </w:r>
    </w:p>
    <w:p w:rsidR="001E0358" w:rsidRPr="001E0358" w:rsidRDefault="001E0358" w:rsidP="001E0358">
      <w:pPr>
        <w:pStyle w:val="ae"/>
        <w:spacing w:after="120" w:line="288" w:lineRule="auto"/>
        <w:ind w:firstLine="851"/>
        <w:rPr>
          <w:rFonts w:ascii="Arial" w:hAnsi="Arial" w:cs="Arial"/>
          <w:b/>
          <w:sz w:val="22"/>
          <w:szCs w:val="22"/>
        </w:rPr>
      </w:pPr>
      <w:r w:rsidRPr="001E0358">
        <w:rPr>
          <w:rFonts w:ascii="Arial" w:hAnsi="Arial" w:cs="Arial"/>
          <w:b/>
          <w:sz w:val="22"/>
          <w:szCs w:val="22"/>
        </w:rPr>
        <w:t xml:space="preserve">1.1/ Ο </w:t>
      </w:r>
      <w:proofErr w:type="spellStart"/>
      <w:r w:rsidRPr="001E0358">
        <w:rPr>
          <w:rFonts w:ascii="Arial" w:hAnsi="Arial" w:cs="Arial"/>
          <w:b/>
          <w:sz w:val="22"/>
          <w:szCs w:val="22"/>
        </w:rPr>
        <w:t>Δήμος</w:t>
      </w:r>
      <w:proofErr w:type="spellEnd"/>
      <w:r w:rsidRPr="001E0358">
        <w:rPr>
          <w:rFonts w:ascii="Arial" w:hAnsi="Arial" w:cs="Arial"/>
          <w:b/>
          <w:sz w:val="22"/>
          <w:szCs w:val="22"/>
        </w:rPr>
        <w:t xml:space="preserve"> Καμένων Βούρλων, </w:t>
      </w:r>
      <w:r w:rsidRPr="001E0358">
        <w:rPr>
          <w:rFonts w:ascii="Arial" w:hAnsi="Arial" w:cs="Arial"/>
          <w:bCs/>
          <w:sz w:val="22"/>
          <w:szCs w:val="22"/>
        </w:rPr>
        <w:t xml:space="preserve">που εδρεύει στα Καμένα Βούρλα, οδός Αγίου Παντελεήμονα 8, με Αριθμό  Φορολογικού Μητρώου 997947687 (Α.Φ.Μ.), που εκπροσωπείται νόμιμα </w:t>
      </w:r>
      <w:proofErr w:type="spellStart"/>
      <w:r w:rsidRPr="001E0358">
        <w:rPr>
          <w:rFonts w:ascii="Arial" w:hAnsi="Arial" w:cs="Arial"/>
          <w:bCs/>
          <w:sz w:val="22"/>
          <w:szCs w:val="22"/>
        </w:rPr>
        <w:t>από́</w:t>
      </w:r>
      <w:proofErr w:type="spellEnd"/>
      <w:r w:rsidRPr="001E0358">
        <w:rPr>
          <w:rFonts w:ascii="Arial" w:hAnsi="Arial" w:cs="Arial"/>
          <w:bCs/>
          <w:sz w:val="22"/>
          <w:szCs w:val="22"/>
        </w:rPr>
        <w:t xml:space="preserve"> τον ……………………………..</w:t>
      </w:r>
    </w:p>
    <w:p w:rsidR="001E0358" w:rsidRPr="001E0358" w:rsidRDefault="001E0358" w:rsidP="001E0358">
      <w:pPr>
        <w:pStyle w:val="ae"/>
        <w:spacing w:after="120" w:line="288" w:lineRule="auto"/>
        <w:ind w:firstLine="851"/>
        <w:rPr>
          <w:rFonts w:ascii="Arial" w:hAnsi="Arial" w:cs="Arial"/>
          <w:b/>
          <w:sz w:val="22"/>
          <w:szCs w:val="22"/>
        </w:rPr>
      </w:pPr>
      <w:r w:rsidRPr="001E0358">
        <w:rPr>
          <w:rFonts w:ascii="Arial" w:hAnsi="Arial" w:cs="Arial"/>
          <w:b/>
          <w:sz w:val="22"/>
          <w:szCs w:val="22"/>
        </w:rPr>
        <w:t xml:space="preserve">1.2/ Ο </w:t>
      </w:r>
      <w:proofErr w:type="spellStart"/>
      <w:r w:rsidRPr="001E0358">
        <w:rPr>
          <w:rFonts w:ascii="Arial" w:hAnsi="Arial" w:cs="Arial"/>
          <w:b/>
          <w:sz w:val="22"/>
          <w:szCs w:val="22"/>
        </w:rPr>
        <w:t>Δήμος</w:t>
      </w:r>
      <w:proofErr w:type="spellEnd"/>
      <w:r w:rsidRPr="001E0358">
        <w:rPr>
          <w:rFonts w:ascii="Arial" w:hAnsi="Arial" w:cs="Arial"/>
          <w:b/>
          <w:sz w:val="22"/>
          <w:szCs w:val="22"/>
        </w:rPr>
        <w:t xml:space="preserve"> </w:t>
      </w:r>
      <w:proofErr w:type="spellStart"/>
      <w:r w:rsidRPr="001E0358">
        <w:rPr>
          <w:rFonts w:ascii="Arial" w:hAnsi="Arial" w:cs="Arial"/>
          <w:b/>
          <w:sz w:val="22"/>
          <w:szCs w:val="22"/>
        </w:rPr>
        <w:t>Μακρακώμης</w:t>
      </w:r>
      <w:proofErr w:type="spellEnd"/>
      <w:r w:rsidRPr="001E0358">
        <w:rPr>
          <w:rFonts w:ascii="Arial" w:hAnsi="Arial" w:cs="Arial"/>
          <w:bCs/>
          <w:sz w:val="22"/>
          <w:szCs w:val="22"/>
        </w:rPr>
        <w:t xml:space="preserve">, που εδρεύει στην </w:t>
      </w:r>
      <w:proofErr w:type="spellStart"/>
      <w:r w:rsidRPr="001E0358">
        <w:rPr>
          <w:rFonts w:ascii="Arial" w:hAnsi="Arial" w:cs="Arial"/>
          <w:bCs/>
          <w:sz w:val="22"/>
          <w:szCs w:val="22"/>
        </w:rPr>
        <w:t>Σπερχειάδα</w:t>
      </w:r>
      <w:proofErr w:type="spellEnd"/>
      <w:r w:rsidRPr="001E0358">
        <w:rPr>
          <w:rFonts w:ascii="Arial" w:hAnsi="Arial" w:cs="Arial"/>
          <w:bCs/>
          <w:sz w:val="22"/>
          <w:szCs w:val="22"/>
        </w:rPr>
        <w:t xml:space="preserve">, οδός </w:t>
      </w:r>
      <w:proofErr w:type="spellStart"/>
      <w:r w:rsidRPr="001E0358">
        <w:rPr>
          <w:rFonts w:ascii="Arial" w:hAnsi="Arial" w:cs="Arial"/>
          <w:bCs/>
          <w:sz w:val="22"/>
          <w:szCs w:val="22"/>
        </w:rPr>
        <w:t>Αφών</w:t>
      </w:r>
      <w:proofErr w:type="spellEnd"/>
      <w:r w:rsidRPr="001E0358">
        <w:rPr>
          <w:rFonts w:ascii="Arial" w:hAnsi="Arial" w:cs="Arial"/>
          <w:bCs/>
          <w:sz w:val="22"/>
          <w:szCs w:val="22"/>
        </w:rPr>
        <w:t xml:space="preserve"> </w:t>
      </w:r>
      <w:proofErr w:type="spellStart"/>
      <w:r w:rsidRPr="001E0358">
        <w:rPr>
          <w:rFonts w:ascii="Arial" w:hAnsi="Arial" w:cs="Arial"/>
          <w:bCs/>
          <w:sz w:val="22"/>
          <w:szCs w:val="22"/>
        </w:rPr>
        <w:t>Πάππα</w:t>
      </w:r>
      <w:proofErr w:type="spellEnd"/>
      <w:r w:rsidRPr="001E0358">
        <w:rPr>
          <w:rFonts w:ascii="Arial" w:hAnsi="Arial" w:cs="Arial"/>
          <w:bCs/>
          <w:sz w:val="22"/>
          <w:szCs w:val="22"/>
        </w:rPr>
        <w:t xml:space="preserve"> 2, με Αριθμό  Φορολογικού Μητρώου 800206956 (Α.Φ.Μ.), που </w:t>
      </w:r>
      <w:proofErr w:type="spellStart"/>
      <w:r w:rsidRPr="001E0358">
        <w:rPr>
          <w:rFonts w:ascii="Arial" w:hAnsi="Arial" w:cs="Arial"/>
          <w:bCs/>
          <w:sz w:val="22"/>
          <w:szCs w:val="22"/>
        </w:rPr>
        <w:t>εκπροσωπείται</w:t>
      </w:r>
      <w:proofErr w:type="spellEnd"/>
      <w:r w:rsidRPr="001E0358">
        <w:rPr>
          <w:rFonts w:ascii="Arial" w:hAnsi="Arial" w:cs="Arial"/>
          <w:bCs/>
          <w:sz w:val="22"/>
          <w:szCs w:val="22"/>
        </w:rPr>
        <w:t xml:space="preserve"> </w:t>
      </w:r>
      <w:proofErr w:type="spellStart"/>
      <w:r w:rsidRPr="001E0358">
        <w:rPr>
          <w:rFonts w:ascii="Arial" w:hAnsi="Arial" w:cs="Arial"/>
          <w:bCs/>
          <w:sz w:val="22"/>
          <w:szCs w:val="22"/>
        </w:rPr>
        <w:t>νόμιμα</w:t>
      </w:r>
      <w:proofErr w:type="spellEnd"/>
      <w:r w:rsidRPr="001E0358">
        <w:rPr>
          <w:rFonts w:ascii="Arial" w:hAnsi="Arial" w:cs="Arial"/>
          <w:bCs/>
          <w:sz w:val="22"/>
          <w:szCs w:val="22"/>
        </w:rPr>
        <w:t xml:space="preserve"> </w:t>
      </w:r>
      <w:proofErr w:type="spellStart"/>
      <w:r w:rsidRPr="001E0358">
        <w:rPr>
          <w:rFonts w:ascii="Arial" w:hAnsi="Arial" w:cs="Arial"/>
          <w:bCs/>
          <w:sz w:val="22"/>
          <w:szCs w:val="22"/>
        </w:rPr>
        <w:t>από</w:t>
      </w:r>
      <w:proofErr w:type="spellEnd"/>
      <w:r w:rsidRPr="001E0358">
        <w:rPr>
          <w:rFonts w:ascii="Arial" w:hAnsi="Arial" w:cs="Arial"/>
          <w:bCs/>
          <w:sz w:val="22"/>
          <w:szCs w:val="22"/>
        </w:rPr>
        <w:t xml:space="preserve"> τον ……………………………...</w:t>
      </w:r>
    </w:p>
    <w:p w:rsidR="001E0358" w:rsidRPr="001E0358" w:rsidRDefault="001E0358" w:rsidP="001E0358">
      <w:pPr>
        <w:pStyle w:val="ae"/>
        <w:spacing w:after="120" w:line="288" w:lineRule="auto"/>
        <w:ind w:firstLine="851"/>
        <w:rPr>
          <w:rFonts w:ascii="Arial" w:hAnsi="Arial" w:cs="Arial"/>
          <w:b/>
          <w:sz w:val="22"/>
          <w:szCs w:val="22"/>
        </w:rPr>
      </w:pPr>
      <w:r w:rsidRPr="001E0358">
        <w:rPr>
          <w:rFonts w:ascii="Arial" w:hAnsi="Arial" w:cs="Arial"/>
          <w:b/>
          <w:sz w:val="22"/>
          <w:szCs w:val="22"/>
        </w:rPr>
        <w:t xml:space="preserve">1.3/ Ο </w:t>
      </w:r>
      <w:proofErr w:type="spellStart"/>
      <w:r w:rsidRPr="001E0358">
        <w:rPr>
          <w:rFonts w:ascii="Arial" w:hAnsi="Arial" w:cs="Arial"/>
          <w:b/>
          <w:sz w:val="22"/>
          <w:szCs w:val="22"/>
        </w:rPr>
        <w:t>Δήμος</w:t>
      </w:r>
      <w:proofErr w:type="spellEnd"/>
      <w:r w:rsidRPr="001E0358">
        <w:rPr>
          <w:rFonts w:ascii="Arial" w:hAnsi="Arial" w:cs="Arial"/>
          <w:b/>
          <w:sz w:val="22"/>
          <w:szCs w:val="22"/>
        </w:rPr>
        <w:t xml:space="preserve"> Θηβαίων, </w:t>
      </w:r>
      <w:bookmarkStart w:id="1" w:name="_Hlk196819376"/>
      <w:r w:rsidRPr="001E0358">
        <w:rPr>
          <w:rFonts w:ascii="Arial" w:hAnsi="Arial" w:cs="Arial"/>
          <w:bCs/>
          <w:sz w:val="22"/>
          <w:szCs w:val="22"/>
        </w:rPr>
        <w:t xml:space="preserve">που εδρεύει στη Θήβα, οδός Κύπρου 3, με Αριθμό Φορολογικού Μητρώου 997597230 (Α.Φ.Μ.), που εκπροσωπείται νόμιμα </w:t>
      </w:r>
      <w:proofErr w:type="spellStart"/>
      <w:r w:rsidRPr="001E0358">
        <w:rPr>
          <w:rFonts w:ascii="Arial" w:hAnsi="Arial" w:cs="Arial"/>
          <w:bCs/>
          <w:sz w:val="22"/>
          <w:szCs w:val="22"/>
        </w:rPr>
        <w:t>από́</w:t>
      </w:r>
      <w:proofErr w:type="spellEnd"/>
      <w:r w:rsidRPr="001E0358">
        <w:rPr>
          <w:rFonts w:ascii="Arial" w:hAnsi="Arial" w:cs="Arial"/>
          <w:bCs/>
          <w:sz w:val="22"/>
          <w:szCs w:val="22"/>
        </w:rPr>
        <w:t xml:space="preserve"> τον </w:t>
      </w:r>
      <w:bookmarkEnd w:id="1"/>
      <w:r w:rsidRPr="001E0358">
        <w:rPr>
          <w:rFonts w:ascii="Arial" w:hAnsi="Arial" w:cs="Arial"/>
          <w:bCs/>
          <w:sz w:val="22"/>
          <w:szCs w:val="22"/>
        </w:rPr>
        <w:t>……………………………...</w:t>
      </w:r>
    </w:p>
    <w:p w:rsidR="001E0358" w:rsidRPr="001E0358" w:rsidRDefault="001E0358" w:rsidP="001E0358">
      <w:pPr>
        <w:pStyle w:val="ae"/>
        <w:spacing w:after="120" w:line="288" w:lineRule="auto"/>
        <w:ind w:firstLine="851"/>
        <w:rPr>
          <w:rFonts w:ascii="Arial" w:hAnsi="Arial" w:cs="Arial"/>
          <w:sz w:val="22"/>
          <w:szCs w:val="22"/>
        </w:rPr>
      </w:pPr>
      <w:r w:rsidRPr="001E0358">
        <w:rPr>
          <w:rFonts w:ascii="Arial" w:hAnsi="Arial" w:cs="Arial"/>
          <w:b/>
          <w:sz w:val="22"/>
          <w:szCs w:val="22"/>
        </w:rPr>
        <w:t xml:space="preserve">1.4/ Ο Δήμος Αμφίκλειας – Ελάτειας, </w:t>
      </w:r>
      <w:r w:rsidRPr="001E0358">
        <w:rPr>
          <w:rFonts w:ascii="Arial" w:hAnsi="Arial" w:cs="Arial"/>
          <w:color w:val="000000"/>
          <w:sz w:val="22"/>
          <w:szCs w:val="22"/>
        </w:rPr>
        <w:t xml:space="preserve">που εδρεύει στην  Κάτω </w:t>
      </w:r>
      <w:proofErr w:type="spellStart"/>
      <w:r w:rsidRPr="001E0358">
        <w:rPr>
          <w:rFonts w:ascii="Arial" w:hAnsi="Arial" w:cs="Arial"/>
          <w:color w:val="000000"/>
          <w:sz w:val="22"/>
          <w:szCs w:val="22"/>
        </w:rPr>
        <w:t>Τιθορέα</w:t>
      </w:r>
      <w:proofErr w:type="spellEnd"/>
      <w:r w:rsidRPr="001E0358">
        <w:rPr>
          <w:rFonts w:ascii="Arial" w:hAnsi="Arial" w:cs="Arial"/>
          <w:color w:val="000000"/>
          <w:sz w:val="22"/>
          <w:szCs w:val="22"/>
        </w:rPr>
        <w:t xml:space="preserve">, Κηφισού 30, με Αριθμό  Φορολογικού Μητρώου 800067050 (ΑΦΜ), </w:t>
      </w:r>
      <w:r w:rsidRPr="001E0358">
        <w:rPr>
          <w:rFonts w:ascii="Arial" w:hAnsi="Arial" w:cs="Arial"/>
          <w:sz w:val="22"/>
          <w:szCs w:val="22"/>
        </w:rPr>
        <w:t xml:space="preserve">που εκπροσωπείται  νόμιμα </w:t>
      </w:r>
      <w:proofErr w:type="spellStart"/>
      <w:r w:rsidRPr="001E0358">
        <w:rPr>
          <w:rFonts w:ascii="Arial" w:hAnsi="Arial" w:cs="Arial"/>
          <w:sz w:val="22"/>
          <w:szCs w:val="22"/>
        </w:rPr>
        <w:t>από́</w:t>
      </w:r>
      <w:proofErr w:type="spellEnd"/>
      <w:r w:rsidRPr="001E0358">
        <w:rPr>
          <w:rFonts w:ascii="Arial" w:hAnsi="Arial" w:cs="Arial"/>
          <w:sz w:val="22"/>
          <w:szCs w:val="22"/>
        </w:rPr>
        <w:t xml:space="preserve"> τον </w:t>
      </w:r>
      <w:r w:rsidRPr="001E0358">
        <w:rPr>
          <w:rFonts w:ascii="Arial" w:hAnsi="Arial" w:cs="Arial"/>
          <w:bCs/>
          <w:sz w:val="22"/>
          <w:szCs w:val="22"/>
        </w:rPr>
        <w:t>……………………………..</w:t>
      </w:r>
    </w:p>
    <w:p w:rsidR="001E0358" w:rsidRPr="001E0358" w:rsidRDefault="001E0358" w:rsidP="001E0358">
      <w:pPr>
        <w:pStyle w:val="ae"/>
        <w:spacing w:after="120" w:line="288" w:lineRule="auto"/>
        <w:ind w:firstLine="851"/>
        <w:rPr>
          <w:rFonts w:ascii="Arial" w:hAnsi="Arial" w:cs="Arial"/>
          <w:bCs/>
          <w:sz w:val="22"/>
          <w:szCs w:val="22"/>
        </w:rPr>
      </w:pPr>
      <w:r w:rsidRPr="001E0358">
        <w:rPr>
          <w:rFonts w:ascii="Arial" w:hAnsi="Arial" w:cs="Arial"/>
          <w:b/>
          <w:sz w:val="22"/>
          <w:szCs w:val="22"/>
        </w:rPr>
        <w:t xml:space="preserve">1.5/ Ο Δήμος Διστόμου – </w:t>
      </w:r>
      <w:proofErr w:type="spellStart"/>
      <w:r w:rsidRPr="001E0358">
        <w:rPr>
          <w:rFonts w:ascii="Arial" w:hAnsi="Arial" w:cs="Arial"/>
          <w:b/>
          <w:sz w:val="22"/>
          <w:szCs w:val="22"/>
        </w:rPr>
        <w:t>Αράχωβας</w:t>
      </w:r>
      <w:proofErr w:type="spellEnd"/>
      <w:r w:rsidRPr="001E0358">
        <w:rPr>
          <w:rFonts w:ascii="Arial" w:hAnsi="Arial" w:cs="Arial"/>
          <w:b/>
          <w:sz w:val="22"/>
          <w:szCs w:val="22"/>
        </w:rPr>
        <w:t xml:space="preserve"> - Αντίκυρας, </w:t>
      </w:r>
      <w:r w:rsidRPr="001E0358">
        <w:rPr>
          <w:rFonts w:ascii="Arial" w:hAnsi="Arial" w:cs="Arial"/>
          <w:color w:val="000000"/>
          <w:sz w:val="22"/>
          <w:szCs w:val="22"/>
        </w:rPr>
        <w:t>που εδρεύει στο Δίστομο, στην 10η Ιουνίου 28,</w:t>
      </w:r>
      <w:r w:rsidRPr="001E0358">
        <w:rPr>
          <w:rFonts w:ascii="Arial" w:hAnsi="Arial" w:cs="Arial"/>
          <w:color w:val="000000"/>
          <w:sz w:val="22"/>
          <w:szCs w:val="22"/>
          <w:highlight w:val="yellow"/>
        </w:rPr>
        <w:t xml:space="preserve"> </w:t>
      </w:r>
      <w:r w:rsidRPr="001E0358">
        <w:rPr>
          <w:rFonts w:ascii="Arial" w:hAnsi="Arial" w:cs="Arial"/>
          <w:color w:val="000000"/>
          <w:sz w:val="22"/>
          <w:szCs w:val="22"/>
        </w:rPr>
        <w:t xml:space="preserve">με Αριθμό  Φορολογικού Μητρώου 998016264, </w:t>
      </w:r>
      <w:r w:rsidRPr="001E0358">
        <w:rPr>
          <w:rFonts w:ascii="Arial" w:hAnsi="Arial" w:cs="Arial"/>
          <w:sz w:val="22"/>
          <w:szCs w:val="22"/>
        </w:rPr>
        <w:t xml:space="preserve">που εκπροσωπείται νόμιμα </w:t>
      </w:r>
      <w:proofErr w:type="spellStart"/>
      <w:r w:rsidRPr="001E0358">
        <w:rPr>
          <w:rFonts w:ascii="Arial" w:hAnsi="Arial" w:cs="Arial"/>
          <w:sz w:val="22"/>
          <w:szCs w:val="22"/>
        </w:rPr>
        <w:t>από́</w:t>
      </w:r>
      <w:proofErr w:type="spellEnd"/>
      <w:r w:rsidRPr="001E0358">
        <w:rPr>
          <w:rFonts w:ascii="Arial" w:hAnsi="Arial" w:cs="Arial"/>
          <w:sz w:val="22"/>
          <w:szCs w:val="22"/>
        </w:rPr>
        <w:t xml:space="preserve"> τον</w:t>
      </w:r>
      <w:r w:rsidRPr="001E0358">
        <w:rPr>
          <w:rFonts w:ascii="Arial" w:hAnsi="Arial" w:cs="Arial"/>
          <w:b/>
          <w:bCs/>
          <w:sz w:val="22"/>
          <w:szCs w:val="22"/>
        </w:rPr>
        <w:t xml:space="preserve"> </w:t>
      </w:r>
      <w:r w:rsidRPr="001E0358">
        <w:rPr>
          <w:rFonts w:ascii="Arial" w:hAnsi="Arial" w:cs="Arial"/>
          <w:bCs/>
          <w:sz w:val="22"/>
          <w:szCs w:val="22"/>
        </w:rPr>
        <w:t>……………………………….</w:t>
      </w:r>
    </w:p>
    <w:p w:rsidR="001E0358" w:rsidRPr="001E0358" w:rsidRDefault="001E0358" w:rsidP="001E0358">
      <w:pPr>
        <w:pStyle w:val="ae"/>
        <w:spacing w:after="120" w:line="288" w:lineRule="auto"/>
        <w:ind w:firstLine="851"/>
        <w:rPr>
          <w:rFonts w:ascii="Arial" w:hAnsi="Arial" w:cs="Arial"/>
          <w:bCs/>
          <w:sz w:val="22"/>
          <w:szCs w:val="22"/>
        </w:rPr>
      </w:pPr>
      <w:bookmarkStart w:id="2" w:name="_Hlk196819517"/>
      <w:r w:rsidRPr="001E0358">
        <w:rPr>
          <w:rFonts w:ascii="Arial" w:hAnsi="Arial" w:cs="Arial"/>
          <w:b/>
          <w:sz w:val="22"/>
          <w:szCs w:val="22"/>
        </w:rPr>
        <w:t xml:space="preserve">1.6/ Ο </w:t>
      </w:r>
      <w:proofErr w:type="spellStart"/>
      <w:r w:rsidRPr="001E0358">
        <w:rPr>
          <w:rFonts w:ascii="Arial" w:hAnsi="Arial" w:cs="Arial"/>
          <w:b/>
          <w:sz w:val="22"/>
          <w:szCs w:val="22"/>
        </w:rPr>
        <w:t>Δήμος</w:t>
      </w:r>
      <w:proofErr w:type="spellEnd"/>
      <w:r w:rsidRPr="001E0358">
        <w:rPr>
          <w:rFonts w:ascii="Arial" w:hAnsi="Arial" w:cs="Arial"/>
          <w:b/>
          <w:sz w:val="22"/>
          <w:szCs w:val="22"/>
        </w:rPr>
        <w:t xml:space="preserve"> Καρπενησίου, </w:t>
      </w:r>
      <w:r w:rsidRPr="001E0358">
        <w:rPr>
          <w:rFonts w:ascii="Arial" w:hAnsi="Arial" w:cs="Arial"/>
          <w:bCs/>
          <w:sz w:val="22"/>
          <w:szCs w:val="22"/>
        </w:rPr>
        <w:t xml:space="preserve">που εδρεύει στο Καρπενήσι, οδός Εθνικής Αντίστασης 1, με Αριθμό  Φορολογικού Μητρώου 998895715  (Α.Φ.Μ.), που εκπροσωπείται νόμιμα </w:t>
      </w:r>
      <w:proofErr w:type="spellStart"/>
      <w:r w:rsidRPr="001E0358">
        <w:rPr>
          <w:rFonts w:ascii="Arial" w:hAnsi="Arial" w:cs="Arial"/>
          <w:bCs/>
          <w:sz w:val="22"/>
          <w:szCs w:val="22"/>
        </w:rPr>
        <w:t>από́</w:t>
      </w:r>
      <w:proofErr w:type="spellEnd"/>
      <w:r w:rsidRPr="001E0358">
        <w:rPr>
          <w:rFonts w:ascii="Arial" w:hAnsi="Arial" w:cs="Arial"/>
          <w:bCs/>
          <w:sz w:val="22"/>
          <w:szCs w:val="22"/>
        </w:rPr>
        <w:t xml:space="preserve"> </w:t>
      </w:r>
      <w:bookmarkEnd w:id="2"/>
      <w:r w:rsidRPr="001E0358">
        <w:rPr>
          <w:rFonts w:ascii="Arial" w:hAnsi="Arial" w:cs="Arial"/>
          <w:bCs/>
          <w:sz w:val="22"/>
          <w:szCs w:val="22"/>
        </w:rPr>
        <w:t>……………………………..</w:t>
      </w:r>
    </w:p>
    <w:p w:rsidR="001E0358" w:rsidRPr="001E0358" w:rsidRDefault="001E0358" w:rsidP="001E0358">
      <w:pPr>
        <w:pStyle w:val="ae"/>
        <w:spacing w:after="120" w:line="288" w:lineRule="auto"/>
        <w:ind w:firstLine="851"/>
        <w:rPr>
          <w:rFonts w:ascii="Arial" w:hAnsi="Arial" w:cs="Arial"/>
          <w:bCs/>
          <w:sz w:val="22"/>
          <w:szCs w:val="22"/>
        </w:rPr>
      </w:pPr>
      <w:r w:rsidRPr="001E0358">
        <w:rPr>
          <w:rFonts w:ascii="Arial" w:hAnsi="Arial" w:cs="Arial"/>
          <w:b/>
          <w:sz w:val="22"/>
          <w:szCs w:val="22"/>
        </w:rPr>
        <w:t xml:space="preserve">1.7/ Ο </w:t>
      </w:r>
      <w:proofErr w:type="spellStart"/>
      <w:r w:rsidRPr="001E0358">
        <w:rPr>
          <w:rFonts w:ascii="Arial" w:hAnsi="Arial" w:cs="Arial"/>
          <w:b/>
          <w:sz w:val="22"/>
          <w:szCs w:val="22"/>
        </w:rPr>
        <w:t>Δήμος</w:t>
      </w:r>
      <w:proofErr w:type="spellEnd"/>
      <w:r w:rsidRPr="001E0358">
        <w:rPr>
          <w:rFonts w:ascii="Arial" w:hAnsi="Arial" w:cs="Arial"/>
          <w:b/>
          <w:sz w:val="22"/>
          <w:szCs w:val="22"/>
        </w:rPr>
        <w:t xml:space="preserve"> </w:t>
      </w:r>
      <w:proofErr w:type="spellStart"/>
      <w:r w:rsidRPr="001E0358">
        <w:rPr>
          <w:rFonts w:ascii="Arial" w:hAnsi="Arial" w:cs="Arial"/>
          <w:b/>
          <w:sz w:val="22"/>
          <w:szCs w:val="22"/>
        </w:rPr>
        <w:t>Λεβαδέων</w:t>
      </w:r>
      <w:proofErr w:type="spellEnd"/>
      <w:r w:rsidRPr="001E0358">
        <w:rPr>
          <w:rFonts w:ascii="Arial" w:hAnsi="Arial" w:cs="Arial"/>
          <w:b/>
          <w:sz w:val="22"/>
          <w:szCs w:val="22"/>
        </w:rPr>
        <w:t xml:space="preserve">, </w:t>
      </w:r>
      <w:r w:rsidRPr="001E0358">
        <w:rPr>
          <w:rFonts w:ascii="Arial" w:hAnsi="Arial" w:cs="Arial"/>
          <w:color w:val="000000"/>
          <w:sz w:val="22"/>
          <w:szCs w:val="22"/>
        </w:rPr>
        <w:t xml:space="preserve">που εδρεύει στη Λιβαδειά, στην Πλατεία Λάμπρου Κατσώνη, με Αριθμό  Φορολογικού Μητρώου  998016227, </w:t>
      </w:r>
      <w:r w:rsidRPr="001E0358">
        <w:rPr>
          <w:rFonts w:ascii="Arial" w:hAnsi="Arial" w:cs="Arial"/>
          <w:sz w:val="22"/>
          <w:szCs w:val="22"/>
        </w:rPr>
        <w:t xml:space="preserve">που εκπροσωπείται νόμιμα </w:t>
      </w:r>
      <w:proofErr w:type="spellStart"/>
      <w:r w:rsidRPr="001E0358">
        <w:rPr>
          <w:rFonts w:ascii="Arial" w:hAnsi="Arial" w:cs="Arial"/>
          <w:sz w:val="22"/>
          <w:szCs w:val="22"/>
        </w:rPr>
        <w:t>από́</w:t>
      </w:r>
      <w:proofErr w:type="spellEnd"/>
      <w:r w:rsidRPr="001E0358">
        <w:rPr>
          <w:rFonts w:ascii="Arial" w:hAnsi="Arial" w:cs="Arial"/>
          <w:sz w:val="22"/>
          <w:szCs w:val="22"/>
        </w:rPr>
        <w:t xml:space="preserve"> τον</w:t>
      </w:r>
      <w:r w:rsidRPr="001E0358">
        <w:rPr>
          <w:rFonts w:ascii="Arial" w:hAnsi="Arial" w:cs="Arial"/>
          <w:bCs/>
          <w:sz w:val="22"/>
          <w:szCs w:val="22"/>
        </w:rPr>
        <w:t xml:space="preserve"> ……………………………...</w:t>
      </w:r>
    </w:p>
    <w:p w:rsidR="001E0358" w:rsidRPr="001E0358" w:rsidRDefault="001E0358" w:rsidP="001E0358">
      <w:pPr>
        <w:pStyle w:val="ae"/>
        <w:spacing w:after="120" w:line="288" w:lineRule="auto"/>
        <w:ind w:firstLine="851"/>
        <w:rPr>
          <w:rFonts w:ascii="Arial" w:hAnsi="Arial" w:cs="Arial"/>
          <w:sz w:val="22"/>
          <w:szCs w:val="22"/>
        </w:rPr>
      </w:pPr>
      <w:r w:rsidRPr="001E0358">
        <w:rPr>
          <w:rFonts w:ascii="Arial" w:hAnsi="Arial" w:cs="Arial"/>
          <w:b/>
          <w:sz w:val="22"/>
          <w:szCs w:val="22"/>
        </w:rPr>
        <w:t xml:space="preserve">1.8/ Ο Δήμος </w:t>
      </w:r>
      <w:proofErr w:type="spellStart"/>
      <w:r w:rsidRPr="001E0358">
        <w:rPr>
          <w:rFonts w:ascii="Arial" w:hAnsi="Arial" w:cs="Arial"/>
          <w:b/>
          <w:sz w:val="22"/>
          <w:szCs w:val="22"/>
        </w:rPr>
        <w:t>Δωρίδος</w:t>
      </w:r>
      <w:proofErr w:type="spellEnd"/>
      <w:r w:rsidRPr="001E0358">
        <w:rPr>
          <w:rFonts w:ascii="Arial" w:hAnsi="Arial" w:cs="Arial"/>
          <w:b/>
          <w:sz w:val="22"/>
          <w:szCs w:val="22"/>
        </w:rPr>
        <w:t xml:space="preserve">, </w:t>
      </w:r>
      <w:r w:rsidRPr="001E0358">
        <w:rPr>
          <w:rFonts w:ascii="Arial" w:hAnsi="Arial" w:cs="Arial"/>
          <w:bCs/>
          <w:sz w:val="22"/>
          <w:szCs w:val="22"/>
        </w:rPr>
        <w:t xml:space="preserve">που εδρεύει στο </w:t>
      </w:r>
      <w:proofErr w:type="spellStart"/>
      <w:r w:rsidRPr="001E0358">
        <w:rPr>
          <w:rFonts w:ascii="Arial" w:hAnsi="Arial" w:cs="Arial"/>
          <w:bCs/>
          <w:sz w:val="22"/>
          <w:szCs w:val="22"/>
        </w:rPr>
        <w:t>Λιδωρίκι</w:t>
      </w:r>
      <w:proofErr w:type="spellEnd"/>
      <w:r w:rsidRPr="001E0358">
        <w:rPr>
          <w:rFonts w:ascii="Arial" w:hAnsi="Arial" w:cs="Arial"/>
          <w:bCs/>
          <w:sz w:val="22"/>
          <w:szCs w:val="22"/>
        </w:rPr>
        <w:t>, με Αριθμό Φορολογικού Μητρώου 800196610 , που εκπροσωπείται νόμιμα από τον ……………………………...</w:t>
      </w:r>
    </w:p>
    <w:p w:rsidR="001E0358" w:rsidRPr="001E0358" w:rsidRDefault="001E0358" w:rsidP="001E0358">
      <w:pPr>
        <w:pStyle w:val="ae"/>
        <w:spacing w:before="120" w:after="120" w:line="288" w:lineRule="auto"/>
        <w:ind w:firstLine="851"/>
        <w:rPr>
          <w:rFonts w:ascii="Arial" w:hAnsi="Arial" w:cs="Arial"/>
          <w:bCs/>
          <w:sz w:val="22"/>
          <w:szCs w:val="22"/>
        </w:rPr>
      </w:pPr>
    </w:p>
    <w:p w:rsidR="001E0358" w:rsidRPr="001E0358" w:rsidRDefault="001E0358" w:rsidP="001E0358">
      <w:pPr>
        <w:pStyle w:val="ae"/>
        <w:spacing w:line="288" w:lineRule="auto"/>
        <w:ind w:firstLine="850"/>
        <w:rPr>
          <w:rFonts w:ascii="Arial" w:hAnsi="Arial" w:cs="Arial"/>
          <w:b/>
          <w:sz w:val="22"/>
          <w:szCs w:val="22"/>
        </w:rPr>
      </w:pPr>
      <w:r w:rsidRPr="001E0358">
        <w:rPr>
          <w:rFonts w:ascii="Arial" w:hAnsi="Arial" w:cs="Arial"/>
          <w:b/>
          <w:sz w:val="22"/>
          <w:szCs w:val="22"/>
        </w:rPr>
        <w:t>Και  αφετέρου :</w:t>
      </w:r>
    </w:p>
    <w:p w:rsidR="001E0358" w:rsidRPr="001E0358" w:rsidRDefault="001E0358" w:rsidP="001E0358">
      <w:pPr>
        <w:pStyle w:val="ae"/>
        <w:spacing w:line="288" w:lineRule="auto"/>
        <w:ind w:firstLine="851"/>
        <w:rPr>
          <w:rFonts w:ascii="Arial" w:hAnsi="Arial" w:cs="Arial"/>
          <w:sz w:val="22"/>
          <w:szCs w:val="22"/>
        </w:rPr>
      </w:pPr>
      <w:r w:rsidRPr="001E0358">
        <w:rPr>
          <w:rFonts w:ascii="Arial" w:hAnsi="Arial" w:cs="Arial"/>
          <w:b/>
          <w:sz w:val="22"/>
          <w:szCs w:val="22"/>
        </w:rPr>
        <w:t>2/  Η Ανώνυμη Εταιρεία με την επωνυμί</w:t>
      </w:r>
      <w:r w:rsidRPr="001E0358">
        <w:rPr>
          <w:rFonts w:ascii="Arial" w:hAnsi="Arial" w:cs="Arial"/>
          <w:b/>
          <w:color w:val="000000"/>
          <w:sz w:val="22"/>
          <w:szCs w:val="22"/>
        </w:rPr>
        <w:t xml:space="preserve">α ΣΚΑΠΑΝΗ ΑΝΩΝΥΜΗ ΕΤΑΙΡΕΙΑ – ΑΝΑΠΤΥΞΙΑΚΟΣ ΟΡΓΑΝΙΣΜΟΣ ΠΕΡΙΦΕΡΕΙΑΣ ΣΤΕΡΕΑΣ ΕΛΛΑΔΑΣ και το </w:t>
      </w:r>
      <w:proofErr w:type="spellStart"/>
      <w:r w:rsidRPr="001E0358">
        <w:rPr>
          <w:rFonts w:ascii="Arial" w:hAnsi="Arial" w:cs="Arial"/>
          <w:b/>
          <w:color w:val="000000"/>
          <w:sz w:val="22"/>
          <w:szCs w:val="22"/>
        </w:rPr>
        <w:t>δ.τ</w:t>
      </w:r>
      <w:proofErr w:type="spellEnd"/>
      <w:r w:rsidRPr="001E0358">
        <w:rPr>
          <w:rFonts w:ascii="Arial" w:hAnsi="Arial" w:cs="Arial"/>
          <w:b/>
          <w:color w:val="000000"/>
          <w:sz w:val="22"/>
          <w:szCs w:val="22"/>
        </w:rPr>
        <w:t xml:space="preserve">. </w:t>
      </w:r>
      <w:r w:rsidRPr="001E0358">
        <w:rPr>
          <w:rFonts w:ascii="Arial" w:hAnsi="Arial" w:cs="Arial"/>
          <w:b/>
          <w:sz w:val="22"/>
          <w:szCs w:val="22"/>
        </w:rPr>
        <w:t xml:space="preserve">«ΣΚΑΠΑΝΗ Α.Ε.» </w:t>
      </w:r>
      <w:r w:rsidRPr="001E0358">
        <w:rPr>
          <w:rFonts w:ascii="Arial" w:hAnsi="Arial" w:cs="Arial"/>
          <w:sz w:val="22"/>
          <w:szCs w:val="22"/>
        </w:rPr>
        <w:t xml:space="preserve">που εδρεύει στη Λαμία, οδός Θερμοπυλών και Κύπρου 1 και εκπροσωπείται νόμιμα από τον Διευθύνοντα Σύμβουλό της κ. Ιωάννη </w:t>
      </w:r>
      <w:proofErr w:type="spellStart"/>
      <w:r w:rsidRPr="001E0358">
        <w:rPr>
          <w:rFonts w:ascii="Arial" w:hAnsi="Arial" w:cs="Arial"/>
          <w:sz w:val="22"/>
          <w:szCs w:val="22"/>
        </w:rPr>
        <w:t>Περλεπέ</w:t>
      </w:r>
      <w:proofErr w:type="spellEnd"/>
      <w:r w:rsidRPr="001E0358">
        <w:rPr>
          <w:rFonts w:ascii="Arial" w:hAnsi="Arial" w:cs="Arial"/>
          <w:sz w:val="22"/>
          <w:szCs w:val="22"/>
        </w:rPr>
        <w:t xml:space="preserve">, εξουσιοδοτημένο ειδικά με την ………..απόφαση του Δ.Σ. της εταιρείας  συμφώνησαν τα παρακάτω, αφού έλαβαν  υπόψη : </w:t>
      </w:r>
    </w:p>
    <w:p w:rsidR="001E0358" w:rsidRPr="001E0358" w:rsidRDefault="001E0358" w:rsidP="001E0358">
      <w:pPr>
        <w:pStyle w:val="ae"/>
        <w:spacing w:line="288" w:lineRule="auto"/>
        <w:rPr>
          <w:rFonts w:ascii="Arial" w:hAnsi="Arial" w:cs="Arial"/>
          <w:sz w:val="22"/>
          <w:szCs w:val="22"/>
        </w:rPr>
      </w:pPr>
    </w:p>
    <w:p w:rsidR="001E0358" w:rsidRPr="001E0358" w:rsidRDefault="001E0358" w:rsidP="001E0358">
      <w:pPr>
        <w:pStyle w:val="ae"/>
        <w:spacing w:line="288" w:lineRule="auto"/>
        <w:rPr>
          <w:rFonts w:ascii="Arial" w:hAnsi="Arial" w:cs="Arial"/>
          <w:b/>
          <w:bCs/>
          <w:sz w:val="22"/>
          <w:szCs w:val="22"/>
        </w:rPr>
      </w:pPr>
      <w:r w:rsidRPr="001E0358">
        <w:rPr>
          <w:rFonts w:ascii="Arial" w:hAnsi="Arial" w:cs="Arial"/>
          <w:b/>
          <w:bCs/>
          <w:sz w:val="22"/>
          <w:szCs w:val="22"/>
        </w:rPr>
        <w:t xml:space="preserve">Α.  Την  Εθνική και Κοινοτική Νομοθεσία και ειδικότερα τις διατάξεις: </w:t>
      </w:r>
    </w:p>
    <w:p w:rsidR="001E0358" w:rsidRPr="001E0358" w:rsidRDefault="001E0358" w:rsidP="001E0358">
      <w:pPr>
        <w:pStyle w:val="afa"/>
        <w:numPr>
          <w:ilvl w:val="0"/>
          <w:numId w:val="42"/>
        </w:numPr>
        <w:spacing w:before="100" w:after="100" w:line="288" w:lineRule="auto"/>
        <w:jc w:val="both"/>
        <w:rPr>
          <w:rFonts w:ascii="Arial" w:eastAsia="Songti SC" w:hAnsi="Arial" w:cs="Arial"/>
          <w:kern w:val="2"/>
          <w:sz w:val="22"/>
          <w:szCs w:val="22"/>
          <w:lang w:bidi="hi-IN"/>
        </w:rPr>
      </w:pPr>
      <w:r w:rsidRPr="001E0358">
        <w:rPr>
          <w:rFonts w:ascii="Arial" w:eastAsia="Songti SC" w:hAnsi="Arial" w:cs="Arial"/>
          <w:kern w:val="2"/>
          <w:sz w:val="22"/>
          <w:szCs w:val="22"/>
          <w:lang w:bidi="hi-IN"/>
        </w:rPr>
        <w:t>Του Ν. 3852/2010 «Νέα Αρχιτεκτονική της Αυτοδιοίκησης και της Αποκεντρωμένης Διοίκησης − Πρόγραμμα Καλλικράτης» όπως τροποποιήθηκε και ισχύει.</w:t>
      </w:r>
    </w:p>
    <w:p w:rsidR="001E0358" w:rsidRPr="001E0358" w:rsidRDefault="001E0358" w:rsidP="001E0358">
      <w:pPr>
        <w:pStyle w:val="afa"/>
        <w:numPr>
          <w:ilvl w:val="0"/>
          <w:numId w:val="42"/>
        </w:numPr>
        <w:spacing w:before="100" w:after="100" w:line="288" w:lineRule="auto"/>
        <w:jc w:val="both"/>
        <w:rPr>
          <w:rFonts w:ascii="Arial" w:eastAsia="Songti SC" w:hAnsi="Arial" w:cs="Arial"/>
          <w:kern w:val="2"/>
          <w:sz w:val="22"/>
          <w:szCs w:val="22"/>
          <w:lang w:bidi="hi-IN"/>
        </w:rPr>
      </w:pPr>
      <w:r w:rsidRPr="001E0358">
        <w:rPr>
          <w:rFonts w:ascii="Arial" w:eastAsia="Songti SC" w:hAnsi="Arial" w:cs="Arial"/>
          <w:kern w:val="2"/>
          <w:sz w:val="22"/>
          <w:szCs w:val="22"/>
          <w:lang w:bidi="hi-IN"/>
        </w:rPr>
        <w:t>Το Ν. 3463/2006 «Κώδικας Δήμων και Κοινοτήτων» (Φ.Ε.Κ. 114/τ.Α΄/08-06-2006).</w:t>
      </w:r>
    </w:p>
    <w:p w:rsidR="001E0358" w:rsidRPr="001E0358" w:rsidRDefault="001E0358" w:rsidP="001E0358">
      <w:pPr>
        <w:pStyle w:val="-"/>
        <w:numPr>
          <w:ilvl w:val="0"/>
          <w:numId w:val="42"/>
        </w:numPr>
        <w:suppressAutoHyphens w:val="0"/>
        <w:spacing w:before="120" w:after="120" w:line="288" w:lineRule="auto"/>
        <w:jc w:val="both"/>
        <w:rPr>
          <w:rFonts w:eastAsia="Songti SC"/>
          <w:kern w:val="2"/>
          <w:sz w:val="22"/>
          <w:szCs w:val="22"/>
          <w:lang w:bidi="hi-IN"/>
        </w:rPr>
      </w:pPr>
      <w:r w:rsidRPr="001E0358">
        <w:rPr>
          <w:rFonts w:eastAsia="Songti SC"/>
          <w:kern w:val="2"/>
          <w:sz w:val="22"/>
          <w:szCs w:val="22"/>
          <w:lang w:bidi="hi-IN"/>
        </w:rPr>
        <w:t>Του  Ν.4548/2018 (ΦΕΚ Α' 104/13-06-2018) «Αναμόρφωση του δικαίου των ανωνύμων εταιρειών (Νέος νόμος περί Ανωνύμων Εταιριών)».</w:t>
      </w:r>
    </w:p>
    <w:p w:rsidR="001E0358" w:rsidRPr="001E0358" w:rsidRDefault="001E0358" w:rsidP="001E0358">
      <w:pPr>
        <w:numPr>
          <w:ilvl w:val="0"/>
          <w:numId w:val="42"/>
        </w:numPr>
        <w:spacing w:line="288" w:lineRule="auto"/>
        <w:jc w:val="both"/>
        <w:rPr>
          <w:rFonts w:ascii="Arial" w:eastAsia="Songti SC" w:hAnsi="Arial" w:cs="Arial"/>
          <w:kern w:val="2"/>
          <w:sz w:val="22"/>
          <w:szCs w:val="22"/>
          <w:lang w:bidi="hi-IN"/>
        </w:rPr>
      </w:pPr>
      <w:r w:rsidRPr="001E0358">
        <w:rPr>
          <w:rFonts w:ascii="Arial" w:hAnsi="Arial" w:cs="Arial"/>
          <w:sz w:val="22"/>
          <w:szCs w:val="22"/>
        </w:rPr>
        <w:lastRenderedPageBreak/>
        <w:t xml:space="preserve">Του Ν.4412/2016 (ΦΕΚ 147/Α/8-8-2016) «ΝΟΜΟΣ ΥΠ’ ΑΡΙΘΜ. 4412 Δημόσιες Συμβάσεις Έργων, Προμηθειών και Υπηρεσιών (προσαρμογή στις Οδηγίες 2014/24/ΕΕ και 2014/25/ΕΕ) όπως τροποποιήθηκε και ισχύει. </w:t>
      </w:r>
    </w:p>
    <w:p w:rsidR="001E0358" w:rsidRPr="001E0358" w:rsidRDefault="001E0358" w:rsidP="001E0358">
      <w:pPr>
        <w:numPr>
          <w:ilvl w:val="0"/>
          <w:numId w:val="42"/>
        </w:numPr>
        <w:spacing w:line="288" w:lineRule="auto"/>
        <w:jc w:val="both"/>
        <w:rPr>
          <w:rFonts w:ascii="Arial" w:hAnsi="Arial" w:cs="Arial"/>
          <w:sz w:val="22"/>
          <w:szCs w:val="22"/>
        </w:rPr>
      </w:pPr>
      <w:r w:rsidRPr="001E0358">
        <w:rPr>
          <w:rFonts w:ascii="Arial" w:hAnsi="Arial" w:cs="Arial"/>
          <w:sz w:val="22"/>
          <w:szCs w:val="22"/>
        </w:rPr>
        <w:t>Του Ν. 4555/2018 (ΦΕΚ Α’ 133/19.07.2018)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όπως τροποποιήθηκε και ισχύει.</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Του ν.4129/2013 (Α’ 52) «Κύρωση του Κώδικα Νόμων για το Ελεγκτικό Συνέδριο», όπως τροποποιήθηκε και ισχύει.</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 xml:space="preserve">Του ν.3861/2010 (Α’ 112) «Ενίσχυση της διαφάνειας με την υποχρεωτική ανάρτηση νόμων και πράξεων των κυβερνητικών, διοικητικών και </w:t>
      </w:r>
      <w:proofErr w:type="spellStart"/>
      <w:r w:rsidRPr="001E0358">
        <w:rPr>
          <w:rFonts w:ascii="Arial" w:hAnsi="Arial" w:cs="Arial"/>
          <w:sz w:val="22"/>
          <w:szCs w:val="22"/>
        </w:rPr>
        <w:t>αυτοδιοικητικών</w:t>
      </w:r>
      <w:proofErr w:type="spellEnd"/>
      <w:r w:rsidRPr="001E0358">
        <w:rPr>
          <w:rFonts w:ascii="Arial" w:hAnsi="Arial" w:cs="Arial"/>
          <w:sz w:val="22"/>
          <w:szCs w:val="22"/>
        </w:rPr>
        <w:t xml:space="preserve"> οργάνων στο διαδίκτυο Πρόγραμμα Διαύγεια” και άλλες διατάξεις», όπως τροποποιήθηκε και ισχύει.</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Του ν.4270/2014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Του ν.4281/2014 (Α’ 160)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 xml:space="preserve">Του ν. 4700/2020 άρθρο 324 (ΦΕΚ 127 Α΄/29-06-2020) «Ενιαίο κείμενο Δικονομίας για το Ελεγκτικό Συνέδριο, ολοκληρωμένο νομοθετικό πλαίσιο για τον </w:t>
      </w:r>
      <w:proofErr w:type="spellStart"/>
      <w:r w:rsidRPr="001E0358">
        <w:rPr>
          <w:rFonts w:ascii="Arial" w:hAnsi="Arial" w:cs="Arial"/>
          <w:sz w:val="22"/>
          <w:szCs w:val="22"/>
        </w:rPr>
        <w:t>προσυμβατικό</w:t>
      </w:r>
      <w:proofErr w:type="spellEnd"/>
      <w:r w:rsidRPr="001E0358">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rsidR="001E0358" w:rsidRPr="001E0358" w:rsidRDefault="001E0358" w:rsidP="001E0358">
      <w:pPr>
        <w:numPr>
          <w:ilvl w:val="0"/>
          <w:numId w:val="42"/>
        </w:numPr>
        <w:spacing w:line="288" w:lineRule="auto"/>
        <w:jc w:val="both"/>
        <w:rPr>
          <w:rFonts w:ascii="Arial" w:hAnsi="Arial" w:cs="Arial"/>
          <w:sz w:val="22"/>
          <w:szCs w:val="22"/>
        </w:rPr>
      </w:pPr>
      <w:r w:rsidRPr="001E0358">
        <w:rPr>
          <w:rFonts w:ascii="Arial" w:hAnsi="Arial" w:cs="Arial"/>
          <w:sz w:val="22"/>
          <w:szCs w:val="22"/>
        </w:rPr>
        <w:t>Του Ν.4674/2020 (ΦΕΚ Α' 53/11-03-2020)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1E0358" w:rsidRPr="001E0358" w:rsidRDefault="001E0358" w:rsidP="001E0358">
      <w:pPr>
        <w:numPr>
          <w:ilvl w:val="0"/>
          <w:numId w:val="42"/>
        </w:numPr>
        <w:spacing w:line="288" w:lineRule="auto"/>
        <w:jc w:val="both"/>
        <w:rPr>
          <w:rFonts w:ascii="Arial" w:hAnsi="Arial" w:cs="Arial"/>
          <w:sz w:val="22"/>
          <w:szCs w:val="22"/>
        </w:rPr>
      </w:pPr>
      <w:r w:rsidRPr="001E0358">
        <w:rPr>
          <w:rFonts w:ascii="Arial" w:hAnsi="Arial" w:cs="Arial"/>
          <w:sz w:val="22"/>
          <w:szCs w:val="22"/>
        </w:rPr>
        <w:t>Του Ν. 4735/2020  (ΦΕΚ 197/Α/12-10-2020)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 xml:space="preserve">Της με αριθ. </w:t>
      </w:r>
      <w:proofErr w:type="spellStart"/>
      <w:r w:rsidRPr="001E0358">
        <w:rPr>
          <w:rFonts w:ascii="Arial" w:hAnsi="Arial" w:cs="Arial"/>
          <w:sz w:val="22"/>
          <w:szCs w:val="22"/>
        </w:rPr>
        <w:t>πρωτ</w:t>
      </w:r>
      <w:proofErr w:type="spellEnd"/>
      <w:r w:rsidRPr="001E0358">
        <w:rPr>
          <w:rFonts w:ascii="Arial" w:hAnsi="Arial" w:cs="Arial"/>
          <w:sz w:val="22"/>
          <w:szCs w:val="22"/>
        </w:rPr>
        <w:t xml:space="preserve">. 37260/16-6-2020 Εγκυκλίου 200 του Υπουργείου Εσωτερικών, με θέμα «Στρατηγική αναπτυξιακή προοπτική των Οργανισμών Τοπικής Αυτοδιοίκησης – Σύσταση και λειτουργία </w:t>
      </w:r>
      <w:proofErr w:type="spellStart"/>
      <w:r w:rsidRPr="001E0358">
        <w:rPr>
          <w:rFonts w:ascii="Arial" w:hAnsi="Arial" w:cs="Arial"/>
          <w:sz w:val="22"/>
          <w:szCs w:val="22"/>
        </w:rPr>
        <w:t>Aναπτυξιακών</w:t>
      </w:r>
      <w:proofErr w:type="spellEnd"/>
      <w:r w:rsidRPr="001E0358">
        <w:rPr>
          <w:rFonts w:ascii="Arial" w:hAnsi="Arial" w:cs="Arial"/>
          <w:sz w:val="22"/>
          <w:szCs w:val="22"/>
        </w:rPr>
        <w:t xml:space="preserve"> Οργανισμών Τοπικής Αυτοδιοίκησης – Κοινοποίηση διατάξεων των ν. 4674/2020 (Α’ 53) και ν. 4690/2020 (Α’ 104)»</w:t>
      </w:r>
    </w:p>
    <w:p w:rsidR="001E0358" w:rsidRPr="001E0358" w:rsidRDefault="001E0358" w:rsidP="001E0358">
      <w:pPr>
        <w:numPr>
          <w:ilvl w:val="0"/>
          <w:numId w:val="42"/>
        </w:numPr>
        <w:spacing w:line="288" w:lineRule="auto"/>
        <w:jc w:val="both"/>
        <w:rPr>
          <w:rFonts w:ascii="Arial" w:hAnsi="Arial" w:cs="Arial"/>
          <w:sz w:val="22"/>
          <w:szCs w:val="22"/>
        </w:rPr>
      </w:pPr>
      <w:r w:rsidRPr="001E0358">
        <w:rPr>
          <w:rFonts w:ascii="Arial" w:hAnsi="Arial" w:cs="Arial"/>
          <w:sz w:val="22"/>
          <w:szCs w:val="22"/>
        </w:rPr>
        <w:t>Του Ν. 4782/2021 (ΦΕΚ Α' 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 xml:space="preserve">Την υπ.αριθ.23.492/2-03-2022 πράξη της συμβολαιογράφου Λαμίας Θεοδώρας Ζάχου </w:t>
      </w:r>
      <w:proofErr w:type="spellStart"/>
      <w:r w:rsidRPr="001E0358">
        <w:rPr>
          <w:rFonts w:ascii="Arial" w:hAnsi="Arial" w:cs="Arial"/>
          <w:sz w:val="22"/>
          <w:szCs w:val="22"/>
        </w:rPr>
        <w:t>Πολιτοπούλου</w:t>
      </w:r>
      <w:proofErr w:type="spellEnd"/>
      <w:r w:rsidRPr="001E0358">
        <w:rPr>
          <w:rFonts w:ascii="Arial" w:hAnsi="Arial" w:cs="Arial"/>
          <w:sz w:val="22"/>
          <w:szCs w:val="22"/>
        </w:rPr>
        <w:t xml:space="preserve"> που καταχωρήθηκε στο Γ.Ε.ΜΗ. (</w:t>
      </w:r>
      <w:proofErr w:type="spellStart"/>
      <w:r w:rsidRPr="001E0358">
        <w:rPr>
          <w:rFonts w:ascii="Arial" w:hAnsi="Arial" w:cs="Arial"/>
          <w:sz w:val="22"/>
          <w:szCs w:val="22"/>
        </w:rPr>
        <w:t>αριθμ</w:t>
      </w:r>
      <w:proofErr w:type="spellEnd"/>
      <w:r w:rsidRPr="001E0358">
        <w:rPr>
          <w:rFonts w:ascii="Arial" w:hAnsi="Arial" w:cs="Arial"/>
          <w:sz w:val="22"/>
          <w:szCs w:val="22"/>
        </w:rPr>
        <w:t>. ΓΕΜΗ: 16318415400) με την οποία συστάθηκε, κατά τα οριζόμενα στο άρθρο 2 του Ν.4674/2022, ο Αναπτυξιακός Οργανισμός με την επωνυμία «ΣΚΑΠΑΝΗ ΑΝΩΝΥΜΗ ΕΤΑΙΡΕΙΑ – ΑΝΑΠΤΥΞΙΑΚΟΣ ΟΡΓΑΝΙΣΜΟΣ ΠΕΡΙΦΕΡΕΙΑΣ ΣΤΕΡΕΑΣ ΕΛΛΑΔΑΣ», και με διακριτικό τίτλο «ΣΚΑΠΑΝΗ Α.Ε.»</w:t>
      </w:r>
    </w:p>
    <w:p w:rsidR="001E0358" w:rsidRPr="001E0358" w:rsidRDefault="001E0358" w:rsidP="001E0358">
      <w:pPr>
        <w:numPr>
          <w:ilvl w:val="0"/>
          <w:numId w:val="42"/>
        </w:numPr>
        <w:spacing w:line="288" w:lineRule="auto"/>
        <w:jc w:val="both"/>
        <w:rPr>
          <w:rFonts w:ascii="Arial" w:hAnsi="Arial" w:cs="Arial"/>
          <w:sz w:val="22"/>
          <w:szCs w:val="22"/>
        </w:rPr>
      </w:pPr>
      <w:r w:rsidRPr="001E0358">
        <w:rPr>
          <w:rFonts w:ascii="Arial" w:hAnsi="Arial" w:cs="Arial"/>
          <w:sz w:val="22"/>
          <w:szCs w:val="22"/>
        </w:rPr>
        <w:t>Το  καταστατικό του Αναπτυξιακού Οργανισμού «</w:t>
      </w:r>
      <w:r w:rsidRPr="001E0358">
        <w:rPr>
          <w:rFonts w:ascii="Arial" w:hAnsi="Arial" w:cs="Arial"/>
          <w:i/>
          <w:iCs/>
          <w:color w:val="333333"/>
          <w:sz w:val="22"/>
          <w:szCs w:val="22"/>
          <w:lang w:eastAsia="el-GR"/>
        </w:rPr>
        <w:t>ΣΚΑΠΑΝΗ ΑΝΩΝΥΜΗ ΕΤΑΙΡΕΙΑ - ΑΝΑΠΤΥΞΙΑΚΟΣ ΟΡΓΑΝΙΣΜΟΣ ΠΕΡΙΦΕΡΕΙΑΣ ΣΤΕΡΕΑΣ ΕΛΛΑΔΑΣ»</w:t>
      </w:r>
      <w:r w:rsidRPr="001E0358">
        <w:rPr>
          <w:rFonts w:ascii="Arial" w:hAnsi="Arial" w:cs="Arial"/>
          <w:b/>
          <w:sz w:val="22"/>
          <w:szCs w:val="22"/>
        </w:rPr>
        <w:t>.</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lastRenderedPageBreak/>
        <w:t>Τον Κανονισμό Εσωτερικής Υπηρεσίας του Αναπτυξιακού Οργανισμού «ΣΚΑΠΑΝΗ ΑΝΩΝΥΜΗ ΕΤΑΙΡΕΙΑ – ΑΝΑΠΤΥΞΙΑΚΟΣ ΟΡΓΑΝΙΣΜΟΣ ΠΕΡΙΦΕΡΕΙΑΣ ΣΤΕΡΕΑΣ ΕΛΛΑΔΑΣ».</w:t>
      </w:r>
    </w:p>
    <w:p w:rsidR="001E0358" w:rsidRPr="001E0358" w:rsidRDefault="001E0358" w:rsidP="001E0358">
      <w:pPr>
        <w:pStyle w:val="a"/>
        <w:spacing w:line="288" w:lineRule="auto"/>
        <w:jc w:val="both"/>
        <w:rPr>
          <w:rFonts w:ascii="Arial" w:hAnsi="Arial" w:cs="Arial"/>
          <w:sz w:val="22"/>
          <w:szCs w:val="22"/>
        </w:rPr>
      </w:pPr>
      <w:r w:rsidRPr="001E0358">
        <w:rPr>
          <w:rFonts w:ascii="Arial" w:hAnsi="Arial" w:cs="Arial"/>
          <w:sz w:val="22"/>
          <w:szCs w:val="22"/>
        </w:rPr>
        <w:t>Την από 1-4-2024 συνεδρίαση του Διοικητικού Συμβουλίου της εταιρείας «ΣΚΑΠΑΝΗ ΑΝΩΝΥΜΗ ΕΤΑΙΡΕΙΑ – ΑΝΑΠΤΥΞΙΑΚΟΣ ΟΡΓΑΝΙΣΜΟΣ ΠΕΡΙΦΕΡΕΙΑΣ ΣΤΕΡΕΑΣ ΕΛΛΑΔΑΣ»  κατά  την οποία συγκροτήθηκε σε σώμα και αποφασίσθηκε η κατανομή αρμοδιοτήτων  (ΑΔΑ: 620Α46Ν7Λ2-ΑΧ7 &amp; ΨΚΠΡ46Ν7Λ2-0ΒΤ ).</w:t>
      </w:r>
    </w:p>
    <w:p w:rsidR="001E0358" w:rsidRPr="001E0358" w:rsidRDefault="001E0358" w:rsidP="001E0358">
      <w:pPr>
        <w:pStyle w:val="a"/>
        <w:numPr>
          <w:ilvl w:val="0"/>
          <w:numId w:val="0"/>
        </w:numPr>
        <w:spacing w:line="288" w:lineRule="auto"/>
        <w:ind w:left="360"/>
        <w:jc w:val="both"/>
        <w:rPr>
          <w:rFonts w:ascii="Arial" w:hAnsi="Arial" w:cs="Arial"/>
          <w:sz w:val="22"/>
          <w:szCs w:val="22"/>
        </w:rPr>
      </w:pPr>
    </w:p>
    <w:p w:rsidR="001E0358" w:rsidRPr="001E0358" w:rsidRDefault="001E0358" w:rsidP="001E0358">
      <w:pPr>
        <w:tabs>
          <w:tab w:val="left" w:pos="360"/>
        </w:tabs>
        <w:spacing w:line="288" w:lineRule="auto"/>
        <w:jc w:val="both"/>
        <w:rPr>
          <w:rFonts w:ascii="Arial" w:hAnsi="Arial" w:cs="Arial"/>
          <w:b/>
          <w:bCs/>
          <w:sz w:val="22"/>
          <w:szCs w:val="22"/>
        </w:rPr>
      </w:pPr>
      <w:r w:rsidRPr="001E0358">
        <w:rPr>
          <w:rFonts w:ascii="Arial" w:hAnsi="Arial" w:cs="Arial"/>
          <w:b/>
          <w:bCs/>
          <w:sz w:val="22"/>
          <w:szCs w:val="22"/>
        </w:rPr>
        <w:t>Β.</w:t>
      </w:r>
      <w:r w:rsidRPr="001E0358">
        <w:rPr>
          <w:rFonts w:ascii="Arial" w:hAnsi="Arial" w:cs="Arial"/>
          <w:sz w:val="22"/>
          <w:szCs w:val="22"/>
        </w:rPr>
        <w:t xml:space="preserve"> </w:t>
      </w:r>
      <w:r w:rsidRPr="001E0358">
        <w:rPr>
          <w:rFonts w:ascii="Arial" w:hAnsi="Arial" w:cs="Arial"/>
          <w:b/>
          <w:bCs/>
          <w:sz w:val="22"/>
          <w:szCs w:val="22"/>
        </w:rPr>
        <w:t>Τα κατωτέρω έγγραφα και αποφάσεις :</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w:t>
      </w:r>
      <w:r w:rsidRPr="001E0358">
        <w:rPr>
          <w:rFonts w:ascii="Arial" w:eastAsia="Arial" w:hAnsi="Arial" w:cs="Arial"/>
          <w:sz w:val="22"/>
          <w:szCs w:val="22"/>
        </w:rPr>
        <w:t xml:space="preserve"> με την ένταξη του έργου με τίτλο «ΣΥΜΜΕΤΟΧΗ ΣΤΗ ΔΙΟΡΓΑΝΩΣΗ ΤΟΥ  “ΡΑΛΛΥ ΑΚΡΟΠΟΛΙΣ” 2025» προϋπολογισμού 35.000,00€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w:t>
      </w:r>
      <w:r w:rsidRPr="001E0358">
        <w:rPr>
          <w:rFonts w:ascii="Arial" w:eastAsia="Arial" w:hAnsi="Arial" w:cs="Arial"/>
          <w:sz w:val="22"/>
          <w:szCs w:val="22"/>
        </w:rPr>
        <w:t>ποσού 35.000,00€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w:t>
      </w:r>
      <w:r w:rsidRPr="001E0358">
        <w:rPr>
          <w:rFonts w:ascii="Arial" w:eastAsia="Arial" w:hAnsi="Arial" w:cs="Arial"/>
          <w:sz w:val="22"/>
          <w:szCs w:val="22"/>
        </w:rPr>
        <w:t xml:space="preserve"> με την οποία εγκρίνεται η σύναψη της παρούσας Προγραμματικής Σύμβασης, εγκρίνονται οι όροι της, </w:t>
      </w:r>
      <w:bookmarkStart w:id="3" w:name="_Hlk175051086"/>
      <w:r w:rsidRPr="001E0358">
        <w:rPr>
          <w:rFonts w:ascii="Arial" w:eastAsia="Arial" w:hAnsi="Arial" w:cs="Arial"/>
          <w:sz w:val="22"/>
          <w:szCs w:val="22"/>
        </w:rPr>
        <w:t xml:space="preserve">η εξουσιοδότηση του …………………………. </w:t>
      </w:r>
      <w:bookmarkEnd w:id="3"/>
      <w:r w:rsidRPr="001E0358">
        <w:rPr>
          <w:rFonts w:ascii="Arial" w:eastAsia="Arial" w:hAnsi="Arial" w:cs="Arial"/>
          <w:sz w:val="22"/>
          <w:szCs w:val="22"/>
        </w:rPr>
        <w:t>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r w:rsidRPr="001E0358">
        <w:rPr>
          <w:rFonts w:ascii="Arial" w:hAnsi="Arial" w:cs="Arial"/>
          <w:sz w:val="22"/>
          <w:szCs w:val="22"/>
        </w:rPr>
        <w:t xml:space="preserve">Καμένων Βούρλων </w:t>
      </w:r>
      <w:r w:rsidRPr="001E0358">
        <w:rPr>
          <w:rFonts w:ascii="Arial" w:eastAsia="Arial" w:hAnsi="Arial" w:cs="Arial"/>
          <w:sz w:val="22"/>
          <w:szCs w:val="22"/>
        </w:rPr>
        <w:t>με την ένταξη του έργου με τίτλο «ΣΥΜΜΕΤΟΧΗ ΣΤΗ ΔΙΟΡΓΑΝΩΣΗ ΤΟΥ  “ΡΑΛΛΥ ΑΚΡΟΠΟΛΙΣ” 2025» προϋπολογισμού 35.000,00€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r w:rsidRPr="001E0358">
        <w:rPr>
          <w:rFonts w:ascii="Arial" w:hAnsi="Arial" w:cs="Arial"/>
          <w:sz w:val="22"/>
          <w:szCs w:val="22"/>
        </w:rPr>
        <w:t>Καμένων Βούρλων</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του Δήμου </w:t>
      </w:r>
      <w:r w:rsidRPr="001E0358">
        <w:rPr>
          <w:rFonts w:ascii="Arial" w:hAnsi="Arial" w:cs="Arial"/>
          <w:sz w:val="22"/>
          <w:szCs w:val="22"/>
        </w:rPr>
        <w:t xml:space="preserve">Καμένων Βούρλων </w:t>
      </w:r>
      <w:r w:rsidRPr="001E0358">
        <w:rPr>
          <w:rFonts w:ascii="Arial" w:eastAsia="Arial" w:hAnsi="Arial" w:cs="Arial"/>
          <w:sz w:val="22"/>
          <w:szCs w:val="22"/>
        </w:rPr>
        <w:t>ποσού 35.000,00€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r w:rsidRPr="001E0358">
        <w:rPr>
          <w:rFonts w:ascii="Arial" w:hAnsi="Arial" w:cs="Arial"/>
          <w:sz w:val="22"/>
          <w:szCs w:val="22"/>
        </w:rPr>
        <w:t xml:space="preserve">Καμένων Βούρλων </w:t>
      </w:r>
      <w:r w:rsidRPr="001E0358">
        <w:rPr>
          <w:rFonts w:ascii="Arial" w:eastAsia="Arial" w:hAnsi="Arial" w:cs="Arial"/>
          <w:sz w:val="22"/>
          <w:szCs w:val="22"/>
        </w:rPr>
        <w:t>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lastRenderedPageBreak/>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r w:rsidRPr="001E0358">
        <w:rPr>
          <w:rFonts w:ascii="Arial" w:hAnsi="Arial" w:cs="Arial"/>
          <w:sz w:val="22"/>
          <w:szCs w:val="22"/>
        </w:rPr>
        <w:t xml:space="preserve">Θηβαίων </w:t>
      </w:r>
      <w:r w:rsidRPr="001E0358">
        <w:rPr>
          <w:rFonts w:ascii="Arial" w:eastAsia="Arial" w:hAnsi="Arial" w:cs="Arial"/>
          <w:sz w:val="22"/>
          <w:szCs w:val="22"/>
        </w:rPr>
        <w:t xml:space="preserve"> με την ένταξη του έργου με τίτλο «ΣΥΜΜΕΤΟΧΗ ΣΤΗ ΔΙΟΡΓΑΝΩΣΗ ΤΟΥ  “ΡΑΛΛΥ ΑΚΡΟΠΟΛΙΣ” 2025» προϋπολογισμού 25.000,00€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r w:rsidRPr="001E0358">
        <w:rPr>
          <w:rFonts w:ascii="Arial" w:hAnsi="Arial" w:cs="Arial"/>
          <w:sz w:val="22"/>
          <w:szCs w:val="22"/>
        </w:rPr>
        <w:t xml:space="preserve">Θηβαίων  </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r w:rsidRPr="001E0358">
        <w:rPr>
          <w:rFonts w:ascii="Arial" w:hAnsi="Arial" w:cs="Arial"/>
          <w:sz w:val="22"/>
          <w:szCs w:val="22"/>
        </w:rPr>
        <w:t xml:space="preserve">Θηβαίων </w:t>
      </w:r>
      <w:r w:rsidRPr="001E0358">
        <w:rPr>
          <w:rFonts w:ascii="Arial" w:eastAsia="Arial" w:hAnsi="Arial" w:cs="Arial"/>
          <w:sz w:val="22"/>
          <w:szCs w:val="22"/>
        </w:rPr>
        <w:t>ποσού 25.000,00€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r w:rsidRPr="001E0358">
        <w:rPr>
          <w:rFonts w:ascii="Arial" w:hAnsi="Arial" w:cs="Arial"/>
          <w:sz w:val="22"/>
          <w:szCs w:val="22"/>
        </w:rPr>
        <w:t xml:space="preserve">Θηβαίων </w:t>
      </w:r>
      <w:r w:rsidRPr="001E0358">
        <w:rPr>
          <w:rFonts w:ascii="Arial" w:eastAsia="Arial" w:hAnsi="Arial" w:cs="Arial"/>
          <w:sz w:val="22"/>
          <w:szCs w:val="22"/>
        </w:rPr>
        <w:t>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bookmarkStart w:id="4" w:name="_Hlk196822648"/>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r w:rsidRPr="001E0358">
        <w:rPr>
          <w:rFonts w:ascii="Arial" w:hAnsi="Arial" w:cs="Arial"/>
          <w:sz w:val="22"/>
          <w:szCs w:val="22"/>
        </w:rPr>
        <w:t xml:space="preserve">Αμφίκλειας - Ελάτειας </w:t>
      </w:r>
      <w:r w:rsidRPr="001E0358">
        <w:rPr>
          <w:rFonts w:ascii="Arial" w:eastAsia="Arial" w:hAnsi="Arial" w:cs="Arial"/>
          <w:sz w:val="22"/>
          <w:szCs w:val="22"/>
        </w:rPr>
        <w:t>«………………………………………» με την ένταξη του έργου με τίτλο «ΣΥΜΜΕΤΟΧΗ ΣΤΗ ΔΙΟΡΓΑΝΩΣΗ ΤΟΥ  “ΡΑΛΛΥ ΑΚΡΟΠΟΛΙΣ” 2025» προϋπολογισμού 15.000,00€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r w:rsidRPr="001E0358">
        <w:rPr>
          <w:rFonts w:ascii="Arial" w:hAnsi="Arial" w:cs="Arial"/>
          <w:sz w:val="22"/>
          <w:szCs w:val="22"/>
        </w:rPr>
        <w:t>Αμφίκλειας - Ελάτειας</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r w:rsidRPr="001E0358">
        <w:rPr>
          <w:rFonts w:ascii="Arial" w:hAnsi="Arial" w:cs="Arial"/>
          <w:sz w:val="22"/>
          <w:szCs w:val="22"/>
        </w:rPr>
        <w:t xml:space="preserve">Αμφίκλειας - Ελάτειας </w:t>
      </w:r>
      <w:r w:rsidRPr="001E0358">
        <w:rPr>
          <w:rFonts w:ascii="Arial" w:eastAsia="Arial" w:hAnsi="Arial" w:cs="Arial"/>
          <w:sz w:val="22"/>
          <w:szCs w:val="22"/>
        </w:rPr>
        <w:t>ποσού 15.000,00€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r w:rsidRPr="001E0358">
        <w:rPr>
          <w:rFonts w:ascii="Arial" w:hAnsi="Arial" w:cs="Arial"/>
          <w:sz w:val="22"/>
          <w:szCs w:val="22"/>
        </w:rPr>
        <w:t>Αμφίκλειας - Ελάτειας</w:t>
      </w:r>
      <w:r w:rsidRPr="001E0358">
        <w:rPr>
          <w:rFonts w:ascii="Arial" w:eastAsia="Arial" w:hAnsi="Arial" w:cs="Arial"/>
          <w:sz w:val="22"/>
          <w:szCs w:val="22"/>
        </w:rPr>
        <w:t xml:space="preserve"> 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bookmarkEnd w:id="4"/>
    <w:p w:rsidR="001E0358" w:rsidRPr="001E0358" w:rsidRDefault="001E0358" w:rsidP="001E0358">
      <w:pPr>
        <w:numPr>
          <w:ilvl w:val="0"/>
          <w:numId w:val="44"/>
        </w:numPr>
        <w:tabs>
          <w:tab w:val="left" w:pos="429"/>
        </w:tabs>
        <w:spacing w:line="288" w:lineRule="auto"/>
        <w:ind w:left="480"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 </w:t>
      </w:r>
      <w:r w:rsidRPr="001E0358">
        <w:rPr>
          <w:rFonts w:ascii="Arial" w:eastAsia="Arial" w:hAnsi="Arial" w:cs="Arial"/>
          <w:sz w:val="22"/>
          <w:szCs w:val="22"/>
        </w:rPr>
        <w:t>«………………………………………» με την ένταξη του έργου με τίτλο «ΣΥΜΜΕΤΟΧΗ ΣΤΗ ΔΙΟΡΓΑΝΩΣΗ ΤΟΥ  “ΡΑΛΛΥ ΑΚΡΟΠΟΛΙΣ” 2025» προϋπολογισμού 10.000,00€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lastRenderedPageBreak/>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 </w:t>
      </w:r>
      <w:r w:rsidRPr="001E0358">
        <w:rPr>
          <w:rFonts w:ascii="Arial" w:eastAsia="Arial" w:hAnsi="Arial" w:cs="Arial"/>
          <w:sz w:val="22"/>
          <w:szCs w:val="22"/>
        </w:rPr>
        <w:t>ποσού 10.000,00€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 </w:t>
      </w:r>
      <w:r w:rsidRPr="001E0358">
        <w:rPr>
          <w:rFonts w:ascii="Arial" w:eastAsia="Arial" w:hAnsi="Arial" w:cs="Arial"/>
          <w:sz w:val="22"/>
          <w:szCs w:val="22"/>
        </w:rPr>
        <w:t>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r w:rsidRPr="001E0358">
        <w:rPr>
          <w:rFonts w:ascii="Arial" w:hAnsi="Arial" w:cs="Arial"/>
          <w:sz w:val="22"/>
          <w:szCs w:val="22"/>
        </w:rPr>
        <w:t xml:space="preserve">Καρπενησίου </w:t>
      </w:r>
      <w:r w:rsidRPr="001E0358">
        <w:rPr>
          <w:rFonts w:ascii="Arial" w:eastAsia="Arial" w:hAnsi="Arial" w:cs="Arial"/>
          <w:sz w:val="22"/>
          <w:szCs w:val="22"/>
        </w:rPr>
        <w:t>«………………………………………» με την ένταξη του έργου με τίτλο «ΣΥΜΜΕΤΟΧΗ ΣΤΗ ΔΙΟΡΓΑΝΩΣΗ ΤΟΥ  “ΡΑΛΛΥ ΑΚΡΟΠΟΛΙΣ” 2025» προϋπολογισμού 10.000,00€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r w:rsidRPr="001E0358">
        <w:rPr>
          <w:rFonts w:ascii="Arial" w:hAnsi="Arial" w:cs="Arial"/>
          <w:sz w:val="22"/>
          <w:szCs w:val="22"/>
        </w:rPr>
        <w:t>Καρπενησίου</w:t>
      </w:r>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r w:rsidRPr="001E0358">
        <w:rPr>
          <w:rFonts w:ascii="Arial" w:hAnsi="Arial" w:cs="Arial"/>
          <w:sz w:val="22"/>
          <w:szCs w:val="22"/>
        </w:rPr>
        <w:t xml:space="preserve">Καρπενησίου </w:t>
      </w:r>
      <w:r w:rsidRPr="001E0358">
        <w:rPr>
          <w:rFonts w:ascii="Arial" w:eastAsia="Arial" w:hAnsi="Arial" w:cs="Arial"/>
          <w:sz w:val="22"/>
          <w:szCs w:val="22"/>
        </w:rPr>
        <w:t>ποσού 10.000,00€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r w:rsidRPr="001E0358">
        <w:rPr>
          <w:rFonts w:ascii="Arial" w:hAnsi="Arial" w:cs="Arial"/>
          <w:sz w:val="22"/>
          <w:szCs w:val="22"/>
        </w:rPr>
        <w:t>Καρπενησίου</w:t>
      </w:r>
      <w:r w:rsidRPr="001E0358">
        <w:rPr>
          <w:rFonts w:ascii="Arial" w:eastAsia="Arial" w:hAnsi="Arial" w:cs="Arial"/>
          <w:sz w:val="22"/>
          <w:szCs w:val="22"/>
        </w:rPr>
        <w:t xml:space="preserve"> 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proofErr w:type="spellStart"/>
      <w:r w:rsidRPr="001E0358">
        <w:rPr>
          <w:rFonts w:ascii="Arial" w:hAnsi="Arial" w:cs="Arial"/>
          <w:sz w:val="22"/>
          <w:szCs w:val="22"/>
        </w:rPr>
        <w:t>Λεβαδέων</w:t>
      </w:r>
      <w:proofErr w:type="spellEnd"/>
      <w:r w:rsidRPr="001E0358">
        <w:rPr>
          <w:rFonts w:ascii="Arial" w:hAnsi="Arial" w:cs="Arial"/>
          <w:sz w:val="22"/>
          <w:szCs w:val="22"/>
        </w:rPr>
        <w:t xml:space="preserve"> </w:t>
      </w:r>
      <w:r w:rsidRPr="001E0358">
        <w:rPr>
          <w:rFonts w:ascii="Arial" w:eastAsia="Arial" w:hAnsi="Arial" w:cs="Arial"/>
          <w:sz w:val="22"/>
          <w:szCs w:val="22"/>
        </w:rPr>
        <w:t>«………………………………………» με την ένταξη του έργου με τίτλο «ΣΥΜΜΕΤΟΧΗ ΣΤΗ ΔΙΟΡΓΑΝΩΣΗ ΤΟΥ  “ΡΑΛΛΥ ΑΚΡΟΠΟΛΙΣ” 2025» προϋπολογισμού 10.000,00€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proofErr w:type="spellStart"/>
      <w:r w:rsidRPr="001E0358">
        <w:rPr>
          <w:rFonts w:ascii="Arial" w:hAnsi="Arial" w:cs="Arial"/>
          <w:sz w:val="22"/>
          <w:szCs w:val="22"/>
        </w:rPr>
        <w:t>Λεβαδέων</w:t>
      </w:r>
      <w:proofErr w:type="spellEnd"/>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proofErr w:type="spellStart"/>
      <w:r w:rsidRPr="001E0358">
        <w:rPr>
          <w:rFonts w:ascii="Arial" w:hAnsi="Arial" w:cs="Arial"/>
          <w:sz w:val="22"/>
          <w:szCs w:val="22"/>
        </w:rPr>
        <w:t>Λεβαδέων</w:t>
      </w:r>
      <w:proofErr w:type="spellEnd"/>
      <w:r w:rsidRPr="001E0358">
        <w:rPr>
          <w:rFonts w:ascii="Arial" w:hAnsi="Arial" w:cs="Arial"/>
          <w:sz w:val="22"/>
          <w:szCs w:val="22"/>
        </w:rPr>
        <w:t xml:space="preserve"> </w:t>
      </w:r>
      <w:r w:rsidRPr="001E0358">
        <w:rPr>
          <w:rFonts w:ascii="Arial" w:eastAsia="Arial" w:hAnsi="Arial" w:cs="Arial"/>
          <w:sz w:val="22"/>
          <w:szCs w:val="22"/>
        </w:rPr>
        <w:t>ποσού 10.000,00€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proofErr w:type="spellStart"/>
      <w:r w:rsidRPr="001E0358">
        <w:rPr>
          <w:rFonts w:ascii="Arial" w:hAnsi="Arial" w:cs="Arial"/>
          <w:sz w:val="22"/>
          <w:szCs w:val="22"/>
        </w:rPr>
        <w:t>Λεβαδέων</w:t>
      </w:r>
      <w:proofErr w:type="spellEnd"/>
      <w:r w:rsidRPr="001E0358">
        <w:rPr>
          <w:rFonts w:ascii="Arial" w:eastAsia="Arial" w:hAnsi="Arial" w:cs="Arial"/>
          <w:sz w:val="22"/>
          <w:szCs w:val="22"/>
        </w:rPr>
        <w:t xml:space="preserve"> 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w:t>
      </w:r>
      <w:r w:rsidRPr="001E0358">
        <w:rPr>
          <w:rFonts w:ascii="Arial" w:eastAsia="Arial" w:hAnsi="Arial" w:cs="Arial"/>
          <w:sz w:val="22"/>
          <w:szCs w:val="22"/>
        </w:rPr>
        <w:lastRenderedPageBreak/>
        <w:t>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tabs>
          <w:tab w:val="left" w:pos="429"/>
        </w:tabs>
        <w:spacing w:line="288" w:lineRule="auto"/>
        <w:ind w:left="480" w:hanging="480"/>
        <w:jc w:val="both"/>
        <w:rPr>
          <w:rFonts w:ascii="Arial" w:eastAsia="Arial" w:hAnsi="Arial" w:cs="Arial"/>
          <w:sz w:val="22"/>
          <w:szCs w:val="22"/>
        </w:rPr>
      </w:pPr>
      <w:r w:rsidRPr="001E0358">
        <w:rPr>
          <w:rFonts w:ascii="Arial" w:eastAsia="Arial" w:hAnsi="Arial" w:cs="Arial"/>
          <w:sz w:val="22"/>
          <w:szCs w:val="22"/>
        </w:rPr>
        <w:t xml:space="preserve">Την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(ΑΔΑ: …………………) Απόφαση του Δημοτικού Συμβουλίου του Δήμου </w:t>
      </w:r>
      <w:proofErr w:type="spellStart"/>
      <w:r w:rsidRPr="001E0358">
        <w:rPr>
          <w:rFonts w:ascii="Arial" w:hAnsi="Arial" w:cs="Arial"/>
          <w:sz w:val="22"/>
          <w:szCs w:val="22"/>
        </w:rPr>
        <w:t>Δωρίδος</w:t>
      </w:r>
      <w:proofErr w:type="spellEnd"/>
      <w:r w:rsidRPr="001E0358">
        <w:rPr>
          <w:rFonts w:ascii="Arial" w:hAnsi="Arial" w:cs="Arial"/>
          <w:sz w:val="22"/>
          <w:szCs w:val="22"/>
        </w:rPr>
        <w:t xml:space="preserve"> </w:t>
      </w:r>
      <w:r w:rsidRPr="001E0358">
        <w:rPr>
          <w:rFonts w:ascii="Arial" w:eastAsia="Arial" w:hAnsi="Arial" w:cs="Arial"/>
          <w:sz w:val="22"/>
          <w:szCs w:val="22"/>
        </w:rPr>
        <w:t>«………………………………………» με την ένταξη του έργου με τίτλο «ΣΥΜΜΕΤΟΧΗ ΣΤΗ ΔΙΟΡΓΑΝΩΣΗ ΤΟΥ  “ΡΑΛΛΥ ΑΚΡΟΠΟΛΙΣ” 2025» προϋπολογισμού 5.000,00€ συμπεριλαμβανομένου ΦΠΑ</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 Το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 έγγραφο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………………………………………του Δήμου </w:t>
      </w:r>
      <w:proofErr w:type="spellStart"/>
      <w:r w:rsidRPr="001E0358">
        <w:rPr>
          <w:rFonts w:ascii="Arial" w:hAnsi="Arial" w:cs="Arial"/>
          <w:sz w:val="22"/>
          <w:szCs w:val="22"/>
        </w:rPr>
        <w:t>Δωρίδος</w:t>
      </w:r>
      <w:proofErr w:type="spellEnd"/>
      <w:r w:rsidRPr="001E0358">
        <w:rPr>
          <w:rFonts w:ascii="Arial" w:eastAsia="Arial" w:hAnsi="Arial" w:cs="Arial"/>
          <w:sz w:val="22"/>
          <w:szCs w:val="22"/>
        </w:rPr>
        <w:t xml:space="preserve">  σύμφωνα με το οποίο προκύπτει αδυναμία της Υπηρεσίας να εκπονήσει οίκοθεν το απαιτούμενο έργο, στην παρούσα φάση, με ιδία μέσα, που αποτελεί αντικείμενο της παρούσης και ζητεί την Τεχνική υποστήριξη της.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Την υπ’ αριθ. …./…-…-2025 (ΑΔΑ:………….) Απόφαση ανάληψης Υποχρέωσης της Δ/</w:t>
      </w:r>
      <w:proofErr w:type="spellStart"/>
      <w:r w:rsidRPr="001E0358">
        <w:rPr>
          <w:rFonts w:ascii="Arial" w:eastAsia="Arial" w:hAnsi="Arial" w:cs="Arial"/>
          <w:sz w:val="22"/>
          <w:szCs w:val="22"/>
        </w:rPr>
        <w:t>νσης</w:t>
      </w:r>
      <w:proofErr w:type="spellEnd"/>
      <w:r w:rsidRPr="001E0358">
        <w:rPr>
          <w:rFonts w:ascii="Arial" w:eastAsia="Arial" w:hAnsi="Arial" w:cs="Arial"/>
          <w:sz w:val="22"/>
          <w:szCs w:val="22"/>
        </w:rPr>
        <w:t xml:space="preserve"> …………………….. ….. του Δήμου </w:t>
      </w:r>
      <w:proofErr w:type="spellStart"/>
      <w:r w:rsidRPr="001E0358">
        <w:rPr>
          <w:rFonts w:ascii="Arial" w:hAnsi="Arial" w:cs="Arial"/>
          <w:sz w:val="22"/>
          <w:szCs w:val="22"/>
        </w:rPr>
        <w:t>Δωρίδος</w:t>
      </w:r>
      <w:proofErr w:type="spellEnd"/>
      <w:r w:rsidRPr="001E0358">
        <w:rPr>
          <w:rFonts w:ascii="Arial" w:hAnsi="Arial" w:cs="Arial"/>
          <w:sz w:val="22"/>
          <w:szCs w:val="22"/>
        </w:rPr>
        <w:t xml:space="preserve"> </w:t>
      </w:r>
      <w:r w:rsidRPr="001E0358">
        <w:rPr>
          <w:rFonts w:ascii="Arial" w:eastAsia="Arial" w:hAnsi="Arial" w:cs="Arial"/>
          <w:sz w:val="22"/>
          <w:szCs w:val="22"/>
        </w:rPr>
        <w:t>ποσού 5.000,00€ από (ΚΑΕ …) έτους 2025 για την εκτέλεση του έργου.</w:t>
      </w:r>
    </w:p>
    <w:p w:rsidR="001E0358" w:rsidRPr="001E0358" w:rsidRDefault="001E0358" w:rsidP="001E0358">
      <w:pPr>
        <w:numPr>
          <w:ilvl w:val="0"/>
          <w:numId w:val="44"/>
        </w:numPr>
        <w:tabs>
          <w:tab w:val="left" w:pos="429"/>
        </w:tabs>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με αριθ………………./2025 (ΑΔΑ: ……………….) Απόφαση της Δημοτικής Επιτροπής του Δήμου </w:t>
      </w:r>
      <w:proofErr w:type="spellStart"/>
      <w:r w:rsidRPr="001E0358">
        <w:rPr>
          <w:rFonts w:ascii="Arial" w:hAnsi="Arial" w:cs="Arial"/>
          <w:sz w:val="22"/>
          <w:szCs w:val="22"/>
        </w:rPr>
        <w:t>Δωρίδος</w:t>
      </w:r>
      <w:proofErr w:type="spellEnd"/>
      <w:r w:rsidRPr="001E0358">
        <w:rPr>
          <w:rFonts w:ascii="Arial" w:eastAsia="Arial" w:hAnsi="Arial" w:cs="Arial"/>
          <w:sz w:val="22"/>
          <w:szCs w:val="22"/>
        </w:rPr>
        <w:t xml:space="preserve"> με την οποία εγκρίνεται η σύναψη της παρούσας Προγραμματικής Σύμβασης, εγκρίνονται οι όροι της, η εξουσιοδότηση του …………………………. για την υπογραφή της καθώς και ο ορισμός εκπροσώπων με τους αναπληρωτές τους για την Κοινή Επιτροπή Παρακολούθησης της Προγραμματικής Σύμβασης και την Επιστημονική Επιτροπή, καθώς και η υπ’ αριθ. ……../……..2025 (ΑΔΑ: ……….) Απόφαση Ελέγχου Νομιμότητας αυτής, από την Αποκεντρωμένη Διοίκηση Θεσσαλίας – Στερεάς Ελλάδας.</w:t>
      </w:r>
    </w:p>
    <w:p w:rsidR="001E0358" w:rsidRPr="001E0358" w:rsidRDefault="001E0358" w:rsidP="001E0358">
      <w:pPr>
        <w:numPr>
          <w:ilvl w:val="0"/>
          <w:numId w:val="44"/>
        </w:numPr>
        <w:spacing w:line="288" w:lineRule="auto"/>
        <w:ind w:left="480" w:hangingChars="218" w:hanging="480"/>
        <w:jc w:val="both"/>
        <w:rPr>
          <w:rFonts w:ascii="Arial" w:eastAsia="Arial" w:hAnsi="Arial" w:cs="Arial"/>
          <w:sz w:val="22"/>
          <w:szCs w:val="22"/>
        </w:rPr>
      </w:pPr>
      <w:r w:rsidRPr="001E0358">
        <w:rPr>
          <w:rFonts w:ascii="Arial" w:eastAsia="Arial" w:hAnsi="Arial" w:cs="Arial"/>
          <w:sz w:val="22"/>
          <w:szCs w:val="22"/>
        </w:rPr>
        <w:t xml:space="preserve">Την υπ' </w:t>
      </w:r>
      <w:proofErr w:type="spellStart"/>
      <w:r w:rsidRPr="001E0358">
        <w:rPr>
          <w:rFonts w:ascii="Arial" w:eastAsia="Arial" w:hAnsi="Arial" w:cs="Arial"/>
          <w:sz w:val="22"/>
          <w:szCs w:val="22"/>
        </w:rPr>
        <w:t>αριθμ</w:t>
      </w:r>
      <w:proofErr w:type="spellEnd"/>
      <w:r w:rsidRPr="001E0358">
        <w:rPr>
          <w:rFonts w:ascii="Arial" w:eastAsia="Arial" w:hAnsi="Arial" w:cs="Arial"/>
          <w:sz w:val="22"/>
          <w:szCs w:val="22"/>
        </w:rPr>
        <w:t xml:space="preserve">. ……………………….. Απόφαση του Δ.Σ του Αναπτυξιακού Οργανισμού «ΣΚΑΠΑΝΗ ΑΝΩΝΥΜΗ ΕΤΑΙΡΕΙΑ – ΑΝΑΠΤΥΞΙΑΚΟΣ ΟΡΓΑΝΙΣΜΟΣ ΠΕΡΙΦΕΡΕΙΑΣ ΣΤΕΡΕΑΣ ΕΛΛΑΔΑΣ» περί έγκρισης της σύναψης και των όρων της Προγραμματικής Σύμβασης, τον ορισμό εκπροσώπων με τους αναπληρωτές τους για την Κοινή Επιτροπή Παρακολούθησης της Προγραμματικής Σύμβασης και την Επιστημονική Επιτροπή καθώς και εξουσιοδότησης του Διευθύνοντος Συμβούλου κ. Ιωάννη </w:t>
      </w:r>
      <w:proofErr w:type="spellStart"/>
      <w:r w:rsidRPr="001E0358">
        <w:rPr>
          <w:rFonts w:ascii="Arial" w:eastAsia="Arial" w:hAnsi="Arial" w:cs="Arial"/>
          <w:sz w:val="22"/>
          <w:szCs w:val="22"/>
        </w:rPr>
        <w:t>Περλεπέ</w:t>
      </w:r>
      <w:proofErr w:type="spellEnd"/>
      <w:r w:rsidRPr="001E0358">
        <w:rPr>
          <w:rFonts w:ascii="Arial" w:eastAsia="Arial" w:hAnsi="Arial" w:cs="Arial"/>
          <w:sz w:val="22"/>
          <w:szCs w:val="22"/>
        </w:rPr>
        <w:t xml:space="preserve"> για την υπογραφή της παρούσας</w:t>
      </w:r>
    </w:p>
    <w:p w:rsidR="001E0358" w:rsidRPr="001E0358" w:rsidRDefault="001E0358" w:rsidP="001E0358">
      <w:pPr>
        <w:pStyle w:val="a"/>
        <w:numPr>
          <w:ilvl w:val="0"/>
          <w:numId w:val="0"/>
        </w:numPr>
        <w:spacing w:line="288" w:lineRule="auto"/>
        <w:ind w:left="360" w:hanging="360"/>
        <w:jc w:val="both"/>
        <w:rPr>
          <w:rFonts w:ascii="Arial" w:hAnsi="Arial" w:cs="Arial"/>
          <w:sz w:val="22"/>
          <w:szCs w:val="22"/>
        </w:rPr>
      </w:pPr>
    </w:p>
    <w:p w:rsidR="001E0358" w:rsidRPr="001E0358" w:rsidRDefault="001E0358" w:rsidP="001E0358">
      <w:pPr>
        <w:pStyle w:val="ae"/>
        <w:spacing w:line="288" w:lineRule="auto"/>
        <w:rPr>
          <w:rFonts w:ascii="Arial" w:hAnsi="Arial" w:cs="Arial"/>
          <w:b/>
          <w:sz w:val="22"/>
          <w:szCs w:val="22"/>
        </w:rPr>
      </w:pPr>
      <w:r w:rsidRPr="001E0358">
        <w:rPr>
          <w:rFonts w:ascii="Arial" w:hAnsi="Arial" w:cs="Arial"/>
          <w:b/>
          <w:sz w:val="22"/>
          <w:szCs w:val="22"/>
        </w:rPr>
        <w:t>Γ. Επειδή:</w:t>
      </w:r>
    </w:p>
    <w:p w:rsidR="001E0358" w:rsidRPr="001E0358" w:rsidRDefault="001E0358" w:rsidP="001E0358">
      <w:pPr>
        <w:pStyle w:val="ae"/>
        <w:spacing w:line="288" w:lineRule="auto"/>
        <w:ind w:hanging="284"/>
        <w:rPr>
          <w:rFonts w:ascii="Arial" w:hAnsi="Arial" w:cs="Arial"/>
          <w:sz w:val="22"/>
          <w:szCs w:val="22"/>
        </w:rPr>
      </w:pPr>
      <w:r w:rsidRPr="001E0358">
        <w:rPr>
          <w:rFonts w:ascii="Arial" w:hAnsi="Arial" w:cs="Arial"/>
          <w:b/>
          <w:sz w:val="22"/>
          <w:szCs w:val="22"/>
        </w:rPr>
        <w:t xml:space="preserve">(α) </w:t>
      </w:r>
      <w:r w:rsidRPr="001E0358">
        <w:rPr>
          <w:rFonts w:ascii="Arial" w:hAnsi="Arial" w:cs="Arial"/>
          <w:sz w:val="22"/>
          <w:szCs w:val="22"/>
        </w:rPr>
        <w:t xml:space="preserve">κατά την έννοια της διάταξης του άρθρου 100 του ν. 3852/2010 (Α' 87), όπως τροποποιήθηκε με το άρθρο 8 του ν.4071/2012 (Α' 85), οι προγραμματικές συμβάσεις είναι συμφωνίες που θέτουν το γενικό πλαίσιο για την οργάνωση και διαχείριση δημόσιων υπηρεσιών και την άσκηση συγκεκριμένης κάθε φορά δραστηριότητας, διά μέσου των φορέων της τοπικής αυτοδιοίκησης. Σκοπός τους είναι, μεταξύ άλλων, η διευκόλυνση παροχής υπηρεσιών με αναπτυξιακό χαρακτήρα σε τοπικό επίπεδο, προκειμένου να παρακαμφθούν τυχόν γραφειοκρατικές αγκυλώσεις, έλλειψη προσωπικού, αλληλοεπικαλύψεις αρμοδιοτήτων και άλλοι ανασταλτικοί παράγοντες, που καθυστερούν την ανάπτυξη και την εν γένει βελτίωση της ποιότητας της ζωής των κατοίκων. Στο ελάχιστο περιεχόμενο της προγραμματικής σύμβασης (βλ. παρ. 2) περιλαμβάνονται το αντικείμενό της, τα δικαιώματα και οι υποχρεώσεις των συμβαλλόμενων μερών, το χρονοδιάγραμμα εκτέλεσης και η διάρκειά της, ο προϋπολογισμός της και οι πόροι , από τους οποίους θα καλυφθούν οι αναλαμβανόμενες από τους συμβαλλόμενους υποχρεώσεις, ρήτρες για την πλημμελή εκτέλεση της σύμβασης καθώς και το όργανο παρακολούθησης της εκτέλεσής της, ούτως ώστε να παράγεται πραγματική και όχι κατ’ επίφαση δέσμευση των μερών (Ελ. Συν. Ζ ́ Κλ. 148/2018, 36/2018 και 154/2017). Απαραίτητη προϋπόθεση για τη νόμιμη σύναψη είναι ο σκοπός, τον οποίο καλείται αυτή να εκπληρώσει, να μην είναι δυνατόν να εκπληρωθεί με άλλο τρόπο. Εξάλλου, η σύμβαση αυτή δεν μπορεί να λειτουργεί ως ισοδύναμη ή </w:t>
      </w:r>
      <w:r w:rsidRPr="001E0358">
        <w:rPr>
          <w:rFonts w:ascii="Arial" w:hAnsi="Arial" w:cs="Arial"/>
          <w:sz w:val="22"/>
          <w:szCs w:val="22"/>
        </w:rPr>
        <w:lastRenderedPageBreak/>
        <w:t>εναλλακτική με την ειδικώς προβλεπόμενη από τη κείμενη νομοθεσία διαδικασία επιλογής αναδόχου για την επίλυση του ανακύπτοντος ζητήματος, ούτε να χρησιμοποιείται καταχρηστικά για την παράκαμψη διατάξεων που θέτουν συγκεκριμένους περιορισμούς στη δράση των Ο.Τ.Α. ή απαιτούν την τήρηση συγκεκριμένων όρων και προϋποθέσεων για την άσκησή της. Περαιτέρω, υπό το φως των διατάξεων του δικαίου της Ένωσης, κρίσιμο εννοιολογικό στοιχείο είναι ότι τα συμβαλλόμενα μέρη εκκινούν από κοινή αφετηρία, συμπράττοντας κατά το δυνατόν ισόρροπα για την υλοποίηση προγραμμάτων ή υπηρεσιών στο πλαίσιο κοινά εξυπηρετούμενου δημόσιου σκοπού, τον οποίο είναι εκ του νόμου επιφορτισμένα να επιτελούν (Ε.Σ. Ζ ́ Κλ. 36/2018). Επιπλέον, τυχόν προβλεπόμενες περιουσιακές μετακινήσεις μεταξύ των συμβαλλομένων σε προγραμματική σύμβαση περιορίζονται στην κάλυψη των απαραίτητων δαπανών για την υλοποίηση του συμβατικού αντικειμένου και δεν νοείται να έχουν το χαρακτήρα ανταλλάγματος για παρεχόμενες στο πλαίσιο της σύμβασης υπηρεσίες, στοιχείο που απαντάται μόνο στις αμφοτεροβαρείς συμβάσεις εξ επαχθούς αιτίας. Συνεπώς, δεν πρόκειται για προγραμματική σύμβαση όταν τα μέρη αποσκοπούν στην εξυπηρέτηση διαφορετικών συμφερόντων, όπως συμβαίνει όταν ο συμβαλλόμενος επιδιώκει την επίτευξη κέρδους, μέσω του προβλεπόμενου στη σύμβαση ανταλλάγματος για τις παρεχόμενες από αυτόν υπηρεσίες καθόσον στη τελευταία περίπτωση υπό το μανδύα της προγραμματικής σύμβασης υποκρύπτεται η σύναψη σύμβασης δημόσιας σύμβασης παροχής υπηρεσιών.</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ind w:hanging="284"/>
        <w:rPr>
          <w:rFonts w:ascii="Arial" w:hAnsi="Arial" w:cs="Arial"/>
          <w:bCs/>
          <w:sz w:val="22"/>
          <w:szCs w:val="22"/>
        </w:rPr>
      </w:pPr>
      <w:r w:rsidRPr="001E0358">
        <w:rPr>
          <w:rFonts w:ascii="Arial" w:hAnsi="Arial" w:cs="Arial"/>
          <w:b/>
          <w:sz w:val="22"/>
          <w:szCs w:val="22"/>
        </w:rPr>
        <w:t xml:space="preserve">(β) </w:t>
      </w:r>
      <w:r w:rsidRPr="001E0358">
        <w:rPr>
          <w:rFonts w:ascii="Arial" w:hAnsi="Arial" w:cs="Arial"/>
          <w:bCs/>
          <w:sz w:val="22"/>
          <w:szCs w:val="22"/>
        </w:rPr>
        <w:t>Στην παρ. 4 του  άρθρου 12 του Νόμου 4412/2016 ορίζονται τα εξής</w:t>
      </w:r>
    </w:p>
    <w:p w:rsidR="001E0358" w:rsidRPr="001E0358" w:rsidRDefault="001E0358" w:rsidP="001E0358">
      <w:pPr>
        <w:pStyle w:val="ae"/>
        <w:spacing w:line="288" w:lineRule="auto"/>
        <w:rPr>
          <w:rFonts w:ascii="Arial" w:hAnsi="Arial" w:cs="Arial"/>
          <w:bCs/>
          <w:i/>
          <w:iCs/>
          <w:sz w:val="22"/>
          <w:szCs w:val="22"/>
        </w:rPr>
      </w:pPr>
      <w:r w:rsidRPr="001E0358">
        <w:rPr>
          <w:rFonts w:ascii="Arial" w:hAnsi="Arial" w:cs="Arial"/>
          <w:bCs/>
          <w:i/>
          <w:iCs/>
          <w:sz w:val="22"/>
          <w:szCs w:val="22"/>
        </w:rPr>
        <w:t>«4. Μία σύμβαση, η οποία συνάπτεται αποκλειστικά μεταξύ δύο ή περισσότερων αναθετουσών αρχών, δεν εμπίπτει στο πεδίο εφαρμογής του παρόντος Βιβλίου, εφόσον πληρούνται σωρευτικά οι κατωτέρω προϋποθέσεις:</w:t>
      </w:r>
    </w:p>
    <w:p w:rsidR="001E0358" w:rsidRPr="001E0358" w:rsidRDefault="001E0358" w:rsidP="001E0358">
      <w:pPr>
        <w:pStyle w:val="ae"/>
        <w:spacing w:line="288" w:lineRule="auto"/>
        <w:rPr>
          <w:rFonts w:ascii="Arial" w:hAnsi="Arial" w:cs="Arial"/>
          <w:bCs/>
          <w:i/>
          <w:iCs/>
          <w:sz w:val="22"/>
          <w:szCs w:val="22"/>
        </w:rPr>
      </w:pPr>
      <w:r w:rsidRPr="001E0358">
        <w:rPr>
          <w:rFonts w:ascii="Arial" w:hAnsi="Arial" w:cs="Arial"/>
          <w:bCs/>
          <w:i/>
          <w:iCs/>
          <w:sz w:val="22"/>
          <w:szCs w:val="22"/>
        </w:rPr>
        <w:t>α) η σύμβαση εγκαθιδρύει ή υλοποιεί συνεργασία μεταξύ των συμμετεχουσών αναθετουσών αρχών η οποία αποσκοπεί να διασφαλίσει ότι οι δημόσιες υπηρεσίες που οφείλουν να εκτελούν οι εν λόγω αρχές παρέχονται για την επίτευξη των κοινών τους στόχων,</w:t>
      </w:r>
    </w:p>
    <w:p w:rsidR="001E0358" w:rsidRPr="001E0358" w:rsidRDefault="001E0358" w:rsidP="001E0358">
      <w:pPr>
        <w:pStyle w:val="ae"/>
        <w:spacing w:line="288" w:lineRule="auto"/>
        <w:rPr>
          <w:rFonts w:ascii="Arial" w:hAnsi="Arial" w:cs="Arial"/>
          <w:bCs/>
          <w:i/>
          <w:iCs/>
          <w:sz w:val="22"/>
          <w:szCs w:val="22"/>
        </w:rPr>
      </w:pPr>
      <w:r w:rsidRPr="001E0358">
        <w:rPr>
          <w:rFonts w:ascii="Arial" w:hAnsi="Arial" w:cs="Arial"/>
          <w:bCs/>
          <w:i/>
          <w:iCs/>
          <w:sz w:val="22"/>
          <w:szCs w:val="22"/>
        </w:rPr>
        <w:t>β) η υλοποίηση της συνεργασίας αυτής εξυπηρετεί αποκλειστικά σκοπούς δημοσίου συμφέροντος και</w:t>
      </w:r>
    </w:p>
    <w:p w:rsidR="001E0358" w:rsidRPr="001E0358" w:rsidRDefault="001E0358" w:rsidP="001E0358">
      <w:pPr>
        <w:pStyle w:val="ae"/>
        <w:spacing w:line="288" w:lineRule="auto"/>
        <w:rPr>
          <w:rFonts w:ascii="Arial" w:hAnsi="Arial" w:cs="Arial"/>
          <w:bCs/>
          <w:i/>
          <w:iCs/>
          <w:sz w:val="22"/>
          <w:szCs w:val="22"/>
        </w:rPr>
      </w:pPr>
      <w:r w:rsidRPr="001E0358">
        <w:rPr>
          <w:rFonts w:ascii="Arial" w:hAnsi="Arial" w:cs="Arial"/>
          <w:bCs/>
          <w:i/>
          <w:iCs/>
          <w:sz w:val="22"/>
          <w:szCs w:val="22"/>
        </w:rPr>
        <w:t>γ) οι συμμετέχουσες αναθέτουσες αρχές εκτελούν στην ελεύθερη αγορά λιγότερο από το 20% των δραστηριοτήτων που αφορά η συνεργασία.»</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ind w:hanging="284"/>
        <w:rPr>
          <w:rFonts w:ascii="Arial" w:hAnsi="Arial" w:cs="Arial"/>
          <w:sz w:val="22"/>
          <w:szCs w:val="22"/>
        </w:rPr>
      </w:pPr>
      <w:r w:rsidRPr="001E0358">
        <w:rPr>
          <w:rFonts w:ascii="Arial" w:hAnsi="Arial" w:cs="Arial"/>
          <w:sz w:val="22"/>
          <w:szCs w:val="22"/>
        </w:rPr>
        <w:t>(</w:t>
      </w:r>
      <w:r w:rsidRPr="001E0358">
        <w:rPr>
          <w:rFonts w:ascii="Arial" w:hAnsi="Arial" w:cs="Arial"/>
          <w:b/>
          <w:sz w:val="22"/>
          <w:szCs w:val="22"/>
        </w:rPr>
        <w:t>γ</w:t>
      </w:r>
      <w:r w:rsidRPr="001E0358">
        <w:rPr>
          <w:rFonts w:ascii="Arial" w:hAnsi="Arial" w:cs="Arial"/>
          <w:sz w:val="22"/>
          <w:szCs w:val="22"/>
        </w:rPr>
        <w:t xml:space="preserve">) σύμφωνα με το άρθρο 2 του Ν. 4674/2020 (ΦΕΚ Α' 53) «Στρατηγική αναπτυξιακή προοπτική των Οργανισμών Τοπικής Αυτοδιοίκησης, ρύθμιση ζητημάτων αρμοδιότητας Υπουργείου Εσωτερικών και άλλες διατάξεις» «.....1. Οι Αναπτυξιακοί Οργανισμοί Τοπικής Αυτοδιοίκησης (εφεξής «Αναπτυξιακοί Οργανισμοί») είναι ανώνυμες εταιρείες ειδικού σκοπού των ΟΤΑ, οι οποίες λειτουργούν υπέρ του δημοσίου συμφέροντος. Σκοπός των Αναπτυξιακών Οργανισμών είναι, ιδίως: α) η από κοινού με τους ΟΤΑ εφαρμογή της αναπτυξιακής πολιτικής προς όφελος των τοπικών κοινωνιών, β) η ενίσχυση της διοικητικής και τεχνικής επάρκειας των ΟΤΑ, μέσω της επιστημονικής, συμβουλευτικής και τεχνικής υποστήριξης, γ) η ωρίμανση και εκτέλεση έργων υποδομής, δ) η υλοποίηση δράσεων και έργων που εντάσσονται στους στόχους βιώσιμης ανάπτυξης της Ατζέντας 2030 του ΟΗΕ, ε) η εκτέλεση έργων και η παροχή υπηρεσιών ψηφιακής σύγκλισης, στ) η εν γένει υποστήριξη των ΟΤΑ στην υλοποίηση </w:t>
      </w:r>
      <w:proofErr w:type="spellStart"/>
      <w:r w:rsidRPr="001E0358">
        <w:rPr>
          <w:rFonts w:ascii="Arial" w:hAnsi="Arial" w:cs="Arial"/>
          <w:sz w:val="22"/>
          <w:szCs w:val="22"/>
        </w:rPr>
        <w:t>αυτοδιοικητικών</w:t>
      </w:r>
      <w:proofErr w:type="spellEnd"/>
      <w:r w:rsidRPr="001E0358">
        <w:rPr>
          <w:rFonts w:ascii="Arial" w:hAnsi="Arial" w:cs="Arial"/>
          <w:sz w:val="22"/>
          <w:szCs w:val="22"/>
        </w:rPr>
        <w:t xml:space="preserve"> αρμοδιοτήτων και ζ) η προώθηση της αειφόρου ανάπτυξης, η συμμετοχή τους σε αντίστοιχα προγράμματα και η εφαρμογή των σχετικών πολιτικών. Η περιοχή παρέμβασης των Αναπτυξιακών Οργανισμών καθορίζεται με το οικείο καταστατικό.» Για την επίτευξη των σκοπών τους, οι Αναπτυξιακοί Οργανισμοί αναλαμβάνουν την εκτέλεση δράσεων κρατικών ενισχύσεων, αξιοποιούν </w:t>
      </w:r>
      <w:r w:rsidRPr="001E0358">
        <w:rPr>
          <w:rFonts w:ascii="Arial" w:hAnsi="Arial" w:cs="Arial"/>
          <w:sz w:val="22"/>
          <w:szCs w:val="22"/>
        </w:rPr>
        <w:lastRenderedPageBreak/>
        <w:t xml:space="preserve">χρηματοδοτικά εργαλεία και διαχειρίζονται αναπτυξιακά, επενδυτικά και ειδικά προγράμματα, χρηματοδοτούμενα από εθνικούς ή </w:t>
      </w:r>
      <w:proofErr w:type="spellStart"/>
      <w:r w:rsidRPr="001E0358">
        <w:rPr>
          <w:rFonts w:ascii="Arial" w:hAnsi="Arial" w:cs="Arial"/>
          <w:sz w:val="22"/>
          <w:szCs w:val="22"/>
        </w:rPr>
        <w:t>ενωσιακούς</w:t>
      </w:r>
      <w:proofErr w:type="spellEnd"/>
      <w:r w:rsidRPr="001E0358">
        <w:rPr>
          <w:rFonts w:ascii="Arial" w:hAnsi="Arial" w:cs="Arial"/>
          <w:sz w:val="22"/>
          <w:szCs w:val="22"/>
        </w:rPr>
        <w:t xml:space="preserve"> πόρους.......2.....3. Οι Αναπτυξιακοί Οργανισμοί δεν επιχορηγούνται άμεσα ή έμμεσα από τους ΟΤΑ ή τον Κρατικό </w:t>
      </w:r>
      <w:proofErr w:type="spellStart"/>
      <w:r w:rsidRPr="001E0358">
        <w:rPr>
          <w:rFonts w:ascii="Arial" w:hAnsi="Arial" w:cs="Arial"/>
          <w:sz w:val="22"/>
          <w:szCs w:val="22"/>
        </w:rPr>
        <w:t>Προϋπολογισμό</w:t>
      </w:r>
      <w:proofErr w:type="spellEnd"/>
      <w:r w:rsidRPr="001E0358">
        <w:rPr>
          <w:rFonts w:ascii="Arial" w:hAnsi="Arial" w:cs="Arial"/>
          <w:sz w:val="22"/>
          <w:szCs w:val="22"/>
        </w:rPr>
        <w:t xml:space="preserve"> και δεν υπάγονται στο πεδίο εφαρμογής του άρθρου δεύτερου του ν. 3845/2010 (Α` 65). Η λειτουργία των Αναπτυξιακών Οργανισμών διέπεται από το θεσμικό πλαίσιο λειτουργίας των ανωνύμων εταιρειών και η εποπτεία τους ασκείται με βάση τις διατάξεις του ν. 4548/2018 (Α` 104), υπό την επιφύλαξη ειδικότερων διατάξεων. Οι εταιρείες του άρθρου αυτού: α. εμπίπτουν στα Σελίδα 5 από 28 νομικά πρόσωπα της περίπτωσης γ` της παραγράφου 5 του άρθρου 13 του ν. 4314/2014 (Α` 265), β. μπορούν να συστήσουν ή να συμμετέχουν σε ομάδες τοπικής δράσης, σύμφωνα με την περίπτωση β` της παραγράφου 2 του άρθρου 32 και του άρθρου 34 του Κανονισμού ΕΕ 1303/2013 (L 347/320), γ. μπορούν να συμμετέχουν σε προγραμματικές συμβάσεις με τους φορείς της Γενικής Κυβέρνησης και μπορούν να ορίζονται τεχνικοί σύμβουλοι Φορέων της Γενικής Κυβέρνησης για την παροχή εξειδικευμένης τεχνικής, επιστημονικής και διοικητικής υποστήριξης, δ. μπορούν να παρέχουν τεχνικές και συμβουλευτικές υπηρεσίες διαχείρισης και αξιοποίησης της ακίνητης περιουσίας των μετόχων ΟΤΑ, ε. μπορούν να ασκούν τις δραστηριότητες των άρθρων 182 και 183 του ν. 4555/2018 (Α` 133), «στ. μπορούν να προτείνουν προς τους αρμόδιους φορείς και να υλοποιούν για λογαριασμό των ΟΤΑ α ́ και β ́ βαθμού Ολοκληρωμένες Χωρικές Επενδύσεις (ΟΧΕ) χωρικών στρατηγικών, με βάση τα πρωτόκολλα συγκρότησης της κατά περίπτωση προβλεπόμενης Αρχής Διακυβέρνησης της ΟΧΕ, υπό την επιφύλαξη των ειδικών </w:t>
      </w:r>
      <w:proofErr w:type="spellStart"/>
      <w:r w:rsidRPr="001E0358">
        <w:rPr>
          <w:rFonts w:ascii="Arial" w:hAnsi="Arial" w:cs="Arial"/>
          <w:sz w:val="22"/>
          <w:szCs w:val="22"/>
        </w:rPr>
        <w:t>προϋποθέσεων</w:t>
      </w:r>
      <w:proofErr w:type="spellEnd"/>
      <w:r w:rsidRPr="001E0358">
        <w:rPr>
          <w:rFonts w:ascii="Arial" w:hAnsi="Arial" w:cs="Arial"/>
          <w:sz w:val="22"/>
          <w:szCs w:val="22"/>
        </w:rPr>
        <w:t xml:space="preserve"> του ισχύοντος Συστήματος Διαχείρισης και Ελέγχου του εκάστοτε προγράμματος, καθώς και να υλοποιούν από κοινού με τους ΟΤΑ Σχέδια Βιώσιμης Αστικής Κινητικότητας (ΣΒΑΚ).» ........ζ. ...... η. ..... θ. ορίζονται εξαρχής ως «οργανισμοί δημοσίου δικαίου» για την εφαρμογή των διατάξεων του ν. 4412/2016 (Α` 147).......». Επιπλέον, σύμφωνα με τα διαλαμβανόμενα της υπ αριθ. 200/2020 Εγκυκλίου του ΥΠ.ΕΣ., οι Αναπτυξιακοί Οργανισμοί έχουν, μεταξύ άλλων αρμοδιοτήτων, «...την υποστήριξη των ΟΤΑ κατά την άσκηση των αρμοδιοτήτων τους (συμβατικές αναθέσεις υποστήριξης κατά την άσκηση των αρμοδιοτήτων των ΟΤΑ –άρθρο 8 παρ. 2 ν. 4674/2020)...». </w:t>
      </w:r>
    </w:p>
    <w:p w:rsidR="001E0358" w:rsidRPr="001E0358" w:rsidRDefault="001E0358" w:rsidP="001E0358">
      <w:pPr>
        <w:pStyle w:val="ae"/>
        <w:spacing w:line="288" w:lineRule="auto"/>
        <w:ind w:hanging="284"/>
        <w:rPr>
          <w:rFonts w:ascii="Arial" w:hAnsi="Arial" w:cs="Arial"/>
          <w:sz w:val="22"/>
          <w:szCs w:val="22"/>
        </w:rPr>
      </w:pPr>
    </w:p>
    <w:p w:rsidR="001E0358" w:rsidRPr="001E0358" w:rsidRDefault="001E0358" w:rsidP="001E0358">
      <w:pPr>
        <w:pStyle w:val="ae"/>
        <w:spacing w:line="288" w:lineRule="auto"/>
        <w:ind w:hanging="426"/>
        <w:rPr>
          <w:rFonts w:ascii="Arial" w:hAnsi="Arial" w:cs="Arial"/>
          <w:sz w:val="22"/>
          <w:szCs w:val="22"/>
          <w:lang w:eastAsia="el-GR"/>
        </w:rPr>
      </w:pPr>
      <w:r w:rsidRPr="001E0358">
        <w:rPr>
          <w:rFonts w:ascii="Arial" w:hAnsi="Arial" w:cs="Arial"/>
          <w:b/>
          <w:sz w:val="22"/>
          <w:szCs w:val="22"/>
        </w:rPr>
        <w:t xml:space="preserve">(δ) </w:t>
      </w:r>
      <w:r w:rsidRPr="001E0358">
        <w:rPr>
          <w:rFonts w:ascii="Arial" w:hAnsi="Arial" w:cs="Arial"/>
          <w:sz w:val="22"/>
          <w:szCs w:val="22"/>
        </w:rPr>
        <w:t xml:space="preserve">Επειδή, με την </w:t>
      </w:r>
      <w:proofErr w:type="spellStart"/>
      <w:r w:rsidRPr="001E0358">
        <w:rPr>
          <w:rFonts w:ascii="Arial" w:hAnsi="Arial" w:cs="Arial"/>
          <w:sz w:val="22"/>
          <w:szCs w:val="22"/>
        </w:rPr>
        <w:t>υπ.αριθ</w:t>
      </w:r>
      <w:proofErr w:type="spellEnd"/>
      <w:r w:rsidRPr="001E0358">
        <w:rPr>
          <w:rFonts w:ascii="Arial" w:hAnsi="Arial" w:cs="Arial"/>
          <w:sz w:val="22"/>
          <w:szCs w:val="22"/>
        </w:rPr>
        <w:t xml:space="preserve">. 23492/2-3-2022 πράξη της Συμβολαιογράφου Λαμίας Θεοδώρας Ζάχου </w:t>
      </w:r>
      <w:proofErr w:type="spellStart"/>
      <w:r w:rsidRPr="001E0358">
        <w:rPr>
          <w:rFonts w:ascii="Arial" w:hAnsi="Arial" w:cs="Arial"/>
          <w:sz w:val="22"/>
          <w:szCs w:val="22"/>
        </w:rPr>
        <w:t>Πολιτοπούλου</w:t>
      </w:r>
      <w:proofErr w:type="spellEnd"/>
      <w:r w:rsidRPr="001E0358">
        <w:rPr>
          <w:rFonts w:ascii="Arial" w:hAnsi="Arial" w:cs="Arial"/>
          <w:sz w:val="22"/>
          <w:szCs w:val="22"/>
        </w:rPr>
        <w:t xml:space="preserve"> που καταχωρήθηκε στο Γ.Ε.ΜΗ. την 09/03/2022 [αριθμός καταχώρησης </w:t>
      </w:r>
      <w:r w:rsidRPr="001E0358">
        <w:rPr>
          <w:rFonts w:ascii="Arial" w:hAnsi="Arial" w:cs="Arial"/>
          <w:color w:val="333333"/>
          <w:sz w:val="22"/>
          <w:szCs w:val="22"/>
          <w:lang w:eastAsia="el-GR"/>
        </w:rPr>
        <w:t>163184154000</w:t>
      </w:r>
      <w:r w:rsidRPr="001E0358">
        <w:rPr>
          <w:rFonts w:ascii="Arial" w:hAnsi="Arial" w:cs="Arial"/>
          <w:sz w:val="22"/>
          <w:szCs w:val="22"/>
        </w:rPr>
        <w:t xml:space="preserve">], συστάθηκε Αναπτυξιακός Οργανισμός- Ανώνυμη Εταιρεία με την επωνυμία </w:t>
      </w:r>
      <w:r w:rsidRPr="001E0358">
        <w:rPr>
          <w:rFonts w:ascii="Arial" w:hAnsi="Arial" w:cs="Arial"/>
          <w:i/>
          <w:iCs/>
          <w:color w:val="333333"/>
          <w:sz w:val="22"/>
          <w:szCs w:val="22"/>
          <w:lang w:eastAsia="el-GR"/>
        </w:rPr>
        <w:t xml:space="preserve">«ΣΚΑΠΑΝΗ ΑΝΩΝΥΜΗ ΕΤΑΙΡΕΙΑ - ΑΝΑΠΤΥΞΙΑΚΟΣ ΟΡΓΑΝΙΣΜΟΣ ΠΕΡΙΦΕΡΕΙΑΣ ΣΤΕΡΕΑΣ ΕΛΛΑΔΑΣ» </w:t>
      </w:r>
      <w:r w:rsidRPr="001E0358">
        <w:rPr>
          <w:rFonts w:ascii="Arial" w:hAnsi="Arial" w:cs="Arial"/>
          <w:sz w:val="22"/>
          <w:szCs w:val="22"/>
        </w:rPr>
        <w:t xml:space="preserve">και το διακριτικό τίτλο </w:t>
      </w:r>
      <w:r w:rsidRPr="001E0358">
        <w:rPr>
          <w:rFonts w:ascii="Arial" w:hAnsi="Arial" w:cs="Arial"/>
          <w:i/>
          <w:iCs/>
          <w:sz w:val="22"/>
          <w:szCs w:val="22"/>
        </w:rPr>
        <w:t>«</w:t>
      </w:r>
      <w:r w:rsidRPr="001E0358">
        <w:rPr>
          <w:rFonts w:ascii="Arial" w:hAnsi="Arial" w:cs="Arial"/>
          <w:i/>
          <w:iCs/>
          <w:color w:val="333333"/>
          <w:sz w:val="22"/>
          <w:szCs w:val="22"/>
          <w:lang w:eastAsia="el-GR"/>
        </w:rPr>
        <w:t xml:space="preserve">ΣΚΑΠΑΝΗ Α.Ε.» </w:t>
      </w:r>
      <w:r w:rsidRPr="001E0358">
        <w:rPr>
          <w:rFonts w:ascii="Arial" w:hAnsi="Arial" w:cs="Arial"/>
          <w:sz w:val="22"/>
          <w:szCs w:val="22"/>
        </w:rPr>
        <w:t xml:space="preserve">στον οποίο συμμετέχουν οι εξής : Η Περιφέρεια Στερεάς Ελλάδας, </w:t>
      </w:r>
      <w:r w:rsidRPr="001E0358">
        <w:rPr>
          <w:rFonts w:ascii="Arial" w:hAnsi="Arial" w:cs="Arial"/>
          <w:sz w:val="22"/>
          <w:szCs w:val="22"/>
          <w:lang w:eastAsia="el-GR"/>
        </w:rPr>
        <w:t xml:space="preserve">με </w:t>
      </w:r>
      <w:r w:rsidRPr="001E0358">
        <w:rPr>
          <w:rFonts w:ascii="Arial" w:hAnsi="Arial" w:cs="Arial"/>
          <w:sz w:val="22"/>
          <w:szCs w:val="22"/>
        </w:rPr>
        <w:t xml:space="preserve">ποσοστό ογδόντα επί τοις εκατό (80%) του μετοχικού κεφαλαίου της εταιρείας, η Περιφερειακή Ένωση Δήμων Στερεάς Ελλάδας </w:t>
      </w:r>
      <w:r w:rsidRPr="001E0358">
        <w:rPr>
          <w:rFonts w:ascii="Arial" w:hAnsi="Arial" w:cs="Arial"/>
          <w:sz w:val="22"/>
          <w:szCs w:val="22"/>
          <w:lang w:eastAsia="el-GR"/>
        </w:rPr>
        <w:t xml:space="preserve">με </w:t>
      </w:r>
      <w:r w:rsidRPr="001E0358">
        <w:rPr>
          <w:rFonts w:ascii="Arial" w:hAnsi="Arial" w:cs="Arial"/>
          <w:sz w:val="22"/>
          <w:szCs w:val="22"/>
        </w:rPr>
        <w:t xml:space="preserve">ποσοστό δέκα επί τοις εκατό (10%) του μετοχικού κεφαλαίου της εταιρείας και το Περιφερειακό Ταμείο Ανάπτυξης Περιφέρειας Στερεάς Ελλάδας </w:t>
      </w:r>
      <w:r w:rsidRPr="001E0358">
        <w:rPr>
          <w:rFonts w:ascii="Arial" w:hAnsi="Arial" w:cs="Arial"/>
          <w:sz w:val="22"/>
          <w:szCs w:val="22"/>
          <w:lang w:eastAsia="el-GR"/>
        </w:rPr>
        <w:t xml:space="preserve">με </w:t>
      </w:r>
      <w:r w:rsidRPr="001E0358">
        <w:rPr>
          <w:rFonts w:ascii="Arial" w:hAnsi="Arial" w:cs="Arial"/>
          <w:sz w:val="22"/>
          <w:szCs w:val="22"/>
        </w:rPr>
        <w:t xml:space="preserve">ποσοστό δέκα επί τοις εκατό (10%) του μετοχικού κεφαλαίου. Ο Αναπτυξιακός Οργανισμός συστήθηκε με βάση τις διατάξεις του άρθρου 2 του Ν.4674/2020 ως ανώνυμη εταιρεία ειδικού σκοπού, η οποία λειτουργεί υπέρ του δημοσίου συμφέροντος και με βάση το άρθρο 4 του Καταστατικού της, στους σκοπούς του ανάγεται : </w:t>
      </w:r>
      <w:r w:rsidRPr="001E0358">
        <w:rPr>
          <w:rFonts w:ascii="Arial" w:hAnsi="Arial" w:cs="Arial"/>
          <w:i/>
          <w:iCs/>
          <w:sz w:val="22"/>
          <w:szCs w:val="22"/>
        </w:rPr>
        <w:t xml:space="preserve">«-Η επιστημονική, συμβουλευτική και τεχνική υποστήριξη των μελών της, καθώς και άλλων Οργανισμών Τοπικής Αυτοδιοίκησης και φορέων αυτών, της Ένωσης Περιφερειών, φορέων του Δημοσίου τομέα, συνεταιρισμών και ενώσεων αυτών, επιστημονικών φορέων, επιμελητηρίων, φορέων συλλογικών κοινωνικών ή οικονομικών συμφερόντων, και χρηματοπιστωτικών ιδρυμάτων. - Η υποστήριξη και εφαρμογή της αναπτυξιακής πολιτικής της Περιφέρειας Στερεάς Ελλάδας, η προώθηση της επιχειρηματικής, οικονομικής και γενικότερα βιώσιμης ανάπτυξής της Περιφέρειας, </w:t>
      </w:r>
      <w:r w:rsidRPr="001E0358">
        <w:rPr>
          <w:rFonts w:ascii="Arial" w:hAnsi="Arial" w:cs="Arial"/>
          <w:i/>
          <w:iCs/>
          <w:sz w:val="22"/>
          <w:szCs w:val="22"/>
        </w:rPr>
        <w:lastRenderedPageBreak/>
        <w:t xml:space="preserve">συμπεριλαμβανομένων των έργων υποδομής, - Η ανάληψη εκπόνησης, εκτέλεσης, εποπτείας και επίβλεψης μελετών, έργων και δραστηριοτήτων για λογαριασμό των Μετόχων της εταιρείας και των Δήμων της Περιφέρειας Στερεάς Ελλάδας, με προγραμματικές ή άλλες νόμιμες συμβάσεις, καθώς και η υποστήριξη τεχνικών υπηρεσιών και υπηρεσιών δόμησης των μελών της και άλλων ΟΤΑ - Η προώθηση της επιχειρηματικής, οικονομικής και γενικότερα βιώσιμης ανάπτυξης, καθώς και η ανάπτυξη δραστηριοτήτων προστασίας του περιβάλλοντος και αναβάθμισης της ποιότητας ζωής αυτών, - Η βιώσιμη ανάπτυξη - υλοποίηση σχεδίων βιώσιμης αστικής κινητικότητας μέσα από συστήματα μεταφορών χαμηλών ή μηδενικών εκπομπών ρύπων, δημιουργία και αξιοποίηση ΑΠΕ, εφαρμογή αναπτυξιακών σχεδίων νέων τεχνολογιών και διαδικασιών για τη </w:t>
      </w:r>
      <w:proofErr w:type="spellStart"/>
      <w:r w:rsidRPr="001E0358">
        <w:rPr>
          <w:rFonts w:ascii="Arial" w:hAnsi="Arial" w:cs="Arial"/>
          <w:i/>
          <w:iCs/>
          <w:sz w:val="22"/>
          <w:szCs w:val="22"/>
        </w:rPr>
        <w:t>βιοοικονομία</w:t>
      </w:r>
      <w:proofErr w:type="spellEnd"/>
      <w:r w:rsidRPr="001E0358">
        <w:rPr>
          <w:rFonts w:ascii="Arial" w:hAnsi="Arial" w:cs="Arial"/>
          <w:i/>
          <w:iCs/>
          <w:sz w:val="22"/>
          <w:szCs w:val="22"/>
        </w:rPr>
        <w:t xml:space="preserve">, εναλλακτική διαχείριση βιολογικών αποβλήτων- βιοενέργεια. - Η συμμετοχή της Εταιρείας σε αντίστοιχα προγράμματα, στο σχεδιασμό, εφαρμογή και υλοποίηση Ολοκληρωμένων Χωρικών Επενδύσεων (ΟΧΕ), χωρικών στρατηγικών και άλλων σχετικών πολιτικών σε διαπεριφερειακό, εθνικό, </w:t>
      </w:r>
      <w:proofErr w:type="spellStart"/>
      <w:r w:rsidRPr="001E0358">
        <w:rPr>
          <w:rFonts w:ascii="Arial" w:hAnsi="Arial" w:cs="Arial"/>
          <w:i/>
          <w:iCs/>
          <w:sz w:val="22"/>
          <w:szCs w:val="22"/>
        </w:rPr>
        <w:t>ευρωπαικό</w:t>
      </w:r>
      <w:proofErr w:type="spellEnd"/>
      <w:r w:rsidRPr="001E0358">
        <w:rPr>
          <w:rFonts w:ascii="Arial" w:hAnsi="Arial" w:cs="Arial"/>
          <w:i/>
          <w:iCs/>
          <w:sz w:val="22"/>
          <w:szCs w:val="22"/>
        </w:rPr>
        <w:t xml:space="preserve"> ή σε ευρύτερο γεωγραφικό χώρο. - Η υλοποίηση δράσεων και έργων που εντάσσονται στους στόχους βιώσιμης ανάπτυξης της Ατζέντας 2030 του ΟΗΕ - Η εκτέλεση έργων και η παροχή υπηρεσιών ψηφιακής σύγκλισης - Η μελέτη, καταγραφή, έρευνα και αξιολόγηση των υφιστάμενων δομών και προβλημάτων σχετικά με την οικονομική, αγροτική και τουριστική δραστηριότητα στην Περιφέρεια Στερεάς Ελλάδας, η μελέτη, ο σχεδιασμός και η εφαρμογή αποτελεσματικών μεθόδων και δράσεων για την αναβάθμιση του τουριστικού </w:t>
      </w:r>
      <w:proofErr w:type="spellStart"/>
      <w:r w:rsidRPr="001E0358">
        <w:rPr>
          <w:rFonts w:ascii="Arial" w:hAnsi="Arial" w:cs="Arial"/>
          <w:i/>
          <w:iCs/>
          <w:sz w:val="22"/>
          <w:szCs w:val="22"/>
        </w:rPr>
        <w:t>προϊόντος</w:t>
      </w:r>
      <w:proofErr w:type="spellEnd"/>
      <w:r w:rsidRPr="001E0358">
        <w:rPr>
          <w:rFonts w:ascii="Arial" w:hAnsi="Arial" w:cs="Arial"/>
          <w:i/>
          <w:iCs/>
          <w:sz w:val="22"/>
          <w:szCs w:val="22"/>
        </w:rPr>
        <w:t xml:space="preserve"> και τον εμπλουτισμό της τουριστικής εμπειρίας, την ανάδειξη του ιστορικού πλούτου, της πολιτιστικής κληρονομιάς και της πολιτιστικής ταυτότητας της Περιφέρειας Στερεάς Ελλάδας, την τόνωση της οικονομικής δραστηριότητας και απασχόλησης, την προσέλκυση επενδύσεων και τη βελτίωση των υποδομών, την ανάπτυξη νέων μορφών εναλλακτικού τουρισμού , την προώθηση και ανάπτυξη των υφιστάμενων και κάθε συναφής αναπτυξιακή δράση. - Η στήριξη και ανάπτυξη της αγροτικής οικονομίας και συγκεκριμένα η ενίσχυση επενδύσεων και η στήριξη της επιχειρηματικότητας και ιδίως η ανάπτυξη δράσεων αγροτικού τουρισμού και μικρομεσαίων επιχειρήσεων και συνακόλουθα η στήριξη και αξιοποίηση των τοπικά παραγόμενων προϊόντων και η ενίσχυση της προσπάθειας μεταποίησής τους σε επώνυμα ποιοτικά προϊόντα, καθώς και η σύνδεση τοπικού παραγόμενου προϊόντος και τουριστικής υπηρεσίας, και κάθε συναφής αναπτυξιακή δράση στον τομέα της αγροτικής οικονομίας. - Η διερεύνηση, μελέτη και συντονισμός διαδικασιών και μηχανισμών για την παραγωγή, μεταφορά και παροχή ειδικής τεχνογνωσίας, υπηρεσιών και υποστήριξης σε φορείς και επιχειρήσεις της αυτοδιοίκησης, του δημοσίου και του ιδιωτικού τομέα της Περιφέρειας Στερεάς Ελλάδας ενδεικτικά σε αναπτυξιακά θέματα χρηματοδότησης έργων υποδομής, αστικής ανάπλασης, κοινωνικών δράσεων και αξιοποίησης της δημόσιας περιουσίας, την αξιοποίηση και υλοποίηση εθνικών, ευρωπαϊκών και διεθνών χρηματοδοτούμενων προγραμμάτων πάσης φύσεως σε διαδημοτικούς ή περιφερειακούς σκοπούς και κάθε συναφής αναπτυξιακή δράση. - Η δημιουργία προϋποθέσεων για την σύμμετρη ανάπτυξη της Περιφέρειας Στερεάς Ελλάδας από οικονομική, κοινωνική και πολιτιστική άποψη, με βάση τις τοπικές δυνάμεις και πόρους ιδιωτικούς και δημόσιους, καθώς και με πόρους και μέσα της Ευρωπαϊκής Ένωσης και του Ελληνικού Δημοσίου. - Ο σχεδιασμός, εφαρμογή, υλοποίηση, αξιολόγηση και παρακολούθηση εθνικών, ευρωπαϊκών ή διεθνών χρηματοδοτούμενων προγραμμάτων συναφών προς τους σκοπούς του καταστατικού. - Η ενθάρρυνση και αναζωογόνηση της υγιούς και βιώσιμης επιχειρηματικής δραστηριότητας, με σκοπό τη διατήρηση των υφισταμένων και τη δημιουργία νέων θέσεων εργασίας και με ιδιαίτερη βαρύτητα στην νεανική, νεοφυή, καινοτόμο και εξωστρεφή επιχειρηματικότητα και η προσέλκυση εγκατάστασης επιχειρήσεων φιλικών προς τον Πολίτη – Άνθρωπο , τη φύση και το περιβάλλον. - Ο σχεδιασμός και υλοποίηση δράσεων και προγραμμάτων κοινωνικής πολιτικής και συνοχής, που αποσκοπούν στην υποστήριξη και </w:t>
      </w:r>
      <w:r w:rsidRPr="001E0358">
        <w:rPr>
          <w:rFonts w:ascii="Arial" w:hAnsi="Arial" w:cs="Arial"/>
          <w:i/>
          <w:iCs/>
          <w:sz w:val="22"/>
          <w:szCs w:val="22"/>
        </w:rPr>
        <w:lastRenderedPageBreak/>
        <w:t xml:space="preserve">κοινωνική φροντίδα της βρεφικής, παιδικής και τρίτης ηλικίας, ο σχεδιασμός και εφαρμογή πολιτικών εν γένει και δράσεων, που αφορούν στην υποστήριξη ανέργων ή ατόμων προερχόμενων από ευπαθείς κοινωνικά ομάδες και ο σχεδιασμός, εισήγηση και μέριμνα για την εφαρμογή πολιτικών και δράσεων που στοχεύουν στην υποστήριξη και φροντίδα της υγείας των πολιτών και την προαγωγή της ψυχικής υγείας. - Η ανάπτυξη πρωτοβουλιών και η δημιουργία υποδομών για τη στήριξη της επιχειρηματικότητας και η μελέτη της αγοράς για λογαριασμό επιχειρήσεων και φορέων της περιοχής. - Η ανάπτυξη επιστημονικής δραστηριότητας και συνεργασιών με </w:t>
      </w:r>
      <w:proofErr w:type="spellStart"/>
      <w:r w:rsidRPr="001E0358">
        <w:rPr>
          <w:rFonts w:ascii="Arial" w:hAnsi="Arial" w:cs="Arial"/>
          <w:i/>
          <w:iCs/>
          <w:sz w:val="22"/>
          <w:szCs w:val="22"/>
        </w:rPr>
        <w:t>εκπαιδευτικά́́</w:t>
      </w:r>
      <w:proofErr w:type="spellEnd"/>
      <w:r w:rsidRPr="001E0358">
        <w:rPr>
          <w:rFonts w:ascii="Arial" w:hAnsi="Arial" w:cs="Arial"/>
          <w:i/>
          <w:iCs/>
          <w:sz w:val="22"/>
          <w:szCs w:val="22"/>
        </w:rPr>
        <w:t xml:space="preserve"> και </w:t>
      </w:r>
      <w:proofErr w:type="spellStart"/>
      <w:r w:rsidRPr="001E0358">
        <w:rPr>
          <w:rFonts w:ascii="Arial" w:hAnsi="Arial" w:cs="Arial"/>
          <w:i/>
          <w:iCs/>
          <w:sz w:val="22"/>
          <w:szCs w:val="22"/>
        </w:rPr>
        <w:t>ερευνητικά́́</w:t>
      </w:r>
      <w:proofErr w:type="spellEnd"/>
      <w:r w:rsidRPr="001E0358">
        <w:rPr>
          <w:rFonts w:ascii="Arial" w:hAnsi="Arial" w:cs="Arial"/>
          <w:i/>
          <w:iCs/>
          <w:sz w:val="22"/>
          <w:szCs w:val="22"/>
        </w:rPr>
        <w:t xml:space="preserve"> ιδρύματα, η χρήση εφαρμογών καινοτομίας και νέων Τεχνολογιών Πληροφορικής και Επικοινωνιών, καθώς και η ανάπτυξη δράσεων έρευνας και ανάπτυξης και ψηφιακής σύγκλησης. - Η συμμετοχή σε προγραμματικές συμβάσεις, όπως και ο ορισμός της ως Ενδιάμεσου Φορέα Διαχείρισης για την υλοποίηση επιχειρησιακών προγραμμάτων και η ανάληψη κάθε συναφούς ρόλου, σύμφωνα με τους όρους και περιορισμούς της ισχύουσας νομοθεσίας. - Η σύσταση και διαχείριση Ταμείων Χαρτοφυλακίου για την αξιοποίηση των Μέσων Χρηματοοικονομικής Τεχνικής της Ευρωπαϊκής Επιτροπής και των ευρωπαϊκών θεσμών ή άλλων ανάλογων ή συναφών, εφόσον δεν έρχονται σε αντίθεση προς οποιαδήποτε εκάστοτε ισχύουσα διάταξη νόμου. - Η επικοινωνία, ενημέρωση και προβολή πληροφοριών, δράσεων και ενεργειών δημοσίου ενδιαφέροντος για την πληροφόρηση του κοινού καθώς και η αξιοποίηση Τεχνολογιών Πληροφορίας και Επικοινωνίας σχετικά. - Η διοργάνωση εκδηλώσεων πολιτιστικού και αθλητικού χαρακτήρα, καθώς και η διοργάνωση ή </w:t>
      </w:r>
      <w:proofErr w:type="spellStart"/>
      <w:r w:rsidRPr="001E0358">
        <w:rPr>
          <w:rFonts w:ascii="Arial" w:hAnsi="Arial" w:cs="Arial"/>
          <w:i/>
          <w:iCs/>
          <w:sz w:val="22"/>
          <w:szCs w:val="22"/>
        </w:rPr>
        <w:t>συνδιοργάνωση</w:t>
      </w:r>
      <w:proofErr w:type="spellEnd"/>
      <w:r w:rsidRPr="001E0358">
        <w:rPr>
          <w:rFonts w:ascii="Arial" w:hAnsi="Arial" w:cs="Arial"/>
          <w:i/>
          <w:iCs/>
          <w:sz w:val="22"/>
          <w:szCs w:val="22"/>
        </w:rPr>
        <w:t xml:space="preserve"> συνεδρίων, σεμιναρίων και άλλων εκδηλώσεων. - Κάθε άλλος σκοπός συναφής ή συνεχόμενος ή αναγκαία συμπληρωματικός ή υποβοηθητικός των ανωτέρω, ακόμη και μη ρητώς κατονομαζόμενος ή εξειδικευμένος στο παρόν, εφόσον συνάδει με τις διατάξεις του Ν.4674/2020 και αυτές των Ν. 4735/2020 και 4795/2021 και δεν έρχεται σε αντίθεση προς οποιαδήποτε εκάστοτε ισχύουσα νόμιμη διάταξη και το καταστατικό</w:t>
      </w:r>
      <w:r w:rsidRPr="001E0358">
        <w:rPr>
          <w:rFonts w:ascii="Arial" w:hAnsi="Arial" w:cs="Arial"/>
          <w:sz w:val="22"/>
          <w:szCs w:val="22"/>
        </w:rPr>
        <w:t>».</w:t>
      </w:r>
    </w:p>
    <w:p w:rsidR="001E0358" w:rsidRPr="001E0358" w:rsidRDefault="001E0358" w:rsidP="001E0358">
      <w:pPr>
        <w:pStyle w:val="ae"/>
        <w:spacing w:line="288" w:lineRule="auto"/>
        <w:ind w:hanging="426"/>
        <w:rPr>
          <w:rFonts w:ascii="Arial" w:eastAsia="Songti SC" w:hAnsi="Arial" w:cs="Arial"/>
          <w:kern w:val="2"/>
          <w:sz w:val="22"/>
          <w:szCs w:val="22"/>
          <w:lang w:bidi="hi-IN"/>
        </w:rPr>
      </w:pPr>
      <w:r w:rsidRPr="001E0358">
        <w:rPr>
          <w:rFonts w:ascii="Arial" w:hAnsi="Arial" w:cs="Arial"/>
          <w:b/>
          <w:bCs/>
          <w:sz w:val="22"/>
          <w:szCs w:val="22"/>
        </w:rPr>
        <w:t>(ε)</w:t>
      </w:r>
      <w:r w:rsidRPr="001E0358">
        <w:rPr>
          <w:rFonts w:ascii="Arial" w:hAnsi="Arial" w:cs="Arial"/>
          <w:sz w:val="22"/>
          <w:szCs w:val="22"/>
        </w:rPr>
        <w:t xml:space="preserve"> Με βάση τα ανωτέρω, για την σύναψη της παρούσας Προγραμματικής Σύμβασης συντρέχουν οι προϋποθέσεις του άρθρου 12 του Ν. 4412/2016 (Α΄147) και ειδικότερα της παραγράφου 4 αυτού περί εξαίρεσης της σύμβασης αυτής από το πεδίο εφαρμογής του Βιβλίου Ι του νόμου καθώς αυτή συνάπτεται αποκλειστικά μεταξύ αναθετουσών αρχών και πληρούνται σωρευτικά οι κατωτέρω προϋποθέσεις:</w:t>
      </w:r>
    </w:p>
    <w:p w:rsidR="001E0358" w:rsidRPr="001E0358" w:rsidRDefault="001E0358" w:rsidP="001E0358">
      <w:pPr>
        <w:pStyle w:val="ae"/>
        <w:spacing w:line="288" w:lineRule="auto"/>
        <w:ind w:left="284" w:hanging="284"/>
        <w:rPr>
          <w:rFonts w:ascii="Arial" w:hAnsi="Arial" w:cs="Arial"/>
          <w:sz w:val="22"/>
          <w:szCs w:val="22"/>
        </w:rPr>
      </w:pPr>
      <w:r w:rsidRPr="001E0358">
        <w:rPr>
          <w:rFonts w:ascii="Arial" w:hAnsi="Arial" w:cs="Arial"/>
          <w:sz w:val="22"/>
          <w:szCs w:val="22"/>
        </w:rPr>
        <w:t>α) η σύμβαση εγκαθιδρύει ή υλοποιεί συνεργασία μεταξύ των συμμετεχουσών αναθετουσών αρχών η οποία αποσκοπεί να διασφαλίσει ότι οι δημόσιες υπηρεσίες που οφείλουν να εκτελούν οι εν λόγω αρχές παρέχονται για την επίτευξη των κοινών τους στόχων,</w:t>
      </w:r>
    </w:p>
    <w:p w:rsidR="001E0358" w:rsidRPr="001E0358" w:rsidRDefault="001E0358" w:rsidP="001E0358">
      <w:pPr>
        <w:pStyle w:val="ae"/>
        <w:spacing w:line="288" w:lineRule="auto"/>
        <w:ind w:left="284" w:hanging="284"/>
        <w:rPr>
          <w:rFonts w:ascii="Arial" w:hAnsi="Arial" w:cs="Arial"/>
          <w:sz w:val="22"/>
          <w:szCs w:val="22"/>
        </w:rPr>
      </w:pPr>
      <w:r w:rsidRPr="001E0358">
        <w:rPr>
          <w:rFonts w:ascii="Arial" w:hAnsi="Arial" w:cs="Arial"/>
          <w:sz w:val="22"/>
          <w:szCs w:val="22"/>
        </w:rPr>
        <w:t>β) η υλοποίηση της συνεργασίας αυτής εξυπηρετεί αποκλειστικά σκοπούς δημοσίου συμφέροντος και</w:t>
      </w:r>
    </w:p>
    <w:p w:rsidR="001E0358" w:rsidRPr="001E0358" w:rsidRDefault="001E0358" w:rsidP="001E0358">
      <w:pPr>
        <w:pStyle w:val="ae"/>
        <w:spacing w:line="288" w:lineRule="auto"/>
        <w:ind w:left="284" w:hanging="284"/>
        <w:rPr>
          <w:rFonts w:ascii="Arial" w:hAnsi="Arial" w:cs="Arial"/>
          <w:sz w:val="22"/>
          <w:szCs w:val="22"/>
        </w:rPr>
      </w:pPr>
      <w:r w:rsidRPr="001E0358">
        <w:rPr>
          <w:rFonts w:ascii="Arial" w:hAnsi="Arial" w:cs="Arial"/>
          <w:sz w:val="22"/>
          <w:szCs w:val="22"/>
        </w:rPr>
        <w:t>γ) οι συμμετέχουσες αναθέτουσες αρχές εκτελούν στην ελεύθερη αγορά λιγότερο από το 20% των δραστηριοτήτων που αφορά η συνεργασία.</w:t>
      </w:r>
    </w:p>
    <w:p w:rsidR="001E0358" w:rsidRPr="001E0358" w:rsidRDefault="001E0358" w:rsidP="001E0358">
      <w:pPr>
        <w:pStyle w:val="ae"/>
        <w:spacing w:line="288" w:lineRule="auto"/>
        <w:ind w:left="284"/>
        <w:rPr>
          <w:rFonts w:ascii="Arial" w:hAnsi="Arial" w:cs="Arial"/>
          <w:sz w:val="22"/>
          <w:szCs w:val="22"/>
        </w:rPr>
      </w:pPr>
      <w:r w:rsidRPr="001E0358">
        <w:rPr>
          <w:rFonts w:ascii="Arial" w:hAnsi="Arial" w:cs="Arial"/>
          <w:sz w:val="22"/>
          <w:szCs w:val="22"/>
        </w:rPr>
        <w:t>Ειδικότερα ο Αναπτυξιακός Οργανισμός με την επωνυμία «ΣΚΑΠΑΝΗ ΑΝΩΝΥΜΗ ΕΤΑΙΡΕΙΑ – ΑΝΑΠΤΥΞΙΑΚΟΣ ΟΡΓΑΝΙΣΜΟΣ ΠΕΡΙΦΕΡΕΙΑΣ ΣΤΕΡΕΑΣ ΕΛΛΑΔΑΣ», κατά τη διάρκεια της μέχρι σήμερα λειτουργίας του δραστηριοποιείται αποκλειστικά στο πλαίσιο Προγραμματικών Συμβάσεων που συνάπτει με Ο.Τ.Α. α’ και β’ βαθμού και λοιπές αναθέτουσες αρχές και ως εκ τούτου καταδεικνύεται ότι εκτελεί στην ελεύθερη αγορά λιγότερο από το 20% των δραστηριοτήτων που αφορά η παρούσα συνεργασία.</w:t>
      </w:r>
    </w:p>
    <w:p w:rsidR="001E0358" w:rsidRPr="001E0358" w:rsidRDefault="001E0358" w:rsidP="001E0358">
      <w:pPr>
        <w:pStyle w:val="ae"/>
        <w:spacing w:line="288" w:lineRule="auto"/>
        <w:rPr>
          <w:rFonts w:ascii="Arial" w:hAnsi="Arial" w:cs="Arial"/>
          <w:b/>
          <w:sz w:val="22"/>
          <w:szCs w:val="22"/>
        </w:rPr>
      </w:pPr>
    </w:p>
    <w:p w:rsidR="001E0358" w:rsidRPr="001E0358" w:rsidRDefault="001E0358" w:rsidP="001E0358">
      <w:pPr>
        <w:pStyle w:val="ae"/>
        <w:spacing w:line="288" w:lineRule="auto"/>
        <w:rPr>
          <w:rFonts w:ascii="Arial" w:hAnsi="Arial" w:cs="Arial"/>
          <w:sz w:val="22"/>
          <w:szCs w:val="22"/>
        </w:rPr>
      </w:pPr>
      <w:r w:rsidRPr="001E0358">
        <w:rPr>
          <w:rFonts w:ascii="Arial" w:hAnsi="Arial" w:cs="Arial"/>
          <w:b/>
          <w:sz w:val="22"/>
          <w:szCs w:val="22"/>
        </w:rPr>
        <w:t xml:space="preserve">Δ. Οι συμβαλλόμενοι φορείς έλαβαν υπόψη για την υπογραφή της παρούσης και </w:t>
      </w:r>
      <w:r w:rsidRPr="001E0358">
        <w:rPr>
          <w:rFonts w:ascii="Arial" w:hAnsi="Arial" w:cs="Arial"/>
          <w:sz w:val="22"/>
          <w:szCs w:val="22"/>
        </w:rPr>
        <w:t>τα ακόλουθα στοιχεία:</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b/>
          <w:sz w:val="22"/>
          <w:szCs w:val="22"/>
        </w:rPr>
        <w:t xml:space="preserve">1/ </w:t>
      </w:r>
      <w:r w:rsidRPr="001E0358">
        <w:rPr>
          <w:rFonts w:ascii="Arial" w:hAnsi="Arial" w:cs="Arial"/>
          <w:sz w:val="22"/>
          <w:szCs w:val="22"/>
        </w:rPr>
        <w:t>τις αποφάσεις Ανάληψης Δαπάνης των συμβαλλόμενων μερών.</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b/>
          <w:sz w:val="22"/>
          <w:szCs w:val="22"/>
        </w:rPr>
        <w:lastRenderedPageBreak/>
        <w:t xml:space="preserve">2/ </w:t>
      </w:r>
      <w:r w:rsidRPr="001E0358">
        <w:rPr>
          <w:rFonts w:ascii="Arial" w:hAnsi="Arial" w:cs="Arial"/>
          <w:sz w:val="22"/>
          <w:szCs w:val="22"/>
        </w:rPr>
        <w:t xml:space="preserve">Την διεξαγωγή του </w:t>
      </w:r>
      <w:proofErr w:type="spellStart"/>
      <w:r w:rsidRPr="001E0358">
        <w:rPr>
          <w:rFonts w:ascii="Arial" w:hAnsi="Arial" w:cs="Arial"/>
          <w:sz w:val="22"/>
          <w:szCs w:val="22"/>
        </w:rPr>
        <w:t>Ράλλυ</w:t>
      </w:r>
      <w:proofErr w:type="spellEnd"/>
      <w:r w:rsidRPr="001E0358">
        <w:rPr>
          <w:rFonts w:ascii="Arial" w:hAnsi="Arial" w:cs="Arial"/>
          <w:sz w:val="22"/>
          <w:szCs w:val="22"/>
        </w:rPr>
        <w:t xml:space="preserve"> ΑΚΡΟΠΟΛΙΣ – WRC κατά το έτος 2025 στην Περιφέρεια Στερεάς Ελλάδας και ειδικότερα το γεγονός ότι οι ειδικές διαδρομές του αγώνα θα διέλθουν από τις περιοχές αναφοράς των συμβαλλόμενων Δήμων και ορισμένοι Δήμοι θα αποτελέσουν το κομβικό σημείο φιλοξενίας των ομάδων των αγωνιζομένων και των επισκεπτών  .</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b/>
          <w:sz w:val="22"/>
          <w:szCs w:val="22"/>
        </w:rPr>
        <w:t xml:space="preserve">3/ </w:t>
      </w:r>
      <w:r w:rsidRPr="001E0358">
        <w:rPr>
          <w:rFonts w:ascii="Arial" w:hAnsi="Arial" w:cs="Arial"/>
          <w:sz w:val="22"/>
          <w:szCs w:val="22"/>
        </w:rPr>
        <w:t>Το με αριθμό 11209 ID εγγραφής του Αναπτυξιακού Οργανισμού ΟΤΑ με την επωνυμία “ΣΚΑΠΑΝΗ ΑΝΩΝΥΜΗ ΕΤΑΙΡΕΙΑ – ΑΝΑΠΤΥΞΙΑΚΟΣ ΟΡΓΑΝΙΣΜΟΣ ΠΕΡΙΦΕΡΕΙΑΣ ΣΤΕΡΕΑΣ ΕΛΛΑΔΑΣ” (αρ. ΓΕΜΗ: 16318415400) στο Μητρώο Αναθετουσών Αρχών/Αναθετόντων Φορέων της Ενιαίας Ανεξάρτητης Αρχής Δημοσίων Συμβάσεων, με κωδικό Διαύγειας 100073007</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b/>
          <w:sz w:val="22"/>
          <w:szCs w:val="22"/>
        </w:rPr>
        <w:t xml:space="preserve">4/ </w:t>
      </w:r>
      <w:r w:rsidRPr="001E0358">
        <w:rPr>
          <w:rFonts w:ascii="Arial" w:hAnsi="Arial" w:cs="Arial"/>
          <w:sz w:val="22"/>
          <w:szCs w:val="22"/>
        </w:rPr>
        <w:t xml:space="preserve">Το γεγονός ότι ο Αναπτυξιακός Οργανισμός με την επωνυμία “ΣΚΑΠΑΝΗ ΑΝΩΝΥΜΗ ΕΤΑΙΡΕΙΑ – ΑΝΑΠΤΥΞΙΑΚΟΣ ΟΡΓΑΝΙΣΜΟΣ ΠΕΡΙΦΕΡΕΙΑΣ ΣΤΕΡΕΑΣ ΕΛΛΑΔΑΣ” διαθέτει συγκροτημένο οργανόγραμμα και έχουν καθοριστεί γνωμοδοτούντα και αποφαινόμενα όργανα. </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rPr>
          <w:rFonts w:ascii="Arial" w:hAnsi="Arial" w:cs="Arial"/>
          <w:b/>
          <w:sz w:val="22"/>
          <w:szCs w:val="22"/>
        </w:rPr>
      </w:pPr>
      <w:r w:rsidRPr="001E0358">
        <w:rPr>
          <w:rFonts w:ascii="Arial" w:hAnsi="Arial" w:cs="Arial"/>
          <w:b/>
          <w:sz w:val="22"/>
          <w:szCs w:val="22"/>
        </w:rPr>
        <w:t xml:space="preserve">Ε. Τις κατωτέρω αποφάσεις των οικείων Συλλογικών Οργάνων των συμβαλλόμενων μερών: </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1/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 xml:space="preserve">του Δήμου Καμένων Βούρλων </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2/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 xml:space="preserve">του Δήμου </w:t>
      </w:r>
      <w:proofErr w:type="spellStart"/>
      <w:r w:rsidRPr="001E0358">
        <w:rPr>
          <w:rFonts w:ascii="Arial" w:hAnsi="Arial" w:cs="Arial"/>
          <w:sz w:val="22"/>
          <w:szCs w:val="22"/>
        </w:rPr>
        <w:t>Μακρακώμης</w:t>
      </w:r>
      <w:proofErr w:type="spellEnd"/>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3/ Την με αριθ………………./2025(ΑΔΑ: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του Δήμου Θηβαίων</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4/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του Δήμου Αμφίκλειας – Ελάτειας</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5/ Την με αριθ………………./2025 (ΑΔΑ: ……………….) Απόφαση της Δημοτικής Επιτροπής του Δήμου 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6/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του Δήμου Καρπενησίου</w:t>
      </w:r>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7/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 xml:space="preserve">του Δήμου </w:t>
      </w:r>
      <w:proofErr w:type="spellStart"/>
      <w:r w:rsidRPr="001E0358">
        <w:rPr>
          <w:rFonts w:ascii="Arial" w:hAnsi="Arial" w:cs="Arial"/>
          <w:sz w:val="22"/>
          <w:szCs w:val="22"/>
        </w:rPr>
        <w:t>Λεβαδέων</w:t>
      </w:r>
      <w:proofErr w:type="spellEnd"/>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8/ Την με αριθ………………./2025 (ΑΔΑ: ……………….) Απόφαση </w:t>
      </w:r>
      <w:r w:rsidRPr="001E0358">
        <w:rPr>
          <w:rFonts w:ascii="Arial" w:eastAsia="Arial" w:hAnsi="Arial" w:cs="Arial"/>
          <w:sz w:val="22"/>
          <w:szCs w:val="22"/>
        </w:rPr>
        <w:t xml:space="preserve">της Δημοτικής Επιτροπής </w:t>
      </w:r>
      <w:r w:rsidRPr="001E0358">
        <w:rPr>
          <w:rFonts w:ascii="Arial" w:hAnsi="Arial" w:cs="Arial"/>
          <w:sz w:val="22"/>
          <w:szCs w:val="22"/>
        </w:rPr>
        <w:t xml:space="preserve">του Δήμου </w:t>
      </w:r>
      <w:proofErr w:type="spellStart"/>
      <w:r w:rsidRPr="001E0358">
        <w:rPr>
          <w:rFonts w:ascii="Arial" w:hAnsi="Arial" w:cs="Arial"/>
          <w:sz w:val="22"/>
          <w:szCs w:val="22"/>
        </w:rPr>
        <w:t>Δωρίδος</w:t>
      </w:r>
      <w:proofErr w:type="spellEnd"/>
    </w:p>
    <w:p w:rsidR="001E0358" w:rsidRPr="001E0358" w:rsidRDefault="001E0358" w:rsidP="001E0358">
      <w:pPr>
        <w:pStyle w:val="ae"/>
        <w:spacing w:line="288" w:lineRule="auto"/>
        <w:ind w:left="567" w:hanging="283"/>
        <w:rPr>
          <w:rFonts w:ascii="Arial" w:hAnsi="Arial" w:cs="Arial"/>
          <w:sz w:val="22"/>
          <w:szCs w:val="22"/>
        </w:rPr>
      </w:pPr>
      <w:r w:rsidRPr="001E0358">
        <w:rPr>
          <w:rFonts w:ascii="Arial" w:hAnsi="Arial" w:cs="Arial"/>
          <w:sz w:val="22"/>
          <w:szCs w:val="22"/>
        </w:rPr>
        <w:t xml:space="preserve">9/ Την υπ’ αριθ. ………….. απόφαση του Διοικητικού Συμβουλίου του Αναπτυξιακού Οργανισμού με την επωνυμία “ΣΚΑΠΑΝΗ ΑΝΩΝΥΜΗ ΕΤΑΙΡΕΙΑ – ΑΝΑΠΤΥΞΙΑΚΟΣ ΟΡΓΑΝΙΣΜΟΣ ΠΕΡΙΦΕΡΕΙΑΣ ΣΤΕΡΕΑΣ ΕΛΛΑΔΑΣ” </w:t>
      </w:r>
    </w:p>
    <w:p w:rsidR="001E0358" w:rsidRPr="001E0358" w:rsidRDefault="001E0358" w:rsidP="001E0358">
      <w:pPr>
        <w:pStyle w:val="ae"/>
        <w:spacing w:line="288" w:lineRule="auto"/>
        <w:ind w:firstLine="850"/>
        <w:rPr>
          <w:rFonts w:ascii="Arial" w:hAnsi="Arial" w:cs="Arial"/>
          <w:b/>
          <w:sz w:val="22"/>
          <w:szCs w:val="22"/>
        </w:rPr>
      </w:pPr>
    </w:p>
    <w:p w:rsidR="001E0358" w:rsidRPr="001E0358" w:rsidRDefault="001E0358" w:rsidP="001E0358">
      <w:pPr>
        <w:pStyle w:val="ae"/>
        <w:spacing w:line="288" w:lineRule="auto"/>
        <w:ind w:firstLine="850"/>
        <w:rPr>
          <w:rFonts w:ascii="Arial" w:hAnsi="Arial" w:cs="Arial"/>
          <w:b/>
          <w:sz w:val="22"/>
          <w:szCs w:val="22"/>
        </w:rPr>
      </w:pPr>
    </w:p>
    <w:p w:rsidR="001E0358" w:rsidRPr="001E0358" w:rsidRDefault="001E0358" w:rsidP="001E0358">
      <w:pPr>
        <w:pStyle w:val="ae"/>
        <w:spacing w:line="288" w:lineRule="auto"/>
        <w:ind w:firstLine="850"/>
        <w:rPr>
          <w:rFonts w:ascii="Arial" w:hAnsi="Arial" w:cs="Arial"/>
          <w:b/>
          <w:sz w:val="22"/>
          <w:szCs w:val="22"/>
        </w:rPr>
      </w:pPr>
      <w:r w:rsidRPr="001E0358">
        <w:rPr>
          <w:rFonts w:ascii="Arial" w:hAnsi="Arial" w:cs="Arial"/>
          <w:b/>
          <w:sz w:val="22"/>
          <w:szCs w:val="22"/>
        </w:rPr>
        <w:t xml:space="preserve"> </w:t>
      </w:r>
      <w:r w:rsidRPr="001E0358">
        <w:rPr>
          <w:rFonts w:ascii="Arial" w:hAnsi="Arial" w:cs="Arial"/>
          <w:sz w:val="22"/>
          <w:szCs w:val="22"/>
        </w:rPr>
        <w:t xml:space="preserve">Κατ’ </w:t>
      </w:r>
      <w:proofErr w:type="spellStart"/>
      <w:r w:rsidRPr="001E0358">
        <w:rPr>
          <w:rFonts w:ascii="Arial" w:hAnsi="Arial" w:cs="Arial"/>
          <w:sz w:val="22"/>
          <w:szCs w:val="22"/>
        </w:rPr>
        <w:t>ακολουθίαν</w:t>
      </w:r>
      <w:proofErr w:type="spellEnd"/>
      <w:r w:rsidRPr="001E0358">
        <w:rPr>
          <w:rFonts w:ascii="Arial" w:hAnsi="Arial" w:cs="Arial"/>
          <w:sz w:val="22"/>
          <w:szCs w:val="22"/>
        </w:rPr>
        <w:t xml:space="preserve"> των ανωτέρω η παρούσα  προγραμματική σύμβαση, ενέχει πλήρως τα στοιχεία της νομιμότητας και </w:t>
      </w:r>
      <w:r w:rsidRPr="001E0358">
        <w:rPr>
          <w:rFonts w:ascii="Arial" w:hAnsi="Arial" w:cs="Arial"/>
          <w:b/>
          <w:sz w:val="22"/>
          <w:szCs w:val="22"/>
        </w:rPr>
        <w:t>τα συμβαλλόμενα μέρη</w:t>
      </w:r>
    </w:p>
    <w:p w:rsidR="001E0358" w:rsidRPr="001E0358" w:rsidRDefault="001E0358" w:rsidP="001E0358">
      <w:pPr>
        <w:pStyle w:val="ae"/>
        <w:spacing w:line="288" w:lineRule="auto"/>
        <w:ind w:firstLine="850"/>
        <w:rPr>
          <w:rFonts w:ascii="Arial" w:hAnsi="Arial" w:cs="Arial"/>
          <w:b/>
          <w:sz w:val="22"/>
          <w:szCs w:val="22"/>
        </w:rPr>
      </w:pPr>
    </w:p>
    <w:p w:rsidR="001E0358" w:rsidRDefault="001E0358" w:rsidP="001E0358">
      <w:pPr>
        <w:pStyle w:val="ae"/>
        <w:spacing w:line="288" w:lineRule="auto"/>
        <w:ind w:firstLine="850"/>
        <w:rPr>
          <w:rFonts w:ascii="Arial" w:hAnsi="Arial" w:cs="Arial"/>
          <w:b/>
          <w:sz w:val="22"/>
          <w:szCs w:val="22"/>
        </w:rPr>
      </w:pPr>
    </w:p>
    <w:p w:rsidR="006377AD" w:rsidRDefault="006377AD" w:rsidP="001E0358">
      <w:pPr>
        <w:pStyle w:val="ae"/>
        <w:spacing w:line="288" w:lineRule="auto"/>
        <w:ind w:firstLine="850"/>
        <w:rPr>
          <w:rFonts w:ascii="Arial" w:hAnsi="Arial" w:cs="Arial"/>
          <w:b/>
          <w:sz w:val="22"/>
          <w:szCs w:val="22"/>
        </w:rPr>
      </w:pPr>
    </w:p>
    <w:p w:rsidR="006377AD" w:rsidRPr="001E0358" w:rsidRDefault="006377AD" w:rsidP="001E0358">
      <w:pPr>
        <w:pStyle w:val="ae"/>
        <w:spacing w:line="288" w:lineRule="auto"/>
        <w:ind w:firstLine="850"/>
        <w:rPr>
          <w:rFonts w:ascii="Arial" w:hAnsi="Arial" w:cs="Arial"/>
          <w:b/>
          <w:sz w:val="22"/>
          <w:szCs w:val="22"/>
        </w:rPr>
      </w:pPr>
    </w:p>
    <w:p w:rsidR="001E0358" w:rsidRPr="001E0358" w:rsidRDefault="001E0358" w:rsidP="001E0358">
      <w:pPr>
        <w:pStyle w:val="ae"/>
        <w:spacing w:line="288" w:lineRule="auto"/>
        <w:ind w:firstLine="850"/>
        <w:rPr>
          <w:rFonts w:ascii="Arial" w:hAnsi="Arial" w:cs="Arial"/>
          <w:b/>
          <w:sz w:val="22"/>
          <w:szCs w:val="22"/>
        </w:rPr>
      </w:pP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lastRenderedPageBreak/>
        <w:t xml:space="preserve">ΣΥΜΦΩΝΟΥΝ ΚΑΙ ΣΥΝΑΠΟΔΕΧΟΝΤΑΙ ΤΑ ΕΞΗΣ : </w:t>
      </w:r>
    </w:p>
    <w:p w:rsidR="001E0358" w:rsidRPr="001E0358" w:rsidRDefault="001E0358" w:rsidP="001E0358">
      <w:pPr>
        <w:pStyle w:val="ae"/>
        <w:spacing w:line="288" w:lineRule="auto"/>
        <w:jc w:val="center"/>
        <w:rPr>
          <w:rFonts w:ascii="Arial" w:hAnsi="Arial" w:cs="Arial"/>
          <w:b/>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sz w:val="22"/>
          <w:szCs w:val="22"/>
        </w:rPr>
        <w:t xml:space="preserve">ΑΡΘΡΟ 1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ΠΕΡΙΕΧΟΜΕΝΑ </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xml:space="preserve">Η παρούσα σύμβαση είναι προγραμματική και περιέχει: </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xml:space="preserve">-Περιεχόμενα </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-Προοίμιο - Σκοπός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-Αντικείμενο της Προγραμματικής Σύμβασης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-Υποχρεώσεις και Δικαιώματα των Συμβαλλομένων</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Προϋπολογισμός και Πόροι – Χρηματοδότησης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-Χρονοδιαγράμματα Υλοποίησης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-Κοινή Επιτροπή Παρακολούθησης της Σύμβασης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-Επιστημονική Επιτροπή Παρακολούθησης της Σύμβασης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xml:space="preserve">-Επίλυση Διαφορών </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-Τελικές Διατάξεις</w:t>
      </w:r>
    </w:p>
    <w:p w:rsidR="001E0358" w:rsidRPr="001E0358" w:rsidRDefault="001E0358" w:rsidP="001E0358">
      <w:pPr>
        <w:pStyle w:val="ae"/>
        <w:spacing w:line="288" w:lineRule="auto"/>
        <w:ind w:firstLine="850"/>
        <w:rPr>
          <w:rFonts w:ascii="Arial" w:hAnsi="Arial" w:cs="Arial"/>
          <w:sz w:val="22"/>
          <w:szCs w:val="22"/>
        </w:rPr>
      </w:pPr>
      <w:r w:rsidRPr="001E0358">
        <w:rPr>
          <w:rFonts w:ascii="Arial" w:hAnsi="Arial" w:cs="Arial"/>
          <w:sz w:val="22"/>
          <w:szCs w:val="22"/>
        </w:rPr>
        <w:t xml:space="preserve">-Παραρτήματα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ΑΡΘΡΟ 2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ΠΡΟΟΙΜΙΟ ΣΚΟΠΟΣ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Η Προγραμματική Σύμβαση αυτή υπογράφεται στο πλαίσιο και με σκοπό την υποστήριξη της διοργάνωσης του EKO </w:t>
      </w:r>
      <w:proofErr w:type="spellStart"/>
      <w:r w:rsidRPr="001E0358">
        <w:rPr>
          <w:rFonts w:ascii="Arial" w:hAnsi="Arial" w:cs="Arial"/>
          <w:color w:val="000000"/>
          <w:sz w:val="22"/>
          <w:szCs w:val="22"/>
        </w:rPr>
        <w:t>Acropolis</w:t>
      </w:r>
      <w:proofErr w:type="spellEnd"/>
      <w:r w:rsidRPr="001E0358">
        <w:rPr>
          <w:rFonts w:ascii="Arial" w:hAnsi="Arial" w:cs="Arial"/>
          <w:color w:val="000000"/>
          <w:sz w:val="22"/>
          <w:szCs w:val="22"/>
        </w:rPr>
        <w:t xml:space="preserve"> </w:t>
      </w:r>
      <w:proofErr w:type="spellStart"/>
      <w:r w:rsidRPr="001E0358">
        <w:rPr>
          <w:rFonts w:ascii="Arial" w:hAnsi="Arial" w:cs="Arial"/>
          <w:color w:val="000000"/>
          <w:sz w:val="22"/>
          <w:szCs w:val="22"/>
        </w:rPr>
        <w:t>Rally</w:t>
      </w:r>
      <w:proofErr w:type="spellEnd"/>
      <w:r w:rsidRPr="001E0358">
        <w:rPr>
          <w:rFonts w:ascii="Arial" w:hAnsi="Arial" w:cs="Arial"/>
          <w:color w:val="000000"/>
          <w:sz w:val="22"/>
          <w:szCs w:val="22"/>
        </w:rPr>
        <w:t xml:space="preserve"> 2025, το οποίο εντάχθηκε στο Παγκόσμιο Πρωτάθλημα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της FIA (</w:t>
      </w:r>
      <w:proofErr w:type="spellStart"/>
      <w:r w:rsidR="001F0016" w:rsidRPr="001E0358">
        <w:rPr>
          <w:rFonts w:ascii="Arial" w:hAnsi="Arial" w:cs="Arial"/>
          <w:sz w:val="22"/>
          <w:szCs w:val="22"/>
        </w:rPr>
        <w:fldChar w:fldCharType="begin"/>
      </w:r>
      <w:r w:rsidRPr="001E0358">
        <w:rPr>
          <w:rFonts w:ascii="Arial" w:hAnsi="Arial" w:cs="Arial"/>
          <w:sz w:val="22"/>
          <w:szCs w:val="22"/>
        </w:rPr>
        <w:instrText xml:space="preserve"> HYPERLINK "https://www.fia.com/" </w:instrText>
      </w:r>
      <w:r w:rsidR="001F0016" w:rsidRPr="001E0358">
        <w:rPr>
          <w:rFonts w:ascii="Arial" w:hAnsi="Arial" w:cs="Arial"/>
          <w:sz w:val="22"/>
          <w:szCs w:val="22"/>
        </w:rPr>
        <w:fldChar w:fldCharType="separate"/>
      </w:r>
      <w:r w:rsidRPr="001E0358">
        <w:rPr>
          <w:rStyle w:val="-0"/>
          <w:rFonts w:ascii="Arial" w:hAnsi="Arial" w:cs="Arial"/>
          <w:color w:val="000000"/>
          <w:sz w:val="22"/>
          <w:szCs w:val="22"/>
        </w:rPr>
        <w:t>Federation</w:t>
      </w:r>
      <w:proofErr w:type="spellEnd"/>
      <w:r w:rsidRPr="001E0358">
        <w:rPr>
          <w:rStyle w:val="-0"/>
          <w:rFonts w:ascii="Arial" w:hAnsi="Arial" w:cs="Arial"/>
          <w:color w:val="000000"/>
          <w:sz w:val="22"/>
          <w:szCs w:val="22"/>
        </w:rPr>
        <w:t xml:space="preserve"> </w:t>
      </w:r>
      <w:proofErr w:type="spellStart"/>
      <w:r w:rsidRPr="001E0358">
        <w:rPr>
          <w:rStyle w:val="-0"/>
          <w:rFonts w:ascii="Arial" w:hAnsi="Arial" w:cs="Arial"/>
          <w:color w:val="000000"/>
          <w:sz w:val="22"/>
          <w:szCs w:val="22"/>
        </w:rPr>
        <w:t>Internationale</w:t>
      </w:r>
      <w:proofErr w:type="spellEnd"/>
      <w:r w:rsidRPr="001E0358">
        <w:rPr>
          <w:rStyle w:val="-0"/>
          <w:rFonts w:ascii="Arial" w:hAnsi="Arial" w:cs="Arial"/>
          <w:color w:val="000000"/>
          <w:sz w:val="22"/>
          <w:szCs w:val="22"/>
        </w:rPr>
        <w:t xml:space="preserve"> </w:t>
      </w:r>
      <w:proofErr w:type="spellStart"/>
      <w:r w:rsidRPr="001E0358">
        <w:rPr>
          <w:rStyle w:val="-0"/>
          <w:rFonts w:ascii="Arial" w:hAnsi="Arial" w:cs="Arial"/>
          <w:color w:val="000000"/>
          <w:sz w:val="22"/>
          <w:szCs w:val="22"/>
        </w:rPr>
        <w:t>de</w:t>
      </w:r>
      <w:proofErr w:type="spellEnd"/>
      <w:r w:rsidRPr="001E0358">
        <w:rPr>
          <w:rStyle w:val="-0"/>
          <w:rFonts w:ascii="Arial" w:hAnsi="Arial" w:cs="Arial"/>
          <w:color w:val="000000"/>
          <w:sz w:val="22"/>
          <w:szCs w:val="22"/>
        </w:rPr>
        <w:t xml:space="preserve"> </w:t>
      </w:r>
      <w:proofErr w:type="spellStart"/>
      <w:r w:rsidRPr="001E0358">
        <w:rPr>
          <w:rStyle w:val="-0"/>
          <w:rFonts w:ascii="Arial" w:hAnsi="Arial" w:cs="Arial"/>
          <w:color w:val="000000"/>
          <w:sz w:val="22"/>
          <w:szCs w:val="22"/>
        </w:rPr>
        <w:t>l'Automobile</w:t>
      </w:r>
      <w:proofErr w:type="spellEnd"/>
      <w:r w:rsidR="001F0016" w:rsidRPr="001E0358">
        <w:rPr>
          <w:rFonts w:ascii="Arial" w:hAnsi="Arial" w:cs="Arial"/>
          <w:sz w:val="22"/>
          <w:szCs w:val="22"/>
        </w:rPr>
        <w:fldChar w:fldCharType="end"/>
      </w:r>
      <w:r w:rsidRPr="001E0358">
        <w:rPr>
          <w:rFonts w:ascii="Arial" w:hAnsi="Arial" w:cs="Arial"/>
          <w:color w:val="000000"/>
          <w:sz w:val="22"/>
          <w:szCs w:val="22"/>
        </w:rPr>
        <w:t>) και για το 2025 ορίστηκε η διεξαγωγή του την Περίοδο 26 - 29 Ιουνίου 2025 και θα διεξαχθεί κατά κύριο λόγο στην περιοχή της Περιφέρειας Στερεάς Ελλάδας. Οι ειδικές διαδρομές θα διεξαχθούν στην επικράτεια της Περιφέρειας Στερεάς Ελλάδας και κατά κύριο λόγο στους συμβαλλόμενους</w:t>
      </w:r>
      <w:r w:rsidRPr="001E0358">
        <w:rPr>
          <w:rFonts w:ascii="Arial" w:hAnsi="Arial" w:cs="Arial"/>
          <w:sz w:val="22"/>
          <w:szCs w:val="22"/>
        </w:rPr>
        <w:t xml:space="preserve"> Δήμους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Θηβαίων, Αμφίκλειας – Ελάτειας, 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 , Καρπενησίου, </w:t>
      </w:r>
      <w:proofErr w:type="spellStart"/>
      <w:r w:rsidRPr="001E0358">
        <w:rPr>
          <w:rFonts w:ascii="Arial" w:hAnsi="Arial" w:cs="Arial"/>
          <w:sz w:val="22"/>
          <w:szCs w:val="22"/>
        </w:rPr>
        <w:t>Λεβαδέων</w:t>
      </w:r>
      <w:proofErr w:type="spellEnd"/>
      <w:r w:rsidRPr="001E0358">
        <w:rPr>
          <w:rFonts w:ascii="Arial" w:hAnsi="Arial" w:cs="Arial"/>
          <w:sz w:val="22"/>
          <w:szCs w:val="22"/>
        </w:rPr>
        <w:t xml:space="preserve">  &amp; </w:t>
      </w:r>
      <w:proofErr w:type="spellStart"/>
      <w:r w:rsidRPr="001E0358">
        <w:rPr>
          <w:rFonts w:ascii="Arial" w:hAnsi="Arial" w:cs="Arial"/>
          <w:sz w:val="22"/>
          <w:szCs w:val="22"/>
        </w:rPr>
        <w:t>Δωρίδος</w:t>
      </w:r>
      <w:proofErr w:type="spellEnd"/>
      <w:r w:rsidRPr="001E0358">
        <w:rPr>
          <w:rFonts w:ascii="Arial" w:hAnsi="Arial" w:cs="Arial"/>
          <w:sz w:val="22"/>
          <w:szCs w:val="22"/>
        </w:rPr>
        <w:t>, με βασικό συντελεστή τον Δήμο Καμένων Βούρλων ο οποίος θα αποτελέσει το σημείο φιλοξενίας και σημείο ανάπαυλας των ομάδων των αγωνιζομένων.</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Ειδικότερα, με την παρούσα Σύμβαση καθορίζεται το βασικό πλαίσιο συμφωνίας των συμβαλλόμενων μερών και προσδιορίζονται τα μέσα, οι τρόποι και οι διαδικασίες υλοποίησης αυτής της συμφωνίας, που έχει σκοπό με την ενεργητική και συντονισμένη παρέμβαση των συμβαλλομένων στην ουσιαστική και ολοκληρωμένη υποστήριξη της διοργάνωσης του εν λόγω αγώνα με σκοπό  την προβολή και τη συμβολή στην ανάπτυξη των περιοχών των Δήμων.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Σκοπός της παρούσας προγραμματικής σύμβασης είναι η περιγραφή των όρων συνεργασίας των συμβαλλομένων μερών με στόχο τον σχεδιασμό, συντονισμό, υλοποίηση κι επίβλεψη όλων των ενεργειών που απαιτούνται για την προβολή, προώθηση και συμμετοχή στο σχεδιασμό της διοργάνωσης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ΑΚΡΟΠΟΛΙΣ στην εδαφική περιφέρεια της Περιφέρειας Στερεάς Ελλάδας και ειδικότερα των δραστηριοτήτων και εκδηλώσεων που θα λάβουν χώρα στις ευρύτερες χωρικές ενότητες των Δήμων. Η εν λόγω φιλοξενία αφορά σε γεγονός διεθνούς προβολής της χώρας και κατ’ επέκταση της προβολής των περιοχών των συμβαλλόμενων Δήμων.</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Οι συμβαλλόμενοι, στο πλαίσιο της επίτευξης των κοινωνικών και αναπτυξιακών σκοπών τους και της προώθησης, προβολής και στήριξης αθλητικών γεγονότων, όπως εν προκειμένω της διεθνούς διοργανώσεως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ΑΚΡΟΠΟΛΙΣ, με τα οποία παράλληλα επιδιώκεται η συμμετοχή των δημοτών των περιοχών, η προσέλκυση επισκεπτών αλλά και η προβολή των εμπλεκόμενων Δήμων τόσο πανελλαδικά όσο και σε διεθνές επίπεδο με απώτερο σκοπό την αύξηση της </w:t>
      </w:r>
      <w:proofErr w:type="spellStart"/>
      <w:r w:rsidRPr="001E0358">
        <w:rPr>
          <w:rFonts w:ascii="Arial" w:hAnsi="Arial" w:cs="Arial"/>
          <w:color w:val="000000"/>
          <w:sz w:val="22"/>
          <w:szCs w:val="22"/>
        </w:rPr>
        <w:t>επισκεψιμότητας</w:t>
      </w:r>
      <w:proofErr w:type="spellEnd"/>
      <w:r w:rsidRPr="001E0358">
        <w:rPr>
          <w:rFonts w:ascii="Arial" w:hAnsi="Arial" w:cs="Arial"/>
          <w:color w:val="000000"/>
          <w:sz w:val="22"/>
          <w:szCs w:val="22"/>
        </w:rPr>
        <w:t xml:space="preserve"> και παράλληλα την τουριστική προβολή και ανάδειξη των Δήμων, </w:t>
      </w:r>
      <w:r w:rsidRPr="001E0358">
        <w:rPr>
          <w:rFonts w:ascii="Arial" w:hAnsi="Arial" w:cs="Arial"/>
          <w:color w:val="000000"/>
          <w:sz w:val="22"/>
          <w:szCs w:val="22"/>
        </w:rPr>
        <w:lastRenderedPageBreak/>
        <w:t xml:space="preserve">θέτουν ως άμεση προτεραιότητα τον σχεδιασμό και εκτέλεση των συγκεκριμένων προωθητικών δράσεων προβολής και ανάδειξης της διοργάνωσης της διεθνούς διοργανώσεως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ΑΚΡΟΠΟΛΙΣ και των συγκεκριμένων περιοχών. </w:t>
      </w:r>
    </w:p>
    <w:p w:rsidR="001E0358" w:rsidRPr="001E0358" w:rsidRDefault="001E0358" w:rsidP="001E0358">
      <w:pPr>
        <w:pStyle w:val="ae"/>
        <w:spacing w:line="288" w:lineRule="auto"/>
        <w:ind w:firstLine="397"/>
        <w:rPr>
          <w:rFonts w:ascii="Arial" w:hAnsi="Arial" w:cs="Arial"/>
          <w:color w:val="000000"/>
          <w:sz w:val="22"/>
          <w:szCs w:val="22"/>
        </w:rPr>
      </w:pPr>
      <w:r w:rsidRPr="001E0358">
        <w:rPr>
          <w:rFonts w:ascii="Arial" w:hAnsi="Arial" w:cs="Arial"/>
          <w:color w:val="000000"/>
          <w:sz w:val="22"/>
          <w:szCs w:val="22"/>
        </w:rPr>
        <w:t xml:space="preserve">Στο πλαίσιο της </w:t>
      </w:r>
      <w:r w:rsidRPr="001E0358">
        <w:rPr>
          <w:rFonts w:ascii="Arial" w:hAnsi="Arial" w:cs="Arial"/>
          <w:color w:val="000000"/>
          <w:sz w:val="22"/>
          <w:szCs w:val="22"/>
          <w:shd w:val="clear" w:color="auto" w:fill="FFFFFF"/>
        </w:rPr>
        <w:t>ενίσχυσης και αναβάθμισης της Τοπικής Αυτοδιοίκησης στον τομέα του Αθλητισμού, της</w:t>
      </w:r>
      <w:r w:rsidRPr="001E0358">
        <w:rPr>
          <w:rFonts w:ascii="Arial" w:hAnsi="Arial" w:cs="Arial"/>
          <w:color w:val="000000"/>
          <w:sz w:val="22"/>
          <w:szCs w:val="22"/>
        </w:rPr>
        <w:t xml:space="preserve"> τουριστικής ανάπτυξης, της προβολής και ανάδειξης των τουριστικών περιοχών των ανωτέρω Δήμων, αμφότεροι οι συμβαλλόμενοι επιδιώκουν με την παρούσα προγραμματική σύμβαση </w:t>
      </w:r>
      <w:r w:rsidRPr="001E0358">
        <w:rPr>
          <w:rFonts w:ascii="Arial" w:hAnsi="Arial" w:cs="Arial"/>
          <w:color w:val="000000"/>
          <w:sz w:val="22"/>
          <w:szCs w:val="22"/>
          <w:shd w:val="clear" w:color="auto" w:fill="FFFFFF"/>
        </w:rPr>
        <w:t xml:space="preserve">να γίνουν φορείς της αθλητικής, πολιτιστικής και κοινωνικοοικονομικής ανάπτυξης του τόπου και </w:t>
      </w:r>
      <w:r w:rsidRPr="001E0358">
        <w:rPr>
          <w:rFonts w:ascii="Arial" w:hAnsi="Arial" w:cs="Arial"/>
          <w:color w:val="000000"/>
          <w:sz w:val="22"/>
          <w:szCs w:val="22"/>
        </w:rPr>
        <w:t xml:space="preserve">να συμβάλλουν στην ανάδειξη και προβολή των αξιοθέατων και του μνημειακού αποθέματος που βρίσκονται εντός των διοικητικών ορίων των συμβαλλομένων Δήμων, καθώς και την ανάδειξη, προβολή και προώθηση  του τουριστικού προϊόντος της περιοχής.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pacing w:val="-3"/>
          <w:sz w:val="22"/>
          <w:szCs w:val="22"/>
        </w:rPr>
        <w:t>Περαιτέρω μέσω της παρούσας προγραμματικής σύμβασης επιτυγχάνεται η προώθηση  του  συμβαλλόμενων Δήμων ως ασφαλών αθλητικών, πολιτιστικών και τουριστικών προορισμών, η ενεργοποίηση του τοπικού πληθυσμού και η προώθηση του αθλητικού πνεύματος μέσα από πρωτοβουλίες που αναδεικνύουν τον αθλητισμό και τον πολιτισμό και η συμβολή στην ανάπτυξη υποδομών και αθλητικών εγκαταστάσεων καθώς και στη διοργάνωση αθλητικών εκδηλώσεων και αγώνων διεθνούς εμβέλειας.</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Από την υλοποίηση της παρούσας σύμβασης θα προκύψουν οικονομικά, αναπτυξιακά και κοινωνικά οφέλη, λόγω της σύμπραξης περισσοτέρων αρμοδίων καθ’ </w:t>
      </w:r>
      <w:proofErr w:type="spellStart"/>
      <w:r w:rsidRPr="001E0358">
        <w:rPr>
          <w:rFonts w:ascii="Arial" w:hAnsi="Arial" w:cs="Arial"/>
          <w:sz w:val="22"/>
          <w:szCs w:val="22"/>
        </w:rPr>
        <w:t>ύλην</w:t>
      </w:r>
      <w:proofErr w:type="spellEnd"/>
      <w:r w:rsidRPr="001E0358">
        <w:rPr>
          <w:rFonts w:ascii="Arial" w:hAnsi="Arial" w:cs="Arial"/>
          <w:sz w:val="22"/>
          <w:szCs w:val="22"/>
        </w:rPr>
        <w:t xml:space="preserve"> τοπικών φορέων και της αποτελεσματικότερης άσκησης των προβλεπόμενων υπηρεσιών προς όφελος των τοπικών κοινωνιών και οικονομίας καθώς και της πολιτιστικής κληρονομιάς και παράδοσης των Δήμων αλλά και της ευρύτερης περιοχής της Στερεάς Ελλάδας. </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color w:val="000000"/>
          <w:sz w:val="22"/>
          <w:szCs w:val="22"/>
        </w:rPr>
        <w:t>ΑΡΘΡΟ 3</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 xml:space="preserve">ΑΝΤΙΚΕΙΜΕΝΟ ΤΗΣ ΠΡΟΓΡΑΜΜΑΤΙΚΗΣ ΣΥΜΒΑΣΗΣ </w:t>
      </w:r>
    </w:p>
    <w:p w:rsidR="001E0358" w:rsidRPr="001E0358" w:rsidRDefault="001E0358" w:rsidP="001E0358">
      <w:pPr>
        <w:pStyle w:val="ae"/>
        <w:widowControl w:val="0"/>
        <w:spacing w:line="288" w:lineRule="auto"/>
        <w:ind w:firstLine="397"/>
        <w:rPr>
          <w:rFonts w:ascii="Arial" w:hAnsi="Arial" w:cs="Arial"/>
          <w:sz w:val="22"/>
          <w:szCs w:val="22"/>
        </w:rPr>
      </w:pPr>
      <w:r w:rsidRPr="001E0358">
        <w:rPr>
          <w:rFonts w:ascii="Arial" w:hAnsi="Arial" w:cs="Arial"/>
          <w:color w:val="000000"/>
          <w:sz w:val="22"/>
          <w:szCs w:val="22"/>
        </w:rPr>
        <w:t xml:space="preserve">Αντικείμενο της παρούσας Προγραμματικής Σύμβασης είναι η συμμετοχή στο  σχεδιασμό, συντονισμό, υλοποίηση και επίβλεψη όλων των ενεργειών που απαιτούνται για την προώθηση, προβολή και ανάδειξη της διοργάνωσης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ΑΚΡΟΠΟΛΙΣ στην Περιφέρεια Στερεάς Ελλάδας και </w:t>
      </w:r>
      <w:proofErr w:type="spellStart"/>
      <w:r w:rsidRPr="001E0358">
        <w:rPr>
          <w:rFonts w:ascii="Arial" w:hAnsi="Arial" w:cs="Arial"/>
          <w:color w:val="000000"/>
          <w:sz w:val="22"/>
          <w:szCs w:val="22"/>
        </w:rPr>
        <w:t>δι</w:t>
      </w:r>
      <w:proofErr w:type="spellEnd"/>
      <w:r w:rsidRPr="001E0358">
        <w:rPr>
          <w:rFonts w:ascii="Arial" w:hAnsi="Arial" w:cs="Arial"/>
          <w:color w:val="000000"/>
          <w:sz w:val="22"/>
          <w:szCs w:val="22"/>
        </w:rPr>
        <w:t xml:space="preserve"> αυτού η προβολή ειδικά των περιοχών στις οποίες θα υλοποιηθούν οι ειδικές διαδρομές ή θα αποτελέσουν το σημείο φιλοξενίας και συντονισμού των συντελεστών του αγώνα και η ανάδειξη των συγκριτικών πλεονεκτημάτων τους .  </w:t>
      </w:r>
    </w:p>
    <w:p w:rsidR="001E0358" w:rsidRPr="001E0358" w:rsidRDefault="001E0358" w:rsidP="001E0358">
      <w:pPr>
        <w:pStyle w:val="ae"/>
        <w:spacing w:line="288" w:lineRule="auto"/>
        <w:ind w:firstLine="397"/>
        <w:rPr>
          <w:rFonts w:ascii="Arial" w:hAnsi="Arial" w:cs="Arial"/>
          <w:color w:val="000000"/>
          <w:sz w:val="22"/>
          <w:szCs w:val="22"/>
        </w:rPr>
      </w:pPr>
      <w:r w:rsidRPr="001E0358">
        <w:rPr>
          <w:rFonts w:ascii="Arial" w:hAnsi="Arial" w:cs="Arial"/>
          <w:color w:val="000000"/>
          <w:sz w:val="22"/>
          <w:szCs w:val="22"/>
        </w:rPr>
        <w:t xml:space="preserve">Οι συμβαλλόμενοι Δήμοι Καμένων Βούρλων, </w:t>
      </w:r>
      <w:proofErr w:type="spellStart"/>
      <w:r w:rsidRPr="001E0358">
        <w:rPr>
          <w:rFonts w:ascii="Arial" w:hAnsi="Arial" w:cs="Arial"/>
          <w:color w:val="000000"/>
          <w:sz w:val="22"/>
          <w:szCs w:val="22"/>
        </w:rPr>
        <w:t>Μακρακώμης</w:t>
      </w:r>
      <w:proofErr w:type="spellEnd"/>
      <w:r w:rsidRPr="001E0358">
        <w:rPr>
          <w:rFonts w:ascii="Arial" w:hAnsi="Arial" w:cs="Arial"/>
          <w:color w:val="000000"/>
          <w:sz w:val="22"/>
          <w:szCs w:val="22"/>
        </w:rPr>
        <w:t xml:space="preserve">, Θηβαίων, Αμφίκλειας -Ελάτειας, Καρπενησίου, </w:t>
      </w:r>
      <w:proofErr w:type="spellStart"/>
      <w:r w:rsidRPr="001E0358">
        <w:rPr>
          <w:rFonts w:ascii="Arial" w:hAnsi="Arial" w:cs="Arial"/>
          <w:color w:val="000000"/>
          <w:sz w:val="22"/>
          <w:szCs w:val="22"/>
        </w:rPr>
        <w:t>Λεβαδέων</w:t>
      </w:r>
      <w:proofErr w:type="spellEnd"/>
      <w:r w:rsidRPr="001E0358">
        <w:rPr>
          <w:rFonts w:ascii="Arial" w:hAnsi="Arial" w:cs="Arial"/>
          <w:color w:val="000000"/>
          <w:sz w:val="22"/>
          <w:szCs w:val="22"/>
        </w:rPr>
        <w:t xml:space="preserve">, </w:t>
      </w:r>
      <w:proofErr w:type="spellStart"/>
      <w:r w:rsidRPr="001E0358">
        <w:rPr>
          <w:rFonts w:ascii="Arial" w:hAnsi="Arial" w:cs="Arial"/>
          <w:color w:val="000000"/>
          <w:sz w:val="22"/>
          <w:szCs w:val="22"/>
        </w:rPr>
        <w:t>Δωρίδος</w:t>
      </w:r>
      <w:proofErr w:type="spellEnd"/>
      <w:r w:rsidRPr="001E0358">
        <w:rPr>
          <w:rFonts w:ascii="Arial" w:hAnsi="Arial" w:cs="Arial"/>
          <w:color w:val="000000"/>
          <w:sz w:val="22"/>
          <w:szCs w:val="22"/>
        </w:rPr>
        <w:t xml:space="preserve"> και Διστόμου – </w:t>
      </w:r>
      <w:proofErr w:type="spellStart"/>
      <w:r w:rsidRPr="001E0358">
        <w:rPr>
          <w:rFonts w:ascii="Arial" w:hAnsi="Arial" w:cs="Arial"/>
          <w:color w:val="000000"/>
          <w:sz w:val="22"/>
          <w:szCs w:val="22"/>
        </w:rPr>
        <w:t>Αράχωβας</w:t>
      </w:r>
      <w:proofErr w:type="spellEnd"/>
      <w:r w:rsidRPr="001E0358">
        <w:rPr>
          <w:rFonts w:ascii="Arial" w:hAnsi="Arial" w:cs="Arial"/>
          <w:color w:val="000000"/>
          <w:sz w:val="22"/>
          <w:szCs w:val="22"/>
        </w:rPr>
        <w:t xml:space="preserve"> - Αντίκυρας</w:t>
      </w:r>
      <w:r w:rsidRPr="001E0358">
        <w:rPr>
          <w:rFonts w:ascii="Arial" w:hAnsi="Arial" w:cs="Arial"/>
          <w:sz w:val="22"/>
          <w:szCs w:val="22"/>
        </w:rPr>
        <w:t xml:space="preserve"> συμπράττουν με την παρούσα αποβλέποντας στην προώθηση, ανάδειξη και προβολή της διοργάνωσης του </w:t>
      </w:r>
      <w:proofErr w:type="spellStart"/>
      <w:r w:rsidRPr="001E0358">
        <w:rPr>
          <w:rFonts w:ascii="Arial" w:hAnsi="Arial" w:cs="Arial"/>
          <w:color w:val="000000"/>
          <w:sz w:val="22"/>
          <w:szCs w:val="22"/>
        </w:rPr>
        <w:t>Ράλλυ</w:t>
      </w:r>
      <w:proofErr w:type="spellEnd"/>
      <w:r w:rsidRPr="001E0358">
        <w:rPr>
          <w:rFonts w:ascii="Arial" w:hAnsi="Arial" w:cs="Arial"/>
          <w:color w:val="000000"/>
          <w:sz w:val="22"/>
          <w:szCs w:val="22"/>
        </w:rPr>
        <w:t xml:space="preserve"> ΑΚΡΟΠΟΛΙΣ και </w:t>
      </w:r>
      <w:proofErr w:type="spellStart"/>
      <w:r w:rsidRPr="001E0358">
        <w:rPr>
          <w:rFonts w:ascii="Arial" w:hAnsi="Arial" w:cs="Arial"/>
          <w:color w:val="000000"/>
          <w:sz w:val="22"/>
          <w:szCs w:val="22"/>
        </w:rPr>
        <w:t>δι</w:t>
      </w:r>
      <w:proofErr w:type="spellEnd"/>
      <w:r w:rsidRPr="001E0358">
        <w:rPr>
          <w:rFonts w:ascii="Arial" w:hAnsi="Arial" w:cs="Arial"/>
          <w:color w:val="000000"/>
          <w:sz w:val="22"/>
          <w:szCs w:val="22"/>
        </w:rPr>
        <w:t xml:space="preserve"> αυτού της Περιφέρειας </w:t>
      </w:r>
      <w:proofErr w:type="spellStart"/>
      <w:r w:rsidRPr="001E0358">
        <w:rPr>
          <w:rFonts w:ascii="Arial" w:hAnsi="Arial" w:cs="Arial"/>
          <w:sz w:val="22"/>
          <w:szCs w:val="22"/>
        </w:rPr>
        <w:t>έχοντας</w:t>
      </w:r>
      <w:proofErr w:type="spellEnd"/>
      <w:r w:rsidRPr="001E0358">
        <w:rPr>
          <w:rFonts w:ascii="Arial" w:hAnsi="Arial" w:cs="Arial"/>
          <w:sz w:val="22"/>
          <w:szCs w:val="22"/>
        </w:rPr>
        <w:t xml:space="preserve"> ως </w:t>
      </w:r>
      <w:proofErr w:type="spellStart"/>
      <w:r w:rsidRPr="001E0358">
        <w:rPr>
          <w:rFonts w:ascii="Arial" w:hAnsi="Arial" w:cs="Arial"/>
          <w:sz w:val="22"/>
          <w:szCs w:val="22"/>
        </w:rPr>
        <w:t>κοινή</w:t>
      </w:r>
      <w:proofErr w:type="spellEnd"/>
      <w:r w:rsidRPr="001E0358">
        <w:rPr>
          <w:rFonts w:ascii="Arial" w:hAnsi="Arial" w:cs="Arial"/>
          <w:sz w:val="22"/>
          <w:szCs w:val="22"/>
        </w:rPr>
        <w:t xml:space="preserve"> </w:t>
      </w:r>
      <w:proofErr w:type="spellStart"/>
      <w:r w:rsidRPr="001E0358">
        <w:rPr>
          <w:rFonts w:ascii="Arial" w:hAnsi="Arial" w:cs="Arial"/>
          <w:sz w:val="22"/>
          <w:szCs w:val="22"/>
        </w:rPr>
        <w:t>αφετηρία</w:t>
      </w:r>
      <w:proofErr w:type="spellEnd"/>
      <w:r w:rsidRPr="001E0358">
        <w:rPr>
          <w:rFonts w:ascii="Arial" w:hAnsi="Arial" w:cs="Arial"/>
          <w:sz w:val="22"/>
          <w:szCs w:val="22"/>
        </w:rPr>
        <w:t xml:space="preserve"> την υλοποίηση προγραμμάτων και υπηρεσιών στο πλαίσιο κοινά εξυπηρετούμενου δημοσίου σκοπού και δη στην εκπόνηση, υλοποίηση και συμμετοχή σε δράσεις για την προώθηση του αθλητισμού και την προβολή και τουριστική ανάπτυξη των  περιοχών  και την προώθηση εναλλακτικών μορφών τουρισμού, καθώς και στην προώθηση και εφαρμογή προγραμμάτων ενίσχυσης μαζικού αθλητισμού και διοργάνωσης αθλητικών εκδηλώσεων</w:t>
      </w:r>
      <w:r w:rsidRPr="001E0358">
        <w:rPr>
          <w:rFonts w:ascii="Arial" w:hAnsi="Arial" w:cs="Arial"/>
          <w:color w:val="000000"/>
          <w:sz w:val="22"/>
          <w:szCs w:val="22"/>
        </w:rPr>
        <w:t xml:space="preserve">. Το συγκεκριμένο έργο  καθίσταται ιδιαίτερα δύσκολο να υλοποιηθεί από τους ίδιους τους Δήμους  εξαιτίας: α) του εξαιρετικά επείγοντος  χαρακτήρα της διοργάνωσης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ΑΚΡΟΠΟΛΙΣ, β) της αδυναμίας ολοκλήρωσης των απαιτούμενων εργασιών στους  απαιτούμενες ασφυκτικούς χρόνους για λόγους ενδεικτικά και όχι περιοριστικά:  φόρτος εργασίας των αρμοδίων Δ/</w:t>
      </w:r>
      <w:proofErr w:type="spellStart"/>
      <w:r w:rsidRPr="001E0358">
        <w:rPr>
          <w:rFonts w:ascii="Arial" w:hAnsi="Arial" w:cs="Arial"/>
          <w:color w:val="000000"/>
          <w:sz w:val="22"/>
          <w:szCs w:val="22"/>
        </w:rPr>
        <w:t>νσεων</w:t>
      </w:r>
      <w:proofErr w:type="spellEnd"/>
      <w:r w:rsidRPr="001E0358">
        <w:rPr>
          <w:rFonts w:ascii="Arial" w:hAnsi="Arial" w:cs="Arial"/>
          <w:color w:val="000000"/>
          <w:sz w:val="22"/>
          <w:szCs w:val="22"/>
        </w:rPr>
        <w:t xml:space="preserve"> των αφενός συμβαλλομένων, </w:t>
      </w:r>
      <w:proofErr w:type="spellStart"/>
      <w:r w:rsidRPr="001E0358">
        <w:rPr>
          <w:rFonts w:ascii="Arial" w:hAnsi="Arial" w:cs="Arial"/>
          <w:color w:val="000000"/>
          <w:sz w:val="22"/>
          <w:szCs w:val="22"/>
        </w:rPr>
        <w:t>υποστελέχωση</w:t>
      </w:r>
      <w:proofErr w:type="spellEnd"/>
      <w:r w:rsidRPr="001E0358">
        <w:rPr>
          <w:rFonts w:ascii="Arial" w:hAnsi="Arial" w:cs="Arial"/>
          <w:color w:val="000000"/>
          <w:sz w:val="22"/>
          <w:szCs w:val="22"/>
        </w:rPr>
        <w:t xml:space="preserve">, εξειδικευμένο γνωστικό αντικείμενο κλπ) και (γ) της ανάγκης συντονισμού της κοινής προσπάθειας και της ενιαίας εκπροσώπησης του </w:t>
      </w:r>
      <w:proofErr w:type="spellStart"/>
      <w:r w:rsidRPr="001E0358">
        <w:rPr>
          <w:rFonts w:ascii="Arial" w:hAnsi="Arial" w:cs="Arial"/>
          <w:color w:val="000000"/>
          <w:sz w:val="22"/>
          <w:szCs w:val="22"/>
        </w:rPr>
        <w:t>αφ΄ενός</w:t>
      </w:r>
      <w:proofErr w:type="spellEnd"/>
      <w:r w:rsidRPr="001E0358">
        <w:rPr>
          <w:rFonts w:ascii="Arial" w:hAnsi="Arial" w:cs="Arial"/>
          <w:color w:val="000000"/>
          <w:sz w:val="22"/>
          <w:szCs w:val="22"/>
        </w:rPr>
        <w:t xml:space="preserve"> συμβαλλόμενου και των συμβαλλόμενων Δήμων  και κατ’ επέκταση της Περιφέρειας Στερεάς </w:t>
      </w:r>
      <w:r w:rsidRPr="001E0358">
        <w:rPr>
          <w:rFonts w:ascii="Arial" w:hAnsi="Arial" w:cs="Arial"/>
          <w:color w:val="000000"/>
          <w:sz w:val="22"/>
          <w:szCs w:val="22"/>
        </w:rPr>
        <w:lastRenderedPageBreak/>
        <w:t xml:space="preserve">Ελλάδας έναντι της διοργανώτριας του αγώνα EKO </w:t>
      </w:r>
      <w:proofErr w:type="spellStart"/>
      <w:r w:rsidRPr="001E0358">
        <w:rPr>
          <w:rFonts w:ascii="Arial" w:hAnsi="Arial" w:cs="Arial"/>
          <w:color w:val="000000"/>
          <w:sz w:val="22"/>
          <w:szCs w:val="22"/>
        </w:rPr>
        <w:t>Acropolis</w:t>
      </w:r>
      <w:proofErr w:type="spellEnd"/>
      <w:r w:rsidRPr="001E0358">
        <w:rPr>
          <w:rFonts w:ascii="Arial" w:hAnsi="Arial" w:cs="Arial"/>
          <w:color w:val="000000"/>
          <w:sz w:val="22"/>
          <w:szCs w:val="22"/>
        </w:rPr>
        <w:t xml:space="preserve"> </w:t>
      </w:r>
      <w:proofErr w:type="spellStart"/>
      <w:r w:rsidRPr="001E0358">
        <w:rPr>
          <w:rFonts w:ascii="Arial" w:hAnsi="Arial" w:cs="Arial"/>
          <w:color w:val="000000"/>
          <w:sz w:val="22"/>
          <w:szCs w:val="22"/>
        </w:rPr>
        <w:t>Rally</w:t>
      </w:r>
      <w:proofErr w:type="spellEnd"/>
      <w:r w:rsidRPr="001E0358">
        <w:rPr>
          <w:rFonts w:ascii="Arial" w:hAnsi="Arial" w:cs="Arial"/>
          <w:color w:val="000000"/>
          <w:sz w:val="22"/>
          <w:szCs w:val="22"/>
        </w:rPr>
        <w:t xml:space="preserve"> 2025. Η συνεργασία με τη διοργανώτρια, οι προωθητικές δράσεις, ο σχεδιασμός της ανάδειξης,</w:t>
      </w:r>
      <w:r w:rsidRPr="001E0358">
        <w:rPr>
          <w:rFonts w:ascii="Arial" w:eastAsia="Calibri" w:hAnsi="Arial" w:cs="Arial"/>
          <w:color w:val="000000"/>
          <w:sz w:val="22"/>
          <w:szCs w:val="22"/>
        </w:rPr>
        <w:t xml:space="preserve"> η κατάρτιση πλάνου και προτάσεων</w:t>
      </w:r>
      <w:r w:rsidRPr="001E0358">
        <w:rPr>
          <w:rFonts w:ascii="Arial" w:hAnsi="Arial" w:cs="Arial"/>
          <w:color w:val="000000"/>
          <w:sz w:val="22"/>
          <w:szCs w:val="22"/>
        </w:rPr>
        <w:t xml:space="preserve"> προβολής της διοργάνωσης και των περιοχών των ειδικών διαδρομών κλπ είναι ενέργειες που απαιτούνται για την επιτυχή έκβαση της διοργάνωσης και την προσήκουσα προβολή της περιοχής ευθύνης των συμβαλλομένων φορέων, οι οποίες επιβάλλουν την συντονισμένη δράση  και  από κοινού χειρισμό για όλη την περιοχή.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Αντίστοιχα στους σκοπούς του  Αναπτυξιακού  Οργανισμού «Σκαπάνη Ανώνυμη </w:t>
      </w:r>
      <w:proofErr w:type="spellStart"/>
      <w:r w:rsidRPr="001E0358">
        <w:rPr>
          <w:rFonts w:ascii="Arial" w:hAnsi="Arial" w:cs="Arial"/>
          <w:color w:val="000000"/>
          <w:sz w:val="22"/>
          <w:szCs w:val="22"/>
        </w:rPr>
        <w:t>Εταιρεία–Αναπτυξιακός</w:t>
      </w:r>
      <w:proofErr w:type="spellEnd"/>
      <w:r w:rsidRPr="001E0358">
        <w:rPr>
          <w:rFonts w:ascii="Arial" w:hAnsi="Arial" w:cs="Arial"/>
          <w:color w:val="000000"/>
          <w:sz w:val="22"/>
          <w:szCs w:val="22"/>
        </w:rPr>
        <w:t xml:space="preserve"> Οργανισμός Περιφέρειας Στερεάς Ελλάδας» μεταξύ άλλων περιλαμβάνεται ι: </w:t>
      </w:r>
      <w:r w:rsidRPr="001E0358">
        <w:rPr>
          <w:rFonts w:ascii="Arial" w:hAnsi="Arial" w:cs="Arial"/>
          <w:i/>
          <w:iCs/>
          <w:color w:val="000000"/>
          <w:sz w:val="22"/>
          <w:szCs w:val="22"/>
        </w:rPr>
        <w:t xml:space="preserve">«Η </w:t>
      </w:r>
      <w:r w:rsidRPr="001E0358">
        <w:rPr>
          <w:rFonts w:ascii="Arial" w:hAnsi="Arial" w:cs="Arial"/>
          <w:i/>
          <w:iCs/>
          <w:sz w:val="22"/>
          <w:szCs w:val="22"/>
        </w:rPr>
        <w:t xml:space="preserve"> επιστημονική, συμβουλευτική και τεχνική υποστήριξη των μελών της, καθώς και άλλων Οργανισμών Τοπικής Αυτοδιοίκησης και φορέων αυτών, της Ένωσης Περιφερειών, φορέων του Δημοσίου τομέα, συνεταιρισμών και ενώσεων αυτών, επιστημονικών φορέων, επιμελητηρίων, φορέων συλλογικών κοινωνικών ή οικονομικών συμφερόντων, και χρηματοπιστωτικών ιδρυμάτων. Η  υποστήριξη και εφαρμογή της αναπτυξιακής πολιτικής της Περιφέρειας Στερεάς Ελλάδας, η προώθηση της επιχειρηματικής, οικονομικής και γενικότερα βιώσιμης ανάπτυξής της Περιφέρειας, συμπεριλαμβανομένων των έργων υποδομής. Η  ανάληψη εκπόνησης, εκτέλεσης, εποπτείας και επίβλεψης μελετών, έργων και δραστηριοτήτων για λογαριασμό των Μετόχων της εταιρείας και των Δήμων της Περιφέρειας Στερεάς Ελλάδας, με προγραμματικές ή άλλες νόμιμες συμβάσεις, καθώς και η υποστήριξη τεχνικών υπηρεσιών και υπηρεσιών δόμησης των μελών της και άλλων ΟΤΑ».</w:t>
      </w:r>
      <w:r w:rsidRPr="001E0358">
        <w:rPr>
          <w:rFonts w:ascii="Arial" w:hAnsi="Arial" w:cs="Arial"/>
          <w:sz w:val="22"/>
          <w:szCs w:val="22"/>
        </w:rPr>
        <w:t xml:space="preserve"> Ο Αναπτυξιακός Οργανισμός, διαθέτει οργανωμένες Διευθύνσεις καθώς και επιχειρησιακή ικανότητα,  Δύναται συνεπώς να παρέχει υπηρεσίες υποστήριξης στους </w:t>
      </w:r>
      <w:r w:rsidRPr="001E0358">
        <w:rPr>
          <w:rFonts w:ascii="Arial" w:hAnsi="Arial" w:cs="Arial"/>
          <w:color w:val="000000"/>
          <w:sz w:val="22"/>
          <w:szCs w:val="22"/>
        </w:rPr>
        <w:t>συμβαλλόμενους Δήμους,</w:t>
      </w:r>
      <w:r w:rsidRPr="001E0358">
        <w:rPr>
          <w:rFonts w:ascii="Arial" w:hAnsi="Arial" w:cs="Arial"/>
          <w:sz w:val="22"/>
          <w:szCs w:val="22"/>
        </w:rPr>
        <w:t xml:space="preserve"> για την υλοποίηση των αναπτυξιακών δράσεων που εξυπηρετεί ο Στρατηγικός τους σχεδιασμός αλλά και κυρίως συνδρομής και συντονισμού στον προγραμματισμό, σχεδιασμό, υλοποίηση και επίβλεψη έργων και υπηρεσιών, όπως οι σκοπούμενες με την παρούσα Σύμβαση.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Με βάση τα παραπάνω </w:t>
      </w:r>
      <w:r w:rsidRPr="001E0358">
        <w:rPr>
          <w:rFonts w:ascii="Arial" w:hAnsi="Arial" w:cs="Arial"/>
          <w:color w:val="000000"/>
          <w:sz w:val="22"/>
          <w:szCs w:val="22"/>
        </w:rPr>
        <w:t xml:space="preserve">οι συμβαλλόμενοι  Δήμοι </w:t>
      </w:r>
      <w:r w:rsidRPr="001E0358">
        <w:rPr>
          <w:rFonts w:ascii="Arial" w:hAnsi="Arial" w:cs="Arial"/>
          <w:sz w:val="22"/>
          <w:szCs w:val="22"/>
        </w:rPr>
        <w:t xml:space="preserve">και ο Αναπτυξιακός Οργανισμός «Σκαπάνη Α.Ε.» προβαίνουν κατά τα προβλεπόμενα στο άρθρο 12 του Ν.4412/2016 σε συνδυασμό με το άρθρο 100 του Ν.3852/2010, όπως τροποποιήθηκε και ισχύει, στη σύναψη της παρούσας Προγραμματικής Σύμβασης, με την οποία προσδιορίζουν το γενικό πλαίσιο και τους ειδικούς όρους στα πλαίσια των οποίων ο Αναπτυξιακός Οργανισμός «Σκαπάνη Α.Ε.» θα υποστηρίξει και θα συντονίσει σε συνεργασία με τους αφενός συμβαλλόμενους δια των αρμόδιων Διευθύνσεών τους, προκειμένου να επιτευχθεί ορθά, άρτια και στρατηγικά βιώσιμα η εφαρμογή των στόχων της παρούσας προγραμματικής σύμβασης. </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color w:val="000000"/>
          <w:sz w:val="22"/>
          <w:szCs w:val="22"/>
        </w:rPr>
        <w:t>ΑΡΘΡΟ 4</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 xml:space="preserve">ΥΠΟΧΡΕΩΣΕΙΣ ΚΑΙ ΔΙΚΑΙΩΜΑΤΑ ΤΩΝ ΣΥΜΒΑΛΛΟΜΕΝΩΝ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color w:val="000000"/>
          <w:sz w:val="22"/>
          <w:szCs w:val="22"/>
        </w:rPr>
        <w:t xml:space="preserve">Οι συμβαλλόμενοι φορείς αναλαμβάνουν τις παρακάτω υποχρεώσεις και δικαιώματα: </w:t>
      </w:r>
    </w:p>
    <w:p w:rsidR="001E0358" w:rsidRPr="001E0358" w:rsidRDefault="001E0358" w:rsidP="001E0358">
      <w:pPr>
        <w:pStyle w:val="ae"/>
        <w:spacing w:line="288" w:lineRule="auto"/>
        <w:rPr>
          <w:rFonts w:ascii="Arial" w:hAnsi="Arial" w:cs="Arial"/>
          <w:sz w:val="22"/>
          <w:szCs w:val="22"/>
        </w:rPr>
      </w:pPr>
      <w:r w:rsidRPr="001E0358">
        <w:rPr>
          <w:rFonts w:ascii="Arial" w:hAnsi="Arial" w:cs="Arial"/>
          <w:b/>
          <w:bCs/>
          <w:color w:val="000000"/>
          <w:sz w:val="22"/>
          <w:szCs w:val="22"/>
        </w:rPr>
        <w:t>Α.</w:t>
      </w:r>
      <w:r w:rsidRPr="001E0358">
        <w:rPr>
          <w:rFonts w:ascii="Arial" w:hAnsi="Arial" w:cs="Arial"/>
          <w:color w:val="000000"/>
          <w:sz w:val="22"/>
          <w:szCs w:val="22"/>
        </w:rPr>
        <w:t xml:space="preserve"> Οι συμβαλλόμενοι Δήμοι: </w:t>
      </w:r>
      <w:r w:rsidRPr="001E0358">
        <w:rPr>
          <w:rFonts w:ascii="Arial" w:hAnsi="Arial" w:cs="Arial"/>
          <w:sz w:val="22"/>
          <w:szCs w:val="22"/>
        </w:rPr>
        <w:t xml:space="preserve">Καμένων Βούρλων, </w:t>
      </w:r>
      <w:proofErr w:type="spellStart"/>
      <w:r w:rsidRPr="001E0358">
        <w:rPr>
          <w:rFonts w:ascii="Arial" w:hAnsi="Arial" w:cs="Arial"/>
          <w:color w:val="000000"/>
          <w:sz w:val="22"/>
          <w:szCs w:val="22"/>
        </w:rPr>
        <w:t>Μακρακώμης</w:t>
      </w:r>
      <w:proofErr w:type="spellEnd"/>
      <w:r w:rsidRPr="001E0358">
        <w:rPr>
          <w:rFonts w:ascii="Arial" w:hAnsi="Arial" w:cs="Arial"/>
          <w:color w:val="000000"/>
          <w:sz w:val="22"/>
          <w:szCs w:val="22"/>
        </w:rPr>
        <w:t xml:space="preserve">, </w:t>
      </w:r>
      <w:r w:rsidRPr="001E0358">
        <w:rPr>
          <w:rFonts w:ascii="Arial" w:hAnsi="Arial" w:cs="Arial"/>
          <w:sz w:val="22"/>
          <w:szCs w:val="22"/>
        </w:rPr>
        <w:t>Θηβαίων, Αμφίκλειας – Ελάτειας</w:t>
      </w:r>
      <w:r w:rsidRPr="001E0358">
        <w:rPr>
          <w:rFonts w:ascii="Arial" w:hAnsi="Arial" w:cs="Arial"/>
          <w:color w:val="000000"/>
          <w:sz w:val="22"/>
          <w:szCs w:val="22"/>
        </w:rPr>
        <w:t xml:space="preserve">, Διστόμου – </w:t>
      </w:r>
      <w:proofErr w:type="spellStart"/>
      <w:r w:rsidRPr="001E0358">
        <w:rPr>
          <w:rFonts w:ascii="Arial" w:hAnsi="Arial" w:cs="Arial"/>
          <w:color w:val="000000"/>
          <w:sz w:val="22"/>
          <w:szCs w:val="22"/>
        </w:rPr>
        <w:t>Αράχωβας</w:t>
      </w:r>
      <w:proofErr w:type="spellEnd"/>
      <w:r w:rsidRPr="001E0358">
        <w:rPr>
          <w:rFonts w:ascii="Arial" w:hAnsi="Arial" w:cs="Arial"/>
          <w:color w:val="000000"/>
          <w:sz w:val="22"/>
          <w:szCs w:val="22"/>
        </w:rPr>
        <w:t xml:space="preserve"> – Αντίκυρας, Καρπενησίου, </w:t>
      </w:r>
      <w:proofErr w:type="spellStart"/>
      <w:r w:rsidRPr="001E0358">
        <w:rPr>
          <w:rFonts w:ascii="Arial" w:hAnsi="Arial" w:cs="Arial"/>
          <w:color w:val="000000"/>
          <w:sz w:val="22"/>
          <w:szCs w:val="22"/>
        </w:rPr>
        <w:t>Λεβαδέων</w:t>
      </w:r>
      <w:proofErr w:type="spellEnd"/>
      <w:r w:rsidRPr="001E0358">
        <w:rPr>
          <w:rFonts w:ascii="Arial" w:hAnsi="Arial" w:cs="Arial"/>
          <w:color w:val="000000"/>
          <w:sz w:val="22"/>
          <w:szCs w:val="22"/>
        </w:rPr>
        <w:t xml:space="preserve"> και </w:t>
      </w:r>
      <w:proofErr w:type="spellStart"/>
      <w:r w:rsidRPr="001E0358">
        <w:rPr>
          <w:rFonts w:ascii="Arial" w:hAnsi="Arial" w:cs="Arial"/>
          <w:color w:val="000000"/>
          <w:sz w:val="22"/>
          <w:szCs w:val="22"/>
        </w:rPr>
        <w:t>Δωρίδος</w:t>
      </w:r>
      <w:proofErr w:type="spellEnd"/>
      <w:r w:rsidRPr="001E0358">
        <w:rPr>
          <w:rFonts w:ascii="Arial" w:hAnsi="Arial" w:cs="Arial"/>
          <w:color w:val="000000"/>
          <w:sz w:val="22"/>
          <w:szCs w:val="22"/>
        </w:rPr>
        <w:t xml:space="preserve"> πέραν της οικονομικής υποχρέωσής τους που προβλέπεται στο άρθρο 5 της παρούσης, υποχρεούνται να προσφέρουν στην ΣΚΑΠΑΝΗ ΑΕ κάθε δυνατή τεχνική και διοικητική </w:t>
      </w:r>
      <w:r w:rsidRPr="001E0358">
        <w:rPr>
          <w:rFonts w:ascii="Arial" w:hAnsi="Arial" w:cs="Arial"/>
          <w:sz w:val="22"/>
          <w:szCs w:val="22"/>
        </w:rPr>
        <w:t>υποστήριξη για την καλύτερη επίτευξη των ενεργειών και δράσεων στο πλαίσιο της παρούσης, παρέχοντας υπηρεσίες μέσω και του υλικοτεχνικού εξοπλισμού που αυτοί διαθέτουν και ιδίως:</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α) Να διευκολύνουν με κάθε νόμιμο τρόπο το αντικείμενο που περιγράφεται στην παρούσα. Προς τον σκοπό αυτό υποχρεούνται να διαθέσουν κάθε στοιχείο που θα βοηθούσε το έργο του </w:t>
      </w:r>
      <w:r w:rsidRPr="001E0358">
        <w:rPr>
          <w:rFonts w:ascii="Arial" w:hAnsi="Arial" w:cs="Arial"/>
          <w:sz w:val="22"/>
          <w:szCs w:val="22"/>
        </w:rPr>
        <w:lastRenderedPageBreak/>
        <w:t xml:space="preserve">Αναπτυξιακού Οργανισμού «ΣΚΑΠΑΝΗ Α.Ε.», να διευκολύνουν με τις υπηρεσίες τους την δραστηριότητά του και να συνεισφέρουν  καθοδηγητικά στην λειτουργία του.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β) Να συνεργάζονται τακτικά και εκτάκτως – όταν απαιτείται - με τον Αναπτυξιακό Οργανισμό «ΣΚΑΠΑΝΗ Α.Ε.» για κάθε ζήτημα που ανακύπτει και αφορά στην εύρυθμη και αποτελεσματική λειτουργία των δράσεων που αναλαμβάνονται με την παρούσα.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γ) Να παρέχουν κάθε δυνατή τεχνογνωσία και στήριξη για την καλύτερη επίτευξη των παρεχόμενων υπηρεσιών που αποτελούν αντικείμενο της παρούσης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δ) Να λαμβάνουν γνώση και να τους παρέχεται κάθε απαραίτητη πληροφορία για την πορεία των υπηρεσιών που αποτελούν το αντικείμενο της παρούσας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ε) Να συμμετέχουν στην Κοινή Επιτροπή Παρακολούθησης και Επιστημονικής Παρακολούθησης των άρθρων 7 και 8 της παρούσας και να παρέχουν κάθε στοιχείο, πληροφορία και βοήθεια για την υλοποίηση όσων προβλέπονται στη σύμβαση αυτή.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στ) Να ενημερώνουν τους πολίτες για την εκτέλεση των υπηρεσιών και την πορεία υλοποίησης  του απώτερου σκοπού, που αποτελεί  το αντικείμενο της παρούσας.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ζ) Να διευκολύνουν με κάθε νόμιμο τρόπο την εφαρμογή των υπηρεσιών που περιγράφονται στην παρούσα, το προσωπικό που θα απασχοληθεί για την υλοποίηση του αντικειμένου της παρούσας σύμβασης. </w:t>
      </w:r>
    </w:p>
    <w:p w:rsidR="001E0358" w:rsidRPr="001E0358" w:rsidRDefault="001E0358" w:rsidP="001E0358">
      <w:pPr>
        <w:pStyle w:val="ae"/>
        <w:spacing w:line="288" w:lineRule="auto"/>
        <w:ind w:firstLine="850"/>
        <w:rPr>
          <w:rFonts w:ascii="Arial" w:hAnsi="Arial" w:cs="Arial"/>
          <w:sz w:val="22"/>
          <w:szCs w:val="22"/>
        </w:rPr>
      </w:pPr>
    </w:p>
    <w:p w:rsidR="001E0358" w:rsidRPr="001E0358" w:rsidRDefault="001E0358" w:rsidP="001E0358">
      <w:pPr>
        <w:pStyle w:val="ae"/>
        <w:spacing w:line="288" w:lineRule="auto"/>
        <w:rPr>
          <w:rFonts w:ascii="Arial" w:hAnsi="Arial" w:cs="Arial"/>
          <w:sz w:val="22"/>
          <w:szCs w:val="22"/>
        </w:rPr>
      </w:pPr>
      <w:r w:rsidRPr="001E0358">
        <w:rPr>
          <w:rFonts w:ascii="Arial" w:hAnsi="Arial" w:cs="Arial"/>
          <w:b/>
          <w:bCs/>
          <w:sz w:val="22"/>
          <w:szCs w:val="22"/>
        </w:rPr>
        <w:t xml:space="preserve">Β. </w:t>
      </w:r>
      <w:r w:rsidRPr="001E0358">
        <w:rPr>
          <w:rFonts w:ascii="Arial" w:hAnsi="Arial" w:cs="Arial"/>
          <w:sz w:val="22"/>
          <w:szCs w:val="22"/>
        </w:rPr>
        <w:t xml:space="preserve">Ο Αναπτυξιακός Οργανισμός «ΣΚΑΠΑΝΗ Α.Ε.» αναλαμβάνει </w:t>
      </w:r>
      <w:proofErr w:type="spellStart"/>
      <w:r w:rsidRPr="001E0358">
        <w:rPr>
          <w:rFonts w:ascii="Arial" w:hAnsi="Arial" w:cs="Arial"/>
          <w:sz w:val="22"/>
          <w:szCs w:val="22"/>
        </w:rPr>
        <w:t>προεχόντως</w:t>
      </w:r>
      <w:proofErr w:type="spellEnd"/>
      <w:r w:rsidRPr="001E0358">
        <w:rPr>
          <w:rFonts w:ascii="Arial" w:hAnsi="Arial" w:cs="Arial"/>
          <w:sz w:val="22"/>
          <w:szCs w:val="22"/>
        </w:rPr>
        <w:t xml:space="preserve"> το συντονισμό των αφ’ ενός συμβαλλόμενων φορέων και των υπηρεσιών τους στην κατεύθυνση υλοποίησης της παρούσας και την εκπροσώπησή τους έναντι της διοργανώτριας </w:t>
      </w:r>
      <w:r w:rsidRPr="001E0358">
        <w:rPr>
          <w:rFonts w:ascii="Arial" w:hAnsi="Arial" w:cs="Arial"/>
          <w:color w:val="000000"/>
          <w:sz w:val="22"/>
          <w:szCs w:val="22"/>
        </w:rPr>
        <w:t xml:space="preserve">του αγώνα EKO </w:t>
      </w:r>
      <w:proofErr w:type="spellStart"/>
      <w:r w:rsidRPr="001E0358">
        <w:rPr>
          <w:rFonts w:ascii="Arial" w:hAnsi="Arial" w:cs="Arial"/>
          <w:color w:val="000000"/>
          <w:sz w:val="22"/>
          <w:szCs w:val="22"/>
        </w:rPr>
        <w:t>Acropolis</w:t>
      </w:r>
      <w:proofErr w:type="spellEnd"/>
      <w:r w:rsidRPr="001E0358">
        <w:rPr>
          <w:rFonts w:ascii="Arial" w:hAnsi="Arial" w:cs="Arial"/>
          <w:color w:val="000000"/>
          <w:sz w:val="22"/>
          <w:szCs w:val="22"/>
        </w:rPr>
        <w:t xml:space="preserve"> </w:t>
      </w:r>
      <w:proofErr w:type="spellStart"/>
      <w:r w:rsidRPr="001E0358">
        <w:rPr>
          <w:rFonts w:ascii="Arial" w:hAnsi="Arial" w:cs="Arial"/>
          <w:color w:val="000000"/>
          <w:sz w:val="22"/>
          <w:szCs w:val="22"/>
        </w:rPr>
        <w:t>Rally</w:t>
      </w:r>
      <w:proofErr w:type="spellEnd"/>
      <w:r w:rsidRPr="001E0358">
        <w:rPr>
          <w:rFonts w:ascii="Arial" w:hAnsi="Arial" w:cs="Arial"/>
          <w:color w:val="000000"/>
          <w:sz w:val="22"/>
          <w:szCs w:val="22"/>
        </w:rPr>
        <w:t xml:space="preserve"> 2025</w:t>
      </w:r>
      <w:r w:rsidRPr="001E0358">
        <w:rPr>
          <w:rFonts w:ascii="Arial" w:hAnsi="Arial" w:cs="Arial"/>
          <w:sz w:val="22"/>
          <w:szCs w:val="22"/>
        </w:rPr>
        <w:t xml:space="preserve">. Ειδικότερα  :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α) Να παρέχει τις υπηρεσίες για την επίτευξη των σκοπών της παρούσας βάσει των ανωτέρω.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β) Να φροντίσει για την έγκαιρη και άρτια προετοιμασία όλων των απαραίτητων, δράσεων για τη βέλτιστη προώθηση, προβολή, σχεδιασμό και ανάδειξη της διοργάνωσης του </w:t>
      </w:r>
      <w:proofErr w:type="spellStart"/>
      <w:r w:rsidRPr="001E0358">
        <w:rPr>
          <w:rFonts w:ascii="Arial" w:hAnsi="Arial" w:cs="Arial"/>
          <w:sz w:val="22"/>
          <w:szCs w:val="22"/>
        </w:rPr>
        <w:t>Ράλλυ</w:t>
      </w:r>
      <w:proofErr w:type="spellEnd"/>
      <w:r w:rsidRPr="001E0358">
        <w:rPr>
          <w:rFonts w:ascii="Arial" w:hAnsi="Arial" w:cs="Arial"/>
          <w:sz w:val="22"/>
          <w:szCs w:val="22"/>
        </w:rPr>
        <w:t xml:space="preserve"> ΑΚΡΟΠΟΛΙΣ στην Περιφέρεια Στερεάς Ελλάδας και ειδικότερα στους Δήμους</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γ) Να αναλαμβάνει κάθε είδους δράσης για την ενημέρωση του κοινού και την προβολή του Έργου.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δ) Να μεριμνά για την έγκαιρη τακτοποίηση των υποχρεώσεών του έναντι της παρούσας προγραμματικής σύμβασης.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ε) Να συνεργάζεται τακτικά και να συμμορφώνεται με κάθε υπόδειξη των αφενός συμβαλλόμενων σχετικά με την υλοποίηση της παρούσας σύμβασης.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στ) Να υποστηρίζει και να εποπτεύει την δραστηριότητά του, για την χρονική διάρκεια ισχύος της Σύμβασης, φροντίζοντας να είναι αποτελεσματική και να ανταποκρίνεται πλήρως και έγκαιρα στους ελέγχους που απαιτούνται.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ζ) Να υλοποιεί τη διάθεση των δαπανών του προϋπολογισμού του άρθρου 5 της σύμβασης διενεργώντας όλες τις απαραίτητες διαδικασίες ανάθεσης συμβάσεων σύμφωνα με το θεσμικό και κανονιστικό πλαίσιο.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η) Να συνεργάζεται τακτικά και εκτάκτως – όταν απαιτείται – με τους αφενός συμβαλλόμενους για κάθε ζήτημα που ανακύπτει και αφορά στην εύρυθμη και αποτελεσματική λειτουργία των υπηρεσιών που αναλαμβάνονται με την παρούσα.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θ) Να διασφαλίζει ότι οι τρίτοι συμβαλλόμενοι με τον Αναπτυξιακό Οργανισμό σε δράσεις που σχετίζονται με την παρούσα και τους σκοπούς της είτε αναλαμβάνουν την προμήθεια εξοπλισμού είτε  την παροχή υπηρεσιών, να διαθέτουν τις απαιτούμενες πιστοποιήσεις, καθώς και να διασφαλίζουν τις εκάστοτε </w:t>
      </w:r>
      <w:proofErr w:type="spellStart"/>
      <w:r w:rsidRPr="001E0358">
        <w:rPr>
          <w:rFonts w:ascii="Arial" w:hAnsi="Arial" w:cs="Arial"/>
          <w:sz w:val="22"/>
          <w:szCs w:val="22"/>
        </w:rPr>
        <w:t>αδειοδοτήσεις</w:t>
      </w:r>
      <w:proofErr w:type="spellEnd"/>
      <w:r w:rsidRPr="001E0358">
        <w:rPr>
          <w:rFonts w:ascii="Arial" w:hAnsi="Arial" w:cs="Arial"/>
          <w:sz w:val="22"/>
          <w:szCs w:val="22"/>
        </w:rPr>
        <w:t xml:space="preserve">.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ι) Να φροντίσει για την διαρκή ενημέρωση των αφενός συμβαλλόμενων. </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lastRenderedPageBreak/>
        <w:t xml:space="preserve">ια) Να αναλαμβάνει, ενθαρρύνει και να προωθεί κάθε δράση που συμβάλλει στην εξωστρέφεια, την </w:t>
      </w:r>
      <w:proofErr w:type="spellStart"/>
      <w:r w:rsidRPr="001E0358">
        <w:rPr>
          <w:rFonts w:ascii="Arial" w:hAnsi="Arial" w:cs="Arial"/>
          <w:sz w:val="22"/>
          <w:szCs w:val="22"/>
        </w:rPr>
        <w:t>συνεργατικότητα</w:t>
      </w:r>
      <w:proofErr w:type="spellEnd"/>
      <w:r w:rsidRPr="001E0358">
        <w:rPr>
          <w:rFonts w:ascii="Arial" w:hAnsi="Arial" w:cs="Arial"/>
          <w:sz w:val="22"/>
          <w:szCs w:val="22"/>
        </w:rPr>
        <w:t xml:space="preserve"> και την προβολή του Έργου αλλά και των εμπλεκόμενων φορέων σε τοπικό, εθνικό και διεθνές πεδίο.</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ιβ) Να μεριμνά, οργανώνει και εποπτεύει την προσήκουσα διοργάνωση παράλληλων προωθητικών εκδηλώσεων προβολής και ανάδειξης του Έργου αλλά και των εμπλεκόμενων φορέων που διοργανώνονται κατά τη διάρκεια διεξαγωγής του </w:t>
      </w:r>
      <w:proofErr w:type="spellStart"/>
      <w:r w:rsidRPr="001E0358">
        <w:rPr>
          <w:rFonts w:ascii="Arial" w:hAnsi="Arial" w:cs="Arial"/>
          <w:sz w:val="22"/>
          <w:szCs w:val="22"/>
        </w:rPr>
        <w:t>Ράλλυ</w:t>
      </w:r>
      <w:proofErr w:type="spellEnd"/>
      <w:r w:rsidRPr="001E0358">
        <w:rPr>
          <w:rFonts w:ascii="Arial" w:hAnsi="Arial" w:cs="Arial"/>
          <w:sz w:val="22"/>
          <w:szCs w:val="22"/>
        </w:rPr>
        <w:t xml:space="preserve"> ΑΚΡΟΠΟΛΙΣ.</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ιγ) Να αναδεικνύει την ενεργή συμμετοχή των αφενός εμπλεκόμενων φορέων με παραγωγή και προώθηση προωθητικού υλικού, δημοσιεύσεων, περιοδικών και περιοδικών εκδόσεων, διαφημιστικού υλικού και τοποθέτηση διακριτικών σημάτων (όπως ενδεικτικά σημαίες, </w:t>
      </w:r>
      <w:proofErr w:type="spellStart"/>
      <w:r w:rsidRPr="001E0358">
        <w:rPr>
          <w:rFonts w:ascii="Arial" w:hAnsi="Arial" w:cs="Arial"/>
          <w:sz w:val="22"/>
          <w:szCs w:val="22"/>
        </w:rPr>
        <w:t>banners</w:t>
      </w:r>
      <w:proofErr w:type="spellEnd"/>
      <w:r w:rsidRPr="001E0358">
        <w:rPr>
          <w:rFonts w:ascii="Arial" w:hAnsi="Arial" w:cs="Arial"/>
          <w:sz w:val="22"/>
          <w:szCs w:val="22"/>
        </w:rPr>
        <w:t xml:space="preserve"> κλπ) που σχετίζονται με την προβολή, προώθηση και σχεδιασμό της διεξαγωγής του αγώνα EKO </w:t>
      </w:r>
      <w:proofErr w:type="spellStart"/>
      <w:r w:rsidRPr="001E0358">
        <w:rPr>
          <w:rFonts w:ascii="Arial" w:hAnsi="Arial" w:cs="Arial"/>
          <w:sz w:val="22"/>
          <w:szCs w:val="22"/>
        </w:rPr>
        <w:t>Acropolis</w:t>
      </w:r>
      <w:proofErr w:type="spellEnd"/>
      <w:r w:rsidRPr="001E0358">
        <w:rPr>
          <w:rFonts w:ascii="Arial" w:hAnsi="Arial" w:cs="Arial"/>
          <w:sz w:val="22"/>
          <w:szCs w:val="22"/>
        </w:rPr>
        <w:t xml:space="preserve"> </w:t>
      </w:r>
      <w:proofErr w:type="spellStart"/>
      <w:r w:rsidRPr="001E0358">
        <w:rPr>
          <w:rFonts w:ascii="Arial" w:hAnsi="Arial" w:cs="Arial"/>
          <w:sz w:val="22"/>
          <w:szCs w:val="22"/>
        </w:rPr>
        <w:t>Rally</w:t>
      </w:r>
      <w:proofErr w:type="spellEnd"/>
      <w:r w:rsidRPr="001E0358">
        <w:rPr>
          <w:rFonts w:ascii="Arial" w:hAnsi="Arial" w:cs="Arial"/>
          <w:sz w:val="22"/>
          <w:szCs w:val="22"/>
        </w:rPr>
        <w:t xml:space="preserve"> 2025 καθώς και της συμβολής των συμβαλλόμενων.</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 xml:space="preserve">ιδ) Να επικουρεί μέσω της Διεύθυνσης Τεχνικών Έργων και Μελετών της, τις αρμόδιες υπηρεσίες των αφενός συμβαλλομένων, στην προετοιμασία, οργάνωση και συντήρηση των ειδικών διαδρομών που θα χρησιμοποιηθούν κατά τη διάρκεια διεξαγωγής του </w:t>
      </w:r>
      <w:proofErr w:type="spellStart"/>
      <w:r w:rsidRPr="001E0358">
        <w:rPr>
          <w:rFonts w:ascii="Arial" w:hAnsi="Arial" w:cs="Arial"/>
          <w:sz w:val="22"/>
          <w:szCs w:val="22"/>
        </w:rPr>
        <w:t>Ράλλυ</w:t>
      </w:r>
      <w:proofErr w:type="spellEnd"/>
      <w:r w:rsidRPr="001E0358">
        <w:rPr>
          <w:rFonts w:ascii="Arial" w:hAnsi="Arial" w:cs="Arial"/>
          <w:sz w:val="22"/>
          <w:szCs w:val="22"/>
        </w:rPr>
        <w:t xml:space="preserve"> ΑΚΡΟΠΟΛΙΣ.</w:t>
      </w:r>
    </w:p>
    <w:p w:rsidR="001E0358" w:rsidRPr="001E0358" w:rsidRDefault="001E0358" w:rsidP="001E0358">
      <w:pPr>
        <w:pStyle w:val="ae"/>
        <w:tabs>
          <w:tab w:val="left" w:pos="567"/>
        </w:tabs>
        <w:spacing w:line="288" w:lineRule="auto"/>
        <w:ind w:left="567" w:hanging="567"/>
        <w:rPr>
          <w:rFonts w:ascii="Arial" w:hAnsi="Arial" w:cs="Arial"/>
          <w:sz w:val="22"/>
          <w:szCs w:val="22"/>
        </w:rPr>
      </w:pPr>
      <w:r w:rsidRPr="001E0358">
        <w:rPr>
          <w:rFonts w:ascii="Arial" w:hAnsi="Arial" w:cs="Arial"/>
          <w:sz w:val="22"/>
          <w:szCs w:val="22"/>
        </w:rPr>
        <w:t>ιε) Να αναλαμβάνει κάθε  δράση που διευκολύνει και προωθεί την επίτευξη των σκοπών της παρούσας.</w:t>
      </w:r>
    </w:p>
    <w:p w:rsidR="001E0358" w:rsidRPr="001E0358" w:rsidRDefault="001E0358" w:rsidP="001E0358">
      <w:pPr>
        <w:pStyle w:val="ae"/>
        <w:tabs>
          <w:tab w:val="left" w:pos="567"/>
        </w:tabs>
        <w:spacing w:line="288" w:lineRule="auto"/>
        <w:ind w:left="567" w:hanging="567"/>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color w:val="000000"/>
          <w:sz w:val="22"/>
          <w:szCs w:val="22"/>
        </w:rPr>
        <w:t>ΑΡΘΡΟ 5</w:t>
      </w:r>
    </w:p>
    <w:p w:rsidR="001E0358" w:rsidRPr="001E0358" w:rsidRDefault="001E0358" w:rsidP="001E0358">
      <w:pPr>
        <w:pStyle w:val="ae"/>
        <w:spacing w:line="288" w:lineRule="auto"/>
        <w:jc w:val="center"/>
        <w:rPr>
          <w:rFonts w:ascii="Arial" w:hAnsi="Arial" w:cs="Arial"/>
          <w:b/>
          <w:color w:val="000000"/>
          <w:sz w:val="22"/>
          <w:szCs w:val="22"/>
        </w:rPr>
      </w:pPr>
      <w:r w:rsidRPr="001E0358">
        <w:rPr>
          <w:rFonts w:ascii="Arial" w:hAnsi="Arial" w:cs="Arial"/>
          <w:b/>
          <w:color w:val="000000"/>
          <w:sz w:val="22"/>
          <w:szCs w:val="22"/>
        </w:rPr>
        <w:t>ΠΡΟΫΠΟΛΟΓΙΣΜΟΣ ΚΑΙ ΠΟΡΟΙ – ΧΡΗΜΑΤΟΔΟΤΗΣΗΣ</w:t>
      </w:r>
    </w:p>
    <w:p w:rsidR="001E0358" w:rsidRPr="001E0358" w:rsidRDefault="001E0358" w:rsidP="001E0358">
      <w:pPr>
        <w:pStyle w:val="ae"/>
        <w:spacing w:line="288" w:lineRule="auto"/>
        <w:ind w:left="90" w:firstLine="397"/>
        <w:rPr>
          <w:rFonts w:ascii="Arial" w:hAnsi="Arial" w:cs="Arial"/>
          <w:sz w:val="22"/>
          <w:szCs w:val="22"/>
        </w:rPr>
      </w:pPr>
      <w:r w:rsidRPr="001E0358">
        <w:rPr>
          <w:rFonts w:ascii="Arial" w:hAnsi="Arial" w:cs="Arial"/>
          <w:b/>
          <w:color w:val="000000"/>
          <w:sz w:val="22"/>
          <w:szCs w:val="22"/>
        </w:rPr>
        <w:t xml:space="preserve"> </w:t>
      </w:r>
      <w:r w:rsidRPr="001E0358">
        <w:rPr>
          <w:rFonts w:ascii="Arial" w:hAnsi="Arial" w:cs="Arial"/>
          <w:color w:val="000000"/>
          <w:sz w:val="22"/>
          <w:szCs w:val="22"/>
        </w:rPr>
        <w:t>Ο συνολικός προϋπολογισμός της εκτέλεσης της παρούσας Σύμβασης υπηρεσιών ανέρχεται στο ποσό των</w:t>
      </w:r>
      <w:r w:rsidRPr="001E0358">
        <w:rPr>
          <w:rFonts w:ascii="Arial" w:hAnsi="Arial" w:cs="Arial"/>
          <w:b/>
          <w:bCs/>
          <w:color w:val="000000"/>
          <w:sz w:val="22"/>
          <w:szCs w:val="22"/>
        </w:rPr>
        <w:t xml:space="preserve"> εκατόν </w:t>
      </w:r>
      <w:proofErr w:type="spellStart"/>
      <w:r w:rsidRPr="001E0358">
        <w:rPr>
          <w:rFonts w:ascii="Arial" w:hAnsi="Arial" w:cs="Arial"/>
          <w:b/>
          <w:bCs/>
          <w:color w:val="000000"/>
          <w:sz w:val="22"/>
          <w:szCs w:val="22"/>
        </w:rPr>
        <w:t>σαραπέντε</w:t>
      </w:r>
      <w:proofErr w:type="spellEnd"/>
      <w:r w:rsidRPr="001E0358">
        <w:rPr>
          <w:rFonts w:ascii="Arial" w:hAnsi="Arial" w:cs="Arial"/>
          <w:b/>
          <w:bCs/>
          <w:color w:val="000000"/>
          <w:sz w:val="22"/>
          <w:szCs w:val="22"/>
        </w:rPr>
        <w:t xml:space="preserve"> χιλιάδων Ευρώ (145.000,00 €) </w:t>
      </w:r>
      <w:r w:rsidRPr="001E0358">
        <w:rPr>
          <w:rFonts w:ascii="Arial" w:hAnsi="Arial" w:cs="Arial"/>
          <w:b/>
          <w:bCs/>
          <w:sz w:val="22"/>
          <w:szCs w:val="22"/>
        </w:rPr>
        <w:t>συμπεριλαμβανομένου του Φ.Π.Α.</w:t>
      </w:r>
    </w:p>
    <w:p w:rsidR="001E0358" w:rsidRPr="001E0358" w:rsidRDefault="001E0358" w:rsidP="001E0358">
      <w:pPr>
        <w:pStyle w:val="ae"/>
        <w:spacing w:line="288" w:lineRule="auto"/>
        <w:ind w:firstLine="397"/>
        <w:rPr>
          <w:rFonts w:ascii="Arial" w:hAnsi="Arial" w:cs="Arial"/>
          <w:color w:val="000000"/>
          <w:sz w:val="22"/>
          <w:szCs w:val="22"/>
        </w:rPr>
      </w:pPr>
      <w:r w:rsidRPr="001E0358">
        <w:rPr>
          <w:rFonts w:ascii="Arial" w:hAnsi="Arial" w:cs="Arial"/>
          <w:color w:val="000000"/>
          <w:sz w:val="22"/>
          <w:szCs w:val="22"/>
        </w:rPr>
        <w:t xml:space="preserve">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Οι </w:t>
      </w:r>
      <w:proofErr w:type="spellStart"/>
      <w:r w:rsidRPr="001E0358">
        <w:rPr>
          <w:rFonts w:ascii="Arial" w:hAnsi="Arial" w:cs="Arial"/>
          <w:sz w:val="22"/>
          <w:szCs w:val="22"/>
        </w:rPr>
        <w:t>πόροι</w:t>
      </w:r>
      <w:proofErr w:type="spellEnd"/>
      <w:r w:rsidRPr="001E0358">
        <w:rPr>
          <w:rFonts w:ascii="Arial" w:hAnsi="Arial" w:cs="Arial"/>
          <w:sz w:val="22"/>
          <w:szCs w:val="22"/>
        </w:rPr>
        <w:t xml:space="preserve"> για την </w:t>
      </w:r>
      <w:proofErr w:type="spellStart"/>
      <w:r w:rsidRPr="001E0358">
        <w:rPr>
          <w:rFonts w:ascii="Arial" w:hAnsi="Arial" w:cs="Arial"/>
          <w:sz w:val="22"/>
          <w:szCs w:val="22"/>
        </w:rPr>
        <w:t>υλοποίηση</w:t>
      </w:r>
      <w:proofErr w:type="spellEnd"/>
      <w:r w:rsidRPr="001E0358">
        <w:rPr>
          <w:rFonts w:ascii="Arial" w:hAnsi="Arial" w:cs="Arial"/>
          <w:sz w:val="22"/>
          <w:szCs w:val="22"/>
        </w:rPr>
        <w:t xml:space="preserve"> του αντικειμένου της παρούσης, συνολικού </w:t>
      </w:r>
      <w:proofErr w:type="spellStart"/>
      <w:r w:rsidRPr="001E0358">
        <w:rPr>
          <w:rFonts w:ascii="Arial" w:hAnsi="Arial" w:cs="Arial"/>
          <w:sz w:val="22"/>
          <w:szCs w:val="22"/>
        </w:rPr>
        <w:t>προϋπολογισμού́</w:t>
      </w:r>
      <w:proofErr w:type="spellEnd"/>
      <w:r w:rsidRPr="001E0358">
        <w:rPr>
          <w:rFonts w:ascii="Arial" w:hAnsi="Arial" w:cs="Arial"/>
          <w:sz w:val="22"/>
          <w:szCs w:val="22"/>
        </w:rPr>
        <w:t xml:space="preserve"> </w:t>
      </w:r>
      <w:r w:rsidRPr="001E0358">
        <w:rPr>
          <w:rFonts w:ascii="Arial" w:hAnsi="Arial" w:cs="Arial"/>
          <w:b/>
          <w:bCs/>
          <w:color w:val="000000"/>
          <w:sz w:val="22"/>
          <w:szCs w:val="22"/>
        </w:rPr>
        <w:t>εκατόν σαράντα πέντε χιλιάδων</w:t>
      </w:r>
      <w:r w:rsidRPr="001E0358">
        <w:rPr>
          <w:rFonts w:ascii="Arial" w:hAnsi="Arial" w:cs="Arial"/>
          <w:b/>
          <w:bCs/>
          <w:color w:val="FF0000"/>
          <w:sz w:val="22"/>
          <w:szCs w:val="22"/>
        </w:rPr>
        <w:t xml:space="preserve"> </w:t>
      </w:r>
      <w:r w:rsidRPr="001E0358">
        <w:rPr>
          <w:rFonts w:ascii="Arial" w:hAnsi="Arial" w:cs="Arial"/>
          <w:b/>
          <w:bCs/>
          <w:sz w:val="22"/>
          <w:szCs w:val="22"/>
        </w:rPr>
        <w:t>Ευρώ</w:t>
      </w:r>
      <w:r w:rsidRPr="001E0358">
        <w:rPr>
          <w:rFonts w:ascii="Arial" w:hAnsi="Arial" w:cs="Arial"/>
          <w:sz w:val="22"/>
          <w:szCs w:val="22"/>
        </w:rPr>
        <w:t xml:space="preserve"> (</w:t>
      </w:r>
      <w:r w:rsidRPr="001E0358">
        <w:rPr>
          <w:rFonts w:ascii="Arial" w:hAnsi="Arial" w:cs="Arial"/>
          <w:b/>
          <w:bCs/>
          <w:color w:val="000000"/>
          <w:sz w:val="22"/>
          <w:szCs w:val="22"/>
        </w:rPr>
        <w:t>145.000,00</w:t>
      </w:r>
      <w:r w:rsidRPr="001E0358">
        <w:rPr>
          <w:rFonts w:ascii="Arial" w:hAnsi="Arial" w:cs="Arial"/>
          <w:sz w:val="22"/>
          <w:szCs w:val="22"/>
        </w:rPr>
        <w:t xml:space="preserve">€) συμπεριλαμβανομένου του Φ.Π.Α., θα καταβληθούν </w:t>
      </w:r>
      <w:proofErr w:type="spellStart"/>
      <w:r w:rsidRPr="001E0358">
        <w:rPr>
          <w:rFonts w:ascii="Arial" w:hAnsi="Arial" w:cs="Arial"/>
          <w:sz w:val="22"/>
          <w:szCs w:val="22"/>
        </w:rPr>
        <w:t>από</w:t>
      </w:r>
      <w:proofErr w:type="spellEnd"/>
      <w:r w:rsidRPr="001E0358">
        <w:rPr>
          <w:rFonts w:ascii="Arial" w:hAnsi="Arial" w:cs="Arial"/>
          <w:sz w:val="22"/>
          <w:szCs w:val="22"/>
        </w:rPr>
        <w:t xml:space="preserve"> </w:t>
      </w:r>
      <w:proofErr w:type="spellStart"/>
      <w:r w:rsidRPr="001E0358">
        <w:rPr>
          <w:rFonts w:ascii="Arial" w:hAnsi="Arial" w:cs="Arial"/>
          <w:sz w:val="22"/>
          <w:szCs w:val="22"/>
        </w:rPr>
        <w:t>ίδιους</w:t>
      </w:r>
      <w:proofErr w:type="spellEnd"/>
      <w:r w:rsidRPr="001E0358">
        <w:rPr>
          <w:rFonts w:ascii="Arial" w:hAnsi="Arial" w:cs="Arial"/>
          <w:sz w:val="22"/>
          <w:szCs w:val="22"/>
        </w:rPr>
        <w:t xml:space="preserve"> </w:t>
      </w:r>
      <w:proofErr w:type="spellStart"/>
      <w:r w:rsidRPr="001E0358">
        <w:rPr>
          <w:rFonts w:ascii="Arial" w:hAnsi="Arial" w:cs="Arial"/>
          <w:sz w:val="22"/>
          <w:szCs w:val="22"/>
        </w:rPr>
        <w:t>πόρους</w:t>
      </w:r>
      <w:proofErr w:type="spellEnd"/>
      <w:r w:rsidRPr="001E0358">
        <w:rPr>
          <w:rFonts w:ascii="Arial" w:hAnsi="Arial" w:cs="Arial"/>
          <w:sz w:val="22"/>
          <w:szCs w:val="22"/>
        </w:rPr>
        <w:t xml:space="preserve"> των αφενός </w:t>
      </w:r>
      <w:proofErr w:type="spellStart"/>
      <w:r w:rsidRPr="001E0358">
        <w:rPr>
          <w:rFonts w:ascii="Arial" w:hAnsi="Arial" w:cs="Arial"/>
          <w:sz w:val="22"/>
          <w:szCs w:val="22"/>
        </w:rPr>
        <w:t>συμβαλλόμενων</w:t>
      </w:r>
      <w:proofErr w:type="spellEnd"/>
      <w:r w:rsidRPr="001E0358">
        <w:rPr>
          <w:rFonts w:ascii="Arial" w:hAnsi="Arial" w:cs="Arial"/>
          <w:sz w:val="22"/>
          <w:szCs w:val="22"/>
        </w:rPr>
        <w:t xml:space="preserve">  προς τον Αναπτυξιακό Οργανισμό «ΣΚΑΠΑΝΗ Α.Ε.», για τις υπηρεσίες που θα παρέχει στο πλαίσιο της παρούσας προγραμματικής σύμβασης, ως </w:t>
      </w:r>
      <w:proofErr w:type="spellStart"/>
      <w:r w:rsidRPr="001E0358">
        <w:rPr>
          <w:rFonts w:ascii="Arial" w:hAnsi="Arial" w:cs="Arial"/>
          <w:sz w:val="22"/>
          <w:szCs w:val="22"/>
        </w:rPr>
        <w:t>εξής</w:t>
      </w:r>
      <w:proofErr w:type="spellEnd"/>
      <w:r w:rsidRPr="001E0358">
        <w:rPr>
          <w:rFonts w:ascii="Arial" w:hAnsi="Arial" w:cs="Arial"/>
          <w:sz w:val="22"/>
          <w:szCs w:val="22"/>
        </w:rPr>
        <w:t>:</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Καμένων Βούρλων θα καταβάλλει συνολικώς ποσό τριάντα πέντε χιλιάδων ευρώ (35.000,00€)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w:t>
      </w:r>
      <w:proofErr w:type="spellStart"/>
      <w:r w:rsidRPr="001E0358">
        <w:rPr>
          <w:rFonts w:ascii="Arial" w:hAnsi="Arial" w:cs="Arial"/>
          <w:sz w:val="22"/>
          <w:szCs w:val="22"/>
        </w:rPr>
        <w:t>Μακρακώμης</w:t>
      </w:r>
      <w:proofErr w:type="spellEnd"/>
      <w:r w:rsidRPr="001E0358">
        <w:rPr>
          <w:rFonts w:ascii="Arial" w:hAnsi="Arial" w:cs="Arial"/>
          <w:sz w:val="22"/>
          <w:szCs w:val="22"/>
        </w:rPr>
        <w:t xml:space="preserve"> θα καταβάλλει συνολικώς ποσό τριάντα πέντε χιλιάδων ευρώ (35.000,00€)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Θηβαίων θα καταβάλλει συνολικώς ποσό είκοσι πέντε χιλιάδων ευρώ (25.000,00€)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Αμφίκλειας - </w:t>
      </w:r>
      <w:proofErr w:type="spellStart"/>
      <w:r w:rsidRPr="001E0358">
        <w:rPr>
          <w:rFonts w:ascii="Arial" w:hAnsi="Arial" w:cs="Arial"/>
          <w:sz w:val="22"/>
          <w:szCs w:val="22"/>
        </w:rPr>
        <w:t>Ελατείας</w:t>
      </w:r>
      <w:proofErr w:type="spellEnd"/>
      <w:r w:rsidRPr="001E0358">
        <w:rPr>
          <w:rFonts w:ascii="Arial" w:hAnsi="Arial" w:cs="Arial"/>
          <w:sz w:val="22"/>
          <w:szCs w:val="22"/>
        </w:rPr>
        <w:t xml:space="preserve"> θα καταβάλλει συνολικώς ποσό δέκα πέντε χιλιάδων ευρώ (15.000,00€)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 Αντίκυρας  θα καταβάλλει συνολικώς ποσό δέκα χιλιάδων ευρώ (10.000,00€)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Καρπενησίου θα καταβάλλει συνολικώς ποσό δέκα χιλιάδων ευρώ (10.000,00€)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w:t>
      </w:r>
      <w:proofErr w:type="spellStart"/>
      <w:r w:rsidRPr="001E0358">
        <w:rPr>
          <w:rFonts w:ascii="Arial" w:hAnsi="Arial" w:cs="Arial"/>
          <w:sz w:val="22"/>
          <w:szCs w:val="22"/>
        </w:rPr>
        <w:t>Λεβαδέων</w:t>
      </w:r>
      <w:proofErr w:type="spellEnd"/>
      <w:r w:rsidRPr="001E0358">
        <w:rPr>
          <w:rFonts w:ascii="Arial" w:hAnsi="Arial" w:cs="Arial"/>
          <w:sz w:val="22"/>
          <w:szCs w:val="22"/>
        </w:rPr>
        <w:t xml:space="preserve"> θα καταβάλλει συνολικώς ποσό δέκα χιλιάδων ευρώ (10.000,00€) συμπεριλαμβανομένου ΦΠΑ</w:t>
      </w:r>
    </w:p>
    <w:p w:rsidR="001E0358" w:rsidRPr="001E0358" w:rsidRDefault="001E0358" w:rsidP="001E0358">
      <w:pPr>
        <w:pStyle w:val="ae"/>
        <w:numPr>
          <w:ilvl w:val="0"/>
          <w:numId w:val="45"/>
        </w:numPr>
        <w:spacing w:line="288" w:lineRule="auto"/>
        <w:ind w:left="851" w:hanging="425"/>
        <w:rPr>
          <w:rFonts w:ascii="Arial" w:hAnsi="Arial" w:cs="Arial"/>
          <w:sz w:val="22"/>
          <w:szCs w:val="22"/>
        </w:rPr>
      </w:pPr>
      <w:r w:rsidRPr="001E0358">
        <w:rPr>
          <w:rFonts w:ascii="Arial" w:hAnsi="Arial" w:cs="Arial"/>
          <w:sz w:val="22"/>
          <w:szCs w:val="22"/>
        </w:rPr>
        <w:t xml:space="preserve">Ο </w:t>
      </w:r>
      <w:proofErr w:type="spellStart"/>
      <w:r w:rsidRPr="001E0358">
        <w:rPr>
          <w:rFonts w:ascii="Arial" w:hAnsi="Arial" w:cs="Arial"/>
          <w:sz w:val="22"/>
          <w:szCs w:val="22"/>
        </w:rPr>
        <w:t>Δήμος</w:t>
      </w:r>
      <w:proofErr w:type="spellEnd"/>
      <w:r w:rsidRPr="001E0358">
        <w:rPr>
          <w:rFonts w:ascii="Arial" w:hAnsi="Arial" w:cs="Arial"/>
          <w:sz w:val="22"/>
          <w:szCs w:val="22"/>
        </w:rPr>
        <w:t xml:space="preserve"> </w:t>
      </w:r>
      <w:proofErr w:type="spellStart"/>
      <w:r w:rsidRPr="001E0358">
        <w:rPr>
          <w:rFonts w:ascii="Arial" w:hAnsi="Arial" w:cs="Arial"/>
          <w:sz w:val="22"/>
          <w:szCs w:val="22"/>
        </w:rPr>
        <w:t>Δωρίδος</w:t>
      </w:r>
      <w:proofErr w:type="spellEnd"/>
      <w:r w:rsidRPr="001E0358">
        <w:rPr>
          <w:rFonts w:ascii="Arial" w:hAnsi="Arial" w:cs="Arial"/>
          <w:sz w:val="22"/>
          <w:szCs w:val="22"/>
        </w:rPr>
        <w:t xml:space="preserve"> θα καταβάλλει συνολικώς ποσό πέντε χιλιάδων ευρώ (5.000,00€) συμπεριλαμβανομένου ΦΠΑ</w:t>
      </w:r>
    </w:p>
    <w:p w:rsidR="001E0358" w:rsidRPr="001E0358" w:rsidRDefault="001E0358" w:rsidP="001E0358">
      <w:pPr>
        <w:pStyle w:val="ae"/>
        <w:spacing w:line="288" w:lineRule="auto"/>
        <w:ind w:leftChars="354" w:left="960" w:hanging="110"/>
        <w:rPr>
          <w:rFonts w:ascii="Arial" w:hAnsi="Arial" w:cs="Arial"/>
          <w:sz w:val="22"/>
          <w:szCs w:val="22"/>
        </w:rPr>
      </w:pPr>
    </w:p>
    <w:p w:rsidR="001E0358" w:rsidRPr="001E0358" w:rsidRDefault="001E0358" w:rsidP="001E0358">
      <w:pPr>
        <w:pStyle w:val="ae"/>
        <w:spacing w:line="288" w:lineRule="auto"/>
        <w:ind w:firstLine="397"/>
        <w:rPr>
          <w:rFonts w:ascii="Arial" w:hAnsi="Arial" w:cs="Arial"/>
          <w:color w:val="000000"/>
          <w:sz w:val="22"/>
          <w:szCs w:val="22"/>
        </w:rPr>
      </w:pPr>
      <w:r w:rsidRPr="001E0358">
        <w:rPr>
          <w:rFonts w:ascii="Arial" w:hAnsi="Arial" w:cs="Arial"/>
          <w:color w:val="000000"/>
          <w:sz w:val="22"/>
          <w:szCs w:val="22"/>
        </w:rPr>
        <w:lastRenderedPageBreak/>
        <w:t xml:space="preserve">Το ανωτέρω ποσό θα καταβληθεί  εφάπαξ εντός δεκαπέντε (15) ημερών από την υπογραφή της παρούσας και υπό την προϋπόθεση ότι θα έχει υπογραφεί σχετική συμφωνία της </w:t>
      </w:r>
      <w:proofErr w:type="spellStart"/>
      <w:r w:rsidRPr="001E0358">
        <w:rPr>
          <w:rFonts w:ascii="Arial" w:hAnsi="Arial" w:cs="Arial"/>
          <w:color w:val="000000"/>
          <w:sz w:val="22"/>
          <w:szCs w:val="22"/>
        </w:rPr>
        <w:t>αφ΄</w:t>
      </w:r>
      <w:proofErr w:type="spellEnd"/>
      <w:r w:rsidRPr="001E0358">
        <w:rPr>
          <w:rFonts w:ascii="Arial" w:hAnsi="Arial" w:cs="Arial"/>
          <w:color w:val="000000"/>
          <w:sz w:val="22"/>
          <w:szCs w:val="22"/>
        </w:rPr>
        <w:t xml:space="preserve"> ετέρου συμβαλλόμενης ΣΚΑΠΑΝΗ ΑΕ  με τη διοργανώτρια του </w:t>
      </w:r>
      <w:proofErr w:type="spellStart"/>
      <w:r w:rsidRPr="001E0358">
        <w:rPr>
          <w:rFonts w:ascii="Arial" w:hAnsi="Arial" w:cs="Arial"/>
          <w:color w:val="000000"/>
          <w:sz w:val="22"/>
          <w:szCs w:val="22"/>
        </w:rPr>
        <w:t>Ράλλυ</w:t>
      </w:r>
      <w:proofErr w:type="spellEnd"/>
      <w:r w:rsidRPr="001E0358">
        <w:rPr>
          <w:rFonts w:ascii="Arial" w:hAnsi="Arial" w:cs="Arial"/>
          <w:color w:val="000000"/>
          <w:sz w:val="22"/>
          <w:szCs w:val="22"/>
        </w:rPr>
        <w:t xml:space="preserve"> για την υλοποίηση των σκοπών της παρούσας.  </w:t>
      </w:r>
    </w:p>
    <w:p w:rsidR="001E0358" w:rsidRPr="001E0358" w:rsidRDefault="001E0358" w:rsidP="001E0358">
      <w:pPr>
        <w:pStyle w:val="ae"/>
        <w:spacing w:line="288" w:lineRule="auto"/>
        <w:ind w:firstLine="397"/>
        <w:rPr>
          <w:rFonts w:ascii="Arial" w:hAnsi="Arial" w:cs="Arial"/>
          <w:color w:val="000000"/>
          <w:sz w:val="22"/>
          <w:szCs w:val="22"/>
        </w:rPr>
      </w:pPr>
      <w:r w:rsidRPr="001E0358">
        <w:rPr>
          <w:rFonts w:ascii="Arial" w:hAnsi="Arial" w:cs="Arial"/>
          <w:color w:val="000000"/>
          <w:sz w:val="22"/>
          <w:szCs w:val="22"/>
        </w:rPr>
        <w:t>Σε περίπτωση που αν για οποιονδήποτε λόγο δεν εκπληρώνεται ο σκοπός της παρούσας προγραμματικής σύμβασης, το αχρησιμοποίητο  μέρος του άνω ποσού  επιστρέφεται.</w:t>
      </w:r>
    </w:p>
    <w:p w:rsidR="001E0358" w:rsidRPr="001E0358" w:rsidRDefault="001E0358" w:rsidP="001E0358">
      <w:pPr>
        <w:pStyle w:val="ae"/>
        <w:spacing w:line="288" w:lineRule="auto"/>
        <w:ind w:firstLine="850"/>
        <w:rPr>
          <w:rFonts w:ascii="Arial" w:hAnsi="Arial" w:cs="Arial"/>
          <w:color w:val="000000"/>
          <w:sz w:val="22"/>
          <w:szCs w:val="22"/>
        </w:rPr>
      </w:pPr>
    </w:p>
    <w:p w:rsidR="001E0358" w:rsidRPr="001E0358" w:rsidRDefault="001E0358" w:rsidP="001E0358">
      <w:pPr>
        <w:pStyle w:val="ae"/>
        <w:spacing w:line="288" w:lineRule="auto"/>
        <w:ind w:firstLine="850"/>
        <w:rPr>
          <w:rFonts w:ascii="Arial" w:hAnsi="Arial" w:cs="Arial"/>
          <w:color w:val="000000"/>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color w:val="000000"/>
          <w:sz w:val="22"/>
          <w:szCs w:val="22"/>
        </w:rPr>
        <w:t xml:space="preserve">ΑΡΘΡΟ 6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ΧΡΟΝΟΔΙΑΓΡΑΜΜΑΤΑ ΥΛΟΠΟΙΗΣΗΣ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Το χρονοδιάγραμμα υλοποίησης του φυσικού αντικειμένου της παρούσας σύμβασης αφορά σε χρονικό διάστημα από την υπογραφή της παρούσας και έως 30-09-2025</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Το χρονοδιάγραμμα μπορεί να τροποποιείται με απόφαση της Κοινής Επιτροπής Παρακολούθησης ανάλογα με την πορεία του φυσικού αντικειμένου της Προγραμματικής Σύμβασης. </w:t>
      </w:r>
    </w:p>
    <w:p w:rsidR="001E0358" w:rsidRPr="001E0358" w:rsidRDefault="001E0358" w:rsidP="001E0358">
      <w:pPr>
        <w:pStyle w:val="ae"/>
        <w:spacing w:line="288" w:lineRule="auto"/>
        <w:jc w:val="center"/>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sz w:val="22"/>
          <w:szCs w:val="22"/>
        </w:rPr>
        <w:t xml:space="preserve">ΑΡΘΡΟ 7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ΚΟΙΝΗ ΕΠΙΤΡΟΠΗ ΠΑΡΑΚΟΛΟΥΘΗΣΗΣ ΤΗΣ ΣΥΜΒΑΣΗΣ </w:t>
      </w:r>
    </w:p>
    <w:p w:rsidR="001E0358" w:rsidRPr="001E0358" w:rsidRDefault="001E0358" w:rsidP="001E0358">
      <w:pPr>
        <w:pStyle w:val="ae"/>
        <w:spacing w:line="288" w:lineRule="auto"/>
        <w:ind w:firstLine="397"/>
        <w:rPr>
          <w:rFonts w:ascii="Arial" w:hAnsi="Arial" w:cs="Arial"/>
          <w:sz w:val="22"/>
          <w:szCs w:val="22"/>
          <w:lang w:eastAsia="el-GR"/>
        </w:rPr>
      </w:pPr>
      <w:r w:rsidRPr="001E0358">
        <w:rPr>
          <w:rFonts w:ascii="Arial" w:hAnsi="Arial" w:cs="Arial"/>
          <w:sz w:val="22"/>
          <w:szCs w:val="22"/>
          <w:lang w:eastAsia="el-GR"/>
        </w:rPr>
        <w:t xml:space="preserve">Για την παρακολούθηση εκτέλεσης της παρούσας Σύμβασης συστήνεται Κοινή Επιτροπή Παρακολούθησης της Προγραμματικής Σύμβασης, με έδρα τη Λαμία. </w:t>
      </w:r>
    </w:p>
    <w:p w:rsidR="001E0358" w:rsidRPr="001E0358" w:rsidRDefault="001E0358" w:rsidP="001E0358">
      <w:pPr>
        <w:pStyle w:val="ae"/>
        <w:spacing w:line="288" w:lineRule="auto"/>
        <w:ind w:firstLine="397"/>
        <w:rPr>
          <w:rFonts w:ascii="Arial" w:hAnsi="Arial" w:cs="Arial"/>
          <w:sz w:val="22"/>
          <w:szCs w:val="22"/>
          <w:lang w:eastAsia="el-GR"/>
        </w:rPr>
      </w:pPr>
      <w:r w:rsidRPr="001E0358">
        <w:rPr>
          <w:rFonts w:ascii="Arial" w:hAnsi="Arial" w:cs="Arial"/>
          <w:sz w:val="22"/>
          <w:szCs w:val="22"/>
          <w:lang w:eastAsia="el-GR"/>
        </w:rPr>
        <w:t xml:space="preserve">Η Κοινή Επιτροπή Παρακολούθησης αποτελείται από τους: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Καμένων Βούρλων, με αναπληρωτή του τον..................., ................. εκπρόσωπο του Δήμου Καμένων Βούρλων ,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lang w:eastAsia="el-GR"/>
        </w:rPr>
        <w:t>Μακρακώμης</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lang w:eastAsia="el-GR"/>
        </w:rPr>
        <w:t>Μακρακώμης</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r w:rsidRPr="001E0358">
        <w:rPr>
          <w:rFonts w:ascii="Arial" w:hAnsi="Arial" w:cs="Arial"/>
          <w:sz w:val="22"/>
          <w:szCs w:val="22"/>
        </w:rPr>
        <w:t>Θηβαίων</w:t>
      </w:r>
      <w:r w:rsidRPr="001E0358">
        <w:rPr>
          <w:rFonts w:ascii="Arial" w:hAnsi="Arial" w:cs="Arial"/>
          <w:sz w:val="22"/>
          <w:szCs w:val="22"/>
          <w:lang w:eastAsia="el-GR"/>
        </w:rPr>
        <w:t xml:space="preserve">, με αναπληρωτή του τον..................., ................. εκπρόσωπο του Δήμου </w:t>
      </w:r>
      <w:r w:rsidRPr="001E0358">
        <w:rPr>
          <w:rFonts w:ascii="Arial" w:hAnsi="Arial" w:cs="Arial"/>
          <w:sz w:val="22"/>
          <w:szCs w:val="22"/>
        </w:rPr>
        <w:t>Θηβαίων</w:t>
      </w:r>
      <w:r w:rsidRPr="001E0358">
        <w:rPr>
          <w:rFonts w:ascii="Arial" w:hAnsi="Arial" w:cs="Arial"/>
          <w:sz w:val="22"/>
          <w:szCs w:val="22"/>
          <w:lang w:eastAsia="el-GR"/>
        </w:rPr>
        <w:t xml:space="preserve"> ,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r w:rsidRPr="001E0358">
        <w:rPr>
          <w:rFonts w:ascii="Arial" w:hAnsi="Arial" w:cs="Arial"/>
          <w:sz w:val="22"/>
          <w:szCs w:val="22"/>
        </w:rPr>
        <w:t>Αμφίκλειας - Ελάτειας</w:t>
      </w:r>
      <w:r w:rsidRPr="001E0358">
        <w:rPr>
          <w:rFonts w:ascii="Arial" w:hAnsi="Arial" w:cs="Arial"/>
          <w:sz w:val="22"/>
          <w:szCs w:val="22"/>
          <w:lang w:eastAsia="el-GR"/>
        </w:rPr>
        <w:t xml:space="preserve">, με αναπληρωτή του τον..................., ................. εκπρόσωπο του Δήμου </w:t>
      </w:r>
      <w:r w:rsidRPr="001E0358">
        <w:rPr>
          <w:rFonts w:ascii="Arial" w:hAnsi="Arial" w:cs="Arial"/>
          <w:sz w:val="22"/>
          <w:szCs w:val="22"/>
        </w:rPr>
        <w:t>Αμφίκλειας - Ελάτειας</w:t>
      </w:r>
      <w:r w:rsidRPr="001E0358">
        <w:rPr>
          <w:rFonts w:ascii="Arial" w:hAnsi="Arial" w:cs="Arial"/>
          <w:sz w:val="22"/>
          <w:szCs w:val="22"/>
          <w:lang w:eastAsia="el-GR"/>
        </w:rPr>
        <w:t xml:space="preserve"> ,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-Αντίκυρας</w:t>
      </w:r>
      <w:r w:rsidRPr="001E0358">
        <w:rPr>
          <w:rFonts w:ascii="Arial" w:hAnsi="Arial" w:cs="Arial"/>
          <w:sz w:val="22"/>
          <w:szCs w:val="22"/>
          <w:lang w:eastAsia="el-GR"/>
        </w:rPr>
        <w:t xml:space="preserve">, με αναπληρωτή του τον..................., ................. εκπρόσωπο του Δήμου </w:t>
      </w:r>
      <w:r w:rsidRPr="001E0358">
        <w:rPr>
          <w:rFonts w:ascii="Arial" w:hAnsi="Arial" w:cs="Arial"/>
          <w:sz w:val="22"/>
          <w:szCs w:val="22"/>
        </w:rPr>
        <w:t xml:space="preserve">Διστόμου – </w:t>
      </w:r>
      <w:proofErr w:type="spellStart"/>
      <w:r w:rsidRPr="001E0358">
        <w:rPr>
          <w:rFonts w:ascii="Arial" w:hAnsi="Arial" w:cs="Arial"/>
          <w:sz w:val="22"/>
          <w:szCs w:val="22"/>
        </w:rPr>
        <w:t>Αράχωβας</w:t>
      </w:r>
      <w:proofErr w:type="spellEnd"/>
      <w:r w:rsidRPr="001E0358">
        <w:rPr>
          <w:rFonts w:ascii="Arial" w:hAnsi="Arial" w:cs="Arial"/>
          <w:sz w:val="22"/>
          <w:szCs w:val="22"/>
        </w:rPr>
        <w:t xml:space="preserve"> -Αντίκυρας</w:t>
      </w:r>
      <w:r w:rsidRPr="001E0358">
        <w:rPr>
          <w:rFonts w:ascii="Arial" w:hAnsi="Arial" w:cs="Arial"/>
          <w:sz w:val="22"/>
          <w:szCs w:val="22"/>
          <w:lang w:eastAsia="el-GR"/>
        </w:rPr>
        <w:t>,</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r w:rsidRPr="001E0358">
        <w:rPr>
          <w:rFonts w:ascii="Arial" w:hAnsi="Arial" w:cs="Arial"/>
          <w:sz w:val="22"/>
          <w:szCs w:val="22"/>
        </w:rPr>
        <w:t>Καρπενησίου</w:t>
      </w:r>
      <w:r w:rsidRPr="001E0358">
        <w:rPr>
          <w:rFonts w:ascii="Arial" w:hAnsi="Arial" w:cs="Arial"/>
          <w:sz w:val="22"/>
          <w:szCs w:val="22"/>
          <w:lang w:eastAsia="el-GR"/>
        </w:rPr>
        <w:t xml:space="preserve">, με αναπληρωτή του τον..................., ................. εκπρόσωπο του Δήμου </w:t>
      </w:r>
      <w:r w:rsidRPr="001E0358">
        <w:rPr>
          <w:rFonts w:ascii="Arial" w:hAnsi="Arial" w:cs="Arial"/>
          <w:sz w:val="22"/>
          <w:szCs w:val="22"/>
        </w:rPr>
        <w:t>Καρπενησίου</w:t>
      </w:r>
      <w:r w:rsidRPr="001E0358">
        <w:rPr>
          <w:rFonts w:ascii="Arial" w:hAnsi="Arial" w:cs="Arial"/>
          <w:sz w:val="22"/>
          <w:szCs w:val="22"/>
          <w:lang w:eastAsia="el-GR"/>
        </w:rPr>
        <w:t xml:space="preserve"> ,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rPr>
        <w:t>Λεβαδέων</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rPr>
        <w:t>Λεβαδέων</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rPr>
        <w:t>Δωρίδος</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rPr>
        <w:t>Δωρίδος</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Αναπτυξιακού Οργανισμού </w:t>
      </w:r>
      <w:r w:rsidRPr="001E0358">
        <w:rPr>
          <w:rFonts w:ascii="Arial" w:hAnsi="Arial" w:cs="Arial"/>
          <w:sz w:val="22"/>
          <w:szCs w:val="22"/>
        </w:rPr>
        <w:t>«ΣΚΑΠΑΝΗ Α.Ε.»</w:t>
      </w:r>
      <w:r w:rsidRPr="001E0358">
        <w:rPr>
          <w:rFonts w:ascii="Arial" w:hAnsi="Arial" w:cs="Arial"/>
          <w:sz w:val="22"/>
          <w:szCs w:val="22"/>
          <w:lang w:eastAsia="el-GR"/>
        </w:rPr>
        <w:t xml:space="preserve">, με αναπληρωτή του τον..................., ................. εκπρόσωπο του Αναπτυξιακού Οργανισμού </w:t>
      </w:r>
      <w:r w:rsidRPr="001E0358">
        <w:rPr>
          <w:rFonts w:ascii="Arial" w:hAnsi="Arial" w:cs="Arial"/>
          <w:sz w:val="22"/>
          <w:szCs w:val="22"/>
        </w:rPr>
        <w:t>«ΣΚΑΠΑΝΗ Α.Ε.»</w:t>
      </w:r>
      <w:r w:rsidRPr="001E0358">
        <w:rPr>
          <w:rFonts w:ascii="Arial" w:hAnsi="Arial" w:cs="Arial"/>
          <w:sz w:val="22"/>
          <w:szCs w:val="22"/>
          <w:lang w:eastAsia="el-GR"/>
        </w:rPr>
        <w:t xml:space="preserve">, και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1.- Αντικείμενο της Κοινής Επιτροπής είναι η παρακολούθηση της τήρησης των όρων της προγραμματικής σύμβασης, υποβοήθηση της υλοποίησης του αντικειμένου αυτής, η </w:t>
      </w:r>
      <w:r w:rsidRPr="001E0358">
        <w:rPr>
          <w:rFonts w:ascii="Arial" w:hAnsi="Arial" w:cs="Arial"/>
          <w:sz w:val="22"/>
          <w:szCs w:val="22"/>
          <w:lang w:eastAsia="el-GR"/>
        </w:rPr>
        <w:lastRenderedPageBreak/>
        <w:t xml:space="preserve">επίλυση κάθε διαφοράς μεταξύ των συμβαλλόμενων μερών, σχετικής με την ερμηνεία των όρων ή τον τρόπο εφαρμογής.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2.-  Πρόεδρος της Κοινής Επιτροπής Παρακολούθησης ορίζεται ο .................................... εκπρόσωπος του Δήμου Καμένων Βούρλων. Ο Πρόεδρος έχει την ευθύνη σύγκλησης των συνεδριάσεων της Επιτροπής Παρακολούθησης καθώς και της υλοποίησης των αποφάσεων αυτής.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3.- Στην πρόσκληση της συνεδρίασης, γράφονται τα θέματα της ημερήσιας διάταξης και ειδοποιούνται τα μέλη έγκαιρα με τον προσφορότερο τρόπο.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4.-  Σε περίπτωση κωλύματος τακτικού μέλους της Επιτροπής να συμμετέχει, ειδοποιεί με ευθύνη του το νόμιμο αναπληρωτή του.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5.-  Συγχρόνως, μαζί με την πρόσκληση αποστέλλεται κάθε αναγκαίο πληροφοριακό υλικό για ενημέρωση των μελών.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6.-  Έργο της Κοινής Επιτροπής Παρακολούθησης είναι η υποβοήθηση και ο έλεγχος της υλοποίησης της Προγραμματικής Σύμβασης, η εποπτεία της εκτέλεσης των προβλεπόμενων ενεργειών ως συνόλου και η λήψη αποφάσεων για κάθε ζήτημα που τυχόν δε ρυθμίζεται με τη Σύμβαση αυτή.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7.- Η Κοινή Επιτροπή στο διάστημα υλοποίησης του αντικειμένου της Σύμβασης θα συνεδριάσει τουλάχιστον μια φορά κατά τη διάρκεια της παρούσης, ή οποτεδήποτε ζητηθεί από οποιοδήποτε μέλος αυτής, για την παρακολούθηση της πορείας υλοποίησης και παραλαβή του φυσικού αντικειμένου του έργου. </w:t>
      </w:r>
    </w:p>
    <w:p w:rsidR="001E0358" w:rsidRPr="001E0358" w:rsidRDefault="001E0358" w:rsidP="001E0358">
      <w:pPr>
        <w:pStyle w:val="ae"/>
        <w:spacing w:line="288" w:lineRule="auto"/>
        <w:ind w:left="810" w:hanging="425"/>
        <w:rPr>
          <w:rFonts w:ascii="Arial" w:hAnsi="Arial" w:cs="Arial"/>
          <w:sz w:val="22"/>
          <w:szCs w:val="22"/>
          <w:lang w:eastAsia="el-GR"/>
        </w:rPr>
      </w:pPr>
      <w:r w:rsidRPr="001E0358">
        <w:rPr>
          <w:rFonts w:ascii="Arial" w:hAnsi="Arial" w:cs="Arial"/>
          <w:sz w:val="22"/>
          <w:szCs w:val="22"/>
          <w:lang w:eastAsia="el-GR"/>
        </w:rPr>
        <w:t xml:space="preserve">8.-  Τα συμβαλλόμενα μέρη διατηρούν το δικαίωμα αλλαγής του εκπροσώπου τους στην Επιτροπή. Στην περίπτωση αυτή οφείλουν έγκαιρα να γνωστοποιήσουν την αλλαγή αυτή εγγράφως στα λοιπά συμβαλλόμενα μέρη. </w:t>
      </w:r>
    </w:p>
    <w:p w:rsidR="001E0358" w:rsidRPr="001E0358" w:rsidRDefault="001E0358" w:rsidP="001E0358">
      <w:pPr>
        <w:pStyle w:val="ae"/>
        <w:spacing w:line="288" w:lineRule="auto"/>
        <w:ind w:left="851" w:hanging="425"/>
        <w:rPr>
          <w:rFonts w:ascii="Arial" w:eastAsia="Songti SC" w:hAnsi="Arial" w:cs="Arial"/>
          <w:kern w:val="2"/>
          <w:sz w:val="22"/>
          <w:szCs w:val="22"/>
          <w:lang w:bidi="hi-IN"/>
        </w:rPr>
      </w:pPr>
      <w:r w:rsidRPr="001E0358">
        <w:rPr>
          <w:rFonts w:ascii="Arial" w:hAnsi="Arial" w:cs="Arial"/>
          <w:sz w:val="22"/>
          <w:szCs w:val="22"/>
          <w:lang w:eastAsia="el-GR"/>
        </w:rPr>
        <w:t xml:space="preserve">9.- Η επιτροπή πιστοποιεί τη πρόοδο του φυσικού αντικειμένου της Σύμβασης και εγκρίνει, απολογιστικά, τη σχετική εκταμίευση προς τον Αναπτυξιακό Οργανισμό </w:t>
      </w:r>
      <w:r w:rsidRPr="001E0358">
        <w:rPr>
          <w:rFonts w:ascii="Arial" w:hAnsi="Arial" w:cs="Arial"/>
          <w:sz w:val="22"/>
          <w:szCs w:val="22"/>
        </w:rPr>
        <w:t>«ΣΚΑΠΑΝΗ Α.Ε.»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10.- Η επιτροπή αποφασίζει για τυχόν τροποποιήσεις του χρονοδιαγράμματος υλοποίησης των αντικειμένων της Σύμβασης, ανάλογα με την πορεία υλοποίησης.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11.- Η επιτροπή εγκρίνει την παράταση, με αιτιολογημένη και γραπτή απόφαση της χρονικής διάρκειας της προγραμματικής Σύμβασης και σύμφωνα με τους όρους αυτής. </w:t>
      </w:r>
    </w:p>
    <w:p w:rsidR="001E0358" w:rsidRPr="001E0358" w:rsidRDefault="001E0358" w:rsidP="001E0358">
      <w:pPr>
        <w:pStyle w:val="ae"/>
        <w:spacing w:line="288" w:lineRule="auto"/>
        <w:ind w:left="851" w:hanging="425"/>
        <w:rPr>
          <w:rFonts w:ascii="Arial" w:eastAsia="Songti SC" w:hAnsi="Arial" w:cs="Arial"/>
          <w:kern w:val="2"/>
          <w:sz w:val="22"/>
          <w:szCs w:val="22"/>
          <w:lang w:eastAsia="el-GR" w:bidi="hi-IN"/>
        </w:rPr>
      </w:pPr>
      <w:r w:rsidRPr="001E0358">
        <w:rPr>
          <w:rFonts w:ascii="Arial" w:hAnsi="Arial" w:cs="Arial"/>
          <w:sz w:val="22"/>
          <w:szCs w:val="22"/>
          <w:lang w:eastAsia="el-GR"/>
        </w:rPr>
        <w:t>12.- Τα συμβαλλόμενα μέρη διατηρούν το δικαίωμα αλλαγής του εκπροσώπου τους στην Επιτροπή. Στην περίπτωση αυτή οφείλουν έγκαιρα να γνωστοποιήσουν την αλλαγή αυτή εγγράφως στα λοιπά συμβαλλόμενα μέρη.</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13.- Η επιτροπή βρίσκεται σε απαρτία όταν είναι παρόντα όλα τα μέλη της και συνεδριάζει στα γραφεία του Αναπτυξιακού Οργανισμού. Σε περιπτώσεις που δεν είναι δυνατή η παρουσία δια ζώσης, προβλέπεται η συνεδρίασή της και διαδικτυακά.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14. Την γραμματειακή-διοικητική υποστήριξη της Κοινής Επιτροπής Παρακολούθησης, αναλαμβάνει ο Αναπτυξιακός Οργανισμός «ΣΚΑΠΑΝΗ ΑΝΩΝΥΜΗ ΕΤΑΙΡΕΙΑ – ΑΝΑΠΤΥΞΙΑΚΟΣ ΟΡΓΑΝΙΣΜΟΣ ΠΕΡΙΦΕΡΕΙΑΣ ΣΤΕΡΕΑΣ ΕΛΛΑΔΑΣ».</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15.- Η επιτροπή είναι δυνατόν να πλαισιώνεται, μετά από σχετική απόφαση του κάθε συμβαλλόμενου μέρους και από ειδικό προσωπικό, που έχει γνώση του αντικειμένου της σύμβασης. Το ειδικό αυτό προσωπικό που καλείται Επιστημονική Επιτροπή Παρακολούθησης της Σύμβασης, θα αποτελείται από τεχνικούς εκπροσώπους των μερών και θα εκφράζει συμβουλευτική άποψη πάνω στα ειδικά επιστημονικά θέματα, χωρίς δικαίωμα ψήφου.</w:t>
      </w:r>
    </w:p>
    <w:p w:rsidR="001E0358" w:rsidRPr="001E0358" w:rsidRDefault="001E0358" w:rsidP="001E0358">
      <w:pPr>
        <w:pStyle w:val="ae"/>
        <w:spacing w:line="288" w:lineRule="auto"/>
        <w:ind w:left="851" w:hanging="425"/>
        <w:rPr>
          <w:rFonts w:ascii="Arial" w:hAnsi="Arial" w:cs="Arial"/>
          <w:sz w:val="22"/>
          <w:szCs w:val="22"/>
          <w:lang w:eastAsia="el-GR"/>
        </w:rPr>
      </w:pPr>
    </w:p>
    <w:p w:rsidR="001E0358" w:rsidRPr="001E0358" w:rsidRDefault="001E0358" w:rsidP="001E0358">
      <w:pPr>
        <w:pStyle w:val="ae"/>
        <w:spacing w:line="288" w:lineRule="auto"/>
        <w:ind w:left="851" w:hanging="425"/>
        <w:rPr>
          <w:rFonts w:ascii="Arial" w:hAnsi="Arial" w:cs="Arial"/>
          <w:sz w:val="22"/>
          <w:szCs w:val="22"/>
          <w:lang w:eastAsia="el-GR"/>
        </w:rPr>
      </w:pPr>
    </w:p>
    <w:p w:rsidR="001E0358" w:rsidRPr="001E0358" w:rsidRDefault="001E0358" w:rsidP="001E0358">
      <w:pPr>
        <w:pStyle w:val="ae"/>
        <w:spacing w:line="288" w:lineRule="auto"/>
        <w:jc w:val="center"/>
        <w:rPr>
          <w:rFonts w:ascii="Arial" w:eastAsia="Songti SC" w:hAnsi="Arial" w:cs="Arial"/>
          <w:kern w:val="2"/>
          <w:sz w:val="22"/>
          <w:szCs w:val="22"/>
          <w:lang w:bidi="hi-IN"/>
        </w:rPr>
      </w:pPr>
      <w:r w:rsidRPr="001E0358">
        <w:rPr>
          <w:rFonts w:ascii="Arial" w:hAnsi="Arial" w:cs="Arial"/>
          <w:b/>
          <w:sz w:val="22"/>
          <w:szCs w:val="22"/>
        </w:rPr>
        <w:t xml:space="preserve">ΑΡΘΡΟ 8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ΕΠΙΣΤΗΜΟΝΙΚΗ ΕΠΙΤΡΟΠΗ ΠΑΡΑΚΟΛΟΥΘΗΣΗΣ ΤΗΣ ΣΥΜΒΑΣΗΣ </w:t>
      </w:r>
    </w:p>
    <w:p w:rsidR="001E0358" w:rsidRPr="001E0358" w:rsidRDefault="001E0358" w:rsidP="001E0358">
      <w:pPr>
        <w:pStyle w:val="ae"/>
        <w:spacing w:line="288" w:lineRule="auto"/>
        <w:ind w:firstLine="397"/>
        <w:rPr>
          <w:rFonts w:ascii="Arial" w:hAnsi="Arial" w:cs="Arial"/>
          <w:sz w:val="22"/>
          <w:szCs w:val="22"/>
          <w:lang w:eastAsia="el-GR"/>
        </w:rPr>
      </w:pPr>
      <w:r w:rsidRPr="001E0358">
        <w:rPr>
          <w:rFonts w:ascii="Arial" w:hAnsi="Arial" w:cs="Arial"/>
          <w:sz w:val="22"/>
          <w:szCs w:val="22"/>
          <w:lang w:eastAsia="el-GR"/>
        </w:rPr>
        <w:t xml:space="preserve">Για την επιστημονική και συνεχή παρακολούθηση της υλοποίησης του φυσικού αντικειμένου της Σύμβασης, συγκροτείται </w:t>
      </w:r>
      <w:proofErr w:type="spellStart"/>
      <w:r w:rsidRPr="001E0358">
        <w:rPr>
          <w:rFonts w:ascii="Arial" w:hAnsi="Arial" w:cs="Arial"/>
          <w:sz w:val="22"/>
          <w:szCs w:val="22"/>
          <w:lang w:eastAsia="el-GR"/>
        </w:rPr>
        <w:t>εννιααμελής</w:t>
      </w:r>
      <w:proofErr w:type="spellEnd"/>
      <w:r w:rsidRPr="001E0358">
        <w:rPr>
          <w:rFonts w:ascii="Arial" w:hAnsi="Arial" w:cs="Arial"/>
          <w:sz w:val="22"/>
          <w:szCs w:val="22"/>
          <w:lang w:eastAsia="el-GR"/>
        </w:rPr>
        <w:t xml:space="preserve"> επιστημονική επιτροπή, η οποία αποτελείται από τους κάτωθι: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Καμένων Βούρλων, με αναπληρωτή του τον..................., ................. εκπρόσωπο του Δήμου Καμένων Βούρλων,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lang w:eastAsia="el-GR"/>
        </w:rPr>
        <w:t>Μακρακώμης</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lang w:eastAsia="el-GR"/>
        </w:rPr>
        <w:t>Μακρακώμης</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Τον....................., ................, εκπρόσωπο του Δήμου Θηβαίων, με αναπληρωτή του τον..................., ................. εκπρόσωπο του Δήμου Θηβαίων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bookmarkStart w:id="5" w:name="_Hlk196826018"/>
      <w:r w:rsidRPr="001E0358">
        <w:rPr>
          <w:rFonts w:ascii="Arial" w:hAnsi="Arial" w:cs="Arial"/>
          <w:sz w:val="22"/>
          <w:szCs w:val="22"/>
          <w:lang w:eastAsia="el-GR"/>
        </w:rPr>
        <w:t>Τον....................., ................, εκπρόσωπο του Δήμου Αμφίκλειας - Ελάτειας, με αναπληρωτή του τον..................., ................. εκπρόσωπο του Δήμου Αμφίκλειας - Ελάτειας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Διστόμου – </w:t>
      </w:r>
      <w:proofErr w:type="spellStart"/>
      <w:r w:rsidRPr="001E0358">
        <w:rPr>
          <w:rFonts w:ascii="Arial" w:hAnsi="Arial" w:cs="Arial"/>
          <w:sz w:val="22"/>
          <w:szCs w:val="22"/>
          <w:lang w:eastAsia="el-GR"/>
        </w:rPr>
        <w:t>Αράχωβας</w:t>
      </w:r>
      <w:proofErr w:type="spellEnd"/>
      <w:r w:rsidRPr="001E0358">
        <w:rPr>
          <w:rFonts w:ascii="Arial" w:hAnsi="Arial" w:cs="Arial"/>
          <w:sz w:val="22"/>
          <w:szCs w:val="22"/>
          <w:lang w:eastAsia="el-GR"/>
        </w:rPr>
        <w:t xml:space="preserve"> - Αντίκυρας, με αναπληρωτή του τον..................., ................. εκπρόσωπο του Δήμου Διστόμου – </w:t>
      </w:r>
      <w:proofErr w:type="spellStart"/>
      <w:r w:rsidRPr="001E0358">
        <w:rPr>
          <w:rFonts w:ascii="Arial" w:hAnsi="Arial" w:cs="Arial"/>
          <w:sz w:val="22"/>
          <w:szCs w:val="22"/>
          <w:lang w:eastAsia="el-GR"/>
        </w:rPr>
        <w:t>Αράχωβας</w:t>
      </w:r>
      <w:proofErr w:type="spellEnd"/>
      <w:r w:rsidRPr="001E0358">
        <w:rPr>
          <w:rFonts w:ascii="Arial" w:hAnsi="Arial" w:cs="Arial"/>
          <w:sz w:val="22"/>
          <w:szCs w:val="22"/>
          <w:lang w:eastAsia="el-GR"/>
        </w:rPr>
        <w:t xml:space="preserve"> - Αντίκυρας,</w:t>
      </w:r>
    </w:p>
    <w:bookmarkEnd w:id="5"/>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Καρπενησίου, με αναπληρωτή του τον..................., ................. εκπρόσωπο του Δήμου Καρπενησίου ,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lang w:eastAsia="el-GR"/>
        </w:rPr>
        <w:t>Λεβαδέων</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lang w:eastAsia="el-GR"/>
        </w:rPr>
        <w:t>Λεβαδέων</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εκπρόσωπο του Δήμου </w:t>
      </w:r>
      <w:proofErr w:type="spellStart"/>
      <w:r w:rsidRPr="001E0358">
        <w:rPr>
          <w:rFonts w:ascii="Arial" w:hAnsi="Arial" w:cs="Arial"/>
          <w:sz w:val="22"/>
          <w:szCs w:val="22"/>
          <w:lang w:eastAsia="el-GR"/>
        </w:rPr>
        <w:t>Δωρίδος</w:t>
      </w:r>
      <w:proofErr w:type="spellEnd"/>
      <w:r w:rsidRPr="001E0358">
        <w:rPr>
          <w:rFonts w:ascii="Arial" w:hAnsi="Arial" w:cs="Arial"/>
          <w:sz w:val="22"/>
          <w:szCs w:val="22"/>
          <w:lang w:eastAsia="el-GR"/>
        </w:rPr>
        <w:t xml:space="preserve">, με αναπληρωτή του τον..................., ................. εκπρόσωπο του Δήμου </w:t>
      </w:r>
      <w:proofErr w:type="spellStart"/>
      <w:r w:rsidRPr="001E0358">
        <w:rPr>
          <w:rFonts w:ascii="Arial" w:hAnsi="Arial" w:cs="Arial"/>
          <w:sz w:val="22"/>
          <w:szCs w:val="22"/>
          <w:lang w:eastAsia="el-GR"/>
        </w:rPr>
        <w:t>Δωρίδος</w:t>
      </w:r>
      <w:proofErr w:type="spellEnd"/>
      <w:r w:rsidRPr="001E0358">
        <w:rPr>
          <w:rFonts w:ascii="Arial" w:hAnsi="Arial" w:cs="Arial"/>
          <w:sz w:val="22"/>
          <w:szCs w:val="22"/>
          <w:lang w:eastAsia="el-GR"/>
        </w:rPr>
        <w:t xml:space="preserve"> ,</w:t>
      </w:r>
    </w:p>
    <w:p w:rsidR="001E0358" w:rsidRPr="001E0358" w:rsidRDefault="001E0358" w:rsidP="001E0358">
      <w:pPr>
        <w:pStyle w:val="ae"/>
        <w:numPr>
          <w:ilvl w:val="0"/>
          <w:numId w:val="46"/>
        </w:numPr>
        <w:spacing w:line="288" w:lineRule="auto"/>
        <w:ind w:left="993" w:hanging="567"/>
        <w:rPr>
          <w:rFonts w:ascii="Arial" w:hAnsi="Arial" w:cs="Arial"/>
          <w:sz w:val="22"/>
          <w:szCs w:val="22"/>
          <w:lang w:eastAsia="el-GR"/>
        </w:rPr>
      </w:pPr>
      <w:r w:rsidRPr="001E0358">
        <w:rPr>
          <w:rFonts w:ascii="Arial" w:hAnsi="Arial" w:cs="Arial"/>
          <w:sz w:val="22"/>
          <w:szCs w:val="22"/>
          <w:lang w:eastAsia="el-GR"/>
        </w:rPr>
        <w:t xml:space="preserve">Τον …………………………….. Διευθυντή της Διεύθυνσης Τεχνικών Υπηρεσιών του Αναπτυξιακού Οργανισμού «ΣΚΑΠΑΝΗ Α.Ε.», εκπρόσωπο του Αναπτυξιακού Οργανισμού, με αναπληρωτή του, τον ………………………...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1.- Πρόεδρος της Επιστημονικής Επιτροπής Παρακολούθησης ορίζεται ο .....................................   εκπρόσωπος του Δήμου Καμένων Βούρλων. Ο Πρόεδρος έχει την ευθύνη σύγκλησης των συνεδριάσεων της οικείας Επιτροπής καθώς και της υλοποίησης των αποφάσεων αυτής.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2.- Την γραμματειακή-διοικητική υποστήριξη της Επιστημονικής Επιτροπής Παρακολούθησης, αναλαμβάνει ο Αναπτυξιακός Οργανισμός «ΣΚΑΠΑΝΗ ΑΝΩΝΥΜΗ ΕΤΑΙΡΕΙΑ – ΑΝΑΠΤΥΞΙΑΚΟΣ ΟΡΓΑΝΙΣΜΟΣ ΠΕΡΙΦΕΡΕΙΑΣ ΣΤΕΡΕΑΣ ΕΛΛΑΔΑΣ».</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3.- Στην ανωτέρω επιτροπή παρέχεται έγκαιρα κάθε δυνατή πληροφορία για την επιστημονική παρακολούθηση του προγράμματος. </w:t>
      </w:r>
    </w:p>
    <w:p w:rsidR="001E0358" w:rsidRPr="001E0358" w:rsidRDefault="001E0358" w:rsidP="001E0358">
      <w:pPr>
        <w:pStyle w:val="ae"/>
        <w:spacing w:line="288" w:lineRule="auto"/>
        <w:ind w:left="851" w:hanging="425"/>
        <w:rPr>
          <w:rFonts w:ascii="Arial" w:hAnsi="Arial" w:cs="Arial"/>
          <w:sz w:val="22"/>
          <w:szCs w:val="22"/>
          <w:lang w:eastAsia="el-GR"/>
        </w:rPr>
      </w:pPr>
      <w:r w:rsidRPr="001E0358">
        <w:rPr>
          <w:rFonts w:ascii="Arial" w:hAnsi="Arial" w:cs="Arial"/>
          <w:sz w:val="22"/>
          <w:szCs w:val="22"/>
          <w:lang w:eastAsia="el-GR"/>
        </w:rPr>
        <w:t xml:space="preserve">4.- Τα αποτελέσματα των τεχνικών συσκέψεων της επιτροπής και οι σχετικές περιοδικές εκθέσεις πεπραγμένων του Αναπτυξιακού Οργανισμού «ΣΚΑΠΑΝΗ Α.Ε.» για την πρόοδο του φυσικού αντικειμένου του προγράμματος θα κοινοποιούνται προς αξιολόγηση στην Κοινή Επιτροπή Παρακολούθησης. </w:t>
      </w:r>
    </w:p>
    <w:p w:rsidR="001E0358" w:rsidRPr="001E0358" w:rsidRDefault="001E0358" w:rsidP="001E0358">
      <w:pPr>
        <w:pStyle w:val="ae"/>
        <w:spacing w:line="288" w:lineRule="auto"/>
        <w:jc w:val="center"/>
        <w:rPr>
          <w:rFonts w:ascii="Arial" w:eastAsia="Songti SC" w:hAnsi="Arial" w:cs="Arial"/>
          <w:kern w:val="2"/>
          <w:sz w:val="22"/>
          <w:szCs w:val="22"/>
          <w:lang w:bidi="hi-IN"/>
        </w:rPr>
      </w:pP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sz w:val="22"/>
          <w:szCs w:val="22"/>
        </w:rPr>
        <w:t xml:space="preserve">ΑΡΘΡΟ 9 </w:t>
      </w: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sz w:val="22"/>
          <w:szCs w:val="22"/>
        </w:rPr>
        <w:t xml:space="preserve">ΕΠΙΛΥΣΗ ΔΙΑΦΟΡΩΝ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w:t>
      </w:r>
      <w:r w:rsidRPr="001E0358">
        <w:rPr>
          <w:rFonts w:ascii="Arial" w:hAnsi="Arial" w:cs="Arial"/>
          <w:sz w:val="22"/>
          <w:szCs w:val="22"/>
        </w:rPr>
        <w:lastRenderedPageBreak/>
        <w:t xml:space="preserve">παρακολούθησης της παρούσας Σύμβασης, δύναται να επιλύεται από τα αρμόδια Δικαστήρια, αρμόδιου βαθμού και δικαιοδοσίας. </w:t>
      </w:r>
    </w:p>
    <w:p w:rsidR="001E0358" w:rsidRPr="001E0358" w:rsidRDefault="001E0358" w:rsidP="001E0358">
      <w:pPr>
        <w:pStyle w:val="ae"/>
        <w:spacing w:line="288" w:lineRule="auto"/>
        <w:jc w:val="center"/>
        <w:rPr>
          <w:rFonts w:ascii="Arial" w:hAnsi="Arial" w:cs="Arial"/>
          <w:sz w:val="22"/>
          <w:szCs w:val="22"/>
        </w:rPr>
      </w:pPr>
      <w:r w:rsidRPr="001E0358">
        <w:rPr>
          <w:rFonts w:ascii="Arial" w:hAnsi="Arial" w:cs="Arial"/>
          <w:b/>
          <w:sz w:val="22"/>
          <w:szCs w:val="22"/>
        </w:rPr>
        <w:t xml:space="preserve">ΑΡΘΡΟ 10 </w:t>
      </w: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 xml:space="preserve">ΤΕΛΙΚΕΣ ΔΙΑΤΑΞΕΙΣ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Καμία τροποποίηση της προγραμματικής Σύμβασης ή επέκταση της, λόγω ανάγκης εκτέλεσης συμπληρωματικών εργασιών δεν αναγνωρίζεται χωρίς έγγραφο που υπογράφεται από εκπροσώπους των συμβαλλομένων μερών που στην προκειμένη περίπτωση είναι τα μέλη της Κοινής Επιτροπής, τα οποία αποφασίζουν σχετικά.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Η για οποιαδήποτε λόγο ή αιτία μη άσκηση των δικαιωμάτων ή παράλειψη υποχρεώσεων από οποιοδήποτε συμβαλλόμενο μέρος ή ανοχή καταστάσεων αντίθετων προς την προγραμματική σύμβαση ή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δικαιώματα ή απαλλαγή από υποχρεώσεις τους ή αναγνώριση δικαιωμάτων στα συμβαλλόμενα μέρη που δεν αναγνωρίζονται από την παρούσα.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Η παράβαση οποιουδήποτε από τους όρους αυτής της Σύμβασης, που θεωρούνται όλοι ουσιώδεις ή η παράβαση των διατάξεων του νόμου και της καλής πίστης από οποιονδήποτε από τα συμβαλλόμενα μέρη, παρέχει στα υπόλοιπα το δικαίωμα να καταγγείλουν τη Σύμβαση και να αξιώσουν κάθε θετική ή αποθεματική ζημιά τους.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Αντίστοιχα, οι συμβαλλόμενοι που έχουν την ευθύνη της οικονομικής διαχείρισης και καταβολής των αναγκαίων πόρων, οφείλουν να προβαίνουν άμεσα και ανελλιπώς στις χρηματοδοτήσεις όπως ορίσθηκαν κατά συγκεκριμένες φάσεις (άρθρο 5 της παρούσας Σύμβασης). Παρομοίως καθυστέρηση πληρωμής 30 ημερών μετά την έγκριση πληρωμής από την Κοινή Επιτροπή (Κ.Ε.), αποτελεί αιτία για αναστολή εργασιών και καταβολή τόκων υπερημερίας με ημερομηνία έναρξης 60 ημέρες μετά την εγκριτική απόφαση πληρωμής από την Κ.Ε. της Σύμβασης. Κατά την περίπτωση αυτή, αυτοδικαίως, χορηγείται ισόχρονη παράταση στην υλοποίηση του αντικειμένου της Σύμβασης, σύμφωνα με τις κείμενες διατάξεις.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Η Κ.Ε. Παρακολούθησης της Σύμβασης αποφαίνεται, κατόπιν σχετικής αίτησης του Αναπτυξιακού Οργανισμού «ΣΚΑΠΑΝΗ Α.Ε.», για την αναγνώριση αποζημίωσης για τυχόν θετικές ζημιές, μη οφειλόμενες σε δική του υπαιτιότητα.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Σε περίπτωση καταγγελίας της Σύμβασης, ο Αναπτυξιακός Οργανισμός «ΣΚΑΠΑΝΗ Α.Ε.» είναι υποχρεωμένος να παραδώσει όλα τα στοιχεία που έχει στη διάθεσή του και αφορούν στο αντικείμενο που έχει αναλάβει, τα οποία αποτελούν πνευματική ιδιοκτησία των συμβαλλόμενων Δήμων.</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Ταυτόχρονα οι συμβαλλόμενοι που είναι υπεύθυνοι για την οικονομική διαχείριση και καταβολή των αναγκαίων πόρων υποχρεούνται να του καταβάλουν το ποσό που αντιστοιχεί στις υπηρεσίες που προσέφερε, συμψηφίζοντάς το με τα ποσά που έχουν ήδη καταβάλλει. </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Η διαδικασία καταγγελίας της Σύμβασης προϋποθέτει την έγγραφη ειδοποίηση του συμβαλλόμενου ώστε να απαντήσει εγγράφως και σε εύλογο χρονικό διάστημα, το οποίο δεν μπορεί να υπερβαίνει τις 20 ημέρες από την παραλαβή τη έγγραφης ειδοποίησης.</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Όλα τα έγγραφα (σχέδια, μελέτες, στοιχεία, λογισμικό </w:t>
      </w:r>
      <w:proofErr w:type="spellStart"/>
      <w:r w:rsidRPr="001E0358">
        <w:rPr>
          <w:rFonts w:ascii="Arial" w:hAnsi="Arial" w:cs="Arial"/>
          <w:sz w:val="22"/>
          <w:szCs w:val="22"/>
        </w:rPr>
        <w:t>κ.ο.κ</w:t>
      </w:r>
      <w:proofErr w:type="spellEnd"/>
      <w:r w:rsidRPr="001E0358">
        <w:rPr>
          <w:rFonts w:ascii="Arial" w:hAnsi="Arial" w:cs="Arial"/>
          <w:sz w:val="22"/>
          <w:szCs w:val="22"/>
        </w:rPr>
        <w:t xml:space="preserve">.) που θα συνταχθούν από τον αφετέρου συμβαλλόμενο Αναπτυξιακό Οργανισμό «ΣΚΑΠΑΝΗ ΑΕ»  (και τους </w:t>
      </w:r>
      <w:proofErr w:type="spellStart"/>
      <w:r w:rsidRPr="001E0358">
        <w:rPr>
          <w:rFonts w:ascii="Arial" w:hAnsi="Arial" w:cs="Arial"/>
          <w:sz w:val="22"/>
          <w:szCs w:val="22"/>
        </w:rPr>
        <w:t>προστηθέντες</w:t>
      </w:r>
      <w:proofErr w:type="spellEnd"/>
      <w:r w:rsidRPr="001E0358">
        <w:rPr>
          <w:rFonts w:ascii="Arial" w:hAnsi="Arial" w:cs="Arial"/>
          <w:sz w:val="22"/>
          <w:szCs w:val="22"/>
        </w:rPr>
        <w:t xml:space="preserve"> και αντισυμβαλλομένους του) στο πλαίσιο εκτέλεσης της παρούσας σύμβασης και των συμβάσεων που θα υπογράψει ο αφετέρου συμβαλλόμενος Αναπτυξιακός Οργανισμός στο πλαίσιο υλοποίησης του Έργου θα ανήκουν στην ιδιοκτησία των αφενός Συμβαλλόμενων , οι οποίοι έχουν το δικαίωμα να τα επαναχρησιμοποιήσουν ελεύθερα, θα είναι πάντοτε στη διάθεση των νομίμων εκπροσώπων τους κατά τη διάρκεια ισχύος της σύμβασης και θα παραδοθούν στους </w:t>
      </w:r>
      <w:r w:rsidRPr="001E0358">
        <w:rPr>
          <w:rFonts w:ascii="Arial" w:hAnsi="Arial" w:cs="Arial"/>
          <w:sz w:val="22"/>
          <w:szCs w:val="22"/>
        </w:rPr>
        <w:lastRenderedPageBreak/>
        <w:t>αφενός συμβαλλόμενους κατά το χρόνο παράδοσης του Έργου ή αλλιώς κατά την καθ’ οιονδήποτε τρόπο λήξη ή λύση της Σύμβασης. Τα σχετικά πνευματικά και συγγενικά δικαιώματα ρητώς εκχωρούνται στους αφενός Συμβαλλόμενους  χωρίς την καταβολή αμοιβής.</w:t>
      </w: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Καθ’ όλη τη διάρκεια ισχύος της σύμβασης, αλλά και μετά τη λήξη ή λύση αυτής, ο αφετέρου συμβαλλόμενος Αναπτυξιακός Οργανισμός «ΣΚΑΠΑΝΗ ΑΕ» (και οι </w:t>
      </w:r>
      <w:proofErr w:type="spellStart"/>
      <w:r w:rsidRPr="001E0358">
        <w:rPr>
          <w:rFonts w:ascii="Arial" w:hAnsi="Arial" w:cs="Arial"/>
          <w:sz w:val="22"/>
          <w:szCs w:val="22"/>
        </w:rPr>
        <w:t>προστηθέντες</w:t>
      </w:r>
      <w:proofErr w:type="spellEnd"/>
      <w:r w:rsidRPr="001E0358">
        <w:rPr>
          <w:rFonts w:ascii="Arial" w:hAnsi="Arial" w:cs="Arial"/>
          <w:sz w:val="22"/>
          <w:szCs w:val="22"/>
        </w:rPr>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των </w:t>
      </w:r>
      <w:proofErr w:type="spellStart"/>
      <w:r w:rsidRPr="001E0358">
        <w:rPr>
          <w:rFonts w:ascii="Arial" w:hAnsi="Arial" w:cs="Arial"/>
          <w:sz w:val="22"/>
          <w:szCs w:val="22"/>
        </w:rPr>
        <w:t>αφενώς</w:t>
      </w:r>
      <w:proofErr w:type="spellEnd"/>
      <w:r w:rsidRPr="001E0358">
        <w:rPr>
          <w:rFonts w:ascii="Arial" w:hAnsi="Arial" w:cs="Arial"/>
          <w:sz w:val="22"/>
          <w:szCs w:val="22"/>
        </w:rPr>
        <w:t xml:space="preserve"> συμβαλλομένων Δήμων, οποιαδήποτε έγγραφα ή πληροφορίες που θα περιέλθουν σε γνώση του κατά την υλοποίηση του έργου και την εκπλήρωση των υποχρεώσεών του. </w:t>
      </w:r>
    </w:p>
    <w:p w:rsidR="001E0358" w:rsidRPr="001E0358" w:rsidRDefault="001E0358" w:rsidP="001E0358">
      <w:pPr>
        <w:pStyle w:val="ae"/>
        <w:spacing w:line="288" w:lineRule="auto"/>
        <w:ind w:firstLine="397"/>
        <w:rPr>
          <w:rFonts w:ascii="Arial" w:hAnsi="Arial" w:cs="Arial"/>
          <w:sz w:val="22"/>
          <w:szCs w:val="22"/>
        </w:rPr>
      </w:pPr>
    </w:p>
    <w:p w:rsidR="001E0358" w:rsidRPr="001E0358" w:rsidRDefault="001E0358" w:rsidP="001E0358">
      <w:pPr>
        <w:pStyle w:val="ae"/>
        <w:spacing w:line="288" w:lineRule="auto"/>
        <w:ind w:firstLine="397"/>
        <w:rPr>
          <w:rFonts w:ascii="Arial" w:hAnsi="Arial" w:cs="Arial"/>
          <w:sz w:val="22"/>
          <w:szCs w:val="22"/>
        </w:rPr>
      </w:pPr>
      <w:r w:rsidRPr="001E0358">
        <w:rPr>
          <w:rFonts w:ascii="Arial" w:hAnsi="Arial" w:cs="Arial"/>
          <w:sz w:val="22"/>
          <w:szCs w:val="22"/>
        </w:rPr>
        <w:t xml:space="preserve">Αυτά συμφώνησαν, συνομολόγησαν και συναποδέχθηκαν τα συμβαλλόμενα μέρη, σε απόδειξη των οποίων συντάχθηκε η παρούσα και υπογράφεται σε εννέα (9) πρωτότυπα, έλαβε δε κάθε συμβαλλόμενος από  ένα (1). </w:t>
      </w:r>
    </w:p>
    <w:p w:rsidR="001E0358" w:rsidRPr="001E0358" w:rsidRDefault="001E0358" w:rsidP="001E0358">
      <w:pPr>
        <w:pStyle w:val="ae"/>
        <w:spacing w:line="288" w:lineRule="auto"/>
        <w:ind w:firstLine="397"/>
        <w:rPr>
          <w:rFonts w:ascii="Arial" w:hAnsi="Arial" w:cs="Arial"/>
          <w:sz w:val="22"/>
          <w:szCs w:val="22"/>
        </w:rPr>
      </w:pPr>
    </w:p>
    <w:p w:rsidR="001E0358" w:rsidRPr="001E0358" w:rsidRDefault="001E0358" w:rsidP="001E0358">
      <w:pPr>
        <w:pStyle w:val="ae"/>
        <w:spacing w:line="288" w:lineRule="auto"/>
        <w:jc w:val="center"/>
        <w:rPr>
          <w:rFonts w:ascii="Arial" w:hAnsi="Arial" w:cs="Arial"/>
          <w:b/>
          <w:sz w:val="22"/>
          <w:szCs w:val="22"/>
        </w:rPr>
      </w:pPr>
      <w:r w:rsidRPr="001E0358">
        <w:rPr>
          <w:rFonts w:ascii="Arial" w:hAnsi="Arial" w:cs="Arial"/>
          <w:b/>
          <w:sz w:val="22"/>
          <w:szCs w:val="22"/>
        </w:rPr>
        <w:t>ΤΑ ΣΥΜΒΑΛΛΟΜΕΝΑ ΜΕΡΗ</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3162"/>
        <w:gridCol w:w="3163"/>
      </w:tblGrid>
      <w:tr w:rsidR="001E0358" w:rsidRPr="001E0358" w:rsidTr="001E0358">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Καμένων Βούρλων </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w:t>
            </w:r>
            <w:proofErr w:type="spellStart"/>
            <w:r w:rsidRPr="001E0358">
              <w:rPr>
                <w:rFonts w:ascii="Arial" w:hAnsi="Arial" w:cs="Arial"/>
                <w:b/>
                <w:bCs/>
                <w:sz w:val="22"/>
                <w:szCs w:val="22"/>
              </w:rPr>
              <w:t>Μακρακώμης</w:t>
            </w:r>
            <w:proofErr w:type="spellEnd"/>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3"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Θηβαίων </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eastAsia="SimSun" w:hAnsi="Arial" w:cs="Arial"/>
                <w:b/>
                <w:kern w:val="2"/>
                <w:sz w:val="22"/>
                <w:szCs w:val="22"/>
                <w:lang w:bidi="hi-IN"/>
              </w:rPr>
            </w:pPr>
          </w:p>
        </w:tc>
      </w:tr>
      <w:tr w:rsidR="001E0358" w:rsidRPr="001E0358" w:rsidTr="001E0358">
        <w:tc>
          <w:tcPr>
            <w:tcW w:w="3162" w:type="dxa"/>
            <w:hideMark/>
          </w:tcPr>
          <w:p w:rsidR="001E0358" w:rsidRPr="001E0358" w:rsidRDefault="001E0358">
            <w:pPr>
              <w:pStyle w:val="ae"/>
              <w:spacing w:line="288" w:lineRule="auto"/>
              <w:jc w:val="center"/>
              <w:rPr>
                <w:rFonts w:ascii="Arial" w:eastAsia="SimSun" w:hAnsi="Arial" w:cs="Arial"/>
                <w:b/>
                <w:bCs/>
                <w:kern w:val="2"/>
                <w:sz w:val="22"/>
                <w:szCs w:val="22"/>
                <w:lang w:bidi="hi-IN"/>
              </w:rPr>
            </w:pPr>
            <w:r w:rsidRPr="001E0358">
              <w:rPr>
                <w:rFonts w:ascii="Arial" w:hAnsi="Arial" w:cs="Arial"/>
                <w:b/>
                <w:bCs/>
                <w:sz w:val="22"/>
                <w:szCs w:val="22"/>
              </w:rPr>
              <w:t>………………………….</w:t>
            </w:r>
          </w:p>
        </w:tc>
        <w:tc>
          <w:tcPr>
            <w:tcW w:w="3162" w:type="dxa"/>
            <w:hideMark/>
          </w:tcPr>
          <w:p w:rsidR="001E0358" w:rsidRPr="001E0358" w:rsidRDefault="001E0358">
            <w:pPr>
              <w:pStyle w:val="ae"/>
              <w:spacing w:line="288" w:lineRule="auto"/>
              <w:jc w:val="center"/>
              <w:rPr>
                <w:rFonts w:ascii="Arial" w:eastAsia="SimSun" w:hAnsi="Arial" w:cs="Arial"/>
                <w:b/>
                <w:kern w:val="2"/>
                <w:sz w:val="22"/>
                <w:szCs w:val="22"/>
                <w:lang w:bidi="hi-IN"/>
              </w:rPr>
            </w:pPr>
            <w:r w:rsidRPr="001E0358">
              <w:rPr>
                <w:rFonts w:ascii="Arial" w:hAnsi="Arial" w:cs="Arial"/>
                <w:b/>
                <w:bCs/>
                <w:sz w:val="22"/>
                <w:szCs w:val="22"/>
              </w:rPr>
              <w:t>………………………….</w:t>
            </w:r>
          </w:p>
        </w:tc>
        <w:tc>
          <w:tcPr>
            <w:tcW w:w="3163" w:type="dxa"/>
            <w:hideMark/>
          </w:tcPr>
          <w:p w:rsidR="001E0358" w:rsidRPr="001E0358" w:rsidRDefault="001E0358">
            <w:pPr>
              <w:pStyle w:val="ae"/>
              <w:spacing w:line="288" w:lineRule="auto"/>
              <w:jc w:val="center"/>
              <w:rPr>
                <w:rFonts w:ascii="Arial" w:eastAsia="SimSun" w:hAnsi="Arial" w:cs="Arial"/>
                <w:b/>
                <w:bCs/>
                <w:kern w:val="2"/>
                <w:sz w:val="22"/>
                <w:szCs w:val="22"/>
                <w:lang w:bidi="hi-IN"/>
              </w:rPr>
            </w:pPr>
            <w:r w:rsidRPr="001E0358">
              <w:rPr>
                <w:rFonts w:ascii="Arial" w:hAnsi="Arial" w:cs="Arial"/>
                <w:b/>
                <w:bCs/>
                <w:sz w:val="22"/>
                <w:szCs w:val="22"/>
              </w:rPr>
              <w:t>………………………….</w:t>
            </w:r>
          </w:p>
        </w:tc>
      </w:tr>
      <w:tr w:rsidR="001E0358" w:rsidRPr="001E0358" w:rsidTr="001E0358">
        <w:tc>
          <w:tcPr>
            <w:tcW w:w="3162" w:type="dxa"/>
          </w:tcPr>
          <w:p w:rsidR="001E0358" w:rsidRPr="001E0358" w:rsidRDefault="001E0358">
            <w:pPr>
              <w:pStyle w:val="ae"/>
              <w:spacing w:line="288" w:lineRule="auto"/>
              <w:jc w:val="center"/>
              <w:rPr>
                <w:rFonts w:ascii="Arial" w:eastAsia="Songti SC" w:hAnsi="Arial" w:cs="Arial"/>
                <w:b/>
                <w:kern w:val="2"/>
                <w:sz w:val="22"/>
                <w:szCs w:val="22"/>
                <w:lang w:bidi="hi-IN"/>
              </w:rPr>
            </w:pP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2" w:type="dxa"/>
          </w:tcPr>
          <w:p w:rsidR="001E0358" w:rsidRPr="001E0358" w:rsidRDefault="001E0358">
            <w:pPr>
              <w:pStyle w:val="ae"/>
              <w:spacing w:line="288" w:lineRule="auto"/>
              <w:jc w:val="center"/>
              <w:rPr>
                <w:rFonts w:ascii="Arial" w:eastAsia="SimSun" w:hAnsi="Arial" w:cs="Arial"/>
                <w:b/>
                <w:kern w:val="2"/>
                <w:sz w:val="22"/>
                <w:szCs w:val="22"/>
                <w:lang w:bidi="hi-IN"/>
              </w:rPr>
            </w:pPr>
          </w:p>
        </w:tc>
        <w:tc>
          <w:tcPr>
            <w:tcW w:w="3163" w:type="dxa"/>
          </w:tcPr>
          <w:p w:rsidR="001E0358" w:rsidRPr="001E0358" w:rsidRDefault="001E0358">
            <w:pPr>
              <w:pStyle w:val="ae"/>
              <w:spacing w:line="288" w:lineRule="auto"/>
              <w:jc w:val="center"/>
              <w:rPr>
                <w:rFonts w:ascii="Arial" w:eastAsia="SimSun" w:hAnsi="Arial" w:cs="Arial"/>
                <w:b/>
                <w:kern w:val="2"/>
                <w:sz w:val="22"/>
                <w:szCs w:val="22"/>
                <w:lang w:bidi="hi-IN"/>
              </w:rPr>
            </w:pPr>
          </w:p>
        </w:tc>
      </w:tr>
      <w:tr w:rsidR="001E0358" w:rsidRPr="001E0358" w:rsidTr="001E0358">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Για το Δήμο Αμφίκλειας - Ελάτειας</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Διστόμου – </w:t>
            </w:r>
            <w:proofErr w:type="spellStart"/>
            <w:r w:rsidRPr="001E0358">
              <w:rPr>
                <w:rFonts w:ascii="Arial" w:hAnsi="Arial" w:cs="Arial"/>
                <w:b/>
                <w:bCs/>
                <w:sz w:val="22"/>
                <w:szCs w:val="22"/>
              </w:rPr>
              <w:t>Αράχωβας</w:t>
            </w:r>
            <w:proofErr w:type="spellEnd"/>
            <w:r w:rsidRPr="001E0358">
              <w:rPr>
                <w:rFonts w:ascii="Arial" w:hAnsi="Arial" w:cs="Arial"/>
                <w:b/>
                <w:bCs/>
                <w:sz w:val="22"/>
                <w:szCs w:val="22"/>
              </w:rPr>
              <w:t xml:space="preserve"> - Αντίκυρας                     </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3"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Για το Δήμο Καρπενησίου</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eastAsia="SimSun" w:hAnsi="Arial" w:cs="Arial"/>
                <w:b/>
                <w:kern w:val="2"/>
                <w:sz w:val="22"/>
                <w:szCs w:val="22"/>
                <w:lang w:bidi="hi-IN"/>
              </w:rPr>
            </w:pPr>
          </w:p>
        </w:tc>
      </w:tr>
      <w:tr w:rsidR="001E0358" w:rsidRPr="001E0358" w:rsidTr="001E0358">
        <w:tc>
          <w:tcPr>
            <w:tcW w:w="3162" w:type="dxa"/>
            <w:hideMark/>
          </w:tcPr>
          <w:p w:rsidR="001E0358" w:rsidRPr="001E0358" w:rsidRDefault="001E0358">
            <w:pPr>
              <w:pStyle w:val="ae"/>
              <w:spacing w:line="288" w:lineRule="auto"/>
              <w:jc w:val="center"/>
              <w:rPr>
                <w:rFonts w:ascii="Arial" w:eastAsia="SimSun" w:hAnsi="Arial" w:cs="Arial"/>
                <w:b/>
                <w:bCs/>
                <w:kern w:val="2"/>
                <w:sz w:val="22"/>
                <w:szCs w:val="22"/>
                <w:lang w:bidi="hi-IN"/>
              </w:rPr>
            </w:pPr>
            <w:r w:rsidRPr="001E0358">
              <w:rPr>
                <w:rFonts w:ascii="Arial" w:hAnsi="Arial" w:cs="Arial"/>
                <w:b/>
                <w:bCs/>
                <w:sz w:val="22"/>
                <w:szCs w:val="22"/>
              </w:rPr>
              <w:t>………………………….</w:t>
            </w:r>
          </w:p>
        </w:tc>
        <w:tc>
          <w:tcPr>
            <w:tcW w:w="3162" w:type="dxa"/>
            <w:hideMark/>
          </w:tcPr>
          <w:p w:rsidR="001E0358" w:rsidRPr="001E0358" w:rsidRDefault="001E0358">
            <w:pPr>
              <w:pStyle w:val="ae"/>
              <w:spacing w:line="288" w:lineRule="auto"/>
              <w:jc w:val="center"/>
              <w:rPr>
                <w:rFonts w:ascii="Arial" w:eastAsia="SimSun" w:hAnsi="Arial" w:cs="Arial"/>
                <w:b/>
                <w:bCs/>
                <w:kern w:val="2"/>
                <w:sz w:val="22"/>
                <w:szCs w:val="22"/>
                <w:lang w:bidi="hi-IN"/>
              </w:rPr>
            </w:pPr>
            <w:r w:rsidRPr="001E0358">
              <w:rPr>
                <w:rFonts w:ascii="Arial" w:hAnsi="Arial" w:cs="Arial"/>
                <w:b/>
                <w:bCs/>
                <w:sz w:val="22"/>
                <w:szCs w:val="22"/>
              </w:rPr>
              <w:t>………………………….</w:t>
            </w:r>
          </w:p>
        </w:tc>
        <w:tc>
          <w:tcPr>
            <w:tcW w:w="3163" w:type="dxa"/>
            <w:hideMark/>
          </w:tcPr>
          <w:p w:rsidR="001E0358" w:rsidRPr="001E0358" w:rsidRDefault="001E0358">
            <w:pPr>
              <w:pStyle w:val="ae"/>
              <w:spacing w:line="288" w:lineRule="auto"/>
              <w:jc w:val="center"/>
              <w:rPr>
                <w:rFonts w:ascii="Arial" w:eastAsia="SimSun" w:hAnsi="Arial" w:cs="Arial"/>
                <w:b/>
                <w:bCs/>
                <w:kern w:val="2"/>
                <w:sz w:val="22"/>
                <w:szCs w:val="22"/>
                <w:lang w:bidi="hi-IN"/>
              </w:rPr>
            </w:pPr>
            <w:r w:rsidRPr="001E0358">
              <w:rPr>
                <w:rFonts w:ascii="Arial" w:hAnsi="Arial" w:cs="Arial"/>
                <w:b/>
                <w:bCs/>
                <w:sz w:val="22"/>
                <w:szCs w:val="22"/>
              </w:rPr>
              <w:t>………………………….</w:t>
            </w:r>
          </w:p>
        </w:tc>
      </w:tr>
      <w:tr w:rsidR="001E0358" w:rsidRPr="001E0358" w:rsidTr="001E0358">
        <w:tc>
          <w:tcPr>
            <w:tcW w:w="3162" w:type="dxa"/>
          </w:tcPr>
          <w:p w:rsidR="001E0358" w:rsidRPr="001E0358" w:rsidRDefault="001E0358">
            <w:pPr>
              <w:pStyle w:val="ae"/>
              <w:spacing w:line="288" w:lineRule="auto"/>
              <w:jc w:val="center"/>
              <w:rPr>
                <w:rFonts w:ascii="Arial" w:eastAsia="Songti SC" w:hAnsi="Arial" w:cs="Arial"/>
                <w:b/>
                <w:kern w:val="2"/>
                <w:sz w:val="22"/>
                <w:szCs w:val="22"/>
                <w:lang w:bidi="hi-IN"/>
              </w:rPr>
            </w:pP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2" w:type="dxa"/>
          </w:tcPr>
          <w:p w:rsidR="001E0358" w:rsidRPr="001E0358" w:rsidRDefault="001E0358">
            <w:pPr>
              <w:pStyle w:val="ae"/>
              <w:spacing w:line="288" w:lineRule="auto"/>
              <w:jc w:val="center"/>
              <w:rPr>
                <w:rFonts w:ascii="Arial" w:eastAsia="SimSun" w:hAnsi="Arial" w:cs="Arial"/>
                <w:b/>
                <w:kern w:val="2"/>
                <w:sz w:val="22"/>
                <w:szCs w:val="22"/>
                <w:lang w:bidi="hi-IN"/>
              </w:rPr>
            </w:pPr>
          </w:p>
        </w:tc>
        <w:tc>
          <w:tcPr>
            <w:tcW w:w="3163" w:type="dxa"/>
          </w:tcPr>
          <w:p w:rsidR="001E0358" w:rsidRPr="001E0358" w:rsidRDefault="001E0358">
            <w:pPr>
              <w:pStyle w:val="ae"/>
              <w:spacing w:line="288" w:lineRule="auto"/>
              <w:jc w:val="center"/>
              <w:rPr>
                <w:rFonts w:ascii="Arial" w:eastAsia="SimSun" w:hAnsi="Arial" w:cs="Arial"/>
                <w:b/>
                <w:kern w:val="2"/>
                <w:sz w:val="22"/>
                <w:szCs w:val="22"/>
                <w:lang w:bidi="hi-IN"/>
              </w:rPr>
            </w:pPr>
          </w:p>
        </w:tc>
      </w:tr>
      <w:tr w:rsidR="001E0358" w:rsidRPr="001E0358" w:rsidTr="001E0358">
        <w:trPr>
          <w:trHeight w:val="2292"/>
        </w:trPr>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w:t>
            </w:r>
            <w:proofErr w:type="spellStart"/>
            <w:r w:rsidRPr="001E0358">
              <w:rPr>
                <w:rFonts w:ascii="Arial" w:hAnsi="Arial" w:cs="Arial"/>
                <w:b/>
                <w:bCs/>
                <w:sz w:val="22"/>
                <w:szCs w:val="22"/>
              </w:rPr>
              <w:t>Λεβαδέων</w:t>
            </w:r>
            <w:proofErr w:type="spellEnd"/>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eastAsia="SimSun" w:hAnsi="Arial" w:cs="Arial"/>
                <w:b/>
                <w:kern w:val="2"/>
                <w:sz w:val="22"/>
                <w:szCs w:val="22"/>
                <w:lang w:bidi="hi-IN"/>
              </w:rPr>
            </w:pPr>
          </w:p>
        </w:tc>
        <w:tc>
          <w:tcPr>
            <w:tcW w:w="3162"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 xml:space="preserve">Για το Δήμο </w:t>
            </w:r>
            <w:proofErr w:type="spellStart"/>
            <w:r w:rsidRPr="001E0358">
              <w:rPr>
                <w:rFonts w:ascii="Arial" w:hAnsi="Arial" w:cs="Arial"/>
                <w:b/>
                <w:bCs/>
                <w:sz w:val="22"/>
                <w:szCs w:val="22"/>
              </w:rPr>
              <w:t>Δωρίδος</w:t>
            </w:r>
            <w:proofErr w:type="spellEnd"/>
            <w:r w:rsidRPr="001E0358">
              <w:rPr>
                <w:rFonts w:ascii="Arial" w:hAnsi="Arial" w:cs="Arial"/>
                <w:b/>
                <w:bCs/>
                <w:sz w:val="22"/>
                <w:szCs w:val="22"/>
              </w:rPr>
              <w:t xml:space="preserve">                     </w:t>
            </w:r>
          </w:p>
          <w:p w:rsidR="001E0358" w:rsidRPr="001E0358" w:rsidRDefault="001E0358">
            <w:pPr>
              <w:pStyle w:val="ae"/>
              <w:spacing w:line="288" w:lineRule="auto"/>
              <w:jc w:val="center"/>
              <w:rPr>
                <w:rFonts w:ascii="Arial" w:hAnsi="Arial" w:cs="Arial"/>
                <w:b/>
                <w:bCs/>
                <w:sz w:val="22"/>
                <w:szCs w:val="22"/>
              </w:rPr>
            </w:pPr>
            <w:r w:rsidRPr="001E0358">
              <w:rPr>
                <w:rFonts w:ascii="Arial" w:hAnsi="Arial" w:cs="Arial"/>
                <w:b/>
                <w:bCs/>
                <w:sz w:val="22"/>
                <w:szCs w:val="22"/>
              </w:rPr>
              <w:t>Ο ………………………….</w:t>
            </w: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hAnsi="Arial" w:cs="Arial"/>
                <w:b/>
                <w:sz w:val="22"/>
                <w:szCs w:val="22"/>
              </w:rPr>
            </w:pPr>
          </w:p>
          <w:p w:rsidR="001E0358" w:rsidRPr="001E0358" w:rsidRDefault="001E0358">
            <w:pPr>
              <w:pStyle w:val="ae"/>
              <w:spacing w:line="288" w:lineRule="auto"/>
              <w:jc w:val="center"/>
              <w:rPr>
                <w:rFonts w:ascii="Arial" w:eastAsia="SimSun" w:hAnsi="Arial" w:cs="Arial"/>
                <w:bCs/>
                <w:kern w:val="2"/>
                <w:sz w:val="22"/>
                <w:szCs w:val="22"/>
                <w:lang w:bidi="hi-IN"/>
              </w:rPr>
            </w:pPr>
          </w:p>
        </w:tc>
        <w:tc>
          <w:tcPr>
            <w:tcW w:w="3163" w:type="dxa"/>
          </w:tcPr>
          <w:p w:rsidR="001E0358" w:rsidRPr="001E0358" w:rsidRDefault="001E0358">
            <w:pPr>
              <w:pStyle w:val="ae"/>
              <w:spacing w:line="288" w:lineRule="auto"/>
              <w:jc w:val="center"/>
              <w:rPr>
                <w:rFonts w:ascii="Arial" w:eastAsia="Songti SC" w:hAnsi="Arial" w:cs="Arial"/>
                <w:b/>
                <w:bCs/>
                <w:kern w:val="2"/>
                <w:sz w:val="22"/>
                <w:szCs w:val="22"/>
                <w:lang w:bidi="hi-IN"/>
              </w:rPr>
            </w:pPr>
            <w:r w:rsidRPr="001E0358">
              <w:rPr>
                <w:rFonts w:ascii="Arial" w:hAnsi="Arial" w:cs="Arial"/>
                <w:b/>
                <w:bCs/>
                <w:sz w:val="22"/>
                <w:szCs w:val="22"/>
              </w:rPr>
              <w:t>Για την ΣΚΑΠΑΝΗ Α.Ε</w:t>
            </w:r>
          </w:p>
          <w:p w:rsidR="001E0358" w:rsidRPr="001E0358" w:rsidRDefault="001E0358" w:rsidP="001E0358">
            <w:pPr>
              <w:pStyle w:val="ae"/>
              <w:spacing w:line="288" w:lineRule="auto"/>
              <w:jc w:val="center"/>
              <w:rPr>
                <w:rFonts w:ascii="Arial" w:eastAsia="SimSun" w:hAnsi="Arial" w:cs="Arial"/>
                <w:b/>
                <w:kern w:val="2"/>
                <w:sz w:val="22"/>
                <w:szCs w:val="22"/>
                <w:lang w:bidi="hi-IN"/>
              </w:rPr>
            </w:pPr>
            <w:r w:rsidRPr="001E0358">
              <w:rPr>
                <w:rFonts w:ascii="Arial" w:hAnsi="Arial" w:cs="Arial"/>
                <w:b/>
                <w:bCs/>
                <w:sz w:val="22"/>
                <w:szCs w:val="22"/>
              </w:rPr>
              <w:t>Ο ………………………….</w:t>
            </w:r>
          </w:p>
        </w:tc>
      </w:tr>
    </w:tbl>
    <w:p w:rsidR="00F23596" w:rsidRPr="001E0358" w:rsidRDefault="00F23596" w:rsidP="00735BA7">
      <w:pPr>
        <w:spacing w:line="360" w:lineRule="auto"/>
        <w:jc w:val="both"/>
        <w:rPr>
          <w:rFonts w:ascii="Arial" w:hAnsi="Arial" w:cs="Arial"/>
          <w:sz w:val="22"/>
          <w:szCs w:val="22"/>
        </w:rPr>
      </w:pPr>
    </w:p>
    <w:p w:rsidR="00463BE9" w:rsidRPr="001E0358" w:rsidRDefault="00463BE9" w:rsidP="00735BA7">
      <w:pPr>
        <w:spacing w:line="360" w:lineRule="auto"/>
        <w:jc w:val="both"/>
        <w:rPr>
          <w:rFonts w:ascii="Arial" w:hAnsi="Arial" w:cs="Arial"/>
          <w:sz w:val="22"/>
          <w:szCs w:val="22"/>
        </w:rPr>
      </w:pPr>
    </w:p>
    <w:p w:rsidR="00650CB5" w:rsidRPr="001E0358" w:rsidRDefault="00894C3E" w:rsidP="00650CB5">
      <w:pPr>
        <w:suppressAutoHyphens w:val="0"/>
        <w:spacing w:after="200" w:line="360" w:lineRule="auto"/>
        <w:jc w:val="both"/>
        <w:rPr>
          <w:rFonts w:ascii="Arial" w:hAnsi="Arial" w:cs="Arial"/>
          <w:sz w:val="22"/>
          <w:szCs w:val="22"/>
        </w:rPr>
      </w:pPr>
      <w:r w:rsidRPr="001E0358">
        <w:rPr>
          <w:rFonts w:ascii="Arial" w:hAnsi="Arial" w:cs="Arial"/>
          <w:iCs/>
          <w:sz w:val="22"/>
          <w:szCs w:val="22"/>
        </w:rPr>
        <w:lastRenderedPageBreak/>
        <w:t>Β</w:t>
      </w:r>
      <w:r w:rsidR="00463BE9" w:rsidRPr="001E0358">
        <w:rPr>
          <w:rFonts w:ascii="Arial" w:hAnsi="Arial" w:cs="Arial"/>
          <w:iCs/>
          <w:sz w:val="22"/>
          <w:szCs w:val="22"/>
        </w:rPr>
        <w:t xml:space="preserve">) Ορίζει ως τακτικό μέλος </w:t>
      </w:r>
      <w:r w:rsidR="00463BE9" w:rsidRPr="001E0358">
        <w:rPr>
          <w:rFonts w:ascii="Arial" w:hAnsi="Arial" w:cs="Arial"/>
          <w:sz w:val="22"/>
          <w:szCs w:val="22"/>
        </w:rPr>
        <w:t xml:space="preserve"> για την Κοινή Επιτροπή Παρακολούθησης τον κ. </w:t>
      </w:r>
      <w:proofErr w:type="spellStart"/>
      <w:r w:rsidR="00463BE9" w:rsidRPr="001E0358">
        <w:rPr>
          <w:rFonts w:ascii="Arial" w:hAnsi="Arial" w:cs="Arial"/>
          <w:sz w:val="22"/>
          <w:szCs w:val="22"/>
        </w:rPr>
        <w:t>Αγνιάδη</w:t>
      </w:r>
      <w:proofErr w:type="spellEnd"/>
      <w:r w:rsidR="00463BE9" w:rsidRPr="001E0358">
        <w:rPr>
          <w:rFonts w:ascii="Arial" w:hAnsi="Arial" w:cs="Arial"/>
          <w:sz w:val="22"/>
          <w:szCs w:val="22"/>
        </w:rPr>
        <w:t xml:space="preserve"> Παναγιώτη - Αντιδήμαρχο Πολιτισμού , Αθλητισμού &amp; Τουρισμού </w:t>
      </w:r>
      <w:r w:rsidR="001E0358">
        <w:rPr>
          <w:rFonts w:ascii="Arial" w:hAnsi="Arial" w:cs="Arial"/>
          <w:sz w:val="22"/>
          <w:szCs w:val="22"/>
        </w:rPr>
        <w:t xml:space="preserve">με </w:t>
      </w:r>
      <w:r w:rsidR="00463BE9" w:rsidRPr="001E0358">
        <w:rPr>
          <w:rFonts w:ascii="Arial" w:hAnsi="Arial" w:cs="Arial"/>
          <w:sz w:val="22"/>
          <w:szCs w:val="22"/>
        </w:rPr>
        <w:t xml:space="preserve"> αναπληρωματικό μέλος τ</w:t>
      </w:r>
      <w:r w:rsidR="00650CB5" w:rsidRPr="001E0358">
        <w:rPr>
          <w:rFonts w:ascii="Arial" w:hAnsi="Arial" w:cs="Arial"/>
          <w:sz w:val="22"/>
          <w:szCs w:val="22"/>
        </w:rPr>
        <w:t>ον</w:t>
      </w:r>
      <w:r w:rsidR="00463BE9" w:rsidRPr="001E0358">
        <w:rPr>
          <w:rFonts w:ascii="Arial" w:hAnsi="Arial" w:cs="Arial"/>
          <w:sz w:val="22"/>
          <w:szCs w:val="22"/>
        </w:rPr>
        <w:t xml:space="preserve"> κ. </w:t>
      </w:r>
      <w:r w:rsidR="00650CB5" w:rsidRPr="001E0358">
        <w:rPr>
          <w:rFonts w:ascii="Arial" w:hAnsi="Arial" w:cs="Arial"/>
          <w:sz w:val="22"/>
          <w:szCs w:val="22"/>
        </w:rPr>
        <w:t xml:space="preserve">Μίχα Δημήτριο – Δημοτικό Σύμβουλο </w:t>
      </w:r>
      <w:r w:rsidR="001E0358">
        <w:rPr>
          <w:rFonts w:ascii="Arial" w:hAnsi="Arial" w:cs="Arial"/>
          <w:sz w:val="22"/>
          <w:szCs w:val="22"/>
        </w:rPr>
        <w:t xml:space="preserve"> , </w:t>
      </w:r>
      <w:r w:rsidR="00650CB5" w:rsidRPr="001E0358">
        <w:rPr>
          <w:rFonts w:ascii="Arial" w:hAnsi="Arial" w:cs="Arial"/>
          <w:sz w:val="22"/>
          <w:szCs w:val="22"/>
        </w:rPr>
        <w:t xml:space="preserve">και τον κ . </w:t>
      </w:r>
      <w:proofErr w:type="spellStart"/>
      <w:r w:rsidR="00650CB5" w:rsidRPr="001E0358">
        <w:rPr>
          <w:rFonts w:ascii="Arial" w:hAnsi="Arial" w:cs="Arial"/>
          <w:sz w:val="22"/>
          <w:szCs w:val="22"/>
        </w:rPr>
        <w:t>Σταματάκη</w:t>
      </w:r>
      <w:proofErr w:type="spellEnd"/>
      <w:r w:rsidR="00650CB5" w:rsidRPr="001E0358">
        <w:rPr>
          <w:rFonts w:ascii="Arial" w:hAnsi="Arial" w:cs="Arial"/>
          <w:sz w:val="22"/>
          <w:szCs w:val="22"/>
        </w:rPr>
        <w:t xml:space="preserve"> Ανδρέα – Δημοτικό Υπάλληλο  ως  τακτικό μέλος</w:t>
      </w:r>
      <w:r w:rsidR="001E0358">
        <w:rPr>
          <w:rFonts w:ascii="Arial" w:hAnsi="Arial" w:cs="Arial"/>
          <w:sz w:val="22"/>
          <w:szCs w:val="22"/>
        </w:rPr>
        <w:t xml:space="preserve"> </w:t>
      </w:r>
      <w:r w:rsidR="00650CB5" w:rsidRPr="001E0358">
        <w:rPr>
          <w:rFonts w:ascii="Arial" w:hAnsi="Arial" w:cs="Arial"/>
          <w:sz w:val="22"/>
          <w:szCs w:val="22"/>
        </w:rPr>
        <w:t xml:space="preserve"> </w:t>
      </w:r>
      <w:r w:rsidR="001E0358">
        <w:rPr>
          <w:rFonts w:ascii="Arial" w:hAnsi="Arial" w:cs="Arial"/>
          <w:sz w:val="22"/>
          <w:szCs w:val="22"/>
        </w:rPr>
        <w:t xml:space="preserve">με </w:t>
      </w:r>
      <w:r w:rsidR="00650CB5" w:rsidRPr="001E0358">
        <w:rPr>
          <w:rFonts w:ascii="Arial" w:hAnsi="Arial" w:cs="Arial"/>
          <w:sz w:val="22"/>
          <w:szCs w:val="22"/>
        </w:rPr>
        <w:t xml:space="preserve"> </w:t>
      </w:r>
      <w:r w:rsidR="001E0358" w:rsidRPr="001E0358">
        <w:rPr>
          <w:rFonts w:ascii="Arial" w:hAnsi="Arial" w:cs="Arial"/>
          <w:sz w:val="22"/>
          <w:szCs w:val="22"/>
        </w:rPr>
        <w:t xml:space="preserve">αναπληρωματικό μέλος </w:t>
      </w:r>
      <w:r w:rsidR="001E0358">
        <w:rPr>
          <w:rFonts w:ascii="Arial" w:hAnsi="Arial" w:cs="Arial"/>
          <w:sz w:val="22"/>
          <w:szCs w:val="22"/>
        </w:rPr>
        <w:t xml:space="preserve"> τον κ. </w:t>
      </w:r>
      <w:r w:rsidR="00650CB5" w:rsidRPr="001E0358">
        <w:rPr>
          <w:rFonts w:ascii="Arial" w:hAnsi="Arial" w:cs="Arial"/>
          <w:sz w:val="22"/>
          <w:szCs w:val="22"/>
        </w:rPr>
        <w:t>Αναστασίου Βασίλειο</w:t>
      </w:r>
      <w:r w:rsidR="001E0358">
        <w:rPr>
          <w:rFonts w:ascii="Arial" w:hAnsi="Arial" w:cs="Arial"/>
          <w:sz w:val="22"/>
          <w:szCs w:val="22"/>
        </w:rPr>
        <w:t xml:space="preserve"> - </w:t>
      </w:r>
      <w:r w:rsidR="001E0358" w:rsidRPr="001E0358">
        <w:rPr>
          <w:rFonts w:ascii="Arial" w:hAnsi="Arial" w:cs="Arial"/>
          <w:sz w:val="22"/>
          <w:szCs w:val="22"/>
        </w:rPr>
        <w:t xml:space="preserve">Δημοτικό Υπάλληλο  </w:t>
      </w:r>
      <w:r w:rsidR="00650CB5" w:rsidRPr="001E0358">
        <w:rPr>
          <w:rFonts w:ascii="Arial" w:hAnsi="Arial" w:cs="Arial"/>
          <w:sz w:val="22"/>
          <w:szCs w:val="22"/>
        </w:rPr>
        <w:t>για την Επιστημονική Επιτροπή.</w:t>
      </w:r>
    </w:p>
    <w:p w:rsidR="00650CB5" w:rsidRPr="001E0358" w:rsidRDefault="00650CB5" w:rsidP="00650CB5">
      <w:pPr>
        <w:suppressAutoHyphens w:val="0"/>
        <w:spacing w:after="200" w:line="360" w:lineRule="auto"/>
        <w:jc w:val="both"/>
        <w:rPr>
          <w:rFonts w:ascii="Arial" w:hAnsi="Arial" w:cs="Arial"/>
          <w:sz w:val="22"/>
          <w:szCs w:val="22"/>
        </w:rPr>
      </w:pPr>
      <w:r w:rsidRPr="001E0358">
        <w:rPr>
          <w:rFonts w:ascii="Arial" w:hAnsi="Arial" w:cs="Arial"/>
          <w:sz w:val="22"/>
          <w:szCs w:val="22"/>
        </w:rPr>
        <w:t xml:space="preserve">Γ) Εξουσιοδοτεί  τον Δήμαρχο </w:t>
      </w:r>
      <w:proofErr w:type="spellStart"/>
      <w:r w:rsidRPr="001E0358">
        <w:rPr>
          <w:rFonts w:ascii="Arial" w:hAnsi="Arial" w:cs="Arial"/>
          <w:sz w:val="22"/>
          <w:szCs w:val="22"/>
        </w:rPr>
        <w:t>Λεβαδέων</w:t>
      </w:r>
      <w:proofErr w:type="spellEnd"/>
      <w:r w:rsidRPr="001E0358">
        <w:rPr>
          <w:rFonts w:ascii="Arial" w:hAnsi="Arial" w:cs="Arial"/>
          <w:sz w:val="22"/>
          <w:szCs w:val="22"/>
        </w:rPr>
        <w:t xml:space="preserve">  κ. </w:t>
      </w:r>
      <w:proofErr w:type="spellStart"/>
      <w:r w:rsidRPr="001E0358">
        <w:rPr>
          <w:rFonts w:ascii="Arial" w:hAnsi="Arial" w:cs="Arial"/>
          <w:sz w:val="22"/>
          <w:szCs w:val="22"/>
        </w:rPr>
        <w:t>Καραμάνη</w:t>
      </w:r>
      <w:proofErr w:type="spellEnd"/>
      <w:r w:rsidRPr="001E0358">
        <w:rPr>
          <w:rFonts w:ascii="Arial" w:hAnsi="Arial" w:cs="Arial"/>
          <w:sz w:val="22"/>
          <w:szCs w:val="22"/>
        </w:rPr>
        <w:t xml:space="preserve"> Δημήτριο του Κωνσταντίνου , ως νόμιμο εκπρόσωπο του Δήμου , για την υπογραφή της Προγραμματικής Σύμβασης και κάθε άλλου σχετικού εγγράφου.</w:t>
      </w:r>
    </w:p>
    <w:p w:rsidR="00463BE9" w:rsidRPr="001E0358" w:rsidRDefault="00463BE9" w:rsidP="00735BA7">
      <w:pPr>
        <w:spacing w:line="360" w:lineRule="auto"/>
        <w:jc w:val="both"/>
        <w:rPr>
          <w:rFonts w:ascii="Arial" w:hAnsi="Arial" w:cs="Arial"/>
          <w:sz w:val="22"/>
          <w:szCs w:val="22"/>
        </w:rPr>
      </w:pPr>
    </w:p>
    <w:p w:rsidR="00D1421D" w:rsidRPr="001E0358" w:rsidRDefault="00D1421D" w:rsidP="00D1421D">
      <w:pPr>
        <w:pStyle w:val="afa"/>
        <w:autoSpaceDE w:val="0"/>
        <w:autoSpaceDN w:val="0"/>
        <w:adjustRightInd w:val="0"/>
        <w:spacing w:line="276" w:lineRule="auto"/>
        <w:ind w:left="0"/>
        <w:rPr>
          <w:rFonts w:ascii="Arial" w:hAnsi="Arial" w:cs="Arial"/>
          <w:color w:val="000000"/>
          <w:sz w:val="22"/>
          <w:szCs w:val="22"/>
        </w:rPr>
      </w:pPr>
    </w:p>
    <w:p w:rsidR="003C235F" w:rsidRPr="001E0358" w:rsidRDefault="001510BA" w:rsidP="00AC1BAA">
      <w:pPr>
        <w:jc w:val="both"/>
        <w:rPr>
          <w:rFonts w:ascii="Arial" w:hAnsi="Arial" w:cs="Arial"/>
          <w:b/>
          <w:sz w:val="22"/>
          <w:szCs w:val="22"/>
        </w:rPr>
      </w:pPr>
      <w:r w:rsidRPr="001E0358">
        <w:rPr>
          <w:rFonts w:ascii="Arial" w:hAnsi="Arial" w:cs="Arial"/>
          <w:iCs/>
          <w:sz w:val="22"/>
          <w:szCs w:val="22"/>
        </w:rPr>
        <w:t xml:space="preserve">    </w:t>
      </w:r>
      <w:r w:rsidRPr="001E0358">
        <w:rPr>
          <w:rFonts w:ascii="Arial" w:hAnsi="Arial" w:cs="Arial"/>
          <w:b/>
          <w:iCs/>
          <w:sz w:val="22"/>
          <w:szCs w:val="22"/>
        </w:rPr>
        <w:t>Η α</w:t>
      </w:r>
      <w:r w:rsidRPr="001E0358">
        <w:rPr>
          <w:rFonts w:ascii="Arial" w:hAnsi="Arial" w:cs="Arial"/>
          <w:b/>
          <w:sz w:val="22"/>
          <w:szCs w:val="22"/>
        </w:rPr>
        <w:t>πόφαση πήρ</w:t>
      </w:r>
      <w:r w:rsidR="003B5930" w:rsidRPr="001E0358">
        <w:rPr>
          <w:rFonts w:ascii="Arial" w:hAnsi="Arial" w:cs="Arial"/>
          <w:b/>
          <w:sz w:val="22"/>
          <w:szCs w:val="22"/>
        </w:rPr>
        <w:t xml:space="preserve">ε αριθμό </w:t>
      </w:r>
      <w:r w:rsidR="001A132C" w:rsidRPr="001E0358">
        <w:rPr>
          <w:rFonts w:ascii="Arial" w:hAnsi="Arial" w:cs="Arial"/>
          <w:b/>
          <w:sz w:val="22"/>
          <w:szCs w:val="22"/>
        </w:rPr>
        <w:t>2</w:t>
      </w:r>
      <w:r w:rsidR="00894C3E" w:rsidRPr="001E0358">
        <w:rPr>
          <w:rFonts w:ascii="Arial" w:hAnsi="Arial" w:cs="Arial"/>
          <w:b/>
          <w:sz w:val="22"/>
          <w:szCs w:val="22"/>
        </w:rPr>
        <w:t>09</w:t>
      </w:r>
      <w:r w:rsidR="00730173" w:rsidRPr="001E0358">
        <w:rPr>
          <w:rFonts w:ascii="Arial" w:hAnsi="Arial" w:cs="Arial"/>
          <w:b/>
          <w:sz w:val="22"/>
          <w:szCs w:val="22"/>
        </w:rPr>
        <w:t>/</w:t>
      </w:r>
      <w:r w:rsidR="003C235F" w:rsidRPr="001E0358">
        <w:rPr>
          <w:rFonts w:ascii="Arial" w:hAnsi="Arial" w:cs="Arial"/>
          <w:b/>
          <w:sz w:val="22"/>
          <w:szCs w:val="22"/>
        </w:rPr>
        <w:t>20</w:t>
      </w:r>
      <w:r w:rsidR="005B55CE" w:rsidRPr="001E0358">
        <w:rPr>
          <w:rFonts w:ascii="Arial" w:hAnsi="Arial" w:cs="Arial"/>
          <w:b/>
          <w:sz w:val="22"/>
          <w:szCs w:val="22"/>
        </w:rPr>
        <w:t>2</w:t>
      </w:r>
      <w:r w:rsidR="00A90855" w:rsidRPr="001E0358">
        <w:rPr>
          <w:rFonts w:ascii="Arial" w:hAnsi="Arial" w:cs="Arial"/>
          <w:b/>
          <w:sz w:val="22"/>
          <w:szCs w:val="22"/>
        </w:rPr>
        <w:t>5</w:t>
      </w:r>
      <w:r w:rsidR="00CC0DE3" w:rsidRPr="001E0358">
        <w:rPr>
          <w:rFonts w:ascii="Arial" w:hAnsi="Arial" w:cs="Arial"/>
          <w:b/>
          <w:sz w:val="22"/>
          <w:szCs w:val="22"/>
        </w:rPr>
        <w:t>.</w:t>
      </w:r>
    </w:p>
    <w:p w:rsidR="00423013" w:rsidRPr="001E0358" w:rsidRDefault="00423013" w:rsidP="00AC1BAA">
      <w:pPr>
        <w:jc w:val="both"/>
        <w:rPr>
          <w:rFonts w:ascii="Arial" w:hAnsi="Arial" w:cs="Arial"/>
          <w:b/>
          <w:sz w:val="22"/>
          <w:szCs w:val="22"/>
        </w:rPr>
      </w:pPr>
    </w:p>
    <w:p w:rsidR="00106A44" w:rsidRPr="001E0358" w:rsidRDefault="00106A44" w:rsidP="00AC1BAA">
      <w:pPr>
        <w:jc w:val="both"/>
        <w:rPr>
          <w:rFonts w:ascii="Arial" w:hAnsi="Arial" w:cs="Arial"/>
          <w:b/>
          <w:sz w:val="22"/>
          <w:szCs w:val="22"/>
        </w:rPr>
      </w:pPr>
    </w:p>
    <w:p w:rsidR="001F7DF2" w:rsidRPr="001E0358" w:rsidRDefault="001F7DF2" w:rsidP="001F7DF2">
      <w:pPr>
        <w:pStyle w:val="af3"/>
        <w:ind w:left="510" w:firstLine="0"/>
        <w:rPr>
          <w:rFonts w:ascii="Arial" w:hAnsi="Arial" w:cs="Arial"/>
          <w:b/>
          <w:sz w:val="22"/>
          <w:szCs w:val="22"/>
        </w:rPr>
      </w:pPr>
    </w:p>
    <w:p w:rsidR="003C7944" w:rsidRPr="001E0358" w:rsidRDefault="003C7944" w:rsidP="003C7944">
      <w:pPr>
        <w:spacing w:line="360" w:lineRule="auto"/>
        <w:ind w:hanging="432"/>
        <w:rPr>
          <w:rFonts w:ascii="Arial" w:eastAsia="Verdana" w:hAnsi="Arial" w:cs="Arial"/>
          <w:kern w:val="1"/>
          <w:sz w:val="22"/>
          <w:szCs w:val="22"/>
          <w:lang w:bidi="hi-IN"/>
        </w:rPr>
      </w:pPr>
      <w:r w:rsidRPr="001E0358">
        <w:rPr>
          <w:rFonts w:ascii="Arial" w:eastAsia="Arial" w:hAnsi="Arial" w:cs="Arial"/>
          <w:sz w:val="22"/>
          <w:szCs w:val="22"/>
        </w:rPr>
        <w:t xml:space="preserve">                </w:t>
      </w:r>
      <w:r w:rsidRPr="001E0358">
        <w:rPr>
          <w:rFonts w:ascii="Arial" w:hAnsi="Arial" w:cs="Arial"/>
          <w:sz w:val="22"/>
          <w:szCs w:val="22"/>
        </w:rPr>
        <w:t>Ο</w:t>
      </w:r>
      <w:r w:rsidRPr="001E0358">
        <w:rPr>
          <w:rFonts w:ascii="Arial" w:hAnsi="Arial" w:cs="Arial"/>
          <w:b/>
          <w:sz w:val="22"/>
          <w:szCs w:val="22"/>
        </w:rPr>
        <w:t xml:space="preserve"> </w:t>
      </w:r>
      <w:r w:rsidRPr="001E0358">
        <w:rPr>
          <w:rFonts w:ascii="Arial" w:eastAsia="Verdana" w:hAnsi="Arial" w:cs="Arial"/>
          <w:kern w:val="1"/>
          <w:sz w:val="22"/>
          <w:szCs w:val="22"/>
          <w:lang w:bidi="hi-IN"/>
        </w:rPr>
        <w:t xml:space="preserve"> ΠΡΟΕΔΡΟΣ</w:t>
      </w:r>
    </w:p>
    <w:p w:rsidR="00AD231B" w:rsidRPr="001E0358" w:rsidRDefault="00AD231B" w:rsidP="003C7944">
      <w:pPr>
        <w:spacing w:line="360" w:lineRule="auto"/>
        <w:ind w:hanging="432"/>
        <w:rPr>
          <w:rFonts w:ascii="Arial" w:hAnsi="Arial" w:cs="Arial"/>
          <w:sz w:val="22"/>
          <w:szCs w:val="22"/>
        </w:rPr>
      </w:pPr>
    </w:p>
    <w:p w:rsidR="003C7944" w:rsidRPr="001E0358" w:rsidRDefault="003C7944" w:rsidP="003C7944">
      <w:pPr>
        <w:tabs>
          <w:tab w:val="left" w:pos="559"/>
          <w:tab w:val="left" w:pos="1555"/>
        </w:tabs>
        <w:rPr>
          <w:rFonts w:ascii="Arial" w:hAnsi="Arial" w:cs="Arial"/>
          <w:sz w:val="22"/>
          <w:szCs w:val="22"/>
        </w:rPr>
      </w:pPr>
      <w:r w:rsidRPr="001E0358">
        <w:rPr>
          <w:rFonts w:ascii="Arial" w:hAnsi="Arial" w:cs="Arial"/>
          <w:sz w:val="22"/>
          <w:szCs w:val="22"/>
        </w:rPr>
        <w:t xml:space="preserve">     ΔΗΜΗΤΡΙΟΣ Κ. ΚΑΡΑΜΑΝΗΣ</w:t>
      </w:r>
    </w:p>
    <w:p w:rsidR="00FB0854" w:rsidRPr="001E0358" w:rsidRDefault="00FB0854" w:rsidP="003C7944">
      <w:pPr>
        <w:tabs>
          <w:tab w:val="left" w:pos="559"/>
          <w:tab w:val="left" w:pos="1555"/>
        </w:tabs>
        <w:rPr>
          <w:rFonts w:ascii="Arial" w:hAnsi="Arial" w:cs="Arial"/>
          <w:sz w:val="22"/>
          <w:szCs w:val="22"/>
        </w:rPr>
      </w:pPr>
    </w:p>
    <w:p w:rsidR="00FB0854" w:rsidRPr="001E0358" w:rsidRDefault="00FB0854" w:rsidP="003C7944">
      <w:pPr>
        <w:tabs>
          <w:tab w:val="left" w:pos="559"/>
          <w:tab w:val="left" w:pos="1555"/>
        </w:tabs>
        <w:rPr>
          <w:rFonts w:ascii="Arial" w:hAnsi="Arial" w:cs="Arial"/>
          <w:sz w:val="22"/>
          <w:szCs w:val="22"/>
        </w:rPr>
      </w:pPr>
    </w:p>
    <w:p w:rsidR="003C7944" w:rsidRPr="001E0358" w:rsidRDefault="003C7944" w:rsidP="003C7944">
      <w:pPr>
        <w:tabs>
          <w:tab w:val="center" w:pos="1080"/>
          <w:tab w:val="left" w:pos="6120"/>
          <w:tab w:val="center" w:pos="8460"/>
        </w:tabs>
        <w:jc w:val="both"/>
        <w:rPr>
          <w:rFonts w:ascii="Arial" w:hAnsi="Arial" w:cs="Arial"/>
          <w:sz w:val="22"/>
          <w:szCs w:val="22"/>
        </w:rPr>
      </w:pPr>
      <w:r w:rsidRPr="001E0358">
        <w:rPr>
          <w:rFonts w:ascii="Arial" w:eastAsia="Arial" w:hAnsi="Arial" w:cs="Arial"/>
          <w:sz w:val="22"/>
          <w:szCs w:val="22"/>
        </w:rPr>
        <w:t xml:space="preserve">                </w:t>
      </w:r>
      <w:r w:rsidRPr="001E0358">
        <w:rPr>
          <w:rFonts w:ascii="Arial" w:hAnsi="Arial" w:cs="Arial"/>
          <w:sz w:val="22"/>
          <w:szCs w:val="22"/>
        </w:rPr>
        <w:t xml:space="preserve">ΤΑ ΜΕΛΗ      </w:t>
      </w:r>
    </w:p>
    <w:p w:rsidR="003C7944" w:rsidRPr="001E0358" w:rsidRDefault="003C7944" w:rsidP="003C7944">
      <w:pPr>
        <w:tabs>
          <w:tab w:val="left" w:pos="360"/>
          <w:tab w:val="left" w:pos="6237"/>
        </w:tabs>
        <w:ind w:left="360"/>
        <w:rPr>
          <w:rFonts w:ascii="Arial" w:hAnsi="Arial" w:cs="Arial"/>
          <w:sz w:val="22"/>
          <w:szCs w:val="22"/>
        </w:rPr>
      </w:pPr>
    </w:p>
    <w:p w:rsidR="00C90592" w:rsidRPr="001E0358" w:rsidRDefault="00C90592" w:rsidP="00E975F7">
      <w:pPr>
        <w:pStyle w:val="afa"/>
        <w:numPr>
          <w:ilvl w:val="0"/>
          <w:numId w:val="3"/>
        </w:numPr>
        <w:rPr>
          <w:rFonts w:ascii="Arial" w:hAnsi="Arial" w:cs="Arial"/>
          <w:sz w:val="22"/>
          <w:szCs w:val="22"/>
        </w:rPr>
      </w:pPr>
      <w:proofErr w:type="spellStart"/>
      <w:r w:rsidRPr="001E0358">
        <w:rPr>
          <w:rFonts w:ascii="Arial" w:hAnsi="Arial" w:cs="Arial"/>
          <w:sz w:val="22"/>
          <w:szCs w:val="22"/>
        </w:rPr>
        <w:t>Τουμαράς</w:t>
      </w:r>
      <w:proofErr w:type="spellEnd"/>
      <w:r w:rsidRPr="001E0358">
        <w:rPr>
          <w:rFonts w:ascii="Arial" w:hAnsi="Arial" w:cs="Arial"/>
          <w:sz w:val="22"/>
          <w:szCs w:val="22"/>
        </w:rPr>
        <w:t xml:space="preserve"> Βασίλειος</w:t>
      </w:r>
    </w:p>
    <w:p w:rsidR="008C5440" w:rsidRPr="001E0358" w:rsidRDefault="00C90592" w:rsidP="00E975F7">
      <w:pPr>
        <w:pStyle w:val="afa"/>
        <w:numPr>
          <w:ilvl w:val="0"/>
          <w:numId w:val="3"/>
        </w:numPr>
        <w:rPr>
          <w:rFonts w:ascii="Arial" w:hAnsi="Arial" w:cs="Arial"/>
          <w:sz w:val="22"/>
          <w:szCs w:val="22"/>
        </w:rPr>
      </w:pPr>
      <w:proofErr w:type="spellStart"/>
      <w:r w:rsidRPr="001E0358">
        <w:rPr>
          <w:rFonts w:ascii="Arial" w:hAnsi="Arial" w:cs="Arial"/>
          <w:sz w:val="22"/>
          <w:szCs w:val="22"/>
        </w:rPr>
        <w:t>Αγνιάδης</w:t>
      </w:r>
      <w:proofErr w:type="spellEnd"/>
      <w:r w:rsidRPr="001E0358">
        <w:rPr>
          <w:rFonts w:ascii="Arial" w:hAnsi="Arial" w:cs="Arial"/>
          <w:sz w:val="22"/>
          <w:szCs w:val="22"/>
        </w:rPr>
        <w:t xml:space="preserve">  Παναγιώτης</w:t>
      </w:r>
    </w:p>
    <w:p w:rsidR="003C7944" w:rsidRPr="001E0358" w:rsidRDefault="00C90592" w:rsidP="00E975F7">
      <w:pPr>
        <w:pStyle w:val="afa"/>
        <w:numPr>
          <w:ilvl w:val="0"/>
          <w:numId w:val="3"/>
        </w:numPr>
        <w:rPr>
          <w:rFonts w:ascii="Arial" w:hAnsi="Arial" w:cs="Arial"/>
          <w:sz w:val="22"/>
          <w:szCs w:val="22"/>
        </w:rPr>
      </w:pPr>
      <w:proofErr w:type="spellStart"/>
      <w:r w:rsidRPr="001E0358">
        <w:rPr>
          <w:rFonts w:ascii="Arial" w:hAnsi="Arial" w:cs="Arial"/>
          <w:sz w:val="22"/>
          <w:szCs w:val="22"/>
        </w:rPr>
        <w:t>Καλλιαντάσης</w:t>
      </w:r>
      <w:proofErr w:type="spellEnd"/>
      <w:r w:rsidRPr="001E0358">
        <w:rPr>
          <w:rFonts w:ascii="Arial" w:hAnsi="Arial" w:cs="Arial"/>
          <w:sz w:val="22"/>
          <w:szCs w:val="22"/>
        </w:rPr>
        <w:t xml:space="preserve"> Χρήστος</w:t>
      </w:r>
    </w:p>
    <w:p w:rsidR="003C7944" w:rsidRPr="001E0358" w:rsidRDefault="00735BA7" w:rsidP="00735BA7">
      <w:pPr>
        <w:pStyle w:val="afa"/>
        <w:numPr>
          <w:ilvl w:val="0"/>
          <w:numId w:val="3"/>
        </w:numPr>
        <w:tabs>
          <w:tab w:val="left" w:pos="6237"/>
        </w:tabs>
        <w:rPr>
          <w:rFonts w:ascii="Arial" w:eastAsia="Arial" w:hAnsi="Arial" w:cs="Arial"/>
          <w:sz w:val="22"/>
          <w:szCs w:val="22"/>
        </w:rPr>
      </w:pPr>
      <w:proofErr w:type="spellStart"/>
      <w:r w:rsidRPr="001E0358">
        <w:rPr>
          <w:rFonts w:ascii="Arial" w:eastAsia="Arial" w:hAnsi="Arial" w:cs="Arial"/>
          <w:sz w:val="22"/>
          <w:szCs w:val="22"/>
        </w:rPr>
        <w:t>Μίχας</w:t>
      </w:r>
      <w:proofErr w:type="spellEnd"/>
      <w:r w:rsidRPr="001E0358">
        <w:rPr>
          <w:rFonts w:ascii="Arial" w:eastAsia="Arial" w:hAnsi="Arial" w:cs="Arial"/>
          <w:sz w:val="22"/>
          <w:szCs w:val="22"/>
        </w:rPr>
        <w:t xml:space="preserve"> </w:t>
      </w:r>
      <w:r w:rsidR="006D57C8">
        <w:rPr>
          <w:rFonts w:ascii="Arial" w:eastAsia="Arial" w:hAnsi="Arial" w:cs="Arial"/>
          <w:sz w:val="22"/>
          <w:szCs w:val="22"/>
        </w:rPr>
        <w:t>Δημήτριος</w:t>
      </w:r>
    </w:p>
    <w:p w:rsidR="003C7944" w:rsidRPr="001E0358" w:rsidRDefault="003C7944" w:rsidP="003C7944">
      <w:pPr>
        <w:tabs>
          <w:tab w:val="left" w:pos="6237"/>
        </w:tabs>
        <w:rPr>
          <w:rFonts w:ascii="Arial" w:eastAsia="Arial" w:hAnsi="Arial" w:cs="Arial"/>
          <w:sz w:val="22"/>
          <w:szCs w:val="22"/>
        </w:rPr>
      </w:pPr>
    </w:p>
    <w:p w:rsidR="00580FBC" w:rsidRPr="001E0358" w:rsidRDefault="003C7944" w:rsidP="003C7944">
      <w:pPr>
        <w:tabs>
          <w:tab w:val="left" w:pos="6237"/>
        </w:tabs>
        <w:rPr>
          <w:rFonts w:ascii="Arial" w:eastAsia="Arial" w:hAnsi="Arial" w:cs="Arial"/>
          <w:sz w:val="22"/>
          <w:szCs w:val="22"/>
        </w:rPr>
      </w:pPr>
      <w:r w:rsidRPr="001E0358">
        <w:rPr>
          <w:rFonts w:ascii="Arial" w:eastAsia="Arial" w:hAnsi="Arial" w:cs="Arial"/>
          <w:sz w:val="22"/>
          <w:szCs w:val="22"/>
        </w:rPr>
        <w:t xml:space="preserve">                                                                                                   </w:t>
      </w:r>
    </w:p>
    <w:p w:rsidR="00580FBC" w:rsidRPr="001E0358" w:rsidRDefault="00580FBC" w:rsidP="003C7944">
      <w:pPr>
        <w:tabs>
          <w:tab w:val="left" w:pos="6237"/>
        </w:tabs>
        <w:rPr>
          <w:rFonts w:ascii="Arial" w:eastAsia="Arial" w:hAnsi="Arial" w:cs="Arial"/>
          <w:sz w:val="22"/>
          <w:szCs w:val="22"/>
        </w:rPr>
      </w:pPr>
    </w:p>
    <w:p w:rsidR="00580FBC" w:rsidRPr="001E0358" w:rsidRDefault="00580FBC" w:rsidP="003C7944">
      <w:pPr>
        <w:tabs>
          <w:tab w:val="left" w:pos="6237"/>
        </w:tabs>
        <w:rPr>
          <w:rFonts w:ascii="Arial" w:eastAsia="Arial" w:hAnsi="Arial" w:cs="Arial"/>
          <w:sz w:val="22"/>
          <w:szCs w:val="22"/>
        </w:rPr>
      </w:pPr>
    </w:p>
    <w:p w:rsidR="00580FBC" w:rsidRPr="001E0358" w:rsidRDefault="00580FBC" w:rsidP="003C7944">
      <w:pPr>
        <w:tabs>
          <w:tab w:val="left" w:pos="6237"/>
        </w:tabs>
        <w:rPr>
          <w:rFonts w:ascii="Arial" w:eastAsia="Arial" w:hAnsi="Arial" w:cs="Arial"/>
          <w:sz w:val="22"/>
          <w:szCs w:val="22"/>
        </w:rPr>
      </w:pPr>
    </w:p>
    <w:p w:rsidR="00580FBC" w:rsidRPr="001E0358" w:rsidRDefault="00580FBC" w:rsidP="003C7944">
      <w:pPr>
        <w:tabs>
          <w:tab w:val="left" w:pos="6237"/>
        </w:tabs>
        <w:rPr>
          <w:rFonts w:ascii="Arial" w:eastAsia="Arial" w:hAnsi="Arial" w:cs="Arial"/>
          <w:sz w:val="22"/>
          <w:szCs w:val="22"/>
        </w:rPr>
      </w:pPr>
    </w:p>
    <w:p w:rsidR="00580FBC" w:rsidRPr="001E0358" w:rsidRDefault="00580FBC" w:rsidP="003C7944">
      <w:pPr>
        <w:tabs>
          <w:tab w:val="left" w:pos="6237"/>
        </w:tabs>
        <w:rPr>
          <w:rFonts w:ascii="Arial" w:eastAsia="Arial" w:hAnsi="Arial" w:cs="Arial"/>
          <w:sz w:val="22"/>
          <w:szCs w:val="22"/>
        </w:rPr>
      </w:pPr>
    </w:p>
    <w:p w:rsidR="003C7944" w:rsidRPr="001E0358" w:rsidRDefault="00580FBC" w:rsidP="003C7944">
      <w:pPr>
        <w:tabs>
          <w:tab w:val="left" w:pos="6237"/>
        </w:tabs>
        <w:rPr>
          <w:rFonts w:ascii="Arial" w:hAnsi="Arial" w:cs="Arial"/>
          <w:sz w:val="22"/>
          <w:szCs w:val="22"/>
        </w:rPr>
      </w:pPr>
      <w:r w:rsidRPr="001E0358">
        <w:rPr>
          <w:rFonts w:ascii="Arial" w:eastAsia="Arial" w:hAnsi="Arial" w:cs="Arial"/>
          <w:sz w:val="22"/>
          <w:szCs w:val="22"/>
        </w:rPr>
        <w:t xml:space="preserve">                                                                                                </w:t>
      </w:r>
      <w:r w:rsidR="003C7944" w:rsidRPr="001E0358">
        <w:rPr>
          <w:rFonts w:ascii="Arial" w:eastAsia="Arial" w:hAnsi="Arial" w:cs="Arial"/>
          <w:sz w:val="22"/>
          <w:szCs w:val="22"/>
        </w:rPr>
        <w:t xml:space="preserve"> ΠΙΣΤΟ</w:t>
      </w:r>
      <w:r w:rsidR="003C7944" w:rsidRPr="001E0358">
        <w:rPr>
          <w:rFonts w:ascii="Arial" w:hAnsi="Arial" w:cs="Arial"/>
          <w:sz w:val="22"/>
          <w:szCs w:val="22"/>
        </w:rPr>
        <w:t xml:space="preserve"> ΑΠΟΣΠΑΣΜΑ      </w:t>
      </w:r>
    </w:p>
    <w:p w:rsidR="003C7944" w:rsidRPr="001E0358" w:rsidRDefault="003C7944" w:rsidP="003C7944">
      <w:pPr>
        <w:tabs>
          <w:tab w:val="left" w:pos="6237"/>
        </w:tabs>
        <w:ind w:left="360"/>
        <w:rPr>
          <w:rFonts w:ascii="Arial" w:hAnsi="Arial" w:cs="Arial"/>
          <w:sz w:val="22"/>
          <w:szCs w:val="22"/>
        </w:rPr>
      </w:pPr>
      <w:r w:rsidRPr="001E0358">
        <w:rPr>
          <w:rFonts w:ascii="Arial" w:hAnsi="Arial" w:cs="Arial"/>
          <w:sz w:val="22"/>
          <w:szCs w:val="22"/>
        </w:rPr>
        <w:t xml:space="preserve">                                                                                           Λιβαδειά    </w:t>
      </w:r>
      <w:r w:rsidR="001A132C" w:rsidRPr="001E0358">
        <w:rPr>
          <w:rFonts w:ascii="Arial" w:hAnsi="Arial" w:cs="Arial"/>
          <w:sz w:val="22"/>
          <w:szCs w:val="22"/>
        </w:rPr>
        <w:t>0</w:t>
      </w:r>
      <w:r w:rsidR="00EA4C03" w:rsidRPr="001E0358">
        <w:rPr>
          <w:rFonts w:ascii="Arial" w:hAnsi="Arial" w:cs="Arial"/>
          <w:sz w:val="22"/>
          <w:szCs w:val="22"/>
        </w:rPr>
        <w:t>5</w:t>
      </w:r>
      <w:r w:rsidRPr="001E0358">
        <w:rPr>
          <w:rFonts w:ascii="Arial" w:hAnsi="Arial" w:cs="Arial"/>
          <w:sz w:val="22"/>
          <w:szCs w:val="22"/>
        </w:rPr>
        <w:t xml:space="preserve"> -</w:t>
      </w:r>
      <w:r w:rsidR="005B2318" w:rsidRPr="001E0358">
        <w:rPr>
          <w:rFonts w:ascii="Arial" w:hAnsi="Arial" w:cs="Arial"/>
          <w:sz w:val="22"/>
          <w:szCs w:val="22"/>
        </w:rPr>
        <w:t>0</w:t>
      </w:r>
      <w:r w:rsidR="00F23596" w:rsidRPr="001E0358">
        <w:rPr>
          <w:rFonts w:ascii="Arial" w:hAnsi="Arial" w:cs="Arial"/>
          <w:sz w:val="22"/>
          <w:szCs w:val="22"/>
        </w:rPr>
        <w:t>6</w:t>
      </w:r>
      <w:r w:rsidRPr="001E0358">
        <w:rPr>
          <w:rFonts w:ascii="Arial" w:hAnsi="Arial" w:cs="Arial"/>
          <w:sz w:val="22"/>
          <w:szCs w:val="22"/>
        </w:rPr>
        <w:t>-202</w:t>
      </w:r>
      <w:r w:rsidR="005B2318" w:rsidRPr="001E0358">
        <w:rPr>
          <w:rFonts w:ascii="Arial" w:hAnsi="Arial" w:cs="Arial"/>
          <w:sz w:val="22"/>
          <w:szCs w:val="22"/>
        </w:rPr>
        <w:t>5</w:t>
      </w:r>
    </w:p>
    <w:p w:rsidR="003C7944" w:rsidRPr="001E0358" w:rsidRDefault="003C7944" w:rsidP="003C7944">
      <w:pPr>
        <w:tabs>
          <w:tab w:val="left" w:pos="6237"/>
        </w:tabs>
        <w:ind w:left="360"/>
        <w:rPr>
          <w:rFonts w:ascii="Arial" w:eastAsia="Arial" w:hAnsi="Arial" w:cs="Arial"/>
          <w:sz w:val="22"/>
          <w:szCs w:val="22"/>
        </w:rPr>
      </w:pPr>
      <w:r w:rsidRPr="001E0358">
        <w:rPr>
          <w:rFonts w:ascii="Arial" w:hAnsi="Arial" w:cs="Arial"/>
          <w:sz w:val="22"/>
          <w:szCs w:val="22"/>
        </w:rPr>
        <w:t xml:space="preserve">            </w:t>
      </w:r>
      <w:r w:rsidRPr="001E0358">
        <w:rPr>
          <w:rFonts w:ascii="Arial" w:eastAsia="Arial" w:hAnsi="Arial" w:cs="Arial"/>
          <w:sz w:val="22"/>
          <w:szCs w:val="22"/>
        </w:rPr>
        <w:t xml:space="preserve">                                                                                 Ο ΠΡΟΕΔΡΟΣ</w:t>
      </w:r>
    </w:p>
    <w:p w:rsidR="003C7944" w:rsidRPr="001E0358" w:rsidRDefault="003C7944" w:rsidP="003C7944">
      <w:pPr>
        <w:tabs>
          <w:tab w:val="left" w:pos="6237"/>
        </w:tabs>
        <w:ind w:left="360"/>
        <w:rPr>
          <w:rFonts w:ascii="Arial" w:hAnsi="Arial" w:cs="Arial"/>
          <w:sz w:val="22"/>
          <w:szCs w:val="22"/>
        </w:rPr>
      </w:pPr>
      <w:r w:rsidRPr="001E0358">
        <w:rPr>
          <w:rFonts w:ascii="Arial" w:eastAsia="Arial" w:hAnsi="Arial" w:cs="Arial"/>
          <w:sz w:val="22"/>
          <w:szCs w:val="22"/>
        </w:rPr>
        <w:t xml:space="preserve">                                                                                   </w:t>
      </w:r>
    </w:p>
    <w:p w:rsidR="003C7944" w:rsidRPr="001E0358" w:rsidRDefault="003C7944" w:rsidP="003C7944">
      <w:pPr>
        <w:tabs>
          <w:tab w:val="left" w:pos="559"/>
          <w:tab w:val="left" w:pos="1555"/>
        </w:tabs>
        <w:rPr>
          <w:rFonts w:ascii="Arial" w:hAnsi="Arial" w:cs="Arial"/>
          <w:sz w:val="22"/>
          <w:szCs w:val="22"/>
        </w:rPr>
      </w:pPr>
      <w:r w:rsidRPr="001E0358">
        <w:rPr>
          <w:rFonts w:ascii="Arial" w:eastAsia="Arial" w:hAnsi="Arial" w:cs="Arial"/>
          <w:sz w:val="22"/>
          <w:szCs w:val="22"/>
        </w:rPr>
        <w:t xml:space="preserve">                                                                                              </w:t>
      </w:r>
      <w:r w:rsidRPr="001E0358">
        <w:rPr>
          <w:rFonts w:ascii="Arial" w:hAnsi="Arial" w:cs="Arial"/>
          <w:sz w:val="22"/>
          <w:szCs w:val="22"/>
        </w:rPr>
        <w:t>ΔΗΜΗΤΡΙΟΣ Κ. ΚΑΡΑΜΑΝΗΣ</w:t>
      </w:r>
    </w:p>
    <w:p w:rsidR="003C7944" w:rsidRPr="001E0358" w:rsidRDefault="003C7944" w:rsidP="003C7944">
      <w:pPr>
        <w:tabs>
          <w:tab w:val="left" w:pos="6237"/>
        </w:tabs>
        <w:ind w:left="360"/>
        <w:rPr>
          <w:rFonts w:ascii="Arial" w:hAnsi="Arial" w:cs="Arial"/>
          <w:sz w:val="22"/>
          <w:szCs w:val="22"/>
        </w:rPr>
      </w:pPr>
      <w:r w:rsidRPr="001E0358">
        <w:rPr>
          <w:rFonts w:ascii="Arial" w:hAnsi="Arial" w:cs="Arial"/>
          <w:sz w:val="22"/>
          <w:szCs w:val="22"/>
        </w:rPr>
        <w:t xml:space="preserve">                                                                                         ΔΗΜΑΡΧΟΣ ΛΕΒΑΔΕΩΝ</w:t>
      </w:r>
    </w:p>
    <w:p w:rsidR="00747B7F" w:rsidRPr="00423013" w:rsidRDefault="003C7944" w:rsidP="003C7944">
      <w:pPr>
        <w:pStyle w:val="af3"/>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55" w:rsidRDefault="009E5055">
      <w:r>
        <w:separator/>
      </w:r>
    </w:p>
  </w:endnote>
  <w:endnote w:type="continuationSeparator" w:id="0">
    <w:p w:rsidR="009E5055" w:rsidRDefault="009E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Songti SC">
    <w:altName w:val="Microsoft YaHei"/>
    <w:charset w:val="86"/>
    <w:family w:val="auto"/>
    <w:pitch w:val="default"/>
    <w:sig w:usb0="00000000" w:usb1="00000000" w:usb2="00000010" w:usb3="00000000" w:csb0="0004009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55" w:rsidRDefault="009E5055">
      <w:r>
        <w:separator/>
      </w:r>
    </w:p>
  </w:footnote>
  <w:footnote w:type="continuationSeparator" w:id="0">
    <w:p w:rsidR="009E5055" w:rsidRDefault="009E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1F0016">
    <w:pPr>
      <w:pStyle w:val="af2"/>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1F0016">
                <w:pPr>
                  <w:pStyle w:val="af2"/>
                </w:pPr>
                <w:r>
                  <w:rPr>
                    <w:rStyle w:val="a4"/>
                  </w:rPr>
                  <w:fldChar w:fldCharType="begin"/>
                </w:r>
                <w:r w:rsidR="00B5264B">
                  <w:rPr>
                    <w:rStyle w:val="a4"/>
                  </w:rPr>
                  <w:instrText xml:space="preserve"> PAGE </w:instrText>
                </w:r>
                <w:r>
                  <w:rPr>
                    <w:rStyle w:val="a4"/>
                  </w:rPr>
                  <w:fldChar w:fldCharType="separate"/>
                </w:r>
                <w:r w:rsidR="006D57C8">
                  <w:rPr>
                    <w:rStyle w:val="a4"/>
                    <w:noProof/>
                  </w:rPr>
                  <w:t>25</w:t>
                </w:r>
                <w:r>
                  <w:rPr>
                    <w:rStyle w:val="a4"/>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84705D"/>
    <w:multiLevelType w:val="multilevel"/>
    <w:tmpl w:val="1A84705D"/>
    <w:lvl w:ilvl="0">
      <w:start w:val="1"/>
      <w:numFmt w:val="decimal"/>
      <w:pStyle w:val="a"/>
      <w:lvlText w:val="%1."/>
      <w:lvlJc w:val="left"/>
      <w:pPr>
        <w:tabs>
          <w:tab w:val="left" w:pos="360"/>
        </w:tabs>
        <w:ind w:left="36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DC76D3"/>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071683"/>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9090AB0"/>
    <w:multiLevelType w:val="hybridMultilevel"/>
    <w:tmpl w:val="65643BE4"/>
    <w:lvl w:ilvl="0" w:tplc="B6EE787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2D8036DD"/>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66136A"/>
    <w:multiLevelType w:val="hybridMultilevel"/>
    <w:tmpl w:val="A3E4D3BE"/>
    <w:lvl w:ilvl="0" w:tplc="0408000B">
      <w:start w:val="1"/>
      <w:numFmt w:val="bullet"/>
      <w:lvlText w:val=""/>
      <w:lvlJc w:val="left"/>
      <w:pPr>
        <w:ind w:left="1570" w:hanging="360"/>
      </w:pPr>
      <w:rPr>
        <w:rFonts w:ascii="Wingdings" w:hAnsi="Wingdings" w:hint="default"/>
      </w:rPr>
    </w:lvl>
    <w:lvl w:ilvl="1" w:tplc="E110D6E4">
      <w:numFmt w:val="bullet"/>
      <w:lvlText w:val="-"/>
      <w:lvlJc w:val="left"/>
      <w:pPr>
        <w:ind w:left="2290" w:hanging="360"/>
      </w:pPr>
      <w:rPr>
        <w:rFonts w:ascii="Calibri" w:eastAsia="Songti SC" w:hAnsi="Calibri" w:cs="Calibri"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CED0400"/>
    <w:multiLevelType w:val="hybridMultilevel"/>
    <w:tmpl w:val="65643BE4"/>
    <w:lvl w:ilvl="0" w:tplc="B6EE787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FFE38DB"/>
    <w:multiLevelType w:val="multilevel"/>
    <w:tmpl w:val="6FFE38DB"/>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18B32B9"/>
    <w:multiLevelType w:val="hybridMultilevel"/>
    <w:tmpl w:val="BB44A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7">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1C6C09"/>
    <w:multiLevelType w:val="hybridMultilevel"/>
    <w:tmpl w:val="EAF8E3D4"/>
    <w:lvl w:ilvl="0" w:tplc="04080005">
      <w:start w:val="1"/>
      <w:numFmt w:val="bullet"/>
      <w:lvlText w:val=""/>
      <w:lvlJc w:val="left"/>
      <w:pPr>
        <w:ind w:left="1146"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9">
    <w:nsid w:val="7D965247"/>
    <w:multiLevelType w:val="multilevel"/>
    <w:tmpl w:val="7D965247"/>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45"/>
  </w:num>
  <w:num w:numId="5">
    <w:abstractNumId w:val="11"/>
  </w:num>
  <w:num w:numId="6">
    <w:abstractNumId w:val="50"/>
  </w:num>
  <w:num w:numId="7">
    <w:abstractNumId w:val="47"/>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3"/>
  </w:num>
  <w:num w:numId="13">
    <w:abstractNumId w:val="46"/>
  </w:num>
  <w:num w:numId="14">
    <w:abstractNumId w:val="25"/>
  </w:num>
  <w:num w:numId="15">
    <w:abstractNumId w:val="51"/>
  </w:num>
  <w:num w:numId="16">
    <w:abstractNumId w:val="31"/>
  </w:num>
  <w:num w:numId="17">
    <w:abstractNumId w:val="30"/>
  </w:num>
  <w:num w:numId="18">
    <w:abstractNumId w:val="37"/>
  </w:num>
  <w:num w:numId="19">
    <w:abstractNumId w:val="24"/>
  </w:num>
  <w:num w:numId="20">
    <w:abstractNumId w:val="2"/>
  </w:num>
  <w:num w:numId="21">
    <w:abstractNumId w:val="10"/>
  </w:num>
  <w:num w:numId="22">
    <w:abstractNumId w:val="15"/>
  </w:num>
  <w:num w:numId="23">
    <w:abstractNumId w:val="28"/>
  </w:num>
  <w:num w:numId="24">
    <w:abstractNumId w:val="40"/>
  </w:num>
  <w:num w:numId="25">
    <w:abstractNumId w:val="33"/>
  </w:num>
  <w:num w:numId="26">
    <w:abstractNumId w:val="19"/>
  </w:num>
  <w:num w:numId="27">
    <w:abstractNumId w:val="38"/>
  </w:num>
  <w:num w:numId="28">
    <w:abstractNumId w:val="29"/>
  </w:num>
  <w:num w:numId="29">
    <w:abstractNumId w:val="27"/>
  </w:num>
  <w:num w:numId="30">
    <w:abstractNumId w:val="39"/>
  </w:num>
  <w:num w:numId="31">
    <w:abstractNumId w:val="34"/>
  </w:num>
  <w:num w:numId="32">
    <w:abstractNumId w:val="41"/>
  </w:num>
  <w:num w:numId="33">
    <w:abstractNumId w:val="13"/>
  </w:num>
  <w:num w:numId="34">
    <w:abstractNumId w:val="16"/>
  </w:num>
  <w:num w:numId="35">
    <w:abstractNumId w:val="14"/>
  </w:num>
  <w:num w:numId="36">
    <w:abstractNumId w:val="26"/>
  </w:num>
  <w:num w:numId="37">
    <w:abstractNumId w:val="17"/>
  </w:num>
  <w:num w:numId="38">
    <w:abstractNumId w:val="44"/>
  </w:num>
  <w:num w:numId="39">
    <w:abstractNumId w:val="18"/>
  </w:num>
  <w:num w:numId="40">
    <w:abstractNumId w:val="21"/>
  </w:num>
  <w:num w:numId="41">
    <w:abstractNumId w:val="2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lvlOverride w:ilvl="2"/>
    <w:lvlOverride w:ilvl="3"/>
    <w:lvlOverride w:ilvl="4"/>
    <w:lvlOverride w:ilvl="5"/>
    <w:lvlOverride w:ilvl="6"/>
    <w:lvlOverride w:ilvl="7"/>
    <w:lvlOverride w:ilvl="8"/>
  </w:num>
  <w:num w:numId="4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82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857B9"/>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0358"/>
    <w:rsid w:val="001E11DA"/>
    <w:rsid w:val="001E4D4C"/>
    <w:rsid w:val="001E5700"/>
    <w:rsid w:val="001F0016"/>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07F2"/>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3BE9"/>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0D1B"/>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377AD"/>
    <w:rsid w:val="00641E00"/>
    <w:rsid w:val="00642E44"/>
    <w:rsid w:val="00643B9A"/>
    <w:rsid w:val="00645374"/>
    <w:rsid w:val="00645DC7"/>
    <w:rsid w:val="00650CB5"/>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D57C8"/>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73C66"/>
    <w:rsid w:val="00880DA2"/>
    <w:rsid w:val="00881E39"/>
    <w:rsid w:val="00884449"/>
    <w:rsid w:val="00885FC0"/>
    <w:rsid w:val="008922A3"/>
    <w:rsid w:val="00892CB0"/>
    <w:rsid w:val="0089305D"/>
    <w:rsid w:val="00893891"/>
    <w:rsid w:val="00894C3E"/>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C6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E5055"/>
    <w:rsid w:val="009F3590"/>
    <w:rsid w:val="009F4B5B"/>
    <w:rsid w:val="009F4C44"/>
    <w:rsid w:val="00A050F8"/>
    <w:rsid w:val="00A06A8A"/>
    <w:rsid w:val="00A078D6"/>
    <w:rsid w:val="00A1357D"/>
    <w:rsid w:val="00A1563F"/>
    <w:rsid w:val="00A16A2B"/>
    <w:rsid w:val="00A204D1"/>
    <w:rsid w:val="00A227C6"/>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5F9"/>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004"/>
    <w:rsid w:val="00DA189B"/>
    <w:rsid w:val="00DA3BF3"/>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0B5"/>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82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56A4"/>
    <w:pPr>
      <w:suppressAutoHyphens/>
    </w:pPr>
    <w:rPr>
      <w:sz w:val="24"/>
      <w:szCs w:val="24"/>
      <w:lang w:eastAsia="zh-CN"/>
    </w:rPr>
  </w:style>
  <w:style w:type="paragraph" w:styleId="1">
    <w:name w:val="heading 1"/>
    <w:basedOn w:val="a0"/>
    <w:next w:val="a0"/>
    <w:qFormat/>
    <w:rsid w:val="008C56A4"/>
    <w:pPr>
      <w:keepNext/>
      <w:numPr>
        <w:numId w:val="1"/>
      </w:numPr>
      <w:outlineLvl w:val="0"/>
    </w:pPr>
    <w:rPr>
      <w:szCs w:val="20"/>
    </w:rPr>
  </w:style>
  <w:style w:type="paragraph" w:styleId="2">
    <w:name w:val="heading 2"/>
    <w:basedOn w:val="a0"/>
    <w:next w:val="a0"/>
    <w:qFormat/>
    <w:rsid w:val="008C56A4"/>
    <w:pPr>
      <w:keepNext/>
      <w:numPr>
        <w:ilvl w:val="1"/>
        <w:numId w:val="1"/>
      </w:numPr>
      <w:jc w:val="center"/>
      <w:outlineLvl w:val="1"/>
    </w:pPr>
    <w:rPr>
      <w:b/>
      <w:szCs w:val="20"/>
      <w:u w:val="single"/>
    </w:rPr>
  </w:style>
  <w:style w:type="paragraph" w:styleId="3">
    <w:name w:val="heading 3"/>
    <w:basedOn w:val="a0"/>
    <w:next w:val="a0"/>
    <w:qFormat/>
    <w:rsid w:val="008C56A4"/>
    <w:pPr>
      <w:keepNext/>
      <w:numPr>
        <w:ilvl w:val="2"/>
        <w:numId w:val="1"/>
      </w:numPr>
      <w:jc w:val="right"/>
      <w:outlineLvl w:val="2"/>
    </w:pPr>
    <w:rPr>
      <w:b/>
      <w:szCs w:val="20"/>
      <w:u w:val="single"/>
    </w:rPr>
  </w:style>
  <w:style w:type="paragraph" w:styleId="4">
    <w:name w:val="heading 4"/>
    <w:basedOn w:val="a0"/>
    <w:next w:val="a0"/>
    <w:qFormat/>
    <w:rsid w:val="008C56A4"/>
    <w:pPr>
      <w:keepNext/>
      <w:numPr>
        <w:ilvl w:val="3"/>
        <w:numId w:val="1"/>
      </w:numPr>
      <w:outlineLvl w:val="3"/>
    </w:pPr>
    <w:rPr>
      <w:b/>
      <w:bCs/>
    </w:rPr>
  </w:style>
  <w:style w:type="paragraph" w:styleId="5">
    <w:name w:val="heading 5"/>
    <w:basedOn w:val="a0"/>
    <w:next w:val="a0"/>
    <w:link w:val="5Char"/>
    <w:qFormat/>
    <w:rsid w:val="008C56A4"/>
    <w:pPr>
      <w:keepNext/>
      <w:numPr>
        <w:ilvl w:val="4"/>
        <w:numId w:val="1"/>
      </w:numPr>
      <w:tabs>
        <w:tab w:val="center" w:pos="8460"/>
      </w:tabs>
      <w:jc w:val="center"/>
      <w:outlineLvl w:val="4"/>
    </w:pPr>
    <w:rPr>
      <w:b/>
      <w:bCs/>
    </w:rPr>
  </w:style>
  <w:style w:type="paragraph" w:styleId="6">
    <w:name w:val="heading 6"/>
    <w:basedOn w:val="a0"/>
    <w:next w:val="a0"/>
    <w:qFormat/>
    <w:rsid w:val="008C56A4"/>
    <w:pPr>
      <w:keepNext/>
      <w:numPr>
        <w:ilvl w:val="5"/>
        <w:numId w:val="1"/>
      </w:numPr>
      <w:ind w:left="720" w:firstLine="720"/>
      <w:jc w:val="both"/>
      <w:outlineLvl w:val="5"/>
    </w:pPr>
    <w:rPr>
      <w:b/>
      <w:bCs/>
      <w:szCs w:val="20"/>
    </w:rPr>
  </w:style>
  <w:style w:type="paragraph" w:styleId="7">
    <w:name w:val="heading 7"/>
    <w:basedOn w:val="a0"/>
    <w:next w:val="a0"/>
    <w:qFormat/>
    <w:rsid w:val="008C56A4"/>
    <w:pPr>
      <w:keepNext/>
      <w:numPr>
        <w:ilvl w:val="6"/>
        <w:numId w:val="1"/>
      </w:numPr>
      <w:ind w:left="1440" w:firstLine="720"/>
      <w:jc w:val="center"/>
      <w:outlineLvl w:val="6"/>
    </w:pPr>
    <w:rPr>
      <w:b/>
      <w:bCs/>
      <w:sz w:val="20"/>
      <w:szCs w:val="20"/>
    </w:rPr>
  </w:style>
  <w:style w:type="paragraph" w:styleId="8">
    <w:name w:val="heading 8"/>
    <w:basedOn w:val="a0"/>
    <w:next w:val="a0"/>
    <w:qFormat/>
    <w:rsid w:val="008C56A4"/>
    <w:pPr>
      <w:keepNext/>
      <w:numPr>
        <w:ilvl w:val="7"/>
        <w:numId w:val="1"/>
      </w:numPr>
      <w:ind w:firstLine="540"/>
      <w:jc w:val="center"/>
      <w:outlineLvl w:val="7"/>
    </w:pPr>
    <w:rPr>
      <w:b/>
      <w:bCs/>
    </w:rPr>
  </w:style>
  <w:style w:type="paragraph" w:styleId="9">
    <w:name w:val="heading 9"/>
    <w:basedOn w:val="a0"/>
    <w:next w:val="a0"/>
    <w:qFormat/>
    <w:rsid w:val="008C56A4"/>
    <w:pPr>
      <w:keepNext/>
      <w:numPr>
        <w:ilvl w:val="8"/>
        <w:numId w:val="1"/>
      </w:numPr>
      <w:jc w:val="center"/>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4">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5">
    <w:name w:val="Χαρακτήρες υποσημείωσης"/>
    <w:basedOn w:val="40"/>
    <w:rsid w:val="008C56A4"/>
    <w:rPr>
      <w:vertAlign w:val="superscript"/>
    </w:rPr>
  </w:style>
  <w:style w:type="character" w:styleId="-0">
    <w:name w:val="Hyperlink"/>
    <w:basedOn w:val="40"/>
    <w:rsid w:val="008C56A4"/>
    <w:rPr>
      <w:color w:val="0000FF"/>
      <w:u w:val="single"/>
    </w:rPr>
  </w:style>
  <w:style w:type="character" w:styleId="a6">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7">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8">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9">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a">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1">
    <w:name w:val="FollowedHyperlink"/>
    <w:basedOn w:val="40"/>
    <w:uiPriority w:val="99"/>
    <w:rsid w:val="008C56A4"/>
    <w:rPr>
      <w:color w:val="800080"/>
      <w:u w:val="single"/>
    </w:rPr>
  </w:style>
  <w:style w:type="character" w:styleId="ab">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c">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d">
    <w:name w:val="Επικεφαλίδα"/>
    <w:basedOn w:val="a0"/>
    <w:next w:val="ae"/>
    <w:rsid w:val="008C56A4"/>
    <w:pPr>
      <w:autoSpaceDE w:val="0"/>
      <w:spacing w:line="360" w:lineRule="auto"/>
      <w:jc w:val="center"/>
    </w:pPr>
    <w:rPr>
      <w:rFonts w:ascii="Arial" w:hAnsi="Arial" w:cs="Arial"/>
    </w:rPr>
  </w:style>
  <w:style w:type="paragraph" w:styleId="ae">
    <w:name w:val="Body Text"/>
    <w:basedOn w:val="a0"/>
    <w:qFormat/>
    <w:rsid w:val="008C56A4"/>
    <w:pPr>
      <w:jc w:val="both"/>
    </w:pPr>
    <w:rPr>
      <w:szCs w:val="20"/>
    </w:rPr>
  </w:style>
  <w:style w:type="paragraph" w:styleId="af">
    <w:name w:val="List"/>
    <w:basedOn w:val="ae"/>
    <w:rsid w:val="008C56A4"/>
    <w:pPr>
      <w:widowControl w:val="0"/>
      <w:spacing w:after="120"/>
      <w:jc w:val="left"/>
    </w:pPr>
    <w:rPr>
      <w:rFonts w:eastAsia="Andale Sans UI" w:cs="Tahoma"/>
      <w:kern w:val="1"/>
      <w:szCs w:val="24"/>
    </w:rPr>
  </w:style>
  <w:style w:type="paragraph" w:styleId="af0">
    <w:name w:val="caption"/>
    <w:basedOn w:val="a0"/>
    <w:qFormat/>
    <w:rsid w:val="008C56A4"/>
    <w:pPr>
      <w:suppressLineNumbers/>
      <w:spacing w:before="120" w:after="120"/>
    </w:pPr>
    <w:rPr>
      <w:rFonts w:cs="Mangal"/>
      <w:i/>
      <w:iCs/>
    </w:rPr>
  </w:style>
  <w:style w:type="paragraph" w:customStyle="1" w:styleId="af1">
    <w:name w:val="Ευρετήριο"/>
    <w:basedOn w:val="a0"/>
    <w:rsid w:val="008C56A4"/>
    <w:pPr>
      <w:widowControl w:val="0"/>
      <w:suppressLineNumbers/>
    </w:pPr>
    <w:rPr>
      <w:rFonts w:eastAsia="Andale Sans UI" w:cs="Tahoma"/>
      <w:kern w:val="1"/>
    </w:rPr>
  </w:style>
  <w:style w:type="paragraph" w:customStyle="1" w:styleId="52">
    <w:name w:val="Λεζάντα5"/>
    <w:basedOn w:val="a0"/>
    <w:rsid w:val="008C56A4"/>
    <w:pPr>
      <w:suppressLineNumbers/>
      <w:spacing w:before="120" w:after="120"/>
    </w:pPr>
    <w:rPr>
      <w:rFonts w:cs="Mangal"/>
      <w:i/>
      <w:iCs/>
    </w:rPr>
  </w:style>
  <w:style w:type="paragraph" w:customStyle="1" w:styleId="43">
    <w:name w:val="Λεζάντα4"/>
    <w:basedOn w:val="a0"/>
    <w:rsid w:val="008C56A4"/>
    <w:pPr>
      <w:suppressLineNumbers/>
      <w:spacing w:before="120" w:after="120"/>
    </w:pPr>
    <w:rPr>
      <w:rFonts w:cs="Mangal"/>
      <w:i/>
      <w:iCs/>
    </w:rPr>
  </w:style>
  <w:style w:type="paragraph" w:customStyle="1" w:styleId="CharChar1CharCharCharChar">
    <w:name w:val="Char Char1 Char Char Char Char"/>
    <w:basedOn w:val="a0"/>
    <w:rsid w:val="008C56A4"/>
    <w:pPr>
      <w:spacing w:after="160" w:line="240" w:lineRule="exact"/>
      <w:jc w:val="both"/>
    </w:pPr>
    <w:rPr>
      <w:rFonts w:ascii="Verdana" w:hAnsi="Verdana" w:cs="Verdana"/>
      <w:sz w:val="20"/>
      <w:szCs w:val="20"/>
      <w:lang w:val="en-US"/>
    </w:rPr>
  </w:style>
  <w:style w:type="paragraph" w:styleId="af2">
    <w:name w:val="header"/>
    <w:basedOn w:val="a0"/>
    <w:uiPriority w:val="99"/>
    <w:rsid w:val="008C56A4"/>
    <w:pPr>
      <w:tabs>
        <w:tab w:val="center" w:pos="4153"/>
        <w:tab w:val="right" w:pos="8306"/>
      </w:tabs>
    </w:pPr>
  </w:style>
  <w:style w:type="paragraph" w:styleId="af3">
    <w:name w:val="Body Text Indent"/>
    <w:basedOn w:val="a0"/>
    <w:rsid w:val="008C56A4"/>
    <w:pPr>
      <w:tabs>
        <w:tab w:val="center" w:pos="8460"/>
      </w:tabs>
      <w:ind w:firstLine="540"/>
      <w:jc w:val="both"/>
    </w:pPr>
  </w:style>
  <w:style w:type="paragraph" w:styleId="af4">
    <w:name w:val="footer"/>
    <w:basedOn w:val="a0"/>
    <w:rsid w:val="008C56A4"/>
    <w:pPr>
      <w:tabs>
        <w:tab w:val="center" w:pos="4153"/>
        <w:tab w:val="right" w:pos="8306"/>
      </w:tabs>
    </w:pPr>
  </w:style>
  <w:style w:type="paragraph" w:customStyle="1" w:styleId="220">
    <w:name w:val="Σώμα κείμενου 22"/>
    <w:basedOn w:val="a0"/>
    <w:rsid w:val="008C56A4"/>
    <w:pPr>
      <w:jc w:val="both"/>
    </w:pPr>
    <w:rPr>
      <w:b/>
      <w:bCs/>
    </w:rPr>
  </w:style>
  <w:style w:type="paragraph" w:customStyle="1" w:styleId="xl25">
    <w:name w:val="xl25"/>
    <w:basedOn w:val="a0"/>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0"/>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0"/>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0"/>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0"/>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0"/>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0"/>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0"/>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0"/>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0"/>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0"/>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0"/>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0"/>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0"/>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0"/>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0"/>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0"/>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0"/>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0"/>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0"/>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0"/>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0"/>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0"/>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0"/>
    <w:rsid w:val="008C56A4"/>
    <w:pPr>
      <w:tabs>
        <w:tab w:val="center" w:pos="8460"/>
      </w:tabs>
      <w:ind w:firstLine="720"/>
      <w:jc w:val="both"/>
    </w:pPr>
  </w:style>
  <w:style w:type="paragraph" w:customStyle="1" w:styleId="320">
    <w:name w:val="Σώμα κείμενου με εσοχή 32"/>
    <w:basedOn w:val="a0"/>
    <w:rsid w:val="008C56A4"/>
    <w:pPr>
      <w:tabs>
        <w:tab w:val="center" w:pos="8460"/>
      </w:tabs>
      <w:ind w:firstLine="540"/>
    </w:pPr>
  </w:style>
  <w:style w:type="paragraph" w:customStyle="1" w:styleId="310">
    <w:name w:val="Σώμα κείμενου 31"/>
    <w:basedOn w:val="a0"/>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0"/>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0"/>
    <w:rsid w:val="008C56A4"/>
    <w:pPr>
      <w:overflowPunct w:val="0"/>
      <w:autoSpaceDE w:val="0"/>
    </w:pPr>
    <w:rPr>
      <w:sz w:val="20"/>
      <w:szCs w:val="20"/>
    </w:rPr>
  </w:style>
  <w:style w:type="paragraph" w:customStyle="1" w:styleId="15">
    <w:name w:val="Τμήμα κειμένου1"/>
    <w:basedOn w:val="a0"/>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0"/>
    <w:rsid w:val="008C56A4"/>
    <w:pPr>
      <w:spacing w:before="280" w:after="119"/>
    </w:pPr>
    <w:rPr>
      <w:rFonts w:ascii="Arial" w:hAnsi="Arial" w:cs="Arial"/>
      <w:color w:val="000000"/>
      <w:sz w:val="20"/>
      <w:szCs w:val="20"/>
    </w:rPr>
  </w:style>
  <w:style w:type="paragraph" w:customStyle="1" w:styleId="DefinitionTerm">
    <w:name w:val="Definition Term"/>
    <w:basedOn w:val="a0"/>
    <w:next w:val="a0"/>
    <w:rsid w:val="008C56A4"/>
    <w:pPr>
      <w:jc w:val="both"/>
    </w:pPr>
    <w:rPr>
      <w:szCs w:val="20"/>
      <w:lang w:val="en-US"/>
    </w:rPr>
  </w:style>
  <w:style w:type="paragraph" w:styleId="af5">
    <w:name w:val="footnote text"/>
    <w:basedOn w:val="a0"/>
    <w:rsid w:val="008C56A4"/>
  </w:style>
  <w:style w:type="paragraph" w:styleId="Web">
    <w:name w:val="Normal (Web)"/>
    <w:basedOn w:val="a0"/>
    <w:uiPriority w:val="99"/>
    <w:qFormat/>
    <w:rsid w:val="008C56A4"/>
    <w:pPr>
      <w:spacing w:before="280" w:after="280"/>
    </w:pPr>
    <w:rPr>
      <w:rFonts w:eastAsia="Calibri"/>
    </w:rPr>
  </w:style>
  <w:style w:type="paragraph" w:styleId="af6">
    <w:name w:val="endnote text"/>
    <w:basedOn w:val="a0"/>
    <w:uiPriority w:val="99"/>
    <w:rsid w:val="008C56A4"/>
    <w:rPr>
      <w:rFonts w:ascii="Arial" w:hAnsi="Arial" w:cs="Arial"/>
      <w:position w:val="2"/>
      <w:sz w:val="22"/>
      <w:lang w:val="en-US"/>
    </w:rPr>
  </w:style>
  <w:style w:type="paragraph" w:customStyle="1" w:styleId="msonospacing0">
    <w:name w:val="msonospacing"/>
    <w:basedOn w:val="a0"/>
    <w:rsid w:val="008C56A4"/>
    <w:rPr>
      <w:rFonts w:ascii="Calibri" w:hAnsi="Calibri" w:cs="Calibri"/>
      <w:szCs w:val="32"/>
      <w:lang w:val="en-US"/>
    </w:rPr>
  </w:style>
  <w:style w:type="paragraph" w:customStyle="1" w:styleId="msolistparagraph0">
    <w:name w:val="msolistparagraph"/>
    <w:basedOn w:val="a0"/>
    <w:rsid w:val="008C56A4"/>
    <w:pPr>
      <w:ind w:left="720"/>
    </w:pPr>
    <w:rPr>
      <w:rFonts w:ascii="Calibri" w:hAnsi="Calibri" w:cs="Calibri"/>
      <w:lang w:val="en-US"/>
    </w:rPr>
  </w:style>
  <w:style w:type="paragraph" w:styleId="af7">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0"/>
    <w:next w:val="a0"/>
    <w:rsid w:val="008C56A4"/>
    <w:rPr>
      <w:rFonts w:ascii="Calibri" w:hAnsi="Calibri" w:cs="Calibri"/>
      <w:i/>
      <w:lang w:val="en-US"/>
    </w:rPr>
  </w:style>
  <w:style w:type="paragraph" w:styleId="af8">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0"/>
    <w:next w:val="a0"/>
    <w:rsid w:val="008C56A4"/>
    <w:pPr>
      <w:ind w:left="720" w:right="720"/>
    </w:pPr>
    <w:rPr>
      <w:rFonts w:ascii="Calibri" w:hAnsi="Calibri" w:cs="Calibri"/>
      <w:b/>
      <w:i/>
      <w:szCs w:val="22"/>
      <w:lang w:val="en-US"/>
    </w:rPr>
  </w:style>
  <w:style w:type="paragraph" w:customStyle="1" w:styleId="msotocheading0">
    <w:name w:val="msotocheading"/>
    <w:basedOn w:val="1"/>
    <w:next w:val="a0"/>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0"/>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0"/>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0"/>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0"/>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0"/>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0"/>
    <w:rsid w:val="008C56A4"/>
    <w:pPr>
      <w:spacing w:before="280" w:after="280"/>
    </w:pPr>
    <w:rPr>
      <w:rFonts w:ascii="Arial" w:eastAsia="Arial Unicode MS" w:hAnsi="Arial" w:cs="Arial"/>
      <w:sz w:val="22"/>
      <w:szCs w:val="22"/>
    </w:rPr>
  </w:style>
  <w:style w:type="paragraph" w:customStyle="1" w:styleId="xl54">
    <w:name w:val="xl54"/>
    <w:basedOn w:val="a0"/>
    <w:rsid w:val="008C56A4"/>
    <w:pPr>
      <w:spacing w:before="280" w:after="280"/>
    </w:pPr>
    <w:rPr>
      <w:rFonts w:ascii="Arial" w:eastAsia="Arial Unicode MS" w:hAnsi="Arial" w:cs="Arial"/>
      <w:sz w:val="22"/>
      <w:szCs w:val="22"/>
    </w:rPr>
  </w:style>
  <w:style w:type="paragraph" w:customStyle="1" w:styleId="16">
    <w:name w:val="Παράγραφος λίστας1"/>
    <w:basedOn w:val="a0"/>
    <w:rsid w:val="008C56A4"/>
    <w:pPr>
      <w:widowControl w:val="0"/>
      <w:ind w:left="720"/>
      <w:contextualSpacing/>
    </w:pPr>
    <w:rPr>
      <w:rFonts w:eastAsia="SimSun" w:cs="Mangal"/>
      <w:kern w:val="1"/>
      <w:lang w:bidi="hi-IN"/>
    </w:rPr>
  </w:style>
  <w:style w:type="paragraph" w:customStyle="1" w:styleId="211">
    <w:name w:val="Σώμα κείμενου 21"/>
    <w:basedOn w:val="a0"/>
    <w:rsid w:val="008C56A4"/>
    <w:pPr>
      <w:widowControl w:val="0"/>
    </w:pPr>
    <w:rPr>
      <w:rFonts w:ascii="Arial" w:eastAsia="SimSun" w:hAnsi="Arial" w:cs="Arial"/>
      <w:kern w:val="1"/>
      <w:lang w:bidi="hi-IN"/>
    </w:rPr>
  </w:style>
  <w:style w:type="paragraph" w:customStyle="1" w:styleId="af9">
    <w:name w:val="Περιεχόμενα πίνακα"/>
    <w:basedOn w:val="a0"/>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a">
    <w:name w:val="List Paragraph"/>
    <w:aliases w:val="Bullet List,FooterText,numbered,Paragraphe de liste1,lp1,Kommentar,Diligence Check,Bullet2,Bullet21,bl1,Bullet22,Bullet23,Bullet211,Bullet24,Bullet25,Bullet26,Bullet27,bl11,Bullet212,Bullet28,bl12,Bullet213,Bullet29,bl13,Bullet214,bl14"/>
    <w:basedOn w:val="a0"/>
    <w:link w:val="Char8"/>
    <w:uiPriority w:val="99"/>
    <w:qFormat/>
    <w:rsid w:val="008C56A4"/>
    <w:pPr>
      <w:ind w:left="720"/>
      <w:contextualSpacing/>
    </w:pPr>
    <w:rPr>
      <w:sz w:val="20"/>
      <w:szCs w:val="20"/>
    </w:rPr>
  </w:style>
  <w:style w:type="paragraph" w:styleId="afb">
    <w:name w:val="Balloon Text"/>
    <w:basedOn w:val="a0"/>
    <w:rsid w:val="008C56A4"/>
    <w:rPr>
      <w:rFonts w:ascii="Tahoma" w:hAnsi="Tahoma" w:cs="Tahoma"/>
      <w:sz w:val="16"/>
      <w:szCs w:val="16"/>
    </w:rPr>
  </w:style>
  <w:style w:type="paragraph" w:customStyle="1" w:styleId="230">
    <w:name w:val="Σώμα κείμενου 23"/>
    <w:basedOn w:val="a0"/>
    <w:rsid w:val="008C56A4"/>
    <w:pPr>
      <w:widowControl w:val="0"/>
    </w:pPr>
    <w:rPr>
      <w:rFonts w:ascii="Arial" w:eastAsia="SimSun" w:hAnsi="Arial" w:cs="Arial"/>
      <w:kern w:val="1"/>
      <w:lang w:bidi="hi-IN"/>
    </w:rPr>
  </w:style>
  <w:style w:type="paragraph" w:customStyle="1" w:styleId="10pt">
    <w:name w:val="Βασικό + 10 pt"/>
    <w:basedOn w:val="a0"/>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0"/>
    <w:rsid w:val="008C56A4"/>
    <w:pPr>
      <w:tabs>
        <w:tab w:val="center" w:pos="8460"/>
      </w:tabs>
      <w:ind w:firstLine="540"/>
    </w:pPr>
  </w:style>
  <w:style w:type="paragraph" w:customStyle="1" w:styleId="Style9">
    <w:name w:val="Style9"/>
    <w:basedOn w:val="a0"/>
    <w:rsid w:val="008C56A4"/>
    <w:pPr>
      <w:widowControl w:val="0"/>
    </w:pPr>
    <w:rPr>
      <w:color w:val="00000A"/>
      <w:kern w:val="1"/>
    </w:rPr>
  </w:style>
  <w:style w:type="paragraph" w:customStyle="1" w:styleId="10">
    <w:name w:val="Λίστα με κουκκίδες1"/>
    <w:basedOn w:val="a0"/>
    <w:rsid w:val="008C56A4"/>
    <w:pPr>
      <w:numPr>
        <w:numId w:val="2"/>
      </w:numPr>
      <w:contextualSpacing/>
    </w:pPr>
  </w:style>
  <w:style w:type="paragraph" w:customStyle="1" w:styleId="Header">
    <w:name w:val="Header"/>
    <w:basedOn w:val="a0"/>
    <w:rsid w:val="008C56A4"/>
    <w:pPr>
      <w:tabs>
        <w:tab w:val="center" w:pos="4153"/>
        <w:tab w:val="right" w:pos="8306"/>
      </w:tabs>
    </w:pPr>
    <w:rPr>
      <w:color w:val="00000A"/>
      <w:sz w:val="20"/>
      <w:szCs w:val="20"/>
    </w:rPr>
  </w:style>
  <w:style w:type="paragraph" w:customStyle="1" w:styleId="Heading1">
    <w:name w:val="Heading 1"/>
    <w:basedOn w:val="a0"/>
    <w:rsid w:val="008C56A4"/>
    <w:pPr>
      <w:keepNext/>
    </w:pPr>
    <w:rPr>
      <w:rFonts w:ascii="Tahoma" w:hAnsi="Tahoma" w:cs="Tahoma"/>
      <w:color w:val="00000A"/>
      <w:szCs w:val="20"/>
    </w:rPr>
  </w:style>
  <w:style w:type="paragraph" w:customStyle="1" w:styleId="WW-3">
    <w:name w:val="WW-Επικεφαλίδα"/>
    <w:basedOn w:val="a0"/>
    <w:next w:val="ae"/>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0"/>
    <w:rsid w:val="008C56A4"/>
    <w:pPr>
      <w:widowControl w:val="0"/>
      <w:suppressLineNumbers/>
      <w:spacing w:before="120" w:after="120"/>
    </w:pPr>
    <w:rPr>
      <w:rFonts w:eastAsia="Andale Sans UI" w:cs="Mangal"/>
      <w:i/>
      <w:iCs/>
      <w:kern w:val="1"/>
    </w:rPr>
  </w:style>
  <w:style w:type="paragraph" w:customStyle="1" w:styleId="Caption">
    <w:name w:val="Caption"/>
    <w:basedOn w:val="a0"/>
    <w:rsid w:val="008C56A4"/>
    <w:pPr>
      <w:widowControl w:val="0"/>
      <w:suppressLineNumbers/>
      <w:spacing w:before="120" w:after="120"/>
    </w:pPr>
    <w:rPr>
      <w:rFonts w:eastAsia="Andale Sans UI" w:cs="Mangal"/>
      <w:i/>
      <w:iCs/>
      <w:kern w:val="1"/>
    </w:rPr>
  </w:style>
  <w:style w:type="paragraph" w:customStyle="1" w:styleId="WW-Caption">
    <w:name w:val="WW-Caption"/>
    <w:basedOn w:val="a0"/>
    <w:rsid w:val="008C56A4"/>
    <w:pPr>
      <w:widowControl w:val="0"/>
      <w:suppressLineNumbers/>
      <w:spacing w:before="120" w:after="120"/>
    </w:pPr>
    <w:rPr>
      <w:rFonts w:eastAsia="Andale Sans UI" w:cs="Mangal"/>
      <w:i/>
      <w:iCs/>
      <w:kern w:val="1"/>
    </w:rPr>
  </w:style>
  <w:style w:type="paragraph" w:customStyle="1" w:styleId="WW-Caption1">
    <w:name w:val="WW-Caption1"/>
    <w:basedOn w:val="a0"/>
    <w:rsid w:val="008C56A4"/>
    <w:pPr>
      <w:widowControl w:val="0"/>
      <w:suppressLineNumbers/>
      <w:spacing w:before="120" w:after="120"/>
    </w:pPr>
    <w:rPr>
      <w:rFonts w:eastAsia="Andale Sans UI" w:cs="Mangal"/>
      <w:i/>
      <w:iCs/>
      <w:kern w:val="1"/>
    </w:rPr>
  </w:style>
  <w:style w:type="paragraph" w:customStyle="1" w:styleId="24">
    <w:name w:val="Λεζάντα2"/>
    <w:basedOn w:val="a0"/>
    <w:rsid w:val="008C56A4"/>
    <w:pPr>
      <w:widowControl w:val="0"/>
      <w:suppressLineNumbers/>
      <w:spacing w:before="120" w:after="120"/>
    </w:pPr>
    <w:rPr>
      <w:rFonts w:eastAsia="Andale Sans UI" w:cs="Mangal"/>
      <w:i/>
      <w:iCs/>
      <w:kern w:val="1"/>
    </w:rPr>
  </w:style>
  <w:style w:type="paragraph" w:customStyle="1" w:styleId="18">
    <w:name w:val="Λεζάντα1"/>
    <w:basedOn w:val="a0"/>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0"/>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c">
    <w:name w:val="Επικεφαλίδα πίνακα"/>
    <w:basedOn w:val="af9"/>
    <w:rsid w:val="008C56A4"/>
    <w:pPr>
      <w:suppressLineNumbers/>
      <w:jc w:val="center"/>
    </w:pPr>
    <w:rPr>
      <w:rFonts w:eastAsia="Andale Sans UI" w:cs="Times New Roman"/>
      <w:b/>
      <w:bCs/>
      <w:lang w:bidi="ar-SA"/>
    </w:rPr>
  </w:style>
  <w:style w:type="paragraph" w:customStyle="1" w:styleId="afd">
    <w:name w:val="Προμορφοποιημένο κείμενο"/>
    <w:basedOn w:val="a0"/>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0"/>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0"/>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0"/>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0"/>
    <w:next w:val="a0"/>
    <w:rsid w:val="008C56A4"/>
    <w:pPr>
      <w:widowControl w:val="0"/>
    </w:pPr>
    <w:rPr>
      <w:rFonts w:eastAsia="Andale Sans UI"/>
      <w:kern w:val="1"/>
    </w:rPr>
  </w:style>
  <w:style w:type="paragraph" w:styleId="26">
    <w:name w:val="toc 2"/>
    <w:basedOn w:val="a0"/>
    <w:next w:val="a0"/>
    <w:rsid w:val="008C56A4"/>
    <w:pPr>
      <w:widowControl w:val="0"/>
      <w:ind w:left="240"/>
    </w:pPr>
    <w:rPr>
      <w:rFonts w:eastAsia="Andale Sans UI"/>
      <w:kern w:val="1"/>
    </w:rPr>
  </w:style>
  <w:style w:type="paragraph" w:customStyle="1" w:styleId="afe">
    <w:name w:val="Περιεχόμενα πλαισίου"/>
    <w:basedOn w:val="a0"/>
    <w:rsid w:val="008C56A4"/>
  </w:style>
  <w:style w:type="paragraph" w:customStyle="1" w:styleId="Heading2">
    <w:name w:val="Heading 2"/>
    <w:basedOn w:val="a0"/>
    <w:rsid w:val="008C56A4"/>
    <w:pPr>
      <w:keepNext/>
      <w:suppressAutoHyphens w:val="0"/>
      <w:jc w:val="both"/>
    </w:pPr>
    <w:rPr>
      <w:rFonts w:ascii="Arial" w:hAnsi="Arial" w:cs="Arial"/>
      <w:b/>
      <w:color w:val="00000A"/>
    </w:rPr>
  </w:style>
  <w:style w:type="paragraph" w:customStyle="1" w:styleId="Heading3">
    <w:name w:val="Heading 3"/>
    <w:basedOn w:val="a0"/>
    <w:rsid w:val="008C56A4"/>
    <w:pPr>
      <w:keepNext/>
      <w:suppressAutoHyphens w:val="0"/>
      <w:spacing w:before="240" w:after="60"/>
    </w:pPr>
    <w:rPr>
      <w:b/>
      <w:szCs w:val="20"/>
      <w:u w:val="single"/>
    </w:rPr>
  </w:style>
  <w:style w:type="paragraph" w:customStyle="1" w:styleId="Heading8">
    <w:name w:val="Heading 8"/>
    <w:basedOn w:val="a0"/>
    <w:rsid w:val="008C56A4"/>
    <w:pPr>
      <w:keepNext/>
      <w:suppressAutoHyphens w:val="0"/>
      <w:jc w:val="center"/>
    </w:pPr>
    <w:rPr>
      <w:color w:val="00000A"/>
      <w:szCs w:val="20"/>
      <w:u w:val="single"/>
    </w:rPr>
  </w:style>
  <w:style w:type="paragraph" w:customStyle="1" w:styleId="Heading9">
    <w:name w:val="Heading 9"/>
    <w:basedOn w:val="a0"/>
    <w:rsid w:val="008C56A4"/>
    <w:pPr>
      <w:keepNext/>
      <w:suppressAutoHyphens w:val="0"/>
      <w:jc w:val="both"/>
    </w:pPr>
    <w:rPr>
      <w:color w:val="00000A"/>
      <w:szCs w:val="20"/>
    </w:rPr>
  </w:style>
  <w:style w:type="paragraph" w:customStyle="1" w:styleId="Footer">
    <w:name w:val="Footer"/>
    <w:basedOn w:val="a0"/>
    <w:rsid w:val="008C56A4"/>
    <w:pPr>
      <w:tabs>
        <w:tab w:val="center" w:pos="4153"/>
        <w:tab w:val="right" w:pos="8306"/>
      </w:tabs>
      <w:suppressAutoHyphens w:val="0"/>
    </w:pPr>
    <w:rPr>
      <w:color w:val="00000A"/>
    </w:rPr>
  </w:style>
  <w:style w:type="paragraph" w:customStyle="1" w:styleId="221">
    <w:name w:val="Σώμα κείμενου με εσοχή 22"/>
    <w:basedOn w:val="a0"/>
    <w:rsid w:val="008C56A4"/>
    <w:pPr>
      <w:spacing w:after="120" w:line="480" w:lineRule="auto"/>
      <w:ind w:left="283"/>
    </w:pPr>
  </w:style>
  <w:style w:type="paragraph" w:customStyle="1" w:styleId="100">
    <w:name w:val="Επικεφαλίδα 10"/>
    <w:basedOn w:val="a0"/>
    <w:next w:val="ae"/>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0"/>
    <w:rsid w:val="008C56A4"/>
    <w:pPr>
      <w:spacing w:after="120" w:line="480" w:lineRule="auto"/>
      <w:ind w:left="283"/>
    </w:pPr>
  </w:style>
  <w:style w:type="paragraph" w:customStyle="1" w:styleId="232">
    <w:name w:val="Σώμα κείμενου 23"/>
    <w:basedOn w:val="a0"/>
    <w:rsid w:val="008C56A4"/>
    <w:pPr>
      <w:spacing w:after="120" w:line="480" w:lineRule="auto"/>
    </w:pPr>
  </w:style>
  <w:style w:type="paragraph" w:customStyle="1" w:styleId="1e">
    <w:name w:val="Παράγραφος λίστας1"/>
    <w:basedOn w:val="a0"/>
    <w:qFormat/>
    <w:rsid w:val="008C56A4"/>
    <w:pPr>
      <w:ind w:left="720"/>
      <w:contextualSpacing/>
    </w:pPr>
    <w:rPr>
      <w:color w:val="00000A"/>
      <w:sz w:val="20"/>
      <w:szCs w:val="20"/>
      <w:lang w:val="en-US"/>
    </w:rPr>
  </w:style>
  <w:style w:type="paragraph" w:customStyle="1" w:styleId="330">
    <w:name w:val="Σώμα κείμενου με εσοχή 33"/>
    <w:basedOn w:val="a0"/>
    <w:rsid w:val="008C56A4"/>
    <w:pPr>
      <w:spacing w:after="120"/>
      <w:ind w:left="283"/>
    </w:pPr>
    <w:rPr>
      <w:sz w:val="16"/>
      <w:szCs w:val="16"/>
    </w:rPr>
  </w:style>
  <w:style w:type="paragraph" w:styleId="34">
    <w:name w:val="Body Text 3"/>
    <w:basedOn w:val="a0"/>
    <w:link w:val="3Char11"/>
    <w:unhideWhenUsed/>
    <w:rsid w:val="00DD75B3"/>
    <w:pPr>
      <w:spacing w:after="120"/>
    </w:pPr>
    <w:rPr>
      <w:sz w:val="16"/>
      <w:szCs w:val="16"/>
    </w:rPr>
  </w:style>
  <w:style w:type="character" w:customStyle="1" w:styleId="3Char11">
    <w:name w:val="Σώμα κείμενου 3 Char1"/>
    <w:basedOn w:val="a1"/>
    <w:link w:val="34"/>
    <w:uiPriority w:val="99"/>
    <w:semiHidden/>
    <w:rsid w:val="00DD75B3"/>
    <w:rPr>
      <w:sz w:val="16"/>
      <w:szCs w:val="16"/>
      <w:lang w:eastAsia="zh-CN"/>
    </w:rPr>
  </w:style>
  <w:style w:type="paragraph" w:styleId="27">
    <w:name w:val="Body Text 2"/>
    <w:basedOn w:val="a0"/>
    <w:link w:val="2Char20"/>
    <w:unhideWhenUsed/>
    <w:rsid w:val="00741E52"/>
    <w:pPr>
      <w:spacing w:after="120" w:line="480" w:lineRule="auto"/>
    </w:pPr>
  </w:style>
  <w:style w:type="character" w:customStyle="1" w:styleId="2Char20">
    <w:name w:val="Σώμα κείμενου 2 Char2"/>
    <w:basedOn w:val="a1"/>
    <w:link w:val="27"/>
    <w:uiPriority w:val="99"/>
    <w:rsid w:val="00741E52"/>
    <w:rPr>
      <w:sz w:val="24"/>
      <w:szCs w:val="24"/>
      <w:lang w:eastAsia="zh-CN"/>
    </w:rPr>
  </w:style>
  <w:style w:type="character" w:styleId="aff">
    <w:name w:val="Intense Emphasis"/>
    <w:basedOn w:val="a1"/>
    <w:qFormat/>
    <w:rsid w:val="00741E52"/>
    <w:rPr>
      <w:b/>
      <w:bCs/>
    </w:rPr>
  </w:style>
  <w:style w:type="paragraph" w:customStyle="1" w:styleId="Heading6">
    <w:name w:val="Heading 6"/>
    <w:basedOn w:val="a0"/>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0"/>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0">
    <w:name w:val="Table Grid"/>
    <w:basedOn w:val="a2"/>
    <w:uiPriority w:val="59"/>
    <w:qFormat/>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a"/>
    <w:uiPriority w:val="99"/>
    <w:qFormat/>
    <w:rsid w:val="008624CB"/>
    <w:rPr>
      <w:lang w:eastAsia="zh-CN"/>
    </w:rPr>
  </w:style>
  <w:style w:type="paragraph" w:styleId="35">
    <w:name w:val="List 3"/>
    <w:basedOn w:val="a0"/>
    <w:uiPriority w:val="99"/>
    <w:unhideWhenUsed/>
    <w:rsid w:val="00C11812"/>
    <w:pPr>
      <w:ind w:left="849" w:hanging="283"/>
      <w:contextualSpacing/>
    </w:pPr>
  </w:style>
  <w:style w:type="character" w:customStyle="1" w:styleId="5Char">
    <w:name w:val="Επικεφαλίδα 5 Char"/>
    <w:basedOn w:val="a1"/>
    <w:link w:val="5"/>
    <w:uiPriority w:val="9"/>
    <w:rsid w:val="002D1997"/>
    <w:rPr>
      <w:b/>
      <w:bCs/>
      <w:sz w:val="24"/>
      <w:szCs w:val="24"/>
      <w:lang w:eastAsia="zh-CN"/>
    </w:rPr>
  </w:style>
  <w:style w:type="character" w:customStyle="1" w:styleId="apple-converted-space">
    <w:name w:val="apple-converted-space"/>
    <w:basedOn w:val="a1"/>
    <w:rsid w:val="002D1997"/>
  </w:style>
  <w:style w:type="paragraph" w:styleId="aff1">
    <w:name w:val="No Spacing"/>
    <w:uiPriority w:val="1"/>
    <w:qFormat/>
    <w:rsid w:val="002D1997"/>
    <w:rPr>
      <w:rFonts w:ascii="Calibri" w:hAnsi="Calibri"/>
      <w:sz w:val="22"/>
      <w:szCs w:val="22"/>
    </w:rPr>
  </w:style>
  <w:style w:type="paragraph" w:customStyle="1" w:styleId="1f">
    <w:name w:val="Απλό κείμενο1"/>
    <w:basedOn w:val="a0"/>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0"/>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0"/>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0"/>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0"/>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0"/>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0"/>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0"/>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0"/>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0"/>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0"/>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0"/>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0"/>
    <w:rsid w:val="002D1997"/>
    <w:pPr>
      <w:widowControl w:val="0"/>
      <w:autoSpaceDE w:val="0"/>
    </w:pPr>
    <w:rPr>
      <w:rFonts w:ascii="Arial Unicode MS" w:eastAsia="Arial Unicode MS" w:hAnsi="Arial Unicode MS" w:cs="Arial Unicode MS"/>
    </w:rPr>
  </w:style>
  <w:style w:type="paragraph" w:customStyle="1" w:styleId="Style49">
    <w:name w:val="Style49"/>
    <w:basedOn w:val="a0"/>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0"/>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0"/>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0"/>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0"/>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0"/>
    <w:rsid w:val="002D1997"/>
    <w:pPr>
      <w:widowControl w:val="0"/>
      <w:autoSpaceDE w:val="0"/>
      <w:spacing w:line="266" w:lineRule="exact"/>
      <w:ind w:firstLine="696"/>
      <w:jc w:val="both"/>
    </w:pPr>
    <w:rPr>
      <w:rFonts w:ascii="Garamond" w:hAnsi="Garamond" w:cs="Garamond"/>
    </w:rPr>
  </w:style>
  <w:style w:type="character" w:customStyle="1" w:styleId="aff2">
    <w:name w:val="Ανεπίλυτη αναφορά"/>
    <w:uiPriority w:val="99"/>
    <w:semiHidden/>
    <w:unhideWhenUsed/>
    <w:rsid w:val="002D1997"/>
    <w:rPr>
      <w:color w:val="605E5C"/>
      <w:shd w:val="clear" w:color="auto" w:fill="E1DFDD"/>
    </w:rPr>
  </w:style>
  <w:style w:type="paragraph" w:customStyle="1" w:styleId="Style1">
    <w:name w:val="Style1"/>
    <w:basedOn w:val="a0"/>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0"/>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1"/>
    <w:rsid w:val="00223043"/>
  </w:style>
  <w:style w:type="paragraph" w:customStyle="1" w:styleId="250">
    <w:name w:val="Σώμα κείμενου 25"/>
    <w:basedOn w:val="a0"/>
    <w:rsid w:val="009E0D7D"/>
    <w:pPr>
      <w:jc w:val="both"/>
    </w:pPr>
    <w:rPr>
      <w:b/>
      <w:bCs/>
      <w:color w:val="00000A"/>
      <w:kern w:val="1"/>
      <w:lang w:eastAsia="el-GR"/>
    </w:rPr>
  </w:style>
  <w:style w:type="paragraph" w:customStyle="1" w:styleId="44">
    <w:name w:val="Παράγραφος λίστας4"/>
    <w:basedOn w:val="a0"/>
    <w:rsid w:val="00A92ED1"/>
    <w:pPr>
      <w:ind w:left="720"/>
      <w:contextualSpacing/>
    </w:pPr>
    <w:rPr>
      <w:color w:val="00000A"/>
      <w:kern w:val="1"/>
      <w:lang w:eastAsia="el-GR"/>
    </w:rPr>
  </w:style>
  <w:style w:type="character" w:customStyle="1" w:styleId="1f0">
    <w:name w:val="Αριθμός σελίδας1"/>
    <w:basedOn w:val="a1"/>
    <w:rsid w:val="00531AE2"/>
  </w:style>
  <w:style w:type="paragraph" w:customStyle="1" w:styleId="29">
    <w:name w:val="Απλό κείμενο2"/>
    <w:basedOn w:val="a0"/>
    <w:rsid w:val="00617D51"/>
    <w:rPr>
      <w:rFonts w:ascii="Courier New" w:hAnsi="Courier New" w:cs="Courier New"/>
      <w:color w:val="00000A"/>
      <w:kern w:val="2"/>
      <w:sz w:val="20"/>
      <w:szCs w:val="20"/>
      <w:lang w:eastAsia="el-GR"/>
    </w:rPr>
  </w:style>
  <w:style w:type="character" w:customStyle="1" w:styleId="2a">
    <w:name w:val="Αριθμός σελίδας2"/>
    <w:basedOn w:val="a1"/>
    <w:rsid w:val="00617D51"/>
  </w:style>
  <w:style w:type="paragraph" w:customStyle="1" w:styleId="36">
    <w:name w:val="Απλό κείμενο3"/>
    <w:basedOn w:val="a0"/>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0"/>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3">
    <w:name w:val="endnote reference"/>
    <w:uiPriority w:val="99"/>
    <w:semiHidden/>
    <w:unhideWhenUsed/>
    <w:rsid w:val="005A5589"/>
    <w:rPr>
      <w:vertAlign w:val="superscript"/>
    </w:rPr>
  </w:style>
  <w:style w:type="character" w:styleId="aff4">
    <w:name w:val="footnote reference"/>
    <w:rsid w:val="003A0B0A"/>
    <w:rPr>
      <w:vertAlign w:val="superscript"/>
    </w:rPr>
  </w:style>
  <w:style w:type="paragraph" w:customStyle="1" w:styleId="2b">
    <w:name w:val="Παράγραφος λίστας2"/>
    <w:basedOn w:val="a0"/>
    <w:rsid w:val="00912562"/>
    <w:pPr>
      <w:widowControl w:val="0"/>
      <w:ind w:left="720"/>
      <w:contextualSpacing/>
    </w:pPr>
    <w:rPr>
      <w:rFonts w:eastAsia="SimSun" w:cs="Mangal"/>
      <w:kern w:val="1"/>
      <w:lang w:bidi="hi-IN"/>
    </w:rPr>
  </w:style>
  <w:style w:type="paragraph" w:customStyle="1" w:styleId="61">
    <w:name w:val="Παράγραφος λίστας6"/>
    <w:basedOn w:val="a0"/>
    <w:rsid w:val="00DE1BAB"/>
    <w:pPr>
      <w:widowControl w:val="0"/>
      <w:ind w:left="720"/>
      <w:contextualSpacing/>
    </w:pPr>
    <w:rPr>
      <w:rFonts w:eastAsia="SimSun" w:cs="Mangal"/>
      <w:kern w:val="2"/>
      <w:lang w:bidi="hi-IN"/>
    </w:rPr>
  </w:style>
  <w:style w:type="paragraph" w:customStyle="1" w:styleId="yiv9459113732msonormal">
    <w:name w:val="yiv9459113732msonormal"/>
    <w:basedOn w:val="a0"/>
    <w:rsid w:val="00D11BF3"/>
    <w:pPr>
      <w:suppressAutoHyphens w:val="0"/>
      <w:spacing w:before="100" w:beforeAutospacing="1" w:after="100" w:afterAutospacing="1"/>
    </w:pPr>
    <w:rPr>
      <w:lang w:eastAsia="el-GR"/>
    </w:rPr>
  </w:style>
  <w:style w:type="paragraph" w:customStyle="1" w:styleId="PreformattedText">
    <w:name w:val="Preformatted Text"/>
    <w:basedOn w:val="a0"/>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0"/>
    <w:rsid w:val="00392D6A"/>
    <w:pPr>
      <w:ind w:left="720"/>
      <w:contextualSpacing/>
    </w:pPr>
    <w:rPr>
      <w:kern w:val="2"/>
      <w:lang w:eastAsia="el-GR"/>
    </w:rPr>
  </w:style>
  <w:style w:type="paragraph" w:customStyle="1" w:styleId="53">
    <w:name w:val="Παράγραφος λίστας5"/>
    <w:basedOn w:val="a0"/>
    <w:rsid w:val="00B15518"/>
    <w:pPr>
      <w:ind w:left="720"/>
      <w:contextualSpacing/>
    </w:pPr>
    <w:rPr>
      <w:kern w:val="2"/>
      <w:lang w:eastAsia="el-GR"/>
    </w:rPr>
  </w:style>
  <w:style w:type="paragraph" w:customStyle="1" w:styleId="90">
    <w:name w:val="Παράγραφος λίστας9"/>
    <w:basedOn w:val="a0"/>
    <w:rsid w:val="00045E34"/>
    <w:pPr>
      <w:ind w:left="720"/>
      <w:contextualSpacing/>
    </w:pPr>
    <w:rPr>
      <w:kern w:val="1"/>
      <w:lang w:eastAsia="el-GR"/>
    </w:rPr>
  </w:style>
  <w:style w:type="paragraph" w:styleId="a">
    <w:name w:val="List Bullet"/>
    <w:basedOn w:val="a0"/>
    <w:uiPriority w:val="99"/>
    <w:semiHidden/>
    <w:unhideWhenUsed/>
    <w:rsid w:val="001E0358"/>
    <w:pPr>
      <w:numPr>
        <w:numId w:val="42"/>
      </w:numPr>
      <w:contextualSpacing/>
    </w:pPr>
    <w:rPr>
      <w:rFonts w:ascii="Liberation Serif" w:eastAsia="Songti SC" w:hAnsi="Liberation Serif" w:cs="Mangal"/>
      <w:kern w:val="2"/>
      <w:szCs w:val="21"/>
      <w:lang w:bidi="hi-IN"/>
    </w:rPr>
  </w:style>
  <w:style w:type="character" w:customStyle="1" w:styleId="-Char">
    <w:name w:val="Λίστα-κουκκίδες Char"/>
    <w:link w:val="-"/>
    <w:locked/>
    <w:rsid w:val="001E0358"/>
    <w:rPr>
      <w:rFonts w:ascii="Arial" w:hAnsi="Arial" w:cs="Arial"/>
      <w:szCs w:val="24"/>
      <w:lang w:eastAsia="zh-CN"/>
    </w:rPr>
  </w:style>
  <w:style w:type="paragraph" w:customStyle="1" w:styleId="-">
    <w:name w:val="Λίστα-κουκκίδες"/>
    <w:basedOn w:val="a"/>
    <w:link w:val="-Char"/>
    <w:qFormat/>
    <w:rsid w:val="001E0358"/>
    <w:pPr>
      <w:numPr>
        <w:numId w:val="43"/>
      </w:numPr>
      <w:tabs>
        <w:tab w:val="clear" w:pos="720"/>
      </w:tabs>
      <w:ind w:left="360" w:hanging="360"/>
    </w:pPr>
    <w:rPr>
      <w:rFonts w:ascii="Arial" w:eastAsia="Times New Roman" w:hAnsi="Arial" w:cs="Arial"/>
      <w:kern w:val="0"/>
      <w:sz w:val="20"/>
      <w:szCs w:val="24"/>
      <w:lang w:bidi="ar-SA"/>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36413144">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B0F1-A682-4210-8A00-2D46473F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11486</Words>
  <Characters>62026</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73366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2024-12-09T11:27:00Z</cp:lastPrinted>
  <dcterms:created xsi:type="dcterms:W3CDTF">2025-06-05T07:39:00Z</dcterms:created>
  <dcterms:modified xsi:type="dcterms:W3CDTF">2025-06-10T07:54:00Z</dcterms:modified>
</cp:coreProperties>
</file>