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F63D9F">
        <w:rPr>
          <w:rFonts w:ascii="Arial" w:eastAsia="Arial" w:hAnsi="Arial" w:cs="Arial"/>
          <w:b/>
          <w:bCs/>
          <w:sz w:val="22"/>
          <w:szCs w:val="22"/>
        </w:rPr>
        <w:t>2</w:t>
      </w:r>
      <w:r w:rsidR="00704F07">
        <w:rPr>
          <w:rFonts w:ascii="Arial" w:eastAsia="Arial" w:hAnsi="Arial" w:cs="Arial"/>
          <w:b/>
          <w:bCs/>
          <w:sz w:val="22"/>
          <w:szCs w:val="22"/>
        </w:rPr>
        <w:t>7</w:t>
      </w:r>
      <w:r w:rsidRPr="00AC1BAA">
        <w:rPr>
          <w:rFonts w:ascii="Arial" w:eastAsia="Arial" w:hAnsi="Arial" w:cs="Arial"/>
          <w:b/>
          <w:bCs/>
          <w:sz w:val="22"/>
          <w:szCs w:val="22"/>
        </w:rPr>
        <w:t xml:space="preserve"> /1</w:t>
      </w:r>
      <w:r w:rsidR="00E46070" w:rsidRPr="00AC1BAA">
        <w:rPr>
          <w:rFonts w:ascii="Arial" w:eastAsia="Arial" w:hAnsi="Arial" w:cs="Arial"/>
          <w:b/>
          <w:bCs/>
          <w:sz w:val="22"/>
          <w:szCs w:val="22"/>
        </w:rPr>
        <w:t>2</w:t>
      </w:r>
      <w:r w:rsidRPr="00AC1BAA">
        <w:rPr>
          <w:rFonts w:ascii="Arial" w:eastAsia="Arial" w:hAnsi="Arial" w:cs="Arial"/>
          <w:b/>
          <w:bCs/>
          <w:sz w:val="22"/>
          <w:szCs w:val="22"/>
        </w:rPr>
        <w:t>/202</w:t>
      </w:r>
      <w:r w:rsidR="00AA1737">
        <w:rPr>
          <w:rFonts w:ascii="Arial" w:eastAsia="Arial" w:hAnsi="Arial" w:cs="Arial"/>
          <w:b/>
          <w:bCs/>
          <w:sz w:val="22"/>
          <w:szCs w:val="22"/>
        </w:rPr>
        <w:t>4</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2E15C7">
        <w:rPr>
          <w:rFonts w:ascii="Arial" w:eastAsia="Arial" w:hAnsi="Arial" w:cs="Arial"/>
          <w:b/>
          <w:bCs/>
          <w:sz w:val="22"/>
          <w:szCs w:val="22"/>
        </w:rPr>
        <w:t>26257</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0F4595">
        <w:rPr>
          <w:rFonts w:ascii="Arial" w:hAnsi="Arial" w:cs="Arial"/>
          <w:b/>
          <w:sz w:val="22"/>
          <w:szCs w:val="22"/>
        </w:rPr>
        <w:t>5</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7A03AA">
        <w:rPr>
          <w:rFonts w:ascii="Arial" w:hAnsi="Arial" w:cs="Arial"/>
          <w:b/>
          <w:sz w:val="22"/>
          <w:szCs w:val="22"/>
        </w:rPr>
        <w:t>4</w:t>
      </w:r>
      <w:r w:rsidR="00704F07">
        <w:rPr>
          <w:rFonts w:ascii="Arial" w:hAnsi="Arial" w:cs="Arial"/>
          <w:b/>
          <w:sz w:val="22"/>
          <w:szCs w:val="22"/>
        </w:rPr>
        <w:t>91</w:t>
      </w:r>
    </w:p>
    <w:p w:rsidR="005E0F33" w:rsidRPr="005C055D" w:rsidRDefault="005E0F33">
      <w:pPr>
        <w:jc w:val="center"/>
        <w:rPr>
          <w:rFonts w:ascii="Arial" w:hAnsi="Arial" w:cs="Arial"/>
          <w:b/>
          <w:sz w:val="22"/>
          <w:szCs w:val="22"/>
        </w:rPr>
      </w:pPr>
    </w:p>
    <w:p w:rsidR="003954D4" w:rsidRPr="003954D4" w:rsidRDefault="000F4595" w:rsidP="003954D4">
      <w:pPr>
        <w:pStyle w:val="Web"/>
        <w:spacing w:before="0" w:after="0" w:line="276" w:lineRule="auto"/>
        <w:ind w:left="709" w:hanging="709"/>
        <w:rPr>
          <w:rFonts w:ascii="Arial" w:hAnsi="Arial" w:cs="Arial"/>
          <w:b/>
          <w:sz w:val="21"/>
          <w:szCs w:val="21"/>
        </w:rPr>
      </w:pPr>
      <w:r w:rsidRPr="003954D4">
        <w:rPr>
          <w:rFonts w:ascii="Arial" w:eastAsia="Arial Unicode MS" w:hAnsi="Arial" w:cs="Arial"/>
          <w:b/>
          <w:bCs/>
          <w:sz w:val="22"/>
          <w:szCs w:val="22"/>
        </w:rPr>
        <w:t xml:space="preserve">                  </w:t>
      </w:r>
      <w:r w:rsidR="003954D4" w:rsidRPr="003954D4">
        <w:rPr>
          <w:rFonts w:ascii="Arial" w:hAnsi="Arial" w:cs="Arial"/>
          <w:b/>
          <w:sz w:val="21"/>
          <w:szCs w:val="21"/>
        </w:rPr>
        <w:t xml:space="preserve">Σύναψη προγραμματικής σύμβασης για το έτος 2025 και </w:t>
      </w:r>
      <w:r w:rsidR="003954D4" w:rsidRPr="00223079">
        <w:rPr>
          <w:rFonts w:ascii="Arial" w:eastAsia="Arial Unicode MS" w:hAnsi="Arial" w:cs="Arial"/>
          <w:b/>
          <w:bCs/>
          <w:sz w:val="22"/>
          <w:szCs w:val="22"/>
        </w:rPr>
        <w:t>έγκριση</w:t>
      </w:r>
      <w:r w:rsidR="003954D4" w:rsidRPr="003954D4">
        <w:rPr>
          <w:rFonts w:ascii="Arial" w:hAnsi="Arial" w:cs="Arial"/>
          <w:b/>
          <w:sz w:val="21"/>
          <w:szCs w:val="21"/>
        </w:rPr>
        <w:t xml:space="preserve"> του σχεδίου της σύμβασης </w:t>
      </w:r>
      <w:r w:rsidR="003954D4" w:rsidRPr="003954D4">
        <w:rPr>
          <w:rFonts w:ascii="Arial" w:hAnsi="Arial" w:cs="Arial"/>
          <w:b/>
          <w:color w:val="000000"/>
          <w:sz w:val="21"/>
          <w:szCs w:val="21"/>
        </w:rPr>
        <w:t xml:space="preserve">για χρήση «δάνειων» υπηρεσιών του Δήμου </w:t>
      </w:r>
      <w:proofErr w:type="spellStart"/>
      <w:r w:rsidR="003954D4" w:rsidRPr="003954D4">
        <w:rPr>
          <w:rFonts w:ascii="Arial" w:hAnsi="Arial" w:cs="Arial"/>
          <w:b/>
          <w:color w:val="000000"/>
          <w:sz w:val="21"/>
          <w:szCs w:val="21"/>
        </w:rPr>
        <w:t>Λεβαδέων</w:t>
      </w:r>
      <w:proofErr w:type="spellEnd"/>
      <w:r w:rsidR="003954D4" w:rsidRPr="003954D4">
        <w:rPr>
          <w:rFonts w:ascii="Arial" w:hAnsi="Arial" w:cs="Arial"/>
          <w:b/>
          <w:color w:val="000000"/>
          <w:sz w:val="21"/>
          <w:szCs w:val="21"/>
        </w:rPr>
        <w:t xml:space="preserve"> από την  ΔΕΠΟΔΑΛ Α.Ε. O.T.A. για την οργανωτική υποστήριξη της εταιρείας στη διαχείριση δημοσίων συμβάσεων, μελετών, έργων, υπηρεσιών, προμηθειών που αφορούν στην λειτουργία και διαχείριση του ΧΥΤΑ Λιβαδειάς</w:t>
      </w:r>
      <w:r w:rsidR="003954D4" w:rsidRPr="003954D4">
        <w:rPr>
          <w:rFonts w:ascii="Arial" w:hAnsi="Arial" w:cs="Arial"/>
          <w:b/>
          <w:sz w:val="21"/>
          <w:szCs w:val="21"/>
        </w:rPr>
        <w:t>.</w:t>
      </w:r>
    </w:p>
    <w:p w:rsidR="000F4595" w:rsidRPr="005C055D" w:rsidRDefault="000F4595" w:rsidP="000F4595">
      <w:pPr>
        <w:jc w:val="both"/>
        <w:rPr>
          <w:rFonts w:ascii="Arial" w:eastAsia="Arial Unicode MS" w:hAnsi="Arial" w:cs="Arial"/>
          <w:b/>
          <w:bCs/>
          <w:sz w:val="22"/>
          <w:szCs w:val="22"/>
        </w:rPr>
      </w:pP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952C20" w:rsidRPr="00AC1BAA" w:rsidRDefault="0051690C" w:rsidP="00952C20">
      <w:pPr>
        <w:pStyle w:val="ad"/>
        <w:spacing w:line="288" w:lineRule="auto"/>
        <w:ind w:left="142"/>
        <w:rPr>
          <w:rFonts w:ascii="Arial" w:hAnsi="Arial" w:cs="Arial"/>
          <w:sz w:val="22"/>
          <w:szCs w:val="22"/>
        </w:rPr>
      </w:pPr>
      <w:r w:rsidRPr="00AC1BAA">
        <w:rPr>
          <w:rFonts w:ascii="Arial" w:hAnsi="Arial" w:cs="Arial"/>
          <w:sz w:val="22"/>
          <w:szCs w:val="22"/>
        </w:rPr>
        <w:t xml:space="preserve">           </w:t>
      </w:r>
      <w:r w:rsidR="00952C20" w:rsidRPr="00AC1BAA">
        <w:rPr>
          <w:rFonts w:ascii="Arial" w:hAnsi="Arial" w:cs="Arial"/>
          <w:sz w:val="22"/>
          <w:szCs w:val="22"/>
        </w:rPr>
        <w:t xml:space="preserve">Στη Λιβαδειά σήμερα  </w:t>
      </w:r>
      <w:r w:rsidR="00952C20">
        <w:rPr>
          <w:rFonts w:ascii="Arial" w:hAnsi="Arial" w:cs="Arial"/>
          <w:sz w:val="22"/>
          <w:szCs w:val="22"/>
        </w:rPr>
        <w:t>23</w:t>
      </w:r>
      <w:r w:rsidR="00952C20" w:rsidRPr="00AC1BAA">
        <w:rPr>
          <w:rFonts w:ascii="Arial" w:hAnsi="Arial" w:cs="Arial"/>
          <w:sz w:val="22"/>
          <w:szCs w:val="22"/>
          <w:vertAlign w:val="superscript"/>
        </w:rPr>
        <w:t>η</w:t>
      </w:r>
      <w:r w:rsidR="00952C20" w:rsidRPr="00AC1BAA">
        <w:rPr>
          <w:rFonts w:ascii="Arial" w:hAnsi="Arial" w:cs="Arial"/>
          <w:sz w:val="22"/>
          <w:szCs w:val="22"/>
        </w:rPr>
        <w:t xml:space="preserve">   Δεκεμβρίου  2024  ημέρα  </w:t>
      </w:r>
      <w:r w:rsidR="00952C20">
        <w:rPr>
          <w:rFonts w:ascii="Arial" w:hAnsi="Arial" w:cs="Arial"/>
          <w:sz w:val="22"/>
          <w:szCs w:val="22"/>
        </w:rPr>
        <w:t xml:space="preserve">Δευτέρα </w:t>
      </w:r>
      <w:r w:rsidR="00952C20" w:rsidRPr="00AC1BAA">
        <w:rPr>
          <w:rFonts w:ascii="Arial" w:hAnsi="Arial" w:cs="Arial"/>
          <w:sz w:val="22"/>
          <w:szCs w:val="22"/>
        </w:rPr>
        <w:t xml:space="preserve"> και, ώρα 1</w:t>
      </w:r>
      <w:r w:rsidR="00952C20">
        <w:rPr>
          <w:rFonts w:ascii="Arial" w:hAnsi="Arial" w:cs="Arial"/>
          <w:sz w:val="22"/>
          <w:szCs w:val="22"/>
        </w:rPr>
        <w:t>3</w:t>
      </w:r>
      <w:r w:rsidR="00952C20" w:rsidRPr="00AC1BAA">
        <w:rPr>
          <w:rFonts w:ascii="Arial" w:hAnsi="Arial" w:cs="Arial"/>
          <w:sz w:val="22"/>
          <w:szCs w:val="22"/>
        </w:rPr>
        <w:t>.</w:t>
      </w:r>
      <w:r w:rsidR="00952C20">
        <w:rPr>
          <w:rFonts w:ascii="Arial" w:hAnsi="Arial" w:cs="Arial"/>
          <w:sz w:val="22"/>
          <w:szCs w:val="22"/>
        </w:rPr>
        <w:t>3</w:t>
      </w:r>
      <w:r w:rsidR="00952C20" w:rsidRPr="00AC1BAA">
        <w:rPr>
          <w:rFonts w:ascii="Arial" w:hAnsi="Arial" w:cs="Arial"/>
          <w:sz w:val="22"/>
          <w:szCs w:val="22"/>
        </w:rPr>
        <w:t xml:space="preserve">0 </w:t>
      </w:r>
      <w:proofErr w:type="spellStart"/>
      <w:r w:rsidR="00952C20" w:rsidRPr="00AC1BAA">
        <w:rPr>
          <w:rFonts w:ascii="Arial" w:hAnsi="Arial" w:cs="Arial"/>
          <w:sz w:val="22"/>
          <w:szCs w:val="22"/>
        </w:rPr>
        <w:t>π.μ</w:t>
      </w:r>
      <w:proofErr w:type="spellEnd"/>
      <w:r w:rsidR="00952C20" w:rsidRPr="00AC1BAA">
        <w:rPr>
          <w:rFonts w:ascii="Arial" w:hAnsi="Arial" w:cs="Arial"/>
          <w:sz w:val="22"/>
          <w:szCs w:val="22"/>
        </w:rPr>
        <w:t xml:space="preserve">.   και στην αίθουσα συνεδριάσεων του Δημοτικού Συμβουλίου  </w:t>
      </w:r>
      <w:proofErr w:type="spellStart"/>
      <w:r w:rsidR="00952C20" w:rsidRPr="00AC1BAA">
        <w:rPr>
          <w:rFonts w:ascii="Arial" w:hAnsi="Arial" w:cs="Arial"/>
          <w:sz w:val="22"/>
          <w:szCs w:val="22"/>
        </w:rPr>
        <w:t>Λεβαδέων</w:t>
      </w:r>
      <w:proofErr w:type="spellEnd"/>
      <w:r w:rsidR="00952C20"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952C20" w:rsidRPr="00AC1BAA">
        <w:rPr>
          <w:rFonts w:ascii="Arial" w:hAnsi="Arial" w:cs="Arial"/>
          <w:sz w:val="22"/>
          <w:szCs w:val="22"/>
        </w:rPr>
        <w:t>Λεβαδέων</w:t>
      </w:r>
      <w:proofErr w:type="spellEnd"/>
      <w:r w:rsidR="00952C20" w:rsidRPr="00AC1BAA">
        <w:rPr>
          <w:rFonts w:ascii="Arial" w:hAnsi="Arial" w:cs="Arial"/>
          <w:sz w:val="22"/>
          <w:szCs w:val="22"/>
        </w:rPr>
        <w:t xml:space="preserve"> μετά την από  2</w:t>
      </w:r>
      <w:r w:rsidR="00952C20">
        <w:rPr>
          <w:rFonts w:ascii="Arial" w:hAnsi="Arial" w:cs="Arial"/>
          <w:sz w:val="22"/>
          <w:szCs w:val="22"/>
        </w:rPr>
        <w:t>5951</w:t>
      </w:r>
      <w:r w:rsidR="00952C20" w:rsidRPr="00AC1BAA">
        <w:rPr>
          <w:rFonts w:ascii="Arial" w:hAnsi="Arial" w:cs="Arial"/>
          <w:sz w:val="22"/>
          <w:szCs w:val="22"/>
        </w:rPr>
        <w:t>/</w:t>
      </w:r>
      <w:r w:rsidR="00952C20">
        <w:rPr>
          <w:rFonts w:ascii="Arial" w:hAnsi="Arial" w:cs="Arial"/>
          <w:sz w:val="22"/>
          <w:szCs w:val="22"/>
        </w:rPr>
        <w:t>19</w:t>
      </w:r>
      <w:r w:rsidR="00952C20" w:rsidRPr="00AC1BAA">
        <w:rPr>
          <w:rFonts w:ascii="Arial" w:hAnsi="Arial" w:cs="Arial"/>
          <w:sz w:val="22"/>
          <w:szCs w:val="22"/>
        </w:rPr>
        <w:t xml:space="preserve">-12-2024 έγγραφη πρόσκληση του  Προέδρου της (Δημάρχου </w:t>
      </w:r>
      <w:proofErr w:type="spellStart"/>
      <w:r w:rsidR="00952C20" w:rsidRPr="00AC1BAA">
        <w:rPr>
          <w:rFonts w:ascii="Arial" w:hAnsi="Arial" w:cs="Arial"/>
          <w:sz w:val="22"/>
          <w:szCs w:val="22"/>
        </w:rPr>
        <w:t>Λεβαδέων</w:t>
      </w:r>
      <w:proofErr w:type="spellEnd"/>
      <w:r w:rsidR="00952C20"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952C20" w:rsidRPr="00AC1BAA">
        <w:rPr>
          <w:rFonts w:ascii="Arial" w:hAnsi="Arial" w:cs="Arial"/>
          <w:sz w:val="22"/>
          <w:szCs w:val="22"/>
          <w:vertAlign w:val="superscript"/>
        </w:rPr>
        <w:t>Α</w:t>
      </w:r>
      <w:r w:rsidR="00952C20"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52C20" w:rsidRPr="00AC1BAA" w:rsidRDefault="00952C20" w:rsidP="00952C20">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952C20" w:rsidRPr="00AC1BAA" w:rsidRDefault="00952C20" w:rsidP="00952C20">
      <w:pPr>
        <w:pStyle w:val="35"/>
        <w:ind w:left="0"/>
        <w:jc w:val="both"/>
        <w:rPr>
          <w:rFonts w:ascii="Arial" w:hAnsi="Arial" w:cs="Arial"/>
          <w:sz w:val="22"/>
          <w:szCs w:val="22"/>
        </w:rPr>
      </w:pPr>
      <w:r w:rsidRPr="00AC1BAA">
        <w:rPr>
          <w:rFonts w:ascii="Arial" w:hAnsi="Arial" w:cs="Arial"/>
          <w:sz w:val="22"/>
          <w:szCs w:val="22"/>
        </w:rPr>
        <w:t xml:space="preserve">             ήταν  παρόντα  </w:t>
      </w:r>
      <w:r>
        <w:rPr>
          <w:rFonts w:ascii="Arial" w:hAnsi="Arial" w:cs="Arial"/>
          <w:sz w:val="22"/>
          <w:szCs w:val="22"/>
        </w:rPr>
        <w:t xml:space="preserve">πέντε </w:t>
      </w:r>
      <w:r w:rsidRPr="00AC1BAA">
        <w:rPr>
          <w:rFonts w:ascii="Arial" w:hAnsi="Arial" w:cs="Arial"/>
          <w:sz w:val="22"/>
          <w:szCs w:val="22"/>
        </w:rPr>
        <w:t xml:space="preserve"> (</w:t>
      </w:r>
      <w:r>
        <w:rPr>
          <w:rFonts w:ascii="Arial" w:hAnsi="Arial" w:cs="Arial"/>
          <w:sz w:val="22"/>
          <w:szCs w:val="22"/>
        </w:rPr>
        <w:t>5</w:t>
      </w:r>
      <w:r w:rsidRPr="00AC1BAA">
        <w:rPr>
          <w:rFonts w:ascii="Arial" w:hAnsi="Arial" w:cs="Arial"/>
          <w:sz w:val="22"/>
          <w:szCs w:val="22"/>
        </w:rPr>
        <w:t>)  , ήτοι:</w:t>
      </w:r>
    </w:p>
    <w:p w:rsidR="00952C20" w:rsidRPr="00AC1BAA" w:rsidRDefault="00952C20" w:rsidP="00952C20">
      <w:pPr>
        <w:pStyle w:val="35"/>
        <w:ind w:left="0"/>
        <w:jc w:val="both"/>
        <w:rPr>
          <w:rFonts w:ascii="Arial" w:hAnsi="Arial" w:cs="Arial"/>
          <w:sz w:val="22"/>
          <w:szCs w:val="22"/>
        </w:rPr>
      </w:pPr>
    </w:p>
    <w:p w:rsidR="00952C20" w:rsidRPr="00AC1BAA" w:rsidRDefault="00952C20" w:rsidP="00952C20">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r w:rsidRPr="004016E7">
        <w:rPr>
          <w:rFonts w:ascii="Arial" w:hAnsi="Arial" w:cs="Arial"/>
          <w:sz w:val="22"/>
          <w:szCs w:val="22"/>
        </w:rPr>
        <w:t xml:space="preserve">                                              </w:t>
      </w:r>
      <w:r>
        <w:rPr>
          <w:rFonts w:ascii="Arial" w:hAnsi="Arial" w:cs="Arial"/>
          <w:sz w:val="22"/>
          <w:szCs w:val="22"/>
        </w:rPr>
        <w:t xml:space="preserve"> </w:t>
      </w:r>
      <w:r w:rsidRPr="00AC1BAA">
        <w:rPr>
          <w:rFonts w:ascii="Arial" w:hAnsi="Arial" w:cs="Arial"/>
          <w:sz w:val="22"/>
          <w:szCs w:val="22"/>
        </w:rPr>
        <w:t xml:space="preserve">                 </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4. Παπαβασιλείου Αικατερίνη</w:t>
      </w:r>
      <w:r>
        <w:rPr>
          <w:rFonts w:ascii="Arial" w:hAnsi="Arial" w:cs="Arial"/>
          <w:sz w:val="22"/>
          <w:szCs w:val="22"/>
        </w:rPr>
        <w:t xml:space="preserve">                                                  </w:t>
      </w:r>
      <w:r w:rsidRPr="00AC1BAA">
        <w:rPr>
          <w:rFonts w:ascii="Arial" w:hAnsi="Arial" w:cs="Arial"/>
          <w:sz w:val="22"/>
          <w:szCs w:val="22"/>
        </w:rPr>
        <w:t>Αν και είχ</w:t>
      </w:r>
      <w:r>
        <w:rPr>
          <w:rFonts w:ascii="Arial" w:hAnsi="Arial" w:cs="Arial"/>
          <w:sz w:val="22"/>
          <w:szCs w:val="22"/>
        </w:rPr>
        <w:t xml:space="preserve">ε </w:t>
      </w:r>
      <w:r w:rsidRPr="00AC1BAA">
        <w:rPr>
          <w:rFonts w:ascii="Arial" w:hAnsi="Arial" w:cs="Arial"/>
          <w:sz w:val="22"/>
          <w:szCs w:val="22"/>
        </w:rPr>
        <w:t xml:space="preserve"> νόμιμα προσκληθεί                 </w:t>
      </w:r>
    </w:p>
    <w:p w:rsidR="00952C20"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952C20" w:rsidRPr="00AC1BAA" w:rsidRDefault="00952C20" w:rsidP="00952C20">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w:t>
      </w:r>
      <w:r w:rsidRPr="00AC1BAA">
        <w:rPr>
          <w:rFonts w:ascii="Arial" w:hAnsi="Arial" w:cs="Arial"/>
          <w:sz w:val="22"/>
          <w:szCs w:val="22"/>
        </w:rPr>
        <w:t xml:space="preserve">  </w:t>
      </w:r>
      <w:r>
        <w:rPr>
          <w:rFonts w:ascii="Arial" w:hAnsi="Arial" w:cs="Arial"/>
          <w:sz w:val="22"/>
          <w:szCs w:val="22"/>
        </w:rPr>
        <w:t>(προσήλθε στο 2</w:t>
      </w:r>
      <w:r w:rsidRPr="005351EF">
        <w:rPr>
          <w:rFonts w:ascii="Arial" w:hAnsi="Arial" w:cs="Arial"/>
          <w:sz w:val="22"/>
          <w:szCs w:val="22"/>
          <w:vertAlign w:val="superscript"/>
        </w:rPr>
        <w:t>ο</w:t>
      </w:r>
      <w:r>
        <w:rPr>
          <w:rFonts w:ascii="Arial" w:hAnsi="Arial" w:cs="Arial"/>
          <w:sz w:val="22"/>
          <w:szCs w:val="22"/>
        </w:rPr>
        <w:t xml:space="preserve"> Θ.Η.Δ.)</w:t>
      </w:r>
      <w:r w:rsidRPr="00AC1BAA">
        <w:rPr>
          <w:rFonts w:ascii="Arial" w:hAnsi="Arial" w:cs="Arial"/>
          <w:sz w:val="22"/>
          <w:szCs w:val="22"/>
        </w:rPr>
        <w:t xml:space="preserve">  </w:t>
      </w:r>
    </w:p>
    <w:p w:rsidR="00952C20" w:rsidRPr="00AC1BAA" w:rsidRDefault="00952C20" w:rsidP="00952C20">
      <w:pPr>
        <w:pStyle w:val="35"/>
        <w:ind w:left="0"/>
        <w:jc w:val="both"/>
        <w:rPr>
          <w:rFonts w:ascii="Arial" w:hAnsi="Arial" w:cs="Arial"/>
          <w:sz w:val="22"/>
          <w:szCs w:val="22"/>
        </w:rPr>
      </w:pPr>
      <w:r w:rsidRPr="00AC1BAA">
        <w:rPr>
          <w:rFonts w:ascii="Arial" w:hAnsi="Arial" w:cs="Arial"/>
          <w:sz w:val="22"/>
          <w:szCs w:val="22"/>
        </w:rPr>
        <w:t xml:space="preserve">                                                                                                    </w:t>
      </w:r>
    </w:p>
    <w:p w:rsidR="00952C20" w:rsidRPr="00E65452" w:rsidRDefault="00952C20" w:rsidP="00952C20">
      <w:pPr>
        <w:pStyle w:val="af1"/>
        <w:tabs>
          <w:tab w:val="clear" w:pos="4153"/>
          <w:tab w:val="clear" w:pos="8306"/>
        </w:tabs>
        <w:rPr>
          <w:rFonts w:ascii="Arial" w:eastAsia="Arial" w:hAnsi="Arial" w:cs="Arial"/>
          <w:sz w:val="22"/>
          <w:szCs w:val="22"/>
        </w:rPr>
      </w:pPr>
      <w:r w:rsidRPr="00E65452">
        <w:rPr>
          <w:rFonts w:ascii="Arial" w:eastAsia="Arial" w:hAnsi="Arial" w:cs="Arial"/>
          <w:sz w:val="22"/>
          <w:szCs w:val="22"/>
        </w:rPr>
        <w:t xml:space="preserve">      Ο Πρόεδρος της Δημοτικής  Επιτροπής εισηγούμενος το  </w:t>
      </w:r>
      <w:r w:rsidR="00E65452" w:rsidRPr="00E65452">
        <w:rPr>
          <w:rFonts w:ascii="Arial" w:eastAsia="Arial" w:hAnsi="Arial" w:cs="Arial"/>
          <w:sz w:val="22"/>
          <w:szCs w:val="22"/>
        </w:rPr>
        <w:t>6</w:t>
      </w:r>
      <w:r w:rsidRPr="00E65452">
        <w:rPr>
          <w:rFonts w:ascii="Arial" w:eastAsia="Arial" w:hAnsi="Arial" w:cs="Arial"/>
          <w:sz w:val="22"/>
          <w:szCs w:val="22"/>
          <w:vertAlign w:val="superscript"/>
        </w:rPr>
        <w:t>ο</w:t>
      </w:r>
      <w:r w:rsidRPr="00E65452">
        <w:rPr>
          <w:rFonts w:ascii="Arial" w:eastAsia="Arial" w:hAnsi="Arial" w:cs="Arial"/>
          <w:sz w:val="22"/>
          <w:szCs w:val="22"/>
        </w:rPr>
        <w:t xml:space="preserve"> θέμα της ημερήσιας διάταξης  έθεσε υπόψη των μελών την  </w:t>
      </w:r>
      <w:proofErr w:type="spellStart"/>
      <w:r w:rsidRPr="00E65452">
        <w:rPr>
          <w:rFonts w:ascii="Arial" w:eastAsia="Arial" w:hAnsi="Arial" w:cs="Arial"/>
          <w:sz w:val="22"/>
          <w:szCs w:val="22"/>
        </w:rPr>
        <w:t>υπ΄αριθμ</w:t>
      </w:r>
      <w:proofErr w:type="spellEnd"/>
      <w:r w:rsidRPr="00E65452">
        <w:rPr>
          <w:rFonts w:ascii="Arial" w:eastAsia="Arial" w:hAnsi="Arial" w:cs="Arial"/>
          <w:sz w:val="22"/>
          <w:szCs w:val="22"/>
        </w:rPr>
        <w:t>. 25</w:t>
      </w:r>
      <w:r w:rsidR="00E65452" w:rsidRPr="00E65452">
        <w:rPr>
          <w:rFonts w:ascii="Arial" w:eastAsia="Arial" w:hAnsi="Arial" w:cs="Arial"/>
          <w:sz w:val="22"/>
          <w:szCs w:val="22"/>
        </w:rPr>
        <w:t>471</w:t>
      </w:r>
      <w:r w:rsidRPr="00E65452">
        <w:rPr>
          <w:rFonts w:ascii="Arial" w:eastAsia="Arial" w:hAnsi="Arial" w:cs="Arial"/>
          <w:sz w:val="22"/>
          <w:szCs w:val="22"/>
        </w:rPr>
        <w:t>/</w:t>
      </w:r>
      <w:r w:rsidR="00E65452" w:rsidRPr="00E65452">
        <w:rPr>
          <w:rFonts w:ascii="Arial" w:eastAsia="Arial" w:hAnsi="Arial" w:cs="Arial"/>
          <w:sz w:val="22"/>
          <w:szCs w:val="22"/>
        </w:rPr>
        <w:t>13</w:t>
      </w:r>
      <w:r w:rsidRPr="00E65452">
        <w:rPr>
          <w:rFonts w:ascii="Arial" w:eastAsia="Arial" w:hAnsi="Arial" w:cs="Arial"/>
          <w:sz w:val="22"/>
          <w:szCs w:val="22"/>
        </w:rPr>
        <w:t xml:space="preserve">-12-2024 έγγραφη  εισήγηση </w:t>
      </w:r>
      <w:r w:rsidR="00E65452" w:rsidRPr="00E65452">
        <w:rPr>
          <w:rFonts w:ascii="Arial" w:eastAsia="Arial" w:hAnsi="Arial" w:cs="Arial"/>
          <w:sz w:val="22"/>
          <w:szCs w:val="22"/>
        </w:rPr>
        <w:t>της  Δ/</w:t>
      </w:r>
      <w:proofErr w:type="spellStart"/>
      <w:r w:rsidR="00E65452" w:rsidRPr="00E65452">
        <w:rPr>
          <w:rFonts w:ascii="Arial" w:eastAsia="Arial" w:hAnsi="Arial" w:cs="Arial"/>
          <w:sz w:val="22"/>
          <w:szCs w:val="22"/>
        </w:rPr>
        <w:t>νσης</w:t>
      </w:r>
      <w:proofErr w:type="spellEnd"/>
      <w:r w:rsidR="00E65452" w:rsidRPr="00E65452">
        <w:rPr>
          <w:rFonts w:ascii="Arial" w:eastAsia="Arial" w:hAnsi="Arial" w:cs="Arial"/>
          <w:sz w:val="22"/>
          <w:szCs w:val="22"/>
        </w:rPr>
        <w:t xml:space="preserve"> Περιβάλλοντος , Καθαριότητας  &amp; Πρασίνου  </w:t>
      </w:r>
      <w:r w:rsidR="00E65452" w:rsidRPr="00E65452">
        <w:rPr>
          <w:rFonts w:ascii="Arial" w:eastAsia="Verdana" w:hAnsi="Arial" w:cs="Arial"/>
          <w:color w:val="000000"/>
          <w:sz w:val="22"/>
          <w:szCs w:val="22"/>
        </w:rPr>
        <w:t>τ</w:t>
      </w:r>
      <w:r w:rsidR="00E65452" w:rsidRPr="00E65452">
        <w:rPr>
          <w:rFonts w:ascii="Arial" w:hAnsi="Arial" w:cs="Arial"/>
          <w:sz w:val="22"/>
          <w:szCs w:val="22"/>
        </w:rPr>
        <w:t xml:space="preserve">ου Δήμου </w:t>
      </w:r>
      <w:proofErr w:type="spellStart"/>
      <w:r w:rsidR="00E65452" w:rsidRPr="00E65452">
        <w:rPr>
          <w:rFonts w:ascii="Arial" w:hAnsi="Arial" w:cs="Arial"/>
          <w:sz w:val="22"/>
          <w:szCs w:val="22"/>
        </w:rPr>
        <w:t>Λεβαδέων</w:t>
      </w:r>
      <w:proofErr w:type="spellEnd"/>
      <w:r w:rsidR="00E65452" w:rsidRPr="00E65452">
        <w:rPr>
          <w:rFonts w:ascii="Arial" w:eastAsia="Arial" w:hAnsi="Arial" w:cs="Arial"/>
          <w:sz w:val="22"/>
          <w:szCs w:val="22"/>
        </w:rPr>
        <w:t xml:space="preserve"> </w:t>
      </w:r>
      <w:r w:rsidRPr="00E65452">
        <w:rPr>
          <w:rFonts w:ascii="Arial" w:eastAsia="Calibri" w:hAnsi="Arial" w:cs="Arial"/>
          <w:color w:val="000000"/>
          <w:kern w:val="2"/>
          <w:sz w:val="22"/>
          <w:szCs w:val="22"/>
          <w:shd w:val="clear" w:color="auto" w:fill="FFFFFF"/>
        </w:rPr>
        <w:t>στην   οποία</w:t>
      </w:r>
      <w:r w:rsidRPr="00E65452">
        <w:rPr>
          <w:rFonts w:ascii="Arial" w:eastAsia="Arial" w:hAnsi="Arial" w:cs="Arial"/>
          <w:sz w:val="22"/>
          <w:szCs w:val="22"/>
        </w:rPr>
        <w:t xml:space="preserve"> αναφέρονται </w:t>
      </w:r>
      <w:r w:rsidRPr="00E65452">
        <w:rPr>
          <w:rFonts w:ascii="Arial" w:hAnsi="Arial" w:cs="Arial"/>
          <w:sz w:val="22"/>
          <w:szCs w:val="22"/>
        </w:rPr>
        <w:t>τα παρακάτω:</w:t>
      </w:r>
      <w:r w:rsidRPr="00E65452">
        <w:rPr>
          <w:rFonts w:ascii="Arial" w:eastAsia="Arial" w:hAnsi="Arial" w:cs="Arial"/>
          <w:sz w:val="22"/>
          <w:szCs w:val="22"/>
        </w:rPr>
        <w:t xml:space="preserve">   </w:t>
      </w:r>
    </w:p>
    <w:p w:rsidR="003954D4" w:rsidRPr="00E65452" w:rsidRDefault="003954D4" w:rsidP="003954D4">
      <w:pPr>
        <w:spacing w:line="276" w:lineRule="auto"/>
        <w:ind w:firstLine="720"/>
        <w:jc w:val="both"/>
        <w:rPr>
          <w:rFonts w:ascii="Arial" w:hAnsi="Arial" w:cs="Arial"/>
          <w:color w:val="000000"/>
          <w:sz w:val="22"/>
          <w:szCs w:val="22"/>
        </w:rPr>
      </w:pPr>
    </w:p>
    <w:p w:rsidR="003954D4" w:rsidRPr="00E65452" w:rsidRDefault="003954D4" w:rsidP="003954D4">
      <w:pPr>
        <w:spacing w:line="276" w:lineRule="auto"/>
        <w:ind w:firstLine="720"/>
        <w:jc w:val="both"/>
        <w:rPr>
          <w:rFonts w:ascii="Arial" w:hAnsi="Arial" w:cs="Arial"/>
          <w:i/>
          <w:color w:val="000000"/>
          <w:sz w:val="22"/>
          <w:szCs w:val="22"/>
        </w:rPr>
      </w:pPr>
      <w:r w:rsidRPr="00E65452">
        <w:rPr>
          <w:rFonts w:ascii="Arial" w:hAnsi="Arial" w:cs="Arial"/>
          <w:i/>
          <w:color w:val="000000"/>
          <w:sz w:val="22"/>
          <w:szCs w:val="22"/>
        </w:rPr>
        <w:t>Σύμφωνα με το άρθρο 7 της ΚΥΑ 50910/2727 (ΦΕΚ Β’ 1909/2003), υπόχρεοι φορείς για τη διαχείριση των στερεών αποβλήτων είναι: για τη συλλογή και μεταφορά των αποβλήτων οι ΟΤΑ πρώτου βαθμού και για την προσωρινή αποθήκευση, μεταφόρτωση, αξιοποίηση και διάθεση ο Φορέας Διαχείρισης Στερεών Αποβλήτων (</w:t>
      </w:r>
      <w:proofErr w:type="spellStart"/>
      <w:r w:rsidRPr="00E65452">
        <w:rPr>
          <w:rFonts w:ascii="Arial" w:hAnsi="Arial" w:cs="Arial"/>
          <w:i/>
          <w:color w:val="000000"/>
          <w:sz w:val="22"/>
          <w:szCs w:val="22"/>
        </w:rPr>
        <w:t>ΦοΔΣΑ</w:t>
      </w:r>
      <w:proofErr w:type="spellEnd"/>
      <w:r w:rsidRPr="00E65452">
        <w:rPr>
          <w:rFonts w:ascii="Arial" w:hAnsi="Arial" w:cs="Arial"/>
          <w:i/>
          <w:color w:val="000000"/>
          <w:sz w:val="22"/>
          <w:szCs w:val="22"/>
        </w:rPr>
        <w:t xml:space="preserve">) της Ενότητας στην οποία ανήκει ο ΟΤΑ, </w:t>
      </w:r>
      <w:r w:rsidRPr="00E65452">
        <w:rPr>
          <w:rFonts w:ascii="Arial" w:hAnsi="Arial" w:cs="Arial"/>
          <w:i/>
          <w:sz w:val="22"/>
          <w:szCs w:val="22"/>
        </w:rPr>
        <w:t>σύμφωνα με τον Περιφερειακό Σχεδιασμό Διαχείρισης Στερεών Αποβλήτων.</w:t>
      </w:r>
    </w:p>
    <w:p w:rsidR="003954D4" w:rsidRPr="00E65452" w:rsidRDefault="003954D4" w:rsidP="003954D4">
      <w:pPr>
        <w:spacing w:line="276" w:lineRule="auto"/>
        <w:ind w:firstLine="720"/>
        <w:jc w:val="both"/>
        <w:rPr>
          <w:rFonts w:ascii="Arial" w:hAnsi="Arial" w:cs="Arial"/>
          <w:i/>
          <w:color w:val="000000"/>
          <w:sz w:val="22"/>
          <w:szCs w:val="22"/>
        </w:rPr>
      </w:pPr>
      <w:r w:rsidRPr="00E65452">
        <w:rPr>
          <w:rFonts w:ascii="Arial" w:hAnsi="Arial" w:cs="Arial"/>
          <w:i/>
          <w:color w:val="000000"/>
          <w:sz w:val="22"/>
          <w:szCs w:val="22"/>
        </w:rPr>
        <w:t xml:space="preserve">Οι υπόχρεοι φορείς μπορούν να αναθέτουν τις αρμοδιότητες τους για τη διαχείριση των αποβλήτων σε φυσικά η νομικά πρόσωπα, σύμφωνα με τις σχετικές διατάξεις της κείμενης νομοθεσίας. </w:t>
      </w:r>
    </w:p>
    <w:p w:rsidR="003954D4" w:rsidRPr="00E65452" w:rsidRDefault="003954D4" w:rsidP="003954D4">
      <w:pPr>
        <w:spacing w:line="276" w:lineRule="auto"/>
        <w:ind w:firstLine="720"/>
        <w:jc w:val="both"/>
        <w:rPr>
          <w:rFonts w:ascii="Arial" w:hAnsi="Arial" w:cs="Arial"/>
          <w:i/>
          <w:sz w:val="22"/>
          <w:szCs w:val="22"/>
        </w:rPr>
      </w:pPr>
      <w:r w:rsidRPr="00E65452">
        <w:rPr>
          <w:rFonts w:ascii="Arial" w:hAnsi="Arial" w:cs="Arial"/>
          <w:i/>
          <w:sz w:val="22"/>
          <w:szCs w:val="22"/>
        </w:rPr>
        <w:lastRenderedPageBreak/>
        <w:t xml:space="preserve">Η ΔΕΠΟΔΑΛ Α.Ε. Ο.Τ.Α. είναι ο υπόχρεος φορέας διαχείρισης στερεών αποβλήτων (ΦΟΔΣΑ) και λειτουργίας του Χ.Υ.Τ.Α. Λιβαδειάς. Λειτουργεί ως </w:t>
      </w:r>
      <w:proofErr w:type="spellStart"/>
      <w:r w:rsidRPr="00E65452">
        <w:rPr>
          <w:rFonts w:ascii="Arial" w:hAnsi="Arial" w:cs="Arial"/>
          <w:i/>
          <w:sz w:val="22"/>
          <w:szCs w:val="22"/>
        </w:rPr>
        <w:t>ΦοΔΣΑ</w:t>
      </w:r>
      <w:proofErr w:type="spellEnd"/>
      <w:r w:rsidRPr="00E65452">
        <w:rPr>
          <w:rFonts w:ascii="Arial" w:hAnsi="Arial" w:cs="Arial"/>
          <w:i/>
          <w:sz w:val="22"/>
          <w:szCs w:val="22"/>
        </w:rPr>
        <w:t xml:space="preserve"> με την μορφή της ανώνυμης εταιρείας (αρθρ. 236 του Ν. 4555/2018), είναι ο υπόχρεος φορέας διαχείρισης στερεών αποβλήτων της περιοχής αρμοδιότητας των τριών Δήμων – μελών της, ήτοι του Δήμου </w:t>
      </w:r>
      <w:proofErr w:type="spellStart"/>
      <w:r w:rsidRPr="00E65452">
        <w:rPr>
          <w:rFonts w:ascii="Arial" w:hAnsi="Arial" w:cs="Arial"/>
          <w:i/>
          <w:sz w:val="22"/>
          <w:szCs w:val="22"/>
        </w:rPr>
        <w:t>Λεβαδέων</w:t>
      </w:r>
      <w:proofErr w:type="spellEnd"/>
      <w:r w:rsidRPr="00E65452">
        <w:rPr>
          <w:rFonts w:ascii="Arial" w:hAnsi="Arial" w:cs="Arial"/>
          <w:i/>
          <w:sz w:val="22"/>
          <w:szCs w:val="22"/>
        </w:rPr>
        <w:t xml:space="preserve">, του Δήμου Διστόμου – </w:t>
      </w:r>
      <w:proofErr w:type="spellStart"/>
      <w:r w:rsidRPr="00E65452">
        <w:rPr>
          <w:rFonts w:ascii="Arial" w:hAnsi="Arial" w:cs="Arial"/>
          <w:i/>
          <w:sz w:val="22"/>
          <w:szCs w:val="22"/>
        </w:rPr>
        <w:t>Αράχωβας</w:t>
      </w:r>
      <w:proofErr w:type="spellEnd"/>
      <w:r w:rsidRPr="00E65452">
        <w:rPr>
          <w:rFonts w:ascii="Arial" w:hAnsi="Arial" w:cs="Arial"/>
          <w:i/>
          <w:sz w:val="22"/>
          <w:szCs w:val="22"/>
        </w:rPr>
        <w:t xml:space="preserve"> – Αντίκυρας και του Δήμου Ορχομενού καθώς και της λειτουργίας του ΧΥΤΑ Λιβαδειάς. </w:t>
      </w:r>
    </w:p>
    <w:p w:rsidR="003954D4" w:rsidRPr="00E65452" w:rsidRDefault="003954D4" w:rsidP="003954D4">
      <w:pPr>
        <w:spacing w:line="276" w:lineRule="auto"/>
        <w:ind w:firstLine="720"/>
        <w:jc w:val="both"/>
        <w:rPr>
          <w:rFonts w:ascii="Arial" w:hAnsi="Arial" w:cs="Arial"/>
          <w:i/>
          <w:color w:val="000000"/>
          <w:sz w:val="22"/>
          <w:szCs w:val="22"/>
        </w:rPr>
      </w:pPr>
      <w:r w:rsidRPr="00E65452">
        <w:rPr>
          <w:rFonts w:ascii="Arial" w:hAnsi="Arial" w:cs="Arial"/>
          <w:i/>
          <w:color w:val="000000"/>
          <w:sz w:val="22"/>
          <w:szCs w:val="22"/>
        </w:rPr>
        <w:t xml:space="preserve">Κατά συνέπεια ο Δήμος </w:t>
      </w:r>
      <w:proofErr w:type="spellStart"/>
      <w:r w:rsidRPr="00E65452">
        <w:rPr>
          <w:rFonts w:ascii="Arial" w:hAnsi="Arial" w:cs="Arial"/>
          <w:i/>
          <w:color w:val="000000"/>
          <w:sz w:val="22"/>
          <w:szCs w:val="22"/>
        </w:rPr>
        <w:t>Λεβαδέων</w:t>
      </w:r>
      <w:proofErr w:type="spellEnd"/>
      <w:r w:rsidRPr="00E65452">
        <w:rPr>
          <w:rFonts w:ascii="Arial" w:hAnsi="Arial" w:cs="Arial"/>
          <w:i/>
          <w:color w:val="000000"/>
          <w:sz w:val="22"/>
          <w:szCs w:val="22"/>
        </w:rPr>
        <w:t xml:space="preserve"> σύμφωνα με το άρθρο 100 § 4 του Ν.3852/10  μπορεί να προβεί σε σύναψη προγραμματικής σύμβασης με την ΔΕΠΟΔΑΛ Α.Ε Ο.Τ.Α. σχετικά με την υλοποίηση της υπηρεσίας της υγειονομικής ταφής των απορριμμάτων του Δήμου </w:t>
      </w:r>
      <w:proofErr w:type="spellStart"/>
      <w:r w:rsidRPr="00E65452">
        <w:rPr>
          <w:rFonts w:ascii="Arial" w:hAnsi="Arial" w:cs="Arial"/>
          <w:i/>
          <w:color w:val="000000"/>
          <w:sz w:val="22"/>
          <w:szCs w:val="22"/>
        </w:rPr>
        <w:t>Λεβαδέων</w:t>
      </w:r>
      <w:proofErr w:type="spellEnd"/>
      <w:r w:rsidRPr="00E65452">
        <w:rPr>
          <w:rFonts w:ascii="Arial" w:hAnsi="Arial" w:cs="Arial"/>
          <w:i/>
          <w:color w:val="000000"/>
          <w:sz w:val="22"/>
          <w:szCs w:val="22"/>
        </w:rPr>
        <w:t xml:space="preserve"> στον ΧΥΤΑ Λιβαδειάς. </w:t>
      </w:r>
    </w:p>
    <w:p w:rsidR="003954D4" w:rsidRPr="00E65452" w:rsidRDefault="003954D4" w:rsidP="003954D4">
      <w:pPr>
        <w:spacing w:line="276" w:lineRule="auto"/>
        <w:ind w:firstLine="720"/>
        <w:jc w:val="both"/>
        <w:rPr>
          <w:rFonts w:ascii="Arial" w:hAnsi="Arial" w:cs="Arial"/>
          <w:i/>
          <w:color w:val="000000"/>
          <w:sz w:val="22"/>
          <w:szCs w:val="22"/>
        </w:rPr>
      </w:pPr>
      <w:r w:rsidRPr="00E65452">
        <w:rPr>
          <w:rFonts w:ascii="Arial" w:hAnsi="Arial" w:cs="Arial"/>
          <w:i/>
          <w:color w:val="000000"/>
          <w:sz w:val="22"/>
          <w:szCs w:val="22"/>
        </w:rPr>
        <w:t xml:space="preserve">Σκοπός της σύμβασης είναι η παροχή υπηρεσιών από τον Δήμο </w:t>
      </w:r>
      <w:proofErr w:type="spellStart"/>
      <w:r w:rsidRPr="00E65452">
        <w:rPr>
          <w:rFonts w:ascii="Arial" w:hAnsi="Arial" w:cs="Arial"/>
          <w:i/>
          <w:color w:val="000000"/>
          <w:sz w:val="22"/>
          <w:szCs w:val="22"/>
        </w:rPr>
        <w:t>Λεβαδέων</w:t>
      </w:r>
      <w:proofErr w:type="spellEnd"/>
      <w:r w:rsidRPr="00E65452">
        <w:rPr>
          <w:rFonts w:ascii="Arial" w:hAnsi="Arial" w:cs="Arial"/>
          <w:i/>
          <w:color w:val="000000"/>
          <w:sz w:val="22"/>
          <w:szCs w:val="22"/>
        </w:rPr>
        <w:t xml:space="preserve"> προς τη ΔΕΠΟΔΑΛ Α.Ε. Ο.Τ.Α. για την υποστήριξη της λειτουργίας και διαχείρισης του ΧΥΤΑ Λιβαδειάς. </w:t>
      </w:r>
    </w:p>
    <w:p w:rsidR="003954D4" w:rsidRPr="00C6040C" w:rsidRDefault="003954D4" w:rsidP="003954D4">
      <w:pPr>
        <w:spacing w:line="276" w:lineRule="auto"/>
        <w:ind w:firstLine="720"/>
        <w:jc w:val="both"/>
        <w:rPr>
          <w:rFonts w:ascii="Arial" w:hAnsi="Arial" w:cs="Arial"/>
          <w:i/>
          <w:sz w:val="22"/>
          <w:szCs w:val="22"/>
        </w:rPr>
      </w:pPr>
      <w:r w:rsidRPr="00E65452">
        <w:rPr>
          <w:rFonts w:ascii="Arial" w:hAnsi="Arial" w:cs="Arial"/>
          <w:i/>
          <w:color w:val="000000"/>
          <w:sz w:val="22"/>
          <w:szCs w:val="22"/>
        </w:rPr>
        <w:t xml:space="preserve">Για την εκτέλεση της προγραμματικής σύμβασης ο δήμος </w:t>
      </w:r>
      <w:proofErr w:type="spellStart"/>
      <w:r w:rsidRPr="00E65452">
        <w:rPr>
          <w:rFonts w:ascii="Arial" w:hAnsi="Arial" w:cs="Arial"/>
          <w:i/>
          <w:color w:val="000000"/>
          <w:sz w:val="22"/>
          <w:szCs w:val="22"/>
        </w:rPr>
        <w:t>Λεβαδέων</w:t>
      </w:r>
      <w:proofErr w:type="spellEnd"/>
      <w:r w:rsidRPr="00E65452">
        <w:rPr>
          <w:rFonts w:ascii="Arial" w:hAnsi="Arial" w:cs="Arial"/>
          <w:i/>
          <w:color w:val="000000"/>
          <w:sz w:val="22"/>
          <w:szCs w:val="22"/>
        </w:rPr>
        <w:t xml:space="preserve"> για το </w:t>
      </w:r>
      <w:r w:rsidRPr="00C6040C">
        <w:rPr>
          <w:rFonts w:ascii="Arial" w:hAnsi="Arial" w:cs="Arial"/>
          <w:i/>
          <w:sz w:val="22"/>
          <w:szCs w:val="22"/>
        </w:rPr>
        <w:t xml:space="preserve">έτος 2025 θα παρέχει στην ΔΕΠΟΔΑΛ Α.Ε. Ο.Τ.Α. «δάνειες» υπηρεσίες για την οργανωτική υποστήριξη της εταιρείας στη διαχείριση δημοσίων συμβάσεων, μελετών, έργων, υπηρεσιών, προμηθειών που αφορούν στην λειτουργία και διαχείριση του ΧΥΤΑ Λιβαδειάς έναντι του συνολικού ποσού των </w:t>
      </w:r>
      <w:r w:rsidRPr="00C6040C">
        <w:rPr>
          <w:rFonts w:ascii="Arial" w:hAnsi="Arial" w:cs="Arial"/>
          <w:bCs/>
          <w:i/>
          <w:sz w:val="22"/>
          <w:szCs w:val="22"/>
        </w:rPr>
        <w:t>δώδεκα χιλιάδων ευρώ (12</w:t>
      </w:r>
      <w:r w:rsidRPr="00C6040C">
        <w:rPr>
          <w:rFonts w:ascii="Arial" w:hAnsi="Arial" w:cs="Arial"/>
          <w:i/>
          <w:sz w:val="22"/>
          <w:szCs w:val="22"/>
        </w:rPr>
        <w:t>.000,00 €) πλέον Φ.Π.Α.</w:t>
      </w:r>
    </w:p>
    <w:p w:rsidR="003954D4" w:rsidRPr="00E65452" w:rsidRDefault="003954D4" w:rsidP="003954D4">
      <w:pPr>
        <w:spacing w:line="276" w:lineRule="auto"/>
        <w:ind w:firstLine="720"/>
        <w:jc w:val="both"/>
        <w:rPr>
          <w:rFonts w:ascii="Arial" w:hAnsi="Arial" w:cs="Arial"/>
          <w:i/>
          <w:color w:val="000000"/>
          <w:sz w:val="22"/>
          <w:szCs w:val="22"/>
        </w:rPr>
      </w:pPr>
      <w:r w:rsidRPr="00E65452">
        <w:rPr>
          <w:rFonts w:ascii="Arial" w:hAnsi="Arial" w:cs="Arial"/>
          <w:i/>
          <w:color w:val="000000"/>
          <w:sz w:val="22"/>
          <w:szCs w:val="22"/>
        </w:rPr>
        <w:t>Λαμβάνοντας υπόψη τα ανωτέρω και:</w:t>
      </w:r>
    </w:p>
    <w:p w:rsidR="003954D4" w:rsidRPr="00E65452" w:rsidRDefault="003954D4" w:rsidP="003954D4">
      <w:pPr>
        <w:pStyle w:val="Web"/>
        <w:numPr>
          <w:ilvl w:val="0"/>
          <w:numId w:val="10"/>
        </w:numPr>
        <w:suppressAutoHyphens w:val="0"/>
        <w:spacing w:before="0" w:after="0" w:line="276" w:lineRule="auto"/>
        <w:ind w:left="737" w:hanging="397"/>
        <w:jc w:val="both"/>
        <w:rPr>
          <w:rFonts w:ascii="Arial" w:hAnsi="Arial" w:cs="Arial"/>
          <w:i/>
          <w:sz w:val="22"/>
          <w:szCs w:val="22"/>
        </w:rPr>
      </w:pPr>
      <w:r w:rsidRPr="00E65452">
        <w:rPr>
          <w:rFonts w:ascii="Arial" w:hAnsi="Arial" w:cs="Arial"/>
          <w:i/>
          <w:sz w:val="22"/>
          <w:szCs w:val="22"/>
        </w:rPr>
        <w:t>Τις διατάξεις των άρθρων 65, 67, 100,104 και 238 του Ν. 3852/10 «Νέα Αρχιτεκτονική της Αυτοδιοίκησης και της Αποκεντρωμένης Διοίκησης – Πρόγραμμα Καλλικράτης» περί Συνδέσμων των Οργανισμών Τοπικής Αυτοδιοίκησης που συνενώνονται.</w:t>
      </w:r>
    </w:p>
    <w:p w:rsidR="003954D4" w:rsidRPr="00E65452" w:rsidRDefault="003954D4" w:rsidP="003954D4">
      <w:pPr>
        <w:pStyle w:val="Web"/>
        <w:numPr>
          <w:ilvl w:val="0"/>
          <w:numId w:val="10"/>
        </w:numPr>
        <w:suppressAutoHyphens w:val="0"/>
        <w:spacing w:before="0" w:after="0" w:line="276" w:lineRule="auto"/>
        <w:ind w:left="737" w:hanging="397"/>
        <w:jc w:val="both"/>
        <w:rPr>
          <w:rFonts w:ascii="Arial" w:hAnsi="Arial" w:cs="Arial"/>
          <w:i/>
          <w:color w:val="000000"/>
          <w:sz w:val="22"/>
          <w:szCs w:val="22"/>
        </w:rPr>
      </w:pPr>
      <w:r w:rsidRPr="00E65452">
        <w:rPr>
          <w:rFonts w:ascii="Arial" w:hAnsi="Arial" w:cs="Arial"/>
          <w:i/>
          <w:color w:val="000000"/>
          <w:sz w:val="22"/>
          <w:szCs w:val="22"/>
        </w:rPr>
        <w:t>Το άρθρο 9 του Ν. 5056/2023 (ΦΕΚ 163/06.10.2023 τ. Α’) «Αρμοδιότητες δημοτικής επιτροπής - Προσθήκη άρθρου 74 Α στον ν. 3852/2010.</w:t>
      </w:r>
    </w:p>
    <w:p w:rsidR="003954D4" w:rsidRPr="00E65452" w:rsidRDefault="003954D4" w:rsidP="003954D4">
      <w:pPr>
        <w:numPr>
          <w:ilvl w:val="0"/>
          <w:numId w:val="10"/>
        </w:numPr>
        <w:suppressAutoHyphens w:val="0"/>
        <w:spacing w:line="276" w:lineRule="auto"/>
        <w:jc w:val="both"/>
        <w:rPr>
          <w:rFonts w:ascii="Arial" w:hAnsi="Arial" w:cs="Arial"/>
          <w:i/>
          <w:color w:val="000000"/>
          <w:sz w:val="22"/>
          <w:szCs w:val="22"/>
        </w:rPr>
      </w:pPr>
      <w:r w:rsidRPr="00E65452">
        <w:rPr>
          <w:rFonts w:ascii="Arial" w:hAnsi="Arial" w:cs="Arial"/>
          <w:i/>
          <w:color w:val="000000"/>
          <w:sz w:val="22"/>
          <w:szCs w:val="22"/>
        </w:rPr>
        <w:t xml:space="preserve">Την με αρ. </w:t>
      </w:r>
      <w:r w:rsidRPr="00E65452">
        <w:rPr>
          <w:rFonts w:ascii="Arial" w:hAnsi="Arial" w:cs="Arial"/>
          <w:i/>
          <w:sz w:val="22"/>
          <w:szCs w:val="22"/>
        </w:rPr>
        <w:t>60/2024 (ΑΔΑ: Ψ0ΥΚΟΕ56-ΖΕΗ)</w:t>
      </w:r>
      <w:r w:rsidRPr="00E65452">
        <w:rPr>
          <w:rFonts w:ascii="Arial" w:hAnsi="Arial" w:cs="Arial"/>
          <w:i/>
          <w:color w:val="000000"/>
          <w:sz w:val="22"/>
          <w:szCs w:val="22"/>
        </w:rPr>
        <w:t xml:space="preserve"> απόφαση του Δ.Σ. της Δ.Ε.Π.Ο.Δ.Α.Λ. Α.Ε. Ο.Τ.Α. </w:t>
      </w:r>
      <w:r w:rsidRPr="00E65452">
        <w:rPr>
          <w:rFonts w:ascii="Arial" w:hAnsi="Arial" w:cs="Arial"/>
          <w:i/>
          <w:sz w:val="22"/>
          <w:szCs w:val="22"/>
        </w:rPr>
        <w:t xml:space="preserve">«Λήψη απόφασης για την σύναψη προγραμματικής σύμβασης για το  έτος 2025, για χρήση «δάνειων» υπηρεσιών του Δήμου </w:t>
      </w:r>
      <w:proofErr w:type="spellStart"/>
      <w:r w:rsidRPr="00E65452">
        <w:rPr>
          <w:rFonts w:ascii="Arial" w:hAnsi="Arial" w:cs="Arial"/>
          <w:i/>
          <w:sz w:val="22"/>
          <w:szCs w:val="22"/>
        </w:rPr>
        <w:t>Λεβαδέων</w:t>
      </w:r>
      <w:proofErr w:type="spellEnd"/>
      <w:r w:rsidRPr="00E65452">
        <w:rPr>
          <w:rFonts w:ascii="Arial" w:hAnsi="Arial" w:cs="Arial"/>
          <w:i/>
          <w:sz w:val="22"/>
          <w:szCs w:val="22"/>
        </w:rPr>
        <w:t xml:space="preserve"> από την  </w:t>
      </w:r>
      <w:proofErr w:type="spellStart"/>
      <w:r w:rsidRPr="00E65452">
        <w:rPr>
          <w:rFonts w:ascii="Arial" w:hAnsi="Arial" w:cs="Arial"/>
          <w:i/>
          <w:sz w:val="22"/>
          <w:szCs w:val="22"/>
        </w:rPr>
        <w:t>∆ΕΠΟ∆ΑΛ</w:t>
      </w:r>
      <w:proofErr w:type="spellEnd"/>
      <w:r w:rsidRPr="00E65452">
        <w:rPr>
          <w:rFonts w:ascii="Arial" w:hAnsi="Arial" w:cs="Arial"/>
          <w:i/>
          <w:sz w:val="22"/>
          <w:szCs w:val="22"/>
        </w:rPr>
        <w:t xml:space="preserve"> Α.Ε. O.T.A. για την οργανωτική υποστήριξη της εταιρείας στη διαχείριση δημοσίων συμβάσεων, μελετών, έργων, υπηρεσιών, προμηθειών που αφορούν στην λειτουργία και διαχείριση του ΧΥΤΑ Λιβαδειάς, έγκριση σχεδίου προγραμματικής σύμβασης και ορισμό εκπροσώπου για την κοινή επιτροπή παρακολούθησης</w:t>
      </w:r>
      <w:r w:rsidRPr="00E65452">
        <w:rPr>
          <w:rFonts w:ascii="Arial" w:hAnsi="Arial" w:cs="Arial"/>
          <w:bCs/>
          <w:i/>
          <w:sz w:val="22"/>
          <w:szCs w:val="22"/>
        </w:rPr>
        <w:t>»</w:t>
      </w:r>
      <w:r w:rsidRPr="00E65452">
        <w:rPr>
          <w:rFonts w:ascii="Arial" w:hAnsi="Arial" w:cs="Arial"/>
          <w:i/>
          <w:color w:val="000000"/>
          <w:sz w:val="22"/>
          <w:szCs w:val="22"/>
        </w:rPr>
        <w:t xml:space="preserve">. </w:t>
      </w:r>
    </w:p>
    <w:p w:rsidR="003954D4" w:rsidRPr="00E65452" w:rsidRDefault="003954D4" w:rsidP="003954D4">
      <w:pPr>
        <w:spacing w:line="276" w:lineRule="auto"/>
        <w:jc w:val="center"/>
        <w:rPr>
          <w:rFonts w:ascii="Arial" w:hAnsi="Arial" w:cs="Arial"/>
          <w:i/>
          <w:color w:val="000000"/>
          <w:sz w:val="22"/>
          <w:szCs w:val="22"/>
        </w:rPr>
      </w:pPr>
    </w:p>
    <w:p w:rsidR="003954D4" w:rsidRPr="00E65452" w:rsidRDefault="003954D4" w:rsidP="003954D4">
      <w:pPr>
        <w:spacing w:line="276" w:lineRule="auto"/>
        <w:jc w:val="center"/>
        <w:rPr>
          <w:rFonts w:ascii="Arial" w:hAnsi="Arial" w:cs="Arial"/>
          <w:i/>
          <w:color w:val="000000"/>
          <w:sz w:val="22"/>
          <w:szCs w:val="22"/>
        </w:rPr>
      </w:pPr>
      <w:r w:rsidRPr="00E65452">
        <w:rPr>
          <w:rFonts w:ascii="Arial" w:hAnsi="Arial" w:cs="Arial"/>
          <w:i/>
          <w:color w:val="000000"/>
          <w:sz w:val="22"/>
          <w:szCs w:val="22"/>
        </w:rPr>
        <w:t>Καλείται η Δημοτική Επιτροπή</w:t>
      </w:r>
    </w:p>
    <w:p w:rsidR="003954D4" w:rsidRPr="00E65452" w:rsidRDefault="003954D4" w:rsidP="003954D4">
      <w:pPr>
        <w:spacing w:line="276" w:lineRule="auto"/>
        <w:jc w:val="both"/>
        <w:rPr>
          <w:rFonts w:ascii="Arial" w:hAnsi="Arial" w:cs="Arial"/>
          <w:i/>
          <w:color w:val="000000"/>
          <w:sz w:val="22"/>
          <w:szCs w:val="22"/>
        </w:rPr>
      </w:pPr>
    </w:p>
    <w:p w:rsidR="003954D4" w:rsidRPr="00E65452" w:rsidRDefault="003954D4" w:rsidP="003954D4">
      <w:pPr>
        <w:numPr>
          <w:ilvl w:val="0"/>
          <w:numId w:val="9"/>
        </w:numPr>
        <w:suppressAutoHyphens w:val="0"/>
        <w:spacing w:line="276" w:lineRule="auto"/>
        <w:ind w:left="737" w:hanging="397"/>
        <w:jc w:val="both"/>
        <w:rPr>
          <w:rFonts w:ascii="Arial" w:hAnsi="Arial" w:cs="Arial"/>
          <w:i/>
          <w:color w:val="000000"/>
          <w:sz w:val="22"/>
          <w:szCs w:val="22"/>
        </w:rPr>
      </w:pPr>
      <w:r w:rsidRPr="00E65452">
        <w:rPr>
          <w:rFonts w:ascii="Arial" w:hAnsi="Arial" w:cs="Arial"/>
          <w:i/>
          <w:color w:val="000000"/>
          <w:sz w:val="22"/>
          <w:szCs w:val="22"/>
        </w:rPr>
        <w:t xml:space="preserve">Να αποφασίσει τη σύναψη προγραμματικής σύμβασης </w:t>
      </w:r>
      <w:r w:rsidRPr="00E65452">
        <w:rPr>
          <w:rFonts w:ascii="Arial" w:hAnsi="Arial" w:cs="Arial"/>
          <w:i/>
          <w:sz w:val="22"/>
          <w:szCs w:val="22"/>
        </w:rPr>
        <w:t xml:space="preserve">για το έτος 2025 για χρήση «δάνειων» υπηρεσιών του Δήμου </w:t>
      </w:r>
      <w:proofErr w:type="spellStart"/>
      <w:r w:rsidRPr="00E65452">
        <w:rPr>
          <w:rFonts w:ascii="Arial" w:hAnsi="Arial" w:cs="Arial"/>
          <w:i/>
          <w:sz w:val="22"/>
          <w:szCs w:val="22"/>
        </w:rPr>
        <w:t>Λεβαδέων</w:t>
      </w:r>
      <w:proofErr w:type="spellEnd"/>
      <w:r w:rsidRPr="00E65452">
        <w:rPr>
          <w:rFonts w:ascii="Arial" w:hAnsi="Arial" w:cs="Arial"/>
          <w:i/>
          <w:sz w:val="22"/>
          <w:szCs w:val="22"/>
        </w:rPr>
        <w:t xml:space="preserve"> από την  ΔΕΠΟΔΑΛ Α.Ε. O.T.A. για την οργανωτική υποστήριξη της εταιρείας στη διαχείριση δημοσίων συμβάσεων, μελετών, έργων, υπηρεσιών, προμηθειών που αφορούν στην λειτουργία και διαχείριση του ΧΥΤΑ Λιβαδειάς, µε το προβλεπόμενο κόστος των δώδεκα χιλιάδων ευρώ (12.000,00 ευρώ)</w:t>
      </w:r>
      <w:r w:rsidRPr="00E65452">
        <w:rPr>
          <w:rFonts w:ascii="Arial" w:hAnsi="Arial" w:cs="Arial"/>
          <w:i/>
          <w:color w:val="000000"/>
          <w:sz w:val="22"/>
          <w:szCs w:val="22"/>
        </w:rPr>
        <w:t xml:space="preserve"> πλέον ΦΠΑ</w:t>
      </w:r>
      <w:r w:rsidRPr="00E65452">
        <w:rPr>
          <w:rFonts w:ascii="Arial" w:hAnsi="Arial" w:cs="Arial"/>
          <w:i/>
          <w:sz w:val="22"/>
          <w:szCs w:val="22"/>
        </w:rPr>
        <w:t>.</w:t>
      </w:r>
    </w:p>
    <w:p w:rsidR="003954D4" w:rsidRPr="00E65452" w:rsidRDefault="003954D4" w:rsidP="003954D4">
      <w:pPr>
        <w:numPr>
          <w:ilvl w:val="0"/>
          <w:numId w:val="9"/>
        </w:numPr>
        <w:suppressAutoHyphens w:val="0"/>
        <w:spacing w:line="276" w:lineRule="auto"/>
        <w:ind w:left="737" w:hanging="397"/>
        <w:jc w:val="both"/>
        <w:rPr>
          <w:rFonts w:ascii="Arial" w:hAnsi="Arial" w:cs="Arial"/>
          <w:i/>
          <w:sz w:val="22"/>
          <w:szCs w:val="22"/>
        </w:rPr>
      </w:pPr>
      <w:r w:rsidRPr="00E65452">
        <w:rPr>
          <w:rFonts w:ascii="Arial" w:hAnsi="Arial" w:cs="Arial"/>
          <w:i/>
          <w:color w:val="000000"/>
          <w:sz w:val="22"/>
          <w:szCs w:val="22"/>
        </w:rPr>
        <w:t xml:space="preserve">Να αποφασίσει την έγκριση του σχεδίου της  προγραμματικής σύμβασης </w:t>
      </w:r>
      <w:r w:rsidRPr="00E65452">
        <w:rPr>
          <w:rFonts w:ascii="Arial" w:hAnsi="Arial" w:cs="Arial"/>
          <w:i/>
          <w:sz w:val="22"/>
          <w:szCs w:val="22"/>
        </w:rPr>
        <w:t xml:space="preserve">για το έτος 2025, όπως ανωτέρω αναλυτικά περιγράφεται, µε τους όρους και συμφωνίες, µε σκοπό να αποτελέσει αυτή το τελικό κείμενο της προγραμματικής σύμβασης μεταξύ του Δήμου </w:t>
      </w:r>
      <w:proofErr w:type="spellStart"/>
      <w:r w:rsidRPr="00E65452">
        <w:rPr>
          <w:rFonts w:ascii="Arial" w:hAnsi="Arial" w:cs="Arial"/>
          <w:i/>
          <w:sz w:val="22"/>
          <w:szCs w:val="22"/>
        </w:rPr>
        <w:t>Λεβαδέων</w:t>
      </w:r>
      <w:proofErr w:type="spellEnd"/>
      <w:r w:rsidRPr="00E65452">
        <w:rPr>
          <w:rFonts w:ascii="Arial" w:hAnsi="Arial" w:cs="Arial"/>
          <w:i/>
          <w:sz w:val="22"/>
          <w:szCs w:val="22"/>
        </w:rPr>
        <w:t xml:space="preserve"> και της </w:t>
      </w:r>
      <w:proofErr w:type="spellStart"/>
      <w:r w:rsidRPr="00E65452">
        <w:rPr>
          <w:rFonts w:ascii="Arial" w:hAnsi="Arial" w:cs="Arial"/>
          <w:i/>
          <w:sz w:val="22"/>
          <w:szCs w:val="22"/>
        </w:rPr>
        <w:t>∆ΕΠΟ∆ΑΛ</w:t>
      </w:r>
      <w:proofErr w:type="spellEnd"/>
      <w:r w:rsidRPr="00E65452">
        <w:rPr>
          <w:rFonts w:ascii="Arial" w:hAnsi="Arial" w:cs="Arial"/>
          <w:i/>
          <w:sz w:val="22"/>
          <w:szCs w:val="22"/>
        </w:rPr>
        <w:t xml:space="preserve"> Α.Ε. µε αντικείμενο την χρήση «δάνειων» υπηρεσιών του Δήμου </w:t>
      </w:r>
      <w:proofErr w:type="spellStart"/>
      <w:r w:rsidRPr="00E65452">
        <w:rPr>
          <w:rFonts w:ascii="Arial" w:hAnsi="Arial" w:cs="Arial"/>
          <w:i/>
          <w:sz w:val="22"/>
          <w:szCs w:val="22"/>
        </w:rPr>
        <w:t>Λεβαδέων</w:t>
      </w:r>
      <w:proofErr w:type="spellEnd"/>
      <w:r w:rsidRPr="00E65452">
        <w:rPr>
          <w:rFonts w:ascii="Arial" w:hAnsi="Arial" w:cs="Arial"/>
          <w:i/>
          <w:sz w:val="22"/>
          <w:szCs w:val="22"/>
        </w:rPr>
        <w:t xml:space="preserve"> από την </w:t>
      </w:r>
      <w:proofErr w:type="spellStart"/>
      <w:r w:rsidRPr="00E65452">
        <w:rPr>
          <w:rFonts w:ascii="Arial" w:hAnsi="Arial" w:cs="Arial"/>
          <w:i/>
          <w:sz w:val="22"/>
          <w:szCs w:val="22"/>
        </w:rPr>
        <w:t>∆ΕΠΟ∆ΑΛ</w:t>
      </w:r>
      <w:proofErr w:type="spellEnd"/>
      <w:r w:rsidRPr="00E65452">
        <w:rPr>
          <w:rFonts w:ascii="Arial" w:hAnsi="Arial" w:cs="Arial"/>
          <w:i/>
          <w:sz w:val="22"/>
          <w:szCs w:val="22"/>
        </w:rPr>
        <w:t xml:space="preserve"> Α.Ε. O.T.A. για την οργανωτική υποστήριξη της εταιρείας στη διαχείριση δημοσίων συμβάσεων, μελετών, έργων, υπηρεσιών, προμηθειών που αφορούν στην λειτουργία και διαχείριση του ΧΥΤΑ Λιβαδειάς.</w:t>
      </w:r>
    </w:p>
    <w:p w:rsidR="003954D4" w:rsidRPr="00E65452" w:rsidRDefault="003954D4" w:rsidP="003954D4">
      <w:pPr>
        <w:numPr>
          <w:ilvl w:val="0"/>
          <w:numId w:val="9"/>
        </w:numPr>
        <w:suppressAutoHyphens w:val="0"/>
        <w:spacing w:line="276" w:lineRule="auto"/>
        <w:ind w:left="737" w:hanging="397"/>
        <w:jc w:val="both"/>
        <w:rPr>
          <w:rFonts w:ascii="Arial" w:hAnsi="Arial" w:cs="Arial"/>
          <w:i/>
          <w:color w:val="000000"/>
          <w:sz w:val="22"/>
          <w:szCs w:val="22"/>
        </w:rPr>
      </w:pPr>
      <w:r w:rsidRPr="00E65452">
        <w:rPr>
          <w:rFonts w:ascii="Arial" w:hAnsi="Arial" w:cs="Arial"/>
          <w:i/>
          <w:sz w:val="22"/>
          <w:szCs w:val="22"/>
        </w:rPr>
        <w:t xml:space="preserve">Να εξουσιοδοτήσει τον Δήμαρχο </w:t>
      </w:r>
      <w:proofErr w:type="spellStart"/>
      <w:r w:rsidRPr="00E65452">
        <w:rPr>
          <w:rFonts w:ascii="Arial" w:hAnsi="Arial" w:cs="Arial"/>
          <w:i/>
          <w:sz w:val="22"/>
          <w:szCs w:val="22"/>
        </w:rPr>
        <w:t>Λεβαδέων</w:t>
      </w:r>
      <w:proofErr w:type="spellEnd"/>
      <w:r w:rsidRPr="00E65452">
        <w:rPr>
          <w:rFonts w:ascii="Arial" w:hAnsi="Arial" w:cs="Arial"/>
          <w:i/>
          <w:sz w:val="22"/>
          <w:szCs w:val="22"/>
        </w:rPr>
        <w:t xml:space="preserve"> κ. </w:t>
      </w:r>
      <w:proofErr w:type="spellStart"/>
      <w:r w:rsidRPr="00E65452">
        <w:rPr>
          <w:rFonts w:ascii="Arial" w:hAnsi="Arial" w:cs="Arial"/>
          <w:i/>
          <w:sz w:val="22"/>
          <w:szCs w:val="22"/>
        </w:rPr>
        <w:t>Καραμάνη</w:t>
      </w:r>
      <w:proofErr w:type="spellEnd"/>
      <w:r w:rsidRPr="00E65452">
        <w:rPr>
          <w:rFonts w:ascii="Arial" w:hAnsi="Arial" w:cs="Arial"/>
          <w:i/>
          <w:sz w:val="22"/>
          <w:szCs w:val="22"/>
        </w:rPr>
        <w:t xml:space="preserve"> Δημήτριο γ</w:t>
      </w:r>
      <w:r w:rsidRPr="00E65452">
        <w:rPr>
          <w:rFonts w:ascii="Arial" w:hAnsi="Arial" w:cs="Arial"/>
          <w:i/>
          <w:color w:val="000000"/>
          <w:sz w:val="22"/>
          <w:szCs w:val="22"/>
        </w:rPr>
        <w:t>ια την υπογραφή της εν λόγω σύμβασης.</w:t>
      </w:r>
    </w:p>
    <w:p w:rsidR="003954D4" w:rsidRPr="00E65452" w:rsidRDefault="003954D4" w:rsidP="003954D4">
      <w:pPr>
        <w:numPr>
          <w:ilvl w:val="0"/>
          <w:numId w:val="9"/>
        </w:numPr>
        <w:suppressAutoHyphens w:val="0"/>
        <w:spacing w:line="276" w:lineRule="auto"/>
        <w:ind w:left="737" w:hanging="397"/>
        <w:jc w:val="both"/>
        <w:rPr>
          <w:rFonts w:ascii="Arial" w:hAnsi="Arial" w:cs="Arial"/>
          <w:color w:val="000000"/>
          <w:sz w:val="22"/>
          <w:szCs w:val="22"/>
        </w:rPr>
      </w:pPr>
      <w:r w:rsidRPr="00E65452">
        <w:rPr>
          <w:rFonts w:ascii="Arial" w:hAnsi="Arial" w:cs="Arial"/>
          <w:color w:val="000000"/>
          <w:sz w:val="22"/>
          <w:szCs w:val="22"/>
        </w:rPr>
        <w:lastRenderedPageBreak/>
        <w:t xml:space="preserve">Να ορίσει εκ μέρους του Δήμου </w:t>
      </w:r>
      <w:proofErr w:type="spellStart"/>
      <w:r w:rsidRPr="00E65452">
        <w:rPr>
          <w:rFonts w:ascii="Arial" w:hAnsi="Arial" w:cs="Arial"/>
          <w:color w:val="000000"/>
          <w:sz w:val="22"/>
          <w:szCs w:val="22"/>
        </w:rPr>
        <w:t>Λεβαδέων</w:t>
      </w:r>
      <w:proofErr w:type="spellEnd"/>
      <w:r w:rsidRPr="00E65452">
        <w:rPr>
          <w:rFonts w:ascii="Arial" w:hAnsi="Arial" w:cs="Arial"/>
          <w:color w:val="000000"/>
          <w:sz w:val="22"/>
          <w:szCs w:val="22"/>
        </w:rPr>
        <w:t xml:space="preserve"> </w:t>
      </w:r>
      <w:r w:rsidRPr="00E65452">
        <w:rPr>
          <w:rFonts w:ascii="Arial" w:hAnsi="Arial" w:cs="Arial"/>
          <w:bCs/>
          <w:color w:val="000000"/>
          <w:sz w:val="22"/>
          <w:szCs w:val="22"/>
        </w:rPr>
        <w:t>δύο εκπροσώπους ως μέλη στην κοινή επιτροπή</w:t>
      </w:r>
      <w:r w:rsidRPr="00E65452">
        <w:rPr>
          <w:rFonts w:ascii="Arial" w:hAnsi="Arial" w:cs="Arial"/>
          <w:color w:val="000000"/>
          <w:sz w:val="22"/>
          <w:szCs w:val="22"/>
        </w:rPr>
        <w:t xml:space="preserve"> παρακολούθησης της προγραμματικής σύμβασης.</w:t>
      </w:r>
    </w:p>
    <w:p w:rsidR="00791389" w:rsidRPr="00A43509" w:rsidRDefault="00791389" w:rsidP="00952C20">
      <w:pPr>
        <w:pStyle w:val="ad"/>
        <w:spacing w:line="288" w:lineRule="auto"/>
        <w:ind w:left="142"/>
        <w:rPr>
          <w:rFonts w:ascii="Arial" w:hAnsi="Arial" w:cs="Arial"/>
          <w:i/>
          <w:sz w:val="22"/>
          <w:szCs w:val="22"/>
        </w:rPr>
      </w:pPr>
    </w:p>
    <w:p w:rsidR="005E447C" w:rsidRPr="00A43509" w:rsidRDefault="005E447C" w:rsidP="00BA5C06">
      <w:pPr>
        <w:pStyle w:val="1f"/>
        <w:ind w:left="720" w:right="906"/>
        <w:jc w:val="both"/>
        <w:rPr>
          <w:rFonts w:ascii="Arial" w:hAnsi="Arial" w:cs="Arial"/>
          <w:i/>
          <w:sz w:val="22"/>
          <w:szCs w:val="22"/>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BA5C06" w:rsidRPr="00C35157" w:rsidRDefault="00F83ACA" w:rsidP="00BA5C06">
      <w:pPr>
        <w:pStyle w:val="ad"/>
        <w:spacing w:line="288" w:lineRule="auto"/>
        <w:rPr>
          <w:rFonts w:ascii="Arial" w:hAnsi="Arial" w:cs="Arial"/>
          <w:sz w:val="22"/>
          <w:szCs w:val="22"/>
        </w:rPr>
      </w:pPr>
      <w:r w:rsidRPr="00AC1BAA">
        <w:rPr>
          <w:rFonts w:ascii="Arial" w:hAnsi="Arial" w:cs="Arial"/>
          <w:sz w:val="22"/>
          <w:szCs w:val="22"/>
        </w:rPr>
        <w:t>-</w:t>
      </w:r>
      <w:r w:rsidR="00BA5C06" w:rsidRPr="00BA5C06">
        <w:rPr>
          <w:rFonts w:ascii="Arial" w:hAnsi="Arial" w:cs="Arial"/>
          <w:sz w:val="22"/>
          <w:szCs w:val="22"/>
        </w:rPr>
        <w:t xml:space="preserve"> </w:t>
      </w:r>
      <w:r w:rsidR="00BA5C06"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A5C06" w:rsidRDefault="00BA5C06" w:rsidP="00BA5C06">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6040C" w:rsidRPr="00C6040C" w:rsidRDefault="00C6040C" w:rsidP="00BA5C06">
      <w:pPr>
        <w:pStyle w:val="ad"/>
        <w:spacing w:line="288" w:lineRule="auto"/>
        <w:rPr>
          <w:rFonts w:ascii="Arial" w:hAnsi="Arial" w:cs="Arial"/>
          <w:sz w:val="22"/>
          <w:szCs w:val="22"/>
        </w:rPr>
      </w:pPr>
      <w:r w:rsidRPr="00C6040C">
        <w:rPr>
          <w:rFonts w:ascii="Arial" w:hAnsi="Arial" w:cs="Arial"/>
          <w:sz w:val="22"/>
          <w:szCs w:val="22"/>
        </w:rPr>
        <w:t>-</w:t>
      </w:r>
      <w:r w:rsidRPr="00C6040C">
        <w:rPr>
          <w:rFonts w:ascii="Arial" w:hAnsi="Arial" w:cs="Arial"/>
          <w:color w:val="000000"/>
          <w:sz w:val="22"/>
          <w:szCs w:val="22"/>
        </w:rPr>
        <w:t xml:space="preserve"> Την με αρ. </w:t>
      </w:r>
      <w:r w:rsidRPr="00C6040C">
        <w:rPr>
          <w:rFonts w:ascii="Arial" w:hAnsi="Arial" w:cs="Arial"/>
          <w:sz w:val="22"/>
          <w:szCs w:val="22"/>
        </w:rPr>
        <w:t>60/2024 (ΑΔΑ: Ψ0ΥΚΟΕ56-ΖΕΗ)</w:t>
      </w:r>
      <w:r w:rsidRPr="00C6040C">
        <w:rPr>
          <w:rFonts w:ascii="Arial" w:hAnsi="Arial" w:cs="Arial"/>
          <w:color w:val="000000"/>
          <w:sz w:val="22"/>
          <w:szCs w:val="22"/>
        </w:rPr>
        <w:t xml:space="preserve"> απόφαση του Δ.Σ. της Δ.Ε.Π.Ο.Δ.Α.Λ. Α.Ε. Ο.Τ.Α.</w:t>
      </w:r>
    </w:p>
    <w:p w:rsidR="003954D4" w:rsidRPr="00E5062D" w:rsidRDefault="003954D4" w:rsidP="003954D4">
      <w:pPr>
        <w:rPr>
          <w:rFonts w:ascii="Arial" w:eastAsia="Verdana" w:hAnsi="Arial" w:cs="Arial"/>
          <w:color w:val="000000"/>
          <w:sz w:val="22"/>
          <w:szCs w:val="22"/>
        </w:rPr>
      </w:pPr>
      <w:r w:rsidRPr="003954D4">
        <w:rPr>
          <w:rFonts w:ascii="Arial" w:eastAsia="Calibri" w:hAnsi="Arial" w:cs="Arial"/>
          <w:b/>
          <w:color w:val="000000"/>
          <w:kern w:val="2"/>
          <w:sz w:val="22"/>
          <w:szCs w:val="22"/>
          <w:shd w:val="clear" w:color="auto" w:fill="FFFFFF"/>
        </w:rPr>
        <w:t>-</w:t>
      </w:r>
      <w:r w:rsidRPr="00E5062D">
        <w:rPr>
          <w:rFonts w:ascii="Arial" w:eastAsia="Calibri" w:hAnsi="Arial" w:cs="Arial"/>
          <w:color w:val="000000"/>
          <w:kern w:val="2"/>
          <w:sz w:val="22"/>
          <w:szCs w:val="22"/>
          <w:shd w:val="clear" w:color="auto" w:fill="FFFFFF"/>
        </w:rPr>
        <w:t xml:space="preserve">Το με αριθ. </w:t>
      </w:r>
      <w:proofErr w:type="spellStart"/>
      <w:r w:rsidRPr="00E5062D">
        <w:rPr>
          <w:rFonts w:ascii="Arial" w:eastAsia="Calibri" w:hAnsi="Arial" w:cs="Arial"/>
          <w:color w:val="000000"/>
          <w:kern w:val="2"/>
          <w:sz w:val="22"/>
          <w:szCs w:val="22"/>
          <w:shd w:val="clear" w:color="auto" w:fill="FFFFFF"/>
        </w:rPr>
        <w:t>πρωτ</w:t>
      </w:r>
      <w:proofErr w:type="spellEnd"/>
      <w:r w:rsidRPr="00E5062D">
        <w:rPr>
          <w:rFonts w:ascii="Arial" w:eastAsia="Calibri" w:hAnsi="Arial" w:cs="Arial"/>
          <w:color w:val="000000"/>
          <w:kern w:val="2"/>
          <w:sz w:val="22"/>
          <w:szCs w:val="22"/>
          <w:shd w:val="clear" w:color="auto" w:fill="FFFFFF"/>
        </w:rPr>
        <w:t xml:space="preserve">. </w:t>
      </w:r>
      <w:r w:rsidRPr="00E5062D">
        <w:rPr>
          <w:rFonts w:ascii="Arial" w:eastAsia="Arial" w:hAnsi="Arial" w:cs="Arial"/>
          <w:sz w:val="22"/>
          <w:szCs w:val="22"/>
        </w:rPr>
        <w:t xml:space="preserve"> 2</w:t>
      </w:r>
      <w:r w:rsidR="00E5062D" w:rsidRPr="00E5062D">
        <w:rPr>
          <w:rFonts w:ascii="Arial" w:eastAsia="Arial" w:hAnsi="Arial" w:cs="Arial"/>
          <w:sz w:val="22"/>
          <w:szCs w:val="22"/>
        </w:rPr>
        <w:t>5471</w:t>
      </w:r>
      <w:r w:rsidRPr="00E5062D">
        <w:rPr>
          <w:rFonts w:ascii="Arial" w:eastAsia="Arial" w:hAnsi="Arial" w:cs="Arial"/>
          <w:sz w:val="22"/>
          <w:szCs w:val="22"/>
        </w:rPr>
        <w:t>/1</w:t>
      </w:r>
      <w:r w:rsidR="00E5062D" w:rsidRPr="00E5062D">
        <w:rPr>
          <w:rFonts w:ascii="Arial" w:eastAsia="Arial" w:hAnsi="Arial" w:cs="Arial"/>
          <w:sz w:val="22"/>
          <w:szCs w:val="22"/>
        </w:rPr>
        <w:t>3</w:t>
      </w:r>
      <w:r w:rsidRPr="00E5062D">
        <w:rPr>
          <w:rFonts w:ascii="Arial" w:eastAsia="Arial" w:hAnsi="Arial" w:cs="Arial"/>
          <w:sz w:val="22"/>
          <w:szCs w:val="22"/>
        </w:rPr>
        <w:t>-12</w:t>
      </w:r>
      <w:r w:rsidRPr="00E5062D">
        <w:rPr>
          <w:rFonts w:ascii="Arial" w:hAnsi="Arial" w:cs="Arial"/>
          <w:sz w:val="22"/>
          <w:szCs w:val="22"/>
        </w:rPr>
        <w:t>-202</w:t>
      </w:r>
      <w:r w:rsidR="00B6407D">
        <w:rPr>
          <w:rFonts w:ascii="Arial" w:hAnsi="Arial" w:cs="Arial"/>
          <w:sz w:val="22"/>
          <w:szCs w:val="22"/>
        </w:rPr>
        <w:t>4</w:t>
      </w:r>
      <w:r w:rsidRPr="00E5062D">
        <w:rPr>
          <w:rFonts w:ascii="Arial" w:hAnsi="Arial" w:cs="Arial"/>
          <w:sz w:val="22"/>
          <w:szCs w:val="22"/>
        </w:rPr>
        <w:t xml:space="preserve">  </w:t>
      </w:r>
      <w:r w:rsidRPr="00E5062D">
        <w:rPr>
          <w:rFonts w:ascii="Arial" w:eastAsia="Arial" w:hAnsi="Arial" w:cs="Arial"/>
          <w:sz w:val="22"/>
          <w:szCs w:val="22"/>
        </w:rPr>
        <w:t>έγγραφο της  Δ/</w:t>
      </w:r>
      <w:proofErr w:type="spellStart"/>
      <w:r w:rsidRPr="00E5062D">
        <w:rPr>
          <w:rFonts w:ascii="Arial" w:eastAsia="Arial" w:hAnsi="Arial" w:cs="Arial"/>
          <w:sz w:val="22"/>
          <w:szCs w:val="22"/>
        </w:rPr>
        <w:t>νσης</w:t>
      </w:r>
      <w:proofErr w:type="spellEnd"/>
      <w:r w:rsidRPr="00E5062D">
        <w:rPr>
          <w:rFonts w:ascii="Arial" w:eastAsia="Arial" w:hAnsi="Arial" w:cs="Arial"/>
          <w:sz w:val="22"/>
          <w:szCs w:val="22"/>
        </w:rPr>
        <w:t xml:space="preserve"> Περιβάλλοντος , Καθαριότητας  &amp; Πρασίνου  </w:t>
      </w:r>
      <w:r w:rsidRPr="00E5062D">
        <w:rPr>
          <w:rFonts w:ascii="Arial" w:eastAsia="Verdana" w:hAnsi="Arial" w:cs="Arial"/>
          <w:color w:val="000000"/>
          <w:sz w:val="22"/>
          <w:szCs w:val="22"/>
        </w:rPr>
        <w:t>τ</w:t>
      </w:r>
      <w:r w:rsidRPr="00E5062D">
        <w:rPr>
          <w:rFonts w:ascii="Arial" w:hAnsi="Arial" w:cs="Arial"/>
          <w:sz w:val="22"/>
          <w:szCs w:val="22"/>
        </w:rPr>
        <w:t xml:space="preserve">ου Δήμου </w:t>
      </w:r>
      <w:proofErr w:type="spellStart"/>
      <w:r w:rsidRPr="00E5062D">
        <w:rPr>
          <w:rFonts w:ascii="Arial" w:hAnsi="Arial" w:cs="Arial"/>
          <w:sz w:val="22"/>
          <w:szCs w:val="22"/>
        </w:rPr>
        <w:t>Λεβαδέων</w:t>
      </w:r>
      <w:proofErr w:type="spellEnd"/>
      <w:r w:rsidRPr="00E5062D">
        <w:rPr>
          <w:rFonts w:ascii="Arial" w:eastAsia="Arial" w:hAnsi="Arial" w:cs="Arial"/>
          <w:sz w:val="22"/>
          <w:szCs w:val="22"/>
        </w:rPr>
        <w:t xml:space="preserve"> </w:t>
      </w:r>
      <w:r w:rsidRPr="00E5062D">
        <w:rPr>
          <w:rFonts w:ascii="Arial" w:eastAsia="Verdana" w:hAnsi="Arial" w:cs="Arial"/>
          <w:color w:val="000000"/>
          <w:sz w:val="22"/>
          <w:szCs w:val="22"/>
        </w:rPr>
        <w:t xml:space="preserve">που  είχε διανεμηθεί  </w:t>
      </w:r>
    </w:p>
    <w:p w:rsidR="003954D4" w:rsidRPr="00E5062D" w:rsidRDefault="003954D4" w:rsidP="003954D4">
      <w:pPr>
        <w:rPr>
          <w:rFonts w:ascii="Arial" w:eastAsia="Verdana" w:hAnsi="Arial" w:cs="Arial"/>
          <w:color w:val="000000"/>
          <w:sz w:val="22"/>
          <w:szCs w:val="22"/>
        </w:rPr>
      </w:pPr>
      <w:r w:rsidRPr="00E5062D">
        <w:rPr>
          <w:rFonts w:ascii="Arial" w:eastAsia="Verdana" w:hAnsi="Arial" w:cs="Arial"/>
          <w:color w:val="000000"/>
          <w:sz w:val="22"/>
          <w:szCs w:val="22"/>
        </w:rPr>
        <w:t xml:space="preserve">-Το σχέδιο της  </w:t>
      </w:r>
      <w:r w:rsidRPr="00E5062D">
        <w:rPr>
          <w:rFonts w:ascii="Arial" w:hAnsi="Arial" w:cs="Arial"/>
          <w:sz w:val="22"/>
          <w:szCs w:val="22"/>
        </w:rPr>
        <w:t xml:space="preserve">προγραμματικής σύμβασης </w:t>
      </w:r>
      <w:r w:rsidRPr="00E5062D">
        <w:rPr>
          <w:rFonts w:ascii="Arial" w:eastAsia="Verdana" w:hAnsi="Arial" w:cs="Arial"/>
          <w:color w:val="000000"/>
          <w:sz w:val="22"/>
          <w:szCs w:val="22"/>
        </w:rPr>
        <w:t xml:space="preserve">που  είχε διανεμηθεί  </w:t>
      </w:r>
    </w:p>
    <w:p w:rsidR="003954D4" w:rsidRPr="00E5062D" w:rsidRDefault="003954D4" w:rsidP="003954D4">
      <w:pPr>
        <w:rPr>
          <w:rFonts w:ascii="Arial" w:hAnsi="Arial" w:cs="Arial"/>
          <w:sz w:val="22"/>
          <w:szCs w:val="22"/>
        </w:rPr>
      </w:pPr>
      <w:r w:rsidRPr="00E5062D">
        <w:rPr>
          <w:rFonts w:ascii="Arial" w:hAnsi="Arial" w:cs="Arial"/>
          <w:sz w:val="22"/>
          <w:szCs w:val="22"/>
        </w:rPr>
        <w:t xml:space="preserve">- </w:t>
      </w:r>
      <w:r w:rsidRPr="00E5062D">
        <w:rPr>
          <w:rFonts w:ascii="Arial" w:hAnsi="Arial" w:cs="Arial"/>
          <w:sz w:val="22"/>
          <w:szCs w:val="22"/>
          <w:lang w:eastAsia="el-GR"/>
        </w:rPr>
        <w:t xml:space="preserve"> </w:t>
      </w:r>
      <w:r w:rsidRPr="00E5062D">
        <w:rPr>
          <w:rFonts w:ascii="Arial" w:hAnsi="Arial" w:cs="Arial"/>
          <w:sz w:val="22"/>
          <w:szCs w:val="22"/>
        </w:rPr>
        <w:t>Την μεταξύ των μελών συζήτηση σύμφωνα με τα πρακτικά</w:t>
      </w:r>
    </w:p>
    <w:p w:rsidR="00E5062D" w:rsidRDefault="003954D4" w:rsidP="00E5062D">
      <w:pPr>
        <w:pStyle w:val="af9"/>
        <w:widowControl w:val="0"/>
        <w:shd w:val="clear" w:color="auto" w:fill="FFFFFF"/>
        <w:tabs>
          <w:tab w:val="center" w:pos="426"/>
        </w:tabs>
        <w:suppressAutoHyphens w:val="0"/>
        <w:spacing w:line="276" w:lineRule="auto"/>
        <w:ind w:left="0"/>
        <w:jc w:val="both"/>
        <w:rPr>
          <w:rFonts w:ascii="Arial" w:hAnsi="Arial" w:cs="Arial"/>
          <w:sz w:val="22"/>
          <w:szCs w:val="22"/>
        </w:rPr>
      </w:pPr>
      <w:r w:rsidRPr="003954D4">
        <w:rPr>
          <w:rFonts w:ascii="Arial" w:hAnsi="Arial" w:cs="Arial"/>
          <w:b/>
          <w:sz w:val="22"/>
          <w:szCs w:val="22"/>
        </w:rPr>
        <w:t>-</w:t>
      </w:r>
      <w:r w:rsidR="00E5062D" w:rsidRPr="00E5062D">
        <w:rPr>
          <w:rFonts w:ascii="Arial" w:hAnsi="Arial" w:cs="Arial"/>
          <w:sz w:val="22"/>
          <w:szCs w:val="22"/>
        </w:rPr>
        <w:t xml:space="preserve"> </w:t>
      </w:r>
      <w:r w:rsidR="00E5062D" w:rsidRPr="0058519C">
        <w:rPr>
          <w:rFonts w:ascii="Arial" w:hAnsi="Arial" w:cs="Arial"/>
          <w:sz w:val="22"/>
          <w:szCs w:val="22"/>
        </w:rPr>
        <w:t>την  ψήφο όλων των μελών της Δημοτικής  Επιτροπής , όπως αυτή διατυπώθηκε και δηλώθηκε δια ζώσης στην συνεδρίαση</w:t>
      </w:r>
    </w:p>
    <w:p w:rsidR="003954D4" w:rsidRDefault="003954D4" w:rsidP="00E5062D">
      <w:pPr>
        <w:widowControl w:val="0"/>
        <w:suppressAutoHyphens w:val="0"/>
        <w:jc w:val="both"/>
        <w:rPr>
          <w:rFonts w:ascii="Arial" w:hAnsi="Arial" w:cs="Arial"/>
          <w:sz w:val="22"/>
          <w:szCs w:val="22"/>
        </w:rPr>
      </w:pPr>
    </w:p>
    <w:p w:rsidR="003954D4" w:rsidRDefault="003954D4" w:rsidP="003954D4">
      <w:pPr>
        <w:tabs>
          <w:tab w:val="left" w:pos="559"/>
          <w:tab w:val="left" w:pos="1555"/>
        </w:tabs>
        <w:jc w:val="center"/>
        <w:rPr>
          <w:rFonts w:ascii="Arial" w:hAnsi="Arial" w:cs="Arial"/>
          <w:b/>
          <w:bCs/>
          <w:sz w:val="22"/>
          <w:szCs w:val="22"/>
        </w:rPr>
      </w:pPr>
      <w:r w:rsidRPr="00176BCC">
        <w:rPr>
          <w:rFonts w:ascii="Arial" w:hAnsi="Arial" w:cs="Arial"/>
          <w:b/>
          <w:bCs/>
          <w:sz w:val="22"/>
          <w:szCs w:val="22"/>
        </w:rPr>
        <w:t xml:space="preserve">ΑΠΟΦΑΣΙΖΕΙ  ΟΜΟΦΩΝΑ </w:t>
      </w:r>
    </w:p>
    <w:p w:rsidR="001A3431" w:rsidRDefault="001A3431" w:rsidP="003954D4">
      <w:pPr>
        <w:tabs>
          <w:tab w:val="left" w:pos="559"/>
          <w:tab w:val="left" w:pos="1555"/>
        </w:tabs>
        <w:jc w:val="center"/>
        <w:rPr>
          <w:rFonts w:ascii="Arial" w:hAnsi="Arial" w:cs="Arial"/>
          <w:b/>
          <w:bCs/>
          <w:sz w:val="22"/>
          <w:szCs w:val="22"/>
        </w:rPr>
      </w:pPr>
    </w:p>
    <w:p w:rsidR="003954D4" w:rsidRPr="00176BCC" w:rsidRDefault="003954D4" w:rsidP="003954D4">
      <w:pPr>
        <w:tabs>
          <w:tab w:val="left" w:pos="559"/>
          <w:tab w:val="left" w:pos="1555"/>
        </w:tabs>
        <w:jc w:val="center"/>
        <w:rPr>
          <w:rFonts w:ascii="Arial" w:hAnsi="Arial" w:cs="Arial"/>
          <w:b/>
          <w:bCs/>
          <w:sz w:val="22"/>
          <w:szCs w:val="22"/>
        </w:rPr>
      </w:pPr>
    </w:p>
    <w:p w:rsidR="003954D4" w:rsidRPr="00E65452" w:rsidRDefault="003954D4" w:rsidP="003954D4">
      <w:pPr>
        <w:suppressAutoHyphens w:val="0"/>
        <w:spacing w:line="276" w:lineRule="auto"/>
        <w:jc w:val="both"/>
        <w:rPr>
          <w:rFonts w:ascii="Arial" w:hAnsi="Arial" w:cs="Arial"/>
          <w:sz w:val="22"/>
          <w:szCs w:val="22"/>
        </w:rPr>
      </w:pPr>
      <w:r w:rsidRPr="00E65452">
        <w:rPr>
          <w:rStyle w:val="70"/>
          <w:rFonts w:ascii="Arial" w:eastAsia="Arial" w:hAnsi="Arial" w:cs="Arial"/>
          <w:bCs/>
          <w:color w:val="000000"/>
          <w:kern w:val="2"/>
          <w:sz w:val="22"/>
          <w:szCs w:val="22"/>
          <w:highlight w:val="white"/>
          <w:shd w:val="clear" w:color="auto" w:fill="FFFFFF"/>
          <w:lang w:eastAsia="el-GR" w:bidi="hi-IN"/>
        </w:rPr>
        <w:t xml:space="preserve">1. </w:t>
      </w:r>
      <w:r w:rsidRPr="00E65452">
        <w:rPr>
          <w:rStyle w:val="70"/>
          <w:rFonts w:ascii="Arial" w:eastAsia="Arial" w:hAnsi="Arial" w:cs="Arial"/>
          <w:bCs/>
          <w:color w:val="000000"/>
          <w:kern w:val="2"/>
          <w:sz w:val="22"/>
          <w:szCs w:val="22"/>
          <w:shd w:val="clear" w:color="auto" w:fill="FFFFFF"/>
          <w:lang w:eastAsia="el-GR" w:bidi="hi-IN"/>
        </w:rPr>
        <w:t xml:space="preserve">Εγκρίνει </w:t>
      </w:r>
      <w:r w:rsidRPr="00E65452">
        <w:rPr>
          <w:rFonts w:ascii="Arial" w:hAnsi="Arial" w:cs="Arial"/>
          <w:sz w:val="22"/>
          <w:szCs w:val="22"/>
        </w:rPr>
        <w:t xml:space="preserve"> τη σύναψη </w:t>
      </w:r>
      <w:r w:rsidR="00E65452" w:rsidRPr="00E65452">
        <w:rPr>
          <w:rFonts w:ascii="Arial" w:hAnsi="Arial" w:cs="Arial"/>
          <w:color w:val="000000"/>
          <w:sz w:val="22"/>
          <w:szCs w:val="22"/>
        </w:rPr>
        <w:t>προγραμματικής σύμβασης</w:t>
      </w:r>
      <w:r w:rsidR="00E65452" w:rsidRPr="00E65452">
        <w:rPr>
          <w:rFonts w:ascii="Arial" w:hAnsi="Arial" w:cs="Arial"/>
          <w:sz w:val="22"/>
          <w:szCs w:val="22"/>
        </w:rPr>
        <w:t xml:space="preserve"> </w:t>
      </w:r>
      <w:r w:rsidRPr="00E65452">
        <w:rPr>
          <w:rFonts w:ascii="Arial" w:hAnsi="Arial" w:cs="Arial"/>
          <w:sz w:val="22"/>
          <w:szCs w:val="22"/>
        </w:rPr>
        <w:t>για το έτος 202</w:t>
      </w:r>
      <w:r w:rsidR="00E65452" w:rsidRPr="00E65452">
        <w:rPr>
          <w:rFonts w:ascii="Arial" w:hAnsi="Arial" w:cs="Arial"/>
          <w:sz w:val="22"/>
          <w:szCs w:val="22"/>
        </w:rPr>
        <w:t>5</w:t>
      </w:r>
      <w:r w:rsidRPr="00E65452">
        <w:rPr>
          <w:rFonts w:ascii="Arial" w:hAnsi="Arial" w:cs="Arial"/>
          <w:sz w:val="22"/>
          <w:szCs w:val="22"/>
        </w:rPr>
        <w:t xml:space="preserve"> μεταξύ του Δήμου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και της ΔΕΠΟΔΑΛ Α.Ε. O.T.A </w:t>
      </w:r>
      <w:r w:rsidR="00E65452" w:rsidRPr="00E65452">
        <w:rPr>
          <w:rFonts w:ascii="Arial" w:hAnsi="Arial" w:cs="Arial"/>
          <w:sz w:val="22"/>
          <w:szCs w:val="22"/>
        </w:rPr>
        <w:t xml:space="preserve">για χρήση «δάνειων» υπηρεσιών του Δήμου </w:t>
      </w:r>
      <w:proofErr w:type="spellStart"/>
      <w:r w:rsidR="00E65452" w:rsidRPr="00E65452">
        <w:rPr>
          <w:rFonts w:ascii="Arial" w:hAnsi="Arial" w:cs="Arial"/>
          <w:sz w:val="22"/>
          <w:szCs w:val="22"/>
        </w:rPr>
        <w:t>Λεβαδέων</w:t>
      </w:r>
      <w:proofErr w:type="spellEnd"/>
      <w:r w:rsidR="00E65452" w:rsidRPr="00E65452">
        <w:rPr>
          <w:rFonts w:ascii="Arial" w:hAnsi="Arial" w:cs="Arial"/>
          <w:sz w:val="22"/>
          <w:szCs w:val="22"/>
        </w:rPr>
        <w:t xml:space="preserve"> από την  ΔΕΠΟΔΑΛ Α.Ε. O.T.A. για την οργανωτική υποστήριξη της εταιρείας στη διαχείριση δημοσίων συμβάσεων, μελετών, έργων, υπηρεσιών, προμηθειών που αφορούν στην λειτουργία και διαχείριση του ΧΥΤΑ Λιβαδειάς, µε το προβλεπόμενο κόστος των δώδεκα χιλιάδων ευρώ (12.000,00 ευρώ)</w:t>
      </w:r>
      <w:r w:rsidR="00E65452" w:rsidRPr="00E65452">
        <w:rPr>
          <w:rFonts w:ascii="Arial" w:hAnsi="Arial" w:cs="Arial"/>
          <w:color w:val="000000"/>
          <w:sz w:val="22"/>
          <w:szCs w:val="22"/>
        </w:rPr>
        <w:t xml:space="preserve"> πλέον ΦΠΑ</w:t>
      </w:r>
      <w:r w:rsidR="00E65452" w:rsidRPr="00E65452">
        <w:rPr>
          <w:rFonts w:ascii="Arial" w:hAnsi="Arial" w:cs="Arial"/>
          <w:sz w:val="22"/>
          <w:szCs w:val="22"/>
        </w:rPr>
        <w:t xml:space="preserve">. </w:t>
      </w:r>
    </w:p>
    <w:p w:rsidR="00BA5C06" w:rsidRDefault="00BA5C06" w:rsidP="00BA5C06">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w:t>
      </w:r>
    </w:p>
    <w:p w:rsidR="00E65452" w:rsidRDefault="00E65452" w:rsidP="00E65452">
      <w:pPr>
        <w:suppressAutoHyphens w:val="0"/>
        <w:spacing w:line="276" w:lineRule="auto"/>
        <w:jc w:val="both"/>
        <w:rPr>
          <w:rFonts w:ascii="Arial" w:hAnsi="Arial" w:cs="Arial"/>
          <w:sz w:val="22"/>
          <w:szCs w:val="22"/>
        </w:rPr>
      </w:pPr>
      <w:r w:rsidRPr="00E65452">
        <w:rPr>
          <w:rFonts w:ascii="Arial" w:hAnsi="Arial" w:cs="Arial"/>
          <w:sz w:val="22"/>
          <w:szCs w:val="22"/>
        </w:rPr>
        <w:t xml:space="preserve">2.Εγκρίνει </w:t>
      </w:r>
      <w:r w:rsidRPr="00E65452">
        <w:rPr>
          <w:rFonts w:ascii="Arial" w:hAnsi="Arial" w:cs="Arial"/>
          <w:color w:val="000000"/>
          <w:sz w:val="22"/>
          <w:szCs w:val="22"/>
        </w:rPr>
        <w:t xml:space="preserve">το </w:t>
      </w:r>
      <w:r>
        <w:rPr>
          <w:rFonts w:ascii="Arial" w:hAnsi="Arial" w:cs="Arial"/>
          <w:color w:val="000000"/>
          <w:sz w:val="22"/>
          <w:szCs w:val="22"/>
        </w:rPr>
        <w:t xml:space="preserve"> σχέδιο </w:t>
      </w:r>
      <w:r w:rsidRPr="00E65452">
        <w:rPr>
          <w:rFonts w:ascii="Arial" w:hAnsi="Arial" w:cs="Arial"/>
          <w:color w:val="000000"/>
          <w:sz w:val="22"/>
          <w:szCs w:val="22"/>
        </w:rPr>
        <w:t xml:space="preserve">της  προγραμματικής σύμβασης </w:t>
      </w:r>
      <w:r w:rsidRPr="00E65452">
        <w:rPr>
          <w:rFonts w:ascii="Arial" w:hAnsi="Arial" w:cs="Arial"/>
          <w:sz w:val="22"/>
          <w:szCs w:val="22"/>
        </w:rPr>
        <w:t xml:space="preserve">για το έτος 2025, , µε τους όρους και συμφωνίες, µε σκοπό να αποτελέσει αυτή το τελικό κείμενο της προγραμματικής σύμβασης μεταξύ του Δήμου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και της </w:t>
      </w:r>
      <w:proofErr w:type="spellStart"/>
      <w:r w:rsidRPr="00E65452">
        <w:rPr>
          <w:rFonts w:ascii="Arial" w:hAnsi="Arial" w:cs="Arial"/>
          <w:sz w:val="22"/>
          <w:szCs w:val="22"/>
        </w:rPr>
        <w:t>∆ΕΠΟ∆ΑΛ</w:t>
      </w:r>
      <w:proofErr w:type="spellEnd"/>
      <w:r w:rsidRPr="00E65452">
        <w:rPr>
          <w:rFonts w:ascii="Arial" w:hAnsi="Arial" w:cs="Arial"/>
          <w:sz w:val="22"/>
          <w:szCs w:val="22"/>
        </w:rPr>
        <w:t xml:space="preserve"> Α.Ε. µε αντικείμενο την χρήση «δάνειων» υπηρεσιών του Δήμου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από την </w:t>
      </w:r>
      <w:proofErr w:type="spellStart"/>
      <w:r w:rsidRPr="00E65452">
        <w:rPr>
          <w:rFonts w:ascii="Arial" w:hAnsi="Arial" w:cs="Arial"/>
          <w:sz w:val="22"/>
          <w:szCs w:val="22"/>
        </w:rPr>
        <w:t>∆ΕΠΟ∆ΑΛ</w:t>
      </w:r>
      <w:proofErr w:type="spellEnd"/>
      <w:r w:rsidRPr="00E65452">
        <w:rPr>
          <w:rFonts w:ascii="Arial" w:hAnsi="Arial" w:cs="Arial"/>
          <w:sz w:val="22"/>
          <w:szCs w:val="22"/>
        </w:rPr>
        <w:t xml:space="preserve"> Α.Ε. O.T.A. για την οργανωτική υποστήριξη της εταιρείας στη διαχείριση δημοσίων συμβάσεων, μελετών, έργων, υπηρεσιών, προμηθειών που αφορούν στην λειτουργία και διαχείριση του ΧΥΤΑ Λιβαδειάς ως κατωτέρω:</w:t>
      </w:r>
    </w:p>
    <w:p w:rsidR="00223079" w:rsidRDefault="00223079" w:rsidP="00E65452">
      <w:pPr>
        <w:suppressAutoHyphens w:val="0"/>
        <w:spacing w:line="276" w:lineRule="auto"/>
        <w:jc w:val="both"/>
        <w:rPr>
          <w:rFonts w:ascii="Arial" w:hAnsi="Arial" w:cs="Arial"/>
          <w:sz w:val="22"/>
          <w:szCs w:val="22"/>
        </w:rPr>
      </w:pPr>
    </w:p>
    <w:p w:rsidR="00E65452" w:rsidRPr="00E65452" w:rsidRDefault="00E65452" w:rsidP="00E65452">
      <w:pPr>
        <w:pStyle w:val="Web"/>
        <w:spacing w:before="0" w:after="0" w:line="276" w:lineRule="auto"/>
        <w:jc w:val="center"/>
        <w:rPr>
          <w:rFonts w:ascii="Arial" w:hAnsi="Arial" w:cs="Arial"/>
          <w:b/>
          <w:bCs/>
          <w:sz w:val="22"/>
          <w:szCs w:val="22"/>
          <w:u w:val="single"/>
        </w:rPr>
      </w:pPr>
      <w:r w:rsidRPr="00E65452">
        <w:rPr>
          <w:rFonts w:ascii="Arial" w:hAnsi="Arial" w:cs="Arial"/>
          <w:b/>
          <w:bCs/>
          <w:sz w:val="22"/>
          <w:szCs w:val="22"/>
          <w:u w:val="single"/>
        </w:rPr>
        <w:t>ΣΧΕΔΙΟ ΠΡΟΓΡΑΜΜΑΤΙΚΗΣ ΣΥΜΒΑΣΗΣ</w:t>
      </w:r>
    </w:p>
    <w:p w:rsidR="00E65452" w:rsidRPr="00E65452" w:rsidRDefault="00E65452" w:rsidP="00E65452">
      <w:pPr>
        <w:pStyle w:val="Web"/>
        <w:spacing w:before="0" w:after="0" w:line="276" w:lineRule="auto"/>
        <w:jc w:val="center"/>
        <w:rPr>
          <w:rFonts w:ascii="Arial" w:hAnsi="Arial" w:cs="Arial"/>
          <w:sz w:val="22"/>
          <w:szCs w:val="22"/>
        </w:rPr>
      </w:pPr>
    </w:p>
    <w:p w:rsidR="00E65452" w:rsidRPr="00E65452" w:rsidRDefault="00E65452" w:rsidP="00E65452">
      <w:pPr>
        <w:pStyle w:val="Web"/>
        <w:spacing w:before="0" w:after="0" w:line="276" w:lineRule="auto"/>
        <w:jc w:val="center"/>
        <w:rPr>
          <w:rFonts w:ascii="Arial" w:hAnsi="Arial" w:cs="Arial"/>
          <w:b/>
          <w:bCs/>
          <w:sz w:val="22"/>
          <w:szCs w:val="22"/>
        </w:rPr>
      </w:pPr>
      <w:r w:rsidRPr="00E65452">
        <w:rPr>
          <w:rFonts w:ascii="Arial" w:hAnsi="Arial" w:cs="Arial"/>
          <w:b/>
          <w:bCs/>
          <w:sz w:val="22"/>
          <w:szCs w:val="22"/>
        </w:rPr>
        <w:t xml:space="preserve">Για χρήση «δάνειων» υπηρεσιών του Δήμου </w:t>
      </w:r>
      <w:proofErr w:type="spellStart"/>
      <w:r w:rsidRPr="00E65452">
        <w:rPr>
          <w:rFonts w:ascii="Arial" w:hAnsi="Arial" w:cs="Arial"/>
          <w:b/>
          <w:bCs/>
          <w:sz w:val="22"/>
          <w:szCs w:val="22"/>
        </w:rPr>
        <w:t>Λεβαδέων</w:t>
      </w:r>
      <w:proofErr w:type="spellEnd"/>
      <w:r w:rsidRPr="00E65452">
        <w:rPr>
          <w:rFonts w:ascii="Arial" w:hAnsi="Arial" w:cs="Arial"/>
          <w:b/>
          <w:bCs/>
          <w:sz w:val="22"/>
          <w:szCs w:val="22"/>
        </w:rPr>
        <w:t xml:space="preserve"> από την  ΔΕΠΟΔΑΛ Α.Ε. </w:t>
      </w:r>
      <w:r w:rsidRPr="00E65452">
        <w:rPr>
          <w:rFonts w:ascii="Arial" w:hAnsi="Arial" w:cs="Arial"/>
          <w:b/>
          <w:bCs/>
          <w:sz w:val="22"/>
          <w:szCs w:val="22"/>
          <w:lang w:val="en-US"/>
        </w:rPr>
        <w:t>O</w:t>
      </w:r>
      <w:r w:rsidRPr="00E65452">
        <w:rPr>
          <w:rFonts w:ascii="Arial" w:hAnsi="Arial" w:cs="Arial"/>
          <w:b/>
          <w:bCs/>
          <w:sz w:val="22"/>
          <w:szCs w:val="22"/>
        </w:rPr>
        <w:t>.</w:t>
      </w:r>
      <w:r w:rsidRPr="00E65452">
        <w:rPr>
          <w:rFonts w:ascii="Arial" w:hAnsi="Arial" w:cs="Arial"/>
          <w:b/>
          <w:bCs/>
          <w:sz w:val="22"/>
          <w:szCs w:val="22"/>
          <w:lang w:val="en-US"/>
        </w:rPr>
        <w:t>T</w:t>
      </w:r>
      <w:r w:rsidRPr="00E65452">
        <w:rPr>
          <w:rFonts w:ascii="Arial" w:hAnsi="Arial" w:cs="Arial"/>
          <w:b/>
          <w:bCs/>
          <w:sz w:val="22"/>
          <w:szCs w:val="22"/>
        </w:rPr>
        <w:t>.</w:t>
      </w:r>
      <w:r w:rsidRPr="00E65452">
        <w:rPr>
          <w:rFonts w:ascii="Arial" w:hAnsi="Arial" w:cs="Arial"/>
          <w:b/>
          <w:bCs/>
          <w:sz w:val="22"/>
          <w:szCs w:val="22"/>
          <w:lang w:val="en-US"/>
        </w:rPr>
        <w:t>A</w:t>
      </w:r>
      <w:r w:rsidRPr="00E65452">
        <w:rPr>
          <w:rFonts w:ascii="Arial" w:hAnsi="Arial" w:cs="Arial"/>
          <w:b/>
          <w:bCs/>
          <w:sz w:val="22"/>
          <w:szCs w:val="22"/>
        </w:rPr>
        <w:t xml:space="preserve">. </w:t>
      </w: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για την οργανωτική υποστήριξη της εταιρείας στη διαχείριση δημοσίων συμβάσεων, μελετών, έργων, υπηρεσιών, προμηθειών που αφορούν στην λειτουργία και διαχείριση του ΧΥΤΑ Λιβαδειάς.</w:t>
      </w: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ind w:firstLine="720"/>
        <w:jc w:val="both"/>
        <w:rPr>
          <w:rFonts w:ascii="Arial" w:hAnsi="Arial" w:cs="Arial"/>
          <w:sz w:val="22"/>
          <w:szCs w:val="22"/>
        </w:rPr>
      </w:pPr>
      <w:r w:rsidRPr="00E65452">
        <w:rPr>
          <w:rFonts w:ascii="Arial" w:hAnsi="Arial" w:cs="Arial"/>
          <w:sz w:val="22"/>
          <w:szCs w:val="22"/>
        </w:rPr>
        <w:t xml:space="preserve">Στη Λιβαδειά, σήμερα, </w:t>
      </w:r>
      <w:r w:rsidRPr="00E65452">
        <w:rPr>
          <w:rFonts w:ascii="Arial" w:hAnsi="Arial" w:cs="Arial"/>
          <w:color w:val="FF0000"/>
          <w:sz w:val="22"/>
          <w:szCs w:val="22"/>
        </w:rPr>
        <w:t>……………………….</w:t>
      </w:r>
      <w:r w:rsidRPr="00E65452">
        <w:rPr>
          <w:rFonts w:ascii="Arial" w:hAnsi="Arial" w:cs="Arial"/>
          <w:sz w:val="22"/>
          <w:szCs w:val="22"/>
        </w:rPr>
        <w:t>, στα γραφεία της «ΔΕΠΟΔΑΛ Α.Ε. Ο.Τ.Α.», οι ακόλουθοι συμβαλλόμενοι φορείς:</w:t>
      </w:r>
    </w:p>
    <w:p w:rsidR="00E65452" w:rsidRPr="00223079" w:rsidRDefault="00E65452" w:rsidP="00E65452">
      <w:pPr>
        <w:pStyle w:val="Web"/>
        <w:spacing w:before="0" w:after="0" w:line="276" w:lineRule="auto"/>
        <w:jc w:val="both"/>
        <w:rPr>
          <w:rFonts w:ascii="Arial" w:hAnsi="Arial" w:cs="Arial"/>
          <w:sz w:val="22"/>
          <w:szCs w:val="22"/>
        </w:rPr>
      </w:pPr>
      <w:r w:rsidRPr="00E65452">
        <w:rPr>
          <w:rFonts w:ascii="Arial" w:hAnsi="Arial" w:cs="Arial"/>
          <w:b/>
          <w:bCs/>
          <w:sz w:val="22"/>
          <w:szCs w:val="22"/>
        </w:rPr>
        <w:lastRenderedPageBreak/>
        <w:t>1. Ο ΔΗΜΟΣ ΛΕΒΑΔΕΩΝ</w:t>
      </w:r>
      <w:r w:rsidRPr="00E65452">
        <w:rPr>
          <w:rFonts w:ascii="Arial" w:hAnsi="Arial" w:cs="Arial"/>
          <w:sz w:val="22"/>
          <w:szCs w:val="22"/>
        </w:rPr>
        <w:t xml:space="preserve">, ο οποίος εδρεύει στη Λιβαδειά, Ν. Βοιωτίας, με ΑΦΜ 998016227, Δ.Ο.Υ. Λιβαδειάς , ο οποίος θα καλείται εφεξής Δήμος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ή Δήμος, και εκπροσωπείται κατά νόμο, από τον Δήμαρχο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κ</w:t>
      </w:r>
      <w:r w:rsidRPr="00223079">
        <w:rPr>
          <w:rFonts w:ascii="Arial" w:hAnsi="Arial" w:cs="Arial"/>
          <w:sz w:val="22"/>
          <w:szCs w:val="22"/>
        </w:rPr>
        <w:t xml:space="preserve">. </w:t>
      </w:r>
      <w:proofErr w:type="spellStart"/>
      <w:r w:rsidRPr="00223079">
        <w:rPr>
          <w:rFonts w:ascii="Arial" w:hAnsi="Arial" w:cs="Arial"/>
          <w:sz w:val="22"/>
          <w:szCs w:val="22"/>
        </w:rPr>
        <w:t>Καραμάνη</w:t>
      </w:r>
      <w:proofErr w:type="spellEnd"/>
      <w:r w:rsidRPr="00223079">
        <w:rPr>
          <w:rFonts w:ascii="Arial" w:hAnsi="Arial" w:cs="Arial"/>
          <w:sz w:val="22"/>
          <w:szCs w:val="22"/>
        </w:rPr>
        <w:t xml:space="preserve"> Δημήτριο.</w:t>
      </w:r>
    </w:p>
    <w:p w:rsidR="00E65452" w:rsidRPr="00E5062D" w:rsidRDefault="00E65452" w:rsidP="00E65452">
      <w:pPr>
        <w:widowControl w:val="0"/>
        <w:autoSpaceDE w:val="0"/>
        <w:autoSpaceDN w:val="0"/>
        <w:adjustRightInd w:val="0"/>
        <w:jc w:val="both"/>
        <w:rPr>
          <w:rFonts w:ascii="Arial" w:hAnsi="Arial" w:cs="Arial"/>
          <w:sz w:val="22"/>
          <w:szCs w:val="22"/>
        </w:rPr>
      </w:pPr>
      <w:r w:rsidRPr="00E65452">
        <w:rPr>
          <w:rFonts w:ascii="Arial" w:hAnsi="Arial" w:cs="Arial"/>
          <w:b/>
          <w:bCs/>
          <w:sz w:val="22"/>
          <w:szCs w:val="22"/>
        </w:rPr>
        <w:t>2.</w:t>
      </w:r>
      <w:r w:rsidRPr="00E65452">
        <w:rPr>
          <w:rFonts w:ascii="Arial" w:hAnsi="Arial" w:cs="Arial"/>
          <w:sz w:val="22"/>
          <w:szCs w:val="22"/>
        </w:rPr>
        <w:t xml:space="preserve"> Η </w:t>
      </w:r>
      <w:r w:rsidRPr="00E65452">
        <w:rPr>
          <w:rFonts w:ascii="Arial" w:hAnsi="Arial" w:cs="Arial"/>
          <w:b/>
          <w:bCs/>
          <w:sz w:val="22"/>
          <w:szCs w:val="22"/>
        </w:rPr>
        <w:t>Ανώνυμη Εταιρεία</w:t>
      </w:r>
      <w:r w:rsidRPr="00E65452">
        <w:rPr>
          <w:rFonts w:ascii="Arial" w:hAnsi="Arial" w:cs="Arial"/>
          <w:sz w:val="22"/>
          <w:szCs w:val="22"/>
        </w:rPr>
        <w:t xml:space="preserve"> με την επωνυμία </w:t>
      </w:r>
      <w:r w:rsidRPr="00E65452">
        <w:rPr>
          <w:rFonts w:ascii="Arial" w:hAnsi="Arial" w:cs="Arial"/>
          <w:b/>
          <w:bCs/>
          <w:sz w:val="22"/>
          <w:szCs w:val="22"/>
        </w:rPr>
        <w:t xml:space="preserve">«Διαδημοτική Επιχείρηση Περιβάλλοντος και Οργάνωσης Διαχείρισης Απορριμμάτων Λιβαδειάς Ανώνυμη Εταιρεία των ΟΤΑ» και τον </w:t>
      </w:r>
      <w:proofErr w:type="spellStart"/>
      <w:r w:rsidRPr="00E65452">
        <w:rPr>
          <w:rFonts w:ascii="Arial" w:hAnsi="Arial" w:cs="Arial"/>
          <w:b/>
          <w:bCs/>
          <w:sz w:val="22"/>
          <w:szCs w:val="22"/>
        </w:rPr>
        <w:t>δ.τ</w:t>
      </w:r>
      <w:proofErr w:type="spellEnd"/>
      <w:r w:rsidRPr="00E65452">
        <w:rPr>
          <w:rFonts w:ascii="Arial" w:hAnsi="Arial" w:cs="Arial"/>
          <w:b/>
          <w:bCs/>
          <w:sz w:val="22"/>
          <w:szCs w:val="22"/>
        </w:rPr>
        <w:t>. «ΔΕΠΟΔΑΛ Α.Ε. Ο.Τ.Α.»</w:t>
      </w:r>
      <w:r w:rsidRPr="00E65452">
        <w:rPr>
          <w:rFonts w:ascii="Arial" w:hAnsi="Arial" w:cs="Arial"/>
          <w:sz w:val="22"/>
          <w:szCs w:val="22"/>
        </w:rPr>
        <w:t xml:space="preserve">, η οποία εδρεύει στη Λιβαδειά, οδός Χριστοδούλου αρ.12, ΤΚ 32131, με ΑΦΜ 999471989, Δ.Ο.Υ. Λιβαδειάς, η οποία θα καλείται στα επόμενα «ΔΕΠΟΔΑΛ Α.Ε.» ή </w:t>
      </w:r>
      <w:proofErr w:type="spellStart"/>
      <w:r w:rsidRPr="00E65452">
        <w:rPr>
          <w:rFonts w:ascii="Arial" w:hAnsi="Arial" w:cs="Arial"/>
          <w:sz w:val="22"/>
          <w:szCs w:val="22"/>
        </w:rPr>
        <w:t>ΦοΔΣΑ</w:t>
      </w:r>
      <w:proofErr w:type="spellEnd"/>
      <w:r w:rsidRPr="00E65452">
        <w:rPr>
          <w:rFonts w:ascii="Arial" w:hAnsi="Arial" w:cs="Arial"/>
          <w:sz w:val="22"/>
          <w:szCs w:val="22"/>
        </w:rPr>
        <w:t xml:space="preserve"> και εκπροσωπείται από τον αντιπρόεδρο του Δ.Σ. της ΔΕΠΟΔΑΛ Α.Ε</w:t>
      </w:r>
      <w:r w:rsidRPr="00E5062D">
        <w:rPr>
          <w:rFonts w:ascii="Arial" w:hAnsi="Arial" w:cs="Arial"/>
          <w:sz w:val="22"/>
          <w:szCs w:val="22"/>
        </w:rPr>
        <w:t xml:space="preserve">. κ. </w:t>
      </w:r>
      <w:proofErr w:type="spellStart"/>
      <w:r w:rsidRPr="00E5062D">
        <w:rPr>
          <w:rFonts w:ascii="Arial" w:hAnsi="Arial" w:cs="Arial"/>
          <w:bCs/>
          <w:sz w:val="22"/>
          <w:szCs w:val="22"/>
        </w:rPr>
        <w:t>Σταθά</w:t>
      </w:r>
      <w:proofErr w:type="spellEnd"/>
      <w:r w:rsidRPr="00E5062D">
        <w:rPr>
          <w:rFonts w:ascii="Arial" w:hAnsi="Arial" w:cs="Arial"/>
          <w:bCs/>
          <w:sz w:val="22"/>
          <w:szCs w:val="22"/>
        </w:rPr>
        <w:t xml:space="preserve"> Ιωάννη</w:t>
      </w:r>
      <w:r w:rsidRPr="00E5062D">
        <w:rPr>
          <w:rFonts w:ascii="Arial" w:hAnsi="Arial" w:cs="Arial"/>
          <w:sz w:val="22"/>
          <w:szCs w:val="22"/>
        </w:rPr>
        <w:t xml:space="preserve"> (</w:t>
      </w:r>
      <w:proofErr w:type="spellStart"/>
      <w:r w:rsidRPr="00E5062D">
        <w:rPr>
          <w:rFonts w:ascii="Arial" w:hAnsi="Arial" w:cs="Arial"/>
          <w:sz w:val="22"/>
          <w:szCs w:val="22"/>
        </w:rPr>
        <w:t>αριθμ</w:t>
      </w:r>
      <w:proofErr w:type="spellEnd"/>
      <w:r w:rsidRPr="00E5062D">
        <w:rPr>
          <w:rFonts w:ascii="Arial" w:hAnsi="Arial" w:cs="Arial"/>
          <w:sz w:val="22"/>
          <w:szCs w:val="22"/>
        </w:rPr>
        <w:t>. 60/2024 απόφαση Δ.Σ. ΔΕΠΟΔΑΛ Α.Ε., ΑΔΑ: Ψ0ΥΚΟΕ56-ΖΕΗ).</w:t>
      </w: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jc w:val="both"/>
        <w:rPr>
          <w:rFonts w:ascii="Arial" w:hAnsi="Arial" w:cs="Arial"/>
          <w:sz w:val="22"/>
          <w:szCs w:val="22"/>
        </w:rPr>
      </w:pPr>
      <w:r w:rsidRPr="00E65452">
        <w:rPr>
          <w:rFonts w:ascii="Arial" w:hAnsi="Arial" w:cs="Arial"/>
          <w:sz w:val="22"/>
          <w:szCs w:val="22"/>
        </w:rPr>
        <w:t>Έχοντας υπόψη:</w:t>
      </w:r>
    </w:p>
    <w:p w:rsidR="00E65452" w:rsidRPr="00E65452" w:rsidRDefault="00E65452" w:rsidP="00E65452">
      <w:pPr>
        <w:pStyle w:val="Web"/>
        <w:numPr>
          <w:ilvl w:val="0"/>
          <w:numId w:val="13"/>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Το άρθρο 100 του Ν. 3852/2010 «Νέα Αρχιτεκτονική της Αυτοδιοίκησης και της Αποκεντρωμένης Διοίκησης – Πρόγραμμα Καλλικράτης» περί προγραμματικών συμβάσεων.</w:t>
      </w:r>
    </w:p>
    <w:p w:rsidR="00E65452" w:rsidRPr="00E65452" w:rsidRDefault="00E65452" w:rsidP="00E65452">
      <w:pPr>
        <w:pStyle w:val="Web"/>
        <w:numPr>
          <w:ilvl w:val="0"/>
          <w:numId w:val="13"/>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Το άρθρο 225 του Ν. 3463/2006 «Κύρωση του Κώδικα Δήμων και Κοινοτήτων»</w:t>
      </w:r>
    </w:p>
    <w:p w:rsidR="00E65452" w:rsidRPr="00E65452" w:rsidRDefault="00E65452" w:rsidP="00E65452">
      <w:pPr>
        <w:pStyle w:val="Web"/>
        <w:numPr>
          <w:ilvl w:val="0"/>
          <w:numId w:val="13"/>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 xml:space="preserve">Την ΚΥΑ 50910/2727 (ΦΕΚ Β’ 1909/2003) Μέτρα και όροι για τη Διαχείριση Στερεών Αποβλήτων. Εθνικός και Περιφερειακός Σχεδιασμός Διαχείρισης, </w:t>
      </w:r>
    </w:p>
    <w:p w:rsidR="00E65452" w:rsidRPr="00E65452" w:rsidRDefault="00E65452" w:rsidP="00E65452">
      <w:pPr>
        <w:pStyle w:val="Web"/>
        <w:numPr>
          <w:ilvl w:val="0"/>
          <w:numId w:val="13"/>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Το άρθρο 30 του Ν. 3536/2007 περί Στέρεων Αποβλήτων, όπως τροποποιήθηκε με τον Ν. 3613/07,</w:t>
      </w:r>
    </w:p>
    <w:p w:rsidR="00E65452" w:rsidRPr="00E65452" w:rsidRDefault="00E65452" w:rsidP="00E65452">
      <w:pPr>
        <w:pStyle w:val="Web"/>
        <w:numPr>
          <w:ilvl w:val="0"/>
          <w:numId w:val="13"/>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Το άρθρο 15 του Ν. 3688/2008 περί θεμάτων διαχείρισης στερεών αποβλήτων,</w:t>
      </w:r>
    </w:p>
    <w:p w:rsidR="00E65452" w:rsidRPr="00E65452" w:rsidRDefault="00E65452" w:rsidP="00E65452">
      <w:pPr>
        <w:pStyle w:val="Web"/>
        <w:numPr>
          <w:ilvl w:val="0"/>
          <w:numId w:val="13"/>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Την ΚΥΑ 2527/2009 (ΦΕΚ 83/2009) Ειδικότερα ζητήματα και θέματα αναφορικά με τη λειτουργία, την άσκηση των δραστηριοτήτων και την άσκηση τιμολογιακής πολιτικής των Φορέων Διαχείρισης Στερεών Αποβλήτων (</w:t>
      </w:r>
      <w:proofErr w:type="spellStart"/>
      <w:r w:rsidRPr="00E65452">
        <w:rPr>
          <w:rFonts w:ascii="Arial" w:hAnsi="Arial" w:cs="Arial"/>
          <w:sz w:val="22"/>
          <w:szCs w:val="22"/>
        </w:rPr>
        <w:t>Φο.Δ.Σ.Α</w:t>
      </w:r>
      <w:proofErr w:type="spellEnd"/>
      <w:r w:rsidRPr="00E65452">
        <w:rPr>
          <w:rFonts w:ascii="Arial" w:hAnsi="Arial" w:cs="Arial"/>
          <w:sz w:val="22"/>
          <w:szCs w:val="22"/>
        </w:rPr>
        <w:t>.)</w:t>
      </w:r>
    </w:p>
    <w:p w:rsidR="00E65452" w:rsidRPr="00E65452" w:rsidRDefault="00E65452" w:rsidP="00E65452">
      <w:pPr>
        <w:pStyle w:val="Web"/>
        <w:numPr>
          <w:ilvl w:val="0"/>
          <w:numId w:val="13"/>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Τις διατάξεις του Ν. 4412/2016 (ΦΕΚ Α’ 147/08-08-2016), «Δημόσιες Συμβάσεις Έργων, Προμηθειών και Υπηρεσιών (Προσαρμογή στις Οδηγίες 2014/24/ΕΕ και 2014/25/ΕΕ), όπως τροποποιήθηκε με το Ν. 4782/2021 (ΦΕΚ Α΄ 36/09.03.2021).</w:t>
      </w:r>
    </w:p>
    <w:p w:rsidR="00E65452" w:rsidRPr="00E65452" w:rsidRDefault="00E65452" w:rsidP="00E65452">
      <w:pPr>
        <w:pStyle w:val="Web"/>
        <w:numPr>
          <w:ilvl w:val="0"/>
          <w:numId w:val="13"/>
        </w:numPr>
        <w:suppressAutoHyphens w:val="0"/>
        <w:spacing w:before="0" w:after="0" w:line="276" w:lineRule="auto"/>
        <w:ind w:left="737" w:hanging="397"/>
        <w:jc w:val="both"/>
        <w:rPr>
          <w:rFonts w:ascii="Arial" w:hAnsi="Arial" w:cs="Arial"/>
          <w:sz w:val="22"/>
          <w:szCs w:val="22"/>
        </w:rPr>
      </w:pPr>
      <w:r w:rsidRPr="00E65452">
        <w:rPr>
          <w:rFonts w:ascii="Arial" w:hAnsi="Arial" w:cs="Arial"/>
          <w:color w:val="000000"/>
          <w:sz w:val="22"/>
          <w:szCs w:val="22"/>
        </w:rPr>
        <w:t>Την παράγραφο 3 του  άρθρου 246 του Ν. 4555/2018 (ΦΕΚ Α 133/19.07.2018) «Τελικές διατάξεις»</w:t>
      </w:r>
      <w:r w:rsidRPr="00E65452">
        <w:rPr>
          <w:rFonts w:ascii="Arial" w:hAnsi="Arial" w:cs="Arial"/>
          <w:sz w:val="22"/>
          <w:szCs w:val="22"/>
        </w:rPr>
        <w:t>.</w:t>
      </w:r>
    </w:p>
    <w:p w:rsidR="00E65452" w:rsidRPr="00E65452" w:rsidRDefault="00E65452" w:rsidP="00E65452">
      <w:pPr>
        <w:pStyle w:val="Web"/>
        <w:numPr>
          <w:ilvl w:val="0"/>
          <w:numId w:val="13"/>
        </w:numPr>
        <w:suppressAutoHyphens w:val="0"/>
        <w:spacing w:before="0" w:after="0" w:line="276" w:lineRule="auto"/>
        <w:ind w:left="737" w:hanging="397"/>
        <w:jc w:val="both"/>
        <w:rPr>
          <w:rFonts w:ascii="Arial" w:hAnsi="Arial" w:cs="Arial"/>
          <w:sz w:val="22"/>
          <w:szCs w:val="22"/>
        </w:rPr>
      </w:pPr>
      <w:r w:rsidRPr="00E65452">
        <w:rPr>
          <w:rFonts w:ascii="Arial" w:hAnsi="Arial" w:cs="Arial"/>
          <w:color w:val="000000"/>
          <w:sz w:val="22"/>
          <w:szCs w:val="22"/>
        </w:rPr>
        <w:t xml:space="preserve">Το άρθρο 227 του Ν. 4555/2018 «Αρμοδιότητες </w:t>
      </w:r>
      <w:proofErr w:type="spellStart"/>
      <w:r w:rsidRPr="00E65452">
        <w:rPr>
          <w:rFonts w:ascii="Arial" w:hAnsi="Arial" w:cs="Arial"/>
          <w:color w:val="000000"/>
          <w:sz w:val="22"/>
          <w:szCs w:val="22"/>
        </w:rPr>
        <w:t>ΦοΔΣΑ</w:t>
      </w:r>
      <w:proofErr w:type="spellEnd"/>
      <w:r w:rsidRPr="00E65452">
        <w:rPr>
          <w:rFonts w:ascii="Arial" w:hAnsi="Arial" w:cs="Arial"/>
          <w:color w:val="000000"/>
          <w:sz w:val="22"/>
          <w:szCs w:val="22"/>
        </w:rPr>
        <w:t>»</w:t>
      </w:r>
      <w:r w:rsidRPr="00E65452">
        <w:rPr>
          <w:rFonts w:ascii="Arial" w:hAnsi="Arial" w:cs="Arial"/>
          <w:sz w:val="22"/>
          <w:szCs w:val="22"/>
        </w:rPr>
        <w:t>.</w:t>
      </w:r>
    </w:p>
    <w:p w:rsidR="00E65452" w:rsidRPr="00E65452" w:rsidRDefault="00E65452" w:rsidP="00E65452">
      <w:pPr>
        <w:pStyle w:val="Web"/>
        <w:numPr>
          <w:ilvl w:val="0"/>
          <w:numId w:val="13"/>
        </w:numPr>
        <w:suppressAutoHyphens w:val="0"/>
        <w:spacing w:before="0" w:after="0" w:line="276" w:lineRule="auto"/>
        <w:ind w:left="737" w:hanging="397"/>
        <w:jc w:val="both"/>
        <w:rPr>
          <w:rFonts w:ascii="Arial" w:hAnsi="Arial" w:cs="Arial"/>
          <w:sz w:val="22"/>
          <w:szCs w:val="22"/>
        </w:rPr>
      </w:pPr>
      <w:r w:rsidRPr="00E65452">
        <w:rPr>
          <w:rFonts w:ascii="Arial" w:hAnsi="Arial" w:cs="Arial"/>
          <w:color w:val="000000"/>
          <w:sz w:val="22"/>
          <w:szCs w:val="22"/>
        </w:rPr>
        <w:t xml:space="preserve">Την υπ’ </w:t>
      </w:r>
      <w:proofErr w:type="spellStart"/>
      <w:r w:rsidRPr="00E65452">
        <w:rPr>
          <w:rFonts w:ascii="Arial" w:hAnsi="Arial" w:cs="Arial"/>
          <w:color w:val="000000"/>
          <w:sz w:val="22"/>
          <w:szCs w:val="22"/>
        </w:rPr>
        <w:t>αριθμ</w:t>
      </w:r>
      <w:proofErr w:type="spellEnd"/>
      <w:r w:rsidRPr="00E65452">
        <w:rPr>
          <w:rFonts w:ascii="Arial" w:hAnsi="Arial" w:cs="Arial"/>
          <w:color w:val="000000"/>
          <w:sz w:val="22"/>
          <w:szCs w:val="22"/>
        </w:rPr>
        <w:t xml:space="preserve">. 7/2016 Απόφαση της Ενιαίας Ανεξάρτητης Αρχής Δημοσίων Συμβάσεων, βάσει της οποίας οι </w:t>
      </w:r>
      <w:proofErr w:type="spellStart"/>
      <w:r w:rsidRPr="00E65452">
        <w:rPr>
          <w:rFonts w:ascii="Arial" w:hAnsi="Arial" w:cs="Arial"/>
          <w:color w:val="000000"/>
          <w:sz w:val="22"/>
          <w:szCs w:val="22"/>
        </w:rPr>
        <w:t>ΦοΔΣΑ</w:t>
      </w:r>
      <w:proofErr w:type="spellEnd"/>
      <w:r w:rsidRPr="00E65452">
        <w:rPr>
          <w:rFonts w:ascii="Arial" w:hAnsi="Arial" w:cs="Arial"/>
          <w:color w:val="000000"/>
          <w:sz w:val="22"/>
          <w:szCs w:val="22"/>
        </w:rPr>
        <w:t xml:space="preserve"> αποτελούν αναθέτουσες αρχές</w:t>
      </w:r>
      <w:r w:rsidRPr="00E65452">
        <w:rPr>
          <w:rFonts w:ascii="Arial" w:hAnsi="Arial" w:cs="Arial"/>
          <w:sz w:val="22"/>
          <w:szCs w:val="22"/>
        </w:rPr>
        <w:t>.</w:t>
      </w:r>
    </w:p>
    <w:p w:rsidR="00E65452" w:rsidRPr="00E65452" w:rsidRDefault="00E65452" w:rsidP="00E65452">
      <w:pPr>
        <w:pStyle w:val="Web"/>
        <w:numPr>
          <w:ilvl w:val="0"/>
          <w:numId w:val="13"/>
        </w:numPr>
        <w:suppressAutoHyphens w:val="0"/>
        <w:spacing w:before="0" w:after="0" w:line="276" w:lineRule="auto"/>
        <w:ind w:left="737" w:hanging="397"/>
        <w:jc w:val="both"/>
        <w:rPr>
          <w:rFonts w:ascii="Arial" w:hAnsi="Arial" w:cs="Arial"/>
          <w:sz w:val="22"/>
          <w:szCs w:val="22"/>
        </w:rPr>
      </w:pPr>
      <w:r w:rsidRPr="00E65452">
        <w:rPr>
          <w:rFonts w:ascii="Arial" w:hAnsi="Arial" w:cs="Arial"/>
          <w:color w:val="000000"/>
          <w:sz w:val="22"/>
          <w:szCs w:val="22"/>
        </w:rPr>
        <w:t>Το κωδικοποιημένο Καταστατικό της ΔΕΠΟΔΑΛ Α.Ε. Ο.Τ.Α.</w:t>
      </w:r>
    </w:p>
    <w:p w:rsidR="00E65452" w:rsidRPr="00E65452" w:rsidRDefault="00E65452" w:rsidP="00E65452">
      <w:pPr>
        <w:pStyle w:val="Web"/>
        <w:numPr>
          <w:ilvl w:val="0"/>
          <w:numId w:val="13"/>
        </w:numPr>
        <w:suppressAutoHyphens w:val="0"/>
        <w:spacing w:before="0" w:after="0" w:line="276" w:lineRule="auto"/>
        <w:ind w:left="737" w:hanging="397"/>
        <w:jc w:val="both"/>
        <w:rPr>
          <w:rFonts w:ascii="Arial" w:hAnsi="Arial" w:cs="Arial"/>
          <w:color w:val="000000"/>
          <w:sz w:val="22"/>
          <w:szCs w:val="22"/>
        </w:rPr>
      </w:pPr>
      <w:r w:rsidRPr="00E65452">
        <w:rPr>
          <w:rFonts w:ascii="Arial" w:hAnsi="Arial" w:cs="Arial"/>
          <w:color w:val="000000"/>
          <w:sz w:val="22"/>
          <w:szCs w:val="22"/>
        </w:rPr>
        <w:t xml:space="preserve">Το </w:t>
      </w:r>
      <w:r w:rsidRPr="00E65452">
        <w:rPr>
          <w:rFonts w:ascii="Arial" w:hAnsi="Arial" w:cs="Arial"/>
          <w:sz w:val="22"/>
          <w:szCs w:val="22"/>
        </w:rPr>
        <w:t xml:space="preserve">άρθρο 74Α παρ. 1 και παρ. 2γ </w:t>
      </w:r>
      <w:proofErr w:type="spellStart"/>
      <w:r w:rsidRPr="00E65452">
        <w:rPr>
          <w:rFonts w:ascii="Arial" w:hAnsi="Arial" w:cs="Arial"/>
          <w:sz w:val="22"/>
          <w:szCs w:val="22"/>
        </w:rPr>
        <w:t>περ</w:t>
      </w:r>
      <w:proofErr w:type="spellEnd"/>
      <w:r w:rsidRPr="00E65452">
        <w:rPr>
          <w:rFonts w:ascii="Arial" w:hAnsi="Arial" w:cs="Arial"/>
          <w:sz w:val="22"/>
          <w:szCs w:val="22"/>
        </w:rPr>
        <w:t>. του ν. 3852/2010 (ΦΕΚ Α’ 87/07.06.2010) «Αρμοδιότητες δημοτικής επιτροπής</w:t>
      </w:r>
      <w:r w:rsidRPr="00E65452">
        <w:rPr>
          <w:rFonts w:ascii="Arial" w:hAnsi="Arial" w:cs="Arial"/>
          <w:bCs/>
          <w:sz w:val="22"/>
          <w:szCs w:val="22"/>
        </w:rPr>
        <w:t>»</w:t>
      </w:r>
      <w:r w:rsidRPr="00E65452">
        <w:rPr>
          <w:rFonts w:ascii="Arial" w:hAnsi="Arial" w:cs="Arial"/>
          <w:sz w:val="22"/>
          <w:szCs w:val="22"/>
        </w:rPr>
        <w:t>»</w:t>
      </w:r>
      <w:r w:rsidRPr="00E65452">
        <w:rPr>
          <w:rFonts w:ascii="Arial" w:hAnsi="Arial" w:cs="Arial"/>
          <w:color w:val="000000"/>
          <w:sz w:val="22"/>
          <w:szCs w:val="22"/>
        </w:rPr>
        <w:t>, όπως ισχύει. Ψ0ΥΚΟΕ56-ΖΕΗ</w:t>
      </w:r>
    </w:p>
    <w:p w:rsidR="00E65452" w:rsidRPr="00223079" w:rsidRDefault="00E65452" w:rsidP="00E65452">
      <w:pPr>
        <w:pStyle w:val="Web"/>
        <w:numPr>
          <w:ilvl w:val="0"/>
          <w:numId w:val="13"/>
        </w:numPr>
        <w:suppressAutoHyphens w:val="0"/>
        <w:spacing w:before="0" w:after="0" w:line="276" w:lineRule="auto"/>
        <w:ind w:left="737" w:hanging="397"/>
        <w:jc w:val="both"/>
        <w:rPr>
          <w:rFonts w:ascii="Arial" w:hAnsi="Arial" w:cs="Arial"/>
          <w:sz w:val="22"/>
          <w:szCs w:val="22"/>
        </w:rPr>
      </w:pPr>
      <w:r w:rsidRPr="00223079">
        <w:rPr>
          <w:rFonts w:ascii="Arial" w:hAnsi="Arial" w:cs="Arial"/>
          <w:sz w:val="22"/>
          <w:szCs w:val="22"/>
        </w:rPr>
        <w:t xml:space="preserve">Την με αρ. 60/2024 (ΑΔΑ: Ψ0ΥΚΟΕ56-ΖΕΗ) απόφαση του Δ.Σ. της ΔΕΠΟΔΑΛ Α.Ε. «Έγκριση σχεδίου προγραμματικής σύμβασης μεταξύ της ΔΕΠΟΔΑΛ Α.Ε. Ο.Τ.Α. και του Δήμου </w:t>
      </w:r>
      <w:proofErr w:type="spellStart"/>
      <w:r w:rsidRPr="00223079">
        <w:rPr>
          <w:rFonts w:ascii="Arial" w:hAnsi="Arial" w:cs="Arial"/>
          <w:sz w:val="22"/>
          <w:szCs w:val="22"/>
        </w:rPr>
        <w:t>Λεβαδέων</w:t>
      </w:r>
      <w:proofErr w:type="spellEnd"/>
      <w:r w:rsidRPr="00223079">
        <w:rPr>
          <w:rFonts w:ascii="Arial" w:hAnsi="Arial" w:cs="Arial"/>
          <w:sz w:val="22"/>
          <w:szCs w:val="22"/>
        </w:rPr>
        <w:t xml:space="preserve"> για το έτος 2025 (εξουσιοδότηση για την υπογραφή της και ορισμό μέλους για την κοινή επιτροπή παρακολούθησης), με αντικείμενο την </w:t>
      </w:r>
      <w:r w:rsidRPr="00223079">
        <w:rPr>
          <w:rFonts w:ascii="Arial" w:hAnsi="Arial" w:cs="Arial"/>
          <w:bCs/>
          <w:sz w:val="22"/>
          <w:szCs w:val="22"/>
        </w:rPr>
        <w:t xml:space="preserve">χρήση «δάνειων» υπηρεσιών του Δήμου </w:t>
      </w:r>
      <w:proofErr w:type="spellStart"/>
      <w:r w:rsidRPr="00223079">
        <w:rPr>
          <w:rFonts w:ascii="Arial" w:hAnsi="Arial" w:cs="Arial"/>
          <w:bCs/>
          <w:sz w:val="22"/>
          <w:szCs w:val="22"/>
        </w:rPr>
        <w:t>Λεβαδέων</w:t>
      </w:r>
      <w:proofErr w:type="spellEnd"/>
      <w:r w:rsidRPr="00223079">
        <w:rPr>
          <w:rFonts w:ascii="Arial" w:hAnsi="Arial" w:cs="Arial"/>
          <w:bCs/>
          <w:sz w:val="22"/>
          <w:szCs w:val="22"/>
        </w:rPr>
        <w:t xml:space="preserve"> από την  ΔΕΠΟΔΑΛ Α.Ε. </w:t>
      </w:r>
      <w:r w:rsidRPr="00223079">
        <w:rPr>
          <w:rFonts w:ascii="Arial" w:hAnsi="Arial" w:cs="Arial"/>
          <w:bCs/>
          <w:sz w:val="22"/>
          <w:szCs w:val="22"/>
          <w:lang w:val="en-US"/>
        </w:rPr>
        <w:t>O</w:t>
      </w:r>
      <w:r w:rsidRPr="00223079">
        <w:rPr>
          <w:rFonts w:ascii="Arial" w:hAnsi="Arial" w:cs="Arial"/>
          <w:bCs/>
          <w:sz w:val="22"/>
          <w:szCs w:val="22"/>
        </w:rPr>
        <w:t>.</w:t>
      </w:r>
      <w:r w:rsidRPr="00223079">
        <w:rPr>
          <w:rFonts w:ascii="Arial" w:hAnsi="Arial" w:cs="Arial"/>
          <w:bCs/>
          <w:sz w:val="22"/>
          <w:szCs w:val="22"/>
          <w:lang w:val="en-US"/>
        </w:rPr>
        <w:t>T</w:t>
      </w:r>
      <w:r w:rsidRPr="00223079">
        <w:rPr>
          <w:rFonts w:ascii="Arial" w:hAnsi="Arial" w:cs="Arial"/>
          <w:bCs/>
          <w:sz w:val="22"/>
          <w:szCs w:val="22"/>
        </w:rPr>
        <w:t>.</w:t>
      </w:r>
      <w:r w:rsidRPr="00223079">
        <w:rPr>
          <w:rFonts w:ascii="Arial" w:hAnsi="Arial" w:cs="Arial"/>
          <w:bCs/>
          <w:sz w:val="22"/>
          <w:szCs w:val="22"/>
          <w:lang w:val="en-US"/>
        </w:rPr>
        <w:t>A</w:t>
      </w:r>
      <w:r w:rsidRPr="00223079">
        <w:rPr>
          <w:rFonts w:ascii="Arial" w:hAnsi="Arial" w:cs="Arial"/>
          <w:bCs/>
          <w:sz w:val="22"/>
          <w:szCs w:val="22"/>
        </w:rPr>
        <w:t>. για την οργανωτική υποστήριξη της εταιρείας στη διαχείριση δημοσίων συμβάσεων, μελετών, έργων, υπηρεσιών, προμηθειών που αφορούν στην λειτουργία και διαχείριση του ΧΥΤΑ Λιβαδειάς»</w:t>
      </w:r>
      <w:r w:rsidRPr="00223079">
        <w:rPr>
          <w:rFonts w:ascii="Arial" w:hAnsi="Arial" w:cs="Arial"/>
          <w:sz w:val="22"/>
          <w:szCs w:val="22"/>
        </w:rPr>
        <w:t>.</w:t>
      </w:r>
    </w:p>
    <w:p w:rsidR="00E65452" w:rsidRPr="00E65452" w:rsidRDefault="00E65452" w:rsidP="00E65452">
      <w:pPr>
        <w:pStyle w:val="Web"/>
        <w:numPr>
          <w:ilvl w:val="0"/>
          <w:numId w:val="13"/>
        </w:numPr>
        <w:suppressAutoHyphens w:val="0"/>
        <w:spacing w:before="0" w:after="0" w:line="276" w:lineRule="auto"/>
        <w:ind w:left="737" w:hanging="397"/>
        <w:jc w:val="both"/>
        <w:rPr>
          <w:rFonts w:ascii="Arial" w:hAnsi="Arial" w:cs="Arial"/>
          <w:sz w:val="22"/>
          <w:szCs w:val="22"/>
        </w:rPr>
      </w:pPr>
      <w:r w:rsidRPr="00223079">
        <w:rPr>
          <w:rFonts w:ascii="Arial" w:hAnsi="Arial" w:cs="Arial"/>
          <w:sz w:val="22"/>
          <w:szCs w:val="22"/>
        </w:rPr>
        <w:t xml:space="preserve">Την με αρ. …………………… </w:t>
      </w:r>
      <w:r w:rsidRPr="00223079">
        <w:rPr>
          <w:rFonts w:ascii="Arial" w:hAnsi="Arial" w:cs="Arial"/>
          <w:iCs/>
          <w:sz w:val="22"/>
          <w:szCs w:val="22"/>
        </w:rPr>
        <w:t xml:space="preserve"> </w:t>
      </w:r>
      <w:r w:rsidRPr="00223079">
        <w:rPr>
          <w:rFonts w:ascii="Arial" w:hAnsi="Arial" w:cs="Arial"/>
          <w:sz w:val="22"/>
          <w:szCs w:val="22"/>
        </w:rPr>
        <w:t xml:space="preserve">(ΑΔΑ: ………………………………..) απόφαση της Δημοτικής Επιτροπής του Δήμου </w:t>
      </w:r>
      <w:proofErr w:type="spellStart"/>
      <w:r w:rsidRPr="00223079">
        <w:rPr>
          <w:rFonts w:ascii="Arial" w:hAnsi="Arial" w:cs="Arial"/>
          <w:sz w:val="22"/>
          <w:szCs w:val="22"/>
        </w:rPr>
        <w:t>Λεβαδέων</w:t>
      </w:r>
      <w:proofErr w:type="spellEnd"/>
      <w:r w:rsidRPr="00223079">
        <w:rPr>
          <w:rFonts w:ascii="Arial" w:hAnsi="Arial" w:cs="Arial"/>
          <w:sz w:val="22"/>
          <w:szCs w:val="22"/>
        </w:rPr>
        <w:t xml:space="preserve"> </w:t>
      </w:r>
      <w:r w:rsidRPr="00223079">
        <w:rPr>
          <w:rFonts w:ascii="Arial" w:hAnsi="Arial" w:cs="Arial"/>
          <w:iCs/>
          <w:sz w:val="22"/>
          <w:szCs w:val="22"/>
        </w:rPr>
        <w:t xml:space="preserve">«Έγκριση </w:t>
      </w:r>
      <w:r w:rsidRPr="00223079">
        <w:rPr>
          <w:rFonts w:ascii="Arial" w:hAnsi="Arial" w:cs="Arial"/>
          <w:sz w:val="22"/>
          <w:szCs w:val="22"/>
        </w:rPr>
        <w:t xml:space="preserve">σύναψης Προγραμματικής Σύμβασης μεταξύ του Δήμου </w:t>
      </w:r>
      <w:proofErr w:type="spellStart"/>
      <w:r w:rsidRPr="00223079">
        <w:rPr>
          <w:rFonts w:ascii="Arial" w:hAnsi="Arial" w:cs="Arial"/>
          <w:sz w:val="22"/>
          <w:szCs w:val="22"/>
        </w:rPr>
        <w:t>Λεβαδέων</w:t>
      </w:r>
      <w:proofErr w:type="spellEnd"/>
      <w:r w:rsidRPr="00223079">
        <w:rPr>
          <w:rFonts w:ascii="Arial" w:hAnsi="Arial" w:cs="Arial"/>
          <w:sz w:val="22"/>
          <w:szCs w:val="22"/>
        </w:rPr>
        <w:t xml:space="preserve"> και της ΔΕΠΟΔΑΛ Α.Ε. Ο.Τ.Α. για το έτος 2025</w:t>
      </w:r>
      <w:r w:rsidRPr="00E65452">
        <w:rPr>
          <w:rFonts w:ascii="Arial" w:hAnsi="Arial" w:cs="Arial"/>
          <w:color w:val="000000"/>
          <w:sz w:val="22"/>
          <w:szCs w:val="22"/>
        </w:rPr>
        <w:t xml:space="preserve"> </w:t>
      </w:r>
      <w:r w:rsidRPr="00E65452">
        <w:rPr>
          <w:rFonts w:ascii="Arial" w:hAnsi="Arial" w:cs="Arial"/>
          <w:sz w:val="22"/>
          <w:szCs w:val="22"/>
        </w:rPr>
        <w:t xml:space="preserve">(εξουσιοδότηση για την υπογραφή της και ορισμό μελών για την κοινή επιτροπή παρακολούθησης), </w:t>
      </w:r>
      <w:r w:rsidRPr="00E65452">
        <w:rPr>
          <w:rFonts w:ascii="Arial" w:hAnsi="Arial" w:cs="Arial"/>
          <w:color w:val="000000"/>
          <w:sz w:val="22"/>
          <w:szCs w:val="22"/>
        </w:rPr>
        <w:t xml:space="preserve">με αντικείμενο την </w:t>
      </w:r>
      <w:r w:rsidRPr="00E65452">
        <w:rPr>
          <w:rFonts w:ascii="Arial" w:hAnsi="Arial" w:cs="Arial"/>
          <w:bCs/>
          <w:sz w:val="22"/>
          <w:szCs w:val="22"/>
        </w:rPr>
        <w:t xml:space="preserve">χρήση «δάνειων» υπηρεσιών του Δήμου </w:t>
      </w:r>
      <w:proofErr w:type="spellStart"/>
      <w:r w:rsidRPr="00E65452">
        <w:rPr>
          <w:rFonts w:ascii="Arial" w:hAnsi="Arial" w:cs="Arial"/>
          <w:bCs/>
          <w:sz w:val="22"/>
          <w:szCs w:val="22"/>
        </w:rPr>
        <w:t>Λεβαδέων</w:t>
      </w:r>
      <w:proofErr w:type="spellEnd"/>
      <w:r w:rsidRPr="00E65452">
        <w:rPr>
          <w:rFonts w:ascii="Arial" w:hAnsi="Arial" w:cs="Arial"/>
          <w:bCs/>
          <w:sz w:val="22"/>
          <w:szCs w:val="22"/>
        </w:rPr>
        <w:t xml:space="preserve"> από την  ΔΕΠΟΔΑΛ Α.Ε. </w:t>
      </w:r>
      <w:r w:rsidRPr="00E65452">
        <w:rPr>
          <w:rFonts w:ascii="Arial" w:hAnsi="Arial" w:cs="Arial"/>
          <w:bCs/>
          <w:sz w:val="22"/>
          <w:szCs w:val="22"/>
          <w:lang w:val="en-US"/>
        </w:rPr>
        <w:t>O</w:t>
      </w:r>
      <w:r w:rsidRPr="00E65452">
        <w:rPr>
          <w:rFonts w:ascii="Arial" w:hAnsi="Arial" w:cs="Arial"/>
          <w:bCs/>
          <w:sz w:val="22"/>
          <w:szCs w:val="22"/>
        </w:rPr>
        <w:t>.</w:t>
      </w:r>
      <w:r w:rsidRPr="00E65452">
        <w:rPr>
          <w:rFonts w:ascii="Arial" w:hAnsi="Arial" w:cs="Arial"/>
          <w:bCs/>
          <w:sz w:val="22"/>
          <w:szCs w:val="22"/>
          <w:lang w:val="en-US"/>
        </w:rPr>
        <w:t>T</w:t>
      </w:r>
      <w:r w:rsidRPr="00E65452">
        <w:rPr>
          <w:rFonts w:ascii="Arial" w:hAnsi="Arial" w:cs="Arial"/>
          <w:bCs/>
          <w:sz w:val="22"/>
          <w:szCs w:val="22"/>
        </w:rPr>
        <w:t>.</w:t>
      </w:r>
      <w:r w:rsidRPr="00E65452">
        <w:rPr>
          <w:rFonts w:ascii="Arial" w:hAnsi="Arial" w:cs="Arial"/>
          <w:bCs/>
          <w:sz w:val="22"/>
          <w:szCs w:val="22"/>
          <w:lang w:val="en-US"/>
        </w:rPr>
        <w:t>A</w:t>
      </w:r>
      <w:r w:rsidRPr="00E65452">
        <w:rPr>
          <w:rFonts w:ascii="Arial" w:hAnsi="Arial" w:cs="Arial"/>
          <w:bCs/>
          <w:sz w:val="22"/>
          <w:szCs w:val="22"/>
        </w:rPr>
        <w:t xml:space="preserve">. για την οργανωτική υποστήριξη της εταιρείας στη </w:t>
      </w:r>
      <w:r w:rsidRPr="00E65452">
        <w:rPr>
          <w:rFonts w:ascii="Arial" w:hAnsi="Arial" w:cs="Arial"/>
          <w:bCs/>
          <w:sz w:val="22"/>
          <w:szCs w:val="22"/>
        </w:rPr>
        <w:lastRenderedPageBreak/>
        <w:t>διαχείριση δημοσίων συμβάσεων, μελετών, έργων, υπηρεσιών, προμηθειών που αφορούν στην λειτουργία και διαχείριση του ΧΥΤΑ Λιβαδειάς.</w:t>
      </w: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ind w:firstLine="284"/>
        <w:jc w:val="both"/>
        <w:rPr>
          <w:rFonts w:ascii="Arial" w:hAnsi="Arial" w:cs="Arial"/>
          <w:sz w:val="22"/>
          <w:szCs w:val="22"/>
        </w:rPr>
      </w:pPr>
      <w:r w:rsidRPr="00E65452">
        <w:rPr>
          <w:rFonts w:ascii="Arial" w:hAnsi="Arial" w:cs="Arial"/>
          <w:sz w:val="22"/>
          <w:szCs w:val="22"/>
        </w:rPr>
        <w:t>Συμφωνούν, συνομολογούν και συναποδέχονται τα ακόλουθα:</w:t>
      </w: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ΑΡΘΡΟ 1</w:t>
      </w: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ΠΡΟΟΙΜΙΟ ΚΑΙ ΠΕΡΙΕΧΟΜΕΝΑ ΤΗΣ ΣΥΜΒΑΣΗΣ</w:t>
      </w:r>
    </w:p>
    <w:p w:rsidR="00E65452" w:rsidRPr="00E65452" w:rsidRDefault="00E65452" w:rsidP="00E65452">
      <w:pPr>
        <w:pStyle w:val="Web"/>
        <w:spacing w:before="0" w:after="0" w:line="276" w:lineRule="auto"/>
        <w:jc w:val="both"/>
        <w:rPr>
          <w:rFonts w:ascii="Arial" w:hAnsi="Arial" w:cs="Arial"/>
          <w:b/>
          <w:bCs/>
          <w:sz w:val="22"/>
          <w:szCs w:val="22"/>
        </w:rPr>
      </w:pPr>
    </w:p>
    <w:p w:rsidR="00E65452" w:rsidRPr="00E65452" w:rsidRDefault="00E65452" w:rsidP="00E65452">
      <w:pPr>
        <w:pStyle w:val="Web"/>
        <w:spacing w:before="0" w:after="0" w:line="276" w:lineRule="auto"/>
        <w:jc w:val="both"/>
        <w:rPr>
          <w:rFonts w:ascii="Arial" w:hAnsi="Arial" w:cs="Arial"/>
          <w:sz w:val="22"/>
          <w:szCs w:val="22"/>
        </w:rPr>
      </w:pPr>
      <w:r w:rsidRPr="00E65452">
        <w:rPr>
          <w:rFonts w:ascii="Arial" w:hAnsi="Arial" w:cs="Arial"/>
          <w:b/>
          <w:bCs/>
          <w:sz w:val="22"/>
          <w:szCs w:val="22"/>
        </w:rPr>
        <w:t>1.1 Προοίμιο</w:t>
      </w:r>
    </w:p>
    <w:p w:rsidR="00E65452" w:rsidRPr="00E65452" w:rsidRDefault="00E65452" w:rsidP="00E65452">
      <w:pPr>
        <w:pStyle w:val="Web"/>
        <w:spacing w:before="0" w:after="0" w:line="276" w:lineRule="auto"/>
        <w:ind w:firstLine="720"/>
        <w:jc w:val="both"/>
        <w:rPr>
          <w:rFonts w:ascii="Arial" w:hAnsi="Arial" w:cs="Arial"/>
          <w:sz w:val="22"/>
          <w:szCs w:val="22"/>
        </w:rPr>
      </w:pPr>
      <w:r w:rsidRPr="00E65452">
        <w:rPr>
          <w:rFonts w:ascii="Arial" w:hAnsi="Arial" w:cs="Arial"/>
          <w:sz w:val="22"/>
          <w:szCs w:val="22"/>
        </w:rPr>
        <w:t>Οι δημοτικές αρχές διευθύνουν και ρυθμίζουν όλες τις τοπικές υποθέσεις, σύμφωνα με τις αρχές της επικουρικότητας και της εγγύτητας, με στόχο την προστασία, την ανάπτυξη και τη συνεχή βελτίωση των συμφερόντων και της ποιότητας ζωής της τοπικής κοινωνίας. Στις αρμοδιότητες των Δήμων στο τομέα του περιβάλλοντος κυρίαρχη θέση έχει η αποκομιδή και διαχείριση των αποβλήτων, της εδαφικής τους περιφέρειας.</w:t>
      </w:r>
    </w:p>
    <w:p w:rsidR="00E65452" w:rsidRPr="00E65452" w:rsidRDefault="00E65452" w:rsidP="00E65452">
      <w:pPr>
        <w:pStyle w:val="Web"/>
        <w:spacing w:before="0" w:after="0" w:line="276" w:lineRule="auto"/>
        <w:ind w:firstLine="720"/>
        <w:jc w:val="both"/>
        <w:rPr>
          <w:rFonts w:ascii="Arial" w:hAnsi="Arial" w:cs="Arial"/>
          <w:sz w:val="22"/>
          <w:szCs w:val="22"/>
        </w:rPr>
      </w:pPr>
      <w:r w:rsidRPr="00E65452">
        <w:rPr>
          <w:rFonts w:ascii="Arial" w:hAnsi="Arial" w:cs="Arial"/>
          <w:sz w:val="22"/>
          <w:szCs w:val="22"/>
        </w:rPr>
        <w:t xml:space="preserve">Σύμφωνα με το άρθρο 7 της Κ.Υ.Α. 50910/2727 (ΦΕΚ Β’ 1909/2003), υπόχρεοι φορείς για τη διαχείριση των στερεών αποβλήτων είναι, για τη συλλογή και μεταφορά των αποβλήτων οι ΟΤΑ πρώτου βαθμού και για την προσωρινή αποθήκευση, μεταφόρτωση, αξιοποίηση και διάθεση ο Φορέας Διαχείρισης Στερεών Αποβλήτων ( </w:t>
      </w:r>
      <w:proofErr w:type="spellStart"/>
      <w:r w:rsidRPr="00E65452">
        <w:rPr>
          <w:rFonts w:ascii="Arial" w:hAnsi="Arial" w:cs="Arial"/>
          <w:sz w:val="22"/>
          <w:szCs w:val="22"/>
        </w:rPr>
        <w:t>ΦοΔΣΑ</w:t>
      </w:r>
      <w:proofErr w:type="spellEnd"/>
      <w:r w:rsidRPr="00E65452">
        <w:rPr>
          <w:rFonts w:ascii="Arial" w:hAnsi="Arial" w:cs="Arial"/>
          <w:sz w:val="22"/>
          <w:szCs w:val="22"/>
        </w:rPr>
        <w:t>) της Ενότητας στην οποία ανήκει ο ΟΤΑ σύμφωνα με τον Περιφερειακό Σχεδιασμό Διαχείρισης Στερεών Αποβλήτων. Ειδικά ως προς τις εργασίες διαχείρισης των αποβλήτων από συσκευασίες ή από άλλα προϊόντα που υπόκεινται σε επαναχρησιμοποίηση ή αξιοποίηση, εφαρμόζονται οι διατάξεις του Ν. 2939/2001 και ειδικότερα του άρθρου 8, καθώς και οι διατάξεις των κατά περίπτωση κανονιστικών πράξεων που εκδίδονται σε εφαρμογή του.</w:t>
      </w:r>
    </w:p>
    <w:p w:rsidR="00E65452" w:rsidRPr="00E65452" w:rsidRDefault="00E65452" w:rsidP="00E65452">
      <w:pPr>
        <w:pStyle w:val="Web"/>
        <w:spacing w:before="0" w:after="0" w:line="276" w:lineRule="auto"/>
        <w:ind w:firstLine="720"/>
        <w:jc w:val="both"/>
        <w:rPr>
          <w:rFonts w:ascii="Arial" w:hAnsi="Arial" w:cs="Arial"/>
          <w:sz w:val="22"/>
          <w:szCs w:val="22"/>
        </w:rPr>
      </w:pPr>
      <w:r w:rsidRPr="00E65452">
        <w:rPr>
          <w:rFonts w:ascii="Arial" w:hAnsi="Arial" w:cs="Arial"/>
          <w:sz w:val="22"/>
          <w:szCs w:val="22"/>
        </w:rPr>
        <w:t>Οι υπόχρεοι δε φορείς μπορούν να αναθέτουν τις αρμοδιότητες τους για τη διαχείριση των αποβλήτων σε φυσικά η νομικά πρόσωπα, σύμφωνα με τις σχετικές διατάξεις της κείμενης νομοθεσίας.</w:t>
      </w:r>
    </w:p>
    <w:p w:rsidR="00E65452" w:rsidRPr="00E65452" w:rsidRDefault="00E65452" w:rsidP="00E65452">
      <w:pPr>
        <w:pStyle w:val="Web"/>
        <w:spacing w:before="0" w:after="0" w:line="276" w:lineRule="auto"/>
        <w:ind w:firstLine="720"/>
        <w:jc w:val="both"/>
        <w:rPr>
          <w:rFonts w:ascii="Arial" w:hAnsi="Arial" w:cs="Arial"/>
          <w:sz w:val="22"/>
          <w:szCs w:val="22"/>
        </w:rPr>
      </w:pPr>
      <w:r w:rsidRPr="00E65452">
        <w:rPr>
          <w:rFonts w:ascii="Arial" w:hAnsi="Arial" w:cs="Arial"/>
          <w:b/>
          <w:bCs/>
          <w:sz w:val="22"/>
          <w:szCs w:val="22"/>
        </w:rPr>
        <w:t xml:space="preserve">Σε εφαρμογή του εγκεκριμένου ΠΕΣΔΑ Στερεάς Ελλάδας, του </w:t>
      </w:r>
      <w:proofErr w:type="spellStart"/>
      <w:r w:rsidRPr="00E65452">
        <w:rPr>
          <w:rFonts w:ascii="Arial" w:hAnsi="Arial" w:cs="Arial"/>
          <w:b/>
          <w:bCs/>
          <w:sz w:val="22"/>
          <w:szCs w:val="22"/>
        </w:rPr>
        <w:t>Αρθ</w:t>
      </w:r>
      <w:proofErr w:type="spellEnd"/>
      <w:r w:rsidRPr="00E65452">
        <w:rPr>
          <w:rFonts w:ascii="Arial" w:hAnsi="Arial" w:cs="Arial"/>
          <w:b/>
          <w:bCs/>
          <w:sz w:val="22"/>
          <w:szCs w:val="22"/>
        </w:rPr>
        <w:t xml:space="preserve">. 30 του Ν. 3536/07 και του </w:t>
      </w:r>
      <w:proofErr w:type="spellStart"/>
      <w:r w:rsidRPr="00E65452">
        <w:rPr>
          <w:rFonts w:ascii="Arial" w:hAnsi="Arial" w:cs="Arial"/>
          <w:b/>
          <w:bCs/>
          <w:sz w:val="22"/>
          <w:szCs w:val="22"/>
        </w:rPr>
        <w:t>Αρθ</w:t>
      </w:r>
      <w:proofErr w:type="spellEnd"/>
      <w:r w:rsidRPr="00E65452">
        <w:rPr>
          <w:rFonts w:ascii="Arial" w:hAnsi="Arial" w:cs="Arial"/>
          <w:b/>
          <w:bCs/>
          <w:sz w:val="22"/>
          <w:szCs w:val="22"/>
        </w:rPr>
        <w:t xml:space="preserve">. 265 του Ν. 3463/06, με την υπ’ </w:t>
      </w:r>
      <w:proofErr w:type="spellStart"/>
      <w:r w:rsidRPr="00E65452">
        <w:rPr>
          <w:rFonts w:ascii="Arial" w:hAnsi="Arial" w:cs="Arial"/>
          <w:b/>
          <w:bCs/>
          <w:sz w:val="22"/>
          <w:szCs w:val="22"/>
        </w:rPr>
        <w:t>αριθμ</w:t>
      </w:r>
      <w:proofErr w:type="spellEnd"/>
      <w:r w:rsidRPr="00E65452">
        <w:rPr>
          <w:rFonts w:ascii="Arial" w:hAnsi="Arial" w:cs="Arial"/>
          <w:b/>
          <w:bCs/>
          <w:sz w:val="22"/>
          <w:szCs w:val="22"/>
        </w:rPr>
        <w:t>. 6126 Σύσταση και Καταστατικό Ανώνυμης Εταιρείας της Συμβολαιογράφου Λιβαδειάς, ΡΕΝΤΖΟΥ ΕΦΗ</w:t>
      </w:r>
      <w:r w:rsidRPr="00E65452">
        <w:rPr>
          <w:rFonts w:ascii="Arial" w:hAnsi="Arial" w:cs="Arial"/>
          <w:sz w:val="22"/>
          <w:szCs w:val="22"/>
        </w:rPr>
        <w:t xml:space="preserve">, μετετράπη η Διαδημοτική Επιχείρηση ΔΕΠΟΔΑΛ, την οποία είχαν ιδρύσει οι Ο.Τ.Α. που ανήκουν στη 1η διαχειριστική ενότητα Ν Βοιωτίας του ΠΕΣΔΑ Στερεάς Ελλάδας, σε Ανώνυμη Εταιρεία με την επωνυμία «Διαδημοτική Επιχείρηση Περιβάλλοντος και Οργάνωσης Διαχείρισης Απορριμμάτων Λιβαδειάς Ανώνυμη Εταιρεία των ΟΤΑ» και τον </w:t>
      </w:r>
      <w:proofErr w:type="spellStart"/>
      <w:r w:rsidRPr="00E65452">
        <w:rPr>
          <w:rFonts w:ascii="Arial" w:hAnsi="Arial" w:cs="Arial"/>
          <w:sz w:val="22"/>
          <w:szCs w:val="22"/>
        </w:rPr>
        <w:t>δ.τ</w:t>
      </w:r>
      <w:proofErr w:type="spellEnd"/>
      <w:r w:rsidRPr="00E65452">
        <w:rPr>
          <w:rFonts w:ascii="Arial" w:hAnsi="Arial" w:cs="Arial"/>
          <w:sz w:val="22"/>
          <w:szCs w:val="22"/>
        </w:rPr>
        <w:t xml:space="preserve">. «ΔΕΠΟΔΑΛ Α.Ε.», με σκοπό την προστασία του περιβάλλοντος και την εκπόνηση έργων και εργασιών σχετικών με το περιβάλλον, και ειδικότερα με σκοπό την άσκηση των δραστηριοτήτων που αναφέρονται στο άρθρο 7 παρ. 2 της </w:t>
      </w:r>
      <w:proofErr w:type="spellStart"/>
      <w:r w:rsidRPr="00E65452">
        <w:rPr>
          <w:rFonts w:ascii="Arial" w:hAnsi="Arial" w:cs="Arial"/>
          <w:sz w:val="22"/>
          <w:szCs w:val="22"/>
        </w:rPr>
        <w:t>κ.υ.α</w:t>
      </w:r>
      <w:proofErr w:type="spellEnd"/>
      <w:r w:rsidRPr="00E65452">
        <w:rPr>
          <w:rFonts w:ascii="Arial" w:hAnsi="Arial" w:cs="Arial"/>
          <w:sz w:val="22"/>
          <w:szCs w:val="22"/>
        </w:rPr>
        <w:t>. 50910/2727/16.12.2003 (ΦΕΚ 1909 Β΄/ 22.12.2003) ή είναι συναφείς με αυτές.</w:t>
      </w:r>
    </w:p>
    <w:p w:rsidR="00E65452" w:rsidRPr="00E65452" w:rsidRDefault="00E65452" w:rsidP="00E65452">
      <w:pPr>
        <w:pStyle w:val="Web"/>
        <w:spacing w:before="0" w:after="0" w:line="276" w:lineRule="auto"/>
        <w:ind w:firstLine="720"/>
        <w:jc w:val="both"/>
        <w:rPr>
          <w:rFonts w:ascii="Arial" w:hAnsi="Arial" w:cs="Arial"/>
          <w:sz w:val="22"/>
          <w:szCs w:val="22"/>
        </w:rPr>
      </w:pPr>
      <w:r w:rsidRPr="00E65452">
        <w:rPr>
          <w:rFonts w:ascii="Arial" w:hAnsi="Arial" w:cs="Arial"/>
          <w:b/>
          <w:bCs/>
          <w:sz w:val="22"/>
          <w:szCs w:val="22"/>
        </w:rPr>
        <w:t>Η ΔΕΠΟΔΑΛ Α.Ε. Ο.Τ.Α. είναι ο υπόχρεος φορέας διαχείρισης στερεών αποβλήτων (</w:t>
      </w:r>
      <w:proofErr w:type="spellStart"/>
      <w:r w:rsidRPr="00E65452">
        <w:rPr>
          <w:rFonts w:ascii="Arial" w:hAnsi="Arial" w:cs="Arial"/>
          <w:b/>
          <w:bCs/>
          <w:sz w:val="22"/>
          <w:szCs w:val="22"/>
        </w:rPr>
        <w:t>ΦοΔΣΑ</w:t>
      </w:r>
      <w:proofErr w:type="spellEnd"/>
      <w:r w:rsidRPr="00E65452">
        <w:rPr>
          <w:rFonts w:ascii="Arial" w:hAnsi="Arial" w:cs="Arial"/>
          <w:b/>
          <w:bCs/>
          <w:sz w:val="22"/>
          <w:szCs w:val="22"/>
        </w:rPr>
        <w:t>) και λειτουργίας του Χ.Υ.Τ.Α. Λιβαδειάς.</w:t>
      </w:r>
      <w:r w:rsidRPr="00E65452">
        <w:rPr>
          <w:rFonts w:ascii="Arial" w:hAnsi="Arial" w:cs="Arial"/>
          <w:sz w:val="22"/>
          <w:szCs w:val="22"/>
        </w:rPr>
        <w:t xml:space="preserve"> Λειτουργεί ως </w:t>
      </w:r>
      <w:proofErr w:type="spellStart"/>
      <w:r w:rsidRPr="00E65452">
        <w:rPr>
          <w:rFonts w:ascii="Arial" w:hAnsi="Arial" w:cs="Arial"/>
          <w:sz w:val="22"/>
          <w:szCs w:val="22"/>
        </w:rPr>
        <w:t>ΦοΔΣΑ</w:t>
      </w:r>
      <w:proofErr w:type="spellEnd"/>
      <w:r w:rsidRPr="00E65452">
        <w:rPr>
          <w:rFonts w:ascii="Arial" w:hAnsi="Arial" w:cs="Arial"/>
          <w:sz w:val="22"/>
          <w:szCs w:val="22"/>
        </w:rPr>
        <w:t xml:space="preserve"> με την μορφή της ανώνυμης εταιρείας (αρθρ. 236 του Ν. 4555/2018), είναι ο υπόχρεος φορέας διαχείρισης στερεών αποβλήτων της περιοχής αρμοδιότητας των τριών Δήμων – μελών της, ήτοι του Δήμου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του Δήμου Διστόμου – </w:t>
      </w:r>
      <w:proofErr w:type="spellStart"/>
      <w:r w:rsidRPr="00E65452">
        <w:rPr>
          <w:rFonts w:ascii="Arial" w:hAnsi="Arial" w:cs="Arial"/>
          <w:sz w:val="22"/>
          <w:szCs w:val="22"/>
        </w:rPr>
        <w:t>Αράχωβας</w:t>
      </w:r>
      <w:proofErr w:type="spellEnd"/>
      <w:r w:rsidRPr="00E65452">
        <w:rPr>
          <w:rFonts w:ascii="Arial" w:hAnsi="Arial" w:cs="Arial"/>
          <w:sz w:val="22"/>
          <w:szCs w:val="22"/>
        </w:rPr>
        <w:t xml:space="preserve"> – Αντίκυρας και του Δήμου Ορχομενού καθώς και της λειτουργίας του ΧΥΤΑ Λιβαδειάς. Στο πλαίσιο του Ν. 4555/2018 και των καταστατικών της προβλέψεων, μεταξύ άλλων και ενδεικτικά προβλέπεται στις αρμοδιότητές του, η τεχνική και συμβουλευτική υποστήριξη των ΟΤΑ ή φορέων σε θέματα διαχείρισης απορριμμάτων και προστασίας και σε θέματα διαχείρισης Περιβάλλοντος, η παροχή υπηρεσιών σε τομείς σχετικούς με την καθαριότητα και την διαχείριση των απορριμμάτων εν γένει, όπως σάρωση και καθαρισμός υπαίθριων και στεγασμένων χώρων, διαχείριση μπαζών κλπ., καθώς και στο πλαίσιο της εφαρμογής του ΠΕΣΔΑ Στερεάς Ελλάδας, προβλέπεται η αρμοδιότητά του </w:t>
      </w:r>
      <w:proofErr w:type="spellStart"/>
      <w:r w:rsidRPr="00E65452">
        <w:rPr>
          <w:rFonts w:ascii="Arial" w:hAnsi="Arial" w:cs="Arial"/>
          <w:sz w:val="22"/>
          <w:szCs w:val="22"/>
        </w:rPr>
        <w:t>ΦοΔΣΑ</w:t>
      </w:r>
      <w:proofErr w:type="spellEnd"/>
      <w:r w:rsidRPr="00E65452">
        <w:rPr>
          <w:rFonts w:ascii="Arial" w:hAnsi="Arial" w:cs="Arial"/>
          <w:sz w:val="22"/>
          <w:szCs w:val="22"/>
        </w:rPr>
        <w:t xml:space="preserve"> στη μηχανική </w:t>
      </w:r>
      <w:r w:rsidRPr="00E65452">
        <w:rPr>
          <w:rFonts w:ascii="Arial" w:hAnsi="Arial" w:cs="Arial"/>
          <w:sz w:val="22"/>
          <w:szCs w:val="22"/>
        </w:rPr>
        <w:lastRenderedPageBreak/>
        <w:t xml:space="preserve">αποκομιδή, στη μεταφορά και μεταφόρτωση, στην υγειονομική ταφή στην ανάκτηση και ανακύκλωση, συμπεριλαμβανομένης της μηχανικής επεξεργασίας και ενεργειακής αξιοποίησης των απορριμμάτων, η διασφάλιση της προστασίας της δημόσιας υγείας και του περιβάλλοντος με βάση τους εξής επί μέρους σκοπούς/ άξονες εντός της Περιφέρειας Στερεάς Ελλάδας με ειδικότερους στόχους την βέλτιστη χρήση της περιβαλλοντικής πολιτικής, την ελαχιστοποίηση των περιβαλλοντικών επιπτώσεων, τη μεγιστοποίηση της οικονομικότητας και αποτελεσματικότητας του συστήματος, τη βέλτιστη εφαρμογή της υπάρχουσας τεχνολογίας και τη συνεχή παρακολούθηση και εφαρμογή των τεχνολογικών εξελίξεων. Σύμφωνα δε με την υπ’ </w:t>
      </w:r>
      <w:proofErr w:type="spellStart"/>
      <w:r w:rsidRPr="00E65452">
        <w:rPr>
          <w:rFonts w:ascii="Arial" w:hAnsi="Arial" w:cs="Arial"/>
          <w:sz w:val="22"/>
          <w:szCs w:val="22"/>
        </w:rPr>
        <w:t>αριθμ</w:t>
      </w:r>
      <w:proofErr w:type="spellEnd"/>
      <w:r w:rsidRPr="00E65452">
        <w:rPr>
          <w:rFonts w:ascii="Arial" w:hAnsi="Arial" w:cs="Arial"/>
          <w:sz w:val="22"/>
          <w:szCs w:val="22"/>
        </w:rPr>
        <w:t xml:space="preserve">. 7/2016 Απόφαση της Ενιαίας Ανεξάρτητης Αρχής Δημοσίων Συμβάσεων, οι </w:t>
      </w:r>
      <w:proofErr w:type="spellStart"/>
      <w:r w:rsidRPr="00E65452">
        <w:rPr>
          <w:rFonts w:ascii="Arial" w:hAnsi="Arial" w:cs="Arial"/>
          <w:sz w:val="22"/>
          <w:szCs w:val="22"/>
        </w:rPr>
        <w:t>ΦοΔΣΑ</w:t>
      </w:r>
      <w:proofErr w:type="spellEnd"/>
      <w:r w:rsidRPr="00E65452">
        <w:rPr>
          <w:rFonts w:ascii="Arial" w:hAnsi="Arial" w:cs="Arial"/>
          <w:sz w:val="22"/>
          <w:szCs w:val="22"/>
        </w:rPr>
        <w:t xml:space="preserve"> αποτελούν αναθέτουσες αρχές. </w:t>
      </w:r>
    </w:p>
    <w:p w:rsidR="00E65452" w:rsidRPr="00E65452" w:rsidRDefault="00E65452" w:rsidP="00E65452">
      <w:pPr>
        <w:pStyle w:val="Web"/>
        <w:spacing w:before="0" w:after="0" w:line="276" w:lineRule="auto"/>
        <w:ind w:firstLine="720"/>
        <w:jc w:val="both"/>
        <w:rPr>
          <w:rFonts w:ascii="Arial" w:hAnsi="Arial" w:cs="Arial"/>
          <w:sz w:val="22"/>
          <w:szCs w:val="22"/>
        </w:rPr>
      </w:pPr>
      <w:r w:rsidRPr="00E65452">
        <w:rPr>
          <w:rFonts w:ascii="Arial" w:hAnsi="Arial" w:cs="Arial"/>
          <w:sz w:val="22"/>
          <w:szCs w:val="22"/>
        </w:rPr>
        <w:t>Η ΔΕΠΟΔΑΛ Α.Ε. μέχρι σήμερα δεν έχει στελεχωθεί με το απαιτούμενο προσωπικό, με αποτέλεσμα να μην διαθέτει οργανωτική επάρκεια, και να μην δύναται εκ του λόγου αυτού να ανταποκριθεί στις απορρέουσες από τις κείμενες διατάξεις περί δημοσίων συμβάσεων υποχρεώσεις της, γεγονός που οδηγεί σε δυσχέρεια επίλυσης θεμάτων και οργανωτικής δυσλειτουργίας που άπτονται στην εκ του νόμου και την καταστατική της πρόβλεψη για τη λειτουργία και διαχείριση του χώρου υγειονομικής ταφής απορριμμάτων και ως εκ τούτου, δεν διαθέτει την απαραίτητη υποδομή, εμπειρία και τεχνογνωσία ώστε να είναι δυνατό να ανταποκριθεί πλήρως στο έργο της διαχείρισης και λειτουργίας του ΧΥΤΑ Λιβαδειάς και να διαχειρίζεται εύρυθμα και αποδοτικά αυτόν.</w:t>
      </w:r>
    </w:p>
    <w:p w:rsidR="00E65452" w:rsidRPr="00E65452" w:rsidRDefault="00E65452" w:rsidP="00E65452">
      <w:pPr>
        <w:pStyle w:val="Web"/>
        <w:spacing w:before="0" w:after="0" w:line="276" w:lineRule="auto"/>
        <w:ind w:firstLine="720"/>
        <w:jc w:val="both"/>
        <w:rPr>
          <w:rFonts w:ascii="Arial" w:hAnsi="Arial" w:cs="Arial"/>
          <w:sz w:val="22"/>
          <w:szCs w:val="22"/>
        </w:rPr>
      </w:pPr>
      <w:r w:rsidRPr="00E65452">
        <w:rPr>
          <w:rFonts w:ascii="Arial" w:hAnsi="Arial" w:cs="Arial"/>
          <w:sz w:val="22"/>
          <w:szCs w:val="22"/>
        </w:rPr>
        <w:t xml:space="preserve">Η παρούσα έχει ως σκοπό την υποστήριξη της ΔΕΠΟΔΑΛ Α.Ε. Ο.Τ.Α. με τη χρήση «δάνειων» υπηρεσιών του Δήμου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για την οργανωτική υποστήριξη της εταιρείας στη διαχείριση δημοσίων συμβάσεων, μελετών, έργων, υπηρεσιών, προμηθειών που αφορούν στην λειτουργία και διαχείριση του ΧΥΤΑ Λιβαδειάς</w:t>
      </w:r>
    </w:p>
    <w:p w:rsidR="00E65452" w:rsidRPr="00E65452" w:rsidRDefault="00E65452" w:rsidP="00E65452">
      <w:pPr>
        <w:pStyle w:val="Web"/>
        <w:spacing w:before="0" w:after="0" w:line="276" w:lineRule="auto"/>
        <w:ind w:firstLine="720"/>
        <w:jc w:val="both"/>
        <w:rPr>
          <w:rFonts w:ascii="Arial" w:hAnsi="Arial" w:cs="Arial"/>
          <w:sz w:val="22"/>
          <w:szCs w:val="22"/>
        </w:rPr>
      </w:pPr>
      <w:r w:rsidRPr="00E65452">
        <w:rPr>
          <w:rFonts w:ascii="Arial" w:hAnsi="Arial" w:cs="Arial"/>
          <w:sz w:val="22"/>
          <w:szCs w:val="22"/>
        </w:rPr>
        <w:t>Με την παρούσα Σύμβαση που συντάχθηκε σε εφαρμογή του άρθρου 100 του Ν. 3852/2010 καθορίζεται ένα πλαίσιο συμφωνίας μεταξύ των συμβαλλομένων μερών και προσδιορίζονται το αντικείμενο, οι τρόποι και οι διαδικασίες υλοποίησης του περιεχομένου της.</w:t>
      </w:r>
    </w:p>
    <w:p w:rsidR="00E65452" w:rsidRPr="00E65452" w:rsidRDefault="00E65452" w:rsidP="00E65452">
      <w:pPr>
        <w:pStyle w:val="Web"/>
        <w:spacing w:before="0" w:after="0" w:line="276" w:lineRule="auto"/>
        <w:jc w:val="both"/>
        <w:rPr>
          <w:rFonts w:ascii="Arial" w:hAnsi="Arial" w:cs="Arial"/>
          <w:b/>
          <w:bCs/>
          <w:sz w:val="22"/>
          <w:szCs w:val="22"/>
        </w:rPr>
      </w:pPr>
    </w:p>
    <w:p w:rsidR="00E65452" w:rsidRPr="00E65452" w:rsidRDefault="00E65452" w:rsidP="00E65452">
      <w:pPr>
        <w:pStyle w:val="Web"/>
        <w:spacing w:before="0" w:after="0" w:line="276" w:lineRule="auto"/>
        <w:jc w:val="both"/>
        <w:rPr>
          <w:rFonts w:ascii="Arial" w:hAnsi="Arial" w:cs="Arial"/>
          <w:sz w:val="22"/>
          <w:szCs w:val="22"/>
        </w:rPr>
      </w:pPr>
      <w:r w:rsidRPr="00E65452">
        <w:rPr>
          <w:rFonts w:ascii="Arial" w:hAnsi="Arial" w:cs="Arial"/>
          <w:b/>
          <w:bCs/>
          <w:sz w:val="22"/>
          <w:szCs w:val="22"/>
        </w:rPr>
        <w:t>1.2. Περιεχόμενα της σύμβασης</w:t>
      </w:r>
    </w:p>
    <w:p w:rsidR="00E65452" w:rsidRPr="00E65452" w:rsidRDefault="00E65452" w:rsidP="00E65452">
      <w:pPr>
        <w:pStyle w:val="Web"/>
        <w:spacing w:before="0" w:after="0" w:line="276" w:lineRule="auto"/>
        <w:ind w:firstLine="720"/>
        <w:jc w:val="both"/>
        <w:rPr>
          <w:rFonts w:ascii="Arial" w:hAnsi="Arial" w:cs="Arial"/>
          <w:sz w:val="22"/>
          <w:szCs w:val="22"/>
        </w:rPr>
      </w:pPr>
      <w:r w:rsidRPr="00E65452">
        <w:rPr>
          <w:rFonts w:ascii="Arial" w:hAnsi="Arial" w:cs="Arial"/>
          <w:sz w:val="22"/>
          <w:szCs w:val="22"/>
        </w:rPr>
        <w:t>Η παρούσα Προγραμματική Σύμβαση περιέχει τις διατάξεις και τις διαδικασίες που θα ισχύσουν για την υλοποίησή της και συγκεκριμένα:</w:t>
      </w:r>
    </w:p>
    <w:p w:rsidR="00E65452" w:rsidRPr="00E65452" w:rsidRDefault="00E65452" w:rsidP="00E65452">
      <w:pPr>
        <w:pStyle w:val="Web"/>
        <w:spacing w:before="0" w:after="0" w:line="276" w:lineRule="auto"/>
        <w:ind w:firstLine="426"/>
        <w:jc w:val="both"/>
        <w:rPr>
          <w:rFonts w:ascii="Arial" w:hAnsi="Arial" w:cs="Arial"/>
          <w:sz w:val="22"/>
          <w:szCs w:val="22"/>
        </w:rPr>
      </w:pPr>
      <w:r w:rsidRPr="00E65452">
        <w:rPr>
          <w:rFonts w:ascii="Arial" w:hAnsi="Arial" w:cs="Arial"/>
          <w:sz w:val="22"/>
          <w:szCs w:val="22"/>
        </w:rPr>
        <w:t>Άρθρο 1: Προοίμιο και Περιεχόμενα της Σύμβασης</w:t>
      </w:r>
    </w:p>
    <w:p w:rsidR="00E65452" w:rsidRPr="00E65452" w:rsidRDefault="00E65452" w:rsidP="00E65452">
      <w:pPr>
        <w:pStyle w:val="Web"/>
        <w:spacing w:before="0" w:after="0" w:line="276" w:lineRule="auto"/>
        <w:ind w:firstLine="426"/>
        <w:jc w:val="both"/>
        <w:rPr>
          <w:rFonts w:ascii="Arial" w:hAnsi="Arial" w:cs="Arial"/>
          <w:sz w:val="22"/>
          <w:szCs w:val="22"/>
        </w:rPr>
      </w:pPr>
      <w:r w:rsidRPr="00E65452">
        <w:rPr>
          <w:rFonts w:ascii="Arial" w:hAnsi="Arial" w:cs="Arial"/>
          <w:sz w:val="22"/>
          <w:szCs w:val="22"/>
        </w:rPr>
        <w:t>Άρθρο 2: Αντικείμενο της Σύμβασης</w:t>
      </w:r>
    </w:p>
    <w:p w:rsidR="00E65452" w:rsidRPr="00E65452" w:rsidRDefault="00E65452" w:rsidP="00E65452">
      <w:pPr>
        <w:pStyle w:val="Web"/>
        <w:spacing w:before="0" w:after="0" w:line="276" w:lineRule="auto"/>
        <w:ind w:firstLine="426"/>
        <w:jc w:val="both"/>
        <w:rPr>
          <w:rFonts w:ascii="Arial" w:hAnsi="Arial" w:cs="Arial"/>
          <w:sz w:val="22"/>
          <w:szCs w:val="22"/>
        </w:rPr>
      </w:pPr>
      <w:r w:rsidRPr="00E65452">
        <w:rPr>
          <w:rFonts w:ascii="Arial" w:hAnsi="Arial" w:cs="Arial"/>
          <w:sz w:val="22"/>
          <w:szCs w:val="22"/>
        </w:rPr>
        <w:t>Άρθρο 3: Σκοπός των παρεχόμενων υπηρεσιών</w:t>
      </w:r>
    </w:p>
    <w:p w:rsidR="00E65452" w:rsidRPr="00E65452" w:rsidRDefault="00E65452" w:rsidP="00E65452">
      <w:pPr>
        <w:pStyle w:val="Web"/>
        <w:spacing w:before="0" w:after="0" w:line="276" w:lineRule="auto"/>
        <w:ind w:firstLine="426"/>
        <w:jc w:val="both"/>
        <w:rPr>
          <w:rFonts w:ascii="Arial" w:hAnsi="Arial" w:cs="Arial"/>
          <w:sz w:val="22"/>
          <w:szCs w:val="22"/>
        </w:rPr>
      </w:pPr>
      <w:r w:rsidRPr="00E65452">
        <w:rPr>
          <w:rFonts w:ascii="Arial" w:hAnsi="Arial" w:cs="Arial"/>
          <w:sz w:val="22"/>
          <w:szCs w:val="22"/>
        </w:rPr>
        <w:t>Άρθρο 4: Οι υποχρεώσεις και τα δικαιώματα των συμβαλλομένων μερών</w:t>
      </w:r>
    </w:p>
    <w:p w:rsidR="00E65452" w:rsidRPr="00E65452" w:rsidRDefault="00E65452" w:rsidP="00E65452">
      <w:pPr>
        <w:pStyle w:val="Web"/>
        <w:spacing w:before="0" w:after="0" w:line="276" w:lineRule="auto"/>
        <w:ind w:firstLine="426"/>
        <w:jc w:val="both"/>
        <w:rPr>
          <w:rFonts w:ascii="Arial" w:hAnsi="Arial" w:cs="Arial"/>
          <w:sz w:val="22"/>
          <w:szCs w:val="22"/>
        </w:rPr>
      </w:pPr>
      <w:r w:rsidRPr="00E65452">
        <w:rPr>
          <w:rFonts w:ascii="Arial" w:hAnsi="Arial" w:cs="Arial"/>
          <w:sz w:val="22"/>
          <w:szCs w:val="22"/>
        </w:rPr>
        <w:t>Άρθρο 5: Προσωπικό – Λοιπές Εργασίες</w:t>
      </w:r>
    </w:p>
    <w:p w:rsidR="00E65452" w:rsidRPr="00E65452" w:rsidRDefault="00E65452" w:rsidP="00E65452">
      <w:pPr>
        <w:pStyle w:val="Web"/>
        <w:spacing w:before="0" w:after="0" w:line="276" w:lineRule="auto"/>
        <w:ind w:firstLine="426"/>
        <w:jc w:val="both"/>
        <w:rPr>
          <w:rFonts w:ascii="Arial" w:hAnsi="Arial" w:cs="Arial"/>
          <w:sz w:val="22"/>
          <w:szCs w:val="22"/>
        </w:rPr>
      </w:pPr>
      <w:r w:rsidRPr="00E65452">
        <w:rPr>
          <w:rFonts w:ascii="Arial" w:hAnsi="Arial" w:cs="Arial"/>
          <w:sz w:val="22"/>
          <w:szCs w:val="22"/>
        </w:rPr>
        <w:t>Άρθρο 6: Προϋπολογισμός-πόροι της σύμβασης – Λοιπές εργασίες</w:t>
      </w:r>
    </w:p>
    <w:p w:rsidR="00E65452" w:rsidRPr="00E65452" w:rsidRDefault="00E65452" w:rsidP="00E65452">
      <w:pPr>
        <w:pStyle w:val="Web"/>
        <w:spacing w:before="0" w:after="0" w:line="276" w:lineRule="auto"/>
        <w:ind w:firstLine="426"/>
        <w:jc w:val="both"/>
        <w:rPr>
          <w:rFonts w:ascii="Arial" w:hAnsi="Arial" w:cs="Arial"/>
          <w:sz w:val="22"/>
          <w:szCs w:val="22"/>
        </w:rPr>
      </w:pPr>
      <w:r w:rsidRPr="00E65452">
        <w:rPr>
          <w:rFonts w:ascii="Arial" w:hAnsi="Arial" w:cs="Arial"/>
          <w:sz w:val="22"/>
          <w:szCs w:val="22"/>
        </w:rPr>
        <w:t>Άρθρο 7: Χρονική διάρκεια ισχύος της σύμβασης</w:t>
      </w:r>
    </w:p>
    <w:p w:rsidR="00E65452" w:rsidRPr="00E65452" w:rsidRDefault="00E65452" w:rsidP="00E65452">
      <w:pPr>
        <w:pStyle w:val="Web"/>
        <w:spacing w:before="0" w:after="0" w:line="276" w:lineRule="auto"/>
        <w:ind w:firstLine="426"/>
        <w:jc w:val="both"/>
        <w:rPr>
          <w:rFonts w:ascii="Arial" w:hAnsi="Arial" w:cs="Arial"/>
          <w:sz w:val="22"/>
          <w:szCs w:val="22"/>
        </w:rPr>
      </w:pPr>
      <w:r w:rsidRPr="00E65452">
        <w:rPr>
          <w:rFonts w:ascii="Arial" w:hAnsi="Arial" w:cs="Arial"/>
          <w:sz w:val="22"/>
          <w:szCs w:val="22"/>
        </w:rPr>
        <w:t>Άρθρο 8: Κοινή επιτροπή παρακολούθησης και υλοποίησης</w:t>
      </w:r>
    </w:p>
    <w:p w:rsidR="00E65452" w:rsidRPr="00E65452" w:rsidRDefault="00E65452" w:rsidP="00E65452">
      <w:pPr>
        <w:pStyle w:val="Web"/>
        <w:spacing w:before="0" w:after="0" w:line="276" w:lineRule="auto"/>
        <w:ind w:firstLine="426"/>
        <w:jc w:val="both"/>
        <w:rPr>
          <w:rFonts w:ascii="Arial" w:hAnsi="Arial" w:cs="Arial"/>
          <w:sz w:val="22"/>
          <w:szCs w:val="22"/>
        </w:rPr>
      </w:pPr>
      <w:r w:rsidRPr="00E65452">
        <w:rPr>
          <w:rFonts w:ascii="Arial" w:hAnsi="Arial" w:cs="Arial"/>
          <w:sz w:val="22"/>
          <w:szCs w:val="22"/>
        </w:rPr>
        <w:t xml:space="preserve">Άρθρο 9: Κυρώσεις μη καταβολής οφειλομένου ποσού </w:t>
      </w:r>
    </w:p>
    <w:p w:rsidR="00E65452" w:rsidRPr="00E65452" w:rsidRDefault="00E65452" w:rsidP="00E65452">
      <w:pPr>
        <w:pStyle w:val="Web"/>
        <w:spacing w:before="0" w:after="0" w:line="276" w:lineRule="auto"/>
        <w:ind w:firstLine="426"/>
        <w:jc w:val="both"/>
        <w:rPr>
          <w:rFonts w:ascii="Arial" w:hAnsi="Arial" w:cs="Arial"/>
          <w:sz w:val="22"/>
          <w:szCs w:val="22"/>
        </w:rPr>
      </w:pPr>
      <w:r w:rsidRPr="00E65452">
        <w:rPr>
          <w:rFonts w:ascii="Arial" w:hAnsi="Arial" w:cs="Arial"/>
          <w:sz w:val="22"/>
          <w:szCs w:val="22"/>
        </w:rPr>
        <w:t>Άρθρο 10: Επίλυση διαφορών</w:t>
      </w:r>
    </w:p>
    <w:p w:rsidR="00E65452" w:rsidRPr="00E65452" w:rsidRDefault="00E65452" w:rsidP="00E65452">
      <w:pPr>
        <w:pStyle w:val="Web"/>
        <w:spacing w:before="0" w:after="0" w:line="276" w:lineRule="auto"/>
        <w:ind w:firstLine="426"/>
        <w:jc w:val="both"/>
        <w:rPr>
          <w:rFonts w:ascii="Arial" w:hAnsi="Arial" w:cs="Arial"/>
          <w:sz w:val="22"/>
          <w:szCs w:val="22"/>
        </w:rPr>
      </w:pPr>
      <w:r w:rsidRPr="00E65452">
        <w:rPr>
          <w:rFonts w:ascii="Arial" w:hAnsi="Arial" w:cs="Arial"/>
          <w:sz w:val="22"/>
          <w:szCs w:val="22"/>
        </w:rPr>
        <w:t>Άρθρο 11: Τελικές διατάξεις</w:t>
      </w:r>
    </w:p>
    <w:p w:rsidR="00E65452" w:rsidRPr="00E65452" w:rsidRDefault="00E65452" w:rsidP="00E65452">
      <w:pPr>
        <w:pStyle w:val="Web"/>
        <w:spacing w:before="0" w:after="0" w:line="276" w:lineRule="auto"/>
        <w:jc w:val="center"/>
        <w:rPr>
          <w:rFonts w:ascii="Arial" w:hAnsi="Arial" w:cs="Arial"/>
          <w:b/>
          <w:bCs/>
          <w:sz w:val="22"/>
          <w:szCs w:val="22"/>
        </w:rPr>
      </w:pP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ΑΡΘΡΟ 2</w:t>
      </w: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ΑΝΤΙΚΕΙΜΕΝΟ ΤΗΣ ΣΥΜΒΑΣΗΣ</w:t>
      </w: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ind w:firstLine="720"/>
        <w:jc w:val="both"/>
        <w:rPr>
          <w:rFonts w:ascii="Arial" w:hAnsi="Arial" w:cs="Arial"/>
          <w:sz w:val="22"/>
          <w:szCs w:val="22"/>
        </w:rPr>
      </w:pPr>
      <w:r w:rsidRPr="00E65452">
        <w:rPr>
          <w:rFonts w:ascii="Arial" w:hAnsi="Arial" w:cs="Arial"/>
          <w:sz w:val="22"/>
          <w:szCs w:val="22"/>
        </w:rPr>
        <w:t xml:space="preserve">Αντικείμενο της παρούσας σύμβασης είναι η προγραμματική δέσμευση των συμβαλλομένων μερών σχετικά με την χρήση «δάνειων» υπηρεσιών </w:t>
      </w:r>
      <w:r w:rsidRPr="00E65452">
        <w:rPr>
          <w:rFonts w:ascii="Arial" w:hAnsi="Arial" w:cs="Arial"/>
          <w:bCs/>
          <w:sz w:val="22"/>
          <w:szCs w:val="22"/>
        </w:rPr>
        <w:t xml:space="preserve">του Δήμου </w:t>
      </w:r>
      <w:proofErr w:type="spellStart"/>
      <w:r w:rsidRPr="00E65452">
        <w:rPr>
          <w:rFonts w:ascii="Arial" w:hAnsi="Arial" w:cs="Arial"/>
          <w:bCs/>
          <w:sz w:val="22"/>
          <w:szCs w:val="22"/>
        </w:rPr>
        <w:t>Λεβαδέων</w:t>
      </w:r>
      <w:proofErr w:type="spellEnd"/>
      <w:r w:rsidRPr="00E65452">
        <w:rPr>
          <w:rFonts w:ascii="Arial" w:hAnsi="Arial" w:cs="Arial"/>
          <w:bCs/>
          <w:sz w:val="22"/>
          <w:szCs w:val="22"/>
        </w:rPr>
        <w:t xml:space="preserve"> από την ΔΕΠΟΔΑΛ Α.Ε. </w:t>
      </w:r>
      <w:r w:rsidRPr="00E65452">
        <w:rPr>
          <w:rFonts w:ascii="Arial" w:hAnsi="Arial" w:cs="Arial"/>
          <w:bCs/>
          <w:sz w:val="22"/>
          <w:szCs w:val="22"/>
          <w:lang w:val="en-US"/>
        </w:rPr>
        <w:t>O</w:t>
      </w:r>
      <w:r w:rsidRPr="00E65452">
        <w:rPr>
          <w:rFonts w:ascii="Arial" w:hAnsi="Arial" w:cs="Arial"/>
          <w:bCs/>
          <w:sz w:val="22"/>
          <w:szCs w:val="22"/>
        </w:rPr>
        <w:t>.</w:t>
      </w:r>
      <w:r w:rsidRPr="00E65452">
        <w:rPr>
          <w:rFonts w:ascii="Arial" w:hAnsi="Arial" w:cs="Arial"/>
          <w:bCs/>
          <w:sz w:val="22"/>
          <w:szCs w:val="22"/>
          <w:lang w:val="en-US"/>
        </w:rPr>
        <w:t>T</w:t>
      </w:r>
      <w:r w:rsidRPr="00E65452">
        <w:rPr>
          <w:rFonts w:ascii="Arial" w:hAnsi="Arial" w:cs="Arial"/>
          <w:bCs/>
          <w:sz w:val="22"/>
          <w:szCs w:val="22"/>
        </w:rPr>
        <w:t>.</w:t>
      </w:r>
      <w:r w:rsidRPr="00E65452">
        <w:rPr>
          <w:rFonts w:ascii="Arial" w:hAnsi="Arial" w:cs="Arial"/>
          <w:bCs/>
          <w:sz w:val="22"/>
          <w:szCs w:val="22"/>
          <w:lang w:val="en-US"/>
        </w:rPr>
        <w:t>A</w:t>
      </w:r>
      <w:r w:rsidRPr="00E65452">
        <w:rPr>
          <w:rFonts w:ascii="Arial" w:hAnsi="Arial" w:cs="Arial"/>
          <w:bCs/>
          <w:sz w:val="22"/>
          <w:szCs w:val="22"/>
        </w:rPr>
        <w:t xml:space="preserve">. για την οργανωτική υποστήριξη της εταιρείας, στη διαχείριση </w:t>
      </w:r>
      <w:r w:rsidRPr="00E65452">
        <w:rPr>
          <w:rFonts w:ascii="Arial" w:hAnsi="Arial" w:cs="Arial"/>
          <w:bCs/>
          <w:sz w:val="22"/>
          <w:szCs w:val="22"/>
        </w:rPr>
        <w:lastRenderedPageBreak/>
        <w:t xml:space="preserve">δημοσίων συμβάσεων, μελετών, έργων, υπηρεσιών, προμηθειών που αφορούν στην λειτουργία και διαχείριση του ΧΥΤΑ Λιβαδειάς, </w:t>
      </w:r>
      <w:r w:rsidRPr="00E65452">
        <w:rPr>
          <w:rFonts w:ascii="Arial" w:hAnsi="Arial" w:cs="Arial"/>
          <w:sz w:val="22"/>
          <w:szCs w:val="22"/>
        </w:rPr>
        <w:t>προκειμένου η ΔΕΠΟΔΑΛ Α.Ε. Ο.Τ.Α. να ανταποκρίνεται στις υποχρεώσεις της, ως αναθέτουσα Αρχή  σύμφωνα με τις κείμενες διατάξεις και νόμους και με τις ΚΥΑ ΗΠ 29407/3508, ΦΕΚ 1572Β/16.12.02 «Μέτρα και όροι για την υγειονομική ταφή των αποβλήτων» και ΗΠ 50910/2727, ΦΕΚ 1909Β/22-12-2003 «Μέτρα και όροι για τη Διαχείριση Στερεών Αποβλήτων. Εθνικός και Περιφερειακός Σχεδιασμός Διαχείρισης»</w:t>
      </w:r>
    </w:p>
    <w:p w:rsidR="00E65452" w:rsidRPr="00E65452" w:rsidRDefault="00E65452" w:rsidP="00E65452">
      <w:pPr>
        <w:pStyle w:val="Web"/>
        <w:spacing w:before="0" w:after="0" w:line="276" w:lineRule="auto"/>
        <w:jc w:val="both"/>
        <w:rPr>
          <w:rFonts w:ascii="Arial" w:hAnsi="Arial" w:cs="Arial"/>
          <w:b/>
          <w:bCs/>
          <w:sz w:val="22"/>
          <w:szCs w:val="22"/>
        </w:rPr>
      </w:pP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ΑΡΘΡΟ 3</w:t>
      </w: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ΣΚΟΠΟΣ ΤΩΝ ΠΑΡΕΧΟΜΕΝΩΝ ΥΠΗΡΕΣΙΩΝ</w:t>
      </w: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ind w:firstLine="720"/>
        <w:jc w:val="both"/>
        <w:rPr>
          <w:rFonts w:ascii="Arial" w:hAnsi="Arial" w:cs="Arial"/>
          <w:sz w:val="22"/>
          <w:szCs w:val="22"/>
        </w:rPr>
      </w:pPr>
      <w:r w:rsidRPr="00E65452">
        <w:rPr>
          <w:rFonts w:ascii="Arial" w:hAnsi="Arial" w:cs="Arial"/>
          <w:sz w:val="22"/>
          <w:szCs w:val="22"/>
        </w:rPr>
        <w:t>Σκοπός της σύμβασης είναι η από τη ΔΕΠΟΔΑΛ Α.Ε. Ο.Τ.Α. (ΦΟΔΣΑ) χρήση «δάνειων»</w:t>
      </w:r>
      <w:r w:rsidRPr="00E65452">
        <w:rPr>
          <w:rFonts w:ascii="Arial" w:hAnsi="Arial" w:cs="Arial"/>
          <w:bCs/>
          <w:sz w:val="22"/>
          <w:szCs w:val="22"/>
        </w:rPr>
        <w:t xml:space="preserve"> υπηρεσιών του Δήμου </w:t>
      </w:r>
      <w:proofErr w:type="spellStart"/>
      <w:r w:rsidRPr="00E65452">
        <w:rPr>
          <w:rFonts w:ascii="Arial" w:hAnsi="Arial" w:cs="Arial"/>
          <w:bCs/>
          <w:sz w:val="22"/>
          <w:szCs w:val="22"/>
        </w:rPr>
        <w:t>Λεβαδέων</w:t>
      </w:r>
      <w:proofErr w:type="spellEnd"/>
      <w:r w:rsidRPr="00E65452">
        <w:rPr>
          <w:rFonts w:ascii="Arial" w:hAnsi="Arial" w:cs="Arial"/>
          <w:bCs/>
          <w:sz w:val="22"/>
          <w:szCs w:val="22"/>
        </w:rPr>
        <w:t xml:space="preserve"> για την οργανωτική υποστήριξη της εταιρείας στη διαχείριση δημοσίων συμβάσεων, μελετών, έργων, υπηρεσιών, προμηθειών που αφορούν στην λειτουργία και διαχείριση του ΧΥΤΑ Λιβαδειάς</w:t>
      </w:r>
      <w:r w:rsidRPr="00E65452">
        <w:rPr>
          <w:rFonts w:ascii="Arial" w:hAnsi="Arial" w:cs="Arial"/>
          <w:sz w:val="22"/>
          <w:szCs w:val="22"/>
        </w:rPr>
        <w:t>, για την υποστήριξη των οποίων υπηρεσιών, όπως περιγράφονται στα άρθρα 4 και 5 της παρούσας, προβλέπεται το προσωπικό, τα μέσα και ο εξοπλισμός που θα διαθέτει ο «Δήμος» με δικές του δαπάνες, έναντι της αμοιβής που συμφωνείται και καθορίζεται στο άρθρο 6 της παρούσας.</w:t>
      </w:r>
    </w:p>
    <w:p w:rsidR="00E65452" w:rsidRPr="00E65452" w:rsidRDefault="00E65452" w:rsidP="00E65452">
      <w:pPr>
        <w:pStyle w:val="Web"/>
        <w:spacing w:before="0" w:after="0" w:line="276" w:lineRule="auto"/>
        <w:jc w:val="center"/>
        <w:rPr>
          <w:rFonts w:ascii="Arial" w:hAnsi="Arial" w:cs="Arial"/>
          <w:b/>
          <w:bCs/>
          <w:sz w:val="22"/>
          <w:szCs w:val="22"/>
        </w:rPr>
      </w:pP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ΑΡΘΡΟ 4</w:t>
      </w: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ΟΙ ΥΠΟΧΡΕΩΣΕΙΣ ΚΑΙ ΤΑ ΔΙΚΑΙΩΜΑΤΑ ΤΩΝ ΣΥΜΒΑΛΛΟΜΕΝΩΝ ΜΕΡΩΝ</w:t>
      </w: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jc w:val="both"/>
        <w:rPr>
          <w:rFonts w:ascii="Arial" w:hAnsi="Arial" w:cs="Arial"/>
          <w:sz w:val="22"/>
          <w:szCs w:val="22"/>
        </w:rPr>
      </w:pPr>
      <w:r w:rsidRPr="00E65452">
        <w:rPr>
          <w:rFonts w:ascii="Arial" w:hAnsi="Arial" w:cs="Arial"/>
          <w:b/>
          <w:bCs/>
          <w:sz w:val="22"/>
          <w:szCs w:val="22"/>
        </w:rPr>
        <w:t xml:space="preserve">4.1. Υποχρεώσεις και Δικαιώματα του Δήμου </w:t>
      </w:r>
      <w:proofErr w:type="spellStart"/>
      <w:r w:rsidRPr="00E65452">
        <w:rPr>
          <w:rFonts w:ascii="Arial" w:hAnsi="Arial" w:cs="Arial"/>
          <w:b/>
          <w:bCs/>
          <w:sz w:val="22"/>
          <w:szCs w:val="22"/>
        </w:rPr>
        <w:t>Λεβαδέων</w:t>
      </w:r>
      <w:proofErr w:type="spellEnd"/>
      <w:r w:rsidRPr="00E65452">
        <w:rPr>
          <w:rFonts w:ascii="Arial" w:hAnsi="Arial" w:cs="Arial"/>
          <w:b/>
          <w:bCs/>
          <w:sz w:val="22"/>
          <w:szCs w:val="22"/>
        </w:rPr>
        <w:t>:</w:t>
      </w:r>
    </w:p>
    <w:p w:rsidR="00E65452" w:rsidRPr="00E65452" w:rsidRDefault="00E65452" w:rsidP="00E65452">
      <w:pPr>
        <w:pStyle w:val="Web"/>
        <w:spacing w:before="0" w:after="0" w:line="276" w:lineRule="auto"/>
        <w:ind w:firstLine="618"/>
        <w:jc w:val="both"/>
        <w:rPr>
          <w:rFonts w:ascii="Arial" w:hAnsi="Arial" w:cs="Arial"/>
          <w:sz w:val="22"/>
          <w:szCs w:val="22"/>
        </w:rPr>
      </w:pPr>
      <w:r w:rsidRPr="00E65452">
        <w:rPr>
          <w:rFonts w:ascii="Arial" w:hAnsi="Arial" w:cs="Arial"/>
          <w:sz w:val="22"/>
          <w:szCs w:val="22"/>
        </w:rPr>
        <w:t xml:space="preserve">Ο Δήμος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αναλαμβάνει:</w:t>
      </w:r>
    </w:p>
    <w:p w:rsidR="00E65452" w:rsidRPr="00E65452" w:rsidRDefault="00E65452" w:rsidP="00E65452">
      <w:pPr>
        <w:pStyle w:val="Web"/>
        <w:numPr>
          <w:ilvl w:val="0"/>
          <w:numId w:val="14"/>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Να διευκολύνει με κάθε νόμιμο τρόπο την εφαρμογή των υπηρεσιών που περιγράφονται στην παρούσα.</w:t>
      </w:r>
    </w:p>
    <w:p w:rsidR="00E65452" w:rsidRPr="00E65452" w:rsidRDefault="00E65452" w:rsidP="00E65452">
      <w:pPr>
        <w:pStyle w:val="Web"/>
        <w:numPr>
          <w:ilvl w:val="0"/>
          <w:numId w:val="14"/>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Να παρέχει και να εκτελεί τις υπηρεσίες και εργασίες που αναλαμβάνει με την παρούσα σύμβαση, προσηκόντως και εμπροθέσμως, σε συνάρτηση με τον επιδιωκόμενο σκοπό και το αντικείμενο αυτής.</w:t>
      </w:r>
    </w:p>
    <w:p w:rsidR="00E65452" w:rsidRPr="00E65452" w:rsidRDefault="00E65452" w:rsidP="00E65452">
      <w:pPr>
        <w:pStyle w:val="Web"/>
        <w:numPr>
          <w:ilvl w:val="0"/>
          <w:numId w:val="14"/>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 xml:space="preserve">Να διαθέτει το αναγκαίο προσωπικό με την απαιτούμενη εμπειρία και εξειδίκευση για την άρτια, αποτελεσματική και απρόσκοπτη εκτέλεση των προβλεπόμενων στην παρούσα σύμβαση εργασιών, </w:t>
      </w:r>
      <w:proofErr w:type="spellStart"/>
      <w:r w:rsidRPr="00E65452">
        <w:rPr>
          <w:rFonts w:ascii="Arial" w:hAnsi="Arial" w:cs="Arial"/>
          <w:sz w:val="22"/>
          <w:szCs w:val="22"/>
        </w:rPr>
        <w:t>καθ΄</w:t>
      </w:r>
      <w:proofErr w:type="spellEnd"/>
      <w:r w:rsidRPr="00E65452">
        <w:rPr>
          <w:rFonts w:ascii="Arial" w:hAnsi="Arial" w:cs="Arial"/>
          <w:sz w:val="22"/>
          <w:szCs w:val="22"/>
        </w:rPr>
        <w:t xml:space="preserve"> όλη τη χρονική διάρκεια ισχύος της παρούσας σύμβασης. Το προσωπικό, που θα διαθέσει ο «Δήμος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για την οργανωτική υποστήριξη της ΔΕΠΟΔΑΛ Α.Ε. Ο.Τ.Α. στη διαχείριση δημοσίων συμβάσεων, μελετών, έργων, υπηρεσιών, προμηθειών που αφορούν στην λειτουργία και διαχείριση του ΧΥΤΑ Λιβαδειάς, θα παραμείνει σε όλη τη διάρκεια της παρούσας, προσωπικό του Δήμου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διατηρώντας με αυτόν την ίδια σχέση εργασίας και τα ίδια εργασιακά και ασφαλιστικά δικαιώματα. Τονίζεται ρητά ότι το ως άνω προσωπικό δεν θα έχει καμία απολύτως σχέση ή εξάρτηση από την «ΔΕΠΟΔΑΛ Α.Ε.» . O Δήμος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έχει την πλήρη ευθύνη του προσωπικού αυτού ως εργοδότης. Ο «Δήμος </w:t>
      </w:r>
      <w:proofErr w:type="spellStart"/>
      <w:r w:rsidRPr="00E65452">
        <w:rPr>
          <w:rFonts w:ascii="Arial" w:hAnsi="Arial" w:cs="Arial"/>
          <w:sz w:val="22"/>
          <w:szCs w:val="22"/>
        </w:rPr>
        <w:t>Λεβαδέων</w:t>
      </w:r>
      <w:proofErr w:type="spellEnd"/>
      <w:r w:rsidRPr="00E65452">
        <w:rPr>
          <w:rFonts w:ascii="Arial" w:hAnsi="Arial" w:cs="Arial"/>
          <w:sz w:val="22"/>
          <w:szCs w:val="22"/>
        </w:rPr>
        <w:t>» είναι ο μόνος υπεύθυνος για την καταβολή των μισθών και κάθε άλλων πρόσθετων παροχών προς το προσωπικό, και θα υπέχει όλες τις υποχρεώσεις της εργατικής και ασφαλιστικής νομοθεσίας.</w:t>
      </w:r>
    </w:p>
    <w:p w:rsidR="00E65452" w:rsidRPr="00E65452" w:rsidRDefault="00E65452" w:rsidP="00E65452">
      <w:pPr>
        <w:pStyle w:val="Web"/>
        <w:numPr>
          <w:ilvl w:val="0"/>
          <w:numId w:val="14"/>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Να προβαίνει άμεσα στην υποστήριξη των εργασιών που αναφέρονται στο άρθρο 5 της παρούσας.</w:t>
      </w:r>
    </w:p>
    <w:p w:rsidR="00E65452" w:rsidRPr="00E65452" w:rsidRDefault="00E65452" w:rsidP="00E65452">
      <w:pPr>
        <w:pStyle w:val="Web"/>
        <w:numPr>
          <w:ilvl w:val="0"/>
          <w:numId w:val="14"/>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Να συνεργάζεται τακτικά και εκτάκτως – όταν απαιτείται- με τη ΔΕΠΟΔΑΛ ΑΕ για κάθε ζήτημα που ανακύπτει και αφορά στην εύρυθμη και αποτελεσματική λειτουργία των δράσεων που αναλαμβάνονται με την παρούσα.</w:t>
      </w:r>
    </w:p>
    <w:p w:rsidR="00E65452" w:rsidRPr="00E65452" w:rsidRDefault="00E65452" w:rsidP="00E65452">
      <w:pPr>
        <w:pStyle w:val="Web"/>
        <w:numPr>
          <w:ilvl w:val="0"/>
          <w:numId w:val="14"/>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lastRenderedPageBreak/>
        <w:t>Να λαμβάνει γνώση και να του παρέχεται κάθε απαραίτητη πληροφορία για την πορεία των υπηρεσιών που αποτελούν το αντικείμενο της παρούσας.</w:t>
      </w:r>
    </w:p>
    <w:p w:rsidR="00E65452" w:rsidRPr="00E65452" w:rsidRDefault="00E65452" w:rsidP="00E65452">
      <w:pPr>
        <w:pStyle w:val="Web"/>
        <w:numPr>
          <w:ilvl w:val="0"/>
          <w:numId w:val="14"/>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Να διαθέτει, για το χρονικό διάστημα ισχύος της παρούσας σύμβασης, το προσωπικό, τον εξοπλισμό και να εκτελεί τις εργασίες και προμήθειες που αναφέρονται στο άρθρο 5 της παρούσας.</w:t>
      </w:r>
    </w:p>
    <w:p w:rsidR="00E65452" w:rsidRPr="00E65452" w:rsidRDefault="00E65452" w:rsidP="00E65452">
      <w:pPr>
        <w:pStyle w:val="Web"/>
        <w:numPr>
          <w:ilvl w:val="0"/>
          <w:numId w:val="14"/>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Να συμμετέχει με δύο (2) εκπροσώπους στην επιτροπή παρακολούθησης και υλοποίησης του άρθρου 8 της παρούσας.</w:t>
      </w:r>
    </w:p>
    <w:p w:rsidR="00E65452" w:rsidRPr="00E65452" w:rsidRDefault="00E65452" w:rsidP="00E65452">
      <w:pPr>
        <w:pStyle w:val="Web"/>
        <w:numPr>
          <w:ilvl w:val="0"/>
          <w:numId w:val="14"/>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Να συμμορφώνεται με τις οδηγίες και τις υποδείξεις της Κοινής Επιτροπής του άρθρου 8 της παρούσας.</w:t>
      </w:r>
    </w:p>
    <w:p w:rsidR="00E65452" w:rsidRPr="00E65452" w:rsidRDefault="00E65452" w:rsidP="00E65452">
      <w:pPr>
        <w:pStyle w:val="Web"/>
        <w:spacing w:before="0" w:after="0" w:line="276" w:lineRule="auto"/>
        <w:jc w:val="both"/>
        <w:rPr>
          <w:rFonts w:ascii="Arial" w:hAnsi="Arial" w:cs="Arial"/>
          <w:b/>
          <w:bCs/>
          <w:sz w:val="22"/>
          <w:szCs w:val="22"/>
        </w:rPr>
      </w:pPr>
    </w:p>
    <w:p w:rsidR="00E65452" w:rsidRPr="00E65452" w:rsidRDefault="00E65452" w:rsidP="00E65452">
      <w:pPr>
        <w:pStyle w:val="Web"/>
        <w:spacing w:before="0" w:after="0" w:line="276" w:lineRule="auto"/>
        <w:jc w:val="both"/>
        <w:rPr>
          <w:rFonts w:ascii="Arial" w:hAnsi="Arial" w:cs="Arial"/>
          <w:sz w:val="22"/>
          <w:szCs w:val="22"/>
        </w:rPr>
      </w:pPr>
      <w:r w:rsidRPr="00E65452">
        <w:rPr>
          <w:rFonts w:ascii="Arial" w:hAnsi="Arial" w:cs="Arial"/>
          <w:b/>
          <w:bCs/>
          <w:sz w:val="22"/>
          <w:szCs w:val="22"/>
        </w:rPr>
        <w:t>4.2. Υποχρεώσεις και Δικαιώματα της ΔΕΠΟΔΑΛ- Α.Ε.</w:t>
      </w:r>
    </w:p>
    <w:p w:rsidR="00E65452" w:rsidRPr="00E65452" w:rsidRDefault="00E65452" w:rsidP="00E65452">
      <w:pPr>
        <w:pStyle w:val="Web"/>
        <w:spacing w:before="0" w:after="0" w:line="276" w:lineRule="auto"/>
        <w:jc w:val="both"/>
        <w:rPr>
          <w:rFonts w:ascii="Arial" w:hAnsi="Arial" w:cs="Arial"/>
          <w:sz w:val="22"/>
          <w:szCs w:val="22"/>
        </w:rPr>
      </w:pPr>
      <w:r w:rsidRPr="00E65452">
        <w:rPr>
          <w:rFonts w:ascii="Arial" w:hAnsi="Arial" w:cs="Arial"/>
          <w:sz w:val="22"/>
          <w:szCs w:val="22"/>
        </w:rPr>
        <w:tab/>
        <w:t>Η Δ.Ε.Π.Ο.Δ.Α.Λ. ΑΕ αναλαμβάνει:</w:t>
      </w:r>
    </w:p>
    <w:p w:rsidR="00E65452" w:rsidRPr="00E65452" w:rsidRDefault="00E65452" w:rsidP="00E65452">
      <w:pPr>
        <w:pStyle w:val="Web"/>
        <w:numPr>
          <w:ilvl w:val="0"/>
          <w:numId w:val="15"/>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 xml:space="preserve"> Να μεριμνά για την έγκαιρη τακτοποίηση των υποχρεώσεών της έναντι της παρούσας προγραμματικής σύμβασης.</w:t>
      </w:r>
    </w:p>
    <w:p w:rsidR="00E65452" w:rsidRPr="00E65452" w:rsidRDefault="00E65452" w:rsidP="00E65452">
      <w:pPr>
        <w:pStyle w:val="Web"/>
        <w:numPr>
          <w:ilvl w:val="0"/>
          <w:numId w:val="15"/>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 xml:space="preserve">Να μεριμνά για την κάλυψη των οικονομικών υποχρεώσεων της προς τον Δήμο </w:t>
      </w:r>
      <w:proofErr w:type="spellStart"/>
      <w:r w:rsidRPr="00E65452">
        <w:rPr>
          <w:rFonts w:ascii="Arial" w:hAnsi="Arial" w:cs="Arial"/>
          <w:sz w:val="22"/>
          <w:szCs w:val="22"/>
        </w:rPr>
        <w:t>Λεβαδέων</w:t>
      </w:r>
      <w:proofErr w:type="spellEnd"/>
      <w:r w:rsidRPr="00E65452">
        <w:rPr>
          <w:rFonts w:ascii="Arial" w:hAnsi="Arial" w:cs="Arial"/>
          <w:sz w:val="22"/>
          <w:szCs w:val="22"/>
        </w:rPr>
        <w:t>, που απορρέουν από τα άρθρα 5 και 6 της παρούσας.</w:t>
      </w:r>
    </w:p>
    <w:p w:rsidR="00E65452" w:rsidRPr="00E65452" w:rsidRDefault="00E65452" w:rsidP="00E65452">
      <w:pPr>
        <w:pStyle w:val="Web"/>
        <w:numPr>
          <w:ilvl w:val="0"/>
          <w:numId w:val="15"/>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Να υποστηρίζει και να εποπτεύει την δραστηριότητά της στον τομέα, για την χρονική διάρκεια ισχύος της Σύμβασης, φροντίζοντας να είναι αποτελεσματική και να ανταποκρίνεται πλήρως και έγκαιρα στους ελέγχους που απαιτούνται.</w:t>
      </w:r>
    </w:p>
    <w:p w:rsidR="00E65452" w:rsidRPr="00E65452" w:rsidRDefault="00E65452" w:rsidP="00E65452">
      <w:pPr>
        <w:pStyle w:val="Web"/>
        <w:numPr>
          <w:ilvl w:val="0"/>
          <w:numId w:val="15"/>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Να τηρεί τις διατάξεις της εργατικής νομοθεσίας .</w:t>
      </w:r>
    </w:p>
    <w:p w:rsidR="00E65452" w:rsidRPr="00E65452" w:rsidRDefault="00E65452" w:rsidP="00E65452">
      <w:pPr>
        <w:pStyle w:val="Web"/>
        <w:numPr>
          <w:ilvl w:val="0"/>
          <w:numId w:val="15"/>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 xml:space="preserve">Να συνεργάζεται τακτικά και εκτάκτως – όταν απαιτείται- με το Δήμο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για κάθε ζήτημα που ανακύπτει και αφορά στην εύρυθμη και αποτελεσματική λειτουργία των υπηρεσιών που αναλαμβάνονται με την παρούσα.</w:t>
      </w:r>
    </w:p>
    <w:p w:rsidR="00E65452" w:rsidRPr="00E65452" w:rsidRDefault="00E65452" w:rsidP="00E65452">
      <w:pPr>
        <w:pStyle w:val="Web"/>
        <w:numPr>
          <w:ilvl w:val="0"/>
          <w:numId w:val="15"/>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Να συμμετέχει με ένα (1) εκπρόσωπο στην επιτροπή παρακολούθησης και υλοποίησης του άρθρου 8 της παρούσας.</w:t>
      </w:r>
    </w:p>
    <w:p w:rsidR="00E65452" w:rsidRPr="00E65452" w:rsidRDefault="00E65452" w:rsidP="00E65452">
      <w:pPr>
        <w:pStyle w:val="Web"/>
        <w:numPr>
          <w:ilvl w:val="0"/>
          <w:numId w:val="15"/>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Να συμμορφώνεται με τις οδηγίες και τις υποδείξεις της Κοινής Επιτροπής του άρθρου 8 της παρούσας.</w:t>
      </w:r>
    </w:p>
    <w:p w:rsidR="00E65452" w:rsidRPr="00E65452" w:rsidRDefault="00E65452" w:rsidP="00E65452">
      <w:pPr>
        <w:pStyle w:val="Web"/>
        <w:numPr>
          <w:ilvl w:val="0"/>
          <w:numId w:val="15"/>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 xml:space="preserve">Κάθε άλλη εργασία που δεν καταγράφεται στην παρούσα, αλλά αποτελεί ρητή υποχρέωση των </w:t>
      </w:r>
      <w:proofErr w:type="spellStart"/>
      <w:r w:rsidRPr="00E65452">
        <w:rPr>
          <w:rFonts w:ascii="Arial" w:hAnsi="Arial" w:cs="Arial"/>
          <w:sz w:val="22"/>
          <w:szCs w:val="22"/>
        </w:rPr>
        <w:t>ΦοΔΣΑ</w:t>
      </w:r>
      <w:proofErr w:type="spellEnd"/>
      <w:r w:rsidRPr="00E65452">
        <w:rPr>
          <w:rFonts w:ascii="Arial" w:hAnsi="Arial" w:cs="Arial"/>
          <w:sz w:val="22"/>
          <w:szCs w:val="22"/>
        </w:rPr>
        <w:t>, αποτελεί υποχρέωση της ΔΕΠΟΔΑΛ Α.Ε.</w:t>
      </w: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ΑΡΘΡΟ 5</w:t>
      </w:r>
    </w:p>
    <w:p w:rsidR="00E65452" w:rsidRPr="00E65452" w:rsidRDefault="00E65452" w:rsidP="00E65452">
      <w:pPr>
        <w:pStyle w:val="Web"/>
        <w:spacing w:before="0" w:after="0" w:line="276" w:lineRule="auto"/>
        <w:jc w:val="center"/>
        <w:rPr>
          <w:rFonts w:ascii="Arial" w:hAnsi="Arial" w:cs="Arial"/>
          <w:b/>
          <w:bCs/>
          <w:sz w:val="22"/>
          <w:szCs w:val="22"/>
        </w:rPr>
      </w:pPr>
      <w:r w:rsidRPr="00E65452">
        <w:rPr>
          <w:rFonts w:ascii="Arial" w:hAnsi="Arial" w:cs="Arial"/>
          <w:b/>
          <w:bCs/>
          <w:sz w:val="22"/>
          <w:szCs w:val="22"/>
        </w:rPr>
        <w:t>ΠΡΟΣΩΠΙΚΟ – ΕΞΟΠΛΙΣΜΟΣ – ΛΟΙΠΕΣ ΕΡΓΑΣΙΕΣ</w:t>
      </w:r>
    </w:p>
    <w:p w:rsidR="00E65452" w:rsidRPr="00E65452" w:rsidRDefault="00E65452" w:rsidP="00E65452">
      <w:pPr>
        <w:pStyle w:val="Web"/>
        <w:spacing w:before="0" w:after="0" w:line="276" w:lineRule="auto"/>
        <w:jc w:val="center"/>
        <w:rPr>
          <w:rFonts w:ascii="Arial" w:hAnsi="Arial" w:cs="Arial"/>
          <w:sz w:val="22"/>
          <w:szCs w:val="22"/>
        </w:rPr>
      </w:pPr>
    </w:p>
    <w:p w:rsidR="00E65452" w:rsidRPr="00E65452" w:rsidRDefault="00E65452" w:rsidP="00E65452">
      <w:pPr>
        <w:pStyle w:val="Web"/>
        <w:spacing w:before="0" w:after="0" w:line="276" w:lineRule="auto"/>
        <w:ind w:firstLine="618"/>
        <w:jc w:val="both"/>
        <w:rPr>
          <w:rFonts w:ascii="Arial" w:hAnsi="Arial" w:cs="Arial"/>
          <w:sz w:val="22"/>
          <w:szCs w:val="22"/>
        </w:rPr>
      </w:pPr>
      <w:r w:rsidRPr="00E65452">
        <w:rPr>
          <w:rFonts w:ascii="Arial" w:hAnsi="Arial" w:cs="Arial"/>
          <w:sz w:val="22"/>
          <w:szCs w:val="22"/>
        </w:rPr>
        <w:t>Σύμφωνα με την παρ. 4 του άρθρου 100 του Ν. 3852/2010 « Για την εκτέλεση των προγραμματικών συμβάσεων και στο πλαίσιο των συμφωνούμενων δικαιωμάτων και υποχρεώσεων των συμβαλλόμενων οργανισμών και φορέων, επιτρέπεται η απασχόληση προσωπικού του ενός συμβαλλομένου στον άλλον, καθώς και η παραχώρηση της χρήσης ακινήτων, εγκαταστάσεων, μηχανημάτων και μέσων».</w:t>
      </w:r>
    </w:p>
    <w:p w:rsidR="00E65452" w:rsidRPr="007B4C9E" w:rsidRDefault="00E65452" w:rsidP="00E65452">
      <w:pPr>
        <w:pStyle w:val="Web"/>
        <w:spacing w:before="0" w:after="0" w:line="276" w:lineRule="auto"/>
        <w:ind w:firstLine="618"/>
        <w:jc w:val="both"/>
        <w:rPr>
          <w:rFonts w:ascii="Arial" w:hAnsi="Arial" w:cs="Arial"/>
          <w:sz w:val="22"/>
          <w:szCs w:val="22"/>
        </w:rPr>
      </w:pPr>
      <w:r w:rsidRPr="00E65452">
        <w:rPr>
          <w:rFonts w:ascii="Arial" w:hAnsi="Arial" w:cs="Arial"/>
          <w:sz w:val="22"/>
          <w:szCs w:val="22"/>
        </w:rPr>
        <w:t xml:space="preserve">Ο Δήμος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σύμφωνα με την παραπάνω διάταξη και για την εκτέλεση της παρούσας, διαθέτει προσωπικό και παρέχει τεχνική υποστήριξη </w:t>
      </w:r>
      <w:r w:rsidRPr="00E65452">
        <w:rPr>
          <w:rFonts w:ascii="Arial" w:hAnsi="Arial" w:cs="Arial"/>
          <w:b/>
          <w:bCs/>
          <w:sz w:val="22"/>
          <w:szCs w:val="22"/>
        </w:rPr>
        <w:t>για το χρονικό διάστημα ισχύος της παρούσας σύμβασης έναντι του συνολικού ποσού</w:t>
      </w:r>
      <w:r w:rsidRPr="00E65452">
        <w:rPr>
          <w:rFonts w:ascii="Arial" w:hAnsi="Arial" w:cs="Arial"/>
          <w:sz w:val="22"/>
          <w:szCs w:val="22"/>
        </w:rPr>
        <w:t xml:space="preserve"> </w:t>
      </w:r>
      <w:r w:rsidRPr="007B4C9E">
        <w:rPr>
          <w:rFonts w:ascii="Arial" w:hAnsi="Arial" w:cs="Arial"/>
          <w:b/>
          <w:bCs/>
          <w:sz w:val="22"/>
          <w:szCs w:val="22"/>
        </w:rPr>
        <w:t>των δώδεκα χιλιάδων ευρώ (12.000,00 €)</w:t>
      </w:r>
      <w:r w:rsidRPr="007B4C9E">
        <w:rPr>
          <w:rFonts w:ascii="Arial" w:hAnsi="Arial" w:cs="Arial"/>
          <w:sz w:val="22"/>
          <w:szCs w:val="22"/>
        </w:rPr>
        <w:t xml:space="preserve"> </w:t>
      </w:r>
      <w:r w:rsidRPr="007B4C9E">
        <w:rPr>
          <w:rFonts w:ascii="Arial" w:hAnsi="Arial" w:cs="Arial"/>
          <w:b/>
          <w:bCs/>
          <w:sz w:val="22"/>
          <w:szCs w:val="22"/>
        </w:rPr>
        <w:t>χωρίς το Φ.Π.Α.</w:t>
      </w:r>
      <w:r w:rsidRPr="007B4C9E">
        <w:rPr>
          <w:rFonts w:ascii="Arial" w:hAnsi="Arial" w:cs="Arial"/>
          <w:sz w:val="22"/>
          <w:szCs w:val="22"/>
        </w:rPr>
        <w:t xml:space="preserve"> ως κατωτέρω:</w:t>
      </w:r>
    </w:p>
    <w:p w:rsidR="00E65452" w:rsidRPr="007B4C9E" w:rsidRDefault="00E65452" w:rsidP="00E65452">
      <w:pPr>
        <w:pStyle w:val="Web"/>
        <w:spacing w:before="0" w:after="0" w:line="276" w:lineRule="auto"/>
        <w:ind w:firstLine="618"/>
        <w:jc w:val="both"/>
        <w:rPr>
          <w:rFonts w:ascii="Arial" w:hAnsi="Arial" w:cs="Arial"/>
          <w:b/>
          <w:bCs/>
          <w:sz w:val="22"/>
          <w:szCs w:val="22"/>
        </w:rPr>
      </w:pPr>
      <w:r w:rsidRPr="007B4C9E">
        <w:rPr>
          <w:rFonts w:ascii="Arial" w:hAnsi="Arial" w:cs="Arial"/>
          <w:sz w:val="22"/>
          <w:szCs w:val="22"/>
        </w:rPr>
        <w:t xml:space="preserve">Λόγω ανεπάρκειας της οργανωτικής δομής της ΔΕΠΟΔΑΛ ΑΕ ο Δήμος </w:t>
      </w:r>
      <w:proofErr w:type="spellStart"/>
      <w:r w:rsidRPr="007B4C9E">
        <w:rPr>
          <w:rFonts w:ascii="Arial" w:hAnsi="Arial" w:cs="Arial"/>
          <w:sz w:val="22"/>
          <w:szCs w:val="22"/>
        </w:rPr>
        <w:t>Λεβαδέων</w:t>
      </w:r>
      <w:proofErr w:type="spellEnd"/>
      <w:r w:rsidRPr="007B4C9E">
        <w:rPr>
          <w:rFonts w:ascii="Arial" w:hAnsi="Arial" w:cs="Arial"/>
          <w:sz w:val="22"/>
          <w:szCs w:val="22"/>
        </w:rPr>
        <w:t xml:space="preserve"> θα παρέχει προς αυτή «δάνειες» υπηρεσίες στη διαχείριση δημοσίων συμβάσεων μελετών, έργων, υπηρεσιών που αφορούν στην λειτουργία και διαχείριση του ΧΥΤΑ Λιβαδειάς, δια του προσωπικού των αρμοδίων υπηρεσιών του, και ειδικότερα τις διαδικασίες εκπόνησης, επίβλεψης μελετών και εργασιών, διενέργειας διαγωνισμών, σύνταξη τευχών δημοπράτησης, διακηρύξεων </w:t>
      </w:r>
      <w:r w:rsidRPr="007B4C9E">
        <w:rPr>
          <w:rFonts w:ascii="Arial" w:hAnsi="Arial" w:cs="Arial"/>
          <w:sz w:val="22"/>
          <w:szCs w:val="22"/>
        </w:rPr>
        <w:lastRenderedPageBreak/>
        <w:t xml:space="preserve">διαγωνισμών, ορισμό επιτροπών για τη διενέργεια διαγωνισμών, τυχόν επιτροπών ενστάσεων, παρακολούθηση και διοίκηση των συμβάσεων (επίβλεψη), αξιολόγηση των προσφορών, παρακολούθηση μέχρι την ολοκλήρωση της διαδικασίας, μέχρι και την ανάθεση της σύμβασης, και άλλες τεχνικές εργασίες, το κόστος των οποίων προβλέπεται στον Ν. 3316/05 και προϋπολογίζεται </w:t>
      </w:r>
      <w:r w:rsidRPr="007B4C9E">
        <w:rPr>
          <w:rFonts w:ascii="Arial" w:hAnsi="Arial" w:cs="Arial"/>
          <w:b/>
          <w:bCs/>
          <w:sz w:val="22"/>
          <w:szCs w:val="22"/>
        </w:rPr>
        <w:t>στις δώδεκα χιλιάδες ευρώ (12.000,00 €).</w:t>
      </w:r>
    </w:p>
    <w:p w:rsidR="00E65452" w:rsidRPr="00E65452" w:rsidRDefault="00E65452" w:rsidP="00E65452">
      <w:pPr>
        <w:pStyle w:val="Web"/>
        <w:spacing w:before="0" w:after="0" w:line="276" w:lineRule="auto"/>
        <w:ind w:firstLine="618"/>
        <w:jc w:val="both"/>
        <w:rPr>
          <w:rFonts w:ascii="Arial" w:hAnsi="Arial" w:cs="Arial"/>
          <w:b/>
          <w:bCs/>
          <w:color w:val="FF0000"/>
          <w:sz w:val="22"/>
          <w:szCs w:val="22"/>
        </w:rPr>
      </w:pPr>
    </w:p>
    <w:p w:rsidR="00E65452" w:rsidRPr="00E65452" w:rsidRDefault="00E65452" w:rsidP="00E65452">
      <w:pPr>
        <w:pStyle w:val="Web"/>
        <w:spacing w:before="0" w:after="0" w:line="276" w:lineRule="auto"/>
        <w:ind w:firstLine="618"/>
        <w:jc w:val="both"/>
        <w:rPr>
          <w:rFonts w:ascii="Arial" w:hAnsi="Arial" w:cs="Arial"/>
          <w:sz w:val="22"/>
          <w:szCs w:val="22"/>
        </w:rPr>
      </w:pP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ΑΡΘΡΟ 6</w:t>
      </w: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ΠΡΟΫΠΟΛΟΓΙΣΜΟΣ – ΠΟΡΟΙ ΤΗΣ ΣΥΜΒΑΣΗΣ – ΟΙΚΟΝΟΜΙΚΗ ΔΙΑΧΕΙΡΙΣΗ</w:t>
      </w:r>
    </w:p>
    <w:p w:rsidR="00E65452" w:rsidRPr="00E65452" w:rsidRDefault="00E65452" w:rsidP="00E65452">
      <w:pPr>
        <w:pStyle w:val="Web"/>
        <w:spacing w:before="0" w:after="0" w:line="276" w:lineRule="auto"/>
        <w:jc w:val="both"/>
        <w:rPr>
          <w:rFonts w:ascii="Arial" w:hAnsi="Arial" w:cs="Arial"/>
          <w:b/>
          <w:bCs/>
          <w:sz w:val="22"/>
          <w:szCs w:val="22"/>
        </w:rPr>
      </w:pPr>
    </w:p>
    <w:p w:rsidR="00E65452" w:rsidRPr="00E65452" w:rsidRDefault="00E65452" w:rsidP="00E65452">
      <w:pPr>
        <w:pStyle w:val="Web"/>
        <w:spacing w:before="0" w:after="0" w:line="276" w:lineRule="auto"/>
        <w:ind w:firstLine="360"/>
        <w:jc w:val="both"/>
        <w:rPr>
          <w:rFonts w:ascii="Arial" w:hAnsi="Arial" w:cs="Arial"/>
          <w:sz w:val="22"/>
          <w:szCs w:val="22"/>
        </w:rPr>
      </w:pPr>
      <w:r w:rsidRPr="00E65452">
        <w:rPr>
          <w:rFonts w:ascii="Arial" w:hAnsi="Arial" w:cs="Arial"/>
          <w:sz w:val="22"/>
          <w:szCs w:val="22"/>
        </w:rPr>
        <w:t>Για το χρονικό διάστημα ισχύος της παρούσας προγραμματικής σύμβασης ο συνολικός προϋπολογισμός του Προγράμματος διαμορφώνεται ως εξής:</w:t>
      </w:r>
    </w:p>
    <w:p w:rsidR="00E65452" w:rsidRPr="007B4C9E" w:rsidRDefault="00E65452" w:rsidP="00E65452">
      <w:pPr>
        <w:pStyle w:val="Web"/>
        <w:numPr>
          <w:ilvl w:val="0"/>
          <w:numId w:val="16"/>
        </w:numPr>
        <w:suppressAutoHyphens w:val="0"/>
        <w:spacing w:before="0" w:after="0" w:line="276" w:lineRule="auto"/>
        <w:jc w:val="both"/>
        <w:rPr>
          <w:rFonts w:ascii="Arial" w:hAnsi="Arial" w:cs="Arial"/>
          <w:sz w:val="22"/>
          <w:szCs w:val="22"/>
        </w:rPr>
      </w:pPr>
      <w:r w:rsidRPr="007B4C9E">
        <w:rPr>
          <w:rFonts w:ascii="Arial" w:hAnsi="Arial" w:cs="Arial"/>
          <w:sz w:val="22"/>
          <w:szCs w:val="22"/>
        </w:rPr>
        <w:t xml:space="preserve">Η ΔΕΠΟΔΑΛ-Α.Ε. θα καταβάλλει στον Δήμο </w:t>
      </w:r>
      <w:proofErr w:type="spellStart"/>
      <w:r w:rsidRPr="007B4C9E">
        <w:rPr>
          <w:rFonts w:ascii="Arial" w:hAnsi="Arial" w:cs="Arial"/>
          <w:sz w:val="22"/>
          <w:szCs w:val="22"/>
        </w:rPr>
        <w:t>Λεβαδέων</w:t>
      </w:r>
      <w:proofErr w:type="spellEnd"/>
      <w:r w:rsidRPr="007B4C9E">
        <w:rPr>
          <w:rFonts w:ascii="Arial" w:hAnsi="Arial" w:cs="Arial"/>
          <w:sz w:val="22"/>
          <w:szCs w:val="22"/>
        </w:rPr>
        <w:t xml:space="preserve"> το ποσό </w:t>
      </w:r>
      <w:r w:rsidRPr="007B4C9E">
        <w:rPr>
          <w:rFonts w:ascii="Arial" w:hAnsi="Arial" w:cs="Arial"/>
          <w:b/>
          <w:bCs/>
          <w:sz w:val="22"/>
          <w:szCs w:val="22"/>
        </w:rPr>
        <w:t>των δώδεκα χιλιάδων ευρώ (12.000,00 €) μη συμπεριλαμβανομένου του ΦΠΑ</w:t>
      </w:r>
      <w:r w:rsidRPr="007B4C9E">
        <w:rPr>
          <w:rFonts w:ascii="Arial" w:hAnsi="Arial" w:cs="Arial"/>
          <w:bCs/>
          <w:sz w:val="22"/>
          <w:szCs w:val="22"/>
        </w:rPr>
        <w:t xml:space="preserve">, </w:t>
      </w:r>
      <w:r w:rsidRPr="007B4C9E">
        <w:rPr>
          <w:rFonts w:ascii="Arial" w:hAnsi="Arial" w:cs="Arial"/>
          <w:sz w:val="22"/>
          <w:szCs w:val="22"/>
        </w:rPr>
        <w:t>για το προσωπικό που διαθέτει ο Δήμος, και την τεχνική και οργανωτική υποστήριξη, σύμφωνα με τα άρθρα 4 και 5 της παρούσας, από τον προϋπολογισμό της.</w:t>
      </w: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jc w:val="both"/>
        <w:rPr>
          <w:rFonts w:ascii="Arial" w:hAnsi="Arial" w:cs="Arial"/>
          <w:sz w:val="22"/>
          <w:szCs w:val="22"/>
        </w:rPr>
      </w:pPr>
    </w:p>
    <w:tbl>
      <w:tblPr>
        <w:tblW w:w="8556" w:type="dxa"/>
        <w:jc w:val="center"/>
        <w:tblCellSpacing w:w="7"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5" w:type="dxa"/>
          <w:bottom w:w="105" w:type="dxa"/>
          <w:right w:w="105" w:type="dxa"/>
        </w:tblCellMar>
        <w:tblLook w:val="0000"/>
      </w:tblPr>
      <w:tblGrid>
        <w:gridCol w:w="871"/>
        <w:gridCol w:w="6120"/>
        <w:gridCol w:w="1565"/>
      </w:tblGrid>
      <w:tr w:rsidR="00E65452" w:rsidRPr="00E65452" w:rsidTr="00B34D38">
        <w:trPr>
          <w:tblCellSpacing w:w="7" w:type="dxa"/>
          <w:jc w:val="center"/>
        </w:trPr>
        <w:tc>
          <w:tcPr>
            <w:tcW w:w="850" w:type="dxa"/>
            <w:shd w:val="clear" w:color="auto" w:fill="F2F2F2"/>
            <w:vAlign w:val="center"/>
          </w:tcPr>
          <w:p w:rsidR="00E65452" w:rsidRPr="00E65452" w:rsidRDefault="00E65452" w:rsidP="00B34D38">
            <w:pPr>
              <w:pStyle w:val="Web"/>
              <w:spacing w:before="0" w:after="0" w:line="276" w:lineRule="auto"/>
              <w:jc w:val="center"/>
              <w:rPr>
                <w:rFonts w:ascii="Arial" w:hAnsi="Arial" w:cs="Arial"/>
                <w:sz w:val="22"/>
                <w:szCs w:val="22"/>
              </w:rPr>
            </w:pPr>
            <w:bookmarkStart w:id="0" w:name="OLE_LINK1"/>
            <w:bookmarkStart w:id="1" w:name="OLE_LINK2"/>
            <w:r w:rsidRPr="00E65452">
              <w:rPr>
                <w:rFonts w:ascii="Arial" w:hAnsi="Arial" w:cs="Arial"/>
                <w:b/>
                <w:bCs/>
                <w:color w:val="000000"/>
                <w:sz w:val="22"/>
                <w:szCs w:val="22"/>
                <w:lang w:val="en-US"/>
              </w:rPr>
              <w:t>α/α</w:t>
            </w:r>
          </w:p>
        </w:tc>
        <w:tc>
          <w:tcPr>
            <w:tcW w:w="6106" w:type="dxa"/>
            <w:shd w:val="clear" w:color="auto" w:fill="F2F2F2"/>
            <w:vAlign w:val="center"/>
          </w:tcPr>
          <w:p w:rsidR="00E65452" w:rsidRPr="00E65452" w:rsidRDefault="00E65452" w:rsidP="00B34D38">
            <w:pPr>
              <w:pStyle w:val="Web"/>
              <w:spacing w:before="0" w:after="0" w:line="276" w:lineRule="auto"/>
              <w:jc w:val="center"/>
              <w:rPr>
                <w:rFonts w:ascii="Arial" w:hAnsi="Arial" w:cs="Arial"/>
                <w:sz w:val="22"/>
                <w:szCs w:val="22"/>
              </w:rPr>
            </w:pPr>
            <w:r w:rsidRPr="00E65452">
              <w:rPr>
                <w:rFonts w:ascii="Arial" w:hAnsi="Arial" w:cs="Arial"/>
                <w:b/>
                <w:bCs/>
                <w:color w:val="000000"/>
                <w:sz w:val="22"/>
                <w:szCs w:val="22"/>
              </w:rPr>
              <w:t>Περιγραφή</w:t>
            </w:r>
          </w:p>
        </w:tc>
        <w:tc>
          <w:tcPr>
            <w:tcW w:w="1544" w:type="dxa"/>
            <w:shd w:val="clear" w:color="auto" w:fill="F2F2F2"/>
            <w:vAlign w:val="center"/>
          </w:tcPr>
          <w:p w:rsidR="00E65452" w:rsidRPr="00E65452" w:rsidRDefault="00E65452" w:rsidP="00B34D38">
            <w:pPr>
              <w:pStyle w:val="Web"/>
              <w:spacing w:before="0" w:after="0" w:line="276" w:lineRule="auto"/>
              <w:jc w:val="center"/>
              <w:rPr>
                <w:rFonts w:ascii="Arial" w:hAnsi="Arial" w:cs="Arial"/>
                <w:sz w:val="22"/>
                <w:szCs w:val="22"/>
              </w:rPr>
            </w:pPr>
            <w:r w:rsidRPr="00E65452">
              <w:rPr>
                <w:rFonts w:ascii="Arial" w:hAnsi="Arial" w:cs="Arial"/>
                <w:b/>
                <w:bCs/>
                <w:color w:val="000000"/>
                <w:sz w:val="22"/>
                <w:szCs w:val="22"/>
              </w:rPr>
              <w:t>Ποσό, πλέον ΦΠΑ, €</w:t>
            </w:r>
          </w:p>
        </w:tc>
      </w:tr>
      <w:tr w:rsidR="00E65452" w:rsidRPr="00E65452" w:rsidTr="00B34D38">
        <w:trPr>
          <w:trHeight w:val="284"/>
          <w:tblCellSpacing w:w="7" w:type="dxa"/>
          <w:jc w:val="center"/>
        </w:trPr>
        <w:tc>
          <w:tcPr>
            <w:tcW w:w="850" w:type="dxa"/>
            <w:shd w:val="clear" w:color="auto" w:fill="FFFFFF"/>
            <w:vAlign w:val="center"/>
          </w:tcPr>
          <w:p w:rsidR="00E65452" w:rsidRPr="00E65452" w:rsidRDefault="00E65452" w:rsidP="00B34D38">
            <w:pPr>
              <w:pStyle w:val="Web"/>
              <w:spacing w:before="0" w:after="0" w:line="276" w:lineRule="auto"/>
              <w:jc w:val="center"/>
              <w:rPr>
                <w:rFonts w:ascii="Arial" w:hAnsi="Arial" w:cs="Arial"/>
                <w:sz w:val="22"/>
                <w:szCs w:val="22"/>
              </w:rPr>
            </w:pPr>
            <w:r w:rsidRPr="00E65452">
              <w:rPr>
                <w:rFonts w:ascii="Arial" w:hAnsi="Arial" w:cs="Arial"/>
                <w:sz w:val="22"/>
                <w:szCs w:val="22"/>
              </w:rPr>
              <w:t>1</w:t>
            </w:r>
          </w:p>
        </w:tc>
        <w:tc>
          <w:tcPr>
            <w:tcW w:w="6106" w:type="dxa"/>
            <w:shd w:val="clear" w:color="auto" w:fill="FFFFFF"/>
            <w:vAlign w:val="center"/>
          </w:tcPr>
          <w:p w:rsidR="00E65452" w:rsidRPr="00E65452" w:rsidRDefault="00E65452" w:rsidP="00B34D38">
            <w:pPr>
              <w:pStyle w:val="Web"/>
              <w:spacing w:before="0" w:after="0" w:line="276" w:lineRule="auto"/>
              <w:rPr>
                <w:rFonts w:ascii="Arial" w:hAnsi="Arial" w:cs="Arial"/>
                <w:color w:val="FF0000"/>
                <w:sz w:val="22"/>
                <w:szCs w:val="22"/>
              </w:rPr>
            </w:pPr>
            <w:r w:rsidRPr="00E65452">
              <w:rPr>
                <w:rFonts w:ascii="Arial" w:hAnsi="Arial" w:cs="Arial"/>
                <w:sz w:val="22"/>
                <w:szCs w:val="22"/>
              </w:rPr>
              <w:t>Διαχείριση δημοσίων συμβάσεων μελετών, έργων, υπηρεσιών που αφορούν στην λειτουργία και διαχείριση του ΧΥΤΑ Λιβαδειάς και ειδικότερα, διαδικασίες εκπόνησης, επίβλεψης μελετών και εργασιών, διενέργειας διαγωνισμών, σύνταξη τευχών δημοπράτησης, διακηρύξεων διαγωνισμών, ορισμό επιτροπών για τη διενέργεια διαγωνισμών, τυχόν επιτροπών ενστάσεων, παρακολούθηση και διοίκηση των συμβάσεων (επίβλεψη), αξιολόγηση των προσφορών, παρακολούθηση μέχρι την ολοκλήρωση της διαδικασίας, μέχρι και την ανάθεση της σύμβασης, και άλλες τεχνικές εργασίες.</w:t>
            </w:r>
          </w:p>
        </w:tc>
        <w:tc>
          <w:tcPr>
            <w:tcW w:w="1544" w:type="dxa"/>
            <w:shd w:val="clear" w:color="auto" w:fill="FFFFFF"/>
            <w:vAlign w:val="center"/>
          </w:tcPr>
          <w:p w:rsidR="00E65452" w:rsidRPr="00E65452" w:rsidRDefault="00E65452" w:rsidP="00B34D38">
            <w:pPr>
              <w:pStyle w:val="Web"/>
              <w:spacing w:before="0" w:after="0" w:line="276" w:lineRule="auto"/>
              <w:jc w:val="right"/>
              <w:rPr>
                <w:rFonts w:ascii="Arial" w:hAnsi="Arial" w:cs="Arial"/>
                <w:sz w:val="22"/>
                <w:szCs w:val="22"/>
              </w:rPr>
            </w:pPr>
            <w:r w:rsidRPr="00E65452">
              <w:rPr>
                <w:rFonts w:ascii="Arial" w:hAnsi="Arial" w:cs="Arial"/>
                <w:sz w:val="22"/>
                <w:szCs w:val="22"/>
                <w:lang w:val="en-US"/>
              </w:rPr>
              <w:t>12.000,00</w:t>
            </w:r>
          </w:p>
        </w:tc>
      </w:tr>
      <w:tr w:rsidR="00E65452" w:rsidRPr="007B4C9E" w:rsidTr="00B34D38">
        <w:trPr>
          <w:trHeight w:val="478"/>
          <w:tblCellSpacing w:w="7" w:type="dxa"/>
          <w:jc w:val="center"/>
        </w:trPr>
        <w:tc>
          <w:tcPr>
            <w:tcW w:w="850" w:type="dxa"/>
            <w:shd w:val="clear" w:color="auto" w:fill="F2F2F2"/>
            <w:vAlign w:val="center"/>
          </w:tcPr>
          <w:p w:rsidR="00E65452" w:rsidRPr="00E65452" w:rsidRDefault="00E65452" w:rsidP="00B34D38">
            <w:pPr>
              <w:pStyle w:val="Web"/>
              <w:spacing w:before="0" w:after="0" w:line="276" w:lineRule="auto"/>
              <w:jc w:val="both"/>
              <w:rPr>
                <w:rFonts w:ascii="Arial" w:hAnsi="Arial" w:cs="Arial"/>
                <w:sz w:val="22"/>
                <w:szCs w:val="22"/>
              </w:rPr>
            </w:pPr>
            <w:r w:rsidRPr="00E65452">
              <w:rPr>
                <w:rFonts w:ascii="Arial" w:hAnsi="Arial" w:cs="Arial"/>
                <w:color w:val="000000"/>
                <w:sz w:val="22"/>
                <w:szCs w:val="22"/>
              </w:rPr>
              <w:t> </w:t>
            </w:r>
          </w:p>
        </w:tc>
        <w:tc>
          <w:tcPr>
            <w:tcW w:w="6106" w:type="dxa"/>
            <w:shd w:val="clear" w:color="auto" w:fill="F2F2F2"/>
            <w:vAlign w:val="center"/>
          </w:tcPr>
          <w:p w:rsidR="00E65452" w:rsidRPr="00E65452" w:rsidRDefault="00E65452" w:rsidP="00B34D38">
            <w:pPr>
              <w:pStyle w:val="Web"/>
              <w:spacing w:before="0" w:after="0" w:line="276" w:lineRule="auto"/>
              <w:jc w:val="center"/>
              <w:rPr>
                <w:rFonts w:ascii="Arial" w:hAnsi="Arial" w:cs="Arial"/>
                <w:sz w:val="22"/>
                <w:szCs w:val="22"/>
              </w:rPr>
            </w:pPr>
            <w:r w:rsidRPr="00E65452">
              <w:rPr>
                <w:rFonts w:ascii="Arial" w:hAnsi="Arial" w:cs="Arial"/>
                <w:b/>
                <w:bCs/>
                <w:color w:val="000000"/>
                <w:sz w:val="22"/>
                <w:szCs w:val="22"/>
              </w:rPr>
              <w:t>Σύνολο</w:t>
            </w:r>
          </w:p>
        </w:tc>
        <w:tc>
          <w:tcPr>
            <w:tcW w:w="1544" w:type="dxa"/>
            <w:shd w:val="clear" w:color="auto" w:fill="F2F2F2"/>
            <w:vAlign w:val="center"/>
          </w:tcPr>
          <w:p w:rsidR="00E65452" w:rsidRPr="007B4C9E" w:rsidRDefault="00925839" w:rsidP="00B34D38">
            <w:pPr>
              <w:pStyle w:val="Web"/>
              <w:spacing w:before="0" w:after="0" w:line="276" w:lineRule="auto"/>
              <w:jc w:val="right"/>
              <w:rPr>
                <w:rFonts w:ascii="Arial" w:hAnsi="Arial" w:cs="Arial"/>
                <w:b/>
                <w:sz w:val="22"/>
                <w:szCs w:val="22"/>
              </w:rPr>
            </w:pPr>
            <w:r w:rsidRPr="007B4C9E">
              <w:rPr>
                <w:rFonts w:ascii="Arial" w:hAnsi="Arial" w:cs="Arial"/>
                <w:b/>
                <w:sz w:val="22"/>
                <w:szCs w:val="22"/>
              </w:rPr>
              <w:fldChar w:fldCharType="begin"/>
            </w:r>
            <w:r w:rsidR="00E65452" w:rsidRPr="007B4C9E">
              <w:rPr>
                <w:rFonts w:ascii="Arial" w:hAnsi="Arial" w:cs="Arial"/>
                <w:b/>
                <w:sz w:val="22"/>
                <w:szCs w:val="22"/>
              </w:rPr>
              <w:instrText xml:space="preserve"> =SUM(ABOVE) \# "#.##0,00" </w:instrText>
            </w:r>
            <w:r w:rsidRPr="007B4C9E">
              <w:rPr>
                <w:rFonts w:ascii="Arial" w:hAnsi="Arial" w:cs="Arial"/>
                <w:b/>
                <w:sz w:val="22"/>
                <w:szCs w:val="22"/>
              </w:rPr>
              <w:fldChar w:fldCharType="separate"/>
            </w:r>
            <w:r w:rsidR="00E65452" w:rsidRPr="007B4C9E">
              <w:rPr>
                <w:rFonts w:ascii="Arial" w:hAnsi="Arial" w:cs="Arial"/>
                <w:b/>
                <w:noProof/>
                <w:sz w:val="22"/>
                <w:szCs w:val="22"/>
              </w:rPr>
              <w:t>12.000,00</w:t>
            </w:r>
            <w:r w:rsidRPr="007B4C9E">
              <w:rPr>
                <w:rFonts w:ascii="Arial" w:hAnsi="Arial" w:cs="Arial"/>
                <w:b/>
                <w:sz w:val="22"/>
                <w:szCs w:val="22"/>
              </w:rPr>
              <w:fldChar w:fldCharType="end"/>
            </w:r>
          </w:p>
        </w:tc>
      </w:tr>
      <w:bookmarkEnd w:id="0"/>
      <w:bookmarkEnd w:id="1"/>
    </w:tbl>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numPr>
          <w:ilvl w:val="0"/>
          <w:numId w:val="16"/>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Οι πόροι για την υλοποίηση της παρούσας προγραμματικής σύμβασης θα προέλθουν από τον προϋπολογισμό της ΔΕΠΟΔΑΛ Α.Ε., όσον αφορά τις υποχρεώσεις αυτής προς τον Δήμο για το χρονικό διάστημα ισχύος της. Τα ποσά για την υλοποίηση της σύμβασης εγγράφονται στον προϋπολογισμό των συμβαλλομένων ως «υποχρεωτικές δαπάνες»</w:t>
      </w:r>
    </w:p>
    <w:p w:rsidR="00E65452" w:rsidRPr="00E65452" w:rsidRDefault="00E65452" w:rsidP="00E65452">
      <w:pPr>
        <w:pStyle w:val="Web"/>
        <w:numPr>
          <w:ilvl w:val="0"/>
          <w:numId w:val="16"/>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 xml:space="preserve">Για το χρονικό διάστημα ισχύος της παρούσας προγραμματικής σύμβασης η ΔΕΠΟΔΑΛ Α.Ε. θα αποδίδει στον Δήμο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τα ποσά που απορρέουν ως υποχρέωσή της από το άρθρο 5 της παρούσας, σε ισόποσες τριμηνιαίες δόσεις.   Η είσπραξη κάθε τριμηνιαίας δόσης γίνεται εντός του πρώτου δεκαημέρου του αντίστοιχου τριμήνου. Ο Δήμος </w:t>
      </w:r>
      <w:proofErr w:type="spellStart"/>
      <w:r w:rsidRPr="00E65452">
        <w:rPr>
          <w:rFonts w:ascii="Arial" w:hAnsi="Arial" w:cs="Arial"/>
          <w:sz w:val="22"/>
          <w:szCs w:val="22"/>
        </w:rPr>
        <w:t>Λεβαδέων</w:t>
      </w:r>
      <w:proofErr w:type="spellEnd"/>
      <w:r w:rsidRPr="00E65452">
        <w:rPr>
          <w:rFonts w:ascii="Arial" w:hAnsi="Arial" w:cs="Arial"/>
          <w:sz w:val="22"/>
          <w:szCs w:val="22"/>
        </w:rPr>
        <w:t xml:space="preserve"> θα εκδίδει σχετικό γραμμάτιο είσπραξης στον Κ.Α. Εσόδων 0434.005 με τίτλο </w:t>
      </w:r>
      <w:r w:rsidRPr="00E65452">
        <w:rPr>
          <w:rFonts w:ascii="Arial" w:hAnsi="Arial" w:cs="Arial"/>
          <w:sz w:val="22"/>
          <w:szCs w:val="22"/>
        </w:rPr>
        <w:lastRenderedPageBreak/>
        <w:t>«Έσοδα από προγραμματική σύμβαση με ΔΕΠΟΔΑΛ Α.Ε», αφού προηγούμενα έχει εκδώσει τιμολόγιο παροχής υπηρεσιών προς την ΔΕΠΟΔΑΛ Α.Ε.</w:t>
      </w:r>
    </w:p>
    <w:p w:rsidR="00E65452" w:rsidRPr="00E65452" w:rsidRDefault="00E65452" w:rsidP="00E65452">
      <w:pPr>
        <w:pStyle w:val="Web"/>
        <w:numPr>
          <w:ilvl w:val="0"/>
          <w:numId w:val="16"/>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Στο τέλος της σύμβασης, απολογιστικά και με βάσει τις πραγματοποιηθείσες δαπάνες από τον «Δήμο», θα υπολογιστεί το ακριβές δαπανηθέν ποσό για την υλοποίηση της παρούσας και οι όποιες τελικές υποχρεώσεις των μερών (καταβολή επιπλέον ποσού από την «ΔΕΠΟΔΑΛ Α.Ε.» σε περίπτωση που, οι συνολικές πραγματοποιηθείσες δαπάνες από τον «Δήμο» υπερβούν το ποσό της παρ. 1 του παρόντος άρθρου ή επιστροφή ποσού από τον «Δήμο» σε αντίθετη περίπτωση.</w:t>
      </w:r>
    </w:p>
    <w:p w:rsidR="00E65452" w:rsidRPr="00E65452" w:rsidRDefault="00E65452" w:rsidP="00E65452">
      <w:pPr>
        <w:pStyle w:val="Web"/>
        <w:numPr>
          <w:ilvl w:val="0"/>
          <w:numId w:val="16"/>
        </w:numPr>
        <w:suppressAutoHyphens w:val="0"/>
        <w:spacing w:before="0" w:after="0" w:line="276" w:lineRule="auto"/>
        <w:ind w:left="737" w:hanging="397"/>
        <w:jc w:val="both"/>
        <w:rPr>
          <w:rFonts w:ascii="Arial" w:hAnsi="Arial" w:cs="Arial"/>
          <w:sz w:val="22"/>
          <w:szCs w:val="22"/>
        </w:rPr>
      </w:pPr>
      <w:r w:rsidRPr="00E65452">
        <w:rPr>
          <w:rFonts w:ascii="Arial" w:hAnsi="Arial" w:cs="Arial"/>
          <w:sz w:val="22"/>
          <w:szCs w:val="22"/>
        </w:rPr>
        <w:t>Στα πλαίσια της παρούσας, η Δ/</w:t>
      </w:r>
      <w:proofErr w:type="spellStart"/>
      <w:r w:rsidRPr="00E65452">
        <w:rPr>
          <w:rFonts w:ascii="Arial" w:hAnsi="Arial" w:cs="Arial"/>
          <w:sz w:val="22"/>
          <w:szCs w:val="22"/>
        </w:rPr>
        <w:t>νση</w:t>
      </w:r>
      <w:proofErr w:type="spellEnd"/>
      <w:r w:rsidRPr="00E65452">
        <w:rPr>
          <w:rFonts w:ascii="Arial" w:hAnsi="Arial" w:cs="Arial"/>
          <w:sz w:val="22"/>
          <w:szCs w:val="22"/>
        </w:rPr>
        <w:t xml:space="preserve"> Οικονομικών Υπηρεσιών του Δήμου </w:t>
      </w:r>
      <w:proofErr w:type="spellStart"/>
      <w:r w:rsidRPr="00E65452">
        <w:rPr>
          <w:rFonts w:ascii="Arial" w:hAnsi="Arial" w:cs="Arial"/>
          <w:sz w:val="22"/>
          <w:szCs w:val="22"/>
        </w:rPr>
        <w:t>Λεβαδέων</w:t>
      </w:r>
      <w:proofErr w:type="spellEnd"/>
      <w:r w:rsidRPr="00E65452">
        <w:rPr>
          <w:rFonts w:ascii="Arial" w:hAnsi="Arial" w:cs="Arial"/>
          <w:sz w:val="22"/>
          <w:szCs w:val="22"/>
        </w:rPr>
        <w:t>, εκδίδει σχετική βεβαίωση περί του συνολικού δαπανηθέντος ποσού, προς την «ΔΕΠΟΔΑΛ Α.Ε. Ο.Τ.Α.» σύμφωνα με τις απολογιστικές δαπάνες και στοιχεία που επισυνάπτουν οι αρμόδιες Υπηρεσίες.</w:t>
      </w: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ΑΡΘΡΟ 7</w:t>
      </w: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ΧΡΟΝΙΚΗ ΔΙΑΡΚΕΙΑ ΙΣΧΥΟΣ ΤΗΣ ΣΥΜΒΑΣΗΣ</w:t>
      </w:r>
    </w:p>
    <w:p w:rsidR="00E65452" w:rsidRPr="00E65452" w:rsidRDefault="00E65452" w:rsidP="00E65452">
      <w:pPr>
        <w:pStyle w:val="Web"/>
        <w:spacing w:before="0" w:after="0" w:line="276" w:lineRule="auto"/>
        <w:jc w:val="both"/>
        <w:rPr>
          <w:rFonts w:ascii="Arial" w:hAnsi="Arial" w:cs="Arial"/>
          <w:sz w:val="22"/>
          <w:szCs w:val="22"/>
        </w:rPr>
      </w:pPr>
    </w:p>
    <w:p w:rsidR="00E65452" w:rsidRPr="007B4C9E" w:rsidRDefault="00E65452" w:rsidP="00E65452">
      <w:pPr>
        <w:pStyle w:val="Web"/>
        <w:numPr>
          <w:ilvl w:val="0"/>
          <w:numId w:val="17"/>
        </w:numPr>
        <w:suppressAutoHyphens w:val="0"/>
        <w:spacing w:before="0" w:after="0" w:line="276" w:lineRule="auto"/>
        <w:jc w:val="both"/>
        <w:rPr>
          <w:rFonts w:ascii="Arial" w:hAnsi="Arial" w:cs="Arial"/>
          <w:bCs/>
          <w:sz w:val="22"/>
          <w:szCs w:val="22"/>
        </w:rPr>
      </w:pPr>
      <w:r w:rsidRPr="00E65452">
        <w:rPr>
          <w:rFonts w:ascii="Arial" w:hAnsi="Arial" w:cs="Arial"/>
          <w:sz w:val="22"/>
          <w:szCs w:val="22"/>
        </w:rPr>
        <w:t xml:space="preserve">Η παρούσα προγραμματική σύμβαση ισχύει από την υπογραφή της και για χρονικό διάστημα μέχρι την λήξη του έτους </w:t>
      </w:r>
      <w:r w:rsidRPr="007B4C9E">
        <w:rPr>
          <w:rFonts w:ascii="Arial" w:hAnsi="Arial" w:cs="Arial"/>
          <w:bCs/>
          <w:sz w:val="22"/>
          <w:szCs w:val="22"/>
        </w:rPr>
        <w:t>2025 (31-12-2025).</w:t>
      </w:r>
    </w:p>
    <w:p w:rsidR="00E65452" w:rsidRPr="00E65452" w:rsidRDefault="00E65452" w:rsidP="00E65452">
      <w:pPr>
        <w:pStyle w:val="Web"/>
        <w:numPr>
          <w:ilvl w:val="0"/>
          <w:numId w:val="17"/>
        </w:numPr>
        <w:suppressAutoHyphens w:val="0"/>
        <w:spacing w:before="0" w:after="0" w:line="276" w:lineRule="auto"/>
        <w:jc w:val="both"/>
        <w:rPr>
          <w:rFonts w:ascii="Arial" w:hAnsi="Arial" w:cs="Arial"/>
          <w:sz w:val="22"/>
          <w:szCs w:val="22"/>
        </w:rPr>
      </w:pPr>
      <w:r w:rsidRPr="00E65452">
        <w:rPr>
          <w:rFonts w:ascii="Arial" w:hAnsi="Arial" w:cs="Arial"/>
          <w:sz w:val="22"/>
          <w:szCs w:val="22"/>
        </w:rPr>
        <w:t>Η διάρκεια ισχύος της παρούσας μπορεί να παραταθεί με απόφαση η οποία λαμβάνεται από τα συλλογικά όργανα των συμβαλλομένων μερών.</w:t>
      </w:r>
    </w:p>
    <w:p w:rsidR="00E65452" w:rsidRPr="00E65452" w:rsidRDefault="00E65452" w:rsidP="00E65452">
      <w:pPr>
        <w:pStyle w:val="Web"/>
        <w:spacing w:before="0" w:after="0" w:line="276" w:lineRule="auto"/>
        <w:ind w:firstLine="193"/>
        <w:jc w:val="center"/>
        <w:rPr>
          <w:rFonts w:ascii="Arial" w:hAnsi="Arial" w:cs="Arial"/>
          <w:b/>
          <w:bCs/>
          <w:sz w:val="22"/>
          <w:szCs w:val="22"/>
        </w:rPr>
      </w:pPr>
    </w:p>
    <w:p w:rsidR="00E65452" w:rsidRPr="00E65452" w:rsidRDefault="00E65452" w:rsidP="00E65452">
      <w:pPr>
        <w:pStyle w:val="Web"/>
        <w:spacing w:before="0" w:after="0" w:line="276" w:lineRule="auto"/>
        <w:ind w:firstLine="193"/>
        <w:jc w:val="center"/>
        <w:rPr>
          <w:rFonts w:ascii="Arial" w:hAnsi="Arial" w:cs="Arial"/>
          <w:sz w:val="22"/>
          <w:szCs w:val="22"/>
        </w:rPr>
      </w:pPr>
      <w:r w:rsidRPr="00E65452">
        <w:rPr>
          <w:rFonts w:ascii="Arial" w:hAnsi="Arial" w:cs="Arial"/>
          <w:b/>
          <w:bCs/>
          <w:sz w:val="22"/>
          <w:szCs w:val="22"/>
        </w:rPr>
        <w:t>ΑΡΘΡΟ 8</w:t>
      </w:r>
    </w:p>
    <w:p w:rsidR="00E65452" w:rsidRPr="00E65452" w:rsidRDefault="00E65452" w:rsidP="00E65452">
      <w:pPr>
        <w:pStyle w:val="Web"/>
        <w:spacing w:before="0" w:after="0" w:line="276" w:lineRule="auto"/>
        <w:jc w:val="center"/>
        <w:rPr>
          <w:rFonts w:ascii="Arial" w:hAnsi="Arial" w:cs="Arial"/>
          <w:b/>
          <w:bCs/>
          <w:sz w:val="22"/>
          <w:szCs w:val="22"/>
        </w:rPr>
      </w:pPr>
      <w:r w:rsidRPr="00E65452">
        <w:rPr>
          <w:rFonts w:ascii="Arial" w:hAnsi="Arial" w:cs="Arial"/>
          <w:b/>
          <w:bCs/>
          <w:sz w:val="22"/>
          <w:szCs w:val="22"/>
        </w:rPr>
        <w:t>ΚΟΙΝΗ ΕΠΙΤΡΟΠΗ ΠΑΡΑΚΟΛΟΥΘΗΣΗΣ ΚΑΙ ΥΛΟΠΟΙΗΣΗΣ</w:t>
      </w:r>
    </w:p>
    <w:p w:rsidR="00E65452" w:rsidRPr="00E65452" w:rsidRDefault="00E65452" w:rsidP="00E65452">
      <w:pPr>
        <w:pStyle w:val="Web"/>
        <w:spacing w:before="0" w:after="0" w:line="276" w:lineRule="auto"/>
        <w:jc w:val="center"/>
        <w:rPr>
          <w:rFonts w:ascii="Arial" w:hAnsi="Arial" w:cs="Arial"/>
          <w:sz w:val="22"/>
          <w:szCs w:val="22"/>
        </w:rPr>
      </w:pPr>
    </w:p>
    <w:p w:rsidR="00E65452" w:rsidRPr="00E65452" w:rsidRDefault="00E65452" w:rsidP="00E65452">
      <w:pPr>
        <w:pStyle w:val="Web"/>
        <w:numPr>
          <w:ilvl w:val="0"/>
          <w:numId w:val="18"/>
        </w:numPr>
        <w:suppressAutoHyphens w:val="0"/>
        <w:spacing w:before="0" w:after="0" w:line="276" w:lineRule="auto"/>
        <w:jc w:val="both"/>
        <w:rPr>
          <w:rFonts w:ascii="Arial" w:hAnsi="Arial" w:cs="Arial"/>
          <w:sz w:val="22"/>
          <w:szCs w:val="22"/>
        </w:rPr>
      </w:pPr>
      <w:r w:rsidRPr="00E65452">
        <w:rPr>
          <w:rFonts w:ascii="Arial" w:hAnsi="Arial" w:cs="Arial"/>
          <w:sz w:val="22"/>
          <w:szCs w:val="22"/>
        </w:rPr>
        <w:t>Για την υλοποίηση του αντικειμένου της παρούσας, την τήρηση των όρων της, οι συμβαλλόμενοι συγκροτούν Κοινή Επιτροπή παρακολούθησης και υλοποίησης.</w:t>
      </w:r>
    </w:p>
    <w:p w:rsidR="00E65452" w:rsidRPr="00E65452" w:rsidRDefault="00E65452" w:rsidP="00E65452">
      <w:pPr>
        <w:pStyle w:val="Web"/>
        <w:numPr>
          <w:ilvl w:val="0"/>
          <w:numId w:val="18"/>
        </w:numPr>
        <w:suppressAutoHyphens w:val="0"/>
        <w:spacing w:before="0" w:after="0" w:line="276" w:lineRule="auto"/>
        <w:jc w:val="both"/>
        <w:rPr>
          <w:rFonts w:ascii="Arial" w:hAnsi="Arial" w:cs="Arial"/>
          <w:sz w:val="22"/>
          <w:szCs w:val="22"/>
        </w:rPr>
      </w:pPr>
      <w:r w:rsidRPr="00E65452">
        <w:rPr>
          <w:rFonts w:ascii="Arial" w:hAnsi="Arial" w:cs="Arial"/>
          <w:sz w:val="22"/>
          <w:szCs w:val="22"/>
        </w:rPr>
        <w:t xml:space="preserve">Η Κοινή Επιτροπή είναι πενταμελής και αποτελείται από δύο εκπροσώπους του Δήμου </w:t>
      </w:r>
      <w:proofErr w:type="spellStart"/>
      <w:r w:rsidRPr="00E65452">
        <w:rPr>
          <w:rFonts w:ascii="Arial" w:hAnsi="Arial" w:cs="Arial"/>
          <w:sz w:val="22"/>
          <w:szCs w:val="22"/>
        </w:rPr>
        <w:t>Λεβαδέων</w:t>
      </w:r>
      <w:proofErr w:type="spellEnd"/>
      <w:r w:rsidRPr="00E65452">
        <w:rPr>
          <w:rFonts w:ascii="Arial" w:hAnsi="Arial" w:cs="Arial"/>
          <w:sz w:val="22"/>
          <w:szCs w:val="22"/>
        </w:rPr>
        <w:t>, έναν εκπρόσωπο του Δήμου Ορχομενού, έναν εκπρόσωπο του Δήμου Διστόμου-</w:t>
      </w:r>
      <w:proofErr w:type="spellStart"/>
      <w:r w:rsidRPr="00E65452">
        <w:rPr>
          <w:rFonts w:ascii="Arial" w:hAnsi="Arial" w:cs="Arial"/>
          <w:sz w:val="22"/>
          <w:szCs w:val="22"/>
        </w:rPr>
        <w:t>Αράχωβας</w:t>
      </w:r>
      <w:proofErr w:type="spellEnd"/>
      <w:r w:rsidRPr="00E65452">
        <w:rPr>
          <w:rFonts w:ascii="Arial" w:hAnsi="Arial" w:cs="Arial"/>
          <w:sz w:val="22"/>
          <w:szCs w:val="22"/>
        </w:rPr>
        <w:t xml:space="preserve">-Αντίκυρας και έναν εκπρόσωπο της ΔΕΠΟΔΑΛ Α.Ε. Στην Κοινή Επιτροπή προεδρεύει εκπρόσωπος του Δήμου </w:t>
      </w:r>
      <w:proofErr w:type="spellStart"/>
      <w:r w:rsidRPr="00E65452">
        <w:rPr>
          <w:rFonts w:ascii="Arial" w:hAnsi="Arial" w:cs="Arial"/>
          <w:sz w:val="22"/>
          <w:szCs w:val="22"/>
        </w:rPr>
        <w:t>Λεβαδέων</w:t>
      </w:r>
      <w:proofErr w:type="spellEnd"/>
      <w:r w:rsidRPr="00E65452">
        <w:rPr>
          <w:rFonts w:ascii="Arial" w:hAnsi="Arial" w:cs="Arial"/>
          <w:sz w:val="22"/>
          <w:szCs w:val="22"/>
        </w:rPr>
        <w:t>.</w:t>
      </w:r>
    </w:p>
    <w:p w:rsidR="00E65452" w:rsidRPr="00E65452" w:rsidRDefault="00E65452" w:rsidP="00E65452">
      <w:pPr>
        <w:pStyle w:val="Web"/>
        <w:numPr>
          <w:ilvl w:val="0"/>
          <w:numId w:val="18"/>
        </w:numPr>
        <w:suppressAutoHyphens w:val="0"/>
        <w:spacing w:before="0" w:after="0" w:line="276" w:lineRule="auto"/>
        <w:jc w:val="both"/>
        <w:rPr>
          <w:rFonts w:ascii="Arial" w:hAnsi="Arial" w:cs="Arial"/>
          <w:sz w:val="22"/>
          <w:szCs w:val="22"/>
        </w:rPr>
      </w:pPr>
      <w:r w:rsidRPr="00E65452">
        <w:rPr>
          <w:rFonts w:ascii="Arial" w:hAnsi="Arial" w:cs="Arial"/>
          <w:sz w:val="22"/>
          <w:szCs w:val="22"/>
        </w:rPr>
        <w:t>Κάθε συμβαλλόμενο μέρος έχει δικαίωμα αλλαγής των εκπροσώπων του στην Κοινή Επιτροπή, μετά από σχετική έγγραφη γνωστοποίηση προς το άλλο συμβαλλόμενο μέρος.</w:t>
      </w:r>
    </w:p>
    <w:p w:rsidR="00E65452" w:rsidRPr="00E65452" w:rsidRDefault="00E65452" w:rsidP="00E65452">
      <w:pPr>
        <w:pStyle w:val="Web"/>
        <w:numPr>
          <w:ilvl w:val="0"/>
          <w:numId w:val="18"/>
        </w:numPr>
        <w:suppressAutoHyphens w:val="0"/>
        <w:spacing w:before="0" w:after="0" w:line="276" w:lineRule="auto"/>
        <w:jc w:val="both"/>
        <w:rPr>
          <w:rFonts w:ascii="Arial" w:hAnsi="Arial" w:cs="Arial"/>
          <w:sz w:val="22"/>
          <w:szCs w:val="22"/>
        </w:rPr>
      </w:pPr>
      <w:r w:rsidRPr="00E65452">
        <w:rPr>
          <w:rFonts w:ascii="Arial" w:hAnsi="Arial" w:cs="Arial"/>
          <w:sz w:val="22"/>
          <w:szCs w:val="22"/>
        </w:rPr>
        <w:t>Η Κοινή Επιτροπή συνεδριάζει μια φορά ανά μήνα και έκτακτα όποτε απαιτείται, μετά από πρόσκληση του Προέδρου, έστω και με την πλειοψηφία των μελών της είτε κατόπιν αιτήσεως ενός εξ’ αυτών. Οι αποφάσεις της Επιτροπής λαμβάνονται με απόλυτη πλειοψηφία των μελών της. Στην πρώτη συνεδρίαση της η Κοινή Επιτροπή αποφασίζει για τα λοιπά θέματα που αφορούν στην λειτουργία της.</w:t>
      </w:r>
    </w:p>
    <w:p w:rsidR="00E65452" w:rsidRPr="00E65452" w:rsidRDefault="00E65452" w:rsidP="00E65452">
      <w:pPr>
        <w:pStyle w:val="Web"/>
        <w:numPr>
          <w:ilvl w:val="0"/>
          <w:numId w:val="18"/>
        </w:numPr>
        <w:suppressAutoHyphens w:val="0"/>
        <w:spacing w:before="0" w:after="0" w:line="276" w:lineRule="auto"/>
        <w:jc w:val="both"/>
        <w:rPr>
          <w:rFonts w:ascii="Arial" w:hAnsi="Arial" w:cs="Arial"/>
          <w:sz w:val="22"/>
          <w:szCs w:val="22"/>
        </w:rPr>
      </w:pPr>
      <w:r w:rsidRPr="00E65452">
        <w:rPr>
          <w:rFonts w:ascii="Arial" w:hAnsi="Arial" w:cs="Arial"/>
          <w:sz w:val="22"/>
          <w:szCs w:val="22"/>
        </w:rPr>
        <w:t>Η Κοινή Επιτροπή παρακολουθεί την πορεία εκτέλεσης των αντικειμένων, μεριμνά για την τήρηση, των όρων και του χρονοδιαγράμματος της παρούσας. Παρεμβαίνει για την επίλυση κάθε διαφοράς που προκύπτει από την εφαρμογή της σύμβασης, διατηρώντας το δικαίωμα να ερμηνεύει και να αποσαφηνίζει τους όρους της. Επίσης η Επιτροπή αποφασίζει για τυχόν τροποποιήσεις των όρων της παρούσας σύμβασης, εφόσον κριθεί αναγκαίο.</w:t>
      </w:r>
    </w:p>
    <w:p w:rsidR="00E65452" w:rsidRPr="00E65452" w:rsidRDefault="00E65452" w:rsidP="00E65452">
      <w:pPr>
        <w:pStyle w:val="Web"/>
        <w:numPr>
          <w:ilvl w:val="0"/>
          <w:numId w:val="18"/>
        </w:numPr>
        <w:suppressAutoHyphens w:val="0"/>
        <w:spacing w:before="0" w:after="0" w:line="276" w:lineRule="auto"/>
        <w:jc w:val="both"/>
        <w:rPr>
          <w:rFonts w:ascii="Arial" w:hAnsi="Arial" w:cs="Arial"/>
          <w:sz w:val="22"/>
          <w:szCs w:val="22"/>
        </w:rPr>
      </w:pPr>
      <w:r w:rsidRPr="00E65452">
        <w:rPr>
          <w:rFonts w:ascii="Arial" w:hAnsi="Arial" w:cs="Arial"/>
          <w:sz w:val="22"/>
          <w:szCs w:val="22"/>
        </w:rPr>
        <w:t>Η Κοινή Επιτροπή διατηρεί τις υποχρεώσεις και τα δικαιώματα που προβλέπονται στα υπόλοιπα άρθρα της παρούσας προγραμματικής σύμβασης</w:t>
      </w:r>
    </w:p>
    <w:p w:rsidR="00E65452" w:rsidRPr="007B4C9E" w:rsidRDefault="00E65452" w:rsidP="00E65452">
      <w:pPr>
        <w:pStyle w:val="Web"/>
        <w:numPr>
          <w:ilvl w:val="0"/>
          <w:numId w:val="18"/>
        </w:numPr>
        <w:suppressAutoHyphens w:val="0"/>
        <w:spacing w:before="0" w:after="0" w:line="276" w:lineRule="auto"/>
        <w:jc w:val="both"/>
        <w:rPr>
          <w:rFonts w:ascii="Arial" w:hAnsi="Arial" w:cs="Arial"/>
          <w:sz w:val="22"/>
          <w:szCs w:val="22"/>
        </w:rPr>
      </w:pPr>
      <w:r w:rsidRPr="007B4C9E">
        <w:rPr>
          <w:rFonts w:ascii="Arial" w:hAnsi="Arial" w:cs="Arial"/>
          <w:sz w:val="22"/>
          <w:szCs w:val="22"/>
        </w:rPr>
        <w:t xml:space="preserve">Ως μέλη της κοινής επιτροπής ορίζονται από τον Δήμο </w:t>
      </w:r>
      <w:proofErr w:type="spellStart"/>
      <w:r w:rsidRPr="007B4C9E">
        <w:rPr>
          <w:rFonts w:ascii="Arial" w:hAnsi="Arial" w:cs="Arial"/>
          <w:sz w:val="22"/>
          <w:szCs w:val="22"/>
        </w:rPr>
        <w:t>Λεβαδέων</w:t>
      </w:r>
      <w:proofErr w:type="spellEnd"/>
      <w:r w:rsidRPr="007B4C9E">
        <w:rPr>
          <w:rFonts w:ascii="Arial" w:hAnsi="Arial" w:cs="Arial"/>
          <w:sz w:val="22"/>
          <w:szCs w:val="22"/>
        </w:rPr>
        <w:t xml:space="preserve">: 1) …………………………………………… …………………………………….., 2) ……………………….……………………………………………..………..…., από τον Δήμο Ορχομενού </w:t>
      </w:r>
      <w:r w:rsidRPr="007B4C9E">
        <w:rPr>
          <w:rFonts w:ascii="Arial" w:hAnsi="Arial" w:cs="Arial"/>
          <w:sz w:val="22"/>
          <w:szCs w:val="22"/>
        </w:rPr>
        <w:lastRenderedPageBreak/>
        <w:t>…..…………………………………………………………….……….………...…………., από τον Δήμο Διστόμου-</w:t>
      </w:r>
      <w:proofErr w:type="spellStart"/>
      <w:r w:rsidRPr="007B4C9E">
        <w:rPr>
          <w:rFonts w:ascii="Arial" w:hAnsi="Arial" w:cs="Arial"/>
          <w:sz w:val="22"/>
          <w:szCs w:val="22"/>
        </w:rPr>
        <w:t>Αράχωβας</w:t>
      </w:r>
      <w:proofErr w:type="spellEnd"/>
      <w:r w:rsidRPr="007B4C9E">
        <w:rPr>
          <w:rFonts w:ascii="Arial" w:hAnsi="Arial" w:cs="Arial"/>
          <w:sz w:val="22"/>
          <w:szCs w:val="22"/>
        </w:rPr>
        <w:t xml:space="preserve">-Αντίκυρας ……….…………………………..…….……………………………….....…..., και από την ΔΕΠΟΔΑΛ Α.Ε. ο κ. </w:t>
      </w:r>
      <w:proofErr w:type="spellStart"/>
      <w:r w:rsidRPr="007B4C9E">
        <w:rPr>
          <w:rFonts w:ascii="Arial" w:hAnsi="Arial" w:cs="Arial"/>
          <w:sz w:val="22"/>
          <w:szCs w:val="22"/>
        </w:rPr>
        <w:t>Τζήμητρας</w:t>
      </w:r>
      <w:proofErr w:type="spellEnd"/>
      <w:r w:rsidRPr="007B4C9E">
        <w:rPr>
          <w:rFonts w:ascii="Arial" w:hAnsi="Arial" w:cs="Arial"/>
          <w:sz w:val="22"/>
          <w:szCs w:val="22"/>
        </w:rPr>
        <w:t xml:space="preserve"> Βασίλειος, μέλος του Δ.Σ. της ΔΕΠΟΔΑΛ Α.Ε. Ο.Τ.Α. (</w:t>
      </w:r>
      <w:proofErr w:type="spellStart"/>
      <w:r w:rsidRPr="007B4C9E">
        <w:rPr>
          <w:rFonts w:ascii="Arial" w:hAnsi="Arial" w:cs="Arial"/>
          <w:sz w:val="22"/>
          <w:szCs w:val="22"/>
        </w:rPr>
        <w:t>αριθμ</w:t>
      </w:r>
      <w:proofErr w:type="spellEnd"/>
      <w:r w:rsidRPr="007B4C9E">
        <w:rPr>
          <w:rFonts w:ascii="Arial" w:hAnsi="Arial" w:cs="Arial"/>
          <w:sz w:val="22"/>
          <w:szCs w:val="22"/>
        </w:rPr>
        <w:t>. απόφασης 60/2024 (ΑΔΑ: Ψ0ΥΚΟΕ56-ΖΕΗ).</w:t>
      </w:r>
    </w:p>
    <w:p w:rsidR="00E65452" w:rsidRPr="00E65452" w:rsidRDefault="00E65452" w:rsidP="00E65452">
      <w:pPr>
        <w:pStyle w:val="Web"/>
        <w:spacing w:before="0" w:after="0" w:line="276" w:lineRule="auto"/>
        <w:jc w:val="center"/>
        <w:rPr>
          <w:rFonts w:ascii="Arial" w:hAnsi="Arial" w:cs="Arial"/>
          <w:b/>
          <w:bCs/>
          <w:sz w:val="22"/>
          <w:szCs w:val="22"/>
        </w:rPr>
      </w:pPr>
    </w:p>
    <w:p w:rsidR="00E65452" w:rsidRPr="00E65452" w:rsidRDefault="00E65452" w:rsidP="00E65452">
      <w:pPr>
        <w:pStyle w:val="Web"/>
        <w:spacing w:before="0" w:after="0" w:line="276" w:lineRule="auto"/>
        <w:jc w:val="center"/>
        <w:rPr>
          <w:rFonts w:ascii="Arial" w:hAnsi="Arial" w:cs="Arial"/>
          <w:b/>
          <w:bCs/>
          <w:sz w:val="22"/>
          <w:szCs w:val="22"/>
        </w:rPr>
      </w:pP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ΑΡΘΡΟ 9</w:t>
      </w: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ΚΥΡΩΣΕΙΣ ΜΗ ΚΑΤΑΒΟΛΗΣ ΟΦΕΙΛΟΜΕΝΟΥ ΠΟΣΟΥ</w:t>
      </w:r>
    </w:p>
    <w:p w:rsidR="00E65452" w:rsidRPr="00E65452" w:rsidRDefault="00E65452" w:rsidP="00E65452">
      <w:pPr>
        <w:pStyle w:val="Web"/>
        <w:spacing w:before="0" w:after="0" w:line="276" w:lineRule="auto"/>
        <w:jc w:val="both"/>
        <w:rPr>
          <w:rFonts w:ascii="Arial" w:hAnsi="Arial" w:cs="Arial"/>
          <w:sz w:val="22"/>
          <w:szCs w:val="22"/>
        </w:rPr>
      </w:pPr>
    </w:p>
    <w:p w:rsidR="00E65452" w:rsidRPr="00E65452" w:rsidRDefault="00E65452" w:rsidP="00E65452">
      <w:pPr>
        <w:pStyle w:val="Web"/>
        <w:spacing w:before="0" w:after="0" w:line="276" w:lineRule="auto"/>
        <w:ind w:firstLine="618"/>
        <w:jc w:val="both"/>
        <w:rPr>
          <w:rFonts w:ascii="Arial" w:hAnsi="Arial" w:cs="Arial"/>
          <w:sz w:val="22"/>
          <w:szCs w:val="22"/>
        </w:rPr>
      </w:pPr>
      <w:r w:rsidRPr="00E65452">
        <w:rPr>
          <w:rFonts w:ascii="Arial" w:hAnsi="Arial" w:cs="Arial"/>
          <w:sz w:val="22"/>
          <w:szCs w:val="22"/>
        </w:rPr>
        <w:t>Σε περίπτωση μη καταβολής δόσης από την ΔΕΠΟΔΑΛ-Α.Ε., όπως ορίζεται ανωτέρω, τούτη θα επιβαρύνεται με προσαύξηση 1% για κάθε μήνα καθυστέρησης που υπολογίζεται από την αμέσως επόμενη ημέρα από την λήξη της.</w:t>
      </w:r>
    </w:p>
    <w:p w:rsidR="00E65452" w:rsidRPr="00E65452" w:rsidRDefault="00E65452" w:rsidP="00E65452">
      <w:pPr>
        <w:pStyle w:val="Web"/>
        <w:spacing w:before="0" w:after="0" w:line="276" w:lineRule="auto"/>
        <w:jc w:val="center"/>
        <w:rPr>
          <w:rFonts w:ascii="Arial" w:hAnsi="Arial" w:cs="Arial"/>
          <w:b/>
          <w:bCs/>
          <w:sz w:val="22"/>
          <w:szCs w:val="22"/>
        </w:rPr>
      </w:pPr>
    </w:p>
    <w:p w:rsidR="00E65452" w:rsidRPr="00E65452" w:rsidRDefault="00E65452" w:rsidP="00E65452">
      <w:pPr>
        <w:pStyle w:val="Web"/>
        <w:spacing w:before="0" w:after="0" w:line="276" w:lineRule="auto"/>
        <w:jc w:val="center"/>
        <w:rPr>
          <w:rFonts w:ascii="Arial" w:hAnsi="Arial" w:cs="Arial"/>
          <w:b/>
          <w:bCs/>
          <w:sz w:val="22"/>
          <w:szCs w:val="22"/>
        </w:rPr>
      </w:pP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ΑΡΘΡΟ 10</w:t>
      </w: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ΕΠΙΛΥΣΗ ΔΙΑΦΟΡΩΝ</w:t>
      </w:r>
    </w:p>
    <w:p w:rsidR="00E65452" w:rsidRPr="00E65452" w:rsidRDefault="00E65452" w:rsidP="00E65452">
      <w:pPr>
        <w:pStyle w:val="Web"/>
        <w:spacing w:before="0" w:after="0" w:line="276" w:lineRule="auto"/>
        <w:ind w:firstLine="40"/>
        <w:jc w:val="both"/>
        <w:rPr>
          <w:rFonts w:ascii="Arial" w:hAnsi="Arial" w:cs="Arial"/>
          <w:sz w:val="22"/>
          <w:szCs w:val="22"/>
        </w:rPr>
      </w:pPr>
    </w:p>
    <w:p w:rsidR="00E65452" w:rsidRPr="00E65452" w:rsidRDefault="00E65452" w:rsidP="00E65452">
      <w:pPr>
        <w:pStyle w:val="Web"/>
        <w:spacing w:before="0" w:after="0" w:line="276" w:lineRule="auto"/>
        <w:ind w:firstLine="618"/>
        <w:jc w:val="both"/>
        <w:rPr>
          <w:rFonts w:ascii="Arial" w:hAnsi="Arial" w:cs="Arial"/>
          <w:sz w:val="22"/>
          <w:szCs w:val="22"/>
        </w:rPr>
      </w:pPr>
      <w:r w:rsidRPr="00E65452">
        <w:rPr>
          <w:rFonts w:ascii="Arial" w:hAnsi="Arial" w:cs="Arial"/>
          <w:sz w:val="22"/>
          <w:szCs w:val="22"/>
        </w:rPr>
        <w:t>Για κάθε διαφορά που τυχόν θα προκύψει από την εκτέλεση της παρούσας σύμβασης, αρμόδια ορίζονται τα δικαστήρια της Λιβαδειάς .</w:t>
      </w:r>
    </w:p>
    <w:p w:rsidR="00E65452" w:rsidRPr="00E65452" w:rsidRDefault="00E65452" w:rsidP="00E65452">
      <w:pPr>
        <w:pStyle w:val="Web"/>
        <w:spacing w:before="0" w:after="0" w:line="276" w:lineRule="auto"/>
        <w:ind w:firstLine="618"/>
        <w:jc w:val="both"/>
        <w:rPr>
          <w:rFonts w:ascii="Arial" w:hAnsi="Arial" w:cs="Arial"/>
          <w:sz w:val="22"/>
          <w:szCs w:val="22"/>
        </w:rPr>
      </w:pPr>
      <w:r w:rsidRPr="00E65452">
        <w:rPr>
          <w:rFonts w:ascii="Arial" w:hAnsi="Arial" w:cs="Arial"/>
          <w:sz w:val="22"/>
          <w:szCs w:val="22"/>
        </w:rPr>
        <w:t>Η παράλειψη υποχρεώσεων ή η μη τήρηση των όρων της παρούσας από οποιοδήποτε συμβαλλόμενο μέρος έχει ως συνέπεια τη λύση της παρούσας σύμβασης.</w:t>
      </w:r>
    </w:p>
    <w:p w:rsidR="00E65452" w:rsidRPr="00E65452" w:rsidRDefault="00E65452" w:rsidP="00E65452">
      <w:pPr>
        <w:pStyle w:val="Web"/>
        <w:spacing w:before="0" w:after="0" w:line="276" w:lineRule="auto"/>
        <w:jc w:val="both"/>
        <w:rPr>
          <w:rFonts w:ascii="Arial" w:hAnsi="Arial" w:cs="Arial"/>
          <w:b/>
          <w:bCs/>
          <w:sz w:val="22"/>
          <w:szCs w:val="22"/>
        </w:rPr>
      </w:pP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ΑΡΘΡΟ 11</w:t>
      </w: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ΤΕΛΙΚΕΣ ΔΙΑΤΑΞΕΙΣ</w:t>
      </w:r>
    </w:p>
    <w:p w:rsidR="00E65452" w:rsidRPr="00E65452" w:rsidRDefault="00E65452" w:rsidP="00E65452">
      <w:pPr>
        <w:pStyle w:val="Web"/>
        <w:spacing w:before="0" w:after="0" w:line="276" w:lineRule="auto"/>
        <w:ind w:firstLine="40"/>
        <w:jc w:val="both"/>
        <w:rPr>
          <w:rFonts w:ascii="Arial" w:hAnsi="Arial" w:cs="Arial"/>
          <w:sz w:val="22"/>
          <w:szCs w:val="22"/>
        </w:rPr>
      </w:pPr>
    </w:p>
    <w:p w:rsidR="00E65452" w:rsidRPr="00E65452" w:rsidRDefault="00E65452" w:rsidP="00E65452">
      <w:pPr>
        <w:pStyle w:val="Web"/>
        <w:spacing w:before="0" w:after="0" w:line="276" w:lineRule="auto"/>
        <w:ind w:firstLine="618"/>
        <w:jc w:val="both"/>
        <w:rPr>
          <w:rFonts w:ascii="Arial" w:hAnsi="Arial" w:cs="Arial"/>
          <w:sz w:val="22"/>
          <w:szCs w:val="22"/>
        </w:rPr>
      </w:pPr>
      <w:r w:rsidRPr="00E65452">
        <w:rPr>
          <w:rFonts w:ascii="Arial" w:hAnsi="Arial" w:cs="Arial"/>
          <w:sz w:val="22"/>
          <w:szCs w:val="22"/>
        </w:rPr>
        <w:t>Οποιαδήποτε τροποποίηση της παρούσας είναι δυνατόν να υλοποιηθεί εφόσον κριθεί αναγκαίο κατά την εκτέλεση της παρούσας και ύστερα από νεότερη έγγραφη συμφωνία μεταξύ των συμβαλλομένων (Συμπληρωματική Προγραμματική Σύμβαση).</w:t>
      </w:r>
    </w:p>
    <w:p w:rsidR="00E65452" w:rsidRPr="00E65452" w:rsidRDefault="00E65452" w:rsidP="00E65452">
      <w:pPr>
        <w:pStyle w:val="Web"/>
        <w:spacing w:before="0" w:after="0" w:line="276" w:lineRule="auto"/>
        <w:ind w:firstLine="618"/>
        <w:jc w:val="both"/>
        <w:rPr>
          <w:rFonts w:ascii="Arial" w:hAnsi="Arial" w:cs="Arial"/>
          <w:sz w:val="22"/>
          <w:szCs w:val="22"/>
        </w:rPr>
      </w:pPr>
      <w:r w:rsidRPr="00E65452">
        <w:rPr>
          <w:rFonts w:ascii="Arial" w:hAnsi="Arial" w:cs="Arial"/>
          <w:sz w:val="22"/>
          <w:szCs w:val="22"/>
        </w:rPr>
        <w:t>Αυτά συμφώνησαν, συνομολόγησαν και συναποδέχθηκαν τα συμβαλλόμενα μέρη και προς απόδειξη, αφού αναγνώσθηκε η σύμβαση αυτή, υπογράφηκε σε τέσσερα (4) πρωτότυπα και κάθε μέρος έλαβε από δύο (2).</w:t>
      </w:r>
    </w:p>
    <w:p w:rsidR="00E65452" w:rsidRPr="00E65452" w:rsidRDefault="00E65452" w:rsidP="00E65452">
      <w:pPr>
        <w:pStyle w:val="Web"/>
        <w:spacing w:before="0" w:after="0" w:line="276" w:lineRule="auto"/>
        <w:ind w:firstLine="618"/>
        <w:jc w:val="both"/>
        <w:rPr>
          <w:rFonts w:ascii="Arial" w:hAnsi="Arial" w:cs="Arial"/>
          <w:sz w:val="22"/>
          <w:szCs w:val="22"/>
        </w:rPr>
      </w:pPr>
    </w:p>
    <w:p w:rsidR="00E65452" w:rsidRPr="00E65452" w:rsidRDefault="00E65452" w:rsidP="00E65452">
      <w:pPr>
        <w:pStyle w:val="Web"/>
        <w:spacing w:before="0" w:after="0" w:line="276" w:lineRule="auto"/>
        <w:jc w:val="both"/>
        <w:rPr>
          <w:rFonts w:ascii="Arial" w:hAnsi="Arial" w:cs="Arial"/>
          <w:b/>
          <w:bCs/>
          <w:sz w:val="22"/>
          <w:szCs w:val="22"/>
        </w:rPr>
      </w:pPr>
    </w:p>
    <w:p w:rsidR="00E65452" w:rsidRPr="00E65452" w:rsidRDefault="00E65452" w:rsidP="00E65452">
      <w:pPr>
        <w:pStyle w:val="Web"/>
        <w:spacing w:before="0" w:after="0" w:line="276" w:lineRule="auto"/>
        <w:jc w:val="both"/>
        <w:rPr>
          <w:rFonts w:ascii="Arial" w:hAnsi="Arial" w:cs="Arial"/>
          <w:b/>
          <w:bCs/>
          <w:sz w:val="22"/>
          <w:szCs w:val="22"/>
        </w:rPr>
      </w:pPr>
    </w:p>
    <w:p w:rsidR="00E65452" w:rsidRPr="00E65452" w:rsidRDefault="00E65452" w:rsidP="00E65452">
      <w:pPr>
        <w:pStyle w:val="Web"/>
        <w:spacing w:before="0" w:after="0" w:line="276" w:lineRule="auto"/>
        <w:jc w:val="center"/>
        <w:rPr>
          <w:rFonts w:ascii="Arial" w:hAnsi="Arial" w:cs="Arial"/>
          <w:sz w:val="22"/>
          <w:szCs w:val="22"/>
        </w:rPr>
      </w:pPr>
      <w:r w:rsidRPr="00E65452">
        <w:rPr>
          <w:rFonts w:ascii="Arial" w:hAnsi="Arial" w:cs="Arial"/>
          <w:b/>
          <w:bCs/>
          <w:sz w:val="22"/>
          <w:szCs w:val="22"/>
        </w:rPr>
        <w:t>ΟΙ ΣΥΜΒΑΛΛΟΜΕΝΟΙ</w:t>
      </w:r>
    </w:p>
    <w:p w:rsidR="00E65452" w:rsidRPr="00E65452" w:rsidRDefault="00E65452" w:rsidP="00E65452">
      <w:pPr>
        <w:pStyle w:val="Web"/>
        <w:spacing w:before="0" w:after="0" w:line="276" w:lineRule="auto"/>
        <w:jc w:val="both"/>
        <w:rPr>
          <w:rFonts w:ascii="Arial" w:hAnsi="Arial" w:cs="Arial"/>
          <w:b/>
          <w:bCs/>
          <w:sz w:val="22"/>
          <w:szCs w:val="22"/>
        </w:rPr>
      </w:pPr>
    </w:p>
    <w:p w:rsidR="00E65452" w:rsidRPr="00E65452" w:rsidRDefault="00E65452" w:rsidP="00E65452">
      <w:pPr>
        <w:pStyle w:val="Web"/>
        <w:tabs>
          <w:tab w:val="center" w:pos="2340"/>
          <w:tab w:val="center" w:pos="7380"/>
        </w:tabs>
        <w:spacing w:before="0" w:after="0" w:line="276" w:lineRule="auto"/>
        <w:jc w:val="both"/>
        <w:rPr>
          <w:rFonts w:ascii="Arial" w:hAnsi="Arial" w:cs="Arial"/>
          <w:sz w:val="22"/>
          <w:szCs w:val="22"/>
        </w:rPr>
      </w:pPr>
      <w:r w:rsidRPr="00E65452">
        <w:rPr>
          <w:rFonts w:ascii="Arial" w:hAnsi="Arial" w:cs="Arial"/>
          <w:b/>
          <w:bCs/>
          <w:sz w:val="22"/>
          <w:szCs w:val="22"/>
        </w:rPr>
        <w:tab/>
        <w:t>Για τον ΔΗΜΟ ΛΕΒΑΔΕΩΝ</w:t>
      </w:r>
      <w:r w:rsidRPr="00E65452">
        <w:rPr>
          <w:rFonts w:ascii="Arial" w:hAnsi="Arial" w:cs="Arial"/>
          <w:b/>
          <w:bCs/>
          <w:sz w:val="22"/>
          <w:szCs w:val="22"/>
        </w:rPr>
        <w:tab/>
        <w:t>Για τη ΔΕΠΟΔΑΛ Α.Ε. Ο.Τ.Α.</w:t>
      </w:r>
    </w:p>
    <w:p w:rsidR="00E65452" w:rsidRPr="00E65452" w:rsidRDefault="00E65452" w:rsidP="00E65452">
      <w:pPr>
        <w:pStyle w:val="Web"/>
        <w:spacing w:before="0" w:after="0" w:line="276" w:lineRule="auto"/>
        <w:jc w:val="both"/>
        <w:rPr>
          <w:rFonts w:ascii="Arial" w:hAnsi="Arial" w:cs="Arial"/>
          <w:sz w:val="22"/>
          <w:szCs w:val="22"/>
        </w:rPr>
      </w:pPr>
    </w:p>
    <w:p w:rsidR="00BA5C06" w:rsidRPr="00E65452" w:rsidRDefault="00BA5C06" w:rsidP="00BA5C06">
      <w:pPr>
        <w:pStyle w:val="af9"/>
        <w:widowControl w:val="0"/>
        <w:suppressAutoHyphens w:val="0"/>
        <w:spacing w:line="276" w:lineRule="auto"/>
        <w:ind w:left="0"/>
        <w:jc w:val="both"/>
        <w:rPr>
          <w:rFonts w:ascii="Arial" w:hAnsi="Arial" w:cs="Arial"/>
          <w:sz w:val="22"/>
          <w:szCs w:val="22"/>
        </w:rPr>
      </w:pPr>
    </w:p>
    <w:p w:rsidR="003954D4" w:rsidRPr="00E65452" w:rsidRDefault="00E65452" w:rsidP="003954D4">
      <w:pPr>
        <w:suppressAutoHyphens w:val="0"/>
        <w:spacing w:line="276" w:lineRule="auto"/>
        <w:jc w:val="both"/>
        <w:rPr>
          <w:rFonts w:ascii="Arial" w:hAnsi="Arial" w:cs="Arial"/>
          <w:color w:val="000000"/>
          <w:sz w:val="22"/>
          <w:szCs w:val="22"/>
        </w:rPr>
      </w:pPr>
      <w:r w:rsidRPr="00E65452">
        <w:rPr>
          <w:rFonts w:ascii="Arial" w:hAnsi="Arial" w:cs="Arial"/>
          <w:sz w:val="22"/>
          <w:szCs w:val="22"/>
        </w:rPr>
        <w:t>3</w:t>
      </w:r>
      <w:r w:rsidR="003954D4" w:rsidRPr="00E65452">
        <w:rPr>
          <w:rFonts w:ascii="Arial" w:hAnsi="Arial" w:cs="Arial"/>
          <w:sz w:val="22"/>
          <w:szCs w:val="22"/>
        </w:rPr>
        <w:t xml:space="preserve">.Εξουσιοδοτεί  τον Δήμαρχο </w:t>
      </w:r>
      <w:proofErr w:type="spellStart"/>
      <w:r w:rsidR="003954D4" w:rsidRPr="00E65452">
        <w:rPr>
          <w:rFonts w:ascii="Arial" w:hAnsi="Arial" w:cs="Arial"/>
          <w:sz w:val="22"/>
          <w:szCs w:val="22"/>
        </w:rPr>
        <w:t>Λεβαδέων</w:t>
      </w:r>
      <w:proofErr w:type="spellEnd"/>
      <w:r w:rsidR="003954D4" w:rsidRPr="00E65452">
        <w:rPr>
          <w:rFonts w:ascii="Arial" w:hAnsi="Arial" w:cs="Arial"/>
          <w:sz w:val="22"/>
          <w:szCs w:val="22"/>
        </w:rPr>
        <w:t xml:space="preserve"> κ. </w:t>
      </w:r>
      <w:proofErr w:type="spellStart"/>
      <w:r w:rsidRPr="00E65452">
        <w:rPr>
          <w:rFonts w:ascii="Arial" w:hAnsi="Arial" w:cs="Arial"/>
          <w:sz w:val="22"/>
          <w:szCs w:val="22"/>
        </w:rPr>
        <w:t>Καραμάνη</w:t>
      </w:r>
      <w:proofErr w:type="spellEnd"/>
      <w:r w:rsidRPr="00E65452">
        <w:rPr>
          <w:rFonts w:ascii="Arial" w:hAnsi="Arial" w:cs="Arial"/>
          <w:sz w:val="22"/>
          <w:szCs w:val="22"/>
        </w:rPr>
        <w:t xml:space="preserve"> Κ</w:t>
      </w:r>
      <w:r w:rsidR="003954D4" w:rsidRPr="00E65452">
        <w:rPr>
          <w:rFonts w:ascii="Arial" w:hAnsi="Arial" w:cs="Arial"/>
          <w:sz w:val="22"/>
          <w:szCs w:val="22"/>
        </w:rPr>
        <w:t xml:space="preserve">. </w:t>
      </w:r>
      <w:r w:rsidRPr="00E65452">
        <w:rPr>
          <w:rFonts w:ascii="Arial" w:hAnsi="Arial" w:cs="Arial"/>
          <w:sz w:val="22"/>
          <w:szCs w:val="22"/>
        </w:rPr>
        <w:t xml:space="preserve">Δημήτριο </w:t>
      </w:r>
      <w:r w:rsidR="003954D4" w:rsidRPr="00E65452">
        <w:rPr>
          <w:rFonts w:ascii="Arial" w:hAnsi="Arial" w:cs="Arial"/>
          <w:sz w:val="22"/>
          <w:szCs w:val="22"/>
        </w:rPr>
        <w:t>για την</w:t>
      </w:r>
      <w:r w:rsidR="003954D4" w:rsidRPr="00E65452">
        <w:rPr>
          <w:rFonts w:ascii="Arial" w:hAnsi="Arial" w:cs="Arial"/>
          <w:color w:val="000000"/>
          <w:sz w:val="22"/>
          <w:szCs w:val="22"/>
        </w:rPr>
        <w:t xml:space="preserve"> υπογραφή της εν λόγω σύμβασης.</w:t>
      </w:r>
    </w:p>
    <w:p w:rsidR="003954D4" w:rsidRPr="00E65452" w:rsidRDefault="003954D4" w:rsidP="003954D4">
      <w:pPr>
        <w:suppressAutoHyphens w:val="0"/>
        <w:spacing w:line="276" w:lineRule="auto"/>
        <w:jc w:val="both"/>
        <w:rPr>
          <w:rFonts w:ascii="Arial" w:hAnsi="Arial" w:cs="Arial"/>
          <w:color w:val="000000"/>
          <w:sz w:val="22"/>
          <w:szCs w:val="22"/>
        </w:rPr>
      </w:pPr>
    </w:p>
    <w:p w:rsidR="003954D4" w:rsidRPr="00E65452" w:rsidRDefault="00E65452" w:rsidP="003954D4">
      <w:pPr>
        <w:suppressAutoHyphens w:val="0"/>
        <w:rPr>
          <w:rFonts w:ascii="Arial" w:hAnsi="Arial" w:cs="Arial"/>
          <w:color w:val="000000"/>
          <w:sz w:val="22"/>
          <w:szCs w:val="22"/>
        </w:rPr>
      </w:pPr>
      <w:r w:rsidRPr="00E65452">
        <w:rPr>
          <w:rFonts w:ascii="Arial" w:hAnsi="Arial" w:cs="Arial"/>
          <w:color w:val="000000"/>
          <w:sz w:val="22"/>
          <w:szCs w:val="22"/>
        </w:rPr>
        <w:t>4</w:t>
      </w:r>
      <w:r w:rsidR="003954D4" w:rsidRPr="00E65452">
        <w:rPr>
          <w:rFonts w:ascii="Arial" w:hAnsi="Arial" w:cs="Arial"/>
          <w:color w:val="000000"/>
          <w:sz w:val="22"/>
          <w:szCs w:val="22"/>
        </w:rPr>
        <w:t xml:space="preserve">.Ορίζει  εκ μέρους του Δήμου </w:t>
      </w:r>
      <w:proofErr w:type="spellStart"/>
      <w:r w:rsidR="003954D4" w:rsidRPr="00E65452">
        <w:rPr>
          <w:rFonts w:ascii="Arial" w:hAnsi="Arial" w:cs="Arial"/>
          <w:color w:val="000000"/>
          <w:sz w:val="22"/>
          <w:szCs w:val="22"/>
        </w:rPr>
        <w:t>Λεβαδέων</w:t>
      </w:r>
      <w:proofErr w:type="spellEnd"/>
      <w:r w:rsidR="003954D4" w:rsidRPr="00E65452">
        <w:rPr>
          <w:rFonts w:ascii="Arial" w:hAnsi="Arial" w:cs="Arial"/>
          <w:color w:val="000000"/>
          <w:sz w:val="22"/>
          <w:szCs w:val="22"/>
        </w:rPr>
        <w:t xml:space="preserve"> δύο εκπροσώπους ως μέλη στην κοινή επιτροπή παρακολούθησης της προγραμματικής σύμβασης τους κάτωθι:</w:t>
      </w:r>
    </w:p>
    <w:p w:rsidR="003954D4" w:rsidRPr="00E65452" w:rsidRDefault="003954D4" w:rsidP="003954D4">
      <w:pPr>
        <w:suppressAutoHyphens w:val="0"/>
        <w:rPr>
          <w:rFonts w:ascii="Arial" w:hAnsi="Arial" w:cs="Arial"/>
          <w:color w:val="000000"/>
          <w:sz w:val="22"/>
          <w:szCs w:val="22"/>
        </w:rPr>
      </w:pPr>
      <w:r w:rsidRPr="00E65452">
        <w:rPr>
          <w:rFonts w:ascii="Arial" w:hAnsi="Arial" w:cs="Arial"/>
          <w:color w:val="000000"/>
          <w:sz w:val="22"/>
          <w:szCs w:val="22"/>
        </w:rPr>
        <w:t xml:space="preserve"> α) </w:t>
      </w:r>
      <w:proofErr w:type="spellStart"/>
      <w:r w:rsidR="00E65452" w:rsidRPr="00E65452">
        <w:rPr>
          <w:rFonts w:ascii="Arial" w:hAnsi="Arial" w:cs="Arial"/>
          <w:color w:val="000000"/>
          <w:sz w:val="22"/>
          <w:szCs w:val="22"/>
        </w:rPr>
        <w:t>Καλλιαντάση</w:t>
      </w:r>
      <w:proofErr w:type="spellEnd"/>
      <w:r w:rsidR="00E65452" w:rsidRPr="00E65452">
        <w:rPr>
          <w:rFonts w:ascii="Arial" w:hAnsi="Arial" w:cs="Arial"/>
          <w:color w:val="000000"/>
          <w:sz w:val="22"/>
          <w:szCs w:val="22"/>
        </w:rPr>
        <w:t xml:space="preserve">  Χρήστο - </w:t>
      </w:r>
      <w:r w:rsidRPr="00E65452">
        <w:rPr>
          <w:rFonts w:ascii="Arial" w:hAnsi="Arial" w:cs="Arial"/>
          <w:color w:val="000000"/>
          <w:sz w:val="22"/>
          <w:szCs w:val="22"/>
        </w:rPr>
        <w:t xml:space="preserve"> δημοτικό σύμβουλο και β)</w:t>
      </w:r>
      <w:proofErr w:type="spellStart"/>
      <w:r w:rsidR="00E65452" w:rsidRPr="00E65452">
        <w:rPr>
          <w:rFonts w:ascii="Arial" w:hAnsi="Arial" w:cs="Arial"/>
          <w:color w:val="000000"/>
          <w:sz w:val="22"/>
          <w:szCs w:val="22"/>
        </w:rPr>
        <w:t>Τζουβάρα</w:t>
      </w:r>
      <w:proofErr w:type="spellEnd"/>
      <w:r w:rsidR="00E65452" w:rsidRPr="00E65452">
        <w:rPr>
          <w:rFonts w:ascii="Arial" w:hAnsi="Arial" w:cs="Arial"/>
          <w:color w:val="000000"/>
          <w:sz w:val="22"/>
          <w:szCs w:val="22"/>
        </w:rPr>
        <w:t xml:space="preserve"> Νικόλαο -  δ</w:t>
      </w:r>
      <w:r w:rsidRPr="00E65452">
        <w:rPr>
          <w:rFonts w:ascii="Arial" w:hAnsi="Arial" w:cs="Arial"/>
          <w:color w:val="000000"/>
          <w:sz w:val="22"/>
          <w:szCs w:val="22"/>
        </w:rPr>
        <w:t>ημοτικό σύμβουλο.</w:t>
      </w:r>
    </w:p>
    <w:p w:rsidR="00FA010A" w:rsidRPr="00E65452" w:rsidRDefault="00FA010A" w:rsidP="00FA010A">
      <w:pPr>
        <w:pStyle w:val="af1"/>
        <w:tabs>
          <w:tab w:val="clear" w:pos="4153"/>
          <w:tab w:val="clear" w:pos="8306"/>
        </w:tabs>
        <w:rPr>
          <w:rFonts w:ascii="Arial" w:hAnsi="Arial" w:cs="Arial"/>
          <w:sz w:val="22"/>
          <w:szCs w:val="22"/>
        </w:rPr>
      </w:pPr>
    </w:p>
    <w:p w:rsidR="00FA010A" w:rsidRPr="00FA010A" w:rsidRDefault="00FA010A" w:rsidP="00FA010A">
      <w:pPr>
        <w:pStyle w:val="af1"/>
        <w:tabs>
          <w:tab w:val="clear" w:pos="4153"/>
          <w:tab w:val="clear" w:pos="8306"/>
        </w:tabs>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lastRenderedPageBreak/>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704F07">
        <w:rPr>
          <w:rFonts w:ascii="Arial" w:hAnsi="Arial" w:cs="Arial"/>
          <w:b/>
          <w:sz w:val="22"/>
          <w:szCs w:val="22"/>
        </w:rPr>
        <w:t>91</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595546" w:rsidRPr="00AC1BAA" w:rsidRDefault="00595546" w:rsidP="003C7944">
      <w:pPr>
        <w:tabs>
          <w:tab w:val="left" w:pos="559"/>
          <w:tab w:val="left" w:pos="1555"/>
        </w:tabs>
        <w:rPr>
          <w:rFonts w:ascii="Arial" w:hAnsi="Arial" w:cs="Arial"/>
          <w:sz w:val="22"/>
          <w:szCs w:val="22"/>
        </w:rPr>
      </w:pP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3C7944"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A1137C">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E71E42" w:rsidRDefault="003C7944" w:rsidP="00A1137C">
      <w:pPr>
        <w:pStyle w:val="af9"/>
        <w:numPr>
          <w:ilvl w:val="0"/>
          <w:numId w:val="3"/>
        </w:numPr>
        <w:rPr>
          <w:rFonts w:ascii="Arial" w:hAnsi="Arial" w:cs="Arial"/>
          <w:sz w:val="22"/>
          <w:szCs w:val="22"/>
        </w:rPr>
      </w:pPr>
      <w:proofErr w:type="spellStart"/>
      <w:r w:rsidRPr="00AC1BAA">
        <w:rPr>
          <w:rFonts w:ascii="Arial" w:eastAsia="Arial" w:hAnsi="Arial" w:cs="Arial"/>
          <w:sz w:val="22"/>
          <w:szCs w:val="22"/>
        </w:rPr>
        <w:t>Μίχας</w:t>
      </w:r>
      <w:proofErr w:type="spellEnd"/>
      <w:r w:rsidRPr="00AC1BAA">
        <w:rPr>
          <w:rFonts w:ascii="Arial" w:eastAsia="Arial" w:hAnsi="Arial" w:cs="Arial"/>
          <w:sz w:val="22"/>
          <w:szCs w:val="22"/>
        </w:rPr>
        <w:t xml:space="preserve"> Δημήτριος</w:t>
      </w:r>
    </w:p>
    <w:p w:rsidR="00E71E42" w:rsidRPr="00AC1BAA" w:rsidRDefault="00E71E42" w:rsidP="00A1137C">
      <w:pPr>
        <w:pStyle w:val="af9"/>
        <w:numPr>
          <w:ilvl w:val="0"/>
          <w:numId w:val="3"/>
        </w:numPr>
        <w:rPr>
          <w:rFonts w:ascii="Arial" w:hAnsi="Arial" w:cs="Arial"/>
          <w:sz w:val="22"/>
          <w:szCs w:val="22"/>
        </w:rPr>
      </w:pP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C56724">
        <w:rPr>
          <w:rFonts w:ascii="Arial" w:hAnsi="Arial" w:cs="Arial"/>
          <w:sz w:val="22"/>
          <w:szCs w:val="22"/>
        </w:rPr>
        <w:t xml:space="preserve"> </w:t>
      </w:r>
      <w:r w:rsidR="00182AEC">
        <w:rPr>
          <w:rFonts w:ascii="Arial" w:hAnsi="Arial" w:cs="Arial"/>
          <w:sz w:val="22"/>
          <w:szCs w:val="22"/>
        </w:rPr>
        <w:t>2</w:t>
      </w:r>
      <w:r w:rsidR="00704F07">
        <w:rPr>
          <w:rFonts w:ascii="Arial" w:hAnsi="Arial" w:cs="Arial"/>
          <w:sz w:val="22"/>
          <w:szCs w:val="22"/>
        </w:rPr>
        <w:t>7</w:t>
      </w:r>
      <w:r w:rsidR="00C56724">
        <w:rPr>
          <w:rFonts w:ascii="Arial" w:hAnsi="Arial" w:cs="Arial"/>
          <w:sz w:val="22"/>
          <w:szCs w:val="22"/>
        </w:rPr>
        <w:t xml:space="preserve"> </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D80" w:rsidRDefault="00153D80">
      <w:r>
        <w:separator/>
      </w:r>
    </w:p>
  </w:endnote>
  <w:endnote w:type="continuationSeparator" w:id="0">
    <w:p w:rsidR="00153D80" w:rsidRDefault="00153D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D80" w:rsidRDefault="00153D80">
      <w:r>
        <w:separator/>
      </w:r>
    </w:p>
  </w:footnote>
  <w:footnote w:type="continuationSeparator" w:id="0">
    <w:p w:rsidR="00153D80" w:rsidRDefault="00153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92583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925839">
                <w:pPr>
                  <w:pStyle w:val="af1"/>
                </w:pPr>
                <w:r>
                  <w:rPr>
                    <w:rStyle w:val="a3"/>
                  </w:rPr>
                  <w:fldChar w:fldCharType="begin"/>
                </w:r>
                <w:r w:rsidR="00B5264B">
                  <w:rPr>
                    <w:rStyle w:val="a3"/>
                  </w:rPr>
                  <w:instrText xml:space="preserve"> PAGE </w:instrText>
                </w:r>
                <w:r>
                  <w:rPr>
                    <w:rStyle w:val="a3"/>
                  </w:rPr>
                  <w:fldChar w:fldCharType="separate"/>
                </w:r>
                <w:r w:rsidR="00E71E42">
                  <w:rPr>
                    <w:rStyle w:val="a3"/>
                    <w:noProof/>
                  </w:rPr>
                  <w:t>12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CA41DCD"/>
    <w:multiLevelType w:val="hybridMultilevel"/>
    <w:tmpl w:val="85A807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16697131"/>
    <w:multiLevelType w:val="hybridMultilevel"/>
    <w:tmpl w:val="174AEA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6C10F6C"/>
    <w:multiLevelType w:val="hybridMultilevel"/>
    <w:tmpl w:val="85A807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28E17A22"/>
    <w:multiLevelType w:val="hybridMultilevel"/>
    <w:tmpl w:val="7D629D40"/>
    <w:lvl w:ilvl="0" w:tplc="0408000F">
      <w:start w:val="1"/>
      <w:numFmt w:val="decimal"/>
      <w:lvlText w:val="%1."/>
      <w:lvlJc w:val="left"/>
      <w:pPr>
        <w:ind w:left="140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31331EA8"/>
    <w:multiLevelType w:val="hybridMultilevel"/>
    <w:tmpl w:val="85A807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3EE0494F"/>
    <w:multiLevelType w:val="hybridMultilevel"/>
    <w:tmpl w:val="174AEA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26733B7"/>
    <w:multiLevelType w:val="hybridMultilevel"/>
    <w:tmpl w:val="51A45E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7A26E50"/>
    <w:multiLevelType w:val="hybridMultilevel"/>
    <w:tmpl w:val="85A807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710C1F86"/>
    <w:multiLevelType w:val="hybridMultilevel"/>
    <w:tmpl w:val="85A807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67238B8"/>
    <w:multiLevelType w:val="hybridMultilevel"/>
    <w:tmpl w:val="174AEA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B4D0CF0"/>
    <w:multiLevelType w:val="hybridMultilevel"/>
    <w:tmpl w:val="85A807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7ED058D4"/>
    <w:multiLevelType w:val="hybridMultilevel"/>
    <w:tmpl w:val="3B021C06"/>
    <w:lvl w:ilvl="0" w:tplc="E8D26E56">
      <w:start w:val="5"/>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0"/>
  </w:num>
  <w:num w:numId="4">
    <w:abstractNumId w:val="11"/>
  </w:num>
  <w:num w:numId="5">
    <w:abstractNumId w:val="17"/>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0"/>
  </w:num>
  <w:num w:numId="10">
    <w:abstractNumId w:val="19"/>
  </w:num>
  <w:num w:numId="11">
    <w:abstractNumId w:val="21"/>
  </w:num>
  <w:num w:numId="12">
    <w:abstractNumId w:val="15"/>
  </w:num>
  <w:num w:numId="13">
    <w:abstractNumId w:val="13"/>
  </w:num>
  <w:num w:numId="14">
    <w:abstractNumId w:val="24"/>
  </w:num>
  <w:num w:numId="15">
    <w:abstractNumId w:val="22"/>
  </w:num>
  <w:num w:numId="16">
    <w:abstractNumId w:val="18"/>
  </w:num>
  <w:num w:numId="17">
    <w:abstractNumId w:val="23"/>
  </w:num>
  <w:num w:numId="18">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118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03922"/>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73A4"/>
    <w:rsid w:val="0008151C"/>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7650"/>
    <w:rsid w:val="000E1831"/>
    <w:rsid w:val="000E1B84"/>
    <w:rsid w:val="000E2771"/>
    <w:rsid w:val="000E3782"/>
    <w:rsid w:val="000E7EC7"/>
    <w:rsid w:val="000F10CD"/>
    <w:rsid w:val="000F4595"/>
    <w:rsid w:val="00106413"/>
    <w:rsid w:val="00106EC7"/>
    <w:rsid w:val="001074BF"/>
    <w:rsid w:val="00113E80"/>
    <w:rsid w:val="00114DF6"/>
    <w:rsid w:val="00115196"/>
    <w:rsid w:val="001151E6"/>
    <w:rsid w:val="0011744E"/>
    <w:rsid w:val="00120C06"/>
    <w:rsid w:val="001227CC"/>
    <w:rsid w:val="00125FF6"/>
    <w:rsid w:val="001313E0"/>
    <w:rsid w:val="0013147B"/>
    <w:rsid w:val="00132B33"/>
    <w:rsid w:val="001330DC"/>
    <w:rsid w:val="001346AB"/>
    <w:rsid w:val="00135C95"/>
    <w:rsid w:val="00144DB6"/>
    <w:rsid w:val="0014555E"/>
    <w:rsid w:val="001459CD"/>
    <w:rsid w:val="00145EE5"/>
    <w:rsid w:val="00147D42"/>
    <w:rsid w:val="00150D03"/>
    <w:rsid w:val="001510BA"/>
    <w:rsid w:val="00153D80"/>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2AEC"/>
    <w:rsid w:val="00183B22"/>
    <w:rsid w:val="00190EE2"/>
    <w:rsid w:val="00196C95"/>
    <w:rsid w:val="001A1E4B"/>
    <w:rsid w:val="001A3431"/>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DF2"/>
    <w:rsid w:val="00204658"/>
    <w:rsid w:val="00204BBB"/>
    <w:rsid w:val="00213ABC"/>
    <w:rsid w:val="00220033"/>
    <w:rsid w:val="00220115"/>
    <w:rsid w:val="00223043"/>
    <w:rsid w:val="00223079"/>
    <w:rsid w:val="00226747"/>
    <w:rsid w:val="002365ED"/>
    <w:rsid w:val="002374D7"/>
    <w:rsid w:val="0024342D"/>
    <w:rsid w:val="00244F33"/>
    <w:rsid w:val="002531A7"/>
    <w:rsid w:val="00253B9E"/>
    <w:rsid w:val="002549B6"/>
    <w:rsid w:val="0025504C"/>
    <w:rsid w:val="00256D3C"/>
    <w:rsid w:val="00256DBE"/>
    <w:rsid w:val="00261E54"/>
    <w:rsid w:val="00262B0C"/>
    <w:rsid w:val="00264794"/>
    <w:rsid w:val="00266049"/>
    <w:rsid w:val="00267D28"/>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258"/>
    <w:rsid w:val="002E15C7"/>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0A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954D4"/>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05AD"/>
    <w:rsid w:val="004A1682"/>
    <w:rsid w:val="004A4FD6"/>
    <w:rsid w:val="004A6A11"/>
    <w:rsid w:val="004A6ABB"/>
    <w:rsid w:val="004B2E58"/>
    <w:rsid w:val="004B6E7B"/>
    <w:rsid w:val="004B7126"/>
    <w:rsid w:val="004D22B1"/>
    <w:rsid w:val="004D2C5B"/>
    <w:rsid w:val="004D38A5"/>
    <w:rsid w:val="004D550E"/>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235F"/>
    <w:rsid w:val="00535488"/>
    <w:rsid w:val="0054173F"/>
    <w:rsid w:val="00542CF0"/>
    <w:rsid w:val="00547183"/>
    <w:rsid w:val="00547736"/>
    <w:rsid w:val="005516FD"/>
    <w:rsid w:val="00553F7E"/>
    <w:rsid w:val="00554F44"/>
    <w:rsid w:val="0056052F"/>
    <w:rsid w:val="005643B0"/>
    <w:rsid w:val="00565A09"/>
    <w:rsid w:val="005668EE"/>
    <w:rsid w:val="00567F99"/>
    <w:rsid w:val="00570B42"/>
    <w:rsid w:val="00570C36"/>
    <w:rsid w:val="005722A8"/>
    <w:rsid w:val="005754D5"/>
    <w:rsid w:val="00575879"/>
    <w:rsid w:val="00576E82"/>
    <w:rsid w:val="0058127F"/>
    <w:rsid w:val="005821F7"/>
    <w:rsid w:val="00582482"/>
    <w:rsid w:val="00582DA8"/>
    <w:rsid w:val="00583B2C"/>
    <w:rsid w:val="00583D18"/>
    <w:rsid w:val="00586F7E"/>
    <w:rsid w:val="0059092C"/>
    <w:rsid w:val="00595546"/>
    <w:rsid w:val="0059652D"/>
    <w:rsid w:val="005A2181"/>
    <w:rsid w:val="005A5589"/>
    <w:rsid w:val="005A7C2D"/>
    <w:rsid w:val="005B145F"/>
    <w:rsid w:val="005B5048"/>
    <w:rsid w:val="005B55CE"/>
    <w:rsid w:val="005C055D"/>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37B36"/>
    <w:rsid w:val="00645374"/>
    <w:rsid w:val="00645DC7"/>
    <w:rsid w:val="00652820"/>
    <w:rsid w:val="00656B89"/>
    <w:rsid w:val="00663A0C"/>
    <w:rsid w:val="006718C4"/>
    <w:rsid w:val="00674096"/>
    <w:rsid w:val="006774C7"/>
    <w:rsid w:val="00680776"/>
    <w:rsid w:val="0068281C"/>
    <w:rsid w:val="006854B1"/>
    <w:rsid w:val="006908AC"/>
    <w:rsid w:val="006A654E"/>
    <w:rsid w:val="006B0FD2"/>
    <w:rsid w:val="006B28C7"/>
    <w:rsid w:val="006C10D0"/>
    <w:rsid w:val="006C12E9"/>
    <w:rsid w:val="006C1CE4"/>
    <w:rsid w:val="006C20D0"/>
    <w:rsid w:val="006C4110"/>
    <w:rsid w:val="006C444B"/>
    <w:rsid w:val="006C5F43"/>
    <w:rsid w:val="006D1419"/>
    <w:rsid w:val="006D2251"/>
    <w:rsid w:val="006D4474"/>
    <w:rsid w:val="006E5B34"/>
    <w:rsid w:val="006F53B6"/>
    <w:rsid w:val="006F567B"/>
    <w:rsid w:val="006F6673"/>
    <w:rsid w:val="006F6E73"/>
    <w:rsid w:val="00700DEE"/>
    <w:rsid w:val="0070237F"/>
    <w:rsid w:val="00704F07"/>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70C0"/>
    <w:rsid w:val="00797659"/>
    <w:rsid w:val="00797D8A"/>
    <w:rsid w:val="007A03AA"/>
    <w:rsid w:val="007A3F13"/>
    <w:rsid w:val="007A5381"/>
    <w:rsid w:val="007A7C17"/>
    <w:rsid w:val="007A7DCB"/>
    <w:rsid w:val="007B0E0F"/>
    <w:rsid w:val="007B179E"/>
    <w:rsid w:val="007B1C4F"/>
    <w:rsid w:val="007B4C9E"/>
    <w:rsid w:val="007B5D7F"/>
    <w:rsid w:val="007B5E14"/>
    <w:rsid w:val="007B603B"/>
    <w:rsid w:val="007B7659"/>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08AE"/>
    <w:rsid w:val="0083305C"/>
    <w:rsid w:val="00833173"/>
    <w:rsid w:val="008352F9"/>
    <w:rsid w:val="00844CF2"/>
    <w:rsid w:val="00846B24"/>
    <w:rsid w:val="00851763"/>
    <w:rsid w:val="008624CB"/>
    <w:rsid w:val="008633AE"/>
    <w:rsid w:val="00865E2F"/>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25839"/>
    <w:rsid w:val="00931460"/>
    <w:rsid w:val="00931D2E"/>
    <w:rsid w:val="009346A4"/>
    <w:rsid w:val="00940CB0"/>
    <w:rsid w:val="00942669"/>
    <w:rsid w:val="009433B3"/>
    <w:rsid w:val="00946ABE"/>
    <w:rsid w:val="00952C20"/>
    <w:rsid w:val="00954DB1"/>
    <w:rsid w:val="00955EC6"/>
    <w:rsid w:val="0095620F"/>
    <w:rsid w:val="009576A7"/>
    <w:rsid w:val="009606C3"/>
    <w:rsid w:val="0096073A"/>
    <w:rsid w:val="00961EBF"/>
    <w:rsid w:val="009654D4"/>
    <w:rsid w:val="00971AC1"/>
    <w:rsid w:val="00972D10"/>
    <w:rsid w:val="00973976"/>
    <w:rsid w:val="00980554"/>
    <w:rsid w:val="0098363B"/>
    <w:rsid w:val="00984106"/>
    <w:rsid w:val="0098515A"/>
    <w:rsid w:val="009914A8"/>
    <w:rsid w:val="00992519"/>
    <w:rsid w:val="00995C43"/>
    <w:rsid w:val="009A047A"/>
    <w:rsid w:val="009A1139"/>
    <w:rsid w:val="009A5410"/>
    <w:rsid w:val="009A7553"/>
    <w:rsid w:val="009B0557"/>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3590"/>
    <w:rsid w:val="009F4B5B"/>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3509"/>
    <w:rsid w:val="00A45396"/>
    <w:rsid w:val="00A5231B"/>
    <w:rsid w:val="00A54613"/>
    <w:rsid w:val="00A568A4"/>
    <w:rsid w:val="00A634CD"/>
    <w:rsid w:val="00A67893"/>
    <w:rsid w:val="00A7271C"/>
    <w:rsid w:val="00A7365F"/>
    <w:rsid w:val="00A743A8"/>
    <w:rsid w:val="00A80F1E"/>
    <w:rsid w:val="00A8137D"/>
    <w:rsid w:val="00A868BC"/>
    <w:rsid w:val="00A86B9D"/>
    <w:rsid w:val="00A873E0"/>
    <w:rsid w:val="00A911B6"/>
    <w:rsid w:val="00A92ED1"/>
    <w:rsid w:val="00A948B7"/>
    <w:rsid w:val="00A96DAA"/>
    <w:rsid w:val="00A9783D"/>
    <w:rsid w:val="00AA1737"/>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57620"/>
    <w:rsid w:val="00B63B8F"/>
    <w:rsid w:val="00B6407D"/>
    <w:rsid w:val="00B66A85"/>
    <w:rsid w:val="00B67969"/>
    <w:rsid w:val="00B71C1B"/>
    <w:rsid w:val="00B7535A"/>
    <w:rsid w:val="00B777F5"/>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6040C"/>
    <w:rsid w:val="00C623E6"/>
    <w:rsid w:val="00C65C37"/>
    <w:rsid w:val="00C675EA"/>
    <w:rsid w:val="00C737D9"/>
    <w:rsid w:val="00C75A37"/>
    <w:rsid w:val="00C812E2"/>
    <w:rsid w:val="00C81B65"/>
    <w:rsid w:val="00C86044"/>
    <w:rsid w:val="00C86721"/>
    <w:rsid w:val="00C868D8"/>
    <w:rsid w:val="00C90592"/>
    <w:rsid w:val="00C90CF0"/>
    <w:rsid w:val="00C928B0"/>
    <w:rsid w:val="00C93F58"/>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CF5034"/>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65DF2"/>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209C0"/>
    <w:rsid w:val="00E24E61"/>
    <w:rsid w:val="00E254EC"/>
    <w:rsid w:val="00E257F0"/>
    <w:rsid w:val="00E2646B"/>
    <w:rsid w:val="00E270B5"/>
    <w:rsid w:val="00E33462"/>
    <w:rsid w:val="00E34D19"/>
    <w:rsid w:val="00E35054"/>
    <w:rsid w:val="00E36069"/>
    <w:rsid w:val="00E367EE"/>
    <w:rsid w:val="00E4380B"/>
    <w:rsid w:val="00E44FF7"/>
    <w:rsid w:val="00E46070"/>
    <w:rsid w:val="00E46A8D"/>
    <w:rsid w:val="00E5062D"/>
    <w:rsid w:val="00E56368"/>
    <w:rsid w:val="00E63027"/>
    <w:rsid w:val="00E63FCD"/>
    <w:rsid w:val="00E6413B"/>
    <w:rsid w:val="00E65452"/>
    <w:rsid w:val="00E656C8"/>
    <w:rsid w:val="00E70142"/>
    <w:rsid w:val="00E70AD1"/>
    <w:rsid w:val="00E71863"/>
    <w:rsid w:val="00E71E42"/>
    <w:rsid w:val="00E75371"/>
    <w:rsid w:val="00E82696"/>
    <w:rsid w:val="00E85A9B"/>
    <w:rsid w:val="00E92478"/>
    <w:rsid w:val="00E93B49"/>
    <w:rsid w:val="00E945AD"/>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3D9F"/>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010A"/>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118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character" w:customStyle="1" w:styleId="70">
    <w:name w:val="Προεπιλεγμένη γραμματοσειρά7"/>
    <w:rsid w:val="003954D4"/>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9355621">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EAFB-0F28-400E-890B-D6A25DEF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5003</Words>
  <Characters>27022</Characters>
  <Application>Microsoft Office Word</Application>
  <DocSecurity>0</DocSecurity>
  <Lines>225</Lines>
  <Paragraphs>63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31962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2024-12-24T07:15:00Z</cp:lastPrinted>
  <dcterms:created xsi:type="dcterms:W3CDTF">2024-12-27T06:25:00Z</dcterms:created>
  <dcterms:modified xsi:type="dcterms:W3CDTF">2024-12-27T10:26:00Z</dcterms:modified>
</cp:coreProperties>
</file>