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F63D9F">
        <w:rPr>
          <w:rFonts w:ascii="Arial" w:eastAsia="Arial" w:hAnsi="Arial" w:cs="Arial"/>
          <w:b/>
          <w:bCs/>
          <w:sz w:val="22"/>
          <w:szCs w:val="22"/>
        </w:rPr>
        <w:t>23</w:t>
      </w:r>
      <w:r w:rsidRPr="00AC1BAA">
        <w:rPr>
          <w:rFonts w:ascii="Arial" w:eastAsia="Arial" w:hAnsi="Arial" w:cs="Arial"/>
          <w:b/>
          <w:bCs/>
          <w:sz w:val="22"/>
          <w:szCs w:val="22"/>
        </w:rPr>
        <w:t xml:space="preserve"> /1</w:t>
      </w:r>
      <w:r w:rsidR="00E46070" w:rsidRPr="00AC1BAA">
        <w:rPr>
          <w:rFonts w:ascii="Arial" w:eastAsia="Arial" w:hAnsi="Arial" w:cs="Arial"/>
          <w:b/>
          <w:bCs/>
          <w:sz w:val="22"/>
          <w:szCs w:val="22"/>
        </w:rPr>
        <w:t>2</w:t>
      </w:r>
      <w:r w:rsidRPr="00AC1BAA">
        <w:rPr>
          <w:rFonts w:ascii="Arial" w:eastAsia="Arial" w:hAnsi="Arial" w:cs="Arial"/>
          <w:b/>
          <w:bCs/>
          <w:sz w:val="22"/>
          <w:szCs w:val="22"/>
        </w:rPr>
        <w:t>/202</w:t>
      </w:r>
      <w:r w:rsidR="00AA1737">
        <w:rPr>
          <w:rFonts w:ascii="Arial" w:eastAsia="Arial" w:hAnsi="Arial" w:cs="Arial"/>
          <w:b/>
          <w:bCs/>
          <w:sz w:val="22"/>
          <w:szCs w:val="22"/>
        </w:rPr>
        <w:t>4</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Πρωτ.:</w:t>
      </w:r>
      <w:r w:rsidR="00E44FF7">
        <w:rPr>
          <w:rFonts w:ascii="Arial" w:eastAsia="Arial" w:hAnsi="Arial" w:cs="Arial"/>
          <w:b/>
          <w:bCs/>
          <w:sz w:val="22"/>
          <w:szCs w:val="22"/>
        </w:rPr>
        <w:t>26115</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E46070" w:rsidRPr="00AC1BAA">
        <w:rPr>
          <w:rFonts w:ascii="Arial" w:hAnsi="Arial" w:cs="Arial"/>
          <w:b/>
          <w:sz w:val="22"/>
          <w:szCs w:val="22"/>
        </w:rPr>
        <w:t>4</w:t>
      </w:r>
      <w:r w:rsidR="006D2251">
        <w:rPr>
          <w:rFonts w:ascii="Arial" w:hAnsi="Arial" w:cs="Arial"/>
          <w:b/>
          <w:sz w:val="22"/>
          <w:szCs w:val="22"/>
        </w:rPr>
        <w:t>4</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AA1737">
        <w:rPr>
          <w:rFonts w:ascii="Arial" w:hAnsi="Arial" w:cs="Arial"/>
          <w:b/>
          <w:sz w:val="22"/>
          <w:szCs w:val="22"/>
        </w:rPr>
        <w:t>4</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7A03AA">
        <w:rPr>
          <w:rFonts w:ascii="Arial" w:hAnsi="Arial" w:cs="Arial"/>
          <w:b/>
          <w:sz w:val="22"/>
          <w:szCs w:val="22"/>
        </w:rPr>
        <w:t>475</w:t>
      </w:r>
    </w:p>
    <w:p w:rsidR="005E0F33" w:rsidRPr="00AC1BAA" w:rsidRDefault="005E0F33">
      <w:pPr>
        <w:jc w:val="center"/>
        <w:rPr>
          <w:rFonts w:ascii="Arial" w:hAnsi="Arial" w:cs="Arial"/>
          <w:b/>
          <w:sz w:val="22"/>
          <w:szCs w:val="22"/>
        </w:rPr>
      </w:pPr>
    </w:p>
    <w:p w:rsidR="006D2251" w:rsidRPr="006D2251" w:rsidRDefault="006D2251" w:rsidP="006D2251">
      <w:pPr>
        <w:suppressAutoHyphens w:val="0"/>
        <w:rPr>
          <w:rFonts w:ascii="Arial" w:hAnsi="Arial" w:cs="Arial"/>
          <w:b/>
          <w:sz w:val="22"/>
          <w:szCs w:val="22"/>
          <w:lang w:eastAsia="el-GR"/>
        </w:rPr>
      </w:pPr>
      <w:proofErr w:type="spellStart"/>
      <w:r w:rsidRPr="006D2251">
        <w:rPr>
          <w:rFonts w:ascii="Arial" w:hAnsi="Arial" w:cs="Arial"/>
          <w:b/>
          <w:sz w:val="22"/>
          <w:szCs w:val="22"/>
          <w:lang w:eastAsia="el-GR"/>
        </w:rPr>
        <w:t>΄Εγκριση</w:t>
      </w:r>
      <w:proofErr w:type="spellEnd"/>
      <w:r w:rsidRPr="006D2251">
        <w:rPr>
          <w:rFonts w:ascii="Arial" w:hAnsi="Arial" w:cs="Arial"/>
          <w:b/>
          <w:sz w:val="22"/>
          <w:szCs w:val="22"/>
          <w:lang w:eastAsia="el-GR"/>
        </w:rPr>
        <w:t xml:space="preserve"> πρακτικού και  κατακύρωση αποτελέσματος δημοπρασίας για την εκμίσθωση καλλιεργήσιμης γης της Κοινότητας </w:t>
      </w:r>
      <w:proofErr w:type="spellStart"/>
      <w:r w:rsidRPr="006D2251">
        <w:rPr>
          <w:rFonts w:ascii="Arial" w:hAnsi="Arial" w:cs="Arial"/>
          <w:b/>
          <w:sz w:val="22"/>
          <w:szCs w:val="22"/>
          <w:lang w:eastAsia="el-GR"/>
        </w:rPr>
        <w:t>Προσηλίου</w:t>
      </w:r>
      <w:proofErr w:type="spellEnd"/>
      <w:r w:rsidRPr="006D2251">
        <w:rPr>
          <w:rFonts w:ascii="Arial" w:hAnsi="Arial" w:cs="Arial"/>
          <w:b/>
          <w:sz w:val="22"/>
          <w:szCs w:val="22"/>
          <w:lang w:eastAsia="el-GR"/>
        </w:rPr>
        <w:t xml:space="preserve"> στη θέση «ΛΙΒΑΔΙ» , συνολικής έκτασης 41 στρεμμάτων.</w:t>
      </w:r>
    </w:p>
    <w:p w:rsidR="00531AE2" w:rsidRPr="00AC1BAA" w:rsidRDefault="00053E44" w:rsidP="0095620F">
      <w:pPr>
        <w:pStyle w:val="af2"/>
        <w:tabs>
          <w:tab w:val="clear" w:pos="8460"/>
          <w:tab w:val="left" w:pos="6237"/>
        </w:tabs>
        <w:ind w:firstLine="0"/>
        <w:rPr>
          <w:rFonts w:ascii="Arial" w:eastAsia="SimSun" w:hAnsi="Arial" w:cs="Arial"/>
          <w:b/>
          <w:spacing w:val="2"/>
          <w:sz w:val="22"/>
          <w:szCs w:val="22"/>
          <w:lang w:bidi="hi-IN"/>
        </w:rPr>
      </w:pPr>
      <w:r w:rsidRPr="00AC1BAA">
        <w:rPr>
          <w:rFonts w:ascii="Arial" w:hAnsi="Arial" w:cs="Arial"/>
          <w:b/>
          <w:color w:val="000000"/>
          <w:sz w:val="22"/>
          <w:szCs w:val="22"/>
        </w:rPr>
        <w:tab/>
      </w: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6D2251">
        <w:rPr>
          <w:rFonts w:ascii="Arial" w:hAnsi="Arial" w:cs="Arial"/>
          <w:sz w:val="22"/>
          <w:szCs w:val="22"/>
        </w:rPr>
        <w:t>1</w:t>
      </w:r>
      <w:r w:rsidRPr="00AC1BAA">
        <w:rPr>
          <w:rFonts w:ascii="Arial" w:hAnsi="Arial" w:cs="Arial"/>
          <w:sz w:val="22"/>
          <w:szCs w:val="22"/>
        </w:rPr>
        <w:t>9</w:t>
      </w:r>
      <w:r w:rsidRPr="00AC1BAA">
        <w:rPr>
          <w:rFonts w:ascii="Arial" w:hAnsi="Arial" w:cs="Arial"/>
          <w:sz w:val="22"/>
          <w:szCs w:val="22"/>
          <w:vertAlign w:val="superscript"/>
        </w:rPr>
        <w:t>η</w:t>
      </w:r>
      <w:r w:rsidRPr="00AC1BAA">
        <w:rPr>
          <w:rFonts w:ascii="Arial" w:hAnsi="Arial" w:cs="Arial"/>
          <w:sz w:val="22"/>
          <w:szCs w:val="22"/>
        </w:rPr>
        <w:t xml:space="preserve">   Δεκεμβρίου  2024  ημέρα  </w:t>
      </w:r>
      <w:r w:rsidR="006D2251">
        <w:rPr>
          <w:rFonts w:ascii="Arial" w:hAnsi="Arial" w:cs="Arial"/>
          <w:sz w:val="22"/>
          <w:szCs w:val="22"/>
        </w:rPr>
        <w:t xml:space="preserve">Πέμπτη </w:t>
      </w:r>
      <w:r w:rsidRPr="00AC1BAA">
        <w:rPr>
          <w:rFonts w:ascii="Arial" w:hAnsi="Arial" w:cs="Arial"/>
          <w:sz w:val="22"/>
          <w:szCs w:val="22"/>
        </w:rPr>
        <w:t xml:space="preserve"> και, ώρα 1</w:t>
      </w:r>
      <w:r w:rsidR="006D2251">
        <w:rPr>
          <w:rFonts w:ascii="Arial" w:hAnsi="Arial" w:cs="Arial"/>
          <w:sz w:val="22"/>
          <w:szCs w:val="22"/>
        </w:rPr>
        <w:t>3</w:t>
      </w:r>
      <w:r w:rsidRPr="00AC1BAA">
        <w:rPr>
          <w:rFonts w:ascii="Arial" w:hAnsi="Arial" w:cs="Arial"/>
          <w:sz w:val="22"/>
          <w:szCs w:val="22"/>
        </w:rPr>
        <w:t>.</w:t>
      </w:r>
      <w:r w:rsidR="006D2251">
        <w:rPr>
          <w:rFonts w:ascii="Arial" w:hAnsi="Arial" w:cs="Arial"/>
          <w:sz w:val="22"/>
          <w:szCs w:val="22"/>
        </w:rPr>
        <w:t>3</w:t>
      </w:r>
      <w:r w:rsidRPr="00AC1BAA">
        <w:rPr>
          <w:rFonts w:ascii="Arial" w:hAnsi="Arial" w:cs="Arial"/>
          <w:sz w:val="22"/>
          <w:szCs w:val="22"/>
        </w:rPr>
        <w:t xml:space="preserve">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2</w:t>
      </w:r>
      <w:r w:rsidR="006D2251">
        <w:rPr>
          <w:rFonts w:ascii="Arial" w:hAnsi="Arial" w:cs="Arial"/>
          <w:sz w:val="22"/>
          <w:szCs w:val="22"/>
        </w:rPr>
        <w:t>5504</w:t>
      </w:r>
      <w:r w:rsidRPr="00AC1BAA">
        <w:rPr>
          <w:rFonts w:ascii="Arial" w:hAnsi="Arial" w:cs="Arial"/>
          <w:sz w:val="22"/>
          <w:szCs w:val="22"/>
        </w:rPr>
        <w:t>/</w:t>
      </w:r>
      <w:r w:rsidR="006D2251">
        <w:rPr>
          <w:rFonts w:ascii="Arial" w:hAnsi="Arial" w:cs="Arial"/>
          <w:sz w:val="22"/>
          <w:szCs w:val="22"/>
        </w:rPr>
        <w:t>13</w:t>
      </w:r>
      <w:r w:rsidRPr="00AC1BAA">
        <w:rPr>
          <w:rFonts w:ascii="Arial" w:hAnsi="Arial" w:cs="Arial"/>
          <w:sz w:val="22"/>
          <w:szCs w:val="22"/>
        </w:rPr>
        <w:t xml:space="preserve">-12-2024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67D28" w:rsidRPr="00AC1BAA" w:rsidRDefault="0051690C" w:rsidP="00267D28">
      <w:pPr>
        <w:pStyle w:val="35"/>
        <w:ind w:left="0"/>
        <w:jc w:val="both"/>
        <w:rPr>
          <w:rFonts w:ascii="Arial" w:hAnsi="Arial" w:cs="Arial"/>
          <w:sz w:val="22"/>
          <w:szCs w:val="22"/>
        </w:rPr>
      </w:pPr>
      <w:r w:rsidRPr="00AC1BAA">
        <w:rPr>
          <w:rFonts w:ascii="Arial" w:hAnsi="Arial" w:cs="Arial"/>
          <w:sz w:val="22"/>
          <w:szCs w:val="22"/>
        </w:rPr>
        <w:t xml:space="preserve">                   </w:t>
      </w:r>
      <w:r w:rsidR="00267D28" w:rsidRPr="00AC1BAA">
        <w:rPr>
          <w:rFonts w:ascii="Arial" w:hAnsi="Arial" w:cs="Arial"/>
          <w:sz w:val="22"/>
          <w:szCs w:val="22"/>
        </w:rPr>
        <w:t xml:space="preserve">Αφού  διαπιστώθηκε ότι υπάρχει νόμιμη απαρτία, επειδή σε σύνολο 7 (επτά)  μελών               </w:t>
      </w:r>
    </w:p>
    <w:p w:rsidR="00267D28" w:rsidRPr="00AC1BAA" w:rsidRDefault="00267D28" w:rsidP="00267D28">
      <w:pPr>
        <w:pStyle w:val="35"/>
        <w:ind w:left="0"/>
        <w:jc w:val="both"/>
        <w:rPr>
          <w:rFonts w:ascii="Arial" w:hAnsi="Arial" w:cs="Arial"/>
          <w:sz w:val="22"/>
          <w:szCs w:val="22"/>
        </w:rPr>
      </w:pPr>
      <w:r w:rsidRPr="00AC1BAA">
        <w:rPr>
          <w:rFonts w:ascii="Arial" w:hAnsi="Arial" w:cs="Arial"/>
          <w:sz w:val="22"/>
          <w:szCs w:val="22"/>
        </w:rPr>
        <w:t xml:space="preserve">             ήταν  παρόντα  </w:t>
      </w:r>
      <w:r>
        <w:rPr>
          <w:rFonts w:ascii="Arial" w:hAnsi="Arial" w:cs="Arial"/>
          <w:sz w:val="22"/>
          <w:szCs w:val="22"/>
        </w:rPr>
        <w:t xml:space="preserve">πέντε </w:t>
      </w:r>
      <w:r w:rsidRPr="00AC1BAA">
        <w:rPr>
          <w:rFonts w:ascii="Arial" w:hAnsi="Arial" w:cs="Arial"/>
          <w:sz w:val="22"/>
          <w:szCs w:val="22"/>
        </w:rPr>
        <w:t xml:space="preserve"> (</w:t>
      </w:r>
      <w:r>
        <w:rPr>
          <w:rFonts w:ascii="Arial" w:hAnsi="Arial" w:cs="Arial"/>
          <w:sz w:val="22"/>
          <w:szCs w:val="22"/>
        </w:rPr>
        <w:t>5</w:t>
      </w:r>
      <w:r w:rsidRPr="00AC1BAA">
        <w:rPr>
          <w:rFonts w:ascii="Arial" w:hAnsi="Arial" w:cs="Arial"/>
          <w:sz w:val="22"/>
          <w:szCs w:val="22"/>
        </w:rPr>
        <w:t>)  , ήτοι:</w:t>
      </w:r>
    </w:p>
    <w:p w:rsidR="00267D28" w:rsidRPr="00AC1BAA" w:rsidRDefault="00267D28" w:rsidP="00267D28">
      <w:pPr>
        <w:pStyle w:val="35"/>
        <w:ind w:left="0"/>
        <w:jc w:val="both"/>
        <w:rPr>
          <w:rFonts w:ascii="Arial" w:hAnsi="Arial" w:cs="Arial"/>
          <w:sz w:val="22"/>
          <w:szCs w:val="22"/>
        </w:rPr>
      </w:pPr>
    </w:p>
    <w:p w:rsidR="00267D28" w:rsidRPr="00AC1BAA" w:rsidRDefault="00267D28" w:rsidP="00267D28">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ΠΑΡΟΝΤΕΣ                                                                                         ΑΠΟΝΤΕΣ</w:t>
      </w:r>
    </w:p>
    <w:p w:rsidR="00267D28" w:rsidRPr="00AC1BAA" w:rsidRDefault="00267D28" w:rsidP="00267D28">
      <w:pPr>
        <w:tabs>
          <w:tab w:val="left" w:pos="360"/>
          <w:tab w:val="left" w:pos="6237"/>
        </w:tabs>
        <w:ind w:right="-335"/>
        <w:rPr>
          <w:rFonts w:ascii="Arial" w:hAnsi="Arial" w:cs="Arial"/>
          <w:sz w:val="22"/>
          <w:szCs w:val="22"/>
        </w:rPr>
      </w:pPr>
      <w:r w:rsidRPr="00AC1BAA">
        <w:rPr>
          <w:rFonts w:ascii="Arial" w:hAnsi="Arial" w:cs="Arial"/>
          <w:color w:val="000000"/>
          <w:sz w:val="22"/>
          <w:szCs w:val="22"/>
        </w:rPr>
        <w:t xml:space="preserve">     </w:t>
      </w:r>
      <w:r w:rsidRPr="00AC1BAA">
        <w:rPr>
          <w:rFonts w:ascii="Arial" w:hAnsi="Arial" w:cs="Arial"/>
          <w:sz w:val="22"/>
          <w:szCs w:val="22"/>
        </w:rPr>
        <w:t xml:space="preserve"> 1. </w:t>
      </w:r>
      <w:proofErr w:type="spellStart"/>
      <w:r w:rsidRPr="00AC1BAA">
        <w:rPr>
          <w:rFonts w:ascii="Arial" w:hAnsi="Arial" w:cs="Arial"/>
          <w:sz w:val="22"/>
          <w:szCs w:val="22"/>
        </w:rPr>
        <w:t>Καραμάνης</w:t>
      </w:r>
      <w:proofErr w:type="spellEnd"/>
      <w:r w:rsidRPr="00AC1BAA">
        <w:rPr>
          <w:rFonts w:ascii="Arial" w:hAnsi="Arial" w:cs="Arial"/>
          <w:sz w:val="22"/>
          <w:szCs w:val="22"/>
        </w:rPr>
        <w:t xml:space="preserve"> Δημήτριος (Πρόεδρος)                                                1.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267D28" w:rsidRPr="00AC1BAA" w:rsidRDefault="00267D28" w:rsidP="00267D28">
      <w:pPr>
        <w:tabs>
          <w:tab w:val="left" w:pos="360"/>
          <w:tab w:val="left" w:pos="6237"/>
        </w:tabs>
        <w:ind w:right="-335"/>
        <w:rPr>
          <w:rFonts w:ascii="Arial" w:hAnsi="Arial" w:cs="Arial"/>
          <w:sz w:val="22"/>
          <w:szCs w:val="22"/>
        </w:rPr>
      </w:pPr>
      <w:r w:rsidRPr="00AC1BAA">
        <w:rPr>
          <w:rFonts w:ascii="Arial" w:hAnsi="Arial" w:cs="Arial"/>
          <w:sz w:val="22"/>
          <w:szCs w:val="22"/>
        </w:rPr>
        <w:t xml:space="preserve">      2. </w:t>
      </w: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                                                                       </w:t>
      </w:r>
      <w:r>
        <w:rPr>
          <w:rFonts w:ascii="Arial" w:hAnsi="Arial" w:cs="Arial"/>
          <w:sz w:val="22"/>
          <w:szCs w:val="22"/>
        </w:rPr>
        <w:t>2.</w:t>
      </w:r>
      <w:r w:rsidRPr="00AC1BAA">
        <w:rPr>
          <w:rFonts w:ascii="Arial" w:hAnsi="Arial" w:cs="Arial"/>
          <w:sz w:val="22"/>
          <w:szCs w:val="22"/>
        </w:rPr>
        <w:t xml:space="preserve"> </w:t>
      </w:r>
      <w:proofErr w:type="spellStart"/>
      <w:r w:rsidRPr="00AC1BAA">
        <w:rPr>
          <w:rFonts w:ascii="Arial" w:hAnsi="Arial" w:cs="Arial"/>
          <w:sz w:val="22"/>
          <w:szCs w:val="22"/>
        </w:rPr>
        <w:t>Ταγκαλέγκας</w:t>
      </w:r>
      <w:proofErr w:type="spellEnd"/>
      <w:r w:rsidRPr="00AC1BAA">
        <w:rPr>
          <w:rFonts w:ascii="Arial" w:hAnsi="Arial" w:cs="Arial"/>
          <w:sz w:val="22"/>
          <w:szCs w:val="22"/>
        </w:rPr>
        <w:t xml:space="preserve">  Ιωάννης</w:t>
      </w:r>
    </w:p>
    <w:p w:rsidR="00267D28" w:rsidRPr="00AC1BAA" w:rsidRDefault="00267D28" w:rsidP="00267D28">
      <w:pPr>
        <w:tabs>
          <w:tab w:val="left" w:pos="360"/>
          <w:tab w:val="left" w:pos="6237"/>
        </w:tabs>
        <w:ind w:right="-335"/>
        <w:rPr>
          <w:rFonts w:ascii="Arial" w:hAnsi="Arial" w:cs="Arial"/>
          <w:sz w:val="22"/>
          <w:szCs w:val="22"/>
        </w:rPr>
      </w:pPr>
      <w:r w:rsidRPr="00AC1BAA">
        <w:rPr>
          <w:rFonts w:ascii="Arial" w:hAnsi="Arial" w:cs="Arial"/>
          <w:sz w:val="22"/>
          <w:szCs w:val="22"/>
        </w:rPr>
        <w:t xml:space="preserve">      3. </w:t>
      </w: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r w:rsidRPr="004016E7">
        <w:rPr>
          <w:rFonts w:ascii="Arial" w:hAnsi="Arial" w:cs="Arial"/>
          <w:sz w:val="22"/>
          <w:szCs w:val="22"/>
        </w:rPr>
        <w:t xml:space="preserve">                                              </w:t>
      </w:r>
      <w:r>
        <w:rPr>
          <w:rFonts w:ascii="Arial" w:hAnsi="Arial" w:cs="Arial"/>
          <w:sz w:val="22"/>
          <w:szCs w:val="22"/>
        </w:rPr>
        <w:t xml:space="preserve"> </w:t>
      </w:r>
      <w:r w:rsidRPr="00AC1BAA">
        <w:rPr>
          <w:rFonts w:ascii="Arial" w:hAnsi="Arial" w:cs="Arial"/>
          <w:sz w:val="22"/>
          <w:szCs w:val="22"/>
        </w:rPr>
        <w:t xml:space="preserve">                 </w:t>
      </w:r>
    </w:p>
    <w:p w:rsidR="00267D28" w:rsidRPr="00AC1BAA" w:rsidRDefault="00267D28" w:rsidP="00267D28">
      <w:pPr>
        <w:tabs>
          <w:tab w:val="left" w:pos="360"/>
          <w:tab w:val="left" w:pos="6237"/>
        </w:tabs>
        <w:ind w:right="-335"/>
        <w:rPr>
          <w:rFonts w:ascii="Arial" w:hAnsi="Arial" w:cs="Arial"/>
          <w:sz w:val="22"/>
          <w:szCs w:val="22"/>
        </w:rPr>
      </w:pPr>
      <w:r w:rsidRPr="00AC1BAA">
        <w:rPr>
          <w:rFonts w:ascii="Arial" w:hAnsi="Arial" w:cs="Arial"/>
          <w:sz w:val="22"/>
          <w:szCs w:val="22"/>
        </w:rPr>
        <w:t xml:space="preserve">      4. Παπαβασιλείου Αικατερίνη</w:t>
      </w:r>
      <w:r>
        <w:rPr>
          <w:rFonts w:ascii="Arial" w:hAnsi="Arial" w:cs="Arial"/>
          <w:sz w:val="22"/>
          <w:szCs w:val="22"/>
        </w:rPr>
        <w:t xml:space="preserve">                                                  </w:t>
      </w:r>
      <w:r w:rsidRPr="00AC1BAA">
        <w:rPr>
          <w:rFonts w:ascii="Arial" w:hAnsi="Arial" w:cs="Arial"/>
          <w:sz w:val="22"/>
          <w:szCs w:val="22"/>
        </w:rPr>
        <w:t>Αν και είχ</w:t>
      </w:r>
      <w:r>
        <w:rPr>
          <w:rFonts w:ascii="Arial" w:hAnsi="Arial" w:cs="Arial"/>
          <w:sz w:val="22"/>
          <w:szCs w:val="22"/>
        </w:rPr>
        <w:t>αν</w:t>
      </w:r>
      <w:r w:rsidRPr="00AC1BAA">
        <w:rPr>
          <w:rFonts w:ascii="Arial" w:hAnsi="Arial" w:cs="Arial"/>
          <w:sz w:val="22"/>
          <w:szCs w:val="22"/>
        </w:rPr>
        <w:t xml:space="preserve"> νόμιμα προσκληθεί                 </w:t>
      </w:r>
    </w:p>
    <w:p w:rsidR="00267D28" w:rsidRPr="00AC1BAA" w:rsidRDefault="00267D28" w:rsidP="00267D28">
      <w:pPr>
        <w:tabs>
          <w:tab w:val="left" w:pos="360"/>
          <w:tab w:val="left" w:pos="6237"/>
        </w:tabs>
        <w:ind w:right="-335"/>
        <w:rPr>
          <w:rFonts w:ascii="Arial" w:hAnsi="Arial" w:cs="Arial"/>
          <w:sz w:val="22"/>
          <w:szCs w:val="22"/>
        </w:rPr>
      </w:pPr>
      <w:r w:rsidRPr="00AC1BAA">
        <w:rPr>
          <w:rFonts w:ascii="Arial" w:hAnsi="Arial" w:cs="Arial"/>
          <w:sz w:val="22"/>
          <w:szCs w:val="22"/>
        </w:rPr>
        <w:t xml:space="preserve">      5.  </w:t>
      </w:r>
      <w:proofErr w:type="spellStart"/>
      <w:r w:rsidRPr="00AC1BAA">
        <w:rPr>
          <w:rFonts w:ascii="Arial" w:hAnsi="Arial" w:cs="Arial"/>
          <w:sz w:val="22"/>
          <w:szCs w:val="22"/>
        </w:rPr>
        <w:t>Μίχας</w:t>
      </w:r>
      <w:proofErr w:type="spellEnd"/>
      <w:r w:rsidRPr="00AC1BAA">
        <w:rPr>
          <w:rFonts w:ascii="Arial" w:hAnsi="Arial" w:cs="Arial"/>
          <w:sz w:val="22"/>
          <w:szCs w:val="22"/>
        </w:rPr>
        <w:t xml:space="preserve"> Δημήτριος     </w:t>
      </w:r>
    </w:p>
    <w:p w:rsidR="00791389" w:rsidRPr="00AC1BAA" w:rsidRDefault="0051690C" w:rsidP="00267D28">
      <w:pPr>
        <w:pStyle w:val="35"/>
        <w:ind w:left="0"/>
        <w:jc w:val="both"/>
        <w:rPr>
          <w:rFonts w:ascii="Arial" w:hAnsi="Arial" w:cs="Arial"/>
          <w:sz w:val="22"/>
          <w:szCs w:val="22"/>
        </w:rPr>
      </w:pPr>
      <w:r w:rsidRPr="00AC1BAA">
        <w:rPr>
          <w:rFonts w:ascii="Arial" w:hAnsi="Arial" w:cs="Arial"/>
          <w:sz w:val="22"/>
          <w:szCs w:val="22"/>
        </w:rPr>
        <w:t xml:space="preserve">                                                             </w:t>
      </w:r>
      <w:r w:rsidR="00791389" w:rsidRPr="00AC1BAA">
        <w:rPr>
          <w:rFonts w:ascii="Arial" w:hAnsi="Arial" w:cs="Arial"/>
          <w:sz w:val="22"/>
          <w:szCs w:val="22"/>
        </w:rPr>
        <w:t xml:space="preserve">                                       </w:t>
      </w:r>
    </w:p>
    <w:p w:rsidR="00791389" w:rsidRPr="00AC1BAA" w:rsidRDefault="00791389" w:rsidP="00E92478">
      <w:pPr>
        <w:pStyle w:val="af1"/>
        <w:tabs>
          <w:tab w:val="clear" w:pos="4153"/>
          <w:tab w:val="clear" w:pos="8306"/>
        </w:tabs>
        <w:rPr>
          <w:rFonts w:ascii="Arial" w:eastAsia="Arial" w:hAnsi="Arial" w:cs="Arial"/>
          <w:sz w:val="22"/>
          <w:szCs w:val="22"/>
        </w:rPr>
      </w:pPr>
      <w:r w:rsidRPr="00AC1BAA">
        <w:rPr>
          <w:rFonts w:ascii="Arial" w:eastAsia="Arial" w:hAnsi="Arial" w:cs="Arial"/>
          <w:sz w:val="22"/>
          <w:szCs w:val="22"/>
        </w:rPr>
        <w:t xml:space="preserve">      Ο Πρόεδρος της Δημοτικής  Επιτροπής εισηγούμενος το  </w:t>
      </w:r>
      <w:r w:rsidR="00595546">
        <w:rPr>
          <w:rFonts w:ascii="Arial" w:eastAsia="Arial" w:hAnsi="Arial" w:cs="Arial"/>
          <w:sz w:val="22"/>
          <w:szCs w:val="22"/>
        </w:rPr>
        <w:t>7</w:t>
      </w:r>
      <w:r w:rsidRPr="00AC1BAA">
        <w:rPr>
          <w:rFonts w:ascii="Arial" w:eastAsia="Arial" w:hAnsi="Arial" w:cs="Arial"/>
          <w:sz w:val="22"/>
          <w:szCs w:val="22"/>
          <w:vertAlign w:val="superscript"/>
        </w:rPr>
        <w:t>ο</w:t>
      </w:r>
      <w:r w:rsidRPr="00AC1BAA">
        <w:rPr>
          <w:rFonts w:ascii="Arial" w:eastAsia="Arial" w:hAnsi="Arial" w:cs="Arial"/>
          <w:sz w:val="22"/>
          <w:szCs w:val="22"/>
        </w:rPr>
        <w:t xml:space="preserve"> θέμα της ημερήσιας διάταξης  έθεσε υπόψη των μελών την  </w:t>
      </w:r>
      <w:proofErr w:type="spellStart"/>
      <w:r w:rsidRPr="00AC1BAA">
        <w:rPr>
          <w:rFonts w:ascii="Arial" w:eastAsia="Arial" w:hAnsi="Arial" w:cs="Arial"/>
          <w:sz w:val="22"/>
          <w:szCs w:val="22"/>
        </w:rPr>
        <w:t>υπ΄αριθμ</w:t>
      </w:r>
      <w:proofErr w:type="spellEnd"/>
      <w:r w:rsidRPr="00AC1BAA">
        <w:rPr>
          <w:rFonts w:ascii="Arial" w:eastAsia="Arial" w:hAnsi="Arial" w:cs="Arial"/>
          <w:sz w:val="22"/>
          <w:szCs w:val="22"/>
        </w:rPr>
        <w:t>. 2</w:t>
      </w:r>
      <w:r w:rsidR="00E92478">
        <w:rPr>
          <w:rFonts w:ascii="Arial" w:eastAsia="Arial" w:hAnsi="Arial" w:cs="Arial"/>
          <w:sz w:val="22"/>
          <w:szCs w:val="22"/>
        </w:rPr>
        <w:t>5506</w:t>
      </w:r>
      <w:r w:rsidRPr="00AC1BAA">
        <w:rPr>
          <w:rFonts w:ascii="Arial" w:eastAsia="Arial" w:hAnsi="Arial" w:cs="Arial"/>
          <w:sz w:val="22"/>
          <w:szCs w:val="22"/>
        </w:rPr>
        <w:t>/</w:t>
      </w:r>
      <w:r w:rsidR="00E92478">
        <w:rPr>
          <w:rFonts w:ascii="Arial" w:eastAsia="Arial" w:hAnsi="Arial" w:cs="Arial"/>
          <w:sz w:val="22"/>
          <w:szCs w:val="22"/>
        </w:rPr>
        <w:t>1</w:t>
      </w:r>
      <w:r w:rsidR="00B57620">
        <w:rPr>
          <w:rFonts w:ascii="Arial" w:eastAsia="Arial" w:hAnsi="Arial" w:cs="Arial"/>
          <w:sz w:val="22"/>
          <w:szCs w:val="22"/>
        </w:rPr>
        <w:t>3</w:t>
      </w:r>
      <w:r w:rsidRPr="00AC1BAA">
        <w:rPr>
          <w:rFonts w:ascii="Arial" w:eastAsia="Arial" w:hAnsi="Arial" w:cs="Arial"/>
          <w:sz w:val="22"/>
          <w:szCs w:val="22"/>
        </w:rPr>
        <w:t xml:space="preserve">-12-2024 έγγραφη </w:t>
      </w:r>
      <w:r w:rsidR="00B57620">
        <w:rPr>
          <w:rFonts w:ascii="Arial" w:eastAsia="Arial" w:hAnsi="Arial" w:cs="Arial"/>
          <w:sz w:val="22"/>
          <w:szCs w:val="22"/>
        </w:rPr>
        <w:t xml:space="preserve"> εισήγηση </w:t>
      </w:r>
      <w:r w:rsidR="00E92478">
        <w:rPr>
          <w:rFonts w:ascii="Arial" w:eastAsia="Arial" w:hAnsi="Arial" w:cs="Arial"/>
          <w:sz w:val="22"/>
          <w:szCs w:val="22"/>
        </w:rPr>
        <w:t xml:space="preserve">του Τμήματος Εσόδων &amp; Περιουσίας   </w:t>
      </w:r>
      <w:r w:rsidR="00E92478" w:rsidRPr="001C5C43">
        <w:rPr>
          <w:rFonts w:ascii="Arial" w:eastAsia="Verdana" w:hAnsi="Arial" w:cs="Arial"/>
          <w:color w:val="000000"/>
          <w:sz w:val="22"/>
          <w:szCs w:val="22"/>
        </w:rPr>
        <w:t>τ</w:t>
      </w:r>
      <w:r w:rsidR="00E92478" w:rsidRPr="001C5C43">
        <w:rPr>
          <w:rFonts w:ascii="Arial" w:hAnsi="Arial" w:cs="Arial"/>
          <w:sz w:val="22"/>
          <w:szCs w:val="22"/>
        </w:rPr>
        <w:t xml:space="preserve">ου Δήμου </w:t>
      </w:r>
      <w:proofErr w:type="spellStart"/>
      <w:r w:rsidR="00E92478" w:rsidRPr="001C5C43">
        <w:rPr>
          <w:rFonts w:ascii="Arial" w:hAnsi="Arial" w:cs="Arial"/>
          <w:sz w:val="22"/>
          <w:szCs w:val="22"/>
        </w:rPr>
        <w:t>Λεβαδέων</w:t>
      </w:r>
      <w:proofErr w:type="spellEnd"/>
      <w:r w:rsidR="00E92478" w:rsidRPr="001C5C43">
        <w:rPr>
          <w:rFonts w:ascii="Arial" w:hAnsi="Arial" w:cs="Arial"/>
          <w:sz w:val="22"/>
          <w:szCs w:val="22"/>
        </w:rPr>
        <w:t xml:space="preserve"> </w:t>
      </w:r>
      <w:r w:rsidRPr="00AC1BAA">
        <w:rPr>
          <w:rFonts w:ascii="Arial" w:eastAsia="Calibri" w:hAnsi="Arial" w:cs="Arial"/>
          <w:color w:val="000000"/>
          <w:kern w:val="2"/>
          <w:sz w:val="22"/>
          <w:szCs w:val="22"/>
          <w:shd w:val="clear" w:color="auto" w:fill="FFFFFF"/>
        </w:rPr>
        <w:t xml:space="preserve"> στην   οποία</w:t>
      </w:r>
      <w:r w:rsidRPr="00AC1BAA">
        <w:rPr>
          <w:rFonts w:ascii="Arial" w:eastAsia="Arial" w:hAnsi="Arial" w:cs="Arial"/>
          <w:sz w:val="22"/>
          <w:szCs w:val="22"/>
        </w:rPr>
        <w:t xml:space="preserve"> αναφέρονται </w:t>
      </w:r>
      <w:r w:rsidRPr="00AC1BAA">
        <w:rPr>
          <w:rFonts w:ascii="Arial" w:hAnsi="Arial" w:cs="Arial"/>
          <w:sz w:val="22"/>
          <w:szCs w:val="22"/>
        </w:rPr>
        <w:t>τα παρακάτω:</w:t>
      </w:r>
      <w:r w:rsidRPr="00AC1BAA">
        <w:rPr>
          <w:rFonts w:ascii="Arial" w:eastAsia="Arial" w:hAnsi="Arial" w:cs="Arial"/>
          <w:sz w:val="22"/>
          <w:szCs w:val="22"/>
        </w:rPr>
        <w:t xml:space="preserve">   </w:t>
      </w:r>
    </w:p>
    <w:p w:rsidR="00595546" w:rsidRPr="00595546" w:rsidRDefault="00BA5C06" w:rsidP="00595546">
      <w:pPr>
        <w:suppressAutoHyphens w:val="0"/>
        <w:rPr>
          <w:rFonts w:ascii="Arial" w:hAnsi="Arial" w:cs="Arial"/>
          <w:i/>
          <w:iCs/>
          <w:color w:val="000000"/>
          <w:sz w:val="22"/>
          <w:szCs w:val="22"/>
          <w:lang w:eastAsia="el-GR"/>
        </w:rPr>
      </w:pPr>
      <w:r w:rsidRPr="00BA5C06">
        <w:rPr>
          <w:rFonts w:ascii="Arial" w:hAnsi="Arial" w:cs="Arial"/>
          <w:bCs/>
          <w:i/>
          <w:color w:val="00000A"/>
          <w:sz w:val="22"/>
          <w:szCs w:val="22"/>
        </w:rPr>
        <w:t xml:space="preserve">       </w:t>
      </w:r>
      <w:r w:rsidR="00595546" w:rsidRPr="00595546">
        <w:rPr>
          <w:rFonts w:ascii="Arial" w:hAnsi="Arial" w:cs="Arial"/>
          <w:i/>
          <w:iCs/>
          <w:color w:val="000000"/>
          <w:sz w:val="22"/>
          <w:szCs w:val="22"/>
          <w:lang w:eastAsia="el-GR"/>
        </w:rPr>
        <w:t xml:space="preserve">Σύμφωνα με την </w:t>
      </w:r>
      <w:proofErr w:type="spellStart"/>
      <w:r w:rsidR="00595546" w:rsidRPr="00595546">
        <w:rPr>
          <w:rFonts w:ascii="Arial" w:hAnsi="Arial" w:cs="Arial"/>
          <w:i/>
          <w:iCs/>
          <w:color w:val="000000"/>
          <w:sz w:val="22"/>
          <w:szCs w:val="22"/>
          <w:lang w:eastAsia="el-GR"/>
        </w:rPr>
        <w:t>υπ΄</w:t>
      </w:r>
      <w:proofErr w:type="spellEnd"/>
      <w:r w:rsidR="00595546" w:rsidRPr="00595546">
        <w:rPr>
          <w:rFonts w:ascii="Arial" w:hAnsi="Arial" w:cs="Arial"/>
          <w:i/>
          <w:iCs/>
          <w:color w:val="000000"/>
          <w:sz w:val="22"/>
          <w:szCs w:val="22"/>
          <w:lang w:eastAsia="el-GR"/>
        </w:rPr>
        <w:t xml:space="preserve"> </w:t>
      </w:r>
      <w:proofErr w:type="spellStart"/>
      <w:r w:rsidR="00595546" w:rsidRPr="00595546">
        <w:rPr>
          <w:rFonts w:ascii="Arial" w:hAnsi="Arial" w:cs="Arial"/>
          <w:i/>
          <w:iCs/>
          <w:color w:val="000000"/>
          <w:sz w:val="22"/>
          <w:szCs w:val="22"/>
          <w:lang w:eastAsia="el-GR"/>
        </w:rPr>
        <w:t>αριθμ</w:t>
      </w:r>
      <w:proofErr w:type="spellEnd"/>
      <w:r w:rsidR="00595546" w:rsidRPr="00595546">
        <w:rPr>
          <w:rFonts w:ascii="Arial" w:hAnsi="Arial" w:cs="Arial"/>
          <w:i/>
          <w:iCs/>
          <w:color w:val="000000"/>
          <w:sz w:val="22"/>
          <w:szCs w:val="22"/>
          <w:lang w:eastAsia="el-GR"/>
        </w:rPr>
        <w:t>.   423/2024 Απόφαση της Δημοτικής Επιτροπής Δήμου</w:t>
      </w:r>
      <w:r w:rsidR="00595546" w:rsidRPr="00595546">
        <w:rPr>
          <w:rFonts w:ascii="Arial" w:hAnsi="Arial" w:cs="Arial"/>
          <w:i/>
          <w:iCs/>
          <w:color w:val="000000"/>
          <w:sz w:val="22"/>
          <w:szCs w:val="22"/>
          <w:lang w:eastAsia="el-GR"/>
        </w:rPr>
        <w:br/>
      </w:r>
      <w:proofErr w:type="spellStart"/>
      <w:r w:rsidR="00595546" w:rsidRPr="00595546">
        <w:rPr>
          <w:rFonts w:ascii="Arial" w:hAnsi="Arial" w:cs="Arial"/>
          <w:i/>
          <w:iCs/>
          <w:color w:val="000000"/>
          <w:sz w:val="22"/>
          <w:szCs w:val="22"/>
          <w:lang w:eastAsia="el-GR"/>
        </w:rPr>
        <w:t>Λεβαδέων</w:t>
      </w:r>
      <w:proofErr w:type="spellEnd"/>
      <w:r w:rsidR="00595546" w:rsidRPr="00595546">
        <w:rPr>
          <w:rFonts w:ascii="Arial" w:hAnsi="Arial" w:cs="Arial"/>
          <w:i/>
          <w:iCs/>
          <w:color w:val="000000"/>
          <w:sz w:val="22"/>
          <w:szCs w:val="22"/>
          <w:lang w:eastAsia="el-GR"/>
        </w:rPr>
        <w:t xml:space="preserve">  καθοριστήκαν οι όροι διακήρυξης για την εκμίσθωση καλλιεργήσιμης γης (41 στρεμμάτων) στη θέση «ΛΙΒΑΔΙ»  Κοινότητας  </w:t>
      </w:r>
      <w:proofErr w:type="spellStart"/>
      <w:r w:rsidR="00595546" w:rsidRPr="00595546">
        <w:rPr>
          <w:rFonts w:ascii="Arial" w:hAnsi="Arial" w:cs="Arial"/>
          <w:i/>
          <w:iCs/>
          <w:color w:val="000000"/>
          <w:sz w:val="22"/>
          <w:szCs w:val="22"/>
          <w:lang w:eastAsia="el-GR"/>
        </w:rPr>
        <w:t>Προσηλίου</w:t>
      </w:r>
      <w:proofErr w:type="spellEnd"/>
      <w:r w:rsidR="00595546" w:rsidRPr="00595546">
        <w:rPr>
          <w:rFonts w:ascii="Arial" w:hAnsi="Arial" w:cs="Arial"/>
          <w:i/>
          <w:iCs/>
          <w:color w:val="000000"/>
          <w:sz w:val="22"/>
          <w:szCs w:val="22"/>
          <w:lang w:eastAsia="el-GR"/>
        </w:rPr>
        <w:t xml:space="preserve">, Δήμου </w:t>
      </w:r>
      <w:proofErr w:type="spellStart"/>
      <w:r w:rsidR="00595546" w:rsidRPr="00595546">
        <w:rPr>
          <w:rFonts w:ascii="Arial" w:hAnsi="Arial" w:cs="Arial"/>
          <w:i/>
          <w:iCs/>
          <w:color w:val="000000"/>
          <w:sz w:val="22"/>
          <w:szCs w:val="22"/>
          <w:lang w:eastAsia="el-GR"/>
        </w:rPr>
        <w:t>Λεβαδέων</w:t>
      </w:r>
      <w:proofErr w:type="spellEnd"/>
      <w:r w:rsidR="00595546" w:rsidRPr="00595546">
        <w:rPr>
          <w:rFonts w:ascii="Arial" w:hAnsi="Arial" w:cs="Arial"/>
          <w:i/>
          <w:iCs/>
          <w:color w:val="000000"/>
          <w:sz w:val="22"/>
          <w:szCs w:val="22"/>
          <w:lang w:eastAsia="el-GR"/>
        </w:rPr>
        <w:t>.</w:t>
      </w:r>
      <w:r w:rsidR="00595546" w:rsidRPr="00595546">
        <w:rPr>
          <w:rFonts w:ascii="Arial" w:hAnsi="Arial" w:cs="Arial"/>
          <w:i/>
          <w:iCs/>
          <w:color w:val="000000"/>
          <w:sz w:val="22"/>
          <w:szCs w:val="22"/>
          <w:lang w:eastAsia="el-GR"/>
        </w:rPr>
        <w:br/>
        <w:t>Με βάση τις διατάξεις του Π.Δ/</w:t>
      </w:r>
      <w:proofErr w:type="spellStart"/>
      <w:r w:rsidR="00595546" w:rsidRPr="00595546">
        <w:rPr>
          <w:rFonts w:ascii="Arial" w:hAnsi="Arial" w:cs="Arial"/>
          <w:i/>
          <w:iCs/>
          <w:color w:val="000000"/>
          <w:sz w:val="22"/>
          <w:szCs w:val="22"/>
          <w:lang w:eastAsia="el-GR"/>
        </w:rPr>
        <w:t>τος</w:t>
      </w:r>
      <w:proofErr w:type="spellEnd"/>
      <w:r w:rsidR="00595546" w:rsidRPr="00595546">
        <w:rPr>
          <w:rFonts w:ascii="Arial" w:hAnsi="Arial" w:cs="Arial"/>
          <w:i/>
          <w:iCs/>
          <w:color w:val="000000"/>
          <w:sz w:val="22"/>
          <w:szCs w:val="22"/>
          <w:lang w:eastAsia="el-GR"/>
        </w:rPr>
        <w:t xml:space="preserve"> 270/81 «Περί καθορισμού των οργάνων , της διαδικασίας και των όρων διενέργειας δημοπρασιών </w:t>
      </w:r>
      <w:proofErr w:type="spellStart"/>
      <w:r w:rsidR="00595546" w:rsidRPr="00595546">
        <w:rPr>
          <w:rFonts w:ascii="Arial" w:hAnsi="Arial" w:cs="Arial"/>
          <w:i/>
          <w:iCs/>
          <w:color w:val="000000"/>
          <w:sz w:val="22"/>
          <w:szCs w:val="22"/>
          <w:lang w:eastAsia="el-GR"/>
        </w:rPr>
        <w:t>δι΄</w:t>
      </w:r>
      <w:proofErr w:type="spellEnd"/>
      <w:r w:rsidR="00595546" w:rsidRPr="00595546">
        <w:rPr>
          <w:rFonts w:ascii="Arial" w:hAnsi="Arial" w:cs="Arial"/>
          <w:i/>
          <w:iCs/>
          <w:color w:val="000000"/>
          <w:sz w:val="22"/>
          <w:szCs w:val="22"/>
          <w:lang w:eastAsia="el-GR"/>
        </w:rPr>
        <w:t xml:space="preserve"> </w:t>
      </w:r>
      <w:proofErr w:type="spellStart"/>
      <w:r w:rsidR="00595546" w:rsidRPr="00595546">
        <w:rPr>
          <w:rFonts w:ascii="Arial" w:hAnsi="Arial" w:cs="Arial"/>
          <w:i/>
          <w:iCs/>
          <w:color w:val="000000"/>
          <w:sz w:val="22"/>
          <w:szCs w:val="22"/>
          <w:lang w:eastAsia="el-GR"/>
        </w:rPr>
        <w:t>εκποίησιν</w:t>
      </w:r>
      <w:proofErr w:type="spellEnd"/>
      <w:r w:rsidR="00595546" w:rsidRPr="00595546">
        <w:rPr>
          <w:rFonts w:ascii="Arial" w:hAnsi="Arial" w:cs="Arial"/>
          <w:i/>
          <w:iCs/>
          <w:color w:val="000000"/>
          <w:sz w:val="22"/>
          <w:szCs w:val="22"/>
          <w:lang w:eastAsia="el-GR"/>
        </w:rPr>
        <w:t xml:space="preserve"> ή </w:t>
      </w:r>
      <w:proofErr w:type="spellStart"/>
      <w:r w:rsidR="00595546" w:rsidRPr="00595546">
        <w:rPr>
          <w:rFonts w:ascii="Arial" w:hAnsi="Arial" w:cs="Arial"/>
          <w:i/>
          <w:iCs/>
          <w:color w:val="000000"/>
          <w:sz w:val="22"/>
          <w:szCs w:val="22"/>
          <w:lang w:eastAsia="el-GR"/>
        </w:rPr>
        <w:t>εκμίσθωσιν</w:t>
      </w:r>
      <w:proofErr w:type="spellEnd"/>
      <w:r w:rsidR="00595546" w:rsidRPr="00595546">
        <w:rPr>
          <w:rFonts w:ascii="Arial" w:hAnsi="Arial" w:cs="Arial"/>
          <w:i/>
          <w:iCs/>
          <w:color w:val="000000"/>
          <w:sz w:val="22"/>
          <w:szCs w:val="22"/>
          <w:lang w:eastAsia="el-GR"/>
        </w:rPr>
        <w:t xml:space="preserve"> πραγμάτων των Δήμων και Κοινοτήτων» και του άρθρου 195 του ΔΚΚ (Ν.3463/2006 ), τοιχοκολλήθηκε στους πίνακες ανακοινώσεων του Δήμου η </w:t>
      </w:r>
      <w:proofErr w:type="spellStart"/>
      <w:r w:rsidR="00595546" w:rsidRPr="00595546">
        <w:rPr>
          <w:rFonts w:ascii="Arial" w:hAnsi="Arial" w:cs="Arial"/>
          <w:i/>
          <w:iCs/>
          <w:color w:val="000000"/>
          <w:sz w:val="22"/>
          <w:szCs w:val="22"/>
          <w:lang w:eastAsia="el-GR"/>
        </w:rPr>
        <w:t>υπ΄</w:t>
      </w:r>
      <w:proofErr w:type="spellEnd"/>
      <w:r w:rsidR="00595546" w:rsidRPr="00595546">
        <w:rPr>
          <w:rFonts w:ascii="Arial" w:hAnsi="Arial" w:cs="Arial"/>
          <w:i/>
          <w:iCs/>
          <w:color w:val="000000"/>
          <w:sz w:val="22"/>
          <w:szCs w:val="22"/>
          <w:lang w:eastAsia="el-GR"/>
        </w:rPr>
        <w:t xml:space="preserve"> </w:t>
      </w:r>
      <w:proofErr w:type="spellStart"/>
      <w:r w:rsidR="00595546" w:rsidRPr="00595546">
        <w:rPr>
          <w:rFonts w:ascii="Arial" w:hAnsi="Arial" w:cs="Arial"/>
          <w:i/>
          <w:iCs/>
          <w:color w:val="000000"/>
          <w:sz w:val="22"/>
          <w:szCs w:val="22"/>
          <w:lang w:eastAsia="el-GR"/>
        </w:rPr>
        <w:t>αριθμ</w:t>
      </w:r>
      <w:proofErr w:type="spellEnd"/>
      <w:r w:rsidR="00595546" w:rsidRPr="00595546">
        <w:rPr>
          <w:rFonts w:ascii="Arial" w:hAnsi="Arial" w:cs="Arial"/>
          <w:i/>
          <w:iCs/>
          <w:color w:val="000000"/>
          <w:sz w:val="22"/>
          <w:szCs w:val="22"/>
          <w:lang w:eastAsia="el-GR"/>
        </w:rPr>
        <w:t xml:space="preserve">. </w:t>
      </w:r>
      <w:proofErr w:type="spellStart"/>
      <w:r w:rsidR="00595546" w:rsidRPr="00595546">
        <w:rPr>
          <w:rFonts w:ascii="Arial" w:hAnsi="Arial" w:cs="Arial"/>
          <w:i/>
          <w:iCs/>
          <w:color w:val="000000"/>
          <w:sz w:val="22"/>
          <w:szCs w:val="22"/>
          <w:lang w:eastAsia="el-GR"/>
        </w:rPr>
        <w:t>πρωτ</w:t>
      </w:r>
      <w:proofErr w:type="spellEnd"/>
      <w:r w:rsidR="00595546" w:rsidRPr="00595546">
        <w:rPr>
          <w:rFonts w:ascii="Arial" w:hAnsi="Arial" w:cs="Arial"/>
          <w:i/>
          <w:iCs/>
          <w:color w:val="000000"/>
          <w:sz w:val="22"/>
          <w:szCs w:val="22"/>
          <w:lang w:eastAsia="el-GR"/>
        </w:rPr>
        <w:t xml:space="preserve">.   23759/2024 περίληψη διακήρυξης διενέργειας της δημοπρασίας καθώς επίσης στάλθηκε προς δημοσίευση στην  ημερήσια  νομαρχιακή εφημερίδα του  “ΝΕΑ ΤΗΣ ΒΟΙΩΤΙΑΣ” και στην εβδομαδιαία νομαρχιακή εφημερίδα του νομού Βοιωτίας “ΔΙΑΒΗΜΑ” καθώς επίσης αναρτήθηκε στο ΔΙ@ΓΕΙΑ ( ΑΔΑ : 61ΤΒΩΛΗ-8ΚΟ) και στην επίσημη Ιστοσελίδα του Δήμου </w:t>
      </w:r>
      <w:proofErr w:type="spellStart"/>
      <w:r w:rsidR="00595546" w:rsidRPr="00595546">
        <w:rPr>
          <w:rFonts w:ascii="Arial" w:hAnsi="Arial" w:cs="Arial"/>
          <w:i/>
          <w:iCs/>
          <w:color w:val="000000"/>
          <w:sz w:val="22"/>
          <w:szCs w:val="22"/>
          <w:lang w:eastAsia="el-GR"/>
        </w:rPr>
        <w:t>Λεβαδέων</w:t>
      </w:r>
      <w:proofErr w:type="spellEnd"/>
      <w:r w:rsidR="00595546" w:rsidRPr="00595546">
        <w:rPr>
          <w:rFonts w:ascii="Arial" w:hAnsi="Arial" w:cs="Arial"/>
          <w:i/>
          <w:iCs/>
          <w:color w:val="000000"/>
          <w:sz w:val="22"/>
          <w:szCs w:val="22"/>
          <w:lang w:eastAsia="el-GR"/>
        </w:rPr>
        <w:t xml:space="preserve"> για να λάβουν γνώση οι ενδιαφερόμενοι .</w:t>
      </w:r>
      <w:r w:rsidR="00595546" w:rsidRPr="00595546">
        <w:rPr>
          <w:rFonts w:ascii="Arial" w:hAnsi="Arial" w:cs="Arial"/>
          <w:i/>
          <w:iCs/>
          <w:color w:val="000000"/>
          <w:sz w:val="22"/>
          <w:szCs w:val="22"/>
          <w:lang w:eastAsia="el-GR"/>
        </w:rPr>
        <w:br/>
      </w:r>
      <w:r w:rsidR="00E92478">
        <w:rPr>
          <w:rFonts w:ascii="Arial" w:hAnsi="Arial" w:cs="Arial"/>
          <w:i/>
          <w:iCs/>
          <w:color w:val="000000"/>
          <w:sz w:val="22"/>
          <w:szCs w:val="22"/>
          <w:lang w:eastAsia="el-GR"/>
        </w:rPr>
        <w:t xml:space="preserve">         </w:t>
      </w:r>
      <w:r w:rsidR="00595546" w:rsidRPr="00595546">
        <w:rPr>
          <w:rFonts w:ascii="Arial" w:hAnsi="Arial" w:cs="Arial"/>
          <w:i/>
          <w:iCs/>
          <w:color w:val="000000"/>
          <w:sz w:val="22"/>
          <w:szCs w:val="22"/>
          <w:lang w:eastAsia="el-GR"/>
        </w:rPr>
        <w:t xml:space="preserve">Η πλειοδοτική δημοπρασία διεξήχθη στις  13/12/2024 από τριμελή επιτροπή , που έχει ορισθεί με την </w:t>
      </w:r>
      <w:proofErr w:type="spellStart"/>
      <w:r w:rsidR="00595546" w:rsidRPr="00595546">
        <w:rPr>
          <w:rFonts w:ascii="Arial" w:hAnsi="Arial" w:cs="Arial"/>
          <w:i/>
          <w:iCs/>
          <w:color w:val="000000"/>
          <w:sz w:val="22"/>
          <w:szCs w:val="22"/>
          <w:lang w:eastAsia="el-GR"/>
        </w:rPr>
        <w:t>υπ΄</w:t>
      </w:r>
      <w:proofErr w:type="spellEnd"/>
      <w:r w:rsidR="00595546" w:rsidRPr="00595546">
        <w:rPr>
          <w:rFonts w:ascii="Arial" w:hAnsi="Arial" w:cs="Arial"/>
          <w:i/>
          <w:iCs/>
          <w:color w:val="000000"/>
          <w:sz w:val="22"/>
          <w:szCs w:val="22"/>
          <w:lang w:eastAsia="el-GR"/>
        </w:rPr>
        <w:t xml:space="preserve"> </w:t>
      </w:r>
      <w:proofErr w:type="spellStart"/>
      <w:r w:rsidR="00595546" w:rsidRPr="00595546">
        <w:rPr>
          <w:rFonts w:ascii="Arial" w:hAnsi="Arial" w:cs="Arial"/>
          <w:i/>
          <w:iCs/>
          <w:color w:val="000000"/>
          <w:sz w:val="22"/>
          <w:szCs w:val="22"/>
          <w:lang w:eastAsia="el-GR"/>
        </w:rPr>
        <w:t>αριθμ</w:t>
      </w:r>
      <w:proofErr w:type="spellEnd"/>
      <w:r w:rsidR="00595546" w:rsidRPr="00595546">
        <w:rPr>
          <w:rFonts w:ascii="Arial" w:hAnsi="Arial" w:cs="Arial"/>
          <w:i/>
          <w:iCs/>
          <w:color w:val="000000"/>
          <w:sz w:val="22"/>
          <w:szCs w:val="22"/>
          <w:lang w:eastAsia="el-GR"/>
        </w:rPr>
        <w:t>. 18/2024 απόφαση του Δημοτικού Συμβουλίου.</w:t>
      </w:r>
      <w:r w:rsidR="00595546" w:rsidRPr="00595546">
        <w:rPr>
          <w:rFonts w:ascii="Arial" w:hAnsi="Arial" w:cs="Arial"/>
          <w:i/>
          <w:iCs/>
          <w:color w:val="000000"/>
          <w:sz w:val="22"/>
          <w:szCs w:val="22"/>
          <w:lang w:eastAsia="el-GR"/>
        </w:rPr>
        <w:br/>
      </w:r>
      <w:r w:rsidR="00E92478">
        <w:rPr>
          <w:rFonts w:ascii="Arial" w:hAnsi="Arial" w:cs="Arial"/>
          <w:i/>
          <w:iCs/>
          <w:color w:val="000000"/>
          <w:sz w:val="22"/>
          <w:szCs w:val="22"/>
          <w:lang w:eastAsia="el-GR"/>
        </w:rPr>
        <w:t xml:space="preserve">         </w:t>
      </w:r>
      <w:r w:rsidR="00595546" w:rsidRPr="00595546">
        <w:rPr>
          <w:rFonts w:ascii="Arial" w:hAnsi="Arial" w:cs="Arial"/>
          <w:i/>
          <w:iCs/>
          <w:color w:val="000000"/>
          <w:sz w:val="22"/>
          <w:szCs w:val="22"/>
          <w:lang w:eastAsia="el-GR"/>
        </w:rPr>
        <w:t xml:space="preserve">Κατά τη διαδικασία του διαγωνισμού και σύμφωνα με το </w:t>
      </w:r>
      <w:proofErr w:type="spellStart"/>
      <w:r w:rsidR="00595546" w:rsidRPr="00595546">
        <w:rPr>
          <w:rFonts w:ascii="Arial" w:hAnsi="Arial" w:cs="Arial"/>
          <w:i/>
          <w:iCs/>
          <w:color w:val="000000"/>
          <w:sz w:val="22"/>
          <w:szCs w:val="22"/>
          <w:lang w:eastAsia="el-GR"/>
        </w:rPr>
        <w:t>υπ΄</w:t>
      </w:r>
      <w:proofErr w:type="spellEnd"/>
      <w:r w:rsidR="00595546" w:rsidRPr="00595546">
        <w:rPr>
          <w:rFonts w:ascii="Arial" w:hAnsi="Arial" w:cs="Arial"/>
          <w:i/>
          <w:iCs/>
          <w:color w:val="000000"/>
          <w:sz w:val="22"/>
          <w:szCs w:val="22"/>
          <w:lang w:eastAsia="el-GR"/>
        </w:rPr>
        <w:t xml:space="preserve"> </w:t>
      </w:r>
      <w:proofErr w:type="spellStart"/>
      <w:r w:rsidR="00595546" w:rsidRPr="00595546">
        <w:rPr>
          <w:rFonts w:ascii="Arial" w:hAnsi="Arial" w:cs="Arial"/>
          <w:i/>
          <w:iCs/>
          <w:color w:val="000000"/>
          <w:sz w:val="22"/>
          <w:szCs w:val="22"/>
          <w:lang w:eastAsia="el-GR"/>
        </w:rPr>
        <w:t>αριθμ</w:t>
      </w:r>
      <w:proofErr w:type="spellEnd"/>
      <w:r w:rsidR="00595546" w:rsidRPr="00595546">
        <w:rPr>
          <w:rFonts w:ascii="Arial" w:hAnsi="Arial" w:cs="Arial"/>
          <w:i/>
          <w:iCs/>
          <w:color w:val="000000"/>
          <w:sz w:val="22"/>
          <w:szCs w:val="22"/>
          <w:lang w:eastAsia="el-GR"/>
        </w:rPr>
        <w:t xml:space="preserve">. 25415 /13-12-2024 πρακτικό δημοπρασίας ,πλειοδότης είναι ο </w:t>
      </w:r>
      <w:r w:rsidR="00595546" w:rsidRPr="00595546">
        <w:rPr>
          <w:rFonts w:ascii="Arial" w:hAnsi="Arial" w:cs="Arial"/>
          <w:b/>
          <w:i/>
          <w:iCs/>
          <w:color w:val="000000"/>
          <w:sz w:val="22"/>
          <w:szCs w:val="22"/>
          <w:lang w:eastAsia="el-GR"/>
        </w:rPr>
        <w:t>ΚΑΤΣΙΚΟΓΙΑΝΝΗΣ ΠΑΝΑΓΙΩΤΗΣ  του ΒΑΣΙΛΕΙΟΥ   (Α.Φ.Μ. 147669955)</w:t>
      </w:r>
      <w:r w:rsidR="00595546" w:rsidRPr="00595546">
        <w:rPr>
          <w:rFonts w:ascii="Arial" w:hAnsi="Arial" w:cs="Arial"/>
          <w:i/>
          <w:iCs/>
          <w:color w:val="000000"/>
          <w:sz w:val="22"/>
          <w:szCs w:val="22"/>
          <w:lang w:eastAsia="el-GR"/>
        </w:rPr>
        <w:t xml:space="preserve"> κάτοικος  Κοινότητας  </w:t>
      </w:r>
      <w:proofErr w:type="spellStart"/>
      <w:r w:rsidR="00595546" w:rsidRPr="00595546">
        <w:rPr>
          <w:rFonts w:ascii="Arial" w:hAnsi="Arial" w:cs="Arial"/>
          <w:i/>
          <w:iCs/>
          <w:color w:val="000000"/>
          <w:sz w:val="22"/>
          <w:szCs w:val="22"/>
          <w:lang w:eastAsia="el-GR"/>
        </w:rPr>
        <w:t>Προσηλίου</w:t>
      </w:r>
      <w:proofErr w:type="spellEnd"/>
      <w:r w:rsidR="00595546" w:rsidRPr="00595546">
        <w:rPr>
          <w:rFonts w:ascii="Arial" w:hAnsi="Arial" w:cs="Arial"/>
          <w:i/>
          <w:iCs/>
          <w:color w:val="000000"/>
          <w:sz w:val="22"/>
          <w:szCs w:val="22"/>
          <w:lang w:eastAsia="el-GR"/>
        </w:rPr>
        <w:t xml:space="preserve">  Δήμου </w:t>
      </w:r>
      <w:proofErr w:type="spellStart"/>
      <w:r w:rsidR="00595546" w:rsidRPr="00595546">
        <w:rPr>
          <w:rFonts w:ascii="Arial" w:hAnsi="Arial" w:cs="Arial"/>
          <w:i/>
          <w:iCs/>
          <w:color w:val="000000"/>
          <w:sz w:val="22"/>
          <w:szCs w:val="22"/>
          <w:lang w:eastAsia="el-GR"/>
        </w:rPr>
        <w:t>Λεβαδέων</w:t>
      </w:r>
      <w:proofErr w:type="spellEnd"/>
      <w:r w:rsidR="00595546" w:rsidRPr="00595546">
        <w:rPr>
          <w:rFonts w:ascii="Arial" w:hAnsi="Arial" w:cs="Arial"/>
          <w:i/>
          <w:iCs/>
          <w:color w:val="000000"/>
          <w:sz w:val="22"/>
          <w:szCs w:val="22"/>
          <w:lang w:eastAsia="el-GR"/>
        </w:rPr>
        <w:t xml:space="preserve"> Νομού Βοιωτίας,  ο οποίος πρόσφερε το ποσό των </w:t>
      </w:r>
      <w:r w:rsidR="00595546" w:rsidRPr="00595546">
        <w:rPr>
          <w:rFonts w:ascii="Arial" w:hAnsi="Arial" w:cs="Arial"/>
          <w:iCs/>
          <w:color w:val="000000"/>
          <w:sz w:val="22"/>
          <w:szCs w:val="22"/>
          <w:lang w:eastAsia="el-GR"/>
        </w:rPr>
        <w:t xml:space="preserve">εξήντα </w:t>
      </w:r>
      <w:r w:rsidR="00595546" w:rsidRPr="00595546">
        <w:rPr>
          <w:rFonts w:ascii="Arial" w:hAnsi="Arial" w:cs="Arial"/>
          <w:i/>
          <w:iCs/>
          <w:color w:val="000000"/>
          <w:sz w:val="22"/>
          <w:szCs w:val="22"/>
          <w:lang w:eastAsia="el-GR"/>
        </w:rPr>
        <w:t xml:space="preserve">ευρώ ανά στρέμμα  (60,00  €/στρ.) ετησίως για την </w:t>
      </w:r>
      <w:r w:rsidR="00595546" w:rsidRPr="00595546">
        <w:rPr>
          <w:rFonts w:ascii="Arial" w:hAnsi="Arial" w:cs="Arial"/>
          <w:i/>
          <w:iCs/>
          <w:color w:val="000000"/>
          <w:sz w:val="22"/>
          <w:szCs w:val="22"/>
          <w:lang w:eastAsia="el-GR"/>
        </w:rPr>
        <w:lastRenderedPageBreak/>
        <w:t xml:space="preserve">καλλιεργήσιμη γη των 41  στρεμμάτων  στη θέση “ΛΙΒΑΔΙ”  Κοινότητας  </w:t>
      </w:r>
      <w:proofErr w:type="spellStart"/>
      <w:r w:rsidR="00595546" w:rsidRPr="00595546">
        <w:rPr>
          <w:rFonts w:ascii="Arial" w:hAnsi="Arial" w:cs="Arial"/>
          <w:i/>
          <w:iCs/>
          <w:color w:val="000000"/>
          <w:sz w:val="22"/>
          <w:szCs w:val="22"/>
          <w:lang w:eastAsia="el-GR"/>
        </w:rPr>
        <w:t>Προσηλίου</w:t>
      </w:r>
      <w:proofErr w:type="spellEnd"/>
      <w:r w:rsidR="00595546" w:rsidRPr="00595546">
        <w:rPr>
          <w:rFonts w:ascii="Arial" w:hAnsi="Arial" w:cs="Arial"/>
          <w:i/>
          <w:iCs/>
          <w:color w:val="000000"/>
          <w:sz w:val="22"/>
          <w:szCs w:val="22"/>
          <w:lang w:eastAsia="el-GR"/>
        </w:rPr>
        <w:t xml:space="preserve">  και επίσης προσκόμισε ως εγγύηση γραμμάτιο σύστασης Παρακαταθήκης του Ταμείου Παρακαταθηκών &amp; Δανείων ποσού 246,00 € και δημοτική ενημερότητα , καθώς και όλα τα άλλα απαραίτητα δικαιολογητικά συμμετοχής, σύμφωνα με το άρθρο 5 της διακήρυξης.</w:t>
      </w:r>
    </w:p>
    <w:p w:rsidR="00595546" w:rsidRPr="00595546" w:rsidRDefault="00595546" w:rsidP="00595546">
      <w:pPr>
        <w:rPr>
          <w:rFonts w:ascii="Arial" w:hAnsi="Arial" w:cs="Arial"/>
          <w:i/>
          <w:iCs/>
          <w:color w:val="000000"/>
          <w:sz w:val="22"/>
          <w:szCs w:val="22"/>
          <w:lang w:eastAsia="el-GR"/>
        </w:rPr>
      </w:pPr>
    </w:p>
    <w:p w:rsidR="00595546" w:rsidRDefault="00595546" w:rsidP="00595546">
      <w:pPr>
        <w:rPr>
          <w:rFonts w:ascii="Arial" w:hAnsi="Arial" w:cs="Arial"/>
          <w:i/>
          <w:iCs/>
          <w:color w:val="000000"/>
          <w:sz w:val="22"/>
          <w:szCs w:val="22"/>
          <w:lang w:eastAsia="el-GR"/>
        </w:rPr>
      </w:pPr>
      <w:r w:rsidRPr="00595546">
        <w:rPr>
          <w:rFonts w:ascii="Arial" w:hAnsi="Arial" w:cs="Arial"/>
          <w:i/>
          <w:iCs/>
          <w:color w:val="000000"/>
          <w:sz w:val="22"/>
          <w:szCs w:val="22"/>
          <w:lang w:eastAsia="el-GR"/>
        </w:rPr>
        <w:t xml:space="preserve">      Κατόπιν των ανωτέρω σας υποβάλλουμε το υπ’  </w:t>
      </w:r>
      <w:proofErr w:type="spellStart"/>
      <w:r w:rsidRPr="00595546">
        <w:rPr>
          <w:rFonts w:ascii="Arial" w:hAnsi="Arial" w:cs="Arial"/>
          <w:i/>
          <w:iCs/>
          <w:color w:val="000000"/>
          <w:sz w:val="22"/>
          <w:szCs w:val="22"/>
          <w:lang w:eastAsia="el-GR"/>
        </w:rPr>
        <w:t>αριθμ</w:t>
      </w:r>
      <w:proofErr w:type="spellEnd"/>
      <w:r w:rsidRPr="00595546">
        <w:rPr>
          <w:rFonts w:ascii="Arial" w:hAnsi="Arial" w:cs="Arial"/>
          <w:i/>
          <w:iCs/>
          <w:color w:val="000000"/>
          <w:sz w:val="22"/>
          <w:szCs w:val="22"/>
          <w:lang w:eastAsia="el-GR"/>
        </w:rPr>
        <w:t>.   25415/13-12-2024     πρακτικό δημοπρασίας και καλείστε :</w:t>
      </w:r>
    </w:p>
    <w:p w:rsidR="00E92478" w:rsidRPr="00595546" w:rsidRDefault="00E92478" w:rsidP="00595546">
      <w:pPr>
        <w:rPr>
          <w:rFonts w:ascii="Arial" w:hAnsi="Arial" w:cs="Arial"/>
          <w:i/>
          <w:iCs/>
          <w:color w:val="000000"/>
          <w:sz w:val="22"/>
          <w:szCs w:val="22"/>
          <w:lang w:eastAsia="el-GR"/>
        </w:rPr>
      </w:pPr>
    </w:p>
    <w:p w:rsidR="00595546" w:rsidRPr="00595546" w:rsidRDefault="00595546" w:rsidP="00595546">
      <w:pPr>
        <w:suppressAutoHyphens w:val="0"/>
        <w:rPr>
          <w:rFonts w:ascii="Arial" w:hAnsi="Arial" w:cs="Arial"/>
          <w:b/>
          <w:i/>
          <w:iCs/>
          <w:color w:val="000000"/>
          <w:sz w:val="22"/>
          <w:szCs w:val="22"/>
          <w:lang w:eastAsia="el-GR"/>
        </w:rPr>
      </w:pPr>
      <w:r w:rsidRPr="00595546">
        <w:rPr>
          <w:rFonts w:ascii="Arial" w:hAnsi="Arial" w:cs="Arial"/>
          <w:i/>
          <w:iCs/>
          <w:color w:val="000000"/>
          <w:sz w:val="22"/>
          <w:szCs w:val="22"/>
          <w:lang w:eastAsia="el-GR"/>
        </w:rPr>
        <w:t xml:space="preserve">α) Να εγκρίνετε το υποβληθέν  </w:t>
      </w:r>
      <w:proofErr w:type="spellStart"/>
      <w:r w:rsidRPr="00595546">
        <w:rPr>
          <w:rFonts w:ascii="Arial" w:hAnsi="Arial" w:cs="Arial"/>
          <w:i/>
          <w:iCs/>
          <w:color w:val="000000"/>
          <w:sz w:val="22"/>
          <w:szCs w:val="22"/>
          <w:lang w:eastAsia="el-GR"/>
        </w:rPr>
        <w:t>υπ΄</w:t>
      </w:r>
      <w:proofErr w:type="spellEnd"/>
      <w:r w:rsidRPr="00595546">
        <w:rPr>
          <w:rFonts w:ascii="Arial" w:hAnsi="Arial" w:cs="Arial"/>
          <w:i/>
          <w:iCs/>
          <w:color w:val="000000"/>
          <w:sz w:val="22"/>
          <w:szCs w:val="22"/>
          <w:lang w:eastAsia="el-GR"/>
        </w:rPr>
        <w:t xml:space="preserve">  </w:t>
      </w:r>
      <w:proofErr w:type="spellStart"/>
      <w:r w:rsidRPr="00595546">
        <w:rPr>
          <w:rFonts w:ascii="Arial" w:hAnsi="Arial" w:cs="Arial"/>
          <w:i/>
          <w:iCs/>
          <w:color w:val="000000"/>
          <w:sz w:val="22"/>
          <w:szCs w:val="22"/>
          <w:lang w:eastAsia="el-GR"/>
        </w:rPr>
        <w:t>αριθμ</w:t>
      </w:r>
      <w:proofErr w:type="spellEnd"/>
      <w:r w:rsidRPr="00595546">
        <w:rPr>
          <w:rFonts w:ascii="Arial" w:hAnsi="Arial" w:cs="Arial"/>
          <w:i/>
          <w:iCs/>
          <w:color w:val="000000"/>
          <w:sz w:val="22"/>
          <w:szCs w:val="22"/>
          <w:lang w:eastAsia="el-GR"/>
        </w:rPr>
        <w:t xml:space="preserve">.   25415/13-12-2024 πρακτικό δημοπρασίας για την εκμίσθωση καλλιεργήσιμης γης στη θέση </w:t>
      </w:r>
      <w:r w:rsidRPr="00595546">
        <w:rPr>
          <w:rFonts w:ascii="Arial" w:hAnsi="Arial" w:cs="Arial"/>
          <w:b/>
          <w:i/>
          <w:iCs/>
          <w:color w:val="000000"/>
          <w:sz w:val="22"/>
          <w:szCs w:val="22"/>
          <w:lang w:eastAsia="el-GR"/>
        </w:rPr>
        <w:t>“ΛΙΒΑΔΙ”</w:t>
      </w:r>
      <w:r w:rsidRPr="00595546">
        <w:rPr>
          <w:rFonts w:ascii="Arial" w:hAnsi="Arial" w:cs="Arial"/>
          <w:i/>
          <w:iCs/>
          <w:color w:val="000000"/>
          <w:sz w:val="22"/>
          <w:szCs w:val="22"/>
          <w:lang w:eastAsia="el-GR"/>
        </w:rPr>
        <w:t xml:space="preserve">  της Κοινότητας  </w:t>
      </w:r>
      <w:proofErr w:type="spellStart"/>
      <w:r w:rsidRPr="00595546">
        <w:rPr>
          <w:rFonts w:ascii="Arial" w:hAnsi="Arial" w:cs="Arial"/>
          <w:i/>
          <w:iCs/>
          <w:color w:val="000000"/>
          <w:sz w:val="22"/>
          <w:szCs w:val="22"/>
          <w:lang w:eastAsia="el-GR"/>
        </w:rPr>
        <w:t>Προσηλίου</w:t>
      </w:r>
      <w:proofErr w:type="spellEnd"/>
      <w:r w:rsidRPr="00595546">
        <w:rPr>
          <w:rFonts w:ascii="Arial" w:hAnsi="Arial" w:cs="Arial"/>
          <w:i/>
          <w:iCs/>
          <w:color w:val="000000"/>
          <w:sz w:val="22"/>
          <w:szCs w:val="22"/>
          <w:lang w:eastAsia="el-GR"/>
        </w:rPr>
        <w:t xml:space="preserve">  του Δήμου </w:t>
      </w:r>
      <w:proofErr w:type="spellStart"/>
      <w:r w:rsidRPr="00595546">
        <w:rPr>
          <w:rFonts w:ascii="Arial" w:hAnsi="Arial" w:cs="Arial"/>
          <w:i/>
          <w:iCs/>
          <w:color w:val="000000"/>
          <w:sz w:val="22"/>
          <w:szCs w:val="22"/>
          <w:lang w:eastAsia="el-GR"/>
        </w:rPr>
        <w:t>Λεβαδέων</w:t>
      </w:r>
      <w:proofErr w:type="spellEnd"/>
      <w:r w:rsidRPr="00595546">
        <w:rPr>
          <w:rFonts w:ascii="Arial" w:hAnsi="Arial" w:cs="Arial"/>
          <w:i/>
          <w:iCs/>
          <w:color w:val="000000"/>
          <w:sz w:val="22"/>
          <w:szCs w:val="22"/>
          <w:lang w:eastAsia="el-GR"/>
        </w:rPr>
        <w:t xml:space="preserve">, συνολικού εμβαδού  </w:t>
      </w:r>
      <w:r w:rsidRPr="00595546">
        <w:rPr>
          <w:rFonts w:ascii="Arial" w:hAnsi="Arial" w:cs="Arial"/>
          <w:b/>
          <w:i/>
          <w:iCs/>
          <w:color w:val="000000"/>
          <w:sz w:val="22"/>
          <w:szCs w:val="22"/>
          <w:lang w:eastAsia="el-GR"/>
        </w:rPr>
        <w:t>41  στρεμμάτων.</w:t>
      </w:r>
      <w:r w:rsidRPr="00595546">
        <w:rPr>
          <w:rFonts w:ascii="Arial" w:hAnsi="Arial" w:cs="Arial"/>
          <w:b/>
          <w:i/>
          <w:iCs/>
          <w:color w:val="000000"/>
          <w:sz w:val="22"/>
          <w:szCs w:val="22"/>
          <w:lang w:eastAsia="el-GR"/>
        </w:rPr>
        <w:br/>
      </w:r>
      <w:r w:rsidRPr="00595546">
        <w:rPr>
          <w:rFonts w:ascii="Arial" w:hAnsi="Arial" w:cs="Arial"/>
          <w:i/>
          <w:iCs/>
          <w:color w:val="000000"/>
          <w:sz w:val="22"/>
          <w:szCs w:val="22"/>
          <w:lang w:eastAsia="el-GR"/>
        </w:rPr>
        <w:t xml:space="preserve">β) Να κατακυρώσετε το αποτέλεσμα της φανερής πλειοδοτικής δημοπρασίας δημοτικής έκτασης (καλλιεργήσιμης γης ) στη θέση </w:t>
      </w:r>
      <w:r w:rsidRPr="00595546">
        <w:rPr>
          <w:rFonts w:ascii="Arial" w:hAnsi="Arial" w:cs="Arial"/>
          <w:b/>
          <w:i/>
          <w:iCs/>
          <w:color w:val="000000"/>
          <w:sz w:val="22"/>
          <w:szCs w:val="22"/>
          <w:lang w:eastAsia="el-GR"/>
        </w:rPr>
        <w:t>“ΛΙΒΑΔΙ”</w:t>
      </w:r>
      <w:r w:rsidRPr="00595546">
        <w:rPr>
          <w:rFonts w:ascii="Arial" w:hAnsi="Arial" w:cs="Arial"/>
          <w:i/>
          <w:iCs/>
          <w:color w:val="000000"/>
          <w:sz w:val="22"/>
          <w:szCs w:val="22"/>
          <w:lang w:eastAsia="el-GR"/>
        </w:rPr>
        <w:t xml:space="preserve">  της Κοινότητας </w:t>
      </w:r>
      <w:proofErr w:type="spellStart"/>
      <w:r w:rsidRPr="00595546">
        <w:rPr>
          <w:rFonts w:ascii="Arial" w:hAnsi="Arial" w:cs="Arial"/>
          <w:i/>
          <w:iCs/>
          <w:color w:val="000000"/>
          <w:sz w:val="22"/>
          <w:szCs w:val="22"/>
          <w:lang w:eastAsia="el-GR"/>
        </w:rPr>
        <w:t>Προσηλίου</w:t>
      </w:r>
      <w:proofErr w:type="spellEnd"/>
      <w:r w:rsidRPr="00595546">
        <w:rPr>
          <w:rFonts w:ascii="Arial" w:hAnsi="Arial" w:cs="Arial"/>
          <w:i/>
          <w:iCs/>
          <w:color w:val="000000"/>
          <w:sz w:val="22"/>
          <w:szCs w:val="22"/>
          <w:lang w:eastAsia="el-GR"/>
        </w:rPr>
        <w:t xml:space="preserve">  του Δήμου </w:t>
      </w:r>
      <w:proofErr w:type="spellStart"/>
      <w:r w:rsidRPr="00595546">
        <w:rPr>
          <w:rFonts w:ascii="Arial" w:hAnsi="Arial" w:cs="Arial"/>
          <w:i/>
          <w:iCs/>
          <w:color w:val="000000"/>
          <w:sz w:val="22"/>
          <w:szCs w:val="22"/>
          <w:lang w:eastAsia="el-GR"/>
        </w:rPr>
        <w:t>Λεβαδέων</w:t>
      </w:r>
      <w:proofErr w:type="spellEnd"/>
      <w:r w:rsidRPr="00595546">
        <w:rPr>
          <w:rFonts w:ascii="Arial" w:hAnsi="Arial" w:cs="Arial"/>
          <w:i/>
          <w:iCs/>
          <w:color w:val="000000"/>
          <w:sz w:val="22"/>
          <w:szCs w:val="22"/>
          <w:lang w:eastAsia="el-GR"/>
        </w:rPr>
        <w:t xml:space="preserve">, συνολικού εμβαδού  </w:t>
      </w:r>
      <w:r w:rsidRPr="00595546">
        <w:rPr>
          <w:rFonts w:ascii="Arial" w:hAnsi="Arial" w:cs="Arial"/>
          <w:b/>
          <w:i/>
          <w:iCs/>
          <w:color w:val="000000"/>
          <w:sz w:val="22"/>
          <w:szCs w:val="22"/>
          <w:lang w:eastAsia="el-GR"/>
        </w:rPr>
        <w:t>41  στρεμμάτων,</w:t>
      </w:r>
      <w:r w:rsidRPr="00595546">
        <w:rPr>
          <w:rFonts w:ascii="Arial" w:hAnsi="Arial" w:cs="Arial"/>
          <w:i/>
          <w:iCs/>
          <w:color w:val="000000"/>
          <w:sz w:val="22"/>
          <w:szCs w:val="22"/>
          <w:lang w:eastAsia="el-GR"/>
        </w:rPr>
        <w:t xml:space="preserve">  στον πλειοδότη ΚΑΤΣΙΚΟΓΙΑΝΝΗ ΠΑΝΑΓΙΩΤΗ του ΒΑΣΙΛΕΙΟΥ</w:t>
      </w:r>
      <w:r w:rsidRPr="00595546">
        <w:rPr>
          <w:rFonts w:ascii="Arial" w:hAnsi="Arial" w:cs="Arial"/>
          <w:b/>
          <w:i/>
          <w:iCs/>
          <w:color w:val="000000"/>
          <w:sz w:val="22"/>
          <w:szCs w:val="22"/>
          <w:lang w:eastAsia="el-GR"/>
        </w:rPr>
        <w:t xml:space="preserve">  (Α.Φ.Μ. 147669955 )</w:t>
      </w:r>
      <w:r w:rsidRPr="00595546">
        <w:rPr>
          <w:rFonts w:ascii="Arial" w:hAnsi="Arial" w:cs="Arial"/>
          <w:i/>
          <w:iCs/>
          <w:color w:val="000000"/>
          <w:sz w:val="22"/>
          <w:szCs w:val="22"/>
          <w:lang w:eastAsia="el-GR"/>
        </w:rPr>
        <w:t xml:space="preserve"> κάτοικος  Κοινότητας  </w:t>
      </w:r>
      <w:proofErr w:type="spellStart"/>
      <w:r w:rsidRPr="00595546">
        <w:rPr>
          <w:rFonts w:ascii="Arial" w:hAnsi="Arial" w:cs="Arial"/>
          <w:i/>
          <w:iCs/>
          <w:color w:val="000000"/>
          <w:sz w:val="22"/>
          <w:szCs w:val="22"/>
          <w:lang w:eastAsia="el-GR"/>
        </w:rPr>
        <w:t>Προσηλίου</w:t>
      </w:r>
      <w:proofErr w:type="spellEnd"/>
      <w:r w:rsidRPr="00595546">
        <w:rPr>
          <w:rFonts w:ascii="Arial" w:hAnsi="Arial" w:cs="Arial"/>
          <w:i/>
          <w:iCs/>
          <w:color w:val="000000"/>
          <w:sz w:val="22"/>
          <w:szCs w:val="22"/>
          <w:lang w:eastAsia="el-GR"/>
        </w:rPr>
        <w:t xml:space="preserve">  του Δήμου  </w:t>
      </w:r>
      <w:proofErr w:type="spellStart"/>
      <w:r w:rsidRPr="00595546">
        <w:rPr>
          <w:rFonts w:ascii="Arial" w:hAnsi="Arial" w:cs="Arial"/>
          <w:i/>
          <w:iCs/>
          <w:color w:val="000000"/>
          <w:sz w:val="22"/>
          <w:szCs w:val="22"/>
          <w:lang w:eastAsia="el-GR"/>
        </w:rPr>
        <w:t>Λεβαδέων</w:t>
      </w:r>
      <w:proofErr w:type="spellEnd"/>
      <w:r w:rsidRPr="00595546">
        <w:rPr>
          <w:rFonts w:ascii="Arial" w:hAnsi="Arial" w:cs="Arial"/>
          <w:i/>
          <w:iCs/>
          <w:color w:val="000000"/>
          <w:sz w:val="22"/>
          <w:szCs w:val="22"/>
          <w:lang w:eastAsia="el-GR"/>
        </w:rPr>
        <w:t xml:space="preserve">, ο  οποίος πρόσφερε το ποσό των </w:t>
      </w:r>
      <w:r w:rsidRPr="00595546">
        <w:rPr>
          <w:rFonts w:ascii="Arial" w:hAnsi="Arial" w:cs="Arial"/>
          <w:b/>
          <w:i/>
          <w:iCs/>
          <w:color w:val="000000"/>
          <w:sz w:val="22"/>
          <w:szCs w:val="22"/>
          <w:lang w:eastAsia="el-GR"/>
        </w:rPr>
        <w:t>εξήντα</w:t>
      </w:r>
      <w:r w:rsidRPr="00595546">
        <w:rPr>
          <w:rFonts w:ascii="Arial" w:hAnsi="Arial" w:cs="Arial"/>
          <w:i/>
          <w:iCs/>
          <w:color w:val="000000"/>
          <w:sz w:val="22"/>
          <w:szCs w:val="22"/>
          <w:lang w:eastAsia="el-GR"/>
        </w:rPr>
        <w:t xml:space="preserve"> </w:t>
      </w:r>
      <w:r w:rsidRPr="00595546">
        <w:rPr>
          <w:rFonts w:ascii="Arial" w:hAnsi="Arial" w:cs="Arial"/>
          <w:b/>
          <w:i/>
          <w:iCs/>
          <w:color w:val="000000"/>
          <w:sz w:val="22"/>
          <w:szCs w:val="22"/>
          <w:lang w:eastAsia="el-GR"/>
        </w:rPr>
        <w:t xml:space="preserve"> ευρώ ανά στρέμμα  (60,00 €/στρέμμα) ετησίως.</w:t>
      </w:r>
    </w:p>
    <w:p w:rsidR="00BA5C06" w:rsidRPr="00F63D9F" w:rsidRDefault="00F63D9F" w:rsidP="00595546">
      <w:pPr>
        <w:tabs>
          <w:tab w:val="left" w:pos="2976"/>
        </w:tabs>
        <w:spacing w:line="276" w:lineRule="auto"/>
        <w:jc w:val="both"/>
        <w:rPr>
          <w:rFonts w:ascii="Arial" w:hAnsi="Arial" w:cs="Arial"/>
          <w:sz w:val="22"/>
          <w:szCs w:val="22"/>
        </w:rPr>
      </w:pPr>
      <w:r w:rsidRPr="00F63D9F">
        <w:rPr>
          <w:rFonts w:ascii="Arial" w:hAnsi="Arial" w:cs="Arial"/>
          <w:sz w:val="22"/>
          <w:szCs w:val="22"/>
        </w:rPr>
        <w:t xml:space="preserve">    Ακολούθησε διαλογική συζήτηση μεταξύ των μελών της Δημοτικής Επιτροπής και αφού πήρε το λόγο ο κ. </w:t>
      </w:r>
      <w:proofErr w:type="spellStart"/>
      <w:r w:rsidRPr="00F63D9F">
        <w:rPr>
          <w:rFonts w:ascii="Arial" w:hAnsi="Arial" w:cs="Arial"/>
          <w:sz w:val="22"/>
          <w:szCs w:val="22"/>
        </w:rPr>
        <w:t>Μίχας</w:t>
      </w:r>
      <w:proofErr w:type="spellEnd"/>
      <w:r w:rsidRPr="00F63D9F">
        <w:rPr>
          <w:rFonts w:ascii="Arial" w:hAnsi="Arial" w:cs="Arial"/>
          <w:sz w:val="22"/>
          <w:szCs w:val="22"/>
        </w:rPr>
        <w:t xml:space="preserve"> Δημήτριος υποστήριξε ότι κατά την άπ</w:t>
      </w:r>
      <w:r>
        <w:rPr>
          <w:rFonts w:ascii="Arial" w:hAnsi="Arial" w:cs="Arial"/>
          <w:sz w:val="22"/>
          <w:szCs w:val="22"/>
        </w:rPr>
        <w:t>ο</w:t>
      </w:r>
      <w:r w:rsidRPr="00F63D9F">
        <w:rPr>
          <w:rFonts w:ascii="Arial" w:hAnsi="Arial" w:cs="Arial"/>
          <w:sz w:val="22"/>
          <w:szCs w:val="22"/>
        </w:rPr>
        <w:t>ψή του</w:t>
      </w:r>
      <w:r>
        <w:rPr>
          <w:rFonts w:ascii="Arial" w:hAnsi="Arial" w:cs="Arial"/>
          <w:sz w:val="22"/>
          <w:szCs w:val="22"/>
        </w:rPr>
        <w:t xml:space="preserve"> , </w:t>
      </w:r>
      <w:r w:rsidRPr="00F63D9F">
        <w:rPr>
          <w:rFonts w:ascii="Arial" w:hAnsi="Arial" w:cs="Arial"/>
          <w:sz w:val="22"/>
          <w:szCs w:val="22"/>
        </w:rPr>
        <w:t xml:space="preserve"> οι όροι της δημοπρασίας θα έπρεπε </w:t>
      </w:r>
      <w:r>
        <w:rPr>
          <w:rFonts w:ascii="Arial" w:hAnsi="Arial" w:cs="Arial"/>
          <w:sz w:val="22"/>
          <w:szCs w:val="22"/>
        </w:rPr>
        <w:t xml:space="preserve">να καταρτισθούν έτσι ώστε να υπάρχει δυνατότητα ευρύτερης συμμετοχής δημοτών </w:t>
      </w:r>
      <w:r w:rsidR="002531A7">
        <w:rPr>
          <w:rFonts w:ascii="Arial" w:hAnsi="Arial" w:cs="Arial"/>
          <w:sz w:val="22"/>
          <w:szCs w:val="22"/>
        </w:rPr>
        <w:t>και για το λόγο αυτό θα καταψηφίσει την απόφαση.</w:t>
      </w:r>
    </w:p>
    <w:p w:rsidR="005E447C" w:rsidRPr="00AC1BAA" w:rsidRDefault="00BA5C06" w:rsidP="00BA5C06">
      <w:pPr>
        <w:pStyle w:val="1f"/>
        <w:ind w:left="720" w:right="906"/>
        <w:jc w:val="both"/>
        <w:rPr>
          <w:rFonts w:ascii="Arial" w:hAnsi="Arial" w:cs="Arial"/>
          <w:i/>
          <w:sz w:val="22"/>
          <w:szCs w:val="22"/>
        </w:rPr>
      </w:pPr>
      <w:r w:rsidRPr="00BA5C06">
        <w:rPr>
          <w:rFonts w:ascii="Arial" w:eastAsia="Arial" w:hAnsi="Arial" w:cs="Arial"/>
          <w:i/>
          <w:sz w:val="22"/>
          <w:szCs w:val="22"/>
        </w:rPr>
        <w:t xml:space="preserve"> </w:t>
      </w: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BA5C06" w:rsidRPr="00C35157" w:rsidRDefault="00F83ACA" w:rsidP="00BA5C06">
      <w:pPr>
        <w:pStyle w:val="ad"/>
        <w:spacing w:line="288" w:lineRule="auto"/>
        <w:rPr>
          <w:rFonts w:ascii="Arial" w:hAnsi="Arial" w:cs="Arial"/>
          <w:sz w:val="22"/>
          <w:szCs w:val="22"/>
        </w:rPr>
      </w:pPr>
      <w:r w:rsidRPr="00AC1BAA">
        <w:rPr>
          <w:rFonts w:ascii="Arial" w:hAnsi="Arial" w:cs="Arial"/>
          <w:sz w:val="22"/>
          <w:szCs w:val="22"/>
        </w:rPr>
        <w:t>-</w:t>
      </w:r>
      <w:r w:rsidR="00BA5C06" w:rsidRPr="00BA5C06">
        <w:rPr>
          <w:rFonts w:ascii="Arial" w:hAnsi="Arial" w:cs="Arial"/>
          <w:sz w:val="22"/>
          <w:szCs w:val="22"/>
        </w:rPr>
        <w:t xml:space="preserve"> </w:t>
      </w:r>
      <w:r w:rsidR="00BA5C06"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BA5C06" w:rsidRDefault="00BA5C06" w:rsidP="00BA5C06">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95546" w:rsidRPr="00E92478" w:rsidRDefault="00595546" w:rsidP="00BA5C06">
      <w:pPr>
        <w:pStyle w:val="ad"/>
        <w:spacing w:line="288" w:lineRule="auto"/>
        <w:rPr>
          <w:rFonts w:ascii="Arial" w:hAnsi="Arial" w:cs="Arial"/>
          <w:sz w:val="22"/>
          <w:szCs w:val="22"/>
        </w:rPr>
      </w:pPr>
      <w:r w:rsidRPr="00E92478">
        <w:rPr>
          <w:rFonts w:ascii="Arial" w:hAnsi="Arial" w:cs="Arial"/>
          <w:sz w:val="22"/>
          <w:szCs w:val="22"/>
        </w:rPr>
        <w:t>-</w:t>
      </w:r>
      <w:r w:rsidRPr="00E92478">
        <w:rPr>
          <w:rFonts w:ascii="Arial" w:hAnsi="Arial" w:cs="Arial"/>
          <w:iCs/>
          <w:color w:val="000000"/>
          <w:sz w:val="22"/>
          <w:szCs w:val="22"/>
          <w:lang w:eastAsia="el-GR"/>
        </w:rPr>
        <w:t xml:space="preserve">Την με  </w:t>
      </w:r>
      <w:proofErr w:type="spellStart"/>
      <w:r w:rsidRPr="00E92478">
        <w:rPr>
          <w:rFonts w:ascii="Arial" w:hAnsi="Arial" w:cs="Arial"/>
          <w:iCs/>
          <w:color w:val="000000"/>
          <w:sz w:val="22"/>
          <w:szCs w:val="22"/>
          <w:lang w:eastAsia="el-GR"/>
        </w:rPr>
        <w:t>αριθμ</w:t>
      </w:r>
      <w:proofErr w:type="spellEnd"/>
      <w:r w:rsidRPr="00E92478">
        <w:rPr>
          <w:rFonts w:ascii="Arial" w:hAnsi="Arial" w:cs="Arial"/>
          <w:iCs/>
          <w:color w:val="000000"/>
          <w:sz w:val="22"/>
          <w:szCs w:val="22"/>
          <w:lang w:eastAsia="el-GR"/>
        </w:rPr>
        <w:t>. 18/2024 απόφαση του Δημοτικού Συμβουλίου</w:t>
      </w:r>
    </w:p>
    <w:p w:rsidR="00595546" w:rsidRPr="00E92478" w:rsidRDefault="00BA5C06" w:rsidP="00595546">
      <w:pPr>
        <w:pStyle w:val="af1"/>
        <w:tabs>
          <w:tab w:val="clear" w:pos="4153"/>
          <w:tab w:val="clear" w:pos="8306"/>
        </w:tabs>
        <w:rPr>
          <w:rFonts w:ascii="Arial" w:hAnsi="Arial" w:cs="Arial"/>
          <w:iCs/>
          <w:color w:val="000000"/>
          <w:sz w:val="22"/>
          <w:szCs w:val="22"/>
          <w:lang w:eastAsia="el-GR"/>
        </w:rPr>
      </w:pPr>
      <w:r w:rsidRPr="00E92478">
        <w:rPr>
          <w:rFonts w:ascii="Arial" w:hAnsi="Arial" w:cs="Arial"/>
          <w:sz w:val="20"/>
          <w:szCs w:val="20"/>
          <w:highlight w:val="white"/>
        </w:rPr>
        <w:t xml:space="preserve">- </w:t>
      </w:r>
      <w:r w:rsidRPr="00E92478">
        <w:rPr>
          <w:rFonts w:ascii="Arial" w:hAnsi="Arial" w:cs="Arial"/>
          <w:sz w:val="22"/>
          <w:szCs w:val="22"/>
        </w:rPr>
        <w:t xml:space="preserve">Την </w:t>
      </w:r>
      <w:r w:rsidR="00595546" w:rsidRPr="00E92478">
        <w:rPr>
          <w:rFonts w:ascii="Arial" w:hAnsi="Arial" w:cs="Arial"/>
          <w:sz w:val="22"/>
          <w:szCs w:val="22"/>
        </w:rPr>
        <w:t xml:space="preserve">αριθ. </w:t>
      </w:r>
      <w:r w:rsidR="00595546" w:rsidRPr="00E92478">
        <w:rPr>
          <w:rFonts w:ascii="Arial" w:hAnsi="Arial" w:cs="Arial"/>
          <w:iCs/>
          <w:color w:val="000000"/>
          <w:sz w:val="22"/>
          <w:szCs w:val="22"/>
          <w:lang w:eastAsia="el-GR"/>
        </w:rPr>
        <w:t xml:space="preserve">423/2024 Απόφασή  της </w:t>
      </w:r>
      <w:r w:rsidR="00E92478" w:rsidRPr="00E92478">
        <w:rPr>
          <w:rFonts w:ascii="Arial" w:hAnsi="Arial" w:cs="Arial"/>
          <w:iCs/>
          <w:color w:val="000000"/>
          <w:sz w:val="22"/>
          <w:szCs w:val="22"/>
          <w:lang w:eastAsia="el-GR"/>
        </w:rPr>
        <w:t>π</w:t>
      </w:r>
      <w:r w:rsidR="00E92478">
        <w:rPr>
          <w:rFonts w:ascii="Arial" w:hAnsi="Arial" w:cs="Arial"/>
          <w:iCs/>
          <w:color w:val="000000"/>
          <w:sz w:val="22"/>
          <w:szCs w:val="22"/>
          <w:lang w:eastAsia="el-GR"/>
        </w:rPr>
        <w:t>ερί</w:t>
      </w:r>
      <w:r w:rsidR="00E92478" w:rsidRPr="00E92478">
        <w:rPr>
          <w:rFonts w:ascii="Arial" w:hAnsi="Arial" w:cs="Arial"/>
          <w:iCs/>
          <w:color w:val="000000"/>
          <w:sz w:val="22"/>
          <w:szCs w:val="22"/>
          <w:lang w:eastAsia="el-GR"/>
        </w:rPr>
        <w:t xml:space="preserve"> καθορισμού </w:t>
      </w:r>
      <w:r w:rsidR="00595546" w:rsidRPr="00E92478">
        <w:rPr>
          <w:rFonts w:ascii="Arial" w:hAnsi="Arial" w:cs="Arial"/>
          <w:iCs/>
          <w:color w:val="000000"/>
          <w:sz w:val="22"/>
          <w:szCs w:val="22"/>
          <w:lang w:eastAsia="el-GR"/>
        </w:rPr>
        <w:t xml:space="preserve"> των όρων της διακήρυξης</w:t>
      </w:r>
    </w:p>
    <w:p w:rsidR="00BA5C06" w:rsidRPr="001C5C43" w:rsidRDefault="00E92478" w:rsidP="00595546">
      <w:pPr>
        <w:pStyle w:val="af1"/>
        <w:tabs>
          <w:tab w:val="clear" w:pos="4153"/>
          <w:tab w:val="clear" w:pos="8306"/>
        </w:tabs>
        <w:rPr>
          <w:rFonts w:ascii="Arial" w:hAnsi="Arial" w:cs="Arial"/>
          <w:sz w:val="22"/>
          <w:szCs w:val="22"/>
        </w:rPr>
      </w:pPr>
      <w:r w:rsidRPr="00E92478">
        <w:rPr>
          <w:rFonts w:ascii="Arial" w:hAnsi="Arial" w:cs="Arial"/>
          <w:iCs/>
          <w:color w:val="000000"/>
          <w:sz w:val="22"/>
          <w:szCs w:val="22"/>
          <w:lang w:eastAsia="el-GR"/>
        </w:rPr>
        <w:t xml:space="preserve">-Το με αριθ. </w:t>
      </w:r>
      <w:proofErr w:type="spellStart"/>
      <w:r w:rsidRPr="00E92478">
        <w:rPr>
          <w:rFonts w:ascii="Arial" w:hAnsi="Arial" w:cs="Arial"/>
          <w:iCs/>
          <w:color w:val="000000"/>
          <w:sz w:val="22"/>
          <w:szCs w:val="22"/>
          <w:lang w:eastAsia="el-GR"/>
        </w:rPr>
        <w:t>πρωτ</w:t>
      </w:r>
      <w:proofErr w:type="spellEnd"/>
      <w:r w:rsidRPr="00E92478">
        <w:rPr>
          <w:rFonts w:ascii="Arial" w:hAnsi="Arial" w:cs="Arial"/>
          <w:iCs/>
          <w:color w:val="000000"/>
          <w:sz w:val="22"/>
          <w:szCs w:val="22"/>
          <w:lang w:eastAsia="el-GR"/>
        </w:rPr>
        <w:t xml:space="preserve">. 25415 /13-12-2024 πρακτικό  δημοπρασίας για την εκμίσθωση καλλιεργήσιμης γης στη θέση “ΛΙΒΑΔΙ”  της Κοινότητας  </w:t>
      </w:r>
      <w:proofErr w:type="spellStart"/>
      <w:r w:rsidRPr="00E92478">
        <w:rPr>
          <w:rFonts w:ascii="Arial" w:hAnsi="Arial" w:cs="Arial"/>
          <w:iCs/>
          <w:color w:val="000000"/>
          <w:sz w:val="22"/>
          <w:szCs w:val="22"/>
          <w:lang w:eastAsia="el-GR"/>
        </w:rPr>
        <w:t>Προσηλίου</w:t>
      </w:r>
      <w:proofErr w:type="spellEnd"/>
      <w:r w:rsidRPr="00E92478">
        <w:rPr>
          <w:rFonts w:ascii="Arial" w:hAnsi="Arial" w:cs="Arial"/>
          <w:iCs/>
          <w:color w:val="000000"/>
          <w:sz w:val="22"/>
          <w:szCs w:val="22"/>
          <w:lang w:eastAsia="el-GR"/>
        </w:rPr>
        <w:t xml:space="preserve">  του Δήμου </w:t>
      </w:r>
      <w:proofErr w:type="spellStart"/>
      <w:r w:rsidRPr="00E92478">
        <w:rPr>
          <w:rFonts w:ascii="Arial" w:hAnsi="Arial" w:cs="Arial"/>
          <w:iCs/>
          <w:color w:val="000000"/>
          <w:sz w:val="22"/>
          <w:szCs w:val="22"/>
          <w:lang w:eastAsia="el-GR"/>
        </w:rPr>
        <w:t>Λεβαδέων</w:t>
      </w:r>
      <w:proofErr w:type="spellEnd"/>
      <w:r w:rsidRPr="00E92478">
        <w:rPr>
          <w:rFonts w:ascii="Arial" w:hAnsi="Arial" w:cs="Arial"/>
          <w:iCs/>
          <w:color w:val="000000"/>
          <w:sz w:val="22"/>
          <w:szCs w:val="22"/>
          <w:lang w:eastAsia="el-GR"/>
        </w:rPr>
        <w:t>, συνολικού εμβαδού  41  στρεμμάτων.</w:t>
      </w:r>
      <w:r w:rsidRPr="00E92478">
        <w:rPr>
          <w:rFonts w:ascii="Arial" w:hAnsi="Arial" w:cs="Arial"/>
          <w:iCs/>
          <w:color w:val="000000"/>
          <w:sz w:val="22"/>
          <w:szCs w:val="22"/>
          <w:lang w:eastAsia="el-GR"/>
        </w:rPr>
        <w:br/>
      </w:r>
      <w:r>
        <w:rPr>
          <w:rFonts w:ascii="Arial" w:hAnsi="Arial" w:cs="Arial"/>
          <w:sz w:val="22"/>
          <w:szCs w:val="22"/>
        </w:rPr>
        <w:t>-</w:t>
      </w:r>
      <w:r w:rsidR="00BA5C06" w:rsidRPr="001C5C43">
        <w:rPr>
          <w:rFonts w:ascii="Arial" w:hAnsi="Arial" w:cs="Arial"/>
          <w:sz w:val="22"/>
          <w:szCs w:val="22"/>
        </w:rPr>
        <w:t xml:space="preserve">Το με αρ. </w:t>
      </w:r>
      <w:proofErr w:type="spellStart"/>
      <w:r w:rsidR="00BA5C06" w:rsidRPr="001C5C43">
        <w:rPr>
          <w:rFonts w:ascii="Arial" w:hAnsi="Arial" w:cs="Arial"/>
          <w:sz w:val="22"/>
          <w:szCs w:val="22"/>
        </w:rPr>
        <w:t>πρωτ</w:t>
      </w:r>
      <w:proofErr w:type="spellEnd"/>
      <w:r w:rsidR="00BA5C06" w:rsidRPr="001C5C43">
        <w:rPr>
          <w:rFonts w:ascii="Arial" w:hAnsi="Arial" w:cs="Arial"/>
          <w:sz w:val="22"/>
          <w:szCs w:val="22"/>
        </w:rPr>
        <w:t xml:space="preserve">. </w:t>
      </w:r>
      <w:r w:rsidR="00BA5C06">
        <w:rPr>
          <w:rFonts w:ascii="Arial" w:eastAsia="Arial" w:hAnsi="Arial" w:cs="Arial"/>
          <w:sz w:val="22"/>
          <w:szCs w:val="22"/>
        </w:rPr>
        <w:t>2</w:t>
      </w:r>
      <w:r w:rsidR="00595546">
        <w:rPr>
          <w:rFonts w:ascii="Arial" w:eastAsia="Arial" w:hAnsi="Arial" w:cs="Arial"/>
          <w:sz w:val="22"/>
          <w:szCs w:val="22"/>
        </w:rPr>
        <w:t>5506</w:t>
      </w:r>
      <w:r w:rsidR="00BA5C06">
        <w:rPr>
          <w:rFonts w:ascii="Arial" w:eastAsia="Arial" w:hAnsi="Arial" w:cs="Arial"/>
          <w:sz w:val="22"/>
          <w:szCs w:val="22"/>
        </w:rPr>
        <w:t>/</w:t>
      </w:r>
      <w:r w:rsidR="00595546">
        <w:rPr>
          <w:rFonts w:ascii="Arial" w:eastAsia="Arial" w:hAnsi="Arial" w:cs="Arial"/>
          <w:sz w:val="22"/>
          <w:szCs w:val="22"/>
        </w:rPr>
        <w:t>1</w:t>
      </w:r>
      <w:r w:rsidR="00BA5C06">
        <w:rPr>
          <w:rFonts w:ascii="Arial" w:eastAsia="Arial" w:hAnsi="Arial" w:cs="Arial"/>
          <w:sz w:val="22"/>
          <w:szCs w:val="22"/>
        </w:rPr>
        <w:t>3-12</w:t>
      </w:r>
      <w:r w:rsidR="00BA5C06" w:rsidRPr="00C35157">
        <w:rPr>
          <w:rFonts w:ascii="Arial" w:eastAsia="Arial" w:hAnsi="Arial" w:cs="Arial"/>
          <w:sz w:val="22"/>
          <w:szCs w:val="22"/>
        </w:rPr>
        <w:t xml:space="preserve">-2024 </w:t>
      </w:r>
      <w:r w:rsidR="00BA5C06" w:rsidRPr="001C5C43">
        <w:rPr>
          <w:rFonts w:ascii="Arial" w:hAnsi="Arial" w:cs="Arial"/>
          <w:sz w:val="22"/>
          <w:szCs w:val="22"/>
        </w:rPr>
        <w:t xml:space="preserve">έγγραφο </w:t>
      </w:r>
      <w:r w:rsidR="00BA5C06">
        <w:rPr>
          <w:rFonts w:ascii="Arial" w:eastAsia="Arial" w:hAnsi="Arial" w:cs="Arial"/>
          <w:sz w:val="22"/>
          <w:szCs w:val="22"/>
        </w:rPr>
        <w:t>τ</w:t>
      </w:r>
      <w:r w:rsidR="00595546">
        <w:rPr>
          <w:rFonts w:ascii="Arial" w:eastAsia="Arial" w:hAnsi="Arial" w:cs="Arial"/>
          <w:sz w:val="22"/>
          <w:szCs w:val="22"/>
        </w:rPr>
        <w:t xml:space="preserve">ου Τμήματος Εσόδων &amp; Περιουσίας   </w:t>
      </w:r>
      <w:r w:rsidR="00BA5C06" w:rsidRPr="001C5C43">
        <w:rPr>
          <w:rFonts w:ascii="Arial" w:eastAsia="Verdana" w:hAnsi="Arial" w:cs="Arial"/>
          <w:color w:val="000000"/>
          <w:sz w:val="22"/>
          <w:szCs w:val="22"/>
        </w:rPr>
        <w:t>τ</w:t>
      </w:r>
      <w:r w:rsidR="00BA5C06" w:rsidRPr="001C5C43">
        <w:rPr>
          <w:rFonts w:ascii="Arial" w:hAnsi="Arial" w:cs="Arial"/>
          <w:sz w:val="22"/>
          <w:szCs w:val="22"/>
        </w:rPr>
        <w:t xml:space="preserve">ου Δήμου </w:t>
      </w:r>
      <w:proofErr w:type="spellStart"/>
      <w:r w:rsidR="00BA5C06" w:rsidRPr="001C5C43">
        <w:rPr>
          <w:rFonts w:ascii="Arial" w:hAnsi="Arial" w:cs="Arial"/>
          <w:sz w:val="22"/>
          <w:szCs w:val="22"/>
        </w:rPr>
        <w:t>Λεβαδέων</w:t>
      </w:r>
      <w:proofErr w:type="spellEnd"/>
      <w:r w:rsidR="00BA5C06" w:rsidRPr="001C5C43">
        <w:rPr>
          <w:rFonts w:ascii="Arial" w:hAnsi="Arial" w:cs="Arial"/>
          <w:sz w:val="22"/>
          <w:szCs w:val="22"/>
        </w:rPr>
        <w:t xml:space="preserve"> </w:t>
      </w:r>
    </w:p>
    <w:p w:rsidR="00BA5C06" w:rsidRPr="001C5C43" w:rsidRDefault="00BA5C06" w:rsidP="00BA5C06">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BA5C06" w:rsidRDefault="00BA5C06" w:rsidP="00BA5C06">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BA5C06" w:rsidRDefault="00BA5C06" w:rsidP="00BA5C06">
      <w:pPr>
        <w:pStyle w:val="af9"/>
        <w:widowControl w:val="0"/>
        <w:suppressAutoHyphens w:val="0"/>
        <w:spacing w:line="276" w:lineRule="auto"/>
        <w:ind w:left="0"/>
        <w:jc w:val="both"/>
        <w:rPr>
          <w:rFonts w:ascii="Arial" w:hAnsi="Arial" w:cs="Arial"/>
          <w:sz w:val="22"/>
          <w:szCs w:val="22"/>
        </w:rPr>
      </w:pPr>
    </w:p>
    <w:p w:rsidR="00BA5C06" w:rsidRDefault="00BA5C06" w:rsidP="00BA5C06">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w:t>
      </w:r>
      <w:r w:rsidR="00267D28">
        <w:rPr>
          <w:rFonts w:ascii="Arial" w:hAnsi="Arial" w:cs="Arial"/>
          <w:b/>
          <w:sz w:val="22"/>
          <w:szCs w:val="22"/>
        </w:rPr>
        <w:t>ΚΑΤΑ ΠΛΕΙΟΨΗΦΙΑ</w:t>
      </w:r>
    </w:p>
    <w:p w:rsidR="00F63D9F" w:rsidRPr="001C5C43" w:rsidRDefault="00F63D9F" w:rsidP="00BA5C06">
      <w:pPr>
        <w:widowControl w:val="0"/>
        <w:suppressAutoHyphens w:val="0"/>
        <w:spacing w:line="360" w:lineRule="auto"/>
        <w:jc w:val="both"/>
        <w:rPr>
          <w:rFonts w:ascii="Arial" w:hAnsi="Arial" w:cs="Arial"/>
          <w:b/>
          <w:sz w:val="22"/>
          <w:szCs w:val="22"/>
        </w:rPr>
      </w:pPr>
    </w:p>
    <w:p w:rsidR="00595546" w:rsidRPr="00595546" w:rsidRDefault="00BA5C06" w:rsidP="00595546">
      <w:pPr>
        <w:suppressAutoHyphens w:val="0"/>
        <w:rPr>
          <w:rFonts w:ascii="Arial" w:hAnsi="Arial" w:cs="Arial"/>
          <w:b/>
          <w:iCs/>
          <w:color w:val="000000"/>
          <w:sz w:val="22"/>
          <w:szCs w:val="22"/>
          <w:lang w:eastAsia="el-GR"/>
        </w:rPr>
      </w:pPr>
      <w:r>
        <w:rPr>
          <w:rFonts w:ascii="Arial" w:hAnsi="Arial" w:cs="Arial"/>
          <w:sz w:val="22"/>
          <w:szCs w:val="22"/>
        </w:rPr>
        <w:t xml:space="preserve"> </w:t>
      </w:r>
      <w:r w:rsidR="00595546" w:rsidRPr="00595546">
        <w:rPr>
          <w:rFonts w:ascii="Arial" w:hAnsi="Arial" w:cs="Arial"/>
          <w:iCs/>
          <w:color w:val="000000"/>
          <w:sz w:val="22"/>
          <w:szCs w:val="22"/>
          <w:lang w:eastAsia="el-GR"/>
        </w:rPr>
        <w:t xml:space="preserve">α) </w:t>
      </w:r>
      <w:r w:rsidR="00595546">
        <w:rPr>
          <w:rFonts w:ascii="Arial" w:hAnsi="Arial" w:cs="Arial"/>
          <w:iCs/>
          <w:color w:val="000000"/>
          <w:sz w:val="22"/>
          <w:szCs w:val="22"/>
          <w:lang w:eastAsia="el-GR"/>
        </w:rPr>
        <w:t>Εγκρίνει το</w:t>
      </w:r>
      <w:r w:rsidR="00595546" w:rsidRPr="00595546">
        <w:rPr>
          <w:rFonts w:ascii="Arial" w:hAnsi="Arial" w:cs="Arial"/>
          <w:iCs/>
          <w:color w:val="000000"/>
          <w:sz w:val="22"/>
          <w:szCs w:val="22"/>
          <w:lang w:eastAsia="el-GR"/>
        </w:rPr>
        <w:t xml:space="preserve">  </w:t>
      </w:r>
      <w:proofErr w:type="spellStart"/>
      <w:r w:rsidR="00595546" w:rsidRPr="00595546">
        <w:rPr>
          <w:rFonts w:ascii="Arial" w:hAnsi="Arial" w:cs="Arial"/>
          <w:iCs/>
          <w:color w:val="000000"/>
          <w:sz w:val="22"/>
          <w:szCs w:val="22"/>
          <w:lang w:eastAsia="el-GR"/>
        </w:rPr>
        <w:t>υπ΄</w:t>
      </w:r>
      <w:proofErr w:type="spellEnd"/>
      <w:r w:rsidR="00595546" w:rsidRPr="00595546">
        <w:rPr>
          <w:rFonts w:ascii="Arial" w:hAnsi="Arial" w:cs="Arial"/>
          <w:iCs/>
          <w:color w:val="000000"/>
          <w:sz w:val="22"/>
          <w:szCs w:val="22"/>
          <w:lang w:eastAsia="el-GR"/>
        </w:rPr>
        <w:t xml:space="preserve">  </w:t>
      </w:r>
      <w:proofErr w:type="spellStart"/>
      <w:r w:rsidR="00595546" w:rsidRPr="00595546">
        <w:rPr>
          <w:rFonts w:ascii="Arial" w:hAnsi="Arial" w:cs="Arial"/>
          <w:iCs/>
          <w:color w:val="000000"/>
          <w:sz w:val="22"/>
          <w:szCs w:val="22"/>
          <w:lang w:eastAsia="el-GR"/>
        </w:rPr>
        <w:t>αριθμ</w:t>
      </w:r>
      <w:proofErr w:type="spellEnd"/>
      <w:r w:rsidR="00595546" w:rsidRPr="00595546">
        <w:rPr>
          <w:rFonts w:ascii="Arial" w:hAnsi="Arial" w:cs="Arial"/>
          <w:iCs/>
          <w:color w:val="000000"/>
          <w:sz w:val="22"/>
          <w:szCs w:val="22"/>
          <w:lang w:eastAsia="el-GR"/>
        </w:rPr>
        <w:t xml:space="preserve">. </w:t>
      </w:r>
      <w:proofErr w:type="spellStart"/>
      <w:r w:rsidR="00595546">
        <w:rPr>
          <w:rFonts w:ascii="Arial" w:hAnsi="Arial" w:cs="Arial"/>
          <w:iCs/>
          <w:color w:val="000000"/>
          <w:sz w:val="22"/>
          <w:szCs w:val="22"/>
          <w:lang w:eastAsia="el-GR"/>
        </w:rPr>
        <w:t>πρωτ</w:t>
      </w:r>
      <w:proofErr w:type="spellEnd"/>
      <w:r w:rsidR="00595546">
        <w:rPr>
          <w:rFonts w:ascii="Arial" w:hAnsi="Arial" w:cs="Arial"/>
          <w:iCs/>
          <w:color w:val="000000"/>
          <w:sz w:val="22"/>
          <w:szCs w:val="22"/>
          <w:lang w:eastAsia="el-GR"/>
        </w:rPr>
        <w:t>.</w:t>
      </w:r>
      <w:r w:rsidR="00595546" w:rsidRPr="00595546">
        <w:rPr>
          <w:rFonts w:ascii="Arial" w:hAnsi="Arial" w:cs="Arial"/>
          <w:iCs/>
          <w:color w:val="000000"/>
          <w:sz w:val="22"/>
          <w:szCs w:val="22"/>
          <w:lang w:eastAsia="el-GR"/>
        </w:rPr>
        <w:t xml:space="preserve">  25415/13-12-2024 πρακτικό δημοπρασίας για την εκμίσθωση καλλιεργήσιμης γης στη θέση </w:t>
      </w:r>
      <w:r w:rsidR="00595546" w:rsidRPr="00595546">
        <w:rPr>
          <w:rFonts w:ascii="Arial" w:hAnsi="Arial" w:cs="Arial"/>
          <w:b/>
          <w:iCs/>
          <w:color w:val="000000"/>
          <w:sz w:val="22"/>
          <w:szCs w:val="22"/>
          <w:lang w:eastAsia="el-GR"/>
        </w:rPr>
        <w:t>“ΛΙΒΑΔΙ”</w:t>
      </w:r>
      <w:r w:rsidR="00595546" w:rsidRPr="00595546">
        <w:rPr>
          <w:rFonts w:ascii="Arial" w:hAnsi="Arial" w:cs="Arial"/>
          <w:iCs/>
          <w:color w:val="000000"/>
          <w:sz w:val="22"/>
          <w:szCs w:val="22"/>
          <w:lang w:eastAsia="el-GR"/>
        </w:rPr>
        <w:t xml:space="preserve">  της Κοινότητας  </w:t>
      </w:r>
      <w:proofErr w:type="spellStart"/>
      <w:r w:rsidR="00595546" w:rsidRPr="00595546">
        <w:rPr>
          <w:rFonts w:ascii="Arial" w:hAnsi="Arial" w:cs="Arial"/>
          <w:iCs/>
          <w:color w:val="000000"/>
          <w:sz w:val="22"/>
          <w:szCs w:val="22"/>
          <w:lang w:eastAsia="el-GR"/>
        </w:rPr>
        <w:t>Προσηλίου</w:t>
      </w:r>
      <w:proofErr w:type="spellEnd"/>
      <w:r w:rsidR="00595546" w:rsidRPr="00595546">
        <w:rPr>
          <w:rFonts w:ascii="Arial" w:hAnsi="Arial" w:cs="Arial"/>
          <w:iCs/>
          <w:color w:val="000000"/>
          <w:sz w:val="22"/>
          <w:szCs w:val="22"/>
          <w:lang w:eastAsia="el-GR"/>
        </w:rPr>
        <w:t xml:space="preserve">  του Δήμου </w:t>
      </w:r>
      <w:proofErr w:type="spellStart"/>
      <w:r w:rsidR="00595546" w:rsidRPr="00595546">
        <w:rPr>
          <w:rFonts w:ascii="Arial" w:hAnsi="Arial" w:cs="Arial"/>
          <w:iCs/>
          <w:color w:val="000000"/>
          <w:sz w:val="22"/>
          <w:szCs w:val="22"/>
          <w:lang w:eastAsia="el-GR"/>
        </w:rPr>
        <w:t>Λεβαδέων</w:t>
      </w:r>
      <w:proofErr w:type="spellEnd"/>
      <w:r w:rsidR="00595546" w:rsidRPr="00595546">
        <w:rPr>
          <w:rFonts w:ascii="Arial" w:hAnsi="Arial" w:cs="Arial"/>
          <w:iCs/>
          <w:color w:val="000000"/>
          <w:sz w:val="22"/>
          <w:szCs w:val="22"/>
          <w:lang w:eastAsia="el-GR"/>
        </w:rPr>
        <w:t xml:space="preserve">, συνολικού εμβαδού  </w:t>
      </w:r>
      <w:r w:rsidR="00595546" w:rsidRPr="00595546">
        <w:rPr>
          <w:rFonts w:ascii="Arial" w:hAnsi="Arial" w:cs="Arial"/>
          <w:b/>
          <w:iCs/>
          <w:color w:val="000000"/>
          <w:sz w:val="22"/>
          <w:szCs w:val="22"/>
          <w:lang w:eastAsia="el-GR"/>
        </w:rPr>
        <w:t>41  στρεμμάτων.</w:t>
      </w:r>
      <w:r w:rsidR="00595546" w:rsidRPr="00595546">
        <w:rPr>
          <w:rFonts w:ascii="Arial" w:hAnsi="Arial" w:cs="Arial"/>
          <w:b/>
          <w:iCs/>
          <w:color w:val="000000"/>
          <w:sz w:val="22"/>
          <w:szCs w:val="22"/>
          <w:lang w:eastAsia="el-GR"/>
        </w:rPr>
        <w:br/>
      </w:r>
      <w:r w:rsidR="00595546" w:rsidRPr="00595546">
        <w:rPr>
          <w:rFonts w:ascii="Arial" w:hAnsi="Arial" w:cs="Arial"/>
          <w:iCs/>
          <w:color w:val="000000"/>
          <w:sz w:val="22"/>
          <w:szCs w:val="22"/>
          <w:lang w:eastAsia="el-GR"/>
        </w:rPr>
        <w:t xml:space="preserve">β) </w:t>
      </w:r>
      <w:r w:rsidR="00595546">
        <w:rPr>
          <w:rFonts w:ascii="Arial" w:hAnsi="Arial" w:cs="Arial"/>
          <w:iCs/>
          <w:color w:val="000000"/>
          <w:sz w:val="22"/>
          <w:szCs w:val="22"/>
          <w:lang w:eastAsia="el-GR"/>
        </w:rPr>
        <w:t>Κατακυρώνει</w:t>
      </w:r>
      <w:r w:rsidR="00595546" w:rsidRPr="00595546">
        <w:rPr>
          <w:rFonts w:ascii="Arial" w:hAnsi="Arial" w:cs="Arial"/>
          <w:iCs/>
          <w:color w:val="000000"/>
          <w:sz w:val="22"/>
          <w:szCs w:val="22"/>
          <w:lang w:eastAsia="el-GR"/>
        </w:rPr>
        <w:t xml:space="preserve"> </w:t>
      </w:r>
      <w:r w:rsidR="00595546">
        <w:rPr>
          <w:rFonts w:ascii="Arial" w:hAnsi="Arial" w:cs="Arial"/>
          <w:iCs/>
          <w:color w:val="000000"/>
          <w:sz w:val="22"/>
          <w:szCs w:val="22"/>
          <w:lang w:eastAsia="el-GR"/>
        </w:rPr>
        <w:t xml:space="preserve"> </w:t>
      </w:r>
      <w:r w:rsidR="00595546" w:rsidRPr="00595546">
        <w:rPr>
          <w:rFonts w:ascii="Arial" w:hAnsi="Arial" w:cs="Arial"/>
          <w:iCs/>
          <w:color w:val="000000"/>
          <w:sz w:val="22"/>
          <w:szCs w:val="22"/>
          <w:lang w:eastAsia="el-GR"/>
        </w:rPr>
        <w:t xml:space="preserve">το αποτέλεσμα της φανερής πλειοδοτικής δημοπρασίας δημοτικής έκτασης (καλλιεργήσιμης γης ) στη θέση </w:t>
      </w:r>
      <w:r w:rsidR="00595546" w:rsidRPr="00595546">
        <w:rPr>
          <w:rFonts w:ascii="Arial" w:hAnsi="Arial" w:cs="Arial"/>
          <w:b/>
          <w:iCs/>
          <w:color w:val="000000"/>
          <w:sz w:val="22"/>
          <w:szCs w:val="22"/>
          <w:lang w:eastAsia="el-GR"/>
        </w:rPr>
        <w:t>“ΛΙΒΑΔΙ”</w:t>
      </w:r>
      <w:r w:rsidR="00595546" w:rsidRPr="00595546">
        <w:rPr>
          <w:rFonts w:ascii="Arial" w:hAnsi="Arial" w:cs="Arial"/>
          <w:iCs/>
          <w:color w:val="000000"/>
          <w:sz w:val="22"/>
          <w:szCs w:val="22"/>
          <w:lang w:eastAsia="el-GR"/>
        </w:rPr>
        <w:t xml:space="preserve">  της Κοινότητας </w:t>
      </w:r>
      <w:proofErr w:type="spellStart"/>
      <w:r w:rsidR="00595546" w:rsidRPr="00595546">
        <w:rPr>
          <w:rFonts w:ascii="Arial" w:hAnsi="Arial" w:cs="Arial"/>
          <w:iCs/>
          <w:color w:val="000000"/>
          <w:sz w:val="22"/>
          <w:szCs w:val="22"/>
          <w:lang w:eastAsia="el-GR"/>
        </w:rPr>
        <w:t>Προσηλίου</w:t>
      </w:r>
      <w:proofErr w:type="spellEnd"/>
      <w:r w:rsidR="00595546" w:rsidRPr="00595546">
        <w:rPr>
          <w:rFonts w:ascii="Arial" w:hAnsi="Arial" w:cs="Arial"/>
          <w:iCs/>
          <w:color w:val="000000"/>
          <w:sz w:val="22"/>
          <w:szCs w:val="22"/>
          <w:lang w:eastAsia="el-GR"/>
        </w:rPr>
        <w:t xml:space="preserve">  του Δήμου </w:t>
      </w:r>
      <w:proofErr w:type="spellStart"/>
      <w:r w:rsidR="00595546" w:rsidRPr="00595546">
        <w:rPr>
          <w:rFonts w:ascii="Arial" w:hAnsi="Arial" w:cs="Arial"/>
          <w:iCs/>
          <w:color w:val="000000"/>
          <w:sz w:val="22"/>
          <w:szCs w:val="22"/>
          <w:lang w:eastAsia="el-GR"/>
        </w:rPr>
        <w:t>Λεβαδέων</w:t>
      </w:r>
      <w:proofErr w:type="spellEnd"/>
      <w:r w:rsidR="00595546" w:rsidRPr="00595546">
        <w:rPr>
          <w:rFonts w:ascii="Arial" w:hAnsi="Arial" w:cs="Arial"/>
          <w:iCs/>
          <w:color w:val="000000"/>
          <w:sz w:val="22"/>
          <w:szCs w:val="22"/>
          <w:lang w:eastAsia="el-GR"/>
        </w:rPr>
        <w:t xml:space="preserve">, συνολικού εμβαδού  </w:t>
      </w:r>
      <w:r w:rsidR="00595546" w:rsidRPr="00595546">
        <w:rPr>
          <w:rFonts w:ascii="Arial" w:hAnsi="Arial" w:cs="Arial"/>
          <w:b/>
          <w:iCs/>
          <w:color w:val="000000"/>
          <w:sz w:val="22"/>
          <w:szCs w:val="22"/>
          <w:lang w:eastAsia="el-GR"/>
        </w:rPr>
        <w:t>41  στρεμμάτων,</w:t>
      </w:r>
      <w:r w:rsidR="00595546" w:rsidRPr="00595546">
        <w:rPr>
          <w:rFonts w:ascii="Arial" w:hAnsi="Arial" w:cs="Arial"/>
          <w:iCs/>
          <w:color w:val="000000"/>
          <w:sz w:val="22"/>
          <w:szCs w:val="22"/>
          <w:lang w:eastAsia="el-GR"/>
        </w:rPr>
        <w:t xml:space="preserve">  στον πλειοδότη ΚΑΤΣΙΚΟΓΙΑΝΝΗ ΠΑΝΑΓΙΩΤΗ του ΒΑΣΙΛΕΙΟΥ</w:t>
      </w:r>
      <w:r w:rsidR="00595546" w:rsidRPr="00595546">
        <w:rPr>
          <w:rFonts w:ascii="Arial" w:hAnsi="Arial" w:cs="Arial"/>
          <w:b/>
          <w:iCs/>
          <w:color w:val="000000"/>
          <w:sz w:val="22"/>
          <w:szCs w:val="22"/>
          <w:lang w:eastAsia="el-GR"/>
        </w:rPr>
        <w:t xml:space="preserve">  (Α.Φ.Μ. 147669955 )</w:t>
      </w:r>
      <w:r w:rsidR="00595546" w:rsidRPr="00595546">
        <w:rPr>
          <w:rFonts w:ascii="Arial" w:hAnsi="Arial" w:cs="Arial"/>
          <w:iCs/>
          <w:color w:val="000000"/>
          <w:sz w:val="22"/>
          <w:szCs w:val="22"/>
          <w:lang w:eastAsia="el-GR"/>
        </w:rPr>
        <w:t xml:space="preserve"> κάτοικο</w:t>
      </w:r>
      <w:r w:rsidR="00595546">
        <w:rPr>
          <w:rFonts w:ascii="Arial" w:hAnsi="Arial" w:cs="Arial"/>
          <w:iCs/>
          <w:color w:val="000000"/>
          <w:sz w:val="22"/>
          <w:szCs w:val="22"/>
          <w:lang w:eastAsia="el-GR"/>
        </w:rPr>
        <w:t xml:space="preserve"> </w:t>
      </w:r>
      <w:r w:rsidR="00595546" w:rsidRPr="00595546">
        <w:rPr>
          <w:rFonts w:ascii="Arial" w:hAnsi="Arial" w:cs="Arial"/>
          <w:iCs/>
          <w:color w:val="000000"/>
          <w:sz w:val="22"/>
          <w:szCs w:val="22"/>
          <w:lang w:eastAsia="el-GR"/>
        </w:rPr>
        <w:t xml:space="preserve">  Κοινότητας  </w:t>
      </w:r>
      <w:proofErr w:type="spellStart"/>
      <w:r w:rsidR="00595546" w:rsidRPr="00595546">
        <w:rPr>
          <w:rFonts w:ascii="Arial" w:hAnsi="Arial" w:cs="Arial"/>
          <w:iCs/>
          <w:color w:val="000000"/>
          <w:sz w:val="22"/>
          <w:szCs w:val="22"/>
          <w:lang w:eastAsia="el-GR"/>
        </w:rPr>
        <w:t>Προσηλίου</w:t>
      </w:r>
      <w:proofErr w:type="spellEnd"/>
      <w:r w:rsidR="00595546" w:rsidRPr="00595546">
        <w:rPr>
          <w:rFonts w:ascii="Arial" w:hAnsi="Arial" w:cs="Arial"/>
          <w:iCs/>
          <w:color w:val="000000"/>
          <w:sz w:val="22"/>
          <w:szCs w:val="22"/>
          <w:lang w:eastAsia="el-GR"/>
        </w:rPr>
        <w:t xml:space="preserve">  του Δήμου  </w:t>
      </w:r>
      <w:proofErr w:type="spellStart"/>
      <w:r w:rsidR="00595546" w:rsidRPr="00595546">
        <w:rPr>
          <w:rFonts w:ascii="Arial" w:hAnsi="Arial" w:cs="Arial"/>
          <w:iCs/>
          <w:color w:val="000000"/>
          <w:sz w:val="22"/>
          <w:szCs w:val="22"/>
          <w:lang w:eastAsia="el-GR"/>
        </w:rPr>
        <w:t>Λεβαδέων</w:t>
      </w:r>
      <w:proofErr w:type="spellEnd"/>
      <w:r w:rsidR="00595546" w:rsidRPr="00595546">
        <w:rPr>
          <w:rFonts w:ascii="Arial" w:hAnsi="Arial" w:cs="Arial"/>
          <w:iCs/>
          <w:color w:val="000000"/>
          <w:sz w:val="22"/>
          <w:szCs w:val="22"/>
          <w:lang w:eastAsia="el-GR"/>
        </w:rPr>
        <w:t xml:space="preserve">, ο  οποίος πρόσφερε το ποσό των </w:t>
      </w:r>
      <w:r w:rsidR="00595546" w:rsidRPr="00595546">
        <w:rPr>
          <w:rFonts w:ascii="Arial" w:hAnsi="Arial" w:cs="Arial"/>
          <w:b/>
          <w:iCs/>
          <w:color w:val="000000"/>
          <w:sz w:val="22"/>
          <w:szCs w:val="22"/>
          <w:lang w:eastAsia="el-GR"/>
        </w:rPr>
        <w:t>εξήντα</w:t>
      </w:r>
      <w:r w:rsidR="00595546" w:rsidRPr="00595546">
        <w:rPr>
          <w:rFonts w:ascii="Arial" w:hAnsi="Arial" w:cs="Arial"/>
          <w:iCs/>
          <w:color w:val="000000"/>
          <w:sz w:val="22"/>
          <w:szCs w:val="22"/>
          <w:lang w:eastAsia="el-GR"/>
        </w:rPr>
        <w:t xml:space="preserve"> </w:t>
      </w:r>
      <w:r w:rsidR="00595546" w:rsidRPr="00595546">
        <w:rPr>
          <w:rFonts w:ascii="Arial" w:hAnsi="Arial" w:cs="Arial"/>
          <w:b/>
          <w:iCs/>
          <w:color w:val="000000"/>
          <w:sz w:val="22"/>
          <w:szCs w:val="22"/>
          <w:lang w:eastAsia="el-GR"/>
        </w:rPr>
        <w:t xml:space="preserve"> ευρώ ανά στρέμμα  (60,00 €/στρέμμα) ετησίως.</w:t>
      </w:r>
    </w:p>
    <w:p w:rsidR="00595546" w:rsidRPr="00595546" w:rsidRDefault="00595546" w:rsidP="00595546">
      <w:pPr>
        <w:tabs>
          <w:tab w:val="left" w:pos="2976"/>
        </w:tabs>
        <w:spacing w:line="276" w:lineRule="auto"/>
        <w:jc w:val="both"/>
        <w:rPr>
          <w:rFonts w:ascii="Arial" w:hAnsi="Arial" w:cs="Arial"/>
          <w:sz w:val="22"/>
          <w:szCs w:val="22"/>
        </w:rPr>
      </w:pPr>
      <w:r w:rsidRPr="00595546">
        <w:rPr>
          <w:rFonts w:ascii="Arial" w:hAnsi="Arial" w:cs="Arial"/>
          <w:sz w:val="22"/>
          <w:szCs w:val="22"/>
        </w:rPr>
        <w:t>.</w:t>
      </w:r>
    </w:p>
    <w:p w:rsidR="00AC1BAA" w:rsidRDefault="00F63D9F" w:rsidP="00595546">
      <w:pPr>
        <w:pStyle w:val="af1"/>
        <w:tabs>
          <w:tab w:val="clear" w:pos="4153"/>
          <w:tab w:val="clear" w:pos="8306"/>
        </w:tabs>
        <w:rPr>
          <w:rFonts w:ascii="Arial" w:hAnsi="Arial" w:cs="Arial"/>
          <w:color w:val="000000"/>
          <w:sz w:val="22"/>
          <w:szCs w:val="22"/>
        </w:rPr>
      </w:pPr>
      <w:r>
        <w:rPr>
          <w:rFonts w:ascii="Arial" w:hAnsi="Arial" w:cs="Arial"/>
          <w:color w:val="000000"/>
          <w:sz w:val="22"/>
          <w:szCs w:val="22"/>
        </w:rPr>
        <w:t xml:space="preserve">Στην ανωτέρω απόφαση ψήφισε ΚΑΤΑ ο κ. </w:t>
      </w:r>
      <w:proofErr w:type="spellStart"/>
      <w:r>
        <w:rPr>
          <w:rFonts w:ascii="Arial" w:hAnsi="Arial" w:cs="Arial"/>
          <w:color w:val="000000"/>
          <w:sz w:val="22"/>
          <w:szCs w:val="22"/>
        </w:rPr>
        <w:t>Μίχας</w:t>
      </w:r>
      <w:proofErr w:type="spellEnd"/>
      <w:r>
        <w:rPr>
          <w:rFonts w:ascii="Arial" w:hAnsi="Arial" w:cs="Arial"/>
          <w:color w:val="000000"/>
          <w:sz w:val="22"/>
          <w:szCs w:val="22"/>
        </w:rPr>
        <w:t xml:space="preserve"> Δημήτριος</w:t>
      </w:r>
      <w:r w:rsidR="002531A7">
        <w:rPr>
          <w:rFonts w:ascii="Arial" w:hAnsi="Arial" w:cs="Arial"/>
          <w:color w:val="000000"/>
          <w:sz w:val="22"/>
          <w:szCs w:val="22"/>
        </w:rPr>
        <w:t xml:space="preserve">  για τους λόγους που αναφέρονται στο εισηγητικό μέρος της παρούσας.</w:t>
      </w:r>
    </w:p>
    <w:p w:rsidR="00F63D9F" w:rsidRPr="00AC1BAA" w:rsidRDefault="00F63D9F" w:rsidP="00595546">
      <w:pPr>
        <w:pStyle w:val="af1"/>
        <w:tabs>
          <w:tab w:val="clear" w:pos="4153"/>
          <w:tab w:val="clear" w:pos="8306"/>
        </w:tabs>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lastRenderedPageBreak/>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3C7944" w:rsidRPr="00261E54">
        <w:rPr>
          <w:rFonts w:ascii="Arial" w:hAnsi="Arial" w:cs="Arial"/>
          <w:b/>
          <w:sz w:val="22"/>
          <w:szCs w:val="22"/>
        </w:rPr>
        <w:t>4</w:t>
      </w:r>
      <w:r w:rsidR="00595546">
        <w:rPr>
          <w:rFonts w:ascii="Arial" w:hAnsi="Arial" w:cs="Arial"/>
          <w:b/>
          <w:sz w:val="22"/>
          <w:szCs w:val="22"/>
        </w:rPr>
        <w:t>7</w:t>
      </w:r>
      <w:r w:rsidR="007A03AA">
        <w:rPr>
          <w:rFonts w:ascii="Arial" w:hAnsi="Arial" w:cs="Arial"/>
          <w:b/>
          <w:sz w:val="22"/>
          <w:szCs w:val="22"/>
        </w:rPr>
        <w:t>5</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0F10CD" w:rsidRPr="00261E54">
        <w:rPr>
          <w:rFonts w:ascii="Arial" w:hAnsi="Arial" w:cs="Arial"/>
          <w:b/>
          <w:sz w:val="22"/>
          <w:szCs w:val="22"/>
        </w:rPr>
        <w:t>4</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595546" w:rsidRDefault="00595546" w:rsidP="003C7944">
      <w:pPr>
        <w:tabs>
          <w:tab w:val="left" w:pos="559"/>
          <w:tab w:val="left" w:pos="1555"/>
        </w:tabs>
        <w:rPr>
          <w:rFonts w:ascii="Arial" w:hAnsi="Arial" w:cs="Arial"/>
          <w:sz w:val="22"/>
          <w:szCs w:val="22"/>
        </w:rPr>
      </w:pPr>
    </w:p>
    <w:p w:rsidR="00595546" w:rsidRPr="00AC1BAA" w:rsidRDefault="00595546" w:rsidP="003C7944">
      <w:pPr>
        <w:tabs>
          <w:tab w:val="left" w:pos="559"/>
          <w:tab w:val="left" w:pos="1555"/>
        </w:tabs>
        <w:rPr>
          <w:rFonts w:ascii="Arial" w:hAnsi="Arial" w:cs="Arial"/>
          <w:sz w:val="22"/>
          <w:szCs w:val="22"/>
        </w:rPr>
      </w:pPr>
    </w:p>
    <w:p w:rsidR="003C7944" w:rsidRPr="00AC1BAA" w:rsidRDefault="003C7944"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3C7944"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Pr="00AC1BAA" w:rsidRDefault="00C90592" w:rsidP="00A1137C">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3C7944" w:rsidRPr="00AC1BAA" w:rsidRDefault="003C7944" w:rsidP="00A1137C">
      <w:pPr>
        <w:pStyle w:val="af9"/>
        <w:numPr>
          <w:ilvl w:val="0"/>
          <w:numId w:val="3"/>
        </w:numPr>
        <w:rPr>
          <w:rFonts w:ascii="Arial" w:hAnsi="Arial" w:cs="Arial"/>
          <w:sz w:val="22"/>
          <w:szCs w:val="22"/>
        </w:rPr>
      </w:pPr>
      <w:r w:rsidRPr="00AC1BAA">
        <w:rPr>
          <w:rFonts w:ascii="Arial" w:eastAsia="Arial" w:hAnsi="Arial" w:cs="Arial"/>
          <w:sz w:val="22"/>
          <w:szCs w:val="22"/>
        </w:rPr>
        <w:t>Μίχας Δημήτριος</w:t>
      </w:r>
    </w:p>
    <w:p w:rsidR="003C7944" w:rsidRPr="00AC1BAA"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C56724">
        <w:rPr>
          <w:rFonts w:ascii="Arial" w:hAnsi="Arial" w:cs="Arial"/>
          <w:sz w:val="22"/>
          <w:szCs w:val="22"/>
        </w:rPr>
        <w:t xml:space="preserve"> </w:t>
      </w:r>
      <w:r w:rsidR="00182AEC">
        <w:rPr>
          <w:rFonts w:ascii="Arial" w:hAnsi="Arial" w:cs="Arial"/>
          <w:sz w:val="22"/>
          <w:szCs w:val="22"/>
        </w:rPr>
        <w:t>23</w:t>
      </w:r>
      <w:r w:rsidR="00C56724">
        <w:rPr>
          <w:rFonts w:ascii="Arial" w:hAnsi="Arial" w:cs="Arial"/>
          <w:sz w:val="22"/>
          <w:szCs w:val="22"/>
        </w:rPr>
        <w:t xml:space="preserve"> </w:t>
      </w:r>
      <w:r w:rsidRPr="00AC1BAA">
        <w:rPr>
          <w:rFonts w:ascii="Arial" w:hAnsi="Arial" w:cs="Arial"/>
          <w:sz w:val="22"/>
          <w:szCs w:val="22"/>
        </w:rPr>
        <w:t xml:space="preserve"> -12-2024</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ABC" w:rsidRDefault="00213ABC">
      <w:r>
        <w:separator/>
      </w:r>
    </w:p>
  </w:endnote>
  <w:endnote w:type="continuationSeparator" w:id="0">
    <w:p w:rsidR="00213ABC" w:rsidRDefault="00213A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ABC" w:rsidRDefault="00213ABC">
      <w:r>
        <w:separator/>
      </w:r>
    </w:p>
  </w:footnote>
  <w:footnote w:type="continuationSeparator" w:id="0">
    <w:p w:rsidR="00213ABC" w:rsidRDefault="00213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865E2F">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865E2F">
                <w:pPr>
                  <w:pStyle w:val="af1"/>
                </w:pPr>
                <w:r>
                  <w:rPr>
                    <w:rStyle w:val="a3"/>
                  </w:rPr>
                  <w:fldChar w:fldCharType="begin"/>
                </w:r>
                <w:r w:rsidR="00B5264B">
                  <w:rPr>
                    <w:rStyle w:val="a3"/>
                  </w:rPr>
                  <w:instrText xml:space="preserve"> PAGE </w:instrText>
                </w:r>
                <w:r>
                  <w:rPr>
                    <w:rStyle w:val="a3"/>
                  </w:rPr>
                  <w:fldChar w:fldCharType="separate"/>
                </w:r>
                <w:r w:rsidR="00182AEC">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1984FFB"/>
    <w:multiLevelType w:val="hybridMultilevel"/>
    <w:tmpl w:val="40A68984"/>
    <w:lvl w:ilvl="0" w:tplc="0408000F">
      <w:start w:val="1"/>
      <w:numFmt w:val="decimal"/>
      <w:lvlText w:val="%1."/>
      <w:lvlJc w:val="left"/>
      <w:pPr>
        <w:ind w:left="1405" w:hanging="360"/>
      </w:pPr>
    </w:lvl>
    <w:lvl w:ilvl="1" w:tplc="04080019" w:tentative="1">
      <w:start w:val="1"/>
      <w:numFmt w:val="lowerLetter"/>
      <w:lvlText w:val="%2."/>
      <w:lvlJc w:val="left"/>
      <w:pPr>
        <w:ind w:left="2125" w:hanging="360"/>
      </w:pPr>
    </w:lvl>
    <w:lvl w:ilvl="2" w:tplc="0408001B" w:tentative="1">
      <w:start w:val="1"/>
      <w:numFmt w:val="lowerRoman"/>
      <w:lvlText w:val="%3."/>
      <w:lvlJc w:val="right"/>
      <w:pPr>
        <w:ind w:left="2845" w:hanging="180"/>
      </w:pPr>
    </w:lvl>
    <w:lvl w:ilvl="3" w:tplc="0408000F" w:tentative="1">
      <w:start w:val="1"/>
      <w:numFmt w:val="decimal"/>
      <w:lvlText w:val="%4."/>
      <w:lvlJc w:val="left"/>
      <w:pPr>
        <w:ind w:left="3565" w:hanging="360"/>
      </w:pPr>
    </w:lvl>
    <w:lvl w:ilvl="4" w:tplc="04080019" w:tentative="1">
      <w:start w:val="1"/>
      <w:numFmt w:val="lowerLetter"/>
      <w:lvlText w:val="%5."/>
      <w:lvlJc w:val="left"/>
      <w:pPr>
        <w:ind w:left="4285" w:hanging="360"/>
      </w:pPr>
    </w:lvl>
    <w:lvl w:ilvl="5" w:tplc="0408001B" w:tentative="1">
      <w:start w:val="1"/>
      <w:numFmt w:val="lowerRoman"/>
      <w:lvlText w:val="%6."/>
      <w:lvlJc w:val="right"/>
      <w:pPr>
        <w:ind w:left="5005" w:hanging="180"/>
      </w:pPr>
    </w:lvl>
    <w:lvl w:ilvl="6" w:tplc="0408000F" w:tentative="1">
      <w:start w:val="1"/>
      <w:numFmt w:val="decimal"/>
      <w:lvlText w:val="%7."/>
      <w:lvlJc w:val="left"/>
      <w:pPr>
        <w:ind w:left="5725" w:hanging="360"/>
      </w:pPr>
    </w:lvl>
    <w:lvl w:ilvl="7" w:tplc="04080019" w:tentative="1">
      <w:start w:val="1"/>
      <w:numFmt w:val="lowerLetter"/>
      <w:lvlText w:val="%8."/>
      <w:lvlJc w:val="left"/>
      <w:pPr>
        <w:ind w:left="6445" w:hanging="360"/>
      </w:pPr>
    </w:lvl>
    <w:lvl w:ilvl="8" w:tplc="0408001B" w:tentative="1">
      <w:start w:val="1"/>
      <w:numFmt w:val="lowerRoman"/>
      <w:lvlText w:val="%9."/>
      <w:lvlJc w:val="right"/>
      <w:pPr>
        <w:ind w:left="7165" w:hanging="180"/>
      </w:p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55B7057"/>
    <w:multiLevelType w:val="hybridMultilevel"/>
    <w:tmpl w:val="228A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3ED64CED"/>
    <w:multiLevelType w:val="hybridMultilevel"/>
    <w:tmpl w:val="DD3241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3"/>
  </w:num>
  <w:num w:numId="4">
    <w:abstractNumId w:val="10"/>
  </w:num>
  <w:num w:numId="5">
    <w:abstractNumId w:val="12"/>
  </w:num>
  <w:num w:numId="6">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889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67258"/>
    <w:rsid w:val="00071F38"/>
    <w:rsid w:val="00071FA5"/>
    <w:rsid w:val="00073C15"/>
    <w:rsid w:val="00073F74"/>
    <w:rsid w:val="000773A4"/>
    <w:rsid w:val="0008151C"/>
    <w:rsid w:val="00095407"/>
    <w:rsid w:val="0009572E"/>
    <w:rsid w:val="00097687"/>
    <w:rsid w:val="000979BD"/>
    <w:rsid w:val="000A5014"/>
    <w:rsid w:val="000A6145"/>
    <w:rsid w:val="000B247B"/>
    <w:rsid w:val="000B28A3"/>
    <w:rsid w:val="000B2F4A"/>
    <w:rsid w:val="000B32D2"/>
    <w:rsid w:val="000B4F9B"/>
    <w:rsid w:val="000C2D8A"/>
    <w:rsid w:val="000C30B5"/>
    <w:rsid w:val="000C3CCB"/>
    <w:rsid w:val="000D0CBF"/>
    <w:rsid w:val="000D7650"/>
    <w:rsid w:val="000E1831"/>
    <w:rsid w:val="000E1B84"/>
    <w:rsid w:val="000E2771"/>
    <w:rsid w:val="000E3782"/>
    <w:rsid w:val="000E7EC7"/>
    <w:rsid w:val="000F10CD"/>
    <w:rsid w:val="00106413"/>
    <w:rsid w:val="00106EC7"/>
    <w:rsid w:val="001074BF"/>
    <w:rsid w:val="00113E80"/>
    <w:rsid w:val="00114DF6"/>
    <w:rsid w:val="00115196"/>
    <w:rsid w:val="001151E6"/>
    <w:rsid w:val="0011744E"/>
    <w:rsid w:val="00120C06"/>
    <w:rsid w:val="001227CC"/>
    <w:rsid w:val="00125FF6"/>
    <w:rsid w:val="001313E0"/>
    <w:rsid w:val="00132B33"/>
    <w:rsid w:val="001330DC"/>
    <w:rsid w:val="001346AB"/>
    <w:rsid w:val="00135C95"/>
    <w:rsid w:val="00144DB6"/>
    <w:rsid w:val="0014555E"/>
    <w:rsid w:val="001459CD"/>
    <w:rsid w:val="00145EE5"/>
    <w:rsid w:val="00147D42"/>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2AEC"/>
    <w:rsid w:val="00183B22"/>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7DF2"/>
    <w:rsid w:val="00204658"/>
    <w:rsid w:val="00213ABC"/>
    <w:rsid w:val="00220033"/>
    <w:rsid w:val="00220115"/>
    <w:rsid w:val="00223043"/>
    <w:rsid w:val="00226747"/>
    <w:rsid w:val="002365ED"/>
    <w:rsid w:val="002374D7"/>
    <w:rsid w:val="0024342D"/>
    <w:rsid w:val="00244F33"/>
    <w:rsid w:val="002531A7"/>
    <w:rsid w:val="00253B9E"/>
    <w:rsid w:val="002549B6"/>
    <w:rsid w:val="0025504C"/>
    <w:rsid w:val="00256D3C"/>
    <w:rsid w:val="00256DBE"/>
    <w:rsid w:val="00261E54"/>
    <w:rsid w:val="00262B0C"/>
    <w:rsid w:val="00264794"/>
    <w:rsid w:val="00266049"/>
    <w:rsid w:val="00267D28"/>
    <w:rsid w:val="0027238F"/>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2EC4"/>
    <w:rsid w:val="00304490"/>
    <w:rsid w:val="00306108"/>
    <w:rsid w:val="003074FC"/>
    <w:rsid w:val="0032160F"/>
    <w:rsid w:val="003217F0"/>
    <w:rsid w:val="0032279B"/>
    <w:rsid w:val="003234B1"/>
    <w:rsid w:val="00324A25"/>
    <w:rsid w:val="00325764"/>
    <w:rsid w:val="00331559"/>
    <w:rsid w:val="00332B0B"/>
    <w:rsid w:val="003340D2"/>
    <w:rsid w:val="00341C67"/>
    <w:rsid w:val="00341EA2"/>
    <w:rsid w:val="00343BC7"/>
    <w:rsid w:val="00345753"/>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4FD6"/>
    <w:rsid w:val="004A6A11"/>
    <w:rsid w:val="004A6ABB"/>
    <w:rsid w:val="004B2E58"/>
    <w:rsid w:val="004B6E7B"/>
    <w:rsid w:val="004B7126"/>
    <w:rsid w:val="004D22B1"/>
    <w:rsid w:val="004D2C5B"/>
    <w:rsid w:val="004D38A5"/>
    <w:rsid w:val="004D550E"/>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9092C"/>
    <w:rsid w:val="00595546"/>
    <w:rsid w:val="0059652D"/>
    <w:rsid w:val="005A2181"/>
    <w:rsid w:val="005A5589"/>
    <w:rsid w:val="005A7C2D"/>
    <w:rsid w:val="005B145F"/>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2820"/>
    <w:rsid w:val="00656B89"/>
    <w:rsid w:val="00663A0C"/>
    <w:rsid w:val="006718C4"/>
    <w:rsid w:val="00674096"/>
    <w:rsid w:val="006774C7"/>
    <w:rsid w:val="00680776"/>
    <w:rsid w:val="0068281C"/>
    <w:rsid w:val="006854B1"/>
    <w:rsid w:val="006908AC"/>
    <w:rsid w:val="006A654E"/>
    <w:rsid w:val="006B0FD2"/>
    <w:rsid w:val="006B28C7"/>
    <w:rsid w:val="006C10D0"/>
    <w:rsid w:val="006C12E9"/>
    <w:rsid w:val="006C1CE4"/>
    <w:rsid w:val="006C20D0"/>
    <w:rsid w:val="006C4110"/>
    <w:rsid w:val="006C444B"/>
    <w:rsid w:val="006D1419"/>
    <w:rsid w:val="006D2251"/>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70C0"/>
    <w:rsid w:val="00797659"/>
    <w:rsid w:val="00797D8A"/>
    <w:rsid w:val="007A03AA"/>
    <w:rsid w:val="007A3F13"/>
    <w:rsid w:val="007A5381"/>
    <w:rsid w:val="007A7C17"/>
    <w:rsid w:val="007A7DCB"/>
    <w:rsid w:val="007B0E0F"/>
    <w:rsid w:val="007B179E"/>
    <w:rsid w:val="007B1C4F"/>
    <w:rsid w:val="007B5D7F"/>
    <w:rsid w:val="007B5E14"/>
    <w:rsid w:val="007B603B"/>
    <w:rsid w:val="007B7659"/>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08AE"/>
    <w:rsid w:val="0083305C"/>
    <w:rsid w:val="00833173"/>
    <w:rsid w:val="008352F9"/>
    <w:rsid w:val="00844CF2"/>
    <w:rsid w:val="00846B24"/>
    <w:rsid w:val="00851763"/>
    <w:rsid w:val="008624CB"/>
    <w:rsid w:val="008633AE"/>
    <w:rsid w:val="00865E2F"/>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6C3"/>
    <w:rsid w:val="0096073A"/>
    <w:rsid w:val="00961EBF"/>
    <w:rsid w:val="009654D4"/>
    <w:rsid w:val="00971AC1"/>
    <w:rsid w:val="00972D10"/>
    <w:rsid w:val="00980554"/>
    <w:rsid w:val="00984106"/>
    <w:rsid w:val="0098515A"/>
    <w:rsid w:val="00992519"/>
    <w:rsid w:val="00995C43"/>
    <w:rsid w:val="009A047A"/>
    <w:rsid w:val="009A1139"/>
    <w:rsid w:val="009A5410"/>
    <w:rsid w:val="009A7553"/>
    <w:rsid w:val="009B0557"/>
    <w:rsid w:val="009B1D77"/>
    <w:rsid w:val="009B2EA2"/>
    <w:rsid w:val="009B3C48"/>
    <w:rsid w:val="009B41D9"/>
    <w:rsid w:val="009B4AC3"/>
    <w:rsid w:val="009B5098"/>
    <w:rsid w:val="009C2AE2"/>
    <w:rsid w:val="009C3D03"/>
    <w:rsid w:val="009D3BB8"/>
    <w:rsid w:val="009D4B51"/>
    <w:rsid w:val="009D531A"/>
    <w:rsid w:val="009D5331"/>
    <w:rsid w:val="009D77FF"/>
    <w:rsid w:val="009E0D7D"/>
    <w:rsid w:val="009F3590"/>
    <w:rsid w:val="009F4B5B"/>
    <w:rsid w:val="00A050F8"/>
    <w:rsid w:val="00A06A8A"/>
    <w:rsid w:val="00A078D6"/>
    <w:rsid w:val="00A1137C"/>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231B"/>
    <w:rsid w:val="00A54613"/>
    <w:rsid w:val="00A568A4"/>
    <w:rsid w:val="00A67893"/>
    <w:rsid w:val="00A7271C"/>
    <w:rsid w:val="00A7365F"/>
    <w:rsid w:val="00A743A8"/>
    <w:rsid w:val="00A80F1E"/>
    <w:rsid w:val="00A8137D"/>
    <w:rsid w:val="00A868BC"/>
    <w:rsid w:val="00A86B9D"/>
    <w:rsid w:val="00A873E0"/>
    <w:rsid w:val="00A911B6"/>
    <w:rsid w:val="00A92ED1"/>
    <w:rsid w:val="00A948B7"/>
    <w:rsid w:val="00A96DAA"/>
    <w:rsid w:val="00A9783D"/>
    <w:rsid w:val="00AA1737"/>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E08CC"/>
    <w:rsid w:val="00AE14E6"/>
    <w:rsid w:val="00AF55C2"/>
    <w:rsid w:val="00B04804"/>
    <w:rsid w:val="00B04994"/>
    <w:rsid w:val="00B050E7"/>
    <w:rsid w:val="00B1090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D43"/>
    <w:rsid w:val="00B55AB6"/>
    <w:rsid w:val="00B57620"/>
    <w:rsid w:val="00B63B8F"/>
    <w:rsid w:val="00B66A85"/>
    <w:rsid w:val="00B67969"/>
    <w:rsid w:val="00B71C1B"/>
    <w:rsid w:val="00B7535A"/>
    <w:rsid w:val="00B777F5"/>
    <w:rsid w:val="00B81CB6"/>
    <w:rsid w:val="00B82F64"/>
    <w:rsid w:val="00B831F3"/>
    <w:rsid w:val="00B83547"/>
    <w:rsid w:val="00B84CB7"/>
    <w:rsid w:val="00B85114"/>
    <w:rsid w:val="00B863CD"/>
    <w:rsid w:val="00B87DFD"/>
    <w:rsid w:val="00B935DB"/>
    <w:rsid w:val="00B9395A"/>
    <w:rsid w:val="00BA023A"/>
    <w:rsid w:val="00BA43E7"/>
    <w:rsid w:val="00BA4881"/>
    <w:rsid w:val="00BA5C06"/>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750"/>
    <w:rsid w:val="00BF6309"/>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56724"/>
    <w:rsid w:val="00C623E6"/>
    <w:rsid w:val="00C65C37"/>
    <w:rsid w:val="00C675EA"/>
    <w:rsid w:val="00C737D9"/>
    <w:rsid w:val="00C75A37"/>
    <w:rsid w:val="00C812E2"/>
    <w:rsid w:val="00C81B65"/>
    <w:rsid w:val="00C86044"/>
    <w:rsid w:val="00C86721"/>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CF5034"/>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65DF2"/>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4CCA"/>
    <w:rsid w:val="00DE4D34"/>
    <w:rsid w:val="00DE6A3D"/>
    <w:rsid w:val="00DE6FA3"/>
    <w:rsid w:val="00DF0C34"/>
    <w:rsid w:val="00DF208C"/>
    <w:rsid w:val="00DF26DC"/>
    <w:rsid w:val="00DF614A"/>
    <w:rsid w:val="00DF6BA9"/>
    <w:rsid w:val="00DF737C"/>
    <w:rsid w:val="00E06157"/>
    <w:rsid w:val="00E0792A"/>
    <w:rsid w:val="00E209C0"/>
    <w:rsid w:val="00E24E61"/>
    <w:rsid w:val="00E254EC"/>
    <w:rsid w:val="00E2646B"/>
    <w:rsid w:val="00E270B5"/>
    <w:rsid w:val="00E33462"/>
    <w:rsid w:val="00E34D19"/>
    <w:rsid w:val="00E35054"/>
    <w:rsid w:val="00E36069"/>
    <w:rsid w:val="00E367EE"/>
    <w:rsid w:val="00E4380B"/>
    <w:rsid w:val="00E44FF7"/>
    <w:rsid w:val="00E46070"/>
    <w:rsid w:val="00E46A8D"/>
    <w:rsid w:val="00E56368"/>
    <w:rsid w:val="00E63027"/>
    <w:rsid w:val="00E63FCD"/>
    <w:rsid w:val="00E6413B"/>
    <w:rsid w:val="00E656C8"/>
    <w:rsid w:val="00E70142"/>
    <w:rsid w:val="00E70AD1"/>
    <w:rsid w:val="00E71863"/>
    <w:rsid w:val="00E75371"/>
    <w:rsid w:val="00E82696"/>
    <w:rsid w:val="00E85A9B"/>
    <w:rsid w:val="00E92478"/>
    <w:rsid w:val="00E93B49"/>
    <w:rsid w:val="00E945AD"/>
    <w:rsid w:val="00EA0FD0"/>
    <w:rsid w:val="00EA7E43"/>
    <w:rsid w:val="00EB0776"/>
    <w:rsid w:val="00EB112C"/>
    <w:rsid w:val="00EB2A5A"/>
    <w:rsid w:val="00EB6795"/>
    <w:rsid w:val="00EC07DF"/>
    <w:rsid w:val="00EC13A7"/>
    <w:rsid w:val="00EC32E9"/>
    <w:rsid w:val="00EC5AA0"/>
    <w:rsid w:val="00EC5BFD"/>
    <w:rsid w:val="00EC75D1"/>
    <w:rsid w:val="00ED0103"/>
    <w:rsid w:val="00ED3BDA"/>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3D9F"/>
    <w:rsid w:val="00F67033"/>
    <w:rsid w:val="00F707AD"/>
    <w:rsid w:val="00F72646"/>
    <w:rsid w:val="00F74868"/>
    <w:rsid w:val="00F76313"/>
    <w:rsid w:val="00F77FD0"/>
    <w:rsid w:val="00F8177C"/>
    <w:rsid w:val="00F81F17"/>
    <w:rsid w:val="00F8233F"/>
    <w:rsid w:val="00F83ACA"/>
    <w:rsid w:val="00F85874"/>
    <w:rsid w:val="00F87DFB"/>
    <w:rsid w:val="00F91B83"/>
    <w:rsid w:val="00F92332"/>
    <w:rsid w:val="00F93349"/>
    <w:rsid w:val="00F95F4D"/>
    <w:rsid w:val="00F975E7"/>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889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3BD27-3940-45D0-88F5-C6C9FF83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1277</Words>
  <Characters>6898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8159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2024-12-09T11:27:00Z</cp:lastPrinted>
  <dcterms:created xsi:type="dcterms:W3CDTF">2024-12-16T06:59:00Z</dcterms:created>
  <dcterms:modified xsi:type="dcterms:W3CDTF">2024-12-23T07:37:00Z</dcterms:modified>
</cp:coreProperties>
</file>