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FD497A">
        <w:rPr>
          <w:rFonts w:ascii="Arial" w:eastAsia="Arial" w:hAnsi="Arial" w:cs="Arial"/>
          <w:b/>
          <w:bCs/>
          <w:sz w:val="22"/>
          <w:szCs w:val="22"/>
        </w:rPr>
        <w:t>26</w:t>
      </w:r>
      <w:r w:rsidR="00526B61" w:rsidRPr="009274E0">
        <w:rPr>
          <w:rFonts w:ascii="Arial" w:eastAsia="Arial" w:hAnsi="Arial" w:cs="Arial"/>
          <w:b/>
          <w:bCs/>
          <w:sz w:val="22"/>
          <w:szCs w:val="22"/>
        </w:rPr>
        <w:t>/</w:t>
      </w:r>
      <w:r w:rsidR="00C7705C">
        <w:rPr>
          <w:rFonts w:ascii="Arial" w:eastAsia="Arial" w:hAnsi="Arial" w:cs="Arial"/>
          <w:b/>
          <w:bCs/>
          <w:sz w:val="22"/>
          <w:szCs w:val="22"/>
        </w:rPr>
        <w:t>02</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9C7688">
        <w:rPr>
          <w:rFonts w:ascii="Arial" w:eastAsia="Arial" w:hAnsi="Arial" w:cs="Arial"/>
          <w:b/>
          <w:bCs/>
          <w:sz w:val="22"/>
          <w:szCs w:val="22"/>
        </w:rPr>
        <w:t>3853</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C7705C">
        <w:rPr>
          <w:rFonts w:ascii="Arial" w:hAnsi="Arial" w:cs="Arial"/>
          <w:b/>
          <w:sz w:val="22"/>
          <w:szCs w:val="22"/>
        </w:rPr>
        <w:t>7</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C7705C">
        <w:rPr>
          <w:rFonts w:ascii="Arial" w:hAnsi="Arial" w:cs="Arial"/>
          <w:b/>
          <w:sz w:val="22"/>
          <w:szCs w:val="22"/>
        </w:rPr>
        <w:t>6</w:t>
      </w:r>
      <w:r w:rsidR="00CD5124">
        <w:rPr>
          <w:rFonts w:ascii="Arial" w:hAnsi="Arial" w:cs="Arial"/>
          <w:b/>
          <w:sz w:val="22"/>
          <w:szCs w:val="22"/>
        </w:rPr>
        <w:t>2</w:t>
      </w:r>
    </w:p>
    <w:p w:rsidR="008A46E4" w:rsidRPr="00CD5124" w:rsidRDefault="00CD5124" w:rsidP="002D5BF3">
      <w:pPr>
        <w:pStyle w:val="ad"/>
        <w:jc w:val="left"/>
        <w:rPr>
          <w:rFonts w:ascii="Arial" w:hAnsi="Arial" w:cs="Arial"/>
          <w:b/>
          <w:sz w:val="22"/>
          <w:szCs w:val="22"/>
        </w:rPr>
      </w:pPr>
      <w:proofErr w:type="spellStart"/>
      <w:r w:rsidRPr="00CD5124">
        <w:rPr>
          <w:rFonts w:ascii="Arial" w:hAnsi="Arial" w:cs="Arial"/>
          <w:b/>
          <w:sz w:val="22"/>
          <w:szCs w:val="22"/>
        </w:rPr>
        <w:t>΄Εγκριση</w:t>
      </w:r>
      <w:proofErr w:type="spellEnd"/>
      <w:r w:rsidRPr="00CD5124">
        <w:rPr>
          <w:rFonts w:ascii="Arial" w:hAnsi="Arial" w:cs="Arial"/>
          <w:b/>
          <w:sz w:val="22"/>
          <w:szCs w:val="22"/>
        </w:rPr>
        <w:t xml:space="preserve"> σύνταξης πρόσθετων πράξεων (1</w:t>
      </w:r>
      <w:r w:rsidRPr="00CD5124">
        <w:rPr>
          <w:rFonts w:ascii="Arial" w:hAnsi="Arial" w:cs="Arial"/>
          <w:b/>
          <w:sz w:val="22"/>
          <w:szCs w:val="22"/>
          <w:vertAlign w:val="superscript"/>
        </w:rPr>
        <w:t>ης</w:t>
      </w:r>
      <w:r w:rsidRPr="00CD5124">
        <w:rPr>
          <w:rFonts w:ascii="Arial" w:hAnsi="Arial" w:cs="Arial"/>
          <w:b/>
          <w:sz w:val="22"/>
          <w:szCs w:val="22"/>
        </w:rPr>
        <w:t xml:space="preserve"> </w:t>
      </w:r>
      <w:r w:rsidR="005C6EFA">
        <w:rPr>
          <w:rFonts w:ascii="Arial" w:hAnsi="Arial" w:cs="Arial"/>
          <w:b/>
          <w:sz w:val="22"/>
          <w:szCs w:val="22"/>
        </w:rPr>
        <w:t>&amp;</w:t>
      </w:r>
      <w:r w:rsidRPr="00CD5124">
        <w:rPr>
          <w:rFonts w:ascii="Arial" w:hAnsi="Arial" w:cs="Arial"/>
          <w:b/>
          <w:sz w:val="22"/>
          <w:szCs w:val="22"/>
        </w:rPr>
        <w:t xml:space="preserve"> 2</w:t>
      </w:r>
      <w:r w:rsidRPr="00CD5124">
        <w:rPr>
          <w:rFonts w:ascii="Arial" w:hAnsi="Arial" w:cs="Arial"/>
          <w:b/>
          <w:sz w:val="22"/>
          <w:szCs w:val="22"/>
          <w:vertAlign w:val="superscript"/>
        </w:rPr>
        <w:t>ης</w:t>
      </w:r>
      <w:r w:rsidRPr="00CD5124">
        <w:rPr>
          <w:rFonts w:ascii="Arial" w:hAnsi="Arial" w:cs="Arial"/>
          <w:b/>
          <w:sz w:val="22"/>
          <w:szCs w:val="22"/>
        </w:rPr>
        <w:t xml:space="preserve"> ) περί της </w:t>
      </w:r>
      <w:proofErr w:type="spellStart"/>
      <w:r w:rsidRPr="00CD5124">
        <w:rPr>
          <w:rFonts w:ascii="Arial" w:hAnsi="Arial" w:cs="Arial"/>
          <w:b/>
          <w:sz w:val="22"/>
          <w:szCs w:val="22"/>
        </w:rPr>
        <w:t>υπ΄αριθ</w:t>
      </w:r>
      <w:proofErr w:type="spellEnd"/>
      <w:r w:rsidRPr="00CD5124">
        <w:rPr>
          <w:rFonts w:ascii="Arial" w:hAnsi="Arial" w:cs="Arial"/>
          <w:b/>
          <w:sz w:val="22"/>
          <w:szCs w:val="22"/>
        </w:rPr>
        <w:t xml:space="preserve">. 12707/20-12-2022 Σύμβασης Επενδυτικού Δανείου μέσω του προγράμματος «ΑΝΤΩΝΗΣ ΤΡΙΤΣΗΣ»  για το έργο με τίτλο : «Υποδομές ηλεκτροκίνησης – ηλεκτρικά οχήματα – σταθμού φόρτισης του Δήμου </w:t>
      </w:r>
      <w:proofErr w:type="spellStart"/>
      <w:r w:rsidRPr="00CD5124">
        <w:rPr>
          <w:rFonts w:ascii="Arial" w:hAnsi="Arial" w:cs="Arial"/>
          <w:b/>
          <w:sz w:val="22"/>
          <w:szCs w:val="22"/>
        </w:rPr>
        <w:t>Λεβαδέων</w:t>
      </w:r>
      <w:proofErr w:type="spellEnd"/>
      <w:r w:rsidRPr="00CD5124">
        <w:rPr>
          <w:rFonts w:ascii="Arial" w:hAnsi="Arial" w:cs="Arial"/>
          <w:b/>
          <w:sz w:val="22"/>
          <w:szCs w:val="22"/>
        </w:rPr>
        <w:t xml:space="preserve">» και εξουσιοδότηση του νέου Δημάρχου </w:t>
      </w:r>
      <w:proofErr w:type="spellStart"/>
      <w:r w:rsidRPr="00CD5124">
        <w:rPr>
          <w:rFonts w:ascii="Arial" w:hAnsi="Arial" w:cs="Arial"/>
          <w:b/>
          <w:sz w:val="22"/>
          <w:szCs w:val="22"/>
        </w:rPr>
        <w:t>Λεβαδέων</w:t>
      </w:r>
      <w:proofErr w:type="spellEnd"/>
      <w:r w:rsidRPr="00CD5124">
        <w:rPr>
          <w:rFonts w:ascii="Arial" w:hAnsi="Arial" w:cs="Arial"/>
          <w:b/>
          <w:sz w:val="22"/>
          <w:szCs w:val="22"/>
        </w:rPr>
        <w:t xml:space="preserve"> για την υπογραφή των Δανειακών Συμβάσεων.</w:t>
      </w:r>
    </w:p>
    <w:p w:rsidR="00CD5124" w:rsidRPr="003A243B" w:rsidRDefault="00CD5124" w:rsidP="002D5BF3">
      <w:pPr>
        <w:pStyle w:val="ad"/>
        <w:jc w:val="left"/>
        <w:rPr>
          <w:rFonts w:ascii="Arial" w:eastAsia="SimSun" w:hAnsi="Arial" w:cs="Arial"/>
          <w:b/>
          <w:sz w:val="20"/>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C7705C">
        <w:rPr>
          <w:rFonts w:ascii="Arial" w:hAnsi="Arial" w:cs="Arial"/>
          <w:sz w:val="22"/>
          <w:szCs w:val="22"/>
        </w:rPr>
        <w:t>25</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C7705C">
        <w:rPr>
          <w:rFonts w:ascii="Arial" w:hAnsi="Arial" w:cs="Arial"/>
          <w:sz w:val="22"/>
          <w:szCs w:val="22"/>
        </w:rPr>
        <w:t>Φεβρουαρίου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4C138B">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C7705C">
        <w:rPr>
          <w:rFonts w:ascii="Arial" w:hAnsi="Arial" w:cs="Arial"/>
          <w:sz w:val="22"/>
          <w:szCs w:val="22"/>
        </w:rPr>
        <w:t>3580</w:t>
      </w:r>
      <w:r w:rsidR="00EA1DED" w:rsidRPr="00EA1DED">
        <w:rPr>
          <w:rFonts w:ascii="Arial" w:hAnsi="Arial" w:cs="Arial"/>
          <w:sz w:val="22"/>
          <w:szCs w:val="22"/>
        </w:rPr>
        <w:t>/</w:t>
      </w:r>
      <w:r w:rsidR="00C7705C">
        <w:rPr>
          <w:rFonts w:ascii="Arial" w:hAnsi="Arial" w:cs="Arial"/>
          <w:sz w:val="22"/>
          <w:szCs w:val="22"/>
        </w:rPr>
        <w:t>21</w:t>
      </w:r>
      <w:r w:rsidR="00EA1DED" w:rsidRPr="00EA1DED">
        <w:rPr>
          <w:rFonts w:ascii="Arial" w:hAnsi="Arial" w:cs="Arial"/>
          <w:sz w:val="22"/>
          <w:szCs w:val="22"/>
        </w:rPr>
        <w:t>-</w:t>
      </w:r>
      <w:r w:rsidR="00C7705C">
        <w:rPr>
          <w:rFonts w:ascii="Arial" w:hAnsi="Arial" w:cs="Arial"/>
          <w:sz w:val="22"/>
          <w:szCs w:val="22"/>
        </w:rPr>
        <w:t>02</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C7705C" w:rsidRPr="00FB3A2A">
        <w:rPr>
          <w:rFonts w:ascii="Arial" w:hAnsi="Arial" w:cs="Arial"/>
          <w:sz w:val="22"/>
          <w:szCs w:val="22"/>
        </w:rPr>
        <w:t>Τουμαράς</w:t>
      </w:r>
      <w:proofErr w:type="spellEnd"/>
      <w:r w:rsidR="00C7705C" w:rsidRPr="00FB3A2A">
        <w:rPr>
          <w:rFonts w:ascii="Arial" w:hAnsi="Arial" w:cs="Arial"/>
          <w:sz w:val="22"/>
          <w:szCs w:val="22"/>
        </w:rPr>
        <w:t xml:space="preserve">  Βασίλειος                                                   </w:t>
      </w:r>
      <w:r w:rsidR="00C7705C">
        <w:rPr>
          <w:rFonts w:ascii="Arial" w:hAnsi="Arial" w:cs="Arial"/>
          <w:sz w:val="22"/>
          <w:szCs w:val="22"/>
        </w:rPr>
        <w:t xml:space="preserve">1.  </w:t>
      </w:r>
      <w:proofErr w:type="spellStart"/>
      <w:r w:rsidR="00C7705C" w:rsidRPr="00FB3A2A">
        <w:rPr>
          <w:rFonts w:ascii="Arial" w:hAnsi="Arial" w:cs="Arial"/>
          <w:sz w:val="22"/>
          <w:szCs w:val="22"/>
        </w:rPr>
        <w:t>Καραμάνης</w:t>
      </w:r>
      <w:proofErr w:type="spellEnd"/>
      <w:r w:rsidR="00C7705C" w:rsidRPr="00FB3A2A">
        <w:rPr>
          <w:rFonts w:ascii="Arial" w:hAnsi="Arial" w:cs="Arial"/>
          <w:sz w:val="22"/>
          <w:szCs w:val="22"/>
        </w:rPr>
        <w:t xml:space="preserve">  Δημήτριος-Πρόεδρος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C7705C" w:rsidRPr="00FB3A2A">
        <w:rPr>
          <w:rFonts w:ascii="Arial" w:hAnsi="Arial" w:cs="Arial"/>
          <w:sz w:val="22"/>
          <w:szCs w:val="22"/>
        </w:rPr>
        <w:t>Αγνιάδης</w:t>
      </w:r>
      <w:proofErr w:type="spellEnd"/>
      <w:r w:rsidR="00C7705C" w:rsidRPr="00FB3A2A">
        <w:rPr>
          <w:rFonts w:ascii="Arial" w:hAnsi="Arial" w:cs="Arial"/>
          <w:sz w:val="22"/>
          <w:szCs w:val="22"/>
        </w:rPr>
        <w:t xml:space="preserve">  Παναγιώτης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C7705C" w:rsidRPr="00C7705C">
        <w:rPr>
          <w:rFonts w:ascii="Arial" w:hAnsi="Arial" w:cs="Arial"/>
          <w:sz w:val="22"/>
          <w:szCs w:val="22"/>
        </w:rPr>
        <w:t xml:space="preserve"> </w:t>
      </w:r>
      <w:proofErr w:type="spellStart"/>
      <w:r w:rsidR="0032289C">
        <w:rPr>
          <w:rFonts w:ascii="Arial" w:hAnsi="Arial" w:cs="Arial"/>
          <w:sz w:val="22"/>
          <w:szCs w:val="22"/>
        </w:rPr>
        <w:t>Τόλιας</w:t>
      </w:r>
      <w:proofErr w:type="spellEnd"/>
      <w:r w:rsidR="0032289C">
        <w:rPr>
          <w:rFonts w:ascii="Arial" w:hAnsi="Arial" w:cs="Arial"/>
          <w:sz w:val="22"/>
          <w:szCs w:val="22"/>
        </w:rPr>
        <w:t xml:space="preserve"> Δημήτριος – αν/</w:t>
      </w:r>
      <w:proofErr w:type="spellStart"/>
      <w:r w:rsidR="0032289C">
        <w:rPr>
          <w:rFonts w:ascii="Arial" w:hAnsi="Arial" w:cs="Arial"/>
          <w:sz w:val="22"/>
          <w:szCs w:val="22"/>
        </w:rPr>
        <w:t>κό</w:t>
      </w:r>
      <w:proofErr w:type="spellEnd"/>
      <w:r w:rsidR="0032289C">
        <w:rPr>
          <w:rFonts w:ascii="Arial" w:hAnsi="Arial" w:cs="Arial"/>
          <w:sz w:val="22"/>
          <w:szCs w:val="22"/>
        </w:rPr>
        <w:t xml:space="preserve"> μέλος κ. </w:t>
      </w:r>
      <w:r w:rsidR="00C7705C" w:rsidRPr="00FB3A2A">
        <w:rPr>
          <w:rFonts w:ascii="Arial" w:hAnsi="Arial" w:cs="Arial"/>
          <w:sz w:val="22"/>
          <w:szCs w:val="22"/>
        </w:rPr>
        <w:t>Παπαβασιλείου Αικατερίνη</w:t>
      </w:r>
      <w:r w:rsidR="0032289C">
        <w:rPr>
          <w:rFonts w:ascii="Arial" w:hAnsi="Arial" w:cs="Arial"/>
          <w:sz w:val="22"/>
          <w:szCs w:val="22"/>
        </w:rPr>
        <w:t>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C7705C">
        <w:rPr>
          <w:rFonts w:ascii="Arial" w:hAnsi="Arial" w:cs="Arial"/>
          <w:sz w:val="22"/>
          <w:szCs w:val="22"/>
        </w:rPr>
        <w:t xml:space="preserve">  - Αντιπρόεδρος </w:t>
      </w:r>
    </w:p>
    <w:p w:rsidR="00FB3A2A" w:rsidRP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DB328F" w:rsidRDefault="008968DB" w:rsidP="00DB328F">
      <w:pPr>
        <w:tabs>
          <w:tab w:val="left" w:pos="360"/>
          <w:tab w:val="left" w:pos="6237"/>
        </w:tabs>
        <w:suppressAutoHyphens w:val="0"/>
        <w:rPr>
          <w:rFonts w:ascii="Arial" w:hAnsi="Arial" w:cs="Arial"/>
          <w:sz w:val="22"/>
          <w:szCs w:val="22"/>
        </w:rPr>
      </w:pPr>
      <w:r w:rsidRPr="0093097D">
        <w:rPr>
          <w:rFonts w:ascii="Arial" w:hAnsi="Arial" w:cs="Arial"/>
          <w:sz w:val="22"/>
          <w:szCs w:val="22"/>
        </w:rPr>
        <w:t xml:space="preserve">     </w:t>
      </w:r>
      <w:r w:rsidR="00DB328F">
        <w:rPr>
          <w:rFonts w:ascii="Arial" w:eastAsia="Arial" w:hAnsi="Arial" w:cs="Arial"/>
          <w:sz w:val="22"/>
          <w:szCs w:val="22"/>
        </w:rPr>
        <w:t xml:space="preserve">    Στη συνεδρίαση παραβρέθηκε  και ο κύριος </w:t>
      </w:r>
      <w:proofErr w:type="spellStart"/>
      <w:r w:rsidR="00DB328F">
        <w:rPr>
          <w:rFonts w:ascii="Arial" w:hAnsi="Arial" w:cs="Arial"/>
          <w:sz w:val="22"/>
          <w:szCs w:val="22"/>
        </w:rPr>
        <w:t>Αρκουμάνης</w:t>
      </w:r>
      <w:proofErr w:type="spellEnd"/>
      <w:r w:rsidR="00DB328F">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8968DB" w:rsidRPr="0093097D" w:rsidRDefault="008968DB" w:rsidP="00FB3A2A">
      <w:pPr>
        <w:pStyle w:val="35"/>
        <w:ind w:left="-142"/>
        <w:jc w:val="both"/>
        <w:rPr>
          <w:rFonts w:ascii="Arial" w:hAnsi="Arial" w:cs="Arial"/>
          <w:sz w:val="22"/>
          <w:szCs w:val="22"/>
        </w:rPr>
      </w:pPr>
    </w:p>
    <w:p w:rsidR="00C06D9F" w:rsidRDefault="00DC2E2E" w:rsidP="00DC2E2E">
      <w:pPr>
        <w:tabs>
          <w:tab w:val="left" w:pos="0"/>
        </w:tabs>
        <w:ind w:right="-1091"/>
        <w:rPr>
          <w:rFonts w:ascii="Arial" w:eastAsia="Arial" w:hAnsi="Arial" w:cs="Arial"/>
          <w:sz w:val="22"/>
          <w:szCs w:val="22"/>
          <w:vertAlign w:val="superscript"/>
        </w:rPr>
      </w:pPr>
      <w:r w:rsidRPr="00AF2B59">
        <w:rPr>
          <w:rFonts w:asciiTheme="minorHAnsi" w:eastAsia="Arial" w:hAnsiTheme="minorHAnsi" w:cstheme="minorHAnsi"/>
          <w:sz w:val="22"/>
          <w:szCs w:val="22"/>
        </w:rPr>
        <w:t xml:space="preserve">             </w:t>
      </w:r>
      <w:r w:rsidRPr="00B41B4C">
        <w:rPr>
          <w:rFonts w:ascii="Arial" w:eastAsia="Arial" w:hAnsi="Arial" w:cs="Arial"/>
          <w:sz w:val="22"/>
          <w:szCs w:val="22"/>
        </w:rPr>
        <w:t xml:space="preserve">Απόντος του Προέδρου  της Δημοτικής  Επιτροπής  ο Αντιπρόεδρος αυτής εισηγούμενος το </w:t>
      </w:r>
      <w:r w:rsidR="00AB3D62">
        <w:rPr>
          <w:rFonts w:ascii="Arial" w:eastAsia="Arial" w:hAnsi="Arial" w:cs="Arial"/>
          <w:sz w:val="22"/>
          <w:szCs w:val="22"/>
        </w:rPr>
        <w:t>2</w:t>
      </w:r>
      <w:r w:rsidRPr="00B41B4C">
        <w:rPr>
          <w:rFonts w:ascii="Arial" w:eastAsia="Arial" w:hAnsi="Arial" w:cs="Arial"/>
          <w:sz w:val="22"/>
          <w:szCs w:val="22"/>
          <w:vertAlign w:val="superscript"/>
        </w:rPr>
        <w:t>ο</w:t>
      </w:r>
    </w:p>
    <w:p w:rsidR="00C06D9F" w:rsidRDefault="00DC2E2E" w:rsidP="00DC2E2E">
      <w:pPr>
        <w:tabs>
          <w:tab w:val="left" w:pos="0"/>
        </w:tabs>
        <w:ind w:right="-1091"/>
        <w:rPr>
          <w:rFonts w:ascii="Arial" w:hAnsi="Arial" w:cs="Arial"/>
          <w:sz w:val="22"/>
          <w:szCs w:val="22"/>
        </w:rPr>
      </w:pPr>
      <w:r w:rsidRPr="00B41B4C">
        <w:rPr>
          <w:rFonts w:ascii="Arial" w:eastAsia="Arial" w:hAnsi="Arial" w:cs="Arial"/>
          <w:sz w:val="22"/>
          <w:szCs w:val="22"/>
        </w:rPr>
        <w:t xml:space="preserve"> θέμα της ημερήσιας διάταξης  έθεσε υπόψη των μελών την με </w:t>
      </w:r>
      <w:proofErr w:type="spellStart"/>
      <w:r w:rsidRPr="00B41B4C">
        <w:rPr>
          <w:rFonts w:ascii="Arial" w:eastAsia="Arial" w:hAnsi="Arial" w:cs="Arial"/>
          <w:sz w:val="22"/>
          <w:szCs w:val="22"/>
        </w:rPr>
        <w:t>αριθ.πρωτ</w:t>
      </w:r>
      <w:proofErr w:type="spellEnd"/>
      <w:r w:rsidRPr="00B41B4C">
        <w:rPr>
          <w:rFonts w:ascii="Arial" w:eastAsia="Arial" w:hAnsi="Arial" w:cs="Arial"/>
          <w:sz w:val="22"/>
          <w:szCs w:val="22"/>
        </w:rPr>
        <w:t xml:space="preserve">. </w:t>
      </w:r>
      <w:r w:rsidR="00C06D9F">
        <w:rPr>
          <w:rFonts w:ascii="Arial" w:hAnsi="Arial" w:cs="Arial"/>
          <w:sz w:val="22"/>
          <w:szCs w:val="22"/>
        </w:rPr>
        <w:t>35</w:t>
      </w:r>
      <w:r w:rsidR="00AB3D62">
        <w:rPr>
          <w:rFonts w:ascii="Arial" w:hAnsi="Arial" w:cs="Arial"/>
          <w:sz w:val="22"/>
          <w:szCs w:val="22"/>
        </w:rPr>
        <w:t>69</w:t>
      </w:r>
      <w:r w:rsidR="00C06D9F" w:rsidRPr="009867AB">
        <w:rPr>
          <w:rFonts w:ascii="Arial" w:eastAsia="Arial" w:hAnsi="Arial" w:cs="Arial"/>
          <w:sz w:val="22"/>
          <w:szCs w:val="22"/>
        </w:rPr>
        <w:t>/</w:t>
      </w:r>
      <w:r w:rsidR="00C06D9F">
        <w:rPr>
          <w:rFonts w:ascii="Arial" w:eastAsia="Arial" w:hAnsi="Arial" w:cs="Arial"/>
          <w:sz w:val="22"/>
          <w:szCs w:val="22"/>
        </w:rPr>
        <w:t>21</w:t>
      </w:r>
      <w:r w:rsidR="00C06D9F" w:rsidRPr="009867AB">
        <w:rPr>
          <w:rFonts w:ascii="Arial" w:eastAsia="Arial" w:hAnsi="Arial" w:cs="Arial"/>
          <w:sz w:val="22"/>
          <w:szCs w:val="22"/>
        </w:rPr>
        <w:t>-</w:t>
      </w:r>
      <w:r w:rsidR="00C06D9F">
        <w:rPr>
          <w:rFonts w:ascii="Arial" w:eastAsia="Arial" w:hAnsi="Arial" w:cs="Arial"/>
          <w:sz w:val="22"/>
          <w:szCs w:val="22"/>
        </w:rPr>
        <w:t>02</w:t>
      </w:r>
      <w:r w:rsidR="00C06D9F" w:rsidRPr="009867AB">
        <w:rPr>
          <w:rFonts w:ascii="Arial" w:eastAsia="Arial" w:hAnsi="Arial" w:cs="Arial"/>
          <w:sz w:val="22"/>
          <w:szCs w:val="22"/>
        </w:rPr>
        <w:t>-202</w:t>
      </w:r>
      <w:r w:rsidR="00C06D9F">
        <w:rPr>
          <w:rFonts w:ascii="Arial" w:eastAsia="Arial" w:hAnsi="Arial" w:cs="Arial"/>
          <w:sz w:val="22"/>
          <w:szCs w:val="22"/>
        </w:rPr>
        <w:t>5</w:t>
      </w:r>
      <w:r w:rsidR="00C06D9F" w:rsidRPr="009867AB">
        <w:rPr>
          <w:rFonts w:ascii="Arial" w:eastAsia="Arial" w:hAnsi="Arial" w:cs="Arial"/>
          <w:sz w:val="22"/>
          <w:szCs w:val="22"/>
        </w:rPr>
        <w:t xml:space="preserve"> </w:t>
      </w:r>
      <w:r w:rsidR="00C06D9F" w:rsidRPr="009867AB">
        <w:rPr>
          <w:rFonts w:ascii="Arial" w:hAnsi="Arial" w:cs="Arial"/>
          <w:sz w:val="22"/>
          <w:szCs w:val="22"/>
        </w:rPr>
        <w:t>έγγραφ</w:t>
      </w:r>
      <w:r w:rsidR="00C06D9F">
        <w:rPr>
          <w:rFonts w:ascii="Arial" w:hAnsi="Arial" w:cs="Arial"/>
          <w:sz w:val="22"/>
          <w:szCs w:val="22"/>
        </w:rPr>
        <w:t>η</w:t>
      </w:r>
    </w:p>
    <w:p w:rsidR="00DC2E2E" w:rsidRDefault="00C06D9F" w:rsidP="00DC2E2E">
      <w:pPr>
        <w:tabs>
          <w:tab w:val="left" w:pos="0"/>
        </w:tabs>
        <w:ind w:right="-1091"/>
        <w:rPr>
          <w:rFonts w:ascii="Arial" w:hAnsi="Arial" w:cs="Arial"/>
          <w:sz w:val="22"/>
          <w:szCs w:val="22"/>
        </w:rPr>
      </w:pPr>
      <w:r w:rsidRPr="009867AB">
        <w:rPr>
          <w:rFonts w:ascii="Arial" w:hAnsi="Arial" w:cs="Arial"/>
          <w:sz w:val="22"/>
          <w:szCs w:val="22"/>
        </w:rPr>
        <w:t xml:space="preserve"> </w:t>
      </w:r>
      <w:r>
        <w:rPr>
          <w:rFonts w:ascii="Arial" w:hAnsi="Arial" w:cs="Arial"/>
          <w:sz w:val="22"/>
          <w:szCs w:val="22"/>
        </w:rPr>
        <w:t xml:space="preserve">εισήγηση </w:t>
      </w:r>
      <w:r w:rsidRPr="009867AB">
        <w:rPr>
          <w:rFonts w:ascii="Arial" w:eastAsia="Arial" w:hAnsi="Arial" w:cs="Arial"/>
          <w:sz w:val="22"/>
          <w:szCs w:val="22"/>
        </w:rPr>
        <w:t xml:space="preserve">του </w:t>
      </w:r>
      <w:r w:rsidR="00BB022A">
        <w:rPr>
          <w:rFonts w:ascii="Arial" w:eastAsia="Arial" w:hAnsi="Arial" w:cs="Arial"/>
          <w:sz w:val="22"/>
          <w:szCs w:val="22"/>
        </w:rPr>
        <w:t xml:space="preserve">Τμ. Προϋπολογισμού Λογιστηρίου &amp; Προμηθειών του Δήμου </w:t>
      </w:r>
      <w:proofErr w:type="spellStart"/>
      <w:r w:rsidR="00BB022A">
        <w:rPr>
          <w:rFonts w:ascii="Arial" w:eastAsia="Arial" w:hAnsi="Arial" w:cs="Arial"/>
          <w:sz w:val="22"/>
          <w:szCs w:val="22"/>
        </w:rPr>
        <w:t>Λεβαδέων</w:t>
      </w:r>
      <w:proofErr w:type="spellEnd"/>
      <w:r w:rsidR="00BB022A">
        <w:rPr>
          <w:rFonts w:ascii="Arial" w:eastAsia="Arial" w:hAnsi="Arial" w:cs="Arial"/>
          <w:sz w:val="22"/>
          <w:szCs w:val="22"/>
        </w:rPr>
        <w:t xml:space="preserve"> </w:t>
      </w:r>
      <w:r>
        <w:rPr>
          <w:rFonts w:ascii="Arial" w:hAnsi="Arial" w:cs="Arial"/>
          <w:sz w:val="22"/>
          <w:szCs w:val="22"/>
        </w:rPr>
        <w:t xml:space="preserve"> στην οποία αναφέρονται:</w:t>
      </w:r>
    </w:p>
    <w:p w:rsidR="00C06D9F" w:rsidRPr="00B41B4C" w:rsidRDefault="00C06D9F" w:rsidP="00DC2E2E">
      <w:pPr>
        <w:tabs>
          <w:tab w:val="left" w:pos="0"/>
        </w:tabs>
        <w:ind w:right="-1091"/>
        <w:rPr>
          <w:rFonts w:ascii="Arial" w:hAnsi="Arial" w:cs="Arial"/>
          <w:sz w:val="22"/>
          <w:szCs w:val="22"/>
        </w:rPr>
      </w:pPr>
    </w:p>
    <w:p w:rsidR="00AB3D62" w:rsidRPr="00AB3D62" w:rsidRDefault="00AB3D62" w:rsidP="00AB3D62">
      <w:pPr>
        <w:ind w:left="567" w:right="567"/>
        <w:jc w:val="both"/>
        <w:rPr>
          <w:rFonts w:ascii="Arial" w:hAnsi="Arial" w:cs="Arial"/>
          <w:i/>
          <w:sz w:val="22"/>
          <w:szCs w:val="22"/>
        </w:rPr>
      </w:pPr>
      <w:r w:rsidRPr="00AB3D62">
        <w:rPr>
          <w:rFonts w:ascii="Arial" w:hAnsi="Arial" w:cs="Arial"/>
          <w:i/>
          <w:sz w:val="22"/>
          <w:szCs w:val="22"/>
        </w:rPr>
        <w:t>Σύμφωνα με :</w:t>
      </w:r>
    </w:p>
    <w:p w:rsidR="00AB3D62" w:rsidRPr="00AB3D62" w:rsidRDefault="00AB3D62" w:rsidP="00AB3D62">
      <w:pPr>
        <w:pStyle w:val="af9"/>
        <w:ind w:left="1287" w:right="567"/>
        <w:jc w:val="both"/>
        <w:rPr>
          <w:rStyle w:val="a5"/>
          <w:rFonts w:ascii="Arial" w:hAnsi="Arial" w:cs="Arial"/>
          <w:b w:val="0"/>
          <w:bCs w:val="0"/>
          <w:i/>
          <w:sz w:val="22"/>
          <w:szCs w:val="22"/>
        </w:rPr>
      </w:pPr>
    </w:p>
    <w:p w:rsidR="00AB3D62" w:rsidRPr="00AB3D62" w:rsidRDefault="00AB3D62" w:rsidP="00AB3D62">
      <w:pPr>
        <w:pStyle w:val="af9"/>
        <w:numPr>
          <w:ilvl w:val="0"/>
          <w:numId w:val="11"/>
        </w:numPr>
        <w:ind w:right="567"/>
        <w:jc w:val="both"/>
        <w:rPr>
          <w:rFonts w:ascii="Arial" w:hAnsi="Arial" w:cs="Arial"/>
          <w:i/>
          <w:sz w:val="22"/>
          <w:szCs w:val="22"/>
        </w:rPr>
      </w:pPr>
      <w:r w:rsidRPr="00AB3D62">
        <w:rPr>
          <w:rFonts w:ascii="Arial" w:hAnsi="Arial" w:cs="Arial"/>
          <w:bCs/>
          <w:i/>
          <w:sz w:val="22"/>
          <w:szCs w:val="22"/>
        </w:rPr>
        <w:t>Τις διατάξεις του Ν. 3852/2010 (Α΄ 87) «Νέα Αρχιτεκτονική της Αυτοδιοίκησης και της Αποκεντρωμένης Διοίκησης – Πρόγραμμα Καλλικράτης» όπως ισχύουν και συγκεκριμένα των άρθρων 72 και 74</w:t>
      </w:r>
      <w:r w:rsidRPr="00AB3D62">
        <w:rPr>
          <w:rFonts w:ascii="Arial" w:hAnsi="Arial" w:cs="Arial"/>
          <w:bCs/>
          <w:i/>
          <w:sz w:val="22"/>
          <w:szCs w:val="22"/>
          <w:vertAlign w:val="superscript"/>
        </w:rPr>
        <w:t xml:space="preserve">Α </w:t>
      </w:r>
      <w:r w:rsidRPr="00AB3D62">
        <w:rPr>
          <w:rFonts w:ascii="Arial" w:hAnsi="Arial" w:cs="Arial"/>
          <w:bCs/>
          <w:i/>
          <w:sz w:val="22"/>
          <w:szCs w:val="22"/>
        </w:rPr>
        <w:t>του εν λόγω νόμου ,</w:t>
      </w:r>
    </w:p>
    <w:p w:rsidR="00AB3D62" w:rsidRPr="00AB3D62" w:rsidRDefault="00AB3D62" w:rsidP="00AB3D62">
      <w:pPr>
        <w:pStyle w:val="af9"/>
        <w:numPr>
          <w:ilvl w:val="0"/>
          <w:numId w:val="11"/>
        </w:numPr>
        <w:ind w:right="567"/>
        <w:jc w:val="both"/>
        <w:rPr>
          <w:rFonts w:ascii="Arial" w:hAnsi="Arial" w:cs="Arial"/>
          <w:i/>
          <w:sz w:val="22"/>
          <w:szCs w:val="22"/>
        </w:rPr>
      </w:pPr>
      <w:r w:rsidRPr="00AB3D62">
        <w:rPr>
          <w:rStyle w:val="a5"/>
          <w:rFonts w:ascii="Arial" w:eastAsia="Arial Unicode MS" w:hAnsi="Arial" w:cs="Arial"/>
          <w:i/>
          <w:sz w:val="22"/>
          <w:szCs w:val="22"/>
        </w:rPr>
        <w:t xml:space="preserve">τον </w:t>
      </w:r>
      <w:proofErr w:type="spellStart"/>
      <w:r w:rsidRPr="00AB3D62">
        <w:rPr>
          <w:rStyle w:val="a5"/>
          <w:rFonts w:ascii="Arial" w:eastAsia="Arial Unicode MS" w:hAnsi="Arial" w:cs="Arial"/>
          <w:i/>
          <w:sz w:val="22"/>
          <w:szCs w:val="22"/>
        </w:rPr>
        <w:t>Nόμο</w:t>
      </w:r>
      <w:proofErr w:type="spellEnd"/>
      <w:r w:rsidRPr="00AB3D62">
        <w:rPr>
          <w:rStyle w:val="a5"/>
          <w:rFonts w:ascii="Arial" w:eastAsia="Arial Unicode MS" w:hAnsi="Arial" w:cs="Arial"/>
          <w:i/>
          <w:sz w:val="22"/>
          <w:szCs w:val="22"/>
        </w:rPr>
        <w:t xml:space="preserve"> υπ’ </w:t>
      </w:r>
      <w:proofErr w:type="spellStart"/>
      <w:r w:rsidRPr="00AB3D62">
        <w:rPr>
          <w:rStyle w:val="a5"/>
          <w:rFonts w:ascii="Arial" w:eastAsia="Arial Unicode MS" w:hAnsi="Arial" w:cs="Arial"/>
          <w:i/>
          <w:sz w:val="22"/>
          <w:szCs w:val="22"/>
        </w:rPr>
        <w:t>αριθμ</w:t>
      </w:r>
      <w:proofErr w:type="spellEnd"/>
      <w:r w:rsidRPr="00AB3D62">
        <w:rPr>
          <w:rStyle w:val="a5"/>
          <w:rFonts w:ascii="Arial" w:eastAsia="Arial Unicode MS" w:hAnsi="Arial" w:cs="Arial"/>
          <w:i/>
          <w:sz w:val="22"/>
          <w:szCs w:val="22"/>
        </w:rPr>
        <w:t>. 5056 ΦΕΚ Α 163/6.10.2023 «</w:t>
      </w:r>
      <w:r w:rsidRPr="00AB3D62">
        <w:rPr>
          <w:rFonts w:ascii="Arial" w:hAnsi="Arial" w:cs="Arial"/>
          <w:i/>
          <w:sz w:val="22"/>
          <w:szCs w:val="22"/>
        </w:rPr>
        <w:t xml:space="preserve">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AB3D62">
        <w:rPr>
          <w:rFonts w:ascii="Arial" w:hAnsi="Arial" w:cs="Arial"/>
          <w:i/>
          <w:sz w:val="22"/>
          <w:szCs w:val="22"/>
        </w:rPr>
        <w:lastRenderedPageBreak/>
        <w:t>:</w:t>
      </w:r>
      <w:r w:rsidRPr="00AB3D62">
        <w:rPr>
          <w:rFonts w:ascii="Arial" w:hAnsi="Arial" w:cs="Arial"/>
          <w:b/>
          <w:bCs/>
          <w:i/>
          <w:sz w:val="22"/>
          <w:szCs w:val="22"/>
        </w:rPr>
        <w:t xml:space="preserve">Αρμοδιότητες Δημοτικής Επιτροπής Προσθήκη άρθρου 74 Α στον ν. 3852/2010 </w:t>
      </w:r>
      <w:r w:rsidRPr="00AB3D62">
        <w:rPr>
          <w:rFonts w:ascii="Arial" w:hAnsi="Arial" w:cs="Arial"/>
          <w:bCs/>
          <w:i/>
          <w:sz w:val="22"/>
          <w:szCs w:val="22"/>
        </w:rPr>
        <w:t>,</w:t>
      </w:r>
    </w:p>
    <w:p w:rsidR="00AB3D62" w:rsidRPr="00AB3D62" w:rsidRDefault="00AB3D62" w:rsidP="00AB3D62">
      <w:pPr>
        <w:pStyle w:val="af9"/>
        <w:numPr>
          <w:ilvl w:val="0"/>
          <w:numId w:val="11"/>
        </w:numPr>
        <w:ind w:right="567"/>
        <w:jc w:val="both"/>
        <w:rPr>
          <w:rFonts w:ascii="Arial" w:hAnsi="Arial" w:cs="Arial"/>
          <w:i/>
          <w:sz w:val="22"/>
          <w:szCs w:val="22"/>
        </w:rPr>
      </w:pPr>
      <w:r w:rsidRPr="00AB3D62">
        <w:rPr>
          <w:rFonts w:ascii="Arial" w:hAnsi="Arial" w:cs="Arial"/>
          <w:bCs/>
          <w:i/>
          <w:sz w:val="22"/>
          <w:szCs w:val="22"/>
        </w:rPr>
        <w:t xml:space="preserve">τις διατάξεις της παρ. 5 του άρθρου 130 του Ν. 4635/2019 , Α΄167, </w:t>
      </w:r>
      <w:proofErr w:type="spellStart"/>
      <w:r w:rsidRPr="00AB3D62">
        <w:rPr>
          <w:rFonts w:ascii="Arial" w:hAnsi="Arial" w:cs="Arial"/>
          <w:bCs/>
          <w:i/>
          <w:sz w:val="22"/>
          <w:szCs w:val="22"/>
        </w:rPr>
        <w:t>υπ΄</w:t>
      </w:r>
      <w:proofErr w:type="spellEnd"/>
      <w:r w:rsidRPr="00AB3D62">
        <w:rPr>
          <w:rFonts w:ascii="Arial" w:hAnsi="Arial" w:cs="Arial"/>
          <w:bCs/>
          <w:i/>
          <w:sz w:val="22"/>
          <w:szCs w:val="22"/>
        </w:rPr>
        <w:t xml:space="preserve"> </w:t>
      </w:r>
      <w:proofErr w:type="spellStart"/>
      <w:r w:rsidRPr="00AB3D62">
        <w:rPr>
          <w:rFonts w:ascii="Arial" w:hAnsi="Arial" w:cs="Arial"/>
          <w:bCs/>
          <w:i/>
          <w:sz w:val="22"/>
          <w:szCs w:val="22"/>
        </w:rPr>
        <w:t>αριθμ</w:t>
      </w:r>
      <w:proofErr w:type="spellEnd"/>
      <w:r w:rsidRPr="00AB3D62">
        <w:rPr>
          <w:rFonts w:ascii="Arial" w:hAnsi="Arial" w:cs="Arial"/>
          <w:bCs/>
          <w:i/>
          <w:sz w:val="22"/>
          <w:szCs w:val="22"/>
        </w:rPr>
        <w:t>. 22766/09-04-2020 Κοινή Υπουργική Απόφαση , και</w:t>
      </w:r>
    </w:p>
    <w:p w:rsidR="00AB3D62" w:rsidRPr="00AB3D62" w:rsidRDefault="00AB3D62" w:rsidP="00AB3D62">
      <w:pPr>
        <w:pStyle w:val="af9"/>
        <w:ind w:left="1287" w:right="567"/>
        <w:jc w:val="both"/>
        <w:rPr>
          <w:rFonts w:ascii="Arial" w:hAnsi="Arial" w:cs="Arial"/>
          <w:bCs/>
          <w:i/>
          <w:sz w:val="22"/>
          <w:szCs w:val="22"/>
        </w:rPr>
      </w:pPr>
    </w:p>
    <w:p w:rsidR="00AB3D62" w:rsidRPr="00AB3D62" w:rsidRDefault="00AB3D62" w:rsidP="00AB3D62">
      <w:pPr>
        <w:pStyle w:val="af9"/>
        <w:ind w:left="1287" w:right="567"/>
        <w:jc w:val="both"/>
        <w:rPr>
          <w:rFonts w:ascii="Arial" w:hAnsi="Arial" w:cs="Arial"/>
          <w:bCs/>
          <w:i/>
          <w:sz w:val="22"/>
          <w:szCs w:val="22"/>
        </w:rPr>
      </w:pPr>
      <w:r w:rsidRPr="00AB3D62">
        <w:rPr>
          <w:rFonts w:ascii="Arial" w:hAnsi="Arial" w:cs="Arial"/>
          <w:bCs/>
          <w:i/>
          <w:sz w:val="22"/>
          <w:szCs w:val="22"/>
        </w:rPr>
        <w:t xml:space="preserve">έχοντας  </w:t>
      </w:r>
      <w:proofErr w:type="spellStart"/>
      <w:r w:rsidRPr="00AB3D62">
        <w:rPr>
          <w:rFonts w:ascii="Arial" w:hAnsi="Arial" w:cs="Arial"/>
          <w:bCs/>
          <w:i/>
          <w:sz w:val="22"/>
          <w:szCs w:val="22"/>
        </w:rPr>
        <w:t>υπ΄</w:t>
      </w:r>
      <w:proofErr w:type="spellEnd"/>
      <w:r w:rsidRPr="00AB3D62">
        <w:rPr>
          <w:rFonts w:ascii="Arial" w:hAnsi="Arial" w:cs="Arial"/>
          <w:bCs/>
          <w:i/>
          <w:sz w:val="22"/>
          <w:szCs w:val="22"/>
        </w:rPr>
        <w:t xml:space="preserve"> όψιν :</w:t>
      </w:r>
    </w:p>
    <w:p w:rsidR="00AB3D62" w:rsidRPr="00AB3D62" w:rsidRDefault="00AB3D62" w:rsidP="00AB3D62">
      <w:pPr>
        <w:pStyle w:val="af9"/>
        <w:ind w:left="1287" w:right="567"/>
        <w:jc w:val="both"/>
        <w:rPr>
          <w:rFonts w:ascii="Arial" w:hAnsi="Arial" w:cs="Arial"/>
          <w:bCs/>
          <w:i/>
          <w:sz w:val="22"/>
          <w:szCs w:val="22"/>
        </w:rPr>
      </w:pP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την ΚΥΑ 22766/09.04.2020 (ΦΕΚ 1386/14.04.2020 </w:t>
      </w:r>
      <w:proofErr w:type="spellStart"/>
      <w:r w:rsidRPr="00AB3D62">
        <w:rPr>
          <w:rFonts w:ascii="Arial" w:hAnsi="Arial" w:cs="Arial"/>
          <w:bCs/>
          <w:i/>
          <w:sz w:val="22"/>
          <w:szCs w:val="22"/>
        </w:rPr>
        <w:t>τευχος</w:t>
      </w:r>
      <w:proofErr w:type="spellEnd"/>
      <w:r w:rsidRPr="00AB3D62">
        <w:rPr>
          <w:rFonts w:ascii="Arial" w:hAnsi="Arial" w:cs="Arial"/>
          <w:bCs/>
          <w:i/>
          <w:sz w:val="22"/>
          <w:szCs w:val="22"/>
        </w:rPr>
        <w:t xml:space="preserve"> Β΄) με την οποία αποφασίστηκε η κατάρτιση νέου προγράμματος ανάπτυξης και αλληλεγγύης της αυτοδιοίκησης για τους ΟΤΑ α και βαθμού , Συνδέσμους Δήμων και τα νομικά πρόσωπα ΟΤΑ , με το συμβολικό όνομα «Αντώνης </w:t>
      </w:r>
      <w:proofErr w:type="spellStart"/>
      <w:r w:rsidRPr="00AB3D62">
        <w:rPr>
          <w:rFonts w:ascii="Arial" w:hAnsi="Arial" w:cs="Arial"/>
          <w:bCs/>
          <w:i/>
          <w:sz w:val="22"/>
          <w:szCs w:val="22"/>
        </w:rPr>
        <w:t>Τρίτσης</w:t>
      </w:r>
      <w:proofErr w:type="spellEnd"/>
      <w:r w:rsidRPr="00AB3D62">
        <w:rPr>
          <w:rFonts w:ascii="Arial" w:hAnsi="Arial" w:cs="Arial"/>
          <w:bCs/>
          <w:i/>
          <w:sz w:val="22"/>
          <w:szCs w:val="22"/>
        </w:rPr>
        <w:t xml:space="preserve">» (εφεξής Πρόγραμμα «Αντώνης </w:t>
      </w:r>
      <w:proofErr w:type="spellStart"/>
      <w:r w:rsidRPr="00AB3D62">
        <w:rPr>
          <w:rFonts w:ascii="Arial" w:hAnsi="Arial" w:cs="Arial"/>
          <w:bCs/>
          <w:i/>
          <w:sz w:val="22"/>
          <w:szCs w:val="22"/>
        </w:rPr>
        <w:t>Τρίτσης</w:t>
      </w:r>
      <w:proofErr w:type="spellEnd"/>
      <w:r w:rsidRPr="00AB3D62">
        <w:rPr>
          <w:rFonts w:ascii="Arial" w:hAnsi="Arial" w:cs="Arial"/>
          <w:bCs/>
          <w:i/>
          <w:sz w:val="22"/>
          <w:szCs w:val="22"/>
        </w:rPr>
        <w:t>»)</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την παρ. 2 του άρθρου 4 της παραπάνω ΚΥΑ σύμφωνα με την οποία : «Η χρηματοδότηση έργων , προμηθειών , μελετών και υπηρεσιών της παραγράφου 2α του άρθρου 69 του Ν.4509/2027 όπως ισχύει, που εντάσσονται στο Πρόγραμμα πραγματοποιείται μέσω  αναπτυξιακών δανείων που χορηγούνται από το Ταμείο Παρακαταθηκών και δανείων συνομολογούνται με δανειακές συμβάσεις μεταξύ του δικαιούχου και του ΤΠΔ και αποπληρώνεται από πόρους του Προγράμματος Δημοσίων Επενδύσεων του υπουργείου εσωτερικών</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Την </w:t>
      </w:r>
      <w:proofErr w:type="spellStart"/>
      <w:r w:rsidRPr="00AB3D62">
        <w:rPr>
          <w:rFonts w:ascii="Arial" w:hAnsi="Arial" w:cs="Arial"/>
          <w:bCs/>
          <w:i/>
          <w:sz w:val="22"/>
          <w:szCs w:val="22"/>
        </w:rPr>
        <w:t>υπ΄</w:t>
      </w:r>
      <w:proofErr w:type="spellEnd"/>
      <w:r w:rsidRPr="00AB3D62">
        <w:rPr>
          <w:rFonts w:ascii="Arial" w:hAnsi="Arial" w:cs="Arial"/>
          <w:bCs/>
          <w:i/>
          <w:sz w:val="22"/>
          <w:szCs w:val="22"/>
        </w:rPr>
        <w:t xml:space="preserve"> </w:t>
      </w:r>
      <w:proofErr w:type="spellStart"/>
      <w:r w:rsidRPr="00AB3D62">
        <w:rPr>
          <w:rFonts w:ascii="Arial" w:hAnsi="Arial" w:cs="Arial"/>
          <w:bCs/>
          <w:i/>
          <w:sz w:val="22"/>
          <w:szCs w:val="22"/>
        </w:rPr>
        <w:t>αριθμ</w:t>
      </w:r>
      <w:proofErr w:type="spellEnd"/>
      <w:r w:rsidRPr="00AB3D62">
        <w:rPr>
          <w:rFonts w:ascii="Arial" w:hAnsi="Arial" w:cs="Arial"/>
          <w:bCs/>
          <w:i/>
          <w:sz w:val="22"/>
          <w:szCs w:val="22"/>
        </w:rPr>
        <w:t xml:space="preserve">. 6384/2021-12/1/2022 (ΑΔΑ 6ΦΡ246ΜΤΛ6-ΚΞΛ) απόφαση ένταξης του υπουργού εσωτερικών του έργου «Υποδομές ηλεκτροκίνησης – ηλεκτρικά αυτοκίνητα – σταθμοί φόρτισης του Δήμου </w:t>
      </w:r>
      <w:proofErr w:type="spellStart"/>
      <w:r w:rsidRPr="00AB3D62">
        <w:rPr>
          <w:rFonts w:ascii="Arial" w:hAnsi="Arial" w:cs="Arial"/>
          <w:bCs/>
          <w:i/>
          <w:sz w:val="22"/>
          <w:szCs w:val="22"/>
        </w:rPr>
        <w:t>Λεβαδέων</w:t>
      </w:r>
      <w:proofErr w:type="spellEnd"/>
      <w:r w:rsidRPr="00AB3D62">
        <w:rPr>
          <w:rFonts w:ascii="Arial" w:hAnsi="Arial" w:cs="Arial"/>
          <w:bCs/>
          <w:i/>
          <w:sz w:val="22"/>
          <w:szCs w:val="22"/>
        </w:rPr>
        <w:t xml:space="preserve">» στο πρόγραμμα «Αντώνης </w:t>
      </w:r>
      <w:proofErr w:type="spellStart"/>
      <w:r w:rsidRPr="00AB3D62">
        <w:rPr>
          <w:rFonts w:ascii="Arial" w:hAnsi="Arial" w:cs="Arial"/>
          <w:bCs/>
          <w:i/>
          <w:sz w:val="22"/>
          <w:szCs w:val="22"/>
        </w:rPr>
        <w:t>Τρίτσης</w:t>
      </w:r>
      <w:proofErr w:type="spellEnd"/>
      <w:r w:rsidRPr="00AB3D62">
        <w:rPr>
          <w:rFonts w:ascii="Arial" w:hAnsi="Arial" w:cs="Arial"/>
          <w:bCs/>
          <w:i/>
          <w:sz w:val="22"/>
          <w:szCs w:val="22"/>
        </w:rPr>
        <w:t>» προϋπολογισμού 2.000.391,03 €</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Την </w:t>
      </w:r>
      <w:proofErr w:type="spellStart"/>
      <w:r w:rsidRPr="00AB3D62">
        <w:rPr>
          <w:rFonts w:ascii="Arial" w:hAnsi="Arial" w:cs="Arial"/>
          <w:bCs/>
          <w:i/>
          <w:sz w:val="22"/>
          <w:szCs w:val="22"/>
        </w:rPr>
        <w:t>υπ΄</w:t>
      </w:r>
      <w:proofErr w:type="spellEnd"/>
      <w:r w:rsidRPr="00AB3D62">
        <w:rPr>
          <w:rFonts w:ascii="Arial" w:hAnsi="Arial" w:cs="Arial"/>
          <w:bCs/>
          <w:i/>
          <w:sz w:val="22"/>
          <w:szCs w:val="22"/>
        </w:rPr>
        <w:t xml:space="preserve"> </w:t>
      </w:r>
      <w:proofErr w:type="spellStart"/>
      <w:r w:rsidRPr="00AB3D62">
        <w:rPr>
          <w:rFonts w:ascii="Arial" w:hAnsi="Arial" w:cs="Arial"/>
          <w:bCs/>
          <w:i/>
          <w:sz w:val="22"/>
          <w:szCs w:val="22"/>
        </w:rPr>
        <w:t>αριθμ</w:t>
      </w:r>
      <w:proofErr w:type="spellEnd"/>
      <w:r w:rsidRPr="00AB3D62">
        <w:rPr>
          <w:rFonts w:ascii="Arial" w:hAnsi="Arial" w:cs="Arial"/>
          <w:bCs/>
          <w:i/>
          <w:sz w:val="22"/>
          <w:szCs w:val="22"/>
        </w:rPr>
        <w:t xml:space="preserve">. 3762/7/10-2-2022 απόφαση του Διοικητικού Συμβουλίου του Τ.Π και Δανείων με την οποία ενέκρινε τη χορήγηση επενδυτικού δανείου στο Δήμου </w:t>
      </w:r>
      <w:proofErr w:type="spellStart"/>
      <w:r w:rsidRPr="00AB3D62">
        <w:rPr>
          <w:rFonts w:ascii="Arial" w:hAnsi="Arial" w:cs="Arial"/>
          <w:bCs/>
          <w:i/>
          <w:sz w:val="22"/>
          <w:szCs w:val="22"/>
        </w:rPr>
        <w:t>Λεβαδέων</w:t>
      </w:r>
      <w:proofErr w:type="spellEnd"/>
      <w:r w:rsidRPr="00AB3D62">
        <w:rPr>
          <w:rFonts w:ascii="Arial" w:hAnsi="Arial" w:cs="Arial"/>
          <w:bCs/>
          <w:i/>
          <w:sz w:val="22"/>
          <w:szCs w:val="22"/>
        </w:rPr>
        <w:t xml:space="preserve"> , συνολικού ποσού 2.000.391,03 € , για την εκτέλεση έργου «Υποδομές ηλεκτροκίνησης – ηλεκτρικά αυτοκίνητα – σταθμοί φόρτισης του Δήμου </w:t>
      </w:r>
      <w:proofErr w:type="spellStart"/>
      <w:r w:rsidRPr="00AB3D62">
        <w:rPr>
          <w:rFonts w:ascii="Arial" w:hAnsi="Arial" w:cs="Arial"/>
          <w:bCs/>
          <w:i/>
          <w:sz w:val="22"/>
          <w:szCs w:val="22"/>
        </w:rPr>
        <w:t>Λεβαδέων</w:t>
      </w:r>
      <w:proofErr w:type="spellEnd"/>
      <w:r w:rsidRPr="00AB3D62">
        <w:rPr>
          <w:rFonts w:ascii="Arial" w:hAnsi="Arial" w:cs="Arial"/>
          <w:bCs/>
          <w:i/>
          <w:sz w:val="22"/>
          <w:szCs w:val="22"/>
        </w:rPr>
        <w:t>»</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Την με </w:t>
      </w:r>
      <w:proofErr w:type="spellStart"/>
      <w:r w:rsidRPr="00AB3D62">
        <w:rPr>
          <w:rFonts w:ascii="Arial" w:hAnsi="Arial" w:cs="Arial"/>
          <w:bCs/>
          <w:i/>
          <w:sz w:val="22"/>
          <w:szCs w:val="22"/>
        </w:rPr>
        <w:t>αριθμ</w:t>
      </w:r>
      <w:proofErr w:type="spellEnd"/>
      <w:r w:rsidRPr="00AB3D62">
        <w:rPr>
          <w:rFonts w:ascii="Arial" w:hAnsi="Arial" w:cs="Arial"/>
          <w:bCs/>
          <w:i/>
          <w:sz w:val="22"/>
          <w:szCs w:val="22"/>
        </w:rPr>
        <w:t xml:space="preserve">. </w:t>
      </w:r>
      <w:proofErr w:type="spellStart"/>
      <w:r w:rsidRPr="00AB3D62">
        <w:rPr>
          <w:rFonts w:ascii="Arial" w:hAnsi="Arial" w:cs="Arial"/>
          <w:bCs/>
          <w:i/>
          <w:sz w:val="22"/>
          <w:szCs w:val="22"/>
        </w:rPr>
        <w:t>πρωτ</w:t>
      </w:r>
      <w:proofErr w:type="spellEnd"/>
      <w:r w:rsidRPr="00AB3D62">
        <w:rPr>
          <w:rFonts w:ascii="Arial" w:hAnsi="Arial" w:cs="Arial"/>
          <w:bCs/>
          <w:i/>
          <w:sz w:val="22"/>
          <w:szCs w:val="22"/>
        </w:rPr>
        <w:t xml:space="preserve">. 17493/22-02-2022 ανακοίνωση του Τ.Π. και Δανείων , που μας κοινοποιήθηκε , περί έγκρισης επενδυτικού δανείου, ενταγμένου στο Ειδικό Αναπτυξιακό Πρόγραμμα «Αντώνης </w:t>
      </w:r>
      <w:proofErr w:type="spellStart"/>
      <w:r w:rsidRPr="00AB3D62">
        <w:rPr>
          <w:rFonts w:ascii="Arial" w:hAnsi="Arial" w:cs="Arial"/>
          <w:bCs/>
          <w:i/>
          <w:sz w:val="22"/>
          <w:szCs w:val="22"/>
        </w:rPr>
        <w:t>Τρίτσης»και</w:t>
      </w:r>
      <w:proofErr w:type="spellEnd"/>
      <w:r w:rsidRPr="00AB3D62">
        <w:rPr>
          <w:rFonts w:ascii="Arial" w:hAnsi="Arial" w:cs="Arial"/>
          <w:bCs/>
          <w:i/>
          <w:sz w:val="22"/>
          <w:szCs w:val="22"/>
        </w:rPr>
        <w:t xml:space="preserve"> των δικαιολογητικών που απαιτούνται για την συνομολόγησή του</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Την παρ. 1 του άρθρου 49 «Αναπτυξιακά δάνεια Ο.Τ.Α , συνδέσμων δήμων και νομικών προσώπων Ο.Τ.Α» του Ν. 4830/2021 (ΦΕΚ 169/Α/18-9-2021) που αναφέρεται στην συνομολόγηση δανείων μεταξύ του Τ.Π. και Δανείων και την ΟΤΑ </w:t>
      </w:r>
      <w:proofErr w:type="spellStart"/>
      <w:r w:rsidRPr="00AB3D62">
        <w:rPr>
          <w:rFonts w:ascii="Arial" w:hAnsi="Arial" w:cs="Arial"/>
          <w:bCs/>
          <w:i/>
          <w:sz w:val="22"/>
          <w:szCs w:val="22"/>
        </w:rPr>
        <w:t>α΄</w:t>
      </w:r>
      <w:proofErr w:type="spellEnd"/>
      <w:r w:rsidRPr="00AB3D62">
        <w:rPr>
          <w:rFonts w:ascii="Arial" w:hAnsi="Arial" w:cs="Arial"/>
          <w:bCs/>
          <w:i/>
          <w:sz w:val="22"/>
          <w:szCs w:val="22"/>
        </w:rPr>
        <w:t xml:space="preserve"> και </w:t>
      </w:r>
      <w:proofErr w:type="spellStart"/>
      <w:r w:rsidRPr="00AB3D62">
        <w:rPr>
          <w:rFonts w:ascii="Arial" w:hAnsi="Arial" w:cs="Arial"/>
          <w:bCs/>
          <w:i/>
          <w:sz w:val="22"/>
          <w:szCs w:val="22"/>
        </w:rPr>
        <w:t>β΄</w:t>
      </w:r>
      <w:proofErr w:type="spellEnd"/>
      <w:r w:rsidRPr="00AB3D62">
        <w:rPr>
          <w:rFonts w:ascii="Arial" w:hAnsi="Arial" w:cs="Arial"/>
          <w:bCs/>
          <w:i/>
          <w:sz w:val="22"/>
          <w:szCs w:val="22"/>
        </w:rPr>
        <w:t xml:space="preserve"> βαθμού </w:t>
      </w:r>
    </w:p>
    <w:p w:rsidR="00257EFA" w:rsidRDefault="00AB3D62" w:rsidP="00AB3D62">
      <w:pPr>
        <w:pStyle w:val="Web1"/>
        <w:numPr>
          <w:ilvl w:val="0"/>
          <w:numId w:val="13"/>
        </w:numPr>
        <w:shd w:val="clear" w:color="auto" w:fill="FFFFFF"/>
        <w:spacing w:before="0" w:after="0"/>
        <w:jc w:val="both"/>
        <w:rPr>
          <w:rFonts w:ascii="Arial" w:hAnsi="Arial" w:cs="Arial"/>
          <w:i/>
          <w:sz w:val="22"/>
          <w:szCs w:val="22"/>
        </w:rPr>
      </w:pPr>
      <w:r>
        <w:rPr>
          <w:rFonts w:ascii="Arial" w:hAnsi="Arial" w:cs="Arial"/>
          <w:i/>
          <w:sz w:val="22"/>
          <w:szCs w:val="22"/>
        </w:rPr>
        <w:t>Τ</w:t>
      </w:r>
      <w:r w:rsidRPr="00AB3D62">
        <w:rPr>
          <w:rFonts w:ascii="Arial" w:hAnsi="Arial" w:cs="Arial"/>
          <w:i/>
          <w:sz w:val="22"/>
          <w:szCs w:val="22"/>
        </w:rPr>
        <w:t>η με αριθμό 12321/22-06-2023 (ΑΔΑΜ 23</w:t>
      </w:r>
      <w:r w:rsidRPr="00AB3D62">
        <w:rPr>
          <w:rFonts w:ascii="Arial" w:hAnsi="Arial" w:cs="Arial"/>
          <w:i/>
          <w:sz w:val="22"/>
          <w:szCs w:val="22"/>
          <w:lang w:val="en-US"/>
        </w:rPr>
        <w:t>PROC</w:t>
      </w:r>
      <w:r w:rsidRPr="00AB3D62">
        <w:rPr>
          <w:rFonts w:ascii="Arial" w:hAnsi="Arial" w:cs="Arial"/>
          <w:i/>
          <w:sz w:val="22"/>
          <w:szCs w:val="22"/>
        </w:rPr>
        <w:t xml:space="preserve">012937116) διακήρυξη του </w:t>
      </w:r>
    </w:p>
    <w:p w:rsidR="00AB3D62" w:rsidRPr="00AB3D62" w:rsidRDefault="00AB3D62" w:rsidP="00257EFA">
      <w:pPr>
        <w:pStyle w:val="Web1"/>
        <w:shd w:val="clear" w:color="auto" w:fill="FFFFFF"/>
        <w:spacing w:before="0" w:after="0"/>
        <w:ind w:left="720"/>
        <w:jc w:val="both"/>
        <w:rPr>
          <w:rFonts w:ascii="Arial" w:hAnsi="Arial" w:cs="Arial"/>
          <w:i/>
          <w:sz w:val="22"/>
          <w:szCs w:val="22"/>
        </w:rPr>
      </w:pPr>
      <w:r w:rsidRPr="00AB3D62">
        <w:rPr>
          <w:rFonts w:ascii="Arial" w:hAnsi="Arial" w:cs="Arial"/>
          <w:i/>
          <w:sz w:val="22"/>
          <w:szCs w:val="22"/>
        </w:rPr>
        <w:t xml:space="preserve">Δήμου </w:t>
      </w:r>
      <w:proofErr w:type="spellStart"/>
      <w:r w:rsidRPr="00AB3D62">
        <w:rPr>
          <w:rFonts w:ascii="Arial" w:eastAsia="CIDFont+F1" w:hAnsi="Arial" w:cs="Arial"/>
          <w:i/>
          <w:color w:val="00000A"/>
          <w:sz w:val="22"/>
          <w:szCs w:val="22"/>
        </w:rPr>
        <w:t>Λεβαδέων</w:t>
      </w:r>
      <w:proofErr w:type="spellEnd"/>
      <w:r w:rsidRPr="00AB3D62">
        <w:rPr>
          <w:rFonts w:ascii="Arial" w:hAnsi="Arial" w:cs="Arial"/>
          <w:i/>
          <w:sz w:val="22"/>
          <w:szCs w:val="22"/>
        </w:rPr>
        <w:t xml:space="preserve"> και τα Παραρτήματά της (στο εξής </w:t>
      </w:r>
      <w:r w:rsidRPr="00AB3D62">
        <w:rPr>
          <w:rFonts w:ascii="Arial" w:hAnsi="Arial" w:cs="Arial"/>
          <w:b/>
          <w:bCs/>
          <w:i/>
          <w:sz w:val="22"/>
          <w:szCs w:val="22"/>
        </w:rPr>
        <w:t>Διακήρυξη</w:t>
      </w:r>
      <w:r w:rsidRPr="00AB3D62">
        <w:rPr>
          <w:rFonts w:ascii="Arial" w:hAnsi="Arial" w:cs="Arial"/>
          <w:i/>
          <w:sz w:val="22"/>
          <w:szCs w:val="22"/>
        </w:rPr>
        <w:t xml:space="preserve">), </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Το </w:t>
      </w:r>
      <w:proofErr w:type="spellStart"/>
      <w:r w:rsidRPr="00AB3D62">
        <w:rPr>
          <w:rFonts w:ascii="Arial" w:hAnsi="Arial" w:cs="Arial"/>
          <w:bCs/>
          <w:i/>
          <w:sz w:val="22"/>
          <w:szCs w:val="22"/>
        </w:rPr>
        <w:t>υπ΄</w:t>
      </w:r>
      <w:proofErr w:type="spellEnd"/>
      <w:r w:rsidRPr="00AB3D62">
        <w:rPr>
          <w:rFonts w:ascii="Arial" w:hAnsi="Arial" w:cs="Arial"/>
          <w:bCs/>
          <w:i/>
          <w:sz w:val="22"/>
          <w:szCs w:val="22"/>
        </w:rPr>
        <w:t xml:space="preserve"> </w:t>
      </w:r>
      <w:proofErr w:type="spellStart"/>
      <w:r w:rsidRPr="00AB3D62">
        <w:rPr>
          <w:rFonts w:ascii="Arial" w:hAnsi="Arial" w:cs="Arial"/>
          <w:bCs/>
          <w:i/>
          <w:sz w:val="22"/>
          <w:szCs w:val="22"/>
        </w:rPr>
        <w:t>αριθμ</w:t>
      </w:r>
      <w:proofErr w:type="spellEnd"/>
      <w:r w:rsidRPr="00AB3D62">
        <w:rPr>
          <w:rFonts w:ascii="Arial" w:hAnsi="Arial" w:cs="Arial"/>
          <w:bCs/>
          <w:i/>
          <w:sz w:val="22"/>
          <w:szCs w:val="22"/>
        </w:rPr>
        <w:t xml:space="preserve">. 13592/9-7-2024 συμφωνητικό μεταξύ του Δήμου </w:t>
      </w:r>
      <w:proofErr w:type="spellStart"/>
      <w:r w:rsidRPr="00AB3D62">
        <w:rPr>
          <w:rFonts w:ascii="Arial" w:hAnsi="Arial" w:cs="Arial"/>
          <w:bCs/>
          <w:i/>
          <w:sz w:val="22"/>
          <w:szCs w:val="22"/>
        </w:rPr>
        <w:t>Λεβαδέων</w:t>
      </w:r>
      <w:proofErr w:type="spellEnd"/>
      <w:r w:rsidRPr="00AB3D62">
        <w:rPr>
          <w:rFonts w:ascii="Arial" w:hAnsi="Arial" w:cs="Arial"/>
          <w:bCs/>
          <w:i/>
          <w:sz w:val="22"/>
          <w:szCs w:val="22"/>
        </w:rPr>
        <w:t xml:space="preserve"> και του αναδόχου «ΜΙΧΑΛΗΣ ΤΣΑΚΟΓΙΑΝΝΗΣ ΑΝΩΝΥΜΗ ΕΜΠΟΡΙΚΗ ΕΤΑΙΡΕΙΑ ΗΛΕΚΤΡΟΛΟΓΙΚΟΥ ΥΛΙΚΟΥ» περί ανάθεσης του έργου με τίτλο ΟΜΑΔΑ Ζ «Προμήθεια 4 φορτιστών και 2 </w:t>
      </w:r>
      <w:proofErr w:type="spellStart"/>
      <w:r w:rsidRPr="00AB3D62">
        <w:rPr>
          <w:rFonts w:ascii="Arial" w:hAnsi="Arial" w:cs="Arial"/>
          <w:bCs/>
          <w:i/>
          <w:sz w:val="22"/>
          <w:szCs w:val="22"/>
        </w:rPr>
        <w:t>ταχυφορτιστών</w:t>
      </w:r>
      <w:proofErr w:type="spellEnd"/>
      <w:r w:rsidRPr="00AB3D62">
        <w:rPr>
          <w:rFonts w:ascii="Arial" w:hAnsi="Arial" w:cs="Arial"/>
          <w:bCs/>
          <w:i/>
          <w:sz w:val="22"/>
          <w:szCs w:val="22"/>
        </w:rPr>
        <w:t>» , συμβατικής αξίας 85.996,48 € περιλαμβανόμενου του αναλογούντος Φ.Π.Α.</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Το </w:t>
      </w:r>
      <w:proofErr w:type="spellStart"/>
      <w:r w:rsidRPr="00AB3D62">
        <w:rPr>
          <w:rFonts w:ascii="Arial" w:hAnsi="Arial" w:cs="Arial"/>
          <w:bCs/>
          <w:i/>
          <w:sz w:val="22"/>
          <w:szCs w:val="22"/>
        </w:rPr>
        <w:t>υπ΄</w:t>
      </w:r>
      <w:proofErr w:type="spellEnd"/>
      <w:r w:rsidRPr="00AB3D62">
        <w:rPr>
          <w:rFonts w:ascii="Arial" w:hAnsi="Arial" w:cs="Arial"/>
          <w:bCs/>
          <w:i/>
          <w:sz w:val="22"/>
          <w:szCs w:val="22"/>
        </w:rPr>
        <w:t xml:space="preserve"> </w:t>
      </w:r>
      <w:proofErr w:type="spellStart"/>
      <w:r w:rsidRPr="00AB3D62">
        <w:rPr>
          <w:rFonts w:ascii="Arial" w:hAnsi="Arial" w:cs="Arial"/>
          <w:bCs/>
          <w:i/>
          <w:sz w:val="22"/>
          <w:szCs w:val="22"/>
        </w:rPr>
        <w:t>αριθμ</w:t>
      </w:r>
      <w:proofErr w:type="spellEnd"/>
      <w:r w:rsidRPr="00AB3D62">
        <w:rPr>
          <w:rFonts w:ascii="Arial" w:hAnsi="Arial" w:cs="Arial"/>
          <w:bCs/>
          <w:i/>
          <w:sz w:val="22"/>
          <w:szCs w:val="22"/>
        </w:rPr>
        <w:t xml:space="preserve">. 13676/10-7-2024 συμφωνητικό μεταξύ του Δήμου </w:t>
      </w:r>
      <w:proofErr w:type="spellStart"/>
      <w:r w:rsidRPr="00AB3D62">
        <w:rPr>
          <w:rFonts w:ascii="Arial" w:hAnsi="Arial" w:cs="Arial"/>
          <w:bCs/>
          <w:i/>
          <w:sz w:val="22"/>
          <w:szCs w:val="22"/>
        </w:rPr>
        <w:t>Λεβαδέων</w:t>
      </w:r>
      <w:proofErr w:type="spellEnd"/>
      <w:r w:rsidRPr="00AB3D62">
        <w:rPr>
          <w:rFonts w:ascii="Arial" w:hAnsi="Arial" w:cs="Arial"/>
          <w:bCs/>
          <w:i/>
          <w:sz w:val="22"/>
          <w:szCs w:val="22"/>
        </w:rPr>
        <w:t xml:space="preserve"> και του αναδόχου «ΣΙΩΚΗΣ ΑΝΩΝΥΜΗ ΕΤΑΙΡΕΙΑ» περί ανάθεσης του έργου με τίτλο ΟΜΑΔΑ Α «Προμήθεια ηλεκτροκίνητου οχήματος τύπου </w:t>
      </w:r>
      <w:r w:rsidRPr="00AB3D62">
        <w:rPr>
          <w:rFonts w:ascii="Arial" w:hAnsi="Arial" w:cs="Arial"/>
          <w:bCs/>
          <w:i/>
          <w:sz w:val="22"/>
          <w:szCs w:val="22"/>
          <w:lang w:val="en-US"/>
        </w:rPr>
        <w:t>VAN</w:t>
      </w:r>
      <w:r w:rsidRPr="00AB3D62">
        <w:rPr>
          <w:rFonts w:ascii="Arial" w:hAnsi="Arial" w:cs="Arial"/>
          <w:bCs/>
          <w:i/>
          <w:sz w:val="22"/>
          <w:szCs w:val="22"/>
        </w:rPr>
        <w:t xml:space="preserve"> κλειστού τύπου» , ΟΜΑΔΑ Β «Προμήθεια ηλεκτροκίνητου οχήματος τύπου </w:t>
      </w:r>
      <w:r w:rsidRPr="00AB3D62">
        <w:rPr>
          <w:rFonts w:ascii="Arial" w:hAnsi="Arial" w:cs="Arial"/>
          <w:bCs/>
          <w:i/>
          <w:sz w:val="22"/>
          <w:szCs w:val="22"/>
          <w:lang w:val="en-US"/>
        </w:rPr>
        <w:t>VAN</w:t>
      </w:r>
      <w:r w:rsidRPr="00AB3D62">
        <w:rPr>
          <w:rFonts w:ascii="Arial" w:hAnsi="Arial" w:cs="Arial"/>
          <w:bCs/>
          <w:i/>
          <w:sz w:val="22"/>
          <w:szCs w:val="22"/>
        </w:rPr>
        <w:t xml:space="preserve"> μεταφοράς προσωπικού»  συμβατικού τιμήματος  188.800,00 € περιλαμβανόμενου του αναλογούντος Φ.Π.Α.</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Το </w:t>
      </w:r>
      <w:proofErr w:type="spellStart"/>
      <w:r w:rsidRPr="00AB3D62">
        <w:rPr>
          <w:rFonts w:ascii="Arial" w:hAnsi="Arial" w:cs="Arial"/>
          <w:bCs/>
          <w:i/>
          <w:sz w:val="22"/>
          <w:szCs w:val="22"/>
        </w:rPr>
        <w:t>υπ΄</w:t>
      </w:r>
      <w:proofErr w:type="spellEnd"/>
      <w:r w:rsidRPr="00AB3D62">
        <w:rPr>
          <w:rFonts w:ascii="Arial" w:hAnsi="Arial" w:cs="Arial"/>
          <w:bCs/>
          <w:i/>
          <w:sz w:val="22"/>
          <w:szCs w:val="22"/>
        </w:rPr>
        <w:t xml:space="preserve"> </w:t>
      </w:r>
      <w:proofErr w:type="spellStart"/>
      <w:r w:rsidRPr="00AB3D62">
        <w:rPr>
          <w:rFonts w:ascii="Arial" w:hAnsi="Arial" w:cs="Arial"/>
          <w:bCs/>
          <w:i/>
          <w:sz w:val="22"/>
          <w:szCs w:val="22"/>
        </w:rPr>
        <w:t>αριθμ</w:t>
      </w:r>
      <w:proofErr w:type="spellEnd"/>
      <w:r w:rsidRPr="00AB3D62">
        <w:rPr>
          <w:rFonts w:ascii="Arial" w:hAnsi="Arial" w:cs="Arial"/>
          <w:bCs/>
          <w:i/>
          <w:sz w:val="22"/>
          <w:szCs w:val="22"/>
        </w:rPr>
        <w:t xml:space="preserve">. 19593/04-10-2024 συμφωνητικό μεταξύ του Δήμου </w:t>
      </w:r>
      <w:proofErr w:type="spellStart"/>
      <w:r w:rsidRPr="00AB3D62">
        <w:rPr>
          <w:rFonts w:ascii="Arial" w:hAnsi="Arial" w:cs="Arial"/>
          <w:bCs/>
          <w:i/>
          <w:sz w:val="22"/>
          <w:szCs w:val="22"/>
        </w:rPr>
        <w:t>Λεβαδέων</w:t>
      </w:r>
      <w:proofErr w:type="spellEnd"/>
      <w:r w:rsidRPr="00AB3D62">
        <w:rPr>
          <w:rFonts w:ascii="Arial" w:hAnsi="Arial" w:cs="Arial"/>
          <w:bCs/>
          <w:i/>
          <w:sz w:val="22"/>
          <w:szCs w:val="22"/>
        </w:rPr>
        <w:t xml:space="preserve"> και του αναδόχου «ΣΙΩΚΗΣ ΑΝΩΝΥΜΗ ΕΤΑΙΡΕΙΑ» περί ανάθεσης του έργου με τίτλο ΟΜΑΔΑ Γ «Προμήθεια ηλεκτροκίνητου οχήματος τύπου Ι.Χ»  συμβατικού τιμήματος  32.900,00 € περιλαμβανόμενου του αναλογούντος Φ.Π.Α.</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Το </w:t>
      </w:r>
      <w:proofErr w:type="spellStart"/>
      <w:r w:rsidRPr="00AB3D62">
        <w:rPr>
          <w:rFonts w:ascii="Arial" w:hAnsi="Arial" w:cs="Arial"/>
          <w:bCs/>
          <w:i/>
          <w:sz w:val="22"/>
          <w:szCs w:val="22"/>
        </w:rPr>
        <w:t>υπ΄</w:t>
      </w:r>
      <w:proofErr w:type="spellEnd"/>
      <w:r w:rsidRPr="00AB3D62">
        <w:rPr>
          <w:rFonts w:ascii="Arial" w:hAnsi="Arial" w:cs="Arial"/>
          <w:bCs/>
          <w:i/>
          <w:sz w:val="22"/>
          <w:szCs w:val="22"/>
        </w:rPr>
        <w:t xml:space="preserve"> </w:t>
      </w:r>
      <w:proofErr w:type="spellStart"/>
      <w:r w:rsidRPr="00AB3D62">
        <w:rPr>
          <w:rFonts w:ascii="Arial" w:hAnsi="Arial" w:cs="Arial"/>
          <w:bCs/>
          <w:i/>
          <w:sz w:val="22"/>
          <w:szCs w:val="22"/>
        </w:rPr>
        <w:t>αριθμ</w:t>
      </w:r>
      <w:proofErr w:type="spellEnd"/>
      <w:r w:rsidRPr="00AB3D62">
        <w:rPr>
          <w:rFonts w:ascii="Arial" w:hAnsi="Arial" w:cs="Arial"/>
          <w:bCs/>
          <w:i/>
          <w:sz w:val="22"/>
          <w:szCs w:val="22"/>
        </w:rPr>
        <w:t xml:space="preserve">. 13534/9-7-2024 συμφωνητικό μεταξύ του Δήμου </w:t>
      </w:r>
      <w:proofErr w:type="spellStart"/>
      <w:r w:rsidRPr="00AB3D62">
        <w:rPr>
          <w:rFonts w:ascii="Arial" w:hAnsi="Arial" w:cs="Arial"/>
          <w:bCs/>
          <w:i/>
          <w:sz w:val="22"/>
          <w:szCs w:val="22"/>
        </w:rPr>
        <w:t>Λεβαδέων</w:t>
      </w:r>
      <w:proofErr w:type="spellEnd"/>
      <w:r w:rsidRPr="00AB3D62">
        <w:rPr>
          <w:rFonts w:ascii="Arial" w:hAnsi="Arial" w:cs="Arial"/>
          <w:bCs/>
          <w:i/>
          <w:sz w:val="22"/>
          <w:szCs w:val="22"/>
        </w:rPr>
        <w:t xml:space="preserve"> και του αναδόχου «ΕΛΛΗΝΙΚΗ ΒΙΟΜΗΧΑΝΙΑ ΠΕΡΙΑΛΛΟΝΤΙΚΩΝ ΣΥΣΤΗΜΑΤΩΝ </w:t>
      </w:r>
      <w:r w:rsidRPr="00AB3D62">
        <w:rPr>
          <w:rFonts w:ascii="Arial" w:hAnsi="Arial" w:cs="Arial"/>
          <w:bCs/>
          <w:i/>
          <w:sz w:val="22"/>
          <w:szCs w:val="22"/>
        </w:rPr>
        <w:lastRenderedPageBreak/>
        <w:t>Α.Ε.Β.Ε» περί ανάθεσης του έργου με τίτλο ΟΜΑΔΑ Δ «Προμήθεια ηλεκτροκίνητου απορριμματοφόρου τύπου πρέσας» , ΟΜΑΔΑ Ε «Προμήθεια ηλεκτροκίνητου οχήματος πλύσης κάδων απορριμμάτων»  συμβατικού τιμήματος  1.347.012,00 € περιλαμβανόμενου του αναλογούντος Φ.Π.Α.</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Το </w:t>
      </w:r>
      <w:proofErr w:type="spellStart"/>
      <w:r w:rsidRPr="00AB3D62">
        <w:rPr>
          <w:rFonts w:ascii="Arial" w:hAnsi="Arial" w:cs="Arial"/>
          <w:bCs/>
          <w:i/>
          <w:sz w:val="22"/>
          <w:szCs w:val="22"/>
        </w:rPr>
        <w:t>υπ΄αριθμ</w:t>
      </w:r>
      <w:proofErr w:type="spellEnd"/>
      <w:r w:rsidRPr="00AB3D62">
        <w:rPr>
          <w:rFonts w:ascii="Arial" w:hAnsi="Arial" w:cs="Arial"/>
          <w:bCs/>
          <w:i/>
          <w:sz w:val="22"/>
          <w:szCs w:val="22"/>
        </w:rPr>
        <w:t xml:space="preserve">. 12707/20-12-2022 δανειστικό συμβόλαιο της συμβολαιογράφου Λιβαδειάς ΕΥΣΤΑΘΙΑΣ ΡΕΝΤΖΟΥ – ΔΑΦΤΣΗ περί χορήγησης στον Δήμο </w:t>
      </w:r>
      <w:proofErr w:type="spellStart"/>
      <w:r w:rsidRPr="00AB3D62">
        <w:rPr>
          <w:rFonts w:ascii="Arial" w:hAnsi="Arial" w:cs="Arial"/>
          <w:bCs/>
          <w:i/>
          <w:sz w:val="22"/>
          <w:szCs w:val="22"/>
        </w:rPr>
        <w:t>Λεβαδέων</w:t>
      </w:r>
      <w:proofErr w:type="spellEnd"/>
      <w:r w:rsidRPr="00AB3D62">
        <w:rPr>
          <w:rFonts w:ascii="Arial" w:hAnsi="Arial" w:cs="Arial"/>
          <w:bCs/>
          <w:i/>
          <w:sz w:val="22"/>
          <w:szCs w:val="22"/>
        </w:rPr>
        <w:t xml:space="preserve"> τοκοχρεολυτικού δανείου ύψους 2.000.391,03 κατά ποσοστό 100% από πόρους του Ταμείου Παρακαταθηκών και Δανείων για την εκτέλεση του εν λόγω έργου</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Το Τεχνικό Δελτίο του ως άνω έργου , από το οποίο προκύπτουν τα υποέργα του </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Το </w:t>
      </w:r>
      <w:proofErr w:type="spellStart"/>
      <w:r w:rsidRPr="00AB3D62">
        <w:rPr>
          <w:rFonts w:ascii="Arial" w:hAnsi="Arial" w:cs="Arial"/>
          <w:bCs/>
          <w:i/>
          <w:sz w:val="22"/>
          <w:szCs w:val="22"/>
        </w:rPr>
        <w:t>υπ΄αριθμ</w:t>
      </w:r>
      <w:proofErr w:type="spellEnd"/>
      <w:r w:rsidRPr="00AB3D62">
        <w:rPr>
          <w:rFonts w:ascii="Arial" w:hAnsi="Arial" w:cs="Arial"/>
          <w:bCs/>
          <w:i/>
          <w:sz w:val="22"/>
          <w:szCs w:val="22"/>
        </w:rPr>
        <w:t>. 2662/10-2-2025 έγγραφο του Τ.Π. και Δανείων – Κεντρική Υπηρεσία (Δ7) με θέμα «Αποστολή σχεδίου 1ης πρόσθετης πράξης»</w:t>
      </w:r>
    </w:p>
    <w:p w:rsidR="00AB3D62" w:rsidRPr="00AB3D62" w:rsidRDefault="00AB3D62" w:rsidP="00AB3D62">
      <w:pPr>
        <w:pStyle w:val="af9"/>
        <w:numPr>
          <w:ilvl w:val="0"/>
          <w:numId w:val="13"/>
        </w:numPr>
        <w:ind w:right="567"/>
        <w:jc w:val="both"/>
        <w:rPr>
          <w:rFonts w:ascii="Arial" w:hAnsi="Arial" w:cs="Arial"/>
          <w:bCs/>
          <w:i/>
          <w:sz w:val="22"/>
          <w:szCs w:val="22"/>
        </w:rPr>
      </w:pPr>
      <w:r w:rsidRPr="00AB3D62">
        <w:rPr>
          <w:rFonts w:ascii="Arial" w:hAnsi="Arial" w:cs="Arial"/>
          <w:bCs/>
          <w:i/>
          <w:sz w:val="22"/>
          <w:szCs w:val="22"/>
        </w:rPr>
        <w:t xml:space="preserve">Το </w:t>
      </w:r>
      <w:proofErr w:type="spellStart"/>
      <w:r w:rsidRPr="00AB3D62">
        <w:rPr>
          <w:rFonts w:ascii="Arial" w:hAnsi="Arial" w:cs="Arial"/>
          <w:bCs/>
          <w:i/>
          <w:sz w:val="22"/>
          <w:szCs w:val="22"/>
        </w:rPr>
        <w:t>υπ΄αριθμ</w:t>
      </w:r>
      <w:proofErr w:type="spellEnd"/>
      <w:r w:rsidRPr="00AB3D62">
        <w:rPr>
          <w:rFonts w:ascii="Arial" w:hAnsi="Arial" w:cs="Arial"/>
          <w:bCs/>
          <w:i/>
          <w:sz w:val="22"/>
          <w:szCs w:val="22"/>
        </w:rPr>
        <w:t>. 2664/10-2-2025 έγγραφο του Τ.Π. και Δανείων – Κεντρική Υπηρεσία (Δ7) με θέμα «Αποστολή σχεδίου 2ης πρόσθετης πράξης»</w:t>
      </w:r>
    </w:p>
    <w:p w:rsidR="00AB3D62" w:rsidRPr="00AB3D62" w:rsidRDefault="00AB3D62" w:rsidP="00AB3D62">
      <w:pPr>
        <w:pStyle w:val="Heading1"/>
        <w:spacing w:before="1"/>
        <w:rPr>
          <w:rFonts w:ascii="Arial" w:hAnsi="Arial" w:cs="Arial"/>
          <w:i/>
          <w:sz w:val="22"/>
          <w:szCs w:val="22"/>
        </w:rPr>
      </w:pPr>
    </w:p>
    <w:p w:rsidR="00AB3D62" w:rsidRPr="00AB3D62" w:rsidRDefault="00AB3D62" w:rsidP="00AB3D62">
      <w:pPr>
        <w:pStyle w:val="Heading1"/>
        <w:spacing w:before="1"/>
        <w:rPr>
          <w:rFonts w:ascii="Arial" w:hAnsi="Arial" w:cs="Arial"/>
          <w:i/>
          <w:sz w:val="22"/>
          <w:szCs w:val="22"/>
        </w:rPr>
      </w:pPr>
    </w:p>
    <w:p w:rsidR="00AB3D62" w:rsidRPr="00AB3D62" w:rsidRDefault="00AB3D62" w:rsidP="00AB3D62">
      <w:pPr>
        <w:pStyle w:val="Heading1"/>
        <w:spacing w:before="1"/>
        <w:rPr>
          <w:rFonts w:ascii="Arial" w:hAnsi="Arial" w:cs="Arial"/>
          <w:b/>
          <w:i/>
          <w:sz w:val="22"/>
          <w:szCs w:val="22"/>
        </w:rPr>
      </w:pPr>
      <w:r w:rsidRPr="00AB3D62">
        <w:rPr>
          <w:rFonts w:ascii="Arial" w:hAnsi="Arial" w:cs="Arial"/>
          <w:i/>
          <w:sz w:val="22"/>
          <w:szCs w:val="22"/>
        </w:rPr>
        <w:t xml:space="preserve">                               </w:t>
      </w:r>
      <w:r w:rsidRPr="00AB3D62">
        <w:rPr>
          <w:rFonts w:ascii="Arial" w:hAnsi="Arial" w:cs="Arial"/>
          <w:b/>
          <w:i/>
          <w:sz w:val="22"/>
          <w:szCs w:val="22"/>
        </w:rPr>
        <w:t>καλείται</w:t>
      </w:r>
      <w:r w:rsidRPr="00AB3D62">
        <w:rPr>
          <w:rFonts w:ascii="Arial" w:hAnsi="Arial" w:cs="Arial"/>
          <w:b/>
          <w:i/>
          <w:spacing w:val="-6"/>
          <w:sz w:val="22"/>
          <w:szCs w:val="22"/>
        </w:rPr>
        <w:t xml:space="preserve"> </w:t>
      </w:r>
      <w:r w:rsidRPr="00AB3D62">
        <w:rPr>
          <w:rFonts w:ascii="Arial" w:hAnsi="Arial" w:cs="Arial"/>
          <w:b/>
          <w:i/>
          <w:sz w:val="22"/>
          <w:szCs w:val="22"/>
        </w:rPr>
        <w:t>η</w:t>
      </w:r>
      <w:r w:rsidRPr="00AB3D62">
        <w:rPr>
          <w:rFonts w:ascii="Arial" w:hAnsi="Arial" w:cs="Arial"/>
          <w:b/>
          <w:i/>
          <w:spacing w:val="-3"/>
          <w:sz w:val="22"/>
          <w:szCs w:val="22"/>
        </w:rPr>
        <w:t xml:space="preserve"> </w:t>
      </w:r>
      <w:r w:rsidRPr="00AB3D62">
        <w:rPr>
          <w:rFonts w:ascii="Arial" w:hAnsi="Arial" w:cs="Arial"/>
          <w:b/>
          <w:i/>
          <w:sz w:val="22"/>
          <w:szCs w:val="22"/>
        </w:rPr>
        <w:t>Δημοτική</w:t>
      </w:r>
      <w:r w:rsidRPr="00AB3D62">
        <w:rPr>
          <w:rFonts w:ascii="Arial" w:hAnsi="Arial" w:cs="Arial"/>
          <w:b/>
          <w:i/>
          <w:spacing w:val="-4"/>
          <w:sz w:val="22"/>
          <w:szCs w:val="22"/>
        </w:rPr>
        <w:t xml:space="preserve"> </w:t>
      </w:r>
      <w:r w:rsidRPr="00AB3D62">
        <w:rPr>
          <w:rFonts w:ascii="Arial" w:hAnsi="Arial" w:cs="Arial"/>
          <w:b/>
          <w:i/>
          <w:sz w:val="22"/>
          <w:szCs w:val="22"/>
        </w:rPr>
        <w:t xml:space="preserve">Επιτροπή </w:t>
      </w:r>
      <w:proofErr w:type="spellStart"/>
      <w:r w:rsidRPr="00AB3D62">
        <w:rPr>
          <w:rFonts w:ascii="Arial" w:hAnsi="Arial" w:cs="Arial"/>
          <w:b/>
          <w:i/>
          <w:sz w:val="22"/>
          <w:szCs w:val="22"/>
        </w:rPr>
        <w:t>αοφασίσει</w:t>
      </w:r>
      <w:proofErr w:type="spellEnd"/>
    </w:p>
    <w:p w:rsidR="00AB3D62" w:rsidRPr="00AB3D62" w:rsidRDefault="00AB3D62" w:rsidP="00AB3D62">
      <w:pPr>
        <w:pStyle w:val="Heading1"/>
        <w:spacing w:before="1"/>
        <w:ind w:left="3177"/>
        <w:rPr>
          <w:rFonts w:ascii="Arial" w:hAnsi="Arial" w:cs="Arial"/>
          <w:b/>
          <w:i/>
          <w:sz w:val="22"/>
          <w:szCs w:val="22"/>
        </w:rPr>
      </w:pPr>
    </w:p>
    <w:p w:rsidR="00AB3D62" w:rsidRPr="00AB3D62" w:rsidRDefault="00AB3D62" w:rsidP="00AB3D62">
      <w:pPr>
        <w:pStyle w:val="Heading1"/>
        <w:spacing w:before="1"/>
        <w:jc w:val="both"/>
        <w:rPr>
          <w:rFonts w:ascii="Arial" w:hAnsi="Arial" w:cs="Arial"/>
          <w:i/>
          <w:sz w:val="22"/>
          <w:szCs w:val="22"/>
        </w:rPr>
      </w:pPr>
      <w:r w:rsidRPr="00AB3D62">
        <w:rPr>
          <w:rFonts w:ascii="Arial" w:hAnsi="Arial" w:cs="Arial"/>
          <w:b/>
          <w:i/>
          <w:sz w:val="22"/>
          <w:szCs w:val="22"/>
        </w:rPr>
        <w:t xml:space="preserve">1ον. </w:t>
      </w:r>
      <w:r w:rsidRPr="00AB3D62">
        <w:rPr>
          <w:rFonts w:ascii="Arial" w:hAnsi="Arial" w:cs="Arial"/>
          <w:i/>
          <w:sz w:val="22"/>
          <w:szCs w:val="22"/>
        </w:rPr>
        <w:t xml:space="preserve"> Την έγκριση σύνταξης της 1ης πρόσθετης πράξης επί του </w:t>
      </w:r>
      <w:proofErr w:type="spellStart"/>
      <w:r w:rsidRPr="00AB3D62">
        <w:rPr>
          <w:rFonts w:ascii="Arial" w:hAnsi="Arial" w:cs="Arial"/>
          <w:i/>
          <w:sz w:val="22"/>
          <w:szCs w:val="22"/>
        </w:rPr>
        <w:t>υπ΄</w:t>
      </w:r>
      <w:proofErr w:type="spellEnd"/>
      <w:r w:rsidRPr="00AB3D62">
        <w:rPr>
          <w:rFonts w:ascii="Arial" w:hAnsi="Arial" w:cs="Arial"/>
          <w:i/>
          <w:sz w:val="22"/>
          <w:szCs w:val="22"/>
        </w:rPr>
        <w:t xml:space="preserve"> </w:t>
      </w:r>
      <w:proofErr w:type="spellStart"/>
      <w:r w:rsidRPr="00AB3D62">
        <w:rPr>
          <w:rFonts w:ascii="Arial" w:hAnsi="Arial" w:cs="Arial"/>
          <w:i/>
          <w:sz w:val="22"/>
          <w:szCs w:val="22"/>
        </w:rPr>
        <w:t>αριθμ</w:t>
      </w:r>
      <w:proofErr w:type="spellEnd"/>
      <w:r w:rsidRPr="00AB3D62">
        <w:rPr>
          <w:rFonts w:ascii="Arial" w:hAnsi="Arial" w:cs="Arial"/>
          <w:i/>
          <w:sz w:val="22"/>
          <w:szCs w:val="22"/>
        </w:rPr>
        <w:t xml:space="preserve">. 12707/20-12-2022 δανειστικού συμβολαίου της συμβολαιογράφου Λιβαδειάς ΕΥΣΤΑΘΙΑΣ ΡΕΝΤΖΟΥ-ΔΑΦΤΣΗ, που αφορά στον προσδιορισμό του ποσού του χορηγούμενου στο Δήμο </w:t>
      </w:r>
      <w:proofErr w:type="spellStart"/>
      <w:r w:rsidRPr="00AB3D62">
        <w:rPr>
          <w:rFonts w:ascii="Arial" w:hAnsi="Arial" w:cs="Arial"/>
          <w:i/>
          <w:sz w:val="22"/>
          <w:szCs w:val="22"/>
        </w:rPr>
        <w:t>Λεβαδέων</w:t>
      </w:r>
      <w:proofErr w:type="spellEnd"/>
      <w:r w:rsidRPr="00AB3D62">
        <w:rPr>
          <w:rFonts w:ascii="Arial" w:hAnsi="Arial" w:cs="Arial"/>
          <w:i/>
          <w:sz w:val="22"/>
          <w:szCs w:val="22"/>
        </w:rPr>
        <w:t xml:space="preserve"> τοκοχρεολυτικού δανείου από το Ταμείο Παρακαταθηκών και Δανείων στο ποσό των 85.996,48 € , σε ποσοστό 100 % , από πόρους του Ταμείου Παρακαταθηκών και Δανείων , για την εκτέλεση της ΟΜΑΔΑΣ Ζ «Προμήθεια 4 φορτιστών και 2 </w:t>
      </w:r>
      <w:proofErr w:type="spellStart"/>
      <w:r w:rsidRPr="00AB3D62">
        <w:rPr>
          <w:rFonts w:ascii="Arial" w:hAnsi="Arial" w:cs="Arial"/>
          <w:i/>
          <w:sz w:val="22"/>
          <w:szCs w:val="22"/>
        </w:rPr>
        <w:t>ταχυφορτιστών</w:t>
      </w:r>
      <w:proofErr w:type="spellEnd"/>
      <w:r w:rsidRPr="00AB3D62">
        <w:rPr>
          <w:rFonts w:ascii="Arial" w:hAnsi="Arial" w:cs="Arial"/>
          <w:i/>
          <w:sz w:val="22"/>
          <w:szCs w:val="22"/>
        </w:rPr>
        <w:t xml:space="preserve"> του 1ου υποέργου «Προμήθεια 6 ηλεκτρικών οχημάτων και 6 φορτιστών» του έργου με τίτλο «Υποδομές Ηλεκτροκίνησης – Ηλεκτρικά οχήματα – Σταθμοί φόρτισης του Δήμου </w:t>
      </w:r>
      <w:proofErr w:type="spellStart"/>
      <w:r w:rsidRPr="00AB3D62">
        <w:rPr>
          <w:rFonts w:ascii="Arial" w:hAnsi="Arial" w:cs="Arial"/>
          <w:i/>
          <w:sz w:val="22"/>
          <w:szCs w:val="22"/>
        </w:rPr>
        <w:t>Λεβαδέων</w:t>
      </w:r>
      <w:proofErr w:type="spellEnd"/>
      <w:r w:rsidRPr="00AB3D62">
        <w:rPr>
          <w:rFonts w:ascii="Arial" w:hAnsi="Arial" w:cs="Arial"/>
          <w:i/>
          <w:sz w:val="22"/>
          <w:szCs w:val="22"/>
        </w:rPr>
        <w:t>» , ενταγμένου στο Πρόγραμμα «ΑΝΤΩΝΗΣ ΤΡΙΤΣΗΣ» ,</w:t>
      </w:r>
    </w:p>
    <w:p w:rsidR="00AB3D62" w:rsidRPr="00AB3D62" w:rsidRDefault="00AB3D62" w:rsidP="00AB3D62">
      <w:pPr>
        <w:pStyle w:val="Heading1"/>
        <w:spacing w:before="1"/>
        <w:jc w:val="both"/>
        <w:rPr>
          <w:rFonts w:ascii="Arial" w:hAnsi="Arial" w:cs="Arial"/>
          <w:i/>
          <w:sz w:val="22"/>
          <w:szCs w:val="22"/>
        </w:rPr>
      </w:pPr>
      <w:r w:rsidRPr="00AB3D62">
        <w:rPr>
          <w:rFonts w:ascii="Arial" w:hAnsi="Arial" w:cs="Arial"/>
          <w:i/>
          <w:sz w:val="22"/>
          <w:szCs w:val="22"/>
        </w:rPr>
        <w:t xml:space="preserve"> </w:t>
      </w:r>
    </w:p>
    <w:p w:rsidR="00AB3D62" w:rsidRPr="00AB3D62" w:rsidRDefault="00AB3D62" w:rsidP="00AB3D62">
      <w:pPr>
        <w:pStyle w:val="Heading1"/>
        <w:spacing w:before="1"/>
        <w:jc w:val="both"/>
        <w:rPr>
          <w:rFonts w:ascii="Arial" w:hAnsi="Arial" w:cs="Arial"/>
          <w:b/>
          <w:i/>
          <w:sz w:val="22"/>
          <w:szCs w:val="22"/>
        </w:rPr>
      </w:pPr>
      <w:r w:rsidRPr="00AB3D62">
        <w:rPr>
          <w:rFonts w:ascii="Arial" w:hAnsi="Arial" w:cs="Arial"/>
          <w:b/>
          <w:i/>
          <w:sz w:val="22"/>
          <w:szCs w:val="22"/>
        </w:rPr>
        <w:t xml:space="preserve">2ον. </w:t>
      </w:r>
      <w:r w:rsidRPr="00AB3D62">
        <w:rPr>
          <w:rFonts w:ascii="Arial" w:hAnsi="Arial" w:cs="Arial"/>
          <w:i/>
          <w:sz w:val="22"/>
          <w:szCs w:val="22"/>
        </w:rPr>
        <w:t xml:space="preserve">Την έγκριση σύνταξης της 2ης πρόσθετης πράξης επί του </w:t>
      </w:r>
      <w:proofErr w:type="spellStart"/>
      <w:r w:rsidRPr="00AB3D62">
        <w:rPr>
          <w:rFonts w:ascii="Arial" w:hAnsi="Arial" w:cs="Arial"/>
          <w:i/>
          <w:sz w:val="22"/>
          <w:szCs w:val="22"/>
        </w:rPr>
        <w:t>υπ΄</w:t>
      </w:r>
      <w:proofErr w:type="spellEnd"/>
      <w:r w:rsidRPr="00AB3D62">
        <w:rPr>
          <w:rFonts w:ascii="Arial" w:hAnsi="Arial" w:cs="Arial"/>
          <w:i/>
          <w:sz w:val="22"/>
          <w:szCs w:val="22"/>
        </w:rPr>
        <w:t xml:space="preserve"> </w:t>
      </w:r>
      <w:proofErr w:type="spellStart"/>
      <w:r w:rsidRPr="00AB3D62">
        <w:rPr>
          <w:rFonts w:ascii="Arial" w:hAnsi="Arial" w:cs="Arial"/>
          <w:i/>
          <w:sz w:val="22"/>
          <w:szCs w:val="22"/>
        </w:rPr>
        <w:t>αριθμ</w:t>
      </w:r>
      <w:proofErr w:type="spellEnd"/>
      <w:r w:rsidRPr="00AB3D62">
        <w:rPr>
          <w:rFonts w:ascii="Arial" w:hAnsi="Arial" w:cs="Arial"/>
          <w:i/>
          <w:sz w:val="22"/>
          <w:szCs w:val="22"/>
        </w:rPr>
        <w:t xml:space="preserve">. 12707/20-12-2022 δανειστικού συμβολαίου της συμβολαιογράφου Λιβαδειάς ΕΥΣΤΑΘΙΑΣ ΡΕΝΤΖΟΥ-ΔΑΦΤΣΗ, που αφορά στον προσδιορισμό του ποσού του χορηγούμενου στο Δήμο </w:t>
      </w:r>
      <w:proofErr w:type="spellStart"/>
      <w:r w:rsidRPr="00AB3D62">
        <w:rPr>
          <w:rFonts w:ascii="Arial" w:hAnsi="Arial" w:cs="Arial"/>
          <w:i/>
          <w:sz w:val="22"/>
          <w:szCs w:val="22"/>
        </w:rPr>
        <w:t>Λεβαδέων</w:t>
      </w:r>
      <w:proofErr w:type="spellEnd"/>
      <w:r w:rsidRPr="00AB3D62">
        <w:rPr>
          <w:rFonts w:ascii="Arial" w:hAnsi="Arial" w:cs="Arial"/>
          <w:i/>
          <w:sz w:val="22"/>
          <w:szCs w:val="22"/>
        </w:rPr>
        <w:t xml:space="preserve"> τοκοχρεολυτικού δανείου από το Ταμείο Παρακαταθηκών και Δανείων στο ποσό των 1.568.712,00 € σε ποσοστό 100% από πόρους του Ταμείου Παρακαταθηκών και Δανείων , για την εκτέλεση της ΟΜΑΔΑΣ Α «Προμήθεια ηλεκτρικών οχημάτων τύπου </w:t>
      </w:r>
      <w:r w:rsidRPr="00AB3D62">
        <w:rPr>
          <w:rFonts w:ascii="Arial" w:hAnsi="Arial" w:cs="Arial"/>
          <w:i/>
          <w:sz w:val="22"/>
          <w:szCs w:val="22"/>
          <w:lang w:val="en-US"/>
        </w:rPr>
        <w:t>VAN</w:t>
      </w:r>
      <w:r w:rsidRPr="00AB3D62">
        <w:rPr>
          <w:rFonts w:ascii="Arial" w:hAnsi="Arial" w:cs="Arial"/>
          <w:i/>
          <w:sz w:val="22"/>
          <w:szCs w:val="22"/>
        </w:rPr>
        <w:t xml:space="preserve"> κλειστού τύπου», ΟΜΑΔΑ Β «Προμήθεια ηλεκτροκίνητου οχήματος τύπου </w:t>
      </w:r>
      <w:r w:rsidRPr="00AB3D62">
        <w:rPr>
          <w:rFonts w:ascii="Arial" w:hAnsi="Arial" w:cs="Arial"/>
          <w:i/>
          <w:sz w:val="22"/>
          <w:szCs w:val="22"/>
          <w:lang w:val="en-US"/>
        </w:rPr>
        <w:t>VAN</w:t>
      </w:r>
      <w:r w:rsidRPr="00AB3D62">
        <w:rPr>
          <w:rFonts w:ascii="Arial" w:hAnsi="Arial" w:cs="Arial"/>
          <w:i/>
          <w:sz w:val="22"/>
          <w:szCs w:val="22"/>
        </w:rPr>
        <w:t xml:space="preserve"> μεταφοράς προσωπικού» , ΟΜΑΔΑ Γ «Προμήθεια ηλεκτροκίνητου οχήματος τύπου Ι.Χ.» , ΟΜΑΔΑ Δ «Προμήθεια ηλεκτροκίνητου απορριμματοφόρου τύπου πρέσας , ΟΜΑΔΑ Ε «Προμήθεια ηλεκτροκίνητου οχήματος πλύσης κάδων απορριμμάτων» του 1ου υποέργου «Προμήθεια 6 ηλεκτρικών οχημάτων και 6 φορτιστών» του έργου με τίτλο «Υποδομές Ηλεκτροκίνησης – Ηλεκτρικά οχήματα – Σταθμοί φόρτισης του Δήμου </w:t>
      </w:r>
      <w:proofErr w:type="spellStart"/>
      <w:r w:rsidRPr="00AB3D62">
        <w:rPr>
          <w:rFonts w:ascii="Arial" w:hAnsi="Arial" w:cs="Arial"/>
          <w:i/>
          <w:sz w:val="22"/>
          <w:szCs w:val="22"/>
        </w:rPr>
        <w:t>Λεβαδέων</w:t>
      </w:r>
      <w:proofErr w:type="spellEnd"/>
      <w:r w:rsidRPr="00AB3D62">
        <w:rPr>
          <w:rFonts w:ascii="Arial" w:hAnsi="Arial" w:cs="Arial"/>
          <w:i/>
          <w:sz w:val="22"/>
          <w:szCs w:val="22"/>
        </w:rPr>
        <w:t>» , ενταγμένου στο Πρόγραμμα «ΑΝΤΩΝΗΣ ΤΡΙΤΣΗΣ»</w:t>
      </w:r>
    </w:p>
    <w:p w:rsidR="00AB3D62" w:rsidRPr="00AB3D62" w:rsidRDefault="00AB3D62" w:rsidP="00AB3D62">
      <w:pPr>
        <w:pStyle w:val="Heading1"/>
        <w:spacing w:before="1"/>
        <w:jc w:val="both"/>
        <w:rPr>
          <w:rFonts w:ascii="Arial" w:hAnsi="Arial" w:cs="Arial"/>
          <w:i/>
          <w:sz w:val="22"/>
          <w:szCs w:val="22"/>
        </w:rPr>
      </w:pPr>
    </w:p>
    <w:p w:rsidR="00AB3D62" w:rsidRPr="00AB3D62" w:rsidRDefault="00AB3D62" w:rsidP="00AB3D62">
      <w:pPr>
        <w:pStyle w:val="Heading1"/>
        <w:spacing w:before="1"/>
        <w:jc w:val="both"/>
        <w:rPr>
          <w:rFonts w:ascii="Arial" w:hAnsi="Arial" w:cs="Arial"/>
          <w:i/>
          <w:sz w:val="22"/>
          <w:szCs w:val="22"/>
        </w:rPr>
      </w:pPr>
      <w:r w:rsidRPr="00AB3D62">
        <w:rPr>
          <w:rFonts w:ascii="Arial" w:hAnsi="Arial" w:cs="Arial"/>
          <w:b/>
          <w:i/>
          <w:sz w:val="22"/>
          <w:szCs w:val="22"/>
        </w:rPr>
        <w:t>3ον.</w:t>
      </w:r>
      <w:r w:rsidRPr="00AB3D62">
        <w:rPr>
          <w:rFonts w:ascii="Arial" w:hAnsi="Arial" w:cs="Arial"/>
          <w:i/>
          <w:sz w:val="22"/>
          <w:szCs w:val="22"/>
        </w:rPr>
        <w:t xml:space="preserve"> Να εξουσιοδοτήσει τον νέο Δήμαρχο </w:t>
      </w:r>
      <w:proofErr w:type="spellStart"/>
      <w:r w:rsidRPr="00AB3D62">
        <w:rPr>
          <w:rFonts w:ascii="Arial" w:hAnsi="Arial" w:cs="Arial"/>
          <w:i/>
          <w:sz w:val="22"/>
          <w:szCs w:val="22"/>
        </w:rPr>
        <w:t>Λεβαδέων</w:t>
      </w:r>
      <w:proofErr w:type="spellEnd"/>
      <w:r w:rsidRPr="00AB3D62">
        <w:rPr>
          <w:rFonts w:ascii="Arial" w:hAnsi="Arial" w:cs="Arial"/>
          <w:i/>
          <w:sz w:val="22"/>
          <w:szCs w:val="22"/>
        </w:rPr>
        <w:t xml:space="preserve"> , </w:t>
      </w:r>
      <w:proofErr w:type="spellStart"/>
      <w:r w:rsidRPr="00AB3D62">
        <w:rPr>
          <w:rFonts w:ascii="Arial" w:hAnsi="Arial" w:cs="Arial"/>
          <w:i/>
          <w:sz w:val="22"/>
          <w:szCs w:val="22"/>
        </w:rPr>
        <w:t>κο</w:t>
      </w:r>
      <w:proofErr w:type="spellEnd"/>
      <w:r w:rsidRPr="00AB3D62">
        <w:rPr>
          <w:rFonts w:ascii="Arial" w:hAnsi="Arial" w:cs="Arial"/>
          <w:i/>
          <w:sz w:val="22"/>
          <w:szCs w:val="22"/>
        </w:rPr>
        <w:t xml:space="preserve"> ΔΗΜΗΤΡΙΟ Κ. ΚΑΡΑΜΑΝΗ για την υπογραφή των δανειακών συμβάσεων (1ης και 2ης πρόσθετης πράξης) που αφορούν το έργο  με τίτλο «Υποδομές Ηλεκτροκίνησης – Ηλεκτρικά οχήματα – Σταθμοί φόρτισης του Δήμου </w:t>
      </w:r>
      <w:proofErr w:type="spellStart"/>
      <w:r w:rsidRPr="00AB3D62">
        <w:rPr>
          <w:rFonts w:ascii="Arial" w:hAnsi="Arial" w:cs="Arial"/>
          <w:i/>
          <w:sz w:val="22"/>
          <w:szCs w:val="22"/>
        </w:rPr>
        <w:t>Λεβαδέων</w:t>
      </w:r>
      <w:proofErr w:type="spellEnd"/>
      <w:r w:rsidRPr="00AB3D62">
        <w:rPr>
          <w:rFonts w:ascii="Arial" w:hAnsi="Arial" w:cs="Arial"/>
          <w:i/>
          <w:sz w:val="22"/>
          <w:szCs w:val="22"/>
        </w:rPr>
        <w:t>» , ενταγμένου στο Πρόγραμμα «ΑΝΤΩΝΗΣ ΤΡΙΤΣΗΣ»</w:t>
      </w:r>
    </w:p>
    <w:p w:rsidR="00AB3D62" w:rsidRPr="006A695E" w:rsidRDefault="00AB3D62" w:rsidP="00AB3D62">
      <w:pPr>
        <w:pStyle w:val="ad"/>
        <w:rPr>
          <w:rFonts w:ascii="Verdana" w:hAnsi="Verdana"/>
          <w:b/>
          <w:sz w:val="18"/>
          <w:szCs w:val="18"/>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 xml:space="preserve">Στη συνέχεια ο </w:t>
      </w:r>
      <w:r w:rsidR="00B41B4C">
        <w:rPr>
          <w:rFonts w:ascii="Arial" w:hAnsi="Arial" w:cs="Arial"/>
          <w:sz w:val="22"/>
          <w:szCs w:val="22"/>
        </w:rPr>
        <w:t xml:space="preserve"> Αντιπ</w:t>
      </w:r>
      <w:r w:rsidR="00D637BD" w:rsidRPr="00733135">
        <w:rPr>
          <w:rFonts w:ascii="Arial" w:hAnsi="Arial" w:cs="Arial"/>
          <w:sz w:val="22"/>
          <w:szCs w:val="22"/>
        </w:rPr>
        <w:t>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w:t>
      </w:r>
      <w:r w:rsidR="00BB022A">
        <w:rPr>
          <w:rFonts w:ascii="Arial" w:hAnsi="Arial" w:cs="Arial"/>
          <w:sz w:val="22"/>
          <w:szCs w:val="22"/>
        </w:rPr>
        <w:t>Αρμοδιότητες Δημοτικής Επιτροπή</w:t>
      </w:r>
    </w:p>
    <w:p w:rsidR="00BB022A" w:rsidRPr="00BB022A" w:rsidRDefault="00BB022A" w:rsidP="006C1FFE">
      <w:pPr>
        <w:pStyle w:val="ad"/>
        <w:spacing w:line="288" w:lineRule="auto"/>
        <w:rPr>
          <w:rFonts w:ascii="Arial" w:hAnsi="Arial" w:cs="Arial"/>
          <w:sz w:val="22"/>
          <w:szCs w:val="22"/>
        </w:rPr>
      </w:pPr>
      <w:r w:rsidRPr="00BB022A">
        <w:rPr>
          <w:rFonts w:ascii="Arial" w:hAnsi="Arial" w:cs="Arial"/>
          <w:sz w:val="22"/>
          <w:szCs w:val="22"/>
        </w:rPr>
        <w:lastRenderedPageBreak/>
        <w:t>-</w:t>
      </w:r>
      <w:r w:rsidRPr="00BB022A">
        <w:rPr>
          <w:rFonts w:ascii="Arial" w:hAnsi="Arial" w:cs="Arial"/>
          <w:bCs/>
          <w:sz w:val="22"/>
          <w:szCs w:val="22"/>
        </w:rPr>
        <w:t xml:space="preserve"> Την </w:t>
      </w:r>
      <w:proofErr w:type="spellStart"/>
      <w:r w:rsidRPr="00BB022A">
        <w:rPr>
          <w:rFonts w:ascii="Arial" w:hAnsi="Arial" w:cs="Arial"/>
          <w:bCs/>
          <w:sz w:val="22"/>
          <w:szCs w:val="22"/>
        </w:rPr>
        <w:t>υπ΄</w:t>
      </w:r>
      <w:proofErr w:type="spellEnd"/>
      <w:r w:rsidRPr="00BB022A">
        <w:rPr>
          <w:rFonts w:ascii="Arial" w:hAnsi="Arial" w:cs="Arial"/>
          <w:bCs/>
          <w:sz w:val="22"/>
          <w:szCs w:val="22"/>
        </w:rPr>
        <w:t xml:space="preserve"> </w:t>
      </w:r>
      <w:proofErr w:type="spellStart"/>
      <w:r w:rsidRPr="00BB022A">
        <w:rPr>
          <w:rFonts w:ascii="Arial" w:hAnsi="Arial" w:cs="Arial"/>
          <w:bCs/>
          <w:sz w:val="22"/>
          <w:szCs w:val="22"/>
        </w:rPr>
        <w:t>αριθμ</w:t>
      </w:r>
      <w:proofErr w:type="spellEnd"/>
      <w:r w:rsidRPr="00BB022A">
        <w:rPr>
          <w:rFonts w:ascii="Arial" w:hAnsi="Arial" w:cs="Arial"/>
          <w:bCs/>
          <w:sz w:val="22"/>
          <w:szCs w:val="22"/>
        </w:rPr>
        <w:t>. 6384/2021-12/1/2022 (ΑΔΑ 6ΦΡ246ΜΤΛ6-ΚΞΛ) απόφαση του Υπουργού Εσωτερικών</w:t>
      </w:r>
    </w:p>
    <w:p w:rsidR="00BB022A" w:rsidRPr="00B14371" w:rsidRDefault="00BB022A" w:rsidP="006C1FFE">
      <w:pPr>
        <w:pStyle w:val="ad"/>
        <w:spacing w:line="288" w:lineRule="auto"/>
        <w:rPr>
          <w:rFonts w:ascii="Arial" w:hAnsi="Arial" w:cs="Arial"/>
          <w:bCs/>
          <w:sz w:val="22"/>
          <w:szCs w:val="22"/>
        </w:rPr>
      </w:pPr>
      <w:r w:rsidRPr="00B14371">
        <w:rPr>
          <w:rFonts w:ascii="Arial" w:hAnsi="Arial" w:cs="Arial"/>
          <w:sz w:val="22"/>
          <w:szCs w:val="22"/>
        </w:rPr>
        <w:t>-</w:t>
      </w:r>
      <w:r w:rsidR="00B14371" w:rsidRPr="00B14371">
        <w:rPr>
          <w:rFonts w:ascii="Arial" w:hAnsi="Arial" w:cs="Arial"/>
          <w:bCs/>
          <w:sz w:val="22"/>
          <w:szCs w:val="22"/>
        </w:rPr>
        <w:t xml:space="preserve"> Την </w:t>
      </w:r>
      <w:proofErr w:type="spellStart"/>
      <w:r w:rsidR="00B14371" w:rsidRPr="00B14371">
        <w:rPr>
          <w:rFonts w:ascii="Arial" w:hAnsi="Arial" w:cs="Arial"/>
          <w:bCs/>
          <w:sz w:val="22"/>
          <w:szCs w:val="22"/>
        </w:rPr>
        <w:t>υπ΄</w:t>
      </w:r>
      <w:proofErr w:type="spellEnd"/>
      <w:r w:rsidR="00B14371" w:rsidRPr="00B14371">
        <w:rPr>
          <w:rFonts w:ascii="Arial" w:hAnsi="Arial" w:cs="Arial"/>
          <w:bCs/>
          <w:sz w:val="22"/>
          <w:szCs w:val="22"/>
        </w:rPr>
        <w:t xml:space="preserve"> </w:t>
      </w:r>
      <w:proofErr w:type="spellStart"/>
      <w:r w:rsidR="00B14371" w:rsidRPr="00B14371">
        <w:rPr>
          <w:rFonts w:ascii="Arial" w:hAnsi="Arial" w:cs="Arial"/>
          <w:bCs/>
          <w:sz w:val="22"/>
          <w:szCs w:val="22"/>
        </w:rPr>
        <w:t>αριθμ</w:t>
      </w:r>
      <w:proofErr w:type="spellEnd"/>
      <w:r w:rsidR="00B14371" w:rsidRPr="00B14371">
        <w:rPr>
          <w:rFonts w:ascii="Arial" w:hAnsi="Arial" w:cs="Arial"/>
          <w:bCs/>
          <w:sz w:val="22"/>
          <w:szCs w:val="22"/>
        </w:rPr>
        <w:t>. 3762/7/10-2-2022 απόφαση του Διοικητικού Συμβουλίου του Τ.Π και Δανείων</w:t>
      </w:r>
    </w:p>
    <w:p w:rsidR="00B14371" w:rsidRPr="00B14371" w:rsidRDefault="00B14371" w:rsidP="006C1FFE">
      <w:pPr>
        <w:pStyle w:val="ad"/>
        <w:spacing w:line="288" w:lineRule="auto"/>
        <w:rPr>
          <w:rFonts w:ascii="Arial" w:hAnsi="Arial" w:cs="Arial"/>
          <w:bCs/>
          <w:sz w:val="22"/>
          <w:szCs w:val="22"/>
        </w:rPr>
      </w:pPr>
      <w:r w:rsidRPr="00B14371">
        <w:rPr>
          <w:rFonts w:ascii="Arial" w:hAnsi="Arial" w:cs="Arial"/>
          <w:bCs/>
          <w:sz w:val="22"/>
          <w:szCs w:val="22"/>
        </w:rPr>
        <w:t xml:space="preserve">- Την με </w:t>
      </w:r>
      <w:proofErr w:type="spellStart"/>
      <w:r w:rsidRPr="00B14371">
        <w:rPr>
          <w:rFonts w:ascii="Arial" w:hAnsi="Arial" w:cs="Arial"/>
          <w:bCs/>
          <w:sz w:val="22"/>
          <w:szCs w:val="22"/>
        </w:rPr>
        <w:t>αριθμ</w:t>
      </w:r>
      <w:proofErr w:type="spellEnd"/>
      <w:r w:rsidRPr="00B14371">
        <w:rPr>
          <w:rFonts w:ascii="Arial" w:hAnsi="Arial" w:cs="Arial"/>
          <w:bCs/>
          <w:sz w:val="22"/>
          <w:szCs w:val="22"/>
        </w:rPr>
        <w:t xml:space="preserve">. </w:t>
      </w:r>
      <w:proofErr w:type="spellStart"/>
      <w:r w:rsidRPr="00B14371">
        <w:rPr>
          <w:rFonts w:ascii="Arial" w:hAnsi="Arial" w:cs="Arial"/>
          <w:bCs/>
          <w:sz w:val="22"/>
          <w:szCs w:val="22"/>
        </w:rPr>
        <w:t>πρωτ</w:t>
      </w:r>
      <w:proofErr w:type="spellEnd"/>
      <w:r w:rsidRPr="00B14371">
        <w:rPr>
          <w:rFonts w:ascii="Arial" w:hAnsi="Arial" w:cs="Arial"/>
          <w:bCs/>
          <w:sz w:val="22"/>
          <w:szCs w:val="22"/>
        </w:rPr>
        <w:t>. 17493/22-02-2022 ανακοίνωση του Τ.Π. και Δανείων</w:t>
      </w:r>
    </w:p>
    <w:p w:rsidR="00B14371" w:rsidRPr="00B14371" w:rsidRDefault="00B14371" w:rsidP="00B14371">
      <w:pPr>
        <w:pStyle w:val="Web1"/>
        <w:shd w:val="clear" w:color="auto" w:fill="FFFFFF"/>
        <w:spacing w:before="0" w:after="0"/>
        <w:jc w:val="both"/>
        <w:rPr>
          <w:rFonts w:ascii="Arial" w:hAnsi="Arial" w:cs="Arial"/>
          <w:sz w:val="22"/>
          <w:szCs w:val="22"/>
        </w:rPr>
      </w:pPr>
      <w:r w:rsidRPr="00B14371">
        <w:rPr>
          <w:rFonts w:ascii="Arial" w:hAnsi="Arial" w:cs="Arial"/>
          <w:bCs/>
          <w:sz w:val="22"/>
          <w:szCs w:val="22"/>
        </w:rPr>
        <w:t>-</w:t>
      </w:r>
      <w:r w:rsidRPr="00B14371">
        <w:rPr>
          <w:rFonts w:ascii="Arial" w:hAnsi="Arial" w:cs="Arial"/>
          <w:sz w:val="22"/>
          <w:szCs w:val="22"/>
        </w:rPr>
        <w:t xml:space="preserve"> Τη με αριθμό 12321/22-06-2023 (ΑΔΑΜ 23</w:t>
      </w:r>
      <w:r w:rsidRPr="00B14371">
        <w:rPr>
          <w:rFonts w:ascii="Arial" w:hAnsi="Arial" w:cs="Arial"/>
          <w:sz w:val="22"/>
          <w:szCs w:val="22"/>
          <w:lang w:val="en-US"/>
        </w:rPr>
        <w:t>PROC</w:t>
      </w:r>
      <w:r w:rsidRPr="00B14371">
        <w:rPr>
          <w:rFonts w:ascii="Arial" w:hAnsi="Arial" w:cs="Arial"/>
          <w:sz w:val="22"/>
          <w:szCs w:val="22"/>
        </w:rPr>
        <w:t xml:space="preserve">012937116) διακήρυξη του Δήμου </w:t>
      </w:r>
      <w:proofErr w:type="spellStart"/>
      <w:r w:rsidRPr="00B14371">
        <w:rPr>
          <w:rFonts w:ascii="Arial" w:eastAsia="CIDFont+F1" w:hAnsi="Arial" w:cs="Arial"/>
          <w:color w:val="00000A"/>
          <w:sz w:val="22"/>
          <w:szCs w:val="22"/>
        </w:rPr>
        <w:t>Λεβαδέων</w:t>
      </w:r>
      <w:proofErr w:type="spellEnd"/>
      <w:r w:rsidRPr="00B14371">
        <w:rPr>
          <w:rFonts w:ascii="Arial" w:hAnsi="Arial" w:cs="Arial"/>
          <w:sz w:val="22"/>
          <w:szCs w:val="22"/>
        </w:rPr>
        <w:t xml:space="preserve"> και τα Παραρτήματά της (στο εξής </w:t>
      </w:r>
      <w:r w:rsidRPr="00B14371">
        <w:rPr>
          <w:rFonts w:ascii="Arial" w:hAnsi="Arial" w:cs="Arial"/>
          <w:bCs/>
          <w:sz w:val="22"/>
          <w:szCs w:val="22"/>
        </w:rPr>
        <w:t>Διακήρυξη</w:t>
      </w:r>
      <w:r w:rsidRPr="00B14371">
        <w:rPr>
          <w:rFonts w:ascii="Arial" w:hAnsi="Arial" w:cs="Arial"/>
          <w:sz w:val="22"/>
          <w:szCs w:val="22"/>
        </w:rPr>
        <w:t xml:space="preserve">), </w:t>
      </w:r>
    </w:p>
    <w:p w:rsidR="00B14371" w:rsidRPr="00B14371" w:rsidRDefault="00B14371" w:rsidP="006C1FFE">
      <w:pPr>
        <w:pStyle w:val="ad"/>
        <w:spacing w:line="288" w:lineRule="auto"/>
        <w:rPr>
          <w:rFonts w:ascii="Arial" w:hAnsi="Arial" w:cs="Arial"/>
          <w:bCs/>
          <w:sz w:val="22"/>
          <w:szCs w:val="22"/>
        </w:rPr>
      </w:pPr>
      <w:r w:rsidRPr="00B14371">
        <w:rPr>
          <w:rFonts w:ascii="Arial" w:hAnsi="Arial" w:cs="Arial"/>
          <w:bCs/>
          <w:sz w:val="22"/>
          <w:szCs w:val="22"/>
        </w:rPr>
        <w:t xml:space="preserve">-Το </w:t>
      </w:r>
      <w:proofErr w:type="spellStart"/>
      <w:r w:rsidRPr="00B14371">
        <w:rPr>
          <w:rFonts w:ascii="Arial" w:hAnsi="Arial" w:cs="Arial"/>
          <w:bCs/>
          <w:sz w:val="22"/>
          <w:szCs w:val="22"/>
        </w:rPr>
        <w:t>υπ΄</w:t>
      </w:r>
      <w:proofErr w:type="spellEnd"/>
      <w:r w:rsidRPr="00B14371">
        <w:rPr>
          <w:rFonts w:ascii="Arial" w:hAnsi="Arial" w:cs="Arial"/>
          <w:bCs/>
          <w:sz w:val="22"/>
          <w:szCs w:val="22"/>
        </w:rPr>
        <w:t xml:space="preserve"> </w:t>
      </w:r>
      <w:proofErr w:type="spellStart"/>
      <w:r w:rsidRPr="00B14371">
        <w:rPr>
          <w:rFonts w:ascii="Arial" w:hAnsi="Arial" w:cs="Arial"/>
          <w:bCs/>
          <w:sz w:val="22"/>
          <w:szCs w:val="22"/>
        </w:rPr>
        <w:t>αριθμ</w:t>
      </w:r>
      <w:proofErr w:type="spellEnd"/>
      <w:r w:rsidRPr="00B14371">
        <w:rPr>
          <w:rFonts w:ascii="Arial" w:hAnsi="Arial" w:cs="Arial"/>
          <w:bCs/>
          <w:sz w:val="22"/>
          <w:szCs w:val="22"/>
        </w:rPr>
        <w:t xml:space="preserve">. 13592/9-7-2024 συμφωνητικό μεταξύ του Δήμου </w:t>
      </w:r>
      <w:proofErr w:type="spellStart"/>
      <w:r w:rsidRPr="00B14371">
        <w:rPr>
          <w:rFonts w:ascii="Arial" w:hAnsi="Arial" w:cs="Arial"/>
          <w:bCs/>
          <w:sz w:val="22"/>
          <w:szCs w:val="22"/>
        </w:rPr>
        <w:t>Λεβαδέων</w:t>
      </w:r>
      <w:proofErr w:type="spellEnd"/>
      <w:r w:rsidRPr="00B14371">
        <w:rPr>
          <w:rFonts w:ascii="Arial" w:hAnsi="Arial" w:cs="Arial"/>
          <w:bCs/>
          <w:sz w:val="22"/>
          <w:szCs w:val="22"/>
        </w:rPr>
        <w:t xml:space="preserve"> και του αναδόχου «ΜΙΧΑΛΗΣ ΤΣΑΚΟΓΙΑΝΝΗΣ ΑΝΩΝΥΜΗ ΕΜΠΟΡΙΚΗ ΕΤΑΙΡΕΙΑ ΗΛΕΚΤΡΟΛΟΓΙΚΟΥ ΥΛΙΚΟΥ»</w:t>
      </w:r>
    </w:p>
    <w:p w:rsidR="00B14371" w:rsidRPr="00B14371" w:rsidRDefault="00B14371" w:rsidP="006C1FFE">
      <w:pPr>
        <w:pStyle w:val="ad"/>
        <w:spacing w:line="288" w:lineRule="auto"/>
        <w:rPr>
          <w:rFonts w:ascii="Arial" w:hAnsi="Arial" w:cs="Arial"/>
          <w:bCs/>
          <w:sz w:val="22"/>
          <w:szCs w:val="22"/>
        </w:rPr>
      </w:pPr>
      <w:r w:rsidRPr="00B14371">
        <w:rPr>
          <w:rFonts w:ascii="Arial" w:hAnsi="Arial" w:cs="Arial"/>
          <w:bCs/>
          <w:sz w:val="22"/>
          <w:szCs w:val="22"/>
        </w:rPr>
        <w:t xml:space="preserve">- Το </w:t>
      </w:r>
      <w:proofErr w:type="spellStart"/>
      <w:r w:rsidRPr="00B14371">
        <w:rPr>
          <w:rFonts w:ascii="Arial" w:hAnsi="Arial" w:cs="Arial"/>
          <w:bCs/>
          <w:sz w:val="22"/>
          <w:szCs w:val="22"/>
        </w:rPr>
        <w:t>υπ΄</w:t>
      </w:r>
      <w:proofErr w:type="spellEnd"/>
      <w:r w:rsidRPr="00B14371">
        <w:rPr>
          <w:rFonts w:ascii="Arial" w:hAnsi="Arial" w:cs="Arial"/>
          <w:bCs/>
          <w:sz w:val="22"/>
          <w:szCs w:val="22"/>
        </w:rPr>
        <w:t xml:space="preserve"> </w:t>
      </w:r>
      <w:proofErr w:type="spellStart"/>
      <w:r w:rsidRPr="00B14371">
        <w:rPr>
          <w:rFonts w:ascii="Arial" w:hAnsi="Arial" w:cs="Arial"/>
          <w:bCs/>
          <w:sz w:val="22"/>
          <w:szCs w:val="22"/>
        </w:rPr>
        <w:t>αριθμ</w:t>
      </w:r>
      <w:proofErr w:type="spellEnd"/>
      <w:r w:rsidRPr="00B14371">
        <w:rPr>
          <w:rFonts w:ascii="Arial" w:hAnsi="Arial" w:cs="Arial"/>
          <w:bCs/>
          <w:sz w:val="22"/>
          <w:szCs w:val="22"/>
        </w:rPr>
        <w:t xml:space="preserve">. 13676/10-7-2024 συμφωνητικό μεταξύ του Δήμου </w:t>
      </w:r>
      <w:proofErr w:type="spellStart"/>
      <w:r w:rsidRPr="00B14371">
        <w:rPr>
          <w:rFonts w:ascii="Arial" w:hAnsi="Arial" w:cs="Arial"/>
          <w:bCs/>
          <w:sz w:val="22"/>
          <w:szCs w:val="22"/>
        </w:rPr>
        <w:t>Λεβαδέων</w:t>
      </w:r>
      <w:proofErr w:type="spellEnd"/>
      <w:r w:rsidRPr="00B14371">
        <w:rPr>
          <w:rFonts w:ascii="Arial" w:hAnsi="Arial" w:cs="Arial"/>
          <w:bCs/>
          <w:sz w:val="22"/>
          <w:szCs w:val="22"/>
        </w:rPr>
        <w:t xml:space="preserve"> και του αναδόχου «ΣΙΩΚΗΣ ΑΝΩΝΥΜΗ ΕΤΑΙΡΕΙΑ»</w:t>
      </w:r>
    </w:p>
    <w:p w:rsidR="00B14371" w:rsidRPr="00B14371" w:rsidRDefault="00B14371" w:rsidP="006C1FFE">
      <w:pPr>
        <w:pStyle w:val="ad"/>
        <w:spacing w:line="288" w:lineRule="auto"/>
        <w:rPr>
          <w:rFonts w:ascii="Arial" w:hAnsi="Arial" w:cs="Arial"/>
          <w:bCs/>
          <w:sz w:val="22"/>
          <w:szCs w:val="22"/>
        </w:rPr>
      </w:pPr>
      <w:r w:rsidRPr="00B14371">
        <w:rPr>
          <w:rFonts w:ascii="Arial" w:hAnsi="Arial" w:cs="Arial"/>
          <w:bCs/>
          <w:sz w:val="22"/>
          <w:szCs w:val="22"/>
        </w:rPr>
        <w:t xml:space="preserve">- Το </w:t>
      </w:r>
      <w:proofErr w:type="spellStart"/>
      <w:r w:rsidRPr="00B14371">
        <w:rPr>
          <w:rFonts w:ascii="Arial" w:hAnsi="Arial" w:cs="Arial"/>
          <w:bCs/>
          <w:sz w:val="22"/>
          <w:szCs w:val="22"/>
        </w:rPr>
        <w:t>υπ΄</w:t>
      </w:r>
      <w:proofErr w:type="spellEnd"/>
      <w:r w:rsidRPr="00B14371">
        <w:rPr>
          <w:rFonts w:ascii="Arial" w:hAnsi="Arial" w:cs="Arial"/>
          <w:bCs/>
          <w:sz w:val="22"/>
          <w:szCs w:val="22"/>
        </w:rPr>
        <w:t xml:space="preserve"> </w:t>
      </w:r>
      <w:proofErr w:type="spellStart"/>
      <w:r w:rsidRPr="00B14371">
        <w:rPr>
          <w:rFonts w:ascii="Arial" w:hAnsi="Arial" w:cs="Arial"/>
          <w:bCs/>
          <w:sz w:val="22"/>
          <w:szCs w:val="22"/>
        </w:rPr>
        <w:t>αριθμ</w:t>
      </w:r>
      <w:proofErr w:type="spellEnd"/>
      <w:r w:rsidRPr="00B14371">
        <w:rPr>
          <w:rFonts w:ascii="Arial" w:hAnsi="Arial" w:cs="Arial"/>
          <w:bCs/>
          <w:sz w:val="22"/>
          <w:szCs w:val="22"/>
        </w:rPr>
        <w:t xml:space="preserve">. 19593/04-10-2024 συμφωνητικό μεταξύ του Δήμου </w:t>
      </w:r>
      <w:proofErr w:type="spellStart"/>
      <w:r w:rsidRPr="00B14371">
        <w:rPr>
          <w:rFonts w:ascii="Arial" w:hAnsi="Arial" w:cs="Arial"/>
          <w:bCs/>
          <w:sz w:val="22"/>
          <w:szCs w:val="22"/>
        </w:rPr>
        <w:t>Λεβαδέων</w:t>
      </w:r>
      <w:proofErr w:type="spellEnd"/>
      <w:r w:rsidRPr="00B14371">
        <w:rPr>
          <w:rFonts w:ascii="Arial" w:hAnsi="Arial" w:cs="Arial"/>
          <w:bCs/>
          <w:sz w:val="22"/>
          <w:szCs w:val="22"/>
        </w:rPr>
        <w:t xml:space="preserve"> και του αναδόχου «ΣΙΩΚΗΣ ΑΝΩΝΥΜΗ ΕΤΑΙΡΕΙΑ»</w:t>
      </w:r>
    </w:p>
    <w:p w:rsidR="00B14371" w:rsidRPr="00B14371" w:rsidRDefault="00B14371" w:rsidP="006C1FFE">
      <w:pPr>
        <w:pStyle w:val="ad"/>
        <w:spacing w:line="288" w:lineRule="auto"/>
        <w:rPr>
          <w:rFonts w:ascii="Arial" w:hAnsi="Arial" w:cs="Arial"/>
          <w:sz w:val="22"/>
          <w:szCs w:val="22"/>
        </w:rPr>
      </w:pPr>
      <w:r w:rsidRPr="00B14371">
        <w:rPr>
          <w:rFonts w:ascii="Arial" w:hAnsi="Arial" w:cs="Arial"/>
          <w:bCs/>
          <w:sz w:val="22"/>
          <w:szCs w:val="22"/>
        </w:rPr>
        <w:t xml:space="preserve">- Το </w:t>
      </w:r>
      <w:proofErr w:type="spellStart"/>
      <w:r w:rsidRPr="00B14371">
        <w:rPr>
          <w:rFonts w:ascii="Arial" w:hAnsi="Arial" w:cs="Arial"/>
          <w:bCs/>
          <w:sz w:val="22"/>
          <w:szCs w:val="22"/>
        </w:rPr>
        <w:t>υπ΄</w:t>
      </w:r>
      <w:proofErr w:type="spellEnd"/>
      <w:r w:rsidRPr="00B14371">
        <w:rPr>
          <w:rFonts w:ascii="Arial" w:hAnsi="Arial" w:cs="Arial"/>
          <w:bCs/>
          <w:sz w:val="22"/>
          <w:szCs w:val="22"/>
        </w:rPr>
        <w:t xml:space="preserve"> </w:t>
      </w:r>
      <w:proofErr w:type="spellStart"/>
      <w:r w:rsidRPr="00B14371">
        <w:rPr>
          <w:rFonts w:ascii="Arial" w:hAnsi="Arial" w:cs="Arial"/>
          <w:bCs/>
          <w:sz w:val="22"/>
          <w:szCs w:val="22"/>
        </w:rPr>
        <w:t>αριθμ</w:t>
      </w:r>
      <w:proofErr w:type="spellEnd"/>
      <w:r w:rsidRPr="00B14371">
        <w:rPr>
          <w:rFonts w:ascii="Arial" w:hAnsi="Arial" w:cs="Arial"/>
          <w:bCs/>
          <w:sz w:val="22"/>
          <w:szCs w:val="22"/>
        </w:rPr>
        <w:t xml:space="preserve">. 13534/9-7-2024 συμφωνητικό μεταξύ του Δήμου </w:t>
      </w:r>
      <w:proofErr w:type="spellStart"/>
      <w:r w:rsidRPr="00B14371">
        <w:rPr>
          <w:rFonts w:ascii="Arial" w:hAnsi="Arial" w:cs="Arial"/>
          <w:bCs/>
          <w:sz w:val="22"/>
          <w:szCs w:val="22"/>
        </w:rPr>
        <w:t>Λεβαδέων</w:t>
      </w:r>
      <w:proofErr w:type="spellEnd"/>
      <w:r w:rsidRPr="00B14371">
        <w:rPr>
          <w:rFonts w:ascii="Arial" w:hAnsi="Arial" w:cs="Arial"/>
          <w:bCs/>
          <w:sz w:val="22"/>
          <w:szCs w:val="22"/>
        </w:rPr>
        <w:t xml:space="preserve"> και του αναδόχου «ΕΛΛΗΝΙΚΗ ΒΙΟΜΗΧΑΝΙΑ ΠΕΡΙΑΛΛΟΝΤΙΚΩΝ ΣΥΣΤΗΜΑΤΩΝ Α.Ε.Β.Ε»</w:t>
      </w:r>
    </w:p>
    <w:p w:rsidR="00C06D9F" w:rsidRPr="00B14371" w:rsidRDefault="006C1FFE" w:rsidP="00BB022A">
      <w:pPr>
        <w:tabs>
          <w:tab w:val="left" w:pos="0"/>
        </w:tabs>
        <w:ind w:right="-1091"/>
        <w:rPr>
          <w:rFonts w:ascii="Arial" w:hAnsi="Arial" w:cs="Arial"/>
          <w:sz w:val="22"/>
          <w:szCs w:val="22"/>
        </w:rPr>
      </w:pPr>
      <w:r w:rsidRPr="00B14371">
        <w:rPr>
          <w:rFonts w:ascii="Arial" w:hAnsi="Arial" w:cs="Arial"/>
          <w:sz w:val="22"/>
          <w:szCs w:val="22"/>
        </w:rPr>
        <w:t xml:space="preserve">- Το με αριθ. </w:t>
      </w:r>
      <w:proofErr w:type="spellStart"/>
      <w:r w:rsidRPr="00B14371">
        <w:rPr>
          <w:rFonts w:ascii="Arial" w:hAnsi="Arial" w:cs="Arial"/>
          <w:sz w:val="22"/>
          <w:szCs w:val="22"/>
        </w:rPr>
        <w:t>πρωτ</w:t>
      </w:r>
      <w:proofErr w:type="spellEnd"/>
      <w:r w:rsidRPr="00B14371">
        <w:rPr>
          <w:rFonts w:ascii="Arial" w:hAnsi="Arial" w:cs="Arial"/>
          <w:sz w:val="22"/>
          <w:szCs w:val="22"/>
        </w:rPr>
        <w:t>.</w:t>
      </w:r>
      <w:r w:rsidR="00BB022A" w:rsidRPr="00B14371">
        <w:rPr>
          <w:rFonts w:ascii="Arial" w:eastAsia="Arial" w:hAnsi="Arial" w:cs="Arial"/>
          <w:sz w:val="22"/>
          <w:szCs w:val="22"/>
        </w:rPr>
        <w:t xml:space="preserve">. </w:t>
      </w:r>
      <w:r w:rsidR="00BB022A" w:rsidRPr="00B14371">
        <w:rPr>
          <w:rFonts w:ascii="Arial" w:hAnsi="Arial" w:cs="Arial"/>
          <w:sz w:val="22"/>
          <w:szCs w:val="22"/>
        </w:rPr>
        <w:t>3569</w:t>
      </w:r>
      <w:r w:rsidR="00BB022A" w:rsidRPr="00B14371">
        <w:rPr>
          <w:rFonts w:ascii="Arial" w:eastAsia="Arial" w:hAnsi="Arial" w:cs="Arial"/>
          <w:sz w:val="22"/>
          <w:szCs w:val="22"/>
        </w:rPr>
        <w:t xml:space="preserve">/21-02-2025 </w:t>
      </w:r>
      <w:r w:rsidR="00BB022A" w:rsidRPr="00B14371">
        <w:rPr>
          <w:rFonts w:ascii="Arial" w:hAnsi="Arial" w:cs="Arial"/>
          <w:sz w:val="22"/>
          <w:szCs w:val="22"/>
        </w:rPr>
        <w:t xml:space="preserve">έγγραφο  </w:t>
      </w:r>
      <w:r w:rsidR="00BB022A" w:rsidRPr="00B14371">
        <w:rPr>
          <w:rFonts w:ascii="Arial" w:eastAsia="Arial" w:hAnsi="Arial" w:cs="Arial"/>
          <w:sz w:val="22"/>
          <w:szCs w:val="22"/>
        </w:rPr>
        <w:t xml:space="preserve">του Τμ. Προϋπολογισμού Λογιστηρίου &amp; Προμηθειών του Δήμου </w:t>
      </w:r>
      <w:proofErr w:type="spellStart"/>
      <w:r w:rsidR="00BB022A" w:rsidRPr="00B14371">
        <w:rPr>
          <w:rFonts w:ascii="Arial" w:eastAsia="Arial" w:hAnsi="Arial" w:cs="Arial"/>
          <w:sz w:val="22"/>
          <w:szCs w:val="22"/>
        </w:rPr>
        <w:t>Λεβαδέων</w:t>
      </w:r>
      <w:proofErr w:type="spellEnd"/>
      <w:r w:rsidR="00BB022A" w:rsidRPr="00B14371">
        <w:rPr>
          <w:rFonts w:ascii="Arial" w:eastAsia="Arial" w:hAnsi="Arial" w:cs="Arial"/>
          <w:sz w:val="22"/>
          <w:szCs w:val="22"/>
        </w:rPr>
        <w:t xml:space="preserve"> </w:t>
      </w:r>
      <w:r w:rsidR="00BB022A" w:rsidRPr="00B14371">
        <w:rPr>
          <w:rFonts w:ascii="Arial" w:hAnsi="Arial" w:cs="Arial"/>
          <w:sz w:val="22"/>
          <w:szCs w:val="22"/>
        </w:rPr>
        <w:t xml:space="preserve"> </w:t>
      </w:r>
    </w:p>
    <w:p w:rsidR="00B14371" w:rsidRPr="00B14371" w:rsidRDefault="00B14371" w:rsidP="00BB022A">
      <w:pPr>
        <w:tabs>
          <w:tab w:val="left" w:pos="0"/>
        </w:tabs>
        <w:ind w:right="-1091"/>
        <w:rPr>
          <w:rFonts w:ascii="Arial" w:hAnsi="Arial" w:cs="Arial"/>
          <w:bCs/>
          <w:sz w:val="22"/>
          <w:szCs w:val="22"/>
        </w:rPr>
      </w:pPr>
      <w:r w:rsidRPr="00B14371">
        <w:rPr>
          <w:rFonts w:ascii="Arial" w:hAnsi="Arial" w:cs="Arial"/>
          <w:sz w:val="22"/>
          <w:szCs w:val="22"/>
        </w:rPr>
        <w:t>-</w:t>
      </w:r>
      <w:r w:rsidRPr="00B14371">
        <w:rPr>
          <w:rFonts w:ascii="Arial" w:hAnsi="Arial" w:cs="Arial"/>
          <w:bCs/>
          <w:sz w:val="22"/>
          <w:szCs w:val="22"/>
        </w:rPr>
        <w:t xml:space="preserve"> Το </w:t>
      </w:r>
      <w:proofErr w:type="spellStart"/>
      <w:r w:rsidRPr="00B14371">
        <w:rPr>
          <w:rFonts w:ascii="Arial" w:hAnsi="Arial" w:cs="Arial"/>
          <w:bCs/>
          <w:sz w:val="22"/>
          <w:szCs w:val="22"/>
        </w:rPr>
        <w:t>υπ΄αριθμ</w:t>
      </w:r>
      <w:proofErr w:type="spellEnd"/>
      <w:r w:rsidRPr="00B14371">
        <w:rPr>
          <w:rFonts w:ascii="Arial" w:hAnsi="Arial" w:cs="Arial"/>
          <w:bCs/>
          <w:sz w:val="22"/>
          <w:szCs w:val="22"/>
        </w:rPr>
        <w:t>. 12707/20-12-2022 δανειστικό συμβόλαιο της συμβολαιογράφου Λιβαδειάς ΕΥΣΤΑΘΙΑΣ ΡΕΝΤΖΟΥ – ΔΑΦΤΣΗ</w:t>
      </w:r>
    </w:p>
    <w:p w:rsidR="00B14371" w:rsidRPr="00B14371" w:rsidRDefault="00B14371" w:rsidP="00BB022A">
      <w:pPr>
        <w:tabs>
          <w:tab w:val="left" w:pos="0"/>
        </w:tabs>
        <w:ind w:right="-1091"/>
        <w:rPr>
          <w:rFonts w:ascii="Arial" w:hAnsi="Arial" w:cs="Arial"/>
          <w:bCs/>
          <w:sz w:val="22"/>
          <w:szCs w:val="22"/>
        </w:rPr>
      </w:pPr>
      <w:r w:rsidRPr="00B14371">
        <w:rPr>
          <w:rFonts w:ascii="Arial" w:hAnsi="Arial" w:cs="Arial"/>
          <w:bCs/>
          <w:sz w:val="22"/>
          <w:szCs w:val="22"/>
        </w:rPr>
        <w:t>- Το σχέδιο της  1</w:t>
      </w:r>
      <w:r w:rsidRPr="00B14371">
        <w:rPr>
          <w:rFonts w:ascii="Arial" w:hAnsi="Arial" w:cs="Arial"/>
          <w:bCs/>
          <w:sz w:val="22"/>
          <w:szCs w:val="22"/>
          <w:vertAlign w:val="superscript"/>
        </w:rPr>
        <w:t>ης</w:t>
      </w:r>
      <w:r w:rsidRPr="00B14371">
        <w:rPr>
          <w:rFonts w:ascii="Arial" w:hAnsi="Arial" w:cs="Arial"/>
          <w:bCs/>
          <w:sz w:val="22"/>
          <w:szCs w:val="22"/>
        </w:rPr>
        <w:t xml:space="preserve">  πρόσθετης πράξης</w:t>
      </w:r>
    </w:p>
    <w:p w:rsidR="00B14371" w:rsidRPr="00B14371" w:rsidRDefault="00B14371" w:rsidP="00BB022A">
      <w:pPr>
        <w:tabs>
          <w:tab w:val="left" w:pos="0"/>
        </w:tabs>
        <w:ind w:right="-1091"/>
        <w:rPr>
          <w:rFonts w:ascii="Arial" w:eastAsia="Arial" w:hAnsi="Arial" w:cs="Arial"/>
          <w:sz w:val="22"/>
          <w:szCs w:val="22"/>
        </w:rPr>
      </w:pPr>
      <w:r w:rsidRPr="00B14371">
        <w:rPr>
          <w:rFonts w:ascii="Arial" w:hAnsi="Arial" w:cs="Arial"/>
          <w:bCs/>
          <w:sz w:val="22"/>
          <w:szCs w:val="22"/>
        </w:rPr>
        <w:t>-Το σχέδιο της 2</w:t>
      </w:r>
      <w:r w:rsidRPr="00B14371">
        <w:rPr>
          <w:rFonts w:ascii="Arial" w:hAnsi="Arial" w:cs="Arial"/>
          <w:bCs/>
          <w:sz w:val="22"/>
          <w:szCs w:val="22"/>
          <w:vertAlign w:val="superscript"/>
        </w:rPr>
        <w:t>ης</w:t>
      </w:r>
      <w:r w:rsidRPr="00B14371">
        <w:rPr>
          <w:rFonts w:ascii="Arial" w:hAnsi="Arial" w:cs="Arial"/>
          <w:bCs/>
          <w:sz w:val="22"/>
          <w:szCs w:val="22"/>
        </w:rPr>
        <w:t xml:space="preserve"> πρόσθετης πράξης</w:t>
      </w:r>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257EFA" w:rsidRPr="00BB022A" w:rsidRDefault="00257EFA" w:rsidP="00257EFA">
      <w:pPr>
        <w:pStyle w:val="Heading1"/>
        <w:spacing w:before="1"/>
        <w:jc w:val="both"/>
        <w:rPr>
          <w:rFonts w:ascii="Arial" w:hAnsi="Arial" w:cs="Arial"/>
          <w:sz w:val="22"/>
          <w:szCs w:val="22"/>
        </w:rPr>
      </w:pPr>
      <w:r w:rsidRPr="00BB022A">
        <w:rPr>
          <w:rFonts w:ascii="Arial" w:hAnsi="Arial" w:cs="Arial"/>
          <w:b/>
          <w:sz w:val="22"/>
          <w:szCs w:val="22"/>
          <w:lang w:eastAsia="el-GR"/>
        </w:rPr>
        <w:t>Α)</w:t>
      </w:r>
      <w:r w:rsidRPr="00BB022A">
        <w:rPr>
          <w:rFonts w:ascii="Arial" w:hAnsi="Arial" w:cs="Arial"/>
          <w:b/>
          <w:sz w:val="22"/>
          <w:szCs w:val="22"/>
          <w:u w:val="single"/>
          <w:lang w:eastAsia="el-GR"/>
        </w:rPr>
        <w:t>Εγκρίνει</w:t>
      </w:r>
      <w:r w:rsidRPr="00BB022A">
        <w:rPr>
          <w:rFonts w:ascii="Arial" w:hAnsi="Arial" w:cs="Arial"/>
          <w:sz w:val="22"/>
          <w:szCs w:val="22"/>
          <w:lang w:eastAsia="el-GR"/>
        </w:rPr>
        <w:t xml:space="preserve"> την </w:t>
      </w:r>
      <w:r w:rsidRPr="00BB022A">
        <w:rPr>
          <w:rFonts w:ascii="Arial" w:hAnsi="Arial" w:cs="Arial"/>
          <w:sz w:val="22"/>
          <w:szCs w:val="22"/>
        </w:rPr>
        <w:t>σύνταξη  της 1</w:t>
      </w:r>
      <w:r w:rsidR="00DC227C" w:rsidRPr="00DC227C">
        <w:rPr>
          <w:rFonts w:ascii="Arial" w:hAnsi="Arial" w:cs="Arial"/>
          <w:sz w:val="22"/>
          <w:szCs w:val="22"/>
          <w:vertAlign w:val="superscript"/>
        </w:rPr>
        <w:t>ης</w:t>
      </w:r>
      <w:r w:rsidR="00DC227C">
        <w:rPr>
          <w:rFonts w:ascii="Arial" w:hAnsi="Arial" w:cs="Arial"/>
          <w:sz w:val="22"/>
          <w:szCs w:val="22"/>
        </w:rPr>
        <w:t xml:space="preserve"> </w:t>
      </w:r>
      <w:r w:rsidRPr="00BB022A">
        <w:rPr>
          <w:rFonts w:ascii="Arial" w:hAnsi="Arial" w:cs="Arial"/>
          <w:sz w:val="22"/>
          <w:szCs w:val="22"/>
        </w:rPr>
        <w:t xml:space="preserve"> πρόσθετης πράξης</w:t>
      </w:r>
      <w:r w:rsidR="00D66DC7" w:rsidRPr="00D66DC7">
        <w:rPr>
          <w:rFonts w:ascii="Arial" w:hAnsi="Arial" w:cs="Arial"/>
          <w:sz w:val="22"/>
          <w:szCs w:val="22"/>
          <w:lang w:eastAsia="el-GR"/>
        </w:rPr>
        <w:t xml:space="preserve"> </w:t>
      </w:r>
      <w:r w:rsidR="00D66DC7">
        <w:rPr>
          <w:rFonts w:ascii="Arial" w:hAnsi="Arial" w:cs="Arial"/>
          <w:sz w:val="22"/>
          <w:szCs w:val="22"/>
          <w:lang w:eastAsia="el-GR"/>
        </w:rPr>
        <w:t>(</w:t>
      </w:r>
      <w:r w:rsidR="00D66DC7" w:rsidRPr="00BB022A">
        <w:rPr>
          <w:rFonts w:ascii="Arial" w:hAnsi="Arial" w:cs="Arial"/>
          <w:sz w:val="22"/>
          <w:szCs w:val="22"/>
          <w:lang w:eastAsia="el-GR"/>
        </w:rPr>
        <w:t>προσαρτώμενη</w:t>
      </w:r>
      <w:r w:rsidR="00D66DC7">
        <w:rPr>
          <w:rFonts w:ascii="Arial" w:hAnsi="Arial" w:cs="Arial"/>
          <w:sz w:val="22"/>
          <w:szCs w:val="22"/>
          <w:lang w:eastAsia="el-GR"/>
        </w:rPr>
        <w:t>)</w:t>
      </w:r>
      <w:r w:rsidRPr="00BB022A">
        <w:rPr>
          <w:rFonts w:ascii="Arial" w:hAnsi="Arial" w:cs="Arial"/>
          <w:sz w:val="22"/>
          <w:szCs w:val="22"/>
        </w:rPr>
        <w:t xml:space="preserve"> επί του </w:t>
      </w:r>
      <w:proofErr w:type="spellStart"/>
      <w:r w:rsidRPr="00BB022A">
        <w:rPr>
          <w:rFonts w:ascii="Arial" w:hAnsi="Arial" w:cs="Arial"/>
          <w:sz w:val="22"/>
          <w:szCs w:val="22"/>
        </w:rPr>
        <w:t>υπ΄</w:t>
      </w:r>
      <w:proofErr w:type="spellEnd"/>
      <w:r w:rsidRPr="00BB022A">
        <w:rPr>
          <w:rFonts w:ascii="Arial" w:hAnsi="Arial" w:cs="Arial"/>
          <w:sz w:val="22"/>
          <w:szCs w:val="22"/>
        </w:rPr>
        <w:t xml:space="preserve"> </w:t>
      </w:r>
      <w:proofErr w:type="spellStart"/>
      <w:r w:rsidRPr="00BB022A">
        <w:rPr>
          <w:rFonts w:ascii="Arial" w:hAnsi="Arial" w:cs="Arial"/>
          <w:sz w:val="22"/>
          <w:szCs w:val="22"/>
        </w:rPr>
        <w:t>αριθμ</w:t>
      </w:r>
      <w:proofErr w:type="spellEnd"/>
      <w:r w:rsidRPr="00BB022A">
        <w:rPr>
          <w:rFonts w:ascii="Arial" w:hAnsi="Arial" w:cs="Arial"/>
          <w:sz w:val="22"/>
          <w:szCs w:val="22"/>
        </w:rPr>
        <w:t xml:space="preserve">. 12707/20-12-2022 δανειστικού συμβολαίου της συμβολαιογράφου Λιβαδειάς ΕΥΣΤΑΘΙΑΣ ΡΕΝΤΖΟΥ-ΔΑΦΤΣΗ, που αφορά στον προσδιορισμό του ποσού του χορηγούμενου στο Δήμο </w:t>
      </w:r>
      <w:proofErr w:type="spellStart"/>
      <w:r w:rsidRPr="00BB022A">
        <w:rPr>
          <w:rFonts w:ascii="Arial" w:hAnsi="Arial" w:cs="Arial"/>
          <w:sz w:val="22"/>
          <w:szCs w:val="22"/>
        </w:rPr>
        <w:t>Λεβαδέων</w:t>
      </w:r>
      <w:proofErr w:type="spellEnd"/>
      <w:r w:rsidRPr="00BB022A">
        <w:rPr>
          <w:rFonts w:ascii="Arial" w:hAnsi="Arial" w:cs="Arial"/>
          <w:sz w:val="22"/>
          <w:szCs w:val="22"/>
        </w:rPr>
        <w:t xml:space="preserve"> τοκοχρεολυτικού δανείου από το Ταμείο Παρακαταθηκών και Δανείων στο ποσό των 85.996,48 € , σε ποσοστό 100 % , από πόρους του Ταμείου Παρακαταθηκών και Δανείων , για την εκτέλεση της ΟΜΑΔΑΣ Ζ «Προμήθεια 4 φορτιστών και 2 </w:t>
      </w:r>
      <w:proofErr w:type="spellStart"/>
      <w:r w:rsidRPr="00BB022A">
        <w:rPr>
          <w:rFonts w:ascii="Arial" w:hAnsi="Arial" w:cs="Arial"/>
          <w:sz w:val="22"/>
          <w:szCs w:val="22"/>
        </w:rPr>
        <w:t>ταχυφορτιστών</w:t>
      </w:r>
      <w:proofErr w:type="spellEnd"/>
      <w:r w:rsidRPr="00BB022A">
        <w:rPr>
          <w:rFonts w:ascii="Arial" w:hAnsi="Arial" w:cs="Arial"/>
          <w:sz w:val="22"/>
          <w:szCs w:val="22"/>
        </w:rPr>
        <w:t xml:space="preserve"> του 1ου υποέργου «Προμήθεια 6 ηλεκτρικών οχημάτων και 6 φορτιστών» του έργου με τίτλο «Υποδομές Ηλεκτροκίνησης – Ηλεκτρικά οχήματα – Σταθμοί φόρτισης του Δήμου </w:t>
      </w:r>
      <w:proofErr w:type="spellStart"/>
      <w:r w:rsidRPr="00BB022A">
        <w:rPr>
          <w:rFonts w:ascii="Arial" w:hAnsi="Arial" w:cs="Arial"/>
          <w:sz w:val="22"/>
          <w:szCs w:val="22"/>
        </w:rPr>
        <w:t>Λεβαδέων</w:t>
      </w:r>
      <w:proofErr w:type="spellEnd"/>
      <w:r w:rsidRPr="00BB022A">
        <w:rPr>
          <w:rFonts w:ascii="Arial" w:hAnsi="Arial" w:cs="Arial"/>
          <w:sz w:val="22"/>
          <w:szCs w:val="22"/>
        </w:rPr>
        <w:t>» , ενταγμένου στο Πρόγραμμα «ΑΝΤΩΝΗΣ ΤΡΙΤΣΗΣ» ,</w:t>
      </w:r>
    </w:p>
    <w:p w:rsidR="00257EFA" w:rsidRPr="00AB3D62" w:rsidRDefault="00257EFA" w:rsidP="00257EFA">
      <w:pPr>
        <w:pStyle w:val="Heading1"/>
        <w:spacing w:before="1"/>
        <w:jc w:val="both"/>
        <w:rPr>
          <w:rFonts w:ascii="Arial" w:hAnsi="Arial" w:cs="Arial"/>
          <w:i/>
          <w:sz w:val="22"/>
          <w:szCs w:val="22"/>
        </w:rPr>
      </w:pPr>
      <w:r w:rsidRPr="00AB3D62">
        <w:rPr>
          <w:rFonts w:ascii="Arial" w:hAnsi="Arial" w:cs="Arial"/>
          <w:i/>
          <w:sz w:val="22"/>
          <w:szCs w:val="22"/>
        </w:rPr>
        <w:t xml:space="preserve"> </w:t>
      </w:r>
    </w:p>
    <w:p w:rsidR="00257EFA" w:rsidRPr="00BB022A" w:rsidRDefault="00BB022A" w:rsidP="00257EFA">
      <w:pPr>
        <w:pStyle w:val="Heading1"/>
        <w:spacing w:before="1"/>
        <w:jc w:val="both"/>
        <w:rPr>
          <w:rFonts w:ascii="Arial" w:hAnsi="Arial" w:cs="Arial"/>
          <w:b/>
          <w:sz w:val="22"/>
          <w:szCs w:val="22"/>
        </w:rPr>
      </w:pPr>
      <w:r w:rsidRPr="00BB022A">
        <w:rPr>
          <w:rFonts w:ascii="Arial" w:hAnsi="Arial" w:cs="Arial"/>
          <w:b/>
          <w:sz w:val="22"/>
          <w:szCs w:val="22"/>
        </w:rPr>
        <w:t>Β</w:t>
      </w:r>
      <w:r w:rsidRPr="00BB022A">
        <w:rPr>
          <w:rFonts w:ascii="Arial" w:hAnsi="Arial" w:cs="Arial"/>
          <w:sz w:val="22"/>
          <w:szCs w:val="22"/>
          <w:lang w:eastAsia="el-GR"/>
        </w:rPr>
        <w:t>)</w:t>
      </w:r>
      <w:r w:rsidRPr="00BB022A">
        <w:rPr>
          <w:rFonts w:ascii="Arial" w:hAnsi="Arial" w:cs="Arial"/>
          <w:b/>
          <w:sz w:val="22"/>
          <w:szCs w:val="22"/>
          <w:u w:val="single"/>
          <w:lang w:eastAsia="el-GR"/>
        </w:rPr>
        <w:t>Εγκρίνει</w:t>
      </w:r>
      <w:r w:rsidRPr="00BB022A">
        <w:rPr>
          <w:rFonts w:ascii="Arial" w:hAnsi="Arial" w:cs="Arial"/>
          <w:sz w:val="22"/>
          <w:szCs w:val="22"/>
          <w:lang w:eastAsia="el-GR"/>
        </w:rPr>
        <w:t xml:space="preserve"> την </w:t>
      </w:r>
      <w:r w:rsidRPr="00BB022A">
        <w:rPr>
          <w:rFonts w:ascii="Arial" w:hAnsi="Arial" w:cs="Arial"/>
          <w:sz w:val="22"/>
          <w:szCs w:val="22"/>
        </w:rPr>
        <w:t xml:space="preserve">σύνταξη  της </w:t>
      </w:r>
      <w:r w:rsidR="00DC227C">
        <w:rPr>
          <w:rFonts w:ascii="Arial" w:hAnsi="Arial" w:cs="Arial"/>
          <w:sz w:val="22"/>
          <w:szCs w:val="22"/>
        </w:rPr>
        <w:t>2</w:t>
      </w:r>
      <w:r w:rsidR="00DC227C" w:rsidRPr="00DC227C">
        <w:rPr>
          <w:rFonts w:ascii="Arial" w:hAnsi="Arial" w:cs="Arial"/>
          <w:sz w:val="22"/>
          <w:szCs w:val="22"/>
          <w:vertAlign w:val="superscript"/>
        </w:rPr>
        <w:t>ης</w:t>
      </w:r>
      <w:r w:rsidR="00DC227C">
        <w:rPr>
          <w:rFonts w:ascii="Arial" w:hAnsi="Arial" w:cs="Arial"/>
          <w:sz w:val="22"/>
          <w:szCs w:val="22"/>
        </w:rPr>
        <w:t xml:space="preserve"> </w:t>
      </w:r>
      <w:r w:rsidRPr="00BB022A">
        <w:rPr>
          <w:rFonts w:ascii="Arial" w:hAnsi="Arial" w:cs="Arial"/>
          <w:sz w:val="22"/>
          <w:szCs w:val="22"/>
        </w:rPr>
        <w:t xml:space="preserve"> πρόσθετης πράξης </w:t>
      </w:r>
      <w:r w:rsidR="00D66DC7">
        <w:rPr>
          <w:rFonts w:ascii="Arial" w:hAnsi="Arial" w:cs="Arial"/>
          <w:sz w:val="22"/>
          <w:szCs w:val="22"/>
          <w:lang w:eastAsia="el-GR"/>
        </w:rPr>
        <w:t>(</w:t>
      </w:r>
      <w:r w:rsidR="00D66DC7" w:rsidRPr="00BB022A">
        <w:rPr>
          <w:rFonts w:ascii="Arial" w:hAnsi="Arial" w:cs="Arial"/>
          <w:sz w:val="22"/>
          <w:szCs w:val="22"/>
          <w:lang w:eastAsia="el-GR"/>
        </w:rPr>
        <w:t>προσαρτώμενη</w:t>
      </w:r>
      <w:r w:rsidR="00D66DC7">
        <w:rPr>
          <w:rFonts w:ascii="Arial" w:hAnsi="Arial" w:cs="Arial"/>
          <w:sz w:val="22"/>
          <w:szCs w:val="22"/>
          <w:lang w:eastAsia="el-GR"/>
        </w:rPr>
        <w:t>)</w:t>
      </w:r>
      <w:r w:rsidR="00D66DC7" w:rsidRPr="00BB022A">
        <w:rPr>
          <w:rFonts w:ascii="Arial" w:hAnsi="Arial" w:cs="Arial"/>
          <w:sz w:val="22"/>
          <w:szCs w:val="22"/>
        </w:rPr>
        <w:t xml:space="preserve"> </w:t>
      </w:r>
      <w:r w:rsidR="00257EFA" w:rsidRPr="00BB022A">
        <w:rPr>
          <w:rFonts w:ascii="Arial" w:hAnsi="Arial" w:cs="Arial"/>
          <w:sz w:val="22"/>
          <w:szCs w:val="22"/>
        </w:rPr>
        <w:t xml:space="preserve">επί του </w:t>
      </w:r>
      <w:proofErr w:type="spellStart"/>
      <w:r w:rsidR="00257EFA" w:rsidRPr="00BB022A">
        <w:rPr>
          <w:rFonts w:ascii="Arial" w:hAnsi="Arial" w:cs="Arial"/>
          <w:sz w:val="22"/>
          <w:szCs w:val="22"/>
        </w:rPr>
        <w:t>υπ΄</w:t>
      </w:r>
      <w:proofErr w:type="spellEnd"/>
      <w:r w:rsidR="00257EFA" w:rsidRPr="00BB022A">
        <w:rPr>
          <w:rFonts w:ascii="Arial" w:hAnsi="Arial" w:cs="Arial"/>
          <w:sz w:val="22"/>
          <w:szCs w:val="22"/>
        </w:rPr>
        <w:t xml:space="preserve"> </w:t>
      </w:r>
      <w:proofErr w:type="spellStart"/>
      <w:r w:rsidR="00257EFA" w:rsidRPr="00BB022A">
        <w:rPr>
          <w:rFonts w:ascii="Arial" w:hAnsi="Arial" w:cs="Arial"/>
          <w:sz w:val="22"/>
          <w:szCs w:val="22"/>
        </w:rPr>
        <w:t>αριθμ</w:t>
      </w:r>
      <w:proofErr w:type="spellEnd"/>
      <w:r w:rsidR="00257EFA" w:rsidRPr="00BB022A">
        <w:rPr>
          <w:rFonts w:ascii="Arial" w:hAnsi="Arial" w:cs="Arial"/>
          <w:sz w:val="22"/>
          <w:szCs w:val="22"/>
        </w:rPr>
        <w:t xml:space="preserve">. 12707/20-12-2022 δανειστικού συμβολαίου της συμβολαιογράφου Λιβαδειάς ΕΥΣΤΑΘΙΑΣ ΡΕΝΤΖΟΥ-ΔΑΦΤΣΗ, που αφορά στον προσδιορισμό του ποσού του χορηγούμενου στο Δήμο </w:t>
      </w:r>
      <w:proofErr w:type="spellStart"/>
      <w:r w:rsidR="00257EFA" w:rsidRPr="00BB022A">
        <w:rPr>
          <w:rFonts w:ascii="Arial" w:hAnsi="Arial" w:cs="Arial"/>
          <w:sz w:val="22"/>
          <w:szCs w:val="22"/>
        </w:rPr>
        <w:t>Λεβαδέων</w:t>
      </w:r>
      <w:proofErr w:type="spellEnd"/>
      <w:r w:rsidR="00257EFA" w:rsidRPr="00BB022A">
        <w:rPr>
          <w:rFonts w:ascii="Arial" w:hAnsi="Arial" w:cs="Arial"/>
          <w:sz w:val="22"/>
          <w:szCs w:val="22"/>
        </w:rPr>
        <w:t xml:space="preserve"> τοκοχρεολυτικού δανείου από το Ταμείο Παρακαταθηκών και Δανείων στο ποσό των 1.568.712,00 € σε ποσοστό 100% από πόρους του Ταμείου Παρακαταθηκών και Δανείων , για την εκτέλεση της ΟΜΑΔΑΣ Α «Προμήθεια ηλεκτρικών οχημάτων τύπου </w:t>
      </w:r>
      <w:r w:rsidR="00257EFA" w:rsidRPr="00BB022A">
        <w:rPr>
          <w:rFonts w:ascii="Arial" w:hAnsi="Arial" w:cs="Arial"/>
          <w:sz w:val="22"/>
          <w:szCs w:val="22"/>
          <w:lang w:val="en-US"/>
        </w:rPr>
        <w:t>VAN</w:t>
      </w:r>
      <w:r w:rsidR="00257EFA" w:rsidRPr="00BB022A">
        <w:rPr>
          <w:rFonts w:ascii="Arial" w:hAnsi="Arial" w:cs="Arial"/>
          <w:sz w:val="22"/>
          <w:szCs w:val="22"/>
        </w:rPr>
        <w:t xml:space="preserve"> κλειστού τύπου», ΟΜΑΔΑ Β «Προμήθεια ηλεκτροκίνητου οχήματος τύπου </w:t>
      </w:r>
      <w:r w:rsidR="00257EFA" w:rsidRPr="00BB022A">
        <w:rPr>
          <w:rFonts w:ascii="Arial" w:hAnsi="Arial" w:cs="Arial"/>
          <w:sz w:val="22"/>
          <w:szCs w:val="22"/>
          <w:lang w:val="en-US"/>
        </w:rPr>
        <w:t>VAN</w:t>
      </w:r>
      <w:r w:rsidR="00257EFA" w:rsidRPr="00BB022A">
        <w:rPr>
          <w:rFonts w:ascii="Arial" w:hAnsi="Arial" w:cs="Arial"/>
          <w:sz w:val="22"/>
          <w:szCs w:val="22"/>
        </w:rPr>
        <w:t xml:space="preserve"> μεταφοράς προσωπικού» , ΟΜΑΔΑ Γ «Προμήθεια ηλεκτροκίνητου οχήματος τύπου Ι.Χ.» , ΟΜΑΔΑ Δ «Προμήθεια ηλεκτροκίνητου απορριμματοφόρου τύπου πρέσας , ΟΜΑΔΑ Ε «Προμήθεια ηλεκτροκίνητου οχήματος πλύσης κάδων απορριμμάτων» του 1ου υποέργου «Προμήθεια 6 ηλεκτρικών οχημάτων και 6 φορτιστών» του έργου με τίτλο «Υποδομές Ηλεκτροκίνησης – Ηλεκτρικά οχήματα – Σταθμοί φόρτισης του Δήμου </w:t>
      </w:r>
      <w:proofErr w:type="spellStart"/>
      <w:r w:rsidR="00257EFA" w:rsidRPr="00BB022A">
        <w:rPr>
          <w:rFonts w:ascii="Arial" w:hAnsi="Arial" w:cs="Arial"/>
          <w:sz w:val="22"/>
          <w:szCs w:val="22"/>
        </w:rPr>
        <w:t>Λεβαδέων</w:t>
      </w:r>
      <w:proofErr w:type="spellEnd"/>
      <w:r w:rsidR="00257EFA" w:rsidRPr="00BB022A">
        <w:rPr>
          <w:rFonts w:ascii="Arial" w:hAnsi="Arial" w:cs="Arial"/>
          <w:sz w:val="22"/>
          <w:szCs w:val="22"/>
        </w:rPr>
        <w:t>» , ενταγμένου στο Πρόγραμμα «ΑΝΤΩΝΗΣ ΤΡΙΤΣΗΣ»</w:t>
      </w:r>
    </w:p>
    <w:p w:rsidR="00257EFA" w:rsidRPr="00AB3D62" w:rsidRDefault="00257EFA" w:rsidP="00257EFA">
      <w:pPr>
        <w:pStyle w:val="Heading1"/>
        <w:spacing w:before="1"/>
        <w:jc w:val="both"/>
        <w:rPr>
          <w:rFonts w:ascii="Arial" w:hAnsi="Arial" w:cs="Arial"/>
          <w:i/>
          <w:sz w:val="22"/>
          <w:szCs w:val="22"/>
        </w:rPr>
      </w:pPr>
    </w:p>
    <w:p w:rsidR="00257EFA" w:rsidRPr="00BB022A" w:rsidRDefault="00BB022A" w:rsidP="00257EFA">
      <w:pPr>
        <w:pStyle w:val="Heading1"/>
        <w:spacing w:before="1"/>
        <w:jc w:val="both"/>
        <w:rPr>
          <w:rFonts w:ascii="Arial" w:hAnsi="Arial" w:cs="Arial"/>
          <w:sz w:val="22"/>
          <w:szCs w:val="22"/>
        </w:rPr>
      </w:pPr>
      <w:r w:rsidRPr="00BB022A">
        <w:rPr>
          <w:rFonts w:ascii="Arial" w:hAnsi="Arial" w:cs="Arial"/>
          <w:b/>
          <w:sz w:val="22"/>
          <w:szCs w:val="22"/>
        </w:rPr>
        <w:t xml:space="preserve">Γ)Εξουσιοδοτεί </w:t>
      </w:r>
      <w:r w:rsidR="00257EFA" w:rsidRPr="00BB022A">
        <w:rPr>
          <w:rFonts w:ascii="Arial" w:hAnsi="Arial" w:cs="Arial"/>
          <w:sz w:val="22"/>
          <w:szCs w:val="22"/>
        </w:rPr>
        <w:t xml:space="preserve"> τον νέο Δήμαρχο </w:t>
      </w:r>
      <w:proofErr w:type="spellStart"/>
      <w:r w:rsidR="00257EFA" w:rsidRPr="00BB022A">
        <w:rPr>
          <w:rFonts w:ascii="Arial" w:hAnsi="Arial" w:cs="Arial"/>
          <w:sz w:val="22"/>
          <w:szCs w:val="22"/>
        </w:rPr>
        <w:t>Λεβαδέων</w:t>
      </w:r>
      <w:proofErr w:type="spellEnd"/>
      <w:r w:rsidR="00257EFA" w:rsidRPr="00BB022A">
        <w:rPr>
          <w:rFonts w:ascii="Arial" w:hAnsi="Arial" w:cs="Arial"/>
          <w:sz w:val="22"/>
          <w:szCs w:val="22"/>
        </w:rPr>
        <w:t xml:space="preserve"> , κ</w:t>
      </w:r>
      <w:r>
        <w:rPr>
          <w:rFonts w:ascii="Arial" w:hAnsi="Arial" w:cs="Arial"/>
          <w:sz w:val="22"/>
          <w:szCs w:val="22"/>
        </w:rPr>
        <w:t>.</w:t>
      </w:r>
      <w:r w:rsidR="00257EFA" w:rsidRPr="00BB022A">
        <w:rPr>
          <w:rFonts w:ascii="Arial" w:hAnsi="Arial" w:cs="Arial"/>
          <w:sz w:val="22"/>
          <w:szCs w:val="22"/>
        </w:rPr>
        <w:t xml:space="preserve"> ΔΗΜΗΤΡΙΟ Κ. ΚΑΡΑΜΑΝΗ για την υπογραφή των δανειακών συμβάσεων (1</w:t>
      </w:r>
      <w:r w:rsidR="00D5157E" w:rsidRPr="00D5157E">
        <w:rPr>
          <w:rFonts w:ascii="Arial" w:hAnsi="Arial" w:cs="Arial"/>
          <w:sz w:val="22"/>
          <w:szCs w:val="22"/>
          <w:vertAlign w:val="superscript"/>
        </w:rPr>
        <w:t>ης</w:t>
      </w:r>
      <w:r w:rsidR="00D5157E">
        <w:rPr>
          <w:rFonts w:ascii="Arial" w:hAnsi="Arial" w:cs="Arial"/>
          <w:sz w:val="22"/>
          <w:szCs w:val="22"/>
        </w:rPr>
        <w:t xml:space="preserve"> </w:t>
      </w:r>
      <w:r w:rsidR="00257EFA" w:rsidRPr="00BB022A">
        <w:rPr>
          <w:rFonts w:ascii="Arial" w:hAnsi="Arial" w:cs="Arial"/>
          <w:sz w:val="22"/>
          <w:szCs w:val="22"/>
        </w:rPr>
        <w:t xml:space="preserve"> και 2</w:t>
      </w:r>
      <w:r w:rsidR="00D5157E" w:rsidRPr="00D5157E">
        <w:rPr>
          <w:rFonts w:ascii="Arial" w:hAnsi="Arial" w:cs="Arial"/>
          <w:sz w:val="22"/>
          <w:szCs w:val="22"/>
          <w:vertAlign w:val="superscript"/>
        </w:rPr>
        <w:t>ης</w:t>
      </w:r>
      <w:r w:rsidR="00D5157E">
        <w:rPr>
          <w:rFonts w:ascii="Arial" w:hAnsi="Arial" w:cs="Arial"/>
          <w:sz w:val="22"/>
          <w:szCs w:val="22"/>
        </w:rPr>
        <w:t xml:space="preserve"> </w:t>
      </w:r>
      <w:r w:rsidR="00257EFA" w:rsidRPr="00BB022A">
        <w:rPr>
          <w:rFonts w:ascii="Arial" w:hAnsi="Arial" w:cs="Arial"/>
          <w:sz w:val="22"/>
          <w:szCs w:val="22"/>
        </w:rPr>
        <w:t xml:space="preserve"> πρόσθετης πράξης) που αφορούν το έργο  με τίτλο </w:t>
      </w:r>
      <w:r w:rsidR="00257EFA" w:rsidRPr="00BB022A">
        <w:rPr>
          <w:rFonts w:ascii="Arial" w:hAnsi="Arial" w:cs="Arial"/>
          <w:sz w:val="22"/>
          <w:szCs w:val="22"/>
        </w:rPr>
        <w:lastRenderedPageBreak/>
        <w:t xml:space="preserve">«Υποδομές Ηλεκτροκίνησης – Ηλεκτρικά οχήματα – Σταθμοί φόρτισης του Δήμου </w:t>
      </w:r>
      <w:proofErr w:type="spellStart"/>
      <w:r w:rsidR="00257EFA" w:rsidRPr="00BB022A">
        <w:rPr>
          <w:rFonts w:ascii="Arial" w:hAnsi="Arial" w:cs="Arial"/>
          <w:sz w:val="22"/>
          <w:szCs w:val="22"/>
        </w:rPr>
        <w:t>Λεβαδέων</w:t>
      </w:r>
      <w:proofErr w:type="spellEnd"/>
      <w:r w:rsidR="00257EFA" w:rsidRPr="00BB022A">
        <w:rPr>
          <w:rFonts w:ascii="Arial" w:hAnsi="Arial" w:cs="Arial"/>
          <w:sz w:val="22"/>
          <w:szCs w:val="22"/>
        </w:rPr>
        <w:t>» , ενταγμένου στο Πρόγραμμα «ΑΝΤΩΝΗΣ ΤΡΙΤΣΗΣ»</w:t>
      </w: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914FAE">
        <w:rPr>
          <w:rFonts w:ascii="Arial" w:hAnsi="Arial" w:cs="Arial"/>
          <w:b/>
          <w:sz w:val="22"/>
          <w:szCs w:val="22"/>
        </w:rPr>
        <w:t>6</w:t>
      </w:r>
      <w:r w:rsidR="00CD5124">
        <w:rPr>
          <w:rFonts w:ascii="Arial" w:hAnsi="Arial" w:cs="Arial"/>
          <w:b/>
          <w:sz w:val="22"/>
          <w:szCs w:val="22"/>
        </w:rPr>
        <w:t>2</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E3611" w:rsidP="00CE3611">
      <w:pPr>
        <w:tabs>
          <w:tab w:val="left" w:pos="559"/>
          <w:tab w:val="left" w:pos="1555"/>
        </w:tabs>
        <w:rPr>
          <w:rFonts w:ascii="Arial" w:hAnsi="Arial" w:cs="Arial"/>
          <w:sz w:val="22"/>
          <w:szCs w:val="22"/>
        </w:rPr>
      </w:pPr>
      <w:r w:rsidRPr="00CE3611">
        <w:rPr>
          <w:rFonts w:ascii="Arial" w:eastAsia="Verdana" w:hAnsi="Arial" w:cs="Arial"/>
          <w:kern w:val="1"/>
          <w:sz w:val="22"/>
          <w:szCs w:val="22"/>
          <w:lang w:bidi="hi-IN"/>
        </w:rPr>
        <w:t xml:space="preserve">Ο </w:t>
      </w:r>
      <w:r w:rsidR="0032289C">
        <w:rPr>
          <w:rFonts w:ascii="Arial" w:eastAsia="Verdana" w:hAnsi="Arial" w:cs="Arial"/>
          <w:kern w:val="1"/>
          <w:sz w:val="22"/>
          <w:szCs w:val="22"/>
          <w:lang w:bidi="hi-IN"/>
        </w:rPr>
        <w:t>ΑΝΤΙ</w:t>
      </w:r>
      <w:r w:rsidRPr="00CE3611">
        <w:rPr>
          <w:rFonts w:ascii="Arial" w:eastAsia="Verdana" w:hAnsi="Arial" w:cs="Arial"/>
          <w:kern w:val="1"/>
          <w:sz w:val="22"/>
          <w:szCs w:val="22"/>
          <w:lang w:bidi="hi-IN"/>
        </w:rPr>
        <w:t xml:space="preserve">ΠΡΟΕΔΡΟΣ                                                                                </w:t>
      </w:r>
    </w:p>
    <w:p w:rsidR="00CE3611" w:rsidRPr="00CE3611" w:rsidRDefault="0032289C" w:rsidP="00CE3611">
      <w:pPr>
        <w:tabs>
          <w:tab w:val="left" w:pos="559"/>
          <w:tab w:val="left" w:pos="1555"/>
        </w:tabs>
        <w:rPr>
          <w:rFonts w:ascii="Arial" w:hAnsi="Arial" w:cs="Arial"/>
          <w:sz w:val="22"/>
          <w:szCs w:val="22"/>
        </w:rPr>
      </w:pPr>
      <w:r>
        <w:rPr>
          <w:rFonts w:ascii="Arial" w:hAnsi="Arial" w:cs="Arial"/>
          <w:sz w:val="22"/>
          <w:szCs w:val="22"/>
        </w:rPr>
        <w:t xml:space="preserve">ΜΙΧΑΣ  ΔΗΜΗΤΡΙΟΣ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b/>
          <w:sz w:val="22"/>
          <w:szCs w:val="22"/>
        </w:rPr>
        <w:t xml:space="preserve">   </w:t>
      </w:r>
      <w:r w:rsidRPr="00CE3611">
        <w:rPr>
          <w:rFonts w:ascii="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w:t>
      </w:r>
      <w:r w:rsidRPr="00CE3611">
        <w:rPr>
          <w:rFonts w:ascii="Arial" w:eastAsia="Arial" w:hAnsi="Arial" w:cs="Arial"/>
          <w:sz w:val="22"/>
          <w:szCs w:val="22"/>
        </w:rPr>
        <w:t xml:space="preserve">                                                          </w:t>
      </w:r>
      <w:r w:rsidRPr="00CE3611">
        <w:rPr>
          <w:rFonts w:ascii="Arial" w:hAnsi="Arial" w:cs="Arial"/>
          <w:sz w:val="22"/>
          <w:szCs w:val="22"/>
        </w:rPr>
        <w:t xml:space="preserve">ΠΙΣΤΟ ΑΠΟΣΠΑΣΜΑ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914FAE">
        <w:rPr>
          <w:rFonts w:ascii="Arial" w:hAnsi="Arial" w:cs="Arial"/>
          <w:sz w:val="22"/>
          <w:szCs w:val="22"/>
        </w:rPr>
        <w:t>2</w:t>
      </w:r>
      <w:r w:rsidR="0032289C">
        <w:rPr>
          <w:rFonts w:ascii="Arial" w:hAnsi="Arial" w:cs="Arial"/>
          <w:sz w:val="22"/>
          <w:szCs w:val="22"/>
        </w:rPr>
        <w:t>6</w:t>
      </w:r>
      <w:r w:rsidRPr="00CE3611">
        <w:rPr>
          <w:rFonts w:ascii="Arial" w:hAnsi="Arial" w:cs="Arial"/>
          <w:sz w:val="22"/>
          <w:szCs w:val="22"/>
        </w:rPr>
        <w:t xml:space="preserve"> -</w:t>
      </w:r>
      <w:r w:rsidR="00914FAE">
        <w:rPr>
          <w:rFonts w:ascii="Arial" w:hAnsi="Arial" w:cs="Arial"/>
          <w:sz w:val="22"/>
          <w:szCs w:val="22"/>
        </w:rPr>
        <w:t>02</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Pr="00CE3611">
        <w:rPr>
          <w:rFonts w:ascii="Arial" w:hAnsi="Arial" w:cs="Arial"/>
          <w:sz w:val="22"/>
          <w:szCs w:val="22"/>
        </w:rPr>
        <w:t>Τουμαράς</w:t>
      </w:r>
      <w:proofErr w:type="spellEnd"/>
      <w:r w:rsidRPr="00CE3611">
        <w:rPr>
          <w:rFonts w:ascii="Arial" w:hAnsi="Arial" w:cs="Arial"/>
          <w:sz w:val="22"/>
          <w:szCs w:val="22"/>
        </w:rPr>
        <w:t xml:space="preserve"> Βασίλειος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Pr="00CE3611">
        <w:rPr>
          <w:rFonts w:ascii="Arial" w:hAnsi="Arial" w:cs="Arial"/>
          <w:sz w:val="22"/>
          <w:szCs w:val="22"/>
        </w:rPr>
        <w:t>Αγνιάδης</w:t>
      </w:r>
      <w:proofErr w:type="spellEnd"/>
      <w:r w:rsidRPr="00CE3611">
        <w:rPr>
          <w:rFonts w:ascii="Arial" w:hAnsi="Arial" w:cs="Arial"/>
          <w:sz w:val="22"/>
          <w:szCs w:val="22"/>
        </w:rPr>
        <w:t xml:space="preserve"> Παναγιώτης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 </w:t>
      </w:r>
      <w:proofErr w:type="spellStart"/>
      <w:r w:rsidRPr="00CE3611">
        <w:rPr>
          <w:rFonts w:ascii="Arial" w:hAnsi="Arial" w:cs="Arial"/>
          <w:sz w:val="22"/>
          <w:szCs w:val="22"/>
        </w:rPr>
        <w:t>Καλλιαντάσης</w:t>
      </w:r>
      <w:proofErr w:type="spellEnd"/>
      <w:r w:rsidRPr="00CE3611">
        <w:rPr>
          <w:rFonts w:ascii="Arial" w:hAnsi="Arial" w:cs="Arial"/>
          <w:sz w:val="22"/>
          <w:szCs w:val="22"/>
        </w:rPr>
        <w:t xml:space="preserve"> Χρήστος                                         </w:t>
      </w:r>
      <w:r w:rsidR="00B065DD">
        <w:rPr>
          <w:rFonts w:ascii="Arial" w:hAnsi="Arial" w:cs="Arial"/>
          <w:sz w:val="22"/>
          <w:szCs w:val="22"/>
        </w:rPr>
        <w:t xml:space="preserve">     </w:t>
      </w:r>
      <w:r w:rsidRPr="00CE3611">
        <w:rPr>
          <w:rFonts w:ascii="Arial" w:hAnsi="Arial" w:cs="Arial"/>
          <w:sz w:val="22"/>
          <w:szCs w:val="22"/>
        </w:rPr>
        <w:t xml:space="preserve">  ΔΗΜΗΤΡΙΟΣ Κ. ΚΑΡΑΜΑΝΗΣ</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4.</w:t>
      </w:r>
      <w:r w:rsidR="0032289C">
        <w:rPr>
          <w:rFonts w:ascii="Arial" w:hAnsi="Arial" w:cs="Arial"/>
          <w:sz w:val="22"/>
          <w:szCs w:val="22"/>
        </w:rPr>
        <w:t>Τόλιας Δημήτριος</w:t>
      </w:r>
      <w:r w:rsidRPr="00CE3611">
        <w:rPr>
          <w:rFonts w:ascii="Arial" w:hAnsi="Arial" w:cs="Arial"/>
          <w:sz w:val="22"/>
          <w:szCs w:val="22"/>
        </w:rPr>
        <w:t xml:space="preserve">                                      </w:t>
      </w:r>
      <w:r w:rsidR="0032289C">
        <w:rPr>
          <w:rFonts w:ascii="Arial" w:hAnsi="Arial" w:cs="Arial"/>
          <w:sz w:val="22"/>
          <w:szCs w:val="22"/>
        </w:rPr>
        <w:t xml:space="preserve">                    </w:t>
      </w:r>
      <w:r w:rsidRPr="00CE3611">
        <w:rPr>
          <w:rFonts w:ascii="Arial" w:hAnsi="Arial" w:cs="Arial"/>
          <w:sz w:val="22"/>
          <w:szCs w:val="22"/>
        </w:rPr>
        <w:t xml:space="preserve"> ΔΗΜΑΡΧΟΣ ΛΕΒΑΔΕΩΝ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333" w:rsidRDefault="00F75333">
      <w:r>
        <w:separator/>
      </w:r>
    </w:p>
  </w:endnote>
  <w:endnote w:type="continuationSeparator" w:id="0">
    <w:p w:rsidR="00F75333" w:rsidRDefault="00F753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333" w:rsidRDefault="00F75333">
      <w:r>
        <w:separator/>
      </w:r>
    </w:p>
  </w:footnote>
  <w:footnote w:type="continuationSeparator" w:id="0">
    <w:p w:rsidR="00F75333" w:rsidRDefault="00F753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400722">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400722">
                <w:pPr>
                  <w:pStyle w:val="af1"/>
                </w:pPr>
                <w:r>
                  <w:rPr>
                    <w:rStyle w:val="a3"/>
                  </w:rPr>
                  <w:fldChar w:fldCharType="begin"/>
                </w:r>
                <w:r w:rsidR="00171F1B">
                  <w:rPr>
                    <w:rStyle w:val="a3"/>
                  </w:rPr>
                  <w:instrText xml:space="preserve"> PAGE </w:instrText>
                </w:r>
                <w:r>
                  <w:rPr>
                    <w:rStyle w:val="a3"/>
                  </w:rPr>
                  <w:fldChar w:fldCharType="separate"/>
                </w:r>
                <w:r w:rsidR="005C6EFA">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27B86DE8"/>
    <w:multiLevelType w:val="hybridMultilevel"/>
    <w:tmpl w:val="196C8B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A1F1DB8"/>
    <w:multiLevelType w:val="hybridMultilevel"/>
    <w:tmpl w:val="ABE892A0"/>
    <w:lvl w:ilvl="0" w:tplc="0408000D">
      <w:start w:val="1"/>
      <w:numFmt w:val="bullet"/>
      <w:lvlText w:val=""/>
      <w:lvlJc w:val="left"/>
      <w:pPr>
        <w:ind w:left="1287" w:hanging="360"/>
      </w:pPr>
      <w:rPr>
        <w:rFonts w:ascii="Wingdings" w:hAnsi="Wingding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1">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F321B21"/>
    <w:multiLevelType w:val="hybridMultilevel"/>
    <w:tmpl w:val="C8DA0870"/>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1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7"/>
  </w:num>
  <w:num w:numId="4">
    <w:abstractNumId w:val="9"/>
  </w:num>
  <w:num w:numId="5">
    <w:abstractNumId w:val="2"/>
  </w:num>
  <w:num w:numId="6">
    <w:abstractNumId w:val="11"/>
  </w:num>
  <w:num w:numId="7">
    <w:abstractNumId w:val="5"/>
  </w:num>
  <w:num w:numId="8">
    <w:abstractNumId w:val="4"/>
  </w:num>
  <w:num w:numId="9">
    <w:abstractNumId w:val="6"/>
  </w:num>
  <w:num w:numId="10">
    <w:abstractNumId w:val="13"/>
  </w:num>
  <w:num w:numId="11">
    <w:abstractNumId w:val="10"/>
  </w:num>
  <w:num w:numId="12">
    <w:abstractNumId w:val="12"/>
  </w:num>
  <w:num w:numId="13">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9456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71C2"/>
    <w:rsid w:val="000D7650"/>
    <w:rsid w:val="000E1B84"/>
    <w:rsid w:val="000E3618"/>
    <w:rsid w:val="000E3782"/>
    <w:rsid w:val="000E7F9A"/>
    <w:rsid w:val="00100928"/>
    <w:rsid w:val="001011B5"/>
    <w:rsid w:val="00103748"/>
    <w:rsid w:val="00105E47"/>
    <w:rsid w:val="00106413"/>
    <w:rsid w:val="001135C2"/>
    <w:rsid w:val="00113E80"/>
    <w:rsid w:val="0011409B"/>
    <w:rsid w:val="00114DF6"/>
    <w:rsid w:val="00115D2A"/>
    <w:rsid w:val="001204A6"/>
    <w:rsid w:val="00120C06"/>
    <w:rsid w:val="001228FF"/>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C9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57EFA"/>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1E5D"/>
    <w:rsid w:val="003C235F"/>
    <w:rsid w:val="003C2DCE"/>
    <w:rsid w:val="003C38EA"/>
    <w:rsid w:val="003C79BD"/>
    <w:rsid w:val="003D3232"/>
    <w:rsid w:val="003D36C5"/>
    <w:rsid w:val="003D4108"/>
    <w:rsid w:val="003D7E15"/>
    <w:rsid w:val="003E3562"/>
    <w:rsid w:val="003E6936"/>
    <w:rsid w:val="003F36E8"/>
    <w:rsid w:val="003F69CB"/>
    <w:rsid w:val="00400722"/>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4FD6"/>
    <w:rsid w:val="004A6A11"/>
    <w:rsid w:val="004A6ABB"/>
    <w:rsid w:val="004B06AA"/>
    <w:rsid w:val="004B2E58"/>
    <w:rsid w:val="004B7126"/>
    <w:rsid w:val="004C100D"/>
    <w:rsid w:val="004C138B"/>
    <w:rsid w:val="004C21F7"/>
    <w:rsid w:val="004D22B1"/>
    <w:rsid w:val="004D6A9F"/>
    <w:rsid w:val="004D732B"/>
    <w:rsid w:val="004E0C10"/>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C6EFA"/>
    <w:rsid w:val="005D0700"/>
    <w:rsid w:val="005D0811"/>
    <w:rsid w:val="005D2212"/>
    <w:rsid w:val="005D264F"/>
    <w:rsid w:val="005D59D9"/>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0BBF"/>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E0A74"/>
    <w:rsid w:val="007E0C09"/>
    <w:rsid w:val="007E5C98"/>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94A"/>
    <w:rsid w:val="009A7553"/>
    <w:rsid w:val="009B4DF1"/>
    <w:rsid w:val="009B5098"/>
    <w:rsid w:val="009B5B4C"/>
    <w:rsid w:val="009C2AE2"/>
    <w:rsid w:val="009C5AFD"/>
    <w:rsid w:val="009C7688"/>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7893"/>
    <w:rsid w:val="00A70D00"/>
    <w:rsid w:val="00A7365F"/>
    <w:rsid w:val="00A743A8"/>
    <w:rsid w:val="00A743C7"/>
    <w:rsid w:val="00A75549"/>
    <w:rsid w:val="00A80F1E"/>
    <w:rsid w:val="00A8137D"/>
    <w:rsid w:val="00A81DAA"/>
    <w:rsid w:val="00A859D3"/>
    <w:rsid w:val="00A86B9D"/>
    <w:rsid w:val="00A911B6"/>
    <w:rsid w:val="00A92827"/>
    <w:rsid w:val="00A94BD4"/>
    <w:rsid w:val="00AA40CD"/>
    <w:rsid w:val="00AA6E43"/>
    <w:rsid w:val="00AB2B6E"/>
    <w:rsid w:val="00AB3D62"/>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65DD"/>
    <w:rsid w:val="00B07388"/>
    <w:rsid w:val="00B14371"/>
    <w:rsid w:val="00B16BE3"/>
    <w:rsid w:val="00B17977"/>
    <w:rsid w:val="00B214AE"/>
    <w:rsid w:val="00B23C99"/>
    <w:rsid w:val="00B23DE8"/>
    <w:rsid w:val="00B2563A"/>
    <w:rsid w:val="00B3207E"/>
    <w:rsid w:val="00B336E7"/>
    <w:rsid w:val="00B3596C"/>
    <w:rsid w:val="00B36324"/>
    <w:rsid w:val="00B36F68"/>
    <w:rsid w:val="00B41B4C"/>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547"/>
    <w:rsid w:val="00B84CB7"/>
    <w:rsid w:val="00B85114"/>
    <w:rsid w:val="00B863CD"/>
    <w:rsid w:val="00B87DFD"/>
    <w:rsid w:val="00B91557"/>
    <w:rsid w:val="00B935DB"/>
    <w:rsid w:val="00BA43E7"/>
    <w:rsid w:val="00BB022A"/>
    <w:rsid w:val="00BB5126"/>
    <w:rsid w:val="00BB6287"/>
    <w:rsid w:val="00BB6FA9"/>
    <w:rsid w:val="00BC2B8C"/>
    <w:rsid w:val="00BC3DB9"/>
    <w:rsid w:val="00BC4511"/>
    <w:rsid w:val="00BD04FF"/>
    <w:rsid w:val="00BD570A"/>
    <w:rsid w:val="00BD7052"/>
    <w:rsid w:val="00BE3A82"/>
    <w:rsid w:val="00BE6AAF"/>
    <w:rsid w:val="00BF070A"/>
    <w:rsid w:val="00BF2482"/>
    <w:rsid w:val="00BF273F"/>
    <w:rsid w:val="00BF2F35"/>
    <w:rsid w:val="00BF3750"/>
    <w:rsid w:val="00BF7F14"/>
    <w:rsid w:val="00C00BA5"/>
    <w:rsid w:val="00C04799"/>
    <w:rsid w:val="00C054E9"/>
    <w:rsid w:val="00C06D9F"/>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124"/>
    <w:rsid w:val="00CD52EF"/>
    <w:rsid w:val="00CD5C13"/>
    <w:rsid w:val="00CD60B3"/>
    <w:rsid w:val="00CE0C95"/>
    <w:rsid w:val="00CE2BBE"/>
    <w:rsid w:val="00CE3611"/>
    <w:rsid w:val="00CE5F90"/>
    <w:rsid w:val="00CF0A56"/>
    <w:rsid w:val="00CF101C"/>
    <w:rsid w:val="00CF493D"/>
    <w:rsid w:val="00CF7BCA"/>
    <w:rsid w:val="00D0029D"/>
    <w:rsid w:val="00D015C4"/>
    <w:rsid w:val="00D0386B"/>
    <w:rsid w:val="00D04098"/>
    <w:rsid w:val="00D04FAC"/>
    <w:rsid w:val="00D06531"/>
    <w:rsid w:val="00D074CE"/>
    <w:rsid w:val="00D1254C"/>
    <w:rsid w:val="00D13A1C"/>
    <w:rsid w:val="00D14688"/>
    <w:rsid w:val="00D1492F"/>
    <w:rsid w:val="00D163D9"/>
    <w:rsid w:val="00D16E76"/>
    <w:rsid w:val="00D17BBF"/>
    <w:rsid w:val="00D22170"/>
    <w:rsid w:val="00D2330F"/>
    <w:rsid w:val="00D2710C"/>
    <w:rsid w:val="00D2744A"/>
    <w:rsid w:val="00D310DD"/>
    <w:rsid w:val="00D33641"/>
    <w:rsid w:val="00D37CEF"/>
    <w:rsid w:val="00D4410C"/>
    <w:rsid w:val="00D5157E"/>
    <w:rsid w:val="00D51859"/>
    <w:rsid w:val="00D55B70"/>
    <w:rsid w:val="00D5621A"/>
    <w:rsid w:val="00D571FC"/>
    <w:rsid w:val="00D57DEA"/>
    <w:rsid w:val="00D637BD"/>
    <w:rsid w:val="00D6510B"/>
    <w:rsid w:val="00D656DE"/>
    <w:rsid w:val="00D657EC"/>
    <w:rsid w:val="00D66DC7"/>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328F"/>
    <w:rsid w:val="00DB5A72"/>
    <w:rsid w:val="00DB60C7"/>
    <w:rsid w:val="00DC2237"/>
    <w:rsid w:val="00DC227C"/>
    <w:rsid w:val="00DC2E2E"/>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1D"/>
    <w:rsid w:val="00E46A8D"/>
    <w:rsid w:val="00E47877"/>
    <w:rsid w:val="00E51524"/>
    <w:rsid w:val="00E656C8"/>
    <w:rsid w:val="00E70142"/>
    <w:rsid w:val="00E71863"/>
    <w:rsid w:val="00E750ED"/>
    <w:rsid w:val="00E75371"/>
    <w:rsid w:val="00E81E95"/>
    <w:rsid w:val="00E83E3E"/>
    <w:rsid w:val="00E83FDE"/>
    <w:rsid w:val="00E9207E"/>
    <w:rsid w:val="00E93B49"/>
    <w:rsid w:val="00E9761A"/>
    <w:rsid w:val="00E9778C"/>
    <w:rsid w:val="00EA1DED"/>
    <w:rsid w:val="00EA7C87"/>
    <w:rsid w:val="00EA7E43"/>
    <w:rsid w:val="00EB2A5A"/>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B30"/>
    <w:rsid w:val="00F47C61"/>
    <w:rsid w:val="00F50B4E"/>
    <w:rsid w:val="00F553CE"/>
    <w:rsid w:val="00F55FB1"/>
    <w:rsid w:val="00F62440"/>
    <w:rsid w:val="00F631C4"/>
    <w:rsid w:val="00F63FD7"/>
    <w:rsid w:val="00F67033"/>
    <w:rsid w:val="00F679A5"/>
    <w:rsid w:val="00F71053"/>
    <w:rsid w:val="00F71B6F"/>
    <w:rsid w:val="00F74868"/>
    <w:rsid w:val="00F75333"/>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uiPriority w:val="1"/>
    <w:qFormat/>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customStyle="1" w:styleId="Web1">
    <w:name w:val="Κανονικό (Web)1"/>
    <w:basedOn w:val="a"/>
    <w:rsid w:val="00AB3D62"/>
    <w:pPr>
      <w:suppressAutoHyphens w:val="0"/>
      <w:spacing w:before="280" w:after="280"/>
    </w:p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57075001">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20F1-5407-4FD8-AD66-0523E454A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2250</Words>
  <Characters>12156</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14378</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2024-10-14T08:16:00Z</cp:lastPrinted>
  <dcterms:created xsi:type="dcterms:W3CDTF">2025-02-26T06:44:00Z</dcterms:created>
  <dcterms:modified xsi:type="dcterms:W3CDTF">2025-02-26T07:54:00Z</dcterms:modified>
</cp:coreProperties>
</file>