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65D5" w:rsidRPr="008C19E4" w:rsidRDefault="003A743D" w:rsidP="003B65D5">
      <w:pPr>
        <w:autoSpaceDE w:val="0"/>
        <w:rPr>
          <w:rFonts w:ascii="Arial" w:eastAsia="Arial" w:hAnsi="Arial" w:cs="Arial"/>
          <w:b/>
          <w:bCs/>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  </w:t>
      </w:r>
      <w:r w:rsidR="003B65D5" w:rsidRPr="008C19E4">
        <w:rPr>
          <w:rFonts w:ascii="Arial" w:eastAsia="Arial" w:hAnsi="Arial" w:cs="Arial"/>
          <w:b/>
          <w:bCs/>
          <w:sz w:val="22"/>
          <w:szCs w:val="22"/>
        </w:rPr>
        <w:t>ΑΝΑΡΤΗΤΕΑ ΣΤΗ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 Λιβαδειά </w:t>
      </w:r>
      <w:r w:rsidR="00926091">
        <w:rPr>
          <w:rFonts w:ascii="Arial" w:eastAsia="Arial" w:hAnsi="Arial" w:cs="Arial"/>
          <w:b/>
          <w:bCs/>
          <w:sz w:val="22"/>
          <w:szCs w:val="22"/>
        </w:rPr>
        <w:t xml:space="preserve"> 29</w:t>
      </w:r>
      <w:r w:rsidRPr="008C19E4">
        <w:rPr>
          <w:rFonts w:ascii="Arial" w:eastAsia="Arial" w:hAnsi="Arial" w:cs="Arial"/>
          <w:b/>
          <w:bCs/>
          <w:sz w:val="22"/>
          <w:szCs w:val="22"/>
        </w:rPr>
        <w:t>/</w:t>
      </w:r>
      <w:r w:rsidR="000623A2" w:rsidRPr="008C19E4">
        <w:rPr>
          <w:rFonts w:ascii="Arial" w:eastAsia="Arial" w:hAnsi="Arial" w:cs="Arial"/>
          <w:b/>
          <w:bCs/>
          <w:sz w:val="22"/>
          <w:szCs w:val="22"/>
        </w:rPr>
        <w:t>0</w:t>
      </w:r>
      <w:r w:rsidR="00926091">
        <w:rPr>
          <w:rFonts w:ascii="Arial" w:eastAsia="Arial" w:hAnsi="Arial" w:cs="Arial"/>
          <w:b/>
          <w:bCs/>
          <w:sz w:val="22"/>
          <w:szCs w:val="22"/>
        </w:rPr>
        <w:t>1</w:t>
      </w:r>
      <w:r w:rsidRPr="008C19E4">
        <w:rPr>
          <w:rFonts w:ascii="Arial" w:eastAsia="Arial" w:hAnsi="Arial" w:cs="Arial"/>
          <w:b/>
          <w:bCs/>
          <w:sz w:val="22"/>
          <w:szCs w:val="22"/>
        </w:rPr>
        <w:t>/202</w:t>
      </w:r>
      <w:r w:rsidR="00926091">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C36C9" w:rsidRPr="008C19E4">
        <w:rPr>
          <w:rFonts w:ascii="Arial" w:eastAsia="Arial" w:hAnsi="Arial" w:cs="Arial"/>
          <w:b/>
          <w:sz w:val="22"/>
          <w:szCs w:val="22"/>
        </w:rPr>
        <w:t xml:space="preserve">    </w:t>
      </w:r>
      <w:r w:rsidR="00CB6715">
        <w:rPr>
          <w:rFonts w:ascii="Arial" w:eastAsia="Arial" w:hAnsi="Arial" w:cs="Arial"/>
          <w:b/>
          <w:sz w:val="22"/>
          <w:szCs w:val="22"/>
        </w:rPr>
        <w:t xml:space="preserve">                </w:t>
      </w:r>
      <w:r w:rsidR="00C02A35">
        <w:rPr>
          <w:rFonts w:ascii="Arial" w:eastAsia="Arial" w:hAnsi="Arial" w:cs="Arial"/>
          <w:b/>
          <w:sz w:val="22"/>
          <w:szCs w:val="22"/>
        </w:rPr>
        <w:t xml:space="preserve"> </w:t>
      </w:r>
      <w:r w:rsidR="00C76DBC">
        <w:rPr>
          <w:rFonts w:ascii="Arial" w:eastAsia="Arial" w:hAnsi="Arial" w:cs="Arial"/>
          <w:b/>
          <w:sz w:val="22"/>
          <w:szCs w:val="22"/>
        </w:rPr>
        <w:t xml:space="preserve">         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C76DBC">
        <w:rPr>
          <w:rFonts w:ascii="Arial" w:eastAsia="Calibri" w:hAnsi="Arial" w:cs="Arial"/>
          <w:b/>
          <w:sz w:val="22"/>
          <w:szCs w:val="22"/>
        </w:rPr>
        <w:t>1772</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531436">
        <w:rPr>
          <w:rFonts w:ascii="Arial" w:hAnsi="Arial" w:cs="Arial"/>
          <w:sz w:val="22"/>
          <w:szCs w:val="22"/>
        </w:rPr>
        <w:t>3</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926091">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AF2C7E">
        <w:rPr>
          <w:rFonts w:ascii="Arial" w:hAnsi="Arial" w:cs="Arial"/>
          <w:b/>
          <w:sz w:val="22"/>
          <w:szCs w:val="22"/>
        </w:rPr>
        <w:t>20</w:t>
      </w:r>
    </w:p>
    <w:p w:rsidR="00AF2C7E" w:rsidRPr="00AF2C7E" w:rsidRDefault="00AF2C7E" w:rsidP="00AF2C7E">
      <w:pPr>
        <w:rPr>
          <w:rFonts w:ascii="Arial" w:hAnsi="Arial" w:cs="Arial"/>
          <w:b/>
          <w:sz w:val="22"/>
          <w:szCs w:val="22"/>
        </w:rPr>
      </w:pPr>
      <w:r w:rsidRPr="00AF2C7E">
        <w:rPr>
          <w:rFonts w:ascii="Arial" w:hAnsi="Arial" w:cs="Arial"/>
          <w:b/>
          <w:sz w:val="22"/>
          <w:szCs w:val="22"/>
        </w:rPr>
        <w:t>Σύσταση Πάγιας Προκαταβολής για τους Διευθυντές/</w:t>
      </w:r>
      <w:proofErr w:type="spellStart"/>
      <w:r w:rsidRPr="00AF2C7E">
        <w:rPr>
          <w:rFonts w:ascii="Arial" w:hAnsi="Arial" w:cs="Arial"/>
          <w:b/>
          <w:sz w:val="22"/>
          <w:szCs w:val="22"/>
        </w:rPr>
        <w:t>τριες</w:t>
      </w:r>
      <w:proofErr w:type="spellEnd"/>
      <w:r w:rsidRPr="00AF2C7E">
        <w:rPr>
          <w:rFonts w:ascii="Arial" w:hAnsi="Arial" w:cs="Arial"/>
          <w:b/>
          <w:sz w:val="22"/>
          <w:szCs w:val="22"/>
        </w:rPr>
        <w:t xml:space="preserve"> ή τους/τις εκτελούντες/ούσες χρέη διευθυντών/τριών ή τους τις αναπληρωτές/</w:t>
      </w:r>
      <w:proofErr w:type="spellStart"/>
      <w:r w:rsidRPr="00AF2C7E">
        <w:rPr>
          <w:rFonts w:ascii="Arial" w:hAnsi="Arial" w:cs="Arial"/>
          <w:b/>
          <w:sz w:val="22"/>
          <w:szCs w:val="22"/>
        </w:rPr>
        <w:t>τριες</w:t>
      </w:r>
      <w:proofErr w:type="spellEnd"/>
      <w:r w:rsidRPr="00AF2C7E">
        <w:rPr>
          <w:rFonts w:ascii="Arial" w:hAnsi="Arial" w:cs="Arial"/>
          <w:b/>
          <w:sz w:val="22"/>
          <w:szCs w:val="22"/>
        </w:rPr>
        <w:t xml:space="preserve"> των σχολικών μονάδων.</w:t>
      </w:r>
    </w:p>
    <w:p w:rsidR="006433B4" w:rsidRPr="006433B4" w:rsidRDefault="006433B4" w:rsidP="006433B4">
      <w:pPr>
        <w:suppressAutoHyphens w:val="0"/>
        <w:spacing w:before="100" w:beforeAutospacing="1"/>
        <w:rPr>
          <w:rFonts w:ascii="Arial" w:hAnsi="Arial" w:cs="Arial"/>
          <w:sz w:val="22"/>
          <w:szCs w:val="22"/>
          <w:lang w:eastAsia="el-GR"/>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926091">
        <w:rPr>
          <w:rFonts w:ascii="Arial" w:hAnsi="Arial" w:cs="Arial"/>
          <w:sz w:val="22"/>
          <w:szCs w:val="22"/>
        </w:rPr>
        <w:t>2</w:t>
      </w:r>
      <w:r w:rsidR="00531436">
        <w:rPr>
          <w:rFonts w:ascii="Arial" w:hAnsi="Arial" w:cs="Arial"/>
          <w:sz w:val="22"/>
          <w:szCs w:val="22"/>
        </w:rPr>
        <w:t>8</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926091">
        <w:rPr>
          <w:rFonts w:ascii="Arial" w:hAnsi="Arial" w:cs="Arial"/>
          <w:sz w:val="22"/>
          <w:szCs w:val="22"/>
        </w:rPr>
        <w:t>Ιανουαρίου</w:t>
      </w:r>
      <w:r w:rsidR="006A6165" w:rsidRPr="008C19E4">
        <w:rPr>
          <w:rFonts w:ascii="Arial" w:hAnsi="Arial" w:cs="Arial"/>
          <w:sz w:val="22"/>
          <w:szCs w:val="22"/>
        </w:rPr>
        <w:t xml:space="preserve">   202</w:t>
      </w:r>
      <w:r w:rsidR="00926091">
        <w:rPr>
          <w:rFonts w:ascii="Arial" w:hAnsi="Arial" w:cs="Arial"/>
          <w:sz w:val="22"/>
          <w:szCs w:val="22"/>
        </w:rPr>
        <w:t>5</w:t>
      </w:r>
      <w:r w:rsidR="006A6165" w:rsidRPr="008C19E4">
        <w:rPr>
          <w:rFonts w:ascii="Arial" w:hAnsi="Arial" w:cs="Arial"/>
          <w:sz w:val="22"/>
          <w:szCs w:val="22"/>
        </w:rPr>
        <w:t xml:space="preserve">  ημέρα  </w:t>
      </w:r>
      <w:r w:rsidR="00926091">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926091">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926091">
        <w:rPr>
          <w:rFonts w:ascii="Arial" w:hAnsi="Arial" w:cs="Arial"/>
          <w:sz w:val="22"/>
          <w:szCs w:val="22"/>
        </w:rPr>
        <w:t>1420</w:t>
      </w:r>
      <w:r>
        <w:rPr>
          <w:rFonts w:ascii="Arial" w:hAnsi="Arial" w:cs="Arial"/>
          <w:sz w:val="22"/>
          <w:szCs w:val="22"/>
        </w:rPr>
        <w:t>/</w:t>
      </w:r>
      <w:r w:rsidR="00926091">
        <w:rPr>
          <w:rFonts w:ascii="Arial" w:hAnsi="Arial" w:cs="Arial"/>
          <w:sz w:val="22"/>
          <w:szCs w:val="22"/>
        </w:rPr>
        <w:t>24</w:t>
      </w:r>
      <w:r>
        <w:rPr>
          <w:rFonts w:ascii="Arial" w:hAnsi="Arial" w:cs="Arial"/>
          <w:sz w:val="22"/>
          <w:szCs w:val="22"/>
        </w:rPr>
        <w:t>-0</w:t>
      </w:r>
      <w:r w:rsidR="00926091">
        <w:rPr>
          <w:rFonts w:ascii="Arial" w:hAnsi="Arial" w:cs="Arial"/>
          <w:sz w:val="22"/>
          <w:szCs w:val="22"/>
        </w:rPr>
        <w:t>1</w:t>
      </w:r>
      <w:r>
        <w:rPr>
          <w:rFonts w:ascii="Arial" w:hAnsi="Arial" w:cs="Arial"/>
          <w:sz w:val="22"/>
          <w:szCs w:val="22"/>
        </w:rPr>
        <w:t>-202</w:t>
      </w:r>
      <w:r w:rsidR="00926091">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παρόντα  7 (επτά)  , ήτοι</w:t>
      </w:r>
      <w:r w:rsidR="00CE7CED">
        <w:rPr>
          <w:rFonts w:ascii="Arial" w:hAnsi="Arial" w:cs="Arial"/>
          <w:sz w:val="22"/>
          <w:szCs w:val="22"/>
        </w:rPr>
        <w:t xml:space="preserve"> :</w:t>
      </w:r>
    </w:p>
    <w:p w:rsidR="001A5409" w:rsidRDefault="001A5409" w:rsidP="001A540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1A5409" w:rsidRDefault="001A5409" w:rsidP="001A540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26091">
        <w:rPr>
          <w:rFonts w:ascii="Arial" w:hAnsi="Arial" w:cs="Arial"/>
          <w:sz w:val="22"/>
          <w:szCs w:val="22"/>
        </w:rPr>
        <w:t>ΟΥΔΕΙΣ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2.Τουμαρά</w:t>
      </w:r>
      <w:r w:rsidR="00926091">
        <w:rPr>
          <w:rFonts w:ascii="Arial" w:hAnsi="Arial" w:cs="Arial"/>
          <w:sz w:val="22"/>
          <w:szCs w:val="22"/>
        </w:rPr>
        <w:t xml:space="preserve">ς </w:t>
      </w:r>
      <w:r>
        <w:rPr>
          <w:rFonts w:ascii="Arial" w:hAnsi="Arial" w:cs="Arial"/>
          <w:sz w:val="22"/>
          <w:szCs w:val="22"/>
        </w:rPr>
        <w:t xml:space="preserve">  Βασ</w:t>
      </w:r>
      <w:r w:rsidR="00926091">
        <w:rPr>
          <w:rFonts w:ascii="Arial" w:hAnsi="Arial" w:cs="Arial"/>
          <w:sz w:val="22"/>
          <w:szCs w:val="22"/>
        </w:rPr>
        <w:t>ίλειος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w:t>
      </w:r>
    </w:p>
    <w:p w:rsidR="008A7BBE" w:rsidRDefault="008A7BBE" w:rsidP="001A5409">
      <w:pPr>
        <w:tabs>
          <w:tab w:val="left" w:pos="360"/>
          <w:tab w:val="left" w:pos="6237"/>
        </w:tabs>
        <w:ind w:right="-335"/>
        <w:rPr>
          <w:rFonts w:ascii="Arial" w:hAnsi="Arial" w:cs="Arial"/>
          <w:sz w:val="22"/>
          <w:szCs w:val="22"/>
        </w:rPr>
      </w:pPr>
    </w:p>
    <w:p w:rsidR="00092153" w:rsidRPr="008C19E4" w:rsidRDefault="008A7BBE" w:rsidP="007233B8">
      <w:pPr>
        <w:tabs>
          <w:tab w:val="left" w:pos="360"/>
          <w:tab w:val="left" w:pos="6237"/>
        </w:tabs>
        <w:suppressAutoHyphens w:val="0"/>
        <w:rPr>
          <w:rFonts w:ascii="Arial" w:eastAsia="Arial" w:hAnsi="Arial" w:cs="Arial"/>
          <w:sz w:val="22"/>
          <w:szCs w:val="22"/>
        </w:rPr>
      </w:pPr>
      <w:r>
        <w:rPr>
          <w:rFonts w:ascii="Arial" w:eastAsia="Arial" w:hAnsi="Arial" w:cs="Arial"/>
          <w:sz w:val="22"/>
          <w:szCs w:val="22"/>
        </w:rPr>
        <w:t xml:space="preserve">Στη συνεδρίαση παραβρέθηκε  και ο κύριος </w:t>
      </w:r>
      <w:proofErr w:type="spellStart"/>
      <w:r>
        <w:rPr>
          <w:rFonts w:ascii="Arial" w:hAnsi="Arial" w:cs="Arial"/>
          <w:sz w:val="22"/>
          <w:szCs w:val="22"/>
        </w:rPr>
        <w:t>Αρκουμάνης</w:t>
      </w:r>
      <w:proofErr w:type="spellEnd"/>
      <w:r>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r w:rsidR="00B376C1">
        <w:rPr>
          <w:rFonts w:ascii="Arial" w:eastAsia="Arial" w:hAnsi="Arial" w:cs="Arial"/>
          <w:sz w:val="22"/>
          <w:szCs w:val="22"/>
        </w:rPr>
        <w:t xml:space="preserve">  </w:t>
      </w:r>
      <w:r w:rsidR="00092153" w:rsidRPr="008C19E4">
        <w:rPr>
          <w:rFonts w:ascii="Arial" w:eastAsia="Arial" w:hAnsi="Arial" w:cs="Arial"/>
          <w:sz w:val="22"/>
          <w:szCs w:val="22"/>
        </w:rPr>
        <w:t xml:space="preserve">          </w:t>
      </w:r>
    </w:p>
    <w:p w:rsidR="007233B8" w:rsidRDefault="00092153" w:rsidP="00B925C3">
      <w:pPr>
        <w:tabs>
          <w:tab w:val="left" w:pos="0"/>
        </w:tabs>
        <w:ind w:right="-1091"/>
        <w:jc w:val="both"/>
        <w:rPr>
          <w:rFonts w:ascii="Arial" w:eastAsia="Arial" w:hAnsi="Arial" w:cs="Arial"/>
          <w:bCs/>
          <w:kern w:val="2"/>
          <w:sz w:val="22"/>
          <w:szCs w:val="22"/>
          <w:shd w:val="clear" w:color="auto" w:fill="FFFFFF"/>
          <w:lang w:bidi="hi-IN"/>
        </w:rPr>
      </w:pPr>
      <w:r w:rsidRPr="008C19E4">
        <w:rPr>
          <w:rFonts w:eastAsia="Arial"/>
          <w:sz w:val="22"/>
          <w:szCs w:val="22"/>
        </w:rPr>
        <w:t xml:space="preserve">    </w:t>
      </w:r>
      <w:r w:rsidR="000623A2" w:rsidRPr="00D17577">
        <w:rPr>
          <w:rFonts w:ascii="Arial" w:eastAsia="Arial" w:hAnsi="Arial" w:cs="Arial"/>
          <w:sz w:val="22"/>
          <w:szCs w:val="22"/>
        </w:rPr>
        <w:t xml:space="preserve">Ο Πρόεδρος της Δημοτικής  Επιτροπής εισηγούμενος το </w:t>
      </w:r>
      <w:r w:rsidR="00B925C3">
        <w:rPr>
          <w:rFonts w:ascii="Arial" w:eastAsia="Arial" w:hAnsi="Arial" w:cs="Arial"/>
          <w:sz w:val="22"/>
          <w:szCs w:val="22"/>
        </w:rPr>
        <w:t xml:space="preserve"> </w:t>
      </w:r>
      <w:r w:rsidR="00B10F12">
        <w:rPr>
          <w:rFonts w:ascii="Arial" w:eastAsia="Arial" w:hAnsi="Arial" w:cs="Arial"/>
          <w:sz w:val="22"/>
          <w:szCs w:val="22"/>
        </w:rPr>
        <w:t>3</w:t>
      </w:r>
      <w:r w:rsidR="00A368F1" w:rsidRPr="00A368F1">
        <w:rPr>
          <w:rFonts w:ascii="Arial" w:eastAsia="Arial" w:hAnsi="Arial" w:cs="Arial"/>
          <w:sz w:val="22"/>
          <w:szCs w:val="22"/>
          <w:vertAlign w:val="superscript"/>
        </w:rPr>
        <w:t>ο</w:t>
      </w:r>
      <w:r w:rsidR="00A368F1">
        <w:rPr>
          <w:rFonts w:ascii="Arial" w:eastAsia="Arial" w:hAnsi="Arial" w:cs="Arial"/>
          <w:sz w:val="22"/>
          <w:szCs w:val="22"/>
        </w:rPr>
        <w:t xml:space="preserve"> </w:t>
      </w:r>
      <w:r w:rsidR="00926091">
        <w:rPr>
          <w:rFonts w:ascii="Arial" w:eastAsia="Arial" w:hAnsi="Arial" w:cs="Arial"/>
          <w:bCs/>
          <w:kern w:val="2"/>
          <w:sz w:val="22"/>
          <w:szCs w:val="22"/>
          <w:shd w:val="clear" w:color="auto" w:fill="FFFFFF"/>
          <w:lang w:bidi="hi-IN"/>
        </w:rPr>
        <w:t xml:space="preserve"> θέμα της ημερήσιας διάταξης </w:t>
      </w:r>
    </w:p>
    <w:p w:rsidR="00B10F12" w:rsidRPr="00AB0263" w:rsidRDefault="007233B8" w:rsidP="00B10F12">
      <w:pPr>
        <w:widowControl w:val="0"/>
        <w:spacing w:line="276" w:lineRule="auto"/>
        <w:jc w:val="both"/>
        <w:rPr>
          <w:rFonts w:ascii="Arial" w:hAnsi="Arial" w:cs="Arial"/>
          <w:sz w:val="22"/>
          <w:szCs w:val="22"/>
        </w:rPr>
      </w:pPr>
      <w:r>
        <w:rPr>
          <w:rFonts w:ascii="Arial" w:eastAsia="Arial" w:hAnsi="Arial" w:cs="Arial"/>
          <w:kern w:val="2"/>
          <w:sz w:val="22"/>
          <w:szCs w:val="22"/>
          <w:shd w:val="clear" w:color="auto" w:fill="FFFFFF"/>
          <w:lang w:bidi="hi-IN"/>
        </w:rPr>
        <w:t xml:space="preserve"> </w:t>
      </w:r>
      <w:r w:rsidR="000623A2" w:rsidRPr="00D17577">
        <w:rPr>
          <w:rFonts w:ascii="Arial" w:eastAsia="Arial" w:hAnsi="Arial" w:cs="Arial"/>
          <w:sz w:val="22"/>
          <w:szCs w:val="22"/>
        </w:rPr>
        <w:t xml:space="preserve">έθεσε </w:t>
      </w:r>
      <w:r w:rsidR="00685B01">
        <w:rPr>
          <w:rFonts w:ascii="Arial" w:eastAsia="Arial" w:hAnsi="Arial" w:cs="Arial"/>
          <w:sz w:val="22"/>
          <w:szCs w:val="22"/>
        </w:rPr>
        <w:t>υ</w:t>
      </w:r>
      <w:r w:rsidR="00B925C3">
        <w:rPr>
          <w:rFonts w:ascii="Arial" w:eastAsia="Arial" w:hAnsi="Arial" w:cs="Arial"/>
          <w:sz w:val="22"/>
          <w:szCs w:val="22"/>
        </w:rPr>
        <w:t xml:space="preserve">πόψη των μελών </w:t>
      </w:r>
      <w:r w:rsidR="00293653">
        <w:rPr>
          <w:rFonts w:ascii="Arial" w:eastAsia="Arial" w:hAnsi="Arial" w:cs="Arial"/>
          <w:sz w:val="22"/>
          <w:szCs w:val="22"/>
        </w:rPr>
        <w:t xml:space="preserve">την με </w:t>
      </w:r>
      <w:proofErr w:type="spellStart"/>
      <w:r w:rsidR="00293653">
        <w:rPr>
          <w:rFonts w:ascii="Arial" w:eastAsia="Arial" w:hAnsi="Arial" w:cs="Arial"/>
          <w:sz w:val="22"/>
          <w:szCs w:val="22"/>
        </w:rPr>
        <w:t>αριθ.πρωτ</w:t>
      </w:r>
      <w:proofErr w:type="spellEnd"/>
      <w:r w:rsidR="00293653">
        <w:rPr>
          <w:rFonts w:ascii="Arial" w:eastAsia="Arial" w:hAnsi="Arial" w:cs="Arial"/>
          <w:sz w:val="22"/>
          <w:szCs w:val="22"/>
        </w:rPr>
        <w:t xml:space="preserve">. </w:t>
      </w:r>
      <w:r w:rsidR="00926091">
        <w:rPr>
          <w:rFonts w:ascii="Arial" w:eastAsia="Arial" w:hAnsi="Arial" w:cs="Arial"/>
          <w:sz w:val="22"/>
          <w:szCs w:val="22"/>
        </w:rPr>
        <w:t>14</w:t>
      </w:r>
      <w:r w:rsidR="00B10F12">
        <w:rPr>
          <w:rFonts w:ascii="Arial" w:eastAsia="Arial" w:hAnsi="Arial" w:cs="Arial"/>
          <w:sz w:val="22"/>
          <w:szCs w:val="22"/>
        </w:rPr>
        <w:t>99</w:t>
      </w:r>
      <w:r w:rsidR="00293653">
        <w:rPr>
          <w:rFonts w:ascii="Arial" w:eastAsia="Arial" w:hAnsi="Arial" w:cs="Arial"/>
          <w:sz w:val="22"/>
          <w:szCs w:val="22"/>
        </w:rPr>
        <w:t>/</w:t>
      </w:r>
      <w:r w:rsidR="00926091">
        <w:rPr>
          <w:rFonts w:ascii="Arial" w:eastAsia="Arial" w:hAnsi="Arial" w:cs="Arial"/>
          <w:sz w:val="22"/>
          <w:szCs w:val="22"/>
        </w:rPr>
        <w:t>24</w:t>
      </w:r>
      <w:r w:rsidR="00293653">
        <w:rPr>
          <w:rFonts w:ascii="Arial" w:eastAsia="Arial" w:hAnsi="Arial" w:cs="Arial"/>
          <w:sz w:val="22"/>
          <w:szCs w:val="22"/>
        </w:rPr>
        <w:t>-0</w:t>
      </w:r>
      <w:r w:rsidR="00926091">
        <w:rPr>
          <w:rFonts w:ascii="Arial" w:eastAsia="Arial" w:hAnsi="Arial" w:cs="Arial"/>
          <w:sz w:val="22"/>
          <w:szCs w:val="22"/>
        </w:rPr>
        <w:t>1</w:t>
      </w:r>
      <w:r w:rsidR="00293653">
        <w:rPr>
          <w:rFonts w:ascii="Arial" w:eastAsia="Arial" w:hAnsi="Arial" w:cs="Arial"/>
          <w:sz w:val="22"/>
          <w:szCs w:val="22"/>
        </w:rPr>
        <w:t>-202</w:t>
      </w:r>
      <w:r w:rsidR="00926091">
        <w:rPr>
          <w:rFonts w:ascii="Arial" w:eastAsia="Arial" w:hAnsi="Arial" w:cs="Arial"/>
          <w:sz w:val="22"/>
          <w:szCs w:val="22"/>
        </w:rPr>
        <w:t>5</w:t>
      </w:r>
      <w:r w:rsidR="00293653">
        <w:rPr>
          <w:rFonts w:ascii="Arial" w:eastAsia="Arial" w:hAnsi="Arial" w:cs="Arial"/>
          <w:sz w:val="22"/>
          <w:szCs w:val="22"/>
        </w:rPr>
        <w:t xml:space="preserve"> </w:t>
      </w:r>
      <w:r w:rsidR="00B925C3">
        <w:rPr>
          <w:rFonts w:ascii="Arial" w:eastAsia="Arial" w:hAnsi="Arial" w:cs="Arial"/>
          <w:sz w:val="22"/>
          <w:szCs w:val="22"/>
        </w:rPr>
        <w:t xml:space="preserve">εισήγηση </w:t>
      </w:r>
      <w:r w:rsidR="00B10F12">
        <w:rPr>
          <w:rFonts w:ascii="Arial" w:eastAsia="Arial" w:hAnsi="Arial" w:cs="Arial"/>
          <w:sz w:val="22"/>
          <w:szCs w:val="22"/>
        </w:rPr>
        <w:t xml:space="preserve"> του </w:t>
      </w:r>
      <w:r w:rsidR="00405D08">
        <w:rPr>
          <w:rFonts w:ascii="Arial" w:eastAsia="Verdana" w:hAnsi="Arial" w:cs="Arial"/>
          <w:bCs/>
          <w:color w:val="000000"/>
          <w:sz w:val="22"/>
          <w:szCs w:val="22"/>
        </w:rPr>
        <w:t xml:space="preserve">Τμ. </w:t>
      </w:r>
      <w:r w:rsidR="00B10F12">
        <w:rPr>
          <w:rFonts w:ascii="Arial" w:eastAsia="Arial" w:hAnsi="Arial" w:cs="Arial"/>
          <w:sz w:val="22"/>
          <w:szCs w:val="22"/>
        </w:rPr>
        <w:t xml:space="preserve">Προϋπολογισμού </w:t>
      </w:r>
      <w:r w:rsidR="00B10F12" w:rsidRPr="00AB0263">
        <w:rPr>
          <w:rFonts w:ascii="Arial" w:eastAsia="Arial" w:hAnsi="Arial" w:cs="Arial"/>
          <w:sz w:val="22"/>
          <w:szCs w:val="22"/>
        </w:rPr>
        <w:t xml:space="preserve">Λογιστηρίου &amp; Προμηθειών  του </w:t>
      </w:r>
      <w:r w:rsidR="00B10F12" w:rsidRPr="00AB0263">
        <w:rPr>
          <w:rFonts w:ascii="Arial" w:hAnsi="Arial" w:cs="Arial"/>
          <w:sz w:val="22"/>
          <w:szCs w:val="22"/>
        </w:rPr>
        <w:t xml:space="preserve">Δήμου </w:t>
      </w:r>
      <w:proofErr w:type="spellStart"/>
      <w:r w:rsidR="00B10F12" w:rsidRPr="00AB0263">
        <w:rPr>
          <w:rFonts w:ascii="Arial" w:hAnsi="Arial" w:cs="Arial"/>
          <w:sz w:val="22"/>
          <w:szCs w:val="22"/>
        </w:rPr>
        <w:t>Λεβαδέων</w:t>
      </w:r>
      <w:proofErr w:type="spellEnd"/>
      <w:r w:rsidR="00B10F12">
        <w:rPr>
          <w:rFonts w:ascii="Arial" w:hAnsi="Arial" w:cs="Arial"/>
          <w:sz w:val="22"/>
          <w:szCs w:val="22"/>
        </w:rPr>
        <w:t xml:space="preserve"> , στην οποία αναφέρονται:</w:t>
      </w:r>
    </w:p>
    <w:p w:rsidR="00C9299E" w:rsidRPr="00596A79" w:rsidRDefault="00C9299E" w:rsidP="00B10F12">
      <w:pPr>
        <w:tabs>
          <w:tab w:val="left" w:pos="0"/>
        </w:tabs>
        <w:ind w:right="-1091"/>
        <w:jc w:val="both"/>
        <w:rPr>
          <w:rFonts w:ascii="Verdana" w:hAnsi="Verdana"/>
          <w:sz w:val="20"/>
          <w:szCs w:val="20"/>
        </w:rPr>
      </w:pP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Α. Σύμφωνα με την παρ. 3 του άρθρου 28 του ν. 5056/23: «Με απόφαση της δημοτικής επιτροπής συνιστάται παγία προκαταβολή, με υπόλογο διαχειριστή τον διευθυντή, ή τον εκτελούντα χρέη διευθυντή της σχολικής μονάδας ή τους αναπληρωτές αυτών»</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Σύμφωνα με την παρ. 2 του άρθρου 52 του ν. 5056/23: «Με απόφαση του Υπουργού Εσωτερικών καθορίζονται οι δαπάνες που καλύπτονται από την πάγια προκαταβολή της παρ. 3 του άρθρου 28 του ν. 5056/23, το ύψος αυτής και ρυθμίζεται κάθε ζήτημα οικονομικής διαχείρισης που κρίνεται αναγκαίο για τη στήριξη της λειτουργίας των σχολικών μονάδων.»</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lastRenderedPageBreak/>
        <w:t>Κατ’ εξουσιοδότηση της ανωτέρω διάταξης δημοσιεύθηκε η Απόφαση ΥΠ.ΕΣ. 45118/31.05.2024 (ΦΕΚ 3409/13.06.2024 τεύχος Β'): «Ρυθμίσεις για την πάγια προκαταβολή στους/ στις διευθυντές/</w:t>
      </w:r>
      <w:proofErr w:type="spellStart"/>
      <w:r w:rsidRPr="008F7810">
        <w:rPr>
          <w:rFonts w:ascii="Arial" w:hAnsi="Arial" w:cs="Arial"/>
          <w:i/>
          <w:sz w:val="22"/>
          <w:szCs w:val="22"/>
        </w:rPr>
        <w:t>τριες</w:t>
      </w:r>
      <w:proofErr w:type="spellEnd"/>
      <w:r w:rsidRPr="008F7810">
        <w:rPr>
          <w:rFonts w:ascii="Arial" w:hAnsi="Arial" w:cs="Arial"/>
          <w:i/>
          <w:sz w:val="22"/>
          <w:szCs w:val="22"/>
        </w:rPr>
        <w:t xml:space="preserve"> σχολικών μονάδων», σύμφωνα με την οποία:</w:t>
      </w:r>
    </w:p>
    <w:p w:rsid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«1.Με απόφαση της δημοτικής επιτροπής συνιστάται, για τον/την διευθυντή/</w:t>
      </w:r>
      <w:proofErr w:type="spellStart"/>
      <w:r w:rsidRPr="008F7810">
        <w:rPr>
          <w:rFonts w:ascii="Arial" w:hAnsi="Arial" w:cs="Arial"/>
          <w:i/>
          <w:sz w:val="22"/>
          <w:szCs w:val="22"/>
        </w:rPr>
        <w:t>τρια</w:t>
      </w:r>
      <w:proofErr w:type="spellEnd"/>
      <w:r w:rsidRPr="008F7810">
        <w:rPr>
          <w:rFonts w:ascii="Arial" w:hAnsi="Arial" w:cs="Arial"/>
          <w:i/>
          <w:sz w:val="22"/>
          <w:szCs w:val="22"/>
        </w:rPr>
        <w:t>, ή τον/την εκτελούντα/σα χρέη διευθυντή/</w:t>
      </w:r>
      <w:proofErr w:type="spellStart"/>
      <w:r w:rsidRPr="008F7810">
        <w:rPr>
          <w:rFonts w:ascii="Arial" w:hAnsi="Arial" w:cs="Arial"/>
          <w:i/>
          <w:sz w:val="22"/>
          <w:szCs w:val="22"/>
        </w:rPr>
        <w:t>τριας</w:t>
      </w:r>
      <w:proofErr w:type="spellEnd"/>
      <w:r w:rsidRPr="008F7810">
        <w:rPr>
          <w:rFonts w:ascii="Arial" w:hAnsi="Arial" w:cs="Arial"/>
          <w:i/>
          <w:sz w:val="22"/>
          <w:szCs w:val="22"/>
        </w:rPr>
        <w:t xml:space="preserve"> της σχολικής μονάδας ή τους/ τις αναπληρωτές/</w:t>
      </w:r>
      <w:proofErr w:type="spellStart"/>
      <w:r w:rsidRPr="008F7810">
        <w:rPr>
          <w:rFonts w:ascii="Arial" w:hAnsi="Arial" w:cs="Arial"/>
          <w:i/>
          <w:sz w:val="22"/>
          <w:szCs w:val="22"/>
        </w:rPr>
        <w:t>τριες</w:t>
      </w:r>
      <w:proofErr w:type="spellEnd"/>
      <w:r w:rsidRPr="008F7810">
        <w:rPr>
          <w:rFonts w:ascii="Arial" w:hAnsi="Arial" w:cs="Arial"/>
          <w:i/>
          <w:sz w:val="22"/>
          <w:szCs w:val="22"/>
        </w:rPr>
        <w:t xml:space="preserve"> αυτών, πάγια προκαταβολή σε βάρος του σχετικού κωδικού αριθμού του προϋπολογισμού του οικείου δήμου, ποσού ύψους  πεντακοσίων (500) €, χιλίων  (1.000,00) €, τεσσάρων χιλιάδων (4.000,00 €) ανάλογα με τις αίθουσες διδασκαλίας της κάθε σχολικής μονάδας.</w:t>
      </w:r>
    </w:p>
    <w:p w:rsidR="00AB0263" w:rsidRPr="008F7810" w:rsidRDefault="00AB0263" w:rsidP="008F7810">
      <w:pPr>
        <w:spacing w:line="360" w:lineRule="auto"/>
        <w:jc w:val="both"/>
        <w:rPr>
          <w:rFonts w:ascii="Arial" w:hAnsi="Arial" w:cs="Arial"/>
          <w:i/>
          <w:sz w:val="22"/>
          <w:szCs w:val="22"/>
        </w:rPr>
      </w:pP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2.Υπόλογος για τη διαχείριση της πάγιας προκαταβολής στο όνομα του/της οποίου/ας θα εκδοθεί το σχετικό χρηματικό ένταλμα και ο/η οποίος/α θα ενεργεί τις πληρωμές σε βάρος αυτής, είναι τα πρόσωπα της ανωτέρω παρ. 1. Ο/Η υπόλογος διενεργεί πληρωμές, χωρίς να απαιτούνται έγγραφες εντολές του δημάρχου ή άλλου μονοπρόσωπου ή συλλογικού οργάνου του δήμου.</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3.Τα ποσά της πάγιας προκαταβολής κατατίθενται σε πιστωτικά ιδρύματα που εποπτεύει η Τράπεζα της Ελλάδος, σε λογαριασμούς ειδικού σκοπού που ανήκουν στον οικείο δήμο για κάθε σχολική μονάδα ξεχωριστά, μετά από πρόταση των υπολόγων διαχειριστών/τριών και απόφαση της δημοτικής επιτροπής. Υπεύθυνοι κίνησης των λογαριασμών είναι τα πρόσωπα της ανωτέρω παρ. 1.</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 xml:space="preserve">4.Από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οικείο δήμο. 5.Κατά τα λοιπά για τη διαχείριση της πάγιας προκαταβολής, τη διαδικασία αποκατάστασης και απόδοσης (επιστροφής) του ποσού, τις υποχρεώσεις και τις ευθύνες των υπολόγων, εφαρμόζονται οι διατάξεις των άρθρων 173 του ν. 3463/2006 (Α’ 114), 35 του </w:t>
      </w:r>
      <w:proofErr w:type="spellStart"/>
      <w:r w:rsidRPr="008F7810">
        <w:rPr>
          <w:rFonts w:ascii="Arial" w:hAnsi="Arial" w:cs="Arial"/>
          <w:i/>
          <w:sz w:val="22"/>
          <w:szCs w:val="22"/>
        </w:rPr>
        <w:t>β.δ</w:t>
      </w:r>
      <w:proofErr w:type="spellEnd"/>
      <w:r w:rsidRPr="008F7810">
        <w:rPr>
          <w:rFonts w:ascii="Arial" w:hAnsi="Arial" w:cs="Arial"/>
          <w:i/>
          <w:sz w:val="22"/>
          <w:szCs w:val="22"/>
        </w:rPr>
        <w:t>. 17-5/ 15.06.1959 (Α’ 114), 152 του ν. 4270/2014 (Α’ 143), καθώς και του ν. 4820/2021 (Α’ 130).</w:t>
      </w:r>
    </w:p>
    <w:p w:rsidR="008F7810" w:rsidRPr="008F7810" w:rsidRDefault="008F7810" w:rsidP="008F7810">
      <w:pPr>
        <w:spacing w:line="360" w:lineRule="auto"/>
        <w:jc w:val="both"/>
        <w:rPr>
          <w:rFonts w:ascii="Arial" w:hAnsi="Arial" w:cs="Arial"/>
          <w:i/>
          <w:sz w:val="22"/>
          <w:szCs w:val="22"/>
        </w:rPr>
      </w:pP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 xml:space="preserve">Β. Την αρ. εγκύκλιο 40/79560/27-11-2024 του ΥΠ.ΕΣ. σύμφωνα με την οποία “…….. καθίσταται αρκούντως σαφές ότι η εφαρμογή της αποσκοπεί στην εύρυθμη και ομαλή λειτουργία όλων των σχολικών μονάδων τα </w:t>
      </w:r>
      <w:proofErr w:type="spellStart"/>
      <w:r w:rsidRPr="008F7810">
        <w:rPr>
          <w:rFonts w:ascii="Arial" w:hAnsi="Arial" w:cs="Arial"/>
          <w:i/>
          <w:sz w:val="22"/>
          <w:szCs w:val="22"/>
        </w:rPr>
        <w:t>χώρς</w:t>
      </w:r>
      <w:proofErr w:type="spellEnd"/>
      <w:r w:rsidRPr="008F7810">
        <w:rPr>
          <w:rFonts w:ascii="Arial" w:hAnsi="Arial" w:cs="Arial"/>
          <w:i/>
          <w:sz w:val="22"/>
          <w:szCs w:val="22"/>
        </w:rPr>
        <w:t xml:space="preserve">, ιδίως σε ότι αφορά καθημερινές </w:t>
      </w:r>
      <w:proofErr w:type="spellStart"/>
      <w:r w:rsidRPr="008F7810">
        <w:rPr>
          <w:rFonts w:ascii="Arial" w:hAnsi="Arial" w:cs="Arial"/>
          <w:i/>
          <w:sz w:val="22"/>
          <w:szCs w:val="22"/>
        </w:rPr>
        <w:t>μικροδαπάνες</w:t>
      </w:r>
      <w:proofErr w:type="spellEnd"/>
      <w:r w:rsidRPr="008F7810">
        <w:rPr>
          <w:rFonts w:ascii="Arial" w:hAnsi="Arial" w:cs="Arial"/>
          <w:i/>
          <w:sz w:val="22"/>
          <w:szCs w:val="22"/>
        </w:rPr>
        <w:t xml:space="preserve"> οι οποίες </w:t>
      </w:r>
      <w:proofErr w:type="spellStart"/>
      <w:r w:rsidRPr="008F7810">
        <w:rPr>
          <w:rFonts w:ascii="Arial" w:hAnsi="Arial" w:cs="Arial"/>
          <w:i/>
          <w:sz w:val="22"/>
          <w:szCs w:val="22"/>
        </w:rPr>
        <w:t>απαιτούνς</w:t>
      </w:r>
      <w:proofErr w:type="spellEnd"/>
      <w:r w:rsidRPr="008F7810">
        <w:rPr>
          <w:rFonts w:ascii="Arial" w:hAnsi="Arial" w:cs="Arial"/>
          <w:i/>
          <w:sz w:val="22"/>
          <w:szCs w:val="22"/>
        </w:rPr>
        <w:t xml:space="preserve"> τη δέουσα προς αυτό ευελιξία……..“</w:t>
      </w:r>
    </w:p>
    <w:p w:rsidR="008F7810" w:rsidRPr="008F7810" w:rsidRDefault="008F7810" w:rsidP="008F7810">
      <w:pPr>
        <w:spacing w:line="360" w:lineRule="auto"/>
        <w:jc w:val="both"/>
        <w:rPr>
          <w:rFonts w:ascii="Arial" w:hAnsi="Arial" w:cs="Arial"/>
          <w:i/>
          <w:sz w:val="22"/>
          <w:szCs w:val="22"/>
        </w:rPr>
      </w:pP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Στον Κ.Α. 70/8251  του προϋπολογισμού του έτους  2025, έχει εγγραφεί πίστωση για την παροχή παγίας προκαταβολής για τους Διευθυντές/</w:t>
      </w:r>
      <w:proofErr w:type="spellStart"/>
      <w:r w:rsidRPr="008F7810">
        <w:rPr>
          <w:rFonts w:ascii="Arial" w:hAnsi="Arial" w:cs="Arial"/>
          <w:i/>
          <w:sz w:val="22"/>
          <w:szCs w:val="22"/>
        </w:rPr>
        <w:t>τριεςή</w:t>
      </w:r>
      <w:proofErr w:type="spellEnd"/>
      <w:r w:rsidRPr="008F7810">
        <w:rPr>
          <w:rFonts w:ascii="Arial" w:hAnsi="Arial" w:cs="Arial"/>
          <w:i/>
          <w:sz w:val="22"/>
          <w:szCs w:val="22"/>
        </w:rPr>
        <w:t xml:space="preserve"> τους/ τις εκτελούντες/ούσες χρέη διευθυντών/</w:t>
      </w:r>
      <w:proofErr w:type="spellStart"/>
      <w:r w:rsidRPr="008F7810">
        <w:rPr>
          <w:rFonts w:ascii="Arial" w:hAnsi="Arial" w:cs="Arial"/>
          <w:i/>
          <w:sz w:val="22"/>
          <w:szCs w:val="22"/>
        </w:rPr>
        <w:t>ντριών</w:t>
      </w:r>
      <w:proofErr w:type="spellEnd"/>
      <w:r w:rsidRPr="008F7810">
        <w:rPr>
          <w:rFonts w:ascii="Arial" w:hAnsi="Arial" w:cs="Arial"/>
          <w:i/>
          <w:sz w:val="22"/>
          <w:szCs w:val="22"/>
        </w:rPr>
        <w:t xml:space="preserve"> ή τους/τις αναπληρωτές/</w:t>
      </w:r>
      <w:proofErr w:type="spellStart"/>
      <w:r w:rsidRPr="008F7810">
        <w:rPr>
          <w:rFonts w:ascii="Arial" w:hAnsi="Arial" w:cs="Arial"/>
          <w:i/>
          <w:sz w:val="22"/>
          <w:szCs w:val="22"/>
        </w:rPr>
        <w:t>τριες</w:t>
      </w:r>
      <w:proofErr w:type="spellEnd"/>
      <w:r w:rsidRPr="008F7810">
        <w:rPr>
          <w:rFonts w:ascii="Arial" w:hAnsi="Arial" w:cs="Arial"/>
          <w:i/>
          <w:sz w:val="22"/>
          <w:szCs w:val="22"/>
        </w:rPr>
        <w:t xml:space="preserve"> </w:t>
      </w:r>
      <w:proofErr w:type="spellStart"/>
      <w:r w:rsidRPr="008F7810">
        <w:rPr>
          <w:rFonts w:ascii="Arial" w:hAnsi="Arial" w:cs="Arial"/>
          <w:i/>
          <w:sz w:val="22"/>
          <w:szCs w:val="22"/>
        </w:rPr>
        <w:t>αυτών,με</w:t>
      </w:r>
      <w:proofErr w:type="spellEnd"/>
      <w:r w:rsidRPr="008F7810">
        <w:rPr>
          <w:rFonts w:ascii="Arial" w:hAnsi="Arial" w:cs="Arial"/>
          <w:i/>
          <w:sz w:val="22"/>
          <w:szCs w:val="22"/>
        </w:rPr>
        <w:t xml:space="preserve"> ανάπτυξη </w:t>
      </w:r>
      <w:proofErr w:type="spellStart"/>
      <w:r w:rsidRPr="008F7810">
        <w:rPr>
          <w:rFonts w:ascii="Arial" w:hAnsi="Arial" w:cs="Arial"/>
          <w:i/>
          <w:sz w:val="22"/>
          <w:szCs w:val="22"/>
        </w:rPr>
        <w:t>τεταρτοβάθμιων</w:t>
      </w:r>
      <w:proofErr w:type="spellEnd"/>
      <w:r w:rsidRPr="008F7810">
        <w:rPr>
          <w:rFonts w:ascii="Arial" w:hAnsi="Arial" w:cs="Arial"/>
          <w:i/>
          <w:sz w:val="22"/>
          <w:szCs w:val="22"/>
        </w:rPr>
        <w:t xml:space="preserve"> κωδικών ανά σχολική μονάδα. </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Με βάση τα παραπάνω  και λαμβάνοντας υπόψη:</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τα άρθρα28 και 52 του ν. 5056/23</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το άρθρο 173 του ν. 3463/06, όπως τροποποιήθηκε και ισχύει</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lastRenderedPageBreak/>
        <w:t xml:space="preserve">το άρθρο35 του ΒΔ 17/5-15/6/1959 </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την Απόφαση ΥΠ.ΕΣ. 45118/31.05.2024 (ΦΕΚ 3409/13.06.2024 τεύχος Β')</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 xml:space="preserve">Την </w:t>
      </w:r>
      <w:proofErr w:type="spellStart"/>
      <w:r w:rsidRPr="008F7810">
        <w:rPr>
          <w:rFonts w:ascii="Arial" w:hAnsi="Arial" w:cs="Arial"/>
          <w:i/>
          <w:sz w:val="22"/>
          <w:szCs w:val="22"/>
        </w:rPr>
        <w:t>υπ΄αριθμ</w:t>
      </w:r>
      <w:proofErr w:type="spellEnd"/>
      <w:r w:rsidRPr="008F7810">
        <w:rPr>
          <w:rFonts w:ascii="Arial" w:hAnsi="Arial" w:cs="Arial"/>
          <w:i/>
          <w:sz w:val="22"/>
          <w:szCs w:val="22"/>
        </w:rPr>
        <w:t>. 67257/1-10-2024 (ΦΕΚ 5515/3-10-2024 τεύχος Β΄</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Την αρ. εγκύκλιο 40/79560/27-11-2024 του ΥΠ.ΕΣ.</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Το άρθρο 158 Ν. 3463/2006 όπως ισχύει</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Το άρθρο 45 παρ. 1 του Ν.5099/2024 (ΦΕΚ Α 48/05-04-2024</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Το άρθρο 77 Ν.5164/2024</w:t>
      </w:r>
    </w:p>
    <w:p w:rsidR="008F7810" w:rsidRPr="008F7810" w:rsidRDefault="008F7810" w:rsidP="008F7810">
      <w:pPr>
        <w:numPr>
          <w:ilvl w:val="0"/>
          <w:numId w:val="25"/>
        </w:numPr>
        <w:suppressAutoHyphens w:val="0"/>
        <w:spacing w:line="360" w:lineRule="auto"/>
        <w:jc w:val="both"/>
        <w:rPr>
          <w:rFonts w:ascii="Arial" w:hAnsi="Arial" w:cs="Arial"/>
          <w:i/>
          <w:sz w:val="22"/>
          <w:szCs w:val="22"/>
        </w:rPr>
      </w:pPr>
      <w:r w:rsidRPr="008F7810">
        <w:rPr>
          <w:rFonts w:ascii="Arial" w:hAnsi="Arial" w:cs="Arial"/>
          <w:i/>
          <w:sz w:val="22"/>
          <w:szCs w:val="22"/>
        </w:rPr>
        <w:t xml:space="preserve">τις σχετικές πιστώσεις  σε </w:t>
      </w:r>
      <w:proofErr w:type="spellStart"/>
      <w:r w:rsidRPr="008F7810">
        <w:rPr>
          <w:rFonts w:ascii="Arial" w:hAnsi="Arial" w:cs="Arial"/>
          <w:i/>
          <w:sz w:val="22"/>
          <w:szCs w:val="22"/>
        </w:rPr>
        <w:t>τεταρτοβάθμια</w:t>
      </w:r>
      <w:proofErr w:type="spellEnd"/>
      <w:r w:rsidRPr="008F7810">
        <w:rPr>
          <w:rFonts w:ascii="Arial" w:hAnsi="Arial" w:cs="Arial"/>
          <w:i/>
          <w:sz w:val="22"/>
          <w:szCs w:val="22"/>
        </w:rPr>
        <w:t xml:space="preserve"> ανάπτυξη  του  Κ.Α. 70/8251 του προϋπολογισμού οικον. έτους 2025</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i/>
          <w:sz w:val="22"/>
          <w:szCs w:val="22"/>
        </w:rPr>
        <w:t xml:space="preserve">                                        καλείστε να αποφασίσετε:</w:t>
      </w:r>
    </w:p>
    <w:p w:rsidR="008F7810" w:rsidRPr="008F7810" w:rsidRDefault="008F7810" w:rsidP="008F7810">
      <w:pPr>
        <w:pStyle w:val="af9"/>
        <w:numPr>
          <w:ilvl w:val="0"/>
          <w:numId w:val="26"/>
        </w:numPr>
        <w:suppressAutoHyphens w:val="0"/>
        <w:spacing w:line="360" w:lineRule="auto"/>
        <w:jc w:val="both"/>
        <w:rPr>
          <w:rFonts w:ascii="Arial" w:hAnsi="Arial" w:cs="Arial"/>
          <w:i/>
          <w:sz w:val="22"/>
          <w:szCs w:val="22"/>
        </w:rPr>
      </w:pPr>
      <w:r w:rsidRPr="008F7810">
        <w:rPr>
          <w:rFonts w:ascii="Arial" w:hAnsi="Arial" w:cs="Arial"/>
          <w:i/>
          <w:sz w:val="22"/>
          <w:szCs w:val="22"/>
          <w:lang w:val="en-US"/>
        </w:rPr>
        <w:t>T</w:t>
      </w:r>
      <w:r w:rsidRPr="008F7810">
        <w:rPr>
          <w:rFonts w:ascii="Arial" w:hAnsi="Arial" w:cs="Arial"/>
          <w:i/>
          <w:sz w:val="22"/>
          <w:szCs w:val="22"/>
        </w:rPr>
        <w:t xml:space="preserve">η σύσταση παγίας </w:t>
      </w:r>
      <w:proofErr w:type="gramStart"/>
      <w:r w:rsidRPr="008F7810">
        <w:rPr>
          <w:rFonts w:ascii="Arial" w:hAnsi="Arial" w:cs="Arial"/>
          <w:i/>
          <w:sz w:val="22"/>
          <w:szCs w:val="22"/>
        </w:rPr>
        <w:t>προκαταβολής  έτους</w:t>
      </w:r>
      <w:proofErr w:type="gramEnd"/>
      <w:r w:rsidRPr="008F7810">
        <w:rPr>
          <w:rFonts w:ascii="Arial" w:hAnsi="Arial" w:cs="Arial"/>
          <w:i/>
          <w:sz w:val="22"/>
          <w:szCs w:val="22"/>
        </w:rPr>
        <w:t xml:space="preserve">  2025 για τις σαράντα εννέα (49) σχολικές μονάδες  του Δήμου </w:t>
      </w:r>
      <w:proofErr w:type="spellStart"/>
      <w:r w:rsidRPr="008F7810">
        <w:rPr>
          <w:rFonts w:ascii="Arial" w:hAnsi="Arial" w:cs="Arial"/>
          <w:i/>
          <w:sz w:val="22"/>
          <w:szCs w:val="22"/>
        </w:rPr>
        <w:t>Λεβαδέων</w:t>
      </w:r>
      <w:proofErr w:type="spellEnd"/>
      <w:r w:rsidRPr="008F7810">
        <w:rPr>
          <w:rFonts w:ascii="Arial" w:hAnsi="Arial" w:cs="Arial"/>
          <w:i/>
          <w:sz w:val="22"/>
          <w:szCs w:val="22"/>
        </w:rPr>
        <w:t xml:space="preserve"> συνολικού ποσού ΣΑΡΑΝΤΑ ΧΙΛΙΑΔΩΝ ΕΥΡΩ (40.000,00 €) με συγκεκριμένα ποσά ανά  Διευθυντή/</w:t>
      </w:r>
      <w:proofErr w:type="spellStart"/>
      <w:r w:rsidRPr="008F7810">
        <w:rPr>
          <w:rFonts w:ascii="Arial" w:hAnsi="Arial" w:cs="Arial"/>
          <w:i/>
          <w:sz w:val="22"/>
          <w:szCs w:val="22"/>
        </w:rPr>
        <w:t>τρια</w:t>
      </w:r>
      <w:proofErr w:type="spellEnd"/>
      <w:r w:rsidRPr="008F7810">
        <w:rPr>
          <w:rFonts w:ascii="Arial" w:hAnsi="Arial" w:cs="Arial"/>
          <w:i/>
          <w:sz w:val="22"/>
          <w:szCs w:val="22"/>
        </w:rPr>
        <w:t xml:space="preserve"> ή τον/ την εκτελούντα/ούσα χρέη διευθυντή/</w:t>
      </w:r>
      <w:proofErr w:type="spellStart"/>
      <w:r w:rsidRPr="008F7810">
        <w:rPr>
          <w:rFonts w:ascii="Arial" w:hAnsi="Arial" w:cs="Arial"/>
          <w:i/>
          <w:sz w:val="22"/>
          <w:szCs w:val="22"/>
        </w:rPr>
        <w:t>ντριας</w:t>
      </w:r>
      <w:proofErr w:type="spellEnd"/>
      <w:r w:rsidRPr="008F7810">
        <w:rPr>
          <w:rFonts w:ascii="Arial" w:hAnsi="Arial" w:cs="Arial"/>
          <w:i/>
          <w:sz w:val="22"/>
          <w:szCs w:val="22"/>
        </w:rPr>
        <w:t xml:space="preserve"> ή τον/την αναπληρωτή/</w:t>
      </w:r>
      <w:proofErr w:type="spellStart"/>
      <w:r w:rsidRPr="008F7810">
        <w:rPr>
          <w:rFonts w:ascii="Arial" w:hAnsi="Arial" w:cs="Arial"/>
          <w:i/>
          <w:sz w:val="22"/>
          <w:szCs w:val="22"/>
        </w:rPr>
        <w:t>τρια</w:t>
      </w:r>
      <w:proofErr w:type="spellEnd"/>
      <w:r w:rsidRPr="008F7810">
        <w:rPr>
          <w:rFonts w:ascii="Arial" w:hAnsi="Arial" w:cs="Arial"/>
          <w:i/>
          <w:sz w:val="22"/>
          <w:szCs w:val="22"/>
        </w:rPr>
        <w:t xml:space="preserve"> αυτών.</w:t>
      </w:r>
    </w:p>
    <w:p w:rsidR="008F7810" w:rsidRPr="008F7810" w:rsidRDefault="008F7810" w:rsidP="008F7810">
      <w:pPr>
        <w:pStyle w:val="af9"/>
        <w:numPr>
          <w:ilvl w:val="0"/>
          <w:numId w:val="26"/>
        </w:numPr>
        <w:suppressAutoHyphens w:val="0"/>
        <w:spacing w:line="360" w:lineRule="auto"/>
        <w:jc w:val="both"/>
        <w:rPr>
          <w:rFonts w:ascii="Arial" w:hAnsi="Arial" w:cs="Arial"/>
          <w:i/>
          <w:sz w:val="22"/>
          <w:szCs w:val="22"/>
        </w:rPr>
      </w:pPr>
      <w:r w:rsidRPr="008F7810">
        <w:rPr>
          <w:rFonts w:ascii="Arial" w:hAnsi="Arial" w:cs="Arial"/>
          <w:i/>
          <w:sz w:val="22"/>
          <w:szCs w:val="22"/>
        </w:rPr>
        <w:t>Να ορίσετε υπόλογο της παγίας προκαταβολής τον εκάστοτε διευθυντή/</w:t>
      </w:r>
      <w:proofErr w:type="spellStart"/>
      <w:r w:rsidRPr="008F7810">
        <w:rPr>
          <w:rFonts w:ascii="Arial" w:hAnsi="Arial" w:cs="Arial"/>
          <w:i/>
          <w:sz w:val="22"/>
          <w:szCs w:val="22"/>
        </w:rPr>
        <w:t>ντρια</w:t>
      </w:r>
      <w:proofErr w:type="spellEnd"/>
      <w:r w:rsidRPr="008F7810">
        <w:rPr>
          <w:rFonts w:ascii="Arial" w:hAnsi="Arial" w:cs="Arial"/>
          <w:i/>
          <w:sz w:val="22"/>
          <w:szCs w:val="22"/>
        </w:rPr>
        <w:t xml:space="preserve"> ή ο/η εκτελών/ούσα χρέη διευθυντή/</w:t>
      </w:r>
      <w:proofErr w:type="spellStart"/>
      <w:r w:rsidRPr="008F7810">
        <w:rPr>
          <w:rFonts w:ascii="Arial" w:hAnsi="Arial" w:cs="Arial"/>
          <w:i/>
          <w:sz w:val="22"/>
          <w:szCs w:val="22"/>
        </w:rPr>
        <w:t>τριας</w:t>
      </w:r>
      <w:proofErr w:type="spellEnd"/>
      <w:r w:rsidRPr="008F7810">
        <w:rPr>
          <w:rFonts w:ascii="Arial" w:hAnsi="Arial" w:cs="Arial"/>
          <w:i/>
          <w:sz w:val="22"/>
          <w:szCs w:val="22"/>
        </w:rPr>
        <w:t xml:space="preserve"> ή ο αναπληρωτής/</w:t>
      </w:r>
      <w:proofErr w:type="spellStart"/>
      <w:r w:rsidRPr="008F7810">
        <w:rPr>
          <w:rFonts w:ascii="Arial" w:hAnsi="Arial" w:cs="Arial"/>
          <w:i/>
          <w:sz w:val="22"/>
          <w:szCs w:val="22"/>
        </w:rPr>
        <w:t>τρια</w:t>
      </w:r>
      <w:proofErr w:type="spellEnd"/>
      <w:r w:rsidRPr="008F7810">
        <w:rPr>
          <w:rFonts w:ascii="Arial" w:hAnsi="Arial" w:cs="Arial"/>
          <w:i/>
          <w:sz w:val="22"/>
          <w:szCs w:val="22"/>
        </w:rPr>
        <w:t xml:space="preserve"> αυτών στο όνομα του οποίου θα εκδοθεί το ένταλμα και ο οποίος θα ενεργεί τις πληρωμές, σε βάρος της πάγιας προκαταβολής. </w:t>
      </w:r>
    </w:p>
    <w:p w:rsidR="008F7810" w:rsidRPr="008F7810" w:rsidRDefault="008F7810" w:rsidP="008F7810">
      <w:pPr>
        <w:spacing w:line="360" w:lineRule="auto"/>
        <w:ind w:left="360"/>
        <w:jc w:val="both"/>
        <w:rPr>
          <w:rFonts w:ascii="Arial" w:hAnsi="Arial" w:cs="Arial"/>
          <w:i/>
          <w:sz w:val="22"/>
          <w:szCs w:val="22"/>
        </w:rPr>
      </w:pPr>
      <w:r w:rsidRPr="008F7810">
        <w:rPr>
          <w:rFonts w:ascii="Arial" w:hAnsi="Arial" w:cs="Arial"/>
          <w:b/>
          <w:i/>
          <w:sz w:val="22"/>
          <w:szCs w:val="22"/>
        </w:rPr>
        <w:t>Γ )</w:t>
      </w:r>
      <w:r w:rsidRPr="008F7810">
        <w:rPr>
          <w:rFonts w:ascii="Arial" w:hAnsi="Arial" w:cs="Arial"/>
          <w:i/>
          <w:sz w:val="22"/>
          <w:szCs w:val="22"/>
        </w:rPr>
        <w:t xml:space="preserve"> Οι υπόλογοι της παγίας προκαταβολής, ανά σχολική μονάδα να έχουν ως εξής: </w:t>
      </w:r>
    </w:p>
    <w:tbl>
      <w:tblPr>
        <w:tblStyle w:val="aff"/>
        <w:tblW w:w="8057" w:type="dxa"/>
        <w:tblInd w:w="465" w:type="dxa"/>
        <w:tblLook w:val="04A0"/>
      </w:tblPr>
      <w:tblGrid>
        <w:gridCol w:w="597"/>
        <w:gridCol w:w="2147"/>
        <w:gridCol w:w="2259"/>
        <w:gridCol w:w="1746"/>
        <w:gridCol w:w="1308"/>
      </w:tblGrid>
      <w:tr w:rsidR="008F7810" w:rsidRPr="008F7810" w:rsidTr="007369EB">
        <w:tc>
          <w:tcPr>
            <w:tcW w:w="597"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Α/Α</w:t>
            </w:r>
          </w:p>
        </w:tc>
        <w:tc>
          <w:tcPr>
            <w:tcW w:w="2222"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Σχολική μονάδα</w:t>
            </w:r>
          </w:p>
        </w:tc>
        <w:tc>
          <w:tcPr>
            <w:tcW w:w="2098"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 xml:space="preserve">Υπόλογος </w:t>
            </w:r>
          </w:p>
        </w:tc>
        <w:tc>
          <w:tcPr>
            <w:tcW w:w="1795"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 xml:space="preserve">Κ.Α </w:t>
            </w:r>
            <w:proofErr w:type="spellStart"/>
            <w:r w:rsidRPr="008F7810">
              <w:rPr>
                <w:rFonts w:ascii="Arial" w:hAnsi="Arial" w:cs="Arial"/>
                <w:b/>
                <w:bCs/>
                <w:i/>
                <w:sz w:val="22"/>
                <w:szCs w:val="22"/>
              </w:rPr>
              <w:t>Πρ</w:t>
            </w:r>
            <w:proofErr w:type="spellEnd"/>
            <w:r w:rsidRPr="008F7810">
              <w:rPr>
                <w:rFonts w:ascii="Arial" w:hAnsi="Arial" w:cs="Arial"/>
                <w:b/>
                <w:bCs/>
                <w:i/>
                <w:sz w:val="22"/>
                <w:szCs w:val="22"/>
              </w:rPr>
              <w:t>/</w:t>
            </w:r>
            <w:proofErr w:type="spellStart"/>
            <w:r w:rsidRPr="008F7810">
              <w:rPr>
                <w:rFonts w:ascii="Arial" w:hAnsi="Arial" w:cs="Arial"/>
                <w:b/>
                <w:bCs/>
                <w:i/>
                <w:sz w:val="22"/>
                <w:szCs w:val="22"/>
              </w:rPr>
              <w:t>σμού</w:t>
            </w:r>
            <w:proofErr w:type="spellEnd"/>
            <w:r w:rsidRPr="008F7810">
              <w:rPr>
                <w:rFonts w:ascii="Arial" w:hAnsi="Arial" w:cs="Arial"/>
                <w:b/>
                <w:bCs/>
                <w:i/>
                <w:sz w:val="22"/>
                <w:szCs w:val="22"/>
              </w:rPr>
              <w:t xml:space="preserve"> Εξόδων</w:t>
            </w:r>
          </w:p>
        </w:tc>
        <w:tc>
          <w:tcPr>
            <w:tcW w:w="1345"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Ποσό</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r w:rsidRPr="008F7810">
              <w:rPr>
                <w:rFonts w:ascii="Arial" w:hAnsi="Arial" w:cs="Arial"/>
                <w:i/>
                <w:sz w:val="22"/>
                <w:szCs w:val="22"/>
                <w:vertAlign w:val="superscript"/>
              </w:rPr>
              <w:t>ο</w:t>
            </w:r>
            <w:r w:rsidRPr="008F7810">
              <w:rPr>
                <w:rFonts w:ascii="Arial" w:hAnsi="Arial" w:cs="Arial"/>
                <w:i/>
                <w:sz w:val="22"/>
                <w:szCs w:val="22"/>
              </w:rPr>
              <w:t>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ΝΤΟΒΑ ΠΑΝΑΓΙΩΤΑ</w:t>
            </w:r>
          </w:p>
        </w:tc>
        <w:tc>
          <w:tcPr>
            <w:tcW w:w="1795"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/8251.001</w:t>
            </w:r>
          </w:p>
        </w:tc>
        <w:tc>
          <w:tcPr>
            <w:tcW w:w="1345" w:type="dxa"/>
          </w:tcPr>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2</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ΜΠΙΛΙΑΛΗ ΕΥΔΟΞΙΑ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/8251.002</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3</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ΚΑΡΑ</w:t>
            </w:r>
            <w:r w:rsidRPr="008F7810">
              <w:rPr>
                <w:rFonts w:ascii="Arial" w:hAnsi="Arial" w:cs="Arial"/>
                <w:i/>
                <w:sz w:val="22"/>
                <w:szCs w:val="22"/>
                <w:lang w:val="en-US"/>
              </w:rPr>
              <w:t>N</w:t>
            </w:r>
            <w:r w:rsidRPr="008F7810">
              <w:rPr>
                <w:rFonts w:ascii="Arial" w:hAnsi="Arial" w:cs="Arial"/>
                <w:i/>
                <w:sz w:val="22"/>
                <w:szCs w:val="22"/>
              </w:rPr>
              <w:t>ΑΝΑ ΣΟΦΙΑ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/8251.003</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4</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ΜΙΧΟΥ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/8251.004</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5</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5</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ΔΗΜΟΠΟΥΛΟΥ ΑΝΑΣΤΑΣΙΑ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/8251.005</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6</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6</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ΔΗΜΗΤΡΟΠΟΥΛΟΥ ΑΙΚΑΤΕΡΙΝΗ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/8251.006</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7</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7</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ΚΑΡΑΓΓΕΛΗ ΕΥΑΓΓΕΛΙΑ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/8251.007</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8</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8</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ΤΡΩΓΑΔΑ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/8251.008</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9</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9</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w:t>
            </w:r>
            <w:r w:rsidRPr="008F7810">
              <w:rPr>
                <w:rFonts w:ascii="Arial" w:hAnsi="Arial" w:cs="Arial"/>
                <w:i/>
                <w:sz w:val="22"/>
                <w:szCs w:val="22"/>
              </w:rPr>
              <w:lastRenderedPageBreak/>
              <w:t>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lastRenderedPageBreak/>
              <w:t>ΒΑΣΙΛΗΑ  ΣΟΦΙΑ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/8251.009</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lastRenderedPageBreak/>
              <w:t>10</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10</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ΚΑΠΙΤΣΑ ΕΥΑΓΓΕΛΙΑ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/8251.010</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11</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11</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ΜΟΣΧΟΥ ΕΥΘΥΜΙΑ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/8251.011</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12</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12</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ΝΙΚΑ ΝΙΚΟΛΙΤΣΑ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/8251.012</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13</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13</w:t>
            </w:r>
            <w:r w:rsidRPr="008F7810">
              <w:rPr>
                <w:rFonts w:ascii="Arial" w:hAnsi="Arial" w:cs="Arial"/>
                <w:i/>
                <w:sz w:val="22"/>
                <w:szCs w:val="22"/>
                <w:vertAlign w:val="superscript"/>
              </w:rPr>
              <w:t>ο</w:t>
            </w:r>
            <w:r w:rsidRPr="008F7810">
              <w:rPr>
                <w:rFonts w:ascii="Arial" w:hAnsi="Arial" w:cs="Arial"/>
                <w:i/>
                <w:sz w:val="22"/>
                <w:szCs w:val="22"/>
              </w:rPr>
              <w:t xml:space="preserve">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lang w:val="en-US"/>
              </w:rPr>
            </w:pPr>
            <w:r w:rsidRPr="008F7810">
              <w:rPr>
                <w:rFonts w:ascii="Arial" w:hAnsi="Arial" w:cs="Arial"/>
                <w:i/>
                <w:sz w:val="22"/>
                <w:szCs w:val="22"/>
              </w:rPr>
              <w:t>ΦΛΩΡΟΥ ΙΩΑΝΝΑ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/8251.013</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14</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vertAlign w:val="superscript"/>
              </w:rPr>
              <w:t xml:space="preserve">  </w:t>
            </w:r>
            <w:r w:rsidRPr="008F7810">
              <w:rPr>
                <w:rFonts w:ascii="Arial" w:hAnsi="Arial" w:cs="Arial"/>
                <w:i/>
                <w:sz w:val="22"/>
                <w:szCs w:val="22"/>
              </w:rPr>
              <w:t>Ειδικό  Νηπιαγωγείο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ΚΟΥΡΕΝΤΑ ΚΕΡΑΣΙΑ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/8251.014</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15</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Νηπιαγωγείο Αγίου Γεωργίου</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ΝΤΕΛΛΑ ΑΣΗΜΩ</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/8251.015</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16</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Νηπιαγωγείο Αγίας Τριάδας</w:t>
            </w:r>
          </w:p>
        </w:tc>
        <w:tc>
          <w:tcPr>
            <w:tcW w:w="2098" w:type="dxa"/>
          </w:tcPr>
          <w:p w:rsidR="008F7810" w:rsidRPr="008F7810" w:rsidRDefault="00CC2D1A" w:rsidP="007369EB">
            <w:pPr>
              <w:spacing w:line="360" w:lineRule="auto"/>
              <w:jc w:val="both"/>
              <w:rPr>
                <w:rFonts w:ascii="Arial" w:hAnsi="Arial" w:cs="Arial"/>
                <w:i/>
                <w:sz w:val="22"/>
                <w:szCs w:val="22"/>
              </w:rPr>
            </w:pPr>
            <w:r>
              <w:rPr>
                <w:rFonts w:ascii="Arial" w:hAnsi="Arial" w:cs="Arial"/>
                <w:i/>
                <w:sz w:val="22"/>
                <w:szCs w:val="22"/>
              </w:rPr>
              <w:t>ΚΟΥΝΤΟΥΡΗ ΚΩΝΣΤΑΝΤΙΝΑ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/8251.016</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17</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Νηπιαγωγείο Δαύλειας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ΖΗΡΙΔΟΥ ΒΑΡΒΑΡΑ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/8251.017</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18</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 Νηπιαγωγείο </w:t>
            </w:r>
            <w:proofErr w:type="spellStart"/>
            <w:r w:rsidRPr="008F7810">
              <w:rPr>
                <w:rFonts w:ascii="Arial" w:hAnsi="Arial" w:cs="Arial"/>
                <w:i/>
                <w:sz w:val="22"/>
                <w:szCs w:val="22"/>
              </w:rPr>
              <w:t>Κυριακίου</w:t>
            </w:r>
            <w:proofErr w:type="spellEnd"/>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ΜΠΑΚΥΡΑ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/8251.018</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19</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ΠΑΠΑΝΙΚΟΛΑΟΥ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lang w:val="en-US"/>
              </w:rPr>
              <w:t>70</w:t>
            </w:r>
            <w:r w:rsidRPr="008F7810">
              <w:rPr>
                <w:rFonts w:ascii="Arial" w:hAnsi="Arial" w:cs="Arial"/>
                <w:i/>
                <w:sz w:val="22"/>
                <w:szCs w:val="22"/>
              </w:rPr>
              <w:t>/8251.019</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 xml:space="preserve">1.000.00 </w:t>
            </w:r>
            <w:r w:rsidRPr="008F7810">
              <w:rPr>
                <w:rFonts w:ascii="Arial" w:hAnsi="Arial" w:cs="Arial"/>
                <w:i/>
                <w:sz w:val="22"/>
                <w:szCs w:val="22"/>
              </w:rPr>
              <w:t>€</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20</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ΚΑΛΠΥΡΗΣ ΙΩΑΝΝΗΣ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70/8251.020</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21</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ΜΑΓΓΕΡΑ ΧΑΡΙΚΛΕΙΑ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70/8251.021</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22</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ΡΑΠΤΗ ΑΣΤΕΡΙΑ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70/8251.022</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 xml:space="preserve">1.000.00 </w:t>
            </w:r>
            <w:r w:rsidRPr="008F7810">
              <w:rPr>
                <w:rFonts w:ascii="Arial" w:hAnsi="Arial" w:cs="Arial"/>
                <w:i/>
                <w:sz w:val="22"/>
                <w:szCs w:val="22"/>
              </w:rPr>
              <w:t>€</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23</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5</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proofErr w:type="spellStart"/>
            <w:r w:rsidRPr="008F7810">
              <w:rPr>
                <w:rFonts w:ascii="Arial" w:hAnsi="Arial" w:cs="Arial"/>
                <w:i/>
                <w:sz w:val="22"/>
                <w:szCs w:val="22"/>
              </w:rPr>
              <w:t>ΜΑΥΡΟϋΕΙΔΗ</w:t>
            </w:r>
            <w:proofErr w:type="spellEnd"/>
            <w:r w:rsidRPr="008F7810">
              <w:rPr>
                <w:rFonts w:ascii="Arial" w:hAnsi="Arial" w:cs="Arial"/>
                <w:i/>
                <w:sz w:val="22"/>
                <w:szCs w:val="22"/>
              </w:rPr>
              <w:t xml:space="preserve"> ΕΥΣΤΑΘΙΑ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70/8251.023</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24</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6</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ΒΑΖΟΥΡΑΣ ΣΠΥΡΙΔΩΝ</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70/8251.024</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 xml:space="preserve">1.000.00 </w:t>
            </w:r>
            <w:r w:rsidRPr="008F7810">
              <w:rPr>
                <w:rFonts w:ascii="Arial" w:hAnsi="Arial" w:cs="Arial"/>
                <w:i/>
                <w:sz w:val="22"/>
                <w:szCs w:val="22"/>
              </w:rPr>
              <w:t>€</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25</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7</w:t>
            </w:r>
            <w:r w:rsidRPr="008F7810">
              <w:rPr>
                <w:rFonts w:ascii="Arial" w:hAnsi="Arial" w:cs="Arial"/>
                <w:i/>
                <w:sz w:val="22"/>
                <w:szCs w:val="22"/>
                <w:vertAlign w:val="superscript"/>
              </w:rPr>
              <w:t xml:space="preserve">Ο </w:t>
            </w:r>
            <w:r w:rsidRPr="008F7810">
              <w:rPr>
                <w:rFonts w:ascii="Arial" w:hAnsi="Arial" w:cs="Arial"/>
                <w:i/>
                <w:sz w:val="22"/>
                <w:szCs w:val="22"/>
              </w:rPr>
              <w:t>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ΠΑΓΩΝΗΣ ΠΑΝΑΓΙΩΤ.</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70/8251.025</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 xml:space="preserve">1.000.00 </w:t>
            </w:r>
            <w:r w:rsidRPr="008F7810">
              <w:rPr>
                <w:rFonts w:ascii="Arial" w:hAnsi="Arial" w:cs="Arial"/>
                <w:i/>
                <w:sz w:val="22"/>
                <w:szCs w:val="22"/>
              </w:rPr>
              <w:t>€</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26</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8</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ΜΑΝΤΖΑΡΗΣ ΔΗΜΗΤΡΙΟΣ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70/8251.026</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 xml:space="preserve">1.000.00 </w:t>
            </w:r>
            <w:r w:rsidRPr="008F7810">
              <w:rPr>
                <w:rFonts w:ascii="Arial" w:hAnsi="Arial" w:cs="Arial"/>
                <w:i/>
                <w:sz w:val="22"/>
                <w:szCs w:val="22"/>
              </w:rPr>
              <w:t>€</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27</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9</w:t>
            </w:r>
            <w:r w:rsidRPr="008F7810">
              <w:rPr>
                <w:rFonts w:ascii="Arial" w:hAnsi="Arial" w:cs="Arial"/>
                <w:i/>
                <w:sz w:val="22"/>
                <w:szCs w:val="22"/>
                <w:vertAlign w:val="superscript"/>
              </w:rPr>
              <w:t>ο</w:t>
            </w:r>
            <w:r w:rsidRPr="008F7810">
              <w:rPr>
                <w:rFonts w:ascii="Arial" w:hAnsi="Arial" w:cs="Arial"/>
                <w:i/>
                <w:sz w:val="22"/>
                <w:szCs w:val="22"/>
              </w:rPr>
              <w:t xml:space="preserve">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ΔΗΜΗΤΡΙΟΥ ΧΡΗΣΤΟΣ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70/8251.027</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lang w:val="en-US"/>
              </w:rPr>
              <w:t>1.000</w:t>
            </w:r>
            <w:r w:rsidRPr="008F7810">
              <w:rPr>
                <w:rFonts w:ascii="Arial" w:hAnsi="Arial" w:cs="Arial"/>
                <w:i/>
                <w:sz w:val="22"/>
                <w:szCs w:val="22"/>
              </w:rPr>
              <w:t>,00 €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28</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10</w:t>
            </w:r>
            <w:r w:rsidRPr="008F7810">
              <w:rPr>
                <w:rFonts w:ascii="Arial" w:hAnsi="Arial" w:cs="Arial"/>
                <w:i/>
                <w:sz w:val="22"/>
                <w:szCs w:val="22"/>
                <w:vertAlign w:val="superscript"/>
              </w:rPr>
              <w:t>ο</w:t>
            </w:r>
            <w:r w:rsidRPr="008F7810">
              <w:rPr>
                <w:rFonts w:ascii="Arial" w:hAnsi="Arial" w:cs="Arial"/>
                <w:i/>
                <w:sz w:val="22"/>
                <w:szCs w:val="22"/>
              </w:rPr>
              <w:t>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ΓΕΩΡΓΙΤΖΙΚΗ ΝΑΤΑΛΙΑ ΘΕΟΚΛΕΙΑ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70/8251.028</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lastRenderedPageBreak/>
              <w:t>29</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Ειδικό Δημοτικό Σχολείο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ΣΑΜΑΡΑ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70/8251.029</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30</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Δημοτικό Σχολείο Αγίας Τριάδας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ΓΙΑΒΡΟΥΤΑΣ ΚΩΝ/ΝΟΣ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70/8251.030</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31</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Δημοτικό Σχολείο Αγίου Γεωργίου</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ΖΑΡΑΜΠΟΥΚΑΣ ΒΑΣΙΛΕΙΟΣ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70/8251.034</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32</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Δημοτικό Σχολείο Δαύλειας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ΤΡΙΑΝΤΗΣ  ΜΙΧΑΗΛ</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70/8251.031</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33</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Δημοτικό Σχολείο </w:t>
            </w:r>
            <w:proofErr w:type="spellStart"/>
            <w:r w:rsidRPr="008F7810">
              <w:rPr>
                <w:rFonts w:ascii="Arial" w:hAnsi="Arial" w:cs="Arial"/>
                <w:i/>
                <w:sz w:val="22"/>
                <w:szCs w:val="22"/>
              </w:rPr>
              <w:t>Κυριακίου</w:t>
            </w:r>
            <w:proofErr w:type="spellEnd"/>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ΓΙΑΝΝΙΟΣ ΜΙΧΑΗΛ</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70/8251.032</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34</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Δημοτικό Σχολείο Χαιρώνειας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ΣΤΕΡΓΙΟΥ ΜΙΧΑΕΛΑ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70/8251.033</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35</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r w:rsidRPr="008F7810">
              <w:rPr>
                <w:rFonts w:ascii="Arial" w:hAnsi="Arial" w:cs="Arial"/>
                <w:i/>
                <w:sz w:val="22"/>
                <w:szCs w:val="22"/>
                <w:vertAlign w:val="superscript"/>
              </w:rPr>
              <w:t>ο</w:t>
            </w:r>
            <w:r w:rsidRPr="008F7810">
              <w:rPr>
                <w:rFonts w:ascii="Arial" w:hAnsi="Arial" w:cs="Arial"/>
                <w:i/>
                <w:sz w:val="22"/>
                <w:szCs w:val="22"/>
              </w:rPr>
              <w:t>Ημερήσιο Γυμνάσιο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ΖΕΡΒΑ  ΓΕΩΡΓΙΑ</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70/8251.035</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36</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2</w:t>
            </w:r>
            <w:r w:rsidRPr="008F7810">
              <w:rPr>
                <w:rFonts w:ascii="Arial" w:hAnsi="Arial" w:cs="Arial"/>
                <w:i/>
                <w:sz w:val="22"/>
                <w:szCs w:val="22"/>
                <w:vertAlign w:val="superscript"/>
              </w:rPr>
              <w:t>ο</w:t>
            </w:r>
            <w:r w:rsidRPr="008F7810">
              <w:rPr>
                <w:rFonts w:ascii="Arial" w:hAnsi="Arial" w:cs="Arial"/>
                <w:i/>
                <w:sz w:val="22"/>
                <w:szCs w:val="22"/>
              </w:rPr>
              <w:t xml:space="preserve"> Ημερήσιο Γυμνάσιο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ΣΟΥΛΤΑΤΗ  ΕΛΕΝΗ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70/8251.036</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37</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3</w:t>
            </w:r>
            <w:r w:rsidRPr="008F7810">
              <w:rPr>
                <w:rFonts w:ascii="Arial" w:hAnsi="Arial" w:cs="Arial"/>
                <w:i/>
                <w:sz w:val="22"/>
                <w:szCs w:val="22"/>
                <w:vertAlign w:val="superscript"/>
              </w:rPr>
              <w:t>ο</w:t>
            </w:r>
            <w:r w:rsidRPr="008F7810">
              <w:rPr>
                <w:rFonts w:ascii="Arial" w:hAnsi="Arial" w:cs="Arial"/>
                <w:i/>
                <w:sz w:val="22"/>
                <w:szCs w:val="22"/>
              </w:rPr>
              <w:t xml:space="preserve"> Ημερήσιο Γυμνάσιο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ΛΥΜΠΕΡΑΤΟΣ ΜΙΧΑΗΛ</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70/8251.037</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38</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4</w:t>
            </w:r>
            <w:r w:rsidRPr="008F7810">
              <w:rPr>
                <w:rFonts w:ascii="Arial" w:hAnsi="Arial" w:cs="Arial"/>
                <w:i/>
                <w:sz w:val="22"/>
                <w:szCs w:val="22"/>
                <w:vertAlign w:val="superscript"/>
              </w:rPr>
              <w:t>ο</w:t>
            </w:r>
            <w:r w:rsidRPr="008F7810">
              <w:rPr>
                <w:rFonts w:ascii="Arial" w:hAnsi="Arial" w:cs="Arial"/>
                <w:i/>
                <w:sz w:val="22"/>
                <w:szCs w:val="22"/>
              </w:rPr>
              <w:t xml:space="preserve"> Ημερήσιο Γυμνάσιο Λιβαδειάς-</w:t>
            </w:r>
            <w:proofErr w:type="spellStart"/>
            <w:r w:rsidRPr="008F7810">
              <w:rPr>
                <w:rFonts w:ascii="Arial" w:hAnsi="Arial" w:cs="Arial"/>
                <w:i/>
                <w:sz w:val="22"/>
                <w:szCs w:val="22"/>
              </w:rPr>
              <w:t>Πλουτάρχειο</w:t>
            </w:r>
            <w:proofErr w:type="spellEnd"/>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ΜΠΑΛΤΣΙΩΤΟΥ ΓΑΡΕΦΩ</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70/8251.038</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39</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 xml:space="preserve">Εσπερινό Γυμνάσιο &amp; </w:t>
            </w:r>
            <w:proofErr w:type="spellStart"/>
            <w:r w:rsidRPr="008F7810">
              <w:rPr>
                <w:rFonts w:ascii="Arial" w:hAnsi="Arial" w:cs="Arial"/>
                <w:i/>
                <w:sz w:val="22"/>
                <w:szCs w:val="22"/>
              </w:rPr>
              <w:t>Λυκειακές</w:t>
            </w:r>
            <w:proofErr w:type="spellEnd"/>
            <w:r w:rsidRPr="008F7810">
              <w:rPr>
                <w:rFonts w:ascii="Arial" w:hAnsi="Arial" w:cs="Arial"/>
                <w:i/>
                <w:sz w:val="22"/>
                <w:szCs w:val="22"/>
              </w:rPr>
              <w:t xml:space="preserve"> Τάξεις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ΚΟΡΟΠΟΥΛΗ ΠΑΡΑΣΚΕΥΗ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70/8251.042</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40</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Ημερήσιο Μουσικό Γυμνάσιο Λιβαδειάς </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ΜΗΤΡΑΤΖΟΥΛΗ ΠΑΡΑΣΚΕΥΗ</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70/8251.044</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41</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Ημερήσιο Γυμνάσιο Αγίου Γεωργίου  &amp; </w:t>
            </w:r>
            <w:proofErr w:type="spellStart"/>
            <w:r w:rsidRPr="008F7810">
              <w:rPr>
                <w:rFonts w:ascii="Arial" w:hAnsi="Arial" w:cs="Arial"/>
                <w:i/>
                <w:sz w:val="22"/>
                <w:szCs w:val="22"/>
              </w:rPr>
              <w:t>Λυκειακές</w:t>
            </w:r>
            <w:proofErr w:type="spellEnd"/>
            <w:r w:rsidRPr="008F7810">
              <w:rPr>
                <w:rFonts w:ascii="Arial" w:hAnsi="Arial" w:cs="Arial"/>
                <w:i/>
                <w:sz w:val="22"/>
                <w:szCs w:val="22"/>
              </w:rPr>
              <w:t xml:space="preserve"> Τάξεις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ΠΑΠΑΛΑΜΠΡΟΣ ΙΩΑΝΝΗΣ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70/8251.039</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42</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Ημερήσιο Γυμνάσιο &amp; </w:t>
            </w:r>
            <w:proofErr w:type="spellStart"/>
            <w:r w:rsidRPr="008F7810">
              <w:rPr>
                <w:rFonts w:ascii="Arial" w:hAnsi="Arial" w:cs="Arial"/>
                <w:i/>
                <w:sz w:val="22"/>
                <w:szCs w:val="22"/>
              </w:rPr>
              <w:t>Λυκειακές</w:t>
            </w:r>
            <w:proofErr w:type="spellEnd"/>
            <w:r w:rsidRPr="008F7810">
              <w:rPr>
                <w:rFonts w:ascii="Arial" w:hAnsi="Arial" w:cs="Arial"/>
                <w:i/>
                <w:sz w:val="22"/>
                <w:szCs w:val="22"/>
              </w:rPr>
              <w:t xml:space="preserve"> Τάξεις Δαύλειας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ΣΙΝΤΟΣ ΓΕΩΡΓΙΟΣ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70/8251.040</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43</w:t>
            </w:r>
          </w:p>
        </w:tc>
        <w:tc>
          <w:tcPr>
            <w:tcW w:w="2222" w:type="dxa"/>
          </w:tcPr>
          <w:p w:rsidR="008F7810" w:rsidRPr="008F7810" w:rsidRDefault="008F7810" w:rsidP="007369EB">
            <w:pPr>
              <w:rPr>
                <w:rFonts w:ascii="Arial" w:hAnsi="Arial" w:cs="Arial"/>
                <w:i/>
                <w:sz w:val="22"/>
                <w:szCs w:val="22"/>
              </w:rPr>
            </w:pPr>
            <w:r w:rsidRPr="008F7810">
              <w:rPr>
                <w:rFonts w:ascii="Arial" w:hAnsi="Arial" w:cs="Arial"/>
                <w:i/>
                <w:sz w:val="22"/>
                <w:szCs w:val="22"/>
              </w:rPr>
              <w:t xml:space="preserve">Ημερήσιο Γυμνάσιο &amp; </w:t>
            </w:r>
            <w:proofErr w:type="spellStart"/>
            <w:r w:rsidRPr="008F7810">
              <w:rPr>
                <w:rFonts w:ascii="Arial" w:hAnsi="Arial" w:cs="Arial"/>
                <w:i/>
                <w:sz w:val="22"/>
                <w:szCs w:val="22"/>
              </w:rPr>
              <w:t>Λυκειακές</w:t>
            </w:r>
            <w:proofErr w:type="spellEnd"/>
            <w:r w:rsidRPr="008F7810">
              <w:rPr>
                <w:rFonts w:ascii="Arial" w:hAnsi="Arial" w:cs="Arial"/>
                <w:i/>
                <w:sz w:val="22"/>
                <w:szCs w:val="22"/>
              </w:rPr>
              <w:t xml:space="preserve"> Τάξεις </w:t>
            </w:r>
            <w:proofErr w:type="spellStart"/>
            <w:r w:rsidRPr="008F7810">
              <w:rPr>
                <w:rFonts w:ascii="Arial" w:hAnsi="Arial" w:cs="Arial"/>
                <w:i/>
                <w:sz w:val="22"/>
                <w:szCs w:val="22"/>
              </w:rPr>
              <w:t>Κυριακίου</w:t>
            </w:r>
            <w:proofErr w:type="spellEnd"/>
            <w:r w:rsidRPr="008F7810">
              <w:rPr>
                <w:rFonts w:ascii="Arial" w:hAnsi="Arial" w:cs="Arial"/>
                <w:i/>
                <w:sz w:val="22"/>
                <w:szCs w:val="22"/>
              </w:rPr>
              <w:t xml:space="preserve"> </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ΜΑΣΤΡΟΓΙΑΝΝΗΣ ΕΥΣΤΑΘΙΟΣ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70/8251.041</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500,00 €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44</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Ε.Ε.Ε.Ε.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ΗΛΙΑΣ    ΙΩΑΝΝΗΣ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70/8251.043</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4.000,00 €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45</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r w:rsidRPr="008F7810">
              <w:rPr>
                <w:rFonts w:ascii="Arial" w:hAnsi="Arial" w:cs="Arial"/>
                <w:i/>
                <w:sz w:val="22"/>
                <w:szCs w:val="22"/>
                <w:vertAlign w:val="superscript"/>
              </w:rPr>
              <w:t>ο</w:t>
            </w:r>
            <w:r w:rsidRPr="008F7810">
              <w:rPr>
                <w:rFonts w:ascii="Arial" w:hAnsi="Arial" w:cs="Arial"/>
                <w:i/>
                <w:sz w:val="22"/>
                <w:szCs w:val="22"/>
              </w:rPr>
              <w:t xml:space="preserve"> Ημερήσιο Γενικό Λύκειο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ΔΑΜΙΑΝΙΔΗΣ  ΧΡΗΣΤΟΣ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70/8251.045</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46</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2</w:t>
            </w:r>
            <w:r w:rsidRPr="008F7810">
              <w:rPr>
                <w:rFonts w:ascii="Arial" w:hAnsi="Arial" w:cs="Arial"/>
                <w:i/>
                <w:sz w:val="22"/>
                <w:szCs w:val="22"/>
                <w:vertAlign w:val="superscript"/>
              </w:rPr>
              <w:t>ο</w:t>
            </w:r>
            <w:r w:rsidRPr="008F7810">
              <w:rPr>
                <w:rFonts w:ascii="Arial" w:hAnsi="Arial" w:cs="Arial"/>
                <w:i/>
                <w:sz w:val="22"/>
                <w:szCs w:val="22"/>
              </w:rPr>
              <w:t xml:space="preserve"> Ημερήσιο Γενικό Λύκειο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ΠΑΠΑΛΑΜΠΡΟΣ ΛΑΜΠΡΟΣ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70/8251.046</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47</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1</w:t>
            </w:r>
            <w:r w:rsidRPr="008F7810">
              <w:rPr>
                <w:rFonts w:ascii="Arial" w:hAnsi="Arial" w:cs="Arial"/>
                <w:i/>
                <w:sz w:val="22"/>
                <w:szCs w:val="22"/>
                <w:vertAlign w:val="superscript"/>
              </w:rPr>
              <w:t>ο</w:t>
            </w:r>
            <w:r w:rsidRPr="008F7810">
              <w:rPr>
                <w:rFonts w:ascii="Arial" w:hAnsi="Arial" w:cs="Arial"/>
                <w:i/>
                <w:sz w:val="22"/>
                <w:szCs w:val="22"/>
              </w:rPr>
              <w:t xml:space="preserve"> Επαγγελματικό </w:t>
            </w:r>
            <w:r w:rsidRPr="008F7810">
              <w:rPr>
                <w:rFonts w:ascii="Arial" w:hAnsi="Arial" w:cs="Arial"/>
                <w:i/>
                <w:sz w:val="22"/>
                <w:szCs w:val="22"/>
              </w:rPr>
              <w:lastRenderedPageBreak/>
              <w:t>Λύκειο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lastRenderedPageBreak/>
              <w:t xml:space="preserve">ΚΑΡΚΑΝΑΣ  </w:t>
            </w:r>
            <w:r w:rsidRPr="008F7810">
              <w:rPr>
                <w:rFonts w:ascii="Arial" w:hAnsi="Arial" w:cs="Arial"/>
                <w:i/>
                <w:sz w:val="22"/>
                <w:szCs w:val="22"/>
              </w:rPr>
              <w:lastRenderedPageBreak/>
              <w:t>ΑΛΕΞΑΝΔΡΟΣ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lastRenderedPageBreak/>
              <w:t>70/8251.047</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lastRenderedPageBreak/>
              <w:t>48</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Εσπερινό ΕΠΑΛ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ΖΙΑΚΑΣ  ΗΛΙΑΣ</w:t>
            </w:r>
          </w:p>
        </w:tc>
        <w:tc>
          <w:tcPr>
            <w:tcW w:w="1795" w:type="dxa"/>
          </w:tcPr>
          <w:p w:rsidR="008F7810" w:rsidRPr="008F7810" w:rsidRDefault="008F7810" w:rsidP="007369EB">
            <w:pPr>
              <w:rPr>
                <w:rFonts w:ascii="Arial" w:hAnsi="Arial" w:cs="Arial"/>
                <w:i/>
                <w:sz w:val="22"/>
                <w:szCs w:val="22"/>
              </w:rPr>
            </w:pPr>
            <w:r w:rsidRPr="008F7810">
              <w:rPr>
                <w:rFonts w:ascii="Arial" w:hAnsi="Arial" w:cs="Arial"/>
                <w:i/>
                <w:sz w:val="22"/>
                <w:szCs w:val="22"/>
              </w:rPr>
              <w:t>70/8251.048</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1.000,00 €</w:t>
            </w:r>
          </w:p>
        </w:tc>
      </w:tr>
      <w:tr w:rsidR="008F7810" w:rsidRPr="008F7810" w:rsidTr="007369EB">
        <w:tc>
          <w:tcPr>
            <w:tcW w:w="597"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49</w:t>
            </w:r>
          </w:p>
        </w:tc>
        <w:tc>
          <w:tcPr>
            <w:tcW w:w="2222"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Εργαστηριακό Κέντρο Λιβαδειάς</w:t>
            </w:r>
          </w:p>
        </w:tc>
        <w:tc>
          <w:tcPr>
            <w:tcW w:w="2098" w:type="dxa"/>
          </w:tcPr>
          <w:p w:rsidR="008F7810" w:rsidRPr="008F7810" w:rsidRDefault="008F7810" w:rsidP="007369EB">
            <w:pPr>
              <w:spacing w:line="360" w:lineRule="auto"/>
              <w:jc w:val="both"/>
              <w:rPr>
                <w:rFonts w:ascii="Arial" w:hAnsi="Arial" w:cs="Arial"/>
                <w:i/>
                <w:sz w:val="22"/>
                <w:szCs w:val="22"/>
              </w:rPr>
            </w:pPr>
            <w:r w:rsidRPr="008F7810">
              <w:rPr>
                <w:rFonts w:ascii="Arial" w:hAnsi="Arial" w:cs="Arial"/>
                <w:i/>
                <w:sz w:val="22"/>
                <w:szCs w:val="22"/>
              </w:rPr>
              <w:t>ΞΗΡΟΓΙΑΝΝΗΣ  ΙΩΑΝΝΗΣ</w:t>
            </w:r>
          </w:p>
        </w:tc>
        <w:tc>
          <w:tcPr>
            <w:tcW w:w="1795" w:type="dxa"/>
          </w:tcPr>
          <w:p w:rsidR="008F7810" w:rsidRPr="008F7810" w:rsidRDefault="001508C1" w:rsidP="001508C1">
            <w:pPr>
              <w:rPr>
                <w:rFonts w:ascii="Arial" w:hAnsi="Arial" w:cs="Arial"/>
                <w:i/>
                <w:sz w:val="22"/>
                <w:szCs w:val="22"/>
              </w:rPr>
            </w:pPr>
            <w:r>
              <w:rPr>
                <w:rFonts w:ascii="Arial" w:hAnsi="Arial" w:cs="Arial"/>
                <w:i/>
                <w:sz w:val="22"/>
                <w:szCs w:val="22"/>
              </w:rPr>
              <w:t>70</w:t>
            </w:r>
            <w:r w:rsidR="008F7810" w:rsidRPr="008F7810">
              <w:rPr>
                <w:rFonts w:ascii="Arial" w:hAnsi="Arial" w:cs="Arial"/>
                <w:i/>
                <w:sz w:val="22"/>
                <w:szCs w:val="22"/>
              </w:rPr>
              <w:t>/8251.049</w:t>
            </w:r>
          </w:p>
        </w:tc>
        <w:tc>
          <w:tcPr>
            <w:tcW w:w="1345" w:type="dxa"/>
          </w:tcPr>
          <w:p w:rsidR="008F7810" w:rsidRPr="008F7810" w:rsidRDefault="008F7810" w:rsidP="007369EB">
            <w:pPr>
              <w:jc w:val="right"/>
              <w:rPr>
                <w:rFonts w:ascii="Arial" w:hAnsi="Arial" w:cs="Arial"/>
                <w:i/>
                <w:sz w:val="22"/>
                <w:szCs w:val="22"/>
              </w:rPr>
            </w:pPr>
            <w:r w:rsidRPr="008F7810">
              <w:rPr>
                <w:rFonts w:ascii="Arial" w:hAnsi="Arial" w:cs="Arial"/>
                <w:i/>
                <w:sz w:val="22"/>
                <w:szCs w:val="22"/>
              </w:rPr>
              <w:t>4.000,00 €</w:t>
            </w:r>
          </w:p>
        </w:tc>
      </w:tr>
    </w:tbl>
    <w:p w:rsidR="008F7810" w:rsidRPr="008F7810" w:rsidRDefault="008F7810" w:rsidP="008F7810">
      <w:pPr>
        <w:spacing w:line="360" w:lineRule="auto"/>
        <w:jc w:val="both"/>
        <w:rPr>
          <w:rFonts w:ascii="Arial" w:hAnsi="Arial" w:cs="Arial"/>
          <w:i/>
          <w:sz w:val="22"/>
          <w:szCs w:val="22"/>
        </w:rPr>
      </w:pPr>
      <w:r w:rsidRPr="008F7810">
        <w:rPr>
          <w:rFonts w:ascii="Arial" w:hAnsi="Arial" w:cs="Arial"/>
          <w:b/>
          <w:i/>
          <w:sz w:val="22"/>
          <w:szCs w:val="22"/>
        </w:rPr>
        <w:t xml:space="preserve">Δ. </w:t>
      </w:r>
      <w:r w:rsidRPr="008F7810">
        <w:rPr>
          <w:rFonts w:ascii="Arial" w:hAnsi="Arial" w:cs="Arial"/>
          <w:i/>
          <w:sz w:val="22"/>
          <w:szCs w:val="22"/>
        </w:rPr>
        <w:t>Από την πάγια προκαταβολή να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δήμο. Συγκεκριμένα:</w:t>
      </w:r>
    </w:p>
    <w:tbl>
      <w:tblPr>
        <w:tblStyle w:val="aff"/>
        <w:tblW w:w="8057" w:type="dxa"/>
        <w:tblInd w:w="465" w:type="dxa"/>
        <w:tblLook w:val="04A0"/>
      </w:tblPr>
      <w:tblGrid>
        <w:gridCol w:w="3063"/>
        <w:gridCol w:w="2528"/>
        <w:gridCol w:w="2466"/>
      </w:tblGrid>
      <w:tr w:rsidR="008F7810" w:rsidRPr="008F7810" w:rsidTr="007369EB">
        <w:tc>
          <w:tcPr>
            <w:tcW w:w="3063"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 xml:space="preserve">Είδος δαπάνης </w:t>
            </w:r>
          </w:p>
        </w:tc>
        <w:tc>
          <w:tcPr>
            <w:tcW w:w="2528"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 xml:space="preserve">ΚΑ </w:t>
            </w:r>
            <w:proofErr w:type="spellStart"/>
            <w:r w:rsidRPr="008F7810">
              <w:rPr>
                <w:rFonts w:ascii="Arial" w:hAnsi="Arial" w:cs="Arial"/>
                <w:b/>
                <w:bCs/>
                <w:i/>
                <w:sz w:val="22"/>
                <w:szCs w:val="22"/>
              </w:rPr>
              <w:t>προυπολογισμού</w:t>
            </w:r>
            <w:proofErr w:type="spellEnd"/>
          </w:p>
        </w:tc>
        <w:tc>
          <w:tcPr>
            <w:tcW w:w="2466" w:type="dxa"/>
          </w:tcPr>
          <w:p w:rsidR="008F7810" w:rsidRPr="008F7810" w:rsidRDefault="008F7810" w:rsidP="007369EB">
            <w:pPr>
              <w:spacing w:line="360" w:lineRule="auto"/>
              <w:jc w:val="both"/>
              <w:rPr>
                <w:rFonts w:ascii="Arial" w:hAnsi="Arial" w:cs="Arial"/>
                <w:b/>
                <w:bCs/>
                <w:i/>
                <w:sz w:val="22"/>
                <w:szCs w:val="22"/>
              </w:rPr>
            </w:pPr>
            <w:r w:rsidRPr="008F7810">
              <w:rPr>
                <w:rFonts w:ascii="Arial" w:hAnsi="Arial" w:cs="Arial"/>
                <w:b/>
                <w:bCs/>
                <w:i/>
                <w:sz w:val="22"/>
                <w:szCs w:val="22"/>
              </w:rPr>
              <w:t>Εγγεγραμμένη Πίστωση</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Έκτακτες συντηρήσεις &amp; επισκευές κτιριακών  &amp; λοιπών εγκαταστάσεων σχολικών κτιρίων στα πλαίσια εύρυθμης λειτουργίας σχολικών μονάδων</w:t>
            </w:r>
          </w:p>
          <w:p w:rsidR="008F7810" w:rsidRPr="008F7810" w:rsidRDefault="008F7810" w:rsidP="007369EB">
            <w:pPr>
              <w:spacing w:line="276" w:lineRule="auto"/>
              <w:rPr>
                <w:rFonts w:ascii="Arial" w:hAnsi="Arial" w:cs="Arial"/>
                <w:i/>
                <w:sz w:val="22"/>
                <w:szCs w:val="22"/>
              </w:rPr>
            </w:pPr>
          </w:p>
        </w:tc>
        <w:tc>
          <w:tcPr>
            <w:tcW w:w="2528" w:type="dxa"/>
          </w:tcPr>
          <w:p w:rsidR="008F7810" w:rsidRPr="008F7810" w:rsidRDefault="008F7810" w:rsidP="007369EB">
            <w:pPr>
              <w:spacing w:line="360" w:lineRule="auto"/>
              <w:jc w:val="center"/>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70/6261.001</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37.200,00 €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 xml:space="preserve">Προμήθεια αναλώσιμων ειδών για έκτακτες επισκευές και συντηρήσεις σχολικών μονάδων </w:t>
            </w:r>
          </w:p>
        </w:tc>
        <w:tc>
          <w:tcPr>
            <w:tcW w:w="2528" w:type="dxa"/>
          </w:tcPr>
          <w:p w:rsidR="008F7810" w:rsidRPr="008F7810" w:rsidRDefault="008F7810" w:rsidP="007369EB">
            <w:pPr>
              <w:spacing w:line="360" w:lineRule="auto"/>
              <w:jc w:val="both"/>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70/6661.001</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20.000,00 €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Προμήθεια υλικών για τη λειτουργία του Εργαστηριακού Κέντρου Λιβαδειάς</w:t>
            </w:r>
          </w:p>
        </w:tc>
        <w:tc>
          <w:tcPr>
            <w:tcW w:w="2528" w:type="dxa"/>
          </w:tcPr>
          <w:p w:rsidR="008F7810" w:rsidRPr="008F7810" w:rsidRDefault="008F7810" w:rsidP="007369EB">
            <w:pPr>
              <w:spacing w:line="360" w:lineRule="auto"/>
              <w:jc w:val="center"/>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70/6699.002</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17.500,00 €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Προμήθεια υλικών για την λειτουργία του Ε.Ε.Ε.Ε.Κ Λιβαδειάς</w:t>
            </w:r>
          </w:p>
        </w:tc>
        <w:tc>
          <w:tcPr>
            <w:tcW w:w="2528" w:type="dxa"/>
          </w:tcPr>
          <w:p w:rsidR="008F7810" w:rsidRPr="008F7810" w:rsidRDefault="008F7810" w:rsidP="007369EB">
            <w:pPr>
              <w:spacing w:line="360" w:lineRule="auto"/>
              <w:jc w:val="center"/>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70/6699.003</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7.500,00 €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Λοιπές έκτακτες προμήθειες στα πλαίσια εύρυθμης λειτουργίας χολικών μονάδων</w:t>
            </w:r>
          </w:p>
        </w:tc>
        <w:tc>
          <w:tcPr>
            <w:tcW w:w="2528" w:type="dxa"/>
          </w:tcPr>
          <w:p w:rsidR="008F7810" w:rsidRPr="008F7810" w:rsidRDefault="008F7810" w:rsidP="007369EB">
            <w:pPr>
              <w:spacing w:line="360" w:lineRule="auto"/>
              <w:jc w:val="center"/>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70/6699.004</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7.500,00 €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Δαπάνες για την πραγματοποίηση εκδηλώσεων εορτών των σχολικών μονάδων</w:t>
            </w:r>
          </w:p>
        </w:tc>
        <w:tc>
          <w:tcPr>
            <w:tcW w:w="2528" w:type="dxa"/>
          </w:tcPr>
          <w:p w:rsidR="008F7810" w:rsidRPr="008F7810" w:rsidRDefault="008F7810" w:rsidP="007369EB">
            <w:pPr>
              <w:spacing w:line="360" w:lineRule="auto"/>
              <w:jc w:val="center"/>
              <w:rPr>
                <w:rFonts w:ascii="Arial" w:hAnsi="Arial" w:cs="Arial"/>
                <w:i/>
                <w:sz w:val="22"/>
                <w:szCs w:val="22"/>
              </w:rPr>
            </w:pPr>
          </w:p>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70/6474.001</w:t>
            </w:r>
          </w:p>
        </w:tc>
        <w:tc>
          <w:tcPr>
            <w:tcW w:w="2466" w:type="dxa"/>
          </w:tcPr>
          <w:p w:rsidR="008F7810" w:rsidRPr="008F7810" w:rsidRDefault="008F7810" w:rsidP="007369EB">
            <w:pPr>
              <w:spacing w:line="360" w:lineRule="auto"/>
              <w:jc w:val="right"/>
              <w:rPr>
                <w:rFonts w:ascii="Arial" w:hAnsi="Arial" w:cs="Arial"/>
                <w:i/>
                <w:sz w:val="22"/>
                <w:szCs w:val="22"/>
              </w:rPr>
            </w:pPr>
          </w:p>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9.000,00 €</w:t>
            </w:r>
          </w:p>
        </w:tc>
      </w:tr>
      <w:tr w:rsidR="008F7810" w:rsidRPr="008F7810" w:rsidTr="007369EB">
        <w:tc>
          <w:tcPr>
            <w:tcW w:w="3063" w:type="dxa"/>
          </w:tcPr>
          <w:p w:rsidR="008F7810" w:rsidRPr="008F7810" w:rsidRDefault="008F7810" w:rsidP="007369EB">
            <w:pPr>
              <w:spacing w:line="276" w:lineRule="auto"/>
              <w:rPr>
                <w:rFonts w:ascii="Arial" w:hAnsi="Arial" w:cs="Arial"/>
                <w:i/>
                <w:sz w:val="22"/>
                <w:szCs w:val="22"/>
              </w:rPr>
            </w:pPr>
            <w:r w:rsidRPr="008F7810">
              <w:rPr>
                <w:rFonts w:ascii="Arial" w:hAnsi="Arial" w:cs="Arial"/>
                <w:i/>
                <w:sz w:val="22"/>
                <w:szCs w:val="22"/>
              </w:rPr>
              <w:t>Λοιπές συνδρομές των σχολικών μονάδων</w:t>
            </w:r>
          </w:p>
        </w:tc>
        <w:tc>
          <w:tcPr>
            <w:tcW w:w="2528" w:type="dxa"/>
          </w:tcPr>
          <w:p w:rsidR="008F7810" w:rsidRPr="008F7810" w:rsidRDefault="008F7810" w:rsidP="007369EB">
            <w:pPr>
              <w:spacing w:line="360" w:lineRule="auto"/>
              <w:jc w:val="center"/>
              <w:rPr>
                <w:rFonts w:ascii="Arial" w:hAnsi="Arial" w:cs="Arial"/>
                <w:i/>
                <w:sz w:val="22"/>
                <w:szCs w:val="22"/>
              </w:rPr>
            </w:pPr>
            <w:r w:rsidRPr="008F7810">
              <w:rPr>
                <w:rFonts w:ascii="Arial" w:hAnsi="Arial" w:cs="Arial"/>
                <w:i/>
                <w:sz w:val="22"/>
                <w:szCs w:val="22"/>
              </w:rPr>
              <w:t>70/6453.001</w:t>
            </w:r>
          </w:p>
        </w:tc>
        <w:tc>
          <w:tcPr>
            <w:tcW w:w="2466" w:type="dxa"/>
          </w:tcPr>
          <w:p w:rsidR="008F7810" w:rsidRPr="008F7810" w:rsidRDefault="008F7810" w:rsidP="007369EB">
            <w:pPr>
              <w:spacing w:line="360" w:lineRule="auto"/>
              <w:jc w:val="right"/>
              <w:rPr>
                <w:rFonts w:ascii="Arial" w:hAnsi="Arial" w:cs="Arial"/>
                <w:i/>
                <w:sz w:val="22"/>
                <w:szCs w:val="22"/>
              </w:rPr>
            </w:pPr>
            <w:r w:rsidRPr="008F7810">
              <w:rPr>
                <w:rFonts w:ascii="Arial" w:hAnsi="Arial" w:cs="Arial"/>
                <w:i/>
                <w:sz w:val="22"/>
                <w:szCs w:val="22"/>
              </w:rPr>
              <w:t>5.000,00 €</w:t>
            </w:r>
          </w:p>
        </w:tc>
      </w:tr>
    </w:tbl>
    <w:p w:rsidR="008F7810" w:rsidRPr="008F7810" w:rsidRDefault="008F7810" w:rsidP="008F7810">
      <w:pPr>
        <w:spacing w:line="360" w:lineRule="auto"/>
        <w:jc w:val="both"/>
        <w:rPr>
          <w:rFonts w:ascii="Arial" w:hAnsi="Arial" w:cs="Arial"/>
          <w:i/>
          <w:sz w:val="22"/>
          <w:szCs w:val="22"/>
        </w:rPr>
      </w:pPr>
    </w:p>
    <w:p w:rsidR="008F7810" w:rsidRPr="008F7810" w:rsidRDefault="008F7810" w:rsidP="008F7810">
      <w:pPr>
        <w:spacing w:line="360" w:lineRule="auto"/>
        <w:jc w:val="both"/>
        <w:rPr>
          <w:rFonts w:ascii="Arial" w:hAnsi="Arial" w:cs="Arial"/>
          <w:i/>
          <w:sz w:val="22"/>
          <w:szCs w:val="22"/>
        </w:rPr>
      </w:pPr>
      <w:r w:rsidRPr="008F7810">
        <w:rPr>
          <w:rFonts w:ascii="Arial" w:hAnsi="Arial" w:cs="Arial"/>
          <w:b/>
          <w:bCs/>
          <w:i/>
          <w:sz w:val="22"/>
          <w:szCs w:val="22"/>
        </w:rPr>
        <w:t>Ε.</w:t>
      </w:r>
      <w:r w:rsidRPr="008F7810">
        <w:rPr>
          <w:rFonts w:ascii="Arial" w:hAnsi="Arial" w:cs="Arial"/>
          <w:i/>
          <w:sz w:val="22"/>
          <w:szCs w:val="22"/>
        </w:rPr>
        <w:t xml:space="preserve">Η διαχείριση της παγίας προκαταβολής να γίνεται σύμφωνα με τις διατάξεις του άρθρου 35 του ΒΔ 17/5-15/6/1959 και του άρθρου 173 του Ν.3463/06. </w:t>
      </w:r>
    </w:p>
    <w:p w:rsidR="008F7810" w:rsidRPr="008F7810" w:rsidRDefault="008F7810" w:rsidP="008F7810">
      <w:pPr>
        <w:spacing w:line="360" w:lineRule="auto"/>
        <w:jc w:val="both"/>
        <w:rPr>
          <w:rFonts w:ascii="Arial" w:hAnsi="Arial" w:cs="Arial"/>
          <w:i/>
          <w:sz w:val="22"/>
          <w:szCs w:val="22"/>
        </w:rPr>
      </w:pPr>
      <w:r w:rsidRPr="008F7810">
        <w:rPr>
          <w:rFonts w:ascii="Arial" w:hAnsi="Arial" w:cs="Arial"/>
          <w:b/>
          <w:bCs/>
          <w:i/>
          <w:sz w:val="22"/>
          <w:szCs w:val="22"/>
        </w:rPr>
        <w:lastRenderedPageBreak/>
        <w:t xml:space="preserve">ΣΤ. </w:t>
      </w:r>
      <w:r w:rsidRPr="008F7810">
        <w:rPr>
          <w:rFonts w:ascii="Arial" w:hAnsi="Arial" w:cs="Arial"/>
          <w:i/>
          <w:sz w:val="22"/>
          <w:szCs w:val="22"/>
        </w:rPr>
        <w:t>Για την ευθύνη και τις υποχρεώσεις των υπόλογων να εφαρμόζονται οι διατάξεις του άρθρου 152 του ν. 4270/2014 (Α’ 143), καθώς και του ν. 4820/2021 (Α’ 130).</w:t>
      </w:r>
    </w:p>
    <w:p w:rsidR="00B925C3" w:rsidRPr="008F7810" w:rsidRDefault="00B925C3" w:rsidP="00ED31CF">
      <w:pPr>
        <w:rPr>
          <w:rFonts w:ascii="Arial" w:hAnsi="Arial" w:cs="Arial"/>
          <w:bCs/>
          <w:i/>
          <w:sz w:val="22"/>
          <w:szCs w:val="22"/>
        </w:rPr>
      </w:pPr>
    </w:p>
    <w:p w:rsidR="008A7BBE" w:rsidRPr="008F7810" w:rsidRDefault="008A7BBE" w:rsidP="00ED31CF">
      <w:pPr>
        <w:rPr>
          <w:rFonts w:ascii="Arial" w:hAnsi="Arial" w:cs="Arial"/>
          <w:bCs/>
          <w:i/>
          <w:sz w:val="22"/>
          <w:szCs w:val="22"/>
        </w:rPr>
      </w:pPr>
    </w:p>
    <w:p w:rsidR="00554F44" w:rsidRPr="008F7810"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F7810">
        <w:rPr>
          <w:rFonts w:ascii="Arial" w:eastAsia="Arial" w:hAnsi="Arial" w:cs="Arial"/>
          <w:i/>
          <w:sz w:val="22"/>
          <w:szCs w:val="22"/>
        </w:rPr>
        <w:t xml:space="preserve">      </w:t>
      </w:r>
      <w:r w:rsidRPr="008F7810">
        <w:rPr>
          <w:rFonts w:ascii="Arial" w:eastAsia="Arial" w:hAnsi="Arial" w:cs="Arial"/>
          <w:b/>
          <w:kern w:val="1"/>
          <w:sz w:val="22"/>
          <w:szCs w:val="22"/>
          <w:lang w:bidi="hi-IN"/>
        </w:rPr>
        <w:t>Η</w:t>
      </w:r>
      <w:r w:rsidR="00AB58C9" w:rsidRPr="008F7810">
        <w:rPr>
          <w:rFonts w:ascii="Arial" w:eastAsia="Arial" w:hAnsi="Arial" w:cs="Arial"/>
          <w:b/>
          <w:kern w:val="1"/>
          <w:sz w:val="22"/>
          <w:szCs w:val="22"/>
          <w:lang w:bidi="hi-IN"/>
        </w:rPr>
        <w:t xml:space="preserve"> </w:t>
      </w:r>
      <w:r w:rsidR="00A41F53" w:rsidRPr="008F7810">
        <w:rPr>
          <w:rFonts w:ascii="Arial" w:eastAsia="Arial" w:hAnsi="Arial" w:cs="Arial"/>
          <w:b/>
          <w:kern w:val="1"/>
          <w:sz w:val="22"/>
          <w:szCs w:val="22"/>
          <w:lang w:bidi="hi-IN"/>
        </w:rPr>
        <w:t xml:space="preserve">Δημοτική </w:t>
      </w:r>
      <w:r w:rsidR="00AB58C9" w:rsidRPr="008F7810">
        <w:rPr>
          <w:rFonts w:ascii="Arial" w:eastAsia="Arial" w:hAnsi="Arial" w:cs="Arial"/>
          <w:b/>
          <w:kern w:val="1"/>
          <w:sz w:val="22"/>
          <w:szCs w:val="22"/>
          <w:lang w:bidi="hi-IN"/>
        </w:rPr>
        <w:t xml:space="preserve"> Επιτροπή  </w:t>
      </w:r>
      <w:r w:rsidR="00037F1E" w:rsidRPr="008F7810">
        <w:rPr>
          <w:rFonts w:ascii="Arial" w:eastAsia="Arial" w:hAnsi="Arial" w:cs="Arial"/>
          <w:b/>
          <w:kern w:val="1"/>
          <w:sz w:val="22"/>
          <w:szCs w:val="22"/>
          <w:lang w:bidi="hi-IN"/>
        </w:rPr>
        <w:t>λαμβάνοντας</w:t>
      </w:r>
      <w:r w:rsidR="0055529D" w:rsidRPr="008F7810">
        <w:rPr>
          <w:rFonts w:ascii="Arial" w:eastAsia="Arial" w:hAnsi="Arial" w:cs="Arial"/>
          <w:b/>
          <w:kern w:val="1"/>
          <w:sz w:val="22"/>
          <w:szCs w:val="22"/>
          <w:lang w:bidi="hi-IN"/>
        </w:rPr>
        <w:t xml:space="preserve"> </w:t>
      </w:r>
      <w:r w:rsidR="00B00607" w:rsidRPr="008F7810">
        <w:rPr>
          <w:rFonts w:ascii="Arial" w:eastAsia="Arial" w:hAnsi="Arial" w:cs="Arial"/>
          <w:b/>
          <w:kern w:val="1"/>
          <w:sz w:val="22"/>
          <w:szCs w:val="22"/>
          <w:lang w:bidi="hi-IN"/>
        </w:rPr>
        <w:t>υπόψη</w:t>
      </w:r>
      <w:r w:rsidR="00AB58C9" w:rsidRPr="008F7810">
        <w:rPr>
          <w:rFonts w:ascii="Arial" w:eastAsia="Arial" w:hAnsi="Arial" w:cs="Arial"/>
          <w:b/>
          <w:kern w:val="1"/>
          <w:sz w:val="22"/>
          <w:szCs w:val="22"/>
          <w:lang w:bidi="hi-IN"/>
        </w:rPr>
        <w:t>:</w:t>
      </w:r>
    </w:p>
    <w:p w:rsidR="00B354CB" w:rsidRPr="008F7810" w:rsidRDefault="00B354CB" w:rsidP="003947BE">
      <w:pPr>
        <w:ind w:hanging="432"/>
        <w:rPr>
          <w:rFonts w:ascii="Arial" w:eastAsia="Arial" w:hAnsi="Arial" w:cs="Arial"/>
          <w:b/>
          <w:kern w:val="1"/>
          <w:sz w:val="22"/>
          <w:szCs w:val="22"/>
          <w:lang w:bidi="hi-IN"/>
        </w:rPr>
      </w:pPr>
    </w:p>
    <w:p w:rsidR="008F7810" w:rsidRPr="00824EAF" w:rsidRDefault="008F7810" w:rsidP="00AB0263">
      <w:pPr>
        <w:pStyle w:val="ad"/>
        <w:spacing w:line="288" w:lineRule="auto"/>
        <w:rPr>
          <w:rFonts w:ascii="Arial" w:hAnsi="Arial" w:cs="Arial"/>
          <w:sz w:val="22"/>
          <w:szCs w:val="22"/>
        </w:rPr>
      </w:pPr>
      <w:r w:rsidRPr="00824EAF">
        <w:rPr>
          <w:rFonts w:ascii="Arial" w:hAnsi="Arial" w:cs="Arial"/>
          <w:sz w:val="22"/>
          <w:szCs w:val="22"/>
        </w:rPr>
        <w:t>-Τις διατάξεις του  άρθρου του άρθρου 75 του Ν. 3852/2010 όπως αυτό αντικαταστάθηκε από το άρθρο 77 του Ν. 4555/2018</w:t>
      </w:r>
    </w:p>
    <w:p w:rsidR="008F7810" w:rsidRPr="00824EAF" w:rsidRDefault="008F7810" w:rsidP="00AB0263">
      <w:pPr>
        <w:pStyle w:val="ad"/>
        <w:spacing w:line="288" w:lineRule="auto"/>
        <w:rPr>
          <w:rFonts w:ascii="Arial" w:hAnsi="Arial" w:cs="Arial"/>
          <w:sz w:val="22"/>
          <w:szCs w:val="22"/>
        </w:rPr>
      </w:pPr>
      <w:r w:rsidRPr="00824EAF">
        <w:rPr>
          <w:rFonts w:ascii="Arial" w:hAnsi="Arial" w:cs="Arial"/>
          <w:sz w:val="22"/>
          <w:szCs w:val="22"/>
        </w:rPr>
        <w:t xml:space="preserve"> -Τις διατάξεις του  άρθρου 74</w:t>
      </w:r>
      <w:r w:rsidRPr="00824EAF">
        <w:rPr>
          <w:rFonts w:ascii="Arial" w:hAnsi="Arial" w:cs="Arial"/>
          <w:sz w:val="22"/>
          <w:szCs w:val="22"/>
          <w:vertAlign w:val="superscript"/>
        </w:rPr>
        <w:t>Α</w:t>
      </w:r>
      <w:r w:rsidRPr="00824EAF">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8F7810" w:rsidRPr="00AB0263" w:rsidRDefault="008F7810" w:rsidP="00AB0263">
      <w:pPr>
        <w:suppressAutoHyphens w:val="0"/>
        <w:spacing w:line="360" w:lineRule="auto"/>
        <w:jc w:val="both"/>
        <w:rPr>
          <w:rFonts w:ascii="Arial" w:hAnsi="Arial" w:cs="Arial"/>
          <w:sz w:val="22"/>
          <w:szCs w:val="22"/>
        </w:rPr>
      </w:pPr>
      <w:r w:rsidRPr="00AB0263">
        <w:rPr>
          <w:rFonts w:ascii="Arial" w:hAnsi="Arial" w:cs="Arial"/>
          <w:sz w:val="22"/>
          <w:szCs w:val="22"/>
        </w:rPr>
        <w:t>-Τα άρθρα 28 και 52 του ν. 5056/23</w:t>
      </w:r>
    </w:p>
    <w:p w:rsidR="008F7810" w:rsidRPr="00AB0263" w:rsidRDefault="008F7810" w:rsidP="00AB0263">
      <w:pPr>
        <w:suppressAutoHyphens w:val="0"/>
        <w:spacing w:line="360" w:lineRule="auto"/>
        <w:jc w:val="both"/>
        <w:rPr>
          <w:rFonts w:ascii="Arial" w:hAnsi="Arial" w:cs="Arial"/>
          <w:sz w:val="22"/>
          <w:szCs w:val="22"/>
        </w:rPr>
      </w:pPr>
      <w:r w:rsidRPr="00AB0263">
        <w:rPr>
          <w:rFonts w:ascii="Arial" w:hAnsi="Arial" w:cs="Arial"/>
          <w:sz w:val="22"/>
          <w:szCs w:val="22"/>
        </w:rPr>
        <w:t>-Το άρθρο 173 του ν. 3463/06, όπως τροποποιήθηκε και ισχύει</w:t>
      </w:r>
    </w:p>
    <w:p w:rsidR="008F7810" w:rsidRPr="00AB0263" w:rsidRDefault="008F7810" w:rsidP="00AB0263">
      <w:pPr>
        <w:suppressAutoHyphens w:val="0"/>
        <w:spacing w:line="360" w:lineRule="auto"/>
        <w:jc w:val="both"/>
        <w:rPr>
          <w:rFonts w:ascii="Arial" w:hAnsi="Arial" w:cs="Arial"/>
          <w:sz w:val="22"/>
          <w:szCs w:val="22"/>
        </w:rPr>
      </w:pPr>
      <w:r w:rsidRPr="00AB0263">
        <w:rPr>
          <w:rFonts w:ascii="Arial" w:hAnsi="Arial" w:cs="Arial"/>
          <w:sz w:val="22"/>
          <w:szCs w:val="22"/>
        </w:rPr>
        <w:t xml:space="preserve">-Το άρθρο 35 του ΒΔ 17/5-15/6/1959 </w:t>
      </w:r>
    </w:p>
    <w:p w:rsidR="008F7810" w:rsidRPr="00AB0263" w:rsidRDefault="008F7810" w:rsidP="00AB0263">
      <w:pPr>
        <w:suppressAutoHyphens w:val="0"/>
        <w:spacing w:line="360" w:lineRule="auto"/>
        <w:jc w:val="both"/>
        <w:rPr>
          <w:rFonts w:ascii="Arial" w:hAnsi="Arial" w:cs="Arial"/>
          <w:sz w:val="22"/>
          <w:szCs w:val="22"/>
        </w:rPr>
      </w:pPr>
      <w:r w:rsidRPr="00AB0263">
        <w:rPr>
          <w:rFonts w:ascii="Arial" w:hAnsi="Arial" w:cs="Arial"/>
          <w:sz w:val="22"/>
          <w:szCs w:val="22"/>
        </w:rPr>
        <w:t>-Την Απόφαση ΥΠ.ΕΣ. 45118/31.05.2024 (ΦΕΚ 3409/13.06.2024 τεύχος Β')</w:t>
      </w:r>
    </w:p>
    <w:p w:rsidR="008F7810" w:rsidRPr="00AB0263" w:rsidRDefault="008F7810" w:rsidP="00AB0263">
      <w:pPr>
        <w:suppressAutoHyphens w:val="0"/>
        <w:spacing w:line="360" w:lineRule="auto"/>
        <w:jc w:val="both"/>
        <w:rPr>
          <w:rFonts w:ascii="Arial" w:hAnsi="Arial" w:cs="Arial"/>
          <w:sz w:val="22"/>
          <w:szCs w:val="22"/>
        </w:rPr>
      </w:pPr>
      <w:r w:rsidRPr="00AB0263">
        <w:rPr>
          <w:rFonts w:ascii="Arial" w:hAnsi="Arial" w:cs="Arial"/>
          <w:sz w:val="22"/>
          <w:szCs w:val="22"/>
        </w:rPr>
        <w:t xml:space="preserve">-Τις σχετικές πιστώσεις  σε </w:t>
      </w:r>
      <w:proofErr w:type="spellStart"/>
      <w:r w:rsidRPr="00AB0263">
        <w:rPr>
          <w:rFonts w:ascii="Arial" w:hAnsi="Arial" w:cs="Arial"/>
          <w:sz w:val="22"/>
          <w:szCs w:val="22"/>
        </w:rPr>
        <w:t>τεταρτοβάθμια</w:t>
      </w:r>
      <w:proofErr w:type="spellEnd"/>
      <w:r w:rsidRPr="00AB0263">
        <w:rPr>
          <w:rFonts w:ascii="Arial" w:hAnsi="Arial" w:cs="Arial"/>
          <w:sz w:val="22"/>
          <w:szCs w:val="22"/>
        </w:rPr>
        <w:t xml:space="preserve"> ανάπτυξη  του  Κ.Α. </w:t>
      </w:r>
      <w:r w:rsidR="00D251A4" w:rsidRPr="00AB0263">
        <w:rPr>
          <w:rFonts w:ascii="Arial" w:hAnsi="Arial" w:cs="Arial"/>
          <w:sz w:val="22"/>
          <w:szCs w:val="22"/>
        </w:rPr>
        <w:t>70</w:t>
      </w:r>
      <w:r w:rsidRPr="00AB0263">
        <w:rPr>
          <w:rFonts w:ascii="Arial" w:hAnsi="Arial" w:cs="Arial"/>
          <w:sz w:val="22"/>
          <w:szCs w:val="22"/>
        </w:rPr>
        <w:t>/8251 του προϋπολογισμού οικον. έτους 202</w:t>
      </w:r>
      <w:r w:rsidR="00D251A4" w:rsidRPr="00AB0263">
        <w:rPr>
          <w:rFonts w:ascii="Arial" w:hAnsi="Arial" w:cs="Arial"/>
          <w:sz w:val="22"/>
          <w:szCs w:val="22"/>
        </w:rPr>
        <w:t>5</w:t>
      </w:r>
    </w:p>
    <w:p w:rsidR="008F7810" w:rsidRPr="00AB0263" w:rsidRDefault="008F7810" w:rsidP="00AB0263">
      <w:pPr>
        <w:widowControl w:val="0"/>
        <w:spacing w:line="276" w:lineRule="auto"/>
        <w:jc w:val="both"/>
        <w:rPr>
          <w:rFonts w:ascii="Arial" w:hAnsi="Arial" w:cs="Arial"/>
          <w:sz w:val="22"/>
          <w:szCs w:val="22"/>
        </w:rPr>
      </w:pPr>
      <w:r w:rsidRPr="00AB0263">
        <w:rPr>
          <w:rFonts w:ascii="Arial" w:hAnsi="Arial" w:cs="Arial"/>
          <w:sz w:val="22"/>
          <w:szCs w:val="22"/>
        </w:rPr>
        <w:t xml:space="preserve">- Το με αριθ. </w:t>
      </w:r>
      <w:proofErr w:type="spellStart"/>
      <w:r w:rsidRPr="00AB0263">
        <w:rPr>
          <w:rFonts w:ascii="Arial" w:hAnsi="Arial" w:cs="Arial"/>
          <w:sz w:val="22"/>
          <w:szCs w:val="22"/>
        </w:rPr>
        <w:t>πρωτ</w:t>
      </w:r>
      <w:proofErr w:type="spellEnd"/>
      <w:r w:rsidRPr="00AB0263">
        <w:rPr>
          <w:rFonts w:ascii="Arial" w:hAnsi="Arial" w:cs="Arial"/>
          <w:sz w:val="22"/>
          <w:szCs w:val="22"/>
        </w:rPr>
        <w:t xml:space="preserve">. </w:t>
      </w:r>
      <w:r w:rsidR="00D251A4" w:rsidRPr="00AB0263">
        <w:rPr>
          <w:rFonts w:ascii="Arial" w:hAnsi="Arial" w:cs="Arial"/>
          <w:sz w:val="22"/>
          <w:szCs w:val="22"/>
        </w:rPr>
        <w:t>1499</w:t>
      </w:r>
      <w:r w:rsidRPr="00AB0263">
        <w:rPr>
          <w:rFonts w:ascii="Arial" w:eastAsia="Arial" w:hAnsi="Arial" w:cs="Arial"/>
          <w:sz w:val="22"/>
          <w:szCs w:val="22"/>
        </w:rPr>
        <w:t>/</w:t>
      </w:r>
      <w:r w:rsidR="00D251A4" w:rsidRPr="00AB0263">
        <w:rPr>
          <w:rFonts w:ascii="Arial" w:eastAsia="Arial" w:hAnsi="Arial" w:cs="Arial"/>
          <w:sz w:val="22"/>
          <w:szCs w:val="22"/>
        </w:rPr>
        <w:t>24</w:t>
      </w:r>
      <w:r w:rsidRPr="00AB0263">
        <w:rPr>
          <w:rFonts w:ascii="Arial" w:eastAsia="Arial" w:hAnsi="Arial" w:cs="Arial"/>
          <w:sz w:val="22"/>
          <w:szCs w:val="22"/>
        </w:rPr>
        <w:t>-0</w:t>
      </w:r>
      <w:r w:rsidR="00D251A4" w:rsidRPr="00AB0263">
        <w:rPr>
          <w:rFonts w:ascii="Arial" w:eastAsia="Arial" w:hAnsi="Arial" w:cs="Arial"/>
          <w:sz w:val="22"/>
          <w:szCs w:val="22"/>
        </w:rPr>
        <w:t>1</w:t>
      </w:r>
      <w:r w:rsidRPr="00AB0263">
        <w:rPr>
          <w:rFonts w:ascii="Arial" w:eastAsia="Arial" w:hAnsi="Arial" w:cs="Arial"/>
          <w:sz w:val="22"/>
          <w:szCs w:val="22"/>
        </w:rPr>
        <w:t>-202</w:t>
      </w:r>
      <w:r w:rsidR="00D251A4" w:rsidRPr="00AB0263">
        <w:rPr>
          <w:rFonts w:ascii="Arial" w:eastAsia="Arial" w:hAnsi="Arial" w:cs="Arial"/>
          <w:sz w:val="22"/>
          <w:szCs w:val="22"/>
        </w:rPr>
        <w:t>5</w:t>
      </w:r>
      <w:r w:rsidRPr="00AB0263">
        <w:rPr>
          <w:rFonts w:ascii="Arial" w:eastAsia="Arial" w:hAnsi="Arial" w:cs="Arial"/>
          <w:sz w:val="22"/>
          <w:szCs w:val="22"/>
        </w:rPr>
        <w:t xml:space="preserve"> </w:t>
      </w:r>
      <w:r w:rsidRPr="00AB0263">
        <w:rPr>
          <w:rFonts w:ascii="Arial" w:hAnsi="Arial" w:cs="Arial"/>
          <w:sz w:val="22"/>
          <w:szCs w:val="22"/>
        </w:rPr>
        <w:t xml:space="preserve">έγγραφο </w:t>
      </w:r>
      <w:r w:rsidRPr="00AB0263">
        <w:rPr>
          <w:rFonts w:ascii="Arial" w:eastAsia="Arial" w:hAnsi="Arial" w:cs="Arial"/>
          <w:sz w:val="22"/>
          <w:szCs w:val="22"/>
        </w:rPr>
        <w:t xml:space="preserve">του Τμ. Προϋπολογισμού , Λογιστηρίου &amp; Προμηθειών  του </w:t>
      </w:r>
      <w:r w:rsidRPr="00AB0263">
        <w:rPr>
          <w:rFonts w:ascii="Arial" w:hAnsi="Arial" w:cs="Arial"/>
          <w:sz w:val="22"/>
          <w:szCs w:val="22"/>
        </w:rPr>
        <w:t xml:space="preserve">Δήμου </w:t>
      </w:r>
      <w:proofErr w:type="spellStart"/>
      <w:r w:rsidRPr="00AB0263">
        <w:rPr>
          <w:rFonts w:ascii="Arial" w:hAnsi="Arial" w:cs="Arial"/>
          <w:sz w:val="22"/>
          <w:szCs w:val="22"/>
        </w:rPr>
        <w:t>Λεβαδέων</w:t>
      </w:r>
      <w:proofErr w:type="spellEnd"/>
    </w:p>
    <w:p w:rsidR="008F7810" w:rsidRPr="00AB0263" w:rsidRDefault="008F7810" w:rsidP="00AB0263">
      <w:pPr>
        <w:widowControl w:val="0"/>
        <w:spacing w:line="276" w:lineRule="auto"/>
        <w:jc w:val="both"/>
        <w:rPr>
          <w:rFonts w:ascii="Arial" w:hAnsi="Arial" w:cs="Arial"/>
          <w:sz w:val="22"/>
          <w:szCs w:val="22"/>
        </w:rPr>
      </w:pPr>
      <w:r w:rsidRPr="00AB0263">
        <w:rPr>
          <w:rFonts w:ascii="Arial" w:hAnsi="Arial" w:cs="Arial"/>
          <w:sz w:val="22"/>
          <w:szCs w:val="22"/>
        </w:rPr>
        <w:t>-Την μεταξύ των μελών συζήτηση σύμφωνα με τα πρακτικά</w:t>
      </w:r>
    </w:p>
    <w:p w:rsidR="008F7810" w:rsidRDefault="008F7810" w:rsidP="00AB0263">
      <w:pPr>
        <w:widowControl w:val="0"/>
        <w:suppressAutoHyphens w:val="0"/>
        <w:spacing w:line="276" w:lineRule="auto"/>
        <w:jc w:val="both"/>
        <w:rPr>
          <w:rFonts w:ascii="Arial" w:hAnsi="Arial" w:cs="Arial"/>
          <w:sz w:val="22"/>
          <w:szCs w:val="22"/>
        </w:rPr>
      </w:pPr>
      <w:r w:rsidRPr="00AB0263">
        <w:rPr>
          <w:rFonts w:ascii="Arial" w:hAnsi="Arial" w:cs="Arial"/>
          <w:sz w:val="22"/>
          <w:szCs w:val="22"/>
        </w:rPr>
        <w:t>- Την ψήφο των μελών της όπως αυτή  διατυπώθηκε και δηλώθηκε δια ζώσης στην συνεδρίαση.</w:t>
      </w:r>
    </w:p>
    <w:p w:rsidR="00241663" w:rsidRPr="00AB0263" w:rsidRDefault="00241663" w:rsidP="00AB0263">
      <w:pPr>
        <w:widowControl w:val="0"/>
        <w:suppressAutoHyphens w:val="0"/>
        <w:spacing w:line="276" w:lineRule="auto"/>
        <w:jc w:val="both"/>
        <w:rPr>
          <w:rFonts w:ascii="Arial" w:hAnsi="Arial" w:cs="Arial"/>
          <w:sz w:val="22"/>
          <w:szCs w:val="22"/>
        </w:rPr>
      </w:pPr>
    </w:p>
    <w:p w:rsidR="008F7810" w:rsidRDefault="008F7810" w:rsidP="008F7810">
      <w:pPr>
        <w:pStyle w:val="af9"/>
        <w:widowControl w:val="0"/>
        <w:suppressAutoHyphens w:val="0"/>
        <w:spacing w:line="276" w:lineRule="auto"/>
        <w:jc w:val="both"/>
        <w:rPr>
          <w:rFonts w:ascii="Arial" w:hAnsi="Arial" w:cs="Arial"/>
          <w:sz w:val="22"/>
          <w:szCs w:val="22"/>
        </w:rPr>
      </w:pPr>
    </w:p>
    <w:p w:rsidR="008F7810" w:rsidRPr="008F7810" w:rsidRDefault="008F7810" w:rsidP="008F7810">
      <w:pPr>
        <w:pStyle w:val="af9"/>
        <w:widowControl w:val="0"/>
        <w:suppressAutoHyphens w:val="0"/>
        <w:spacing w:line="360" w:lineRule="auto"/>
        <w:jc w:val="both"/>
        <w:rPr>
          <w:rFonts w:ascii="Arial" w:hAnsi="Arial" w:cs="Arial"/>
          <w:b/>
          <w:sz w:val="22"/>
          <w:szCs w:val="22"/>
        </w:rPr>
      </w:pPr>
      <w:r w:rsidRPr="008F7810">
        <w:rPr>
          <w:rFonts w:ascii="Arial" w:hAnsi="Arial" w:cs="Arial"/>
          <w:sz w:val="22"/>
          <w:szCs w:val="22"/>
        </w:rPr>
        <w:t xml:space="preserve">   </w:t>
      </w:r>
      <w:r w:rsidRPr="008F7810">
        <w:rPr>
          <w:rFonts w:ascii="Arial" w:hAnsi="Arial" w:cs="Arial"/>
          <w:b/>
          <w:sz w:val="22"/>
          <w:szCs w:val="22"/>
        </w:rPr>
        <w:t xml:space="preserve">                                              ΑΠΟΦΑΣΙΖΕΙ  ΟΜΟΦΩΝΑ</w:t>
      </w:r>
    </w:p>
    <w:p w:rsidR="008F7810" w:rsidRPr="008F7810" w:rsidRDefault="008F7810" w:rsidP="008F7810">
      <w:pPr>
        <w:pStyle w:val="af9"/>
        <w:widowControl w:val="0"/>
        <w:suppressAutoHyphens w:val="0"/>
        <w:spacing w:line="360" w:lineRule="auto"/>
        <w:jc w:val="both"/>
        <w:rPr>
          <w:rFonts w:ascii="Arial" w:hAnsi="Arial" w:cs="Arial"/>
          <w:b/>
          <w:sz w:val="22"/>
          <w:szCs w:val="22"/>
        </w:rPr>
      </w:pPr>
    </w:p>
    <w:p w:rsidR="008F7810" w:rsidRPr="00D251A4" w:rsidRDefault="008F7810" w:rsidP="008F7810">
      <w:pPr>
        <w:suppressAutoHyphens w:val="0"/>
        <w:spacing w:line="360" w:lineRule="auto"/>
        <w:jc w:val="both"/>
        <w:rPr>
          <w:rFonts w:ascii="Arial" w:hAnsi="Arial" w:cs="Arial"/>
          <w:sz w:val="22"/>
          <w:szCs w:val="22"/>
        </w:rPr>
      </w:pPr>
      <w:r w:rsidRPr="00D251A4">
        <w:rPr>
          <w:rFonts w:ascii="Verdana" w:hAnsi="Verdana"/>
          <w:b/>
        </w:rPr>
        <w:t>Α</w:t>
      </w:r>
      <w:r w:rsidRPr="00D251A4">
        <w:rPr>
          <w:rFonts w:ascii="Arial" w:hAnsi="Arial" w:cs="Arial"/>
          <w:sz w:val="22"/>
          <w:szCs w:val="22"/>
        </w:rPr>
        <w:t>)Συστήνει παγία  προκαταβολή  έτους  202</w:t>
      </w:r>
      <w:r w:rsidR="00D251A4" w:rsidRPr="00D251A4">
        <w:rPr>
          <w:rFonts w:ascii="Arial" w:hAnsi="Arial" w:cs="Arial"/>
          <w:sz w:val="22"/>
          <w:szCs w:val="22"/>
        </w:rPr>
        <w:t>5</w:t>
      </w:r>
      <w:r w:rsidRPr="00D251A4">
        <w:rPr>
          <w:rFonts w:ascii="Arial" w:hAnsi="Arial" w:cs="Arial"/>
          <w:sz w:val="22"/>
          <w:szCs w:val="22"/>
        </w:rPr>
        <w:t xml:space="preserve"> για τις σαράντα εννέα (49) σχολικές μονάδες  του Δήμου </w:t>
      </w:r>
      <w:proofErr w:type="spellStart"/>
      <w:r w:rsidRPr="00D251A4">
        <w:rPr>
          <w:rFonts w:ascii="Arial" w:hAnsi="Arial" w:cs="Arial"/>
          <w:sz w:val="22"/>
          <w:szCs w:val="22"/>
        </w:rPr>
        <w:t>Λεβαδέων</w:t>
      </w:r>
      <w:proofErr w:type="spellEnd"/>
      <w:r w:rsidRPr="00D251A4">
        <w:rPr>
          <w:rFonts w:ascii="Arial" w:hAnsi="Arial" w:cs="Arial"/>
          <w:sz w:val="22"/>
          <w:szCs w:val="22"/>
        </w:rPr>
        <w:t xml:space="preserve"> συνολικού ποσού </w:t>
      </w:r>
      <w:r w:rsidR="00D251A4" w:rsidRPr="00D251A4">
        <w:rPr>
          <w:rFonts w:ascii="Arial" w:hAnsi="Arial" w:cs="Arial"/>
          <w:sz w:val="22"/>
          <w:szCs w:val="22"/>
        </w:rPr>
        <w:t>ΣΑΡΑΝΤΑ ΧΙΛΙΑΔΩΝ ΕΥΡΩ (40.000,00 €) με συγκεκριμένα ποσά ανά  Διευθυντή/</w:t>
      </w:r>
      <w:proofErr w:type="spellStart"/>
      <w:r w:rsidR="00D251A4" w:rsidRPr="00D251A4">
        <w:rPr>
          <w:rFonts w:ascii="Arial" w:hAnsi="Arial" w:cs="Arial"/>
          <w:sz w:val="22"/>
          <w:szCs w:val="22"/>
        </w:rPr>
        <w:t>τρια</w:t>
      </w:r>
      <w:proofErr w:type="spellEnd"/>
      <w:r w:rsidR="00D251A4" w:rsidRPr="00D251A4">
        <w:rPr>
          <w:rFonts w:ascii="Arial" w:hAnsi="Arial" w:cs="Arial"/>
          <w:sz w:val="22"/>
          <w:szCs w:val="22"/>
        </w:rPr>
        <w:t xml:space="preserve"> ή τον/ την εκτελούντα/ούσα χρέη διευθυντή/</w:t>
      </w:r>
      <w:proofErr w:type="spellStart"/>
      <w:r w:rsidR="00D251A4" w:rsidRPr="00D251A4">
        <w:rPr>
          <w:rFonts w:ascii="Arial" w:hAnsi="Arial" w:cs="Arial"/>
          <w:sz w:val="22"/>
          <w:szCs w:val="22"/>
        </w:rPr>
        <w:t>ντριας</w:t>
      </w:r>
      <w:proofErr w:type="spellEnd"/>
      <w:r w:rsidR="00D251A4" w:rsidRPr="00D251A4">
        <w:rPr>
          <w:rFonts w:ascii="Arial" w:hAnsi="Arial" w:cs="Arial"/>
          <w:sz w:val="22"/>
          <w:szCs w:val="22"/>
        </w:rPr>
        <w:t xml:space="preserve"> ή τον/την αναπληρωτή/</w:t>
      </w:r>
      <w:proofErr w:type="spellStart"/>
      <w:r w:rsidR="00D251A4" w:rsidRPr="00D251A4">
        <w:rPr>
          <w:rFonts w:ascii="Arial" w:hAnsi="Arial" w:cs="Arial"/>
          <w:sz w:val="22"/>
          <w:szCs w:val="22"/>
        </w:rPr>
        <w:t>τρια</w:t>
      </w:r>
      <w:proofErr w:type="spellEnd"/>
      <w:r w:rsidR="00D251A4" w:rsidRPr="00D251A4">
        <w:rPr>
          <w:rFonts w:ascii="Arial" w:hAnsi="Arial" w:cs="Arial"/>
          <w:sz w:val="22"/>
          <w:szCs w:val="22"/>
        </w:rPr>
        <w:t xml:space="preserve"> αυτών</w:t>
      </w:r>
      <w:r w:rsidRPr="00D251A4">
        <w:rPr>
          <w:rFonts w:ascii="Arial" w:hAnsi="Arial" w:cs="Arial"/>
          <w:sz w:val="22"/>
          <w:szCs w:val="22"/>
        </w:rPr>
        <w:t>.</w:t>
      </w:r>
    </w:p>
    <w:p w:rsidR="008F7810" w:rsidRPr="008F7810" w:rsidRDefault="008F7810" w:rsidP="008F7810">
      <w:pPr>
        <w:suppressAutoHyphens w:val="0"/>
        <w:spacing w:line="360" w:lineRule="auto"/>
        <w:jc w:val="both"/>
        <w:rPr>
          <w:rFonts w:ascii="Arial" w:hAnsi="Arial" w:cs="Arial"/>
          <w:sz w:val="22"/>
          <w:szCs w:val="22"/>
        </w:rPr>
      </w:pPr>
      <w:r w:rsidRPr="008F7810">
        <w:rPr>
          <w:rFonts w:ascii="Arial" w:hAnsi="Arial" w:cs="Arial"/>
          <w:b/>
          <w:sz w:val="22"/>
          <w:szCs w:val="22"/>
        </w:rPr>
        <w:t>Β</w:t>
      </w:r>
      <w:r w:rsidRPr="008F7810">
        <w:rPr>
          <w:rFonts w:ascii="Arial" w:hAnsi="Arial" w:cs="Arial"/>
          <w:sz w:val="22"/>
          <w:szCs w:val="22"/>
        </w:rPr>
        <w:t>)Ορίζει  υπόλογο της παγίας προκαταβολής τον εκάστοτε διευθυντή/</w:t>
      </w:r>
      <w:proofErr w:type="spellStart"/>
      <w:r w:rsidRPr="008F7810">
        <w:rPr>
          <w:rFonts w:ascii="Arial" w:hAnsi="Arial" w:cs="Arial"/>
          <w:sz w:val="22"/>
          <w:szCs w:val="22"/>
        </w:rPr>
        <w:t>ντρια</w:t>
      </w:r>
      <w:proofErr w:type="spellEnd"/>
      <w:r w:rsidRPr="008F7810">
        <w:rPr>
          <w:rFonts w:ascii="Arial" w:hAnsi="Arial" w:cs="Arial"/>
          <w:sz w:val="22"/>
          <w:szCs w:val="22"/>
        </w:rPr>
        <w:t xml:space="preserve"> ή ο/η εκτελών/ούσα χρέη διευθυντή/</w:t>
      </w:r>
      <w:proofErr w:type="spellStart"/>
      <w:r w:rsidRPr="008F7810">
        <w:rPr>
          <w:rFonts w:ascii="Arial" w:hAnsi="Arial" w:cs="Arial"/>
          <w:sz w:val="22"/>
          <w:szCs w:val="22"/>
        </w:rPr>
        <w:t>τριας</w:t>
      </w:r>
      <w:proofErr w:type="spellEnd"/>
      <w:r w:rsidRPr="008F7810">
        <w:rPr>
          <w:rFonts w:ascii="Arial" w:hAnsi="Arial" w:cs="Arial"/>
          <w:sz w:val="22"/>
          <w:szCs w:val="22"/>
        </w:rPr>
        <w:t xml:space="preserve"> ή ο αναπληρωτής/</w:t>
      </w:r>
      <w:proofErr w:type="spellStart"/>
      <w:r w:rsidRPr="008F7810">
        <w:rPr>
          <w:rFonts w:ascii="Arial" w:hAnsi="Arial" w:cs="Arial"/>
          <w:sz w:val="22"/>
          <w:szCs w:val="22"/>
        </w:rPr>
        <w:t>τρια</w:t>
      </w:r>
      <w:proofErr w:type="spellEnd"/>
      <w:r w:rsidRPr="008F7810">
        <w:rPr>
          <w:rFonts w:ascii="Arial" w:hAnsi="Arial" w:cs="Arial"/>
          <w:sz w:val="22"/>
          <w:szCs w:val="22"/>
        </w:rPr>
        <w:t xml:space="preserve"> αυτών στο όνομα του οποίου θα εκδοθεί το ένταλμα και ο οποίος θα ενεργεί τις πληρωμές, σε βάρος της πάγιας προκαταβολής. </w:t>
      </w:r>
    </w:p>
    <w:p w:rsidR="008F7810" w:rsidRDefault="008F7810" w:rsidP="008F7810">
      <w:pPr>
        <w:spacing w:line="360" w:lineRule="auto"/>
        <w:jc w:val="both"/>
        <w:rPr>
          <w:rFonts w:ascii="Arial" w:hAnsi="Arial" w:cs="Arial"/>
          <w:sz w:val="22"/>
          <w:szCs w:val="22"/>
        </w:rPr>
      </w:pPr>
      <w:r w:rsidRPr="008F7810">
        <w:rPr>
          <w:rFonts w:ascii="Arial" w:hAnsi="Arial" w:cs="Arial"/>
          <w:b/>
          <w:sz w:val="22"/>
          <w:szCs w:val="22"/>
        </w:rPr>
        <w:t>Γ)</w:t>
      </w:r>
      <w:r w:rsidRPr="008F7810">
        <w:rPr>
          <w:rFonts w:ascii="Arial" w:hAnsi="Arial" w:cs="Arial"/>
          <w:sz w:val="22"/>
          <w:szCs w:val="22"/>
        </w:rPr>
        <w:t xml:space="preserve">Οι υπόλογοι της παγίας προκαταβολής, ανά σχολική μονάδα να έχουν ως εξής: </w:t>
      </w:r>
    </w:p>
    <w:tbl>
      <w:tblPr>
        <w:tblStyle w:val="aff"/>
        <w:tblW w:w="8057" w:type="dxa"/>
        <w:tblInd w:w="465" w:type="dxa"/>
        <w:tblLook w:val="04A0"/>
      </w:tblPr>
      <w:tblGrid>
        <w:gridCol w:w="597"/>
        <w:gridCol w:w="2149"/>
        <w:gridCol w:w="2258"/>
        <w:gridCol w:w="1746"/>
        <w:gridCol w:w="1307"/>
      </w:tblGrid>
      <w:tr w:rsidR="00D251A4" w:rsidRPr="00D251A4" w:rsidTr="007369EB">
        <w:tc>
          <w:tcPr>
            <w:tcW w:w="597"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Α/Α</w:t>
            </w:r>
          </w:p>
        </w:tc>
        <w:tc>
          <w:tcPr>
            <w:tcW w:w="2222"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Σχολική μονάδα</w:t>
            </w:r>
          </w:p>
        </w:tc>
        <w:tc>
          <w:tcPr>
            <w:tcW w:w="2098"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 xml:space="preserve">Υπόλογος </w:t>
            </w:r>
          </w:p>
        </w:tc>
        <w:tc>
          <w:tcPr>
            <w:tcW w:w="1795"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 xml:space="preserve">Κ.Α </w:t>
            </w:r>
            <w:proofErr w:type="spellStart"/>
            <w:r w:rsidRPr="00D251A4">
              <w:rPr>
                <w:rFonts w:ascii="Arial" w:hAnsi="Arial" w:cs="Arial"/>
                <w:b/>
                <w:bCs/>
                <w:sz w:val="22"/>
                <w:szCs w:val="22"/>
              </w:rPr>
              <w:t>Πρ</w:t>
            </w:r>
            <w:proofErr w:type="spellEnd"/>
            <w:r w:rsidRPr="00D251A4">
              <w:rPr>
                <w:rFonts w:ascii="Arial" w:hAnsi="Arial" w:cs="Arial"/>
                <w:b/>
                <w:bCs/>
                <w:sz w:val="22"/>
                <w:szCs w:val="22"/>
              </w:rPr>
              <w:t>/</w:t>
            </w:r>
            <w:proofErr w:type="spellStart"/>
            <w:r w:rsidRPr="00D251A4">
              <w:rPr>
                <w:rFonts w:ascii="Arial" w:hAnsi="Arial" w:cs="Arial"/>
                <w:b/>
                <w:bCs/>
                <w:sz w:val="22"/>
                <w:szCs w:val="22"/>
              </w:rPr>
              <w:t>σμού</w:t>
            </w:r>
            <w:proofErr w:type="spellEnd"/>
            <w:r w:rsidRPr="00D251A4">
              <w:rPr>
                <w:rFonts w:ascii="Arial" w:hAnsi="Arial" w:cs="Arial"/>
                <w:b/>
                <w:bCs/>
                <w:sz w:val="22"/>
                <w:szCs w:val="22"/>
              </w:rPr>
              <w:t xml:space="preserve"> Εξόδων</w:t>
            </w:r>
          </w:p>
        </w:tc>
        <w:tc>
          <w:tcPr>
            <w:tcW w:w="1345"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Ποσό</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r w:rsidRPr="00D251A4">
              <w:rPr>
                <w:rFonts w:ascii="Arial" w:hAnsi="Arial" w:cs="Arial"/>
                <w:sz w:val="22"/>
                <w:szCs w:val="22"/>
                <w:vertAlign w:val="superscript"/>
              </w:rPr>
              <w:t>ο</w:t>
            </w:r>
            <w:r w:rsidRPr="00D251A4">
              <w:rPr>
                <w:rFonts w:ascii="Arial" w:hAnsi="Arial" w:cs="Arial"/>
                <w:sz w:val="22"/>
                <w:szCs w:val="22"/>
              </w:rPr>
              <w:t>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ΝΤΟΒΑ ΠΑΝΑΓΙΩΤΑ</w:t>
            </w:r>
          </w:p>
        </w:tc>
        <w:tc>
          <w:tcPr>
            <w:tcW w:w="1795"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/8251.001</w:t>
            </w:r>
          </w:p>
        </w:tc>
        <w:tc>
          <w:tcPr>
            <w:tcW w:w="1345" w:type="dxa"/>
          </w:tcPr>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2</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ΜΠΙΛΙΑΛΗ ΕΥΔΟΞΙΑ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/8251.002</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3</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ΚΑΡΑ</w:t>
            </w:r>
            <w:r w:rsidRPr="00D251A4">
              <w:rPr>
                <w:rFonts w:ascii="Arial" w:hAnsi="Arial" w:cs="Arial"/>
                <w:sz w:val="22"/>
                <w:szCs w:val="22"/>
                <w:lang w:val="en-US"/>
              </w:rPr>
              <w:t>N</w:t>
            </w:r>
            <w:r w:rsidRPr="00D251A4">
              <w:rPr>
                <w:rFonts w:ascii="Arial" w:hAnsi="Arial" w:cs="Arial"/>
                <w:sz w:val="22"/>
                <w:szCs w:val="22"/>
              </w:rPr>
              <w:t>ΑΝΑ ΣΟΦΙΑ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/8251.003</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lastRenderedPageBreak/>
              <w:t>4</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4</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ΜΙΧΟΥ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/8251.004</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5</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5</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ΔΗΜΟΠΟΥΛΟΥ ΑΝΑΣΤΑΣΙΑ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/8251.005</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6</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6</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ΔΗΜΗΤΡΟΠΟΥΛΟΥ ΑΙΚΑΤΕΡΙΝΗ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/8251.006</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7</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7</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ΚΑΡΑΓΓΕΛΗ ΕΥΑΓΓΕΛΙΑ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/8251.007</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8</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8</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ΤΡΩΓΑΔΑ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/8251.008</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9</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9</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ΒΑΣΙΛΗΑ  ΣΟΦΙΑ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/8251.009</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10</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10</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ΚΑΠΙΤΣΑ ΕΥΑΓΓΕΛΙΑ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/8251.010</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11</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11</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ΜΟΣΧΟΥ ΕΥΘΥΜΙΑ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/8251.011</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12</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12</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ΝΙΚΑ ΝΙΚΟΛΙΤΣΑ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/8251.012</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13</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13</w:t>
            </w:r>
            <w:r w:rsidRPr="00D251A4">
              <w:rPr>
                <w:rFonts w:ascii="Arial" w:hAnsi="Arial" w:cs="Arial"/>
                <w:sz w:val="22"/>
                <w:szCs w:val="22"/>
                <w:vertAlign w:val="superscript"/>
              </w:rPr>
              <w:t>ο</w:t>
            </w:r>
            <w:r w:rsidRPr="00D251A4">
              <w:rPr>
                <w:rFonts w:ascii="Arial" w:hAnsi="Arial" w:cs="Arial"/>
                <w:sz w:val="22"/>
                <w:szCs w:val="22"/>
              </w:rPr>
              <w:t xml:space="preserve">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lang w:val="en-US"/>
              </w:rPr>
            </w:pPr>
            <w:r w:rsidRPr="00D251A4">
              <w:rPr>
                <w:rFonts w:ascii="Arial" w:hAnsi="Arial" w:cs="Arial"/>
                <w:sz w:val="22"/>
                <w:szCs w:val="22"/>
              </w:rPr>
              <w:t>ΦΛΩΡΟΥ ΙΩΑΝΝΑ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/8251.013</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14</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vertAlign w:val="superscript"/>
              </w:rPr>
              <w:t xml:space="preserve">  </w:t>
            </w:r>
            <w:r w:rsidRPr="00D251A4">
              <w:rPr>
                <w:rFonts w:ascii="Arial" w:hAnsi="Arial" w:cs="Arial"/>
                <w:sz w:val="22"/>
                <w:szCs w:val="22"/>
              </w:rPr>
              <w:t>Ειδικό  Νηπιαγωγείο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ΚΟΥΡΕΝΤΑ ΚΕΡΑΣΙΑ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/8251.014</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15</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Νηπιαγωγείο Αγίου Γεωργίου</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ΝΤΕΛΛΑ ΑΣΗΜΩ</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/8251.015</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16</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Νηπιαγωγείο Αγίας Τριάδας</w:t>
            </w:r>
          </w:p>
        </w:tc>
        <w:tc>
          <w:tcPr>
            <w:tcW w:w="2098" w:type="dxa"/>
          </w:tcPr>
          <w:p w:rsidR="00D251A4" w:rsidRPr="001508C1" w:rsidRDefault="001508C1" w:rsidP="007369EB">
            <w:pPr>
              <w:spacing w:line="360" w:lineRule="auto"/>
              <w:jc w:val="both"/>
              <w:rPr>
                <w:rFonts w:ascii="Arial" w:hAnsi="Arial" w:cs="Arial"/>
                <w:sz w:val="22"/>
                <w:szCs w:val="22"/>
              </w:rPr>
            </w:pPr>
            <w:r w:rsidRPr="001508C1">
              <w:rPr>
                <w:rFonts w:ascii="Arial" w:hAnsi="Arial" w:cs="Arial"/>
                <w:sz w:val="22"/>
                <w:szCs w:val="22"/>
              </w:rPr>
              <w:t>ΚΟΥΝΤΟΥΡΗ ΚΩΝΣΤΑΝΤΙΝΑ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/8251.016</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17</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Νηπιαγωγείο Δαύλειας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ΖΗΡΙΔΟΥ ΒΑΡΒΑΡΑ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/8251.017</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18</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 Νηπιαγωγείο </w:t>
            </w:r>
            <w:proofErr w:type="spellStart"/>
            <w:r w:rsidRPr="00D251A4">
              <w:rPr>
                <w:rFonts w:ascii="Arial" w:hAnsi="Arial" w:cs="Arial"/>
                <w:sz w:val="22"/>
                <w:szCs w:val="22"/>
              </w:rPr>
              <w:t>Κυριακίου</w:t>
            </w:r>
            <w:proofErr w:type="spellEnd"/>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ΜΠΑΚΥΡΑ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/8251.018</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19</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ΠΑΠΑΝΙΚΟΛΑΟΥ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lang w:val="en-US"/>
              </w:rPr>
              <w:t>70</w:t>
            </w:r>
            <w:r w:rsidRPr="00D251A4">
              <w:rPr>
                <w:rFonts w:ascii="Arial" w:hAnsi="Arial" w:cs="Arial"/>
                <w:sz w:val="22"/>
                <w:szCs w:val="22"/>
              </w:rPr>
              <w:t>/8251.019</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 xml:space="preserve">1.000.00 </w:t>
            </w:r>
            <w:r w:rsidRPr="00D251A4">
              <w:rPr>
                <w:rFonts w:ascii="Arial" w:hAnsi="Arial" w:cs="Arial"/>
                <w:sz w:val="22"/>
                <w:szCs w:val="22"/>
              </w:rPr>
              <w:t>€</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20</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ΚΑΛΠΥΡΗΣ ΙΩΑΝΝΗΣ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70/8251.020</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21</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ΜΑΓΓΕΡΑ ΧΑΡΙΚΛΕΙΑ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70/8251.021</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22</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ΡΑΠΤΗ ΑΣΤΕΡΙΑ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70/8251.022</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 xml:space="preserve">1.000.00 </w:t>
            </w:r>
            <w:r w:rsidRPr="00D251A4">
              <w:rPr>
                <w:rFonts w:ascii="Arial" w:hAnsi="Arial" w:cs="Arial"/>
                <w:sz w:val="22"/>
                <w:szCs w:val="22"/>
              </w:rPr>
              <w:t>€</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23</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5</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proofErr w:type="spellStart"/>
            <w:r w:rsidRPr="00D251A4">
              <w:rPr>
                <w:rFonts w:ascii="Arial" w:hAnsi="Arial" w:cs="Arial"/>
                <w:sz w:val="22"/>
                <w:szCs w:val="22"/>
              </w:rPr>
              <w:t>ΜΑΥΡΟϋΕΙΔΗ</w:t>
            </w:r>
            <w:proofErr w:type="spellEnd"/>
            <w:r w:rsidRPr="00D251A4">
              <w:rPr>
                <w:rFonts w:ascii="Arial" w:hAnsi="Arial" w:cs="Arial"/>
                <w:sz w:val="22"/>
                <w:szCs w:val="22"/>
              </w:rPr>
              <w:t xml:space="preserve"> ΕΥΣΤΑΘΙΑ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70/8251.023</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24</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6</w:t>
            </w:r>
            <w:r w:rsidRPr="00D251A4">
              <w:rPr>
                <w:rFonts w:ascii="Arial" w:hAnsi="Arial" w:cs="Arial"/>
                <w:sz w:val="22"/>
                <w:szCs w:val="22"/>
                <w:vertAlign w:val="superscript"/>
              </w:rPr>
              <w:t>ο</w:t>
            </w:r>
            <w:r w:rsidRPr="00D251A4">
              <w:rPr>
                <w:rFonts w:ascii="Arial" w:hAnsi="Arial" w:cs="Arial"/>
                <w:sz w:val="22"/>
                <w:szCs w:val="22"/>
              </w:rPr>
              <w:t xml:space="preserve"> Δημοτικό </w:t>
            </w:r>
            <w:r w:rsidRPr="00D251A4">
              <w:rPr>
                <w:rFonts w:ascii="Arial" w:hAnsi="Arial" w:cs="Arial"/>
                <w:sz w:val="22"/>
                <w:szCs w:val="22"/>
              </w:rPr>
              <w:lastRenderedPageBreak/>
              <w:t>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lastRenderedPageBreak/>
              <w:t xml:space="preserve">ΒΑΖΟΥΡΑΣ </w:t>
            </w:r>
            <w:r w:rsidRPr="00D251A4">
              <w:rPr>
                <w:rFonts w:ascii="Arial" w:hAnsi="Arial" w:cs="Arial"/>
                <w:sz w:val="22"/>
                <w:szCs w:val="22"/>
              </w:rPr>
              <w:lastRenderedPageBreak/>
              <w:t>ΣΠΥΡΙΔΩΝ</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lastRenderedPageBreak/>
              <w:t>70/8251.024</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 xml:space="preserve">1.000.00 </w:t>
            </w:r>
            <w:r w:rsidRPr="00D251A4">
              <w:rPr>
                <w:rFonts w:ascii="Arial" w:hAnsi="Arial" w:cs="Arial"/>
                <w:sz w:val="22"/>
                <w:szCs w:val="22"/>
              </w:rPr>
              <w:t>€</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lastRenderedPageBreak/>
              <w:t>25</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7</w:t>
            </w:r>
            <w:r w:rsidRPr="00D251A4">
              <w:rPr>
                <w:rFonts w:ascii="Arial" w:hAnsi="Arial" w:cs="Arial"/>
                <w:sz w:val="22"/>
                <w:szCs w:val="22"/>
                <w:vertAlign w:val="superscript"/>
              </w:rPr>
              <w:t xml:space="preserve">Ο </w:t>
            </w:r>
            <w:r w:rsidRPr="00D251A4">
              <w:rPr>
                <w:rFonts w:ascii="Arial" w:hAnsi="Arial" w:cs="Arial"/>
                <w:sz w:val="22"/>
                <w:szCs w:val="22"/>
              </w:rPr>
              <w:t>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ΠΑΓΩΝΗΣ ΠΑΝΑΓΙΩΤ.</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70/8251.025</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 xml:space="preserve">1.000.00 </w:t>
            </w:r>
            <w:r w:rsidRPr="00D251A4">
              <w:rPr>
                <w:rFonts w:ascii="Arial" w:hAnsi="Arial" w:cs="Arial"/>
                <w:sz w:val="22"/>
                <w:szCs w:val="22"/>
              </w:rPr>
              <w:t>€</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26</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8</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ΜΑΝΤΖΑΡΗΣ ΔΗΜΗΤΡΙΟΣ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70/8251.026</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 xml:space="preserve">1.000.00 </w:t>
            </w:r>
            <w:r w:rsidRPr="00D251A4">
              <w:rPr>
                <w:rFonts w:ascii="Arial" w:hAnsi="Arial" w:cs="Arial"/>
                <w:sz w:val="22"/>
                <w:szCs w:val="22"/>
              </w:rPr>
              <w:t>€</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27</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9</w:t>
            </w:r>
            <w:r w:rsidRPr="00D251A4">
              <w:rPr>
                <w:rFonts w:ascii="Arial" w:hAnsi="Arial" w:cs="Arial"/>
                <w:sz w:val="22"/>
                <w:szCs w:val="22"/>
                <w:vertAlign w:val="superscript"/>
              </w:rPr>
              <w:t>ο</w:t>
            </w:r>
            <w:r w:rsidRPr="00D251A4">
              <w:rPr>
                <w:rFonts w:ascii="Arial" w:hAnsi="Arial" w:cs="Arial"/>
                <w:sz w:val="22"/>
                <w:szCs w:val="22"/>
              </w:rPr>
              <w:t xml:space="preserve">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ΔΗΜΗΤΡΙΟΥ ΧΡΗΣΤΟΣ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70/8251.027</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lang w:val="en-US"/>
              </w:rPr>
              <w:t>1.000</w:t>
            </w:r>
            <w:r w:rsidRPr="00D251A4">
              <w:rPr>
                <w:rFonts w:ascii="Arial" w:hAnsi="Arial" w:cs="Arial"/>
                <w:sz w:val="22"/>
                <w:szCs w:val="22"/>
              </w:rPr>
              <w:t>,00 €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28</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10</w:t>
            </w:r>
            <w:r w:rsidRPr="00D251A4">
              <w:rPr>
                <w:rFonts w:ascii="Arial" w:hAnsi="Arial" w:cs="Arial"/>
                <w:sz w:val="22"/>
                <w:szCs w:val="22"/>
                <w:vertAlign w:val="superscript"/>
              </w:rPr>
              <w:t>ο</w:t>
            </w:r>
            <w:r w:rsidRPr="00D251A4">
              <w:rPr>
                <w:rFonts w:ascii="Arial" w:hAnsi="Arial" w:cs="Arial"/>
                <w:sz w:val="22"/>
                <w:szCs w:val="22"/>
              </w:rPr>
              <w:t>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ΓΕΩΡΓΙΤΖΙΚΗ ΝΑΤΑΛΙΑ ΘΕΟΚΛΕΙΑ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70/8251.028</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29</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Ειδικό Δημοτικό Σχολείο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ΣΑΜΑΡΑ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70/8251.029</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30</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Δημοτικό Σχολείο Αγίας Τριάδας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ΓΙΑΒΡΟΥΤΑΣ ΚΩΝ/ΝΟΣ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70/8251.030</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31</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Δημοτικό Σχολείο Αγίου Γεωργίου</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ΖΑΡΑΜΠΟΥΚΑΣ ΒΑΣΙΛΕΙΟΣ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70/8251.034</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32</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Δημοτικό Σχολείο Δαύλειας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ΤΡΙΑΝΤΗΣ  ΜΙΧΑΗΛ</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70/8251.031</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33</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Δημοτικό Σχολείο </w:t>
            </w:r>
            <w:proofErr w:type="spellStart"/>
            <w:r w:rsidRPr="00D251A4">
              <w:rPr>
                <w:rFonts w:ascii="Arial" w:hAnsi="Arial" w:cs="Arial"/>
                <w:sz w:val="22"/>
                <w:szCs w:val="22"/>
              </w:rPr>
              <w:t>Κυριακίου</w:t>
            </w:r>
            <w:proofErr w:type="spellEnd"/>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ΓΙΑΝΝΙΟΣ ΜΙΧΑΗΛ</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70/8251.032</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34</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Δημοτικό Σχολείο Χαιρώνειας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ΣΤΕΡΓΙΟΥ ΜΙΧΑΕΛΑ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70/8251.033</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35</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r w:rsidRPr="00D251A4">
              <w:rPr>
                <w:rFonts w:ascii="Arial" w:hAnsi="Arial" w:cs="Arial"/>
                <w:sz w:val="22"/>
                <w:szCs w:val="22"/>
                <w:vertAlign w:val="superscript"/>
              </w:rPr>
              <w:t>ο</w:t>
            </w:r>
            <w:r w:rsidRPr="00D251A4">
              <w:rPr>
                <w:rFonts w:ascii="Arial" w:hAnsi="Arial" w:cs="Arial"/>
                <w:sz w:val="22"/>
                <w:szCs w:val="22"/>
              </w:rPr>
              <w:t>Ημερήσιο Γυμνάσιο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ΖΕΡΒΑ  ΓΕΩΡΓΙΑ</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70/8251.035</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36</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2</w:t>
            </w:r>
            <w:r w:rsidRPr="00D251A4">
              <w:rPr>
                <w:rFonts w:ascii="Arial" w:hAnsi="Arial" w:cs="Arial"/>
                <w:sz w:val="22"/>
                <w:szCs w:val="22"/>
                <w:vertAlign w:val="superscript"/>
              </w:rPr>
              <w:t>ο</w:t>
            </w:r>
            <w:r w:rsidRPr="00D251A4">
              <w:rPr>
                <w:rFonts w:ascii="Arial" w:hAnsi="Arial" w:cs="Arial"/>
                <w:sz w:val="22"/>
                <w:szCs w:val="22"/>
              </w:rPr>
              <w:t xml:space="preserve"> Ημερήσιο Γυμνάσιο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ΣΟΥΛΤΑΤΗ  ΕΛΕΝΗ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70/8251.036</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37</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3</w:t>
            </w:r>
            <w:r w:rsidRPr="00D251A4">
              <w:rPr>
                <w:rFonts w:ascii="Arial" w:hAnsi="Arial" w:cs="Arial"/>
                <w:sz w:val="22"/>
                <w:szCs w:val="22"/>
                <w:vertAlign w:val="superscript"/>
              </w:rPr>
              <w:t>ο</w:t>
            </w:r>
            <w:r w:rsidRPr="00D251A4">
              <w:rPr>
                <w:rFonts w:ascii="Arial" w:hAnsi="Arial" w:cs="Arial"/>
                <w:sz w:val="22"/>
                <w:szCs w:val="22"/>
              </w:rPr>
              <w:t xml:space="preserve"> Ημερήσιο Γυμνάσιο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ΛΥΜΠΕΡΑΤΟΣ ΜΙΧΑΗΛ</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70/8251.037</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38</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4</w:t>
            </w:r>
            <w:r w:rsidRPr="00D251A4">
              <w:rPr>
                <w:rFonts w:ascii="Arial" w:hAnsi="Arial" w:cs="Arial"/>
                <w:sz w:val="22"/>
                <w:szCs w:val="22"/>
                <w:vertAlign w:val="superscript"/>
              </w:rPr>
              <w:t>ο</w:t>
            </w:r>
            <w:r w:rsidRPr="00D251A4">
              <w:rPr>
                <w:rFonts w:ascii="Arial" w:hAnsi="Arial" w:cs="Arial"/>
                <w:sz w:val="22"/>
                <w:szCs w:val="22"/>
              </w:rPr>
              <w:t xml:space="preserve"> Ημερήσιο Γυμνάσιο Λιβαδειάς-</w:t>
            </w:r>
            <w:proofErr w:type="spellStart"/>
            <w:r w:rsidRPr="00D251A4">
              <w:rPr>
                <w:rFonts w:ascii="Arial" w:hAnsi="Arial" w:cs="Arial"/>
                <w:sz w:val="22"/>
                <w:szCs w:val="22"/>
              </w:rPr>
              <w:t>Πλουτάρχειο</w:t>
            </w:r>
            <w:proofErr w:type="spellEnd"/>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ΜΠΑΛΤΣΙΩΤΟΥ ΓΑΡΕΦΩ</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70/8251.038</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39</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 xml:space="preserve">Εσπερινό Γυμνάσιο &amp; </w:t>
            </w:r>
            <w:proofErr w:type="spellStart"/>
            <w:r w:rsidRPr="00D251A4">
              <w:rPr>
                <w:rFonts w:ascii="Arial" w:hAnsi="Arial" w:cs="Arial"/>
                <w:sz w:val="22"/>
                <w:szCs w:val="22"/>
              </w:rPr>
              <w:t>Λυκειακές</w:t>
            </w:r>
            <w:proofErr w:type="spellEnd"/>
            <w:r w:rsidRPr="00D251A4">
              <w:rPr>
                <w:rFonts w:ascii="Arial" w:hAnsi="Arial" w:cs="Arial"/>
                <w:sz w:val="22"/>
                <w:szCs w:val="22"/>
              </w:rPr>
              <w:t xml:space="preserve"> Τάξεις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ΚΟΡΟΠΟΥΛΗ ΠΑΡΑΣΚΕΥΗ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70/8251.042</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40</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Ημερήσιο Μουσικό Γυμνάσιο Λιβαδειάς </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ΜΗΤΡΑΤΖΟΥΛΗ ΠΑΡΑΣΚΕΥΗ</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70/8251.044</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41</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Ημερήσιο Γυμνάσιο Αγίου Γεωργίου  &amp; </w:t>
            </w:r>
            <w:proofErr w:type="spellStart"/>
            <w:r w:rsidRPr="00D251A4">
              <w:rPr>
                <w:rFonts w:ascii="Arial" w:hAnsi="Arial" w:cs="Arial"/>
                <w:sz w:val="22"/>
                <w:szCs w:val="22"/>
              </w:rPr>
              <w:lastRenderedPageBreak/>
              <w:t>Λυκειακές</w:t>
            </w:r>
            <w:proofErr w:type="spellEnd"/>
            <w:r w:rsidRPr="00D251A4">
              <w:rPr>
                <w:rFonts w:ascii="Arial" w:hAnsi="Arial" w:cs="Arial"/>
                <w:sz w:val="22"/>
                <w:szCs w:val="22"/>
              </w:rPr>
              <w:t xml:space="preserve"> Τάξεις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lastRenderedPageBreak/>
              <w:t xml:space="preserve">ΠΑΠΑΛΑΜΠΡΟΣ </w:t>
            </w:r>
            <w:r w:rsidRPr="00D251A4">
              <w:rPr>
                <w:rFonts w:ascii="Arial" w:hAnsi="Arial" w:cs="Arial"/>
                <w:sz w:val="22"/>
                <w:szCs w:val="22"/>
              </w:rPr>
              <w:lastRenderedPageBreak/>
              <w:t>ΙΩΑΝΝΗΣ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lastRenderedPageBreak/>
              <w:t>70/8251.039</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lastRenderedPageBreak/>
              <w:t>42</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Ημερήσιο Γυμνάσιο &amp; </w:t>
            </w:r>
            <w:proofErr w:type="spellStart"/>
            <w:r w:rsidRPr="00D251A4">
              <w:rPr>
                <w:rFonts w:ascii="Arial" w:hAnsi="Arial" w:cs="Arial"/>
                <w:sz w:val="22"/>
                <w:szCs w:val="22"/>
              </w:rPr>
              <w:t>Λυκειακές</w:t>
            </w:r>
            <w:proofErr w:type="spellEnd"/>
            <w:r w:rsidRPr="00D251A4">
              <w:rPr>
                <w:rFonts w:ascii="Arial" w:hAnsi="Arial" w:cs="Arial"/>
                <w:sz w:val="22"/>
                <w:szCs w:val="22"/>
              </w:rPr>
              <w:t xml:space="preserve"> Τάξεις Δαύλειας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ΣΙΝΤΟΣ ΓΕΩΡΓΙΟΣ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70/8251.040</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43</w:t>
            </w:r>
          </w:p>
        </w:tc>
        <w:tc>
          <w:tcPr>
            <w:tcW w:w="2222" w:type="dxa"/>
          </w:tcPr>
          <w:p w:rsidR="00D251A4" w:rsidRPr="00D251A4" w:rsidRDefault="00D251A4" w:rsidP="007369EB">
            <w:pPr>
              <w:rPr>
                <w:rFonts w:ascii="Arial" w:hAnsi="Arial" w:cs="Arial"/>
                <w:sz w:val="22"/>
                <w:szCs w:val="22"/>
              </w:rPr>
            </w:pPr>
            <w:r w:rsidRPr="00D251A4">
              <w:rPr>
                <w:rFonts w:ascii="Arial" w:hAnsi="Arial" w:cs="Arial"/>
                <w:sz w:val="22"/>
                <w:szCs w:val="22"/>
              </w:rPr>
              <w:t xml:space="preserve">Ημερήσιο Γυμνάσιο &amp; </w:t>
            </w:r>
            <w:proofErr w:type="spellStart"/>
            <w:r w:rsidRPr="00D251A4">
              <w:rPr>
                <w:rFonts w:ascii="Arial" w:hAnsi="Arial" w:cs="Arial"/>
                <w:sz w:val="22"/>
                <w:szCs w:val="22"/>
              </w:rPr>
              <w:t>Λυκειακές</w:t>
            </w:r>
            <w:proofErr w:type="spellEnd"/>
            <w:r w:rsidRPr="00D251A4">
              <w:rPr>
                <w:rFonts w:ascii="Arial" w:hAnsi="Arial" w:cs="Arial"/>
                <w:sz w:val="22"/>
                <w:szCs w:val="22"/>
              </w:rPr>
              <w:t xml:space="preserve"> Τάξεις </w:t>
            </w:r>
            <w:proofErr w:type="spellStart"/>
            <w:r w:rsidRPr="00D251A4">
              <w:rPr>
                <w:rFonts w:ascii="Arial" w:hAnsi="Arial" w:cs="Arial"/>
                <w:sz w:val="22"/>
                <w:szCs w:val="22"/>
              </w:rPr>
              <w:t>Κυριακίου</w:t>
            </w:r>
            <w:proofErr w:type="spellEnd"/>
            <w:r w:rsidRPr="00D251A4">
              <w:rPr>
                <w:rFonts w:ascii="Arial" w:hAnsi="Arial" w:cs="Arial"/>
                <w:sz w:val="22"/>
                <w:szCs w:val="22"/>
              </w:rPr>
              <w:t xml:space="preserve"> </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ΜΑΣΤΡΟΓΙΑΝΝΗΣ ΕΥΣΤΑΘΙΟΣ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70/8251.041</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500,00 €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44</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Ε.Ε.Ε.Ε.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ΗΛΙΑΣ    ΙΩΑΝΝΗΣ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70/8251.043</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4.000,00 €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45</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r w:rsidRPr="00D251A4">
              <w:rPr>
                <w:rFonts w:ascii="Arial" w:hAnsi="Arial" w:cs="Arial"/>
                <w:sz w:val="22"/>
                <w:szCs w:val="22"/>
                <w:vertAlign w:val="superscript"/>
              </w:rPr>
              <w:t>ο</w:t>
            </w:r>
            <w:r w:rsidRPr="00D251A4">
              <w:rPr>
                <w:rFonts w:ascii="Arial" w:hAnsi="Arial" w:cs="Arial"/>
                <w:sz w:val="22"/>
                <w:szCs w:val="22"/>
              </w:rPr>
              <w:t xml:space="preserve"> Ημερήσιο Γενικό Λύκειο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ΔΑΜΙΑΝΙΔΗΣ  ΧΡΗΣΤΟΣ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70/8251.045</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46</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2</w:t>
            </w:r>
            <w:r w:rsidRPr="00D251A4">
              <w:rPr>
                <w:rFonts w:ascii="Arial" w:hAnsi="Arial" w:cs="Arial"/>
                <w:sz w:val="22"/>
                <w:szCs w:val="22"/>
                <w:vertAlign w:val="superscript"/>
              </w:rPr>
              <w:t>ο</w:t>
            </w:r>
            <w:r w:rsidRPr="00D251A4">
              <w:rPr>
                <w:rFonts w:ascii="Arial" w:hAnsi="Arial" w:cs="Arial"/>
                <w:sz w:val="22"/>
                <w:szCs w:val="22"/>
              </w:rPr>
              <w:t xml:space="preserve"> Ημερήσιο Γενικό Λύκειο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ΠΑΠΑΛΑΜΠΡΟΣ ΛΑΜΠΡΟΣ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70/8251.046</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47</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1</w:t>
            </w:r>
            <w:r w:rsidRPr="00D251A4">
              <w:rPr>
                <w:rFonts w:ascii="Arial" w:hAnsi="Arial" w:cs="Arial"/>
                <w:sz w:val="22"/>
                <w:szCs w:val="22"/>
                <w:vertAlign w:val="superscript"/>
              </w:rPr>
              <w:t>ο</w:t>
            </w:r>
            <w:r w:rsidRPr="00D251A4">
              <w:rPr>
                <w:rFonts w:ascii="Arial" w:hAnsi="Arial" w:cs="Arial"/>
                <w:sz w:val="22"/>
                <w:szCs w:val="22"/>
              </w:rPr>
              <w:t xml:space="preserve"> Επαγγελματικό Λύκειο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ΚΑΡΚΑΝΑΣ  ΑΛΕΞΑΝΔΡΟΣ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70/8251.047</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48</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Εσπερινό ΕΠΑΛ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ΖΙΑΚΑΣ  ΗΛΙΑΣ</w:t>
            </w:r>
          </w:p>
        </w:tc>
        <w:tc>
          <w:tcPr>
            <w:tcW w:w="1795" w:type="dxa"/>
          </w:tcPr>
          <w:p w:rsidR="00D251A4" w:rsidRPr="00D251A4" w:rsidRDefault="00D251A4" w:rsidP="007369EB">
            <w:pPr>
              <w:rPr>
                <w:rFonts w:ascii="Arial" w:hAnsi="Arial" w:cs="Arial"/>
                <w:sz w:val="22"/>
                <w:szCs w:val="22"/>
              </w:rPr>
            </w:pPr>
            <w:r w:rsidRPr="00D251A4">
              <w:rPr>
                <w:rFonts w:ascii="Arial" w:hAnsi="Arial" w:cs="Arial"/>
                <w:sz w:val="22"/>
                <w:szCs w:val="22"/>
              </w:rPr>
              <w:t>70/8251.048</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1.000,00 €</w:t>
            </w:r>
          </w:p>
        </w:tc>
      </w:tr>
      <w:tr w:rsidR="00D251A4" w:rsidRPr="00D251A4" w:rsidTr="007369EB">
        <w:tc>
          <w:tcPr>
            <w:tcW w:w="597"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49</w:t>
            </w:r>
          </w:p>
        </w:tc>
        <w:tc>
          <w:tcPr>
            <w:tcW w:w="2222"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Εργαστηριακό Κέντρο Λιβαδειάς</w:t>
            </w:r>
          </w:p>
        </w:tc>
        <w:tc>
          <w:tcPr>
            <w:tcW w:w="2098" w:type="dxa"/>
          </w:tcPr>
          <w:p w:rsidR="00D251A4" w:rsidRPr="00D251A4" w:rsidRDefault="00D251A4" w:rsidP="007369EB">
            <w:pPr>
              <w:spacing w:line="360" w:lineRule="auto"/>
              <w:jc w:val="both"/>
              <w:rPr>
                <w:rFonts w:ascii="Arial" w:hAnsi="Arial" w:cs="Arial"/>
                <w:sz w:val="22"/>
                <w:szCs w:val="22"/>
              </w:rPr>
            </w:pPr>
            <w:r w:rsidRPr="00D251A4">
              <w:rPr>
                <w:rFonts w:ascii="Arial" w:hAnsi="Arial" w:cs="Arial"/>
                <w:sz w:val="22"/>
                <w:szCs w:val="22"/>
              </w:rPr>
              <w:t>ΞΗΡΟΓΙΑΝΝΗΣ  ΙΩΑΝΝΗΣ</w:t>
            </w:r>
          </w:p>
        </w:tc>
        <w:tc>
          <w:tcPr>
            <w:tcW w:w="1795" w:type="dxa"/>
          </w:tcPr>
          <w:p w:rsidR="00D251A4" w:rsidRPr="00D251A4" w:rsidRDefault="00125C41" w:rsidP="00125C41">
            <w:pPr>
              <w:rPr>
                <w:rFonts w:ascii="Arial" w:hAnsi="Arial" w:cs="Arial"/>
                <w:sz w:val="22"/>
                <w:szCs w:val="22"/>
              </w:rPr>
            </w:pPr>
            <w:r>
              <w:rPr>
                <w:rFonts w:ascii="Arial" w:hAnsi="Arial" w:cs="Arial"/>
                <w:sz w:val="22"/>
                <w:szCs w:val="22"/>
              </w:rPr>
              <w:t>70</w:t>
            </w:r>
            <w:r w:rsidR="00D251A4" w:rsidRPr="00D251A4">
              <w:rPr>
                <w:rFonts w:ascii="Arial" w:hAnsi="Arial" w:cs="Arial"/>
                <w:sz w:val="22"/>
                <w:szCs w:val="22"/>
              </w:rPr>
              <w:t>/8251.049</w:t>
            </w:r>
          </w:p>
        </w:tc>
        <w:tc>
          <w:tcPr>
            <w:tcW w:w="1345" w:type="dxa"/>
          </w:tcPr>
          <w:p w:rsidR="00D251A4" w:rsidRPr="00D251A4" w:rsidRDefault="00D251A4" w:rsidP="007369EB">
            <w:pPr>
              <w:jc w:val="right"/>
              <w:rPr>
                <w:rFonts w:ascii="Arial" w:hAnsi="Arial" w:cs="Arial"/>
                <w:sz w:val="22"/>
                <w:szCs w:val="22"/>
              </w:rPr>
            </w:pPr>
            <w:r w:rsidRPr="00D251A4">
              <w:rPr>
                <w:rFonts w:ascii="Arial" w:hAnsi="Arial" w:cs="Arial"/>
                <w:sz w:val="22"/>
                <w:szCs w:val="22"/>
              </w:rPr>
              <w:t>4.000,00 €</w:t>
            </w:r>
          </w:p>
        </w:tc>
      </w:tr>
    </w:tbl>
    <w:p w:rsidR="008F7810" w:rsidRDefault="008F7810" w:rsidP="008F7810">
      <w:pPr>
        <w:spacing w:line="360" w:lineRule="auto"/>
        <w:jc w:val="both"/>
        <w:rPr>
          <w:rFonts w:ascii="Arial" w:hAnsi="Arial" w:cs="Arial"/>
          <w:sz w:val="22"/>
          <w:szCs w:val="22"/>
        </w:rPr>
      </w:pPr>
    </w:p>
    <w:p w:rsidR="00D251A4" w:rsidRPr="00D251A4" w:rsidRDefault="00D251A4" w:rsidP="00D251A4">
      <w:pPr>
        <w:spacing w:line="360" w:lineRule="auto"/>
        <w:jc w:val="both"/>
        <w:rPr>
          <w:rFonts w:ascii="Arial" w:hAnsi="Arial" w:cs="Arial"/>
          <w:sz w:val="22"/>
          <w:szCs w:val="22"/>
        </w:rPr>
      </w:pPr>
      <w:r w:rsidRPr="00D251A4">
        <w:rPr>
          <w:rFonts w:ascii="Arial" w:hAnsi="Arial" w:cs="Arial"/>
          <w:b/>
          <w:sz w:val="22"/>
          <w:szCs w:val="22"/>
        </w:rPr>
        <w:t xml:space="preserve">Δ. </w:t>
      </w:r>
      <w:r w:rsidRPr="00D251A4">
        <w:rPr>
          <w:rFonts w:ascii="Arial" w:hAnsi="Arial" w:cs="Arial"/>
          <w:sz w:val="22"/>
          <w:szCs w:val="22"/>
        </w:rPr>
        <w:t>Από την πάγια προκαταβολή να μπορεί να αντιμετωπίζεται οποιαδήποτε δαπάνη σχετίζεται με τις λειτουργικές ανάγκες της σχολικής μονάδας, υπό την προϋπόθεση ότι η δαπάνη αυτή δεν υπερβαίνει το ποσό της πάγιας προκαταβολής και δεν έχει προβλεφθεί η αντιμετώπισή της από τον δήμο. Συγκεκριμένα:</w:t>
      </w:r>
    </w:p>
    <w:tbl>
      <w:tblPr>
        <w:tblStyle w:val="aff"/>
        <w:tblW w:w="8057" w:type="dxa"/>
        <w:tblInd w:w="465" w:type="dxa"/>
        <w:tblLook w:val="04A0"/>
      </w:tblPr>
      <w:tblGrid>
        <w:gridCol w:w="3063"/>
        <w:gridCol w:w="2528"/>
        <w:gridCol w:w="2466"/>
      </w:tblGrid>
      <w:tr w:rsidR="00D251A4" w:rsidRPr="00D251A4" w:rsidTr="007369EB">
        <w:tc>
          <w:tcPr>
            <w:tcW w:w="3063"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 xml:space="preserve">Είδος δαπάνης </w:t>
            </w:r>
          </w:p>
        </w:tc>
        <w:tc>
          <w:tcPr>
            <w:tcW w:w="2528"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 xml:space="preserve">ΚΑ </w:t>
            </w:r>
            <w:proofErr w:type="spellStart"/>
            <w:r w:rsidRPr="00D251A4">
              <w:rPr>
                <w:rFonts w:ascii="Arial" w:hAnsi="Arial" w:cs="Arial"/>
                <w:b/>
                <w:bCs/>
                <w:sz w:val="22"/>
                <w:szCs w:val="22"/>
              </w:rPr>
              <w:t>προυπολογισμού</w:t>
            </w:r>
            <w:proofErr w:type="spellEnd"/>
          </w:p>
        </w:tc>
        <w:tc>
          <w:tcPr>
            <w:tcW w:w="2466" w:type="dxa"/>
          </w:tcPr>
          <w:p w:rsidR="00D251A4" w:rsidRPr="00D251A4" w:rsidRDefault="00D251A4" w:rsidP="007369EB">
            <w:pPr>
              <w:spacing w:line="360" w:lineRule="auto"/>
              <w:jc w:val="both"/>
              <w:rPr>
                <w:rFonts w:ascii="Arial" w:hAnsi="Arial" w:cs="Arial"/>
                <w:b/>
                <w:bCs/>
                <w:sz w:val="22"/>
                <w:szCs w:val="22"/>
              </w:rPr>
            </w:pPr>
            <w:r w:rsidRPr="00D251A4">
              <w:rPr>
                <w:rFonts w:ascii="Arial" w:hAnsi="Arial" w:cs="Arial"/>
                <w:b/>
                <w:bCs/>
                <w:sz w:val="22"/>
                <w:szCs w:val="22"/>
              </w:rPr>
              <w:t>Εγγεγραμμένη Πίστωση</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Έκτακτες συντηρήσεις &amp; επισκευές κτιριακών  &amp; λοιπών εγκαταστάσεων σχολικών κτιρίων στα πλαίσια εύρυθμης λειτουργίας σχολικών μονάδων</w:t>
            </w:r>
          </w:p>
          <w:p w:rsidR="00D251A4" w:rsidRPr="00D251A4" w:rsidRDefault="00D251A4" w:rsidP="007369EB">
            <w:pPr>
              <w:spacing w:line="276" w:lineRule="auto"/>
              <w:rPr>
                <w:rFonts w:ascii="Arial" w:hAnsi="Arial" w:cs="Arial"/>
                <w:sz w:val="22"/>
                <w:szCs w:val="22"/>
              </w:rPr>
            </w:pPr>
          </w:p>
        </w:tc>
        <w:tc>
          <w:tcPr>
            <w:tcW w:w="2528" w:type="dxa"/>
          </w:tcPr>
          <w:p w:rsidR="00D251A4" w:rsidRPr="00D251A4" w:rsidRDefault="00D251A4" w:rsidP="007369EB">
            <w:pPr>
              <w:spacing w:line="360" w:lineRule="auto"/>
              <w:jc w:val="center"/>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70/6261.001</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37.200,00 €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 xml:space="preserve">Προμήθεια αναλώσιμων ειδών για έκτακτες επισκευές και συντηρήσεις σχολικών μονάδων </w:t>
            </w:r>
          </w:p>
        </w:tc>
        <w:tc>
          <w:tcPr>
            <w:tcW w:w="2528" w:type="dxa"/>
          </w:tcPr>
          <w:p w:rsidR="00D251A4" w:rsidRPr="00D251A4" w:rsidRDefault="00D251A4" w:rsidP="007369EB">
            <w:pPr>
              <w:spacing w:line="360" w:lineRule="auto"/>
              <w:jc w:val="both"/>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70/6661.001</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20.000,00 €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Προμήθεια υλικών για τη λειτουργία του Εργαστηριακού Κέντρου Λιβαδειάς</w:t>
            </w:r>
          </w:p>
        </w:tc>
        <w:tc>
          <w:tcPr>
            <w:tcW w:w="2528" w:type="dxa"/>
          </w:tcPr>
          <w:p w:rsidR="00D251A4" w:rsidRPr="00D251A4" w:rsidRDefault="00D251A4" w:rsidP="007369EB">
            <w:pPr>
              <w:spacing w:line="360" w:lineRule="auto"/>
              <w:jc w:val="center"/>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70/6699.002</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17.500,00 €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 xml:space="preserve">Προμήθεια υλικών για την </w:t>
            </w:r>
            <w:r w:rsidRPr="00D251A4">
              <w:rPr>
                <w:rFonts w:ascii="Arial" w:hAnsi="Arial" w:cs="Arial"/>
                <w:sz w:val="22"/>
                <w:szCs w:val="22"/>
              </w:rPr>
              <w:lastRenderedPageBreak/>
              <w:t>λειτουργία του Ε.Ε.Ε.Ε.Κ Λιβαδειάς</w:t>
            </w:r>
          </w:p>
        </w:tc>
        <w:tc>
          <w:tcPr>
            <w:tcW w:w="2528" w:type="dxa"/>
          </w:tcPr>
          <w:p w:rsidR="00D251A4" w:rsidRPr="00D251A4" w:rsidRDefault="00D251A4" w:rsidP="007369EB">
            <w:pPr>
              <w:spacing w:line="360" w:lineRule="auto"/>
              <w:jc w:val="center"/>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lastRenderedPageBreak/>
              <w:t>70/6699.003</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lastRenderedPageBreak/>
              <w:t>7.500,00 €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lastRenderedPageBreak/>
              <w:t>Λοιπές έκτακτες προμήθειες στα πλαίσια εύρυθμης λειτουργίας χολικών μονάδων</w:t>
            </w:r>
          </w:p>
        </w:tc>
        <w:tc>
          <w:tcPr>
            <w:tcW w:w="2528" w:type="dxa"/>
          </w:tcPr>
          <w:p w:rsidR="00D251A4" w:rsidRPr="00D251A4" w:rsidRDefault="00D251A4" w:rsidP="007369EB">
            <w:pPr>
              <w:spacing w:line="360" w:lineRule="auto"/>
              <w:jc w:val="center"/>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70/6699.004</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7.500,00 €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Δαπάνες για την πραγματοποίηση εκδηλώσεων εορτών των σχολικών μονάδων</w:t>
            </w:r>
          </w:p>
        </w:tc>
        <w:tc>
          <w:tcPr>
            <w:tcW w:w="2528" w:type="dxa"/>
          </w:tcPr>
          <w:p w:rsidR="00D251A4" w:rsidRPr="00D251A4" w:rsidRDefault="00D251A4" w:rsidP="007369EB">
            <w:pPr>
              <w:spacing w:line="360" w:lineRule="auto"/>
              <w:jc w:val="center"/>
              <w:rPr>
                <w:rFonts w:ascii="Arial" w:hAnsi="Arial" w:cs="Arial"/>
                <w:sz w:val="22"/>
                <w:szCs w:val="22"/>
              </w:rPr>
            </w:pPr>
          </w:p>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70/6474.001</w:t>
            </w:r>
          </w:p>
        </w:tc>
        <w:tc>
          <w:tcPr>
            <w:tcW w:w="2466" w:type="dxa"/>
          </w:tcPr>
          <w:p w:rsidR="00D251A4" w:rsidRPr="00D251A4" w:rsidRDefault="00D251A4" w:rsidP="007369EB">
            <w:pPr>
              <w:spacing w:line="360" w:lineRule="auto"/>
              <w:jc w:val="right"/>
              <w:rPr>
                <w:rFonts w:ascii="Arial" w:hAnsi="Arial" w:cs="Arial"/>
                <w:sz w:val="22"/>
                <w:szCs w:val="22"/>
              </w:rPr>
            </w:pPr>
          </w:p>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9.000,00 €</w:t>
            </w:r>
          </w:p>
        </w:tc>
      </w:tr>
      <w:tr w:rsidR="00D251A4" w:rsidRPr="00D251A4" w:rsidTr="007369EB">
        <w:tc>
          <w:tcPr>
            <w:tcW w:w="3063" w:type="dxa"/>
          </w:tcPr>
          <w:p w:rsidR="00D251A4" w:rsidRPr="00D251A4" w:rsidRDefault="00D251A4" w:rsidP="007369EB">
            <w:pPr>
              <w:spacing w:line="276" w:lineRule="auto"/>
              <w:rPr>
                <w:rFonts w:ascii="Arial" w:hAnsi="Arial" w:cs="Arial"/>
                <w:sz w:val="22"/>
                <w:szCs w:val="22"/>
              </w:rPr>
            </w:pPr>
            <w:r w:rsidRPr="00D251A4">
              <w:rPr>
                <w:rFonts w:ascii="Arial" w:hAnsi="Arial" w:cs="Arial"/>
                <w:sz w:val="22"/>
                <w:szCs w:val="22"/>
              </w:rPr>
              <w:t>Λοιπές συνδρομές των σχολικών μονάδων</w:t>
            </w:r>
          </w:p>
        </w:tc>
        <w:tc>
          <w:tcPr>
            <w:tcW w:w="2528" w:type="dxa"/>
          </w:tcPr>
          <w:p w:rsidR="00D251A4" w:rsidRPr="00D251A4" w:rsidRDefault="00D251A4" w:rsidP="007369EB">
            <w:pPr>
              <w:spacing w:line="360" w:lineRule="auto"/>
              <w:jc w:val="center"/>
              <w:rPr>
                <w:rFonts w:ascii="Arial" w:hAnsi="Arial" w:cs="Arial"/>
                <w:sz w:val="22"/>
                <w:szCs w:val="22"/>
              </w:rPr>
            </w:pPr>
            <w:r w:rsidRPr="00D251A4">
              <w:rPr>
                <w:rFonts w:ascii="Arial" w:hAnsi="Arial" w:cs="Arial"/>
                <w:sz w:val="22"/>
                <w:szCs w:val="22"/>
              </w:rPr>
              <w:t>70/6453.001</w:t>
            </w:r>
          </w:p>
        </w:tc>
        <w:tc>
          <w:tcPr>
            <w:tcW w:w="2466" w:type="dxa"/>
          </w:tcPr>
          <w:p w:rsidR="00D251A4" w:rsidRPr="00D251A4" w:rsidRDefault="00D251A4" w:rsidP="007369EB">
            <w:pPr>
              <w:spacing w:line="360" w:lineRule="auto"/>
              <w:jc w:val="right"/>
              <w:rPr>
                <w:rFonts w:ascii="Arial" w:hAnsi="Arial" w:cs="Arial"/>
                <w:sz w:val="22"/>
                <w:szCs w:val="22"/>
              </w:rPr>
            </w:pPr>
            <w:r w:rsidRPr="00D251A4">
              <w:rPr>
                <w:rFonts w:ascii="Arial" w:hAnsi="Arial" w:cs="Arial"/>
                <w:sz w:val="22"/>
                <w:szCs w:val="22"/>
              </w:rPr>
              <w:t>5.000,00 €</w:t>
            </w:r>
          </w:p>
        </w:tc>
      </w:tr>
    </w:tbl>
    <w:p w:rsidR="008F7810" w:rsidRDefault="008F7810" w:rsidP="008F7810">
      <w:pPr>
        <w:spacing w:line="360" w:lineRule="auto"/>
        <w:jc w:val="both"/>
        <w:rPr>
          <w:rFonts w:ascii="Arial" w:hAnsi="Arial" w:cs="Arial"/>
          <w:sz w:val="22"/>
          <w:szCs w:val="22"/>
        </w:rPr>
      </w:pPr>
    </w:p>
    <w:p w:rsidR="00D251A4" w:rsidRPr="00D251A4" w:rsidRDefault="00D251A4" w:rsidP="00D251A4">
      <w:pPr>
        <w:spacing w:line="360" w:lineRule="auto"/>
        <w:jc w:val="both"/>
        <w:rPr>
          <w:rFonts w:ascii="Arial" w:hAnsi="Arial" w:cs="Arial"/>
          <w:sz w:val="22"/>
          <w:szCs w:val="22"/>
        </w:rPr>
      </w:pPr>
      <w:r w:rsidRPr="00D251A4">
        <w:rPr>
          <w:rFonts w:ascii="Arial" w:hAnsi="Arial" w:cs="Arial"/>
          <w:b/>
          <w:bCs/>
          <w:sz w:val="22"/>
          <w:szCs w:val="22"/>
        </w:rPr>
        <w:t>Ε.</w:t>
      </w:r>
      <w:r w:rsidRPr="00D251A4">
        <w:rPr>
          <w:rFonts w:ascii="Arial" w:hAnsi="Arial" w:cs="Arial"/>
          <w:sz w:val="22"/>
          <w:szCs w:val="22"/>
        </w:rPr>
        <w:t xml:space="preserve">Η διαχείριση της παγίας προκαταβολής να γίνεται σύμφωνα με τις διατάξεις του άρθρου 35 του ΒΔ 17/5-15/6/1959 και του άρθρου 173 του Ν.3463/06. </w:t>
      </w:r>
    </w:p>
    <w:p w:rsidR="00D251A4" w:rsidRPr="00D251A4" w:rsidRDefault="00D251A4" w:rsidP="00D251A4">
      <w:pPr>
        <w:spacing w:line="360" w:lineRule="auto"/>
        <w:jc w:val="both"/>
        <w:rPr>
          <w:rFonts w:ascii="Arial" w:hAnsi="Arial" w:cs="Arial"/>
          <w:sz w:val="22"/>
          <w:szCs w:val="22"/>
        </w:rPr>
      </w:pPr>
      <w:r w:rsidRPr="00D251A4">
        <w:rPr>
          <w:rFonts w:ascii="Arial" w:hAnsi="Arial" w:cs="Arial"/>
          <w:b/>
          <w:bCs/>
          <w:sz w:val="22"/>
          <w:szCs w:val="22"/>
        </w:rPr>
        <w:t xml:space="preserve">ΣΤ. </w:t>
      </w:r>
      <w:r w:rsidRPr="00D251A4">
        <w:rPr>
          <w:rFonts w:ascii="Arial" w:hAnsi="Arial" w:cs="Arial"/>
          <w:sz w:val="22"/>
          <w:szCs w:val="22"/>
        </w:rPr>
        <w:t>Για την ευθύνη και τις υποχρεώσεις των υπόλογων να εφαρμόζονται οι διατάξεις του άρθρου 152 του ν. 4270/2014 (Α’ 143), καθώς και του ν. 4820/2021 (Α’ 130).</w:t>
      </w:r>
    </w:p>
    <w:p w:rsidR="00A368F1" w:rsidRPr="008F7810" w:rsidRDefault="00A368F1" w:rsidP="00A368F1">
      <w:pPr>
        <w:spacing w:line="276" w:lineRule="auto"/>
        <w:ind w:left="-360"/>
        <w:rPr>
          <w:rFonts w:ascii="Arial" w:hAnsi="Arial" w:cs="Arial"/>
          <w:i/>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F7810">
        <w:rPr>
          <w:rFonts w:ascii="Arial" w:eastAsia="Calibri" w:hAnsi="Arial" w:cs="Arial"/>
          <w:b/>
          <w:bCs/>
          <w:sz w:val="22"/>
          <w:szCs w:val="22"/>
        </w:rPr>
        <w:t xml:space="preserve">Η </w:t>
      </w:r>
      <w:r w:rsidRPr="008F7810">
        <w:rPr>
          <w:rFonts w:ascii="Arial" w:hAnsi="Arial" w:cs="Arial"/>
          <w:b/>
          <w:sz w:val="22"/>
          <w:szCs w:val="22"/>
        </w:rPr>
        <w:t xml:space="preserve">παρούσα απόφαση πήρε αριθμό </w:t>
      </w:r>
      <w:r w:rsidR="00B354CB" w:rsidRPr="008F7810">
        <w:rPr>
          <w:rFonts w:ascii="Arial" w:hAnsi="Arial" w:cs="Arial"/>
          <w:b/>
          <w:sz w:val="22"/>
          <w:szCs w:val="22"/>
        </w:rPr>
        <w:t xml:space="preserve"> </w:t>
      </w:r>
      <w:r w:rsidR="00D251A4">
        <w:rPr>
          <w:rFonts w:ascii="Arial" w:hAnsi="Arial" w:cs="Arial"/>
          <w:b/>
          <w:sz w:val="22"/>
          <w:szCs w:val="22"/>
        </w:rPr>
        <w:t>20</w:t>
      </w:r>
      <w:r w:rsidR="00590D93" w:rsidRPr="008F7810">
        <w:rPr>
          <w:rFonts w:ascii="Arial" w:hAnsi="Arial" w:cs="Arial"/>
          <w:b/>
          <w:sz w:val="22"/>
          <w:szCs w:val="22"/>
        </w:rPr>
        <w:t>/202</w:t>
      </w:r>
      <w:r w:rsidR="00926091" w:rsidRPr="008F7810">
        <w:rPr>
          <w:rFonts w:ascii="Arial" w:hAnsi="Arial" w:cs="Arial"/>
          <w:b/>
          <w:sz w:val="22"/>
          <w:szCs w:val="22"/>
        </w:rPr>
        <w:t>5</w:t>
      </w:r>
      <w:r w:rsidRPr="008F7810">
        <w:rPr>
          <w:rFonts w:ascii="Arial" w:hAnsi="Arial" w:cs="Arial"/>
          <w:b/>
          <w:sz w:val="22"/>
          <w:szCs w:val="22"/>
        </w:rPr>
        <w:t xml:space="preserve">.     </w:t>
      </w:r>
    </w:p>
    <w:p w:rsidR="00D251A4" w:rsidRPr="008F7810" w:rsidRDefault="00D251A4" w:rsidP="00242655">
      <w:pPr>
        <w:pStyle w:val="af9"/>
        <w:spacing w:line="276" w:lineRule="auto"/>
        <w:ind w:left="0"/>
        <w:contextualSpacing w:val="0"/>
        <w:jc w:val="both"/>
        <w:rPr>
          <w:rFonts w:ascii="Arial" w:hAnsi="Arial" w:cs="Arial"/>
          <w:b/>
          <w:sz w:val="22"/>
          <w:szCs w:val="22"/>
        </w:rPr>
      </w:pPr>
    </w:p>
    <w:p w:rsidR="001C6B24" w:rsidRPr="008F7810" w:rsidRDefault="001C6B24" w:rsidP="001C6B24">
      <w:pPr>
        <w:tabs>
          <w:tab w:val="left" w:pos="559"/>
          <w:tab w:val="left" w:pos="1555"/>
        </w:tabs>
        <w:rPr>
          <w:rFonts w:ascii="Arial" w:hAnsi="Arial" w:cs="Arial"/>
          <w:sz w:val="22"/>
          <w:szCs w:val="22"/>
        </w:rPr>
      </w:pPr>
      <w:r w:rsidRPr="008F7810">
        <w:rPr>
          <w:rFonts w:ascii="Arial" w:eastAsia="Verdana" w:hAnsi="Arial" w:cs="Arial"/>
          <w:kern w:val="1"/>
          <w:sz w:val="22"/>
          <w:szCs w:val="22"/>
          <w:lang w:bidi="hi-IN"/>
        </w:rPr>
        <w:t>Ο ΠΡΟΕΔΡΟΣ</w:t>
      </w:r>
    </w:p>
    <w:p w:rsidR="001C6B24" w:rsidRPr="008F7810" w:rsidRDefault="008C19E4" w:rsidP="001C6B24">
      <w:pPr>
        <w:tabs>
          <w:tab w:val="left" w:pos="559"/>
          <w:tab w:val="left" w:pos="1555"/>
        </w:tabs>
        <w:rPr>
          <w:rFonts w:ascii="Arial" w:hAnsi="Arial" w:cs="Arial"/>
          <w:sz w:val="22"/>
          <w:szCs w:val="22"/>
        </w:rPr>
      </w:pPr>
      <w:r w:rsidRPr="008F7810">
        <w:rPr>
          <w:rFonts w:ascii="Arial" w:hAnsi="Arial" w:cs="Arial"/>
          <w:sz w:val="22"/>
          <w:szCs w:val="22"/>
        </w:rPr>
        <w:t>ΔΗΜΗΤΡΙΟΣ Κ. ΚΑΡΑΜΑΝΗΣ</w:t>
      </w:r>
    </w:p>
    <w:p w:rsidR="001C6B24" w:rsidRPr="008F7810" w:rsidRDefault="001C6B24" w:rsidP="001C6B24">
      <w:pPr>
        <w:tabs>
          <w:tab w:val="left" w:pos="559"/>
          <w:tab w:val="left" w:pos="1555"/>
        </w:tabs>
        <w:rPr>
          <w:rFonts w:ascii="Arial" w:hAnsi="Arial" w:cs="Arial"/>
          <w:sz w:val="22"/>
          <w:szCs w:val="22"/>
        </w:rPr>
      </w:pPr>
    </w:p>
    <w:p w:rsidR="001C6B24" w:rsidRPr="008F7810" w:rsidRDefault="001C6B24" w:rsidP="001C6B24">
      <w:pPr>
        <w:tabs>
          <w:tab w:val="center" w:pos="1080"/>
          <w:tab w:val="left" w:pos="6120"/>
          <w:tab w:val="center" w:pos="8460"/>
        </w:tabs>
        <w:jc w:val="both"/>
        <w:rPr>
          <w:rFonts w:ascii="Arial" w:hAnsi="Arial" w:cs="Arial"/>
          <w:sz w:val="22"/>
          <w:szCs w:val="22"/>
        </w:rPr>
      </w:pPr>
      <w:r w:rsidRPr="008F7810">
        <w:rPr>
          <w:rFonts w:ascii="Arial" w:eastAsia="Arial" w:hAnsi="Arial" w:cs="Arial"/>
          <w:sz w:val="22"/>
          <w:szCs w:val="22"/>
        </w:rPr>
        <w:t xml:space="preserve">                </w:t>
      </w:r>
      <w:r w:rsidRPr="008F7810">
        <w:rPr>
          <w:rFonts w:ascii="Arial" w:hAnsi="Arial" w:cs="Arial"/>
          <w:sz w:val="22"/>
          <w:szCs w:val="22"/>
        </w:rPr>
        <w:t>ΤΑ ΜΕΛΗ</w:t>
      </w:r>
    </w:p>
    <w:p w:rsidR="001C6B24" w:rsidRPr="008F7810" w:rsidRDefault="001C6B24" w:rsidP="001C6B24">
      <w:pPr>
        <w:tabs>
          <w:tab w:val="left" w:pos="360"/>
          <w:tab w:val="left" w:pos="6237"/>
        </w:tabs>
        <w:ind w:left="360"/>
        <w:rPr>
          <w:rFonts w:ascii="Arial" w:hAnsi="Arial" w:cs="Arial"/>
          <w:sz w:val="22"/>
          <w:szCs w:val="22"/>
        </w:rPr>
      </w:pPr>
      <w:r w:rsidRPr="008F7810">
        <w:rPr>
          <w:rFonts w:ascii="Arial" w:hAnsi="Arial" w:cs="Arial"/>
          <w:sz w:val="22"/>
          <w:szCs w:val="22"/>
        </w:rPr>
        <w:t>1.</w:t>
      </w:r>
      <w:r w:rsidR="00926091" w:rsidRPr="008F7810">
        <w:rPr>
          <w:rFonts w:ascii="Arial" w:hAnsi="Arial" w:cs="Arial"/>
          <w:sz w:val="22"/>
          <w:szCs w:val="22"/>
        </w:rPr>
        <w:t xml:space="preserve"> </w:t>
      </w:r>
      <w:proofErr w:type="spellStart"/>
      <w:r w:rsidR="00926091" w:rsidRPr="008F7810">
        <w:rPr>
          <w:rFonts w:ascii="Arial" w:hAnsi="Arial" w:cs="Arial"/>
          <w:sz w:val="22"/>
          <w:szCs w:val="22"/>
        </w:rPr>
        <w:t>Τουμαράς</w:t>
      </w:r>
      <w:proofErr w:type="spellEnd"/>
      <w:r w:rsidR="00926091" w:rsidRPr="008F7810">
        <w:rPr>
          <w:rFonts w:ascii="Arial" w:hAnsi="Arial" w:cs="Arial"/>
          <w:sz w:val="22"/>
          <w:szCs w:val="22"/>
        </w:rPr>
        <w:t xml:space="preserve">   Βασίλειος                                                                   </w:t>
      </w:r>
    </w:p>
    <w:p w:rsidR="001C6B24" w:rsidRPr="008F7810" w:rsidRDefault="001C6B24" w:rsidP="001C6B24">
      <w:pPr>
        <w:tabs>
          <w:tab w:val="left" w:pos="360"/>
          <w:tab w:val="left" w:pos="6237"/>
        </w:tabs>
        <w:ind w:left="360"/>
        <w:rPr>
          <w:rFonts w:ascii="Arial" w:hAnsi="Arial" w:cs="Arial"/>
          <w:sz w:val="22"/>
          <w:szCs w:val="22"/>
        </w:rPr>
      </w:pPr>
      <w:r w:rsidRPr="008F7810">
        <w:rPr>
          <w:rFonts w:ascii="Arial" w:hAnsi="Arial" w:cs="Arial"/>
          <w:sz w:val="22"/>
          <w:szCs w:val="22"/>
        </w:rPr>
        <w:t>2</w:t>
      </w:r>
      <w:r w:rsidR="008C19E4" w:rsidRPr="008F7810">
        <w:rPr>
          <w:rFonts w:ascii="Arial" w:hAnsi="Arial" w:cs="Arial"/>
          <w:sz w:val="22"/>
          <w:szCs w:val="22"/>
        </w:rPr>
        <w:t>.Αγνιάδης  Παναγιώτης</w:t>
      </w:r>
      <w:r w:rsidRPr="008F7810">
        <w:rPr>
          <w:rFonts w:ascii="Arial" w:hAnsi="Arial" w:cs="Arial"/>
          <w:sz w:val="22"/>
          <w:szCs w:val="22"/>
        </w:rPr>
        <w:t xml:space="preserve">                                                       </w:t>
      </w:r>
    </w:p>
    <w:p w:rsidR="001C6B24" w:rsidRPr="008F7810" w:rsidRDefault="001C6B24" w:rsidP="001C6B24">
      <w:pPr>
        <w:tabs>
          <w:tab w:val="left" w:pos="360"/>
          <w:tab w:val="left" w:pos="6237"/>
        </w:tabs>
        <w:ind w:left="360"/>
        <w:rPr>
          <w:rFonts w:ascii="Arial" w:hAnsi="Arial" w:cs="Arial"/>
          <w:sz w:val="22"/>
          <w:szCs w:val="22"/>
        </w:rPr>
      </w:pPr>
      <w:r w:rsidRPr="008F7810">
        <w:rPr>
          <w:rFonts w:ascii="Arial" w:hAnsi="Arial" w:cs="Arial"/>
          <w:sz w:val="22"/>
          <w:szCs w:val="22"/>
        </w:rPr>
        <w:t>3.</w:t>
      </w:r>
      <w:r w:rsidR="00E32E91" w:rsidRPr="008F7810">
        <w:rPr>
          <w:rFonts w:ascii="Arial" w:hAnsi="Arial" w:cs="Arial"/>
          <w:sz w:val="22"/>
          <w:szCs w:val="22"/>
        </w:rPr>
        <w:t>Καλλιαντάσης Χρήστος</w:t>
      </w:r>
    </w:p>
    <w:p w:rsidR="001C6B24" w:rsidRPr="008F7810" w:rsidRDefault="001C6B24" w:rsidP="001C6B24">
      <w:pPr>
        <w:tabs>
          <w:tab w:val="left" w:pos="360"/>
          <w:tab w:val="left" w:pos="6237"/>
        </w:tabs>
        <w:ind w:left="360"/>
        <w:rPr>
          <w:rFonts w:ascii="Arial" w:hAnsi="Arial" w:cs="Arial"/>
          <w:sz w:val="22"/>
          <w:szCs w:val="22"/>
        </w:rPr>
      </w:pPr>
      <w:r w:rsidRPr="008F7810">
        <w:rPr>
          <w:rFonts w:ascii="Arial" w:hAnsi="Arial" w:cs="Arial"/>
          <w:sz w:val="22"/>
          <w:szCs w:val="22"/>
        </w:rPr>
        <w:t>4</w:t>
      </w:r>
      <w:r w:rsidR="009A6ACE" w:rsidRPr="008F7810">
        <w:rPr>
          <w:rFonts w:ascii="Arial" w:hAnsi="Arial" w:cs="Arial"/>
          <w:sz w:val="22"/>
          <w:szCs w:val="22"/>
        </w:rPr>
        <w:t>.</w:t>
      </w:r>
      <w:r w:rsidR="008C19E4" w:rsidRPr="008F7810">
        <w:rPr>
          <w:rFonts w:ascii="Arial" w:hAnsi="Arial" w:cs="Arial"/>
          <w:sz w:val="22"/>
          <w:szCs w:val="22"/>
        </w:rPr>
        <w:t>Παπαβασιλείου Αικατερίνη</w:t>
      </w:r>
    </w:p>
    <w:p w:rsidR="001C6B24" w:rsidRPr="008F7810" w:rsidRDefault="008C19E4" w:rsidP="001C6B24">
      <w:pPr>
        <w:tabs>
          <w:tab w:val="left" w:pos="6237"/>
        </w:tabs>
        <w:ind w:left="360"/>
        <w:rPr>
          <w:rFonts w:ascii="Arial" w:hAnsi="Arial" w:cs="Arial"/>
          <w:sz w:val="22"/>
          <w:szCs w:val="22"/>
        </w:rPr>
      </w:pPr>
      <w:r w:rsidRPr="008F7810">
        <w:rPr>
          <w:rFonts w:ascii="Arial" w:eastAsia="Arial" w:hAnsi="Arial" w:cs="Arial"/>
          <w:sz w:val="22"/>
          <w:szCs w:val="22"/>
        </w:rPr>
        <w:t>5.Μίχας  Δημήτριος</w:t>
      </w:r>
      <w:r w:rsidR="001C6B24" w:rsidRPr="008F7810">
        <w:rPr>
          <w:rFonts w:ascii="Arial" w:eastAsia="Arial" w:hAnsi="Arial" w:cs="Arial"/>
          <w:sz w:val="22"/>
          <w:szCs w:val="22"/>
        </w:rPr>
        <w:t xml:space="preserve">                                                      </w:t>
      </w:r>
      <w:r w:rsidR="009A6ACE" w:rsidRPr="008F7810">
        <w:rPr>
          <w:rFonts w:ascii="Arial" w:eastAsia="Arial" w:hAnsi="Arial" w:cs="Arial"/>
          <w:sz w:val="22"/>
          <w:szCs w:val="22"/>
        </w:rPr>
        <w:t xml:space="preserve">       </w:t>
      </w:r>
      <w:r w:rsidRPr="008F7810">
        <w:rPr>
          <w:rFonts w:ascii="Arial" w:eastAsia="Arial" w:hAnsi="Arial" w:cs="Arial"/>
          <w:sz w:val="22"/>
          <w:szCs w:val="22"/>
        </w:rPr>
        <w:t>ΠΙΣΤΟ</w:t>
      </w:r>
      <w:r w:rsidR="001C6B24" w:rsidRPr="008F7810">
        <w:rPr>
          <w:rFonts w:ascii="Arial" w:hAnsi="Arial" w:cs="Arial"/>
          <w:sz w:val="22"/>
          <w:szCs w:val="22"/>
        </w:rPr>
        <w:t xml:space="preserve"> ΑΠΟΣΠΑΣΜΑ      </w:t>
      </w:r>
    </w:p>
    <w:p w:rsidR="001C6B24" w:rsidRPr="008F7810" w:rsidRDefault="008C19E4" w:rsidP="001C6B24">
      <w:pPr>
        <w:tabs>
          <w:tab w:val="left" w:pos="6237"/>
        </w:tabs>
        <w:ind w:left="360"/>
        <w:rPr>
          <w:rFonts w:ascii="Arial" w:hAnsi="Arial" w:cs="Arial"/>
          <w:sz w:val="22"/>
          <w:szCs w:val="22"/>
        </w:rPr>
      </w:pPr>
      <w:r w:rsidRPr="008F7810">
        <w:rPr>
          <w:rFonts w:ascii="Arial" w:eastAsia="Arial" w:hAnsi="Arial" w:cs="Arial"/>
          <w:sz w:val="22"/>
          <w:szCs w:val="22"/>
        </w:rPr>
        <w:t>6.Ταγκαλέγκας Ιωάννης</w:t>
      </w:r>
      <w:r w:rsidR="001C6B24" w:rsidRPr="008F7810">
        <w:rPr>
          <w:rFonts w:ascii="Arial" w:eastAsia="Arial" w:hAnsi="Arial" w:cs="Arial"/>
          <w:sz w:val="22"/>
          <w:szCs w:val="22"/>
        </w:rPr>
        <w:t xml:space="preserve">                                                     </w:t>
      </w:r>
      <w:r w:rsidR="001C6B24" w:rsidRPr="008F7810">
        <w:rPr>
          <w:rFonts w:ascii="Arial" w:hAnsi="Arial" w:cs="Arial"/>
          <w:sz w:val="22"/>
          <w:szCs w:val="22"/>
        </w:rPr>
        <w:t xml:space="preserve">Λιβαδειά   </w:t>
      </w:r>
      <w:r w:rsidRPr="008F7810">
        <w:rPr>
          <w:rFonts w:ascii="Arial" w:hAnsi="Arial" w:cs="Arial"/>
          <w:sz w:val="22"/>
          <w:szCs w:val="22"/>
        </w:rPr>
        <w:t xml:space="preserve"> </w:t>
      </w:r>
      <w:r w:rsidR="00926091" w:rsidRPr="008F7810">
        <w:rPr>
          <w:rFonts w:ascii="Arial" w:hAnsi="Arial" w:cs="Arial"/>
          <w:sz w:val="22"/>
          <w:szCs w:val="22"/>
        </w:rPr>
        <w:t>29</w:t>
      </w:r>
      <w:r w:rsidRPr="008F7810">
        <w:rPr>
          <w:rFonts w:ascii="Arial" w:hAnsi="Arial" w:cs="Arial"/>
          <w:sz w:val="22"/>
          <w:szCs w:val="22"/>
        </w:rPr>
        <w:t xml:space="preserve"> </w:t>
      </w:r>
      <w:r w:rsidR="001C6B24" w:rsidRPr="008F7810">
        <w:rPr>
          <w:rFonts w:ascii="Arial" w:hAnsi="Arial" w:cs="Arial"/>
          <w:sz w:val="22"/>
          <w:szCs w:val="22"/>
        </w:rPr>
        <w:t>-</w:t>
      </w:r>
      <w:r w:rsidRPr="008F7810">
        <w:rPr>
          <w:rFonts w:ascii="Arial" w:hAnsi="Arial" w:cs="Arial"/>
          <w:sz w:val="22"/>
          <w:szCs w:val="22"/>
        </w:rPr>
        <w:t>0</w:t>
      </w:r>
      <w:r w:rsidR="00926091" w:rsidRPr="008F7810">
        <w:rPr>
          <w:rFonts w:ascii="Arial" w:hAnsi="Arial" w:cs="Arial"/>
          <w:sz w:val="22"/>
          <w:szCs w:val="22"/>
        </w:rPr>
        <w:t>1</w:t>
      </w:r>
      <w:r w:rsidR="001C6B24" w:rsidRPr="008F7810">
        <w:rPr>
          <w:rFonts w:ascii="Arial" w:hAnsi="Arial" w:cs="Arial"/>
          <w:sz w:val="22"/>
          <w:szCs w:val="22"/>
        </w:rPr>
        <w:t>-202</w:t>
      </w:r>
      <w:r w:rsidR="00926091" w:rsidRPr="008F7810">
        <w:rPr>
          <w:rFonts w:ascii="Arial" w:hAnsi="Arial" w:cs="Arial"/>
          <w:sz w:val="22"/>
          <w:szCs w:val="22"/>
        </w:rPr>
        <w:t>5</w:t>
      </w:r>
    </w:p>
    <w:p w:rsidR="001C6B24" w:rsidRPr="008F7810" w:rsidRDefault="001C6B24" w:rsidP="001C6B24">
      <w:pPr>
        <w:tabs>
          <w:tab w:val="left" w:pos="6237"/>
        </w:tabs>
        <w:ind w:left="360"/>
        <w:rPr>
          <w:rFonts w:ascii="Arial" w:eastAsia="Arial" w:hAnsi="Arial" w:cs="Arial"/>
          <w:sz w:val="22"/>
          <w:szCs w:val="22"/>
        </w:rPr>
      </w:pPr>
      <w:r w:rsidRPr="008F7810">
        <w:rPr>
          <w:rFonts w:ascii="Arial" w:hAnsi="Arial" w:cs="Arial"/>
          <w:sz w:val="22"/>
          <w:szCs w:val="22"/>
        </w:rPr>
        <w:t xml:space="preserve">            </w:t>
      </w:r>
      <w:r w:rsidRPr="008F7810">
        <w:rPr>
          <w:rFonts w:ascii="Arial" w:eastAsia="Arial" w:hAnsi="Arial" w:cs="Arial"/>
          <w:sz w:val="22"/>
          <w:szCs w:val="22"/>
        </w:rPr>
        <w:t xml:space="preserve">                                                                     </w:t>
      </w:r>
      <w:r w:rsidR="008C19E4" w:rsidRPr="008F7810">
        <w:rPr>
          <w:rFonts w:ascii="Arial" w:eastAsia="Arial" w:hAnsi="Arial" w:cs="Arial"/>
          <w:sz w:val="22"/>
          <w:szCs w:val="22"/>
        </w:rPr>
        <w:t xml:space="preserve">            Ο ΠΡΟΕΔΡΟΣ</w:t>
      </w:r>
    </w:p>
    <w:p w:rsidR="008C19E4" w:rsidRPr="008F7810" w:rsidRDefault="008C19E4" w:rsidP="001C6B24">
      <w:pPr>
        <w:tabs>
          <w:tab w:val="left" w:pos="6237"/>
        </w:tabs>
        <w:ind w:left="360"/>
        <w:rPr>
          <w:rFonts w:ascii="Arial" w:hAnsi="Arial" w:cs="Arial"/>
          <w:sz w:val="22"/>
          <w:szCs w:val="22"/>
        </w:rPr>
      </w:pPr>
      <w:r w:rsidRPr="008F7810">
        <w:rPr>
          <w:rFonts w:ascii="Arial" w:eastAsia="Arial" w:hAnsi="Arial" w:cs="Arial"/>
          <w:sz w:val="22"/>
          <w:szCs w:val="22"/>
        </w:rPr>
        <w:t xml:space="preserve">                                                                                   </w:t>
      </w:r>
    </w:p>
    <w:p w:rsidR="008C19E4" w:rsidRPr="008F7810" w:rsidRDefault="001C6B24" w:rsidP="008C19E4">
      <w:pPr>
        <w:tabs>
          <w:tab w:val="left" w:pos="559"/>
          <w:tab w:val="left" w:pos="1555"/>
        </w:tabs>
        <w:rPr>
          <w:rFonts w:ascii="Arial" w:hAnsi="Arial" w:cs="Arial"/>
          <w:sz w:val="22"/>
          <w:szCs w:val="22"/>
        </w:rPr>
      </w:pPr>
      <w:r w:rsidRPr="008F7810">
        <w:rPr>
          <w:rFonts w:ascii="Arial" w:eastAsia="Arial" w:hAnsi="Arial" w:cs="Arial"/>
          <w:sz w:val="22"/>
          <w:szCs w:val="22"/>
        </w:rPr>
        <w:t xml:space="preserve">                                                                                        </w:t>
      </w:r>
      <w:r w:rsidR="008C19E4" w:rsidRPr="008F7810">
        <w:rPr>
          <w:rFonts w:ascii="Arial" w:eastAsia="Arial" w:hAnsi="Arial" w:cs="Arial"/>
          <w:sz w:val="22"/>
          <w:szCs w:val="22"/>
        </w:rPr>
        <w:t xml:space="preserve">     </w:t>
      </w:r>
      <w:r w:rsidRPr="008F7810">
        <w:rPr>
          <w:rFonts w:ascii="Arial" w:eastAsia="Arial" w:hAnsi="Arial" w:cs="Arial"/>
          <w:sz w:val="22"/>
          <w:szCs w:val="22"/>
        </w:rPr>
        <w:t xml:space="preserve"> </w:t>
      </w:r>
      <w:r w:rsidR="008C19E4" w:rsidRPr="008F7810">
        <w:rPr>
          <w:rFonts w:ascii="Arial" w:hAnsi="Arial" w:cs="Arial"/>
          <w:sz w:val="22"/>
          <w:szCs w:val="22"/>
        </w:rPr>
        <w:t>ΔΗΜΗΤΡΙΟΣ Κ. ΚΑΡΑΜΑΝΗΣ</w:t>
      </w:r>
    </w:p>
    <w:p w:rsidR="001C6B24" w:rsidRPr="008F7810" w:rsidRDefault="008C19E4" w:rsidP="001C6B24">
      <w:pPr>
        <w:tabs>
          <w:tab w:val="left" w:pos="6237"/>
        </w:tabs>
        <w:ind w:left="360"/>
        <w:rPr>
          <w:rFonts w:ascii="Arial" w:hAnsi="Arial" w:cs="Arial"/>
        </w:rPr>
      </w:pPr>
      <w:r w:rsidRPr="008F7810">
        <w:rPr>
          <w:rFonts w:ascii="Arial" w:hAnsi="Arial" w:cs="Arial"/>
          <w:sz w:val="22"/>
          <w:szCs w:val="22"/>
        </w:rPr>
        <w:t xml:space="preserve">                                                                                         ΔΗΜΑΡΧΟΣ ΛΕΒΑΔΕΩΝ</w:t>
      </w:r>
      <w:r w:rsidR="001C6B24" w:rsidRPr="008F7810">
        <w:rPr>
          <w:rFonts w:ascii="Arial" w:eastAsia="Arial" w:hAnsi="Arial" w:cs="Arial"/>
          <w:sz w:val="22"/>
          <w:szCs w:val="22"/>
        </w:rPr>
        <w:t xml:space="preserve">                                                                                                                                                                   </w:t>
      </w:r>
      <w:r w:rsidR="001C6B24" w:rsidRPr="008F7810">
        <w:rPr>
          <w:rFonts w:ascii="Arial" w:eastAsia="Arial" w:hAnsi="Arial" w:cs="Arial"/>
          <w:sz w:val="20"/>
          <w:szCs w:val="20"/>
        </w:rPr>
        <w:t xml:space="preserve">         </w:t>
      </w:r>
    </w:p>
    <w:sectPr w:rsidR="001C6B24" w:rsidRPr="008F7810"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A74" w:rsidRDefault="00ED7A74">
      <w:r>
        <w:separator/>
      </w:r>
    </w:p>
  </w:endnote>
  <w:endnote w:type="continuationSeparator" w:id="0">
    <w:p w:rsidR="00ED7A74" w:rsidRDefault="00ED7A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A74" w:rsidRDefault="00ED7A74">
      <w:r>
        <w:separator/>
      </w:r>
    </w:p>
  </w:footnote>
  <w:footnote w:type="continuationSeparator" w:id="0">
    <w:p w:rsidR="00ED7A74" w:rsidRDefault="00ED7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C3467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0A0D8E" w:rsidRDefault="00C3467E">
                <w:pPr>
                  <w:pStyle w:val="af1"/>
                </w:pPr>
                <w:r>
                  <w:rPr>
                    <w:rStyle w:val="a3"/>
                  </w:rPr>
                  <w:fldChar w:fldCharType="begin"/>
                </w:r>
                <w:r w:rsidR="000A0D8E">
                  <w:rPr>
                    <w:rStyle w:val="a3"/>
                  </w:rPr>
                  <w:instrText xml:space="preserve"> PAGE </w:instrText>
                </w:r>
                <w:r>
                  <w:rPr>
                    <w:rStyle w:val="a3"/>
                  </w:rPr>
                  <w:fldChar w:fldCharType="separate"/>
                </w:r>
                <w:r w:rsidR="00125C41">
                  <w:rPr>
                    <w:rStyle w:val="a3"/>
                    <w:noProof/>
                  </w:rPr>
                  <w:t>11</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0A0D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27D7D0B"/>
    <w:multiLevelType w:val="hybridMultilevel"/>
    <w:tmpl w:val="F6D4BD7E"/>
    <w:lvl w:ilvl="0" w:tplc="0408000F">
      <w:start w:val="1"/>
      <w:numFmt w:val="decimal"/>
      <w:lvlText w:val="%1."/>
      <w:lvlJc w:val="left"/>
      <w:pPr>
        <w:ind w:left="644" w:hanging="360"/>
      </w:pPr>
    </w:lvl>
    <w:lvl w:ilvl="1" w:tplc="40CC1D26">
      <w:start w:val="1"/>
      <w:numFmt w:val="decimal"/>
      <w:lvlText w:val="%2."/>
      <w:lvlJc w:val="left"/>
      <w:pPr>
        <w:ind w:left="1364" w:hanging="360"/>
      </w:pPr>
      <w:rPr>
        <w:rFonts w:ascii="Arial" w:eastAsia="Times New Roman" w:hAnsi="Arial" w:cs="Arial"/>
      </w:r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319693F"/>
    <w:multiLevelType w:val="hybridMultilevel"/>
    <w:tmpl w:val="A768E468"/>
    <w:lvl w:ilvl="0" w:tplc="04080001">
      <w:start w:val="1"/>
      <w:numFmt w:val="bullet"/>
      <w:lvlText w:val=""/>
      <w:lvlJc w:val="left"/>
      <w:pPr>
        <w:tabs>
          <w:tab w:val="num" w:pos="870"/>
        </w:tabs>
        <w:ind w:left="870" w:hanging="360"/>
      </w:pPr>
      <w:rPr>
        <w:rFonts w:ascii="Symbol" w:hAnsi="Symbol" w:hint="default"/>
      </w:rPr>
    </w:lvl>
    <w:lvl w:ilvl="1" w:tplc="04080003" w:tentative="1">
      <w:start w:val="1"/>
      <w:numFmt w:val="bullet"/>
      <w:lvlText w:val="o"/>
      <w:lvlJc w:val="left"/>
      <w:pPr>
        <w:tabs>
          <w:tab w:val="num" w:pos="1590"/>
        </w:tabs>
        <w:ind w:left="1590" w:hanging="360"/>
      </w:pPr>
      <w:rPr>
        <w:rFonts w:ascii="Courier New" w:hAnsi="Courier New" w:cs="Courier New" w:hint="default"/>
      </w:rPr>
    </w:lvl>
    <w:lvl w:ilvl="2" w:tplc="04080005" w:tentative="1">
      <w:start w:val="1"/>
      <w:numFmt w:val="bullet"/>
      <w:lvlText w:val=""/>
      <w:lvlJc w:val="left"/>
      <w:pPr>
        <w:tabs>
          <w:tab w:val="num" w:pos="2310"/>
        </w:tabs>
        <w:ind w:left="2310" w:hanging="360"/>
      </w:pPr>
      <w:rPr>
        <w:rFonts w:ascii="Wingdings" w:hAnsi="Wingdings" w:hint="default"/>
      </w:rPr>
    </w:lvl>
    <w:lvl w:ilvl="3" w:tplc="04080001" w:tentative="1">
      <w:start w:val="1"/>
      <w:numFmt w:val="bullet"/>
      <w:lvlText w:val=""/>
      <w:lvlJc w:val="left"/>
      <w:pPr>
        <w:tabs>
          <w:tab w:val="num" w:pos="3030"/>
        </w:tabs>
        <w:ind w:left="3030" w:hanging="360"/>
      </w:pPr>
      <w:rPr>
        <w:rFonts w:ascii="Symbol" w:hAnsi="Symbol" w:hint="default"/>
      </w:rPr>
    </w:lvl>
    <w:lvl w:ilvl="4" w:tplc="04080003" w:tentative="1">
      <w:start w:val="1"/>
      <w:numFmt w:val="bullet"/>
      <w:lvlText w:val="o"/>
      <w:lvlJc w:val="left"/>
      <w:pPr>
        <w:tabs>
          <w:tab w:val="num" w:pos="3750"/>
        </w:tabs>
        <w:ind w:left="3750" w:hanging="360"/>
      </w:pPr>
      <w:rPr>
        <w:rFonts w:ascii="Courier New" w:hAnsi="Courier New" w:cs="Courier New" w:hint="default"/>
      </w:rPr>
    </w:lvl>
    <w:lvl w:ilvl="5" w:tplc="04080005" w:tentative="1">
      <w:start w:val="1"/>
      <w:numFmt w:val="bullet"/>
      <w:lvlText w:val=""/>
      <w:lvlJc w:val="left"/>
      <w:pPr>
        <w:tabs>
          <w:tab w:val="num" w:pos="4470"/>
        </w:tabs>
        <w:ind w:left="4470" w:hanging="360"/>
      </w:pPr>
      <w:rPr>
        <w:rFonts w:ascii="Wingdings" w:hAnsi="Wingdings" w:hint="default"/>
      </w:rPr>
    </w:lvl>
    <w:lvl w:ilvl="6" w:tplc="04080001" w:tentative="1">
      <w:start w:val="1"/>
      <w:numFmt w:val="bullet"/>
      <w:lvlText w:val=""/>
      <w:lvlJc w:val="left"/>
      <w:pPr>
        <w:tabs>
          <w:tab w:val="num" w:pos="5190"/>
        </w:tabs>
        <w:ind w:left="5190" w:hanging="360"/>
      </w:pPr>
      <w:rPr>
        <w:rFonts w:ascii="Symbol" w:hAnsi="Symbol" w:hint="default"/>
      </w:rPr>
    </w:lvl>
    <w:lvl w:ilvl="7" w:tplc="04080003" w:tentative="1">
      <w:start w:val="1"/>
      <w:numFmt w:val="bullet"/>
      <w:lvlText w:val="o"/>
      <w:lvlJc w:val="left"/>
      <w:pPr>
        <w:tabs>
          <w:tab w:val="num" w:pos="5910"/>
        </w:tabs>
        <w:ind w:left="5910" w:hanging="360"/>
      </w:pPr>
      <w:rPr>
        <w:rFonts w:ascii="Courier New" w:hAnsi="Courier New" w:cs="Courier New" w:hint="default"/>
      </w:rPr>
    </w:lvl>
    <w:lvl w:ilvl="8" w:tplc="04080005" w:tentative="1">
      <w:start w:val="1"/>
      <w:numFmt w:val="bullet"/>
      <w:lvlText w:val=""/>
      <w:lvlJc w:val="left"/>
      <w:pPr>
        <w:tabs>
          <w:tab w:val="num" w:pos="6630"/>
        </w:tabs>
        <w:ind w:left="6630" w:hanging="360"/>
      </w:pPr>
      <w:rPr>
        <w:rFonts w:ascii="Wingdings" w:hAnsi="Wingdings" w:hint="default"/>
      </w:rPr>
    </w:lvl>
  </w:abstractNum>
  <w:abstractNum w:abstractNumId="5">
    <w:nsid w:val="163074B7"/>
    <w:multiLevelType w:val="hybridMultilevel"/>
    <w:tmpl w:val="B09CE3E8"/>
    <w:lvl w:ilvl="0" w:tplc="1F08FC44">
      <w:start w:val="1"/>
      <w:numFmt w:val="bullet"/>
      <w:lvlText w:val=""/>
      <w:lvlJc w:val="left"/>
      <w:pPr>
        <w:tabs>
          <w:tab w:val="num" w:pos="2235"/>
        </w:tabs>
        <w:ind w:left="2235" w:hanging="360"/>
      </w:pPr>
      <w:rPr>
        <w:rFonts w:ascii="Wingdings" w:hAnsi="Wingdings"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6">
    <w:nsid w:val="2AB22187"/>
    <w:multiLevelType w:val="hybridMultilevel"/>
    <w:tmpl w:val="DC9CFD3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2C405673"/>
    <w:multiLevelType w:val="hybridMultilevel"/>
    <w:tmpl w:val="3086E6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F4535D3"/>
    <w:multiLevelType w:val="hybridMultilevel"/>
    <w:tmpl w:val="10EEE2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1314F1C"/>
    <w:multiLevelType w:val="hybridMultilevel"/>
    <w:tmpl w:val="4DC01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2813093"/>
    <w:multiLevelType w:val="hybridMultilevel"/>
    <w:tmpl w:val="E47CF4C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334816B2"/>
    <w:multiLevelType w:val="hybridMultilevel"/>
    <w:tmpl w:val="AA1EB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34F2A85"/>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4920CB0"/>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4991C03"/>
    <w:multiLevelType w:val="hybridMultilevel"/>
    <w:tmpl w:val="F6BAEF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5E69AA"/>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D48219A"/>
    <w:multiLevelType w:val="hybridMultilevel"/>
    <w:tmpl w:val="33C68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F0F6F0A"/>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10E0A37"/>
    <w:multiLevelType w:val="hybridMultilevel"/>
    <w:tmpl w:val="723828F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nsid w:val="502017A4"/>
    <w:multiLevelType w:val="hybridMultilevel"/>
    <w:tmpl w:val="4384B33C"/>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0">
    <w:nsid w:val="50EB19EE"/>
    <w:multiLevelType w:val="hybridMultilevel"/>
    <w:tmpl w:val="06487C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26E7EDE"/>
    <w:multiLevelType w:val="hybridMultilevel"/>
    <w:tmpl w:val="9608367C"/>
    <w:lvl w:ilvl="0" w:tplc="B8D2049A">
      <w:start w:val="1"/>
      <w:numFmt w:val="upperLetter"/>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72AB4B1A"/>
    <w:multiLevelType w:val="hybridMultilevel"/>
    <w:tmpl w:val="E47CF4C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9726EB3"/>
    <w:multiLevelType w:val="hybridMultilevel"/>
    <w:tmpl w:val="52B2EF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9"/>
  </w:num>
  <w:num w:numId="8">
    <w:abstractNumId w:val="5"/>
  </w:num>
  <w:num w:numId="9">
    <w:abstractNumId w:val="8"/>
  </w:num>
  <w:num w:numId="10">
    <w:abstractNumId w:val="14"/>
  </w:num>
  <w:num w:numId="11">
    <w:abstractNumId w:val="7"/>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6"/>
  </w:num>
  <w:num w:numId="16">
    <w:abstractNumId w:val="13"/>
  </w:num>
  <w:num w:numId="17">
    <w:abstractNumId w:val="17"/>
  </w:num>
  <w:num w:numId="18">
    <w:abstractNumId w:val="15"/>
  </w:num>
  <w:num w:numId="19">
    <w:abstractNumId w:val="12"/>
  </w:num>
  <w:num w:numId="20">
    <w:abstractNumId w:val="23"/>
  </w:num>
  <w:num w:numId="21">
    <w:abstractNumId w:val="24"/>
  </w:num>
  <w:num w:numId="22">
    <w:abstractNumId w:val="16"/>
  </w:num>
  <w:num w:numId="23">
    <w:abstractNumId w:val="11"/>
  </w:num>
  <w:num w:numId="24">
    <w:abstractNumId w:val="3"/>
  </w:num>
  <w:num w:numId="25">
    <w:abstractNumId w:val="4"/>
  </w:num>
  <w:num w:numId="26">
    <w:abstractNumId w:val="2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390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302"/>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68BD"/>
    <w:rsid w:val="000A6F0B"/>
    <w:rsid w:val="000B1583"/>
    <w:rsid w:val="000B247B"/>
    <w:rsid w:val="000B32D2"/>
    <w:rsid w:val="000B4F9B"/>
    <w:rsid w:val="000C2832"/>
    <w:rsid w:val="000C3A73"/>
    <w:rsid w:val="000D0350"/>
    <w:rsid w:val="000D053A"/>
    <w:rsid w:val="000D1D65"/>
    <w:rsid w:val="000E0AA3"/>
    <w:rsid w:val="000E1B84"/>
    <w:rsid w:val="000E1FFC"/>
    <w:rsid w:val="000F3B64"/>
    <w:rsid w:val="000F54DC"/>
    <w:rsid w:val="000F661C"/>
    <w:rsid w:val="001003DC"/>
    <w:rsid w:val="00101E68"/>
    <w:rsid w:val="001041DE"/>
    <w:rsid w:val="001116D6"/>
    <w:rsid w:val="001134D4"/>
    <w:rsid w:val="001136A3"/>
    <w:rsid w:val="00113E80"/>
    <w:rsid w:val="00124B9D"/>
    <w:rsid w:val="00125038"/>
    <w:rsid w:val="00125C41"/>
    <w:rsid w:val="0013109F"/>
    <w:rsid w:val="00131647"/>
    <w:rsid w:val="00132B33"/>
    <w:rsid w:val="00132C92"/>
    <w:rsid w:val="00135C95"/>
    <w:rsid w:val="00136591"/>
    <w:rsid w:val="00137315"/>
    <w:rsid w:val="00141EAC"/>
    <w:rsid w:val="001459CD"/>
    <w:rsid w:val="00145EE5"/>
    <w:rsid w:val="001508C1"/>
    <w:rsid w:val="00151580"/>
    <w:rsid w:val="00151E93"/>
    <w:rsid w:val="00154C7B"/>
    <w:rsid w:val="00155F11"/>
    <w:rsid w:val="00157175"/>
    <w:rsid w:val="001577EF"/>
    <w:rsid w:val="00157A71"/>
    <w:rsid w:val="0016159F"/>
    <w:rsid w:val="0016399A"/>
    <w:rsid w:val="00164C80"/>
    <w:rsid w:val="00182DEC"/>
    <w:rsid w:val="00184B9A"/>
    <w:rsid w:val="0019405B"/>
    <w:rsid w:val="00194722"/>
    <w:rsid w:val="00197661"/>
    <w:rsid w:val="001A3DC8"/>
    <w:rsid w:val="001A5409"/>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F071D"/>
    <w:rsid w:val="001F22BD"/>
    <w:rsid w:val="001F60FA"/>
    <w:rsid w:val="00202632"/>
    <w:rsid w:val="00207820"/>
    <w:rsid w:val="00207FF6"/>
    <w:rsid w:val="00210184"/>
    <w:rsid w:val="00213AB5"/>
    <w:rsid w:val="00213E73"/>
    <w:rsid w:val="00214CD1"/>
    <w:rsid w:val="00215D21"/>
    <w:rsid w:val="002175BA"/>
    <w:rsid w:val="00217695"/>
    <w:rsid w:val="00220115"/>
    <w:rsid w:val="00223A00"/>
    <w:rsid w:val="002266FB"/>
    <w:rsid w:val="00226E3B"/>
    <w:rsid w:val="0023073D"/>
    <w:rsid w:val="002315FD"/>
    <w:rsid w:val="00231867"/>
    <w:rsid w:val="002323A7"/>
    <w:rsid w:val="00232557"/>
    <w:rsid w:val="002333DE"/>
    <w:rsid w:val="002362F8"/>
    <w:rsid w:val="002365ED"/>
    <w:rsid w:val="0024117E"/>
    <w:rsid w:val="00241663"/>
    <w:rsid w:val="002418BA"/>
    <w:rsid w:val="00242655"/>
    <w:rsid w:val="00252AAE"/>
    <w:rsid w:val="00253B9E"/>
    <w:rsid w:val="00255616"/>
    <w:rsid w:val="00256D3C"/>
    <w:rsid w:val="00257B14"/>
    <w:rsid w:val="00262009"/>
    <w:rsid w:val="00275CC1"/>
    <w:rsid w:val="00275D5E"/>
    <w:rsid w:val="002773DA"/>
    <w:rsid w:val="00282E80"/>
    <w:rsid w:val="0028445A"/>
    <w:rsid w:val="002912A6"/>
    <w:rsid w:val="00292002"/>
    <w:rsid w:val="002925BF"/>
    <w:rsid w:val="00293653"/>
    <w:rsid w:val="00293F52"/>
    <w:rsid w:val="0029648E"/>
    <w:rsid w:val="002A0330"/>
    <w:rsid w:val="002A2631"/>
    <w:rsid w:val="002A29C1"/>
    <w:rsid w:val="002A5772"/>
    <w:rsid w:val="002B43B5"/>
    <w:rsid w:val="002B5434"/>
    <w:rsid w:val="002C0162"/>
    <w:rsid w:val="002C36B8"/>
    <w:rsid w:val="002C4E02"/>
    <w:rsid w:val="002D284B"/>
    <w:rsid w:val="002D7713"/>
    <w:rsid w:val="002E0ADE"/>
    <w:rsid w:val="002E1914"/>
    <w:rsid w:val="002E4473"/>
    <w:rsid w:val="002E4DA7"/>
    <w:rsid w:val="002E5119"/>
    <w:rsid w:val="002E59E7"/>
    <w:rsid w:val="002E7F37"/>
    <w:rsid w:val="002F08E4"/>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EE"/>
    <w:rsid w:val="003430B9"/>
    <w:rsid w:val="00343BC7"/>
    <w:rsid w:val="00345252"/>
    <w:rsid w:val="00347E50"/>
    <w:rsid w:val="003520D0"/>
    <w:rsid w:val="0035490D"/>
    <w:rsid w:val="00354A9F"/>
    <w:rsid w:val="003666A6"/>
    <w:rsid w:val="0036754F"/>
    <w:rsid w:val="00371783"/>
    <w:rsid w:val="003720FD"/>
    <w:rsid w:val="00373F91"/>
    <w:rsid w:val="0037400A"/>
    <w:rsid w:val="003815F0"/>
    <w:rsid w:val="003818B2"/>
    <w:rsid w:val="00384268"/>
    <w:rsid w:val="003866AB"/>
    <w:rsid w:val="003866DB"/>
    <w:rsid w:val="003907FF"/>
    <w:rsid w:val="00393555"/>
    <w:rsid w:val="003947BE"/>
    <w:rsid w:val="003A1E88"/>
    <w:rsid w:val="003A2720"/>
    <w:rsid w:val="003A3FC2"/>
    <w:rsid w:val="003A4C37"/>
    <w:rsid w:val="003A743D"/>
    <w:rsid w:val="003A7EAF"/>
    <w:rsid w:val="003B07EA"/>
    <w:rsid w:val="003B17E9"/>
    <w:rsid w:val="003B1D1F"/>
    <w:rsid w:val="003B3429"/>
    <w:rsid w:val="003B5930"/>
    <w:rsid w:val="003B6540"/>
    <w:rsid w:val="003B65D5"/>
    <w:rsid w:val="003B7B13"/>
    <w:rsid w:val="003B7D5C"/>
    <w:rsid w:val="003C235F"/>
    <w:rsid w:val="003C4A77"/>
    <w:rsid w:val="003D0A0B"/>
    <w:rsid w:val="003D2166"/>
    <w:rsid w:val="003D4108"/>
    <w:rsid w:val="003D5223"/>
    <w:rsid w:val="003D6A63"/>
    <w:rsid w:val="003E1559"/>
    <w:rsid w:val="003E3562"/>
    <w:rsid w:val="003F419B"/>
    <w:rsid w:val="003F71ED"/>
    <w:rsid w:val="00401697"/>
    <w:rsid w:val="00405D08"/>
    <w:rsid w:val="00406541"/>
    <w:rsid w:val="00407738"/>
    <w:rsid w:val="00407BAD"/>
    <w:rsid w:val="00410403"/>
    <w:rsid w:val="00411130"/>
    <w:rsid w:val="004114FA"/>
    <w:rsid w:val="00411AEF"/>
    <w:rsid w:val="00412808"/>
    <w:rsid w:val="00415BBE"/>
    <w:rsid w:val="00416B27"/>
    <w:rsid w:val="004206E8"/>
    <w:rsid w:val="00424A61"/>
    <w:rsid w:val="0042732B"/>
    <w:rsid w:val="00430F0D"/>
    <w:rsid w:val="00435514"/>
    <w:rsid w:val="00436102"/>
    <w:rsid w:val="0044354A"/>
    <w:rsid w:val="0044667E"/>
    <w:rsid w:val="00447548"/>
    <w:rsid w:val="00453239"/>
    <w:rsid w:val="00456D12"/>
    <w:rsid w:val="00460418"/>
    <w:rsid w:val="004607A1"/>
    <w:rsid w:val="0046203A"/>
    <w:rsid w:val="0046213C"/>
    <w:rsid w:val="00463DBE"/>
    <w:rsid w:val="004650CA"/>
    <w:rsid w:val="0046763E"/>
    <w:rsid w:val="004700D6"/>
    <w:rsid w:val="00471D9C"/>
    <w:rsid w:val="004720F7"/>
    <w:rsid w:val="00475402"/>
    <w:rsid w:val="0048586E"/>
    <w:rsid w:val="004864AA"/>
    <w:rsid w:val="004900DF"/>
    <w:rsid w:val="004901FD"/>
    <w:rsid w:val="004905ED"/>
    <w:rsid w:val="00490954"/>
    <w:rsid w:val="00490B36"/>
    <w:rsid w:val="00492383"/>
    <w:rsid w:val="00495AB0"/>
    <w:rsid w:val="004A6A11"/>
    <w:rsid w:val="004A6ABB"/>
    <w:rsid w:val="004B2E58"/>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42ED"/>
    <w:rsid w:val="005178E5"/>
    <w:rsid w:val="0052160D"/>
    <w:rsid w:val="005241F1"/>
    <w:rsid w:val="00524F6D"/>
    <w:rsid w:val="0052635A"/>
    <w:rsid w:val="0052681C"/>
    <w:rsid w:val="00526B61"/>
    <w:rsid w:val="00531436"/>
    <w:rsid w:val="005317A5"/>
    <w:rsid w:val="005358F8"/>
    <w:rsid w:val="005379C8"/>
    <w:rsid w:val="00540D5A"/>
    <w:rsid w:val="00541283"/>
    <w:rsid w:val="00541C48"/>
    <w:rsid w:val="00547183"/>
    <w:rsid w:val="005475D6"/>
    <w:rsid w:val="005525BF"/>
    <w:rsid w:val="00554F44"/>
    <w:rsid w:val="0055529D"/>
    <w:rsid w:val="00557809"/>
    <w:rsid w:val="00561EC7"/>
    <w:rsid w:val="00562F2A"/>
    <w:rsid w:val="00563C78"/>
    <w:rsid w:val="00570C36"/>
    <w:rsid w:val="00575879"/>
    <w:rsid w:val="005815DF"/>
    <w:rsid w:val="00582DA8"/>
    <w:rsid w:val="005901BF"/>
    <w:rsid w:val="00590D93"/>
    <w:rsid w:val="00595671"/>
    <w:rsid w:val="005A7C2D"/>
    <w:rsid w:val="005B0894"/>
    <w:rsid w:val="005B38AA"/>
    <w:rsid w:val="005B393D"/>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058A"/>
    <w:rsid w:val="005E112A"/>
    <w:rsid w:val="005E1ED5"/>
    <w:rsid w:val="005E2200"/>
    <w:rsid w:val="005E2A16"/>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33B4"/>
    <w:rsid w:val="00645374"/>
    <w:rsid w:val="00656B89"/>
    <w:rsid w:val="006600F0"/>
    <w:rsid w:val="00675B57"/>
    <w:rsid w:val="00676E69"/>
    <w:rsid w:val="00677AE1"/>
    <w:rsid w:val="0068596E"/>
    <w:rsid w:val="00685B01"/>
    <w:rsid w:val="006908AC"/>
    <w:rsid w:val="00694E11"/>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255"/>
    <w:rsid w:val="007026A4"/>
    <w:rsid w:val="00702807"/>
    <w:rsid w:val="007042B4"/>
    <w:rsid w:val="007100F2"/>
    <w:rsid w:val="00711486"/>
    <w:rsid w:val="00711B26"/>
    <w:rsid w:val="007121BC"/>
    <w:rsid w:val="00715AED"/>
    <w:rsid w:val="00716C20"/>
    <w:rsid w:val="00716D95"/>
    <w:rsid w:val="0072025A"/>
    <w:rsid w:val="007233B8"/>
    <w:rsid w:val="007267D8"/>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4F2C"/>
    <w:rsid w:val="00771E32"/>
    <w:rsid w:val="007740A4"/>
    <w:rsid w:val="0077551A"/>
    <w:rsid w:val="007810CC"/>
    <w:rsid w:val="0078173D"/>
    <w:rsid w:val="00781989"/>
    <w:rsid w:val="00781E5E"/>
    <w:rsid w:val="0078379B"/>
    <w:rsid w:val="0078420A"/>
    <w:rsid w:val="007862B6"/>
    <w:rsid w:val="00787046"/>
    <w:rsid w:val="00791E77"/>
    <w:rsid w:val="007932EA"/>
    <w:rsid w:val="00793445"/>
    <w:rsid w:val="00797659"/>
    <w:rsid w:val="007A0B9D"/>
    <w:rsid w:val="007A552F"/>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1488"/>
    <w:rsid w:val="007F4902"/>
    <w:rsid w:val="007F6A93"/>
    <w:rsid w:val="007F772A"/>
    <w:rsid w:val="00800786"/>
    <w:rsid w:val="008009B9"/>
    <w:rsid w:val="008036BB"/>
    <w:rsid w:val="00805EBB"/>
    <w:rsid w:val="0080684E"/>
    <w:rsid w:val="0080716F"/>
    <w:rsid w:val="00810C46"/>
    <w:rsid w:val="00812F59"/>
    <w:rsid w:val="00817199"/>
    <w:rsid w:val="0082068C"/>
    <w:rsid w:val="008211B5"/>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A375D"/>
    <w:rsid w:val="008A7BBE"/>
    <w:rsid w:val="008B0877"/>
    <w:rsid w:val="008B2246"/>
    <w:rsid w:val="008B38D3"/>
    <w:rsid w:val="008B597E"/>
    <w:rsid w:val="008B679A"/>
    <w:rsid w:val="008C0908"/>
    <w:rsid w:val="008C19E4"/>
    <w:rsid w:val="008C2173"/>
    <w:rsid w:val="008C4A25"/>
    <w:rsid w:val="008C6F57"/>
    <w:rsid w:val="008D419D"/>
    <w:rsid w:val="008D5145"/>
    <w:rsid w:val="008E0542"/>
    <w:rsid w:val="008E0956"/>
    <w:rsid w:val="008E1AE0"/>
    <w:rsid w:val="008E4426"/>
    <w:rsid w:val="008F1A92"/>
    <w:rsid w:val="008F55B8"/>
    <w:rsid w:val="008F6F2D"/>
    <w:rsid w:val="008F7810"/>
    <w:rsid w:val="009001CA"/>
    <w:rsid w:val="00901BC6"/>
    <w:rsid w:val="0090451E"/>
    <w:rsid w:val="00906695"/>
    <w:rsid w:val="009076FC"/>
    <w:rsid w:val="009113F5"/>
    <w:rsid w:val="009160D2"/>
    <w:rsid w:val="009222FF"/>
    <w:rsid w:val="00922F97"/>
    <w:rsid w:val="009237E8"/>
    <w:rsid w:val="00923C96"/>
    <w:rsid w:val="00923F1E"/>
    <w:rsid w:val="00926091"/>
    <w:rsid w:val="00931294"/>
    <w:rsid w:val="00932F19"/>
    <w:rsid w:val="00933BB7"/>
    <w:rsid w:val="009340A2"/>
    <w:rsid w:val="00935DDB"/>
    <w:rsid w:val="0093605E"/>
    <w:rsid w:val="00940429"/>
    <w:rsid w:val="00940CB0"/>
    <w:rsid w:val="009425E4"/>
    <w:rsid w:val="00945117"/>
    <w:rsid w:val="00946AC2"/>
    <w:rsid w:val="00947F05"/>
    <w:rsid w:val="009520B9"/>
    <w:rsid w:val="009536F4"/>
    <w:rsid w:val="00954DB1"/>
    <w:rsid w:val="0095529E"/>
    <w:rsid w:val="009654D4"/>
    <w:rsid w:val="00971381"/>
    <w:rsid w:val="009732DD"/>
    <w:rsid w:val="009765C4"/>
    <w:rsid w:val="009775C9"/>
    <w:rsid w:val="00980554"/>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411"/>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8F1"/>
    <w:rsid w:val="00A369E8"/>
    <w:rsid w:val="00A36B69"/>
    <w:rsid w:val="00A3720C"/>
    <w:rsid w:val="00A37CCF"/>
    <w:rsid w:val="00A40B70"/>
    <w:rsid w:val="00A41F53"/>
    <w:rsid w:val="00A456CD"/>
    <w:rsid w:val="00A46E0D"/>
    <w:rsid w:val="00A5062A"/>
    <w:rsid w:val="00A531F5"/>
    <w:rsid w:val="00A5405F"/>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62F5"/>
    <w:rsid w:val="00AA02F8"/>
    <w:rsid w:val="00AA11DC"/>
    <w:rsid w:val="00AA40CD"/>
    <w:rsid w:val="00AA4FDF"/>
    <w:rsid w:val="00AA6D61"/>
    <w:rsid w:val="00AB0263"/>
    <w:rsid w:val="00AB1E16"/>
    <w:rsid w:val="00AB1EE8"/>
    <w:rsid w:val="00AB2A41"/>
    <w:rsid w:val="00AB55B3"/>
    <w:rsid w:val="00AB58C9"/>
    <w:rsid w:val="00AC3937"/>
    <w:rsid w:val="00AC5A4B"/>
    <w:rsid w:val="00AC6041"/>
    <w:rsid w:val="00AD0358"/>
    <w:rsid w:val="00AD1A32"/>
    <w:rsid w:val="00AD61E2"/>
    <w:rsid w:val="00AD6747"/>
    <w:rsid w:val="00AE14E6"/>
    <w:rsid w:val="00AE3885"/>
    <w:rsid w:val="00AE6423"/>
    <w:rsid w:val="00AE6A35"/>
    <w:rsid w:val="00AE7804"/>
    <w:rsid w:val="00AF0837"/>
    <w:rsid w:val="00AF2C7E"/>
    <w:rsid w:val="00AF3901"/>
    <w:rsid w:val="00AF6C0A"/>
    <w:rsid w:val="00B00607"/>
    <w:rsid w:val="00B00830"/>
    <w:rsid w:val="00B00D84"/>
    <w:rsid w:val="00B0265B"/>
    <w:rsid w:val="00B0344A"/>
    <w:rsid w:val="00B03B72"/>
    <w:rsid w:val="00B04804"/>
    <w:rsid w:val="00B04994"/>
    <w:rsid w:val="00B050E7"/>
    <w:rsid w:val="00B06F89"/>
    <w:rsid w:val="00B10F12"/>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6FAD"/>
    <w:rsid w:val="00BD0947"/>
    <w:rsid w:val="00BD1E4D"/>
    <w:rsid w:val="00BD45A5"/>
    <w:rsid w:val="00BE3A82"/>
    <w:rsid w:val="00BE72A6"/>
    <w:rsid w:val="00BE740D"/>
    <w:rsid w:val="00BF070A"/>
    <w:rsid w:val="00BF273F"/>
    <w:rsid w:val="00BF355B"/>
    <w:rsid w:val="00BF3750"/>
    <w:rsid w:val="00BF42FA"/>
    <w:rsid w:val="00BF4CEB"/>
    <w:rsid w:val="00C02A35"/>
    <w:rsid w:val="00C03E0B"/>
    <w:rsid w:val="00C11E3B"/>
    <w:rsid w:val="00C11EE2"/>
    <w:rsid w:val="00C1449D"/>
    <w:rsid w:val="00C14D61"/>
    <w:rsid w:val="00C1591D"/>
    <w:rsid w:val="00C16B68"/>
    <w:rsid w:val="00C17652"/>
    <w:rsid w:val="00C2227D"/>
    <w:rsid w:val="00C2247C"/>
    <w:rsid w:val="00C27638"/>
    <w:rsid w:val="00C27C4A"/>
    <w:rsid w:val="00C3467E"/>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5779D"/>
    <w:rsid w:val="00C62413"/>
    <w:rsid w:val="00C644FA"/>
    <w:rsid w:val="00C648A9"/>
    <w:rsid w:val="00C66E2A"/>
    <w:rsid w:val="00C764DF"/>
    <w:rsid w:val="00C76DBC"/>
    <w:rsid w:val="00C812E2"/>
    <w:rsid w:val="00C81C74"/>
    <w:rsid w:val="00C82454"/>
    <w:rsid w:val="00C8457A"/>
    <w:rsid w:val="00C85CBF"/>
    <w:rsid w:val="00C870D0"/>
    <w:rsid w:val="00C9106C"/>
    <w:rsid w:val="00C914D3"/>
    <w:rsid w:val="00C91CD7"/>
    <w:rsid w:val="00C91DED"/>
    <w:rsid w:val="00C9299E"/>
    <w:rsid w:val="00C97E3B"/>
    <w:rsid w:val="00CA2795"/>
    <w:rsid w:val="00CA7AEA"/>
    <w:rsid w:val="00CB009D"/>
    <w:rsid w:val="00CB01AF"/>
    <w:rsid w:val="00CB117D"/>
    <w:rsid w:val="00CB18E6"/>
    <w:rsid w:val="00CB4DFB"/>
    <w:rsid w:val="00CB6715"/>
    <w:rsid w:val="00CC0DE3"/>
    <w:rsid w:val="00CC150F"/>
    <w:rsid w:val="00CC20CC"/>
    <w:rsid w:val="00CC22D7"/>
    <w:rsid w:val="00CC2D1A"/>
    <w:rsid w:val="00CC50D3"/>
    <w:rsid w:val="00CC5214"/>
    <w:rsid w:val="00CC5E01"/>
    <w:rsid w:val="00CC77E2"/>
    <w:rsid w:val="00CC7C5D"/>
    <w:rsid w:val="00CC7F23"/>
    <w:rsid w:val="00CD1115"/>
    <w:rsid w:val="00CD21F3"/>
    <w:rsid w:val="00CD32AF"/>
    <w:rsid w:val="00CD5232"/>
    <w:rsid w:val="00CD60B3"/>
    <w:rsid w:val="00CE0A8B"/>
    <w:rsid w:val="00CE0F4C"/>
    <w:rsid w:val="00CE2207"/>
    <w:rsid w:val="00CE288F"/>
    <w:rsid w:val="00CE2BBE"/>
    <w:rsid w:val="00CE37B8"/>
    <w:rsid w:val="00CE4ED5"/>
    <w:rsid w:val="00CE59AD"/>
    <w:rsid w:val="00CE5F90"/>
    <w:rsid w:val="00CE6D49"/>
    <w:rsid w:val="00CE7B69"/>
    <w:rsid w:val="00CE7CED"/>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51A4"/>
    <w:rsid w:val="00D2710C"/>
    <w:rsid w:val="00D32BD7"/>
    <w:rsid w:val="00D33641"/>
    <w:rsid w:val="00D33A3D"/>
    <w:rsid w:val="00D35220"/>
    <w:rsid w:val="00D37CEF"/>
    <w:rsid w:val="00D40967"/>
    <w:rsid w:val="00D42630"/>
    <w:rsid w:val="00D4443F"/>
    <w:rsid w:val="00D46B1C"/>
    <w:rsid w:val="00D46E9C"/>
    <w:rsid w:val="00D47B1C"/>
    <w:rsid w:val="00D47DDD"/>
    <w:rsid w:val="00D507A3"/>
    <w:rsid w:val="00D5244F"/>
    <w:rsid w:val="00D524E3"/>
    <w:rsid w:val="00D548A7"/>
    <w:rsid w:val="00D55929"/>
    <w:rsid w:val="00D6015F"/>
    <w:rsid w:val="00D64063"/>
    <w:rsid w:val="00D644C0"/>
    <w:rsid w:val="00D656DE"/>
    <w:rsid w:val="00D65AD3"/>
    <w:rsid w:val="00D66ABE"/>
    <w:rsid w:val="00D66E3B"/>
    <w:rsid w:val="00D7097C"/>
    <w:rsid w:val="00D71F83"/>
    <w:rsid w:val="00D7420A"/>
    <w:rsid w:val="00D74F41"/>
    <w:rsid w:val="00D7534D"/>
    <w:rsid w:val="00D75418"/>
    <w:rsid w:val="00D7742A"/>
    <w:rsid w:val="00D77569"/>
    <w:rsid w:val="00D778BB"/>
    <w:rsid w:val="00D826B9"/>
    <w:rsid w:val="00D85909"/>
    <w:rsid w:val="00D86F7C"/>
    <w:rsid w:val="00D871EE"/>
    <w:rsid w:val="00D91989"/>
    <w:rsid w:val="00D921E8"/>
    <w:rsid w:val="00D926D9"/>
    <w:rsid w:val="00D939C3"/>
    <w:rsid w:val="00D96429"/>
    <w:rsid w:val="00DA1016"/>
    <w:rsid w:val="00DA1725"/>
    <w:rsid w:val="00DA189B"/>
    <w:rsid w:val="00DA49C4"/>
    <w:rsid w:val="00DA6994"/>
    <w:rsid w:val="00DA742B"/>
    <w:rsid w:val="00DA7A70"/>
    <w:rsid w:val="00DB049B"/>
    <w:rsid w:val="00DB6B40"/>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3850"/>
    <w:rsid w:val="00E05086"/>
    <w:rsid w:val="00E05E2E"/>
    <w:rsid w:val="00E07DD4"/>
    <w:rsid w:val="00E13824"/>
    <w:rsid w:val="00E17A6F"/>
    <w:rsid w:val="00E23994"/>
    <w:rsid w:val="00E2646B"/>
    <w:rsid w:val="00E278A9"/>
    <w:rsid w:val="00E32326"/>
    <w:rsid w:val="00E32E91"/>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96D06"/>
    <w:rsid w:val="00EA6500"/>
    <w:rsid w:val="00EB2A5A"/>
    <w:rsid w:val="00EB6A2D"/>
    <w:rsid w:val="00EC13A7"/>
    <w:rsid w:val="00EC2D2D"/>
    <w:rsid w:val="00EC5BFD"/>
    <w:rsid w:val="00EC65A8"/>
    <w:rsid w:val="00ED006E"/>
    <w:rsid w:val="00ED31CF"/>
    <w:rsid w:val="00ED358B"/>
    <w:rsid w:val="00ED3BDA"/>
    <w:rsid w:val="00ED5223"/>
    <w:rsid w:val="00ED5455"/>
    <w:rsid w:val="00ED57AC"/>
    <w:rsid w:val="00ED583E"/>
    <w:rsid w:val="00ED6923"/>
    <w:rsid w:val="00ED7A74"/>
    <w:rsid w:val="00EE0F7F"/>
    <w:rsid w:val="00EE2013"/>
    <w:rsid w:val="00EF0B85"/>
    <w:rsid w:val="00EF1ADD"/>
    <w:rsid w:val="00EF3352"/>
    <w:rsid w:val="00EF7126"/>
    <w:rsid w:val="00EF7AED"/>
    <w:rsid w:val="00F019B5"/>
    <w:rsid w:val="00F02FB8"/>
    <w:rsid w:val="00F062C8"/>
    <w:rsid w:val="00F06664"/>
    <w:rsid w:val="00F111D1"/>
    <w:rsid w:val="00F12B8C"/>
    <w:rsid w:val="00F130C1"/>
    <w:rsid w:val="00F16A7F"/>
    <w:rsid w:val="00F16E37"/>
    <w:rsid w:val="00F16F75"/>
    <w:rsid w:val="00F23296"/>
    <w:rsid w:val="00F3320D"/>
    <w:rsid w:val="00F36142"/>
    <w:rsid w:val="00F40489"/>
    <w:rsid w:val="00F42665"/>
    <w:rsid w:val="00F4342E"/>
    <w:rsid w:val="00F45B30"/>
    <w:rsid w:val="00F50A61"/>
    <w:rsid w:val="00F52D89"/>
    <w:rsid w:val="00F553CE"/>
    <w:rsid w:val="00F60443"/>
    <w:rsid w:val="00F60B1B"/>
    <w:rsid w:val="00F62956"/>
    <w:rsid w:val="00F70462"/>
    <w:rsid w:val="00F72AC5"/>
    <w:rsid w:val="00F74868"/>
    <w:rsid w:val="00F758DE"/>
    <w:rsid w:val="00F8042F"/>
    <w:rsid w:val="00F8177C"/>
    <w:rsid w:val="00F8233F"/>
    <w:rsid w:val="00F834B6"/>
    <w:rsid w:val="00F83916"/>
    <w:rsid w:val="00F87014"/>
    <w:rsid w:val="00F90229"/>
    <w:rsid w:val="00F93F6E"/>
    <w:rsid w:val="00F94ABC"/>
    <w:rsid w:val="00FA43E3"/>
    <w:rsid w:val="00FA6EAD"/>
    <w:rsid w:val="00FB0E23"/>
    <w:rsid w:val="00FB2184"/>
    <w:rsid w:val="00FC234A"/>
    <w:rsid w:val="00FC3CFB"/>
    <w:rsid w:val="00FC45E7"/>
    <w:rsid w:val="00FC5473"/>
    <w:rsid w:val="00FC58C9"/>
    <w:rsid w:val="00FC58E5"/>
    <w:rsid w:val="00FE5FE1"/>
    <w:rsid w:val="00FE6A5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character" w:customStyle="1" w:styleId="Char1">
    <w:name w:val="Σώμα κείμενου με εσοχή Char"/>
    <w:basedOn w:val="40"/>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CE7B69"/>
    <w:pPr>
      <w:ind w:left="720"/>
      <w:contextualSpacing/>
    </w:pPr>
    <w:rPr>
      <w:sz w:val="20"/>
      <w:szCs w:val="20"/>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paragraph" w:customStyle="1" w:styleId="61">
    <w:name w:val="Παράγραφος λίστας6"/>
    <w:basedOn w:val="a"/>
    <w:rsid w:val="006433B4"/>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3333278">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67589467">
      <w:bodyDiv w:val="1"/>
      <w:marLeft w:val="0"/>
      <w:marRight w:val="0"/>
      <w:marTop w:val="0"/>
      <w:marBottom w:val="0"/>
      <w:divBdr>
        <w:top w:val="none" w:sz="0" w:space="0" w:color="auto"/>
        <w:left w:val="none" w:sz="0" w:space="0" w:color="auto"/>
        <w:bottom w:val="none" w:sz="0" w:space="0" w:color="auto"/>
        <w:right w:val="none" w:sz="0" w:space="0" w:color="auto"/>
      </w:divBdr>
    </w:div>
    <w:div w:id="2045867015">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5C233-013C-4650-BA42-8D7EE8F7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3081</Words>
  <Characters>16640</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2024-02-05T06:58:00Z</cp:lastPrinted>
  <dcterms:created xsi:type="dcterms:W3CDTF">2025-01-29T07:17:00Z</dcterms:created>
  <dcterms:modified xsi:type="dcterms:W3CDTF">2025-02-06T08:08:00Z</dcterms:modified>
</cp:coreProperties>
</file>