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2B83" w:rsidRPr="008C19E4" w:rsidRDefault="00002B83" w:rsidP="003B65D5">
      <w:pPr>
        <w:autoSpaceDE w:val="0"/>
        <w:rPr>
          <w:rFonts w:ascii="Arial" w:eastAsia="Arial" w:hAnsi="Arial" w:cs="Arial"/>
          <w:b/>
          <w:bCs/>
          <w:sz w:val="22"/>
          <w:szCs w:val="22"/>
        </w:rPr>
      </w:pPr>
      <w:r>
        <w:rPr>
          <w:rFonts w:ascii="Arial" w:eastAsia="Arial" w:hAnsi="Arial" w:cs="Arial"/>
          <w:b/>
          <w:bCs/>
          <w:sz w:val="22"/>
          <w:szCs w:val="22"/>
        </w:rPr>
        <w:t xml:space="preserve">                                                                    </w:t>
      </w:r>
      <w:r w:rsidR="00F1019E">
        <w:rPr>
          <w:rFonts w:ascii="Arial" w:eastAsia="Arial" w:hAnsi="Arial" w:cs="Arial"/>
          <w:b/>
          <w:bCs/>
          <w:sz w:val="22"/>
          <w:szCs w:val="22"/>
        </w:rPr>
        <w:t xml:space="preserve">                             </w:t>
      </w:r>
      <w:r>
        <w:rPr>
          <w:rFonts w:ascii="Arial" w:eastAsia="Arial" w:hAnsi="Arial" w:cs="Arial"/>
          <w:b/>
          <w:bCs/>
          <w:sz w:val="22"/>
          <w:szCs w:val="22"/>
        </w:rPr>
        <w:t>ΑΝΑΡΤΗΤΕΑ ΣΤΟ ΔΙΑΥΓΕΙΑ</w:t>
      </w:r>
    </w:p>
    <w:p w:rsidR="003B65D5" w:rsidRPr="008C19E4" w:rsidRDefault="003B65D5" w:rsidP="003B65D5">
      <w:pPr>
        <w:autoSpaceDE w:val="0"/>
        <w:rPr>
          <w:rFonts w:ascii="Arial" w:hAnsi="Arial" w:cs="Arial"/>
          <w:sz w:val="22"/>
          <w:szCs w:val="22"/>
        </w:rPr>
      </w:pPr>
      <w:r w:rsidRPr="008C19E4">
        <w:rPr>
          <w:rFonts w:ascii="Arial" w:eastAsia="Arial" w:hAnsi="Arial" w:cs="Arial"/>
          <w:b/>
          <w:bCs/>
          <w:sz w:val="22"/>
          <w:szCs w:val="22"/>
        </w:rPr>
        <w:t xml:space="preserve">                                                                                       </w:t>
      </w:r>
      <w:r w:rsidR="00CC22D7" w:rsidRPr="008C19E4">
        <w:rPr>
          <w:rFonts w:ascii="Arial" w:eastAsia="Arial" w:hAnsi="Arial" w:cs="Arial"/>
          <w:b/>
          <w:bCs/>
          <w:sz w:val="22"/>
          <w:szCs w:val="22"/>
        </w:rPr>
        <w:t xml:space="preserve">         </w:t>
      </w:r>
      <w:r w:rsidRPr="008C19E4">
        <w:rPr>
          <w:rFonts w:ascii="Arial" w:eastAsia="Arial" w:hAnsi="Arial" w:cs="Arial"/>
          <w:b/>
          <w:bCs/>
          <w:sz w:val="22"/>
          <w:szCs w:val="22"/>
        </w:rPr>
        <w:t xml:space="preserve">Λιβαδειά </w:t>
      </w:r>
      <w:r w:rsidR="004B48EB">
        <w:rPr>
          <w:rFonts w:ascii="Arial" w:eastAsia="Arial" w:hAnsi="Arial" w:cs="Arial"/>
          <w:b/>
          <w:bCs/>
          <w:sz w:val="22"/>
          <w:szCs w:val="22"/>
        </w:rPr>
        <w:t>1</w:t>
      </w:r>
      <w:r w:rsidR="00685B01">
        <w:rPr>
          <w:rFonts w:ascii="Arial" w:eastAsia="Arial" w:hAnsi="Arial" w:cs="Arial"/>
          <w:b/>
          <w:bCs/>
          <w:sz w:val="22"/>
          <w:szCs w:val="22"/>
        </w:rPr>
        <w:t>5</w:t>
      </w:r>
      <w:r w:rsidRPr="008C19E4">
        <w:rPr>
          <w:rFonts w:ascii="Arial" w:eastAsia="Arial" w:hAnsi="Arial" w:cs="Arial"/>
          <w:b/>
          <w:bCs/>
          <w:sz w:val="22"/>
          <w:szCs w:val="22"/>
        </w:rPr>
        <w:t xml:space="preserve"> /</w:t>
      </w:r>
      <w:r w:rsidR="000623A2" w:rsidRPr="008C19E4">
        <w:rPr>
          <w:rFonts w:ascii="Arial" w:eastAsia="Arial" w:hAnsi="Arial" w:cs="Arial"/>
          <w:b/>
          <w:bCs/>
          <w:sz w:val="22"/>
          <w:szCs w:val="22"/>
        </w:rPr>
        <w:t>0</w:t>
      </w:r>
      <w:r w:rsidR="004B48EB">
        <w:rPr>
          <w:rFonts w:ascii="Arial" w:eastAsia="Arial" w:hAnsi="Arial" w:cs="Arial"/>
          <w:b/>
          <w:bCs/>
          <w:sz w:val="22"/>
          <w:szCs w:val="22"/>
        </w:rPr>
        <w:t>1</w:t>
      </w:r>
      <w:r w:rsidRPr="008C19E4">
        <w:rPr>
          <w:rFonts w:ascii="Arial" w:eastAsia="Arial" w:hAnsi="Arial" w:cs="Arial"/>
          <w:b/>
          <w:bCs/>
          <w:sz w:val="22"/>
          <w:szCs w:val="22"/>
        </w:rPr>
        <w:t>/202</w:t>
      </w:r>
      <w:r w:rsidR="004B48EB">
        <w:rPr>
          <w:rFonts w:ascii="Arial" w:eastAsia="Arial" w:hAnsi="Arial" w:cs="Arial"/>
          <w:b/>
          <w:bCs/>
          <w:sz w:val="22"/>
          <w:szCs w:val="22"/>
        </w:rPr>
        <w:t>5</w:t>
      </w:r>
    </w:p>
    <w:p w:rsidR="003B65D5" w:rsidRPr="008C19E4" w:rsidRDefault="003B65D5" w:rsidP="003B65D5">
      <w:pPr>
        <w:pStyle w:val="af1"/>
        <w:tabs>
          <w:tab w:val="clear" w:pos="4153"/>
          <w:tab w:val="clear" w:pos="8306"/>
          <w:tab w:val="left" w:pos="4140"/>
        </w:tabs>
        <w:jc w:val="center"/>
        <w:rPr>
          <w:rFonts w:ascii="Arial" w:hAnsi="Arial" w:cs="Arial"/>
          <w:b/>
          <w:sz w:val="22"/>
          <w:szCs w:val="22"/>
        </w:rPr>
      </w:pPr>
      <w:r w:rsidRPr="008C19E4">
        <w:rPr>
          <w:rFonts w:ascii="Arial" w:eastAsia="Arial" w:hAnsi="Arial" w:cs="Arial"/>
          <w:b/>
          <w:sz w:val="22"/>
          <w:szCs w:val="22"/>
        </w:rPr>
        <w:t xml:space="preserve">            </w:t>
      </w:r>
      <w:r w:rsidR="008B679A" w:rsidRPr="008C19E4">
        <w:rPr>
          <w:rFonts w:ascii="Arial" w:eastAsia="Arial" w:hAnsi="Arial" w:cs="Arial"/>
          <w:b/>
          <w:sz w:val="22"/>
          <w:szCs w:val="22"/>
        </w:rPr>
        <w:t xml:space="preserve">                               </w:t>
      </w:r>
      <w:r w:rsidR="00092153" w:rsidRPr="008C19E4">
        <w:rPr>
          <w:rFonts w:ascii="Arial" w:eastAsia="Arial" w:hAnsi="Arial" w:cs="Arial"/>
          <w:b/>
          <w:sz w:val="22"/>
          <w:szCs w:val="22"/>
        </w:rPr>
        <w:t xml:space="preserve">     </w:t>
      </w:r>
      <w:r w:rsidR="00D76574">
        <w:rPr>
          <w:rFonts w:ascii="Arial" w:eastAsia="Arial" w:hAnsi="Arial" w:cs="Arial"/>
          <w:b/>
          <w:sz w:val="22"/>
          <w:szCs w:val="22"/>
        </w:rPr>
        <w:t xml:space="preserve">      </w:t>
      </w:r>
      <w:r w:rsidR="00AE6BD0">
        <w:rPr>
          <w:rFonts w:ascii="Arial" w:eastAsia="Arial" w:hAnsi="Arial" w:cs="Arial"/>
          <w:b/>
          <w:sz w:val="22"/>
          <w:szCs w:val="22"/>
        </w:rPr>
        <w:t xml:space="preserve"> </w:t>
      </w:r>
      <w:r w:rsidR="00D76574">
        <w:rPr>
          <w:rFonts w:ascii="Arial" w:eastAsia="Arial" w:hAnsi="Arial" w:cs="Arial"/>
          <w:b/>
          <w:sz w:val="22"/>
          <w:szCs w:val="22"/>
        </w:rPr>
        <w:t xml:space="preserve"> </w:t>
      </w:r>
      <w:r w:rsidR="00D165F4">
        <w:rPr>
          <w:rFonts w:ascii="Arial" w:eastAsia="Arial" w:hAnsi="Arial" w:cs="Arial"/>
          <w:b/>
          <w:sz w:val="22"/>
          <w:szCs w:val="22"/>
        </w:rPr>
        <w:t xml:space="preserve"> </w:t>
      </w:r>
      <w:r w:rsidR="005E4E07" w:rsidRPr="008C19E4">
        <w:rPr>
          <w:rFonts w:ascii="Arial" w:eastAsia="Arial" w:hAnsi="Arial" w:cs="Arial"/>
          <w:b/>
          <w:sz w:val="22"/>
          <w:szCs w:val="22"/>
        </w:rPr>
        <w:t>Α</w:t>
      </w:r>
      <w:r w:rsidRPr="008C19E4">
        <w:rPr>
          <w:rFonts w:ascii="Arial" w:eastAsia="Calibri" w:hAnsi="Arial" w:cs="Arial"/>
          <w:b/>
          <w:sz w:val="22"/>
          <w:szCs w:val="22"/>
        </w:rPr>
        <w:t xml:space="preserve">ριθ. </w:t>
      </w:r>
      <w:proofErr w:type="spellStart"/>
      <w:r w:rsidRPr="008C19E4">
        <w:rPr>
          <w:rFonts w:ascii="Arial" w:eastAsia="Calibri" w:hAnsi="Arial" w:cs="Arial"/>
          <w:b/>
          <w:sz w:val="22"/>
          <w:szCs w:val="22"/>
        </w:rPr>
        <w:t>Πρωτ</w:t>
      </w:r>
      <w:proofErr w:type="spellEnd"/>
      <w:r w:rsidRPr="008C19E4">
        <w:rPr>
          <w:rFonts w:ascii="Arial" w:eastAsia="Calibri" w:hAnsi="Arial" w:cs="Arial"/>
          <w:b/>
          <w:sz w:val="22"/>
          <w:szCs w:val="22"/>
        </w:rPr>
        <w:t xml:space="preserve">. </w:t>
      </w:r>
      <w:r w:rsidR="00EF54D2">
        <w:rPr>
          <w:rFonts w:ascii="Arial" w:eastAsia="Calibri" w:hAnsi="Arial" w:cs="Arial"/>
          <w:b/>
          <w:sz w:val="22"/>
          <w:szCs w:val="22"/>
        </w:rPr>
        <w:t>731</w:t>
      </w:r>
    </w:p>
    <w:p w:rsidR="003C235F" w:rsidRPr="008C19E4" w:rsidRDefault="00876772" w:rsidP="0093605E">
      <w:pPr>
        <w:autoSpaceDE w:val="0"/>
        <w:rPr>
          <w:rFonts w:ascii="Arial" w:hAnsi="Arial" w:cs="Arial"/>
          <w:sz w:val="22"/>
          <w:szCs w:val="22"/>
        </w:rPr>
      </w:pPr>
      <w:r w:rsidRPr="008C19E4">
        <w:rPr>
          <w:rFonts w:ascii="Arial" w:eastAsia="Arial" w:hAnsi="Arial" w:cs="Arial"/>
          <w:b/>
          <w:bCs/>
          <w:sz w:val="22"/>
          <w:szCs w:val="22"/>
        </w:rPr>
        <w:t xml:space="preserve">                                                                                       </w:t>
      </w:r>
      <w:r w:rsidR="003C235F" w:rsidRPr="008C19E4">
        <w:rPr>
          <w:rFonts w:ascii="Arial" w:eastAsia="Arial" w:hAnsi="Arial" w:cs="Arial"/>
          <w:b/>
          <w:bCs/>
          <w:sz w:val="22"/>
          <w:szCs w:val="22"/>
        </w:rPr>
        <w:t xml:space="preserve">                                         </w:t>
      </w:r>
    </w:p>
    <w:p w:rsidR="003C235F" w:rsidRPr="008C19E4" w:rsidRDefault="003C235F">
      <w:pPr>
        <w:pStyle w:val="af1"/>
        <w:tabs>
          <w:tab w:val="clear" w:pos="4153"/>
          <w:tab w:val="clear" w:pos="8306"/>
          <w:tab w:val="left" w:pos="4140"/>
        </w:tabs>
        <w:jc w:val="center"/>
        <w:rPr>
          <w:rFonts w:ascii="Arial" w:hAnsi="Arial" w:cs="Arial"/>
          <w:b/>
          <w:sz w:val="22"/>
          <w:szCs w:val="22"/>
        </w:rPr>
      </w:pPr>
      <w:r w:rsidRPr="008C19E4">
        <w:rPr>
          <w:rFonts w:ascii="Arial" w:hAnsi="Arial" w:cs="Arial"/>
          <w:b/>
          <w:sz w:val="22"/>
          <w:szCs w:val="22"/>
        </w:rPr>
        <w:t>ΑΠΟΣΠΑΣΜΑ</w:t>
      </w:r>
    </w:p>
    <w:p w:rsidR="00AB1E16" w:rsidRPr="008C19E4" w:rsidRDefault="005B55CE" w:rsidP="00AB1E16">
      <w:pPr>
        <w:pStyle w:val="1"/>
        <w:jc w:val="center"/>
        <w:rPr>
          <w:rFonts w:ascii="Arial" w:hAnsi="Arial" w:cs="Arial"/>
          <w:sz w:val="22"/>
          <w:szCs w:val="22"/>
        </w:rPr>
      </w:pPr>
      <w:r w:rsidRPr="008C19E4">
        <w:rPr>
          <w:rFonts w:ascii="Arial" w:hAnsi="Arial" w:cs="Arial"/>
          <w:sz w:val="22"/>
          <w:szCs w:val="22"/>
        </w:rPr>
        <w:t xml:space="preserve">Από το πρακτικό της </w:t>
      </w:r>
      <w:proofErr w:type="spellStart"/>
      <w:r w:rsidRPr="008C19E4">
        <w:rPr>
          <w:rFonts w:ascii="Arial" w:hAnsi="Arial" w:cs="Arial"/>
          <w:sz w:val="22"/>
          <w:szCs w:val="22"/>
        </w:rPr>
        <w:t>αριθμ</w:t>
      </w:r>
      <w:proofErr w:type="spellEnd"/>
      <w:r w:rsidRPr="008C19E4">
        <w:rPr>
          <w:rFonts w:ascii="Arial" w:hAnsi="Arial" w:cs="Arial"/>
          <w:sz w:val="22"/>
          <w:szCs w:val="22"/>
        </w:rPr>
        <w:t>.</w:t>
      </w:r>
      <w:r w:rsidR="00AB1E16" w:rsidRPr="008C19E4">
        <w:rPr>
          <w:rFonts w:ascii="Arial" w:hAnsi="Arial" w:cs="Arial"/>
          <w:sz w:val="22"/>
          <w:szCs w:val="22"/>
        </w:rPr>
        <w:t xml:space="preserve">  </w:t>
      </w:r>
      <w:r w:rsidR="004B48EB">
        <w:rPr>
          <w:rFonts w:ascii="Arial" w:hAnsi="Arial" w:cs="Arial"/>
          <w:sz w:val="22"/>
          <w:szCs w:val="22"/>
        </w:rPr>
        <w:t>1</w:t>
      </w:r>
      <w:r w:rsidR="003C235F" w:rsidRPr="008C19E4">
        <w:rPr>
          <w:rFonts w:ascii="Arial" w:hAnsi="Arial" w:cs="Arial"/>
          <w:sz w:val="22"/>
          <w:szCs w:val="22"/>
          <w:vertAlign w:val="superscript"/>
        </w:rPr>
        <w:t>ης</w:t>
      </w:r>
      <w:r w:rsidR="003C235F" w:rsidRPr="008C19E4">
        <w:rPr>
          <w:rFonts w:ascii="Arial" w:hAnsi="Arial" w:cs="Arial"/>
          <w:sz w:val="22"/>
          <w:szCs w:val="22"/>
        </w:rPr>
        <w:t xml:space="preserve">  /20</w:t>
      </w:r>
      <w:r w:rsidRPr="008C19E4">
        <w:rPr>
          <w:rFonts w:ascii="Arial" w:hAnsi="Arial" w:cs="Arial"/>
          <w:sz w:val="22"/>
          <w:szCs w:val="22"/>
        </w:rPr>
        <w:t>2</w:t>
      </w:r>
      <w:r w:rsidR="004B48EB">
        <w:rPr>
          <w:rFonts w:ascii="Arial" w:hAnsi="Arial" w:cs="Arial"/>
          <w:sz w:val="22"/>
          <w:szCs w:val="22"/>
        </w:rPr>
        <w:t>5</w:t>
      </w:r>
      <w:r w:rsidR="003C235F" w:rsidRPr="008C19E4">
        <w:rPr>
          <w:rFonts w:ascii="Arial" w:hAnsi="Arial" w:cs="Arial"/>
          <w:b/>
          <w:sz w:val="22"/>
          <w:szCs w:val="22"/>
        </w:rPr>
        <w:t xml:space="preserve"> </w:t>
      </w:r>
      <w:r w:rsidR="00157A71" w:rsidRPr="008C19E4">
        <w:rPr>
          <w:rFonts w:ascii="Arial" w:hAnsi="Arial" w:cs="Arial"/>
          <w:b/>
          <w:sz w:val="22"/>
          <w:szCs w:val="22"/>
        </w:rPr>
        <w:t xml:space="preserve"> </w:t>
      </w:r>
      <w:r w:rsidR="00A7519E" w:rsidRPr="008C19E4">
        <w:rPr>
          <w:rFonts w:ascii="Arial" w:hAnsi="Arial" w:cs="Arial"/>
          <w:sz w:val="22"/>
          <w:szCs w:val="22"/>
        </w:rPr>
        <w:t xml:space="preserve">ΤΑΚΤΙΚΗΣ </w:t>
      </w:r>
      <w:r w:rsidR="00AB1E16" w:rsidRPr="008C19E4">
        <w:rPr>
          <w:rFonts w:ascii="Arial" w:hAnsi="Arial" w:cs="Arial"/>
          <w:sz w:val="22"/>
          <w:szCs w:val="22"/>
        </w:rPr>
        <w:t xml:space="preserve">Συνεδρίασης </w:t>
      </w:r>
      <w:r w:rsidR="00AB1E16" w:rsidRPr="008C19E4">
        <w:rPr>
          <w:rFonts w:ascii="Arial" w:eastAsia="Arial" w:hAnsi="Arial" w:cs="Arial"/>
          <w:sz w:val="22"/>
          <w:szCs w:val="22"/>
        </w:rPr>
        <w:t xml:space="preserve"> </w:t>
      </w:r>
      <w:r w:rsidR="00AB1E16" w:rsidRPr="008C19E4">
        <w:rPr>
          <w:rFonts w:ascii="Arial" w:hAnsi="Arial" w:cs="Arial"/>
          <w:sz w:val="22"/>
          <w:szCs w:val="22"/>
        </w:rPr>
        <w:t xml:space="preserve">της  </w:t>
      </w:r>
      <w:r w:rsidR="000623A2" w:rsidRPr="008C19E4">
        <w:rPr>
          <w:rFonts w:ascii="Arial" w:hAnsi="Arial" w:cs="Arial"/>
          <w:sz w:val="22"/>
          <w:szCs w:val="22"/>
        </w:rPr>
        <w:t xml:space="preserve">Δημοτικής </w:t>
      </w:r>
      <w:r w:rsidR="00AB1E16" w:rsidRPr="008C19E4">
        <w:rPr>
          <w:rFonts w:ascii="Arial" w:hAnsi="Arial" w:cs="Arial"/>
          <w:sz w:val="22"/>
          <w:szCs w:val="22"/>
        </w:rPr>
        <w:t xml:space="preserve"> Επιτροπής  Δήμου </w:t>
      </w:r>
      <w:proofErr w:type="spellStart"/>
      <w:r w:rsidR="00AB1E16" w:rsidRPr="008C19E4">
        <w:rPr>
          <w:rFonts w:ascii="Arial" w:hAnsi="Arial" w:cs="Arial"/>
          <w:sz w:val="22"/>
          <w:szCs w:val="22"/>
        </w:rPr>
        <w:t>Λεβαδέων</w:t>
      </w:r>
      <w:proofErr w:type="spellEnd"/>
    </w:p>
    <w:p w:rsidR="003A3FC2" w:rsidRPr="008C19E4" w:rsidRDefault="003C235F" w:rsidP="003A3FC2">
      <w:pPr>
        <w:jc w:val="center"/>
        <w:rPr>
          <w:rFonts w:ascii="Arial" w:hAnsi="Arial" w:cs="Arial"/>
          <w:b/>
          <w:sz w:val="22"/>
          <w:szCs w:val="22"/>
        </w:rPr>
      </w:pPr>
      <w:r w:rsidRPr="008C19E4">
        <w:rPr>
          <w:rFonts w:ascii="Arial" w:hAnsi="Arial" w:cs="Arial"/>
          <w:b/>
          <w:sz w:val="22"/>
          <w:szCs w:val="22"/>
        </w:rPr>
        <w:t xml:space="preserve">Αριθμός απόφασης : </w:t>
      </w:r>
      <w:r w:rsidR="004B48EB">
        <w:rPr>
          <w:rFonts w:ascii="Arial" w:hAnsi="Arial" w:cs="Arial"/>
          <w:b/>
          <w:sz w:val="22"/>
          <w:szCs w:val="22"/>
        </w:rPr>
        <w:t>1</w:t>
      </w:r>
      <w:r w:rsidR="006205D0">
        <w:rPr>
          <w:rFonts w:ascii="Arial" w:hAnsi="Arial" w:cs="Arial"/>
          <w:b/>
          <w:sz w:val="22"/>
          <w:szCs w:val="22"/>
        </w:rPr>
        <w:t>0</w:t>
      </w:r>
    </w:p>
    <w:p w:rsidR="006205D0" w:rsidRPr="006205D0" w:rsidRDefault="006205D0" w:rsidP="006205D0">
      <w:pPr>
        <w:spacing w:line="276" w:lineRule="auto"/>
        <w:jc w:val="both"/>
        <w:rPr>
          <w:rFonts w:ascii="Arial" w:hAnsi="Arial" w:cs="Arial"/>
          <w:b/>
          <w:bCs/>
          <w:sz w:val="22"/>
          <w:szCs w:val="22"/>
        </w:rPr>
      </w:pPr>
      <w:r w:rsidRPr="006205D0">
        <w:rPr>
          <w:rFonts w:ascii="Arial" w:hAnsi="Arial" w:cs="Arial"/>
          <w:b/>
          <w:sz w:val="22"/>
          <w:szCs w:val="22"/>
          <w:lang w:eastAsia="el-GR"/>
        </w:rPr>
        <w:t>Εισήγηση στο Δημοτικό Συμβούλιο επί μελέτης περιβαλλοντικών επιπτώσεων του έργου με τίτλο :</w:t>
      </w:r>
      <w:r w:rsidRPr="006205D0">
        <w:rPr>
          <w:rFonts w:asciiTheme="minorHAnsi" w:hAnsiTheme="minorHAnsi" w:cstheme="minorHAnsi"/>
          <w:b/>
          <w:bCs/>
          <w:sz w:val="22"/>
          <w:szCs w:val="22"/>
        </w:rPr>
        <w:t xml:space="preserve"> «</w:t>
      </w:r>
      <w:proofErr w:type="spellStart"/>
      <w:r w:rsidRPr="006205D0">
        <w:rPr>
          <w:rFonts w:ascii="Arial" w:hAnsi="Arial" w:cs="Arial"/>
          <w:b/>
          <w:bCs/>
          <w:sz w:val="22"/>
          <w:szCs w:val="22"/>
        </w:rPr>
        <w:t>Αδειοδότηση</w:t>
      </w:r>
      <w:proofErr w:type="spellEnd"/>
      <w:r w:rsidRPr="006205D0">
        <w:rPr>
          <w:rFonts w:ascii="Arial" w:hAnsi="Arial" w:cs="Arial"/>
          <w:b/>
          <w:bCs/>
          <w:sz w:val="22"/>
          <w:szCs w:val="22"/>
        </w:rPr>
        <w:t xml:space="preserve"> χερσαίων υποδομών σε δημοσιά δασική (εποικιστική) έκταση, εντός των ζωνών παράλιας, αιγιαλού και εντός θαλάσσιας έκτασης στη θέση «Νοτιά Ακρωτήριου Μούντα», Δήμου </w:t>
      </w:r>
      <w:proofErr w:type="spellStart"/>
      <w:r w:rsidRPr="006205D0">
        <w:rPr>
          <w:rFonts w:ascii="Arial" w:hAnsi="Arial" w:cs="Arial"/>
          <w:b/>
          <w:bCs/>
          <w:sz w:val="22"/>
          <w:szCs w:val="22"/>
        </w:rPr>
        <w:t>Λεβαδέων</w:t>
      </w:r>
      <w:proofErr w:type="spellEnd"/>
      <w:r w:rsidRPr="006205D0">
        <w:rPr>
          <w:rFonts w:ascii="Arial" w:hAnsi="Arial" w:cs="Arial"/>
          <w:b/>
          <w:bCs/>
          <w:sz w:val="22"/>
          <w:szCs w:val="22"/>
        </w:rPr>
        <w:t xml:space="preserve">, Π.Ε. Βοιωτίας που αποτελούν </w:t>
      </w:r>
      <w:proofErr w:type="spellStart"/>
      <w:r w:rsidRPr="006205D0">
        <w:rPr>
          <w:rFonts w:ascii="Arial" w:hAnsi="Arial" w:cs="Arial"/>
          <w:b/>
          <w:bCs/>
          <w:sz w:val="22"/>
          <w:szCs w:val="22"/>
        </w:rPr>
        <w:t>συνοδές</w:t>
      </w:r>
      <w:proofErr w:type="spellEnd"/>
      <w:r w:rsidRPr="006205D0">
        <w:rPr>
          <w:rFonts w:ascii="Arial" w:hAnsi="Arial" w:cs="Arial"/>
          <w:b/>
          <w:bCs/>
          <w:sz w:val="22"/>
          <w:szCs w:val="22"/>
        </w:rPr>
        <w:t xml:space="preserve"> εγκαταστάσεις υφιστάμενης πλωτής μονάδας εκτροφής θαλάσσιων μεσογειακών ιχθύων στη θέση «Λιμανάκι» Δήμου </w:t>
      </w:r>
      <w:proofErr w:type="spellStart"/>
      <w:r w:rsidRPr="006205D0">
        <w:rPr>
          <w:rFonts w:ascii="Arial" w:hAnsi="Arial" w:cs="Arial"/>
          <w:b/>
          <w:bCs/>
          <w:sz w:val="22"/>
          <w:szCs w:val="22"/>
        </w:rPr>
        <w:t>Λεβαδέων</w:t>
      </w:r>
      <w:proofErr w:type="spellEnd"/>
      <w:r w:rsidRPr="006205D0">
        <w:rPr>
          <w:rFonts w:ascii="Arial" w:hAnsi="Arial" w:cs="Arial"/>
          <w:b/>
          <w:bCs/>
          <w:sz w:val="22"/>
          <w:szCs w:val="22"/>
        </w:rPr>
        <w:t>, Π.Ε. Βοιωτίας και χορήγηση έγκρισης επέμβασης σε δημόσια δασική έκταση, της εταιρίας ΓΑΛΑΞΙΔΙ ΘΑΛΑΣΣΙΕΣ ΚΑΛΛΙΕΡΓΕΙΕΣ Α.Ε.».</w:t>
      </w:r>
    </w:p>
    <w:p w:rsidR="00751587" w:rsidRPr="008C19E4" w:rsidRDefault="00751587" w:rsidP="005E4E07">
      <w:pPr>
        <w:rPr>
          <w:rFonts w:ascii="Arial" w:eastAsia="SimSun" w:hAnsi="Arial" w:cs="Arial"/>
          <w:sz w:val="22"/>
          <w:szCs w:val="22"/>
          <w:highlight w:val="white"/>
        </w:rPr>
      </w:pPr>
    </w:p>
    <w:p w:rsidR="006A6165" w:rsidRPr="008C19E4" w:rsidRDefault="00CB4DFB" w:rsidP="006A6165">
      <w:pPr>
        <w:pStyle w:val="ad"/>
        <w:spacing w:line="288" w:lineRule="auto"/>
        <w:ind w:left="432"/>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Στη Λιβαδειά σήμερα </w:t>
      </w:r>
      <w:r w:rsidR="004B48EB">
        <w:rPr>
          <w:rFonts w:ascii="Arial" w:hAnsi="Arial" w:cs="Arial"/>
          <w:sz w:val="22"/>
          <w:szCs w:val="22"/>
        </w:rPr>
        <w:t>14</w:t>
      </w:r>
      <w:r w:rsidR="006A6165" w:rsidRPr="008C19E4">
        <w:rPr>
          <w:rFonts w:ascii="Arial" w:hAnsi="Arial" w:cs="Arial"/>
          <w:sz w:val="22"/>
          <w:szCs w:val="22"/>
          <w:vertAlign w:val="superscript"/>
        </w:rPr>
        <w:t>η</w:t>
      </w:r>
      <w:r w:rsidR="006A6165" w:rsidRPr="008C19E4">
        <w:rPr>
          <w:rFonts w:ascii="Arial" w:hAnsi="Arial" w:cs="Arial"/>
          <w:sz w:val="22"/>
          <w:szCs w:val="22"/>
        </w:rPr>
        <w:t xml:space="preserve">   </w:t>
      </w:r>
      <w:r w:rsidR="004B48EB">
        <w:rPr>
          <w:rFonts w:ascii="Arial" w:hAnsi="Arial" w:cs="Arial"/>
          <w:sz w:val="22"/>
          <w:szCs w:val="22"/>
        </w:rPr>
        <w:t xml:space="preserve">Ιανουαρίου </w:t>
      </w:r>
      <w:r w:rsidR="006A6165" w:rsidRPr="008C19E4">
        <w:rPr>
          <w:rFonts w:ascii="Arial" w:hAnsi="Arial" w:cs="Arial"/>
          <w:sz w:val="22"/>
          <w:szCs w:val="22"/>
        </w:rPr>
        <w:t xml:space="preserve">   202</w:t>
      </w:r>
      <w:r w:rsidR="004B48EB">
        <w:rPr>
          <w:rFonts w:ascii="Arial" w:hAnsi="Arial" w:cs="Arial"/>
          <w:sz w:val="22"/>
          <w:szCs w:val="22"/>
        </w:rPr>
        <w:t>5</w:t>
      </w:r>
      <w:r w:rsidR="006A6165" w:rsidRPr="008C19E4">
        <w:rPr>
          <w:rFonts w:ascii="Arial" w:hAnsi="Arial" w:cs="Arial"/>
          <w:sz w:val="22"/>
          <w:szCs w:val="22"/>
        </w:rPr>
        <w:t xml:space="preserve">  ημέρα  </w:t>
      </w:r>
      <w:r w:rsidR="004B48EB">
        <w:rPr>
          <w:rFonts w:ascii="Arial" w:hAnsi="Arial" w:cs="Arial"/>
          <w:sz w:val="22"/>
          <w:szCs w:val="22"/>
        </w:rPr>
        <w:t>Τρίτη</w:t>
      </w:r>
      <w:r w:rsidR="006A6165" w:rsidRPr="008C19E4">
        <w:rPr>
          <w:rFonts w:ascii="Arial" w:hAnsi="Arial" w:cs="Arial"/>
          <w:sz w:val="22"/>
          <w:szCs w:val="22"/>
        </w:rPr>
        <w:t xml:space="preserve">  και, ώρα 1</w:t>
      </w:r>
      <w:r w:rsidR="00685B01">
        <w:rPr>
          <w:rFonts w:ascii="Arial" w:hAnsi="Arial" w:cs="Arial"/>
          <w:sz w:val="22"/>
          <w:szCs w:val="22"/>
        </w:rPr>
        <w:t>3</w:t>
      </w:r>
      <w:r w:rsidR="006A6165" w:rsidRPr="008C19E4">
        <w:rPr>
          <w:rFonts w:ascii="Arial" w:hAnsi="Arial" w:cs="Arial"/>
          <w:sz w:val="22"/>
          <w:szCs w:val="22"/>
        </w:rPr>
        <w:t>.</w:t>
      </w:r>
      <w:r w:rsidR="00291C79">
        <w:rPr>
          <w:rFonts w:ascii="Arial" w:hAnsi="Arial" w:cs="Arial"/>
          <w:sz w:val="22"/>
          <w:szCs w:val="22"/>
        </w:rPr>
        <w:t>45</w:t>
      </w:r>
      <w:r w:rsidR="006A6165" w:rsidRPr="008C19E4">
        <w:rPr>
          <w:rFonts w:ascii="Arial" w:hAnsi="Arial" w:cs="Arial"/>
          <w:sz w:val="22"/>
          <w:szCs w:val="22"/>
        </w:rPr>
        <w:t xml:space="preserve">   και στην αίθουσα συνεδριάσεων του Δημοτικού Συμβουλίου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μετά την από  </w:t>
      </w:r>
      <w:r w:rsidR="00291C79">
        <w:rPr>
          <w:rFonts w:ascii="Arial" w:hAnsi="Arial" w:cs="Arial"/>
          <w:sz w:val="22"/>
          <w:szCs w:val="22"/>
        </w:rPr>
        <w:t>476</w:t>
      </w:r>
      <w:r>
        <w:rPr>
          <w:rFonts w:ascii="Arial" w:hAnsi="Arial" w:cs="Arial"/>
          <w:sz w:val="22"/>
          <w:szCs w:val="22"/>
        </w:rPr>
        <w:t>/</w:t>
      </w:r>
      <w:r w:rsidR="00291C79">
        <w:rPr>
          <w:rFonts w:ascii="Arial" w:hAnsi="Arial" w:cs="Arial"/>
          <w:sz w:val="22"/>
          <w:szCs w:val="22"/>
        </w:rPr>
        <w:t>10</w:t>
      </w:r>
      <w:r>
        <w:rPr>
          <w:rFonts w:ascii="Arial" w:hAnsi="Arial" w:cs="Arial"/>
          <w:sz w:val="22"/>
          <w:szCs w:val="22"/>
        </w:rPr>
        <w:t>-01-202</w:t>
      </w:r>
      <w:r w:rsidR="00291C79">
        <w:rPr>
          <w:rFonts w:ascii="Arial" w:hAnsi="Arial" w:cs="Arial"/>
          <w:sz w:val="22"/>
          <w:szCs w:val="22"/>
        </w:rPr>
        <w:t>5</w:t>
      </w:r>
      <w:r w:rsidR="006A6165" w:rsidRPr="008C19E4">
        <w:rPr>
          <w:rFonts w:ascii="Arial" w:hAnsi="Arial" w:cs="Arial"/>
          <w:sz w:val="22"/>
          <w:szCs w:val="22"/>
        </w:rPr>
        <w:t xml:space="preserve"> έγγραφη πρόσκληση του  Προέδρου της (Δημάρχου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6A6165" w:rsidRPr="008C19E4">
        <w:rPr>
          <w:rFonts w:ascii="Arial" w:hAnsi="Arial" w:cs="Arial"/>
          <w:sz w:val="22"/>
          <w:szCs w:val="22"/>
          <w:vertAlign w:val="superscript"/>
        </w:rPr>
        <w:t>Α</w:t>
      </w:r>
      <w:r w:rsidR="006A6165"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B4DFB" w:rsidRDefault="006A6165" w:rsidP="006A6165">
      <w:pPr>
        <w:pStyle w:val="36"/>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6A6165" w:rsidRPr="008C19E4" w:rsidRDefault="00CB4DFB" w:rsidP="006A6165">
      <w:pPr>
        <w:pStyle w:val="36"/>
        <w:ind w:left="284"/>
        <w:jc w:val="both"/>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 </w:t>
      </w:r>
      <w:r w:rsidR="007B136A">
        <w:rPr>
          <w:rFonts w:ascii="Arial" w:hAnsi="Arial" w:cs="Arial"/>
          <w:sz w:val="22"/>
          <w:szCs w:val="22"/>
        </w:rPr>
        <w:t xml:space="preserve">    </w:t>
      </w:r>
      <w:r w:rsidR="006A6165" w:rsidRPr="008C19E4">
        <w:rPr>
          <w:rFonts w:ascii="Arial" w:hAnsi="Arial" w:cs="Arial"/>
          <w:sz w:val="22"/>
          <w:szCs w:val="22"/>
        </w:rPr>
        <w:t xml:space="preserve">παρόντα  </w:t>
      </w:r>
      <w:r w:rsidR="004B48EB">
        <w:rPr>
          <w:rFonts w:ascii="Arial" w:hAnsi="Arial" w:cs="Arial"/>
          <w:sz w:val="22"/>
          <w:szCs w:val="22"/>
        </w:rPr>
        <w:t>6</w:t>
      </w:r>
      <w:r w:rsidR="006A6165" w:rsidRPr="008C19E4">
        <w:rPr>
          <w:rFonts w:ascii="Arial" w:hAnsi="Arial" w:cs="Arial"/>
          <w:sz w:val="22"/>
          <w:szCs w:val="22"/>
        </w:rPr>
        <w:t xml:space="preserve"> (</w:t>
      </w:r>
      <w:r w:rsidR="004B48EB">
        <w:rPr>
          <w:rFonts w:ascii="Arial" w:hAnsi="Arial" w:cs="Arial"/>
          <w:sz w:val="22"/>
          <w:szCs w:val="22"/>
        </w:rPr>
        <w:t>έξι)</w:t>
      </w:r>
      <w:r w:rsidR="006A6165" w:rsidRPr="008C19E4">
        <w:rPr>
          <w:rFonts w:ascii="Arial" w:hAnsi="Arial" w:cs="Arial"/>
          <w:sz w:val="22"/>
          <w:szCs w:val="22"/>
        </w:rPr>
        <w:t xml:space="preserve">  , ήτοι</w:t>
      </w:r>
    </w:p>
    <w:p w:rsidR="00141EAC" w:rsidRPr="008C19E4" w:rsidRDefault="00141EAC" w:rsidP="00141EAC">
      <w:pPr>
        <w:pStyle w:val="36"/>
        <w:ind w:left="284"/>
        <w:jc w:val="both"/>
        <w:rPr>
          <w:rFonts w:ascii="Arial" w:hAnsi="Arial" w:cs="Arial"/>
          <w:sz w:val="22"/>
          <w:szCs w:val="22"/>
        </w:rPr>
      </w:pPr>
    </w:p>
    <w:p w:rsidR="00141EAC" w:rsidRPr="008C19E4" w:rsidRDefault="00141EAC" w:rsidP="00141EAC">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685B01" w:rsidRDefault="00141EAC" w:rsidP="00141EAC">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000623A2" w:rsidRPr="008C19E4">
        <w:rPr>
          <w:rFonts w:ascii="Arial" w:hAnsi="Arial" w:cs="Arial"/>
          <w:sz w:val="22"/>
          <w:szCs w:val="22"/>
        </w:rPr>
        <w:t>Καραμάνης</w:t>
      </w:r>
      <w:proofErr w:type="spellEnd"/>
      <w:r w:rsidR="000623A2" w:rsidRPr="008C19E4">
        <w:rPr>
          <w:rFonts w:ascii="Arial" w:hAnsi="Arial" w:cs="Arial"/>
          <w:sz w:val="22"/>
          <w:szCs w:val="22"/>
        </w:rPr>
        <w:t xml:space="preserve">  Δημήτριος</w:t>
      </w:r>
      <w:r w:rsidRPr="008C19E4">
        <w:rPr>
          <w:rFonts w:ascii="Arial" w:hAnsi="Arial" w:cs="Arial"/>
          <w:sz w:val="22"/>
          <w:szCs w:val="22"/>
        </w:rPr>
        <w:t xml:space="preserve">-Πρόεδρος                                 </w:t>
      </w:r>
      <w:r w:rsidR="004B48EB">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1.Αγνιάδης Παναγιώτης</w:t>
      </w:r>
      <w:r w:rsidRPr="008C19E4">
        <w:rPr>
          <w:rFonts w:ascii="Arial" w:hAnsi="Arial" w:cs="Arial"/>
          <w:sz w:val="22"/>
          <w:szCs w:val="22"/>
        </w:rPr>
        <w:t xml:space="preserve">        </w:t>
      </w:r>
      <w:r w:rsidR="0035490D" w:rsidRPr="008C19E4">
        <w:rPr>
          <w:rFonts w:ascii="Arial" w:hAnsi="Arial" w:cs="Arial"/>
          <w:sz w:val="22"/>
          <w:szCs w:val="22"/>
        </w:rPr>
        <w:t xml:space="preserve"> </w:t>
      </w:r>
      <w:r w:rsidR="000623A2" w:rsidRPr="008C19E4">
        <w:rPr>
          <w:rFonts w:ascii="Arial" w:hAnsi="Arial" w:cs="Arial"/>
          <w:sz w:val="22"/>
          <w:szCs w:val="22"/>
        </w:rPr>
        <w:t xml:space="preserve">  </w:t>
      </w:r>
      <w:r w:rsidR="008C19E4" w:rsidRPr="008C19E4">
        <w:rPr>
          <w:rFonts w:ascii="Arial" w:hAnsi="Arial" w:cs="Arial"/>
          <w:sz w:val="22"/>
          <w:szCs w:val="22"/>
        </w:rPr>
        <w:t xml:space="preserve">                   </w:t>
      </w:r>
    </w:p>
    <w:p w:rsidR="00141EAC" w:rsidRPr="008C19E4" w:rsidRDefault="000623A2" w:rsidP="00141EAC">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w:t>
      </w:r>
      <w:r w:rsidR="00141EAC" w:rsidRPr="008C19E4">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Αν και είχε νόμιμα προσκληθεί</w:t>
      </w:r>
      <w:r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sidR="004B48EB" w:rsidRPr="008C19E4">
        <w:rPr>
          <w:rFonts w:ascii="Arial" w:hAnsi="Arial" w:cs="Arial"/>
          <w:sz w:val="22"/>
          <w:szCs w:val="22"/>
        </w:rPr>
        <w:t>Καλλιαντάση</w:t>
      </w:r>
      <w:r w:rsidR="004B48EB">
        <w:rPr>
          <w:rFonts w:ascii="Arial" w:hAnsi="Arial" w:cs="Arial"/>
          <w:sz w:val="22"/>
          <w:szCs w:val="22"/>
        </w:rPr>
        <w:t>ς</w:t>
      </w:r>
      <w:proofErr w:type="spellEnd"/>
      <w:r w:rsidR="004B48EB">
        <w:rPr>
          <w:rFonts w:ascii="Arial" w:hAnsi="Arial" w:cs="Arial"/>
          <w:sz w:val="22"/>
          <w:szCs w:val="22"/>
        </w:rPr>
        <w:t xml:space="preserve">  </w:t>
      </w:r>
      <w:r w:rsidR="004B48EB" w:rsidRPr="008C19E4">
        <w:rPr>
          <w:rFonts w:ascii="Arial" w:hAnsi="Arial" w:cs="Arial"/>
          <w:sz w:val="22"/>
          <w:szCs w:val="22"/>
        </w:rPr>
        <w:t xml:space="preserve"> Χρήστο</w:t>
      </w:r>
      <w:r w:rsidR="004B48EB">
        <w:rPr>
          <w:rFonts w:ascii="Arial" w:hAnsi="Arial" w:cs="Arial"/>
          <w:sz w:val="22"/>
          <w:szCs w:val="22"/>
        </w:rPr>
        <w:t>ς</w:t>
      </w:r>
      <w:r w:rsidR="004B48EB"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004B48EB">
        <w:rPr>
          <w:rFonts w:ascii="Arial" w:hAnsi="Arial" w:cs="Arial"/>
          <w:sz w:val="22"/>
          <w:szCs w:val="22"/>
        </w:rPr>
        <w:t>Τόλιας</w:t>
      </w:r>
      <w:proofErr w:type="spellEnd"/>
      <w:r w:rsidR="004B48EB">
        <w:rPr>
          <w:rFonts w:ascii="Arial" w:hAnsi="Arial" w:cs="Arial"/>
          <w:sz w:val="22"/>
          <w:szCs w:val="22"/>
        </w:rPr>
        <w:t xml:space="preserve"> Δημήτριος</w:t>
      </w:r>
      <w:r w:rsidR="00685B01">
        <w:rPr>
          <w:rFonts w:ascii="Arial" w:hAnsi="Arial" w:cs="Arial"/>
          <w:sz w:val="22"/>
          <w:szCs w:val="22"/>
        </w:rPr>
        <w:t xml:space="preserve">  - αν/</w:t>
      </w:r>
      <w:proofErr w:type="spellStart"/>
      <w:r w:rsidR="00685B01">
        <w:rPr>
          <w:rFonts w:ascii="Arial" w:hAnsi="Arial" w:cs="Arial"/>
          <w:sz w:val="22"/>
          <w:szCs w:val="22"/>
        </w:rPr>
        <w:t>κό</w:t>
      </w:r>
      <w:proofErr w:type="spellEnd"/>
      <w:r w:rsidR="00685B01">
        <w:rPr>
          <w:rFonts w:ascii="Arial" w:hAnsi="Arial" w:cs="Arial"/>
          <w:sz w:val="22"/>
          <w:szCs w:val="22"/>
        </w:rPr>
        <w:t xml:space="preserve"> μέλος κ.</w:t>
      </w:r>
      <w:r w:rsidR="004B48EB" w:rsidRPr="004B48EB">
        <w:rPr>
          <w:rFonts w:ascii="Arial" w:hAnsi="Arial" w:cs="Arial"/>
          <w:sz w:val="22"/>
          <w:szCs w:val="22"/>
        </w:rPr>
        <w:t xml:space="preserve"> </w:t>
      </w:r>
      <w:r w:rsidR="004B48EB" w:rsidRPr="008C19E4">
        <w:rPr>
          <w:rFonts w:ascii="Arial" w:hAnsi="Arial" w:cs="Arial"/>
          <w:sz w:val="22"/>
          <w:szCs w:val="22"/>
        </w:rPr>
        <w:t>Παπαβασιλείου Αικατερίνη</w:t>
      </w:r>
      <w:r w:rsidR="004B48EB">
        <w:rPr>
          <w:rFonts w:ascii="Arial" w:hAnsi="Arial" w:cs="Arial"/>
          <w:sz w:val="22"/>
          <w:szCs w:val="22"/>
        </w:rPr>
        <w:t>ς</w:t>
      </w:r>
      <w:r w:rsidR="00685B01">
        <w:rPr>
          <w:rFonts w:ascii="Arial" w:hAnsi="Arial" w:cs="Arial"/>
          <w:sz w:val="22"/>
          <w:szCs w:val="22"/>
        </w:rPr>
        <w:t xml:space="preserve"> </w:t>
      </w:r>
    </w:p>
    <w:p w:rsidR="000623A2" w:rsidRPr="008C19E4" w:rsidRDefault="00141EAC"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proofErr w:type="spellStart"/>
      <w:r w:rsidR="004B48EB" w:rsidRPr="008C19E4">
        <w:rPr>
          <w:rFonts w:ascii="Arial" w:hAnsi="Arial" w:cs="Arial"/>
          <w:sz w:val="22"/>
          <w:szCs w:val="22"/>
        </w:rPr>
        <w:t>Μίχας</w:t>
      </w:r>
      <w:proofErr w:type="spellEnd"/>
      <w:r w:rsidR="004B48EB" w:rsidRPr="008C19E4">
        <w:rPr>
          <w:rFonts w:ascii="Arial" w:hAnsi="Arial" w:cs="Arial"/>
          <w:sz w:val="22"/>
          <w:szCs w:val="22"/>
        </w:rPr>
        <w:t xml:space="preserve"> Δημήτριος</w:t>
      </w:r>
    </w:p>
    <w:p w:rsidR="000623A2" w:rsidRPr="008C19E4" w:rsidRDefault="000623A2"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6.</w:t>
      </w:r>
      <w:r w:rsidR="008C19E4" w:rsidRPr="008C19E4">
        <w:rPr>
          <w:rFonts w:ascii="Arial" w:hAnsi="Arial" w:cs="Arial"/>
          <w:sz w:val="22"/>
          <w:szCs w:val="22"/>
        </w:rPr>
        <w:t xml:space="preserve"> </w:t>
      </w:r>
      <w:proofErr w:type="spellStart"/>
      <w:r w:rsidR="004B48EB" w:rsidRPr="008C19E4">
        <w:rPr>
          <w:rFonts w:ascii="Arial" w:hAnsi="Arial" w:cs="Arial"/>
          <w:sz w:val="22"/>
          <w:szCs w:val="22"/>
        </w:rPr>
        <w:t>Ταγκαλέγκας</w:t>
      </w:r>
      <w:proofErr w:type="spellEnd"/>
      <w:r w:rsidR="004B48EB" w:rsidRPr="008C19E4">
        <w:rPr>
          <w:rFonts w:ascii="Arial" w:hAnsi="Arial" w:cs="Arial"/>
          <w:sz w:val="22"/>
          <w:szCs w:val="22"/>
        </w:rPr>
        <w:t xml:space="preserve"> Ιωάννης    </w:t>
      </w:r>
    </w:p>
    <w:p w:rsidR="00141EAC" w:rsidRPr="008C19E4" w:rsidRDefault="004B48EB" w:rsidP="00B91E6E">
      <w:pPr>
        <w:tabs>
          <w:tab w:val="left" w:pos="360"/>
          <w:tab w:val="left" w:pos="6237"/>
        </w:tabs>
        <w:ind w:right="-335"/>
        <w:rPr>
          <w:rFonts w:ascii="Arial" w:hAnsi="Arial" w:cs="Arial"/>
          <w:sz w:val="22"/>
          <w:szCs w:val="22"/>
        </w:rPr>
      </w:pPr>
      <w:r>
        <w:rPr>
          <w:rFonts w:ascii="Arial" w:hAnsi="Arial" w:cs="Arial"/>
          <w:sz w:val="22"/>
          <w:szCs w:val="22"/>
        </w:rPr>
        <w:t xml:space="preserve">      </w:t>
      </w:r>
    </w:p>
    <w:p w:rsidR="00141EAC" w:rsidRPr="008C19E4" w:rsidRDefault="00B91E6E" w:rsidP="00141EAC">
      <w:pPr>
        <w:tabs>
          <w:tab w:val="left" w:pos="360"/>
          <w:tab w:val="left" w:pos="6237"/>
        </w:tabs>
        <w:rPr>
          <w:rFonts w:ascii="Arial" w:hAnsi="Arial" w:cs="Arial"/>
          <w:sz w:val="22"/>
          <w:szCs w:val="22"/>
        </w:rPr>
      </w:pPr>
      <w:r w:rsidRPr="008C19E4">
        <w:rPr>
          <w:rFonts w:ascii="Arial" w:hAnsi="Arial" w:cs="Arial"/>
          <w:sz w:val="22"/>
          <w:szCs w:val="22"/>
        </w:rPr>
        <w:t xml:space="preserve">                                                                                                          </w:t>
      </w:r>
    </w:p>
    <w:p w:rsidR="00092153" w:rsidRPr="008C19E4" w:rsidRDefault="00092153" w:rsidP="00092153">
      <w:pPr>
        <w:widowControl w:val="0"/>
        <w:spacing w:line="276" w:lineRule="auto"/>
        <w:jc w:val="both"/>
        <w:rPr>
          <w:rFonts w:ascii="Arial" w:eastAsia="Arial" w:hAnsi="Arial" w:cs="Arial"/>
          <w:sz w:val="22"/>
          <w:szCs w:val="22"/>
        </w:rPr>
      </w:pPr>
      <w:r w:rsidRPr="008C19E4">
        <w:rPr>
          <w:rFonts w:ascii="Arial" w:eastAsia="Arial" w:hAnsi="Arial" w:cs="Arial"/>
          <w:sz w:val="22"/>
          <w:szCs w:val="22"/>
        </w:rPr>
        <w:t xml:space="preserve">        </w:t>
      </w:r>
    </w:p>
    <w:p w:rsidR="00B925C3" w:rsidRPr="00963196" w:rsidRDefault="00092153" w:rsidP="00D020D5">
      <w:pPr>
        <w:tabs>
          <w:tab w:val="left" w:pos="0"/>
        </w:tabs>
        <w:ind w:right="-1091"/>
        <w:rPr>
          <w:rFonts w:ascii="Arial" w:eastAsia="Arial" w:hAnsi="Arial" w:cs="Arial"/>
          <w:sz w:val="22"/>
          <w:szCs w:val="22"/>
        </w:rPr>
      </w:pPr>
      <w:r w:rsidRPr="008C19E4">
        <w:rPr>
          <w:rFonts w:eastAsia="Arial"/>
          <w:sz w:val="22"/>
          <w:szCs w:val="22"/>
        </w:rPr>
        <w:t xml:space="preserve">    </w:t>
      </w:r>
      <w:r w:rsidR="000623A2" w:rsidRPr="00963196">
        <w:rPr>
          <w:rFonts w:ascii="Arial" w:eastAsia="Arial" w:hAnsi="Arial" w:cs="Arial"/>
          <w:sz w:val="22"/>
          <w:szCs w:val="22"/>
        </w:rPr>
        <w:t xml:space="preserve">Ο Πρόεδρος της Δημοτικής  Επιτροπής εισηγούμενος το </w:t>
      </w:r>
      <w:r w:rsidR="00B925C3" w:rsidRPr="00963196">
        <w:rPr>
          <w:rFonts w:ascii="Arial" w:eastAsia="Arial" w:hAnsi="Arial" w:cs="Arial"/>
          <w:sz w:val="22"/>
          <w:szCs w:val="22"/>
        </w:rPr>
        <w:t xml:space="preserve"> </w:t>
      </w:r>
      <w:r w:rsidR="00F1019E" w:rsidRPr="00963196">
        <w:rPr>
          <w:rFonts w:ascii="Arial" w:eastAsia="Arial" w:hAnsi="Arial" w:cs="Arial"/>
          <w:sz w:val="22"/>
          <w:szCs w:val="22"/>
        </w:rPr>
        <w:t>1</w:t>
      </w:r>
      <w:r w:rsidR="00D020D5">
        <w:rPr>
          <w:rFonts w:ascii="Arial" w:eastAsia="Arial" w:hAnsi="Arial" w:cs="Arial"/>
          <w:sz w:val="22"/>
          <w:szCs w:val="22"/>
        </w:rPr>
        <w:t>0</w:t>
      </w:r>
      <w:r w:rsidR="000623A2" w:rsidRPr="00963196">
        <w:rPr>
          <w:rFonts w:ascii="Arial" w:eastAsia="Arial" w:hAnsi="Arial" w:cs="Arial"/>
          <w:sz w:val="22"/>
          <w:szCs w:val="22"/>
          <w:vertAlign w:val="superscript"/>
        </w:rPr>
        <w:t>ο</w:t>
      </w:r>
      <w:r w:rsidR="000623A2" w:rsidRPr="00963196">
        <w:rPr>
          <w:rFonts w:ascii="Arial" w:eastAsia="Arial" w:hAnsi="Arial" w:cs="Arial"/>
          <w:sz w:val="22"/>
          <w:szCs w:val="22"/>
        </w:rPr>
        <w:t xml:space="preserve"> θέμα της ημερήσιας διάταξης έθεσε </w:t>
      </w:r>
    </w:p>
    <w:p w:rsidR="00D020D5" w:rsidRDefault="00685B01" w:rsidP="00D020D5">
      <w:pPr>
        <w:tabs>
          <w:tab w:val="left" w:pos="0"/>
        </w:tabs>
        <w:ind w:right="-835"/>
        <w:rPr>
          <w:rFonts w:ascii="Arial" w:eastAsia="Arial" w:hAnsi="Arial" w:cs="Arial"/>
          <w:sz w:val="22"/>
          <w:szCs w:val="22"/>
        </w:rPr>
      </w:pPr>
      <w:r w:rsidRPr="00963196">
        <w:rPr>
          <w:rFonts w:ascii="Arial" w:eastAsia="Arial" w:hAnsi="Arial" w:cs="Arial"/>
          <w:sz w:val="22"/>
          <w:szCs w:val="22"/>
        </w:rPr>
        <w:t>υ</w:t>
      </w:r>
      <w:r w:rsidR="00B925C3" w:rsidRPr="00963196">
        <w:rPr>
          <w:rFonts w:ascii="Arial" w:eastAsia="Arial" w:hAnsi="Arial" w:cs="Arial"/>
          <w:sz w:val="22"/>
          <w:szCs w:val="22"/>
        </w:rPr>
        <w:t xml:space="preserve">πόψη των μελών </w:t>
      </w:r>
      <w:r w:rsidR="00293653" w:rsidRPr="00963196">
        <w:rPr>
          <w:rFonts w:ascii="Arial" w:eastAsia="Arial" w:hAnsi="Arial" w:cs="Arial"/>
          <w:sz w:val="22"/>
          <w:szCs w:val="22"/>
        </w:rPr>
        <w:t xml:space="preserve">την με </w:t>
      </w:r>
      <w:proofErr w:type="spellStart"/>
      <w:r w:rsidR="00293653" w:rsidRPr="00963196">
        <w:rPr>
          <w:rFonts w:ascii="Arial" w:eastAsia="Arial" w:hAnsi="Arial" w:cs="Arial"/>
          <w:sz w:val="22"/>
          <w:szCs w:val="22"/>
        </w:rPr>
        <w:t>αριθ.πρωτ</w:t>
      </w:r>
      <w:proofErr w:type="spellEnd"/>
      <w:r w:rsidR="00293653" w:rsidRPr="00963196">
        <w:rPr>
          <w:rFonts w:ascii="Arial" w:eastAsia="Arial" w:hAnsi="Arial" w:cs="Arial"/>
          <w:sz w:val="22"/>
          <w:szCs w:val="22"/>
        </w:rPr>
        <w:t xml:space="preserve">. </w:t>
      </w:r>
      <w:r w:rsidR="00D020D5">
        <w:rPr>
          <w:rFonts w:ascii="Arial" w:eastAsia="Arial" w:hAnsi="Arial" w:cs="Arial"/>
          <w:sz w:val="22"/>
          <w:szCs w:val="22"/>
        </w:rPr>
        <w:t>26374</w:t>
      </w:r>
      <w:r w:rsidR="00293653" w:rsidRPr="00963196">
        <w:rPr>
          <w:rFonts w:ascii="Arial" w:eastAsia="Arial" w:hAnsi="Arial" w:cs="Arial"/>
          <w:sz w:val="22"/>
          <w:szCs w:val="22"/>
        </w:rPr>
        <w:t>/</w:t>
      </w:r>
      <w:r w:rsidR="00D020D5">
        <w:rPr>
          <w:rFonts w:ascii="Arial" w:eastAsia="Arial" w:hAnsi="Arial" w:cs="Arial"/>
          <w:sz w:val="22"/>
          <w:szCs w:val="22"/>
        </w:rPr>
        <w:t>30-12-</w:t>
      </w:r>
      <w:r w:rsidR="00293653" w:rsidRPr="00963196">
        <w:rPr>
          <w:rFonts w:ascii="Arial" w:eastAsia="Arial" w:hAnsi="Arial" w:cs="Arial"/>
          <w:sz w:val="22"/>
          <w:szCs w:val="22"/>
        </w:rPr>
        <w:t>202</w:t>
      </w:r>
      <w:r w:rsidR="00D020D5">
        <w:rPr>
          <w:rFonts w:ascii="Arial" w:eastAsia="Arial" w:hAnsi="Arial" w:cs="Arial"/>
          <w:sz w:val="22"/>
          <w:szCs w:val="22"/>
        </w:rPr>
        <w:t>4</w:t>
      </w:r>
      <w:r w:rsidR="00963196">
        <w:rPr>
          <w:rFonts w:ascii="Arial" w:eastAsia="Arial" w:hAnsi="Arial" w:cs="Arial"/>
          <w:sz w:val="22"/>
          <w:szCs w:val="22"/>
        </w:rPr>
        <w:t xml:space="preserve"> έγγραφη </w:t>
      </w:r>
      <w:r w:rsidR="00293653" w:rsidRPr="00963196">
        <w:rPr>
          <w:rFonts w:ascii="Arial" w:eastAsia="Arial" w:hAnsi="Arial" w:cs="Arial"/>
          <w:sz w:val="22"/>
          <w:szCs w:val="22"/>
        </w:rPr>
        <w:t xml:space="preserve"> </w:t>
      </w:r>
      <w:r w:rsidR="00B925C3" w:rsidRPr="00963196">
        <w:rPr>
          <w:rFonts w:ascii="Arial" w:eastAsia="Arial" w:hAnsi="Arial" w:cs="Arial"/>
          <w:sz w:val="22"/>
          <w:szCs w:val="22"/>
        </w:rPr>
        <w:t xml:space="preserve">εισήγηση </w:t>
      </w:r>
      <w:r w:rsidR="00D020D5">
        <w:rPr>
          <w:rFonts w:ascii="Arial" w:eastAsia="Arial" w:hAnsi="Arial" w:cs="Arial"/>
          <w:sz w:val="22"/>
          <w:szCs w:val="22"/>
        </w:rPr>
        <w:t>Δ/</w:t>
      </w:r>
      <w:proofErr w:type="spellStart"/>
      <w:r w:rsidR="00D020D5">
        <w:rPr>
          <w:rFonts w:ascii="Arial" w:eastAsia="Arial" w:hAnsi="Arial" w:cs="Arial"/>
          <w:sz w:val="22"/>
          <w:szCs w:val="22"/>
        </w:rPr>
        <w:t>νσης</w:t>
      </w:r>
      <w:proofErr w:type="spellEnd"/>
      <w:r w:rsidR="00D020D5">
        <w:rPr>
          <w:rFonts w:ascii="Arial" w:eastAsia="Arial" w:hAnsi="Arial" w:cs="Arial"/>
          <w:sz w:val="22"/>
          <w:szCs w:val="22"/>
        </w:rPr>
        <w:t xml:space="preserve"> </w:t>
      </w:r>
    </w:p>
    <w:p w:rsidR="00B925C3" w:rsidRPr="00963196" w:rsidRDefault="00D020D5" w:rsidP="00D020D5">
      <w:pPr>
        <w:tabs>
          <w:tab w:val="left" w:pos="0"/>
        </w:tabs>
        <w:ind w:right="-835"/>
        <w:rPr>
          <w:rFonts w:ascii="Arial" w:eastAsia="Arial" w:hAnsi="Arial" w:cs="Arial"/>
          <w:sz w:val="22"/>
          <w:szCs w:val="22"/>
        </w:rPr>
      </w:pPr>
      <w:r>
        <w:rPr>
          <w:rFonts w:ascii="Arial" w:eastAsia="Arial" w:hAnsi="Arial" w:cs="Arial"/>
          <w:sz w:val="22"/>
          <w:szCs w:val="22"/>
        </w:rPr>
        <w:t xml:space="preserve">Περιβάλλοντος Καθαριότητας &amp; Πρασίνου  του </w:t>
      </w:r>
      <w:r w:rsidRPr="00C35157">
        <w:rPr>
          <w:rFonts w:ascii="Arial" w:eastAsia="Arial" w:hAnsi="Arial" w:cs="Arial"/>
          <w:sz w:val="22"/>
          <w:szCs w:val="22"/>
        </w:rPr>
        <w:t xml:space="preserve">Δήμου </w:t>
      </w:r>
      <w:proofErr w:type="spellStart"/>
      <w:r w:rsidRPr="00C35157">
        <w:rPr>
          <w:rFonts w:ascii="Arial" w:eastAsia="Arial" w:hAnsi="Arial" w:cs="Arial"/>
          <w:sz w:val="22"/>
          <w:szCs w:val="22"/>
        </w:rPr>
        <w:t>Λεβαδέων</w:t>
      </w:r>
      <w:proofErr w:type="spellEnd"/>
      <w:r>
        <w:rPr>
          <w:rFonts w:ascii="Arial" w:eastAsia="Arial" w:hAnsi="Arial" w:cs="Arial"/>
          <w:sz w:val="22"/>
          <w:szCs w:val="22"/>
        </w:rPr>
        <w:t xml:space="preserve"> </w:t>
      </w:r>
      <w:r w:rsidR="00B925C3" w:rsidRPr="00963196">
        <w:rPr>
          <w:rFonts w:ascii="Arial" w:eastAsia="Arial" w:hAnsi="Arial" w:cs="Arial"/>
          <w:sz w:val="22"/>
          <w:szCs w:val="22"/>
        </w:rPr>
        <w:t>την οποία αναφέρονται:</w:t>
      </w:r>
    </w:p>
    <w:p w:rsidR="00D020D5" w:rsidRPr="00D020D5" w:rsidRDefault="00D020D5" w:rsidP="00D020D5">
      <w:pPr>
        <w:spacing w:line="300" w:lineRule="auto"/>
        <w:ind w:firstLine="720"/>
        <w:rPr>
          <w:rFonts w:ascii="Arial" w:hAnsi="Arial" w:cs="Arial"/>
          <w:b/>
          <w:i/>
          <w:sz w:val="22"/>
          <w:szCs w:val="22"/>
        </w:rPr>
      </w:pPr>
      <w:r w:rsidRPr="00D020D5">
        <w:rPr>
          <w:rFonts w:ascii="Arial" w:hAnsi="Arial" w:cs="Arial"/>
          <w:i/>
          <w:sz w:val="22"/>
          <w:szCs w:val="22"/>
        </w:rPr>
        <w:t>Σας ενημερώνουμε ότι η Μελέτη Περιβαλλοντικών Επιπτώσεων (ΜΠΕ) του έργου με τίτλο «</w:t>
      </w:r>
      <w:proofErr w:type="spellStart"/>
      <w:r w:rsidRPr="00D020D5">
        <w:rPr>
          <w:rFonts w:ascii="Arial" w:hAnsi="Arial" w:cs="Arial"/>
          <w:i/>
          <w:sz w:val="22"/>
          <w:szCs w:val="22"/>
        </w:rPr>
        <w:t>Αδειοδότηση</w:t>
      </w:r>
      <w:proofErr w:type="spellEnd"/>
      <w:r w:rsidRPr="00D020D5">
        <w:rPr>
          <w:rFonts w:ascii="Arial" w:hAnsi="Arial" w:cs="Arial"/>
          <w:i/>
          <w:sz w:val="22"/>
          <w:szCs w:val="22"/>
        </w:rPr>
        <w:t xml:space="preserve"> χερσαίων υποδομών σε δημοσιά δασική (εποικιστική) έκταση, εντός των ζωνών παράλιας, αιγιαλού και εντός θαλάσσιας έκτασης στη θέση «Νοτιά Ακρωτήριου Μούντα», Δήμου </w:t>
      </w:r>
      <w:proofErr w:type="spellStart"/>
      <w:r w:rsidRPr="00D020D5">
        <w:rPr>
          <w:rFonts w:ascii="Arial" w:hAnsi="Arial" w:cs="Arial"/>
          <w:i/>
          <w:sz w:val="22"/>
          <w:szCs w:val="22"/>
        </w:rPr>
        <w:t>Λεβαδέων</w:t>
      </w:r>
      <w:proofErr w:type="spellEnd"/>
      <w:r w:rsidRPr="00D020D5">
        <w:rPr>
          <w:rFonts w:ascii="Arial" w:hAnsi="Arial" w:cs="Arial"/>
          <w:i/>
          <w:sz w:val="22"/>
          <w:szCs w:val="22"/>
        </w:rPr>
        <w:t xml:space="preserve">, Π.Ε. Βοιωτίας που αποτελούν </w:t>
      </w:r>
      <w:proofErr w:type="spellStart"/>
      <w:r w:rsidRPr="00D020D5">
        <w:rPr>
          <w:rFonts w:ascii="Arial" w:hAnsi="Arial" w:cs="Arial"/>
          <w:i/>
          <w:sz w:val="22"/>
          <w:szCs w:val="22"/>
        </w:rPr>
        <w:t>συνοδές</w:t>
      </w:r>
      <w:proofErr w:type="spellEnd"/>
      <w:r w:rsidRPr="00D020D5">
        <w:rPr>
          <w:rFonts w:ascii="Arial" w:hAnsi="Arial" w:cs="Arial"/>
          <w:i/>
          <w:sz w:val="22"/>
          <w:szCs w:val="22"/>
        </w:rPr>
        <w:t xml:space="preserve"> εγκαταστάσεις υφιστάμενης πλωτής μονάδας εκτροφής θαλάσσιων μεσογειακών ιχθύων στη θέση «Λιμανάκι» Δήμου </w:t>
      </w:r>
      <w:proofErr w:type="spellStart"/>
      <w:r w:rsidRPr="00D020D5">
        <w:rPr>
          <w:rFonts w:ascii="Arial" w:hAnsi="Arial" w:cs="Arial"/>
          <w:i/>
          <w:sz w:val="22"/>
          <w:szCs w:val="22"/>
        </w:rPr>
        <w:t>Λεβαδέων</w:t>
      </w:r>
      <w:proofErr w:type="spellEnd"/>
      <w:r w:rsidRPr="00D020D5">
        <w:rPr>
          <w:rFonts w:ascii="Arial" w:hAnsi="Arial" w:cs="Arial"/>
          <w:i/>
          <w:sz w:val="22"/>
          <w:szCs w:val="22"/>
        </w:rPr>
        <w:t xml:space="preserve">, Π.Ε. Βοιωτίας και χορήγηση έγκρισης επέμβασης σε δημόσια δασική έκταση, της εταιρίας ΓΑΛΑΞΙΔΙ ΘΑΛΑΣΣΙΕΣ ΚΑΛΛΙΕΡΓΕΙΕΣ Α.Ε.», αναρτήθηκε σε ηλεκτρονική μορφή στο Ηλεκτρονικό Περιβαλλοντικό Μητρώο (ΗΠΜ) του Υπουργείου Περιβάλλοντος και Ενέργειας (ΥΠΕΝ) και στην ιστοσελίδα </w:t>
      </w:r>
      <w:hyperlink r:id="rId8" w:history="1">
        <w:r w:rsidRPr="00D020D5">
          <w:rPr>
            <w:rStyle w:val="-"/>
            <w:rFonts w:ascii="Arial" w:hAnsi="Arial" w:cs="Arial"/>
            <w:i/>
            <w:sz w:val="22"/>
            <w:szCs w:val="22"/>
          </w:rPr>
          <w:t>https://eprm.ypen.gr/</w:t>
        </w:r>
      </w:hyperlink>
    </w:p>
    <w:p w:rsidR="00D020D5" w:rsidRPr="009C2027" w:rsidRDefault="00D020D5" w:rsidP="00D020D5">
      <w:pPr>
        <w:spacing w:line="300" w:lineRule="auto"/>
        <w:ind w:firstLine="720"/>
        <w:rPr>
          <w:rFonts w:ascii="Arial" w:hAnsi="Arial" w:cs="Arial"/>
          <w:b/>
          <w:i/>
          <w:sz w:val="22"/>
          <w:szCs w:val="22"/>
        </w:rPr>
      </w:pPr>
      <w:r w:rsidRPr="00D020D5">
        <w:rPr>
          <w:rFonts w:ascii="Arial" w:hAnsi="Arial" w:cs="Arial"/>
          <w:i/>
          <w:sz w:val="22"/>
          <w:szCs w:val="22"/>
        </w:rPr>
        <w:lastRenderedPageBreak/>
        <w:t xml:space="preserve">Η εντολή προς δημοσίευση της Μελέτης Περιβαλλοντικών Επιπτώσεων (ΜΠΕ) του έργου του τίτλου κοινοποιήθηκε στον Δ. </w:t>
      </w:r>
      <w:proofErr w:type="spellStart"/>
      <w:r w:rsidRPr="00D020D5">
        <w:rPr>
          <w:rFonts w:ascii="Arial" w:hAnsi="Arial" w:cs="Arial"/>
          <w:i/>
          <w:sz w:val="22"/>
          <w:szCs w:val="22"/>
        </w:rPr>
        <w:t>Λεβαδέων</w:t>
      </w:r>
      <w:proofErr w:type="spellEnd"/>
      <w:r w:rsidRPr="00D020D5">
        <w:rPr>
          <w:rFonts w:ascii="Arial" w:hAnsi="Arial" w:cs="Arial"/>
          <w:i/>
          <w:sz w:val="22"/>
          <w:szCs w:val="22"/>
        </w:rPr>
        <w:t xml:space="preserve"> με το υπ’ </w:t>
      </w:r>
      <w:proofErr w:type="spellStart"/>
      <w:r w:rsidRPr="00D020D5">
        <w:rPr>
          <w:rFonts w:ascii="Arial" w:hAnsi="Arial" w:cs="Arial"/>
          <w:i/>
          <w:sz w:val="22"/>
          <w:szCs w:val="22"/>
        </w:rPr>
        <w:t>αριθμ</w:t>
      </w:r>
      <w:proofErr w:type="spellEnd"/>
      <w:r w:rsidRPr="00D020D5">
        <w:rPr>
          <w:rFonts w:ascii="Arial" w:hAnsi="Arial" w:cs="Arial"/>
          <w:i/>
          <w:sz w:val="22"/>
          <w:szCs w:val="22"/>
        </w:rPr>
        <w:t xml:space="preserve">. </w:t>
      </w:r>
      <w:proofErr w:type="spellStart"/>
      <w:r w:rsidRPr="00D020D5">
        <w:rPr>
          <w:rFonts w:ascii="Arial" w:hAnsi="Arial" w:cs="Arial"/>
          <w:i/>
          <w:sz w:val="22"/>
          <w:szCs w:val="22"/>
        </w:rPr>
        <w:t>πρωτ</w:t>
      </w:r>
      <w:proofErr w:type="spellEnd"/>
      <w:r w:rsidRPr="00D020D5">
        <w:rPr>
          <w:rFonts w:ascii="Arial" w:hAnsi="Arial" w:cs="Arial"/>
          <w:i/>
          <w:color w:val="FF0000"/>
          <w:sz w:val="22"/>
          <w:szCs w:val="22"/>
        </w:rPr>
        <w:t xml:space="preserve">. </w:t>
      </w:r>
      <w:bookmarkStart w:id="0" w:name="_Hlk55469738"/>
      <w:r w:rsidRPr="009C2027">
        <w:rPr>
          <w:rFonts w:ascii="Arial" w:hAnsi="Arial" w:cs="Arial"/>
          <w:i/>
          <w:sz w:val="22"/>
          <w:szCs w:val="22"/>
        </w:rPr>
        <w:t xml:space="preserve">287139/13.12.2024 </w:t>
      </w:r>
      <w:bookmarkEnd w:id="0"/>
      <w:r w:rsidRPr="009C2027">
        <w:rPr>
          <w:rFonts w:ascii="Arial" w:hAnsi="Arial" w:cs="Arial"/>
          <w:i/>
          <w:sz w:val="22"/>
          <w:szCs w:val="22"/>
        </w:rPr>
        <w:t xml:space="preserve">της Επιτροπής Περιβάλλοντος &amp; Ανάπτυξης Στερεάς Ελλάδας. </w:t>
      </w:r>
    </w:p>
    <w:p w:rsidR="00D020D5" w:rsidRPr="009C2027" w:rsidRDefault="00D020D5" w:rsidP="00D020D5">
      <w:pPr>
        <w:spacing w:line="300" w:lineRule="auto"/>
        <w:ind w:firstLine="720"/>
        <w:rPr>
          <w:rFonts w:ascii="Arial" w:hAnsi="Arial" w:cs="Arial"/>
          <w:bCs/>
          <w:i/>
          <w:sz w:val="22"/>
          <w:szCs w:val="22"/>
        </w:rPr>
      </w:pPr>
      <w:r w:rsidRPr="009C2027">
        <w:rPr>
          <w:rFonts w:ascii="Arial" w:hAnsi="Arial" w:cs="Arial"/>
          <w:i/>
          <w:sz w:val="22"/>
          <w:szCs w:val="22"/>
        </w:rPr>
        <w:t>Η δημόσια διαβούλευση για την υποβολή απόψεων επί του θέματος θα διεξάγεται μέχρι τις 13.01.2025.</w:t>
      </w:r>
    </w:p>
    <w:p w:rsidR="00D020D5" w:rsidRPr="009C2027" w:rsidRDefault="00D020D5" w:rsidP="00D020D5">
      <w:pPr>
        <w:spacing w:line="300" w:lineRule="auto"/>
        <w:ind w:firstLine="720"/>
        <w:rPr>
          <w:rFonts w:ascii="Arial" w:hAnsi="Arial" w:cs="Arial"/>
          <w:b/>
          <w:bCs/>
          <w:i/>
          <w:sz w:val="22"/>
          <w:szCs w:val="22"/>
        </w:rPr>
      </w:pPr>
      <w:r w:rsidRPr="009C2027">
        <w:rPr>
          <w:rFonts w:ascii="Arial" w:hAnsi="Arial" w:cs="Arial"/>
          <w:bCs/>
          <w:i/>
          <w:sz w:val="22"/>
          <w:szCs w:val="22"/>
        </w:rPr>
        <w:t xml:space="preserve">Διοικητικά το έργο  υπάγεται στην </w:t>
      </w:r>
      <w:r w:rsidRPr="009C2027">
        <w:rPr>
          <w:rFonts w:ascii="Arial" w:hAnsi="Arial" w:cs="Arial"/>
          <w:i/>
          <w:sz w:val="22"/>
          <w:szCs w:val="22"/>
        </w:rPr>
        <w:t xml:space="preserve">κοινότητα </w:t>
      </w:r>
      <w:proofErr w:type="spellStart"/>
      <w:r w:rsidRPr="009C2027">
        <w:rPr>
          <w:rFonts w:ascii="Arial" w:hAnsi="Arial" w:cs="Arial"/>
          <w:i/>
          <w:sz w:val="22"/>
          <w:szCs w:val="22"/>
        </w:rPr>
        <w:t>Κυριακίου</w:t>
      </w:r>
      <w:proofErr w:type="spellEnd"/>
      <w:r w:rsidRPr="009C2027">
        <w:rPr>
          <w:rFonts w:ascii="Arial" w:hAnsi="Arial" w:cs="Arial"/>
          <w:bCs/>
          <w:i/>
          <w:sz w:val="22"/>
          <w:szCs w:val="22"/>
        </w:rPr>
        <w:t>.</w:t>
      </w:r>
    </w:p>
    <w:p w:rsidR="00D020D5" w:rsidRPr="009C2027" w:rsidRDefault="00D020D5" w:rsidP="00D020D5">
      <w:pPr>
        <w:spacing w:line="300" w:lineRule="auto"/>
        <w:ind w:firstLine="720"/>
        <w:rPr>
          <w:rFonts w:ascii="Arial" w:hAnsi="Arial" w:cs="Arial"/>
          <w:b/>
          <w:i/>
          <w:sz w:val="22"/>
          <w:szCs w:val="22"/>
        </w:rPr>
      </w:pPr>
      <w:r w:rsidRPr="009C2027">
        <w:rPr>
          <w:rFonts w:ascii="Arial" w:hAnsi="Arial" w:cs="Arial"/>
          <w:i/>
          <w:sz w:val="22"/>
          <w:szCs w:val="22"/>
        </w:rPr>
        <w:t xml:space="preserve">Σκοπός της μελέτης είναι </w:t>
      </w:r>
      <w:bookmarkStart w:id="1" w:name="_Hlk55469971"/>
      <w:r w:rsidRPr="009C2027">
        <w:rPr>
          <w:rFonts w:ascii="Arial" w:hAnsi="Arial" w:cs="Arial"/>
          <w:i/>
          <w:sz w:val="22"/>
          <w:szCs w:val="22"/>
        </w:rPr>
        <w:t xml:space="preserve">η </w:t>
      </w:r>
      <w:bookmarkEnd w:id="1"/>
      <w:r w:rsidRPr="009C2027">
        <w:rPr>
          <w:rFonts w:ascii="Arial" w:hAnsi="Arial" w:cs="Arial"/>
          <w:i/>
          <w:sz w:val="22"/>
          <w:szCs w:val="22"/>
        </w:rPr>
        <w:t xml:space="preserve">περιβαλλοντική </w:t>
      </w:r>
      <w:proofErr w:type="spellStart"/>
      <w:r w:rsidRPr="009C2027">
        <w:rPr>
          <w:rFonts w:ascii="Arial" w:hAnsi="Arial" w:cs="Arial"/>
          <w:i/>
          <w:sz w:val="22"/>
          <w:szCs w:val="22"/>
        </w:rPr>
        <w:t>αδειοδότηση</w:t>
      </w:r>
      <w:proofErr w:type="spellEnd"/>
      <w:r w:rsidRPr="009C2027">
        <w:rPr>
          <w:rFonts w:ascii="Arial" w:hAnsi="Arial" w:cs="Arial"/>
          <w:i/>
          <w:sz w:val="22"/>
          <w:szCs w:val="22"/>
        </w:rPr>
        <w:t xml:space="preserve"> του εν λόγω έργου.</w:t>
      </w:r>
    </w:p>
    <w:p w:rsidR="00D020D5" w:rsidRPr="009C2027" w:rsidRDefault="00D020D5" w:rsidP="00D020D5">
      <w:pPr>
        <w:spacing w:line="300" w:lineRule="auto"/>
        <w:rPr>
          <w:rFonts w:ascii="Arial" w:hAnsi="Arial" w:cs="Arial"/>
          <w:b/>
          <w:i/>
          <w:sz w:val="22"/>
          <w:szCs w:val="22"/>
        </w:rPr>
      </w:pPr>
      <w:r w:rsidRPr="009C2027">
        <w:rPr>
          <w:rFonts w:ascii="Arial" w:hAnsi="Arial" w:cs="Arial"/>
          <w:i/>
          <w:sz w:val="22"/>
          <w:szCs w:val="22"/>
        </w:rPr>
        <w:tab/>
        <w:t>Σύμφωνα με τις παραγράφους 1α και 2στ του άρθρου 83 του Ν.3852/2010 εμπίπτει στις αρμοδιότητες των τοπικών συμβουλίων η έκφραση γνωμών και η διατύπωση απόψεων.</w:t>
      </w:r>
    </w:p>
    <w:p w:rsidR="00D020D5" w:rsidRPr="009C2027" w:rsidRDefault="00D020D5" w:rsidP="00D020D5">
      <w:pPr>
        <w:spacing w:line="300" w:lineRule="auto"/>
        <w:rPr>
          <w:rFonts w:ascii="Arial" w:hAnsi="Arial" w:cs="Arial"/>
          <w:b/>
          <w:i/>
          <w:sz w:val="22"/>
          <w:szCs w:val="22"/>
        </w:rPr>
      </w:pPr>
      <w:r w:rsidRPr="009C2027">
        <w:rPr>
          <w:rFonts w:ascii="Arial" w:hAnsi="Arial" w:cs="Arial"/>
          <w:i/>
          <w:sz w:val="22"/>
          <w:szCs w:val="22"/>
        </w:rPr>
        <w:tab/>
        <w:t>Επίσης, σύμφωνα με τις διατάξεις του άρθρου 75 του Ν.3852/2010, όπως αυτό αντικαταστάθηκε από το άρθρο 77 του Ν. 4555/2018, καθώς και με τις διατάξεις του άρθρου 74</w:t>
      </w:r>
      <w:r w:rsidRPr="009C2027">
        <w:rPr>
          <w:rFonts w:ascii="Arial" w:hAnsi="Arial" w:cs="Arial"/>
          <w:i/>
          <w:sz w:val="22"/>
          <w:szCs w:val="22"/>
          <w:vertAlign w:val="superscript"/>
        </w:rPr>
        <w:t>Α</w:t>
      </w:r>
      <w:r w:rsidRPr="009C2027">
        <w:rPr>
          <w:rFonts w:ascii="Arial" w:hAnsi="Arial" w:cs="Arial"/>
          <w:i/>
          <w:sz w:val="22"/>
          <w:szCs w:val="22"/>
        </w:rPr>
        <w:t xml:space="preserve"> παρ. 1 του Ν.5056/2023 η Δημοτική Επιτροπή ως αρμόδιο όργανο άσκησης των σχετικών με την προστασία του περιβάλλοντος αρμοδιοτήτων του Δήμου, εισηγείται  στο Δημοτικό Συμβούλιο τη λήψη αποφάσεων για θέματα προστασίας του περιβάλλοντος.</w:t>
      </w:r>
    </w:p>
    <w:p w:rsidR="00D020D5" w:rsidRPr="009C2027" w:rsidRDefault="00D020D5" w:rsidP="00D020D5">
      <w:pPr>
        <w:overflowPunct w:val="0"/>
        <w:autoSpaceDE w:val="0"/>
        <w:spacing w:line="300" w:lineRule="auto"/>
        <w:ind w:firstLine="720"/>
        <w:rPr>
          <w:rFonts w:ascii="Arial" w:hAnsi="Arial" w:cs="Arial"/>
          <w:b/>
          <w:i/>
          <w:sz w:val="22"/>
          <w:szCs w:val="22"/>
        </w:rPr>
      </w:pPr>
      <w:r w:rsidRPr="009C2027">
        <w:rPr>
          <w:rFonts w:ascii="Arial" w:hAnsi="Arial" w:cs="Arial"/>
          <w:i/>
          <w:sz w:val="22"/>
          <w:szCs w:val="22"/>
        </w:rPr>
        <w:t xml:space="preserve">Παρακαλείται η Δημοτική Επιτροπή του Δήμου, λαμβάνοντας υπόψη τη γνωμοδότηση της κοινότητας </w:t>
      </w:r>
      <w:proofErr w:type="spellStart"/>
      <w:r w:rsidRPr="009C2027">
        <w:rPr>
          <w:rFonts w:ascii="Arial" w:hAnsi="Arial" w:cs="Arial"/>
          <w:i/>
          <w:sz w:val="22"/>
          <w:szCs w:val="22"/>
        </w:rPr>
        <w:t>Κυριακίου</w:t>
      </w:r>
      <w:proofErr w:type="spellEnd"/>
      <w:r w:rsidRPr="009C2027">
        <w:rPr>
          <w:rFonts w:ascii="Arial" w:hAnsi="Arial" w:cs="Arial"/>
          <w:i/>
          <w:sz w:val="22"/>
          <w:szCs w:val="22"/>
        </w:rPr>
        <w:t>, να προβεί στις ενέργειες, που αφορούν στην λήψη της σχετικής γνωμοδοτικής απόφασης και την αποστολή της στην Διεύθυνσή μας και στο Δημοτικό Συμβούλιο.</w:t>
      </w:r>
    </w:p>
    <w:p w:rsidR="00D020D5" w:rsidRPr="009C2027" w:rsidRDefault="00D020D5" w:rsidP="00D020D5">
      <w:pPr>
        <w:spacing w:line="300" w:lineRule="auto"/>
        <w:rPr>
          <w:rFonts w:ascii="Arial" w:hAnsi="Arial" w:cs="Arial"/>
          <w:i/>
          <w:sz w:val="22"/>
          <w:szCs w:val="22"/>
        </w:rPr>
      </w:pPr>
      <w:r w:rsidRPr="009C2027">
        <w:rPr>
          <w:rFonts w:ascii="Arial" w:hAnsi="Arial" w:cs="Arial"/>
          <w:i/>
          <w:sz w:val="22"/>
          <w:szCs w:val="22"/>
        </w:rPr>
        <w:tab/>
        <w:t xml:space="preserve">Σας επισυνάπτουμε την περιληπτική έκθεση επί της Μ.Π.Ε.  της Υπηρεσίας, και την απόφαση της κοινότητας </w:t>
      </w:r>
      <w:proofErr w:type="spellStart"/>
      <w:r w:rsidRPr="009C2027">
        <w:rPr>
          <w:rFonts w:ascii="Arial" w:hAnsi="Arial" w:cs="Arial"/>
          <w:i/>
          <w:sz w:val="22"/>
          <w:szCs w:val="22"/>
        </w:rPr>
        <w:t>Κυριακίου</w:t>
      </w:r>
      <w:proofErr w:type="spellEnd"/>
      <w:r w:rsidRPr="009C2027">
        <w:rPr>
          <w:rFonts w:ascii="Arial" w:hAnsi="Arial" w:cs="Arial"/>
          <w:i/>
          <w:sz w:val="22"/>
          <w:szCs w:val="22"/>
        </w:rPr>
        <w:t>.</w:t>
      </w:r>
    </w:p>
    <w:p w:rsidR="007D66DF" w:rsidRPr="007D66DF" w:rsidRDefault="007D66DF" w:rsidP="00D020D5">
      <w:pPr>
        <w:spacing w:line="300" w:lineRule="auto"/>
        <w:rPr>
          <w:rFonts w:ascii="Arial" w:hAnsi="Arial" w:cs="Arial"/>
          <w:sz w:val="22"/>
          <w:szCs w:val="22"/>
        </w:rPr>
      </w:pPr>
    </w:p>
    <w:p w:rsidR="007D66DF" w:rsidRPr="007D66DF" w:rsidRDefault="007D66DF" w:rsidP="007D66DF">
      <w:pPr>
        <w:spacing w:line="300" w:lineRule="auto"/>
        <w:rPr>
          <w:rFonts w:asciiTheme="minorHAnsi" w:hAnsiTheme="minorHAnsi" w:cstheme="minorHAnsi"/>
          <w:spacing w:val="2"/>
        </w:rPr>
      </w:pPr>
      <w:r w:rsidRPr="007D66DF">
        <w:rPr>
          <w:rFonts w:ascii="Arial" w:hAnsi="Arial" w:cs="Arial"/>
          <w:sz w:val="22"/>
          <w:szCs w:val="22"/>
        </w:rPr>
        <w:t xml:space="preserve">Ακολούθως έθεσε υπόψη των μελών την  </w:t>
      </w:r>
      <w:r w:rsidRPr="007D66DF">
        <w:rPr>
          <w:rFonts w:asciiTheme="minorHAnsi" w:hAnsiTheme="minorHAnsi" w:cstheme="minorHAnsi"/>
          <w:b/>
          <w:spacing w:val="60"/>
          <w:u w:val="single"/>
        </w:rPr>
        <w:t>ΠΕΡΙΛΗΠΤΙΚΗ ΕΚΘΕΣΗ ΕΠΙ Μ.Π.Ε</w:t>
      </w:r>
    </w:p>
    <w:p w:rsidR="00D020D5" w:rsidRPr="007D66DF" w:rsidRDefault="009C2027" w:rsidP="00D020D5">
      <w:pPr>
        <w:spacing w:line="276" w:lineRule="auto"/>
        <w:jc w:val="both"/>
        <w:rPr>
          <w:rFonts w:ascii="Arial" w:hAnsi="Arial" w:cs="Arial"/>
          <w:bCs/>
          <w:sz w:val="22"/>
          <w:szCs w:val="22"/>
        </w:rPr>
      </w:pPr>
      <w:r>
        <w:rPr>
          <w:rFonts w:ascii="Arial" w:hAnsi="Arial" w:cs="Arial"/>
          <w:bCs/>
          <w:sz w:val="22"/>
          <w:szCs w:val="22"/>
        </w:rPr>
        <w:t>π</w:t>
      </w:r>
      <w:r w:rsidR="00D020D5" w:rsidRPr="007D66DF">
        <w:rPr>
          <w:rFonts w:ascii="Arial" w:hAnsi="Arial" w:cs="Arial"/>
          <w:bCs/>
          <w:sz w:val="22"/>
          <w:szCs w:val="22"/>
        </w:rPr>
        <w:t>ου αφορά το έργο «</w:t>
      </w:r>
      <w:proofErr w:type="spellStart"/>
      <w:r w:rsidR="00D020D5" w:rsidRPr="007D66DF">
        <w:rPr>
          <w:rFonts w:ascii="Arial" w:hAnsi="Arial" w:cs="Arial"/>
          <w:bCs/>
          <w:sz w:val="22"/>
          <w:szCs w:val="22"/>
        </w:rPr>
        <w:t>Αδειοδότηση</w:t>
      </w:r>
      <w:proofErr w:type="spellEnd"/>
      <w:r w:rsidR="00D020D5" w:rsidRPr="007D66DF">
        <w:rPr>
          <w:rFonts w:ascii="Arial" w:hAnsi="Arial" w:cs="Arial"/>
          <w:bCs/>
          <w:sz w:val="22"/>
          <w:szCs w:val="22"/>
        </w:rPr>
        <w:t xml:space="preserve"> χερσαίων υποδομών σε δημοσιά δασική (εποικιστική) έκταση, εντός των ζωνών παράλιας, αιγιαλού και εντός θαλάσσιας έκτασης στη θέση «Νοτιά Ακρωτήριου Μούντα», Δήμου </w:t>
      </w:r>
      <w:proofErr w:type="spellStart"/>
      <w:r w:rsidR="00D020D5" w:rsidRPr="007D66DF">
        <w:rPr>
          <w:rFonts w:ascii="Arial" w:hAnsi="Arial" w:cs="Arial"/>
          <w:bCs/>
          <w:sz w:val="22"/>
          <w:szCs w:val="22"/>
        </w:rPr>
        <w:t>Λεβαδέων</w:t>
      </w:r>
      <w:proofErr w:type="spellEnd"/>
      <w:r w:rsidR="00D020D5" w:rsidRPr="007D66DF">
        <w:rPr>
          <w:rFonts w:ascii="Arial" w:hAnsi="Arial" w:cs="Arial"/>
          <w:bCs/>
          <w:sz w:val="22"/>
          <w:szCs w:val="22"/>
        </w:rPr>
        <w:t xml:space="preserve">, Π.Ε. Βοιωτίας που αποτελούν </w:t>
      </w:r>
      <w:proofErr w:type="spellStart"/>
      <w:r w:rsidR="00D020D5" w:rsidRPr="007D66DF">
        <w:rPr>
          <w:rFonts w:ascii="Arial" w:hAnsi="Arial" w:cs="Arial"/>
          <w:bCs/>
          <w:sz w:val="22"/>
          <w:szCs w:val="22"/>
        </w:rPr>
        <w:t>συνοδές</w:t>
      </w:r>
      <w:proofErr w:type="spellEnd"/>
      <w:r w:rsidR="00D020D5" w:rsidRPr="007D66DF">
        <w:rPr>
          <w:rFonts w:ascii="Arial" w:hAnsi="Arial" w:cs="Arial"/>
          <w:bCs/>
          <w:sz w:val="22"/>
          <w:szCs w:val="22"/>
        </w:rPr>
        <w:t xml:space="preserve"> εγκαταστάσεις υφιστάμενης πλωτής μονάδας εκτροφής θαλάσσιων μεσογειακών ιχθύων στη θέση «Λιμανάκι» Δήμου </w:t>
      </w:r>
      <w:proofErr w:type="spellStart"/>
      <w:r w:rsidR="00D020D5" w:rsidRPr="007D66DF">
        <w:rPr>
          <w:rFonts w:ascii="Arial" w:hAnsi="Arial" w:cs="Arial"/>
          <w:bCs/>
          <w:sz w:val="22"/>
          <w:szCs w:val="22"/>
        </w:rPr>
        <w:t>Λεβαδέων</w:t>
      </w:r>
      <w:proofErr w:type="spellEnd"/>
      <w:r w:rsidR="00D020D5" w:rsidRPr="007D66DF">
        <w:rPr>
          <w:rFonts w:ascii="Arial" w:hAnsi="Arial" w:cs="Arial"/>
          <w:bCs/>
          <w:sz w:val="22"/>
          <w:szCs w:val="22"/>
        </w:rPr>
        <w:t>, Π.Ε. Βοιωτίας και χορήγηση έγκρισης επέμβασης σε δημόσια δασική έκταση, της εταιρίας ΓΑΛΑΞΙΔΙ ΘΑΛΑΣΣΙΕΣ ΚΑΛΛΙΕΡΓΕΙΕΣ Α.Ε.»</w:t>
      </w:r>
      <w:r w:rsidR="007D66DF" w:rsidRPr="007D66DF">
        <w:rPr>
          <w:rFonts w:ascii="Arial" w:hAnsi="Arial" w:cs="Arial"/>
          <w:bCs/>
          <w:sz w:val="22"/>
          <w:szCs w:val="22"/>
        </w:rPr>
        <w:t xml:space="preserve"> , στην οποία αναφέρονται:</w:t>
      </w:r>
    </w:p>
    <w:p w:rsidR="00D020D5" w:rsidRPr="007D66DF" w:rsidRDefault="00D020D5" w:rsidP="00D020D5">
      <w:pPr>
        <w:spacing w:line="276" w:lineRule="auto"/>
        <w:ind w:firstLine="720"/>
        <w:jc w:val="both"/>
        <w:rPr>
          <w:rFonts w:ascii="Arial" w:hAnsi="Arial" w:cs="Arial"/>
          <w:bCs/>
          <w:sz w:val="22"/>
          <w:szCs w:val="22"/>
        </w:rPr>
      </w:pPr>
    </w:p>
    <w:p w:rsidR="00D020D5" w:rsidRPr="009C2027" w:rsidRDefault="007D66DF" w:rsidP="007D66DF">
      <w:pPr>
        <w:spacing w:line="276" w:lineRule="auto"/>
        <w:jc w:val="both"/>
        <w:rPr>
          <w:rFonts w:ascii="Arial" w:hAnsi="Arial" w:cs="Arial"/>
          <w:bCs/>
          <w:sz w:val="22"/>
          <w:szCs w:val="22"/>
        </w:rPr>
      </w:pPr>
      <w:r w:rsidRPr="007D66DF">
        <w:rPr>
          <w:rFonts w:ascii="Arial" w:hAnsi="Arial" w:cs="Arial"/>
          <w:bCs/>
          <w:sz w:val="22"/>
          <w:szCs w:val="22"/>
        </w:rPr>
        <w:t xml:space="preserve"> </w:t>
      </w:r>
      <w:r w:rsidR="00D020D5" w:rsidRPr="009C2027">
        <w:rPr>
          <w:rFonts w:ascii="Arial" w:hAnsi="Arial" w:cs="Arial"/>
          <w:bCs/>
          <w:sz w:val="22"/>
          <w:szCs w:val="22"/>
        </w:rPr>
        <w:t xml:space="preserve">Με το </w:t>
      </w:r>
      <w:proofErr w:type="spellStart"/>
      <w:r w:rsidR="00D020D5" w:rsidRPr="009C2027">
        <w:rPr>
          <w:rFonts w:ascii="Arial" w:hAnsi="Arial" w:cs="Arial"/>
          <w:bCs/>
          <w:sz w:val="22"/>
          <w:szCs w:val="22"/>
        </w:rPr>
        <w:t>υπ΄</w:t>
      </w:r>
      <w:proofErr w:type="spellEnd"/>
      <w:r w:rsidR="00D020D5" w:rsidRPr="009C2027">
        <w:rPr>
          <w:rFonts w:ascii="Arial" w:hAnsi="Arial" w:cs="Arial"/>
          <w:bCs/>
          <w:sz w:val="22"/>
          <w:szCs w:val="22"/>
        </w:rPr>
        <w:t xml:space="preserve"> </w:t>
      </w:r>
      <w:proofErr w:type="spellStart"/>
      <w:r w:rsidR="00D020D5" w:rsidRPr="009C2027">
        <w:rPr>
          <w:rFonts w:ascii="Arial" w:hAnsi="Arial" w:cs="Arial"/>
          <w:bCs/>
          <w:sz w:val="22"/>
          <w:szCs w:val="22"/>
        </w:rPr>
        <w:t>αριθμ</w:t>
      </w:r>
      <w:proofErr w:type="spellEnd"/>
      <w:r w:rsidR="00D020D5" w:rsidRPr="009C2027">
        <w:rPr>
          <w:rFonts w:ascii="Arial" w:hAnsi="Arial" w:cs="Arial"/>
          <w:bCs/>
          <w:sz w:val="22"/>
          <w:szCs w:val="22"/>
        </w:rPr>
        <w:t xml:space="preserve">. </w:t>
      </w:r>
      <w:proofErr w:type="spellStart"/>
      <w:r w:rsidR="00D020D5" w:rsidRPr="009C2027">
        <w:rPr>
          <w:rFonts w:ascii="Arial" w:hAnsi="Arial" w:cs="Arial"/>
          <w:bCs/>
          <w:sz w:val="22"/>
          <w:szCs w:val="22"/>
        </w:rPr>
        <w:t>πρωτ</w:t>
      </w:r>
      <w:proofErr w:type="spellEnd"/>
      <w:r w:rsidR="00D020D5" w:rsidRPr="009C2027">
        <w:rPr>
          <w:rFonts w:ascii="Arial" w:hAnsi="Arial" w:cs="Arial"/>
          <w:bCs/>
          <w:sz w:val="22"/>
          <w:szCs w:val="22"/>
        </w:rPr>
        <w:t>. 287139/13.12.2024 κοινοποιηθέν έγγραφο της Επιτροπής Περιβάλλοντος &amp; Ανάπτυξης Στερεάς Ελλάδας, με θέμα «Εντολή προς δημοσίευση Μελέτης Περιβαλλοντικών Επιπτώσεων (ΜΠΕ) η οποία σε ηλεκτρονική μορφή βρίσκεται στην ιστοσελίδα του Ηλεκτρονικού Περιβαλλοντικού Μητρώου (ΗΠΜ) του Υ.Π.ΕΝ, ζητούνται απόψεις για την μελέτη του τίτλου του θέματος.</w:t>
      </w:r>
    </w:p>
    <w:p w:rsidR="00D020D5" w:rsidRPr="009C2027" w:rsidRDefault="00D020D5" w:rsidP="007D66DF">
      <w:pPr>
        <w:spacing w:line="276" w:lineRule="auto"/>
        <w:jc w:val="both"/>
        <w:rPr>
          <w:rFonts w:ascii="Arial" w:hAnsi="Arial" w:cs="Arial"/>
          <w:bCs/>
          <w:sz w:val="22"/>
          <w:szCs w:val="22"/>
        </w:rPr>
      </w:pPr>
      <w:r w:rsidRPr="009C2027">
        <w:rPr>
          <w:rFonts w:ascii="Arial" w:hAnsi="Arial" w:cs="Arial"/>
          <w:bCs/>
          <w:sz w:val="22"/>
          <w:szCs w:val="22"/>
        </w:rPr>
        <w:t>Η δημόσια διαβούλευση για την υποβολή απόψεων επί του θέματος θα διεξάγεται μέχρι τις 13.01.2025.</w:t>
      </w:r>
    </w:p>
    <w:p w:rsidR="00D020D5" w:rsidRPr="007D66DF" w:rsidRDefault="00D020D5" w:rsidP="00D020D5">
      <w:pPr>
        <w:spacing w:line="276" w:lineRule="auto"/>
        <w:ind w:firstLine="720"/>
        <w:jc w:val="both"/>
        <w:rPr>
          <w:rFonts w:ascii="Arial" w:hAnsi="Arial" w:cs="Arial"/>
          <w:bCs/>
          <w:sz w:val="22"/>
          <w:szCs w:val="22"/>
        </w:rPr>
      </w:pPr>
      <w:r w:rsidRPr="007D66DF">
        <w:rPr>
          <w:rFonts w:ascii="Arial" w:hAnsi="Arial" w:cs="Arial"/>
          <w:bCs/>
          <w:sz w:val="22"/>
          <w:szCs w:val="22"/>
        </w:rPr>
        <w:t>Η μελέτη συντάχθηκε από την εταιρία «</w:t>
      </w:r>
      <w:r w:rsidRPr="007D66DF">
        <w:rPr>
          <w:rFonts w:ascii="Arial" w:hAnsi="Arial" w:cs="Arial"/>
          <w:bCs/>
          <w:sz w:val="22"/>
          <w:szCs w:val="22"/>
          <w:lang w:val="en-US"/>
        </w:rPr>
        <w:t>APC</w:t>
      </w:r>
      <w:r w:rsidRPr="007D66DF">
        <w:rPr>
          <w:rFonts w:ascii="Arial" w:hAnsi="Arial" w:cs="Arial"/>
          <w:bCs/>
          <w:sz w:val="22"/>
          <w:szCs w:val="22"/>
        </w:rPr>
        <w:t xml:space="preserve"> </w:t>
      </w:r>
      <w:r w:rsidRPr="007D66DF">
        <w:rPr>
          <w:rFonts w:ascii="Arial" w:hAnsi="Arial" w:cs="Arial"/>
          <w:bCs/>
          <w:sz w:val="22"/>
          <w:szCs w:val="22"/>
          <w:lang w:val="en-US"/>
        </w:rPr>
        <w:t>ADVANCED</w:t>
      </w:r>
      <w:r w:rsidRPr="007D66DF">
        <w:rPr>
          <w:rFonts w:ascii="Arial" w:hAnsi="Arial" w:cs="Arial"/>
          <w:bCs/>
          <w:sz w:val="22"/>
          <w:szCs w:val="22"/>
        </w:rPr>
        <w:t xml:space="preserve"> </w:t>
      </w:r>
      <w:r w:rsidRPr="007D66DF">
        <w:rPr>
          <w:rFonts w:ascii="Arial" w:hAnsi="Arial" w:cs="Arial"/>
          <w:bCs/>
          <w:sz w:val="22"/>
          <w:szCs w:val="22"/>
          <w:lang w:val="en-US"/>
        </w:rPr>
        <w:t>PLANNING</w:t>
      </w:r>
      <w:r w:rsidRPr="007D66DF">
        <w:rPr>
          <w:rFonts w:ascii="Arial" w:hAnsi="Arial" w:cs="Arial"/>
          <w:bCs/>
          <w:sz w:val="22"/>
          <w:szCs w:val="22"/>
        </w:rPr>
        <w:t xml:space="preserve"> – </w:t>
      </w:r>
      <w:r w:rsidRPr="007D66DF">
        <w:rPr>
          <w:rFonts w:ascii="Arial" w:hAnsi="Arial" w:cs="Arial"/>
          <w:bCs/>
          <w:sz w:val="22"/>
          <w:szCs w:val="22"/>
          <w:lang w:val="en-US"/>
        </w:rPr>
        <w:t>CONSULTING</w:t>
      </w:r>
      <w:r w:rsidRPr="007D66DF">
        <w:rPr>
          <w:rFonts w:ascii="Arial" w:hAnsi="Arial" w:cs="Arial"/>
          <w:bCs/>
          <w:sz w:val="22"/>
          <w:szCs w:val="22"/>
        </w:rPr>
        <w:t xml:space="preserve"> ΣΥΜΒΟΥΛΟΙ ΕΠΙΧΕΙΡΗΣΕΩΝ Α.Ε.» για λογαριασμό της εταιρείας «ΓΑΛΑΞΙΔΙ ΘΑΛΑΣΣΙΕΣ ΚΑΛΛΙΕΡΓΕΙΕΣ Α.Ε» και για την ακρίβεια των στοιχείων που περιγράφονται, είναι υπεύθυνοι αυτοί που τα συντάσσουν και τα υπογράφουν.</w:t>
      </w:r>
    </w:p>
    <w:p w:rsidR="00D020D5" w:rsidRPr="007D66DF" w:rsidRDefault="00D020D5" w:rsidP="00D020D5">
      <w:pPr>
        <w:spacing w:line="276" w:lineRule="auto"/>
        <w:ind w:firstLine="720"/>
        <w:jc w:val="both"/>
        <w:rPr>
          <w:rFonts w:ascii="Arial" w:hAnsi="Arial" w:cs="Arial"/>
          <w:sz w:val="22"/>
          <w:szCs w:val="22"/>
        </w:rPr>
      </w:pPr>
      <w:bookmarkStart w:id="2" w:name="_Hlk51327514"/>
      <w:r w:rsidRPr="007D66DF">
        <w:rPr>
          <w:rFonts w:ascii="Arial" w:hAnsi="Arial" w:cs="Arial"/>
          <w:bCs/>
          <w:sz w:val="22"/>
          <w:szCs w:val="22"/>
        </w:rPr>
        <w:t xml:space="preserve">Σκοπός της παρούσας μελέτης είναι: α) η </w:t>
      </w:r>
      <w:proofErr w:type="spellStart"/>
      <w:r w:rsidRPr="007D66DF">
        <w:rPr>
          <w:rFonts w:ascii="Arial" w:hAnsi="Arial" w:cs="Arial"/>
          <w:bCs/>
          <w:sz w:val="22"/>
          <w:szCs w:val="22"/>
        </w:rPr>
        <w:t>αδειοδότηση</w:t>
      </w:r>
      <w:proofErr w:type="spellEnd"/>
      <w:r w:rsidRPr="007D66DF">
        <w:rPr>
          <w:rFonts w:ascii="Arial" w:hAnsi="Arial" w:cs="Arial"/>
          <w:bCs/>
          <w:sz w:val="22"/>
          <w:szCs w:val="22"/>
        </w:rPr>
        <w:t xml:space="preserve"> των χερσαίων συνοδών υποδομών εντός δημόσιας δασικής (εποικιστικής) έκτασης και εντός των ζωνών παραλίας, αιγιαλού και θαλάσσιας έκτασης στη θέση «Νότια Ακρωτηρίου Μούντα», Δ. </w:t>
      </w:r>
      <w:proofErr w:type="spellStart"/>
      <w:r w:rsidRPr="007D66DF">
        <w:rPr>
          <w:rFonts w:ascii="Arial" w:hAnsi="Arial" w:cs="Arial"/>
          <w:bCs/>
          <w:sz w:val="22"/>
          <w:szCs w:val="22"/>
        </w:rPr>
        <w:t>Λεβαδέων</w:t>
      </w:r>
      <w:proofErr w:type="spellEnd"/>
      <w:r w:rsidRPr="007D66DF">
        <w:rPr>
          <w:rFonts w:ascii="Arial" w:hAnsi="Arial" w:cs="Arial"/>
          <w:bCs/>
          <w:sz w:val="22"/>
          <w:szCs w:val="22"/>
        </w:rPr>
        <w:t xml:space="preserve">, που αποτελούν </w:t>
      </w:r>
      <w:proofErr w:type="spellStart"/>
      <w:r w:rsidRPr="007D66DF">
        <w:rPr>
          <w:rFonts w:ascii="Arial" w:hAnsi="Arial" w:cs="Arial"/>
          <w:bCs/>
          <w:sz w:val="22"/>
          <w:szCs w:val="22"/>
        </w:rPr>
        <w:t>συνοδές</w:t>
      </w:r>
      <w:proofErr w:type="spellEnd"/>
      <w:r w:rsidRPr="007D66DF">
        <w:rPr>
          <w:rFonts w:ascii="Arial" w:hAnsi="Arial" w:cs="Arial"/>
          <w:bCs/>
          <w:sz w:val="22"/>
          <w:szCs w:val="22"/>
        </w:rPr>
        <w:t xml:space="preserve"> εγκαταστάσεις υφιστάμενης πλωτής μονάδας εκτροφής ΘΜΙ στη θέση «Λιμανάκι», Δήμου </w:t>
      </w:r>
      <w:proofErr w:type="spellStart"/>
      <w:r w:rsidRPr="007D66DF">
        <w:rPr>
          <w:rFonts w:ascii="Arial" w:hAnsi="Arial" w:cs="Arial"/>
          <w:bCs/>
          <w:sz w:val="22"/>
          <w:szCs w:val="22"/>
        </w:rPr>
        <w:t>Λεβαδέων</w:t>
      </w:r>
      <w:proofErr w:type="spellEnd"/>
      <w:r w:rsidRPr="007D66DF">
        <w:rPr>
          <w:rFonts w:ascii="Arial" w:hAnsi="Arial" w:cs="Arial"/>
          <w:bCs/>
          <w:sz w:val="22"/>
          <w:szCs w:val="22"/>
        </w:rPr>
        <w:t>, Π.Ε. Βοιωτίας και β) η χορήγηση έγκρισης επέμβασης σε δημόσια δασική έκταση, της εταιρίας «ΓΑΛΑΞΙΔΙ ΘΑΛΑΣΣΙΕΣ ΚΑΛΛΙΕΡΓΕΙΕΣ Α.Ε».</w:t>
      </w:r>
      <w:bookmarkEnd w:id="2"/>
    </w:p>
    <w:p w:rsidR="00D020D5" w:rsidRPr="007D66DF" w:rsidRDefault="00D020D5" w:rsidP="00D020D5">
      <w:pPr>
        <w:spacing w:line="276" w:lineRule="auto"/>
        <w:ind w:firstLine="720"/>
        <w:jc w:val="both"/>
        <w:rPr>
          <w:rFonts w:ascii="Arial" w:hAnsi="Arial" w:cs="Arial"/>
          <w:sz w:val="22"/>
          <w:szCs w:val="22"/>
        </w:rPr>
      </w:pPr>
    </w:p>
    <w:p w:rsidR="00D020D5" w:rsidRPr="007D66DF" w:rsidRDefault="00D020D5" w:rsidP="00D020D5">
      <w:pPr>
        <w:spacing w:line="276" w:lineRule="auto"/>
        <w:jc w:val="both"/>
        <w:rPr>
          <w:rFonts w:ascii="Arial" w:hAnsi="Arial" w:cs="Arial"/>
          <w:sz w:val="22"/>
          <w:szCs w:val="22"/>
        </w:rPr>
      </w:pPr>
      <w:r w:rsidRPr="007D66DF">
        <w:rPr>
          <w:rFonts w:ascii="Arial" w:hAnsi="Arial" w:cs="Arial"/>
          <w:b/>
          <w:sz w:val="22"/>
          <w:szCs w:val="22"/>
        </w:rPr>
        <w:lastRenderedPageBreak/>
        <w:t>ΓΕΩΓΡΑΦΙΚΗ ΘΕΣΗ ΚΑΙ ΔΙΟΙΚΗΤΙΚΗ ΥΠΑΓΩΓΗ ΤΟΥ ΕΡΓΟΥ</w:t>
      </w:r>
    </w:p>
    <w:p w:rsidR="00D020D5" w:rsidRPr="007D66DF" w:rsidRDefault="00D020D5" w:rsidP="00D020D5">
      <w:pPr>
        <w:pStyle w:val="Default"/>
        <w:spacing w:line="276" w:lineRule="auto"/>
        <w:ind w:firstLine="720"/>
        <w:jc w:val="both"/>
        <w:rPr>
          <w:bCs/>
          <w:color w:val="auto"/>
          <w:sz w:val="22"/>
          <w:szCs w:val="22"/>
          <w:lang w:val="el-GR"/>
        </w:rPr>
      </w:pPr>
      <w:r w:rsidRPr="007D66DF">
        <w:rPr>
          <w:bCs/>
          <w:color w:val="auto"/>
          <w:sz w:val="22"/>
          <w:szCs w:val="22"/>
          <w:lang w:val="el-GR"/>
        </w:rPr>
        <w:t>Η υφιστάμενη πλωτή μονάδα στη θέση «Λιμανάκι» και οι υφιστάμενες χερσαίες εγκαταστάσεις σε δημόσια δασική (εποικιστική) έκταση, λειτουργούν σύμφωνα με ισχύουσες αποφάσεις μίσθωσης και άδειας ίδρυσης και λειτουργίας.</w:t>
      </w:r>
    </w:p>
    <w:p w:rsidR="00D020D5" w:rsidRPr="007D66DF" w:rsidRDefault="00D020D5" w:rsidP="00D020D5">
      <w:pPr>
        <w:pStyle w:val="Default"/>
        <w:spacing w:line="276" w:lineRule="auto"/>
        <w:ind w:firstLine="720"/>
        <w:jc w:val="both"/>
        <w:rPr>
          <w:bCs/>
          <w:color w:val="auto"/>
          <w:sz w:val="22"/>
          <w:szCs w:val="22"/>
          <w:lang w:val="el-GR"/>
        </w:rPr>
      </w:pPr>
      <w:r w:rsidRPr="007D66DF">
        <w:rPr>
          <w:bCs/>
          <w:color w:val="auto"/>
          <w:sz w:val="22"/>
          <w:szCs w:val="22"/>
          <w:lang w:val="el-GR"/>
        </w:rPr>
        <w:t>Η πλωτή μονάδα εκτροφής στη θέση «Λιμανάκι» καταλαμβάνει θαλάσσια έκταση 40 στρεμμάτων και η ετήσια δυναμικότητα αυτής ανέρχεται σε 2.340</w:t>
      </w:r>
      <w:proofErr w:type="spellStart"/>
      <w:r w:rsidRPr="007D66DF">
        <w:rPr>
          <w:bCs/>
          <w:color w:val="auto"/>
          <w:sz w:val="22"/>
          <w:szCs w:val="22"/>
        </w:rPr>
        <w:t>tn</w:t>
      </w:r>
      <w:proofErr w:type="spellEnd"/>
      <w:r w:rsidRPr="007D66DF">
        <w:rPr>
          <w:bCs/>
          <w:color w:val="auto"/>
          <w:sz w:val="22"/>
          <w:szCs w:val="22"/>
          <w:lang w:val="el-GR"/>
        </w:rPr>
        <w:t xml:space="preserve"> Θαλάσσιων Μεσογειακών Ιχθύων και οι υφιστάμενες χερσαίες εγκαταστάσεις στη θέση «Νότια Ακρωτηρίου Μούντα» βρίσκονται εντός μισθωμένης δημόσιας εποικιστικής έκτασης 15 στρεμμάτων που βρίσκεται στο υπ. αριθμό 2818 τεμάχιο αγροκτήματος «Μονής Οσίου Λουκά» </w:t>
      </w:r>
      <w:proofErr w:type="spellStart"/>
      <w:r w:rsidRPr="007D66DF">
        <w:rPr>
          <w:bCs/>
          <w:color w:val="auto"/>
          <w:sz w:val="22"/>
          <w:szCs w:val="22"/>
          <w:lang w:val="el-GR"/>
        </w:rPr>
        <w:t>Κυριακίου</w:t>
      </w:r>
      <w:proofErr w:type="spellEnd"/>
      <w:r w:rsidRPr="007D66DF">
        <w:rPr>
          <w:bCs/>
          <w:color w:val="auto"/>
          <w:sz w:val="22"/>
          <w:szCs w:val="22"/>
          <w:lang w:val="el-GR"/>
        </w:rPr>
        <w:t>.</w:t>
      </w:r>
    </w:p>
    <w:p w:rsidR="00D020D5" w:rsidRPr="007D66DF" w:rsidRDefault="00D020D5" w:rsidP="00D020D5">
      <w:pPr>
        <w:pStyle w:val="Default"/>
        <w:spacing w:line="276" w:lineRule="auto"/>
        <w:ind w:firstLine="720"/>
        <w:jc w:val="both"/>
        <w:rPr>
          <w:bCs/>
          <w:color w:val="auto"/>
          <w:sz w:val="22"/>
          <w:szCs w:val="22"/>
          <w:lang w:val="el-GR"/>
        </w:rPr>
      </w:pPr>
      <w:r w:rsidRPr="007D66DF">
        <w:rPr>
          <w:bCs/>
          <w:color w:val="auto"/>
          <w:sz w:val="22"/>
          <w:szCs w:val="22"/>
          <w:lang w:val="el-GR"/>
        </w:rPr>
        <w:t xml:space="preserve">Τονίζεται ότι με την παρούσα ΜΠΕ, δεν ζητείται τροποποίηση ως προς τη λειτουργία της πλωτής μονάδας στη θέση «Λιμανάκι», Δήμου </w:t>
      </w:r>
      <w:proofErr w:type="spellStart"/>
      <w:r w:rsidRPr="007D66DF">
        <w:rPr>
          <w:bCs/>
          <w:color w:val="auto"/>
          <w:sz w:val="22"/>
          <w:szCs w:val="22"/>
          <w:lang w:val="el-GR"/>
        </w:rPr>
        <w:t>Λεβαδέων</w:t>
      </w:r>
      <w:proofErr w:type="spellEnd"/>
      <w:r w:rsidRPr="007D66DF">
        <w:rPr>
          <w:bCs/>
          <w:color w:val="auto"/>
          <w:sz w:val="22"/>
          <w:szCs w:val="22"/>
          <w:lang w:val="el-GR"/>
        </w:rPr>
        <w:t>, Π.Ε. Βοιωτίας, αλλά η έγκριση παρέμβασης στις χερσαίες υποδομές της μονάδας.</w:t>
      </w:r>
    </w:p>
    <w:p w:rsidR="00D020D5" w:rsidRPr="007D66DF" w:rsidRDefault="00D020D5" w:rsidP="00D020D5">
      <w:pPr>
        <w:pStyle w:val="Default"/>
        <w:spacing w:line="276" w:lineRule="auto"/>
        <w:ind w:firstLine="720"/>
        <w:jc w:val="both"/>
        <w:rPr>
          <w:bCs/>
          <w:sz w:val="22"/>
          <w:szCs w:val="22"/>
          <w:lang w:val="el-GR"/>
        </w:rPr>
      </w:pPr>
    </w:p>
    <w:p w:rsidR="00D020D5" w:rsidRPr="007D66DF" w:rsidRDefault="00D020D5" w:rsidP="00D020D5">
      <w:pPr>
        <w:pStyle w:val="Default"/>
        <w:spacing w:line="276" w:lineRule="auto"/>
        <w:jc w:val="both"/>
        <w:rPr>
          <w:sz w:val="22"/>
          <w:szCs w:val="22"/>
          <w:lang w:val="el-GR"/>
        </w:rPr>
      </w:pPr>
      <w:r w:rsidRPr="007D66DF">
        <w:rPr>
          <w:b/>
          <w:sz w:val="22"/>
          <w:szCs w:val="22"/>
          <w:lang w:val="el-GR"/>
        </w:rPr>
        <w:t xml:space="preserve">Θέση </w:t>
      </w:r>
    </w:p>
    <w:p w:rsidR="00D020D5" w:rsidRPr="007D66DF" w:rsidRDefault="00D020D5" w:rsidP="00D020D5">
      <w:pPr>
        <w:pStyle w:val="Default"/>
        <w:spacing w:line="276" w:lineRule="auto"/>
        <w:ind w:firstLine="720"/>
        <w:jc w:val="both"/>
        <w:rPr>
          <w:bCs/>
          <w:color w:val="auto"/>
          <w:sz w:val="22"/>
          <w:szCs w:val="22"/>
          <w:lang w:val="el-GR"/>
        </w:rPr>
      </w:pPr>
      <w:r w:rsidRPr="007D66DF">
        <w:rPr>
          <w:bCs/>
          <w:color w:val="auto"/>
          <w:sz w:val="22"/>
          <w:szCs w:val="22"/>
          <w:lang w:val="el-GR"/>
        </w:rPr>
        <w:t xml:space="preserve">Οι υφιστάμενες εγκαταστάσεις της πλωτής μονάδας εκτροφής θαλάσσιων μεσογειακών ιχθύων βρίσκονται ανατολικά του Κόλπου Αντίκυρας και συγκεκριμένα στη θέση «Λιμανάκι», Δ. </w:t>
      </w:r>
      <w:proofErr w:type="spellStart"/>
      <w:r w:rsidRPr="007D66DF">
        <w:rPr>
          <w:bCs/>
          <w:color w:val="auto"/>
          <w:sz w:val="22"/>
          <w:szCs w:val="22"/>
          <w:lang w:val="el-GR"/>
        </w:rPr>
        <w:t>Λεβαδέων</w:t>
      </w:r>
      <w:proofErr w:type="spellEnd"/>
      <w:r w:rsidRPr="007D66DF">
        <w:rPr>
          <w:bCs/>
          <w:color w:val="auto"/>
          <w:sz w:val="22"/>
          <w:szCs w:val="22"/>
          <w:lang w:val="el-GR"/>
        </w:rPr>
        <w:t>, Π.Ε. Βοιωτίας καταλαμβάνοντας συνολική έκταση 40 στρεμμάτων.</w:t>
      </w:r>
    </w:p>
    <w:p w:rsidR="00D020D5" w:rsidRPr="007D66DF" w:rsidRDefault="00D020D5" w:rsidP="00D020D5">
      <w:pPr>
        <w:pStyle w:val="Default"/>
        <w:spacing w:line="276" w:lineRule="auto"/>
        <w:ind w:firstLine="720"/>
        <w:jc w:val="both"/>
        <w:rPr>
          <w:bCs/>
          <w:color w:val="auto"/>
          <w:sz w:val="22"/>
          <w:szCs w:val="22"/>
          <w:lang w:val="el-GR"/>
        </w:rPr>
      </w:pPr>
      <w:r w:rsidRPr="007D66DF">
        <w:rPr>
          <w:bCs/>
          <w:color w:val="auto"/>
          <w:sz w:val="22"/>
          <w:szCs w:val="22"/>
          <w:lang w:val="el-GR"/>
        </w:rPr>
        <w:t xml:space="preserve">Οι χερσαίες </w:t>
      </w:r>
      <w:proofErr w:type="spellStart"/>
      <w:r w:rsidRPr="007D66DF">
        <w:rPr>
          <w:bCs/>
          <w:color w:val="auto"/>
          <w:sz w:val="22"/>
          <w:szCs w:val="22"/>
          <w:lang w:val="el-GR"/>
        </w:rPr>
        <w:t>συνοδές</w:t>
      </w:r>
      <w:proofErr w:type="spellEnd"/>
      <w:r w:rsidRPr="007D66DF">
        <w:rPr>
          <w:bCs/>
          <w:color w:val="auto"/>
          <w:sz w:val="22"/>
          <w:szCs w:val="22"/>
          <w:lang w:val="el-GR"/>
        </w:rPr>
        <w:t xml:space="preserve"> εγκαταστάσεις της μονάδας βρίσκονται στη θέση «Νότια </w:t>
      </w:r>
      <w:proofErr w:type="spellStart"/>
      <w:r w:rsidRPr="007D66DF">
        <w:rPr>
          <w:bCs/>
          <w:color w:val="auto"/>
          <w:sz w:val="22"/>
          <w:szCs w:val="22"/>
          <w:lang w:val="el-GR"/>
        </w:rPr>
        <w:t>Ακρ</w:t>
      </w:r>
      <w:proofErr w:type="spellEnd"/>
      <w:r w:rsidRPr="007D66DF">
        <w:rPr>
          <w:bCs/>
          <w:color w:val="auto"/>
          <w:sz w:val="22"/>
          <w:szCs w:val="22"/>
          <w:lang w:val="el-GR"/>
        </w:rPr>
        <w:t xml:space="preserve">. Μούντα», στο Δήμο </w:t>
      </w:r>
      <w:proofErr w:type="spellStart"/>
      <w:r w:rsidRPr="007D66DF">
        <w:rPr>
          <w:bCs/>
          <w:color w:val="auto"/>
          <w:sz w:val="22"/>
          <w:szCs w:val="22"/>
          <w:lang w:val="el-GR"/>
        </w:rPr>
        <w:t>Λεβαδέων</w:t>
      </w:r>
      <w:proofErr w:type="spellEnd"/>
      <w:r w:rsidRPr="007D66DF">
        <w:rPr>
          <w:bCs/>
          <w:color w:val="auto"/>
          <w:sz w:val="22"/>
          <w:szCs w:val="22"/>
          <w:lang w:val="el-GR"/>
        </w:rPr>
        <w:t xml:space="preserve"> και συγκεκριμένα στο υπ. αριθμό 2818 τεμάχιο αγροκτήματος «Μονής Οσίου Λουκά» </w:t>
      </w:r>
      <w:proofErr w:type="spellStart"/>
      <w:r w:rsidRPr="007D66DF">
        <w:rPr>
          <w:bCs/>
          <w:color w:val="auto"/>
          <w:sz w:val="22"/>
          <w:szCs w:val="22"/>
          <w:lang w:val="el-GR"/>
        </w:rPr>
        <w:t>Κυριακίου</w:t>
      </w:r>
      <w:proofErr w:type="spellEnd"/>
      <w:r w:rsidRPr="007D66DF">
        <w:rPr>
          <w:bCs/>
          <w:color w:val="auto"/>
          <w:sz w:val="22"/>
          <w:szCs w:val="22"/>
          <w:lang w:val="el-GR"/>
        </w:rPr>
        <w:t xml:space="preserve">. </w:t>
      </w:r>
    </w:p>
    <w:p w:rsidR="00D020D5" w:rsidRPr="007D66DF" w:rsidRDefault="00D020D5" w:rsidP="00D020D5">
      <w:pPr>
        <w:pStyle w:val="Default"/>
        <w:spacing w:line="276" w:lineRule="auto"/>
        <w:ind w:firstLine="720"/>
        <w:jc w:val="both"/>
        <w:rPr>
          <w:bCs/>
          <w:color w:val="auto"/>
          <w:sz w:val="22"/>
          <w:szCs w:val="22"/>
          <w:lang w:val="el-GR"/>
        </w:rPr>
      </w:pPr>
      <w:r w:rsidRPr="007D66DF">
        <w:rPr>
          <w:bCs/>
          <w:color w:val="auto"/>
          <w:sz w:val="22"/>
          <w:szCs w:val="22"/>
          <w:lang w:val="el-GR"/>
        </w:rPr>
        <w:t>Η γεωγραφική θέση του έργου παρουσιάζεται στις εικόνες που ακολουθούν.</w:t>
      </w:r>
    </w:p>
    <w:p w:rsidR="00D020D5" w:rsidRPr="007D66DF" w:rsidRDefault="00D020D5" w:rsidP="00D020D5">
      <w:pPr>
        <w:pStyle w:val="Default"/>
        <w:spacing w:line="276" w:lineRule="auto"/>
        <w:ind w:firstLine="720"/>
        <w:jc w:val="both"/>
        <w:rPr>
          <w:bCs/>
          <w:sz w:val="22"/>
          <w:szCs w:val="22"/>
          <w:lang w:val="el-GR"/>
        </w:rPr>
      </w:pPr>
      <w:r w:rsidRPr="007D66DF">
        <w:rPr>
          <w:bCs/>
          <w:sz w:val="22"/>
          <w:szCs w:val="22"/>
          <w:lang w:val="el-GR"/>
        </w:rPr>
        <w:t>Οι αναλυτικοί πίνακες συντεταγμένων της μονάδας  του θαλάσσιου πάρκου έκτασης 40 στρεμμάτων και των χερσαίων συνοδών υποδομών αναγράφονται στην Μ.Π.Ε. του έργου.</w:t>
      </w:r>
    </w:p>
    <w:p w:rsidR="00D020D5" w:rsidRPr="007D66DF" w:rsidRDefault="00D020D5" w:rsidP="00D020D5">
      <w:pPr>
        <w:pStyle w:val="Default"/>
        <w:spacing w:line="276" w:lineRule="auto"/>
        <w:ind w:firstLine="720"/>
        <w:jc w:val="both"/>
        <w:rPr>
          <w:bCs/>
          <w:color w:val="auto"/>
          <w:sz w:val="22"/>
          <w:szCs w:val="22"/>
          <w:lang w:val="el-GR"/>
        </w:rPr>
      </w:pPr>
    </w:p>
    <w:p w:rsidR="00D020D5" w:rsidRPr="007D66DF" w:rsidRDefault="00D020D5" w:rsidP="00D020D5">
      <w:pPr>
        <w:pStyle w:val="Default"/>
        <w:spacing w:line="276" w:lineRule="auto"/>
        <w:ind w:firstLine="720"/>
        <w:jc w:val="center"/>
        <w:rPr>
          <w:bCs/>
          <w:color w:val="auto"/>
          <w:sz w:val="22"/>
          <w:szCs w:val="22"/>
        </w:rPr>
      </w:pPr>
      <w:r w:rsidRPr="007D66DF">
        <w:rPr>
          <w:noProof/>
          <w:sz w:val="22"/>
          <w:szCs w:val="22"/>
          <w:lang w:val="el-GR" w:eastAsia="el-GR"/>
        </w:rPr>
        <w:drawing>
          <wp:inline distT="0" distB="0" distL="0" distR="0">
            <wp:extent cx="5628571" cy="3495238"/>
            <wp:effectExtent l="0" t="0" r="0" b="0"/>
            <wp:docPr id="1556599624"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599624" name=""/>
                    <pic:cNvPicPr/>
                  </pic:nvPicPr>
                  <pic:blipFill>
                    <a:blip r:embed="rId9" cstate="print"/>
                    <a:stretch>
                      <a:fillRect/>
                    </a:stretch>
                  </pic:blipFill>
                  <pic:spPr>
                    <a:xfrm>
                      <a:off x="0" y="0"/>
                      <a:ext cx="5628571" cy="3495238"/>
                    </a:xfrm>
                    <a:prstGeom prst="rect">
                      <a:avLst/>
                    </a:prstGeom>
                  </pic:spPr>
                </pic:pic>
              </a:graphicData>
            </a:graphic>
          </wp:inline>
        </w:drawing>
      </w:r>
    </w:p>
    <w:p w:rsidR="00D020D5" w:rsidRPr="007D66DF" w:rsidRDefault="00D020D5" w:rsidP="00D020D5">
      <w:pPr>
        <w:pStyle w:val="Default"/>
        <w:spacing w:line="276" w:lineRule="auto"/>
        <w:ind w:firstLine="720"/>
        <w:jc w:val="both"/>
        <w:rPr>
          <w:bCs/>
          <w:color w:val="auto"/>
          <w:sz w:val="22"/>
          <w:szCs w:val="22"/>
        </w:rPr>
      </w:pPr>
    </w:p>
    <w:p w:rsidR="00D020D5" w:rsidRPr="007D66DF" w:rsidRDefault="00D020D5" w:rsidP="00D020D5">
      <w:pPr>
        <w:pStyle w:val="Default"/>
        <w:spacing w:line="276" w:lineRule="auto"/>
        <w:ind w:firstLine="720"/>
        <w:jc w:val="both"/>
        <w:rPr>
          <w:bCs/>
          <w:color w:val="auto"/>
          <w:sz w:val="22"/>
          <w:szCs w:val="22"/>
        </w:rPr>
      </w:pPr>
    </w:p>
    <w:p w:rsidR="00D020D5" w:rsidRPr="007D66DF" w:rsidRDefault="00D020D5" w:rsidP="00D020D5">
      <w:pPr>
        <w:pStyle w:val="Default"/>
        <w:spacing w:line="276" w:lineRule="auto"/>
        <w:ind w:firstLine="720"/>
        <w:jc w:val="center"/>
        <w:rPr>
          <w:bCs/>
          <w:color w:val="auto"/>
          <w:sz w:val="22"/>
          <w:szCs w:val="22"/>
        </w:rPr>
      </w:pPr>
      <w:r w:rsidRPr="007D66DF">
        <w:rPr>
          <w:noProof/>
          <w:sz w:val="22"/>
          <w:szCs w:val="22"/>
          <w:lang w:val="el-GR" w:eastAsia="el-GR"/>
        </w:rPr>
        <w:lastRenderedPageBreak/>
        <w:drawing>
          <wp:inline distT="0" distB="0" distL="0" distR="0">
            <wp:extent cx="5571429" cy="4857143"/>
            <wp:effectExtent l="0" t="0" r="0" b="635"/>
            <wp:docPr id="41749078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90783" name=""/>
                    <pic:cNvPicPr/>
                  </pic:nvPicPr>
                  <pic:blipFill>
                    <a:blip r:embed="rId10" cstate="print"/>
                    <a:stretch>
                      <a:fillRect/>
                    </a:stretch>
                  </pic:blipFill>
                  <pic:spPr>
                    <a:xfrm>
                      <a:off x="0" y="0"/>
                      <a:ext cx="5571429" cy="4857143"/>
                    </a:xfrm>
                    <a:prstGeom prst="rect">
                      <a:avLst/>
                    </a:prstGeom>
                  </pic:spPr>
                </pic:pic>
              </a:graphicData>
            </a:graphic>
          </wp:inline>
        </w:drawing>
      </w:r>
    </w:p>
    <w:p w:rsidR="00D020D5" w:rsidRPr="007D66DF" w:rsidRDefault="00D020D5" w:rsidP="00D020D5">
      <w:pPr>
        <w:pStyle w:val="Default"/>
        <w:spacing w:line="276" w:lineRule="auto"/>
        <w:jc w:val="both"/>
        <w:rPr>
          <w:b/>
          <w:sz w:val="22"/>
          <w:szCs w:val="22"/>
          <w:lang w:val="el-GR"/>
        </w:rPr>
      </w:pPr>
      <w:r w:rsidRPr="007D66DF">
        <w:rPr>
          <w:b/>
          <w:sz w:val="22"/>
          <w:szCs w:val="22"/>
          <w:lang w:val="el-GR"/>
        </w:rPr>
        <w:t xml:space="preserve">Διοικητική υπαγωγή έργου </w:t>
      </w:r>
    </w:p>
    <w:p w:rsidR="00D020D5" w:rsidRPr="007D66DF" w:rsidRDefault="00D020D5" w:rsidP="00D020D5">
      <w:pPr>
        <w:pStyle w:val="Default"/>
        <w:spacing w:line="276" w:lineRule="auto"/>
        <w:ind w:firstLine="720"/>
        <w:jc w:val="both"/>
        <w:rPr>
          <w:bCs/>
          <w:color w:val="auto"/>
          <w:sz w:val="22"/>
          <w:szCs w:val="22"/>
          <w:lang w:val="el-GR"/>
        </w:rPr>
      </w:pPr>
      <w:r w:rsidRPr="009C2027">
        <w:rPr>
          <w:bCs/>
          <w:color w:val="auto"/>
          <w:sz w:val="22"/>
          <w:szCs w:val="22"/>
          <w:lang w:val="el-GR"/>
        </w:rPr>
        <w:t xml:space="preserve">Η θέση «Λιμανάκι» στην οποία λειτουργεί η πλωτή μονάδα των 40 στρεμμάτων και η θέση «Νότια </w:t>
      </w:r>
      <w:proofErr w:type="spellStart"/>
      <w:r w:rsidRPr="009C2027">
        <w:rPr>
          <w:bCs/>
          <w:color w:val="auto"/>
          <w:sz w:val="22"/>
          <w:szCs w:val="22"/>
          <w:lang w:val="el-GR"/>
        </w:rPr>
        <w:t>Ακρ</w:t>
      </w:r>
      <w:proofErr w:type="spellEnd"/>
      <w:r w:rsidRPr="009C2027">
        <w:rPr>
          <w:bCs/>
          <w:color w:val="auto"/>
          <w:sz w:val="22"/>
          <w:szCs w:val="22"/>
          <w:lang w:val="el-GR"/>
        </w:rPr>
        <w:t xml:space="preserve">. Μούντα» στην οποία λειτουργούν οι χερσαίες υποδομές, διοικητικά ανήκουν στη Δ.Ε. </w:t>
      </w:r>
      <w:proofErr w:type="spellStart"/>
      <w:r w:rsidRPr="009C2027">
        <w:rPr>
          <w:bCs/>
          <w:color w:val="auto"/>
          <w:sz w:val="22"/>
          <w:szCs w:val="22"/>
          <w:lang w:val="el-GR"/>
        </w:rPr>
        <w:t>Κυριακίου</w:t>
      </w:r>
      <w:proofErr w:type="spellEnd"/>
      <w:r w:rsidRPr="009C2027">
        <w:rPr>
          <w:bCs/>
          <w:color w:val="auto"/>
          <w:sz w:val="22"/>
          <w:szCs w:val="22"/>
          <w:lang w:val="el-GR"/>
        </w:rPr>
        <w:t>, Δήμου</w:t>
      </w:r>
      <w:r w:rsidRPr="007D66DF">
        <w:rPr>
          <w:bCs/>
          <w:color w:val="auto"/>
          <w:sz w:val="22"/>
          <w:szCs w:val="22"/>
          <w:lang w:val="el-GR"/>
        </w:rPr>
        <w:t xml:space="preserve"> </w:t>
      </w:r>
      <w:proofErr w:type="spellStart"/>
      <w:r w:rsidRPr="007D66DF">
        <w:rPr>
          <w:bCs/>
          <w:color w:val="auto"/>
          <w:sz w:val="22"/>
          <w:szCs w:val="22"/>
          <w:lang w:val="el-GR"/>
        </w:rPr>
        <w:t>Λεβαδέων</w:t>
      </w:r>
      <w:proofErr w:type="spellEnd"/>
      <w:r w:rsidRPr="007D66DF">
        <w:rPr>
          <w:bCs/>
          <w:color w:val="auto"/>
          <w:sz w:val="22"/>
          <w:szCs w:val="22"/>
          <w:lang w:val="el-GR"/>
        </w:rPr>
        <w:t>, Περιφερειακής Ενότητας Βοιωτίας, Περιφέρειας Στερεάς Ελλάδας.</w:t>
      </w:r>
    </w:p>
    <w:p w:rsidR="00D020D5" w:rsidRPr="007D66DF" w:rsidRDefault="00D020D5" w:rsidP="00D020D5">
      <w:pPr>
        <w:spacing w:line="276" w:lineRule="auto"/>
        <w:jc w:val="both"/>
        <w:rPr>
          <w:rFonts w:ascii="Arial" w:eastAsia="SimSun" w:hAnsi="Arial" w:cs="Arial"/>
          <w:b/>
          <w:iCs/>
          <w:color w:val="000000"/>
          <w:sz w:val="22"/>
          <w:szCs w:val="22"/>
          <w:lang w:bidi="hi-IN"/>
        </w:rPr>
      </w:pPr>
    </w:p>
    <w:p w:rsidR="00D020D5" w:rsidRPr="007D66DF" w:rsidRDefault="00D020D5" w:rsidP="00D020D5">
      <w:pPr>
        <w:spacing w:line="276" w:lineRule="auto"/>
        <w:jc w:val="both"/>
        <w:rPr>
          <w:rFonts w:ascii="Arial" w:eastAsia="SimSun" w:hAnsi="Arial" w:cs="Arial"/>
          <w:b/>
          <w:iCs/>
          <w:color w:val="000000"/>
          <w:sz w:val="22"/>
          <w:szCs w:val="22"/>
          <w:lang w:bidi="hi-IN"/>
        </w:rPr>
      </w:pPr>
      <w:r w:rsidRPr="007D66DF">
        <w:rPr>
          <w:rFonts w:ascii="Arial" w:eastAsia="SimSun" w:hAnsi="Arial" w:cs="Arial"/>
          <w:b/>
          <w:iCs/>
          <w:color w:val="000000"/>
          <w:sz w:val="22"/>
          <w:szCs w:val="22"/>
          <w:lang w:bidi="hi-IN"/>
        </w:rPr>
        <w:t>ΠΕΡΙΓΡΑΦΗ ΤΟΥ ΕΡΓΟΥ</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Το έργο που περιγράφεται στην υποβληθείσα ΜΠΕ, αφορά: α) την </w:t>
      </w:r>
      <w:proofErr w:type="spellStart"/>
      <w:r w:rsidRPr="007D66DF">
        <w:rPr>
          <w:rFonts w:ascii="Arial" w:eastAsia="SimSun" w:hAnsi="Arial" w:cs="Arial"/>
          <w:bCs/>
          <w:iCs/>
          <w:color w:val="000000"/>
          <w:sz w:val="22"/>
          <w:szCs w:val="22"/>
          <w:lang w:bidi="hi-IN"/>
        </w:rPr>
        <w:t>αδειοδότηση</w:t>
      </w:r>
      <w:proofErr w:type="spellEnd"/>
      <w:r w:rsidRPr="007D66DF">
        <w:rPr>
          <w:rFonts w:ascii="Arial" w:eastAsia="SimSun" w:hAnsi="Arial" w:cs="Arial"/>
          <w:bCs/>
          <w:iCs/>
          <w:color w:val="000000"/>
          <w:sz w:val="22"/>
          <w:szCs w:val="22"/>
          <w:lang w:bidi="hi-IN"/>
        </w:rPr>
        <w:t xml:space="preserve"> των χερσαίων συνοδών υποδομών εντός δημόσιας δασικής (εποικιστικής) έκτασης και εντός των ζωνών παραλίας, αιγιαλού και θαλάσσιας έκτασης στη θέση «Νότια Ακρωτηρίου Μούντα», Δ. </w:t>
      </w:r>
      <w:proofErr w:type="spellStart"/>
      <w:r w:rsidRPr="007D66DF">
        <w:rPr>
          <w:rFonts w:ascii="Arial" w:eastAsia="SimSun" w:hAnsi="Arial" w:cs="Arial"/>
          <w:bCs/>
          <w:iCs/>
          <w:color w:val="000000"/>
          <w:sz w:val="22"/>
          <w:szCs w:val="22"/>
          <w:lang w:bidi="hi-IN"/>
        </w:rPr>
        <w:t>Λεβαδέων</w:t>
      </w:r>
      <w:proofErr w:type="spellEnd"/>
      <w:r w:rsidRPr="007D66DF">
        <w:rPr>
          <w:rFonts w:ascii="Arial" w:eastAsia="SimSun" w:hAnsi="Arial" w:cs="Arial"/>
          <w:bCs/>
          <w:iCs/>
          <w:color w:val="000000"/>
          <w:sz w:val="22"/>
          <w:szCs w:val="22"/>
          <w:lang w:bidi="hi-IN"/>
        </w:rPr>
        <w:t xml:space="preserve">, που αποτελούν </w:t>
      </w:r>
      <w:proofErr w:type="spellStart"/>
      <w:r w:rsidRPr="007D66DF">
        <w:rPr>
          <w:rFonts w:ascii="Arial" w:eastAsia="SimSun" w:hAnsi="Arial" w:cs="Arial"/>
          <w:bCs/>
          <w:iCs/>
          <w:color w:val="000000"/>
          <w:sz w:val="22"/>
          <w:szCs w:val="22"/>
          <w:lang w:bidi="hi-IN"/>
        </w:rPr>
        <w:t>συνοδές</w:t>
      </w:r>
      <w:proofErr w:type="spellEnd"/>
      <w:r w:rsidRPr="007D66DF">
        <w:rPr>
          <w:rFonts w:ascii="Arial" w:eastAsia="SimSun" w:hAnsi="Arial" w:cs="Arial"/>
          <w:bCs/>
          <w:iCs/>
          <w:color w:val="000000"/>
          <w:sz w:val="22"/>
          <w:szCs w:val="22"/>
          <w:lang w:bidi="hi-IN"/>
        </w:rPr>
        <w:t xml:space="preserve"> εγκαταστάσεις υφιστάμενης πλωτής μονάδας εκτροφής ΘΜΙ στη θέση «Λιμανάκι», Δήμου </w:t>
      </w:r>
      <w:proofErr w:type="spellStart"/>
      <w:r w:rsidRPr="007D66DF">
        <w:rPr>
          <w:rFonts w:ascii="Arial" w:eastAsia="SimSun" w:hAnsi="Arial" w:cs="Arial"/>
          <w:bCs/>
          <w:iCs/>
          <w:color w:val="000000"/>
          <w:sz w:val="22"/>
          <w:szCs w:val="22"/>
          <w:lang w:bidi="hi-IN"/>
        </w:rPr>
        <w:t>Λεβαδέων</w:t>
      </w:r>
      <w:proofErr w:type="spellEnd"/>
      <w:r w:rsidRPr="007D66DF">
        <w:rPr>
          <w:rFonts w:ascii="Arial" w:eastAsia="SimSun" w:hAnsi="Arial" w:cs="Arial"/>
          <w:bCs/>
          <w:iCs/>
          <w:color w:val="000000"/>
          <w:sz w:val="22"/>
          <w:szCs w:val="22"/>
          <w:lang w:bidi="hi-IN"/>
        </w:rPr>
        <w:t>, Π.Ε. Βοιωτίας και β) την χορήγηση έγκρισης επέμβασης σε δημόσια δασική έκταση.</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p>
    <w:p w:rsidR="00D020D5" w:rsidRPr="007D66DF" w:rsidRDefault="00D020D5" w:rsidP="00D020D5">
      <w:pPr>
        <w:spacing w:line="276" w:lineRule="auto"/>
        <w:jc w:val="both"/>
        <w:rPr>
          <w:rFonts w:ascii="Arial" w:eastAsia="SimSun" w:hAnsi="Arial" w:cs="Arial"/>
          <w:b/>
          <w:iCs/>
          <w:color w:val="000000"/>
          <w:sz w:val="22"/>
          <w:szCs w:val="22"/>
          <w:lang w:bidi="hi-IN"/>
        </w:rPr>
      </w:pPr>
      <w:r w:rsidRPr="007D66DF">
        <w:rPr>
          <w:rFonts w:ascii="Arial" w:eastAsia="SimSun" w:hAnsi="Arial" w:cs="Arial"/>
          <w:b/>
          <w:iCs/>
          <w:color w:val="000000"/>
          <w:sz w:val="22"/>
          <w:szCs w:val="22"/>
          <w:lang w:bidi="hi-IN"/>
        </w:rPr>
        <w:t>Α) Πλωτή μονάδα εκτροφής</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`Η υφιστάμενη </w:t>
      </w:r>
      <w:proofErr w:type="spellStart"/>
      <w:r w:rsidRPr="007D66DF">
        <w:rPr>
          <w:rFonts w:ascii="Arial" w:eastAsia="SimSun" w:hAnsi="Arial" w:cs="Arial"/>
          <w:bCs/>
          <w:iCs/>
          <w:color w:val="000000"/>
          <w:sz w:val="22"/>
          <w:szCs w:val="22"/>
          <w:lang w:bidi="hi-IN"/>
        </w:rPr>
        <w:t>αδειοδοτημένη</w:t>
      </w:r>
      <w:proofErr w:type="spellEnd"/>
      <w:r w:rsidRPr="007D66DF">
        <w:rPr>
          <w:rFonts w:ascii="Arial" w:eastAsia="SimSun" w:hAnsi="Arial" w:cs="Arial"/>
          <w:bCs/>
          <w:iCs/>
          <w:color w:val="000000"/>
          <w:sz w:val="22"/>
          <w:szCs w:val="22"/>
          <w:lang w:bidi="hi-IN"/>
        </w:rPr>
        <w:t xml:space="preserve"> πλωτή μονάδα λειτουργεί σε θαλάσσια έκταση 40 στρεμμάτων για την παραγωγή ετήσιας δυναμικότητας 2.340 </w:t>
      </w:r>
      <w:proofErr w:type="spellStart"/>
      <w:r w:rsidRPr="007D66DF">
        <w:rPr>
          <w:rFonts w:ascii="Arial" w:eastAsia="SimSun" w:hAnsi="Arial" w:cs="Arial"/>
          <w:bCs/>
          <w:iCs/>
          <w:color w:val="000000"/>
          <w:sz w:val="22"/>
          <w:szCs w:val="22"/>
          <w:lang w:bidi="hi-IN"/>
        </w:rPr>
        <w:t>tn</w:t>
      </w:r>
      <w:proofErr w:type="spellEnd"/>
      <w:r w:rsidRPr="007D66DF">
        <w:rPr>
          <w:rFonts w:ascii="Arial" w:eastAsia="SimSun" w:hAnsi="Arial" w:cs="Arial"/>
          <w:bCs/>
          <w:iCs/>
          <w:color w:val="000000"/>
          <w:sz w:val="22"/>
          <w:szCs w:val="22"/>
          <w:lang w:bidi="hi-IN"/>
        </w:rPr>
        <w:t xml:space="preserve"> Θαλάσσιων Μεσογειακών Ιχθύων, στη θέση «Λιμανάκι», Δ. </w:t>
      </w:r>
      <w:proofErr w:type="spellStart"/>
      <w:r w:rsidRPr="007D66DF">
        <w:rPr>
          <w:rFonts w:ascii="Arial" w:eastAsia="SimSun" w:hAnsi="Arial" w:cs="Arial"/>
          <w:bCs/>
          <w:iCs/>
          <w:color w:val="000000"/>
          <w:sz w:val="22"/>
          <w:szCs w:val="22"/>
          <w:lang w:bidi="hi-IN"/>
        </w:rPr>
        <w:t>Λεβαδέων</w:t>
      </w:r>
      <w:proofErr w:type="spellEnd"/>
      <w:r w:rsidRPr="007D66DF">
        <w:rPr>
          <w:rFonts w:ascii="Arial" w:eastAsia="SimSun" w:hAnsi="Arial" w:cs="Arial"/>
          <w:bCs/>
          <w:iCs/>
          <w:color w:val="000000"/>
          <w:sz w:val="22"/>
          <w:szCs w:val="22"/>
          <w:lang w:bidi="hi-IN"/>
        </w:rPr>
        <w:t>, Π.Ε. Βοιωτίας.</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Οι εγκαταστάσεις της πλωτής μονάδας των 40 στρεμμάτων είναι οι εξής:</w:t>
      </w:r>
    </w:p>
    <w:p w:rsidR="00D020D5" w:rsidRPr="007D66DF" w:rsidRDefault="00D020D5" w:rsidP="00D020D5">
      <w:pPr>
        <w:pStyle w:val="af9"/>
        <w:numPr>
          <w:ilvl w:val="0"/>
          <w:numId w:val="14"/>
        </w:numPr>
        <w:suppressAutoHyphens w:val="0"/>
        <w:spacing w:line="276" w:lineRule="auto"/>
        <w:ind w:left="567" w:hanging="207"/>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Τρείς (3) κυκλικοί κλωβοί εσωτερικής διαμέτρου Φ31,8m με βάθος διχτυών 10m. </w:t>
      </w:r>
    </w:p>
    <w:p w:rsidR="00D020D5" w:rsidRPr="007D66DF" w:rsidRDefault="00D020D5" w:rsidP="00D020D5">
      <w:pPr>
        <w:pStyle w:val="af9"/>
        <w:numPr>
          <w:ilvl w:val="0"/>
          <w:numId w:val="14"/>
        </w:numPr>
        <w:suppressAutoHyphens w:val="0"/>
        <w:spacing w:line="276" w:lineRule="auto"/>
        <w:ind w:left="567" w:hanging="207"/>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Δώδεκα (12) κυκλικοί κλωβοί εσωτερικής διαμέτρου Φ31,8m με βάθος διχτυών 12m </w:t>
      </w:r>
    </w:p>
    <w:p w:rsidR="00D020D5" w:rsidRPr="007D66DF" w:rsidRDefault="00D020D5" w:rsidP="00D020D5">
      <w:pPr>
        <w:pStyle w:val="af9"/>
        <w:numPr>
          <w:ilvl w:val="0"/>
          <w:numId w:val="14"/>
        </w:numPr>
        <w:suppressAutoHyphens w:val="0"/>
        <w:spacing w:line="276" w:lineRule="auto"/>
        <w:ind w:left="567" w:hanging="207"/>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Μία φορτηγίδα διαστάσεων 15m x 10m</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lastRenderedPageBreak/>
        <w:t xml:space="preserve">Η εκτροφή των νεαρών </w:t>
      </w:r>
      <w:proofErr w:type="spellStart"/>
      <w:r w:rsidRPr="007D66DF">
        <w:rPr>
          <w:rFonts w:ascii="Arial" w:eastAsia="SimSun" w:hAnsi="Arial" w:cs="Arial"/>
          <w:bCs/>
          <w:iCs/>
          <w:color w:val="000000"/>
          <w:sz w:val="22"/>
          <w:szCs w:val="22"/>
          <w:lang w:bidi="hi-IN"/>
        </w:rPr>
        <w:t>ιχθυδίων</w:t>
      </w:r>
      <w:proofErr w:type="spellEnd"/>
      <w:r w:rsidRPr="007D66DF">
        <w:rPr>
          <w:rFonts w:ascii="Arial" w:eastAsia="SimSun" w:hAnsi="Arial" w:cs="Arial"/>
          <w:bCs/>
          <w:iCs/>
          <w:color w:val="000000"/>
          <w:sz w:val="22"/>
          <w:szCs w:val="22"/>
          <w:lang w:bidi="hi-IN"/>
        </w:rPr>
        <w:t xml:space="preserve"> και των ψαριών πραγματοποιείται σε ειδικές πλωτές εγκαταστάσεις που συνθέτουν την πλωτή μονάδα εκτροφής και αποτελούνται από: </w:t>
      </w:r>
    </w:p>
    <w:p w:rsidR="00D020D5" w:rsidRPr="007D66DF" w:rsidRDefault="00D020D5" w:rsidP="00D020D5">
      <w:pPr>
        <w:pStyle w:val="af9"/>
        <w:numPr>
          <w:ilvl w:val="0"/>
          <w:numId w:val="14"/>
        </w:numPr>
        <w:suppressAutoHyphens w:val="0"/>
        <w:spacing w:line="276" w:lineRule="auto"/>
        <w:ind w:left="567" w:hanging="207"/>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πλωτούς </w:t>
      </w:r>
      <w:proofErr w:type="spellStart"/>
      <w:r w:rsidRPr="007D66DF">
        <w:rPr>
          <w:rFonts w:ascii="Arial" w:eastAsia="SimSun" w:hAnsi="Arial" w:cs="Arial"/>
          <w:bCs/>
          <w:iCs/>
          <w:color w:val="000000"/>
          <w:sz w:val="22"/>
          <w:szCs w:val="22"/>
          <w:lang w:bidi="hi-IN"/>
        </w:rPr>
        <w:t>ιχθυοκλωβούς</w:t>
      </w:r>
      <w:proofErr w:type="spellEnd"/>
      <w:r w:rsidRPr="007D66DF">
        <w:rPr>
          <w:rFonts w:ascii="Arial" w:eastAsia="SimSun" w:hAnsi="Arial" w:cs="Arial"/>
          <w:bCs/>
          <w:iCs/>
          <w:color w:val="000000"/>
          <w:sz w:val="22"/>
          <w:szCs w:val="22"/>
          <w:lang w:bidi="hi-IN"/>
        </w:rPr>
        <w:t xml:space="preserve"> </w:t>
      </w:r>
    </w:p>
    <w:p w:rsidR="00D020D5" w:rsidRPr="007D66DF" w:rsidRDefault="00D020D5" w:rsidP="00D020D5">
      <w:pPr>
        <w:pStyle w:val="af9"/>
        <w:numPr>
          <w:ilvl w:val="0"/>
          <w:numId w:val="14"/>
        </w:numPr>
        <w:suppressAutoHyphens w:val="0"/>
        <w:spacing w:line="276" w:lineRule="auto"/>
        <w:ind w:left="567" w:hanging="207"/>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σκάφη ιχθυοκαλλιέργειας </w:t>
      </w:r>
    </w:p>
    <w:p w:rsidR="00D020D5" w:rsidRPr="007D66DF" w:rsidRDefault="00D020D5" w:rsidP="00D020D5">
      <w:pPr>
        <w:pStyle w:val="af9"/>
        <w:numPr>
          <w:ilvl w:val="0"/>
          <w:numId w:val="14"/>
        </w:numPr>
        <w:suppressAutoHyphens w:val="0"/>
        <w:spacing w:line="276" w:lineRule="auto"/>
        <w:ind w:left="567" w:hanging="207"/>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σύστημα </w:t>
      </w:r>
      <w:proofErr w:type="spellStart"/>
      <w:r w:rsidRPr="007D66DF">
        <w:rPr>
          <w:rFonts w:ascii="Arial" w:eastAsia="SimSun" w:hAnsi="Arial" w:cs="Arial"/>
          <w:bCs/>
          <w:iCs/>
          <w:color w:val="000000"/>
          <w:sz w:val="22"/>
          <w:szCs w:val="22"/>
          <w:lang w:bidi="hi-IN"/>
        </w:rPr>
        <w:t>αγκύρωσης</w:t>
      </w:r>
      <w:proofErr w:type="spellEnd"/>
      <w:r w:rsidRPr="007D66DF">
        <w:rPr>
          <w:rFonts w:ascii="Arial" w:eastAsia="SimSun" w:hAnsi="Arial" w:cs="Arial"/>
          <w:bCs/>
          <w:iCs/>
          <w:color w:val="000000"/>
          <w:sz w:val="22"/>
          <w:szCs w:val="22"/>
          <w:lang w:bidi="hi-IN"/>
        </w:rPr>
        <w:t xml:space="preserve"> των </w:t>
      </w:r>
      <w:proofErr w:type="spellStart"/>
      <w:r w:rsidRPr="007D66DF">
        <w:rPr>
          <w:rFonts w:ascii="Arial" w:eastAsia="SimSun" w:hAnsi="Arial" w:cs="Arial"/>
          <w:bCs/>
          <w:iCs/>
          <w:color w:val="000000"/>
          <w:sz w:val="22"/>
          <w:szCs w:val="22"/>
          <w:lang w:bidi="hi-IN"/>
        </w:rPr>
        <w:t>ιχθυοκλωβών</w:t>
      </w:r>
      <w:proofErr w:type="spellEnd"/>
      <w:r w:rsidRPr="007D66DF">
        <w:rPr>
          <w:rFonts w:ascii="Arial" w:eastAsia="SimSun" w:hAnsi="Arial" w:cs="Arial"/>
          <w:bCs/>
          <w:iCs/>
          <w:color w:val="000000"/>
          <w:sz w:val="22"/>
          <w:szCs w:val="22"/>
          <w:lang w:bidi="hi-IN"/>
        </w:rPr>
        <w:t xml:space="preserve"> </w:t>
      </w:r>
    </w:p>
    <w:p w:rsidR="00D020D5" w:rsidRPr="007D66DF" w:rsidRDefault="00D020D5" w:rsidP="00D020D5">
      <w:pPr>
        <w:pStyle w:val="af9"/>
        <w:numPr>
          <w:ilvl w:val="0"/>
          <w:numId w:val="14"/>
        </w:numPr>
        <w:suppressAutoHyphens w:val="0"/>
        <w:spacing w:line="276" w:lineRule="auto"/>
        <w:ind w:left="567" w:hanging="207"/>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σημαδούρες και φανούς σήμανσης και οριοθέτησης του πάρκου </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Σημειώνεται ότι με την παρούσα μελέτη, δεν ζητείται καμία τεχνική ή λειτουργική διαφοροποίηση που να αφορά στην πλωτή μονάδα εκτροφής στη θέση «Λιμανάκι», όπως αυτή περιγράφεται στην υπ. αριθμό 65/4162/25.01.2019 ΑΕΠΟ.</w:t>
      </w:r>
    </w:p>
    <w:p w:rsidR="00D020D5" w:rsidRPr="007D66DF" w:rsidRDefault="00D020D5" w:rsidP="00D020D5">
      <w:pPr>
        <w:spacing w:line="276" w:lineRule="auto"/>
        <w:jc w:val="both"/>
        <w:rPr>
          <w:rFonts w:ascii="Arial" w:eastAsia="SimSun" w:hAnsi="Arial" w:cs="Arial"/>
          <w:b/>
          <w:iCs/>
          <w:color w:val="000000"/>
          <w:sz w:val="22"/>
          <w:szCs w:val="22"/>
          <w:lang w:bidi="hi-IN"/>
        </w:rPr>
      </w:pPr>
    </w:p>
    <w:p w:rsidR="00D020D5" w:rsidRPr="007D66DF" w:rsidRDefault="00D020D5" w:rsidP="00D020D5">
      <w:pPr>
        <w:spacing w:line="276" w:lineRule="auto"/>
        <w:jc w:val="both"/>
        <w:rPr>
          <w:rFonts w:ascii="Arial" w:eastAsia="SimSun" w:hAnsi="Arial" w:cs="Arial"/>
          <w:b/>
          <w:iCs/>
          <w:color w:val="000000"/>
          <w:sz w:val="22"/>
          <w:szCs w:val="22"/>
          <w:lang w:bidi="hi-IN"/>
        </w:rPr>
      </w:pPr>
      <w:r w:rsidRPr="007D66DF">
        <w:rPr>
          <w:rFonts w:ascii="Arial" w:eastAsia="SimSun" w:hAnsi="Arial" w:cs="Arial"/>
          <w:b/>
          <w:iCs/>
          <w:color w:val="000000"/>
          <w:sz w:val="22"/>
          <w:szCs w:val="22"/>
          <w:lang w:bidi="hi-IN"/>
        </w:rPr>
        <w:t xml:space="preserve">Β) Χερσαίες </w:t>
      </w:r>
      <w:proofErr w:type="spellStart"/>
      <w:r w:rsidRPr="007D66DF">
        <w:rPr>
          <w:rFonts w:ascii="Arial" w:eastAsia="SimSun" w:hAnsi="Arial" w:cs="Arial"/>
          <w:b/>
          <w:iCs/>
          <w:color w:val="000000"/>
          <w:sz w:val="22"/>
          <w:szCs w:val="22"/>
          <w:lang w:bidi="hi-IN"/>
        </w:rPr>
        <w:t>συνοδές</w:t>
      </w:r>
      <w:proofErr w:type="spellEnd"/>
      <w:r w:rsidRPr="007D66DF">
        <w:rPr>
          <w:rFonts w:ascii="Arial" w:eastAsia="SimSun" w:hAnsi="Arial" w:cs="Arial"/>
          <w:b/>
          <w:iCs/>
          <w:color w:val="000000"/>
          <w:sz w:val="22"/>
          <w:szCs w:val="22"/>
          <w:lang w:bidi="hi-IN"/>
        </w:rPr>
        <w:t xml:space="preserve"> υποδομές</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Το έργο αφορά την </w:t>
      </w:r>
      <w:proofErr w:type="spellStart"/>
      <w:r w:rsidRPr="007D66DF">
        <w:rPr>
          <w:rFonts w:ascii="Arial" w:eastAsia="SimSun" w:hAnsi="Arial" w:cs="Arial"/>
          <w:bCs/>
          <w:iCs/>
          <w:color w:val="000000"/>
          <w:sz w:val="22"/>
          <w:szCs w:val="22"/>
          <w:lang w:bidi="hi-IN"/>
        </w:rPr>
        <w:t>αδειοδότηση</w:t>
      </w:r>
      <w:proofErr w:type="spellEnd"/>
      <w:r w:rsidRPr="007D66DF">
        <w:rPr>
          <w:rFonts w:ascii="Arial" w:eastAsia="SimSun" w:hAnsi="Arial" w:cs="Arial"/>
          <w:bCs/>
          <w:iCs/>
          <w:color w:val="000000"/>
          <w:sz w:val="22"/>
          <w:szCs w:val="22"/>
          <w:lang w:bidi="hi-IN"/>
        </w:rPr>
        <w:t xml:space="preserve"> υφιστάμενων συνοδών χερσαίων υποδομών για την εξυπηρέτηση της πλωτής μονάδας, σε μισθωμένη δημόσια εποικιστική έκταση καθώς και εντός των ζωνών παραλίας, αιγιαλού και θάλασσας που βρίσκονται στη θέση «Νότια </w:t>
      </w:r>
      <w:proofErr w:type="spellStart"/>
      <w:r w:rsidRPr="007D66DF">
        <w:rPr>
          <w:rFonts w:ascii="Arial" w:eastAsia="SimSun" w:hAnsi="Arial" w:cs="Arial"/>
          <w:bCs/>
          <w:iCs/>
          <w:color w:val="000000"/>
          <w:sz w:val="22"/>
          <w:szCs w:val="22"/>
          <w:lang w:bidi="hi-IN"/>
        </w:rPr>
        <w:t>Ακρ</w:t>
      </w:r>
      <w:proofErr w:type="spellEnd"/>
      <w:r w:rsidRPr="007D66DF">
        <w:rPr>
          <w:rFonts w:ascii="Arial" w:eastAsia="SimSun" w:hAnsi="Arial" w:cs="Arial"/>
          <w:bCs/>
          <w:iCs/>
          <w:color w:val="000000"/>
          <w:sz w:val="22"/>
          <w:szCs w:val="22"/>
          <w:lang w:bidi="hi-IN"/>
        </w:rPr>
        <w:t>. Μούντα» καθώς και την χορήγηση έγκρισης επέμβασης σε δημόσια δασική έκταση, για τις οποίες αναφέρονται τα ακόλουθα:</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p>
    <w:p w:rsidR="00D020D5" w:rsidRPr="007D66DF" w:rsidRDefault="00D020D5" w:rsidP="00D020D5">
      <w:pPr>
        <w:spacing w:line="276" w:lineRule="auto"/>
        <w:jc w:val="both"/>
        <w:rPr>
          <w:rFonts w:ascii="Arial" w:eastAsia="SimSun" w:hAnsi="Arial" w:cs="Arial"/>
          <w:bCs/>
          <w:color w:val="000000"/>
          <w:sz w:val="22"/>
          <w:szCs w:val="22"/>
          <w:u w:val="single"/>
          <w:lang w:bidi="hi-IN"/>
        </w:rPr>
      </w:pPr>
      <w:r w:rsidRPr="007D66DF">
        <w:rPr>
          <w:rFonts w:ascii="Arial" w:eastAsia="SimSun" w:hAnsi="Arial" w:cs="Arial"/>
          <w:bCs/>
          <w:color w:val="000000"/>
          <w:sz w:val="22"/>
          <w:szCs w:val="22"/>
          <w:u w:val="single"/>
          <w:lang w:bidi="hi-IN"/>
        </w:rPr>
        <w:t>1. Υποδομές εντός δημόσιας εποικιστικής έκτασης εμβαδού 15 στρ.</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Στη θέση «Νότια </w:t>
      </w:r>
      <w:proofErr w:type="spellStart"/>
      <w:r w:rsidRPr="007D66DF">
        <w:rPr>
          <w:rFonts w:ascii="Arial" w:eastAsia="SimSun" w:hAnsi="Arial" w:cs="Arial"/>
          <w:bCs/>
          <w:iCs/>
          <w:color w:val="000000"/>
          <w:sz w:val="22"/>
          <w:szCs w:val="22"/>
          <w:lang w:bidi="hi-IN"/>
        </w:rPr>
        <w:t>Ακρ</w:t>
      </w:r>
      <w:proofErr w:type="spellEnd"/>
      <w:r w:rsidRPr="007D66DF">
        <w:rPr>
          <w:rFonts w:ascii="Arial" w:eastAsia="SimSun" w:hAnsi="Arial" w:cs="Arial"/>
          <w:bCs/>
          <w:iCs/>
          <w:color w:val="000000"/>
          <w:sz w:val="22"/>
          <w:szCs w:val="22"/>
          <w:lang w:bidi="hi-IN"/>
        </w:rPr>
        <w:t xml:space="preserve">. Μούντα», η εταιρία διαθέτει </w:t>
      </w:r>
      <w:proofErr w:type="spellStart"/>
      <w:r w:rsidRPr="007D66DF">
        <w:rPr>
          <w:rFonts w:ascii="Arial" w:eastAsia="SimSun" w:hAnsi="Arial" w:cs="Arial"/>
          <w:bCs/>
          <w:iCs/>
          <w:color w:val="000000"/>
          <w:sz w:val="22"/>
          <w:szCs w:val="22"/>
          <w:lang w:bidi="hi-IN"/>
        </w:rPr>
        <w:t>συνοδές</w:t>
      </w:r>
      <w:proofErr w:type="spellEnd"/>
      <w:r w:rsidRPr="007D66DF">
        <w:rPr>
          <w:rFonts w:ascii="Arial" w:eastAsia="SimSun" w:hAnsi="Arial" w:cs="Arial"/>
          <w:bCs/>
          <w:iCs/>
          <w:color w:val="000000"/>
          <w:sz w:val="22"/>
          <w:szCs w:val="22"/>
          <w:lang w:bidi="hi-IN"/>
        </w:rPr>
        <w:t xml:space="preserve"> χερσαίες εγκαταστάσεις εντός δημόσιας δασικής (εποικιστικής) μισθωμένης έκτασης 15 στρεμμάτων για την εξυπηρέτηση της πλωτής μονάδας εκτροφής, οι οποίες έχουν λάβει περιβαλλοντική </w:t>
      </w:r>
      <w:proofErr w:type="spellStart"/>
      <w:r w:rsidRPr="007D66DF">
        <w:rPr>
          <w:rFonts w:ascii="Arial" w:eastAsia="SimSun" w:hAnsi="Arial" w:cs="Arial"/>
          <w:bCs/>
          <w:iCs/>
          <w:color w:val="000000"/>
          <w:sz w:val="22"/>
          <w:szCs w:val="22"/>
          <w:lang w:bidi="hi-IN"/>
        </w:rPr>
        <w:t>αδειοδότηση</w:t>
      </w:r>
      <w:proofErr w:type="spellEnd"/>
      <w:r w:rsidRPr="007D66DF">
        <w:rPr>
          <w:rFonts w:ascii="Arial" w:eastAsia="SimSun" w:hAnsi="Arial" w:cs="Arial"/>
          <w:bCs/>
          <w:iCs/>
          <w:color w:val="000000"/>
          <w:sz w:val="22"/>
          <w:szCs w:val="22"/>
          <w:lang w:bidi="hi-IN"/>
        </w:rPr>
        <w:t xml:space="preserve"> και διαθέτουν οικοδομική άδεια. Πιο συγκεκριμένα, η εταιρία διαθέτει:</w:t>
      </w:r>
    </w:p>
    <w:p w:rsidR="00D020D5" w:rsidRPr="007D66DF" w:rsidRDefault="00D020D5" w:rsidP="00D020D5">
      <w:pPr>
        <w:pStyle w:val="af9"/>
        <w:numPr>
          <w:ilvl w:val="0"/>
          <w:numId w:val="14"/>
        </w:numPr>
        <w:suppressAutoHyphens w:val="0"/>
        <w:spacing w:line="276" w:lineRule="auto"/>
        <w:ind w:left="567" w:hanging="207"/>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ένα κτίριο αποθήκης εμβαδού 80 </w:t>
      </w:r>
      <w:proofErr w:type="spellStart"/>
      <w:r w:rsidRPr="007D66DF">
        <w:rPr>
          <w:rFonts w:ascii="Arial" w:eastAsia="SimSun" w:hAnsi="Arial" w:cs="Arial"/>
          <w:bCs/>
          <w:iCs/>
          <w:color w:val="000000"/>
          <w:sz w:val="22"/>
          <w:szCs w:val="22"/>
          <w:lang w:bidi="hi-IN"/>
        </w:rPr>
        <w:t>τ.μ</w:t>
      </w:r>
      <w:proofErr w:type="spellEnd"/>
      <w:r w:rsidRPr="007D66DF">
        <w:rPr>
          <w:rFonts w:ascii="Arial" w:eastAsia="SimSun" w:hAnsi="Arial" w:cs="Arial"/>
          <w:bCs/>
          <w:iCs/>
          <w:color w:val="000000"/>
          <w:sz w:val="22"/>
          <w:szCs w:val="22"/>
          <w:lang w:bidi="hi-IN"/>
        </w:rPr>
        <w:t xml:space="preserve">. </w:t>
      </w:r>
    </w:p>
    <w:p w:rsidR="00D020D5" w:rsidRPr="007D66DF" w:rsidRDefault="00D020D5" w:rsidP="00D020D5">
      <w:pPr>
        <w:pStyle w:val="af9"/>
        <w:numPr>
          <w:ilvl w:val="0"/>
          <w:numId w:val="14"/>
        </w:numPr>
        <w:suppressAutoHyphens w:val="0"/>
        <w:spacing w:line="276" w:lineRule="auto"/>
        <w:ind w:left="567" w:hanging="207"/>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ένα κτίριο κατοικίας – φυλάκιο εμβαδού 70 </w:t>
      </w:r>
      <w:proofErr w:type="spellStart"/>
      <w:r w:rsidRPr="007D66DF">
        <w:rPr>
          <w:rFonts w:ascii="Arial" w:eastAsia="SimSun" w:hAnsi="Arial" w:cs="Arial"/>
          <w:bCs/>
          <w:iCs/>
          <w:color w:val="000000"/>
          <w:sz w:val="22"/>
          <w:szCs w:val="22"/>
          <w:lang w:bidi="hi-IN"/>
        </w:rPr>
        <w:t>τ.μ</w:t>
      </w:r>
      <w:proofErr w:type="spellEnd"/>
      <w:r w:rsidRPr="007D66DF">
        <w:rPr>
          <w:rFonts w:ascii="Arial" w:eastAsia="SimSun" w:hAnsi="Arial" w:cs="Arial"/>
          <w:bCs/>
          <w:iCs/>
          <w:color w:val="000000"/>
          <w:sz w:val="22"/>
          <w:szCs w:val="22"/>
          <w:lang w:bidi="hi-IN"/>
        </w:rPr>
        <w:t xml:space="preserve">. και </w:t>
      </w:r>
    </w:p>
    <w:p w:rsidR="00D020D5" w:rsidRPr="007D66DF" w:rsidRDefault="00D020D5" w:rsidP="00D020D5">
      <w:pPr>
        <w:pStyle w:val="af9"/>
        <w:numPr>
          <w:ilvl w:val="0"/>
          <w:numId w:val="14"/>
        </w:numPr>
        <w:suppressAutoHyphens w:val="0"/>
        <w:spacing w:line="276" w:lineRule="auto"/>
        <w:ind w:left="567" w:hanging="207"/>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στεγανό βόθρο όγκου εμβαδού 7,89τ.μ. και ωφέλιμου όγκου 18 </w:t>
      </w:r>
      <w:proofErr w:type="spellStart"/>
      <w:r w:rsidRPr="007D66DF">
        <w:rPr>
          <w:rFonts w:ascii="Arial" w:eastAsia="SimSun" w:hAnsi="Arial" w:cs="Arial"/>
          <w:bCs/>
          <w:iCs/>
          <w:color w:val="000000"/>
          <w:sz w:val="22"/>
          <w:szCs w:val="22"/>
          <w:lang w:bidi="hi-IN"/>
        </w:rPr>
        <w:t>κ.μ</w:t>
      </w:r>
      <w:proofErr w:type="spellEnd"/>
      <w:r w:rsidRPr="007D66DF">
        <w:rPr>
          <w:rFonts w:ascii="Arial" w:eastAsia="SimSun" w:hAnsi="Arial" w:cs="Arial"/>
          <w:bCs/>
          <w:iCs/>
          <w:color w:val="000000"/>
          <w:sz w:val="22"/>
          <w:szCs w:val="22"/>
          <w:lang w:bidi="hi-IN"/>
        </w:rPr>
        <w:t>.</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Επιπρόσθετα, στην μισθωμένη εποικιστική έκταση των 15 στρ., πέραν των δύο κτιρίων που είχαν λάβει περιβαλλοντική </w:t>
      </w:r>
      <w:proofErr w:type="spellStart"/>
      <w:r w:rsidRPr="007D66DF">
        <w:rPr>
          <w:rFonts w:ascii="Arial" w:eastAsia="SimSun" w:hAnsi="Arial" w:cs="Arial"/>
          <w:bCs/>
          <w:iCs/>
          <w:color w:val="000000"/>
          <w:sz w:val="22"/>
          <w:szCs w:val="22"/>
          <w:lang w:bidi="hi-IN"/>
        </w:rPr>
        <w:t>αδειοδότηση</w:t>
      </w:r>
      <w:proofErr w:type="spellEnd"/>
      <w:r w:rsidRPr="007D66DF">
        <w:rPr>
          <w:rFonts w:ascii="Arial" w:eastAsia="SimSun" w:hAnsi="Arial" w:cs="Arial"/>
          <w:bCs/>
          <w:iCs/>
          <w:color w:val="000000"/>
          <w:sz w:val="22"/>
          <w:szCs w:val="22"/>
          <w:lang w:bidi="hi-IN"/>
        </w:rPr>
        <w:t xml:space="preserve">, η εταιρία διαθέτει ένα στέγαστρο εμβαδού 41,33 </w:t>
      </w:r>
      <w:proofErr w:type="spellStart"/>
      <w:r w:rsidRPr="007D66DF">
        <w:rPr>
          <w:rFonts w:ascii="Arial" w:eastAsia="SimSun" w:hAnsi="Arial" w:cs="Arial"/>
          <w:bCs/>
          <w:iCs/>
          <w:color w:val="000000"/>
          <w:sz w:val="22"/>
          <w:szCs w:val="22"/>
          <w:lang w:bidi="hi-IN"/>
        </w:rPr>
        <w:t>τ.μ</w:t>
      </w:r>
      <w:proofErr w:type="spellEnd"/>
      <w:r w:rsidRPr="007D66DF">
        <w:rPr>
          <w:rFonts w:ascii="Arial" w:eastAsia="SimSun" w:hAnsi="Arial" w:cs="Arial"/>
          <w:bCs/>
          <w:iCs/>
          <w:color w:val="000000"/>
          <w:sz w:val="22"/>
          <w:szCs w:val="22"/>
          <w:lang w:bidi="hi-IN"/>
        </w:rPr>
        <w:t xml:space="preserve">. (μέρος του οποίου βρίσκεται και εντός ζώνης παραλίας), κτίριο εμβαδού 11,58 </w:t>
      </w:r>
      <w:proofErr w:type="spellStart"/>
      <w:r w:rsidRPr="007D66DF">
        <w:rPr>
          <w:rFonts w:ascii="Arial" w:eastAsia="SimSun" w:hAnsi="Arial" w:cs="Arial"/>
          <w:bCs/>
          <w:iCs/>
          <w:color w:val="000000"/>
          <w:sz w:val="22"/>
          <w:szCs w:val="22"/>
          <w:lang w:bidi="hi-IN"/>
        </w:rPr>
        <w:t>τ.μ</w:t>
      </w:r>
      <w:proofErr w:type="spellEnd"/>
      <w:r w:rsidRPr="007D66DF">
        <w:rPr>
          <w:rFonts w:ascii="Arial" w:eastAsia="SimSun" w:hAnsi="Arial" w:cs="Arial"/>
          <w:bCs/>
          <w:iCs/>
          <w:color w:val="000000"/>
          <w:sz w:val="22"/>
          <w:szCs w:val="22"/>
          <w:lang w:bidi="hi-IN"/>
        </w:rPr>
        <w:t xml:space="preserve">, καθώς και κτίριο εμβαδού 37,56 </w:t>
      </w:r>
      <w:proofErr w:type="spellStart"/>
      <w:r w:rsidRPr="007D66DF">
        <w:rPr>
          <w:rFonts w:ascii="Arial" w:eastAsia="SimSun" w:hAnsi="Arial" w:cs="Arial"/>
          <w:bCs/>
          <w:iCs/>
          <w:color w:val="000000"/>
          <w:sz w:val="22"/>
          <w:szCs w:val="22"/>
          <w:lang w:bidi="hi-IN"/>
        </w:rPr>
        <w:t>τ.μ</w:t>
      </w:r>
      <w:proofErr w:type="spellEnd"/>
      <w:r w:rsidRPr="007D66DF">
        <w:rPr>
          <w:rFonts w:ascii="Arial" w:eastAsia="SimSun" w:hAnsi="Arial" w:cs="Arial"/>
          <w:bCs/>
          <w:iCs/>
          <w:color w:val="000000"/>
          <w:sz w:val="22"/>
          <w:szCs w:val="22"/>
          <w:lang w:bidi="hi-IN"/>
        </w:rPr>
        <w:t xml:space="preserve">., για τα οποία ζητά την έγκριση επέμβασης προκειμένου να </w:t>
      </w:r>
      <w:proofErr w:type="spellStart"/>
      <w:r w:rsidRPr="007D66DF">
        <w:rPr>
          <w:rFonts w:ascii="Arial" w:eastAsia="SimSun" w:hAnsi="Arial" w:cs="Arial"/>
          <w:bCs/>
          <w:iCs/>
          <w:color w:val="000000"/>
          <w:sz w:val="22"/>
          <w:szCs w:val="22"/>
          <w:lang w:bidi="hi-IN"/>
        </w:rPr>
        <w:t>αδειοδοτηθούν</w:t>
      </w:r>
      <w:proofErr w:type="spellEnd"/>
      <w:r w:rsidRPr="007D66DF">
        <w:rPr>
          <w:rFonts w:ascii="Arial" w:eastAsia="SimSun" w:hAnsi="Arial" w:cs="Arial"/>
          <w:bCs/>
          <w:iCs/>
          <w:color w:val="000000"/>
          <w:sz w:val="22"/>
          <w:szCs w:val="22"/>
          <w:lang w:bidi="hi-IN"/>
        </w:rPr>
        <w:t xml:space="preserve"> και να συμπεριληφθούν στην νέα ΑΕΠΟ.</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p>
    <w:p w:rsidR="00D020D5" w:rsidRPr="007D66DF" w:rsidRDefault="00D020D5" w:rsidP="00D020D5">
      <w:pPr>
        <w:spacing w:line="276" w:lineRule="auto"/>
        <w:jc w:val="both"/>
        <w:rPr>
          <w:rFonts w:ascii="Arial" w:eastAsia="SimSun" w:hAnsi="Arial" w:cs="Arial"/>
          <w:bCs/>
          <w:color w:val="000000"/>
          <w:sz w:val="22"/>
          <w:szCs w:val="22"/>
          <w:u w:val="single"/>
          <w:lang w:bidi="hi-IN"/>
        </w:rPr>
      </w:pPr>
      <w:r w:rsidRPr="007D66DF">
        <w:rPr>
          <w:rFonts w:ascii="Arial" w:eastAsia="SimSun" w:hAnsi="Arial" w:cs="Arial"/>
          <w:bCs/>
          <w:color w:val="000000"/>
          <w:sz w:val="22"/>
          <w:szCs w:val="22"/>
          <w:u w:val="single"/>
          <w:lang w:bidi="hi-IN"/>
        </w:rPr>
        <w:t>2.  Υποδομές εντός της ζώνης παραλίας</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Εντός της ζώνης παραλίας έκτασης 245,97 </w:t>
      </w:r>
      <w:proofErr w:type="spellStart"/>
      <w:r w:rsidRPr="007D66DF">
        <w:rPr>
          <w:rFonts w:ascii="Arial" w:eastAsia="SimSun" w:hAnsi="Arial" w:cs="Arial"/>
          <w:bCs/>
          <w:iCs/>
          <w:color w:val="000000"/>
          <w:sz w:val="22"/>
          <w:szCs w:val="22"/>
          <w:lang w:bidi="hi-IN"/>
        </w:rPr>
        <w:t>τ.μ</w:t>
      </w:r>
      <w:proofErr w:type="spellEnd"/>
      <w:r w:rsidRPr="007D66DF">
        <w:rPr>
          <w:rFonts w:ascii="Arial" w:eastAsia="SimSun" w:hAnsi="Arial" w:cs="Arial"/>
          <w:bCs/>
          <w:iCs/>
          <w:color w:val="000000"/>
          <w:sz w:val="22"/>
          <w:szCs w:val="22"/>
          <w:lang w:bidi="hi-IN"/>
        </w:rPr>
        <w:t xml:space="preserve">., όπως προαναφέρθηκε, υφίσταται τμήμα στεγάστρου (εμβαδού 41,33 </w:t>
      </w:r>
      <w:proofErr w:type="spellStart"/>
      <w:r w:rsidRPr="007D66DF">
        <w:rPr>
          <w:rFonts w:ascii="Arial" w:eastAsia="SimSun" w:hAnsi="Arial" w:cs="Arial"/>
          <w:bCs/>
          <w:iCs/>
          <w:color w:val="000000"/>
          <w:sz w:val="22"/>
          <w:szCs w:val="22"/>
          <w:lang w:bidi="hi-IN"/>
        </w:rPr>
        <w:t>τ.μ</w:t>
      </w:r>
      <w:proofErr w:type="spellEnd"/>
      <w:r w:rsidRPr="007D66DF">
        <w:rPr>
          <w:rFonts w:ascii="Arial" w:eastAsia="SimSun" w:hAnsi="Arial" w:cs="Arial"/>
          <w:bCs/>
          <w:iCs/>
          <w:color w:val="000000"/>
          <w:sz w:val="22"/>
          <w:szCs w:val="22"/>
          <w:lang w:bidi="hi-IN"/>
        </w:rPr>
        <w:t xml:space="preserve">.) και επιπλέον </w:t>
      </w:r>
      <w:proofErr w:type="spellStart"/>
      <w:r w:rsidRPr="007D66DF">
        <w:rPr>
          <w:rFonts w:ascii="Arial" w:eastAsia="SimSun" w:hAnsi="Arial" w:cs="Arial"/>
          <w:bCs/>
          <w:iCs/>
          <w:color w:val="000000"/>
          <w:sz w:val="22"/>
          <w:szCs w:val="22"/>
          <w:lang w:bidi="hi-IN"/>
        </w:rPr>
        <w:t>τσιμεντοστρωμένη</w:t>
      </w:r>
      <w:proofErr w:type="spellEnd"/>
      <w:r w:rsidRPr="007D66DF">
        <w:rPr>
          <w:rFonts w:ascii="Arial" w:eastAsia="SimSun" w:hAnsi="Arial" w:cs="Arial"/>
          <w:bCs/>
          <w:iCs/>
          <w:color w:val="000000"/>
          <w:sz w:val="22"/>
          <w:szCs w:val="22"/>
          <w:lang w:bidi="hi-IN"/>
        </w:rPr>
        <w:t xml:space="preserve"> οδός πρόσβασης, για τα οποία ζητά την έγκριση επέμβασης προκειμένου να </w:t>
      </w:r>
      <w:proofErr w:type="spellStart"/>
      <w:r w:rsidRPr="007D66DF">
        <w:rPr>
          <w:rFonts w:ascii="Arial" w:eastAsia="SimSun" w:hAnsi="Arial" w:cs="Arial"/>
          <w:bCs/>
          <w:iCs/>
          <w:color w:val="000000"/>
          <w:sz w:val="22"/>
          <w:szCs w:val="22"/>
          <w:lang w:bidi="hi-IN"/>
        </w:rPr>
        <w:t>αδειοδοτηθούν</w:t>
      </w:r>
      <w:proofErr w:type="spellEnd"/>
      <w:r w:rsidRPr="007D66DF">
        <w:rPr>
          <w:rFonts w:ascii="Arial" w:eastAsia="SimSun" w:hAnsi="Arial" w:cs="Arial"/>
          <w:bCs/>
          <w:iCs/>
          <w:color w:val="000000"/>
          <w:sz w:val="22"/>
          <w:szCs w:val="22"/>
          <w:lang w:bidi="hi-IN"/>
        </w:rPr>
        <w:t xml:space="preserve"> και να συμπεριληφθούν στην νέα ΑΕΠΟ.</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p>
    <w:p w:rsidR="00D020D5" w:rsidRPr="007D66DF" w:rsidRDefault="00D020D5" w:rsidP="00D020D5">
      <w:pPr>
        <w:spacing w:line="276" w:lineRule="auto"/>
        <w:jc w:val="both"/>
        <w:rPr>
          <w:rFonts w:ascii="Arial" w:eastAsia="SimSun" w:hAnsi="Arial" w:cs="Arial"/>
          <w:bCs/>
          <w:color w:val="000000"/>
          <w:sz w:val="22"/>
          <w:szCs w:val="22"/>
          <w:u w:val="single"/>
          <w:lang w:bidi="hi-IN"/>
        </w:rPr>
      </w:pPr>
      <w:r w:rsidRPr="007D66DF">
        <w:rPr>
          <w:rFonts w:ascii="Arial" w:eastAsia="SimSun" w:hAnsi="Arial" w:cs="Arial"/>
          <w:bCs/>
          <w:color w:val="000000"/>
          <w:sz w:val="22"/>
          <w:szCs w:val="22"/>
          <w:u w:val="single"/>
          <w:lang w:bidi="hi-IN"/>
        </w:rPr>
        <w:t>3. Υποδομές εντός αιγιαλού και εντός θαλάσσιας έκτασης</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r w:rsidRPr="007D66DF">
        <w:rPr>
          <w:rFonts w:ascii="Arial" w:eastAsia="SimSun" w:hAnsi="Arial" w:cs="Arial"/>
          <w:bCs/>
          <w:iCs/>
          <w:color w:val="000000"/>
          <w:sz w:val="22"/>
          <w:szCs w:val="22"/>
          <w:lang w:bidi="hi-IN"/>
        </w:rPr>
        <w:t xml:space="preserve">Εντός της ζώνης αιγιαλού και εντός θαλάσσιας έκτασης υφίσταται οδός πρόσβασης από τσιμέντο εμβαδού 148,35 </w:t>
      </w:r>
      <w:proofErr w:type="spellStart"/>
      <w:r w:rsidRPr="007D66DF">
        <w:rPr>
          <w:rFonts w:ascii="Arial" w:eastAsia="SimSun" w:hAnsi="Arial" w:cs="Arial"/>
          <w:bCs/>
          <w:iCs/>
          <w:color w:val="000000"/>
          <w:sz w:val="22"/>
          <w:szCs w:val="22"/>
          <w:lang w:bidi="hi-IN"/>
        </w:rPr>
        <w:t>τ.μ</w:t>
      </w:r>
      <w:proofErr w:type="spellEnd"/>
      <w:r w:rsidRPr="007D66DF">
        <w:rPr>
          <w:rFonts w:ascii="Arial" w:eastAsia="SimSun" w:hAnsi="Arial" w:cs="Arial"/>
          <w:bCs/>
          <w:iCs/>
          <w:color w:val="000000"/>
          <w:sz w:val="22"/>
          <w:szCs w:val="22"/>
          <w:lang w:bidi="hi-IN"/>
        </w:rPr>
        <w:t xml:space="preserve">. και μόλος συνολικού εμβαδού 51,90 </w:t>
      </w:r>
      <w:proofErr w:type="spellStart"/>
      <w:r w:rsidRPr="007D66DF">
        <w:rPr>
          <w:rFonts w:ascii="Arial" w:eastAsia="SimSun" w:hAnsi="Arial" w:cs="Arial"/>
          <w:bCs/>
          <w:iCs/>
          <w:color w:val="000000"/>
          <w:sz w:val="22"/>
          <w:szCs w:val="22"/>
          <w:lang w:bidi="hi-IN"/>
        </w:rPr>
        <w:t>τ.μ</w:t>
      </w:r>
      <w:proofErr w:type="spellEnd"/>
      <w:r w:rsidRPr="007D66DF">
        <w:rPr>
          <w:rFonts w:ascii="Arial" w:eastAsia="SimSun" w:hAnsi="Arial" w:cs="Arial"/>
          <w:bCs/>
          <w:iCs/>
          <w:color w:val="000000"/>
          <w:sz w:val="22"/>
          <w:szCs w:val="22"/>
          <w:lang w:bidi="hi-IN"/>
        </w:rPr>
        <w:t xml:space="preserve">. εκ των οποίων τμήμα εμβαδού 23,15 </w:t>
      </w:r>
      <w:proofErr w:type="spellStart"/>
      <w:r w:rsidRPr="007D66DF">
        <w:rPr>
          <w:rFonts w:ascii="Arial" w:eastAsia="SimSun" w:hAnsi="Arial" w:cs="Arial"/>
          <w:bCs/>
          <w:iCs/>
          <w:color w:val="000000"/>
          <w:sz w:val="22"/>
          <w:szCs w:val="22"/>
          <w:lang w:bidi="hi-IN"/>
        </w:rPr>
        <w:t>τ.μ</w:t>
      </w:r>
      <w:proofErr w:type="spellEnd"/>
      <w:r w:rsidRPr="007D66DF">
        <w:rPr>
          <w:rFonts w:ascii="Arial" w:eastAsia="SimSun" w:hAnsi="Arial" w:cs="Arial"/>
          <w:bCs/>
          <w:iCs/>
          <w:color w:val="000000"/>
          <w:sz w:val="22"/>
          <w:szCs w:val="22"/>
          <w:lang w:bidi="hi-IN"/>
        </w:rPr>
        <w:t xml:space="preserve">. βρίσκεται εντός της ζώνης αιγιαλού και τμήμα εμβαδού 28,75 </w:t>
      </w:r>
      <w:proofErr w:type="spellStart"/>
      <w:r w:rsidRPr="007D66DF">
        <w:rPr>
          <w:rFonts w:ascii="Arial" w:eastAsia="SimSun" w:hAnsi="Arial" w:cs="Arial"/>
          <w:bCs/>
          <w:iCs/>
          <w:color w:val="000000"/>
          <w:sz w:val="22"/>
          <w:szCs w:val="22"/>
          <w:lang w:bidi="hi-IN"/>
        </w:rPr>
        <w:t>τ.μ</w:t>
      </w:r>
      <w:proofErr w:type="spellEnd"/>
      <w:r w:rsidRPr="007D66DF">
        <w:rPr>
          <w:rFonts w:ascii="Arial" w:eastAsia="SimSun" w:hAnsi="Arial" w:cs="Arial"/>
          <w:bCs/>
          <w:iCs/>
          <w:color w:val="000000"/>
          <w:sz w:val="22"/>
          <w:szCs w:val="22"/>
          <w:lang w:bidi="hi-IN"/>
        </w:rPr>
        <w:t xml:space="preserve">. να βρίσκεται εντός θαλάσσιας έκτασης, για τα οποία ζητά την έγκριση επέμβασης προκειμένου να </w:t>
      </w:r>
      <w:proofErr w:type="spellStart"/>
      <w:r w:rsidRPr="007D66DF">
        <w:rPr>
          <w:rFonts w:ascii="Arial" w:eastAsia="SimSun" w:hAnsi="Arial" w:cs="Arial"/>
          <w:bCs/>
          <w:iCs/>
          <w:color w:val="000000"/>
          <w:sz w:val="22"/>
          <w:szCs w:val="22"/>
          <w:lang w:bidi="hi-IN"/>
        </w:rPr>
        <w:t>αδειοδοτηθούν</w:t>
      </w:r>
      <w:proofErr w:type="spellEnd"/>
      <w:r w:rsidRPr="007D66DF">
        <w:rPr>
          <w:rFonts w:ascii="Arial" w:eastAsia="SimSun" w:hAnsi="Arial" w:cs="Arial"/>
          <w:bCs/>
          <w:iCs/>
          <w:color w:val="000000"/>
          <w:sz w:val="22"/>
          <w:szCs w:val="22"/>
          <w:lang w:bidi="hi-IN"/>
        </w:rPr>
        <w:t xml:space="preserve"> και να συμπεριληφθούν στην νέα ΑΕΠΟ</w:t>
      </w:r>
    </w:p>
    <w:p w:rsidR="00D020D5" w:rsidRPr="007D66DF" w:rsidRDefault="00D020D5" w:rsidP="00D020D5">
      <w:pPr>
        <w:spacing w:line="276" w:lineRule="auto"/>
        <w:ind w:firstLine="720"/>
        <w:jc w:val="both"/>
        <w:rPr>
          <w:rFonts w:ascii="Arial" w:eastAsia="SimSun" w:hAnsi="Arial" w:cs="Arial"/>
          <w:bCs/>
          <w:iCs/>
          <w:color w:val="000000"/>
          <w:sz w:val="22"/>
          <w:szCs w:val="22"/>
          <w:lang w:bidi="hi-IN"/>
        </w:rPr>
      </w:pPr>
    </w:p>
    <w:p w:rsidR="00D020D5" w:rsidRPr="007D66DF" w:rsidRDefault="00D020D5" w:rsidP="00D020D5">
      <w:pPr>
        <w:pStyle w:val="Style4"/>
        <w:widowControl/>
        <w:spacing w:line="276" w:lineRule="auto"/>
        <w:ind w:firstLine="720"/>
        <w:rPr>
          <w:rStyle w:val="FontStyle147"/>
          <w:sz w:val="22"/>
          <w:szCs w:val="22"/>
        </w:rPr>
      </w:pPr>
      <w:r w:rsidRPr="007D66DF">
        <w:rPr>
          <w:rStyle w:val="FontStyle147"/>
          <w:sz w:val="22"/>
          <w:szCs w:val="22"/>
        </w:rPr>
        <w:lastRenderedPageBreak/>
        <w:t>Κατά την εκπόνηση της Μελέτης Περιβαλλοντικών Επιπτώσεων (ΜΠΕ) εξετάσθηκαν όλες οι πιθανές επιπτώσεις από το έργο κατά τη φάση κατασκευής και λειτουργίας του, καθώς και ο τρόπος αντιμετώπισης των επιπτώσεων αυτών.</w:t>
      </w:r>
    </w:p>
    <w:p w:rsidR="00D020D5" w:rsidRPr="007D66DF" w:rsidRDefault="00D020D5" w:rsidP="00D020D5">
      <w:pPr>
        <w:spacing w:line="276" w:lineRule="auto"/>
        <w:ind w:firstLine="720"/>
        <w:jc w:val="both"/>
        <w:rPr>
          <w:rFonts w:ascii="Arial" w:hAnsi="Arial" w:cs="Arial"/>
          <w:bCs/>
          <w:sz w:val="22"/>
          <w:szCs w:val="22"/>
        </w:rPr>
      </w:pPr>
      <w:r w:rsidRPr="007D66DF">
        <w:rPr>
          <w:rFonts w:ascii="Arial" w:hAnsi="Arial" w:cs="Arial"/>
          <w:bCs/>
          <w:sz w:val="22"/>
          <w:szCs w:val="22"/>
        </w:rPr>
        <w:t>Η εκτίμηση και αξιολόγηση των περιβαλλοντικών επιπτώσεων από την κατασκευή και λειτουργία του έργου αναγράφονται στο κεφάλαιο 9 της ΜΠΕ. Επίσης παρατίθεται πίνακας συνοπτικής παρουσίασης των επιπτώσεων που κρίνεται ότι έχουν έναν βαθμό έντασης και οι οποίες αφορούν στο σύνολό τους την φάση κατασκευής του έργου, καθώς και τη φάση λειτουργίας αυτού.</w:t>
      </w:r>
    </w:p>
    <w:p w:rsidR="00D020D5" w:rsidRPr="007D66DF" w:rsidRDefault="00D020D5" w:rsidP="00D020D5">
      <w:pPr>
        <w:spacing w:line="276" w:lineRule="auto"/>
        <w:ind w:firstLine="720"/>
        <w:jc w:val="both"/>
        <w:rPr>
          <w:rFonts w:ascii="Arial" w:hAnsi="Arial" w:cs="Arial"/>
          <w:bCs/>
          <w:sz w:val="22"/>
          <w:szCs w:val="22"/>
        </w:rPr>
      </w:pPr>
      <w:r w:rsidRPr="007D66DF">
        <w:rPr>
          <w:rFonts w:ascii="Arial" w:hAnsi="Arial" w:cs="Arial"/>
          <w:bCs/>
          <w:sz w:val="22"/>
          <w:szCs w:val="22"/>
        </w:rPr>
        <w:t>Γενικά η λειτουργία της πλωτής μονάδας ιχθυοκαλλιέργειας, αποτελεί δραστηριότητα φιλική προς το περιβάλλον, καθώς η εκτροφή των ψαριών πραγματοποιείται στο φυσικό τους περιβάλλον και τα σημαντικότερα απόβλητα που παράγονται από την εν λόγω δραστηριότητα είναι οι απεκκρίσεις των ψαριών (φυσική διεργασία) αλλά και μικρές απώλειες τροφών.</w:t>
      </w:r>
    </w:p>
    <w:p w:rsidR="00D020D5" w:rsidRPr="007D66DF" w:rsidRDefault="00D020D5" w:rsidP="00D020D5">
      <w:pPr>
        <w:spacing w:line="276" w:lineRule="auto"/>
        <w:ind w:firstLine="720"/>
        <w:jc w:val="both"/>
        <w:rPr>
          <w:rFonts w:ascii="Arial" w:hAnsi="Arial" w:cs="Arial"/>
          <w:bCs/>
          <w:sz w:val="22"/>
          <w:szCs w:val="22"/>
        </w:rPr>
      </w:pPr>
    </w:p>
    <w:p w:rsidR="00D020D5" w:rsidRPr="007D66DF" w:rsidRDefault="007D66DF" w:rsidP="00D020D5">
      <w:pPr>
        <w:tabs>
          <w:tab w:val="center" w:pos="6521"/>
          <w:tab w:val="center" w:pos="11057"/>
        </w:tabs>
        <w:spacing w:line="276" w:lineRule="auto"/>
        <w:jc w:val="both"/>
        <w:rPr>
          <w:rFonts w:ascii="Arial" w:hAnsi="Arial" w:cs="Arial"/>
          <w:sz w:val="22"/>
          <w:szCs w:val="22"/>
        </w:rPr>
      </w:pPr>
      <w:r>
        <w:rPr>
          <w:rFonts w:ascii="Arial" w:hAnsi="Arial" w:cs="Arial"/>
          <w:b/>
          <w:bCs/>
          <w:sz w:val="22"/>
          <w:szCs w:val="22"/>
        </w:rPr>
        <w:t xml:space="preserve">                                                                                      </w:t>
      </w:r>
      <w:r w:rsidR="00D020D5" w:rsidRPr="007D66DF">
        <w:rPr>
          <w:rFonts w:ascii="Arial" w:hAnsi="Arial" w:cs="Arial"/>
          <w:b/>
          <w:bCs/>
          <w:sz w:val="22"/>
          <w:szCs w:val="22"/>
        </w:rPr>
        <w:t>Ο ΕΙΣΗΓΗΤΗΣ</w:t>
      </w:r>
    </w:p>
    <w:p w:rsidR="00D020D5" w:rsidRPr="007D66DF" w:rsidRDefault="00D020D5" w:rsidP="00D020D5">
      <w:pPr>
        <w:tabs>
          <w:tab w:val="center" w:pos="6521"/>
          <w:tab w:val="center" w:pos="11057"/>
        </w:tabs>
        <w:spacing w:line="276" w:lineRule="auto"/>
        <w:jc w:val="both"/>
        <w:rPr>
          <w:rFonts w:ascii="Arial" w:hAnsi="Arial" w:cs="Arial"/>
          <w:b/>
          <w:bCs/>
          <w:sz w:val="22"/>
          <w:szCs w:val="22"/>
        </w:rPr>
      </w:pPr>
      <w:r w:rsidRPr="007D66DF">
        <w:rPr>
          <w:rFonts w:ascii="Arial" w:hAnsi="Arial" w:cs="Arial"/>
          <w:b/>
          <w:bCs/>
          <w:sz w:val="22"/>
          <w:szCs w:val="22"/>
        </w:rPr>
        <w:tab/>
      </w:r>
    </w:p>
    <w:p w:rsidR="00D020D5" w:rsidRPr="007D66DF" w:rsidRDefault="00D020D5" w:rsidP="00D020D5">
      <w:pPr>
        <w:tabs>
          <w:tab w:val="center" w:pos="6521"/>
          <w:tab w:val="center" w:pos="11057"/>
        </w:tabs>
        <w:spacing w:line="276" w:lineRule="auto"/>
        <w:jc w:val="both"/>
        <w:rPr>
          <w:rFonts w:ascii="Arial" w:hAnsi="Arial" w:cs="Arial"/>
          <w:b/>
          <w:bCs/>
          <w:sz w:val="22"/>
          <w:szCs w:val="22"/>
        </w:rPr>
      </w:pPr>
      <w:r w:rsidRPr="007D66DF">
        <w:rPr>
          <w:rFonts w:ascii="Arial" w:hAnsi="Arial" w:cs="Arial"/>
          <w:b/>
          <w:bCs/>
          <w:sz w:val="22"/>
          <w:szCs w:val="22"/>
        </w:rPr>
        <w:tab/>
        <w:t>ΔΗΜΑΚΑΣ ΛΟΥΚΑΣ</w:t>
      </w:r>
    </w:p>
    <w:p w:rsidR="00D020D5" w:rsidRPr="007D66DF" w:rsidRDefault="00D020D5" w:rsidP="00D020D5">
      <w:pPr>
        <w:tabs>
          <w:tab w:val="center" w:pos="6521"/>
          <w:tab w:val="center" w:pos="11057"/>
        </w:tabs>
        <w:spacing w:line="276" w:lineRule="auto"/>
        <w:jc w:val="both"/>
        <w:rPr>
          <w:rFonts w:ascii="Arial" w:hAnsi="Arial" w:cs="Arial"/>
          <w:bCs/>
          <w:sz w:val="22"/>
          <w:szCs w:val="22"/>
        </w:rPr>
      </w:pPr>
      <w:r w:rsidRPr="007D66DF">
        <w:rPr>
          <w:rFonts w:ascii="Arial" w:hAnsi="Arial" w:cs="Arial"/>
          <w:b/>
          <w:bCs/>
          <w:sz w:val="22"/>
          <w:szCs w:val="22"/>
        </w:rPr>
        <w:tab/>
      </w:r>
      <w:proofErr w:type="gramStart"/>
      <w:r w:rsidRPr="007D66DF">
        <w:rPr>
          <w:rFonts w:ascii="Arial" w:hAnsi="Arial" w:cs="Arial"/>
          <w:b/>
          <w:bCs/>
          <w:sz w:val="22"/>
          <w:szCs w:val="22"/>
          <w:lang w:val="en-US"/>
        </w:rPr>
        <w:t>Ph</w:t>
      </w:r>
      <w:r w:rsidRPr="007D66DF">
        <w:rPr>
          <w:rFonts w:ascii="Arial" w:hAnsi="Arial" w:cs="Arial"/>
          <w:b/>
          <w:bCs/>
          <w:sz w:val="22"/>
          <w:szCs w:val="22"/>
        </w:rPr>
        <w:t>.</w:t>
      </w:r>
      <w:r w:rsidRPr="007D66DF">
        <w:rPr>
          <w:rFonts w:ascii="Arial" w:hAnsi="Arial" w:cs="Arial"/>
          <w:b/>
          <w:bCs/>
          <w:sz w:val="22"/>
          <w:szCs w:val="22"/>
          <w:lang w:val="en-US"/>
        </w:rPr>
        <w:t>D</w:t>
      </w:r>
      <w:r w:rsidRPr="007D66DF">
        <w:rPr>
          <w:rFonts w:ascii="Arial" w:hAnsi="Arial" w:cs="Arial"/>
          <w:b/>
          <w:bCs/>
          <w:sz w:val="22"/>
          <w:szCs w:val="22"/>
        </w:rPr>
        <w:t>.</w:t>
      </w:r>
      <w:proofErr w:type="gramEnd"/>
      <w:r w:rsidRPr="007D66DF">
        <w:rPr>
          <w:rFonts w:ascii="Arial" w:hAnsi="Arial" w:cs="Arial"/>
          <w:noProof/>
          <w:sz w:val="22"/>
          <w:szCs w:val="22"/>
        </w:rPr>
        <w:t xml:space="preserve"> </w:t>
      </w:r>
      <w:r w:rsidRPr="007D66DF">
        <w:rPr>
          <w:rFonts w:ascii="Arial" w:hAnsi="Arial" w:cs="Arial"/>
          <w:b/>
          <w:bCs/>
          <w:sz w:val="22"/>
          <w:szCs w:val="22"/>
        </w:rPr>
        <w:t xml:space="preserve"> ΧΗΜΙΚΟΣ ΜΗΧΑΝΙΚΟΣ</w:t>
      </w:r>
    </w:p>
    <w:p w:rsidR="00831AFF" w:rsidRPr="00002B83" w:rsidRDefault="00831AFF" w:rsidP="00831AFF">
      <w:pPr>
        <w:rPr>
          <w:rFonts w:ascii="Arial" w:hAnsi="Arial" w:cs="Arial"/>
          <w:i/>
          <w:sz w:val="22"/>
          <w:szCs w:val="22"/>
        </w:rPr>
      </w:pPr>
    </w:p>
    <w:p w:rsidR="00B925C3" w:rsidRDefault="00B925C3" w:rsidP="00B925C3">
      <w:pPr>
        <w:ind w:left="720"/>
        <w:jc w:val="both"/>
        <w:rPr>
          <w:rFonts w:ascii="Verdana" w:hAnsi="Verdana"/>
          <w:bCs/>
          <w:sz w:val="20"/>
          <w:szCs w:val="20"/>
        </w:rPr>
      </w:pPr>
    </w:p>
    <w:p w:rsidR="00554F44" w:rsidRDefault="00554F44" w:rsidP="003947BE">
      <w:pPr>
        <w:ind w:hanging="432"/>
        <w:rPr>
          <w:rFonts w:ascii="Arial" w:eastAsia="Arial" w:hAnsi="Arial" w:cs="Arial"/>
          <w:b/>
          <w:kern w:val="1"/>
          <w:sz w:val="22"/>
          <w:szCs w:val="22"/>
          <w:lang w:bidi="hi-IN"/>
        </w:rPr>
      </w:pPr>
      <w:bookmarkStart w:id="3" w:name="__DdeLink__230_118263685423"/>
      <w:bookmarkStart w:id="4" w:name="__DdeLink__230_11826368543"/>
      <w:bookmarkEnd w:id="3"/>
      <w:bookmarkEnd w:id="4"/>
      <w:r w:rsidRPr="008C19E4">
        <w:rPr>
          <w:rFonts w:ascii="Arial" w:eastAsia="Arial" w:hAnsi="Arial" w:cs="Arial"/>
          <w:sz w:val="22"/>
          <w:szCs w:val="22"/>
        </w:rPr>
        <w:t xml:space="preserve">      </w:t>
      </w:r>
      <w:r w:rsidRPr="008C19E4">
        <w:rPr>
          <w:rFonts w:ascii="Arial" w:eastAsia="Arial" w:hAnsi="Arial" w:cs="Arial"/>
          <w:b/>
          <w:kern w:val="1"/>
          <w:sz w:val="22"/>
          <w:szCs w:val="22"/>
          <w:lang w:bidi="hi-IN"/>
        </w:rPr>
        <w:t>Η</w:t>
      </w:r>
      <w:r w:rsidR="00AB58C9" w:rsidRPr="008C19E4">
        <w:rPr>
          <w:rFonts w:ascii="Arial" w:eastAsia="Arial" w:hAnsi="Arial" w:cs="Arial"/>
          <w:b/>
          <w:kern w:val="1"/>
          <w:sz w:val="22"/>
          <w:szCs w:val="22"/>
          <w:lang w:bidi="hi-IN"/>
        </w:rPr>
        <w:t xml:space="preserve"> </w:t>
      </w:r>
      <w:r w:rsidR="00A41F53">
        <w:rPr>
          <w:rFonts w:ascii="Arial" w:eastAsia="Arial" w:hAnsi="Arial" w:cs="Arial"/>
          <w:b/>
          <w:kern w:val="1"/>
          <w:sz w:val="22"/>
          <w:szCs w:val="22"/>
          <w:lang w:bidi="hi-IN"/>
        </w:rPr>
        <w:t xml:space="preserve">Δημοτική </w:t>
      </w:r>
      <w:r w:rsidR="00AB58C9" w:rsidRPr="008C19E4">
        <w:rPr>
          <w:rFonts w:ascii="Arial" w:eastAsia="Arial" w:hAnsi="Arial" w:cs="Arial"/>
          <w:b/>
          <w:kern w:val="1"/>
          <w:sz w:val="22"/>
          <w:szCs w:val="22"/>
          <w:lang w:bidi="hi-IN"/>
        </w:rPr>
        <w:t xml:space="preserve"> Επιτροπή  </w:t>
      </w:r>
      <w:r w:rsidR="00037F1E" w:rsidRPr="008C19E4">
        <w:rPr>
          <w:rFonts w:ascii="Arial" w:eastAsia="Arial" w:hAnsi="Arial" w:cs="Arial"/>
          <w:b/>
          <w:kern w:val="1"/>
          <w:sz w:val="22"/>
          <w:szCs w:val="22"/>
          <w:lang w:bidi="hi-IN"/>
        </w:rPr>
        <w:t>λαμβάνοντας</w:t>
      </w:r>
      <w:r w:rsidR="0055529D" w:rsidRPr="008C19E4">
        <w:rPr>
          <w:rFonts w:ascii="Arial" w:eastAsia="Arial" w:hAnsi="Arial" w:cs="Arial"/>
          <w:b/>
          <w:kern w:val="1"/>
          <w:sz w:val="22"/>
          <w:szCs w:val="22"/>
          <w:lang w:bidi="hi-IN"/>
        </w:rPr>
        <w:t xml:space="preserve"> </w:t>
      </w:r>
      <w:r w:rsidR="00B00607" w:rsidRPr="008C19E4">
        <w:rPr>
          <w:rFonts w:ascii="Arial" w:eastAsia="Arial" w:hAnsi="Arial" w:cs="Arial"/>
          <w:b/>
          <w:kern w:val="1"/>
          <w:sz w:val="22"/>
          <w:szCs w:val="22"/>
          <w:lang w:bidi="hi-IN"/>
        </w:rPr>
        <w:t>υπόψη</w:t>
      </w:r>
      <w:r w:rsidR="00AB58C9" w:rsidRPr="008C19E4">
        <w:rPr>
          <w:rFonts w:ascii="Arial" w:eastAsia="Arial" w:hAnsi="Arial" w:cs="Arial"/>
          <w:b/>
          <w:kern w:val="1"/>
          <w:sz w:val="22"/>
          <w:szCs w:val="22"/>
          <w:lang w:bidi="hi-IN"/>
        </w:rPr>
        <w:t>:</w:t>
      </w:r>
    </w:p>
    <w:p w:rsidR="007D66DF" w:rsidRDefault="007D66DF" w:rsidP="003947BE">
      <w:pPr>
        <w:ind w:hanging="432"/>
        <w:rPr>
          <w:rFonts w:ascii="Arial" w:eastAsia="Arial" w:hAnsi="Arial" w:cs="Arial"/>
          <w:b/>
          <w:kern w:val="1"/>
          <w:sz w:val="22"/>
          <w:szCs w:val="22"/>
          <w:lang w:bidi="hi-IN"/>
        </w:rPr>
      </w:pPr>
    </w:p>
    <w:p w:rsidR="007D66DF" w:rsidRDefault="007D66DF" w:rsidP="007D66DF">
      <w:pPr>
        <w:pStyle w:val="ad"/>
        <w:spacing w:line="288" w:lineRule="auto"/>
        <w:rPr>
          <w:rFonts w:ascii="Arial" w:hAnsi="Arial" w:cs="Arial"/>
          <w:sz w:val="22"/>
          <w:szCs w:val="22"/>
        </w:rPr>
      </w:pPr>
      <w:r w:rsidRPr="008C19E4">
        <w:rPr>
          <w:rFonts w:ascii="Arial" w:hAnsi="Arial" w:cs="Arial"/>
          <w:sz w:val="22"/>
          <w:szCs w:val="22"/>
        </w:rPr>
        <w:t>-Τις διατάξεις του  άρθρου του άρθρου 75 του Ν. 3852/2010 όπως αυτό αντικαταστάθηκε από το άρθρο 77 του Ν. 4555/2018</w:t>
      </w:r>
    </w:p>
    <w:p w:rsidR="007D66DF" w:rsidRDefault="007D66DF" w:rsidP="007D66DF">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w:t>
      </w:r>
      <w:proofErr w:type="spellStart"/>
      <w:r w:rsidRPr="008C19E4">
        <w:rPr>
          <w:rFonts w:ascii="Arial" w:hAnsi="Arial" w:cs="Arial"/>
          <w:sz w:val="22"/>
          <w:szCs w:val="22"/>
        </w:rPr>
        <w:t>του</w:t>
      </w:r>
      <w:proofErr w:type="spellEnd"/>
      <w:r w:rsidRPr="008C19E4">
        <w:rPr>
          <w:rFonts w:ascii="Arial" w:hAnsi="Arial" w:cs="Arial"/>
          <w:sz w:val="22"/>
          <w:szCs w:val="22"/>
        </w:rPr>
        <w:t xml:space="preserve">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D020D5" w:rsidRDefault="00D020D5" w:rsidP="00D020D5">
      <w:pPr>
        <w:spacing w:after="60"/>
        <w:jc w:val="both"/>
        <w:rPr>
          <w:rFonts w:ascii="Arial" w:hAnsi="Arial" w:cs="Arial"/>
          <w:sz w:val="22"/>
          <w:szCs w:val="22"/>
        </w:rPr>
      </w:pPr>
      <w:r w:rsidRPr="00D1407C">
        <w:rPr>
          <w:rFonts w:ascii="Arial" w:hAnsi="Arial" w:cs="Arial"/>
          <w:sz w:val="22"/>
          <w:szCs w:val="22"/>
          <w:highlight w:val="white"/>
        </w:rPr>
        <w:t xml:space="preserve">- </w:t>
      </w:r>
      <w:r w:rsidRPr="00D1407C">
        <w:rPr>
          <w:rFonts w:ascii="Arial" w:hAnsi="Arial" w:cs="Arial"/>
          <w:sz w:val="22"/>
          <w:szCs w:val="22"/>
        </w:rPr>
        <w:t xml:space="preserve">Την περιληπτική έκθεση επί της Μ.Π.Ε.  της Υπηρεσίας </w:t>
      </w:r>
    </w:p>
    <w:p w:rsidR="007D66DF" w:rsidRPr="00D1407C" w:rsidRDefault="007D66DF" w:rsidP="00D020D5">
      <w:pPr>
        <w:spacing w:after="60"/>
        <w:jc w:val="both"/>
        <w:rPr>
          <w:rFonts w:ascii="Arial" w:hAnsi="Arial" w:cs="Arial"/>
          <w:sz w:val="22"/>
          <w:szCs w:val="22"/>
        </w:rPr>
      </w:pPr>
      <w:r>
        <w:rPr>
          <w:rFonts w:ascii="Arial" w:hAnsi="Arial" w:cs="Arial"/>
          <w:sz w:val="22"/>
          <w:szCs w:val="22"/>
        </w:rPr>
        <w:t xml:space="preserve">-Την 44/2024 απόφαση της Κοινότητας </w:t>
      </w:r>
      <w:proofErr w:type="spellStart"/>
      <w:r>
        <w:rPr>
          <w:rFonts w:ascii="Arial" w:hAnsi="Arial" w:cs="Arial"/>
          <w:sz w:val="22"/>
          <w:szCs w:val="22"/>
        </w:rPr>
        <w:t>Κυριακίου</w:t>
      </w:r>
      <w:proofErr w:type="spellEnd"/>
    </w:p>
    <w:p w:rsidR="00D020D5" w:rsidRDefault="00D020D5" w:rsidP="00D020D5">
      <w:pPr>
        <w:spacing w:after="60"/>
        <w:jc w:val="both"/>
        <w:rPr>
          <w:rFonts w:ascii="Arial" w:eastAsia="Arial" w:hAnsi="Arial" w:cs="Arial"/>
          <w:sz w:val="22"/>
          <w:szCs w:val="22"/>
        </w:rPr>
      </w:pPr>
      <w:r w:rsidRPr="00FB2184">
        <w:rPr>
          <w:rFonts w:ascii="Arial" w:hAnsi="Arial" w:cs="Arial"/>
          <w:sz w:val="20"/>
          <w:szCs w:val="20"/>
          <w:highlight w:val="white"/>
        </w:rPr>
        <w:t>-</w:t>
      </w:r>
      <w:r w:rsidRPr="001C5C43">
        <w:rPr>
          <w:rFonts w:ascii="Arial" w:hAnsi="Arial" w:cs="Arial"/>
          <w:sz w:val="22"/>
          <w:szCs w:val="22"/>
        </w:rPr>
        <w:t xml:space="preserve"> Τ</w:t>
      </w:r>
      <w:r>
        <w:rPr>
          <w:rFonts w:ascii="Arial" w:hAnsi="Arial" w:cs="Arial"/>
          <w:sz w:val="22"/>
          <w:szCs w:val="22"/>
        </w:rPr>
        <w:t xml:space="preserve">ην </w:t>
      </w:r>
      <w:r w:rsidRPr="001C5C43">
        <w:rPr>
          <w:rFonts w:ascii="Arial" w:hAnsi="Arial" w:cs="Arial"/>
          <w:sz w:val="22"/>
          <w:szCs w:val="22"/>
        </w:rPr>
        <w:t xml:space="preserve"> με αρ. </w:t>
      </w:r>
      <w:proofErr w:type="spellStart"/>
      <w:r w:rsidRPr="001C5C43">
        <w:rPr>
          <w:rFonts w:ascii="Arial" w:hAnsi="Arial" w:cs="Arial"/>
          <w:sz w:val="22"/>
          <w:szCs w:val="22"/>
        </w:rPr>
        <w:t>πρωτ</w:t>
      </w:r>
      <w:proofErr w:type="spellEnd"/>
      <w:r w:rsidRPr="001C5C43">
        <w:rPr>
          <w:rFonts w:ascii="Arial" w:hAnsi="Arial" w:cs="Arial"/>
          <w:sz w:val="22"/>
          <w:szCs w:val="22"/>
        </w:rPr>
        <w:t>.</w:t>
      </w:r>
      <w:r w:rsidRPr="00C35157">
        <w:rPr>
          <w:rFonts w:ascii="Arial" w:eastAsia="Arial" w:hAnsi="Arial" w:cs="Arial"/>
          <w:sz w:val="22"/>
          <w:szCs w:val="22"/>
        </w:rPr>
        <w:t xml:space="preserve"> </w:t>
      </w:r>
      <w:r>
        <w:rPr>
          <w:rFonts w:ascii="Arial" w:eastAsia="Arial" w:hAnsi="Arial" w:cs="Arial"/>
          <w:sz w:val="22"/>
          <w:szCs w:val="22"/>
        </w:rPr>
        <w:t>26374/30-12</w:t>
      </w:r>
      <w:r w:rsidRPr="00C35157">
        <w:rPr>
          <w:rFonts w:ascii="Arial" w:eastAsia="Arial" w:hAnsi="Arial" w:cs="Arial"/>
          <w:sz w:val="22"/>
          <w:szCs w:val="22"/>
        </w:rPr>
        <w:t xml:space="preserve">-2024 </w:t>
      </w:r>
      <w:r>
        <w:rPr>
          <w:rFonts w:ascii="Arial" w:eastAsia="Arial" w:hAnsi="Arial" w:cs="Arial"/>
          <w:sz w:val="22"/>
          <w:szCs w:val="22"/>
        </w:rPr>
        <w:t xml:space="preserve">έγγραφη </w:t>
      </w:r>
      <w:r w:rsidRPr="00C35157">
        <w:rPr>
          <w:rFonts w:ascii="Arial" w:eastAsia="Arial" w:hAnsi="Arial" w:cs="Arial"/>
          <w:sz w:val="22"/>
          <w:szCs w:val="22"/>
        </w:rPr>
        <w:t xml:space="preserve">εισήγηση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Περιβάλλοντος Καθαριότητας </w:t>
      </w:r>
    </w:p>
    <w:p w:rsidR="00D020D5" w:rsidRPr="001C5C43" w:rsidRDefault="00D020D5" w:rsidP="00D020D5">
      <w:pPr>
        <w:tabs>
          <w:tab w:val="left" w:pos="0"/>
        </w:tabs>
        <w:ind w:right="-835"/>
        <w:jc w:val="both"/>
        <w:rPr>
          <w:rFonts w:ascii="Arial" w:hAnsi="Arial" w:cs="Arial"/>
          <w:sz w:val="22"/>
          <w:szCs w:val="22"/>
        </w:rPr>
      </w:pPr>
      <w:r>
        <w:rPr>
          <w:rFonts w:ascii="Arial" w:eastAsia="Arial" w:hAnsi="Arial" w:cs="Arial"/>
          <w:sz w:val="22"/>
          <w:szCs w:val="22"/>
        </w:rPr>
        <w:t xml:space="preserve">&amp; Πρασίνου  του </w:t>
      </w:r>
      <w:r w:rsidRPr="00C35157">
        <w:rPr>
          <w:rFonts w:ascii="Arial" w:eastAsia="Arial" w:hAnsi="Arial" w:cs="Arial"/>
          <w:sz w:val="22"/>
          <w:szCs w:val="22"/>
        </w:rPr>
        <w:t xml:space="preserve">Δήμου </w:t>
      </w:r>
      <w:proofErr w:type="spellStart"/>
      <w:r w:rsidRPr="00C35157">
        <w:rPr>
          <w:rFonts w:ascii="Arial" w:eastAsia="Arial" w:hAnsi="Arial" w:cs="Arial"/>
          <w:sz w:val="22"/>
          <w:szCs w:val="22"/>
        </w:rPr>
        <w:t>Λεβαδέων</w:t>
      </w:r>
      <w:proofErr w:type="spellEnd"/>
    </w:p>
    <w:p w:rsidR="00D020D5" w:rsidRPr="001C5C43" w:rsidRDefault="00D020D5" w:rsidP="00D020D5">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D020D5" w:rsidRDefault="00D020D5" w:rsidP="00D020D5">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D020D5" w:rsidRDefault="00D020D5" w:rsidP="00D020D5">
      <w:pPr>
        <w:pStyle w:val="af9"/>
        <w:widowControl w:val="0"/>
        <w:suppressAutoHyphens w:val="0"/>
        <w:spacing w:line="276" w:lineRule="auto"/>
        <w:ind w:left="0"/>
        <w:jc w:val="both"/>
        <w:rPr>
          <w:rFonts w:ascii="Arial" w:hAnsi="Arial" w:cs="Arial"/>
          <w:sz w:val="22"/>
          <w:szCs w:val="22"/>
        </w:rPr>
      </w:pPr>
    </w:p>
    <w:p w:rsidR="00D020D5" w:rsidRDefault="00D020D5" w:rsidP="00D020D5">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D020D5" w:rsidRPr="001C5C43" w:rsidRDefault="00D020D5" w:rsidP="00D020D5">
      <w:pPr>
        <w:widowControl w:val="0"/>
        <w:suppressAutoHyphens w:val="0"/>
        <w:spacing w:line="360" w:lineRule="auto"/>
        <w:jc w:val="both"/>
        <w:rPr>
          <w:rFonts w:ascii="Arial" w:hAnsi="Arial" w:cs="Arial"/>
          <w:b/>
          <w:sz w:val="22"/>
          <w:szCs w:val="22"/>
        </w:rPr>
      </w:pPr>
    </w:p>
    <w:p w:rsidR="00D020D5" w:rsidRPr="00D020D5" w:rsidRDefault="00D020D5" w:rsidP="00D020D5">
      <w:pPr>
        <w:spacing w:line="276" w:lineRule="auto"/>
        <w:jc w:val="both"/>
        <w:rPr>
          <w:rFonts w:ascii="Arial" w:hAnsi="Arial" w:cs="Arial"/>
          <w:bCs/>
          <w:sz w:val="22"/>
          <w:szCs w:val="22"/>
        </w:rPr>
      </w:pPr>
      <w:r w:rsidRPr="00821DD0">
        <w:rPr>
          <w:rFonts w:ascii="Arial" w:hAnsi="Arial" w:cs="Arial"/>
          <w:sz w:val="22"/>
          <w:szCs w:val="22"/>
          <w:lang w:eastAsia="el-GR"/>
        </w:rPr>
        <w:t xml:space="preserve">    Εισηγείται </w:t>
      </w:r>
      <w:r>
        <w:rPr>
          <w:rFonts w:ascii="Arial" w:hAnsi="Arial" w:cs="Arial"/>
          <w:sz w:val="22"/>
          <w:szCs w:val="22"/>
          <w:lang w:eastAsia="el-GR"/>
        </w:rPr>
        <w:t xml:space="preserve">προς </w:t>
      </w:r>
      <w:r w:rsidRPr="00821DD0">
        <w:rPr>
          <w:rFonts w:ascii="Arial" w:hAnsi="Arial" w:cs="Arial"/>
          <w:sz w:val="22"/>
          <w:szCs w:val="22"/>
          <w:lang w:eastAsia="el-GR"/>
        </w:rPr>
        <w:t xml:space="preserve">στο Δημοτικό Συμβούλιο </w:t>
      </w:r>
      <w:r w:rsidRPr="008F36EE">
        <w:rPr>
          <w:rFonts w:ascii="Arial" w:hAnsi="Arial" w:cs="Arial"/>
          <w:b/>
          <w:sz w:val="22"/>
          <w:szCs w:val="22"/>
          <w:u w:val="single"/>
          <w:lang w:eastAsia="el-GR"/>
        </w:rPr>
        <w:t>ΑΡΝΗΤΙΚΑ</w:t>
      </w:r>
      <w:r w:rsidRPr="00821DD0">
        <w:rPr>
          <w:rFonts w:ascii="Arial" w:hAnsi="Arial" w:cs="Arial"/>
          <w:sz w:val="22"/>
          <w:szCs w:val="22"/>
          <w:lang w:eastAsia="el-GR"/>
        </w:rPr>
        <w:t xml:space="preserve"> </w:t>
      </w:r>
      <w:r w:rsidRPr="00821DD0">
        <w:rPr>
          <w:rFonts w:ascii="Arial" w:hAnsi="Arial" w:cs="Arial"/>
          <w:sz w:val="22"/>
          <w:szCs w:val="22"/>
        </w:rPr>
        <w:t xml:space="preserve">επί </w:t>
      </w:r>
      <w:r>
        <w:rPr>
          <w:rFonts w:ascii="Arial" w:hAnsi="Arial" w:cs="Arial"/>
          <w:sz w:val="22"/>
          <w:szCs w:val="22"/>
        </w:rPr>
        <w:t xml:space="preserve">της </w:t>
      </w:r>
      <w:r w:rsidRPr="00821DD0">
        <w:rPr>
          <w:rFonts w:ascii="Arial" w:hAnsi="Arial" w:cs="Arial"/>
          <w:sz w:val="22"/>
          <w:szCs w:val="22"/>
        </w:rPr>
        <w:t xml:space="preserve">Μελέτης Περιβαλλοντικών Επιπτώσεων  (ΜΠΕ)  για </w:t>
      </w:r>
      <w:r w:rsidRPr="00821DD0">
        <w:rPr>
          <w:rFonts w:ascii="Arial" w:hAnsi="Arial" w:cs="Arial"/>
          <w:bCs/>
          <w:sz w:val="22"/>
          <w:szCs w:val="22"/>
        </w:rPr>
        <w:t xml:space="preserve">το έργο </w:t>
      </w:r>
      <w:r>
        <w:rPr>
          <w:rFonts w:ascii="Arial" w:hAnsi="Arial" w:cs="Arial"/>
          <w:bCs/>
          <w:sz w:val="22"/>
          <w:szCs w:val="22"/>
        </w:rPr>
        <w:t xml:space="preserve">: </w:t>
      </w:r>
      <w:r w:rsidRPr="00D020D5">
        <w:rPr>
          <w:rFonts w:asciiTheme="minorHAnsi" w:hAnsiTheme="minorHAnsi" w:cstheme="minorHAnsi"/>
          <w:bCs/>
          <w:sz w:val="22"/>
          <w:szCs w:val="22"/>
        </w:rPr>
        <w:t>«</w:t>
      </w:r>
      <w:proofErr w:type="spellStart"/>
      <w:r w:rsidRPr="00D020D5">
        <w:rPr>
          <w:rFonts w:ascii="Arial" w:hAnsi="Arial" w:cs="Arial"/>
          <w:bCs/>
          <w:sz w:val="22"/>
          <w:szCs w:val="22"/>
        </w:rPr>
        <w:t>Αδειοδότηση</w:t>
      </w:r>
      <w:proofErr w:type="spellEnd"/>
      <w:r w:rsidRPr="00D020D5">
        <w:rPr>
          <w:rFonts w:ascii="Arial" w:hAnsi="Arial" w:cs="Arial"/>
          <w:bCs/>
          <w:sz w:val="22"/>
          <w:szCs w:val="22"/>
        </w:rPr>
        <w:t xml:space="preserve"> χερσαίων υποδομών σε δημοσιά δασική (εποικιστική) έκταση, εντός των ζωνών παράλιας, αιγιαλού και εντός θαλάσσιας έκτασης στη θέση «Νοτιά Ακρωτήριου Μούντα», Δήμου </w:t>
      </w:r>
      <w:proofErr w:type="spellStart"/>
      <w:r w:rsidRPr="00D020D5">
        <w:rPr>
          <w:rFonts w:ascii="Arial" w:hAnsi="Arial" w:cs="Arial"/>
          <w:bCs/>
          <w:sz w:val="22"/>
          <w:szCs w:val="22"/>
        </w:rPr>
        <w:t>Λεβαδέων</w:t>
      </w:r>
      <w:proofErr w:type="spellEnd"/>
      <w:r w:rsidRPr="00D020D5">
        <w:rPr>
          <w:rFonts w:ascii="Arial" w:hAnsi="Arial" w:cs="Arial"/>
          <w:bCs/>
          <w:sz w:val="22"/>
          <w:szCs w:val="22"/>
        </w:rPr>
        <w:t xml:space="preserve">, Π.Ε. Βοιωτίας που αποτελούν </w:t>
      </w:r>
      <w:proofErr w:type="spellStart"/>
      <w:r w:rsidRPr="00D020D5">
        <w:rPr>
          <w:rFonts w:ascii="Arial" w:hAnsi="Arial" w:cs="Arial"/>
          <w:bCs/>
          <w:sz w:val="22"/>
          <w:szCs w:val="22"/>
        </w:rPr>
        <w:t>συνοδές</w:t>
      </w:r>
      <w:proofErr w:type="spellEnd"/>
      <w:r w:rsidRPr="00D020D5">
        <w:rPr>
          <w:rFonts w:ascii="Arial" w:hAnsi="Arial" w:cs="Arial"/>
          <w:bCs/>
          <w:sz w:val="22"/>
          <w:szCs w:val="22"/>
        </w:rPr>
        <w:t xml:space="preserve"> εγκαταστάσεις υφιστάμενης πλωτής μονάδας εκτροφής θαλάσσιων μεσογειακών ιχθύων στη θέση «Λιμανάκι» Δήμου </w:t>
      </w:r>
      <w:proofErr w:type="spellStart"/>
      <w:r w:rsidRPr="00D020D5">
        <w:rPr>
          <w:rFonts w:ascii="Arial" w:hAnsi="Arial" w:cs="Arial"/>
          <w:bCs/>
          <w:sz w:val="22"/>
          <w:szCs w:val="22"/>
        </w:rPr>
        <w:t>Λεβαδέων</w:t>
      </w:r>
      <w:proofErr w:type="spellEnd"/>
      <w:r w:rsidRPr="00D020D5">
        <w:rPr>
          <w:rFonts w:ascii="Arial" w:hAnsi="Arial" w:cs="Arial"/>
          <w:bCs/>
          <w:sz w:val="22"/>
          <w:szCs w:val="22"/>
        </w:rPr>
        <w:t>, Π.Ε. Βοιωτίας και χορήγηση έγκρισης επέμβασης σε δημόσια δασική έκταση, της εταιρίας ΓΑΛΑΞΙΔΙ ΘΑΛΑΣΣΙΕΣ ΚΑΛΛΙΕΡΓΕΙΕΣ Α.Ε.».</w:t>
      </w:r>
    </w:p>
    <w:p w:rsidR="00D020D5" w:rsidRPr="00821DD0" w:rsidRDefault="00D020D5" w:rsidP="00D020D5">
      <w:pPr>
        <w:jc w:val="both"/>
        <w:rPr>
          <w:rFonts w:ascii="Arial" w:hAnsi="Arial" w:cs="Arial"/>
          <w:sz w:val="22"/>
          <w:szCs w:val="22"/>
          <w:lang w:eastAsia="el-GR"/>
        </w:rPr>
      </w:pPr>
    </w:p>
    <w:p w:rsidR="00696DAD" w:rsidRPr="00467994" w:rsidRDefault="00696DAD" w:rsidP="00696DAD">
      <w:pPr>
        <w:tabs>
          <w:tab w:val="left" w:pos="559"/>
          <w:tab w:val="left" w:pos="1555"/>
        </w:tabs>
        <w:jc w:val="center"/>
        <w:rPr>
          <w:rFonts w:ascii="Arial" w:hAnsi="Arial" w:cs="Arial"/>
          <w:b/>
          <w:bCs/>
          <w:sz w:val="22"/>
          <w:szCs w:val="22"/>
        </w:rPr>
      </w:pPr>
    </w:p>
    <w:p w:rsidR="00B34D75" w:rsidRPr="008C19E4" w:rsidRDefault="00B34D75" w:rsidP="00B354CB">
      <w:pPr>
        <w:pStyle w:val="ad"/>
        <w:spacing w:line="288" w:lineRule="auto"/>
        <w:rPr>
          <w:rFonts w:ascii="Arial" w:eastAsia="Arial" w:hAnsi="Arial" w:cs="Arial"/>
          <w:b/>
          <w:sz w:val="22"/>
          <w:szCs w:val="22"/>
        </w:rPr>
      </w:pPr>
    </w:p>
    <w:p w:rsidR="005D406C" w:rsidRDefault="003A3FC2" w:rsidP="00242655">
      <w:pPr>
        <w:pStyle w:val="af9"/>
        <w:spacing w:line="276" w:lineRule="auto"/>
        <w:ind w:left="0"/>
        <w:contextualSpacing w:val="0"/>
        <w:jc w:val="both"/>
        <w:rPr>
          <w:rFonts w:ascii="Arial" w:hAnsi="Arial" w:cs="Arial"/>
          <w:b/>
          <w:sz w:val="22"/>
          <w:szCs w:val="22"/>
        </w:rPr>
      </w:pPr>
      <w:r w:rsidRPr="008C19E4">
        <w:rPr>
          <w:rFonts w:ascii="Arial" w:eastAsia="Calibri" w:hAnsi="Arial" w:cs="Arial"/>
          <w:b/>
          <w:bCs/>
          <w:sz w:val="22"/>
          <w:szCs w:val="22"/>
        </w:rPr>
        <w:t xml:space="preserve">Η </w:t>
      </w:r>
      <w:r w:rsidRPr="008C19E4">
        <w:rPr>
          <w:rFonts w:ascii="Arial" w:hAnsi="Arial" w:cs="Arial"/>
          <w:b/>
          <w:sz w:val="22"/>
          <w:szCs w:val="22"/>
        </w:rPr>
        <w:t xml:space="preserve">παρούσα απόφαση πήρε αριθμό </w:t>
      </w:r>
      <w:r w:rsidR="00B354CB">
        <w:rPr>
          <w:rFonts w:ascii="Arial" w:hAnsi="Arial" w:cs="Arial"/>
          <w:b/>
          <w:sz w:val="22"/>
          <w:szCs w:val="22"/>
        </w:rPr>
        <w:t xml:space="preserve"> </w:t>
      </w:r>
      <w:r w:rsidR="00C21B88">
        <w:rPr>
          <w:rFonts w:ascii="Arial" w:hAnsi="Arial" w:cs="Arial"/>
          <w:b/>
          <w:sz w:val="22"/>
          <w:szCs w:val="22"/>
        </w:rPr>
        <w:t>1</w:t>
      </w:r>
      <w:r w:rsidR="00D020D5">
        <w:rPr>
          <w:rFonts w:ascii="Arial" w:hAnsi="Arial" w:cs="Arial"/>
          <w:b/>
          <w:sz w:val="22"/>
          <w:szCs w:val="22"/>
        </w:rPr>
        <w:t>0</w:t>
      </w:r>
      <w:r w:rsidR="00590D93" w:rsidRPr="008C19E4">
        <w:rPr>
          <w:rFonts w:ascii="Arial" w:hAnsi="Arial" w:cs="Arial"/>
          <w:b/>
          <w:sz w:val="22"/>
          <w:szCs w:val="22"/>
        </w:rPr>
        <w:t>/202</w:t>
      </w:r>
      <w:r w:rsidR="00C21B88">
        <w:rPr>
          <w:rFonts w:ascii="Arial" w:hAnsi="Arial" w:cs="Arial"/>
          <w:b/>
          <w:sz w:val="22"/>
          <w:szCs w:val="22"/>
        </w:rPr>
        <w:t>5</w:t>
      </w:r>
      <w:r w:rsidRPr="008C19E4">
        <w:rPr>
          <w:rFonts w:ascii="Arial" w:hAnsi="Arial" w:cs="Arial"/>
          <w:b/>
          <w:sz w:val="22"/>
          <w:szCs w:val="22"/>
        </w:rPr>
        <w:t xml:space="preserve">.     </w:t>
      </w:r>
    </w:p>
    <w:p w:rsidR="002A2631" w:rsidRPr="008C19E4" w:rsidRDefault="002A2631" w:rsidP="00242655">
      <w:pPr>
        <w:pStyle w:val="af9"/>
        <w:spacing w:line="276" w:lineRule="auto"/>
        <w:ind w:left="0"/>
        <w:contextualSpacing w:val="0"/>
        <w:jc w:val="both"/>
        <w:rPr>
          <w:rFonts w:ascii="Arial" w:hAnsi="Arial" w:cs="Arial"/>
          <w:b/>
          <w:sz w:val="22"/>
          <w:szCs w:val="22"/>
        </w:rPr>
      </w:pPr>
    </w:p>
    <w:p w:rsidR="001C6B24" w:rsidRPr="008C19E4" w:rsidRDefault="001C6B24" w:rsidP="001C6B24">
      <w:pPr>
        <w:tabs>
          <w:tab w:val="left" w:pos="559"/>
          <w:tab w:val="left" w:pos="1555"/>
        </w:tabs>
        <w:rPr>
          <w:rFonts w:ascii="Arial" w:hAnsi="Arial" w:cs="Arial"/>
          <w:sz w:val="22"/>
          <w:szCs w:val="22"/>
        </w:rPr>
      </w:pPr>
      <w:r w:rsidRPr="008C19E4">
        <w:rPr>
          <w:rFonts w:ascii="Arial" w:eastAsia="Verdana" w:hAnsi="Arial" w:cs="Arial"/>
          <w:kern w:val="1"/>
          <w:sz w:val="22"/>
          <w:szCs w:val="22"/>
          <w:lang w:bidi="hi-IN"/>
        </w:rPr>
        <w:t>Ο ΠΡΟΕΔΡΟΣ</w:t>
      </w:r>
    </w:p>
    <w:p w:rsidR="001C6B24" w:rsidRDefault="008C19E4" w:rsidP="001C6B24">
      <w:pPr>
        <w:tabs>
          <w:tab w:val="left" w:pos="559"/>
          <w:tab w:val="left" w:pos="1555"/>
        </w:tabs>
        <w:rPr>
          <w:rFonts w:ascii="Arial" w:hAnsi="Arial" w:cs="Arial"/>
          <w:sz w:val="22"/>
          <w:szCs w:val="22"/>
        </w:rPr>
      </w:pPr>
      <w:r w:rsidRPr="008C19E4">
        <w:rPr>
          <w:rFonts w:ascii="Arial" w:hAnsi="Arial" w:cs="Arial"/>
          <w:sz w:val="22"/>
          <w:szCs w:val="22"/>
        </w:rPr>
        <w:t>ΔΗΜΗΤΡΙΟΣ Κ. ΚΑΡΑΜΑΝΗΣ</w:t>
      </w:r>
    </w:p>
    <w:p w:rsidR="00A14105" w:rsidRPr="008C19E4" w:rsidRDefault="00A14105" w:rsidP="001C6B24">
      <w:pPr>
        <w:tabs>
          <w:tab w:val="left" w:pos="559"/>
          <w:tab w:val="left" w:pos="1555"/>
        </w:tabs>
        <w:rPr>
          <w:rFonts w:ascii="Arial" w:hAnsi="Arial" w:cs="Arial"/>
          <w:sz w:val="22"/>
          <w:szCs w:val="22"/>
        </w:rPr>
      </w:pPr>
    </w:p>
    <w:p w:rsidR="001C6B24" w:rsidRPr="008C19E4" w:rsidRDefault="001C6B24" w:rsidP="001C6B24">
      <w:pPr>
        <w:tabs>
          <w:tab w:val="left" w:pos="559"/>
          <w:tab w:val="left" w:pos="1555"/>
        </w:tabs>
        <w:rPr>
          <w:rFonts w:ascii="Arial" w:hAnsi="Arial" w:cs="Arial"/>
          <w:sz w:val="22"/>
          <w:szCs w:val="22"/>
        </w:rPr>
      </w:pPr>
    </w:p>
    <w:p w:rsidR="001C6B24" w:rsidRPr="008C19E4" w:rsidRDefault="001C6B24" w:rsidP="001C6B24">
      <w:pPr>
        <w:tabs>
          <w:tab w:val="center" w:pos="1080"/>
          <w:tab w:val="left" w:pos="6120"/>
          <w:tab w:val="center" w:pos="8460"/>
        </w:tabs>
        <w:jc w:val="both"/>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ΤΑ ΜΕΛΗ</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1.</w:t>
      </w:r>
      <w:r w:rsidR="008C19E4" w:rsidRPr="008C19E4">
        <w:rPr>
          <w:rFonts w:ascii="Arial" w:hAnsi="Arial" w:cs="Arial"/>
          <w:sz w:val="22"/>
          <w:szCs w:val="22"/>
        </w:rPr>
        <w:t>Τουμαράς Βασίλειος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2</w:t>
      </w:r>
      <w:r w:rsidR="008C19E4" w:rsidRPr="008C19E4">
        <w:rPr>
          <w:rFonts w:ascii="Arial" w:hAnsi="Arial" w:cs="Arial"/>
          <w:sz w:val="22"/>
          <w:szCs w:val="22"/>
        </w:rPr>
        <w:t>.</w:t>
      </w:r>
      <w:r w:rsidR="00172ABC">
        <w:rPr>
          <w:rFonts w:ascii="Arial" w:hAnsi="Arial" w:cs="Arial"/>
          <w:sz w:val="22"/>
          <w:szCs w:val="22"/>
        </w:rPr>
        <w:t xml:space="preserve"> </w:t>
      </w:r>
      <w:r w:rsidR="00C21B88">
        <w:rPr>
          <w:rFonts w:ascii="Arial" w:hAnsi="Arial" w:cs="Arial"/>
          <w:sz w:val="22"/>
          <w:szCs w:val="22"/>
        </w:rPr>
        <w:t>Καλλιαντάσης Χρήστο</w:t>
      </w:r>
      <w:r w:rsidR="008C19E4" w:rsidRPr="008C19E4">
        <w:rPr>
          <w:rFonts w:ascii="Arial" w:hAnsi="Arial" w:cs="Arial"/>
          <w:sz w:val="22"/>
          <w:szCs w:val="22"/>
        </w:rPr>
        <w:t>ς</w:t>
      </w:r>
      <w:r w:rsidRPr="008C19E4">
        <w:rPr>
          <w:rFonts w:ascii="Arial" w:hAnsi="Arial" w:cs="Arial"/>
          <w:sz w:val="22"/>
          <w:szCs w:val="22"/>
        </w:rPr>
        <w:t xml:space="preserve">                                                       </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3.</w:t>
      </w:r>
      <w:r w:rsidR="00C21B88">
        <w:rPr>
          <w:rFonts w:ascii="Arial" w:hAnsi="Arial" w:cs="Arial"/>
          <w:sz w:val="22"/>
          <w:szCs w:val="22"/>
        </w:rPr>
        <w:t>Τόλιας  Δημήτριος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4</w:t>
      </w:r>
      <w:r w:rsidR="009A6ACE" w:rsidRPr="008C19E4">
        <w:rPr>
          <w:rFonts w:ascii="Arial" w:hAnsi="Arial" w:cs="Arial"/>
          <w:sz w:val="22"/>
          <w:szCs w:val="22"/>
        </w:rPr>
        <w:t>.</w:t>
      </w:r>
      <w:r w:rsidR="00C21B88" w:rsidRPr="00C21B88">
        <w:rPr>
          <w:rFonts w:ascii="Arial" w:eastAsia="Arial" w:hAnsi="Arial" w:cs="Arial"/>
          <w:sz w:val="22"/>
          <w:szCs w:val="22"/>
        </w:rPr>
        <w:t xml:space="preserve"> </w:t>
      </w:r>
      <w:proofErr w:type="spellStart"/>
      <w:r w:rsidR="00C21B88" w:rsidRPr="008C19E4">
        <w:rPr>
          <w:rFonts w:ascii="Arial" w:eastAsia="Arial" w:hAnsi="Arial" w:cs="Arial"/>
          <w:sz w:val="22"/>
          <w:szCs w:val="22"/>
        </w:rPr>
        <w:t>Μίχας</w:t>
      </w:r>
      <w:proofErr w:type="spellEnd"/>
      <w:r w:rsidR="00C21B88" w:rsidRPr="008C19E4">
        <w:rPr>
          <w:rFonts w:ascii="Arial" w:eastAsia="Arial" w:hAnsi="Arial" w:cs="Arial"/>
          <w:sz w:val="22"/>
          <w:szCs w:val="22"/>
        </w:rPr>
        <w:t xml:space="preserve">  Δημήτριος                                                          ΠΙΣΤΟ</w:t>
      </w:r>
      <w:r w:rsidR="00C21B88" w:rsidRPr="008C19E4">
        <w:rPr>
          <w:rFonts w:ascii="Arial" w:hAnsi="Arial" w:cs="Arial"/>
          <w:sz w:val="22"/>
          <w:szCs w:val="22"/>
        </w:rPr>
        <w:t xml:space="preserve"> ΑΠΟΣΠΑΣΜΑ      </w:t>
      </w:r>
      <w:r w:rsidR="00C21B88" w:rsidRPr="008C19E4">
        <w:rPr>
          <w:rFonts w:ascii="Arial" w:eastAsia="Arial" w:hAnsi="Arial" w:cs="Arial"/>
          <w:sz w:val="22"/>
          <w:szCs w:val="22"/>
        </w:rPr>
        <w:t xml:space="preserve">   </w:t>
      </w:r>
    </w:p>
    <w:p w:rsidR="001C6B2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5.</w:t>
      </w:r>
      <w:r w:rsidR="00C21B88" w:rsidRPr="00C21B88">
        <w:rPr>
          <w:rFonts w:ascii="Arial" w:eastAsia="Arial" w:hAnsi="Arial" w:cs="Arial"/>
          <w:sz w:val="22"/>
          <w:szCs w:val="22"/>
        </w:rPr>
        <w:t xml:space="preserve"> </w:t>
      </w:r>
      <w:proofErr w:type="spellStart"/>
      <w:r w:rsidR="00C21B88" w:rsidRPr="008C19E4">
        <w:rPr>
          <w:rFonts w:ascii="Arial" w:eastAsia="Arial" w:hAnsi="Arial" w:cs="Arial"/>
          <w:sz w:val="22"/>
          <w:szCs w:val="22"/>
        </w:rPr>
        <w:t>Ταγκαλέγκας</w:t>
      </w:r>
      <w:proofErr w:type="spellEnd"/>
      <w:r w:rsidR="00C21B88" w:rsidRPr="008C19E4">
        <w:rPr>
          <w:rFonts w:ascii="Arial" w:eastAsia="Arial" w:hAnsi="Arial" w:cs="Arial"/>
          <w:sz w:val="22"/>
          <w:szCs w:val="22"/>
        </w:rPr>
        <w:t xml:space="preserve"> Ιωάννης                                                     </w:t>
      </w:r>
      <w:r w:rsidR="009A6ACE" w:rsidRPr="008C19E4">
        <w:rPr>
          <w:rFonts w:ascii="Arial" w:eastAsia="Arial" w:hAnsi="Arial" w:cs="Arial"/>
          <w:sz w:val="22"/>
          <w:szCs w:val="22"/>
        </w:rPr>
        <w:t xml:space="preserve"> </w:t>
      </w:r>
      <w:r w:rsidR="00C21B88">
        <w:rPr>
          <w:rFonts w:ascii="Arial" w:eastAsia="Arial" w:hAnsi="Arial" w:cs="Arial"/>
          <w:sz w:val="22"/>
          <w:szCs w:val="22"/>
        </w:rPr>
        <w:t xml:space="preserve">                                                                                                                           </w:t>
      </w:r>
    </w:p>
    <w:p w:rsidR="001C6B24" w:rsidRPr="008C19E4" w:rsidRDefault="00C21B88" w:rsidP="001C6B24">
      <w:pPr>
        <w:tabs>
          <w:tab w:val="left" w:pos="6237"/>
        </w:tabs>
        <w:ind w:left="360"/>
        <w:rPr>
          <w:rFonts w:ascii="Arial" w:hAnsi="Arial" w:cs="Arial"/>
          <w:sz w:val="22"/>
          <w:szCs w:val="22"/>
        </w:rPr>
      </w:pPr>
      <w:r>
        <w:rPr>
          <w:rFonts w:ascii="Arial" w:eastAsia="Arial" w:hAnsi="Arial" w:cs="Arial"/>
          <w:sz w:val="22"/>
          <w:szCs w:val="22"/>
        </w:rPr>
        <w:t xml:space="preserve">                                                                                        </w:t>
      </w:r>
      <w:r w:rsidR="001C6B24" w:rsidRPr="008C19E4">
        <w:rPr>
          <w:rFonts w:ascii="Arial" w:eastAsia="Arial" w:hAnsi="Arial" w:cs="Arial"/>
          <w:sz w:val="22"/>
          <w:szCs w:val="22"/>
        </w:rPr>
        <w:t xml:space="preserve"> </w:t>
      </w:r>
      <w:r w:rsidR="001C6B24" w:rsidRPr="008C19E4">
        <w:rPr>
          <w:rFonts w:ascii="Arial" w:hAnsi="Arial" w:cs="Arial"/>
          <w:sz w:val="22"/>
          <w:szCs w:val="22"/>
        </w:rPr>
        <w:t xml:space="preserve">Λιβαδειά   </w:t>
      </w:r>
      <w:r w:rsidR="008C19E4" w:rsidRPr="008C19E4">
        <w:rPr>
          <w:rFonts w:ascii="Arial" w:hAnsi="Arial" w:cs="Arial"/>
          <w:sz w:val="22"/>
          <w:szCs w:val="22"/>
        </w:rPr>
        <w:t xml:space="preserve"> </w:t>
      </w:r>
      <w:r>
        <w:rPr>
          <w:rFonts w:ascii="Arial" w:hAnsi="Arial" w:cs="Arial"/>
          <w:sz w:val="22"/>
          <w:szCs w:val="22"/>
        </w:rPr>
        <w:t>1</w:t>
      </w:r>
      <w:r w:rsidR="00831AFF">
        <w:rPr>
          <w:rFonts w:ascii="Arial" w:hAnsi="Arial" w:cs="Arial"/>
          <w:sz w:val="22"/>
          <w:szCs w:val="22"/>
        </w:rPr>
        <w:t>5</w:t>
      </w:r>
      <w:r w:rsidR="008C19E4" w:rsidRPr="008C19E4">
        <w:rPr>
          <w:rFonts w:ascii="Arial" w:hAnsi="Arial" w:cs="Arial"/>
          <w:sz w:val="22"/>
          <w:szCs w:val="22"/>
        </w:rPr>
        <w:t xml:space="preserve"> </w:t>
      </w:r>
      <w:r w:rsidR="001C6B24" w:rsidRPr="008C19E4">
        <w:rPr>
          <w:rFonts w:ascii="Arial" w:hAnsi="Arial" w:cs="Arial"/>
          <w:sz w:val="22"/>
          <w:szCs w:val="22"/>
        </w:rPr>
        <w:t>-</w:t>
      </w:r>
      <w:r w:rsidR="008C19E4" w:rsidRPr="008C19E4">
        <w:rPr>
          <w:rFonts w:ascii="Arial" w:hAnsi="Arial" w:cs="Arial"/>
          <w:sz w:val="22"/>
          <w:szCs w:val="22"/>
        </w:rPr>
        <w:t>0</w:t>
      </w:r>
      <w:r>
        <w:rPr>
          <w:rFonts w:ascii="Arial" w:hAnsi="Arial" w:cs="Arial"/>
          <w:sz w:val="22"/>
          <w:szCs w:val="22"/>
        </w:rPr>
        <w:t>1</w:t>
      </w:r>
      <w:r w:rsidR="001C6B24" w:rsidRPr="008C19E4">
        <w:rPr>
          <w:rFonts w:ascii="Arial" w:hAnsi="Arial" w:cs="Arial"/>
          <w:sz w:val="22"/>
          <w:szCs w:val="22"/>
        </w:rPr>
        <w:t>-202</w:t>
      </w:r>
      <w:r>
        <w:rPr>
          <w:rFonts w:ascii="Arial" w:hAnsi="Arial" w:cs="Arial"/>
          <w:sz w:val="22"/>
          <w:szCs w:val="22"/>
        </w:rPr>
        <w:t>5</w:t>
      </w:r>
    </w:p>
    <w:p w:rsidR="001C6B24" w:rsidRPr="008C19E4" w:rsidRDefault="001C6B24" w:rsidP="001C6B24">
      <w:pPr>
        <w:tabs>
          <w:tab w:val="left" w:pos="6237"/>
        </w:tabs>
        <w:ind w:left="360"/>
        <w:rPr>
          <w:rFonts w:ascii="Arial" w:eastAsia="Arial" w:hAnsi="Arial" w:cs="Arial"/>
          <w:sz w:val="22"/>
          <w:szCs w:val="22"/>
        </w:rPr>
      </w:pPr>
      <w:r w:rsidRPr="008C19E4">
        <w:rPr>
          <w:rFonts w:ascii="Arial" w:hAnsi="Arial" w:cs="Arial"/>
          <w:sz w:val="22"/>
          <w:szCs w:val="22"/>
        </w:rPr>
        <w:t xml:space="preserve">            </w:t>
      </w: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Ο ΠΡΟΕΔΡΟΣ</w:t>
      </w:r>
    </w:p>
    <w:p w:rsidR="008C19E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 xml:space="preserve">                                                                                   </w:t>
      </w:r>
    </w:p>
    <w:p w:rsidR="008C19E4" w:rsidRPr="008C19E4" w:rsidRDefault="001C6B24" w:rsidP="008C19E4">
      <w:pPr>
        <w:tabs>
          <w:tab w:val="left" w:pos="559"/>
          <w:tab w:val="left" w:pos="1555"/>
        </w:tabs>
        <w:rPr>
          <w:rFonts w:ascii="Arial" w:hAnsi="Arial" w:cs="Arial"/>
          <w:sz w:val="22"/>
          <w:szCs w:val="22"/>
        </w:rPr>
      </w:pP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w:t>
      </w:r>
      <w:r w:rsidRPr="008C19E4">
        <w:rPr>
          <w:rFonts w:ascii="Arial" w:eastAsia="Arial" w:hAnsi="Arial" w:cs="Arial"/>
          <w:sz w:val="22"/>
          <w:szCs w:val="22"/>
        </w:rPr>
        <w:t xml:space="preserve"> </w:t>
      </w:r>
      <w:r w:rsidR="008C19E4" w:rsidRPr="008C19E4">
        <w:rPr>
          <w:rFonts w:ascii="Arial" w:hAnsi="Arial" w:cs="Arial"/>
          <w:sz w:val="22"/>
          <w:szCs w:val="22"/>
        </w:rPr>
        <w:t>ΔΗΜΗΤΡΙΟΣ Κ. ΚΑΡΑΜΑΝΗΣ</w:t>
      </w:r>
    </w:p>
    <w:p w:rsidR="001C6B24" w:rsidRPr="008C19E4" w:rsidRDefault="008C19E4" w:rsidP="001C6B24">
      <w:pPr>
        <w:tabs>
          <w:tab w:val="left" w:pos="6237"/>
        </w:tabs>
        <w:ind w:left="360"/>
        <w:rPr>
          <w:rFonts w:ascii="Arial" w:hAnsi="Arial" w:cs="Arial"/>
          <w:sz w:val="22"/>
          <w:szCs w:val="22"/>
        </w:rPr>
      </w:pPr>
      <w:r w:rsidRPr="008C19E4">
        <w:rPr>
          <w:rFonts w:ascii="Arial" w:hAnsi="Arial" w:cs="Arial"/>
          <w:sz w:val="22"/>
          <w:szCs w:val="22"/>
        </w:rPr>
        <w:t xml:space="preserve">                                                                                         ΔΗΜΑΡΧΟΣ ΛΕΒΑΔΕΩΝ</w:t>
      </w:r>
    </w:p>
    <w:p w:rsidR="001C6B24" w:rsidRPr="008C19E4" w:rsidRDefault="001C6B24" w:rsidP="001C6B24">
      <w:pPr>
        <w:tabs>
          <w:tab w:val="left" w:pos="6237"/>
        </w:tabs>
        <w:ind w:left="360"/>
        <w:rPr>
          <w:rFonts w:ascii="Arial" w:eastAsia="Arial" w:hAnsi="Arial" w:cs="Arial"/>
          <w:sz w:val="22"/>
          <w:szCs w:val="22"/>
        </w:rPr>
      </w:pPr>
      <w:r w:rsidRPr="008C19E4">
        <w:rPr>
          <w:rFonts w:ascii="Arial" w:eastAsia="Arial" w:hAnsi="Arial" w:cs="Arial"/>
          <w:sz w:val="22"/>
          <w:szCs w:val="22"/>
        </w:rPr>
        <w:t xml:space="preserve">                                                                                        </w:t>
      </w:r>
    </w:p>
    <w:p w:rsidR="00557A18" w:rsidRDefault="00557A18" w:rsidP="00557A18">
      <w:pPr>
        <w:shd w:val="clear" w:color="auto" w:fill="FFFFFF"/>
        <w:tabs>
          <w:tab w:val="center" w:pos="426"/>
        </w:tabs>
        <w:suppressAutoHyphens w:val="0"/>
        <w:jc w:val="both"/>
        <w:rPr>
          <w:rFonts w:ascii="Arial" w:hAnsi="Arial" w:cs="Arial"/>
          <w:bCs/>
          <w:sz w:val="22"/>
          <w:szCs w:val="22"/>
        </w:rPr>
      </w:pPr>
    </w:p>
    <w:p w:rsidR="00557A18" w:rsidRDefault="00557A18" w:rsidP="00557A18">
      <w:pPr>
        <w:spacing w:line="276" w:lineRule="auto"/>
        <w:rPr>
          <w:rFonts w:ascii="Arial" w:hAnsi="Arial" w:cs="Arial"/>
          <w:b/>
          <w:bCs/>
          <w:sz w:val="22"/>
          <w:szCs w:val="22"/>
        </w:rPr>
      </w:pPr>
      <w:r w:rsidRPr="00D87989">
        <w:rPr>
          <w:rFonts w:ascii="Arial" w:hAnsi="Arial" w:cs="Arial"/>
          <w:b/>
          <w:bCs/>
          <w:sz w:val="22"/>
          <w:szCs w:val="22"/>
        </w:rPr>
        <w:t xml:space="preserve">                                                    </w:t>
      </w:r>
    </w:p>
    <w:p w:rsidR="00557A18" w:rsidRPr="00D87989" w:rsidRDefault="00557A18" w:rsidP="00557A18">
      <w:pPr>
        <w:spacing w:line="276" w:lineRule="auto"/>
        <w:rPr>
          <w:rFonts w:ascii="Arial" w:hAnsi="Arial" w:cs="Arial"/>
          <w:b/>
          <w:bCs/>
          <w:sz w:val="22"/>
          <w:szCs w:val="22"/>
        </w:rPr>
      </w:pPr>
    </w:p>
    <w:p w:rsidR="001C6B24" w:rsidRPr="003B7D5C" w:rsidRDefault="001C6B24" w:rsidP="001C6B24">
      <w:pPr>
        <w:tabs>
          <w:tab w:val="left" w:pos="6237"/>
        </w:tabs>
        <w:ind w:left="360"/>
        <w:rPr>
          <w:rFonts w:ascii="Arial" w:hAnsi="Arial" w:cs="Arial"/>
        </w:rPr>
      </w:pPr>
      <w:r w:rsidRPr="008C19E4">
        <w:rPr>
          <w:rFonts w:ascii="Arial" w:eastAsia="Arial" w:hAnsi="Arial" w:cs="Arial"/>
          <w:sz w:val="22"/>
          <w:szCs w:val="22"/>
        </w:rPr>
        <w:t xml:space="preserve">                                                                                                       </w:t>
      </w:r>
      <w:r w:rsidRPr="008B679A">
        <w:rPr>
          <w:rFonts w:ascii="Arial" w:eastAsia="Arial" w:hAnsi="Arial" w:cs="Arial"/>
          <w:sz w:val="20"/>
          <w:szCs w:val="20"/>
        </w:rPr>
        <w:t xml:space="preserve">         </w:t>
      </w:r>
    </w:p>
    <w:sectPr w:rsidR="001C6B24" w:rsidRPr="003B7D5C" w:rsidSect="0019405B">
      <w:headerReference w:type="default" r:id="rId11"/>
      <w:headerReference w:type="first" r:id="rId12"/>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955" w:rsidRDefault="00127955">
      <w:r>
        <w:separator/>
      </w:r>
    </w:p>
  </w:endnote>
  <w:endnote w:type="continuationSeparator" w:id="0">
    <w:p w:rsidR="00127955" w:rsidRDefault="001279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Franklin Gothic Book">
    <w:charset w:val="A1"/>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955" w:rsidRDefault="00127955">
      <w:r>
        <w:separator/>
      </w:r>
    </w:p>
  </w:footnote>
  <w:footnote w:type="continuationSeparator" w:id="0">
    <w:p w:rsidR="00127955" w:rsidRDefault="001279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075AA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52D7D" w:rsidRDefault="00075AAE">
                <w:pPr>
                  <w:pStyle w:val="af1"/>
                </w:pPr>
                <w:r>
                  <w:rPr>
                    <w:rStyle w:val="a3"/>
                  </w:rPr>
                  <w:fldChar w:fldCharType="begin"/>
                </w:r>
                <w:r w:rsidR="00452D7D">
                  <w:rPr>
                    <w:rStyle w:val="a3"/>
                  </w:rPr>
                  <w:instrText xml:space="preserve"> PAGE </w:instrText>
                </w:r>
                <w:r>
                  <w:rPr>
                    <w:rStyle w:val="a3"/>
                  </w:rPr>
                  <w:fldChar w:fldCharType="separate"/>
                </w:r>
                <w:r w:rsidR="00D165F4">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452D7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6D148A"/>
    <w:multiLevelType w:val="hybridMultilevel"/>
    <w:tmpl w:val="52BE9A80"/>
    <w:lvl w:ilvl="0" w:tplc="A970AA8C">
      <w:start w:val="1"/>
      <w:numFmt w:val="decimal"/>
      <w:lvlText w:val="%1."/>
      <w:lvlJc w:val="left"/>
      <w:pPr>
        <w:ind w:left="863" w:hanging="360"/>
      </w:pPr>
      <w:rPr>
        <w:rFonts w:ascii="Calibri" w:eastAsia="Calibri" w:hAnsi="Calibri" w:cs="Calibri" w:hint="default"/>
        <w:w w:val="100"/>
        <w:sz w:val="22"/>
        <w:szCs w:val="22"/>
        <w:lang w:val="el-GR" w:eastAsia="en-US" w:bidi="ar-SA"/>
      </w:rPr>
    </w:lvl>
    <w:lvl w:ilvl="1" w:tplc="42F401DC">
      <w:numFmt w:val="bullet"/>
      <w:lvlText w:val="•"/>
      <w:lvlJc w:val="left"/>
      <w:pPr>
        <w:ind w:left="1776" w:hanging="360"/>
      </w:pPr>
      <w:rPr>
        <w:rFonts w:hint="default"/>
        <w:lang w:val="el-GR" w:eastAsia="en-US" w:bidi="ar-SA"/>
      </w:rPr>
    </w:lvl>
    <w:lvl w:ilvl="2" w:tplc="98FA450A">
      <w:numFmt w:val="bullet"/>
      <w:lvlText w:val="•"/>
      <w:lvlJc w:val="left"/>
      <w:pPr>
        <w:ind w:left="2693" w:hanging="360"/>
      </w:pPr>
      <w:rPr>
        <w:rFonts w:hint="default"/>
        <w:lang w:val="el-GR" w:eastAsia="en-US" w:bidi="ar-SA"/>
      </w:rPr>
    </w:lvl>
    <w:lvl w:ilvl="3" w:tplc="190C51CE">
      <w:numFmt w:val="bullet"/>
      <w:lvlText w:val="•"/>
      <w:lvlJc w:val="left"/>
      <w:pPr>
        <w:ind w:left="3609" w:hanging="360"/>
      </w:pPr>
      <w:rPr>
        <w:rFonts w:hint="default"/>
        <w:lang w:val="el-GR" w:eastAsia="en-US" w:bidi="ar-SA"/>
      </w:rPr>
    </w:lvl>
    <w:lvl w:ilvl="4" w:tplc="D574460A">
      <w:numFmt w:val="bullet"/>
      <w:lvlText w:val="•"/>
      <w:lvlJc w:val="left"/>
      <w:pPr>
        <w:ind w:left="4526" w:hanging="360"/>
      </w:pPr>
      <w:rPr>
        <w:rFonts w:hint="default"/>
        <w:lang w:val="el-GR" w:eastAsia="en-US" w:bidi="ar-SA"/>
      </w:rPr>
    </w:lvl>
    <w:lvl w:ilvl="5" w:tplc="5352E110">
      <w:numFmt w:val="bullet"/>
      <w:lvlText w:val="•"/>
      <w:lvlJc w:val="left"/>
      <w:pPr>
        <w:ind w:left="5443" w:hanging="360"/>
      </w:pPr>
      <w:rPr>
        <w:rFonts w:hint="default"/>
        <w:lang w:val="el-GR" w:eastAsia="en-US" w:bidi="ar-SA"/>
      </w:rPr>
    </w:lvl>
    <w:lvl w:ilvl="6" w:tplc="D6DA13CC">
      <w:numFmt w:val="bullet"/>
      <w:lvlText w:val="•"/>
      <w:lvlJc w:val="left"/>
      <w:pPr>
        <w:ind w:left="6359" w:hanging="360"/>
      </w:pPr>
      <w:rPr>
        <w:rFonts w:hint="default"/>
        <w:lang w:val="el-GR" w:eastAsia="en-US" w:bidi="ar-SA"/>
      </w:rPr>
    </w:lvl>
    <w:lvl w:ilvl="7" w:tplc="018A7862">
      <w:numFmt w:val="bullet"/>
      <w:lvlText w:val="•"/>
      <w:lvlJc w:val="left"/>
      <w:pPr>
        <w:ind w:left="7276" w:hanging="360"/>
      </w:pPr>
      <w:rPr>
        <w:rFonts w:hint="default"/>
        <w:lang w:val="el-GR" w:eastAsia="en-US" w:bidi="ar-SA"/>
      </w:rPr>
    </w:lvl>
    <w:lvl w:ilvl="8" w:tplc="E4008794">
      <w:numFmt w:val="bullet"/>
      <w:lvlText w:val="•"/>
      <w:lvlJc w:val="left"/>
      <w:pPr>
        <w:ind w:left="8193" w:hanging="360"/>
      </w:pPr>
      <w:rPr>
        <w:rFonts w:hint="default"/>
        <w:lang w:val="el-GR" w:eastAsia="en-US" w:bidi="ar-SA"/>
      </w:rPr>
    </w:lvl>
  </w:abstractNum>
  <w:abstractNum w:abstractNumId="4">
    <w:nsid w:val="1AEF6C3E"/>
    <w:multiLevelType w:val="hybridMultilevel"/>
    <w:tmpl w:val="B38CAAEC"/>
    <w:lvl w:ilvl="0" w:tplc="998644F8">
      <w:numFmt w:val="bullet"/>
      <w:lvlText w:val="o"/>
      <w:lvlJc w:val="left"/>
      <w:pPr>
        <w:ind w:left="570" w:hanging="286"/>
      </w:pPr>
      <w:rPr>
        <w:rFonts w:ascii="Courier New" w:eastAsia="Courier New" w:hAnsi="Courier New" w:cs="Courier New" w:hint="default"/>
        <w:w w:val="100"/>
        <w:sz w:val="22"/>
        <w:szCs w:val="22"/>
        <w:lang w:val="el-GR" w:eastAsia="en-US" w:bidi="ar-SA"/>
      </w:rPr>
    </w:lvl>
    <w:lvl w:ilvl="1" w:tplc="6F58DD34">
      <w:numFmt w:val="bullet"/>
      <w:lvlText w:val="•"/>
      <w:lvlJc w:val="left"/>
      <w:pPr>
        <w:ind w:left="1524" w:hanging="286"/>
      </w:pPr>
      <w:rPr>
        <w:rFonts w:hint="default"/>
        <w:lang w:val="el-GR" w:eastAsia="en-US" w:bidi="ar-SA"/>
      </w:rPr>
    </w:lvl>
    <w:lvl w:ilvl="2" w:tplc="A8EE5B8A">
      <w:numFmt w:val="bullet"/>
      <w:lvlText w:val="•"/>
      <w:lvlJc w:val="left"/>
      <w:pPr>
        <w:ind w:left="2469" w:hanging="286"/>
      </w:pPr>
      <w:rPr>
        <w:rFonts w:hint="default"/>
        <w:lang w:val="el-GR" w:eastAsia="en-US" w:bidi="ar-SA"/>
      </w:rPr>
    </w:lvl>
    <w:lvl w:ilvl="3" w:tplc="481A7B98">
      <w:numFmt w:val="bullet"/>
      <w:lvlText w:val="•"/>
      <w:lvlJc w:val="left"/>
      <w:pPr>
        <w:ind w:left="3413" w:hanging="286"/>
      </w:pPr>
      <w:rPr>
        <w:rFonts w:hint="default"/>
        <w:lang w:val="el-GR" w:eastAsia="en-US" w:bidi="ar-SA"/>
      </w:rPr>
    </w:lvl>
    <w:lvl w:ilvl="4" w:tplc="F840745E">
      <w:numFmt w:val="bullet"/>
      <w:lvlText w:val="•"/>
      <w:lvlJc w:val="left"/>
      <w:pPr>
        <w:ind w:left="4358" w:hanging="286"/>
      </w:pPr>
      <w:rPr>
        <w:rFonts w:hint="default"/>
        <w:lang w:val="el-GR" w:eastAsia="en-US" w:bidi="ar-SA"/>
      </w:rPr>
    </w:lvl>
    <w:lvl w:ilvl="5" w:tplc="D5ACBE58">
      <w:numFmt w:val="bullet"/>
      <w:lvlText w:val="•"/>
      <w:lvlJc w:val="left"/>
      <w:pPr>
        <w:ind w:left="5303" w:hanging="286"/>
      </w:pPr>
      <w:rPr>
        <w:rFonts w:hint="default"/>
        <w:lang w:val="el-GR" w:eastAsia="en-US" w:bidi="ar-SA"/>
      </w:rPr>
    </w:lvl>
    <w:lvl w:ilvl="6" w:tplc="BDC4AD6E">
      <w:numFmt w:val="bullet"/>
      <w:lvlText w:val="•"/>
      <w:lvlJc w:val="left"/>
      <w:pPr>
        <w:ind w:left="6247" w:hanging="286"/>
      </w:pPr>
      <w:rPr>
        <w:rFonts w:hint="default"/>
        <w:lang w:val="el-GR" w:eastAsia="en-US" w:bidi="ar-SA"/>
      </w:rPr>
    </w:lvl>
    <w:lvl w:ilvl="7" w:tplc="F4EC9B7E">
      <w:numFmt w:val="bullet"/>
      <w:lvlText w:val="•"/>
      <w:lvlJc w:val="left"/>
      <w:pPr>
        <w:ind w:left="7192" w:hanging="286"/>
      </w:pPr>
      <w:rPr>
        <w:rFonts w:hint="default"/>
        <w:lang w:val="el-GR" w:eastAsia="en-US" w:bidi="ar-SA"/>
      </w:rPr>
    </w:lvl>
    <w:lvl w:ilvl="8" w:tplc="AAB80AB4">
      <w:numFmt w:val="bullet"/>
      <w:lvlText w:val="•"/>
      <w:lvlJc w:val="left"/>
      <w:pPr>
        <w:ind w:left="8137" w:hanging="286"/>
      </w:pPr>
      <w:rPr>
        <w:rFonts w:hint="default"/>
        <w:lang w:val="el-GR" w:eastAsia="en-US" w:bidi="ar-SA"/>
      </w:rPr>
    </w:lvl>
  </w:abstractNum>
  <w:abstractNum w:abstractNumId="5">
    <w:nsid w:val="285D42F6"/>
    <w:multiLevelType w:val="hybridMultilevel"/>
    <w:tmpl w:val="48E28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B5B5DD9"/>
    <w:multiLevelType w:val="hybridMultilevel"/>
    <w:tmpl w:val="0B30A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ECA1526"/>
    <w:multiLevelType w:val="hybridMultilevel"/>
    <w:tmpl w:val="2EEA1522"/>
    <w:lvl w:ilvl="0" w:tplc="1D466E20">
      <w:numFmt w:val="bullet"/>
      <w:lvlText w:val="o"/>
      <w:lvlJc w:val="left"/>
      <w:pPr>
        <w:ind w:left="570" w:hanging="360"/>
      </w:pPr>
      <w:rPr>
        <w:rFonts w:ascii="Courier New" w:eastAsia="Courier New" w:hAnsi="Courier New" w:cs="Courier New" w:hint="default"/>
        <w:w w:val="100"/>
        <w:sz w:val="22"/>
        <w:szCs w:val="22"/>
        <w:lang w:val="el-GR" w:eastAsia="en-US" w:bidi="ar-SA"/>
      </w:rPr>
    </w:lvl>
    <w:lvl w:ilvl="1" w:tplc="2A54637A">
      <w:numFmt w:val="bullet"/>
      <w:lvlText w:val="•"/>
      <w:lvlJc w:val="left"/>
      <w:pPr>
        <w:ind w:left="1524" w:hanging="360"/>
      </w:pPr>
      <w:rPr>
        <w:rFonts w:hint="default"/>
        <w:lang w:val="el-GR" w:eastAsia="en-US" w:bidi="ar-SA"/>
      </w:rPr>
    </w:lvl>
    <w:lvl w:ilvl="2" w:tplc="D9B23234">
      <w:numFmt w:val="bullet"/>
      <w:lvlText w:val="•"/>
      <w:lvlJc w:val="left"/>
      <w:pPr>
        <w:ind w:left="2469" w:hanging="360"/>
      </w:pPr>
      <w:rPr>
        <w:rFonts w:hint="default"/>
        <w:lang w:val="el-GR" w:eastAsia="en-US" w:bidi="ar-SA"/>
      </w:rPr>
    </w:lvl>
    <w:lvl w:ilvl="3" w:tplc="4496B072">
      <w:numFmt w:val="bullet"/>
      <w:lvlText w:val="•"/>
      <w:lvlJc w:val="left"/>
      <w:pPr>
        <w:ind w:left="3413" w:hanging="360"/>
      </w:pPr>
      <w:rPr>
        <w:rFonts w:hint="default"/>
        <w:lang w:val="el-GR" w:eastAsia="en-US" w:bidi="ar-SA"/>
      </w:rPr>
    </w:lvl>
    <w:lvl w:ilvl="4" w:tplc="7890CFCE">
      <w:numFmt w:val="bullet"/>
      <w:lvlText w:val="•"/>
      <w:lvlJc w:val="left"/>
      <w:pPr>
        <w:ind w:left="4358" w:hanging="360"/>
      </w:pPr>
      <w:rPr>
        <w:rFonts w:hint="default"/>
        <w:lang w:val="el-GR" w:eastAsia="en-US" w:bidi="ar-SA"/>
      </w:rPr>
    </w:lvl>
    <w:lvl w:ilvl="5" w:tplc="A5E23DD2">
      <w:numFmt w:val="bullet"/>
      <w:lvlText w:val="•"/>
      <w:lvlJc w:val="left"/>
      <w:pPr>
        <w:ind w:left="5303" w:hanging="360"/>
      </w:pPr>
      <w:rPr>
        <w:rFonts w:hint="default"/>
        <w:lang w:val="el-GR" w:eastAsia="en-US" w:bidi="ar-SA"/>
      </w:rPr>
    </w:lvl>
    <w:lvl w:ilvl="6" w:tplc="23C24AE6">
      <w:numFmt w:val="bullet"/>
      <w:lvlText w:val="•"/>
      <w:lvlJc w:val="left"/>
      <w:pPr>
        <w:ind w:left="6247" w:hanging="360"/>
      </w:pPr>
      <w:rPr>
        <w:rFonts w:hint="default"/>
        <w:lang w:val="el-GR" w:eastAsia="en-US" w:bidi="ar-SA"/>
      </w:rPr>
    </w:lvl>
    <w:lvl w:ilvl="7" w:tplc="CE1ED89E">
      <w:numFmt w:val="bullet"/>
      <w:lvlText w:val="•"/>
      <w:lvlJc w:val="left"/>
      <w:pPr>
        <w:ind w:left="7192" w:hanging="360"/>
      </w:pPr>
      <w:rPr>
        <w:rFonts w:hint="default"/>
        <w:lang w:val="el-GR" w:eastAsia="en-US" w:bidi="ar-SA"/>
      </w:rPr>
    </w:lvl>
    <w:lvl w:ilvl="8" w:tplc="E45E9E7A">
      <w:numFmt w:val="bullet"/>
      <w:lvlText w:val="•"/>
      <w:lvlJc w:val="left"/>
      <w:pPr>
        <w:ind w:left="8137" w:hanging="360"/>
      </w:pPr>
      <w:rPr>
        <w:rFonts w:hint="default"/>
        <w:lang w:val="el-GR" w:eastAsia="en-US" w:bidi="ar-SA"/>
      </w:rPr>
    </w:lvl>
  </w:abstractNum>
  <w:abstractNum w:abstractNumId="8">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5E5B03AA"/>
    <w:multiLevelType w:val="hybridMultilevel"/>
    <w:tmpl w:val="31F257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777359F1"/>
    <w:multiLevelType w:val="hybridMultilevel"/>
    <w:tmpl w:val="78E6A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4"/>
  </w:num>
  <w:num w:numId="6">
    <w:abstractNumId w:val="3"/>
  </w:num>
  <w:num w:numId="7">
    <w:abstractNumId w:val="14"/>
  </w:num>
  <w:num w:numId="8">
    <w:abstractNumId w:val="8"/>
  </w:num>
  <w:num w:numId="9">
    <w:abstractNumId w:val="12"/>
  </w:num>
  <w:num w:numId="10">
    <w:abstractNumId w:val="10"/>
  </w:num>
  <w:num w:numId="11">
    <w:abstractNumId w:val="11"/>
  </w:num>
  <w:num w:numId="12">
    <w:abstractNumId w:val="13"/>
  </w:num>
  <w:num w:numId="13">
    <w:abstractNumId w:val="9"/>
  </w:num>
  <w:num w:numId="14">
    <w:abstractNumId w:val="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752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FE3"/>
    <w:rsid w:val="00002B83"/>
    <w:rsid w:val="00006D3B"/>
    <w:rsid w:val="0001070A"/>
    <w:rsid w:val="0001078B"/>
    <w:rsid w:val="00010DCB"/>
    <w:rsid w:val="00015448"/>
    <w:rsid w:val="00016112"/>
    <w:rsid w:val="00017118"/>
    <w:rsid w:val="00017C38"/>
    <w:rsid w:val="00017E38"/>
    <w:rsid w:val="00024687"/>
    <w:rsid w:val="00024BB5"/>
    <w:rsid w:val="00026B66"/>
    <w:rsid w:val="00030B7E"/>
    <w:rsid w:val="00036045"/>
    <w:rsid w:val="0003699A"/>
    <w:rsid w:val="00037F1E"/>
    <w:rsid w:val="00040CDE"/>
    <w:rsid w:val="000413CA"/>
    <w:rsid w:val="00047AA0"/>
    <w:rsid w:val="00050E6E"/>
    <w:rsid w:val="000518E1"/>
    <w:rsid w:val="0005483D"/>
    <w:rsid w:val="00057215"/>
    <w:rsid w:val="000573CB"/>
    <w:rsid w:val="000623A2"/>
    <w:rsid w:val="00066288"/>
    <w:rsid w:val="00072C6B"/>
    <w:rsid w:val="0007422E"/>
    <w:rsid w:val="000752B9"/>
    <w:rsid w:val="00075AAE"/>
    <w:rsid w:val="0007635E"/>
    <w:rsid w:val="00076A9A"/>
    <w:rsid w:val="00080FB4"/>
    <w:rsid w:val="00085A83"/>
    <w:rsid w:val="00090300"/>
    <w:rsid w:val="00090AB2"/>
    <w:rsid w:val="00091450"/>
    <w:rsid w:val="00092153"/>
    <w:rsid w:val="000927DA"/>
    <w:rsid w:val="0009322F"/>
    <w:rsid w:val="000950FD"/>
    <w:rsid w:val="000962A4"/>
    <w:rsid w:val="000A0D8E"/>
    <w:rsid w:val="000A2D11"/>
    <w:rsid w:val="000A68BD"/>
    <w:rsid w:val="000A6F0B"/>
    <w:rsid w:val="000B1583"/>
    <w:rsid w:val="000B247B"/>
    <w:rsid w:val="000B32D2"/>
    <w:rsid w:val="000B38C8"/>
    <w:rsid w:val="000B4F9B"/>
    <w:rsid w:val="000B511E"/>
    <w:rsid w:val="000C2832"/>
    <w:rsid w:val="000C3A73"/>
    <w:rsid w:val="000D0350"/>
    <w:rsid w:val="000D053A"/>
    <w:rsid w:val="000D1D65"/>
    <w:rsid w:val="000E0AA3"/>
    <w:rsid w:val="000E1B84"/>
    <w:rsid w:val="000F3B64"/>
    <w:rsid w:val="000F54DC"/>
    <w:rsid w:val="000F661C"/>
    <w:rsid w:val="001003DC"/>
    <w:rsid w:val="00101E68"/>
    <w:rsid w:val="001041DE"/>
    <w:rsid w:val="001116D6"/>
    <w:rsid w:val="001134D4"/>
    <w:rsid w:val="001136A3"/>
    <w:rsid w:val="00113E80"/>
    <w:rsid w:val="00116224"/>
    <w:rsid w:val="00124B9D"/>
    <w:rsid w:val="00125038"/>
    <w:rsid w:val="00127955"/>
    <w:rsid w:val="00132B33"/>
    <w:rsid w:val="00132C92"/>
    <w:rsid w:val="00135C95"/>
    <w:rsid w:val="00136591"/>
    <w:rsid w:val="00137315"/>
    <w:rsid w:val="00141EAC"/>
    <w:rsid w:val="001459CD"/>
    <w:rsid w:val="00145EE5"/>
    <w:rsid w:val="00151580"/>
    <w:rsid w:val="00151E93"/>
    <w:rsid w:val="00154C7B"/>
    <w:rsid w:val="00155F11"/>
    <w:rsid w:val="00157175"/>
    <w:rsid w:val="001577EF"/>
    <w:rsid w:val="00157A71"/>
    <w:rsid w:val="0016159F"/>
    <w:rsid w:val="0016399A"/>
    <w:rsid w:val="00164C80"/>
    <w:rsid w:val="00172ABC"/>
    <w:rsid w:val="00182DEC"/>
    <w:rsid w:val="0019405B"/>
    <w:rsid w:val="00194722"/>
    <w:rsid w:val="00197661"/>
    <w:rsid w:val="001A3DC8"/>
    <w:rsid w:val="001A455D"/>
    <w:rsid w:val="001A738A"/>
    <w:rsid w:val="001B049B"/>
    <w:rsid w:val="001B2912"/>
    <w:rsid w:val="001B7132"/>
    <w:rsid w:val="001B7B8E"/>
    <w:rsid w:val="001C0D23"/>
    <w:rsid w:val="001C11B6"/>
    <w:rsid w:val="001C5C43"/>
    <w:rsid w:val="001C6B24"/>
    <w:rsid w:val="001D134C"/>
    <w:rsid w:val="001D2BCD"/>
    <w:rsid w:val="001D4BBB"/>
    <w:rsid w:val="001E01CA"/>
    <w:rsid w:val="001E23B0"/>
    <w:rsid w:val="001E4520"/>
    <w:rsid w:val="001E4D4C"/>
    <w:rsid w:val="001E615B"/>
    <w:rsid w:val="001F071D"/>
    <w:rsid w:val="001F22BD"/>
    <w:rsid w:val="001F60FA"/>
    <w:rsid w:val="00202632"/>
    <w:rsid w:val="00207820"/>
    <w:rsid w:val="00207FF6"/>
    <w:rsid w:val="00210134"/>
    <w:rsid w:val="00210184"/>
    <w:rsid w:val="00213AB5"/>
    <w:rsid w:val="00213E73"/>
    <w:rsid w:val="00215D21"/>
    <w:rsid w:val="002175BA"/>
    <w:rsid w:val="00217695"/>
    <w:rsid w:val="00220115"/>
    <w:rsid w:val="00223A00"/>
    <w:rsid w:val="002266FB"/>
    <w:rsid w:val="00226E3B"/>
    <w:rsid w:val="0023073D"/>
    <w:rsid w:val="002315FD"/>
    <w:rsid w:val="00231867"/>
    <w:rsid w:val="002323A7"/>
    <w:rsid w:val="00232557"/>
    <w:rsid w:val="002333DE"/>
    <w:rsid w:val="002340E8"/>
    <w:rsid w:val="002362F8"/>
    <w:rsid w:val="002365ED"/>
    <w:rsid w:val="0024117E"/>
    <w:rsid w:val="002418BA"/>
    <w:rsid w:val="00242655"/>
    <w:rsid w:val="00252AAE"/>
    <w:rsid w:val="00253B9E"/>
    <w:rsid w:val="00256D3C"/>
    <w:rsid w:val="00257B14"/>
    <w:rsid w:val="00262009"/>
    <w:rsid w:val="00275CC1"/>
    <w:rsid w:val="00275D5E"/>
    <w:rsid w:val="002773DA"/>
    <w:rsid w:val="00280990"/>
    <w:rsid w:val="00282E80"/>
    <w:rsid w:val="0028445A"/>
    <w:rsid w:val="002912A6"/>
    <w:rsid w:val="00291C79"/>
    <w:rsid w:val="00292002"/>
    <w:rsid w:val="002925BF"/>
    <w:rsid w:val="00293653"/>
    <w:rsid w:val="00293F52"/>
    <w:rsid w:val="0029648E"/>
    <w:rsid w:val="002A0330"/>
    <w:rsid w:val="002A2631"/>
    <w:rsid w:val="002A29C1"/>
    <w:rsid w:val="002A5772"/>
    <w:rsid w:val="002B43B5"/>
    <w:rsid w:val="002B5434"/>
    <w:rsid w:val="002B678B"/>
    <w:rsid w:val="002C0162"/>
    <w:rsid w:val="002C36B8"/>
    <w:rsid w:val="002C4E02"/>
    <w:rsid w:val="002D284B"/>
    <w:rsid w:val="002D7713"/>
    <w:rsid w:val="002E0ADE"/>
    <w:rsid w:val="002E1914"/>
    <w:rsid w:val="002E4473"/>
    <w:rsid w:val="002E4DA7"/>
    <w:rsid w:val="002E5119"/>
    <w:rsid w:val="002E59E7"/>
    <w:rsid w:val="002E7F37"/>
    <w:rsid w:val="002F2D5A"/>
    <w:rsid w:val="002F6C3A"/>
    <w:rsid w:val="002F78A2"/>
    <w:rsid w:val="00301136"/>
    <w:rsid w:val="00301399"/>
    <w:rsid w:val="003025EF"/>
    <w:rsid w:val="00305DE2"/>
    <w:rsid w:val="003074FE"/>
    <w:rsid w:val="0031302F"/>
    <w:rsid w:val="0031553A"/>
    <w:rsid w:val="0031619B"/>
    <w:rsid w:val="003202CE"/>
    <w:rsid w:val="00320CDC"/>
    <w:rsid w:val="0032160F"/>
    <w:rsid w:val="003221B6"/>
    <w:rsid w:val="00322B99"/>
    <w:rsid w:val="00323273"/>
    <w:rsid w:val="003234B1"/>
    <w:rsid w:val="00324A25"/>
    <w:rsid w:val="00330D11"/>
    <w:rsid w:val="003332EE"/>
    <w:rsid w:val="003340D2"/>
    <w:rsid w:val="00337039"/>
    <w:rsid w:val="00337FB9"/>
    <w:rsid w:val="00341E3F"/>
    <w:rsid w:val="00341EEE"/>
    <w:rsid w:val="003430B9"/>
    <w:rsid w:val="00343BC7"/>
    <w:rsid w:val="00345252"/>
    <w:rsid w:val="003520D0"/>
    <w:rsid w:val="0035485A"/>
    <w:rsid w:val="0035490D"/>
    <w:rsid w:val="00354A9F"/>
    <w:rsid w:val="003666A6"/>
    <w:rsid w:val="00371783"/>
    <w:rsid w:val="003720FD"/>
    <w:rsid w:val="00373F91"/>
    <w:rsid w:val="0037400A"/>
    <w:rsid w:val="003809FB"/>
    <w:rsid w:val="003815F0"/>
    <w:rsid w:val="003818B2"/>
    <w:rsid w:val="00384268"/>
    <w:rsid w:val="003866AB"/>
    <w:rsid w:val="003866DB"/>
    <w:rsid w:val="003907FF"/>
    <w:rsid w:val="00393555"/>
    <w:rsid w:val="003947BE"/>
    <w:rsid w:val="003A1E88"/>
    <w:rsid w:val="003A2720"/>
    <w:rsid w:val="003A3FC2"/>
    <w:rsid w:val="003A4C37"/>
    <w:rsid w:val="003A743D"/>
    <w:rsid w:val="003A7E4C"/>
    <w:rsid w:val="003A7EAF"/>
    <w:rsid w:val="003B07EA"/>
    <w:rsid w:val="003B17E9"/>
    <w:rsid w:val="003B1D1F"/>
    <w:rsid w:val="003B3429"/>
    <w:rsid w:val="003B5930"/>
    <w:rsid w:val="003B65D5"/>
    <w:rsid w:val="003B7B13"/>
    <w:rsid w:val="003B7D5C"/>
    <w:rsid w:val="003C235F"/>
    <w:rsid w:val="003C4A77"/>
    <w:rsid w:val="003D0A0B"/>
    <w:rsid w:val="003D4108"/>
    <w:rsid w:val="003D5223"/>
    <w:rsid w:val="003D62D3"/>
    <w:rsid w:val="003D6A63"/>
    <w:rsid w:val="003E1559"/>
    <w:rsid w:val="003E3562"/>
    <w:rsid w:val="003F419B"/>
    <w:rsid w:val="003F71ED"/>
    <w:rsid w:val="00401697"/>
    <w:rsid w:val="00406541"/>
    <w:rsid w:val="00407026"/>
    <w:rsid w:val="00407738"/>
    <w:rsid w:val="00407BAD"/>
    <w:rsid w:val="00410403"/>
    <w:rsid w:val="00411130"/>
    <w:rsid w:val="004114FA"/>
    <w:rsid w:val="00411AEF"/>
    <w:rsid w:val="00415BBE"/>
    <w:rsid w:val="00416B27"/>
    <w:rsid w:val="004206E8"/>
    <w:rsid w:val="00424A61"/>
    <w:rsid w:val="0042732B"/>
    <w:rsid w:val="00430F0D"/>
    <w:rsid w:val="00435514"/>
    <w:rsid w:val="00436102"/>
    <w:rsid w:val="00437877"/>
    <w:rsid w:val="0044354A"/>
    <w:rsid w:val="0044667E"/>
    <w:rsid w:val="00447548"/>
    <w:rsid w:val="00452D7D"/>
    <w:rsid w:val="00453239"/>
    <w:rsid w:val="00456D12"/>
    <w:rsid w:val="00460418"/>
    <w:rsid w:val="004607A1"/>
    <w:rsid w:val="0046203A"/>
    <w:rsid w:val="00463DBE"/>
    <w:rsid w:val="004650CA"/>
    <w:rsid w:val="0046763E"/>
    <w:rsid w:val="00467994"/>
    <w:rsid w:val="004700D6"/>
    <w:rsid w:val="00471D9C"/>
    <w:rsid w:val="004720F7"/>
    <w:rsid w:val="00475402"/>
    <w:rsid w:val="0048586E"/>
    <w:rsid w:val="004864AA"/>
    <w:rsid w:val="004900DF"/>
    <w:rsid w:val="004901FD"/>
    <w:rsid w:val="004905ED"/>
    <w:rsid w:val="00490954"/>
    <w:rsid w:val="00490B36"/>
    <w:rsid w:val="00492383"/>
    <w:rsid w:val="00495AB0"/>
    <w:rsid w:val="004A541A"/>
    <w:rsid w:val="004A6A11"/>
    <w:rsid w:val="004A6ABB"/>
    <w:rsid w:val="004B2E58"/>
    <w:rsid w:val="004B48EB"/>
    <w:rsid w:val="004B5A70"/>
    <w:rsid w:val="004B7126"/>
    <w:rsid w:val="004C0DA4"/>
    <w:rsid w:val="004C2678"/>
    <w:rsid w:val="004C3F33"/>
    <w:rsid w:val="004D0FF0"/>
    <w:rsid w:val="004D32F5"/>
    <w:rsid w:val="004E07FE"/>
    <w:rsid w:val="004E31B4"/>
    <w:rsid w:val="004E4D03"/>
    <w:rsid w:val="004E79BF"/>
    <w:rsid w:val="004F2105"/>
    <w:rsid w:val="004F330D"/>
    <w:rsid w:val="00501B63"/>
    <w:rsid w:val="0050406B"/>
    <w:rsid w:val="005040FD"/>
    <w:rsid w:val="0050786A"/>
    <w:rsid w:val="005109CE"/>
    <w:rsid w:val="00511617"/>
    <w:rsid w:val="00511EDD"/>
    <w:rsid w:val="005178E5"/>
    <w:rsid w:val="0052160D"/>
    <w:rsid w:val="005241F1"/>
    <w:rsid w:val="00524F6D"/>
    <w:rsid w:val="0052635A"/>
    <w:rsid w:val="0052681C"/>
    <w:rsid w:val="00526B61"/>
    <w:rsid w:val="005317A5"/>
    <w:rsid w:val="005358F8"/>
    <w:rsid w:val="005379C8"/>
    <w:rsid w:val="00540D5A"/>
    <w:rsid w:val="00541283"/>
    <w:rsid w:val="00541C48"/>
    <w:rsid w:val="00547183"/>
    <w:rsid w:val="005475D6"/>
    <w:rsid w:val="005525BF"/>
    <w:rsid w:val="00554F44"/>
    <w:rsid w:val="0055529D"/>
    <w:rsid w:val="00557809"/>
    <w:rsid w:val="00557A18"/>
    <w:rsid w:val="00561EC7"/>
    <w:rsid w:val="00562F2A"/>
    <w:rsid w:val="00570C36"/>
    <w:rsid w:val="00575879"/>
    <w:rsid w:val="005815DF"/>
    <w:rsid w:val="00582DA8"/>
    <w:rsid w:val="005901BF"/>
    <w:rsid w:val="00590D93"/>
    <w:rsid w:val="00595671"/>
    <w:rsid w:val="005A7C2D"/>
    <w:rsid w:val="005B0894"/>
    <w:rsid w:val="005B38AA"/>
    <w:rsid w:val="005B4AE6"/>
    <w:rsid w:val="005B55CE"/>
    <w:rsid w:val="005C09C6"/>
    <w:rsid w:val="005C2306"/>
    <w:rsid w:val="005C3D1C"/>
    <w:rsid w:val="005C44F5"/>
    <w:rsid w:val="005C6EBF"/>
    <w:rsid w:val="005C737A"/>
    <w:rsid w:val="005C7438"/>
    <w:rsid w:val="005D2212"/>
    <w:rsid w:val="005D264F"/>
    <w:rsid w:val="005D406C"/>
    <w:rsid w:val="005D5AD5"/>
    <w:rsid w:val="005D7223"/>
    <w:rsid w:val="005D7714"/>
    <w:rsid w:val="005E112A"/>
    <w:rsid w:val="005E1ED5"/>
    <w:rsid w:val="005E2200"/>
    <w:rsid w:val="005E4E07"/>
    <w:rsid w:val="005E5F17"/>
    <w:rsid w:val="005E65DC"/>
    <w:rsid w:val="005E69E6"/>
    <w:rsid w:val="005E7301"/>
    <w:rsid w:val="005F20C6"/>
    <w:rsid w:val="005F28D3"/>
    <w:rsid w:val="005F48E7"/>
    <w:rsid w:val="005F79F8"/>
    <w:rsid w:val="0060147E"/>
    <w:rsid w:val="0060224B"/>
    <w:rsid w:val="00607865"/>
    <w:rsid w:val="006148EF"/>
    <w:rsid w:val="006205D0"/>
    <w:rsid w:val="00620870"/>
    <w:rsid w:val="006210AC"/>
    <w:rsid w:val="00625FF1"/>
    <w:rsid w:val="006276DD"/>
    <w:rsid w:val="0063029B"/>
    <w:rsid w:val="00631478"/>
    <w:rsid w:val="00632014"/>
    <w:rsid w:val="006348A7"/>
    <w:rsid w:val="006409B8"/>
    <w:rsid w:val="00645374"/>
    <w:rsid w:val="00656B89"/>
    <w:rsid w:val="006600F0"/>
    <w:rsid w:val="0066391F"/>
    <w:rsid w:val="00675B57"/>
    <w:rsid w:val="00676E69"/>
    <w:rsid w:val="00677AE1"/>
    <w:rsid w:val="0068596E"/>
    <w:rsid w:val="00685B01"/>
    <w:rsid w:val="006908AC"/>
    <w:rsid w:val="00694E11"/>
    <w:rsid w:val="00696DAD"/>
    <w:rsid w:val="006A208D"/>
    <w:rsid w:val="006A3839"/>
    <w:rsid w:val="006A5921"/>
    <w:rsid w:val="006A6165"/>
    <w:rsid w:val="006A654E"/>
    <w:rsid w:val="006A6F00"/>
    <w:rsid w:val="006A7705"/>
    <w:rsid w:val="006B53FE"/>
    <w:rsid w:val="006B5A74"/>
    <w:rsid w:val="006C0FC5"/>
    <w:rsid w:val="006C1CE4"/>
    <w:rsid w:val="006C4E3A"/>
    <w:rsid w:val="006C4FDE"/>
    <w:rsid w:val="006C72CA"/>
    <w:rsid w:val="006D31EF"/>
    <w:rsid w:val="006E1A25"/>
    <w:rsid w:val="006E263C"/>
    <w:rsid w:val="006E2C1C"/>
    <w:rsid w:val="006E4308"/>
    <w:rsid w:val="006E5497"/>
    <w:rsid w:val="006F0FF0"/>
    <w:rsid w:val="006F27C3"/>
    <w:rsid w:val="006F45A0"/>
    <w:rsid w:val="006F53B6"/>
    <w:rsid w:val="006F6723"/>
    <w:rsid w:val="00701BD4"/>
    <w:rsid w:val="007026A4"/>
    <w:rsid w:val="00702807"/>
    <w:rsid w:val="007042B4"/>
    <w:rsid w:val="007100F2"/>
    <w:rsid w:val="00711486"/>
    <w:rsid w:val="00711B26"/>
    <w:rsid w:val="007121BC"/>
    <w:rsid w:val="00715AED"/>
    <w:rsid w:val="00716C20"/>
    <w:rsid w:val="00716D95"/>
    <w:rsid w:val="0072025A"/>
    <w:rsid w:val="00731EC0"/>
    <w:rsid w:val="00734FD7"/>
    <w:rsid w:val="00737C1A"/>
    <w:rsid w:val="00741E52"/>
    <w:rsid w:val="00742345"/>
    <w:rsid w:val="00745967"/>
    <w:rsid w:val="007465AC"/>
    <w:rsid w:val="00746C9E"/>
    <w:rsid w:val="00751587"/>
    <w:rsid w:val="00751ACD"/>
    <w:rsid w:val="00752897"/>
    <w:rsid w:val="00752C50"/>
    <w:rsid w:val="007544DE"/>
    <w:rsid w:val="0076270B"/>
    <w:rsid w:val="007638BA"/>
    <w:rsid w:val="00766232"/>
    <w:rsid w:val="00771E32"/>
    <w:rsid w:val="007740A4"/>
    <w:rsid w:val="0077551A"/>
    <w:rsid w:val="007810CC"/>
    <w:rsid w:val="0078173D"/>
    <w:rsid w:val="00781989"/>
    <w:rsid w:val="00781E5E"/>
    <w:rsid w:val="0078420A"/>
    <w:rsid w:val="0078459A"/>
    <w:rsid w:val="007862B6"/>
    <w:rsid w:val="00787046"/>
    <w:rsid w:val="00791E77"/>
    <w:rsid w:val="007932EA"/>
    <w:rsid w:val="00793445"/>
    <w:rsid w:val="00797659"/>
    <w:rsid w:val="007A0B9D"/>
    <w:rsid w:val="007A6ECE"/>
    <w:rsid w:val="007A7C17"/>
    <w:rsid w:val="007B136A"/>
    <w:rsid w:val="007B179E"/>
    <w:rsid w:val="007B473C"/>
    <w:rsid w:val="007B582E"/>
    <w:rsid w:val="007B603B"/>
    <w:rsid w:val="007C1CDE"/>
    <w:rsid w:val="007C29DF"/>
    <w:rsid w:val="007C3188"/>
    <w:rsid w:val="007C3E34"/>
    <w:rsid w:val="007D26EA"/>
    <w:rsid w:val="007D5016"/>
    <w:rsid w:val="007D66DF"/>
    <w:rsid w:val="007E0C09"/>
    <w:rsid w:val="007E3368"/>
    <w:rsid w:val="007E36A2"/>
    <w:rsid w:val="007E4764"/>
    <w:rsid w:val="007F1488"/>
    <w:rsid w:val="007F4902"/>
    <w:rsid w:val="007F6A93"/>
    <w:rsid w:val="007F772A"/>
    <w:rsid w:val="00800786"/>
    <w:rsid w:val="008009B9"/>
    <w:rsid w:val="008036BB"/>
    <w:rsid w:val="00805EBB"/>
    <w:rsid w:val="00805F24"/>
    <w:rsid w:val="0080684E"/>
    <w:rsid w:val="0080716F"/>
    <w:rsid w:val="00810C46"/>
    <w:rsid w:val="00812F59"/>
    <w:rsid w:val="00817199"/>
    <w:rsid w:val="0082068C"/>
    <w:rsid w:val="0082269F"/>
    <w:rsid w:val="00823DAC"/>
    <w:rsid w:val="00826943"/>
    <w:rsid w:val="008271CB"/>
    <w:rsid w:val="008302CB"/>
    <w:rsid w:val="008318A3"/>
    <w:rsid w:val="00831AFF"/>
    <w:rsid w:val="00833173"/>
    <w:rsid w:val="0084115C"/>
    <w:rsid w:val="00846B24"/>
    <w:rsid w:val="00847484"/>
    <w:rsid w:val="00860C7A"/>
    <w:rsid w:val="0086369D"/>
    <w:rsid w:val="0086636B"/>
    <w:rsid w:val="0086743E"/>
    <w:rsid w:val="0087175E"/>
    <w:rsid w:val="00872A1B"/>
    <w:rsid w:val="00875FDB"/>
    <w:rsid w:val="00876772"/>
    <w:rsid w:val="00885CF2"/>
    <w:rsid w:val="00894C02"/>
    <w:rsid w:val="0089597C"/>
    <w:rsid w:val="00896219"/>
    <w:rsid w:val="008A23E0"/>
    <w:rsid w:val="008A375D"/>
    <w:rsid w:val="008B0877"/>
    <w:rsid w:val="008B2246"/>
    <w:rsid w:val="008B38D3"/>
    <w:rsid w:val="008B597E"/>
    <w:rsid w:val="008B679A"/>
    <w:rsid w:val="008C0908"/>
    <w:rsid w:val="008C19E4"/>
    <w:rsid w:val="008C2173"/>
    <w:rsid w:val="008C4A25"/>
    <w:rsid w:val="008C6F57"/>
    <w:rsid w:val="008D419D"/>
    <w:rsid w:val="008D5A5A"/>
    <w:rsid w:val="008E0542"/>
    <w:rsid w:val="008E0956"/>
    <w:rsid w:val="008E1AE0"/>
    <w:rsid w:val="008E4426"/>
    <w:rsid w:val="008F1A92"/>
    <w:rsid w:val="008F55B8"/>
    <w:rsid w:val="008F6F2D"/>
    <w:rsid w:val="009001CA"/>
    <w:rsid w:val="00901BC6"/>
    <w:rsid w:val="0090451E"/>
    <w:rsid w:val="00906695"/>
    <w:rsid w:val="009076FC"/>
    <w:rsid w:val="009113F5"/>
    <w:rsid w:val="009160D2"/>
    <w:rsid w:val="009222FF"/>
    <w:rsid w:val="00922F97"/>
    <w:rsid w:val="009237E8"/>
    <w:rsid w:val="00923C96"/>
    <w:rsid w:val="00923F1E"/>
    <w:rsid w:val="00931294"/>
    <w:rsid w:val="00932F19"/>
    <w:rsid w:val="00933BB7"/>
    <w:rsid w:val="00935DDB"/>
    <w:rsid w:val="0093605E"/>
    <w:rsid w:val="00940429"/>
    <w:rsid w:val="00940CB0"/>
    <w:rsid w:val="009425E4"/>
    <w:rsid w:val="00945117"/>
    <w:rsid w:val="00946AC2"/>
    <w:rsid w:val="00947F05"/>
    <w:rsid w:val="009520B9"/>
    <w:rsid w:val="009536F4"/>
    <w:rsid w:val="00954DB1"/>
    <w:rsid w:val="0095529E"/>
    <w:rsid w:val="00963196"/>
    <w:rsid w:val="009654D4"/>
    <w:rsid w:val="009700F7"/>
    <w:rsid w:val="00971381"/>
    <w:rsid w:val="009732DD"/>
    <w:rsid w:val="009765C4"/>
    <w:rsid w:val="009775C9"/>
    <w:rsid w:val="00980554"/>
    <w:rsid w:val="00981DDE"/>
    <w:rsid w:val="009839D4"/>
    <w:rsid w:val="00984F9E"/>
    <w:rsid w:val="009A0A2B"/>
    <w:rsid w:val="009A1378"/>
    <w:rsid w:val="009A3CA9"/>
    <w:rsid w:val="009A6ACE"/>
    <w:rsid w:val="009B26AC"/>
    <w:rsid w:val="009B4AF8"/>
    <w:rsid w:val="009B5713"/>
    <w:rsid w:val="009B740C"/>
    <w:rsid w:val="009C2027"/>
    <w:rsid w:val="009C2AE2"/>
    <w:rsid w:val="009C5549"/>
    <w:rsid w:val="009C70EB"/>
    <w:rsid w:val="009D2DA4"/>
    <w:rsid w:val="009D6110"/>
    <w:rsid w:val="009E0976"/>
    <w:rsid w:val="009E0C69"/>
    <w:rsid w:val="009E172E"/>
    <w:rsid w:val="009E271D"/>
    <w:rsid w:val="009F25F6"/>
    <w:rsid w:val="009F268B"/>
    <w:rsid w:val="009F4B5B"/>
    <w:rsid w:val="00A1058D"/>
    <w:rsid w:val="00A14105"/>
    <w:rsid w:val="00A17DCF"/>
    <w:rsid w:val="00A23423"/>
    <w:rsid w:val="00A238F8"/>
    <w:rsid w:val="00A25594"/>
    <w:rsid w:val="00A25998"/>
    <w:rsid w:val="00A31A43"/>
    <w:rsid w:val="00A32B5C"/>
    <w:rsid w:val="00A33924"/>
    <w:rsid w:val="00A34C93"/>
    <w:rsid w:val="00A369E8"/>
    <w:rsid w:val="00A36B69"/>
    <w:rsid w:val="00A3720C"/>
    <w:rsid w:val="00A37CCF"/>
    <w:rsid w:val="00A40B70"/>
    <w:rsid w:val="00A41F53"/>
    <w:rsid w:val="00A456CD"/>
    <w:rsid w:val="00A46E0D"/>
    <w:rsid w:val="00A5062A"/>
    <w:rsid w:val="00A531F5"/>
    <w:rsid w:val="00A5405F"/>
    <w:rsid w:val="00A54F7F"/>
    <w:rsid w:val="00A60A06"/>
    <w:rsid w:val="00A60B5E"/>
    <w:rsid w:val="00A6157E"/>
    <w:rsid w:val="00A62C78"/>
    <w:rsid w:val="00A66046"/>
    <w:rsid w:val="00A66AE8"/>
    <w:rsid w:val="00A66EC6"/>
    <w:rsid w:val="00A67893"/>
    <w:rsid w:val="00A7181B"/>
    <w:rsid w:val="00A72C8E"/>
    <w:rsid w:val="00A7417C"/>
    <w:rsid w:val="00A743A8"/>
    <w:rsid w:val="00A7519E"/>
    <w:rsid w:val="00A770CD"/>
    <w:rsid w:val="00A77102"/>
    <w:rsid w:val="00A809B8"/>
    <w:rsid w:val="00A80F1E"/>
    <w:rsid w:val="00A82638"/>
    <w:rsid w:val="00A861C5"/>
    <w:rsid w:val="00A911B6"/>
    <w:rsid w:val="00A92404"/>
    <w:rsid w:val="00A9356B"/>
    <w:rsid w:val="00A95865"/>
    <w:rsid w:val="00AA02F8"/>
    <w:rsid w:val="00AA11DC"/>
    <w:rsid w:val="00AA40CD"/>
    <w:rsid w:val="00AA4FDF"/>
    <w:rsid w:val="00AB1E16"/>
    <w:rsid w:val="00AB1EE8"/>
    <w:rsid w:val="00AB2A41"/>
    <w:rsid w:val="00AB55B3"/>
    <w:rsid w:val="00AB58C9"/>
    <w:rsid w:val="00AC3937"/>
    <w:rsid w:val="00AC6041"/>
    <w:rsid w:val="00AD0358"/>
    <w:rsid w:val="00AD61E2"/>
    <w:rsid w:val="00AD6747"/>
    <w:rsid w:val="00AE14E6"/>
    <w:rsid w:val="00AE3885"/>
    <w:rsid w:val="00AE6423"/>
    <w:rsid w:val="00AE6A35"/>
    <w:rsid w:val="00AE6BD0"/>
    <w:rsid w:val="00AF0837"/>
    <w:rsid w:val="00AF3901"/>
    <w:rsid w:val="00AF6C0A"/>
    <w:rsid w:val="00B00607"/>
    <w:rsid w:val="00B00830"/>
    <w:rsid w:val="00B008A3"/>
    <w:rsid w:val="00B00D84"/>
    <w:rsid w:val="00B0344A"/>
    <w:rsid w:val="00B03B72"/>
    <w:rsid w:val="00B04804"/>
    <w:rsid w:val="00B04994"/>
    <w:rsid w:val="00B050E7"/>
    <w:rsid w:val="00B06F89"/>
    <w:rsid w:val="00B130AE"/>
    <w:rsid w:val="00B16BE3"/>
    <w:rsid w:val="00B208A0"/>
    <w:rsid w:val="00B22504"/>
    <w:rsid w:val="00B23090"/>
    <w:rsid w:val="00B23D39"/>
    <w:rsid w:val="00B324EF"/>
    <w:rsid w:val="00B33551"/>
    <w:rsid w:val="00B33C08"/>
    <w:rsid w:val="00B34D75"/>
    <w:rsid w:val="00B354CB"/>
    <w:rsid w:val="00B35CFE"/>
    <w:rsid w:val="00B37559"/>
    <w:rsid w:val="00B376C1"/>
    <w:rsid w:val="00B410E2"/>
    <w:rsid w:val="00B433D3"/>
    <w:rsid w:val="00B43889"/>
    <w:rsid w:val="00B468F0"/>
    <w:rsid w:val="00B470FC"/>
    <w:rsid w:val="00B523B0"/>
    <w:rsid w:val="00B54857"/>
    <w:rsid w:val="00B55A2C"/>
    <w:rsid w:val="00B56FDE"/>
    <w:rsid w:val="00B63874"/>
    <w:rsid w:val="00B63E14"/>
    <w:rsid w:val="00B64AA3"/>
    <w:rsid w:val="00B65805"/>
    <w:rsid w:val="00B66A85"/>
    <w:rsid w:val="00B66D60"/>
    <w:rsid w:val="00B703A6"/>
    <w:rsid w:val="00B736D4"/>
    <w:rsid w:val="00B73EA7"/>
    <w:rsid w:val="00B7540B"/>
    <w:rsid w:val="00B762DF"/>
    <w:rsid w:val="00B774A0"/>
    <w:rsid w:val="00B8015D"/>
    <w:rsid w:val="00B80F1B"/>
    <w:rsid w:val="00B81CB6"/>
    <w:rsid w:val="00B826C2"/>
    <w:rsid w:val="00B831F3"/>
    <w:rsid w:val="00B84CB7"/>
    <w:rsid w:val="00B85114"/>
    <w:rsid w:val="00B863CD"/>
    <w:rsid w:val="00B91E6E"/>
    <w:rsid w:val="00B925C3"/>
    <w:rsid w:val="00B9396A"/>
    <w:rsid w:val="00B954AC"/>
    <w:rsid w:val="00B96C53"/>
    <w:rsid w:val="00BA40BB"/>
    <w:rsid w:val="00BA43E7"/>
    <w:rsid w:val="00BB1A62"/>
    <w:rsid w:val="00BB32AF"/>
    <w:rsid w:val="00BB3FB9"/>
    <w:rsid w:val="00BB4055"/>
    <w:rsid w:val="00BB51D9"/>
    <w:rsid w:val="00BC396C"/>
    <w:rsid w:val="00BC4152"/>
    <w:rsid w:val="00BC5269"/>
    <w:rsid w:val="00BC67FB"/>
    <w:rsid w:val="00BC6FAD"/>
    <w:rsid w:val="00BD0947"/>
    <w:rsid w:val="00BD1E4D"/>
    <w:rsid w:val="00BD45A5"/>
    <w:rsid w:val="00BE3A82"/>
    <w:rsid w:val="00BE72A6"/>
    <w:rsid w:val="00BE740D"/>
    <w:rsid w:val="00BF070A"/>
    <w:rsid w:val="00BF273F"/>
    <w:rsid w:val="00BF355B"/>
    <w:rsid w:val="00BF3750"/>
    <w:rsid w:val="00BF42FA"/>
    <w:rsid w:val="00BF4CEB"/>
    <w:rsid w:val="00C03E0B"/>
    <w:rsid w:val="00C11E3B"/>
    <w:rsid w:val="00C11EE2"/>
    <w:rsid w:val="00C1449D"/>
    <w:rsid w:val="00C14D61"/>
    <w:rsid w:val="00C1591D"/>
    <w:rsid w:val="00C16B68"/>
    <w:rsid w:val="00C17652"/>
    <w:rsid w:val="00C21B88"/>
    <w:rsid w:val="00C2227D"/>
    <w:rsid w:val="00C2247C"/>
    <w:rsid w:val="00C27638"/>
    <w:rsid w:val="00C27C4A"/>
    <w:rsid w:val="00C35EE2"/>
    <w:rsid w:val="00C3651B"/>
    <w:rsid w:val="00C36DBD"/>
    <w:rsid w:val="00C444BD"/>
    <w:rsid w:val="00C45B72"/>
    <w:rsid w:val="00C45F19"/>
    <w:rsid w:val="00C46E66"/>
    <w:rsid w:val="00C511E8"/>
    <w:rsid w:val="00C523DF"/>
    <w:rsid w:val="00C53F75"/>
    <w:rsid w:val="00C5448C"/>
    <w:rsid w:val="00C563B9"/>
    <w:rsid w:val="00C56497"/>
    <w:rsid w:val="00C56FE2"/>
    <w:rsid w:val="00C62413"/>
    <w:rsid w:val="00C644FA"/>
    <w:rsid w:val="00C648A9"/>
    <w:rsid w:val="00C66E2A"/>
    <w:rsid w:val="00C764DF"/>
    <w:rsid w:val="00C812E2"/>
    <w:rsid w:val="00C81C74"/>
    <w:rsid w:val="00C82454"/>
    <w:rsid w:val="00C8457A"/>
    <w:rsid w:val="00C85CBF"/>
    <w:rsid w:val="00C870D0"/>
    <w:rsid w:val="00C9106C"/>
    <w:rsid w:val="00C914D3"/>
    <w:rsid w:val="00C91CD7"/>
    <w:rsid w:val="00C91DED"/>
    <w:rsid w:val="00C97E3B"/>
    <w:rsid w:val="00CA2795"/>
    <w:rsid w:val="00CB009D"/>
    <w:rsid w:val="00CB01AF"/>
    <w:rsid w:val="00CB117D"/>
    <w:rsid w:val="00CB18E6"/>
    <w:rsid w:val="00CB4DFB"/>
    <w:rsid w:val="00CB6715"/>
    <w:rsid w:val="00CC0DE3"/>
    <w:rsid w:val="00CC150F"/>
    <w:rsid w:val="00CC20CC"/>
    <w:rsid w:val="00CC22D7"/>
    <w:rsid w:val="00CC50D3"/>
    <w:rsid w:val="00CC5214"/>
    <w:rsid w:val="00CC5E01"/>
    <w:rsid w:val="00CC6F3A"/>
    <w:rsid w:val="00CC77E2"/>
    <w:rsid w:val="00CC7C5D"/>
    <w:rsid w:val="00CC7F23"/>
    <w:rsid w:val="00CD1115"/>
    <w:rsid w:val="00CD21F3"/>
    <w:rsid w:val="00CD32AF"/>
    <w:rsid w:val="00CD60B3"/>
    <w:rsid w:val="00CE0F4C"/>
    <w:rsid w:val="00CE2207"/>
    <w:rsid w:val="00CE288F"/>
    <w:rsid w:val="00CE2BBE"/>
    <w:rsid w:val="00CE37B8"/>
    <w:rsid w:val="00CE4ED5"/>
    <w:rsid w:val="00CE59AD"/>
    <w:rsid w:val="00CE5F90"/>
    <w:rsid w:val="00CE6D49"/>
    <w:rsid w:val="00CE7B69"/>
    <w:rsid w:val="00CF218C"/>
    <w:rsid w:val="00CF49EB"/>
    <w:rsid w:val="00CF4D9A"/>
    <w:rsid w:val="00D020D5"/>
    <w:rsid w:val="00D05547"/>
    <w:rsid w:val="00D05E61"/>
    <w:rsid w:val="00D063B1"/>
    <w:rsid w:val="00D115D8"/>
    <w:rsid w:val="00D11A75"/>
    <w:rsid w:val="00D120AC"/>
    <w:rsid w:val="00D1254C"/>
    <w:rsid w:val="00D1492F"/>
    <w:rsid w:val="00D157A2"/>
    <w:rsid w:val="00D165F4"/>
    <w:rsid w:val="00D16A96"/>
    <w:rsid w:val="00D17577"/>
    <w:rsid w:val="00D17A32"/>
    <w:rsid w:val="00D17A88"/>
    <w:rsid w:val="00D17BBF"/>
    <w:rsid w:val="00D22317"/>
    <w:rsid w:val="00D235A6"/>
    <w:rsid w:val="00D23ED4"/>
    <w:rsid w:val="00D2710C"/>
    <w:rsid w:val="00D32BD7"/>
    <w:rsid w:val="00D33641"/>
    <w:rsid w:val="00D33A3D"/>
    <w:rsid w:val="00D35220"/>
    <w:rsid w:val="00D37CEF"/>
    <w:rsid w:val="00D40967"/>
    <w:rsid w:val="00D42630"/>
    <w:rsid w:val="00D4443F"/>
    <w:rsid w:val="00D46B1C"/>
    <w:rsid w:val="00D46E9C"/>
    <w:rsid w:val="00D47B1C"/>
    <w:rsid w:val="00D47DDD"/>
    <w:rsid w:val="00D5002A"/>
    <w:rsid w:val="00D507A3"/>
    <w:rsid w:val="00D5244F"/>
    <w:rsid w:val="00D548A7"/>
    <w:rsid w:val="00D55929"/>
    <w:rsid w:val="00D6015F"/>
    <w:rsid w:val="00D64063"/>
    <w:rsid w:val="00D644C0"/>
    <w:rsid w:val="00D656DE"/>
    <w:rsid w:val="00D66ABE"/>
    <w:rsid w:val="00D66BBE"/>
    <w:rsid w:val="00D66E3B"/>
    <w:rsid w:val="00D7097C"/>
    <w:rsid w:val="00D71F83"/>
    <w:rsid w:val="00D7420A"/>
    <w:rsid w:val="00D7534D"/>
    <w:rsid w:val="00D75418"/>
    <w:rsid w:val="00D76574"/>
    <w:rsid w:val="00D7742A"/>
    <w:rsid w:val="00D77569"/>
    <w:rsid w:val="00D778BB"/>
    <w:rsid w:val="00D826B9"/>
    <w:rsid w:val="00D85909"/>
    <w:rsid w:val="00D86F7C"/>
    <w:rsid w:val="00D871EE"/>
    <w:rsid w:val="00D926D9"/>
    <w:rsid w:val="00D939C3"/>
    <w:rsid w:val="00D96429"/>
    <w:rsid w:val="00DA1016"/>
    <w:rsid w:val="00DA1725"/>
    <w:rsid w:val="00DA189B"/>
    <w:rsid w:val="00DA49C4"/>
    <w:rsid w:val="00DA6994"/>
    <w:rsid w:val="00DA742B"/>
    <w:rsid w:val="00DA7A70"/>
    <w:rsid w:val="00DB049B"/>
    <w:rsid w:val="00DC36C9"/>
    <w:rsid w:val="00DC422A"/>
    <w:rsid w:val="00DC5B66"/>
    <w:rsid w:val="00DD0523"/>
    <w:rsid w:val="00DD14FE"/>
    <w:rsid w:val="00DD1D80"/>
    <w:rsid w:val="00DD2133"/>
    <w:rsid w:val="00DD4368"/>
    <w:rsid w:val="00DD5092"/>
    <w:rsid w:val="00DD6312"/>
    <w:rsid w:val="00DD75B3"/>
    <w:rsid w:val="00DE04C3"/>
    <w:rsid w:val="00DE2FFE"/>
    <w:rsid w:val="00DE6A3D"/>
    <w:rsid w:val="00DE6FA3"/>
    <w:rsid w:val="00DF05AD"/>
    <w:rsid w:val="00DF0C34"/>
    <w:rsid w:val="00DF26DC"/>
    <w:rsid w:val="00DF2DCF"/>
    <w:rsid w:val="00DF51BA"/>
    <w:rsid w:val="00E035A6"/>
    <w:rsid w:val="00E03850"/>
    <w:rsid w:val="00E05086"/>
    <w:rsid w:val="00E05E2E"/>
    <w:rsid w:val="00E07DD4"/>
    <w:rsid w:val="00E13824"/>
    <w:rsid w:val="00E17A6F"/>
    <w:rsid w:val="00E23994"/>
    <w:rsid w:val="00E2646B"/>
    <w:rsid w:val="00E278A9"/>
    <w:rsid w:val="00E3031F"/>
    <w:rsid w:val="00E32326"/>
    <w:rsid w:val="00E34208"/>
    <w:rsid w:val="00E349BB"/>
    <w:rsid w:val="00E34D19"/>
    <w:rsid w:val="00E367EE"/>
    <w:rsid w:val="00E41426"/>
    <w:rsid w:val="00E424AE"/>
    <w:rsid w:val="00E4380B"/>
    <w:rsid w:val="00E45205"/>
    <w:rsid w:val="00E46298"/>
    <w:rsid w:val="00E5091C"/>
    <w:rsid w:val="00E513BA"/>
    <w:rsid w:val="00E607CD"/>
    <w:rsid w:val="00E62427"/>
    <w:rsid w:val="00E63434"/>
    <w:rsid w:val="00E656C8"/>
    <w:rsid w:val="00E71244"/>
    <w:rsid w:val="00E71874"/>
    <w:rsid w:val="00E72990"/>
    <w:rsid w:val="00E750EE"/>
    <w:rsid w:val="00E75371"/>
    <w:rsid w:val="00E768E9"/>
    <w:rsid w:val="00E8027D"/>
    <w:rsid w:val="00E93D42"/>
    <w:rsid w:val="00E93F40"/>
    <w:rsid w:val="00EA6500"/>
    <w:rsid w:val="00EB2A5A"/>
    <w:rsid w:val="00EB6A2D"/>
    <w:rsid w:val="00EC13A7"/>
    <w:rsid w:val="00EC2D2D"/>
    <w:rsid w:val="00EC46EA"/>
    <w:rsid w:val="00EC5BFD"/>
    <w:rsid w:val="00EC65A8"/>
    <w:rsid w:val="00ED006E"/>
    <w:rsid w:val="00ED358B"/>
    <w:rsid w:val="00ED3BDA"/>
    <w:rsid w:val="00ED5223"/>
    <w:rsid w:val="00ED5455"/>
    <w:rsid w:val="00ED57AC"/>
    <w:rsid w:val="00ED583E"/>
    <w:rsid w:val="00ED6923"/>
    <w:rsid w:val="00EE2013"/>
    <w:rsid w:val="00EF0B85"/>
    <w:rsid w:val="00EF1ADD"/>
    <w:rsid w:val="00EF1DC7"/>
    <w:rsid w:val="00EF3352"/>
    <w:rsid w:val="00EF54D2"/>
    <w:rsid w:val="00EF7126"/>
    <w:rsid w:val="00EF7AED"/>
    <w:rsid w:val="00F019B5"/>
    <w:rsid w:val="00F02FB8"/>
    <w:rsid w:val="00F062C8"/>
    <w:rsid w:val="00F06664"/>
    <w:rsid w:val="00F1019E"/>
    <w:rsid w:val="00F111D1"/>
    <w:rsid w:val="00F12B8C"/>
    <w:rsid w:val="00F130C1"/>
    <w:rsid w:val="00F16A7F"/>
    <w:rsid w:val="00F16E37"/>
    <w:rsid w:val="00F16F75"/>
    <w:rsid w:val="00F23296"/>
    <w:rsid w:val="00F3037F"/>
    <w:rsid w:val="00F3320D"/>
    <w:rsid w:val="00F36142"/>
    <w:rsid w:val="00F40489"/>
    <w:rsid w:val="00F42665"/>
    <w:rsid w:val="00F4342E"/>
    <w:rsid w:val="00F45B30"/>
    <w:rsid w:val="00F50A61"/>
    <w:rsid w:val="00F52D89"/>
    <w:rsid w:val="00F553CE"/>
    <w:rsid w:val="00F60443"/>
    <w:rsid w:val="00F60B1B"/>
    <w:rsid w:val="00F62956"/>
    <w:rsid w:val="00F70462"/>
    <w:rsid w:val="00F7188E"/>
    <w:rsid w:val="00F72AC5"/>
    <w:rsid w:val="00F74868"/>
    <w:rsid w:val="00F758DE"/>
    <w:rsid w:val="00F8042F"/>
    <w:rsid w:val="00F8177C"/>
    <w:rsid w:val="00F8233F"/>
    <w:rsid w:val="00F834B6"/>
    <w:rsid w:val="00F83916"/>
    <w:rsid w:val="00F90229"/>
    <w:rsid w:val="00F93F6E"/>
    <w:rsid w:val="00F94ABC"/>
    <w:rsid w:val="00FA43E3"/>
    <w:rsid w:val="00FA6EAD"/>
    <w:rsid w:val="00FB0E23"/>
    <w:rsid w:val="00FC234A"/>
    <w:rsid w:val="00FC3CFB"/>
    <w:rsid w:val="00FC45E7"/>
    <w:rsid w:val="00FC5473"/>
    <w:rsid w:val="00FC58C9"/>
    <w:rsid w:val="00FC58E5"/>
    <w:rsid w:val="00FE5FE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75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qFormat/>
    <w:rsid w:val="00CE7B69"/>
    <w:rPr>
      <w:b/>
      <w:sz w:val="24"/>
      <w:u w:val="single"/>
      <w:lang w:val="el-GR" w:bidi="ar-SA"/>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uiPriority w:val="1"/>
    <w:rsid w:val="00CE7B69"/>
    <w:rPr>
      <w:sz w:val="24"/>
      <w:lang w:val="el-GR" w:bidi="ar-SA"/>
    </w:rPr>
  </w:style>
  <w:style w:type="character" w:customStyle="1" w:styleId="Char0">
    <w:name w:val="Κεφαλίδα Char"/>
    <w:basedOn w:val="40"/>
    <w:link w:val="11"/>
    <w:qFormat/>
    <w:rsid w:val="00CE7B69"/>
    <w:rPr>
      <w:sz w:val="24"/>
      <w:szCs w:val="24"/>
      <w:lang w:val="el-GR" w:bidi="ar-SA"/>
    </w:rPr>
  </w:style>
  <w:style w:type="paragraph" w:customStyle="1" w:styleId="11">
    <w:name w:val="Κεφαλίδα1"/>
    <w:basedOn w:val="a"/>
    <w:link w:val="Char0"/>
    <w:rsid w:val="00CC22D7"/>
    <w:pPr>
      <w:tabs>
        <w:tab w:val="center" w:pos="4153"/>
        <w:tab w:val="right" w:pos="8306"/>
      </w:tabs>
      <w:suppressAutoHyphens w:val="0"/>
    </w:pPr>
    <w:rPr>
      <w:lang w:eastAsia="el-GR"/>
    </w:rPr>
  </w:style>
  <w:style w:type="character" w:customStyle="1" w:styleId="Char1">
    <w:name w:val="Σώμα κείμενου με εσοχή Char"/>
    <w:basedOn w:val="40"/>
    <w:uiPriority w:val="99"/>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uiPriority w:val="99"/>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rsid w:val="00CE7B69"/>
    <w:rPr>
      <w:color w:val="0000FF"/>
      <w:u w:val="single"/>
    </w:rPr>
  </w:style>
  <w:style w:type="character" w:styleId="a5">
    <w:name w:val="Strong"/>
    <w:basedOn w:val="40"/>
    <w:uiPriority w:val="22"/>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uiPriority w:val="1"/>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rsid w:val="00CE7B69"/>
    <w:pPr>
      <w:tabs>
        <w:tab w:val="center" w:pos="4153"/>
        <w:tab w:val="right" w:pos="8306"/>
      </w:tabs>
    </w:pPr>
  </w:style>
  <w:style w:type="paragraph" w:styleId="af2">
    <w:name w:val="Body Text Indent"/>
    <w:basedOn w:val="a"/>
    <w:uiPriority w:val="99"/>
    <w:rsid w:val="00CE7B69"/>
    <w:pPr>
      <w:tabs>
        <w:tab w:val="center" w:pos="8460"/>
      </w:tabs>
      <w:ind w:firstLine="540"/>
      <w:jc w:val="both"/>
    </w:pPr>
  </w:style>
  <w:style w:type="paragraph" w:styleId="af3">
    <w:name w:val="footer"/>
    <w:basedOn w:val="a"/>
    <w:uiPriority w:val="99"/>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link w:val="DefaultChar"/>
    <w:uiPriority w:val="99"/>
    <w:qForma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CE7B69"/>
    <w:pPr>
      <w:ind w:left="720"/>
      <w:contextualSpacing/>
    </w:pPr>
    <w:rPr>
      <w:sz w:val="20"/>
      <w:szCs w:val="20"/>
    </w:r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752C50"/>
    <w:rPr>
      <w:lang w:eastAsia="zh-CN"/>
    </w:rPr>
  </w:style>
  <w:style w:type="paragraph" w:styleId="afa">
    <w:name w:val="Balloon Text"/>
    <w:basedOn w:val="a"/>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uiPriority w:val="1"/>
    <w:qFormat/>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CE7B69"/>
    <w:pPr>
      <w:widowControl w:val="0"/>
    </w:pPr>
    <w:rPr>
      <w:rFonts w:eastAsia="Andale Sans UI"/>
      <w:kern w:val="1"/>
    </w:rPr>
  </w:style>
  <w:style w:type="paragraph" w:styleId="26">
    <w:name w:val="toc 2"/>
    <w:basedOn w:val="a"/>
    <w:next w:val="a"/>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uiPriority w:val="1"/>
    <w:qFormat/>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qFormat/>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character" w:customStyle="1" w:styleId="1f1">
    <w:name w:val="Αριθμός σελίδας1"/>
    <w:basedOn w:val="a0"/>
    <w:qFormat/>
    <w:rsid w:val="00002B83"/>
  </w:style>
  <w:style w:type="paragraph" w:styleId="44">
    <w:name w:val="List Bullet 4"/>
    <w:basedOn w:val="a"/>
    <w:uiPriority w:val="99"/>
    <w:unhideWhenUsed/>
    <w:rsid w:val="00002B83"/>
    <w:pPr>
      <w:ind w:left="849" w:hanging="283"/>
      <w:contextualSpacing/>
    </w:pPr>
  </w:style>
  <w:style w:type="paragraph" w:customStyle="1" w:styleId="TableParagraph">
    <w:name w:val="Table Paragraph"/>
    <w:basedOn w:val="a"/>
    <w:uiPriority w:val="1"/>
    <w:qFormat/>
    <w:rsid w:val="00002B83"/>
    <w:pPr>
      <w:widowControl w:val="0"/>
      <w:suppressAutoHyphens w:val="0"/>
      <w:autoSpaceDE w:val="0"/>
      <w:autoSpaceDN w:val="0"/>
    </w:pPr>
    <w:rPr>
      <w:rFonts w:ascii="Arial" w:eastAsia="Arial" w:hAnsi="Arial" w:cs="Arial"/>
      <w:sz w:val="22"/>
      <w:szCs w:val="22"/>
      <w:lang w:eastAsia="en-US"/>
    </w:rPr>
  </w:style>
  <w:style w:type="character" w:customStyle="1" w:styleId="DefaultChar">
    <w:name w:val="Default Char"/>
    <w:link w:val="Default"/>
    <w:uiPriority w:val="99"/>
    <w:rsid w:val="00D020D5"/>
    <w:rPr>
      <w:rFonts w:ascii="Arial" w:hAnsi="Arial" w:cs="Arial"/>
      <w:color w:val="000000"/>
      <w:sz w:val="24"/>
      <w:szCs w:val="24"/>
      <w:lang w:val="en-US" w:eastAsia="zh-CN"/>
    </w:rPr>
  </w:style>
  <w:style w:type="paragraph" w:customStyle="1" w:styleId="Style4">
    <w:name w:val="Style4"/>
    <w:basedOn w:val="a"/>
    <w:uiPriority w:val="99"/>
    <w:rsid w:val="00D020D5"/>
    <w:pPr>
      <w:widowControl w:val="0"/>
      <w:suppressAutoHyphens w:val="0"/>
      <w:autoSpaceDE w:val="0"/>
      <w:autoSpaceDN w:val="0"/>
      <w:adjustRightInd w:val="0"/>
      <w:spacing w:line="346" w:lineRule="exact"/>
      <w:jc w:val="both"/>
    </w:pPr>
    <w:rPr>
      <w:rFonts w:ascii="Franklin Gothic Book" w:eastAsiaTheme="minorEastAsia" w:hAnsi="Franklin Gothic Book" w:cstheme="minorBidi"/>
      <w:lang w:eastAsia="el-GR"/>
    </w:rPr>
  </w:style>
  <w:style w:type="character" w:customStyle="1" w:styleId="FontStyle147">
    <w:name w:val="Font Style147"/>
    <w:basedOn w:val="a0"/>
    <w:uiPriority w:val="99"/>
    <w:rsid w:val="00D020D5"/>
    <w:rPr>
      <w:rFonts w:ascii="Arial" w:hAnsi="Arial" w:cs="Arial" w:hint="default"/>
      <w:sz w:val="18"/>
      <w:szCs w:val="18"/>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4589172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39120335">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prm.ypen.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40862-1369-4722-A953-D00B918E8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2484</Words>
  <Characters>13416</Characters>
  <Application>Microsoft Office Word</Application>
  <DocSecurity>0</DocSecurity>
  <Lines>111</Lines>
  <Paragraphs>31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10</cp:revision>
  <cp:lastPrinted>2025-01-15T10:42:00Z</cp:lastPrinted>
  <dcterms:created xsi:type="dcterms:W3CDTF">2025-01-15T09:19:00Z</dcterms:created>
  <dcterms:modified xsi:type="dcterms:W3CDTF">2025-01-15T10:52:00Z</dcterms:modified>
</cp:coreProperties>
</file>