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85" w:type="dxa"/>
        <w:tblInd w:w="-899" w:type="dxa"/>
        <w:tblLook w:val="04A0"/>
      </w:tblPr>
      <w:tblGrid>
        <w:gridCol w:w="960"/>
        <w:gridCol w:w="3449"/>
        <w:gridCol w:w="1276"/>
      </w:tblGrid>
      <w:tr w:rsidR="00885393" w:rsidRPr="001C394B" w:rsidTr="00885393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ΑΝΑΚΕΦΑΛΑΙΩΣΗ ΕΣΟΔΩΝ (I) ΚΑΤΆ ΠΗΓΗ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93" w:rsidRPr="007E59A9" w:rsidRDefault="00885393" w:rsidP="0088539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88539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Οικονομικό έτος</w:t>
            </w: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88539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 xml:space="preserve"> 202</w:t>
            </w:r>
            <w:r w:rsidR="007E59A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5</w:t>
            </w:r>
          </w:p>
        </w:tc>
      </w:tr>
      <w:tr w:rsidR="00885393" w:rsidRPr="001C394B" w:rsidTr="008853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9D9D9"/>
            <w:noWrap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9D9D9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ΤΑΚΤΙΚΑ ΕΣΟΔΑ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93" w:rsidRPr="00F35563" w:rsidRDefault="00885393" w:rsidP="00F35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8853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85393" w:rsidRPr="001C394B" w:rsidTr="008853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01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ΠΡΟΣΟΔΟΙ ΑΠΟ ΑΚΙΝΗΤΗ ΠΕΡΙΟΥΣΙΑ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93" w:rsidRPr="007E59A9" w:rsidRDefault="007E59A9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 w:eastAsia="el-GR"/>
              </w:rPr>
              <w:t>309.800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,00</w:t>
            </w:r>
          </w:p>
        </w:tc>
      </w:tr>
      <w:tr w:rsidR="00885393" w:rsidRPr="001C394B" w:rsidTr="008853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02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ΠΡΟΣΟΔΟΙ ΑΠΟ ΚΙΝΗΤΗ ΠΕΡΙΟΥΣΙΑ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93" w:rsidRPr="00885393" w:rsidRDefault="007E59A9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135.200,00</w:t>
            </w:r>
          </w:p>
        </w:tc>
      </w:tr>
      <w:tr w:rsidR="00885393" w:rsidRPr="001C394B" w:rsidTr="00885393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03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ΕΣΟΔΑ ΑΠΟ ΑΝΤΑΠΟΔΟΤΙΚΑ ΤΕΛΗ ΚΑΙ ΔΙΚΑΙΩΜΑΤΑ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93" w:rsidRPr="00885393" w:rsidRDefault="007E59A9" w:rsidP="007E59A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2.080.150,00</w:t>
            </w:r>
          </w:p>
        </w:tc>
      </w:tr>
      <w:tr w:rsidR="00885393" w:rsidRPr="001C394B" w:rsidTr="00885393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04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ΕΣΟΔΑ ΑΠΟ ΛΟΙΠΑ ΤΕΛΗ - ΔΙΚΑΙΩΜΑΤΑ ΚΑΙ ΠΑΡΟΧΗ ΥΠΗΡΕΣΙΩΝ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93" w:rsidRPr="00885393" w:rsidRDefault="007E59A9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538.530,00</w:t>
            </w:r>
          </w:p>
        </w:tc>
      </w:tr>
      <w:tr w:rsidR="00885393" w:rsidRPr="001C394B" w:rsidTr="008853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05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ΦΟΡΟΙ ΚΑΙ ΕΙΣΦΟΡΕΣ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93" w:rsidRPr="00885393" w:rsidRDefault="007E59A9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261.712,00</w:t>
            </w:r>
          </w:p>
        </w:tc>
      </w:tr>
      <w:tr w:rsidR="00885393" w:rsidRPr="001C394B" w:rsidTr="008853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06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ΕΣΟΔΑ ΑΠΟ ΕΠΙΧΟΡΗΓΗΣΕΙΣ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93" w:rsidRPr="00885393" w:rsidRDefault="009D1917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7.663.9</w:t>
            </w:r>
            <w:r w:rsidR="007E59A9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47,18</w:t>
            </w:r>
          </w:p>
        </w:tc>
      </w:tr>
      <w:tr w:rsidR="00885393" w:rsidRPr="001C394B" w:rsidTr="008853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07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ΛΟΙΠΑ ΤΑΚΤΙΚΑ ΕΣΟΔΑ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93" w:rsidRPr="00885393" w:rsidRDefault="007E59A9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98.147,39</w:t>
            </w:r>
          </w:p>
        </w:tc>
      </w:tr>
      <w:tr w:rsidR="00885393" w:rsidRPr="001C394B" w:rsidTr="008853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2F2F2"/>
            <w:noWrap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2F2F2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Σύνολο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2F2F2"/>
            <w:vAlign w:val="center"/>
            <w:hideMark/>
          </w:tcPr>
          <w:p w:rsidR="00885393" w:rsidRPr="00885393" w:rsidRDefault="007E59A9" w:rsidP="0088539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11.087.486,57</w:t>
            </w:r>
          </w:p>
        </w:tc>
      </w:tr>
      <w:tr w:rsidR="00885393" w:rsidRPr="001C394B" w:rsidTr="008853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9D9D9"/>
            <w:noWrap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9D9D9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ΕΚΤΑΚΤΑ ΕΣΟΔΑ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85393" w:rsidRPr="001C394B" w:rsidTr="00885393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ΕΣΟΔΑ ΑΠΟ ΤΗΝ ΕΚΠΟΙΗΣΗ ΚΙΝΗΤΗΣ ΚΑΙ ΑΚΙΝΗΤΗΣ ΠΕΡΙΟΥΣΙΑΣ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  <w:r w:rsidR="00704A12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0,00</w:t>
            </w:r>
          </w:p>
        </w:tc>
      </w:tr>
      <w:tr w:rsidR="00885393" w:rsidRPr="001C394B" w:rsidTr="00885393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ΕΠΙΧΟΡΗΓΗΣΕΙΣ ΓΙΑ ΚΑΛΥΨΗ ΛΕΙΤΟΥΡΓΙΚΩΝ ΔΑΠΑΝΩΝ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93" w:rsidRPr="00885393" w:rsidRDefault="007E59A9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1.319.272,84</w:t>
            </w:r>
          </w:p>
        </w:tc>
      </w:tr>
      <w:tr w:rsidR="00885393" w:rsidRPr="001C394B" w:rsidTr="008853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ΕΠΙΧΟΡΗΓΗΣΕΙΣ ΓΙΑ ΕΠΕΝΔΥΤΙΚΕΣ ΔΑΠΑΝΕΣ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93" w:rsidRPr="00885393" w:rsidRDefault="007E59A9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8.433.964,60</w:t>
            </w:r>
          </w:p>
        </w:tc>
      </w:tr>
      <w:tr w:rsidR="00885393" w:rsidRPr="001C394B" w:rsidTr="008853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ΔΩΡΕΕΣ - ΚΛΗΡΟΝΟΜΙΕΣ - ΚΛΗΡΟΔΟΣΙΕΣ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93" w:rsidRPr="00885393" w:rsidRDefault="00E87C6B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0,00</w:t>
            </w:r>
          </w:p>
        </w:tc>
      </w:tr>
      <w:tr w:rsidR="00885393" w:rsidRPr="001C394B" w:rsidTr="008853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ΠΡΟΣΑΥΞΗΣΕΙΣ - ΠΡΟΣΤΙΜΑ - ΠΑΡΑΒΟΛΑ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93" w:rsidRPr="00885393" w:rsidRDefault="007E59A9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126.050,00</w:t>
            </w:r>
          </w:p>
        </w:tc>
      </w:tr>
      <w:tr w:rsidR="00885393" w:rsidRPr="001C394B" w:rsidTr="008853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ΛΟΙΠΑ ΕΚΤΑΚΤΑ ΕΣΟΔΑ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93" w:rsidRPr="00885393" w:rsidRDefault="007E59A9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89.608,52</w:t>
            </w:r>
          </w:p>
        </w:tc>
      </w:tr>
      <w:tr w:rsidR="00885393" w:rsidRPr="001C394B" w:rsidTr="008853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2F2F2"/>
            <w:noWrap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2F2F2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Σύνολο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2F2F2"/>
            <w:vAlign w:val="center"/>
            <w:hideMark/>
          </w:tcPr>
          <w:p w:rsidR="00885393" w:rsidRPr="00885393" w:rsidRDefault="007E59A9" w:rsidP="0088539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9.968.895,96</w:t>
            </w:r>
          </w:p>
        </w:tc>
      </w:tr>
      <w:tr w:rsidR="00885393" w:rsidRPr="001C394B" w:rsidTr="00885393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9D9D9"/>
            <w:noWrap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9D9D9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ΕΣΟΔΑ ΠΑΡΕΛΘΟΝΤΩΝ ΟΙΚΟΝΟΜΙΚΩΝ ΕΤΩΝ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85393" w:rsidRPr="001C394B" w:rsidTr="008853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ΤΑΚΤΙΚΑ ΕΣΟΔΑ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93" w:rsidRPr="00885393" w:rsidRDefault="007E59A9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745.650,00</w:t>
            </w:r>
          </w:p>
        </w:tc>
      </w:tr>
      <w:tr w:rsidR="00885393" w:rsidRPr="001C394B" w:rsidTr="008853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ΕΚΤΑΚΤΑ ΕΣΟΔΑ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93" w:rsidRPr="00885393" w:rsidRDefault="007E59A9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11.100,00</w:t>
            </w:r>
          </w:p>
        </w:tc>
      </w:tr>
      <w:tr w:rsidR="00885393" w:rsidRPr="001C394B" w:rsidTr="008853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2F2F2"/>
            <w:noWrap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2F2F2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Σύνολο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2F2F2"/>
            <w:vAlign w:val="center"/>
            <w:hideMark/>
          </w:tcPr>
          <w:p w:rsidR="00885393" w:rsidRPr="00885393" w:rsidRDefault="007E59A9" w:rsidP="0088539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756.750,00</w:t>
            </w:r>
          </w:p>
        </w:tc>
      </w:tr>
      <w:tr w:rsidR="00885393" w:rsidRPr="001C394B" w:rsidTr="00885393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9D9D9"/>
            <w:noWrap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9D9D9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ΕΙΣΠΡΑΞΕΙΣ ΑΠΟ ΔΑΝΕΙΑ ΚΑΙ ΑΠΑΙΤΗΣΕΙΣ ΑΠΟ Π.Ο.Ε.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885393" w:rsidRPr="001C394B" w:rsidTr="008853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31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ΕΙΣΠΡΑΞΕΙΣ ΑΠΟ ΔΑΝΕΙΑ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93" w:rsidRPr="00885393" w:rsidRDefault="00125960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2.322.979,31</w:t>
            </w:r>
          </w:p>
        </w:tc>
      </w:tr>
      <w:tr w:rsidR="00885393" w:rsidRPr="001C394B" w:rsidTr="00885393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32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ΕΙΣΠΡΑΚΤΕΑ ΥΠΟΛΟΙΠΑ ΠΡΟΗΓΟΥΜΕΝΩΝ ΟΙΚΟΝΟΜΙΚΩΝ ΕΤΩΝ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93" w:rsidRPr="00885393" w:rsidRDefault="00125960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4.923.714,33</w:t>
            </w:r>
          </w:p>
        </w:tc>
      </w:tr>
      <w:tr w:rsidR="00885393" w:rsidRPr="001C394B" w:rsidTr="008853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2F2F2"/>
            <w:noWrap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2F2F2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Σύνολο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2F2F2"/>
            <w:vAlign w:val="center"/>
            <w:hideMark/>
          </w:tcPr>
          <w:p w:rsidR="00885393" w:rsidRPr="00885393" w:rsidRDefault="00125960" w:rsidP="0088539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7.246.693,64</w:t>
            </w:r>
          </w:p>
        </w:tc>
      </w:tr>
      <w:tr w:rsidR="00885393" w:rsidRPr="001C394B" w:rsidTr="00885393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9D9D9"/>
            <w:noWrap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9D9D9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ΕΙΣΠΡΑΞΕΙΣ ΥΠΕΡ ΤΟΥ ΔΗΜΟΣΙΟΥ ΚΑΙ ΤΡΙΤΩΝ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85393" w:rsidRPr="001C394B" w:rsidTr="00885393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41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ΕΙΣΠΡΑΞΕΙΣ ΥΠΕΡ ΤΟΥ ΔΗΜΟΣΙΟΥ ΚΑΙ ΤΡΙΤΩΝ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93" w:rsidRPr="00885393" w:rsidRDefault="00125960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3.559.200,00</w:t>
            </w:r>
          </w:p>
        </w:tc>
      </w:tr>
      <w:tr w:rsidR="00885393" w:rsidRPr="001C394B" w:rsidTr="008853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42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ΕΠΙΣΤΡΟΦΕΣ ΧΡΗΜΑΤΩΝ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93" w:rsidRPr="00885393" w:rsidRDefault="00125960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327.000,00</w:t>
            </w:r>
          </w:p>
        </w:tc>
      </w:tr>
      <w:tr w:rsidR="00885393" w:rsidRPr="001C394B" w:rsidTr="00885393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43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ΕΣΟΔΑ ΠΡΟΣ ΑΠΟΔΟΣΗ ΣΕ ΤΡΙΤΟΥΣ (ΝΟΜΙΚΑ Η ΦΥΣΙΚΑ ΠΡΟΣΩΠΑ)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93" w:rsidRPr="00885393" w:rsidRDefault="00125960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360.000,00</w:t>
            </w:r>
          </w:p>
        </w:tc>
      </w:tr>
      <w:tr w:rsidR="00885393" w:rsidRPr="001C394B" w:rsidTr="008853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2F2F2"/>
            <w:noWrap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2F2F2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Σύνολο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2F2F2"/>
            <w:vAlign w:val="center"/>
            <w:hideMark/>
          </w:tcPr>
          <w:p w:rsidR="00885393" w:rsidRPr="00885393" w:rsidRDefault="00125960" w:rsidP="0088539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4.246.200,00</w:t>
            </w:r>
          </w:p>
        </w:tc>
      </w:tr>
      <w:tr w:rsidR="00885393" w:rsidRPr="001C394B" w:rsidTr="008853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9D9D9"/>
            <w:noWrap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9D9D9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ΧΡΗΜΑΤΙΚΟ ΥΠΟΛΟΙΠΟ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885393" w:rsidRPr="001C394B" w:rsidTr="00885393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511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ΧΡΗΜΑΤΙΚΟ ΥΠΟΛΟΙΠΟ ΑΠΟ ΤΑΚΤΙΚΑ ΕΣΟΔΑ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93" w:rsidRPr="00885393" w:rsidRDefault="00125960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4.410.802,25</w:t>
            </w:r>
          </w:p>
        </w:tc>
      </w:tr>
      <w:tr w:rsidR="00885393" w:rsidRPr="001C394B" w:rsidTr="00885393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512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ΧΡΗΜΑΤΙΚΟ ΥΠΟΛΟΙΠΟ ΑΠΟ ΕΚΤΑΚΤΑ ΕΣΟΔΑ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93" w:rsidRPr="00885393" w:rsidRDefault="00125960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1.440.610,28</w:t>
            </w:r>
          </w:p>
        </w:tc>
      </w:tr>
      <w:tr w:rsidR="00885393" w:rsidRPr="001C394B" w:rsidTr="008853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2F2F2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Σύνολο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2F2F2"/>
            <w:vAlign w:val="center"/>
            <w:hideMark/>
          </w:tcPr>
          <w:p w:rsidR="00885393" w:rsidRPr="00885393" w:rsidRDefault="00125960" w:rsidP="0088539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5.851.412,53</w:t>
            </w:r>
          </w:p>
        </w:tc>
      </w:tr>
      <w:tr w:rsidR="00885393" w:rsidRPr="001C394B" w:rsidTr="008853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FD99" w:fill="FFFF99"/>
            <w:noWrap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FD99" w:fill="FFFF99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ΓΕΝΙΚΟ ΣΥΝΟΛΟ ΕΣΟΔΩΝ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FD99" w:fill="FFFF99"/>
            <w:vAlign w:val="center"/>
            <w:hideMark/>
          </w:tcPr>
          <w:p w:rsidR="00885393" w:rsidRPr="00885393" w:rsidRDefault="00125960" w:rsidP="0088539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39.157.438,70</w:t>
            </w:r>
          </w:p>
        </w:tc>
      </w:tr>
    </w:tbl>
    <w:p w:rsidR="00B24B27" w:rsidRDefault="00B24B27"/>
    <w:p w:rsidR="00885393" w:rsidRDefault="00885393"/>
    <w:p w:rsidR="00885393" w:rsidRDefault="00885393"/>
    <w:tbl>
      <w:tblPr>
        <w:tblW w:w="5256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2860"/>
        <w:gridCol w:w="1436"/>
      </w:tblGrid>
      <w:tr w:rsidR="00885393" w:rsidRPr="001C394B" w:rsidTr="00885393">
        <w:trPr>
          <w:trHeight w:val="480"/>
        </w:trPr>
        <w:tc>
          <w:tcPr>
            <w:tcW w:w="960" w:type="dxa"/>
            <w:shd w:val="clear" w:color="EEFFEE" w:fill="FFFFFF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lastRenderedPageBreak/>
              <w:t>6.</w:t>
            </w:r>
          </w:p>
        </w:tc>
        <w:tc>
          <w:tcPr>
            <w:tcW w:w="2860" w:type="dxa"/>
            <w:shd w:val="clear" w:color="EEFFEE" w:fill="FFFFFF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Έξοδα χρήσης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Οικονομικό έτος 202</w:t>
            </w:r>
            <w:r w:rsidR="00992071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5</w:t>
            </w:r>
          </w:p>
        </w:tc>
      </w:tr>
      <w:tr w:rsidR="00885393" w:rsidRPr="001C394B" w:rsidTr="00885393">
        <w:trPr>
          <w:trHeight w:val="255"/>
        </w:trPr>
        <w:tc>
          <w:tcPr>
            <w:tcW w:w="960" w:type="dxa"/>
            <w:shd w:val="clear" w:color="auto" w:fill="auto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60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Αμοιβές και έξοδα προσωπικού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885393" w:rsidRPr="00867600" w:rsidRDefault="00992071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7.431.646,60</w:t>
            </w:r>
          </w:p>
        </w:tc>
      </w:tr>
      <w:tr w:rsidR="00885393" w:rsidRPr="001C394B" w:rsidTr="00885393">
        <w:trPr>
          <w:trHeight w:val="255"/>
        </w:trPr>
        <w:tc>
          <w:tcPr>
            <w:tcW w:w="960" w:type="dxa"/>
            <w:shd w:val="clear" w:color="auto" w:fill="auto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61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Αμοιβές αιρετών και τρίτων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885393" w:rsidRPr="00885393" w:rsidRDefault="00992071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1.357.243,38</w:t>
            </w:r>
          </w:p>
        </w:tc>
      </w:tr>
      <w:tr w:rsidR="00885393" w:rsidRPr="001C394B" w:rsidTr="00885393">
        <w:trPr>
          <w:trHeight w:val="255"/>
        </w:trPr>
        <w:tc>
          <w:tcPr>
            <w:tcW w:w="960" w:type="dxa"/>
            <w:shd w:val="clear" w:color="auto" w:fill="auto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62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Παροχές τρίτων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885393" w:rsidRPr="00885393" w:rsidRDefault="00992071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3.248.945,64</w:t>
            </w:r>
          </w:p>
        </w:tc>
      </w:tr>
      <w:tr w:rsidR="00885393" w:rsidRPr="001C394B" w:rsidTr="00885393">
        <w:trPr>
          <w:trHeight w:val="255"/>
        </w:trPr>
        <w:tc>
          <w:tcPr>
            <w:tcW w:w="960" w:type="dxa"/>
            <w:shd w:val="clear" w:color="auto" w:fill="auto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63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Φόροι - τέλη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885393" w:rsidRPr="00885393" w:rsidRDefault="00992071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56.450,00</w:t>
            </w:r>
          </w:p>
        </w:tc>
      </w:tr>
      <w:tr w:rsidR="00885393" w:rsidRPr="001C394B" w:rsidTr="00885393">
        <w:trPr>
          <w:trHeight w:val="255"/>
        </w:trPr>
        <w:tc>
          <w:tcPr>
            <w:tcW w:w="960" w:type="dxa"/>
            <w:shd w:val="clear" w:color="auto" w:fill="auto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64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Λοιπά Γενικά έξοδα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885393" w:rsidRPr="00885393" w:rsidRDefault="00992071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588.849,13</w:t>
            </w:r>
          </w:p>
        </w:tc>
      </w:tr>
      <w:tr w:rsidR="00885393" w:rsidRPr="001C394B" w:rsidTr="00885393">
        <w:trPr>
          <w:trHeight w:val="480"/>
        </w:trPr>
        <w:tc>
          <w:tcPr>
            <w:tcW w:w="960" w:type="dxa"/>
            <w:shd w:val="clear" w:color="auto" w:fill="auto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65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Πληρωμές για την εξυπηρέτηση δημοσίας πίστεως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885393" w:rsidRPr="00885393" w:rsidRDefault="00992071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821.081,22</w:t>
            </w:r>
          </w:p>
        </w:tc>
      </w:tr>
      <w:tr w:rsidR="00885393" w:rsidRPr="001C394B" w:rsidTr="00885393">
        <w:trPr>
          <w:trHeight w:val="255"/>
        </w:trPr>
        <w:tc>
          <w:tcPr>
            <w:tcW w:w="960" w:type="dxa"/>
            <w:shd w:val="clear" w:color="auto" w:fill="auto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66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Δαπάνες προμήθειας αναλωσίμων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885393" w:rsidRPr="00885393" w:rsidRDefault="00992071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1.262.640,00</w:t>
            </w:r>
          </w:p>
        </w:tc>
      </w:tr>
      <w:tr w:rsidR="00885393" w:rsidRPr="001C394B" w:rsidTr="00885393">
        <w:trPr>
          <w:trHeight w:val="480"/>
        </w:trPr>
        <w:tc>
          <w:tcPr>
            <w:tcW w:w="960" w:type="dxa"/>
            <w:shd w:val="clear" w:color="auto" w:fill="auto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67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Πληρωμές - Μεταβιβάσεις σε τρίτους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885393" w:rsidRPr="00885393" w:rsidRDefault="00992071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829.893,24</w:t>
            </w:r>
          </w:p>
        </w:tc>
      </w:tr>
      <w:tr w:rsidR="00885393" w:rsidRPr="001C394B" w:rsidTr="00885393">
        <w:trPr>
          <w:trHeight w:val="255"/>
        </w:trPr>
        <w:tc>
          <w:tcPr>
            <w:tcW w:w="960" w:type="dxa"/>
            <w:shd w:val="clear" w:color="auto" w:fill="auto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68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Λοιπά Έξοδα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885393" w:rsidRPr="00885393" w:rsidRDefault="00992071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25.500,00</w:t>
            </w:r>
          </w:p>
        </w:tc>
      </w:tr>
      <w:tr w:rsidR="00885393" w:rsidRPr="001C394B" w:rsidTr="00885393">
        <w:trPr>
          <w:trHeight w:val="255"/>
        </w:trPr>
        <w:tc>
          <w:tcPr>
            <w:tcW w:w="960" w:type="dxa"/>
            <w:shd w:val="clear" w:color="D8D8D8" w:fill="D9D9D9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860" w:type="dxa"/>
            <w:shd w:val="clear" w:color="D8D8D8" w:fill="D9D9D9"/>
            <w:vAlign w:val="center"/>
            <w:hideMark/>
          </w:tcPr>
          <w:p w:rsidR="00885393" w:rsidRPr="009D1917" w:rsidRDefault="00885393" w:rsidP="00885393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</w:pPr>
            <w:r w:rsidRPr="009D1917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Σύνολο</w:t>
            </w:r>
          </w:p>
        </w:tc>
        <w:tc>
          <w:tcPr>
            <w:tcW w:w="1436" w:type="dxa"/>
            <w:shd w:val="clear" w:color="D8D8D8" w:fill="D9D9D9"/>
            <w:vAlign w:val="center"/>
            <w:hideMark/>
          </w:tcPr>
          <w:p w:rsidR="00885393" w:rsidRPr="009D1917" w:rsidRDefault="00992071" w:rsidP="009D1917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</w:pPr>
            <w:r w:rsidRPr="009D1917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15.</w:t>
            </w:r>
            <w:r w:rsidR="009D1917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6</w:t>
            </w:r>
            <w:r w:rsidRPr="009D1917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22.249,21</w:t>
            </w:r>
          </w:p>
        </w:tc>
      </w:tr>
      <w:tr w:rsidR="00885393" w:rsidRPr="001C394B" w:rsidTr="00885393">
        <w:trPr>
          <w:trHeight w:val="255"/>
        </w:trPr>
        <w:tc>
          <w:tcPr>
            <w:tcW w:w="960" w:type="dxa"/>
            <w:shd w:val="clear" w:color="EEFFEE" w:fill="FFFFFF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7.</w:t>
            </w:r>
          </w:p>
        </w:tc>
        <w:tc>
          <w:tcPr>
            <w:tcW w:w="2860" w:type="dxa"/>
            <w:shd w:val="clear" w:color="EEFFEE" w:fill="FFFFFF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Επενδύσεις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885393" w:rsidRPr="001C394B" w:rsidTr="00885393">
        <w:trPr>
          <w:trHeight w:val="255"/>
        </w:trPr>
        <w:tc>
          <w:tcPr>
            <w:tcW w:w="960" w:type="dxa"/>
            <w:shd w:val="clear" w:color="auto" w:fill="auto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71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Αγορές κτιρίων,  προμήθειες παγίων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885393" w:rsidRPr="00885393" w:rsidRDefault="00992071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3.820.575,91</w:t>
            </w:r>
          </w:p>
        </w:tc>
      </w:tr>
      <w:tr w:rsidR="00885393" w:rsidRPr="001C394B" w:rsidTr="00885393">
        <w:trPr>
          <w:trHeight w:val="255"/>
        </w:trPr>
        <w:tc>
          <w:tcPr>
            <w:tcW w:w="960" w:type="dxa"/>
            <w:shd w:val="clear" w:color="auto" w:fill="auto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73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Έργα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885393" w:rsidRPr="00885393" w:rsidRDefault="00992071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7.754.809,86</w:t>
            </w:r>
          </w:p>
        </w:tc>
      </w:tr>
      <w:tr w:rsidR="00885393" w:rsidRPr="001C394B" w:rsidTr="00885393">
        <w:trPr>
          <w:trHeight w:val="255"/>
        </w:trPr>
        <w:tc>
          <w:tcPr>
            <w:tcW w:w="960" w:type="dxa"/>
            <w:shd w:val="clear" w:color="auto" w:fill="auto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74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Μελέτες και ειδικές δαπάνες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885393" w:rsidRPr="00885393" w:rsidRDefault="00992071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348.149,12</w:t>
            </w:r>
          </w:p>
        </w:tc>
      </w:tr>
      <w:tr w:rsidR="00885393" w:rsidRPr="001C394B" w:rsidTr="00885393">
        <w:trPr>
          <w:trHeight w:val="255"/>
        </w:trPr>
        <w:tc>
          <w:tcPr>
            <w:tcW w:w="960" w:type="dxa"/>
            <w:shd w:val="clear" w:color="auto" w:fill="auto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75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Τίτλοι πάγιας επένδυσης 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885393" w:rsidRPr="00885393" w:rsidRDefault="007B497B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0,00</w:t>
            </w:r>
          </w:p>
        </w:tc>
      </w:tr>
      <w:tr w:rsidR="00885393" w:rsidRPr="001C394B" w:rsidTr="00885393">
        <w:trPr>
          <w:trHeight w:val="255"/>
        </w:trPr>
        <w:tc>
          <w:tcPr>
            <w:tcW w:w="960" w:type="dxa"/>
            <w:shd w:val="clear" w:color="D8D8D8" w:fill="D9D9D9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860" w:type="dxa"/>
            <w:shd w:val="clear" w:color="D8D8D8" w:fill="D9D9D9"/>
            <w:vAlign w:val="center"/>
            <w:hideMark/>
          </w:tcPr>
          <w:p w:rsidR="00885393" w:rsidRPr="009D1917" w:rsidRDefault="00885393" w:rsidP="00885393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</w:pPr>
            <w:r w:rsidRPr="009D1917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Σύνολο</w:t>
            </w:r>
          </w:p>
        </w:tc>
        <w:tc>
          <w:tcPr>
            <w:tcW w:w="1436" w:type="dxa"/>
            <w:shd w:val="clear" w:color="D8D8D8" w:fill="D9D9D9"/>
            <w:vAlign w:val="center"/>
            <w:hideMark/>
          </w:tcPr>
          <w:p w:rsidR="00885393" w:rsidRPr="009D1917" w:rsidRDefault="00992071" w:rsidP="00885393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</w:pPr>
            <w:r w:rsidRPr="009D1917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11.923.534,89</w:t>
            </w:r>
          </w:p>
        </w:tc>
      </w:tr>
      <w:tr w:rsidR="00885393" w:rsidRPr="001C394B" w:rsidTr="00885393">
        <w:trPr>
          <w:trHeight w:val="480"/>
        </w:trPr>
        <w:tc>
          <w:tcPr>
            <w:tcW w:w="960" w:type="dxa"/>
            <w:shd w:val="clear" w:color="EEFFEE" w:fill="FFFFFF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8.</w:t>
            </w:r>
          </w:p>
        </w:tc>
        <w:tc>
          <w:tcPr>
            <w:tcW w:w="2860" w:type="dxa"/>
            <w:shd w:val="clear" w:color="EEFFEE" w:fill="FFFFFF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 xml:space="preserve">Πληρωμές Π.Ο.Ε., αποδόσεις και προβλέψεις 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885393" w:rsidRPr="001C394B" w:rsidTr="00885393">
        <w:trPr>
          <w:trHeight w:val="255"/>
        </w:trPr>
        <w:tc>
          <w:tcPr>
            <w:tcW w:w="960" w:type="dxa"/>
            <w:shd w:val="clear" w:color="auto" w:fill="auto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81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Πληρωμές Π.Ο.Ε.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885393" w:rsidRPr="00885393" w:rsidRDefault="00992071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3.117.694,22</w:t>
            </w:r>
          </w:p>
        </w:tc>
      </w:tr>
      <w:tr w:rsidR="00885393" w:rsidRPr="001C394B" w:rsidTr="00885393">
        <w:trPr>
          <w:trHeight w:val="255"/>
        </w:trPr>
        <w:tc>
          <w:tcPr>
            <w:tcW w:w="960" w:type="dxa"/>
            <w:shd w:val="clear" w:color="auto" w:fill="auto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82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Αποδόσεις υπέρ τρίτων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885393" w:rsidRPr="00885393" w:rsidRDefault="00992071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3.709.470,00</w:t>
            </w:r>
          </w:p>
        </w:tc>
      </w:tr>
      <w:tr w:rsidR="00885393" w:rsidRPr="001C394B" w:rsidTr="00885393">
        <w:trPr>
          <w:trHeight w:val="255"/>
        </w:trPr>
        <w:tc>
          <w:tcPr>
            <w:tcW w:w="960" w:type="dxa"/>
            <w:shd w:val="clear" w:color="auto" w:fill="auto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83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Επιχορηγούμενες πληρωμές ΠΟΕ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885393" w:rsidRPr="00885393" w:rsidRDefault="00AB6BB4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0,00</w:t>
            </w:r>
          </w:p>
        </w:tc>
      </w:tr>
      <w:tr w:rsidR="00885393" w:rsidRPr="001C394B" w:rsidTr="00885393">
        <w:trPr>
          <w:trHeight w:val="255"/>
        </w:trPr>
        <w:tc>
          <w:tcPr>
            <w:tcW w:w="960" w:type="dxa"/>
            <w:shd w:val="clear" w:color="auto" w:fill="auto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85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Προβλέψεις μη είσπραξης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885393" w:rsidRPr="00885393" w:rsidRDefault="00992071" w:rsidP="0088539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4.381.999,31</w:t>
            </w:r>
          </w:p>
        </w:tc>
      </w:tr>
      <w:tr w:rsidR="00885393" w:rsidRPr="001C394B" w:rsidTr="00885393">
        <w:trPr>
          <w:trHeight w:val="255"/>
        </w:trPr>
        <w:tc>
          <w:tcPr>
            <w:tcW w:w="960" w:type="dxa"/>
            <w:shd w:val="clear" w:color="D8D8D8" w:fill="D9D9D9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860" w:type="dxa"/>
            <w:shd w:val="clear" w:color="D8D8D8" w:fill="D9D9D9"/>
            <w:vAlign w:val="center"/>
            <w:hideMark/>
          </w:tcPr>
          <w:p w:rsidR="00885393" w:rsidRPr="009D1917" w:rsidRDefault="00885393" w:rsidP="00885393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</w:pPr>
            <w:r w:rsidRPr="009D1917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Σύνολο</w:t>
            </w:r>
          </w:p>
        </w:tc>
        <w:tc>
          <w:tcPr>
            <w:tcW w:w="1436" w:type="dxa"/>
            <w:shd w:val="clear" w:color="D8D8D8" w:fill="D9D9D9"/>
            <w:vAlign w:val="center"/>
            <w:hideMark/>
          </w:tcPr>
          <w:p w:rsidR="00885393" w:rsidRPr="009D1917" w:rsidRDefault="00992071" w:rsidP="00885393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</w:pPr>
            <w:r w:rsidRPr="009D1917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11.209.163,53</w:t>
            </w:r>
          </w:p>
        </w:tc>
      </w:tr>
      <w:tr w:rsidR="00885393" w:rsidRPr="001C394B" w:rsidTr="00885393">
        <w:trPr>
          <w:trHeight w:val="255"/>
        </w:trPr>
        <w:tc>
          <w:tcPr>
            <w:tcW w:w="960" w:type="dxa"/>
            <w:shd w:val="clear" w:color="auto" w:fill="auto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2860" w:type="dxa"/>
            <w:shd w:val="clear" w:color="D8D8D8" w:fill="D9D9D9"/>
            <w:vAlign w:val="center"/>
            <w:hideMark/>
          </w:tcPr>
          <w:p w:rsidR="00885393" w:rsidRPr="009D1917" w:rsidRDefault="00885393" w:rsidP="00885393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</w:pPr>
            <w:r w:rsidRPr="009D1917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 xml:space="preserve">    Αποθεματικό</w:t>
            </w:r>
          </w:p>
        </w:tc>
        <w:tc>
          <w:tcPr>
            <w:tcW w:w="1436" w:type="dxa"/>
            <w:shd w:val="clear" w:color="D8D8D8" w:fill="D9D9D9"/>
            <w:vAlign w:val="center"/>
            <w:hideMark/>
          </w:tcPr>
          <w:p w:rsidR="00885393" w:rsidRPr="009D1917" w:rsidRDefault="00992071" w:rsidP="00885393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</w:pPr>
            <w:r w:rsidRPr="009D1917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331.102,58</w:t>
            </w:r>
          </w:p>
        </w:tc>
      </w:tr>
      <w:tr w:rsidR="00885393" w:rsidRPr="001C394B" w:rsidTr="0088539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885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60" w:type="dxa"/>
            <w:shd w:val="clear" w:color="D8D8D8" w:fill="D9D9D9"/>
            <w:vAlign w:val="center"/>
            <w:hideMark/>
          </w:tcPr>
          <w:p w:rsidR="00885393" w:rsidRPr="00885393" w:rsidRDefault="00885393" w:rsidP="00885393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</w:pPr>
            <w:r w:rsidRPr="00885393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ΓΕΝΙΚΟ ΣΥΝΟΛΟ ΕΞΟΔΩΝ</w:t>
            </w:r>
          </w:p>
        </w:tc>
        <w:tc>
          <w:tcPr>
            <w:tcW w:w="1436" w:type="dxa"/>
            <w:shd w:val="clear" w:color="D8D8D8" w:fill="D9D9D9"/>
            <w:vAlign w:val="center"/>
            <w:hideMark/>
          </w:tcPr>
          <w:p w:rsidR="00885393" w:rsidRPr="00885393" w:rsidRDefault="00992071" w:rsidP="00885393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39.086.050,21</w:t>
            </w:r>
          </w:p>
        </w:tc>
      </w:tr>
    </w:tbl>
    <w:p w:rsidR="00885393" w:rsidRDefault="00885393"/>
    <w:sectPr w:rsidR="00885393" w:rsidSect="00B24B27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9F3" w:rsidRDefault="005759F3" w:rsidP="00885393">
      <w:pPr>
        <w:spacing w:after="0" w:line="240" w:lineRule="auto"/>
      </w:pPr>
      <w:r>
        <w:separator/>
      </w:r>
    </w:p>
  </w:endnote>
  <w:endnote w:type="continuationSeparator" w:id="0">
    <w:p w:rsidR="005759F3" w:rsidRDefault="005759F3" w:rsidP="00885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9F3" w:rsidRDefault="005759F3" w:rsidP="00885393">
      <w:pPr>
        <w:spacing w:after="0" w:line="240" w:lineRule="auto"/>
      </w:pPr>
      <w:r>
        <w:separator/>
      </w:r>
    </w:p>
  </w:footnote>
  <w:footnote w:type="continuationSeparator" w:id="0">
    <w:p w:rsidR="005759F3" w:rsidRDefault="005759F3" w:rsidP="00885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393" w:rsidRPr="00885393" w:rsidRDefault="00885393" w:rsidP="00885393">
    <w:pPr>
      <w:pStyle w:val="a3"/>
      <w:jc w:val="center"/>
      <w:rPr>
        <w:b/>
        <w:sz w:val="20"/>
        <w:szCs w:val="20"/>
      </w:rPr>
    </w:pPr>
    <w:r w:rsidRPr="00885393">
      <w:rPr>
        <w:b/>
        <w:sz w:val="20"/>
        <w:szCs w:val="20"/>
      </w:rPr>
      <w:t>ΣΥΝΟΠΤΙΚΗ ΟΙΚΟΝΟΜΙΚΗ ΚΑΤΑΣΤΑΣΗ ΠΡΟΫΠΟΛΟΓΙΣΜΟΥ ΕΣΟΔ</w:t>
    </w:r>
    <w:r w:rsidR="00125960">
      <w:rPr>
        <w:b/>
        <w:sz w:val="20"/>
        <w:szCs w:val="20"/>
      </w:rPr>
      <w:t>ΩΝ-ΕΞΟΔΩΝ ΟΙΚΟΝΟΜΙΚΟΥ ΕΤΟΥΣ 2025</w:t>
    </w:r>
    <w:r w:rsidRPr="00885393">
      <w:rPr>
        <w:b/>
        <w:sz w:val="20"/>
        <w:szCs w:val="20"/>
      </w:rPr>
      <w:t xml:space="preserve"> ΔΗΜΟΥ ΛΕΒΑΔΕΩΝ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393"/>
    <w:rsid w:val="000C1C53"/>
    <w:rsid w:val="000D6970"/>
    <w:rsid w:val="00125960"/>
    <w:rsid w:val="001C394B"/>
    <w:rsid w:val="001D44C0"/>
    <w:rsid w:val="001F6FAC"/>
    <w:rsid w:val="002C3CA8"/>
    <w:rsid w:val="002E4D2D"/>
    <w:rsid w:val="00346802"/>
    <w:rsid w:val="00554C7A"/>
    <w:rsid w:val="005759F3"/>
    <w:rsid w:val="00703800"/>
    <w:rsid w:val="00704A12"/>
    <w:rsid w:val="00750867"/>
    <w:rsid w:val="007B497B"/>
    <w:rsid w:val="007E59A9"/>
    <w:rsid w:val="007E7C72"/>
    <w:rsid w:val="00840E2D"/>
    <w:rsid w:val="00867600"/>
    <w:rsid w:val="00885393"/>
    <w:rsid w:val="00992071"/>
    <w:rsid w:val="009D1917"/>
    <w:rsid w:val="00AB6BB4"/>
    <w:rsid w:val="00B10233"/>
    <w:rsid w:val="00B24B27"/>
    <w:rsid w:val="00C103BA"/>
    <w:rsid w:val="00C92CC2"/>
    <w:rsid w:val="00DB6069"/>
    <w:rsid w:val="00E87C6B"/>
    <w:rsid w:val="00EC7F14"/>
    <w:rsid w:val="00F35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2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53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885393"/>
  </w:style>
  <w:style w:type="paragraph" w:styleId="a4">
    <w:name w:val="footer"/>
    <w:basedOn w:val="a"/>
    <w:link w:val="Char0"/>
    <w:uiPriority w:val="99"/>
    <w:semiHidden/>
    <w:unhideWhenUsed/>
    <w:rsid w:val="008853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8853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ΖΩΝΑ ΓΕΩΡΓΙΑ</dc:creator>
  <cp:lastModifiedBy>PC 3</cp:lastModifiedBy>
  <cp:revision>6</cp:revision>
  <cp:lastPrinted>2023-01-16T08:06:00Z</cp:lastPrinted>
  <dcterms:created xsi:type="dcterms:W3CDTF">2025-01-14T06:32:00Z</dcterms:created>
  <dcterms:modified xsi:type="dcterms:W3CDTF">2025-01-14T06:48:00Z</dcterms:modified>
</cp:coreProperties>
</file>