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4C3B29">
        <w:rPr>
          <w:rFonts w:ascii="Arial" w:eastAsia="Arial" w:hAnsi="Arial" w:cs="Arial"/>
          <w:b/>
          <w:bCs/>
          <w:sz w:val="22"/>
          <w:szCs w:val="22"/>
        </w:rPr>
        <w:t>2</w:t>
      </w:r>
      <w:r w:rsidR="00E15731">
        <w:rPr>
          <w:rFonts w:ascii="Arial" w:eastAsia="Arial" w:hAnsi="Arial" w:cs="Arial"/>
          <w:b/>
          <w:bCs/>
          <w:sz w:val="22"/>
          <w:szCs w:val="22"/>
        </w:rPr>
        <w:t>3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4C3B29">
        <w:rPr>
          <w:rFonts w:ascii="Arial" w:eastAsia="Arial" w:hAnsi="Arial" w:cs="Arial"/>
          <w:b/>
          <w:bCs/>
          <w:sz w:val="22"/>
          <w:szCs w:val="22"/>
        </w:rPr>
        <w:t>10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      </w:t>
      </w:r>
      <w:r w:rsidR="00A03320">
        <w:rPr>
          <w:rFonts w:ascii="Arial" w:eastAsia="Arial" w:hAnsi="Arial" w:cs="Arial"/>
          <w:b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>. Πρωτ.</w:t>
      </w:r>
      <w:r w:rsidR="00A03320">
        <w:rPr>
          <w:rFonts w:ascii="Arial" w:eastAsia="Calibri" w:hAnsi="Arial" w:cs="Arial"/>
          <w:b/>
          <w:sz w:val="22"/>
          <w:szCs w:val="22"/>
        </w:rPr>
        <w:t>21442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</w:t>
      </w:r>
      <w:r w:rsidR="004C3B29">
        <w:rPr>
          <w:rFonts w:ascii="Arial" w:hAnsi="Arial" w:cs="Arial"/>
          <w:sz w:val="22"/>
          <w:szCs w:val="22"/>
        </w:rPr>
        <w:t>36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4C3B29" w:rsidRPr="004C3B29">
        <w:rPr>
          <w:rFonts w:ascii="Arial" w:eastAsia="SimSun" w:hAnsi="Arial" w:cs="Arial"/>
          <w:b/>
          <w:sz w:val="22"/>
          <w:szCs w:val="22"/>
          <w:highlight w:val="white"/>
        </w:rPr>
        <w:t>38</w:t>
      </w:r>
      <w:r w:rsidR="000376BA">
        <w:rPr>
          <w:rFonts w:ascii="Arial" w:eastAsia="SimSun" w:hAnsi="Arial" w:cs="Arial"/>
          <w:b/>
          <w:sz w:val="22"/>
          <w:szCs w:val="22"/>
          <w:highlight w:val="white"/>
        </w:rPr>
        <w:t>6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0376BA" w:rsidRPr="000376BA" w:rsidRDefault="000376BA" w:rsidP="000376BA">
      <w:pPr>
        <w:pStyle w:val="ad"/>
        <w:ind w:left="360"/>
        <w:jc w:val="left"/>
        <w:rPr>
          <w:rFonts w:ascii="Arial" w:hAnsi="Arial" w:cs="Arial"/>
          <w:b/>
          <w:sz w:val="22"/>
          <w:szCs w:val="22"/>
        </w:rPr>
      </w:pPr>
      <w:r w:rsidRPr="000376BA">
        <w:rPr>
          <w:rFonts w:ascii="Arial" w:hAnsi="Arial" w:cs="Arial"/>
          <w:b/>
          <w:sz w:val="22"/>
          <w:szCs w:val="22"/>
        </w:rPr>
        <w:t xml:space="preserve">Λήψη απόφασης επί αιτήματος της εταιρείας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376BA">
        <w:rPr>
          <w:rFonts w:ascii="Arial" w:hAnsi="Arial" w:cs="Arial"/>
          <w:b/>
          <w:sz w:val="22"/>
          <w:szCs w:val="22"/>
        </w:rPr>
        <w:t>ΕΠΙΛΕΚΤΟΝ ΙΚΕ  για οριοθέτηση θέσης ολιγόλεπτης   στάσης για μετάβαση ατόμων ΑΜΕΑ στο Κέντρο Ειδικών Θεραπειών  (66-2024 Απόφαση Κοινότητας Λιβαδειάς) .</w:t>
      </w:r>
    </w:p>
    <w:p w:rsidR="00E15731" w:rsidRPr="00E15731" w:rsidRDefault="00E15731" w:rsidP="00E15731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4C3B2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</w:t>
      </w:r>
      <w:r w:rsidR="004C3B29">
        <w:rPr>
          <w:rFonts w:ascii="Arial" w:hAnsi="Arial" w:cs="Arial"/>
          <w:sz w:val="22"/>
          <w:szCs w:val="22"/>
        </w:rPr>
        <w:t>Οκτωβρ</w:t>
      </w:r>
      <w:r>
        <w:rPr>
          <w:rFonts w:ascii="Arial" w:hAnsi="Arial" w:cs="Arial"/>
          <w:sz w:val="22"/>
          <w:szCs w:val="22"/>
        </w:rPr>
        <w:t>ίου</w:t>
      </w:r>
      <w:r w:rsidRPr="00023CB9">
        <w:rPr>
          <w:rFonts w:ascii="Arial" w:hAnsi="Arial" w:cs="Arial"/>
          <w:sz w:val="22"/>
          <w:szCs w:val="22"/>
        </w:rPr>
        <w:t xml:space="preserve">   2024  ημέρα </w:t>
      </w:r>
      <w:r w:rsidR="004C3B29">
        <w:rPr>
          <w:rFonts w:ascii="Arial" w:hAnsi="Arial" w:cs="Arial"/>
          <w:sz w:val="22"/>
          <w:szCs w:val="22"/>
        </w:rPr>
        <w:t>Δευτέρα</w:t>
      </w:r>
      <w:r w:rsidRPr="00023CB9">
        <w:rPr>
          <w:rFonts w:ascii="Arial" w:hAnsi="Arial" w:cs="Arial"/>
          <w:sz w:val="22"/>
          <w:szCs w:val="22"/>
        </w:rPr>
        <w:t xml:space="preserve">  και, ώρα 1</w:t>
      </w:r>
      <w:r w:rsidR="004C3B29">
        <w:rPr>
          <w:rFonts w:ascii="Arial" w:hAnsi="Arial" w:cs="Arial"/>
          <w:sz w:val="22"/>
          <w:szCs w:val="22"/>
        </w:rPr>
        <w:t>0</w:t>
      </w:r>
      <w:r w:rsidRPr="00023CB9">
        <w:rPr>
          <w:rFonts w:ascii="Arial" w:hAnsi="Arial" w:cs="Arial"/>
          <w:sz w:val="22"/>
          <w:szCs w:val="22"/>
        </w:rPr>
        <w:t>.</w:t>
      </w:r>
      <w:r w:rsidR="004C3B29">
        <w:rPr>
          <w:rFonts w:ascii="Arial" w:hAnsi="Arial" w:cs="Arial"/>
          <w:sz w:val="22"/>
          <w:szCs w:val="22"/>
        </w:rPr>
        <w:t>00</w:t>
      </w:r>
      <w:r w:rsidRPr="00023CB9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 w:rsidR="004C3B29">
        <w:rPr>
          <w:rFonts w:ascii="Arial" w:hAnsi="Arial" w:cs="Arial"/>
          <w:sz w:val="22"/>
          <w:szCs w:val="22"/>
        </w:rPr>
        <w:t>20905/17-10-2024</w:t>
      </w:r>
      <w:r w:rsidRPr="00023CB9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A61E6" w:rsidRDefault="00E66047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BA61E6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4 (τέσσερα)  , ήτοι: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A61E6" w:rsidRDefault="00BA61E6" w:rsidP="00BA61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1.Ταγκαλέγκας Ιωάννης             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2.Μίχας Δημήτριος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 Αν και είχαν νόμιμα προσκληθεί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Παπαβασιλείου Αικατερίνη</w:t>
      </w:r>
    </w:p>
    <w:p w:rsidR="00BA61E6" w:rsidRDefault="00BA61E6" w:rsidP="00BA61E6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2465A3" w:rsidRPr="00023CB9" w:rsidRDefault="002465A3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E15731" w:rsidRPr="00023CB9" w:rsidRDefault="00E10218" w:rsidP="00E1573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</w:p>
    <w:p w:rsidR="00B845AB" w:rsidRPr="00B845AB" w:rsidRDefault="00E15731" w:rsidP="00B845AB">
      <w:pPr>
        <w:ind w:left="-109"/>
        <w:jc w:val="both"/>
        <w:rPr>
          <w:rFonts w:ascii="Arial" w:hAnsi="Arial" w:cs="Arial"/>
          <w:i/>
          <w:spacing w:val="-3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Pr="00E15731">
        <w:rPr>
          <w:rFonts w:ascii="Arial" w:eastAsia="Arial" w:hAnsi="Arial" w:cs="Arial"/>
          <w:sz w:val="22"/>
          <w:szCs w:val="22"/>
        </w:rPr>
        <w:t xml:space="preserve"> Ο Πρόεδρος της Δημοτικής  Επιτροπής εισηγούμενος το  1</w:t>
      </w:r>
      <w:r w:rsidR="000376BA">
        <w:rPr>
          <w:rFonts w:ascii="Arial" w:eastAsia="Arial" w:hAnsi="Arial" w:cs="Arial"/>
          <w:sz w:val="22"/>
          <w:szCs w:val="22"/>
        </w:rPr>
        <w:t>2</w:t>
      </w:r>
      <w:r w:rsidRPr="00E15731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E15731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την  </w:t>
      </w:r>
      <w:proofErr w:type="spellStart"/>
      <w:r w:rsidRPr="00E15731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E15731">
        <w:rPr>
          <w:rFonts w:ascii="Arial" w:eastAsia="Arial" w:hAnsi="Arial" w:cs="Arial"/>
          <w:sz w:val="22"/>
          <w:szCs w:val="22"/>
        </w:rPr>
        <w:t>. 6</w:t>
      </w:r>
      <w:r w:rsidR="00B845AB">
        <w:rPr>
          <w:rFonts w:ascii="Arial" w:eastAsia="Arial" w:hAnsi="Arial" w:cs="Arial"/>
          <w:sz w:val="22"/>
          <w:szCs w:val="22"/>
        </w:rPr>
        <w:t>6</w:t>
      </w:r>
      <w:r w:rsidRPr="00E15731">
        <w:rPr>
          <w:rFonts w:ascii="Arial" w:eastAsia="Arial" w:hAnsi="Arial" w:cs="Arial"/>
          <w:sz w:val="22"/>
          <w:szCs w:val="22"/>
        </w:rPr>
        <w:t xml:space="preserve">/2024 </w:t>
      </w:r>
      <w:r w:rsidR="00B845AB">
        <w:rPr>
          <w:rFonts w:ascii="Arial" w:eastAsia="Arial" w:hAnsi="Arial" w:cs="Arial"/>
          <w:sz w:val="22"/>
          <w:szCs w:val="22"/>
        </w:rPr>
        <w:t xml:space="preserve">κατά πλειοψηφία </w:t>
      </w:r>
      <w:r w:rsidRPr="00E15731">
        <w:rPr>
          <w:rFonts w:ascii="Arial" w:eastAsia="Arial" w:hAnsi="Arial" w:cs="Arial"/>
          <w:sz w:val="22"/>
          <w:szCs w:val="22"/>
        </w:rPr>
        <w:t xml:space="preserve"> απόφαση </w:t>
      </w:r>
      <w:r w:rsidRPr="00E15731">
        <w:rPr>
          <w:rFonts w:ascii="Arial" w:hAnsi="Arial" w:cs="Arial"/>
          <w:sz w:val="22"/>
          <w:szCs w:val="22"/>
          <w:highlight w:val="white"/>
        </w:rPr>
        <w:t>της</w:t>
      </w:r>
      <w:r w:rsidRPr="00E15731">
        <w:rPr>
          <w:rFonts w:ascii="Arial" w:hAnsi="Arial" w:cs="Arial"/>
          <w:sz w:val="22"/>
          <w:szCs w:val="22"/>
        </w:rPr>
        <w:t xml:space="preserve"> Κοινότητας Λιβαδειάς </w:t>
      </w:r>
      <w:r w:rsidRPr="00E15731">
        <w:rPr>
          <w:rFonts w:ascii="Arial" w:eastAsia="Arial" w:hAnsi="Arial" w:cs="Arial"/>
          <w:sz w:val="22"/>
          <w:szCs w:val="22"/>
        </w:rPr>
        <w:t xml:space="preserve"> σύμφωνα με  την οποία εισηγείται στη Δημοτική </w:t>
      </w:r>
      <w:r w:rsidRPr="00B845AB">
        <w:rPr>
          <w:rFonts w:ascii="Arial" w:eastAsia="Arial" w:hAnsi="Arial" w:cs="Arial"/>
          <w:i/>
          <w:sz w:val="22"/>
          <w:szCs w:val="22"/>
        </w:rPr>
        <w:t>Επιτροπή</w:t>
      </w:r>
      <w:r w:rsidRPr="00B845AB">
        <w:rPr>
          <w:rFonts w:ascii="Arial" w:hAnsi="Arial" w:cs="Arial"/>
          <w:i/>
          <w:spacing w:val="-3"/>
          <w:sz w:val="22"/>
          <w:szCs w:val="22"/>
        </w:rPr>
        <w:t xml:space="preserve">  </w:t>
      </w:r>
      <w:r w:rsidR="00B845AB" w:rsidRPr="00B845AB">
        <w:rPr>
          <w:rFonts w:ascii="Arial" w:hAnsi="Arial" w:cs="Arial"/>
          <w:i/>
          <w:spacing w:val="-3"/>
          <w:sz w:val="22"/>
          <w:szCs w:val="22"/>
        </w:rPr>
        <w:t>υπέρ:</w:t>
      </w:r>
    </w:p>
    <w:p w:rsidR="00B845AB" w:rsidRPr="00B845AB" w:rsidRDefault="00B845AB" w:rsidP="00B845AB">
      <w:pPr>
        <w:pStyle w:val="af9"/>
        <w:numPr>
          <w:ilvl w:val="0"/>
          <w:numId w:val="48"/>
        </w:numPr>
        <w:contextualSpacing w:val="0"/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B845AB">
        <w:rPr>
          <w:rFonts w:ascii="Arial" w:hAnsi="Arial" w:cs="Arial"/>
          <w:bCs/>
          <w:i/>
          <w:spacing w:val="-3"/>
          <w:sz w:val="22"/>
          <w:szCs w:val="22"/>
          <w:lang w:val="en-US"/>
        </w:rPr>
        <w:t>T</w:t>
      </w:r>
      <w:r w:rsidRPr="00B845AB">
        <w:rPr>
          <w:rFonts w:ascii="Arial" w:hAnsi="Arial" w:cs="Arial"/>
          <w:i/>
          <w:spacing w:val="-3"/>
          <w:sz w:val="22"/>
          <w:szCs w:val="22"/>
        </w:rPr>
        <w:t>ης  παραχώρησης  - κατά τις ώρες λειτουργίας του κέντρου - μιας (1) θέσης ολιγόλεπτης στάσης επιβίβασης-αποβίβασης για την ασφαλή προσέλευση/αποχώρηση των ατόμων ΑΜΕΑ που προσέρχονται στο κέντρο ειδικών θεραπειών «ΕΠΙΛΕΚΤΟΣ ΙΚΕ» που εδρεύει επί των οδών Αισχύλου &amp; Αλιάρτου</w:t>
      </w:r>
      <w:r w:rsidRPr="00B845AB">
        <w:rPr>
          <w:rFonts w:ascii="Arial" w:hAnsi="Arial" w:cs="Arial"/>
          <w:b/>
          <w:i/>
          <w:spacing w:val="-3"/>
          <w:sz w:val="22"/>
          <w:szCs w:val="22"/>
        </w:rPr>
        <w:t xml:space="preserve">  </w:t>
      </w:r>
      <w:r w:rsidRPr="00B845AB">
        <w:rPr>
          <w:rFonts w:ascii="Arial" w:hAnsi="Arial" w:cs="Arial"/>
          <w:i/>
          <w:spacing w:val="-3"/>
          <w:sz w:val="22"/>
          <w:szCs w:val="22"/>
        </w:rPr>
        <w:t xml:space="preserve">με την επισήμανση όταν παύσουν οι λόγοι παραχώρησης η άδεια να μην ισχύει. </w:t>
      </w:r>
    </w:p>
    <w:p w:rsidR="00B845AB" w:rsidRPr="00B845AB" w:rsidRDefault="00B845AB" w:rsidP="00B845AB">
      <w:pPr>
        <w:pStyle w:val="af9"/>
        <w:numPr>
          <w:ilvl w:val="0"/>
          <w:numId w:val="48"/>
        </w:numPr>
        <w:contextualSpacing w:val="0"/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B845AB">
        <w:rPr>
          <w:rFonts w:ascii="Arial" w:hAnsi="Arial" w:cs="Arial"/>
          <w:i/>
          <w:spacing w:val="-3"/>
          <w:sz w:val="22"/>
          <w:szCs w:val="22"/>
        </w:rPr>
        <w:t xml:space="preserve">Της ανάκλησης σχετικής απόφασής της σύμφωνα με την οποία είχε παραχωρηθεί στην  εταιρεία  θέση ολιγόλεπτης στάσης επί της οδού </w:t>
      </w:r>
      <w:proofErr w:type="spellStart"/>
      <w:r w:rsidRPr="00B845AB">
        <w:rPr>
          <w:rFonts w:ascii="Arial" w:hAnsi="Arial" w:cs="Arial"/>
          <w:i/>
          <w:spacing w:val="-3"/>
          <w:sz w:val="22"/>
          <w:szCs w:val="22"/>
        </w:rPr>
        <w:t>Δ.Παπασπύρου</w:t>
      </w:r>
      <w:proofErr w:type="spellEnd"/>
      <w:r w:rsidRPr="00B845AB">
        <w:rPr>
          <w:rFonts w:ascii="Arial" w:hAnsi="Arial" w:cs="Arial"/>
          <w:i/>
          <w:spacing w:val="-3"/>
          <w:sz w:val="22"/>
          <w:szCs w:val="22"/>
        </w:rPr>
        <w:t xml:space="preserve"> 05 αφού εξέλειψαν οι λόγοι παραχώρησης. </w:t>
      </w:r>
    </w:p>
    <w:p w:rsidR="00E15731" w:rsidRDefault="00E15731" w:rsidP="00B845AB">
      <w:pPr>
        <w:ind w:left="-109"/>
        <w:jc w:val="both"/>
        <w:rPr>
          <w:rFonts w:ascii="Arial" w:eastAsia="Arial" w:hAnsi="Arial" w:cs="Arial"/>
          <w:sz w:val="22"/>
          <w:szCs w:val="22"/>
        </w:rPr>
      </w:pPr>
      <w:r w:rsidRPr="00E15731">
        <w:rPr>
          <w:rFonts w:ascii="Arial" w:hAnsi="Arial" w:cs="Arial"/>
          <w:i/>
          <w:sz w:val="22"/>
          <w:szCs w:val="22"/>
        </w:rPr>
        <w:t xml:space="preserve">      </w:t>
      </w:r>
      <w:r w:rsidRPr="00E15731">
        <w:rPr>
          <w:rFonts w:ascii="Arial" w:hAnsi="Arial" w:cs="Arial"/>
          <w:sz w:val="22"/>
          <w:szCs w:val="22"/>
        </w:rPr>
        <w:t xml:space="preserve">Ακολούθως έθεσε υπόψη των μελών το </w:t>
      </w:r>
      <w:proofErr w:type="spellStart"/>
      <w:r w:rsidRPr="00E15731">
        <w:rPr>
          <w:rFonts w:ascii="Arial" w:hAnsi="Arial" w:cs="Arial"/>
          <w:sz w:val="22"/>
          <w:szCs w:val="22"/>
        </w:rPr>
        <w:t>υπ΄αριθμ</w:t>
      </w:r>
      <w:proofErr w:type="spellEnd"/>
      <w:r w:rsidRPr="00E1573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15731">
        <w:rPr>
          <w:rFonts w:ascii="Arial" w:hAnsi="Arial" w:cs="Arial"/>
          <w:sz w:val="22"/>
          <w:szCs w:val="22"/>
        </w:rPr>
        <w:t>πρωτ</w:t>
      </w:r>
      <w:proofErr w:type="spellEnd"/>
      <w:r w:rsidRPr="00E15731">
        <w:rPr>
          <w:rFonts w:ascii="Arial" w:hAnsi="Arial" w:cs="Arial"/>
          <w:sz w:val="22"/>
          <w:szCs w:val="22"/>
        </w:rPr>
        <w:t xml:space="preserve">. </w:t>
      </w:r>
      <w:r w:rsidRPr="00E15731">
        <w:rPr>
          <w:rFonts w:ascii="Arial" w:eastAsia="Arial" w:hAnsi="Arial" w:cs="Arial"/>
          <w:sz w:val="22"/>
          <w:szCs w:val="22"/>
        </w:rPr>
        <w:t xml:space="preserve">το </w:t>
      </w:r>
      <w:proofErr w:type="spellStart"/>
      <w:r w:rsidRPr="00E15731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E15731">
        <w:rPr>
          <w:rFonts w:ascii="Arial" w:eastAsia="Arial" w:hAnsi="Arial" w:cs="Arial"/>
          <w:sz w:val="22"/>
          <w:szCs w:val="22"/>
        </w:rPr>
        <w:t xml:space="preserve">. </w:t>
      </w:r>
      <w:r w:rsidR="00CC245B" w:rsidRPr="00CC245B">
        <w:rPr>
          <w:rFonts w:ascii="Arial" w:hAnsi="Arial" w:cs="Arial"/>
          <w:sz w:val="22"/>
          <w:szCs w:val="22"/>
        </w:rPr>
        <w:t>1</w:t>
      </w:r>
      <w:r w:rsidR="007A5B01">
        <w:rPr>
          <w:rFonts w:ascii="Arial" w:hAnsi="Arial" w:cs="Arial"/>
          <w:sz w:val="22"/>
          <w:szCs w:val="22"/>
        </w:rPr>
        <w:t>7</w:t>
      </w:r>
      <w:r w:rsidR="00B845AB">
        <w:rPr>
          <w:rFonts w:ascii="Arial" w:hAnsi="Arial" w:cs="Arial"/>
          <w:sz w:val="22"/>
          <w:szCs w:val="22"/>
        </w:rPr>
        <w:t>015</w:t>
      </w:r>
      <w:r w:rsidR="00CC245B" w:rsidRPr="00CC245B">
        <w:rPr>
          <w:rFonts w:ascii="Arial" w:hAnsi="Arial" w:cs="Arial"/>
          <w:sz w:val="22"/>
          <w:szCs w:val="22"/>
        </w:rPr>
        <w:t>/</w:t>
      </w:r>
      <w:r w:rsidR="007A5B01">
        <w:rPr>
          <w:rFonts w:ascii="Arial" w:hAnsi="Arial" w:cs="Arial"/>
          <w:sz w:val="22"/>
          <w:szCs w:val="22"/>
        </w:rPr>
        <w:t>12-09</w:t>
      </w:r>
      <w:r w:rsidR="00CC245B" w:rsidRPr="00CC245B">
        <w:rPr>
          <w:rFonts w:ascii="Arial" w:hAnsi="Arial" w:cs="Arial"/>
          <w:sz w:val="22"/>
          <w:szCs w:val="22"/>
        </w:rPr>
        <w:t>-2024</w:t>
      </w:r>
      <w:r w:rsidR="00CC245B" w:rsidRPr="00E15731">
        <w:rPr>
          <w:rFonts w:ascii="Arial" w:hAnsi="Arial" w:cs="Arial"/>
          <w:i/>
          <w:sz w:val="22"/>
          <w:szCs w:val="22"/>
        </w:rPr>
        <w:t xml:space="preserve">  </w:t>
      </w:r>
      <w:r w:rsidRPr="00E15731">
        <w:rPr>
          <w:rFonts w:ascii="Arial" w:eastAsia="Arial" w:hAnsi="Arial" w:cs="Arial"/>
          <w:sz w:val="22"/>
          <w:szCs w:val="22"/>
        </w:rPr>
        <w:t xml:space="preserve">έγγραφο </w:t>
      </w:r>
      <w:r w:rsidRPr="00E15731">
        <w:rPr>
          <w:rFonts w:ascii="Arial" w:eastAsia="Verdana" w:hAnsi="Arial" w:cs="Arial"/>
          <w:bCs/>
          <w:color w:val="000000"/>
          <w:sz w:val="22"/>
          <w:szCs w:val="22"/>
        </w:rPr>
        <w:t>της Δ/</w:t>
      </w:r>
      <w:proofErr w:type="spellStart"/>
      <w:r w:rsidRPr="00E15731">
        <w:rPr>
          <w:rFonts w:ascii="Arial" w:eastAsia="Verdana" w:hAnsi="Arial" w:cs="Arial"/>
          <w:bCs/>
          <w:color w:val="000000"/>
          <w:sz w:val="22"/>
          <w:szCs w:val="22"/>
        </w:rPr>
        <w:t>νσης</w:t>
      </w:r>
      <w:proofErr w:type="spellEnd"/>
      <w:r w:rsidRPr="00E15731">
        <w:rPr>
          <w:rFonts w:ascii="Arial" w:eastAsia="Verdana" w:hAnsi="Arial" w:cs="Arial"/>
          <w:bCs/>
          <w:color w:val="000000"/>
          <w:sz w:val="22"/>
          <w:szCs w:val="22"/>
        </w:rPr>
        <w:t xml:space="preserve"> ΤΥΔΛ </w:t>
      </w:r>
      <w:r w:rsidRPr="00E15731">
        <w:rPr>
          <w:rFonts w:ascii="Arial" w:eastAsia="Arial" w:hAnsi="Arial" w:cs="Arial"/>
          <w:sz w:val="22"/>
          <w:szCs w:val="22"/>
        </w:rPr>
        <w:t>στο οποίο αναγράφονται:</w:t>
      </w:r>
    </w:p>
    <w:p w:rsidR="00B845AB" w:rsidRPr="00E15731" w:rsidRDefault="00B845AB" w:rsidP="00B845AB">
      <w:pPr>
        <w:ind w:left="-109"/>
        <w:jc w:val="both"/>
        <w:rPr>
          <w:rFonts w:ascii="Arial" w:eastAsia="Arial" w:hAnsi="Arial" w:cs="Arial"/>
          <w:sz w:val="22"/>
          <w:szCs w:val="22"/>
        </w:rPr>
      </w:pPr>
    </w:p>
    <w:p w:rsidR="007A5B01" w:rsidRPr="007A5B01" w:rsidRDefault="007A5B01" w:rsidP="007A5B01">
      <w:pPr>
        <w:pStyle w:val="af2"/>
        <w:ind w:firstLine="180"/>
        <w:rPr>
          <w:rFonts w:ascii="Arial" w:hAnsi="Arial" w:cs="Arial"/>
          <w:i/>
          <w:sz w:val="22"/>
          <w:szCs w:val="22"/>
        </w:rPr>
      </w:pPr>
      <w:r w:rsidRPr="007A5B01">
        <w:rPr>
          <w:rFonts w:ascii="Arial" w:hAnsi="Arial" w:cs="Arial"/>
          <w:i/>
          <w:sz w:val="22"/>
          <w:szCs w:val="22"/>
        </w:rPr>
        <w:t xml:space="preserve">Σας διαβιβάζουμε </w:t>
      </w:r>
      <w:proofErr w:type="spellStart"/>
      <w:r w:rsidRPr="007A5B01">
        <w:rPr>
          <w:rFonts w:ascii="Arial" w:hAnsi="Arial" w:cs="Arial"/>
          <w:i/>
          <w:sz w:val="22"/>
          <w:szCs w:val="22"/>
        </w:rPr>
        <w:t>ταυτάριθμ</w:t>
      </w:r>
      <w:proofErr w:type="spellEnd"/>
      <w:r w:rsidRPr="007A5B01">
        <w:rPr>
          <w:rFonts w:ascii="Arial" w:hAnsi="Arial" w:cs="Arial"/>
          <w:i/>
          <w:sz w:val="22"/>
          <w:szCs w:val="22"/>
          <w:lang w:val="en-US"/>
        </w:rPr>
        <w:t>o</w:t>
      </w:r>
      <w:r w:rsidRPr="007A5B01">
        <w:rPr>
          <w:rFonts w:ascii="Arial" w:hAnsi="Arial" w:cs="Arial"/>
          <w:i/>
          <w:sz w:val="22"/>
          <w:szCs w:val="22"/>
        </w:rPr>
        <w:t xml:space="preserve"> αίτημα, που αφορά την παραχώρηση χώρου δύο (2) θέσεων  για  την  στάθμευση  οχημάτων,  μπροστά στο κτίριο όπου εδρεύει η υπηρεσία , στην οδό ΔΩΔΕΚΑΝΉΣΟΥ 8-10,  με την ανάλογη τοποθέτηση σήμανσης , ώστε να γίνεται με απρόσκοπτο τρόπο η στάση οχημάτων  του κοινού (εκ των οποίων πολλά άτομα είναι προχωρημένης ηλικίας ή με ειδικές ανάγκες, επίσης μπορεί να χρειάζεται η λήψη βιομετρικών)  με ημέρες υποδοχής του  από τη Δευτέρα έως και Πέμπτη και ώρες 9.00-13.00  και να παραμένει ανοικτή η είσοδος του κτιρίου .</w:t>
      </w:r>
    </w:p>
    <w:p w:rsidR="007A5B01" w:rsidRDefault="007A5B01" w:rsidP="007A5B01">
      <w:pPr>
        <w:pStyle w:val="af2"/>
        <w:ind w:firstLine="0"/>
        <w:rPr>
          <w:rFonts w:ascii="Arial" w:hAnsi="Arial" w:cs="Arial"/>
          <w:i/>
          <w:sz w:val="22"/>
          <w:szCs w:val="22"/>
        </w:rPr>
      </w:pPr>
      <w:r w:rsidRPr="007A5B01">
        <w:rPr>
          <w:rFonts w:ascii="Arial" w:hAnsi="Arial" w:cs="Arial"/>
          <w:i/>
          <w:sz w:val="22"/>
          <w:szCs w:val="22"/>
        </w:rPr>
        <w:lastRenderedPageBreak/>
        <w:t xml:space="preserve">Επικουρικά σας ενημερώνουμε ότι,  η   οδός </w:t>
      </w:r>
      <w:r w:rsidRPr="007724E7">
        <w:rPr>
          <w:rFonts w:ascii="Arial" w:hAnsi="Arial" w:cs="Arial"/>
          <w:i/>
          <w:sz w:val="22"/>
          <w:szCs w:val="22"/>
        </w:rPr>
        <w:t xml:space="preserve">ΔΩΔΕΚΑΝΗΣΟΥ  </w:t>
      </w:r>
      <w:r w:rsidRPr="007A5B01">
        <w:rPr>
          <w:rFonts w:ascii="Arial" w:hAnsi="Arial" w:cs="Arial"/>
          <w:b/>
          <w:i/>
          <w:sz w:val="22"/>
          <w:szCs w:val="22"/>
        </w:rPr>
        <w:t xml:space="preserve"> </w:t>
      </w:r>
      <w:r w:rsidRPr="007A5B01">
        <w:rPr>
          <w:rFonts w:ascii="Arial" w:hAnsi="Arial" w:cs="Arial"/>
          <w:i/>
          <w:sz w:val="22"/>
          <w:szCs w:val="22"/>
        </w:rPr>
        <w:t xml:space="preserve">είναι μονόδρομος, από την οδό ΕΛΕΥΘΕΡΙΟΥ ΓΟΝΗ  προς  την οδό ΧΑΙΡΩΝΕΙΑΣ  και   επιτρέπεται η στάση και η στάθμευση των οχημάτων  και  στις  δύο πλευρές  του οδοστρώματος, σύμφωνα με την κυκλοφοριακή μελέτη που παραλήφθηκε και εγκρίθηκε με την 213/14.09.2011 απόφαση Δημοτικού Συμβουλίου Λιβαδειάς .Παρακαλούμε να το εξετάσετε και να αποφασίσετε σχετικά. </w:t>
      </w:r>
    </w:p>
    <w:p w:rsidR="007A5B01" w:rsidRPr="007A5B01" w:rsidRDefault="007A5B01" w:rsidP="007A5B01">
      <w:pPr>
        <w:pStyle w:val="af2"/>
        <w:ind w:firstLine="0"/>
        <w:rPr>
          <w:rFonts w:ascii="Arial" w:hAnsi="Arial" w:cs="Arial"/>
          <w:i/>
          <w:sz w:val="22"/>
          <w:szCs w:val="22"/>
        </w:rPr>
      </w:pPr>
    </w:p>
    <w:p w:rsidR="00E15731" w:rsidRPr="00E15731" w:rsidRDefault="00E15731" w:rsidP="00E15731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E15731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E15731" w:rsidRPr="00E15731" w:rsidRDefault="00E15731" w:rsidP="00E15731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E15731" w:rsidRPr="00C35157" w:rsidRDefault="00E15731" w:rsidP="00E15731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</w:t>
      </w:r>
    </w:p>
    <w:p w:rsidR="00E15731" w:rsidRPr="00C35157" w:rsidRDefault="00E15731" w:rsidP="00E1573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E15731" w:rsidRPr="00C35157" w:rsidRDefault="00E15731" w:rsidP="00E1573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E15731" w:rsidRPr="00BF2C94" w:rsidRDefault="00E15731" w:rsidP="00E1573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E15731" w:rsidRDefault="00E15731" w:rsidP="00E1573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BF2C94">
        <w:rPr>
          <w:rFonts w:ascii="Arial" w:hAnsi="Arial" w:cs="Arial"/>
          <w:sz w:val="22"/>
          <w:szCs w:val="22"/>
          <w:vertAlign w:val="superscript"/>
        </w:rPr>
        <w:t>Α</w:t>
      </w:r>
      <w:r w:rsidRPr="00BF2C9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7A5B01" w:rsidRPr="007A5B01" w:rsidRDefault="002F5439" w:rsidP="007A5B01">
      <w:pPr>
        <w:tabs>
          <w:tab w:val="left" w:pos="-720"/>
        </w:tabs>
        <w:jc w:val="both"/>
        <w:rPr>
          <w:rFonts w:ascii="Arial" w:hAnsi="Arial" w:cs="Arial"/>
          <w:sz w:val="22"/>
          <w:szCs w:val="22"/>
        </w:rPr>
      </w:pPr>
      <w:r w:rsidRPr="007A5B01">
        <w:rPr>
          <w:rFonts w:ascii="Arial" w:hAnsi="Arial" w:cs="Arial"/>
          <w:sz w:val="22"/>
          <w:szCs w:val="22"/>
        </w:rPr>
        <w:t>-</w:t>
      </w:r>
      <w:r w:rsidRPr="007A5B01">
        <w:rPr>
          <w:rFonts w:ascii="Arial" w:eastAsia="Arial" w:hAnsi="Arial" w:cs="Arial"/>
          <w:sz w:val="22"/>
          <w:szCs w:val="22"/>
        </w:rPr>
        <w:t xml:space="preserve"> </w:t>
      </w:r>
      <w:r w:rsidR="00CC245B" w:rsidRPr="007A5B01">
        <w:rPr>
          <w:rFonts w:ascii="Arial" w:hAnsi="Arial" w:cs="Arial"/>
          <w:sz w:val="22"/>
          <w:szCs w:val="22"/>
        </w:rPr>
        <w:t xml:space="preserve"> </w:t>
      </w:r>
      <w:r w:rsidR="007A5B01" w:rsidRPr="007A5B01">
        <w:rPr>
          <w:rFonts w:ascii="Arial" w:hAnsi="Arial" w:cs="Arial"/>
          <w:sz w:val="22"/>
          <w:szCs w:val="22"/>
          <w:lang w:val="en-US"/>
        </w:rPr>
        <w:t>To</w:t>
      </w:r>
      <w:r w:rsidR="007A5B01" w:rsidRPr="007A5B01">
        <w:rPr>
          <w:rFonts w:ascii="Arial" w:hAnsi="Arial" w:cs="Arial"/>
          <w:sz w:val="22"/>
          <w:szCs w:val="22"/>
        </w:rPr>
        <w:t xml:space="preserve"> υπ’ </w:t>
      </w:r>
      <w:proofErr w:type="spellStart"/>
      <w:r w:rsidR="007A5B01" w:rsidRPr="007A5B01">
        <w:rPr>
          <w:rFonts w:ascii="Arial" w:hAnsi="Arial" w:cs="Arial"/>
          <w:sz w:val="22"/>
          <w:szCs w:val="22"/>
        </w:rPr>
        <w:t>αριθμ</w:t>
      </w:r>
      <w:proofErr w:type="spellEnd"/>
      <w:r w:rsidR="007A5B01" w:rsidRPr="007A5B0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A5B01" w:rsidRPr="007A5B01">
        <w:rPr>
          <w:rFonts w:ascii="Arial" w:hAnsi="Arial" w:cs="Arial"/>
          <w:sz w:val="22"/>
          <w:szCs w:val="22"/>
        </w:rPr>
        <w:t>πρωτ</w:t>
      </w:r>
      <w:proofErr w:type="spellEnd"/>
      <w:r w:rsidR="007A5B01" w:rsidRPr="007A5B01">
        <w:rPr>
          <w:rFonts w:ascii="Arial" w:hAnsi="Arial" w:cs="Arial"/>
          <w:sz w:val="22"/>
          <w:szCs w:val="22"/>
        </w:rPr>
        <w:t>. 17</w:t>
      </w:r>
      <w:r w:rsidR="00C57643">
        <w:rPr>
          <w:rFonts w:ascii="Arial" w:hAnsi="Arial" w:cs="Arial"/>
          <w:sz w:val="22"/>
          <w:szCs w:val="22"/>
        </w:rPr>
        <w:t>015</w:t>
      </w:r>
      <w:r w:rsidR="007A5B01" w:rsidRPr="007A5B01">
        <w:rPr>
          <w:rFonts w:ascii="Arial" w:hAnsi="Arial" w:cs="Arial"/>
          <w:sz w:val="22"/>
          <w:szCs w:val="22"/>
        </w:rPr>
        <w:t>/12-9-2024</w:t>
      </w:r>
      <w:r w:rsidR="007A5B01" w:rsidRPr="007A5B01">
        <w:rPr>
          <w:rFonts w:ascii="Arial" w:eastAsia="Verdana" w:hAnsi="Arial" w:cs="Arial"/>
          <w:spacing w:val="-3"/>
          <w:sz w:val="22"/>
          <w:szCs w:val="22"/>
        </w:rPr>
        <w:t xml:space="preserve"> </w:t>
      </w:r>
      <w:r w:rsidR="007A5B01" w:rsidRPr="007A5B01">
        <w:rPr>
          <w:rFonts w:ascii="Arial" w:hAnsi="Arial" w:cs="Arial"/>
          <w:sz w:val="22"/>
          <w:szCs w:val="22"/>
        </w:rPr>
        <w:t xml:space="preserve"> έγγραφο  της Δ/</w:t>
      </w:r>
      <w:proofErr w:type="spellStart"/>
      <w:r w:rsidR="007A5B01" w:rsidRPr="007A5B01">
        <w:rPr>
          <w:rFonts w:ascii="Arial" w:hAnsi="Arial" w:cs="Arial"/>
          <w:sz w:val="22"/>
          <w:szCs w:val="22"/>
        </w:rPr>
        <w:t>νσης</w:t>
      </w:r>
      <w:proofErr w:type="spellEnd"/>
      <w:r w:rsidR="007A5B01" w:rsidRPr="007A5B01">
        <w:rPr>
          <w:rFonts w:ascii="Arial" w:hAnsi="Arial" w:cs="Arial"/>
          <w:sz w:val="22"/>
          <w:szCs w:val="22"/>
        </w:rPr>
        <w:t xml:space="preserve"> ΤΥΔΛ</w:t>
      </w:r>
    </w:p>
    <w:p w:rsidR="00E15731" w:rsidRPr="002F5439" w:rsidRDefault="00E15731" w:rsidP="007A5B01">
      <w:pPr>
        <w:widowControl w:val="0"/>
        <w:tabs>
          <w:tab w:val="left" w:pos="195"/>
        </w:tabs>
        <w:jc w:val="both"/>
        <w:rPr>
          <w:rFonts w:ascii="Arial" w:hAnsi="Arial" w:cs="Arial"/>
          <w:sz w:val="22"/>
          <w:szCs w:val="22"/>
        </w:rPr>
      </w:pPr>
      <w:r w:rsidRPr="00075782">
        <w:rPr>
          <w:rFonts w:ascii="Arial" w:hAnsi="Arial" w:cs="Arial"/>
          <w:sz w:val="22"/>
          <w:szCs w:val="22"/>
        </w:rPr>
        <w:t xml:space="preserve">- </w:t>
      </w:r>
      <w:r w:rsidRPr="002F5439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Pr="002F5439">
        <w:rPr>
          <w:rFonts w:ascii="Arial" w:hAnsi="Arial" w:cs="Arial"/>
          <w:sz w:val="22"/>
          <w:szCs w:val="22"/>
        </w:rPr>
        <w:t>αριθμ</w:t>
      </w:r>
      <w:proofErr w:type="spellEnd"/>
      <w:r w:rsidRPr="002F5439">
        <w:rPr>
          <w:rFonts w:ascii="Arial" w:hAnsi="Arial" w:cs="Arial"/>
          <w:sz w:val="22"/>
          <w:szCs w:val="22"/>
        </w:rPr>
        <w:t>. 6</w:t>
      </w:r>
      <w:r w:rsidR="00807EAE">
        <w:rPr>
          <w:rFonts w:ascii="Arial" w:hAnsi="Arial" w:cs="Arial"/>
          <w:sz w:val="22"/>
          <w:szCs w:val="22"/>
        </w:rPr>
        <w:t>6</w:t>
      </w:r>
      <w:r w:rsidRPr="002F5439">
        <w:rPr>
          <w:rFonts w:ascii="Arial" w:hAnsi="Arial" w:cs="Arial"/>
          <w:sz w:val="22"/>
          <w:szCs w:val="22"/>
        </w:rPr>
        <w:t>/2024 Απόφαση της Κοινότητας Λιβαδειάς</w:t>
      </w:r>
    </w:p>
    <w:p w:rsidR="00E15731" w:rsidRPr="00BF2C94" w:rsidRDefault="00E15731" w:rsidP="00E15731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E15731" w:rsidRPr="00BF2C94" w:rsidRDefault="00E15731" w:rsidP="00E1573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E15731" w:rsidRPr="00BF2C94" w:rsidRDefault="00E15731" w:rsidP="00E1573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15731" w:rsidRDefault="00E15731" w:rsidP="00E15731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 xml:space="preserve">        </w:t>
      </w:r>
      <w:r w:rsidRPr="00BF2C94">
        <w:rPr>
          <w:rFonts w:ascii="Arial" w:hAnsi="Arial" w:cs="Arial"/>
          <w:b/>
          <w:sz w:val="22"/>
          <w:szCs w:val="22"/>
        </w:rPr>
        <w:t xml:space="preserve">                                                    ΑΠΟΦΑΣΙΖΕΙ  ΟΜΟΦΩΝΑ</w:t>
      </w:r>
    </w:p>
    <w:p w:rsidR="00E15731" w:rsidRPr="00185E3D" w:rsidRDefault="00E15731" w:rsidP="00E15731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19E0" w:rsidRDefault="00BF19E0" w:rsidP="00BF19E0">
      <w:p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Α)</w:t>
      </w:r>
      <w:r w:rsidR="00CC245B" w:rsidRPr="00BF19E0">
        <w:rPr>
          <w:rFonts w:ascii="Arial" w:hAnsi="Arial" w:cs="Arial"/>
          <w:sz w:val="22"/>
          <w:szCs w:val="22"/>
        </w:rPr>
        <w:t xml:space="preserve"> </w:t>
      </w:r>
      <w:r w:rsidR="00E44AEF" w:rsidRPr="00BF19E0">
        <w:rPr>
          <w:rFonts w:ascii="Arial" w:hAnsi="Arial" w:cs="Arial"/>
          <w:sz w:val="22"/>
          <w:szCs w:val="22"/>
        </w:rPr>
        <w:t xml:space="preserve">Εγκρίνει </w:t>
      </w:r>
      <w:r w:rsidR="00BB56C0" w:rsidRPr="00BF19E0">
        <w:rPr>
          <w:rFonts w:ascii="Arial" w:hAnsi="Arial" w:cs="Arial"/>
          <w:sz w:val="22"/>
          <w:szCs w:val="22"/>
        </w:rPr>
        <w:t xml:space="preserve">την </w:t>
      </w:r>
      <w:r w:rsidR="007A5B01" w:rsidRPr="00BF19E0">
        <w:rPr>
          <w:rFonts w:ascii="Arial" w:hAnsi="Arial" w:cs="Arial"/>
          <w:sz w:val="22"/>
          <w:szCs w:val="22"/>
        </w:rPr>
        <w:t xml:space="preserve"> παραχώρηση </w:t>
      </w:r>
      <w:r w:rsidRPr="00BF19E0">
        <w:rPr>
          <w:rFonts w:ascii="Arial" w:hAnsi="Arial" w:cs="Arial"/>
          <w:spacing w:val="-3"/>
          <w:sz w:val="22"/>
          <w:szCs w:val="22"/>
        </w:rPr>
        <w:t>- κατά τις ώρες λειτουργίας του κέντρου - μιας (1) θέσης ολιγόλεπτης στάσης επιβίβασης-αποβίβασης για την ασφαλή προσέλευση/αποχώρηση των ατόμων ΑΜΕΑ που προσέρχονται στο κέντρο ειδικών θεραπειών «ΕΠΙΛΕΚΤΟΣ ΙΚΕ» που εδρεύει επί των οδών Αισχύλου &amp; Αλιάρτου</w:t>
      </w:r>
      <w:r w:rsidRPr="00BF19E0">
        <w:rPr>
          <w:rFonts w:ascii="Arial" w:hAnsi="Arial" w:cs="Arial"/>
          <w:b/>
          <w:spacing w:val="-3"/>
          <w:sz w:val="22"/>
          <w:szCs w:val="22"/>
        </w:rPr>
        <w:t xml:space="preserve">  </w:t>
      </w:r>
      <w:r w:rsidRPr="00BF19E0">
        <w:rPr>
          <w:rFonts w:ascii="Arial" w:hAnsi="Arial" w:cs="Arial"/>
          <w:spacing w:val="-3"/>
          <w:sz w:val="22"/>
          <w:szCs w:val="22"/>
        </w:rPr>
        <w:t xml:space="preserve">με την επισήμανση όταν παύσουν οι λόγοι παραχώρησης η άδεια να μην ισχύει. </w:t>
      </w:r>
    </w:p>
    <w:p w:rsidR="00BF19E0" w:rsidRPr="00BF19E0" w:rsidRDefault="00BF19E0" w:rsidP="00BF19E0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BF19E0" w:rsidRPr="00BF19E0" w:rsidRDefault="00BF19E0" w:rsidP="00BF19E0">
      <w:pPr>
        <w:jc w:val="both"/>
        <w:rPr>
          <w:rFonts w:ascii="Arial" w:hAnsi="Arial" w:cs="Arial"/>
          <w:spacing w:val="-3"/>
          <w:sz w:val="22"/>
          <w:szCs w:val="22"/>
        </w:rPr>
      </w:pPr>
      <w:r w:rsidRPr="00BF19E0">
        <w:rPr>
          <w:rFonts w:ascii="Arial" w:hAnsi="Arial" w:cs="Arial"/>
          <w:spacing w:val="-3"/>
          <w:sz w:val="22"/>
          <w:szCs w:val="22"/>
        </w:rPr>
        <w:t xml:space="preserve">Β)Ανακαλεί την  σχετική απόφαση  σύμφωνα με την οποία είχε παραχωρηθεί στην  εταιρεία  θέση ολιγόλεπτης στάσης επί της οδού </w:t>
      </w:r>
      <w:proofErr w:type="spellStart"/>
      <w:r w:rsidRPr="00BF19E0">
        <w:rPr>
          <w:rFonts w:ascii="Arial" w:hAnsi="Arial" w:cs="Arial"/>
          <w:spacing w:val="-3"/>
          <w:sz w:val="22"/>
          <w:szCs w:val="22"/>
        </w:rPr>
        <w:t>Δ.Παπασπύρου</w:t>
      </w:r>
      <w:proofErr w:type="spellEnd"/>
      <w:r w:rsidRPr="00BF19E0">
        <w:rPr>
          <w:rFonts w:ascii="Arial" w:hAnsi="Arial" w:cs="Arial"/>
          <w:spacing w:val="-3"/>
          <w:sz w:val="22"/>
          <w:szCs w:val="22"/>
        </w:rPr>
        <w:t xml:space="preserve"> 05 αφού εξέλειψαν οι λόγοι παραχώρησης. </w:t>
      </w:r>
    </w:p>
    <w:p w:rsidR="007A5B01" w:rsidRPr="00BF19E0" w:rsidRDefault="007A5B01" w:rsidP="00BF19E0">
      <w:pPr>
        <w:pStyle w:val="af2"/>
        <w:ind w:firstLine="180"/>
        <w:rPr>
          <w:rFonts w:ascii="Arial" w:hAnsi="Arial" w:cs="Arial"/>
          <w:sz w:val="22"/>
          <w:szCs w:val="22"/>
        </w:rPr>
      </w:pPr>
    </w:p>
    <w:p w:rsidR="00F61F7D" w:rsidRPr="00BF19E0" w:rsidRDefault="007A5B01" w:rsidP="007A5B01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  <w:r w:rsidRPr="00BF19E0">
        <w:rPr>
          <w:rFonts w:ascii="Arial" w:hAnsi="Arial" w:cs="Arial"/>
          <w:b/>
          <w:sz w:val="22"/>
          <w:szCs w:val="22"/>
        </w:rPr>
        <w:t xml:space="preserve">  </w:t>
      </w:r>
    </w:p>
    <w:p w:rsidR="00F61F7D" w:rsidRPr="00BF19E0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4C3B29">
        <w:rPr>
          <w:rFonts w:ascii="Arial" w:hAnsi="Arial" w:cs="Arial"/>
          <w:b/>
          <w:sz w:val="22"/>
          <w:szCs w:val="22"/>
        </w:rPr>
        <w:t>38</w:t>
      </w:r>
      <w:r w:rsidR="00220470">
        <w:rPr>
          <w:rFonts w:ascii="Arial" w:hAnsi="Arial" w:cs="Arial"/>
          <w:b/>
          <w:sz w:val="22"/>
          <w:szCs w:val="22"/>
        </w:rPr>
        <w:t>6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AF23E4" w:rsidRPr="00C35157" w:rsidRDefault="005A44FF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</w:p>
    <w:p w:rsidR="004E2FC3" w:rsidRPr="008D226F" w:rsidRDefault="00AF23E4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4E2FC3" w:rsidRPr="008D226F">
        <w:rPr>
          <w:rFonts w:ascii="Arial" w:hAnsi="Arial" w:cs="Arial"/>
          <w:sz w:val="22"/>
          <w:szCs w:val="22"/>
        </w:rPr>
        <w:t>Ο</w:t>
      </w:r>
      <w:r w:rsidR="004E2FC3" w:rsidRPr="008D226F">
        <w:rPr>
          <w:rFonts w:ascii="Arial" w:hAnsi="Arial" w:cs="Arial"/>
          <w:b/>
          <w:sz w:val="22"/>
          <w:szCs w:val="22"/>
        </w:rPr>
        <w:t xml:space="preserve"> </w:t>
      </w:r>
      <w:r w:rsidR="004E2FC3" w:rsidRPr="008D226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</w:t>
      </w:r>
      <w:r w:rsidRPr="001D3D66">
        <w:rPr>
          <w:rFonts w:ascii="Arial" w:hAnsi="Arial" w:cs="Arial"/>
          <w:sz w:val="22"/>
          <w:szCs w:val="22"/>
        </w:rPr>
        <w:t xml:space="preserve">ΤΑ ΜΕΛΗ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1D3D66">
        <w:rPr>
          <w:rFonts w:ascii="Arial" w:hAnsi="Arial" w:cs="Arial"/>
          <w:sz w:val="22"/>
          <w:szCs w:val="22"/>
        </w:rPr>
        <w:t>Αγνιάδης</w:t>
      </w:r>
      <w:proofErr w:type="spellEnd"/>
      <w:r w:rsidRPr="001D3D66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1D3D6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1D3D66">
        <w:rPr>
          <w:rFonts w:ascii="Arial" w:hAnsi="Arial" w:cs="Arial"/>
          <w:sz w:val="22"/>
          <w:szCs w:val="22"/>
        </w:rPr>
        <w:t xml:space="preserve"> Χρήστος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>3. Παπαβασιλείου Αικατερίνη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.                                                                   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4E2FC3" w:rsidRPr="008D226F" w:rsidRDefault="004E2FC3" w:rsidP="004E2FC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8D226F">
        <w:rPr>
          <w:rFonts w:ascii="Arial" w:hAnsi="Arial" w:cs="Arial"/>
          <w:sz w:val="22"/>
          <w:szCs w:val="22"/>
        </w:rPr>
        <w:t xml:space="preserve"> ΑΠΟΣΠΑΣΜΑ      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2</w:t>
      </w:r>
      <w:r w:rsidR="00CC245B">
        <w:rPr>
          <w:rFonts w:ascii="Arial" w:hAnsi="Arial" w:cs="Arial"/>
          <w:sz w:val="22"/>
          <w:szCs w:val="22"/>
        </w:rPr>
        <w:t>3</w:t>
      </w:r>
      <w:r w:rsidRPr="008D226F">
        <w:rPr>
          <w:rFonts w:ascii="Arial" w:hAnsi="Arial" w:cs="Arial"/>
          <w:sz w:val="22"/>
          <w:szCs w:val="22"/>
        </w:rPr>
        <w:t xml:space="preserve"> -10-2024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D226F">
        <w:rPr>
          <w:rFonts w:ascii="Arial" w:hAnsi="Arial" w:cs="Arial"/>
          <w:sz w:val="22"/>
          <w:szCs w:val="22"/>
        </w:rPr>
        <w:t>ΔΗΜΗΤΡΙΟΣ Κ. ΚΑΡΑΜΑΝΗΣ</w:t>
      </w:r>
    </w:p>
    <w:p w:rsidR="00275E73" w:rsidRPr="00C35157" w:rsidRDefault="004E2FC3" w:rsidP="00BF19E0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ΔΗΜΑΡΧΟΣ ΛΕΒΑΔΕΩΝ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BEF" w:rsidRDefault="00194BEF">
      <w:r>
        <w:separator/>
      </w:r>
    </w:p>
  </w:endnote>
  <w:endnote w:type="continuationSeparator" w:id="0">
    <w:p w:rsidR="00194BEF" w:rsidRDefault="00194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BEF" w:rsidRDefault="00194BEF">
      <w:r>
        <w:separator/>
      </w:r>
    </w:p>
  </w:footnote>
  <w:footnote w:type="continuationSeparator" w:id="0">
    <w:p w:rsidR="00194BEF" w:rsidRDefault="00194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274BA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274BA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03320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0415203"/>
    <w:multiLevelType w:val="hybridMultilevel"/>
    <w:tmpl w:val="66880E82"/>
    <w:lvl w:ilvl="0" w:tplc="6A7A4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1DFC7DB4"/>
    <w:multiLevelType w:val="hybridMultilevel"/>
    <w:tmpl w:val="0B40C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71FD2"/>
    <w:multiLevelType w:val="hybridMultilevel"/>
    <w:tmpl w:val="BE683420"/>
    <w:lvl w:ilvl="0" w:tplc="1AE89E4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8E347A3"/>
    <w:multiLevelType w:val="hybridMultilevel"/>
    <w:tmpl w:val="E82A21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2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6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4741542D"/>
    <w:multiLevelType w:val="hybridMultilevel"/>
    <w:tmpl w:val="0D526880"/>
    <w:lvl w:ilvl="0" w:tplc="0408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8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53491"/>
    <w:multiLevelType w:val="hybridMultilevel"/>
    <w:tmpl w:val="D1123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6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9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0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74D4B7F"/>
    <w:multiLevelType w:val="hybridMultilevel"/>
    <w:tmpl w:val="018231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4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6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5A1AC6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2"/>
  </w:num>
  <w:num w:numId="4">
    <w:abstractNumId w:val="40"/>
  </w:num>
  <w:num w:numId="5">
    <w:abstractNumId w:val="11"/>
  </w:num>
  <w:num w:numId="6">
    <w:abstractNumId w:val="23"/>
  </w:num>
  <w:num w:numId="7">
    <w:abstractNumId w:val="50"/>
  </w:num>
  <w:num w:numId="8">
    <w:abstractNumId w:val="13"/>
  </w:num>
  <w:num w:numId="9">
    <w:abstractNumId w:val="16"/>
  </w:num>
  <w:num w:numId="10">
    <w:abstractNumId w:val="32"/>
  </w:num>
  <w:num w:numId="11">
    <w:abstractNumId w:val="2"/>
  </w:num>
  <w:num w:numId="12">
    <w:abstractNumId w:val="25"/>
  </w:num>
  <w:num w:numId="13">
    <w:abstractNumId w:val="34"/>
  </w:num>
  <w:num w:numId="14">
    <w:abstractNumId w:val="9"/>
  </w:num>
  <w:num w:numId="15">
    <w:abstractNumId w:val="45"/>
  </w:num>
  <w:num w:numId="16">
    <w:abstractNumId w:val="31"/>
  </w:num>
  <w:num w:numId="17">
    <w:abstractNumId w:val="21"/>
  </w:num>
  <w:num w:numId="18">
    <w:abstractNumId w:val="36"/>
  </w:num>
  <w:num w:numId="19">
    <w:abstractNumId w:val="43"/>
  </w:num>
  <w:num w:numId="20">
    <w:abstractNumId w:val="29"/>
  </w:num>
  <w:num w:numId="21">
    <w:abstractNumId w:val="7"/>
  </w:num>
  <w:num w:numId="22">
    <w:abstractNumId w:val="38"/>
  </w:num>
  <w:num w:numId="23">
    <w:abstractNumId w:val="17"/>
  </w:num>
  <w:num w:numId="24">
    <w:abstractNumId w:val="44"/>
  </w:num>
  <w:num w:numId="25">
    <w:abstractNumId w:val="28"/>
  </w:num>
  <w:num w:numId="26">
    <w:abstractNumId w:val="48"/>
  </w:num>
  <w:num w:numId="27">
    <w:abstractNumId w:val="24"/>
  </w:num>
  <w:num w:numId="28">
    <w:abstractNumId w:val="39"/>
  </w:num>
  <w:num w:numId="29">
    <w:abstractNumId w:val="8"/>
  </w:num>
  <w:num w:numId="30">
    <w:abstractNumId w:val="2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5"/>
  </w:num>
  <w:num w:numId="34">
    <w:abstractNumId w:val="18"/>
  </w:num>
  <w:num w:numId="35">
    <w:abstractNumId w:val="37"/>
  </w:num>
  <w:num w:numId="36">
    <w:abstractNumId w:val="30"/>
  </w:num>
  <w:num w:numId="37">
    <w:abstractNumId w:val="19"/>
  </w:num>
  <w:num w:numId="38">
    <w:abstractNumId w:val="46"/>
  </w:num>
  <w:num w:numId="39">
    <w:abstractNumId w:val="49"/>
  </w:num>
  <w:num w:numId="40">
    <w:abstractNumId w:val="12"/>
  </w:num>
  <w:num w:numId="41">
    <w:abstractNumId w:val="20"/>
  </w:num>
  <w:num w:numId="42">
    <w:abstractNumId w:val="14"/>
  </w:num>
  <w:num w:numId="43">
    <w:abstractNumId w:val="15"/>
  </w:num>
  <w:num w:numId="44">
    <w:abstractNumId w:val="10"/>
  </w:num>
  <w:num w:numId="45">
    <w:abstractNumId w:val="41"/>
  </w:num>
  <w:num w:numId="46">
    <w:abstractNumId w:val="47"/>
  </w:num>
  <w:num w:numId="47">
    <w:abstractNumId w:val="33"/>
  </w:num>
  <w:num w:numId="48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04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6BA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0F74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862CB"/>
    <w:rsid w:val="00190EE2"/>
    <w:rsid w:val="001921AE"/>
    <w:rsid w:val="00194BEF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0470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1076"/>
    <w:rsid w:val="0027238F"/>
    <w:rsid w:val="00274BA0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2F5439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6720D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3B29"/>
    <w:rsid w:val="004C78AF"/>
    <w:rsid w:val="004D22B1"/>
    <w:rsid w:val="004E1DDF"/>
    <w:rsid w:val="004E1F9F"/>
    <w:rsid w:val="004E2FC3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3D46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205C"/>
    <w:rsid w:val="00663A0C"/>
    <w:rsid w:val="00667FD1"/>
    <w:rsid w:val="00673873"/>
    <w:rsid w:val="006908AC"/>
    <w:rsid w:val="006A39C1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E5B34"/>
    <w:rsid w:val="006F1D66"/>
    <w:rsid w:val="006F53B6"/>
    <w:rsid w:val="006F6673"/>
    <w:rsid w:val="006F6D39"/>
    <w:rsid w:val="006F79BC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4E7"/>
    <w:rsid w:val="007748BA"/>
    <w:rsid w:val="00774BE0"/>
    <w:rsid w:val="00780967"/>
    <w:rsid w:val="00781989"/>
    <w:rsid w:val="00781AF3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5B01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C644D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7006"/>
    <w:rsid w:val="0080716F"/>
    <w:rsid w:val="00807EAE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3320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0A61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6A85"/>
    <w:rsid w:val="00B677DD"/>
    <w:rsid w:val="00B81CB6"/>
    <w:rsid w:val="00B81F5F"/>
    <w:rsid w:val="00B831F3"/>
    <w:rsid w:val="00B83547"/>
    <w:rsid w:val="00B845AB"/>
    <w:rsid w:val="00B84CB7"/>
    <w:rsid w:val="00B85114"/>
    <w:rsid w:val="00B863CD"/>
    <w:rsid w:val="00B87DFD"/>
    <w:rsid w:val="00B92CA1"/>
    <w:rsid w:val="00B935DB"/>
    <w:rsid w:val="00B9395A"/>
    <w:rsid w:val="00B95C74"/>
    <w:rsid w:val="00BA37FD"/>
    <w:rsid w:val="00BA43E7"/>
    <w:rsid w:val="00BA61E6"/>
    <w:rsid w:val="00BA6BE6"/>
    <w:rsid w:val="00BB2512"/>
    <w:rsid w:val="00BB56C0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19E0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57643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245B"/>
    <w:rsid w:val="00CC32C3"/>
    <w:rsid w:val="00CC615D"/>
    <w:rsid w:val="00CC6E18"/>
    <w:rsid w:val="00CC77E2"/>
    <w:rsid w:val="00CC7F23"/>
    <w:rsid w:val="00CD06E0"/>
    <w:rsid w:val="00CD0B73"/>
    <w:rsid w:val="00CD2DC2"/>
    <w:rsid w:val="00CD3402"/>
    <w:rsid w:val="00CD60B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15731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4AEF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30C9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40A0"/>
    <w:rsid w:val="00F278FF"/>
    <w:rsid w:val="00F307B9"/>
    <w:rsid w:val="00F33402"/>
    <w:rsid w:val="00F3385F"/>
    <w:rsid w:val="00F36FB6"/>
    <w:rsid w:val="00F4178B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D6C8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paragraph" w:customStyle="1" w:styleId="44">
    <w:name w:val="Παράγραφος λίστας4"/>
    <w:basedOn w:val="a"/>
    <w:rsid w:val="00E15731"/>
    <w:pPr>
      <w:ind w:left="720"/>
      <w:contextualSpacing/>
    </w:pPr>
    <w:rPr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3AC46-5464-43DD-AB04-E51AE881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1011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6463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2024-04-17T09:42:00Z</cp:lastPrinted>
  <dcterms:created xsi:type="dcterms:W3CDTF">2024-10-23T09:17:00Z</dcterms:created>
  <dcterms:modified xsi:type="dcterms:W3CDTF">2024-10-23T10:09:00Z</dcterms:modified>
</cp:coreProperties>
</file>