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1E7987">
        <w:rPr>
          <w:rFonts w:ascii="Arial" w:eastAsia="Arial" w:hAnsi="Arial" w:cs="Arial"/>
          <w:b/>
          <w:bCs/>
          <w:sz w:val="22"/>
          <w:szCs w:val="22"/>
        </w:rPr>
        <w:t>23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55B75" w:rsidRPr="009274E0">
        <w:rPr>
          <w:rFonts w:ascii="Arial" w:eastAsia="Arial" w:hAnsi="Arial" w:cs="Arial"/>
          <w:b/>
          <w:bCs/>
          <w:sz w:val="22"/>
          <w:szCs w:val="22"/>
        </w:rPr>
        <w:t>0</w:t>
      </w:r>
      <w:r w:rsidR="008436B3">
        <w:rPr>
          <w:rFonts w:ascii="Arial" w:eastAsia="Arial" w:hAnsi="Arial" w:cs="Arial"/>
          <w:b/>
          <w:bCs/>
          <w:sz w:val="22"/>
          <w:szCs w:val="22"/>
        </w:rPr>
        <w:t>9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0454F">
        <w:rPr>
          <w:rFonts w:ascii="Arial" w:eastAsia="Arial" w:hAnsi="Arial" w:cs="Arial"/>
          <w:b/>
          <w:bCs/>
          <w:sz w:val="22"/>
          <w:szCs w:val="22"/>
        </w:rPr>
        <w:t>18485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1E7987">
        <w:rPr>
          <w:rFonts w:ascii="Arial" w:hAnsi="Arial" w:cs="Arial"/>
          <w:b/>
          <w:sz w:val="22"/>
          <w:szCs w:val="22"/>
        </w:rPr>
        <w:t>3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796785">
        <w:rPr>
          <w:rFonts w:ascii="Arial" w:hAnsi="Arial" w:cs="Arial"/>
          <w:b/>
          <w:sz w:val="22"/>
          <w:szCs w:val="22"/>
        </w:rPr>
        <w:t>3</w:t>
      </w:r>
      <w:r w:rsidR="001E7987">
        <w:rPr>
          <w:rFonts w:ascii="Arial" w:hAnsi="Arial" w:cs="Arial"/>
          <w:b/>
          <w:sz w:val="22"/>
          <w:szCs w:val="22"/>
        </w:rPr>
        <w:t>8</w:t>
      </w:r>
    </w:p>
    <w:p w:rsidR="00E47877" w:rsidRDefault="00E47877" w:rsidP="0055426E">
      <w:pPr>
        <w:pStyle w:val="9"/>
        <w:tabs>
          <w:tab w:val="left" w:pos="9750"/>
        </w:tabs>
        <w:ind w:left="142"/>
        <w:jc w:val="both"/>
        <w:rPr>
          <w:rFonts w:ascii="Arial" w:eastAsia="SimSun" w:hAnsi="Arial" w:cs="Arial"/>
          <w:bCs w:val="0"/>
          <w:szCs w:val="22"/>
          <w:highlight w:val="white"/>
        </w:rPr>
      </w:pPr>
    </w:p>
    <w:p w:rsidR="001E7987" w:rsidRPr="001E7987" w:rsidRDefault="001E7987" w:rsidP="001E7987">
      <w:pPr>
        <w:pStyle w:val="af2"/>
        <w:tabs>
          <w:tab w:val="clear" w:pos="8460"/>
          <w:tab w:val="left" w:pos="6237"/>
        </w:tabs>
        <w:jc w:val="left"/>
        <w:rPr>
          <w:rFonts w:ascii="Arial" w:hAnsi="Arial" w:cs="Arial"/>
          <w:b/>
          <w:sz w:val="22"/>
          <w:szCs w:val="22"/>
        </w:rPr>
      </w:pPr>
      <w:r w:rsidRPr="001E7987">
        <w:rPr>
          <w:rFonts w:ascii="Arial" w:hAnsi="Arial" w:cs="Arial"/>
          <w:b/>
          <w:sz w:val="22"/>
          <w:szCs w:val="22"/>
        </w:rPr>
        <w:t>Κυκλοφοριακές Ρυθμίσεις για την πραγματοποίηση του 12</w:t>
      </w:r>
      <w:r w:rsidRPr="001E7987">
        <w:rPr>
          <w:rFonts w:ascii="Arial" w:hAnsi="Arial" w:cs="Arial"/>
          <w:b/>
          <w:sz w:val="22"/>
          <w:szCs w:val="22"/>
          <w:vertAlign w:val="superscript"/>
        </w:rPr>
        <w:t>ου</w:t>
      </w:r>
      <w:r w:rsidRPr="001E7987">
        <w:rPr>
          <w:rFonts w:ascii="Arial" w:hAnsi="Arial" w:cs="Arial"/>
          <w:b/>
          <w:sz w:val="22"/>
          <w:szCs w:val="22"/>
        </w:rPr>
        <w:t xml:space="preserve"> Τροφωνίου </w:t>
      </w:r>
      <w:proofErr w:type="spellStart"/>
      <w:r w:rsidRPr="001E7987">
        <w:rPr>
          <w:rFonts w:ascii="Arial" w:hAnsi="Arial" w:cs="Arial"/>
          <w:b/>
          <w:sz w:val="22"/>
          <w:szCs w:val="22"/>
        </w:rPr>
        <w:t>Ημιμαραθ</w:t>
      </w:r>
      <w:r w:rsidR="00025FDC">
        <w:rPr>
          <w:rFonts w:ascii="Arial" w:hAnsi="Arial" w:cs="Arial"/>
          <w:b/>
          <w:sz w:val="22"/>
          <w:szCs w:val="22"/>
        </w:rPr>
        <w:t>ώνιου</w:t>
      </w:r>
      <w:proofErr w:type="spellEnd"/>
      <w:r w:rsidR="00025FDC">
        <w:rPr>
          <w:rFonts w:ascii="Arial" w:hAnsi="Arial" w:cs="Arial"/>
          <w:b/>
          <w:sz w:val="22"/>
          <w:szCs w:val="22"/>
        </w:rPr>
        <w:t xml:space="preserve"> </w:t>
      </w:r>
      <w:r w:rsidRPr="001E7987">
        <w:rPr>
          <w:rFonts w:ascii="Arial" w:hAnsi="Arial" w:cs="Arial"/>
          <w:b/>
          <w:sz w:val="22"/>
          <w:szCs w:val="22"/>
        </w:rPr>
        <w:t xml:space="preserve"> δρόμου στην Λιβαδειά.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1E7987">
        <w:rPr>
          <w:rFonts w:ascii="Arial" w:hAnsi="Arial" w:cs="Arial"/>
          <w:sz w:val="22"/>
          <w:szCs w:val="22"/>
        </w:rPr>
        <w:t>23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</w:t>
      </w:r>
      <w:r w:rsidR="008436B3">
        <w:rPr>
          <w:rFonts w:ascii="Arial" w:hAnsi="Arial" w:cs="Arial"/>
          <w:sz w:val="22"/>
          <w:szCs w:val="22"/>
        </w:rPr>
        <w:t>Σεπτεμβρίου</w:t>
      </w:r>
      <w:r w:rsidRPr="0093097D">
        <w:rPr>
          <w:rFonts w:ascii="Arial" w:hAnsi="Arial" w:cs="Arial"/>
          <w:sz w:val="22"/>
          <w:szCs w:val="22"/>
        </w:rPr>
        <w:t xml:space="preserve">   2024  ημέρα  Δευτέρα 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</w:t>
      </w:r>
      <w:r w:rsidR="00B050C3">
        <w:rPr>
          <w:rFonts w:ascii="Arial" w:hAnsi="Arial" w:cs="Arial"/>
          <w:sz w:val="22"/>
          <w:szCs w:val="22"/>
        </w:rPr>
        <w:t xml:space="preserve"> με</w:t>
      </w:r>
      <w:r w:rsidRPr="009309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0C3">
        <w:rPr>
          <w:rFonts w:ascii="Arial" w:hAnsi="Arial" w:cs="Arial"/>
          <w:sz w:val="22"/>
          <w:szCs w:val="22"/>
        </w:rPr>
        <w:t>αριθ.πρωτ</w:t>
      </w:r>
      <w:proofErr w:type="spellEnd"/>
      <w:r w:rsidR="00B050C3">
        <w:rPr>
          <w:rFonts w:ascii="Arial" w:hAnsi="Arial" w:cs="Arial"/>
          <w:sz w:val="22"/>
          <w:szCs w:val="22"/>
        </w:rPr>
        <w:t>.</w:t>
      </w:r>
      <w:r w:rsidRPr="0093097D">
        <w:rPr>
          <w:rFonts w:ascii="Arial" w:hAnsi="Arial" w:cs="Arial"/>
          <w:sz w:val="22"/>
          <w:szCs w:val="22"/>
        </w:rPr>
        <w:t xml:space="preserve">  </w:t>
      </w:r>
      <w:r w:rsidR="001E7987">
        <w:rPr>
          <w:rFonts w:ascii="Arial" w:hAnsi="Arial" w:cs="Arial"/>
          <w:sz w:val="22"/>
          <w:szCs w:val="22"/>
        </w:rPr>
        <w:t xml:space="preserve">    </w:t>
      </w:r>
      <w:r w:rsidR="00B050C3">
        <w:rPr>
          <w:rFonts w:ascii="Arial" w:hAnsi="Arial" w:cs="Arial"/>
          <w:sz w:val="22"/>
          <w:szCs w:val="22"/>
        </w:rPr>
        <w:t>18272</w:t>
      </w:r>
      <w:r w:rsidRPr="0093097D">
        <w:rPr>
          <w:rFonts w:ascii="Arial" w:hAnsi="Arial" w:cs="Arial"/>
          <w:sz w:val="22"/>
          <w:szCs w:val="22"/>
        </w:rPr>
        <w:t>/1</w:t>
      </w:r>
      <w:r w:rsidR="001E7987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>-0</w:t>
      </w:r>
      <w:r w:rsidR="008436B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92A0F" w:rsidRPr="0093097D" w:rsidRDefault="00592A0F" w:rsidP="00592A0F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3097D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305785">
        <w:rPr>
          <w:rFonts w:ascii="Arial" w:hAnsi="Arial" w:cs="Arial"/>
          <w:sz w:val="22"/>
          <w:szCs w:val="22"/>
        </w:rPr>
        <w:t>6</w:t>
      </w:r>
      <w:r w:rsidRPr="0093097D">
        <w:rPr>
          <w:rFonts w:ascii="Arial" w:hAnsi="Arial" w:cs="Arial"/>
          <w:sz w:val="22"/>
          <w:szCs w:val="22"/>
        </w:rPr>
        <w:t xml:space="preserve"> (</w:t>
      </w:r>
      <w:r w:rsidR="00305785">
        <w:rPr>
          <w:rFonts w:ascii="Arial" w:hAnsi="Arial" w:cs="Arial"/>
          <w:sz w:val="22"/>
          <w:szCs w:val="22"/>
        </w:rPr>
        <w:t>έξι</w:t>
      </w:r>
      <w:r w:rsidRPr="0093097D">
        <w:rPr>
          <w:rFonts w:ascii="Arial" w:hAnsi="Arial" w:cs="Arial"/>
          <w:sz w:val="22"/>
          <w:szCs w:val="22"/>
        </w:rPr>
        <w:t>)  , ήτοι:</w:t>
      </w:r>
    </w:p>
    <w:p w:rsidR="00592A0F" w:rsidRPr="0093097D" w:rsidRDefault="00592A0F" w:rsidP="00592A0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592A0F" w:rsidRPr="0093097D" w:rsidRDefault="00592A0F" w:rsidP="00592A0F">
      <w:pPr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3097D">
        <w:rPr>
          <w:rFonts w:ascii="Arial" w:hAnsi="Arial" w:cs="Arial"/>
          <w:sz w:val="22"/>
          <w:szCs w:val="22"/>
        </w:rPr>
        <w:t>Καραμάνης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Δημήτριος-Πρόεδρος                                      </w:t>
      </w:r>
      <w:r w:rsidR="0020454F">
        <w:rPr>
          <w:rFonts w:ascii="Arial" w:hAnsi="Arial" w:cs="Arial"/>
          <w:sz w:val="22"/>
          <w:szCs w:val="22"/>
        </w:rPr>
        <w:t>1.Ταγκαλέγκας Ιωάννης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>Τουμαρά</w:t>
      </w:r>
      <w:r w:rsidR="00F71B6F">
        <w:rPr>
          <w:rFonts w:ascii="Arial" w:hAnsi="Arial" w:cs="Arial"/>
          <w:sz w:val="22"/>
          <w:szCs w:val="22"/>
        </w:rPr>
        <w:t xml:space="preserve">ς </w:t>
      </w:r>
      <w:r>
        <w:rPr>
          <w:rFonts w:ascii="Arial" w:hAnsi="Arial" w:cs="Arial"/>
          <w:sz w:val="22"/>
          <w:szCs w:val="22"/>
        </w:rPr>
        <w:t xml:space="preserve"> Βασ</w:t>
      </w:r>
      <w:r w:rsidR="00F71B6F">
        <w:rPr>
          <w:rFonts w:ascii="Arial" w:hAnsi="Arial" w:cs="Arial"/>
          <w:sz w:val="22"/>
          <w:szCs w:val="22"/>
        </w:rPr>
        <w:t>ίλειος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B91557">
        <w:rPr>
          <w:rFonts w:ascii="Arial" w:hAnsi="Arial" w:cs="Arial"/>
          <w:sz w:val="22"/>
          <w:szCs w:val="22"/>
        </w:rPr>
        <w:t>Αγνιάδη</w:t>
      </w:r>
      <w:r w:rsidR="00DB0D70">
        <w:rPr>
          <w:rFonts w:ascii="Arial" w:hAnsi="Arial" w:cs="Arial"/>
          <w:sz w:val="22"/>
          <w:szCs w:val="22"/>
        </w:rPr>
        <w:t>ς</w:t>
      </w:r>
      <w:proofErr w:type="spellEnd"/>
      <w:r w:rsidR="00DB0D70">
        <w:rPr>
          <w:rFonts w:ascii="Arial" w:hAnsi="Arial" w:cs="Arial"/>
          <w:sz w:val="22"/>
          <w:szCs w:val="22"/>
        </w:rPr>
        <w:t xml:space="preserve"> </w:t>
      </w:r>
      <w:r w:rsidR="00B91557">
        <w:rPr>
          <w:rFonts w:ascii="Arial" w:hAnsi="Arial" w:cs="Arial"/>
          <w:sz w:val="22"/>
          <w:szCs w:val="22"/>
        </w:rPr>
        <w:t xml:space="preserve"> Παναγιώτη</w:t>
      </w:r>
      <w:r w:rsidR="00DB0D70">
        <w:rPr>
          <w:rFonts w:ascii="Arial" w:hAnsi="Arial" w:cs="Arial"/>
          <w:sz w:val="22"/>
          <w:szCs w:val="22"/>
        </w:rPr>
        <w:t>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305785">
        <w:rPr>
          <w:rFonts w:ascii="Arial" w:hAnsi="Arial" w:cs="Arial"/>
          <w:sz w:val="22"/>
          <w:szCs w:val="22"/>
        </w:rPr>
        <w:t>Αν και είχε νόμιμα προσκληθεί</w:t>
      </w:r>
      <w:r w:rsidRPr="0093097D">
        <w:rPr>
          <w:rFonts w:ascii="Arial" w:hAnsi="Arial" w:cs="Arial"/>
          <w:sz w:val="22"/>
          <w:szCs w:val="22"/>
        </w:rPr>
        <w:t xml:space="preserve"> </w:t>
      </w:r>
    </w:p>
    <w:p w:rsidR="006E6DF1" w:rsidRDefault="00592A0F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4</w:t>
      </w:r>
      <w:r w:rsidR="00241FB0">
        <w:rPr>
          <w:rFonts w:ascii="Arial" w:hAnsi="Arial" w:cs="Arial"/>
          <w:sz w:val="22"/>
          <w:szCs w:val="22"/>
        </w:rPr>
        <w:t>.</w:t>
      </w:r>
      <w:r w:rsidR="008968DB" w:rsidRPr="008968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6DF1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E6DF1">
        <w:rPr>
          <w:rFonts w:ascii="Arial" w:hAnsi="Arial" w:cs="Arial"/>
          <w:sz w:val="22"/>
          <w:szCs w:val="22"/>
        </w:rPr>
        <w:t xml:space="preserve"> Χρήστος</w:t>
      </w:r>
      <w:r w:rsidR="006E6DF1" w:rsidRPr="0093097D">
        <w:rPr>
          <w:rFonts w:ascii="Arial" w:hAnsi="Arial" w:cs="Arial"/>
          <w:sz w:val="22"/>
          <w:szCs w:val="22"/>
        </w:rPr>
        <w:t xml:space="preserve">     </w:t>
      </w:r>
    </w:p>
    <w:p w:rsidR="008968DB" w:rsidRPr="0093097D" w:rsidRDefault="006E6DF1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</w:t>
      </w:r>
      <w:r w:rsidR="0022502C">
        <w:rPr>
          <w:rFonts w:ascii="Arial" w:hAnsi="Arial" w:cs="Arial"/>
          <w:sz w:val="22"/>
          <w:szCs w:val="22"/>
        </w:rPr>
        <w:t xml:space="preserve"> </w:t>
      </w:r>
      <w:r w:rsidR="008968DB" w:rsidRPr="0093097D"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="008968DB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7F57F5">
        <w:rPr>
          <w:rFonts w:ascii="Arial" w:hAnsi="Arial" w:cs="Arial"/>
          <w:sz w:val="22"/>
          <w:szCs w:val="22"/>
        </w:rPr>
        <w:t xml:space="preserve">     </w:t>
      </w:r>
      <w:r w:rsidR="008968DB">
        <w:rPr>
          <w:rFonts w:ascii="Arial" w:hAnsi="Arial" w:cs="Arial"/>
          <w:sz w:val="22"/>
          <w:szCs w:val="22"/>
        </w:rPr>
        <w:t xml:space="preserve">   </w:t>
      </w:r>
    </w:p>
    <w:p w:rsidR="008968DB" w:rsidRPr="0093097D" w:rsidRDefault="008968DB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305785">
        <w:rPr>
          <w:rFonts w:ascii="Arial" w:hAnsi="Arial" w:cs="Arial"/>
          <w:sz w:val="22"/>
          <w:szCs w:val="22"/>
        </w:rPr>
        <w:t xml:space="preserve"> 6. </w:t>
      </w:r>
      <w:proofErr w:type="spellStart"/>
      <w:r w:rsidR="00305785">
        <w:rPr>
          <w:rFonts w:ascii="Arial" w:hAnsi="Arial" w:cs="Arial"/>
          <w:sz w:val="22"/>
          <w:szCs w:val="22"/>
        </w:rPr>
        <w:t>Μίχας</w:t>
      </w:r>
      <w:proofErr w:type="spellEnd"/>
      <w:r w:rsidR="00305785">
        <w:rPr>
          <w:rFonts w:ascii="Arial" w:hAnsi="Arial" w:cs="Arial"/>
          <w:sz w:val="22"/>
          <w:szCs w:val="22"/>
        </w:rPr>
        <w:t xml:space="preserve"> Δημήτριος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B3596C" w:rsidRDefault="008968DB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1E7987">
        <w:rPr>
          <w:rFonts w:ascii="Arial" w:eastAsia="Arial" w:hAnsi="Arial" w:cs="Arial"/>
          <w:sz w:val="22"/>
          <w:szCs w:val="22"/>
        </w:rPr>
        <w:t>5</w:t>
      </w:r>
      <w:r w:rsidR="00F71B6F"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F71B6F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F71B6F" w:rsidRPr="00EA415E">
        <w:rPr>
          <w:rFonts w:ascii="Arial" w:eastAsia="Arial" w:hAnsi="Arial" w:cs="Arial"/>
          <w:sz w:val="22"/>
          <w:szCs w:val="22"/>
        </w:rPr>
        <w:t>.</w:t>
      </w:r>
      <w:r w:rsidR="00F71B6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71B6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71B6F">
        <w:rPr>
          <w:rFonts w:ascii="Arial" w:eastAsia="Arial" w:hAnsi="Arial" w:cs="Arial"/>
          <w:sz w:val="22"/>
          <w:szCs w:val="22"/>
        </w:rPr>
        <w:t>.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1</w:t>
      </w:r>
      <w:r w:rsidR="003132FB">
        <w:rPr>
          <w:rFonts w:ascii="Arial" w:eastAsia="Arial" w:hAnsi="Arial" w:cs="Arial"/>
          <w:sz w:val="22"/>
          <w:szCs w:val="22"/>
        </w:rPr>
        <w:t>7</w:t>
      </w:r>
      <w:r w:rsidR="001E7987">
        <w:rPr>
          <w:rFonts w:ascii="Arial" w:eastAsia="Arial" w:hAnsi="Arial" w:cs="Arial"/>
          <w:sz w:val="22"/>
          <w:szCs w:val="22"/>
        </w:rPr>
        <w:t>941</w:t>
      </w:r>
      <w:r w:rsidR="00F71B6F" w:rsidRPr="00EA415E">
        <w:rPr>
          <w:rFonts w:ascii="Arial" w:eastAsia="Arial" w:hAnsi="Arial" w:cs="Arial"/>
          <w:sz w:val="22"/>
          <w:szCs w:val="22"/>
        </w:rPr>
        <w:t>/</w:t>
      </w:r>
      <w:r w:rsidR="001E7987">
        <w:rPr>
          <w:rFonts w:ascii="Arial" w:eastAsia="Arial" w:hAnsi="Arial" w:cs="Arial"/>
          <w:sz w:val="22"/>
          <w:szCs w:val="22"/>
        </w:rPr>
        <w:t>16</w:t>
      </w:r>
      <w:r w:rsidR="00F71B6F" w:rsidRPr="00EA415E">
        <w:rPr>
          <w:rFonts w:ascii="Arial" w:eastAsia="Arial" w:hAnsi="Arial" w:cs="Arial"/>
          <w:sz w:val="22"/>
          <w:szCs w:val="22"/>
        </w:rPr>
        <w:t>-0</w:t>
      </w:r>
      <w:r w:rsidR="00DB0D70">
        <w:rPr>
          <w:rFonts w:ascii="Arial" w:eastAsia="Arial" w:hAnsi="Arial" w:cs="Arial"/>
          <w:sz w:val="22"/>
          <w:szCs w:val="22"/>
        </w:rPr>
        <w:t>9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F71B6F" w:rsidRPr="00EA415E">
        <w:rPr>
          <w:rFonts w:ascii="Arial" w:hAnsi="Arial" w:cs="Arial"/>
          <w:sz w:val="22"/>
          <w:szCs w:val="22"/>
        </w:rPr>
        <w:t>έγγραφ</w:t>
      </w:r>
      <w:r w:rsidR="00B3596C">
        <w:rPr>
          <w:rFonts w:ascii="Arial" w:hAnsi="Arial" w:cs="Arial"/>
          <w:sz w:val="22"/>
          <w:szCs w:val="22"/>
        </w:rPr>
        <w:t xml:space="preserve">ο  </w:t>
      </w:r>
      <w:r w:rsidR="003132FB" w:rsidRPr="009D684B">
        <w:rPr>
          <w:rFonts w:ascii="Arial" w:eastAsia="Arial" w:hAnsi="Arial" w:cs="Arial"/>
          <w:sz w:val="22"/>
          <w:szCs w:val="22"/>
        </w:rPr>
        <w:t xml:space="preserve">του Τμ. </w:t>
      </w:r>
      <w:r w:rsidR="001E7987">
        <w:rPr>
          <w:rFonts w:ascii="Arial" w:eastAsia="Arial" w:hAnsi="Arial" w:cs="Arial"/>
          <w:sz w:val="22"/>
          <w:szCs w:val="22"/>
        </w:rPr>
        <w:t>Πολιτισμού , Αθλητισμού &amp; Τουρισμού</w:t>
      </w:r>
      <w:r w:rsidR="003132FB" w:rsidRPr="009D684B">
        <w:rPr>
          <w:rFonts w:ascii="Arial" w:eastAsia="Arial" w:hAnsi="Arial" w:cs="Arial"/>
          <w:sz w:val="22"/>
          <w:szCs w:val="22"/>
        </w:rPr>
        <w:t xml:space="preserve">  </w:t>
      </w:r>
      <w:r w:rsidR="003132F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132F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132F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3132FB">
        <w:rPr>
          <w:rFonts w:ascii="Arial" w:hAnsi="Arial" w:cs="Arial"/>
          <w:sz w:val="22"/>
          <w:szCs w:val="22"/>
        </w:rPr>
        <w:t xml:space="preserve"> , </w:t>
      </w:r>
      <w:r w:rsidR="00132B02">
        <w:rPr>
          <w:rFonts w:ascii="Arial" w:eastAsia="Arial" w:hAnsi="Arial" w:cs="Arial"/>
          <w:sz w:val="22"/>
          <w:szCs w:val="22"/>
        </w:rPr>
        <w:t>στ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132B02">
        <w:rPr>
          <w:rFonts w:ascii="Arial" w:eastAsia="Arial" w:hAnsi="Arial" w:cs="Arial"/>
          <w:sz w:val="22"/>
          <w:szCs w:val="22"/>
        </w:rPr>
        <w:t xml:space="preserve"> οποί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132B02">
        <w:rPr>
          <w:rFonts w:ascii="Arial" w:eastAsia="Arial" w:hAnsi="Arial" w:cs="Arial"/>
          <w:sz w:val="22"/>
          <w:szCs w:val="22"/>
        </w:rPr>
        <w:t xml:space="preserve"> αναφέρονται τα ακόλουθα :</w:t>
      </w:r>
      <w:r w:rsidR="003132FB" w:rsidRPr="003132FB">
        <w:rPr>
          <w:rFonts w:ascii="Arial" w:eastAsia="Arial" w:hAnsi="Arial" w:cs="Arial"/>
          <w:sz w:val="22"/>
          <w:szCs w:val="22"/>
        </w:rPr>
        <w:t xml:space="preserve"> </w:t>
      </w:r>
    </w:p>
    <w:p w:rsidR="005D0700" w:rsidRDefault="005D0700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</w:p>
    <w:p w:rsidR="001E7987" w:rsidRPr="001E7987" w:rsidRDefault="001E7987" w:rsidP="001E7987">
      <w:pPr>
        <w:pStyle w:val="aff2"/>
        <w:ind w:left="0"/>
        <w:jc w:val="both"/>
        <w:rPr>
          <w:bCs/>
          <w:i/>
        </w:rPr>
      </w:pPr>
      <w:r>
        <w:rPr>
          <w:bCs/>
          <w:i/>
        </w:rPr>
        <w:t xml:space="preserve">     </w:t>
      </w:r>
      <w:r w:rsidRPr="001E7987">
        <w:rPr>
          <w:bCs/>
          <w:i/>
        </w:rPr>
        <w:t xml:space="preserve">Σας ενημερώσουμε ότι την Κυριακή 29 Σεπτεμβρίου 2024, ο Δήμος </w:t>
      </w:r>
      <w:proofErr w:type="spellStart"/>
      <w:r w:rsidRPr="001E7987">
        <w:rPr>
          <w:bCs/>
          <w:i/>
        </w:rPr>
        <w:t>Λεβαδέων</w:t>
      </w:r>
      <w:proofErr w:type="spellEnd"/>
      <w:r w:rsidRPr="001E7987">
        <w:rPr>
          <w:bCs/>
          <w:i/>
        </w:rPr>
        <w:t xml:space="preserve"> σε συνεργασία με τον Αθλητικό Κολυμβητικό Όμιλο Λιβαδειάς στα πλαίσια των </w:t>
      </w:r>
      <w:proofErr w:type="spellStart"/>
      <w:r w:rsidRPr="001E7987">
        <w:rPr>
          <w:bCs/>
          <w:i/>
        </w:rPr>
        <w:t>Τροφωνίων</w:t>
      </w:r>
      <w:proofErr w:type="spellEnd"/>
      <w:r w:rsidRPr="001E7987">
        <w:rPr>
          <w:bCs/>
          <w:i/>
        </w:rPr>
        <w:t xml:space="preserve"> 2024,θα πραγματοποιήσουν τον 12</w:t>
      </w:r>
      <w:r w:rsidRPr="001E7987">
        <w:rPr>
          <w:bCs/>
          <w:i/>
          <w:vertAlign w:val="superscript"/>
        </w:rPr>
        <w:t>ο</w:t>
      </w:r>
      <w:r w:rsidRPr="001E7987">
        <w:rPr>
          <w:bCs/>
          <w:i/>
        </w:rPr>
        <w:t xml:space="preserve"> Τροφώνιο </w:t>
      </w:r>
      <w:proofErr w:type="spellStart"/>
      <w:r w:rsidRPr="001E7987">
        <w:rPr>
          <w:bCs/>
          <w:i/>
        </w:rPr>
        <w:t>Ημιμαραθώνιο</w:t>
      </w:r>
      <w:proofErr w:type="spellEnd"/>
      <w:r w:rsidRPr="001E7987">
        <w:rPr>
          <w:bCs/>
          <w:i/>
        </w:rPr>
        <w:t xml:space="preserve"> Δρόμο στη Λιβαδειά.</w:t>
      </w:r>
    </w:p>
    <w:p w:rsidR="001E7987" w:rsidRPr="001E7987" w:rsidRDefault="001E7987" w:rsidP="001E79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>Λαμβάνοντας υπόψη:</w:t>
      </w:r>
    </w:p>
    <w:p w:rsidR="001E7987" w:rsidRPr="001E7987" w:rsidRDefault="001E7987" w:rsidP="001E7987">
      <w:pPr>
        <w:pStyle w:val="aff2"/>
        <w:ind w:left="0"/>
        <w:jc w:val="both"/>
        <w:rPr>
          <w:bCs/>
          <w:i/>
        </w:rPr>
      </w:pPr>
      <w:r w:rsidRPr="001E7987">
        <w:rPr>
          <w:bCs/>
          <w:i/>
        </w:rPr>
        <w:t xml:space="preserve">α. το υπ’ </w:t>
      </w:r>
      <w:proofErr w:type="spellStart"/>
      <w:r w:rsidRPr="001E7987">
        <w:rPr>
          <w:bCs/>
          <w:i/>
        </w:rPr>
        <w:t>αριθμ</w:t>
      </w:r>
      <w:proofErr w:type="spellEnd"/>
      <w:r w:rsidRPr="001E7987">
        <w:rPr>
          <w:bCs/>
          <w:i/>
        </w:rPr>
        <w:t xml:space="preserve">. 15558/05-08-2024 αίτημα του ΑΚΟΛ για </w:t>
      </w:r>
      <w:proofErr w:type="spellStart"/>
      <w:r w:rsidRPr="001E7987">
        <w:rPr>
          <w:bCs/>
          <w:i/>
        </w:rPr>
        <w:t>συνδιοργάνωση</w:t>
      </w:r>
      <w:proofErr w:type="spellEnd"/>
      <w:r w:rsidRPr="001E7987">
        <w:rPr>
          <w:bCs/>
          <w:i/>
        </w:rPr>
        <w:t xml:space="preserve"> του 12</w:t>
      </w:r>
      <w:r w:rsidRPr="001E7987">
        <w:rPr>
          <w:bCs/>
          <w:i/>
          <w:vertAlign w:val="superscript"/>
        </w:rPr>
        <w:t xml:space="preserve">ου </w:t>
      </w:r>
      <w:r w:rsidRPr="001E7987">
        <w:rPr>
          <w:bCs/>
          <w:i/>
        </w:rPr>
        <w:t xml:space="preserve">Τροφώνιου </w:t>
      </w:r>
      <w:proofErr w:type="spellStart"/>
      <w:r w:rsidRPr="001E7987">
        <w:rPr>
          <w:bCs/>
          <w:i/>
        </w:rPr>
        <w:t>Ημιμαραθωνίου</w:t>
      </w:r>
      <w:proofErr w:type="spellEnd"/>
      <w:r w:rsidRPr="001E7987">
        <w:rPr>
          <w:bCs/>
          <w:i/>
        </w:rPr>
        <w:t xml:space="preserve">  αγώνα.  </w:t>
      </w:r>
    </w:p>
    <w:p w:rsidR="001E7987" w:rsidRPr="001E7987" w:rsidRDefault="001E7987" w:rsidP="001E7987">
      <w:pPr>
        <w:pStyle w:val="aff2"/>
        <w:ind w:left="0"/>
        <w:jc w:val="both"/>
        <w:rPr>
          <w:bCs/>
          <w:i/>
        </w:rPr>
      </w:pPr>
      <w:r w:rsidRPr="001E7987">
        <w:rPr>
          <w:bCs/>
          <w:i/>
        </w:rPr>
        <w:t xml:space="preserve">β. το εδάφιο 12 του άρθρου 75 του Ν. 3463/2006 “Νέος Δημοτικός και Κοινοτικός Κώδικας” (ΦΕΚ 114/Α). </w:t>
      </w:r>
    </w:p>
    <w:p w:rsidR="001E7987" w:rsidRPr="001E7987" w:rsidRDefault="001E7987" w:rsidP="001E7987">
      <w:pPr>
        <w:pStyle w:val="aff2"/>
        <w:ind w:left="0"/>
        <w:jc w:val="both"/>
        <w:rPr>
          <w:bCs/>
          <w:i/>
        </w:rPr>
      </w:pPr>
      <w:r w:rsidRPr="001E7987">
        <w:rPr>
          <w:bCs/>
          <w:i/>
        </w:rPr>
        <w:t xml:space="preserve">γ. το υπ’ </w:t>
      </w:r>
      <w:proofErr w:type="spellStart"/>
      <w:r w:rsidRPr="001E7987">
        <w:rPr>
          <w:bCs/>
          <w:i/>
        </w:rPr>
        <w:t>αριθμ</w:t>
      </w:r>
      <w:proofErr w:type="spellEnd"/>
      <w:r w:rsidRPr="001E7987">
        <w:rPr>
          <w:bCs/>
          <w:i/>
        </w:rPr>
        <w:t>. 17815/16-09-2024 έγγραφο του ΑΚΟΛ με τις κυκλοφοριακές ρυθμίσεις που πρέπει να γίνουν ήτοι το κλείσιμο των παρακάτω οδών της πόλης για την ασφαλή διεξαγωγή του εν  λόγω αγώνα: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>1.Αθηνών:Από Φιλολάου γωνία από ώρα 08.00 έως 13.00 .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 xml:space="preserve">2.Ανδρεαδάκη:Από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Καραγιαννοπούλου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 xml:space="preserve"> προς Γεωργαντά από ώρα 08.00 έως 13.00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 xml:space="preserve">3. Γ. Σεφέρη: Από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Καραγιαννοπούλου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 xml:space="preserve"> προς Αθηνών, από ώρα 08.00 έως 13.00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 xml:space="preserve">4.Σπυρίδωνος:Από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Καραγιαννοπούλου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 xml:space="preserve"> προς Γεωργαντά από ώρα 09.00 έως 13.00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 xml:space="preserve">5.Δημάρχου Γιάννη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Περγαντά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>: Από την αρχή μέχρι Ρούμελης από ώρα 09.30 έως 10.00.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 xml:space="preserve">6.Γεωργαντά: Όλο το μήκος της από Αθηνών έως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Στρ.Ιωάννου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 xml:space="preserve"> από ώρα 09.30 έως 12.30.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lastRenderedPageBreak/>
        <w:t xml:space="preserve">7.Στρατηγού Ιωάννου: Το μήκος από την πλατεία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Ταμπάχνας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 xml:space="preserve"> μέχρι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Λάππα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 xml:space="preserve"> από ώρα 09.30 έως 12.30.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>8.Φίλωνος:Από Πεσόντων Μαχητών έως Γεωργαντά από ώρα 09.30 έως 12.30 και από Σοφοκλέους την ίδια ώρα.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>9.Καλλιαγκάκη:Από δημάρχου Ανδρεαδάκη μέχρι Γεωργαντά από ώρα 09.40 μέχρι 12.30. Θα επιτρέπεται η διέλευση για τα ταξί.</w:t>
      </w:r>
    </w:p>
    <w:p w:rsidR="001E7987" w:rsidRPr="001E7987" w:rsidRDefault="001E7987" w:rsidP="001E7987">
      <w:pPr>
        <w:pStyle w:val="aff1"/>
        <w:rPr>
          <w:rFonts w:ascii="Arial" w:hAnsi="Arial" w:cs="Arial"/>
          <w:i/>
          <w:sz w:val="22"/>
          <w:szCs w:val="22"/>
        </w:rPr>
      </w:pPr>
      <w:r w:rsidRPr="001E7987">
        <w:rPr>
          <w:rFonts w:ascii="Arial" w:hAnsi="Arial" w:cs="Arial"/>
          <w:i/>
          <w:sz w:val="22"/>
          <w:szCs w:val="22"/>
        </w:rPr>
        <w:t xml:space="preserve">10. </w:t>
      </w:r>
      <w:proofErr w:type="spellStart"/>
      <w:r w:rsidRPr="001E7987">
        <w:rPr>
          <w:rFonts w:ascii="Arial" w:hAnsi="Arial" w:cs="Arial"/>
          <w:i/>
          <w:sz w:val="22"/>
          <w:szCs w:val="22"/>
        </w:rPr>
        <w:t>Χαιρωνείας</w:t>
      </w:r>
      <w:proofErr w:type="spellEnd"/>
      <w:r w:rsidRPr="001E7987">
        <w:rPr>
          <w:rFonts w:ascii="Arial" w:hAnsi="Arial" w:cs="Arial"/>
          <w:i/>
          <w:sz w:val="22"/>
          <w:szCs w:val="22"/>
        </w:rPr>
        <w:t xml:space="preserve"> και Δωδεκανήσου: Από ώρα 09.30 έως 12.00</w:t>
      </w:r>
    </w:p>
    <w:p w:rsidR="001E7987" w:rsidRPr="001E7987" w:rsidRDefault="0057222E" w:rsidP="001E7987">
      <w:pPr>
        <w:pStyle w:val="aff2"/>
        <w:ind w:left="0"/>
        <w:jc w:val="both"/>
        <w:rPr>
          <w:bCs/>
          <w:i/>
        </w:rPr>
      </w:pPr>
      <w:r>
        <w:rPr>
          <w:i/>
        </w:rPr>
        <w:t xml:space="preserve">    </w:t>
      </w:r>
      <w:r w:rsidR="001E7987" w:rsidRPr="001E7987">
        <w:rPr>
          <w:i/>
        </w:rPr>
        <w:t>11. Αριστάρχου: Από Αρίωνος την κάθοδο από ώρα 09.00-13.00</w:t>
      </w:r>
    </w:p>
    <w:p w:rsidR="001E7987" w:rsidRPr="001E7987" w:rsidRDefault="0057222E" w:rsidP="0057222E">
      <w:pPr>
        <w:pStyle w:val="aff1"/>
        <w:ind w:left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12</w:t>
      </w:r>
      <w:r w:rsidR="001E7987" w:rsidRPr="001E7987">
        <w:rPr>
          <w:rFonts w:ascii="Arial" w:hAnsi="Arial" w:cs="Arial"/>
          <w:i/>
          <w:sz w:val="22"/>
          <w:szCs w:val="22"/>
        </w:rPr>
        <w:t xml:space="preserve">.Δημάρχου Γιάννη </w:t>
      </w:r>
      <w:proofErr w:type="spellStart"/>
      <w:r w:rsidR="001E7987" w:rsidRPr="001E7987">
        <w:rPr>
          <w:rFonts w:ascii="Arial" w:hAnsi="Arial" w:cs="Arial"/>
          <w:i/>
          <w:sz w:val="22"/>
          <w:szCs w:val="22"/>
        </w:rPr>
        <w:t>Περγαντά</w:t>
      </w:r>
      <w:proofErr w:type="spellEnd"/>
      <w:r w:rsidR="001E7987" w:rsidRPr="001E7987">
        <w:rPr>
          <w:rFonts w:ascii="Arial" w:hAnsi="Arial" w:cs="Arial"/>
          <w:i/>
          <w:sz w:val="22"/>
          <w:szCs w:val="22"/>
        </w:rPr>
        <w:t>: Το ρεύμα προς Αθηνών από ώρα 09.00 έως 10.10.</w:t>
      </w:r>
    </w:p>
    <w:p w:rsidR="001E7987" w:rsidRPr="001E7987" w:rsidRDefault="0057222E" w:rsidP="001E7987">
      <w:pPr>
        <w:pStyle w:val="aff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13.</w:t>
      </w:r>
      <w:r w:rsidR="001E7987" w:rsidRPr="001E7987">
        <w:rPr>
          <w:rFonts w:ascii="Arial" w:hAnsi="Arial" w:cs="Arial"/>
          <w:i/>
          <w:sz w:val="22"/>
          <w:szCs w:val="22"/>
        </w:rPr>
        <w:t xml:space="preserve"> Αριστάρχου με Αρίωνος την κάθοδο από ώρα 09.00-10.10</w:t>
      </w:r>
    </w:p>
    <w:p w:rsidR="001E7987" w:rsidRPr="001E7987" w:rsidRDefault="001E7987" w:rsidP="001E7987">
      <w:pPr>
        <w:pStyle w:val="aff1"/>
        <w:jc w:val="both"/>
        <w:rPr>
          <w:rFonts w:ascii="Arial" w:hAnsi="Arial" w:cs="Arial"/>
          <w:i/>
          <w:sz w:val="22"/>
          <w:szCs w:val="22"/>
        </w:rPr>
      </w:pPr>
    </w:p>
    <w:p w:rsidR="001E7987" w:rsidRPr="001E7987" w:rsidRDefault="001E7987" w:rsidP="001E7987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1E7987">
        <w:rPr>
          <w:rFonts w:ascii="Arial" w:hAnsi="Arial" w:cs="Arial"/>
          <w:bCs/>
          <w:i/>
          <w:sz w:val="22"/>
          <w:szCs w:val="22"/>
        </w:rPr>
        <w:t xml:space="preserve">Σύμφωνα με τα παραπάνω καλείται η Δημοτική Επιτροπή: </w:t>
      </w:r>
    </w:p>
    <w:p w:rsidR="001E7987" w:rsidRPr="001E7987" w:rsidRDefault="001E7987" w:rsidP="001E798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1E7987" w:rsidRPr="001E7987" w:rsidRDefault="001E7987" w:rsidP="001E7987">
      <w:pPr>
        <w:pStyle w:val="aff2"/>
        <w:ind w:left="0"/>
        <w:jc w:val="both"/>
        <w:rPr>
          <w:bCs/>
          <w:i/>
        </w:rPr>
      </w:pPr>
      <w:r w:rsidRPr="001E7987">
        <w:rPr>
          <w:bCs/>
          <w:i/>
        </w:rPr>
        <w:t>-Να εγκρίνει τις κυκλοφοριακές ρυθμίσεις για την πραγματοποίηση του αγώνα.</w:t>
      </w:r>
    </w:p>
    <w:p w:rsidR="000A77AC" w:rsidRPr="001E7987" w:rsidRDefault="000A77AC" w:rsidP="000A77AC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DB5A72" w:rsidRPr="00592A0F" w:rsidRDefault="00DB5A72" w:rsidP="00592A0F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87C40" w:rsidRDefault="00D87C40" w:rsidP="00D87C40">
      <w:pPr>
        <w:pStyle w:val="ad"/>
        <w:spacing w:before="119" w:after="119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132B02">
        <w:rPr>
          <w:rFonts w:ascii="Arial" w:eastAsia="Arial" w:hAnsi="Arial" w:cs="Arial"/>
          <w:b/>
          <w:kern w:val="1"/>
          <w:sz w:val="22"/>
          <w:szCs w:val="22"/>
          <w:lang w:bidi="hi-IN"/>
        </w:rPr>
        <w:t>Δημοτική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λαμβάνοντας υπόψη :</w:t>
      </w:r>
    </w:p>
    <w:p w:rsidR="00AC43B3" w:rsidRPr="00D87C40" w:rsidRDefault="00AC43B3" w:rsidP="00D87C40">
      <w:pPr>
        <w:pStyle w:val="ad"/>
        <w:spacing w:before="119" w:after="119"/>
        <w:rPr>
          <w:b/>
          <w:sz w:val="22"/>
          <w:szCs w:val="22"/>
        </w:rPr>
      </w:pPr>
    </w:p>
    <w:p w:rsidR="00796785" w:rsidRPr="009D684B" w:rsidRDefault="00796785" w:rsidP="0079678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796785" w:rsidRPr="009D684B" w:rsidRDefault="00796785" w:rsidP="0079678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96785" w:rsidRDefault="00796785" w:rsidP="00796785">
      <w:pPr>
        <w:jc w:val="both"/>
        <w:rPr>
          <w:rFonts w:ascii="Arial" w:hAnsi="Arial" w:cs="Arial"/>
          <w:bCs/>
          <w:sz w:val="22"/>
          <w:szCs w:val="22"/>
        </w:rPr>
      </w:pPr>
      <w:r w:rsidRPr="007F29EA">
        <w:rPr>
          <w:rFonts w:ascii="Arial" w:eastAsia="Tahoma" w:hAnsi="Arial" w:cs="Arial"/>
          <w:spacing w:val="-3"/>
          <w:sz w:val="22"/>
          <w:szCs w:val="22"/>
        </w:rPr>
        <w:t>-</w:t>
      </w:r>
      <w:r w:rsidRPr="007F29EA">
        <w:rPr>
          <w:rFonts w:ascii="Arial" w:hAnsi="Arial" w:cs="Arial"/>
          <w:spacing w:val="-3"/>
          <w:sz w:val="22"/>
          <w:szCs w:val="22"/>
        </w:rPr>
        <w:t xml:space="preserve"> </w:t>
      </w:r>
      <w:r w:rsidR="007F29EA" w:rsidRPr="007F29EA">
        <w:rPr>
          <w:rFonts w:ascii="Arial" w:hAnsi="Arial" w:cs="Arial"/>
          <w:spacing w:val="-3"/>
          <w:sz w:val="22"/>
          <w:szCs w:val="22"/>
        </w:rPr>
        <w:t>Τ</w:t>
      </w:r>
      <w:r w:rsidR="007F29EA" w:rsidRPr="007F29EA">
        <w:rPr>
          <w:rFonts w:ascii="Arial" w:hAnsi="Arial" w:cs="Arial"/>
          <w:bCs/>
          <w:sz w:val="22"/>
          <w:szCs w:val="22"/>
        </w:rPr>
        <w:t xml:space="preserve">ο </w:t>
      </w:r>
      <w:r w:rsidR="007F29EA">
        <w:rPr>
          <w:rFonts w:ascii="Arial" w:hAnsi="Arial" w:cs="Arial"/>
          <w:bCs/>
          <w:sz w:val="22"/>
          <w:szCs w:val="22"/>
        </w:rPr>
        <w:t>με</w:t>
      </w:r>
      <w:r w:rsidR="007F29EA" w:rsidRPr="007F29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F29EA" w:rsidRPr="007F29EA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="007F29EA" w:rsidRPr="007F29EA">
        <w:rPr>
          <w:rFonts w:ascii="Arial" w:hAnsi="Arial" w:cs="Arial"/>
          <w:bCs/>
          <w:sz w:val="22"/>
          <w:szCs w:val="22"/>
        </w:rPr>
        <w:t xml:space="preserve">. 17815/16-09-2024 έγγραφο του ΑΚΟΛ με τις κυκλοφοριακές ρυθμίσεις που πρέπει να γίνουν </w:t>
      </w:r>
    </w:p>
    <w:p w:rsidR="007F29EA" w:rsidRDefault="007F29EA" w:rsidP="0079678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-Το με αριθ. </w:t>
      </w:r>
      <w:proofErr w:type="spellStart"/>
      <w:r>
        <w:rPr>
          <w:rFonts w:ascii="Arial" w:hAnsi="Arial" w:cs="Arial"/>
          <w:bCs/>
          <w:sz w:val="22"/>
          <w:szCs w:val="22"/>
        </w:rPr>
        <w:t>πρωτ</w:t>
      </w:r>
      <w:proofErr w:type="spellEnd"/>
      <w:r>
        <w:rPr>
          <w:rFonts w:ascii="Arial" w:hAnsi="Arial" w:cs="Arial"/>
          <w:bCs/>
          <w:sz w:val="22"/>
          <w:szCs w:val="22"/>
        </w:rPr>
        <w:t>. 18175/18-09-2024 έγγραφο της Διεύθυνσης Αστυνομίας Βοιωτίας – Τμήμα Τροχαίας Λιβαδειάς</w:t>
      </w:r>
    </w:p>
    <w:p w:rsidR="007F29EA" w:rsidRPr="007F29EA" w:rsidRDefault="007F29EA" w:rsidP="00796785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-Το με </w:t>
      </w:r>
      <w:proofErr w:type="spellStart"/>
      <w:r>
        <w:rPr>
          <w:rFonts w:ascii="Arial" w:hAnsi="Arial" w:cs="Arial"/>
          <w:bCs/>
          <w:sz w:val="22"/>
          <w:szCs w:val="22"/>
        </w:rPr>
        <w:t>αριθ.πρωτ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17941/16-09-2024 έγγραφο του Αυτοτελούς Τμήματος Πολιτισμού , Αθλητισμού &amp; Τουρισμού του Δήμου </w:t>
      </w:r>
      <w:proofErr w:type="spellStart"/>
      <w:r>
        <w:rPr>
          <w:rFonts w:ascii="Arial" w:hAnsi="Arial" w:cs="Arial"/>
          <w:bCs/>
          <w:sz w:val="22"/>
          <w:szCs w:val="22"/>
        </w:rPr>
        <w:t>Λεβαδέων</w:t>
      </w:r>
      <w:proofErr w:type="spellEnd"/>
    </w:p>
    <w:p w:rsidR="00796785" w:rsidRPr="009D684B" w:rsidRDefault="00796785" w:rsidP="0079678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796785" w:rsidRPr="009D684B" w:rsidRDefault="00796785" w:rsidP="0079678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796785" w:rsidRPr="009D684B" w:rsidRDefault="00796785" w:rsidP="0079678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796785" w:rsidRPr="009D684B" w:rsidRDefault="00796785" w:rsidP="0079678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796785" w:rsidRPr="009D684B" w:rsidRDefault="00796785" w:rsidP="0079678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796785" w:rsidRPr="009D684B" w:rsidRDefault="00796785" w:rsidP="0079678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E7987" w:rsidRPr="001E7987" w:rsidRDefault="00796785" w:rsidP="001E7987">
      <w:pPr>
        <w:pStyle w:val="9"/>
        <w:tabs>
          <w:tab w:val="left" w:pos="9750"/>
        </w:tabs>
        <w:ind w:left="142"/>
        <w:jc w:val="both"/>
        <w:rPr>
          <w:rFonts w:ascii="Arial" w:eastAsia="SimSun" w:hAnsi="Arial" w:cs="Arial"/>
          <w:b w:val="0"/>
          <w:bCs w:val="0"/>
          <w:szCs w:val="22"/>
          <w:highlight w:val="white"/>
        </w:rPr>
      </w:pPr>
      <w:r w:rsidRPr="001E7987">
        <w:rPr>
          <w:rStyle w:val="70"/>
          <w:rFonts w:eastAsia="Arial"/>
          <w:b w:val="0"/>
          <w:color w:val="000000"/>
          <w:kern w:val="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="001E7987" w:rsidRPr="001E7987">
        <w:rPr>
          <w:b w:val="0"/>
        </w:rPr>
        <w:t xml:space="preserve">       </w:t>
      </w:r>
      <w:r w:rsidR="001E7987" w:rsidRPr="001E7987">
        <w:rPr>
          <w:rFonts w:ascii="Arial" w:hAnsi="Arial" w:cs="Arial"/>
          <w:b w:val="0"/>
          <w:szCs w:val="22"/>
        </w:rPr>
        <w:t xml:space="preserve">Εγκρίνει  τις Κυκλοφοριακές Ρυθμίσεις </w:t>
      </w:r>
      <w:r w:rsidR="0025474A" w:rsidRPr="001E7987">
        <w:rPr>
          <w:rFonts w:ascii="Arial" w:hAnsi="Arial" w:cs="Arial"/>
          <w:b w:val="0"/>
          <w:szCs w:val="22"/>
        </w:rPr>
        <w:t>για την πραγματοποίηση του 12</w:t>
      </w:r>
      <w:r w:rsidR="0025474A" w:rsidRPr="001E7987">
        <w:rPr>
          <w:rFonts w:ascii="Arial" w:hAnsi="Arial" w:cs="Arial"/>
          <w:b w:val="0"/>
          <w:szCs w:val="22"/>
          <w:vertAlign w:val="superscript"/>
        </w:rPr>
        <w:t>ου</w:t>
      </w:r>
      <w:r w:rsidR="0025474A" w:rsidRPr="001E7987">
        <w:rPr>
          <w:rFonts w:ascii="Arial" w:hAnsi="Arial" w:cs="Arial"/>
          <w:b w:val="0"/>
          <w:szCs w:val="22"/>
        </w:rPr>
        <w:t xml:space="preserve"> Τροφωνίου </w:t>
      </w:r>
      <w:proofErr w:type="spellStart"/>
      <w:r w:rsidR="0025474A" w:rsidRPr="001E7987">
        <w:rPr>
          <w:rFonts w:ascii="Arial" w:hAnsi="Arial" w:cs="Arial"/>
          <w:b w:val="0"/>
          <w:szCs w:val="22"/>
        </w:rPr>
        <w:t>Ημιμαραθωνίου</w:t>
      </w:r>
      <w:proofErr w:type="spellEnd"/>
      <w:r w:rsidR="0025474A" w:rsidRPr="001E7987">
        <w:rPr>
          <w:rFonts w:ascii="Arial" w:hAnsi="Arial" w:cs="Arial"/>
          <w:b w:val="0"/>
          <w:szCs w:val="22"/>
        </w:rPr>
        <w:t xml:space="preserve"> δρόμου στην Λιβαδειά</w:t>
      </w:r>
      <w:r w:rsidR="0025474A" w:rsidRPr="0025474A">
        <w:rPr>
          <w:rFonts w:ascii="Arial" w:hAnsi="Arial" w:cs="Arial"/>
          <w:b w:val="0"/>
          <w:szCs w:val="22"/>
        </w:rPr>
        <w:t xml:space="preserve"> </w:t>
      </w:r>
      <w:r w:rsidR="0025474A">
        <w:rPr>
          <w:rFonts w:ascii="Arial" w:hAnsi="Arial" w:cs="Arial"/>
          <w:b w:val="0"/>
          <w:szCs w:val="22"/>
        </w:rPr>
        <w:t>την Κυριακή  29</w:t>
      </w:r>
      <w:r w:rsidR="0025474A" w:rsidRPr="008E68C1">
        <w:rPr>
          <w:rFonts w:ascii="Arial" w:hAnsi="Arial" w:cs="Arial"/>
          <w:b w:val="0"/>
          <w:szCs w:val="22"/>
          <w:vertAlign w:val="superscript"/>
        </w:rPr>
        <w:t>η</w:t>
      </w:r>
      <w:r w:rsidR="0025474A">
        <w:rPr>
          <w:rFonts w:ascii="Arial" w:hAnsi="Arial" w:cs="Arial"/>
          <w:b w:val="0"/>
          <w:szCs w:val="22"/>
        </w:rPr>
        <w:t xml:space="preserve"> Σεπτεμβρίου 2024 </w:t>
      </w:r>
      <w:r w:rsidR="008E68C1">
        <w:rPr>
          <w:rFonts w:ascii="Arial" w:hAnsi="Arial" w:cs="Arial"/>
          <w:b w:val="0"/>
          <w:szCs w:val="22"/>
        </w:rPr>
        <w:t xml:space="preserve">, </w:t>
      </w:r>
      <w:r w:rsidR="001E7987" w:rsidRPr="001E7987">
        <w:rPr>
          <w:rFonts w:ascii="Arial" w:hAnsi="Arial" w:cs="Arial"/>
          <w:b w:val="0"/>
          <w:szCs w:val="22"/>
        </w:rPr>
        <w:t xml:space="preserve">προκειμένου να </w:t>
      </w:r>
      <w:r w:rsidR="001E7987" w:rsidRPr="001E7987">
        <w:rPr>
          <w:rFonts w:ascii="Arial" w:hAnsi="Arial" w:cs="Arial"/>
          <w:b w:val="0"/>
        </w:rPr>
        <w:t>διεξαχθεί ομαλά και με ασφάλεια</w:t>
      </w:r>
      <w:r w:rsidR="001E7987" w:rsidRPr="001E7987">
        <w:rPr>
          <w:rFonts w:ascii="Arial" w:hAnsi="Arial" w:cs="Arial"/>
          <w:b w:val="0"/>
          <w:szCs w:val="22"/>
        </w:rPr>
        <w:t xml:space="preserve"> </w:t>
      </w:r>
      <w:r w:rsidR="008E68C1">
        <w:rPr>
          <w:rFonts w:ascii="Arial" w:hAnsi="Arial" w:cs="Arial"/>
          <w:b w:val="0"/>
          <w:szCs w:val="22"/>
        </w:rPr>
        <w:t xml:space="preserve">, </w:t>
      </w:r>
      <w:r w:rsidR="001E7987" w:rsidRPr="001E7987">
        <w:rPr>
          <w:rFonts w:ascii="Arial" w:hAnsi="Arial" w:cs="Arial"/>
          <w:b w:val="0"/>
        </w:rPr>
        <w:t>ως παρακάτω:</w:t>
      </w:r>
    </w:p>
    <w:p w:rsidR="001E7987" w:rsidRPr="001E7987" w:rsidRDefault="001E7987" w:rsidP="001E7987">
      <w:pPr>
        <w:pStyle w:val="ad"/>
        <w:jc w:val="left"/>
        <w:rPr>
          <w:rFonts w:ascii="Arial" w:eastAsia="SimSun" w:hAnsi="Arial" w:cs="Arial"/>
          <w:sz w:val="20"/>
          <w:highlight w:val="white"/>
        </w:rPr>
      </w:pP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>1.Αθηνών:Από Φιλολάου γωνία από ώρα 08.00 έως 13.00 .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 xml:space="preserve">2.Ανδρεαδάκη:Από </w:t>
      </w:r>
      <w:proofErr w:type="spellStart"/>
      <w:r w:rsidRPr="008E68C1">
        <w:rPr>
          <w:rFonts w:ascii="Arial" w:hAnsi="Arial" w:cs="Arial"/>
          <w:sz w:val="22"/>
          <w:szCs w:val="22"/>
        </w:rPr>
        <w:t>Καραγιαννοπούλου</w:t>
      </w:r>
      <w:proofErr w:type="spellEnd"/>
      <w:r w:rsidRPr="008E68C1">
        <w:rPr>
          <w:rFonts w:ascii="Arial" w:hAnsi="Arial" w:cs="Arial"/>
          <w:sz w:val="22"/>
          <w:szCs w:val="22"/>
        </w:rPr>
        <w:t xml:space="preserve"> προς Γεωργαντά από ώρα 08.00 έως 13.00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 xml:space="preserve">3. Γ. Σεφέρη: Από </w:t>
      </w:r>
      <w:proofErr w:type="spellStart"/>
      <w:r w:rsidRPr="008E68C1">
        <w:rPr>
          <w:rFonts w:ascii="Arial" w:hAnsi="Arial" w:cs="Arial"/>
          <w:sz w:val="22"/>
          <w:szCs w:val="22"/>
        </w:rPr>
        <w:t>Καραγιαννοπούλου</w:t>
      </w:r>
      <w:proofErr w:type="spellEnd"/>
      <w:r w:rsidRPr="008E68C1">
        <w:rPr>
          <w:rFonts w:ascii="Arial" w:hAnsi="Arial" w:cs="Arial"/>
          <w:sz w:val="22"/>
          <w:szCs w:val="22"/>
        </w:rPr>
        <w:t xml:space="preserve"> προς Αθηνών, από ώρα 08.00 έως 13.00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 xml:space="preserve">4.Σπυρίδωνος:Από </w:t>
      </w:r>
      <w:proofErr w:type="spellStart"/>
      <w:r w:rsidRPr="008E68C1">
        <w:rPr>
          <w:rFonts w:ascii="Arial" w:hAnsi="Arial" w:cs="Arial"/>
          <w:sz w:val="22"/>
          <w:szCs w:val="22"/>
        </w:rPr>
        <w:t>Καραγιαννοπούλου</w:t>
      </w:r>
      <w:proofErr w:type="spellEnd"/>
      <w:r w:rsidRPr="008E68C1">
        <w:rPr>
          <w:rFonts w:ascii="Arial" w:hAnsi="Arial" w:cs="Arial"/>
          <w:sz w:val="22"/>
          <w:szCs w:val="22"/>
        </w:rPr>
        <w:t xml:space="preserve"> προς Γεωργαντά από ώρα 09.00 έως 13.00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 xml:space="preserve">5.Δημάρχου Γιάννη </w:t>
      </w:r>
      <w:proofErr w:type="spellStart"/>
      <w:r w:rsidRPr="008E68C1">
        <w:rPr>
          <w:rFonts w:ascii="Arial" w:hAnsi="Arial" w:cs="Arial"/>
          <w:sz w:val="22"/>
          <w:szCs w:val="22"/>
        </w:rPr>
        <w:t>Περγαντά</w:t>
      </w:r>
      <w:proofErr w:type="spellEnd"/>
      <w:r w:rsidRPr="008E68C1">
        <w:rPr>
          <w:rFonts w:ascii="Arial" w:hAnsi="Arial" w:cs="Arial"/>
          <w:sz w:val="22"/>
          <w:szCs w:val="22"/>
        </w:rPr>
        <w:t>: Από την αρχή μέχρι Ρούμελης από ώρα 09.30 έως 10.00.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 xml:space="preserve">6.Γεωργαντά: Όλο το μήκος της από Αθηνών έως </w:t>
      </w:r>
      <w:proofErr w:type="spellStart"/>
      <w:r w:rsidRPr="008E68C1">
        <w:rPr>
          <w:rFonts w:ascii="Arial" w:hAnsi="Arial" w:cs="Arial"/>
          <w:sz w:val="22"/>
          <w:szCs w:val="22"/>
        </w:rPr>
        <w:t>Στρ.Ιωάννου</w:t>
      </w:r>
      <w:proofErr w:type="spellEnd"/>
      <w:r w:rsidRPr="008E68C1">
        <w:rPr>
          <w:rFonts w:ascii="Arial" w:hAnsi="Arial" w:cs="Arial"/>
          <w:sz w:val="22"/>
          <w:szCs w:val="22"/>
        </w:rPr>
        <w:t xml:space="preserve"> από ώρα 09.30 έως 12.30.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 xml:space="preserve">7.Στρατηγού Ιωάννου: Το μήκος από την πλατεία </w:t>
      </w:r>
      <w:proofErr w:type="spellStart"/>
      <w:r w:rsidRPr="008E68C1">
        <w:rPr>
          <w:rFonts w:ascii="Arial" w:hAnsi="Arial" w:cs="Arial"/>
          <w:sz w:val="22"/>
          <w:szCs w:val="22"/>
        </w:rPr>
        <w:t>Ταμπάχνας</w:t>
      </w:r>
      <w:proofErr w:type="spellEnd"/>
      <w:r w:rsidRPr="008E68C1">
        <w:rPr>
          <w:rFonts w:ascii="Arial" w:hAnsi="Arial" w:cs="Arial"/>
          <w:sz w:val="22"/>
          <w:szCs w:val="22"/>
        </w:rPr>
        <w:t xml:space="preserve"> μέχρι </w:t>
      </w:r>
      <w:proofErr w:type="spellStart"/>
      <w:r w:rsidRPr="008E68C1">
        <w:rPr>
          <w:rFonts w:ascii="Arial" w:hAnsi="Arial" w:cs="Arial"/>
          <w:sz w:val="22"/>
          <w:szCs w:val="22"/>
        </w:rPr>
        <w:t>Λάππα</w:t>
      </w:r>
      <w:proofErr w:type="spellEnd"/>
      <w:r w:rsidRPr="008E68C1">
        <w:rPr>
          <w:rFonts w:ascii="Arial" w:hAnsi="Arial" w:cs="Arial"/>
          <w:sz w:val="22"/>
          <w:szCs w:val="22"/>
        </w:rPr>
        <w:t xml:space="preserve"> από ώρα 09.30 έως 12.30.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>8.Φίλωνος:Από Πεσόντων Μαχητών έως Γεωργαντά από ώρα 09.30 έως 12.30 και από Σοφοκλέους την ίδια ώρα.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>9.Καλλιαγκάκη:Από δημάρχου Ανδρεαδάκη μέχρι Γεωργαντά από ώρα 09.40 μέχρι 12.30. Θα επιτρέπεται η διέλευση για τα ταξί.</w:t>
      </w:r>
    </w:p>
    <w:p w:rsidR="001E7987" w:rsidRPr="008E68C1" w:rsidRDefault="001E7987" w:rsidP="001E7987">
      <w:pPr>
        <w:pStyle w:val="aff1"/>
        <w:rPr>
          <w:rFonts w:ascii="Arial" w:hAnsi="Arial" w:cs="Arial"/>
          <w:sz w:val="22"/>
          <w:szCs w:val="22"/>
        </w:rPr>
      </w:pPr>
      <w:r w:rsidRPr="008E68C1">
        <w:rPr>
          <w:rFonts w:ascii="Arial" w:hAnsi="Arial" w:cs="Arial"/>
          <w:sz w:val="22"/>
          <w:szCs w:val="22"/>
        </w:rPr>
        <w:t xml:space="preserve">10. </w:t>
      </w:r>
      <w:proofErr w:type="spellStart"/>
      <w:r w:rsidRPr="008E68C1">
        <w:rPr>
          <w:rFonts w:ascii="Arial" w:hAnsi="Arial" w:cs="Arial"/>
          <w:sz w:val="22"/>
          <w:szCs w:val="22"/>
        </w:rPr>
        <w:t>Χαιρωνείας</w:t>
      </w:r>
      <w:proofErr w:type="spellEnd"/>
      <w:r w:rsidRPr="008E68C1">
        <w:rPr>
          <w:rFonts w:ascii="Arial" w:hAnsi="Arial" w:cs="Arial"/>
          <w:sz w:val="22"/>
          <w:szCs w:val="22"/>
        </w:rPr>
        <w:t xml:space="preserve"> και Δωδεκανήσου: Από ώρα 09.30 έως 12.00</w:t>
      </w:r>
    </w:p>
    <w:p w:rsidR="001E7987" w:rsidRPr="008E68C1" w:rsidRDefault="008E68C1" w:rsidP="001E7987">
      <w:pPr>
        <w:pStyle w:val="aff2"/>
        <w:ind w:left="0"/>
        <w:jc w:val="both"/>
        <w:rPr>
          <w:bCs/>
        </w:rPr>
      </w:pPr>
      <w:r w:rsidRPr="008E68C1">
        <w:t xml:space="preserve">    </w:t>
      </w:r>
      <w:r w:rsidR="001E7987" w:rsidRPr="008E68C1">
        <w:t>11. Αριστάρχου: Από Αρίωνος την κάθοδο από ώρα 09.00-13.00</w:t>
      </w:r>
    </w:p>
    <w:p w:rsidR="001E7987" w:rsidRPr="008E68C1" w:rsidRDefault="00F06371" w:rsidP="001E7987">
      <w:pPr>
        <w:pStyle w:val="aff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1E7987" w:rsidRPr="008E68C1">
        <w:rPr>
          <w:rFonts w:ascii="Arial" w:hAnsi="Arial" w:cs="Arial"/>
          <w:sz w:val="22"/>
          <w:szCs w:val="22"/>
        </w:rPr>
        <w:t xml:space="preserve">.Δημάρχου Γιάννη </w:t>
      </w:r>
      <w:proofErr w:type="spellStart"/>
      <w:r w:rsidR="001E7987" w:rsidRPr="008E68C1">
        <w:rPr>
          <w:rFonts w:ascii="Arial" w:hAnsi="Arial" w:cs="Arial"/>
          <w:sz w:val="22"/>
          <w:szCs w:val="22"/>
        </w:rPr>
        <w:t>Περγαντά</w:t>
      </w:r>
      <w:proofErr w:type="spellEnd"/>
      <w:r w:rsidR="001E7987" w:rsidRPr="008E68C1">
        <w:rPr>
          <w:rFonts w:ascii="Arial" w:hAnsi="Arial" w:cs="Arial"/>
          <w:sz w:val="22"/>
          <w:szCs w:val="22"/>
        </w:rPr>
        <w:t>: Το ρεύμα προς Αθηνών από ώρα 09.00 έως 10.10.</w:t>
      </w:r>
    </w:p>
    <w:p w:rsidR="001E7987" w:rsidRPr="008E68C1" w:rsidRDefault="00F06371" w:rsidP="001E7987">
      <w:pPr>
        <w:pStyle w:val="aff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1E7987" w:rsidRPr="008E68C1">
        <w:rPr>
          <w:rFonts w:ascii="Arial" w:hAnsi="Arial" w:cs="Arial"/>
          <w:sz w:val="22"/>
          <w:szCs w:val="22"/>
        </w:rPr>
        <w:t>. Αριστάρχου με Αρίωνος την κάθοδο από ώρα 09.00-10.10</w:t>
      </w:r>
    </w:p>
    <w:p w:rsidR="000A77AC" w:rsidRDefault="000A77AC" w:rsidP="000A77AC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C335CA" w:rsidRPr="00592A0F" w:rsidRDefault="00C335CA" w:rsidP="000A77AC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796785" w:rsidRPr="005317CA" w:rsidRDefault="00796785" w:rsidP="00796785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CB5084" w:rsidRPr="00C26CE4" w:rsidRDefault="002D5BF3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203B8D">
        <w:rPr>
          <w:rFonts w:ascii="Candara" w:hAnsi="Candara" w:cs="Liberation Serif"/>
          <w:color w:val="000000"/>
          <w:lang w:eastAsia="el-GR"/>
        </w:rPr>
        <w:t xml:space="preserve"> </w:t>
      </w:r>
      <w:r w:rsidR="00CB5084"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796785">
        <w:rPr>
          <w:rFonts w:ascii="Arial" w:hAnsi="Arial" w:cs="Arial"/>
          <w:b/>
          <w:sz w:val="22"/>
          <w:szCs w:val="22"/>
        </w:rPr>
        <w:t>3</w:t>
      </w:r>
      <w:r w:rsidR="008E68C1">
        <w:rPr>
          <w:rFonts w:ascii="Arial" w:hAnsi="Arial" w:cs="Arial"/>
          <w:b/>
          <w:sz w:val="22"/>
          <w:szCs w:val="22"/>
        </w:rPr>
        <w:t>8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401C9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</w:t>
      </w:r>
      <w:r w:rsidRPr="0093097D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203E92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 </w:t>
      </w:r>
      <w:r w:rsidR="00401C9D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ΠΙΣΤΟ ΑΠΟΣΠΑΣΜΑ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7F57F5">
        <w:rPr>
          <w:rFonts w:ascii="Arial" w:hAnsi="Arial" w:cs="Arial"/>
          <w:sz w:val="22"/>
          <w:szCs w:val="22"/>
        </w:rPr>
        <w:t>23</w:t>
      </w:r>
      <w:r w:rsidRPr="0093097D">
        <w:rPr>
          <w:rFonts w:ascii="Arial" w:hAnsi="Arial" w:cs="Arial"/>
          <w:sz w:val="22"/>
          <w:szCs w:val="22"/>
        </w:rPr>
        <w:t xml:space="preserve"> -0</w:t>
      </w:r>
      <w:r w:rsidR="00611CD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>-2024</w:t>
      </w: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93097D">
        <w:rPr>
          <w:rFonts w:ascii="Arial" w:hAnsi="Arial" w:cs="Arial"/>
          <w:sz w:val="22"/>
          <w:szCs w:val="22"/>
        </w:rPr>
        <w:t xml:space="preserve">    </w:t>
      </w:r>
    </w:p>
    <w:p w:rsidR="00203E92" w:rsidRPr="0093097D" w:rsidRDefault="00203E92" w:rsidP="00203E92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ab/>
      </w:r>
    </w:p>
    <w:p w:rsidR="00203E92" w:rsidRPr="0093097D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611CD3">
        <w:rPr>
          <w:rFonts w:ascii="Arial" w:hAnsi="Arial" w:cs="Arial"/>
          <w:sz w:val="22"/>
          <w:szCs w:val="22"/>
        </w:rPr>
        <w:t>Αγνιάδης</w:t>
      </w:r>
      <w:proofErr w:type="spellEnd"/>
      <w:r w:rsidR="00611CD3">
        <w:rPr>
          <w:rFonts w:ascii="Arial" w:hAnsi="Arial" w:cs="Arial"/>
          <w:sz w:val="22"/>
          <w:szCs w:val="22"/>
        </w:rPr>
        <w:t xml:space="preserve"> Παναγιώτης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="006E6DF1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E6DF1">
        <w:rPr>
          <w:rFonts w:ascii="Arial" w:hAnsi="Arial" w:cs="Arial"/>
          <w:sz w:val="22"/>
          <w:szCs w:val="22"/>
        </w:rPr>
        <w:t xml:space="preserve"> Χρήστος</w:t>
      </w:r>
      <w:r w:rsidR="008362A3">
        <w:rPr>
          <w:rFonts w:ascii="Arial" w:hAnsi="Arial" w:cs="Arial"/>
          <w:sz w:val="22"/>
          <w:szCs w:val="22"/>
        </w:rPr>
        <w:t xml:space="preserve">                             </w:t>
      </w:r>
      <w:r w:rsidR="006E6DF1">
        <w:rPr>
          <w:rFonts w:ascii="Arial" w:hAnsi="Arial" w:cs="Arial"/>
          <w:sz w:val="22"/>
          <w:szCs w:val="22"/>
        </w:rPr>
        <w:t xml:space="preserve">             </w:t>
      </w: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203E92" w:rsidRPr="0093097D" w:rsidRDefault="008362A3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E6DF1">
        <w:rPr>
          <w:rFonts w:ascii="Arial" w:hAnsi="Arial" w:cs="Arial"/>
          <w:sz w:val="22"/>
          <w:szCs w:val="22"/>
        </w:rPr>
        <w:t xml:space="preserve"> 4.Παπαβασιλείου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6E6DF1" w:rsidRPr="0093097D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6E6DF1">
        <w:rPr>
          <w:rFonts w:ascii="Arial" w:hAnsi="Arial" w:cs="Arial"/>
          <w:sz w:val="22"/>
          <w:szCs w:val="22"/>
        </w:rPr>
        <w:t xml:space="preserve"> </w:t>
      </w:r>
    </w:p>
    <w:p w:rsidR="00203E92" w:rsidRDefault="008362A3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C009F">
        <w:rPr>
          <w:rFonts w:ascii="Arial" w:hAnsi="Arial" w:cs="Arial"/>
          <w:sz w:val="22"/>
          <w:szCs w:val="22"/>
        </w:rPr>
        <w:t>5.Μίχας Δημήτριος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3C235F" w:rsidRPr="009A0DBF" w:rsidRDefault="00203E92" w:rsidP="00DB5A7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Theme="minorHAnsi" w:hAnsiTheme="minorHAnsi" w:cstheme="minorHAnsi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3F" w:rsidRDefault="002C723F">
      <w:r>
        <w:separator/>
      </w:r>
    </w:p>
  </w:endnote>
  <w:endnote w:type="continuationSeparator" w:id="0">
    <w:p w:rsidR="002C723F" w:rsidRDefault="002C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3F" w:rsidRDefault="002C723F">
      <w:r>
        <w:separator/>
      </w:r>
    </w:p>
  </w:footnote>
  <w:footnote w:type="continuationSeparator" w:id="0">
    <w:p w:rsidR="002C723F" w:rsidRDefault="002C7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45738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B6287" w:rsidRDefault="0045738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B628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C009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021A3C"/>
    <w:multiLevelType w:val="hybridMultilevel"/>
    <w:tmpl w:val="5FA81088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B43D1"/>
    <w:multiLevelType w:val="hybridMultilevel"/>
    <w:tmpl w:val="B92A0A24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4337AE"/>
    <w:multiLevelType w:val="hybridMultilevel"/>
    <w:tmpl w:val="3654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F1D7D8E"/>
    <w:multiLevelType w:val="hybridMultilevel"/>
    <w:tmpl w:val="4F76C422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1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2"/>
  </w:num>
  <w:num w:numId="10">
    <w:abstractNumId w:val="17"/>
  </w:num>
  <w:num w:numId="11">
    <w:abstractNumId w:val="13"/>
  </w:num>
  <w:num w:numId="12">
    <w:abstractNumId w:val="22"/>
  </w:num>
  <w:num w:numId="13">
    <w:abstractNumId w:val="15"/>
  </w:num>
  <w:num w:numId="14">
    <w:abstractNumId w:val="7"/>
  </w:num>
  <w:num w:numId="15">
    <w:abstractNumId w:val="8"/>
  </w:num>
  <w:num w:numId="16">
    <w:abstractNumId w:val="41"/>
  </w:num>
  <w:num w:numId="17">
    <w:abstractNumId w:val="40"/>
  </w:num>
  <w:num w:numId="18">
    <w:abstractNumId w:val="2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5"/>
  </w:num>
  <w:num w:numId="22">
    <w:abstractNumId w:val="28"/>
  </w:num>
  <w:num w:numId="23">
    <w:abstractNumId w:val="6"/>
  </w:num>
  <w:num w:numId="24">
    <w:abstractNumId w:val="3"/>
  </w:num>
  <w:num w:numId="25">
    <w:abstractNumId w:val="32"/>
  </w:num>
  <w:num w:numId="26">
    <w:abstractNumId w:val="34"/>
  </w:num>
  <w:num w:numId="27">
    <w:abstractNumId w:val="11"/>
  </w:num>
  <w:num w:numId="28">
    <w:abstractNumId w:val="33"/>
  </w:num>
  <w:num w:numId="29">
    <w:abstractNumId w:val="30"/>
  </w:num>
  <w:num w:numId="30">
    <w:abstractNumId w:val="39"/>
  </w:num>
  <w:num w:numId="31">
    <w:abstractNumId w:val="37"/>
  </w:num>
  <w:num w:numId="32">
    <w:abstractNumId w:val="12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29"/>
  </w:num>
  <w:num w:numId="38">
    <w:abstractNumId w:val="26"/>
  </w:num>
  <w:num w:numId="39">
    <w:abstractNumId w:val="38"/>
  </w:num>
  <w:num w:numId="40">
    <w:abstractNumId w:val="9"/>
  </w:num>
  <w:num w:numId="41">
    <w:abstractNumId w:val="21"/>
  </w:num>
  <w:num w:numId="42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58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5FDC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F9B"/>
    <w:rsid w:val="000C2D8A"/>
    <w:rsid w:val="000C30B5"/>
    <w:rsid w:val="000C3CCB"/>
    <w:rsid w:val="000C660C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86FA1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54F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502C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23F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05785"/>
    <w:rsid w:val="00310158"/>
    <w:rsid w:val="003132FB"/>
    <w:rsid w:val="00321484"/>
    <w:rsid w:val="0032160F"/>
    <w:rsid w:val="003217F0"/>
    <w:rsid w:val="0032279B"/>
    <w:rsid w:val="003234B1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7383"/>
    <w:rsid w:val="004600E1"/>
    <w:rsid w:val="00464EAA"/>
    <w:rsid w:val="004650CA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5898"/>
    <w:rsid w:val="004A6A11"/>
    <w:rsid w:val="004A6ABB"/>
    <w:rsid w:val="004B2E58"/>
    <w:rsid w:val="004B7126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6052F"/>
    <w:rsid w:val="005643B0"/>
    <w:rsid w:val="00564CB7"/>
    <w:rsid w:val="005659CF"/>
    <w:rsid w:val="00570C36"/>
    <w:rsid w:val="0057222E"/>
    <w:rsid w:val="00575879"/>
    <w:rsid w:val="00581428"/>
    <w:rsid w:val="00582DA8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3084"/>
    <w:rsid w:val="00656B89"/>
    <w:rsid w:val="00660AE9"/>
    <w:rsid w:val="00663A0C"/>
    <w:rsid w:val="0067677F"/>
    <w:rsid w:val="00681BEC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E6DF1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3C1"/>
    <w:rsid w:val="007456A2"/>
    <w:rsid w:val="00747B41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9129C"/>
    <w:rsid w:val="0079253B"/>
    <w:rsid w:val="00796785"/>
    <w:rsid w:val="007970C0"/>
    <w:rsid w:val="00797659"/>
    <w:rsid w:val="007A3F13"/>
    <w:rsid w:val="007A7C17"/>
    <w:rsid w:val="007B179E"/>
    <w:rsid w:val="007B1874"/>
    <w:rsid w:val="007B4CB2"/>
    <w:rsid w:val="007B603B"/>
    <w:rsid w:val="007B7659"/>
    <w:rsid w:val="007C3188"/>
    <w:rsid w:val="007C716C"/>
    <w:rsid w:val="007C7B0F"/>
    <w:rsid w:val="007D26EA"/>
    <w:rsid w:val="007D2B32"/>
    <w:rsid w:val="007E0A74"/>
    <w:rsid w:val="007E0C09"/>
    <w:rsid w:val="007E6F5B"/>
    <w:rsid w:val="007F29EA"/>
    <w:rsid w:val="007F57F5"/>
    <w:rsid w:val="00801390"/>
    <w:rsid w:val="008023AF"/>
    <w:rsid w:val="00802A86"/>
    <w:rsid w:val="008039F8"/>
    <w:rsid w:val="00806FAD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83AA6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D1B71"/>
    <w:rsid w:val="008E0542"/>
    <w:rsid w:val="008E4426"/>
    <w:rsid w:val="008E68C1"/>
    <w:rsid w:val="008F1A92"/>
    <w:rsid w:val="008F26A1"/>
    <w:rsid w:val="008F68AE"/>
    <w:rsid w:val="009008E7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2C5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4464"/>
    <w:rsid w:val="009654D4"/>
    <w:rsid w:val="00973FF3"/>
    <w:rsid w:val="00975EC2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1563F"/>
    <w:rsid w:val="00A17696"/>
    <w:rsid w:val="00A243A5"/>
    <w:rsid w:val="00A33924"/>
    <w:rsid w:val="00A35EEC"/>
    <w:rsid w:val="00A369E8"/>
    <w:rsid w:val="00A36F5D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41D0"/>
    <w:rsid w:val="00A859D3"/>
    <w:rsid w:val="00A86B9D"/>
    <w:rsid w:val="00A911B6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E14E6"/>
    <w:rsid w:val="00AE653B"/>
    <w:rsid w:val="00AF3850"/>
    <w:rsid w:val="00B00A6C"/>
    <w:rsid w:val="00B0269F"/>
    <w:rsid w:val="00B04804"/>
    <w:rsid w:val="00B04994"/>
    <w:rsid w:val="00B050C3"/>
    <w:rsid w:val="00B050E7"/>
    <w:rsid w:val="00B05A50"/>
    <w:rsid w:val="00B07388"/>
    <w:rsid w:val="00B16BE3"/>
    <w:rsid w:val="00B17977"/>
    <w:rsid w:val="00B214AE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7633"/>
    <w:rsid w:val="00C335CA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633E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09F"/>
    <w:rsid w:val="00CC0DE3"/>
    <w:rsid w:val="00CC150F"/>
    <w:rsid w:val="00CC252A"/>
    <w:rsid w:val="00CC2C7B"/>
    <w:rsid w:val="00CC32C3"/>
    <w:rsid w:val="00CC55CB"/>
    <w:rsid w:val="00CC7477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4410C"/>
    <w:rsid w:val="00D55B70"/>
    <w:rsid w:val="00D5621A"/>
    <w:rsid w:val="00D571FC"/>
    <w:rsid w:val="00D57DEA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0D70"/>
    <w:rsid w:val="00DB5A72"/>
    <w:rsid w:val="00DB60C7"/>
    <w:rsid w:val="00DB7530"/>
    <w:rsid w:val="00DC2237"/>
    <w:rsid w:val="00DD0156"/>
    <w:rsid w:val="00DD03B9"/>
    <w:rsid w:val="00DD0523"/>
    <w:rsid w:val="00DD0E0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444D"/>
    <w:rsid w:val="00E0792A"/>
    <w:rsid w:val="00E175E0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861B0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875"/>
    <w:rsid w:val="00EF3352"/>
    <w:rsid w:val="00EF7AED"/>
    <w:rsid w:val="00EF7E94"/>
    <w:rsid w:val="00F025C4"/>
    <w:rsid w:val="00F06371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354E"/>
    <w:rsid w:val="00FA396A"/>
    <w:rsid w:val="00FA43E3"/>
    <w:rsid w:val="00FA551F"/>
    <w:rsid w:val="00FA6008"/>
    <w:rsid w:val="00FA6E10"/>
    <w:rsid w:val="00FA6E92"/>
    <w:rsid w:val="00FB2AB3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6C29-3ECE-4249-A5C1-00887526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6964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17</cp:revision>
  <cp:lastPrinted>2024-09-18T05:39:00Z</cp:lastPrinted>
  <dcterms:created xsi:type="dcterms:W3CDTF">2024-09-19T05:53:00Z</dcterms:created>
  <dcterms:modified xsi:type="dcterms:W3CDTF">2024-09-23T09:30:00Z</dcterms:modified>
</cp:coreProperties>
</file>