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7C" w:rsidRPr="00C35157" w:rsidRDefault="00DA047C" w:rsidP="00DA047C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4872D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333A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</w:t>
      </w:r>
      <w:r w:rsidRPr="00C35157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DA047C" w:rsidRPr="00C35157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  <w:r w:rsid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 w:rsidR="00534BAD"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 w:rsidR="000333AC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  <w:r w:rsidR="00534BAD" w:rsidRPr="00C35157">
        <w:rPr>
          <w:rFonts w:ascii="Arial" w:eastAsia="Arial" w:hAnsi="Arial" w:cs="Arial"/>
          <w:b/>
          <w:bCs/>
          <w:sz w:val="22"/>
          <w:szCs w:val="22"/>
        </w:rPr>
        <w:t xml:space="preserve">Λιβαδειά  </w:t>
      </w:r>
      <w:r w:rsidR="003C4801" w:rsidRPr="00C35157">
        <w:rPr>
          <w:rFonts w:ascii="Arial" w:eastAsia="Arial" w:hAnsi="Arial" w:cs="Arial"/>
          <w:b/>
          <w:bCs/>
          <w:sz w:val="22"/>
          <w:szCs w:val="22"/>
        </w:rPr>
        <w:t>2</w:t>
      </w:r>
      <w:r w:rsidR="00511562">
        <w:rPr>
          <w:rFonts w:ascii="Arial" w:eastAsia="Arial" w:hAnsi="Arial" w:cs="Arial"/>
          <w:b/>
          <w:bCs/>
          <w:sz w:val="22"/>
          <w:szCs w:val="22"/>
        </w:rPr>
        <w:t>6</w:t>
      </w: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/04/2024</w:t>
      </w:r>
    </w:p>
    <w:p w:rsidR="00DA047C" w:rsidRPr="00C35157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C35157" w:rsidRPr="00C35157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2C645E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C35157" w:rsidRPr="00C35157">
        <w:rPr>
          <w:rFonts w:ascii="Arial" w:eastAsia="Arial" w:hAnsi="Arial" w:cs="Arial"/>
          <w:b/>
          <w:sz w:val="22"/>
          <w:szCs w:val="22"/>
        </w:rPr>
        <w:t xml:space="preserve">   </w:t>
      </w:r>
      <w:r w:rsidR="000333AC">
        <w:rPr>
          <w:rFonts w:ascii="Arial" w:eastAsia="Arial" w:hAnsi="Arial" w:cs="Arial"/>
          <w:b/>
          <w:sz w:val="22"/>
          <w:szCs w:val="22"/>
        </w:rPr>
        <w:t xml:space="preserve">                              </w:t>
      </w:r>
      <w:r w:rsidR="001727F1">
        <w:rPr>
          <w:rFonts w:ascii="Arial" w:eastAsia="Arial" w:hAnsi="Arial" w:cs="Arial"/>
          <w:b/>
          <w:sz w:val="22"/>
          <w:szCs w:val="22"/>
        </w:rPr>
        <w:t xml:space="preserve">        </w:t>
      </w:r>
      <w:r w:rsidRPr="00C35157">
        <w:rPr>
          <w:rFonts w:ascii="Arial" w:eastAsia="Arial" w:hAnsi="Arial" w:cs="Arial"/>
          <w:b/>
          <w:sz w:val="22"/>
          <w:szCs w:val="22"/>
        </w:rPr>
        <w:t>Αριθ</w:t>
      </w:r>
      <w:r w:rsidRPr="00C35157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C35157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C35157">
        <w:rPr>
          <w:rFonts w:ascii="Arial" w:eastAsia="Calibri" w:hAnsi="Arial" w:cs="Arial"/>
          <w:b/>
          <w:sz w:val="22"/>
          <w:szCs w:val="22"/>
        </w:rPr>
        <w:t xml:space="preserve">. </w:t>
      </w:r>
      <w:r w:rsidR="001727F1">
        <w:rPr>
          <w:rFonts w:ascii="Arial" w:eastAsia="Calibri" w:hAnsi="Arial" w:cs="Arial"/>
          <w:b/>
          <w:sz w:val="22"/>
          <w:szCs w:val="22"/>
        </w:rPr>
        <w:t>7984</w:t>
      </w:r>
    </w:p>
    <w:p w:rsidR="00DA047C" w:rsidRPr="00C35157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DA047C" w:rsidRPr="00C35157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b/>
          <w:sz w:val="22"/>
          <w:szCs w:val="22"/>
        </w:rPr>
        <w:t>ΑΠΟΣΠΑΣΜΑ</w:t>
      </w:r>
    </w:p>
    <w:p w:rsidR="00DA047C" w:rsidRPr="00C35157" w:rsidRDefault="00DA047C" w:rsidP="00DA047C">
      <w:pPr>
        <w:pStyle w:val="1"/>
        <w:numPr>
          <w:ilvl w:val="0"/>
          <w:numId w:val="31"/>
        </w:numPr>
        <w:jc w:val="center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C35157">
        <w:rPr>
          <w:rFonts w:ascii="Arial" w:hAnsi="Arial" w:cs="Arial"/>
          <w:sz w:val="22"/>
          <w:szCs w:val="22"/>
        </w:rPr>
        <w:t>αριθμ</w:t>
      </w:r>
      <w:proofErr w:type="spellEnd"/>
      <w:r w:rsidRPr="00C35157">
        <w:rPr>
          <w:rFonts w:ascii="Arial" w:hAnsi="Arial" w:cs="Arial"/>
          <w:sz w:val="22"/>
          <w:szCs w:val="22"/>
        </w:rPr>
        <w:t>.  1</w:t>
      </w:r>
      <w:r w:rsidR="003C4801" w:rsidRPr="00C35157">
        <w:rPr>
          <w:rFonts w:ascii="Arial" w:hAnsi="Arial" w:cs="Arial"/>
          <w:sz w:val="22"/>
          <w:szCs w:val="22"/>
        </w:rPr>
        <w:t>3</w:t>
      </w:r>
      <w:r w:rsidRPr="00C35157">
        <w:rPr>
          <w:rFonts w:ascii="Arial" w:hAnsi="Arial" w:cs="Arial"/>
          <w:sz w:val="22"/>
          <w:szCs w:val="22"/>
          <w:vertAlign w:val="superscript"/>
        </w:rPr>
        <w:t>ης</w:t>
      </w:r>
      <w:r w:rsidRPr="00C35157">
        <w:rPr>
          <w:rFonts w:ascii="Arial" w:hAnsi="Arial" w:cs="Arial"/>
          <w:sz w:val="22"/>
          <w:szCs w:val="22"/>
        </w:rPr>
        <w:t xml:space="preserve">  /2024</w:t>
      </w:r>
      <w:r w:rsidRPr="00C35157">
        <w:rPr>
          <w:rFonts w:ascii="Arial" w:hAnsi="Arial" w:cs="Arial"/>
          <w:b/>
          <w:sz w:val="22"/>
          <w:szCs w:val="22"/>
        </w:rPr>
        <w:t xml:space="preserve">  </w:t>
      </w:r>
      <w:r w:rsidRPr="00C35157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C35157">
        <w:rPr>
          <w:rFonts w:ascii="Arial" w:eastAsia="Arial" w:hAnsi="Arial" w:cs="Arial"/>
          <w:sz w:val="22"/>
          <w:szCs w:val="22"/>
        </w:rPr>
        <w:t xml:space="preserve"> </w:t>
      </w:r>
      <w:r w:rsidRPr="00C35157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C35157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A047C" w:rsidRPr="00C35157" w:rsidRDefault="00DA047C" w:rsidP="00DA047C">
      <w:pPr>
        <w:jc w:val="center"/>
        <w:rPr>
          <w:rFonts w:ascii="Arial" w:eastAsia="SimSun" w:hAnsi="Arial" w:cs="Arial"/>
          <w:sz w:val="22"/>
          <w:szCs w:val="22"/>
          <w:highlight w:val="white"/>
        </w:rPr>
      </w:pPr>
      <w:r w:rsidRPr="00C35157">
        <w:rPr>
          <w:rFonts w:ascii="Arial" w:hAnsi="Arial" w:cs="Arial"/>
          <w:b/>
          <w:sz w:val="22"/>
          <w:szCs w:val="22"/>
        </w:rPr>
        <w:t>Αριθμός απόφασης</w:t>
      </w:r>
      <w:r w:rsidRPr="00C35157">
        <w:rPr>
          <w:rFonts w:ascii="Arial" w:eastAsia="SimSun" w:hAnsi="Arial" w:cs="Arial"/>
          <w:sz w:val="22"/>
          <w:szCs w:val="22"/>
          <w:highlight w:val="white"/>
        </w:rPr>
        <w:t xml:space="preserve">  </w:t>
      </w:r>
      <w:r w:rsidRPr="00C35157">
        <w:rPr>
          <w:rFonts w:ascii="Arial" w:eastAsia="SimSun" w:hAnsi="Arial" w:cs="Arial"/>
          <w:b/>
          <w:sz w:val="22"/>
          <w:szCs w:val="22"/>
          <w:highlight w:val="white"/>
        </w:rPr>
        <w:t>1</w:t>
      </w:r>
      <w:r w:rsidR="009E19F0">
        <w:rPr>
          <w:rFonts w:ascii="Arial" w:eastAsia="SimSun" w:hAnsi="Arial" w:cs="Arial"/>
          <w:b/>
          <w:sz w:val="22"/>
          <w:szCs w:val="22"/>
          <w:highlight w:val="white"/>
        </w:rPr>
        <w:t>4</w:t>
      </w:r>
      <w:r w:rsidR="00603643">
        <w:rPr>
          <w:rFonts w:ascii="Arial" w:eastAsia="SimSun" w:hAnsi="Arial" w:cs="Arial"/>
          <w:b/>
          <w:sz w:val="22"/>
          <w:szCs w:val="22"/>
          <w:highlight w:val="white"/>
        </w:rPr>
        <w:t>6</w:t>
      </w:r>
      <w:r w:rsidRPr="00C35157">
        <w:rPr>
          <w:rFonts w:ascii="Arial" w:eastAsia="SimSun" w:hAnsi="Arial" w:cs="Arial"/>
          <w:sz w:val="22"/>
          <w:szCs w:val="22"/>
          <w:highlight w:val="white"/>
        </w:rPr>
        <w:t xml:space="preserve">    </w:t>
      </w:r>
    </w:p>
    <w:p w:rsidR="00603643" w:rsidRPr="00603643" w:rsidRDefault="00603643" w:rsidP="00603643">
      <w:pPr>
        <w:pStyle w:val="Web"/>
        <w:suppressAutoHyphens w:val="0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03643">
        <w:rPr>
          <w:rFonts w:ascii="Arial" w:hAnsi="Arial" w:cs="Arial"/>
          <w:b/>
          <w:sz w:val="22"/>
          <w:szCs w:val="22"/>
        </w:rPr>
        <w:t xml:space="preserve">Συγκρότηση επιτροπής διερεύνησης τιμών για την προμήθεια ειδών </w:t>
      </w:r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 xml:space="preserve">στο πλαίσιο της </w:t>
      </w:r>
      <w:r w:rsidRPr="00603643">
        <w:rPr>
          <w:rFonts w:ascii="Arial" w:hAnsi="Arial" w:cs="Arial"/>
          <w:b/>
          <w:sz w:val="22"/>
          <w:szCs w:val="22"/>
        </w:rPr>
        <w:t xml:space="preserve">με Α.Π.19637/25-10-2023 Προκήρυξης του </w:t>
      </w:r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 xml:space="preserve">Προγράμματος κρατικών ενισχύσεων του </w:t>
      </w:r>
      <w:r w:rsidRPr="00603643">
        <w:rPr>
          <w:rFonts w:ascii="Arial" w:hAnsi="Arial" w:cs="Arial"/>
          <w:b/>
          <w:sz w:val="22"/>
          <w:szCs w:val="22"/>
        </w:rPr>
        <w:t xml:space="preserve">Υπουργείου Τουρισμού </w:t>
      </w:r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>με τίτλο Υποέργο 6: «</w:t>
      </w:r>
      <w:proofErr w:type="spellStart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>Προσβάσιμες</w:t>
      </w:r>
      <w:proofErr w:type="spellEnd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 xml:space="preserve"> Παραλίες» Σύμβαση 1 «Βελτίωση και τροποποίηση της προσβασιμότητας στις ελληνικές παραλίες» Κωδικός ΟΠΣ ΤΑ: 5157146 της Δράσης «Τουριστική Ανάπτυξη» με κωδικό 16931 του Εθνικού Σχεδίου Ανάκαμψης και Ανθεκτικότητας (ΕΣΑΑ), η οποία εντάσσεται στον Άξονα 4.6 του σχεδίου «Εκσυγχρονισμός και βελτίωση της ανθεκτικότητας κύριων κλάδων οικονομίας της χώρας» και η οποία χρηματοδοτείται από το Ταμείο Ανάκαμψης και Ανθεκτικότητας (</w:t>
      </w:r>
      <w:proofErr w:type="spellStart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>Recovery</w:t>
      </w:r>
      <w:proofErr w:type="spellEnd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>and</w:t>
      </w:r>
      <w:proofErr w:type="spellEnd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>Resilience</w:t>
      </w:r>
      <w:proofErr w:type="spellEnd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>Facility</w:t>
      </w:r>
      <w:proofErr w:type="spellEnd"/>
      <w:r w:rsidRPr="00603643">
        <w:rPr>
          <w:rFonts w:ascii="Arial" w:hAnsi="Arial" w:cs="Arial"/>
          <w:b/>
          <w:color w:val="000000" w:themeColor="text1"/>
          <w:sz w:val="22"/>
          <w:szCs w:val="22"/>
        </w:rPr>
        <w:t xml:space="preserve"> – RRF).</w:t>
      </w:r>
    </w:p>
    <w:p w:rsidR="009E19F0" w:rsidRPr="0008412B" w:rsidRDefault="009E19F0" w:rsidP="009E19F0">
      <w:pPr>
        <w:jc w:val="both"/>
        <w:rPr>
          <w:rFonts w:asciiTheme="minorHAnsi" w:hAnsiTheme="minorHAnsi" w:cstheme="minorHAnsi"/>
          <w:b/>
        </w:rPr>
      </w:pPr>
    </w:p>
    <w:p w:rsidR="009E19F0" w:rsidRPr="009E19F0" w:rsidRDefault="009E19F0" w:rsidP="009E19F0">
      <w:pPr>
        <w:jc w:val="both"/>
        <w:rPr>
          <w:rFonts w:ascii="Arial" w:hAnsi="Arial" w:cs="Arial"/>
          <w:b/>
          <w:sz w:val="22"/>
          <w:szCs w:val="22"/>
        </w:rPr>
      </w:pPr>
      <w:r w:rsidRPr="009E19F0">
        <w:rPr>
          <w:rFonts w:ascii="Arial" w:eastAsia="Arial" w:hAnsi="Arial" w:cs="Arial"/>
          <w:sz w:val="22"/>
          <w:szCs w:val="22"/>
        </w:rPr>
        <w:t xml:space="preserve">     </w:t>
      </w:r>
      <w:r w:rsidRPr="009E19F0">
        <w:rPr>
          <w:rFonts w:ascii="Arial" w:hAnsi="Arial" w:cs="Arial"/>
          <w:sz w:val="22"/>
          <w:szCs w:val="22"/>
        </w:rPr>
        <w:t xml:space="preserve">     Στη Λιβαδειά σήμερα   24</w:t>
      </w:r>
      <w:r w:rsidRPr="009E19F0">
        <w:rPr>
          <w:rFonts w:ascii="Arial" w:hAnsi="Arial" w:cs="Arial"/>
          <w:sz w:val="22"/>
          <w:szCs w:val="22"/>
          <w:vertAlign w:val="superscript"/>
        </w:rPr>
        <w:t>η</w:t>
      </w:r>
      <w:r w:rsidRPr="009E19F0">
        <w:rPr>
          <w:rFonts w:ascii="Arial" w:hAnsi="Arial" w:cs="Arial"/>
          <w:sz w:val="22"/>
          <w:szCs w:val="22"/>
        </w:rPr>
        <w:t xml:space="preserve">    Απριλίου   2024  ημέρα Τρίτη  και, ώρα 13.45  και στην αίθουσα συνεδριάσεων του Δημοτικού Συμβουλίου 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μετά την από  7509/19-04-2024 έγγραφη πρόσκληση του  Προέδρου της (Δημάρχου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9E19F0">
        <w:rPr>
          <w:rFonts w:ascii="Arial" w:hAnsi="Arial" w:cs="Arial"/>
          <w:sz w:val="22"/>
          <w:szCs w:val="22"/>
          <w:vertAlign w:val="superscript"/>
        </w:rPr>
        <w:t>Α</w:t>
      </w:r>
      <w:r w:rsidRPr="009E19F0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9E19F0" w:rsidRPr="009E19F0" w:rsidRDefault="009E19F0" w:rsidP="009E19F0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9E19F0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9E19F0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  παρόντα  6 (έξι)  , ήτοι:</w:t>
      </w:r>
    </w:p>
    <w:p w:rsidR="009E19F0" w:rsidRPr="009E19F0" w:rsidRDefault="009E19F0" w:rsidP="009E19F0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9E19F0" w:rsidRPr="009E19F0" w:rsidRDefault="009E19F0" w:rsidP="009E19F0">
      <w:pPr>
        <w:jc w:val="both"/>
        <w:rPr>
          <w:rFonts w:ascii="Arial" w:hAnsi="Arial" w:cs="Arial"/>
          <w:b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           </w:t>
      </w:r>
      <w:r w:rsidRPr="009E19F0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ΑΠΟΝΤΕΣ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E19F0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9E19F0">
        <w:rPr>
          <w:rFonts w:ascii="Arial" w:hAnsi="Arial" w:cs="Arial"/>
          <w:sz w:val="22"/>
          <w:szCs w:val="22"/>
        </w:rPr>
        <w:t>Καραμάνης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9E19F0">
        <w:rPr>
          <w:rFonts w:ascii="Arial" w:hAnsi="Arial" w:cs="Arial"/>
          <w:sz w:val="22"/>
          <w:szCs w:val="22"/>
        </w:rPr>
        <w:t>Τουμαράς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Βασίλειος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9E19F0">
        <w:rPr>
          <w:rFonts w:ascii="Arial" w:hAnsi="Arial" w:cs="Arial"/>
          <w:sz w:val="22"/>
          <w:szCs w:val="22"/>
        </w:rPr>
        <w:t>Αγνιάδης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9E19F0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9E19F0" w:rsidRPr="009E19F0" w:rsidRDefault="009E19F0" w:rsidP="009E19F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6. Δήμου Ιωάννης – αν/</w:t>
      </w:r>
      <w:proofErr w:type="spellStart"/>
      <w:r w:rsidRPr="009E19F0">
        <w:rPr>
          <w:rFonts w:ascii="Arial" w:hAnsi="Arial" w:cs="Arial"/>
          <w:sz w:val="22"/>
          <w:szCs w:val="22"/>
        </w:rPr>
        <w:t>κό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μέλος Μίχα Δημητρίου)</w:t>
      </w:r>
    </w:p>
    <w:p w:rsidR="009E19F0" w:rsidRPr="009E19F0" w:rsidRDefault="009E19F0" w:rsidP="009E19F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9E19F0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Ιωάννης   (προσήλθε στο 2</w:t>
      </w:r>
      <w:r w:rsidRPr="009E19F0">
        <w:rPr>
          <w:rFonts w:ascii="Arial" w:hAnsi="Arial" w:cs="Arial"/>
          <w:sz w:val="22"/>
          <w:szCs w:val="22"/>
          <w:vertAlign w:val="superscript"/>
        </w:rPr>
        <w:t>ο</w:t>
      </w:r>
      <w:r w:rsidRPr="009E19F0">
        <w:rPr>
          <w:rFonts w:ascii="Arial" w:hAnsi="Arial" w:cs="Arial"/>
          <w:sz w:val="22"/>
          <w:szCs w:val="22"/>
        </w:rPr>
        <w:t xml:space="preserve"> Θ.Η.Δ.)</w:t>
      </w:r>
    </w:p>
    <w:p w:rsidR="009E19F0" w:rsidRPr="009E19F0" w:rsidRDefault="009E19F0" w:rsidP="009E19F0">
      <w:pPr>
        <w:pStyle w:val="35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9E19F0" w:rsidRDefault="009E19F0" w:rsidP="009E19F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19F0">
        <w:rPr>
          <w:rFonts w:ascii="Arial" w:eastAsia="Arial" w:hAnsi="Arial" w:cs="Arial"/>
          <w:sz w:val="22"/>
          <w:szCs w:val="22"/>
        </w:rPr>
        <w:t xml:space="preserve">       Εισηγούμενος  </w:t>
      </w:r>
      <w:r w:rsidRPr="009E19F0">
        <w:rPr>
          <w:rFonts w:ascii="Arial" w:hAnsi="Arial" w:cs="Arial"/>
          <w:sz w:val="22"/>
          <w:szCs w:val="22"/>
        </w:rPr>
        <w:t xml:space="preserve"> το  </w:t>
      </w:r>
      <w:r w:rsidR="00A15AE9">
        <w:rPr>
          <w:rFonts w:ascii="Arial" w:hAnsi="Arial" w:cs="Arial"/>
          <w:sz w:val="22"/>
          <w:szCs w:val="22"/>
        </w:rPr>
        <w:t>9</w:t>
      </w:r>
      <w:r w:rsidRPr="009E19F0">
        <w:rPr>
          <w:rFonts w:ascii="Arial" w:hAnsi="Arial" w:cs="Arial"/>
          <w:sz w:val="22"/>
          <w:szCs w:val="22"/>
          <w:vertAlign w:val="superscript"/>
        </w:rPr>
        <w:t>ο</w:t>
      </w:r>
      <w:r w:rsidRPr="009E19F0">
        <w:rPr>
          <w:rFonts w:ascii="Arial" w:hAnsi="Arial" w:cs="Arial"/>
          <w:sz w:val="22"/>
          <w:szCs w:val="22"/>
        </w:rPr>
        <w:t xml:space="preserve">  θέμα της ημερήσιας διάταξης  έθεσε υπόψη των μελών </w:t>
      </w:r>
      <w:r w:rsidRPr="009E19F0">
        <w:rPr>
          <w:rFonts w:ascii="Arial" w:eastAsia="Arial" w:hAnsi="Arial" w:cs="Arial"/>
          <w:sz w:val="22"/>
          <w:szCs w:val="22"/>
        </w:rPr>
        <w:t xml:space="preserve">την  με αριθ. </w:t>
      </w:r>
      <w:proofErr w:type="spellStart"/>
      <w:r w:rsidRPr="009E19F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9E19F0">
        <w:rPr>
          <w:rFonts w:ascii="Arial" w:eastAsia="Arial" w:hAnsi="Arial" w:cs="Arial"/>
          <w:sz w:val="22"/>
          <w:szCs w:val="22"/>
        </w:rPr>
        <w:t>. 7</w:t>
      </w:r>
      <w:r w:rsidR="00A15AE9">
        <w:rPr>
          <w:rFonts w:ascii="Arial" w:eastAsia="Arial" w:hAnsi="Arial" w:cs="Arial"/>
          <w:sz w:val="22"/>
          <w:szCs w:val="22"/>
        </w:rPr>
        <w:t>311</w:t>
      </w:r>
      <w:r w:rsidRPr="009E19F0">
        <w:rPr>
          <w:rFonts w:ascii="Arial" w:eastAsia="Arial" w:hAnsi="Arial" w:cs="Arial"/>
          <w:sz w:val="22"/>
          <w:szCs w:val="22"/>
        </w:rPr>
        <w:t>/1</w:t>
      </w:r>
      <w:r w:rsidR="00A15AE9">
        <w:rPr>
          <w:rFonts w:ascii="Arial" w:eastAsia="Arial" w:hAnsi="Arial" w:cs="Arial"/>
          <w:sz w:val="22"/>
          <w:szCs w:val="22"/>
        </w:rPr>
        <w:t>7</w:t>
      </w:r>
      <w:r w:rsidRPr="009E19F0">
        <w:rPr>
          <w:rFonts w:ascii="Arial" w:eastAsia="Arial" w:hAnsi="Arial" w:cs="Arial"/>
          <w:sz w:val="22"/>
          <w:szCs w:val="22"/>
        </w:rPr>
        <w:t xml:space="preserve">-04-2024  εισήγηση </w:t>
      </w:r>
      <w:r w:rsidRPr="009E19F0">
        <w:rPr>
          <w:rFonts w:ascii="Arial" w:hAnsi="Arial" w:cs="Arial"/>
          <w:sz w:val="22"/>
          <w:szCs w:val="22"/>
        </w:rPr>
        <w:t xml:space="preserve"> του </w:t>
      </w:r>
      <w:r w:rsidR="00A15AE9">
        <w:rPr>
          <w:rFonts w:ascii="Arial" w:hAnsi="Arial" w:cs="Arial"/>
          <w:sz w:val="22"/>
          <w:szCs w:val="22"/>
        </w:rPr>
        <w:t>Τμήματος Προϋπολογισμού Λογιστηρίου &amp; Προμηθειών</w:t>
      </w:r>
      <w:r w:rsidRPr="009E19F0">
        <w:rPr>
          <w:rFonts w:ascii="Arial" w:hAnsi="Arial" w:cs="Arial"/>
          <w:sz w:val="22"/>
          <w:szCs w:val="22"/>
        </w:rPr>
        <w:t xml:space="preserve">   του Δήμου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στην οποία αναφέρονται</w:t>
      </w:r>
      <w:r>
        <w:rPr>
          <w:rFonts w:ascii="Arial" w:hAnsi="Arial" w:cs="Arial"/>
          <w:sz w:val="22"/>
          <w:szCs w:val="22"/>
        </w:rPr>
        <w:t>:</w:t>
      </w:r>
    </w:p>
    <w:p w:rsidR="00461585" w:rsidRPr="00461585" w:rsidRDefault="00461585" w:rsidP="00461585">
      <w:pPr>
        <w:spacing w:before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585">
        <w:rPr>
          <w:rFonts w:ascii="Arial" w:hAnsi="Arial" w:cs="Arial"/>
          <w:i/>
          <w:sz w:val="22"/>
          <w:szCs w:val="22"/>
        </w:rPr>
        <w:t xml:space="preserve">Το Υπουργείο Τουρισμού με την με Α.Π.19637/25-10-2023 προκήρυξη </w:t>
      </w:r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>του Προγράμματος κρατικών ενισχύσεων με τίτλο με τίτλο Υποέργο 6: «</w:t>
      </w:r>
      <w:proofErr w:type="spellStart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>Προσβάσιμες</w:t>
      </w:r>
      <w:proofErr w:type="spellEnd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 xml:space="preserve"> Παραλίες» Σύμβαση 1 «</w:t>
      </w:r>
      <w:r w:rsidRPr="00461585">
        <w:rPr>
          <w:rFonts w:ascii="Arial" w:hAnsi="Arial" w:cs="Arial"/>
          <w:b/>
          <w:i/>
          <w:color w:val="000000" w:themeColor="text1"/>
          <w:sz w:val="22"/>
          <w:szCs w:val="22"/>
        </w:rPr>
        <w:t>Βελτίωση και τροποποίηση της προσβασιμότητας στις ελληνικές παραλίες</w:t>
      </w:r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>» της Δράσης «Τουριστική Ανάπτυξη» με κωδικό 16931 του Εθνικού Σχεδίου Ανάκαμψης και Ανθεκτικότητας (ΕΣΑΑ)</w:t>
      </w:r>
      <w:r w:rsidRPr="00461585">
        <w:rPr>
          <w:rFonts w:ascii="Arial" w:hAnsi="Arial" w:cs="Arial"/>
          <w:i/>
          <w:sz w:val="22"/>
          <w:szCs w:val="22"/>
        </w:rPr>
        <w:t xml:space="preserve">, καλεί τους φορείς που εμπίπτουν στις κατηγορίες δυνητικών δικαιούχων, για την υποβολή προτάσεων έργων (πράξεων), προκειμένου να ενταχθούν και χρηματοδοτηθούν </w:t>
      </w:r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 xml:space="preserve">στον Πυλώνα 4 «Ιδιωτικές Επενδύσεις και Μετασχηματισμός της Οικονομίας» και ειδικότερα στον Άξονα 4.6 του σχεδίου «Εκσυγχρονισμός και βελτίωση της ανθεκτικότητας κύριων κλάδων </w:t>
      </w:r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οικονομίας της χώρας» η οποία  </w:t>
      </w:r>
      <w:r w:rsidRPr="00461585">
        <w:rPr>
          <w:rFonts w:ascii="Arial" w:hAnsi="Arial" w:cs="Arial"/>
          <w:b/>
          <w:i/>
          <w:color w:val="000000" w:themeColor="text1"/>
          <w:sz w:val="22"/>
          <w:szCs w:val="22"/>
        </w:rPr>
        <w:t>χρηματοδοτείται από το Ταμείο Ανάκαμψης και Ανθεκτικότητας</w:t>
      </w:r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 xml:space="preserve"> (</w:t>
      </w:r>
      <w:proofErr w:type="spellStart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>Recovery</w:t>
      </w:r>
      <w:proofErr w:type="spellEnd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>and</w:t>
      </w:r>
      <w:proofErr w:type="spellEnd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>Resilience</w:t>
      </w:r>
      <w:proofErr w:type="spellEnd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>Facility</w:t>
      </w:r>
      <w:proofErr w:type="spellEnd"/>
      <w:r w:rsidRPr="00461585">
        <w:rPr>
          <w:rFonts w:ascii="Arial" w:hAnsi="Arial" w:cs="Arial"/>
          <w:i/>
          <w:color w:val="000000" w:themeColor="text1"/>
          <w:sz w:val="22"/>
          <w:szCs w:val="22"/>
        </w:rPr>
        <w:t xml:space="preserve"> – RRF)</w:t>
      </w:r>
      <w:r w:rsidRPr="00461585">
        <w:rPr>
          <w:rFonts w:ascii="Arial" w:hAnsi="Arial" w:cs="Arial"/>
          <w:i/>
          <w:sz w:val="22"/>
          <w:szCs w:val="22"/>
        </w:rPr>
        <w:t>.</w:t>
      </w:r>
    </w:p>
    <w:p w:rsidR="00461585" w:rsidRPr="00461585" w:rsidRDefault="00461585" w:rsidP="00461585">
      <w:pPr>
        <w:spacing w:after="120" w:line="360" w:lineRule="auto"/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61585" w:rsidRPr="00461585" w:rsidRDefault="00461585" w:rsidP="00461585">
      <w:pPr>
        <w:tabs>
          <w:tab w:val="left" w:pos="3920"/>
        </w:tabs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585">
        <w:rPr>
          <w:rFonts w:ascii="Arial" w:hAnsi="Arial" w:cs="Arial"/>
          <w:i/>
          <w:sz w:val="22"/>
          <w:szCs w:val="22"/>
        </w:rPr>
        <w:t>H «</w:t>
      </w:r>
      <w:r w:rsidRPr="00461585">
        <w:rPr>
          <w:rFonts w:ascii="Arial" w:hAnsi="Arial" w:cs="Arial"/>
          <w:b/>
          <w:i/>
          <w:sz w:val="22"/>
          <w:szCs w:val="22"/>
        </w:rPr>
        <w:t>Βελτίωση και τροποποίηση της προσβασιμότητας στις ελληνικές παραλίες</w:t>
      </w:r>
      <w:r w:rsidRPr="00461585">
        <w:rPr>
          <w:rFonts w:ascii="Arial" w:hAnsi="Arial" w:cs="Arial"/>
          <w:i/>
          <w:sz w:val="22"/>
          <w:szCs w:val="22"/>
        </w:rPr>
        <w:t>» αποτελεί τη Σύμβαση 1 του Υποέργου 6 «</w:t>
      </w:r>
      <w:proofErr w:type="spellStart"/>
      <w:r w:rsidRPr="00461585">
        <w:rPr>
          <w:rFonts w:ascii="Arial" w:hAnsi="Arial" w:cs="Arial"/>
          <w:i/>
          <w:sz w:val="22"/>
          <w:szCs w:val="22"/>
        </w:rPr>
        <w:t>Προσβάσιμες</w:t>
      </w:r>
      <w:proofErr w:type="spellEnd"/>
      <w:r w:rsidRPr="00461585">
        <w:rPr>
          <w:rFonts w:ascii="Arial" w:hAnsi="Arial" w:cs="Arial"/>
          <w:i/>
          <w:sz w:val="22"/>
          <w:szCs w:val="22"/>
        </w:rPr>
        <w:t xml:space="preserve"> Παραλίες» της Δράσης «Τουριστική Ανάπτυξη» με κωδικό 16931 του Εθνικού Σχεδίου Ανάκαμψης και Ανθεκτικότητας (ΕΣΑΑ), η οποία εντάσσεται στον Πυλώνα 4 «Ιδιωτικές Επενδύσεις και Μετασχηματισμός της Οικονομίας» και ειδικότερα στον Άξονα 4.6 «Εκσυγχρονισμός και βελτίωση της ανθεκτικότητας κύριων κλάδων οικονομίας της χώρας» του σχεδίου (εφεξής «Δράση»).</w:t>
      </w:r>
    </w:p>
    <w:p w:rsidR="00461585" w:rsidRPr="00461585" w:rsidRDefault="00461585" w:rsidP="00461585">
      <w:pPr>
        <w:tabs>
          <w:tab w:val="left" w:pos="3920"/>
        </w:tabs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585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461585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461585">
        <w:rPr>
          <w:rFonts w:ascii="Arial" w:hAnsi="Arial" w:cs="Arial"/>
          <w:i/>
          <w:sz w:val="22"/>
          <w:szCs w:val="22"/>
        </w:rPr>
        <w:t xml:space="preserve"> στο πλαίσιο της προαναφερθείσας πρόσκλησης προτίθεται να υποβάλει αίτηση χρηματοδότησης για την ανωτέρω πράξη με τίτλο: </w:t>
      </w:r>
      <w:r w:rsidRPr="00461585">
        <w:rPr>
          <w:rFonts w:ascii="Arial" w:hAnsi="Arial" w:cs="Arial"/>
          <w:b/>
          <w:bCs/>
          <w:i/>
          <w:sz w:val="22"/>
          <w:szCs w:val="22"/>
        </w:rPr>
        <w:t>«</w:t>
      </w:r>
      <w:r w:rsidRPr="00461585">
        <w:rPr>
          <w:rFonts w:ascii="Arial" w:hAnsi="Arial" w:cs="Arial"/>
          <w:b/>
          <w:i/>
          <w:sz w:val="22"/>
          <w:szCs w:val="22"/>
        </w:rPr>
        <w:t>Βελτίωση και τροποποίηση της προσβασιμότητας στις ελληνικές παραλίες</w:t>
      </w:r>
      <w:r w:rsidRPr="00461585">
        <w:rPr>
          <w:rFonts w:ascii="Arial" w:hAnsi="Arial" w:cs="Arial"/>
          <w:bCs/>
          <w:i/>
          <w:sz w:val="22"/>
          <w:szCs w:val="22"/>
        </w:rPr>
        <w:t>»</w:t>
      </w:r>
    </w:p>
    <w:p w:rsidR="00461585" w:rsidRPr="00461585" w:rsidRDefault="00461585" w:rsidP="00461585">
      <w:pPr>
        <w:tabs>
          <w:tab w:val="left" w:pos="3920"/>
        </w:tabs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585">
        <w:rPr>
          <w:rFonts w:ascii="Arial" w:hAnsi="Arial" w:cs="Arial"/>
          <w:i/>
          <w:sz w:val="22"/>
          <w:szCs w:val="22"/>
        </w:rPr>
        <w:t>Όπως ορίζεται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61585">
        <w:rPr>
          <w:rFonts w:ascii="Arial" w:hAnsi="Arial" w:cs="Arial"/>
          <w:i/>
          <w:sz w:val="22"/>
          <w:szCs w:val="22"/>
        </w:rPr>
        <w:t>στον πίνακα του Παραρτήματος Ι της εν λόγω πρόσκλησης, στη μελέτη που θα συνοδεύει την προτεινόμενη πράξη, θα πρέπει να αποτυπώνεται και η κοστολόγηση των επιλεγμένων δράσεων, με ανάλυση του επενδυτικού κόστους και επισήμανση των επιμέρους επιλέξιμων δαπανών συνοδευόμενη από σχετική τεκμηρίωσή τους με κάθε πρόσφορο μέσο (π.χ. τεχνική μελέτη, προσφορές προμηθευτών, κλπ.).</w:t>
      </w:r>
    </w:p>
    <w:p w:rsidR="00461585" w:rsidRPr="00461585" w:rsidRDefault="00461585" w:rsidP="00461585">
      <w:pPr>
        <w:tabs>
          <w:tab w:val="left" w:pos="3920"/>
        </w:tabs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585">
        <w:rPr>
          <w:rFonts w:ascii="Arial" w:hAnsi="Arial" w:cs="Arial"/>
          <w:i/>
          <w:sz w:val="22"/>
          <w:szCs w:val="22"/>
        </w:rPr>
        <w:t>Συνεπώς, για την τεκμηρίωση του αιτούμενου προϋπολογισμού είναι απαραίτητη η συγκρότηση Επιτροπής Διερεύνησης Τιμών προκειμένου μετά από έρευνα αγοράς και σχετικές προσφορές να συντάξει Πρακτικό συνοδευόμενο από Πίνακα ανάλυσης επενδυτικών δαπανών.</w:t>
      </w:r>
    </w:p>
    <w:p w:rsidR="00461585" w:rsidRPr="00461585" w:rsidRDefault="00461585" w:rsidP="00461585">
      <w:pPr>
        <w:spacing w:before="120" w:line="36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61585">
        <w:rPr>
          <w:rFonts w:ascii="Arial" w:hAnsi="Arial" w:cs="Arial"/>
          <w:i/>
          <w:spacing w:val="1"/>
          <w:w w:val="105"/>
          <w:sz w:val="22"/>
          <w:szCs w:val="22"/>
        </w:rPr>
        <w:t>Ενόψει των ανωτέρω και λαμβάνοντας υπόψη την πρόθεση του Δήμου να υποβάλει την εν λόγω πρόταση, εισηγούμαι</w:t>
      </w:r>
      <w:r w:rsidRPr="00461585">
        <w:rPr>
          <w:rFonts w:ascii="Arial" w:hAnsi="Arial" w:cs="Arial"/>
          <w:b/>
          <w:i/>
          <w:spacing w:val="1"/>
          <w:w w:val="105"/>
          <w:sz w:val="22"/>
          <w:szCs w:val="22"/>
        </w:rPr>
        <w:t xml:space="preserve"> στο Σώμα, τ</w:t>
      </w:r>
      <w:r w:rsidRPr="00461585">
        <w:rPr>
          <w:rFonts w:ascii="Arial" w:hAnsi="Arial" w:cs="Arial"/>
          <w:b/>
          <w:i/>
          <w:sz w:val="22"/>
          <w:szCs w:val="22"/>
        </w:rPr>
        <w:t>η συγκρότηση της Επιτροπής Διερεύνησης Τιμών</w:t>
      </w:r>
      <w:r w:rsidRPr="00461585">
        <w:rPr>
          <w:rFonts w:ascii="Arial" w:hAnsi="Arial" w:cs="Arial"/>
          <w:i/>
          <w:sz w:val="22"/>
          <w:szCs w:val="22"/>
        </w:rPr>
        <w:t xml:space="preserve"> για να προβεί στις απαραίτητες ενέργειες συλλογής προσφορών για το προτεινόμενο προς ένταξη και χρηματοδότηση έργο του Δήμου </w:t>
      </w:r>
      <w:proofErr w:type="spellStart"/>
      <w:r w:rsidRPr="00461585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461585">
        <w:rPr>
          <w:rFonts w:ascii="Arial" w:hAnsi="Arial" w:cs="Arial"/>
          <w:i/>
          <w:sz w:val="22"/>
          <w:szCs w:val="22"/>
        </w:rPr>
        <w:t>, όπου προτείνονται :</w:t>
      </w:r>
    </w:p>
    <w:p w:rsidR="00461585" w:rsidRPr="00461585" w:rsidRDefault="00461585" w:rsidP="00461585">
      <w:pPr>
        <w:spacing w:before="120" w:line="36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61585">
        <w:rPr>
          <w:rFonts w:ascii="Arial" w:hAnsi="Arial" w:cs="Arial"/>
          <w:i/>
          <w:sz w:val="22"/>
          <w:szCs w:val="22"/>
        </w:rPr>
        <w:t xml:space="preserve">1) Η κα </w:t>
      </w:r>
      <w:proofErr w:type="spellStart"/>
      <w:r w:rsidRPr="00461585">
        <w:rPr>
          <w:rFonts w:ascii="Arial" w:hAnsi="Arial" w:cs="Arial"/>
          <w:i/>
          <w:sz w:val="22"/>
          <w:szCs w:val="22"/>
        </w:rPr>
        <w:t>Τσιτσοπούλου</w:t>
      </w:r>
      <w:proofErr w:type="spellEnd"/>
      <w:r w:rsidRPr="00461585">
        <w:rPr>
          <w:rFonts w:ascii="Arial" w:hAnsi="Arial" w:cs="Arial"/>
          <w:i/>
          <w:sz w:val="22"/>
          <w:szCs w:val="22"/>
        </w:rPr>
        <w:t xml:space="preserve"> Κων/να / </w:t>
      </w:r>
      <w:proofErr w:type="spellStart"/>
      <w:r w:rsidRPr="00461585">
        <w:rPr>
          <w:rFonts w:ascii="Arial" w:hAnsi="Arial" w:cs="Arial"/>
          <w:i/>
          <w:sz w:val="22"/>
          <w:szCs w:val="22"/>
        </w:rPr>
        <w:t>ΔΕΔιοικητικού</w:t>
      </w:r>
      <w:proofErr w:type="spellEnd"/>
      <w:r w:rsidRPr="00461585">
        <w:rPr>
          <w:rFonts w:ascii="Arial" w:hAnsi="Arial" w:cs="Arial"/>
          <w:i/>
          <w:sz w:val="22"/>
          <w:szCs w:val="22"/>
        </w:rPr>
        <w:t>-Λογιστικού</w:t>
      </w:r>
    </w:p>
    <w:p w:rsidR="00461585" w:rsidRPr="00461585" w:rsidRDefault="00461585" w:rsidP="00461585">
      <w:pPr>
        <w:spacing w:before="120" w:line="36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61585">
        <w:rPr>
          <w:rFonts w:ascii="Arial" w:hAnsi="Arial" w:cs="Arial"/>
          <w:i/>
          <w:sz w:val="22"/>
          <w:szCs w:val="22"/>
        </w:rPr>
        <w:t>2) Ο κ. Βαρελάς Γεώργιος  / ΠΕ Διοικητικού-Οικονομικού</w:t>
      </w:r>
      <w:bookmarkStart w:id="25" w:name="_GoBack"/>
      <w:bookmarkEnd w:id="25"/>
      <w:r w:rsidRPr="00461585">
        <w:rPr>
          <w:rFonts w:ascii="Arial" w:hAnsi="Arial" w:cs="Arial"/>
          <w:i/>
          <w:sz w:val="22"/>
          <w:szCs w:val="22"/>
        </w:rPr>
        <w:t>,</w:t>
      </w:r>
    </w:p>
    <w:p w:rsidR="00461585" w:rsidRPr="00461585" w:rsidRDefault="00461585" w:rsidP="00461585">
      <w:pPr>
        <w:spacing w:before="120" w:line="360" w:lineRule="auto"/>
        <w:jc w:val="both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461585">
        <w:rPr>
          <w:rFonts w:ascii="Arial" w:hAnsi="Arial" w:cs="Arial"/>
          <w:i/>
          <w:sz w:val="22"/>
          <w:szCs w:val="22"/>
        </w:rPr>
        <w:t xml:space="preserve">3) Ο κ. </w:t>
      </w:r>
      <w:proofErr w:type="spellStart"/>
      <w:r w:rsidRPr="00461585">
        <w:rPr>
          <w:rFonts w:ascii="Arial" w:hAnsi="Arial" w:cs="Arial"/>
          <w:i/>
          <w:sz w:val="22"/>
          <w:szCs w:val="22"/>
        </w:rPr>
        <w:t>Σανδάλης</w:t>
      </w:r>
      <w:proofErr w:type="spellEnd"/>
      <w:r w:rsidRPr="00461585">
        <w:rPr>
          <w:rFonts w:ascii="Arial" w:hAnsi="Arial" w:cs="Arial"/>
          <w:i/>
          <w:sz w:val="22"/>
          <w:szCs w:val="22"/>
        </w:rPr>
        <w:t xml:space="preserve"> Κων/νος / Επιστημονικός Συνεργάτης </w:t>
      </w:r>
    </w:p>
    <w:p w:rsidR="009E19F0" w:rsidRPr="00461585" w:rsidRDefault="009E19F0" w:rsidP="009E19F0">
      <w:pPr>
        <w:pStyle w:val="Web"/>
        <w:spacing w:before="0"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E19F0" w:rsidRPr="009E19F0" w:rsidRDefault="009E19F0" w:rsidP="009E19F0">
      <w:pPr>
        <w:pStyle w:val="Web"/>
        <w:spacing w:before="0"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E10218" w:rsidRPr="00C35157" w:rsidRDefault="00E10218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</w:t>
      </w:r>
    </w:p>
    <w:p w:rsidR="00100901" w:rsidRPr="00C35157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</w:t>
      </w:r>
      <w:r w:rsidRPr="00C35157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C35157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A05488" w:rsidRPr="00C35157" w:rsidRDefault="00A05488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A05488" w:rsidRPr="00C35157" w:rsidRDefault="00611C26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-Τις διατάξεις του </w:t>
      </w:r>
      <w:r w:rsidR="00A05488" w:rsidRPr="00C35157">
        <w:rPr>
          <w:rFonts w:ascii="Arial" w:hAnsi="Arial" w:cs="Arial"/>
          <w:sz w:val="22"/>
          <w:szCs w:val="22"/>
        </w:rPr>
        <w:t xml:space="preserve">  άρθρου 74</w:t>
      </w:r>
      <w:r w:rsidR="00A05488" w:rsidRPr="00C35157">
        <w:rPr>
          <w:rFonts w:ascii="Arial" w:hAnsi="Arial" w:cs="Arial"/>
          <w:sz w:val="22"/>
          <w:szCs w:val="22"/>
          <w:vertAlign w:val="superscript"/>
        </w:rPr>
        <w:t>Α</w:t>
      </w:r>
      <w:r w:rsidR="00A05488" w:rsidRPr="00C35157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AB111C" w:rsidRPr="00AB111C" w:rsidRDefault="00C35157" w:rsidP="00AB111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B111C">
        <w:rPr>
          <w:rFonts w:ascii="Arial" w:hAnsi="Arial" w:cs="Arial"/>
          <w:sz w:val="22"/>
          <w:szCs w:val="22"/>
          <w:highlight w:val="white"/>
        </w:rPr>
        <w:lastRenderedPageBreak/>
        <w:t xml:space="preserve">- </w:t>
      </w:r>
      <w:r w:rsidRPr="00AB111C">
        <w:rPr>
          <w:rFonts w:ascii="Arial" w:hAnsi="Arial" w:cs="Arial"/>
          <w:sz w:val="22"/>
          <w:szCs w:val="22"/>
        </w:rPr>
        <w:t xml:space="preserve">Την </w:t>
      </w:r>
      <w:r w:rsidR="00AB111C" w:rsidRPr="00AB111C">
        <w:rPr>
          <w:rFonts w:ascii="Arial" w:hAnsi="Arial" w:cs="Arial"/>
          <w:sz w:val="22"/>
          <w:szCs w:val="22"/>
        </w:rPr>
        <w:t xml:space="preserve">με Α.Π.19637/25-10-2023 Προκήρυξη του </w:t>
      </w:r>
      <w:r w:rsidR="00AB111C" w:rsidRPr="00AB111C">
        <w:rPr>
          <w:rFonts w:ascii="Arial" w:hAnsi="Arial" w:cs="Arial"/>
          <w:color w:val="000000" w:themeColor="text1"/>
          <w:sz w:val="22"/>
          <w:szCs w:val="22"/>
        </w:rPr>
        <w:t xml:space="preserve">Προγράμματος κρατικών ενισχύσεων του </w:t>
      </w:r>
      <w:r w:rsidR="00AB111C" w:rsidRPr="00AB111C">
        <w:rPr>
          <w:rFonts w:ascii="Arial" w:hAnsi="Arial" w:cs="Arial"/>
          <w:sz w:val="22"/>
          <w:szCs w:val="22"/>
        </w:rPr>
        <w:t>Υπουργείου Τουρισμού</w:t>
      </w:r>
    </w:p>
    <w:p w:rsidR="00C35157" w:rsidRPr="001A6DE8" w:rsidRDefault="00AB111C" w:rsidP="001A6DE8">
      <w:pPr>
        <w:spacing w:after="60"/>
        <w:jc w:val="both"/>
        <w:rPr>
          <w:rFonts w:ascii="Arial" w:hAnsi="Arial" w:cs="Arial"/>
          <w:spacing w:val="2"/>
          <w:sz w:val="22"/>
          <w:szCs w:val="22"/>
        </w:rPr>
      </w:pPr>
      <w:r w:rsidRPr="009E19F0">
        <w:rPr>
          <w:rFonts w:ascii="Arial" w:hAnsi="Arial" w:cs="Arial"/>
          <w:i/>
          <w:sz w:val="22"/>
          <w:szCs w:val="22"/>
        </w:rPr>
        <w:t xml:space="preserve"> </w:t>
      </w:r>
      <w:r w:rsidR="00C35157" w:rsidRPr="00FB2184">
        <w:rPr>
          <w:rFonts w:ascii="Arial" w:hAnsi="Arial" w:cs="Arial"/>
          <w:sz w:val="20"/>
          <w:szCs w:val="20"/>
          <w:highlight w:val="white"/>
        </w:rPr>
        <w:t>-</w:t>
      </w:r>
      <w:r w:rsidR="001A6DE8">
        <w:rPr>
          <w:rFonts w:ascii="Arial" w:hAnsi="Arial" w:cs="Arial"/>
          <w:sz w:val="20"/>
          <w:szCs w:val="20"/>
          <w:highlight w:val="white"/>
        </w:rPr>
        <w:t>Τ</w:t>
      </w:r>
      <w:r w:rsidR="001A6DE8" w:rsidRPr="009E19F0">
        <w:rPr>
          <w:rFonts w:ascii="Arial" w:eastAsia="Arial" w:hAnsi="Arial" w:cs="Arial"/>
          <w:sz w:val="22"/>
          <w:szCs w:val="22"/>
        </w:rPr>
        <w:t xml:space="preserve">ην  με αριθ. </w:t>
      </w:r>
      <w:proofErr w:type="spellStart"/>
      <w:r w:rsidR="001A6DE8" w:rsidRPr="009E19F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1A6DE8" w:rsidRPr="009E19F0">
        <w:rPr>
          <w:rFonts w:ascii="Arial" w:eastAsia="Arial" w:hAnsi="Arial" w:cs="Arial"/>
          <w:sz w:val="22"/>
          <w:szCs w:val="22"/>
        </w:rPr>
        <w:t>. 706</w:t>
      </w:r>
      <w:r w:rsidR="001A6DE8">
        <w:rPr>
          <w:rFonts w:ascii="Arial" w:eastAsia="Arial" w:hAnsi="Arial" w:cs="Arial"/>
          <w:sz w:val="22"/>
          <w:szCs w:val="22"/>
        </w:rPr>
        <w:t>3</w:t>
      </w:r>
      <w:r w:rsidR="001A6DE8" w:rsidRPr="009E19F0">
        <w:rPr>
          <w:rFonts w:ascii="Arial" w:eastAsia="Arial" w:hAnsi="Arial" w:cs="Arial"/>
          <w:sz w:val="22"/>
          <w:szCs w:val="22"/>
        </w:rPr>
        <w:t xml:space="preserve">/15-04-2024  εισήγηση </w:t>
      </w:r>
      <w:r w:rsidR="001A6DE8" w:rsidRPr="009E19F0">
        <w:rPr>
          <w:rFonts w:ascii="Arial" w:hAnsi="Arial" w:cs="Arial"/>
          <w:sz w:val="22"/>
          <w:szCs w:val="22"/>
        </w:rPr>
        <w:t xml:space="preserve"> του </w:t>
      </w:r>
      <w:r w:rsidR="001A6DE8" w:rsidRPr="009E19F0">
        <w:rPr>
          <w:rFonts w:ascii="Arial" w:hAnsi="Arial" w:cs="Arial"/>
          <w:sz w:val="22"/>
          <w:szCs w:val="22"/>
          <w:lang w:val="en-US"/>
        </w:rPr>
        <w:t>A</w:t>
      </w:r>
      <w:proofErr w:type="spellStart"/>
      <w:r w:rsidR="001A6DE8" w:rsidRPr="009E19F0">
        <w:rPr>
          <w:rFonts w:ascii="Arial" w:hAnsi="Arial" w:cs="Arial"/>
          <w:sz w:val="22"/>
          <w:szCs w:val="22"/>
        </w:rPr>
        <w:t>ντιδημάρχου</w:t>
      </w:r>
      <w:proofErr w:type="spellEnd"/>
      <w:r w:rsidR="001A6DE8" w:rsidRPr="009E19F0">
        <w:rPr>
          <w:rFonts w:ascii="Arial" w:hAnsi="Arial" w:cs="Arial"/>
          <w:sz w:val="22"/>
          <w:szCs w:val="22"/>
        </w:rPr>
        <w:t xml:space="preserve"> των Οικονομικών Υπηρεσιών    του Δήμου </w:t>
      </w:r>
      <w:proofErr w:type="spellStart"/>
      <w:r w:rsidR="001A6DE8" w:rsidRPr="009E19F0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35157" w:rsidRPr="001C5C43" w:rsidRDefault="00C35157" w:rsidP="00C3515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C35157" w:rsidRPr="001C5C43" w:rsidRDefault="00C35157" w:rsidP="00C3515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35157" w:rsidRPr="001C5C43" w:rsidRDefault="00C35157" w:rsidP="00C3515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35157" w:rsidRDefault="00C35157" w:rsidP="00C35157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 xml:space="preserve">        </w:t>
      </w:r>
      <w:r w:rsidRPr="001C5C43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C35157" w:rsidRPr="001C5C43" w:rsidRDefault="00C35157" w:rsidP="00C35157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1585" w:rsidRPr="0040194D" w:rsidRDefault="0040194D" w:rsidP="0040194D">
      <w:pPr>
        <w:pStyle w:val="Web"/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w w:val="105"/>
          <w:sz w:val="22"/>
          <w:szCs w:val="22"/>
        </w:rPr>
        <w:t xml:space="preserve">      </w:t>
      </w:r>
      <w:r w:rsidR="00461585" w:rsidRPr="0040194D">
        <w:rPr>
          <w:rFonts w:ascii="Arial" w:hAnsi="Arial" w:cs="Arial"/>
          <w:spacing w:val="1"/>
          <w:w w:val="105"/>
          <w:sz w:val="22"/>
          <w:szCs w:val="22"/>
        </w:rPr>
        <w:t xml:space="preserve">Συγκροτεί </w:t>
      </w:r>
      <w:r w:rsidR="00461585" w:rsidRPr="0040194D">
        <w:rPr>
          <w:rFonts w:ascii="Arial" w:hAnsi="Arial" w:cs="Arial"/>
          <w:sz w:val="22"/>
          <w:szCs w:val="22"/>
        </w:rPr>
        <w:t xml:space="preserve"> την Επιτροπή Διερεύνησης Τιμών για την προμήθεια ειδών </w:t>
      </w:r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 xml:space="preserve">στο πλαίσιο της </w:t>
      </w:r>
      <w:r w:rsidR="00461585" w:rsidRPr="0040194D">
        <w:rPr>
          <w:rFonts w:ascii="Arial" w:hAnsi="Arial" w:cs="Arial"/>
          <w:sz w:val="22"/>
          <w:szCs w:val="22"/>
        </w:rPr>
        <w:t xml:space="preserve">με Α.Π.19637/25-10-2023 Προκήρυξης του </w:t>
      </w:r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 xml:space="preserve">Προγράμματος κρατικών ενισχύσεων του </w:t>
      </w:r>
      <w:r w:rsidR="00461585" w:rsidRPr="0040194D">
        <w:rPr>
          <w:rFonts w:ascii="Arial" w:hAnsi="Arial" w:cs="Arial"/>
          <w:sz w:val="22"/>
          <w:szCs w:val="22"/>
        </w:rPr>
        <w:t xml:space="preserve">Υπουργείου Τουρισμού </w:t>
      </w:r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>με τίτλο Υποέργο 6: «</w:t>
      </w:r>
      <w:proofErr w:type="spellStart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>Προσβάσιμες</w:t>
      </w:r>
      <w:proofErr w:type="spellEnd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 xml:space="preserve"> Παραλίες» Σύμβαση 1 «Βελτίωση και τροποποίηση της προσβασιμότητας στις ελληνικές παραλίες» Κωδικός ΟΠΣ ΤΑ: 5157146 της Δράσης «Τουριστική Ανάπτυξη» με κωδικό 16931 του Εθνικού Σχεδίου Ανάκαμψης και Ανθεκτικότητας (ΕΣΑΑ), η οποία εντάσσεται στον Άξονα 4.6 του σχεδίου «Εκσυγχρονισμός και βελτίωση της ανθεκτικότητας κύριων κλάδων οικονομίας της χώρας» και η οποία χρηματοδοτείται από το Ταμείο Ανάκαμψης και Ανθεκτικότητας (</w:t>
      </w:r>
      <w:proofErr w:type="spellStart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>Recovery</w:t>
      </w:r>
      <w:proofErr w:type="spellEnd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>and</w:t>
      </w:r>
      <w:proofErr w:type="spellEnd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>Resilience</w:t>
      </w:r>
      <w:proofErr w:type="spellEnd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>Facility</w:t>
      </w:r>
      <w:proofErr w:type="spellEnd"/>
      <w:r w:rsidR="00461585" w:rsidRPr="0040194D">
        <w:rPr>
          <w:rFonts w:ascii="Arial" w:hAnsi="Arial" w:cs="Arial"/>
          <w:color w:val="000000" w:themeColor="text1"/>
          <w:sz w:val="22"/>
          <w:szCs w:val="22"/>
        </w:rPr>
        <w:t xml:space="preserve"> – RRF)</w:t>
      </w:r>
      <w:r w:rsidRPr="004019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1570">
        <w:rPr>
          <w:rFonts w:ascii="Arial" w:hAnsi="Arial" w:cs="Arial"/>
          <w:sz w:val="22"/>
          <w:szCs w:val="22"/>
        </w:rPr>
        <w:t xml:space="preserve">προκειμένου </w:t>
      </w:r>
      <w:r w:rsidR="00461585" w:rsidRPr="0040194D">
        <w:rPr>
          <w:rFonts w:ascii="Arial" w:hAnsi="Arial" w:cs="Arial"/>
          <w:sz w:val="22"/>
          <w:szCs w:val="22"/>
        </w:rPr>
        <w:t xml:space="preserve"> να προβεί στις απαραίτητες ενέργειες συλλογής προσφορών για το προτεινόμενο προς ένταξη και χρηματοδότηση έργο του Δήμου </w:t>
      </w:r>
      <w:proofErr w:type="spellStart"/>
      <w:r w:rsidR="00461585" w:rsidRPr="0040194D">
        <w:rPr>
          <w:rFonts w:ascii="Arial" w:hAnsi="Arial" w:cs="Arial"/>
          <w:sz w:val="22"/>
          <w:szCs w:val="22"/>
        </w:rPr>
        <w:t>Λεβαδέων</w:t>
      </w:r>
      <w:proofErr w:type="spellEnd"/>
      <w:r w:rsidR="00461585" w:rsidRPr="0040194D">
        <w:rPr>
          <w:rFonts w:ascii="Arial" w:hAnsi="Arial" w:cs="Arial"/>
          <w:sz w:val="22"/>
          <w:szCs w:val="22"/>
        </w:rPr>
        <w:t xml:space="preserve">, </w:t>
      </w:r>
      <w:r w:rsidRPr="0040194D">
        <w:rPr>
          <w:rFonts w:ascii="Arial" w:hAnsi="Arial" w:cs="Arial"/>
          <w:sz w:val="22"/>
          <w:szCs w:val="22"/>
        </w:rPr>
        <w:t>ως παρακάτω:</w:t>
      </w:r>
    </w:p>
    <w:p w:rsidR="00461585" w:rsidRPr="0040194D" w:rsidRDefault="00461585" w:rsidP="00461585">
      <w:pPr>
        <w:spacing w:before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194D">
        <w:rPr>
          <w:rFonts w:ascii="Arial" w:hAnsi="Arial" w:cs="Arial"/>
          <w:sz w:val="22"/>
          <w:szCs w:val="22"/>
        </w:rPr>
        <w:t xml:space="preserve">1) </w:t>
      </w:r>
      <w:r w:rsidR="0040194D">
        <w:rPr>
          <w:rFonts w:ascii="Arial" w:hAnsi="Arial" w:cs="Arial"/>
          <w:sz w:val="22"/>
          <w:szCs w:val="22"/>
        </w:rPr>
        <w:t xml:space="preserve">Την δημοτική υπάλληλο </w:t>
      </w:r>
      <w:r w:rsidRPr="0040194D">
        <w:rPr>
          <w:rFonts w:ascii="Arial" w:hAnsi="Arial" w:cs="Arial"/>
          <w:sz w:val="22"/>
          <w:szCs w:val="22"/>
        </w:rPr>
        <w:t xml:space="preserve"> κα </w:t>
      </w:r>
      <w:proofErr w:type="spellStart"/>
      <w:r w:rsidRPr="0040194D">
        <w:rPr>
          <w:rFonts w:ascii="Arial" w:hAnsi="Arial" w:cs="Arial"/>
          <w:sz w:val="22"/>
          <w:szCs w:val="22"/>
        </w:rPr>
        <w:t>Τσιτσοπούλου</w:t>
      </w:r>
      <w:proofErr w:type="spellEnd"/>
      <w:r w:rsidRPr="0040194D">
        <w:rPr>
          <w:rFonts w:ascii="Arial" w:hAnsi="Arial" w:cs="Arial"/>
          <w:sz w:val="22"/>
          <w:szCs w:val="22"/>
        </w:rPr>
        <w:t xml:space="preserve"> Κων/να / </w:t>
      </w:r>
      <w:proofErr w:type="spellStart"/>
      <w:r w:rsidRPr="0040194D">
        <w:rPr>
          <w:rFonts w:ascii="Arial" w:hAnsi="Arial" w:cs="Arial"/>
          <w:sz w:val="22"/>
          <w:szCs w:val="22"/>
        </w:rPr>
        <w:t>ΔΕΔιοικητικού</w:t>
      </w:r>
      <w:proofErr w:type="spellEnd"/>
      <w:r w:rsidRPr="0040194D">
        <w:rPr>
          <w:rFonts w:ascii="Arial" w:hAnsi="Arial" w:cs="Arial"/>
          <w:sz w:val="22"/>
          <w:szCs w:val="22"/>
        </w:rPr>
        <w:t>-Λογιστικού</w:t>
      </w:r>
    </w:p>
    <w:p w:rsidR="00461585" w:rsidRPr="0040194D" w:rsidRDefault="00461585" w:rsidP="00461585">
      <w:pPr>
        <w:spacing w:before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194D">
        <w:rPr>
          <w:rFonts w:ascii="Arial" w:hAnsi="Arial" w:cs="Arial"/>
          <w:sz w:val="22"/>
          <w:szCs w:val="22"/>
        </w:rPr>
        <w:t xml:space="preserve">2) </w:t>
      </w:r>
      <w:r w:rsidR="0040194D">
        <w:rPr>
          <w:rFonts w:ascii="Arial" w:hAnsi="Arial" w:cs="Arial"/>
          <w:sz w:val="22"/>
          <w:szCs w:val="22"/>
        </w:rPr>
        <w:t xml:space="preserve">Τον δημοτικό υπάλληλο  </w:t>
      </w:r>
      <w:r w:rsidRPr="0040194D">
        <w:rPr>
          <w:rFonts w:ascii="Arial" w:hAnsi="Arial" w:cs="Arial"/>
          <w:sz w:val="22"/>
          <w:szCs w:val="22"/>
        </w:rPr>
        <w:t>κ. Βαρελά Γεώργιο  / ΠΕ Διοικητικού-Οικονομ</w:t>
      </w:r>
      <w:r w:rsidR="00511562">
        <w:rPr>
          <w:rFonts w:ascii="Arial" w:hAnsi="Arial" w:cs="Arial"/>
          <w:sz w:val="22"/>
          <w:szCs w:val="22"/>
        </w:rPr>
        <w:t xml:space="preserve">ικού </w:t>
      </w:r>
    </w:p>
    <w:p w:rsidR="00AB111C" w:rsidRPr="0040194D" w:rsidRDefault="0040194D" w:rsidP="00461585">
      <w:pPr>
        <w:pStyle w:val="Web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Τον </w:t>
      </w:r>
      <w:r w:rsidR="00461585" w:rsidRPr="0040194D">
        <w:rPr>
          <w:rFonts w:ascii="Arial" w:hAnsi="Arial" w:cs="Arial"/>
          <w:sz w:val="22"/>
          <w:szCs w:val="22"/>
        </w:rPr>
        <w:t xml:space="preserve"> κ. </w:t>
      </w:r>
      <w:proofErr w:type="spellStart"/>
      <w:r w:rsidR="00461585" w:rsidRPr="0040194D">
        <w:rPr>
          <w:rFonts w:ascii="Arial" w:hAnsi="Arial" w:cs="Arial"/>
          <w:sz w:val="22"/>
          <w:szCs w:val="22"/>
        </w:rPr>
        <w:t>Σανδάλη</w:t>
      </w:r>
      <w:proofErr w:type="spellEnd"/>
      <w:r>
        <w:rPr>
          <w:rFonts w:ascii="Arial" w:hAnsi="Arial" w:cs="Arial"/>
          <w:sz w:val="22"/>
          <w:szCs w:val="22"/>
        </w:rPr>
        <w:t xml:space="preserve">  Κων/</w:t>
      </w:r>
      <w:proofErr w:type="spellStart"/>
      <w:r>
        <w:rPr>
          <w:rFonts w:ascii="Arial" w:hAnsi="Arial" w:cs="Arial"/>
          <w:sz w:val="22"/>
          <w:szCs w:val="22"/>
        </w:rPr>
        <w:t>νο</w:t>
      </w:r>
      <w:proofErr w:type="spellEnd"/>
      <w:r w:rsidR="00461585" w:rsidRPr="0040194D">
        <w:rPr>
          <w:rFonts w:ascii="Arial" w:hAnsi="Arial" w:cs="Arial"/>
          <w:sz w:val="22"/>
          <w:szCs w:val="22"/>
        </w:rPr>
        <w:t xml:space="preserve"> / Επιστημονικό</w:t>
      </w:r>
      <w:r>
        <w:rPr>
          <w:rFonts w:ascii="Arial" w:hAnsi="Arial" w:cs="Arial"/>
          <w:sz w:val="22"/>
          <w:szCs w:val="22"/>
        </w:rPr>
        <w:t xml:space="preserve">  Συνεργάτη </w:t>
      </w:r>
      <w:r w:rsidR="00461585" w:rsidRPr="0040194D">
        <w:rPr>
          <w:rFonts w:ascii="Arial" w:hAnsi="Arial" w:cs="Arial"/>
          <w:sz w:val="22"/>
          <w:szCs w:val="22"/>
        </w:rPr>
        <w:t xml:space="preserve"> </w:t>
      </w:r>
      <w:r w:rsidR="00C44E61">
        <w:rPr>
          <w:rFonts w:ascii="Arial" w:hAnsi="Arial" w:cs="Arial"/>
          <w:sz w:val="22"/>
          <w:szCs w:val="22"/>
        </w:rPr>
        <w:t>του Δήμου Λεβαδέων.</w:t>
      </w:r>
    </w:p>
    <w:p w:rsidR="00F61F7D" w:rsidRPr="00C35157" w:rsidRDefault="00F61F7D" w:rsidP="00AB111C">
      <w:pPr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F61F7D" w:rsidRPr="00C35157" w:rsidRDefault="00F61F7D" w:rsidP="00F61F7D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Pr="00C35157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.</w:t>
      </w:r>
      <w:r w:rsidRPr="00C35157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C3515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C3515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A047C" w:rsidRPr="00C35157">
        <w:rPr>
          <w:rFonts w:ascii="Arial" w:hAnsi="Arial" w:cs="Arial"/>
          <w:b/>
          <w:sz w:val="22"/>
          <w:szCs w:val="22"/>
        </w:rPr>
        <w:t>1</w:t>
      </w:r>
      <w:r w:rsidR="00AB111C">
        <w:rPr>
          <w:rFonts w:ascii="Arial" w:hAnsi="Arial" w:cs="Arial"/>
          <w:b/>
          <w:sz w:val="22"/>
          <w:szCs w:val="22"/>
        </w:rPr>
        <w:t>4</w:t>
      </w:r>
      <w:r w:rsidR="00A15AE9">
        <w:rPr>
          <w:rFonts w:ascii="Arial" w:hAnsi="Arial" w:cs="Arial"/>
          <w:b/>
          <w:sz w:val="22"/>
          <w:szCs w:val="22"/>
        </w:rPr>
        <w:t>6</w:t>
      </w:r>
      <w:r w:rsidR="00100901" w:rsidRPr="00C35157">
        <w:rPr>
          <w:rFonts w:ascii="Arial" w:hAnsi="Arial" w:cs="Arial"/>
          <w:b/>
          <w:sz w:val="22"/>
          <w:szCs w:val="22"/>
        </w:rPr>
        <w:t xml:space="preserve">/2024.  </w:t>
      </w:r>
    </w:p>
    <w:p w:rsidR="00FE4FFC" w:rsidRPr="004872DF" w:rsidRDefault="00FE4FFC" w:rsidP="00AF23E4">
      <w:pPr>
        <w:spacing w:line="360" w:lineRule="auto"/>
        <w:ind w:hanging="432"/>
        <w:rPr>
          <w:rFonts w:asciiTheme="minorHAnsi" w:hAnsiTheme="minorHAnsi" w:cstheme="minorHAnsi"/>
          <w:b/>
          <w:sz w:val="22"/>
          <w:szCs w:val="22"/>
        </w:rPr>
      </w:pPr>
    </w:p>
    <w:p w:rsidR="00AF23E4" w:rsidRPr="00C35157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C35157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C35157">
        <w:rPr>
          <w:rFonts w:ascii="Arial" w:hAnsi="Arial" w:cs="Arial"/>
          <w:sz w:val="22"/>
          <w:szCs w:val="22"/>
        </w:rPr>
        <w:t>Ο</w:t>
      </w:r>
      <w:r w:rsidR="004E1F9F" w:rsidRPr="00C35157">
        <w:rPr>
          <w:rFonts w:ascii="Arial" w:hAnsi="Arial" w:cs="Arial"/>
          <w:b/>
          <w:sz w:val="22"/>
          <w:szCs w:val="22"/>
        </w:rPr>
        <w:t xml:space="preserve"> </w:t>
      </w:r>
      <w:r w:rsidR="00AF23E4" w:rsidRPr="00C3515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C35157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</w:t>
      </w:r>
      <w:r w:rsidR="00AF23E4" w:rsidRPr="00C35157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C35157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C35157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</w:t>
      </w:r>
      <w:r w:rsidRPr="00C35157">
        <w:rPr>
          <w:rFonts w:ascii="Arial" w:hAnsi="Arial" w:cs="Arial"/>
          <w:sz w:val="22"/>
          <w:szCs w:val="22"/>
        </w:rPr>
        <w:t>ΤΑ ΜΕΛΗ</w:t>
      </w:r>
    </w:p>
    <w:p w:rsidR="00AF23E4" w:rsidRPr="00C35157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1.</w:t>
      </w:r>
      <w:r w:rsidR="00907300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C35157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C35157">
        <w:rPr>
          <w:rFonts w:ascii="Arial" w:hAnsi="Arial" w:cs="Arial"/>
          <w:sz w:val="22"/>
          <w:szCs w:val="22"/>
        </w:rPr>
        <w:t xml:space="preserve"> Βασίλειος</w:t>
      </w:r>
      <w:r w:rsidR="00907300" w:rsidRPr="00C35157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C35157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2.</w:t>
      </w:r>
      <w:r w:rsidR="004E1F9F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C35157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C35157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4B46A4" w:rsidRPr="00C35157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3.</w:t>
      </w:r>
      <w:r w:rsidR="00AF23E4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C35157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C35157">
        <w:rPr>
          <w:rFonts w:ascii="Arial" w:hAnsi="Arial" w:cs="Arial"/>
          <w:sz w:val="22"/>
          <w:szCs w:val="22"/>
        </w:rPr>
        <w:t xml:space="preserve"> Χρήστος    </w:t>
      </w:r>
    </w:p>
    <w:p w:rsidR="004B46A4" w:rsidRPr="00C35157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4. </w:t>
      </w:r>
      <w:r w:rsidR="001C7DE3" w:rsidRPr="00C35157">
        <w:rPr>
          <w:rFonts w:ascii="Arial" w:hAnsi="Arial" w:cs="Arial"/>
          <w:sz w:val="22"/>
          <w:szCs w:val="22"/>
        </w:rPr>
        <w:t>Παπαβασιλείου Αικατερίνη</w:t>
      </w:r>
    </w:p>
    <w:p w:rsidR="00DA047C" w:rsidRPr="00C35157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5.</w:t>
      </w:r>
      <w:r w:rsidR="0065622C">
        <w:rPr>
          <w:rFonts w:ascii="Arial" w:hAnsi="Arial" w:cs="Arial"/>
          <w:sz w:val="22"/>
          <w:szCs w:val="22"/>
        </w:rPr>
        <w:t xml:space="preserve"> </w:t>
      </w:r>
      <w:r w:rsidR="00E14D56" w:rsidRPr="00C35157">
        <w:rPr>
          <w:rFonts w:ascii="Arial" w:hAnsi="Arial" w:cs="Arial"/>
          <w:sz w:val="22"/>
          <w:szCs w:val="22"/>
        </w:rPr>
        <w:t>Δήμου Ιωάννης</w:t>
      </w:r>
    </w:p>
    <w:p w:rsidR="004B46A4" w:rsidRPr="00C35157" w:rsidRDefault="00AB111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6.Ταγκαλέγκας Ιωάννης</w:t>
      </w:r>
    </w:p>
    <w:p w:rsidR="00B42A01" w:rsidRPr="00C35157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C35157">
        <w:rPr>
          <w:rFonts w:ascii="Arial" w:eastAsia="Arial" w:hAnsi="Arial" w:cs="Arial"/>
          <w:sz w:val="22"/>
          <w:szCs w:val="22"/>
        </w:rPr>
        <w:t xml:space="preserve"> </w:t>
      </w:r>
      <w:r w:rsidRPr="00C35157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C35157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Pr="00C35157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C35157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C35157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C35157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C35157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E14D56" w:rsidRPr="00C35157">
        <w:rPr>
          <w:rFonts w:ascii="Arial" w:hAnsi="Arial" w:cs="Arial"/>
          <w:sz w:val="22"/>
          <w:szCs w:val="22"/>
        </w:rPr>
        <w:t>2</w:t>
      </w:r>
      <w:r w:rsidR="00511562">
        <w:rPr>
          <w:rFonts w:ascii="Arial" w:hAnsi="Arial" w:cs="Arial"/>
          <w:sz w:val="22"/>
          <w:szCs w:val="22"/>
        </w:rPr>
        <w:t>6</w:t>
      </w:r>
      <w:r w:rsidRPr="00C35157">
        <w:rPr>
          <w:rFonts w:ascii="Arial" w:hAnsi="Arial" w:cs="Arial"/>
          <w:sz w:val="22"/>
          <w:szCs w:val="22"/>
        </w:rPr>
        <w:t xml:space="preserve"> -0</w:t>
      </w:r>
      <w:r w:rsidR="004B46A4" w:rsidRPr="00C35157">
        <w:rPr>
          <w:rFonts w:ascii="Arial" w:hAnsi="Arial" w:cs="Arial"/>
          <w:sz w:val="22"/>
          <w:szCs w:val="22"/>
        </w:rPr>
        <w:t>4</w:t>
      </w:r>
      <w:r w:rsidRPr="00C35157">
        <w:rPr>
          <w:rFonts w:ascii="Arial" w:hAnsi="Arial" w:cs="Arial"/>
          <w:sz w:val="22"/>
          <w:szCs w:val="22"/>
        </w:rPr>
        <w:t>-2024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</w:t>
      </w: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C35157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C35157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3515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</w:p>
    <w:sectPr w:rsidR="00275E73" w:rsidRPr="00C3515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0F" w:rsidRDefault="004D0A0F">
      <w:r>
        <w:separator/>
      </w:r>
    </w:p>
  </w:endnote>
  <w:endnote w:type="continuationSeparator" w:id="0">
    <w:p w:rsidR="004D0A0F" w:rsidRDefault="004D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0F" w:rsidRDefault="004D0A0F">
      <w:r>
        <w:separator/>
      </w:r>
    </w:p>
  </w:footnote>
  <w:footnote w:type="continuationSeparator" w:id="0">
    <w:p w:rsidR="004D0A0F" w:rsidRDefault="004D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66663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66663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727F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8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1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4FC21869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6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8">
    <w:nsid w:val="5C545CF5"/>
    <w:multiLevelType w:val="hybridMultilevel"/>
    <w:tmpl w:val="3E2CA22E"/>
    <w:lvl w:ilvl="0" w:tplc="0408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9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0">
    <w:nsid w:val="61096323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6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8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3"/>
  </w:num>
  <w:num w:numId="5">
    <w:abstractNumId w:val="10"/>
  </w:num>
  <w:num w:numId="6">
    <w:abstractNumId w:val="18"/>
  </w:num>
  <w:num w:numId="7">
    <w:abstractNumId w:val="41"/>
  </w:num>
  <w:num w:numId="8">
    <w:abstractNumId w:val="11"/>
  </w:num>
  <w:num w:numId="9">
    <w:abstractNumId w:val="12"/>
  </w:num>
  <w:num w:numId="10">
    <w:abstractNumId w:val="26"/>
  </w:num>
  <w:num w:numId="11">
    <w:abstractNumId w:val="2"/>
  </w:num>
  <w:num w:numId="12">
    <w:abstractNumId w:val="20"/>
  </w:num>
  <w:num w:numId="13">
    <w:abstractNumId w:val="27"/>
  </w:num>
  <w:num w:numId="14">
    <w:abstractNumId w:val="9"/>
  </w:num>
  <w:num w:numId="15">
    <w:abstractNumId w:val="37"/>
  </w:num>
  <w:num w:numId="16">
    <w:abstractNumId w:val="25"/>
  </w:num>
  <w:num w:numId="17">
    <w:abstractNumId w:val="16"/>
  </w:num>
  <w:num w:numId="18">
    <w:abstractNumId w:val="29"/>
  </w:num>
  <w:num w:numId="19">
    <w:abstractNumId w:val="35"/>
  </w:num>
  <w:num w:numId="20">
    <w:abstractNumId w:val="23"/>
  </w:num>
  <w:num w:numId="21">
    <w:abstractNumId w:val="7"/>
  </w:num>
  <w:num w:numId="22">
    <w:abstractNumId w:val="31"/>
  </w:num>
  <w:num w:numId="23">
    <w:abstractNumId w:val="13"/>
  </w:num>
  <w:num w:numId="24">
    <w:abstractNumId w:val="36"/>
  </w:num>
  <w:num w:numId="25">
    <w:abstractNumId w:val="22"/>
  </w:num>
  <w:num w:numId="26">
    <w:abstractNumId w:val="39"/>
  </w:num>
  <w:num w:numId="27">
    <w:abstractNumId w:val="19"/>
  </w:num>
  <w:num w:numId="28">
    <w:abstractNumId w:val="32"/>
  </w:num>
  <w:num w:numId="29">
    <w:abstractNumId w:val="8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14"/>
  </w:num>
  <w:num w:numId="35">
    <w:abstractNumId w:val="30"/>
  </w:num>
  <w:num w:numId="36">
    <w:abstractNumId w:val="24"/>
  </w:num>
  <w:num w:numId="37">
    <w:abstractNumId w:val="15"/>
  </w:num>
  <w:num w:numId="38">
    <w:abstractNumId w:val="38"/>
  </w:num>
  <w:num w:numId="39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3AC"/>
    <w:rsid w:val="00033CFA"/>
    <w:rsid w:val="00036294"/>
    <w:rsid w:val="000378B7"/>
    <w:rsid w:val="000413CA"/>
    <w:rsid w:val="00041D2A"/>
    <w:rsid w:val="00042132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1D62"/>
    <w:rsid w:val="000A32FA"/>
    <w:rsid w:val="000B06A6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C574A"/>
    <w:rsid w:val="000D34B6"/>
    <w:rsid w:val="000D7650"/>
    <w:rsid w:val="000D7671"/>
    <w:rsid w:val="000E0B4A"/>
    <w:rsid w:val="000E1B84"/>
    <w:rsid w:val="000E1EDD"/>
    <w:rsid w:val="000E3782"/>
    <w:rsid w:val="000F1501"/>
    <w:rsid w:val="00100901"/>
    <w:rsid w:val="00100EFD"/>
    <w:rsid w:val="00106413"/>
    <w:rsid w:val="001077BE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2E7"/>
    <w:rsid w:val="0014686A"/>
    <w:rsid w:val="00147B2F"/>
    <w:rsid w:val="00155779"/>
    <w:rsid w:val="001569C6"/>
    <w:rsid w:val="001574B4"/>
    <w:rsid w:val="001577EF"/>
    <w:rsid w:val="001579DB"/>
    <w:rsid w:val="00157A71"/>
    <w:rsid w:val="00162B2E"/>
    <w:rsid w:val="00162F0F"/>
    <w:rsid w:val="001727F1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4EF0"/>
    <w:rsid w:val="001A5EB8"/>
    <w:rsid w:val="001A6DE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C7DE3"/>
    <w:rsid w:val="001D4BBB"/>
    <w:rsid w:val="001D61F9"/>
    <w:rsid w:val="001E01CA"/>
    <w:rsid w:val="001E11DA"/>
    <w:rsid w:val="001E1782"/>
    <w:rsid w:val="001E4D4C"/>
    <w:rsid w:val="00200158"/>
    <w:rsid w:val="00200C72"/>
    <w:rsid w:val="00204658"/>
    <w:rsid w:val="00212892"/>
    <w:rsid w:val="00220033"/>
    <w:rsid w:val="00220115"/>
    <w:rsid w:val="00226747"/>
    <w:rsid w:val="00230681"/>
    <w:rsid w:val="002365ED"/>
    <w:rsid w:val="00246CC8"/>
    <w:rsid w:val="00253B9E"/>
    <w:rsid w:val="00254918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02D0"/>
    <w:rsid w:val="002C144B"/>
    <w:rsid w:val="002C18FD"/>
    <w:rsid w:val="002C2409"/>
    <w:rsid w:val="002C5D6F"/>
    <w:rsid w:val="002C5DD1"/>
    <w:rsid w:val="002C5F48"/>
    <w:rsid w:val="002C645E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570"/>
    <w:rsid w:val="0032160F"/>
    <w:rsid w:val="003217F0"/>
    <w:rsid w:val="00321BC2"/>
    <w:rsid w:val="0032279B"/>
    <w:rsid w:val="003234B1"/>
    <w:rsid w:val="00324A25"/>
    <w:rsid w:val="00325764"/>
    <w:rsid w:val="00333621"/>
    <w:rsid w:val="003340D2"/>
    <w:rsid w:val="00341C67"/>
    <w:rsid w:val="00341EA2"/>
    <w:rsid w:val="00343BC7"/>
    <w:rsid w:val="00345753"/>
    <w:rsid w:val="00350BBC"/>
    <w:rsid w:val="00351625"/>
    <w:rsid w:val="003543D5"/>
    <w:rsid w:val="00354A9F"/>
    <w:rsid w:val="00354BBD"/>
    <w:rsid w:val="00362B23"/>
    <w:rsid w:val="00363CA6"/>
    <w:rsid w:val="003649AB"/>
    <w:rsid w:val="003666A6"/>
    <w:rsid w:val="00371783"/>
    <w:rsid w:val="00376B19"/>
    <w:rsid w:val="003815F0"/>
    <w:rsid w:val="003818B2"/>
    <w:rsid w:val="003837E0"/>
    <w:rsid w:val="00384268"/>
    <w:rsid w:val="003904F6"/>
    <w:rsid w:val="003905E7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801"/>
    <w:rsid w:val="003C4A02"/>
    <w:rsid w:val="003C79BD"/>
    <w:rsid w:val="003D3232"/>
    <w:rsid w:val="003D36C5"/>
    <w:rsid w:val="003D4108"/>
    <w:rsid w:val="003D6398"/>
    <w:rsid w:val="003D7E15"/>
    <w:rsid w:val="003E3562"/>
    <w:rsid w:val="003E46A0"/>
    <w:rsid w:val="003E6936"/>
    <w:rsid w:val="003F36E8"/>
    <w:rsid w:val="003F55D0"/>
    <w:rsid w:val="003F6754"/>
    <w:rsid w:val="003F758A"/>
    <w:rsid w:val="003F7C9F"/>
    <w:rsid w:val="0040194D"/>
    <w:rsid w:val="00404CF8"/>
    <w:rsid w:val="00406541"/>
    <w:rsid w:val="00411130"/>
    <w:rsid w:val="004112DC"/>
    <w:rsid w:val="00411AEF"/>
    <w:rsid w:val="00413541"/>
    <w:rsid w:val="00414942"/>
    <w:rsid w:val="00421ACB"/>
    <w:rsid w:val="00422BC3"/>
    <w:rsid w:val="00423244"/>
    <w:rsid w:val="00423DD1"/>
    <w:rsid w:val="004241E8"/>
    <w:rsid w:val="00424C24"/>
    <w:rsid w:val="00426BAB"/>
    <w:rsid w:val="00430C7E"/>
    <w:rsid w:val="00435514"/>
    <w:rsid w:val="00435B19"/>
    <w:rsid w:val="00435BEF"/>
    <w:rsid w:val="00436E0B"/>
    <w:rsid w:val="0044667E"/>
    <w:rsid w:val="00446B60"/>
    <w:rsid w:val="00453D11"/>
    <w:rsid w:val="004600E1"/>
    <w:rsid w:val="00461585"/>
    <w:rsid w:val="004650CA"/>
    <w:rsid w:val="00476DAD"/>
    <w:rsid w:val="00477A14"/>
    <w:rsid w:val="00481423"/>
    <w:rsid w:val="00482DC2"/>
    <w:rsid w:val="00482F7A"/>
    <w:rsid w:val="0048586E"/>
    <w:rsid w:val="00486A4C"/>
    <w:rsid w:val="004872DF"/>
    <w:rsid w:val="004901FD"/>
    <w:rsid w:val="0049468F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D0A0F"/>
    <w:rsid w:val="004D22B1"/>
    <w:rsid w:val="004D4396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505623"/>
    <w:rsid w:val="00507FE0"/>
    <w:rsid w:val="005109CE"/>
    <w:rsid w:val="00511562"/>
    <w:rsid w:val="00514AB7"/>
    <w:rsid w:val="005178E5"/>
    <w:rsid w:val="00520FA4"/>
    <w:rsid w:val="00526082"/>
    <w:rsid w:val="0052635A"/>
    <w:rsid w:val="0052681C"/>
    <w:rsid w:val="00526B61"/>
    <w:rsid w:val="00534BAD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3186"/>
    <w:rsid w:val="005643B0"/>
    <w:rsid w:val="0056757F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2D19"/>
    <w:rsid w:val="005A44FF"/>
    <w:rsid w:val="005A7C2D"/>
    <w:rsid w:val="005B145F"/>
    <w:rsid w:val="005B55CE"/>
    <w:rsid w:val="005C3529"/>
    <w:rsid w:val="005C44F5"/>
    <w:rsid w:val="005C487E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565C"/>
    <w:rsid w:val="005F68FE"/>
    <w:rsid w:val="005F7540"/>
    <w:rsid w:val="005F79F8"/>
    <w:rsid w:val="005F7FB2"/>
    <w:rsid w:val="0060147E"/>
    <w:rsid w:val="0060224B"/>
    <w:rsid w:val="0060246D"/>
    <w:rsid w:val="00603643"/>
    <w:rsid w:val="006041E2"/>
    <w:rsid w:val="00604E90"/>
    <w:rsid w:val="006075E0"/>
    <w:rsid w:val="00607783"/>
    <w:rsid w:val="00607839"/>
    <w:rsid w:val="00611C26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327A"/>
    <w:rsid w:val="00644FC1"/>
    <w:rsid w:val="00645374"/>
    <w:rsid w:val="00650106"/>
    <w:rsid w:val="006525D3"/>
    <w:rsid w:val="0065260F"/>
    <w:rsid w:val="006552D0"/>
    <w:rsid w:val="006557F3"/>
    <w:rsid w:val="0065622C"/>
    <w:rsid w:val="00656B89"/>
    <w:rsid w:val="00657A64"/>
    <w:rsid w:val="00663A0C"/>
    <w:rsid w:val="0066663F"/>
    <w:rsid w:val="00667FD1"/>
    <w:rsid w:val="00673873"/>
    <w:rsid w:val="006908AC"/>
    <w:rsid w:val="006A654E"/>
    <w:rsid w:val="006B32FA"/>
    <w:rsid w:val="006B5F5E"/>
    <w:rsid w:val="006B65CF"/>
    <w:rsid w:val="006C0A0D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21036"/>
    <w:rsid w:val="00725D73"/>
    <w:rsid w:val="00731EC0"/>
    <w:rsid w:val="00735A63"/>
    <w:rsid w:val="0073780C"/>
    <w:rsid w:val="00737C1A"/>
    <w:rsid w:val="00740995"/>
    <w:rsid w:val="00741E52"/>
    <w:rsid w:val="007456A2"/>
    <w:rsid w:val="00746352"/>
    <w:rsid w:val="007464C2"/>
    <w:rsid w:val="00747F8A"/>
    <w:rsid w:val="0075299C"/>
    <w:rsid w:val="007544DE"/>
    <w:rsid w:val="00756BA5"/>
    <w:rsid w:val="007572BD"/>
    <w:rsid w:val="007578F5"/>
    <w:rsid w:val="00762A5B"/>
    <w:rsid w:val="007638BA"/>
    <w:rsid w:val="007644D4"/>
    <w:rsid w:val="00765350"/>
    <w:rsid w:val="007665E0"/>
    <w:rsid w:val="007705FC"/>
    <w:rsid w:val="00770847"/>
    <w:rsid w:val="00771C24"/>
    <w:rsid w:val="007748BA"/>
    <w:rsid w:val="00774BE0"/>
    <w:rsid w:val="00780967"/>
    <w:rsid w:val="00781989"/>
    <w:rsid w:val="0078420A"/>
    <w:rsid w:val="00785157"/>
    <w:rsid w:val="00791D4D"/>
    <w:rsid w:val="00792E8C"/>
    <w:rsid w:val="00795BFC"/>
    <w:rsid w:val="007970C0"/>
    <w:rsid w:val="00797659"/>
    <w:rsid w:val="00797680"/>
    <w:rsid w:val="007A3F13"/>
    <w:rsid w:val="007A7C17"/>
    <w:rsid w:val="007A7DCB"/>
    <w:rsid w:val="007B0FE0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622E"/>
    <w:rsid w:val="007E6F5B"/>
    <w:rsid w:val="00802A86"/>
    <w:rsid w:val="008030A1"/>
    <w:rsid w:val="008039F8"/>
    <w:rsid w:val="00805DCA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0E5F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D48D0"/>
    <w:rsid w:val="008E0542"/>
    <w:rsid w:val="008E4426"/>
    <w:rsid w:val="008F165C"/>
    <w:rsid w:val="008F1A92"/>
    <w:rsid w:val="008F26A1"/>
    <w:rsid w:val="008F36F5"/>
    <w:rsid w:val="008F68AE"/>
    <w:rsid w:val="008F7B42"/>
    <w:rsid w:val="00900512"/>
    <w:rsid w:val="009008E7"/>
    <w:rsid w:val="00907300"/>
    <w:rsid w:val="00907DF0"/>
    <w:rsid w:val="009113F5"/>
    <w:rsid w:val="00911A73"/>
    <w:rsid w:val="00916E0D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5776B"/>
    <w:rsid w:val="0096073A"/>
    <w:rsid w:val="0096375C"/>
    <w:rsid w:val="00964D26"/>
    <w:rsid w:val="009654D4"/>
    <w:rsid w:val="009678CB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D6287"/>
    <w:rsid w:val="009E16AF"/>
    <w:rsid w:val="009E19F0"/>
    <w:rsid w:val="009E478B"/>
    <w:rsid w:val="009E5C82"/>
    <w:rsid w:val="009F2AA6"/>
    <w:rsid w:val="009F45E7"/>
    <w:rsid w:val="009F4B5B"/>
    <w:rsid w:val="00A05488"/>
    <w:rsid w:val="00A1563F"/>
    <w:rsid w:val="00A15AE9"/>
    <w:rsid w:val="00A16427"/>
    <w:rsid w:val="00A16A2B"/>
    <w:rsid w:val="00A33924"/>
    <w:rsid w:val="00A369E8"/>
    <w:rsid w:val="00A36F5D"/>
    <w:rsid w:val="00A37F05"/>
    <w:rsid w:val="00A40192"/>
    <w:rsid w:val="00A40B9A"/>
    <w:rsid w:val="00A42F7C"/>
    <w:rsid w:val="00A45396"/>
    <w:rsid w:val="00A543EF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1C0D"/>
    <w:rsid w:val="00A86B9D"/>
    <w:rsid w:val="00A911B6"/>
    <w:rsid w:val="00A9783D"/>
    <w:rsid w:val="00AA0F5B"/>
    <w:rsid w:val="00AA3725"/>
    <w:rsid w:val="00AA40CD"/>
    <w:rsid w:val="00AA4AE6"/>
    <w:rsid w:val="00AB03CB"/>
    <w:rsid w:val="00AB111C"/>
    <w:rsid w:val="00AB25BC"/>
    <w:rsid w:val="00AB3804"/>
    <w:rsid w:val="00AB58C9"/>
    <w:rsid w:val="00AB6077"/>
    <w:rsid w:val="00AB7BFF"/>
    <w:rsid w:val="00AC24B1"/>
    <w:rsid w:val="00AC3A4E"/>
    <w:rsid w:val="00AC58D6"/>
    <w:rsid w:val="00AD0CDD"/>
    <w:rsid w:val="00AD27BB"/>
    <w:rsid w:val="00AD3366"/>
    <w:rsid w:val="00AD6747"/>
    <w:rsid w:val="00AE14E6"/>
    <w:rsid w:val="00AF23E4"/>
    <w:rsid w:val="00AF7C0E"/>
    <w:rsid w:val="00B0133E"/>
    <w:rsid w:val="00B04804"/>
    <w:rsid w:val="00B04994"/>
    <w:rsid w:val="00B050E7"/>
    <w:rsid w:val="00B136D0"/>
    <w:rsid w:val="00B16BE3"/>
    <w:rsid w:val="00B16C92"/>
    <w:rsid w:val="00B214AE"/>
    <w:rsid w:val="00B23460"/>
    <w:rsid w:val="00B2563A"/>
    <w:rsid w:val="00B3167D"/>
    <w:rsid w:val="00B3207E"/>
    <w:rsid w:val="00B3382E"/>
    <w:rsid w:val="00B36F68"/>
    <w:rsid w:val="00B42A01"/>
    <w:rsid w:val="00B43889"/>
    <w:rsid w:val="00B44282"/>
    <w:rsid w:val="00B515E5"/>
    <w:rsid w:val="00B5190C"/>
    <w:rsid w:val="00B523B0"/>
    <w:rsid w:val="00B63B8F"/>
    <w:rsid w:val="00B66A85"/>
    <w:rsid w:val="00B677DD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37FD"/>
    <w:rsid w:val="00BA43E7"/>
    <w:rsid w:val="00BA6BE6"/>
    <w:rsid w:val="00BB2512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6CA9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157"/>
    <w:rsid w:val="00C352CB"/>
    <w:rsid w:val="00C35EE2"/>
    <w:rsid w:val="00C36C7D"/>
    <w:rsid w:val="00C44E61"/>
    <w:rsid w:val="00C51414"/>
    <w:rsid w:val="00C563B9"/>
    <w:rsid w:val="00C64DD9"/>
    <w:rsid w:val="00C65480"/>
    <w:rsid w:val="00C65C37"/>
    <w:rsid w:val="00C675EA"/>
    <w:rsid w:val="00C67A06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615D"/>
    <w:rsid w:val="00CC6E18"/>
    <w:rsid w:val="00CC77E2"/>
    <w:rsid w:val="00CC7F23"/>
    <w:rsid w:val="00CD06E0"/>
    <w:rsid w:val="00CD2DC2"/>
    <w:rsid w:val="00CD3402"/>
    <w:rsid w:val="00CD60B3"/>
    <w:rsid w:val="00CE1A50"/>
    <w:rsid w:val="00CE2BBE"/>
    <w:rsid w:val="00CE5F90"/>
    <w:rsid w:val="00CF1048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9561C"/>
    <w:rsid w:val="00DA047C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3E8E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14D56"/>
    <w:rsid w:val="00E2646B"/>
    <w:rsid w:val="00E270B5"/>
    <w:rsid w:val="00E34D19"/>
    <w:rsid w:val="00E34F58"/>
    <w:rsid w:val="00E35054"/>
    <w:rsid w:val="00E350FF"/>
    <w:rsid w:val="00E36069"/>
    <w:rsid w:val="00E367EE"/>
    <w:rsid w:val="00E4380B"/>
    <w:rsid w:val="00E441A1"/>
    <w:rsid w:val="00E441D4"/>
    <w:rsid w:val="00E457B0"/>
    <w:rsid w:val="00E46A8D"/>
    <w:rsid w:val="00E5423E"/>
    <w:rsid w:val="00E63027"/>
    <w:rsid w:val="00E656C8"/>
    <w:rsid w:val="00E70142"/>
    <w:rsid w:val="00E71863"/>
    <w:rsid w:val="00E75068"/>
    <w:rsid w:val="00E75371"/>
    <w:rsid w:val="00E874BB"/>
    <w:rsid w:val="00E87A3F"/>
    <w:rsid w:val="00E907DC"/>
    <w:rsid w:val="00E93B49"/>
    <w:rsid w:val="00EA4334"/>
    <w:rsid w:val="00EA7E43"/>
    <w:rsid w:val="00EB2A5A"/>
    <w:rsid w:val="00EB4332"/>
    <w:rsid w:val="00EB6D0A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2FD5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1F7D"/>
    <w:rsid w:val="00F62440"/>
    <w:rsid w:val="00F64B55"/>
    <w:rsid w:val="00F67033"/>
    <w:rsid w:val="00F72646"/>
    <w:rsid w:val="00F74868"/>
    <w:rsid w:val="00F76371"/>
    <w:rsid w:val="00F8177C"/>
    <w:rsid w:val="00F81E4F"/>
    <w:rsid w:val="00F81F17"/>
    <w:rsid w:val="00F8233F"/>
    <w:rsid w:val="00F85874"/>
    <w:rsid w:val="00F8628F"/>
    <w:rsid w:val="00F87DFB"/>
    <w:rsid w:val="00F90263"/>
    <w:rsid w:val="00F92332"/>
    <w:rsid w:val="00F943B5"/>
    <w:rsid w:val="00F975E7"/>
    <w:rsid w:val="00FA0E0C"/>
    <w:rsid w:val="00FA396A"/>
    <w:rsid w:val="00FA43E3"/>
    <w:rsid w:val="00FA551F"/>
    <w:rsid w:val="00FA6008"/>
    <w:rsid w:val="00FA6E10"/>
    <w:rsid w:val="00FB30CE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C60AF"/>
    <w:rsid w:val="00FD112D"/>
    <w:rsid w:val="00FE4E11"/>
    <w:rsid w:val="00FE4FFC"/>
    <w:rsid w:val="00FE770C"/>
    <w:rsid w:val="00FE7A20"/>
    <w:rsid w:val="00FF5062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4847-48EC-4200-9F26-C53406DD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1333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8515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12</cp:revision>
  <cp:lastPrinted>2024-04-17T09:42:00Z</cp:lastPrinted>
  <dcterms:created xsi:type="dcterms:W3CDTF">2024-04-25T08:57:00Z</dcterms:created>
  <dcterms:modified xsi:type="dcterms:W3CDTF">2024-04-26T06:17:00Z</dcterms:modified>
</cp:coreProperties>
</file>