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E67E3B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E67E3B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E67E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E67E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E67E3B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E67E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E67E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E67E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E67E3B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E67E3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E67E3B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E67E3B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E67E3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33CB0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E67E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 w:rsidR="0051793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6798</w:t>
      </w:r>
      <w:r w:rsidRPr="00E67E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E024A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E67E3B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E67E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E67E3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E67E3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024A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F127E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F9783D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D55370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3733C1" w:rsidRPr="00233CB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AF4104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E67E3B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E67E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67E3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E67E3B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E67E3B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E67E3B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E67E3B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E67E3B">
        <w:rPr>
          <w:rFonts w:asciiTheme="minorHAnsi" w:hAnsiTheme="minorHAnsi" w:cstheme="minorHAnsi"/>
          <w:sz w:val="22"/>
          <w:szCs w:val="22"/>
        </w:rPr>
        <w:t>4</w:t>
      </w:r>
      <w:r w:rsidRPr="00E67E3B">
        <w:rPr>
          <w:rFonts w:asciiTheme="minorHAnsi" w:hAnsiTheme="minorHAnsi" w:cstheme="minorHAnsi"/>
          <w:sz w:val="22"/>
          <w:szCs w:val="22"/>
        </w:rPr>
        <w:t>-</w:t>
      </w:r>
      <w:r w:rsidR="00F9783D" w:rsidRPr="00E67E3B">
        <w:rPr>
          <w:rFonts w:asciiTheme="minorHAnsi" w:hAnsiTheme="minorHAnsi" w:cstheme="minorHAnsi"/>
          <w:sz w:val="22"/>
          <w:szCs w:val="22"/>
        </w:rPr>
        <w:t>1</w:t>
      </w:r>
      <w:r w:rsidR="008A7F2E" w:rsidRPr="00E67E3B">
        <w:rPr>
          <w:rFonts w:asciiTheme="minorHAnsi" w:hAnsiTheme="minorHAnsi" w:cstheme="minorHAnsi"/>
          <w:sz w:val="22"/>
          <w:szCs w:val="22"/>
        </w:rPr>
        <w:t>1</w:t>
      </w:r>
      <w:r w:rsidRPr="00E67E3B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E67E3B">
        <w:rPr>
          <w:rFonts w:asciiTheme="minorHAnsi" w:hAnsiTheme="minorHAnsi" w:cstheme="minorHAnsi"/>
          <w:sz w:val="22"/>
          <w:szCs w:val="22"/>
        </w:rPr>
        <w:t>ΤΑΚΤ</w:t>
      </w:r>
      <w:r w:rsidR="00BB3C4B" w:rsidRPr="00E67E3B">
        <w:rPr>
          <w:rFonts w:asciiTheme="minorHAnsi" w:hAnsiTheme="minorHAnsi" w:cstheme="minorHAnsi"/>
          <w:sz w:val="22"/>
          <w:szCs w:val="22"/>
        </w:rPr>
        <w:t>ΙΚ</w:t>
      </w:r>
      <w:r w:rsidR="00317077" w:rsidRPr="00E67E3B">
        <w:rPr>
          <w:rFonts w:asciiTheme="minorHAnsi" w:hAnsiTheme="minorHAnsi" w:cstheme="minorHAnsi"/>
          <w:sz w:val="22"/>
          <w:szCs w:val="22"/>
        </w:rPr>
        <w:t>ΗΣ</w:t>
      </w:r>
      <w:r w:rsidR="00640B4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E67E3B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E67E3B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E67E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E67E3B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0298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67E3B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E67E3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33C1" w:rsidRPr="00E67E3B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E024A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AF4104" w:rsidRPr="00E67E3B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67E3B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024AB" w:rsidRPr="00E024AB" w:rsidRDefault="00AF4104" w:rsidP="00E024AB">
      <w:pPr>
        <w:pStyle w:val="9"/>
        <w:tabs>
          <w:tab w:val="left" w:pos="9750"/>
        </w:tabs>
        <w:ind w:firstLine="284"/>
        <w:jc w:val="both"/>
        <w:rPr>
          <w:rStyle w:val="FontStyle17"/>
          <w:rFonts w:asciiTheme="minorHAnsi" w:eastAsia="Calibri" w:hAnsiTheme="minorHAnsi" w:cstheme="minorHAnsi"/>
          <w:b/>
          <w:bCs/>
          <w:i w:val="0"/>
          <w:color w:val="auto"/>
          <w:spacing w:val="-3"/>
          <w:kern w:val="1"/>
          <w:shd w:val="clear" w:color="auto" w:fill="FFFFFF"/>
          <w:lang w:bidi="hi-IN"/>
        </w:rPr>
      </w:pPr>
      <w:r w:rsidRPr="00E024AB">
        <w:rPr>
          <w:rStyle w:val="af3"/>
          <w:rFonts w:asciiTheme="minorHAnsi" w:hAnsiTheme="minorHAnsi" w:cstheme="minorHAnsi"/>
          <w:i w:val="0"/>
          <w:color w:val="auto"/>
          <w:sz w:val="22"/>
          <w:szCs w:val="22"/>
        </w:rPr>
        <w:t>ΘΕΜΑ</w:t>
      </w:r>
      <w:r w:rsidRPr="00E024AB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77C08" w:rsidRPr="00E024AB">
        <w:rPr>
          <w:rFonts w:asciiTheme="minorHAnsi" w:hAnsiTheme="minorHAnsi" w:cstheme="minorHAnsi"/>
          <w:b/>
          <w:i w:val="0"/>
          <w:sz w:val="22"/>
          <w:szCs w:val="22"/>
        </w:rPr>
        <w:t>:</w:t>
      </w:r>
      <w:r w:rsidR="00D8307F" w:rsidRPr="00E02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4AB" w:rsidRPr="00E024AB">
        <w:rPr>
          <w:rStyle w:val="FontStyle17"/>
          <w:rFonts w:asciiTheme="minorHAnsi" w:eastAsia="Calibri" w:hAnsiTheme="minorHAnsi" w:cstheme="minorHAnsi"/>
          <w:b/>
          <w:bCs/>
          <w:i w:val="0"/>
          <w:color w:val="auto"/>
          <w:spacing w:val="-3"/>
          <w:kern w:val="1"/>
          <w:shd w:val="clear" w:color="auto" w:fill="FFFFFF"/>
          <w:lang w:bidi="hi-IN"/>
        </w:rPr>
        <w:t>Τοποθέτηση κοντέινερ κάδων απορριμμάτων και ανακυκλώσιμων υλικών.  (Η 103/2024 Απόφαση της Δημοτικής Επιτροπής)</w:t>
      </w:r>
    </w:p>
    <w:p w:rsidR="00272B2A" w:rsidRPr="00E67E3B" w:rsidRDefault="00272B2A" w:rsidP="00E024AB">
      <w:pPr>
        <w:pStyle w:val="af6"/>
        <w:snapToGrid w:val="0"/>
        <w:spacing w:before="57" w:after="57"/>
        <w:ind w:left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96A71" w:rsidRPr="00E67E3B" w:rsidRDefault="00896A71" w:rsidP="00272B2A">
      <w:pPr>
        <w:widowControl w:val="0"/>
        <w:snapToGrid w:val="0"/>
        <w:ind w:left="370"/>
        <w:textAlignment w:val="baseline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097075" w:rsidRPr="00E67E3B" w:rsidRDefault="00097075" w:rsidP="00F127ED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E67E3B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Απριλί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ου 2024, ημέρα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Δευτέρα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18:00    </w:t>
      </w:r>
      <w:r w:rsidRPr="00E67E3B">
        <w:rPr>
          <w:rFonts w:asciiTheme="minorHAnsi" w:hAnsiTheme="minorHAnsi" w:cstheme="minorHAnsi"/>
          <w:sz w:val="22"/>
          <w:szCs w:val="22"/>
        </w:rPr>
        <w:t xml:space="preserve">  ,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E67E3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E67E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6297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4-4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3733C1" w:rsidRPr="00E67E3B" w:rsidRDefault="003733C1" w:rsidP="003733C1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67E3B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E67E3B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20  δημοτικοί σύμβουλοι  :</w:t>
      </w:r>
    </w:p>
    <w:p w:rsidR="003733C1" w:rsidRPr="00E67E3B" w:rsidRDefault="003733C1" w:rsidP="003733C1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733C1" w:rsidRPr="00E67E3B" w:rsidRDefault="003733C1" w:rsidP="003733C1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67E3B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733C1" w:rsidRPr="00E67E3B" w:rsidRDefault="003733C1" w:rsidP="003733C1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ΜΗΤΑΣ ΑΛΕΞΑΝΔΡΟΣ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3733C1" w:rsidRPr="00E67E3B" w:rsidTr="00D9170D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233CB0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  <w:r w:rsidR="00233CB0" w:rsidRPr="00233CB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33CB0">
              <w:rPr>
                <w:rFonts w:asciiTheme="minorHAnsi" w:hAnsiTheme="minorHAnsi" w:cstheme="minorHAnsi"/>
                <w:sz w:val="22"/>
                <w:szCs w:val="22"/>
              </w:rPr>
              <w:t>Απών στο 11</w:t>
            </w:r>
            <w:r w:rsidR="00233CB0" w:rsidRPr="00233CB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233CB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302988" w:rsidRDefault="003733C1" w:rsidP="0030298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 w:rsidR="003029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302988" w:rsidRDefault="003733C1" w:rsidP="003029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 w:rsidR="003029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33C1" w:rsidRPr="00E67E3B" w:rsidRDefault="003733C1" w:rsidP="003733C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E67E3B">
        <w:rPr>
          <w:rFonts w:asciiTheme="minorHAnsi" w:eastAsia="Calibri" w:hAnsiTheme="minorHAnsi" w:cstheme="minorHAnsi"/>
          <w:szCs w:val="22"/>
        </w:rPr>
        <w:t xml:space="preserve">  </w:t>
      </w:r>
      <w:r w:rsidRPr="00E67E3B">
        <w:rPr>
          <w:rFonts w:asciiTheme="minorHAnsi" w:hAnsiTheme="minorHAnsi" w:cstheme="minorHAnsi"/>
          <w:szCs w:val="22"/>
        </w:rPr>
        <w:t>Στη</w:t>
      </w:r>
      <w:r w:rsidRPr="00E67E3B">
        <w:rPr>
          <w:rFonts w:asciiTheme="minorHAnsi" w:hAnsiTheme="minorHAnsi" w:cstheme="minorHAnsi"/>
          <w:spacing w:val="-2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>συνεδρίαση</w:t>
      </w:r>
      <w:r w:rsidRPr="00E67E3B">
        <w:rPr>
          <w:rFonts w:asciiTheme="minorHAnsi" w:hAnsiTheme="minorHAnsi" w:cstheme="minorHAnsi"/>
          <w:spacing w:val="-1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>παρευρέθηκε</w:t>
      </w:r>
      <w:r w:rsidRPr="00E67E3B">
        <w:rPr>
          <w:rFonts w:asciiTheme="minorHAnsi" w:hAnsiTheme="minorHAnsi" w:cstheme="minorHAnsi"/>
          <w:spacing w:val="-1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>ο</w:t>
      </w:r>
      <w:r w:rsidRPr="00E67E3B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E67E3B">
        <w:rPr>
          <w:rFonts w:asciiTheme="minorHAnsi" w:hAnsiTheme="minorHAnsi" w:cstheme="minorHAnsi"/>
          <w:szCs w:val="22"/>
        </w:rPr>
        <w:t>δήμαρχος</w:t>
      </w:r>
      <w:r w:rsidRPr="00E67E3B">
        <w:rPr>
          <w:rFonts w:asciiTheme="minorHAnsi" w:hAnsiTheme="minorHAnsi" w:cstheme="minorHAnsi"/>
          <w:spacing w:val="-2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 xml:space="preserve"> </w:t>
      </w:r>
      <w:r w:rsidRPr="00E67E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E67E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E67E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3733C1" w:rsidRPr="00E67E3B" w:rsidRDefault="003733C1" w:rsidP="003733C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3733C1" w:rsidRPr="00E67E3B" w:rsidRDefault="003733C1" w:rsidP="00A52CFC">
      <w:pPr>
        <w:spacing w:line="360" w:lineRule="auto"/>
        <w:ind w:left="-284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E67E3B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παρόντες οι  Πρόεδροι των Δημοτικών  Κοινοτήτων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Λεβαδέων,κα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Τσώκου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Γεωργία από το 1ο έως και το 11ο ΘΗΔ, Αγίας Τριάδας κ.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Ζαφείρας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11ο ΘΗΔ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Θουρίου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Γκικόπουλος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2ο ΘΗΔ, ,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Χαιρωνείας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Χολίδης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Ηλίας από το 1ο έως και το 2ο ΘΗΔ, και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Αλαλκομενών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κ. Λύτρας Παναγιώτης από το 1ο έως και το 2ο ΘΗΔ. Οι υπόλοιποι Πρόεδροι δεν παρέστησαν αν και κλήθηκαν νόμιμα με την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>. 6297/4-4-2024 πρόσκληση της Προέδρου.</w:t>
      </w:r>
    </w:p>
    <w:p w:rsidR="00F06A0B" w:rsidRPr="00E67E3B" w:rsidRDefault="00F04304" w:rsidP="00097075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97075" w:rsidRPr="00E67E3B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E024AB">
        <w:rPr>
          <w:rFonts w:asciiTheme="minorHAnsi" w:hAnsiTheme="minorHAnsi" w:cstheme="minorHAnsi"/>
          <w:sz w:val="22"/>
          <w:szCs w:val="22"/>
        </w:rPr>
        <w:t>6</w:t>
      </w:r>
      <w:r w:rsidR="00097075" w:rsidRPr="00E67E3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09707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097075" w:rsidRPr="00E67E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="00097075" w:rsidRPr="00E67E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097075" w:rsidRPr="00E67E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097075" w:rsidRPr="00E67E3B">
        <w:rPr>
          <w:rStyle w:val="FontStyle17"/>
          <w:rFonts w:asciiTheme="minorHAnsi" w:hAnsiTheme="minorHAnsi" w:cstheme="minorHAnsi"/>
          <w:spacing w:val="-3"/>
        </w:rPr>
        <w:t xml:space="preserve">  </w:t>
      </w:r>
      <w:r w:rsidR="008A7F2E" w:rsidRPr="00E67E3B">
        <w:rPr>
          <w:rStyle w:val="FontStyle17"/>
          <w:rFonts w:asciiTheme="minorHAnsi" w:hAnsiTheme="minorHAnsi" w:cstheme="minorHAnsi"/>
          <w:spacing w:val="-3"/>
        </w:rPr>
        <w:t>6297</w:t>
      </w:r>
      <w:r w:rsidR="00097075" w:rsidRPr="00E67E3B">
        <w:rPr>
          <w:rStyle w:val="FontStyle17"/>
          <w:rFonts w:asciiTheme="minorHAnsi" w:hAnsiTheme="minorHAnsi" w:cstheme="minorHAnsi"/>
          <w:spacing w:val="-3"/>
        </w:rPr>
        <w:t>/</w:t>
      </w:r>
      <w:r w:rsidR="008A7F2E" w:rsidRPr="00E67E3B">
        <w:rPr>
          <w:rStyle w:val="FontStyle17"/>
          <w:rFonts w:asciiTheme="minorHAnsi" w:hAnsiTheme="minorHAnsi" w:cstheme="minorHAnsi"/>
          <w:spacing w:val="-3"/>
        </w:rPr>
        <w:t>4-4</w:t>
      </w:r>
      <w:r w:rsidR="00097075" w:rsidRPr="00E67E3B">
        <w:rPr>
          <w:rStyle w:val="FontStyle17"/>
          <w:rFonts w:asciiTheme="minorHAnsi" w:hAnsiTheme="minorHAnsi" w:cstheme="minorHAnsi"/>
          <w:spacing w:val="-3"/>
        </w:rPr>
        <w:t xml:space="preserve">-2024   Πρόσκλησης </w:t>
      </w:r>
      <w:r w:rsidR="00BA3D1F" w:rsidRPr="00E67E3B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E67E3B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2E6F1F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F06A0B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77053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="00E024A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360</w:t>
      </w:r>
      <w:r w:rsidR="00051510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E024A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="0077053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-4</w:t>
      </w:r>
      <w:r w:rsidR="00051510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-2024 έγγραφο </w:t>
      </w:r>
      <w:r w:rsidR="0077053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της </w:t>
      </w:r>
      <w:r w:rsidR="008A7F2E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Δ/</w:t>
      </w:r>
      <w:proofErr w:type="spellStart"/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024A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Περιβάλλοντος , Καθαριότητας και Πρασίνου  </w:t>
      </w:r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770534" w:rsidRPr="00E67E3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051510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 οποίο αναφέρει:</w:t>
      </w:r>
    </w:p>
    <w:p w:rsidR="00E024AB" w:rsidRPr="00E024AB" w:rsidRDefault="00F04304" w:rsidP="00F127ED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24AB" w:rsidRPr="00E024AB">
        <w:rPr>
          <w:rFonts w:asciiTheme="minorHAnsi" w:hAnsiTheme="minorHAnsi" w:cstheme="minorHAnsi"/>
          <w:sz w:val="22"/>
          <w:szCs w:val="22"/>
        </w:rPr>
        <w:t>Για την αρτιότερη και λειτουργικότερη εξυπηρέτηση της αποκομιδής οργανικών</w:t>
      </w:r>
      <w:r w:rsidR="00992FFE">
        <w:rPr>
          <w:rFonts w:asciiTheme="minorHAnsi" w:hAnsiTheme="minorHAnsi" w:cstheme="minorHAnsi"/>
          <w:sz w:val="22"/>
          <w:szCs w:val="22"/>
        </w:rPr>
        <w:t xml:space="preserve"> </w:t>
      </w:r>
      <w:r w:rsidR="00E024AB" w:rsidRPr="00E024AB">
        <w:rPr>
          <w:rFonts w:asciiTheme="minorHAnsi" w:hAnsiTheme="minorHAnsi" w:cstheme="minorHAnsi"/>
          <w:sz w:val="22"/>
          <w:szCs w:val="22"/>
        </w:rPr>
        <w:t xml:space="preserve">απορριμμάτων και ανακυκλώσιμων υλικών στον </w:t>
      </w:r>
      <w:proofErr w:type="spellStart"/>
      <w:r w:rsidR="00E024AB" w:rsidRPr="00E024AB">
        <w:rPr>
          <w:rFonts w:asciiTheme="minorHAnsi" w:hAnsiTheme="minorHAnsi" w:cstheme="minorHAnsi"/>
          <w:sz w:val="22"/>
          <w:szCs w:val="22"/>
        </w:rPr>
        <w:t>Καλλικρατικό</w:t>
      </w:r>
      <w:proofErr w:type="spellEnd"/>
      <w:r w:rsidR="00E024AB" w:rsidRPr="00E024AB">
        <w:rPr>
          <w:rFonts w:asciiTheme="minorHAnsi" w:hAnsiTheme="minorHAnsi" w:cstheme="minorHAnsi"/>
          <w:sz w:val="22"/>
          <w:szCs w:val="22"/>
        </w:rPr>
        <w:t xml:space="preserve"> Δήμο </w:t>
      </w:r>
      <w:proofErr w:type="spellStart"/>
      <w:r w:rsidR="00E024AB" w:rsidRPr="00E024A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E024AB" w:rsidRPr="00E024AB">
        <w:rPr>
          <w:rFonts w:asciiTheme="minorHAnsi" w:hAnsiTheme="minorHAnsi" w:cstheme="minorHAnsi"/>
          <w:sz w:val="22"/>
          <w:szCs w:val="22"/>
        </w:rPr>
        <w:t>, το</w:t>
      </w:r>
      <w:r w:rsidR="00992FFE">
        <w:rPr>
          <w:rFonts w:asciiTheme="minorHAnsi" w:hAnsiTheme="minorHAnsi" w:cstheme="minorHAnsi"/>
          <w:sz w:val="22"/>
          <w:szCs w:val="22"/>
        </w:rPr>
        <w:t xml:space="preserve"> </w:t>
      </w:r>
      <w:r w:rsidR="00E024AB" w:rsidRPr="00E024AB">
        <w:rPr>
          <w:rFonts w:asciiTheme="minorHAnsi" w:hAnsiTheme="minorHAnsi" w:cstheme="minorHAnsi"/>
          <w:sz w:val="22"/>
          <w:szCs w:val="22"/>
        </w:rPr>
        <w:t xml:space="preserve">τμήμα Καθαριότητας και Ανακύκλωσης </w:t>
      </w:r>
      <w:r w:rsidR="00E024AB" w:rsidRPr="00E024AB">
        <w:rPr>
          <w:rFonts w:asciiTheme="minorHAnsi" w:hAnsiTheme="minorHAnsi" w:cstheme="minorHAnsi"/>
          <w:sz w:val="22"/>
          <w:szCs w:val="22"/>
        </w:rPr>
        <w:lastRenderedPageBreak/>
        <w:t xml:space="preserve">του Δήμου επεξεργάστηκε και καθόρισε </w:t>
      </w:r>
      <w:r w:rsidR="00992FFE">
        <w:rPr>
          <w:rFonts w:asciiTheme="minorHAnsi" w:hAnsiTheme="minorHAnsi" w:cstheme="minorHAnsi"/>
          <w:sz w:val="22"/>
          <w:szCs w:val="22"/>
        </w:rPr>
        <w:t xml:space="preserve">τις </w:t>
      </w:r>
      <w:r w:rsidR="00E024AB" w:rsidRPr="00E024AB">
        <w:rPr>
          <w:rFonts w:asciiTheme="minorHAnsi" w:hAnsiTheme="minorHAnsi" w:cstheme="minorHAnsi"/>
          <w:sz w:val="22"/>
          <w:szCs w:val="22"/>
        </w:rPr>
        <w:t>θέσεις των μεταλλικών κοντέινερ και πράσινων κάδων συλλογής απορριμμάτων,</w:t>
      </w:r>
      <w:r w:rsidR="00992FFE">
        <w:rPr>
          <w:rFonts w:asciiTheme="minorHAnsi" w:hAnsiTheme="minorHAnsi" w:cstheme="minorHAnsi"/>
          <w:sz w:val="22"/>
          <w:szCs w:val="22"/>
        </w:rPr>
        <w:t xml:space="preserve"> </w:t>
      </w:r>
      <w:r w:rsidR="00E024AB" w:rsidRPr="00E024AB">
        <w:rPr>
          <w:rFonts w:asciiTheme="minorHAnsi" w:hAnsiTheme="minorHAnsi" w:cstheme="minorHAnsi"/>
          <w:sz w:val="22"/>
          <w:szCs w:val="22"/>
        </w:rPr>
        <w:t>καθώς και των μπλε κάδων ανακυκλώσιμων υλικών.</w:t>
      </w:r>
    </w:p>
    <w:p w:rsidR="00E024AB" w:rsidRPr="00E024AB" w:rsidRDefault="00E024AB" w:rsidP="00F12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4AB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χωροθέτηση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 xml:space="preserve"> των κάδων προσωρινής αποθήκευσης απορριμμάτων 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ανακυκλώσιμων υλικών εγκρίθηκε με την υπ’ αριθ. 28/2011 απόφαση της Επιτροπής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 xml:space="preserve">Ποιότητας Ζωής Δήμου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>.</w:t>
      </w:r>
    </w:p>
    <w:p w:rsidR="00E024AB" w:rsidRDefault="00E024AB" w:rsidP="00F12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4AB">
        <w:rPr>
          <w:rFonts w:asciiTheme="minorHAnsi" w:hAnsiTheme="minorHAnsi" w:cstheme="minorHAnsi"/>
          <w:sz w:val="22"/>
          <w:szCs w:val="22"/>
        </w:rPr>
        <w:t>Η Υπηρεσία μετά από αυτοψία που διενήργησε, αφού έλαβε υπ’ όψη της την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εξυπηρέτηση των δημοτών και έχοντας ως στόχο την αρτιότερη και λειτουργικότερη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εξυπηρέτηση του συστήματος αποκομιδής οργανικών απορριμμάτων 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ανακυκλώσιμων υλικών, προτείνει την τοποθέτηση ενός μεταλλικού κοντέινερ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 xml:space="preserve">συλλογής απορριμμάτων στο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πάρκινγκ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 xml:space="preserve"> της οδού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Τσόγκα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AB" w:rsidRPr="00E024AB" w:rsidRDefault="00E024AB" w:rsidP="00F12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4AB">
        <w:rPr>
          <w:rFonts w:asciiTheme="minorHAnsi" w:hAnsiTheme="minorHAnsi" w:cstheme="minorHAnsi"/>
          <w:sz w:val="22"/>
          <w:szCs w:val="22"/>
        </w:rPr>
        <w:t xml:space="preserve">Στην οδό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Τσόγκα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 xml:space="preserve"> υπάρχουν δύο κάδοι ένας μπλε κάδος ανακύκλωσης υλικών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και ένας πράσινος συλλογής απορριμμάτων. Προτείνεται η κατάργηση του πράσινου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κάδου και η τοποθέτηση ενός ακόμα μπλε κάδου ανακύκλωσης.</w:t>
      </w:r>
    </w:p>
    <w:p w:rsidR="00E024AB" w:rsidRPr="00E024AB" w:rsidRDefault="00E024AB" w:rsidP="00F12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4AB">
        <w:rPr>
          <w:rFonts w:asciiTheme="minorHAnsi" w:hAnsiTheme="minorHAnsi" w:cstheme="minorHAnsi"/>
          <w:sz w:val="22"/>
          <w:szCs w:val="22"/>
        </w:rPr>
        <w:t>Με βάση τα ανωτέρω οι δημότες θα εξυπηρετούνται από το μεταλλικό κοντέινερ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 xml:space="preserve">συλλογής απορριμμάτων και τους κάδους ανακύκλωσης υλικών της οδού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Τσόγκα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 xml:space="preserve"> 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γι’ αυτό το λόγο προτείνεται η κατάργηση των τριών πράσινων κάδων συλλογής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απορριμμάτων και των τριών μπλε κάδων ανακύκλωσης υλικών από την οδό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Κουτσοπετάλου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 xml:space="preserve"> έναντι του Επιμελητήριου.</w:t>
      </w:r>
    </w:p>
    <w:p w:rsidR="00E024AB" w:rsidRDefault="00E024AB" w:rsidP="00F127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4AB">
        <w:rPr>
          <w:rFonts w:asciiTheme="minorHAnsi" w:hAnsiTheme="minorHAnsi" w:cstheme="minorHAnsi"/>
          <w:sz w:val="22"/>
          <w:szCs w:val="22"/>
        </w:rPr>
        <w:t>Επίσης η υπηρεσία προτείνει την μεταφορά του μεταλλικού κοντέινερ συλλογής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 xml:space="preserve">απορριμμάτων το οποίο είναι τοποθετημένο επί της οδού </w:t>
      </w:r>
      <w:proofErr w:type="spellStart"/>
      <w:r w:rsidRPr="00E024AB">
        <w:rPr>
          <w:rFonts w:asciiTheme="minorHAnsi" w:hAnsiTheme="minorHAnsi" w:cstheme="minorHAnsi"/>
          <w:sz w:val="22"/>
          <w:szCs w:val="22"/>
        </w:rPr>
        <w:t>Καραγιαννοπούλου</w:t>
      </w:r>
      <w:proofErr w:type="spellEnd"/>
      <w:r w:rsidRPr="00E024AB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μπροστά στο Παλιό Δημαρχείο και την τοποθέτησή του στην διασταύρωση Πινδάρου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24AB">
        <w:rPr>
          <w:rFonts w:asciiTheme="minorHAnsi" w:hAnsiTheme="minorHAnsi" w:cstheme="minorHAnsi"/>
          <w:sz w:val="22"/>
          <w:szCs w:val="22"/>
        </w:rPr>
        <w:t>και Ησιόδου.</w:t>
      </w:r>
    </w:p>
    <w:p w:rsidR="00992FFE" w:rsidRPr="00E024AB" w:rsidRDefault="00992FFE" w:rsidP="00E024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A65" w:rsidRDefault="00E024AB" w:rsidP="00A52C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2B54">
        <w:rPr>
          <w:rFonts w:asciiTheme="minorHAnsi" w:hAnsiTheme="minorHAnsi" w:cstheme="minorHAnsi"/>
          <w:sz w:val="22"/>
          <w:szCs w:val="22"/>
        </w:rPr>
        <w:t xml:space="preserve">Η Δημοτική Επιτροπή με την </w:t>
      </w:r>
      <w:proofErr w:type="spellStart"/>
      <w:r w:rsidR="00CF2B54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="00CF2B54">
        <w:rPr>
          <w:rFonts w:asciiTheme="minorHAnsi" w:hAnsiTheme="minorHAnsi" w:cstheme="minorHAnsi"/>
          <w:sz w:val="22"/>
          <w:szCs w:val="22"/>
        </w:rPr>
        <w:t xml:space="preserve"> 103/2024 Απόφασή της εισηγείται στο Δημοτικό Συμβούλιο :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1. Την τοποθέτηση ενός μεταλλικού κοντέινερ συλλογής απορριμμάτων  στο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πάρκινγκ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της οδού 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Τσόγκα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2. Την  κατάργηση του πράσινου κάδου και την  τοποθέτηση ενός ακόμα μπλε κάδου 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   ανακύκλωσης στην οδό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Τσόγκα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3. Την κατάργηση των τριών πράσινων κάδων συλλογής απορριμμάτων και των τριών μπλε 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   κάδων ανακύκλωσης υλικών από την οδό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Κουτσοπετάλου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έναντι του Επιμελητήριου.</w:t>
      </w:r>
    </w:p>
    <w:p w:rsidR="00CF2B54" w:rsidRPr="00CF2B54" w:rsidRDefault="00CF2B54" w:rsidP="00A52CFC">
      <w:pPr>
        <w:pStyle w:val="1"/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4. Την μεταφορά του μεταλλικού κοντέινερ συλλογής απορριμμάτων το οποίο είναι τοποθετημένο     επί της οδού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Καραγιαννοπούλου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1 μπροστά στο Παλιό Δημαρχείο και την τοποθέτησή του      στην διασταύρωση Πινδάρου και Ησιόδου.</w:t>
      </w:r>
    </w:p>
    <w:p w:rsidR="00B526FE" w:rsidRPr="00E67E3B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E67E3B" w:rsidRDefault="00B526FE" w:rsidP="00A52CFC">
      <w:pPr>
        <w:pStyle w:val="a8"/>
        <w:numPr>
          <w:ilvl w:val="0"/>
          <w:numId w:val="5"/>
        </w:numPr>
        <w:suppressAutoHyphens/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7E3B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A4B86" w:rsidRPr="00E67E3B" w:rsidRDefault="009A4B86" w:rsidP="00A52CFC">
      <w:pPr>
        <w:pStyle w:val="a8"/>
        <w:numPr>
          <w:ilvl w:val="0"/>
          <w:numId w:val="5"/>
        </w:numPr>
        <w:suppressAutoHyphens/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7E3B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E67E3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67E3B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E67E3B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E67E3B" w:rsidRDefault="00B526FE" w:rsidP="00A52CFC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lastRenderedPageBreak/>
        <w:t>τις διατάξεις του άρθρου 5 του Ν. 5056/2023 (τροποποίηση του άρθρου 67 του ν. 3852/2010</w:t>
      </w:r>
    </w:p>
    <w:p w:rsidR="00770534" w:rsidRPr="00E93409" w:rsidRDefault="00770534" w:rsidP="00A52CFC">
      <w:pPr>
        <w:numPr>
          <w:ilvl w:val="0"/>
          <w:numId w:val="5"/>
        </w:numPr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. </w:t>
      </w:r>
      <w:r w:rsidR="00CF2B5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αριθμ.6</w:t>
      </w:r>
      <w:r w:rsidR="00CF2B5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360</w:t>
      </w:r>
      <w:r w:rsidR="00CF2B5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CF2B5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="00CF2B5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-4-2024 έγγραφο της  </w:t>
      </w:r>
      <w:r w:rsidR="00CF2B5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Δ/</w:t>
      </w:r>
      <w:proofErr w:type="spellStart"/>
      <w:r w:rsidR="00CF2B5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CF2B5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F2B54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Περιβάλλοντος , Καθαριότητας και Πρασίνου  </w:t>
      </w:r>
      <w:r w:rsidR="00CF2B5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CF2B54" w:rsidRPr="00E67E3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  , που είχε διανεμηθεί </w:t>
      </w:r>
    </w:p>
    <w:p w:rsidR="00E93409" w:rsidRPr="00E67E3B" w:rsidRDefault="00E93409" w:rsidP="00A52CFC">
      <w:pPr>
        <w:numPr>
          <w:ilvl w:val="0"/>
          <w:numId w:val="5"/>
        </w:numPr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Την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υπ΄αριθ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28/2011 Απόφαση της Επιτροπής Ποιότητας Ζωής</w:t>
      </w:r>
    </w:p>
    <w:p w:rsidR="00CF2B54" w:rsidRPr="00CF2B54" w:rsidRDefault="00CF2B54" w:rsidP="00A52CFC">
      <w:pPr>
        <w:pStyle w:val="210"/>
        <w:widowControl w:val="0"/>
        <w:numPr>
          <w:ilvl w:val="0"/>
          <w:numId w:val="5"/>
        </w:numPr>
        <w:spacing w:before="5" w:after="5" w:line="360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eastAsia="el-GR"/>
        </w:rPr>
        <w:t xml:space="preserve">Την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eastAsia="el-GR"/>
        </w:rPr>
        <w:t xml:space="preserve"> 6/2024 Απόφαση της Δημοτικής Κοινότητας Λιβαδειάς</w:t>
      </w:r>
    </w:p>
    <w:p w:rsidR="00770534" w:rsidRPr="00E67E3B" w:rsidRDefault="00CF2B54" w:rsidP="00A52CFC">
      <w:pPr>
        <w:pStyle w:val="210"/>
        <w:widowControl w:val="0"/>
        <w:numPr>
          <w:ilvl w:val="0"/>
          <w:numId w:val="5"/>
        </w:numPr>
        <w:spacing w:before="5" w:after="5" w:line="360" w:lineRule="auto"/>
        <w:ind w:left="714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103/2024 Απόφαση </w:t>
      </w:r>
      <w:r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eastAsia="el-GR"/>
        </w:rPr>
        <w:t>της Δημοτικής Ε</w:t>
      </w:r>
      <w:r w:rsidR="00770534"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eastAsia="el-GR"/>
        </w:rPr>
        <w:t>πιτροπής</w:t>
      </w:r>
    </w:p>
    <w:p w:rsidR="00CA6E68" w:rsidRPr="00E67E3B" w:rsidRDefault="00CA6E68" w:rsidP="00A52CFC">
      <w:pPr>
        <w:pStyle w:val="211"/>
        <w:numPr>
          <w:ilvl w:val="0"/>
          <w:numId w:val="4"/>
        </w:numPr>
        <w:tabs>
          <w:tab w:val="center" w:pos="8460"/>
        </w:tabs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E67E3B" w:rsidRDefault="00CA6E68" w:rsidP="00A52CFC">
      <w:pPr>
        <w:pStyle w:val="a5"/>
        <w:numPr>
          <w:ilvl w:val="0"/>
          <w:numId w:val="2"/>
        </w:numPr>
        <w:spacing w:before="5" w:after="5" w:line="360" w:lineRule="auto"/>
        <w:ind w:left="714" w:hanging="357"/>
        <w:jc w:val="both"/>
        <w:rPr>
          <w:rFonts w:asciiTheme="minorHAnsi" w:hAnsiTheme="minorHAnsi" w:cstheme="minorHAnsi"/>
          <w:color w:val="000000"/>
          <w:szCs w:val="22"/>
        </w:rPr>
      </w:pPr>
      <w:r w:rsidRPr="00E67E3B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E67E3B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E67E3B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E67E3B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CF2B54" w:rsidRDefault="00CF2B54" w:rsidP="0077053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B54" w:rsidRPr="00CF2B54" w:rsidRDefault="00CF2B54" w:rsidP="00F127ED">
      <w:pPr>
        <w:pStyle w:val="1"/>
        <w:spacing w:line="360" w:lineRule="auto"/>
        <w:ind w:left="357"/>
        <w:rPr>
          <w:rFonts w:asciiTheme="minorHAnsi" w:eastAsia="Arial Unicode MS" w:hAnsiTheme="minorHAnsi" w:cstheme="minorHAnsi"/>
          <w:sz w:val="22"/>
          <w:szCs w:val="22"/>
        </w:rPr>
      </w:pPr>
      <w:r w:rsidRPr="00F127ED">
        <w:rPr>
          <w:rFonts w:asciiTheme="minorHAnsi" w:eastAsia="Arial Unicode MS" w:hAnsiTheme="minorHAnsi" w:cstheme="minorHAnsi"/>
          <w:b/>
          <w:sz w:val="22"/>
          <w:szCs w:val="22"/>
        </w:rPr>
        <w:t>1.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Να τοποθετηθεί ένα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μεταλλικ</w:t>
      </w:r>
      <w:r>
        <w:rPr>
          <w:rFonts w:asciiTheme="minorHAnsi" w:eastAsia="Arial Unicode MS" w:hAnsiTheme="minorHAnsi" w:cstheme="minorHAnsi"/>
          <w:sz w:val="22"/>
          <w:szCs w:val="22"/>
        </w:rPr>
        <w:t>ό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κοντέινερ συλλογής απορριμμάτων  στο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πάρκινγκ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της οδού </w:t>
      </w:r>
    </w:p>
    <w:p w:rsidR="00CF2B54" w:rsidRPr="00CF2B54" w:rsidRDefault="00CF2B54" w:rsidP="00F127ED">
      <w:pPr>
        <w:pStyle w:val="1"/>
        <w:spacing w:line="360" w:lineRule="auto"/>
        <w:ind w:left="357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Τσόγκα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CF2B54" w:rsidRPr="00CF2B54" w:rsidRDefault="00CF2B54" w:rsidP="00F127ED">
      <w:pPr>
        <w:pStyle w:val="1"/>
        <w:spacing w:line="360" w:lineRule="auto"/>
        <w:ind w:left="357"/>
        <w:rPr>
          <w:rFonts w:asciiTheme="minorHAnsi" w:eastAsia="Arial Unicode MS" w:hAnsiTheme="minorHAnsi" w:cstheme="minorHAnsi"/>
          <w:sz w:val="22"/>
          <w:szCs w:val="22"/>
        </w:rPr>
      </w:pPr>
      <w:r w:rsidRPr="00F127ED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>.</w:t>
      </w:r>
      <w:r w:rsidR="004908C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Να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καταργη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θεί ο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πράσινο</w:t>
      </w:r>
      <w:r>
        <w:rPr>
          <w:rFonts w:asciiTheme="minorHAnsi" w:eastAsia="Arial Unicode MS" w:hAnsiTheme="minorHAnsi" w:cstheme="minorHAnsi"/>
          <w:sz w:val="22"/>
          <w:szCs w:val="22"/>
        </w:rPr>
        <w:t>ς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93409">
        <w:rPr>
          <w:rFonts w:asciiTheme="minorHAnsi" w:eastAsia="Arial Unicode MS" w:hAnsiTheme="minorHAnsi" w:cstheme="minorHAnsi"/>
          <w:sz w:val="22"/>
          <w:szCs w:val="22"/>
        </w:rPr>
        <w:t>κάδος και ν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α τοποθετηθεί ένας επιπλέον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μπλε κάδο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 xml:space="preserve">ς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ανακύκλωσης στην οδό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Τσόγκα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</w:p>
    <w:p w:rsidR="00CF2B54" w:rsidRPr="00CF2B54" w:rsidRDefault="00CF2B54" w:rsidP="00F127ED">
      <w:pPr>
        <w:pStyle w:val="1"/>
        <w:spacing w:line="360" w:lineRule="auto"/>
        <w:ind w:left="357"/>
        <w:rPr>
          <w:rFonts w:asciiTheme="minorHAnsi" w:eastAsia="Arial Unicode MS" w:hAnsiTheme="minorHAnsi" w:cstheme="minorHAnsi"/>
          <w:sz w:val="22"/>
          <w:szCs w:val="22"/>
        </w:rPr>
      </w:pPr>
      <w:r w:rsidRPr="00F127ED">
        <w:rPr>
          <w:rFonts w:asciiTheme="minorHAnsi" w:eastAsia="Arial Unicode MS" w:hAnsiTheme="minorHAnsi" w:cstheme="minorHAnsi"/>
          <w:b/>
          <w:sz w:val="22"/>
          <w:szCs w:val="22"/>
        </w:rPr>
        <w:t>3.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Να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κατ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 xml:space="preserve">αργηθούν οι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τρ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εις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πράσιν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οι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κάδ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οι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συλλογής απορριμμάτων 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 xml:space="preserve">καθώς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και 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οι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τρ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εις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μπλε </w:t>
      </w:r>
    </w:p>
    <w:p w:rsidR="00CF2B54" w:rsidRPr="00CF2B54" w:rsidRDefault="00CF2B54" w:rsidP="00F127ED">
      <w:pPr>
        <w:pStyle w:val="1"/>
        <w:spacing w:line="360" w:lineRule="auto"/>
        <w:ind w:left="357"/>
        <w:rPr>
          <w:rFonts w:asciiTheme="minorHAnsi" w:eastAsia="Arial Unicode MS" w:hAnsiTheme="minorHAnsi" w:cstheme="minorHAnsi"/>
          <w:sz w:val="22"/>
          <w:szCs w:val="22"/>
        </w:rPr>
      </w:pP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   κάδ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οι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ανακύκλωσης υλικών από την οδό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Κουτσοπετάλου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έναντι του Επιμελητήριου.</w:t>
      </w:r>
    </w:p>
    <w:p w:rsidR="00CF2B54" w:rsidRPr="00CF2B54" w:rsidRDefault="00CF2B54" w:rsidP="00F127ED">
      <w:pPr>
        <w:pStyle w:val="1"/>
        <w:spacing w:line="360" w:lineRule="auto"/>
        <w:ind w:left="357"/>
        <w:rPr>
          <w:rFonts w:asciiTheme="minorHAnsi" w:eastAsia="Arial Unicode MS" w:hAnsiTheme="minorHAnsi" w:cstheme="minorHAnsi"/>
          <w:sz w:val="22"/>
          <w:szCs w:val="22"/>
        </w:rPr>
      </w:pPr>
      <w:r w:rsidRPr="00F127ED">
        <w:rPr>
          <w:rFonts w:asciiTheme="minorHAnsi" w:eastAsia="Arial Unicode MS" w:hAnsiTheme="minorHAnsi" w:cstheme="minorHAnsi"/>
          <w:b/>
          <w:sz w:val="22"/>
          <w:szCs w:val="22"/>
        </w:rPr>
        <w:t>4.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 xml:space="preserve">Να μεταφερθεί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το μεταλλικ</w:t>
      </w:r>
      <w:r w:rsidR="00292ABE">
        <w:rPr>
          <w:rFonts w:asciiTheme="minorHAnsi" w:eastAsia="Arial Unicode MS" w:hAnsiTheme="minorHAnsi" w:cstheme="minorHAnsi"/>
          <w:sz w:val="22"/>
          <w:szCs w:val="22"/>
        </w:rPr>
        <w:t>ό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κοντέινερ συλλογής απορριμμάτων το οποίο είναι τοποθετημένο     επί της οδού </w:t>
      </w:r>
      <w:proofErr w:type="spellStart"/>
      <w:r w:rsidRPr="00CF2B54">
        <w:rPr>
          <w:rFonts w:asciiTheme="minorHAnsi" w:eastAsia="Arial Unicode MS" w:hAnsiTheme="minorHAnsi" w:cstheme="minorHAnsi"/>
          <w:sz w:val="22"/>
          <w:szCs w:val="22"/>
        </w:rPr>
        <w:t>Καραγιαννοπούλου</w:t>
      </w:r>
      <w:proofErr w:type="spellEnd"/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1 μπροστά στο Παλιό Δημαρχείο</w:t>
      </w:r>
      <w:r w:rsidR="004908C9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 στην διασταύρωση</w:t>
      </w:r>
      <w:r w:rsidR="00E93409">
        <w:rPr>
          <w:rFonts w:asciiTheme="minorHAnsi" w:eastAsia="Arial Unicode MS" w:hAnsiTheme="minorHAnsi" w:cstheme="minorHAnsi"/>
          <w:sz w:val="22"/>
          <w:szCs w:val="22"/>
        </w:rPr>
        <w:t xml:space="preserve"> των οδών </w:t>
      </w:r>
      <w:r w:rsidRPr="00CF2B54">
        <w:rPr>
          <w:rFonts w:asciiTheme="minorHAnsi" w:eastAsia="Arial Unicode MS" w:hAnsiTheme="minorHAnsi" w:cstheme="minorHAnsi"/>
          <w:sz w:val="22"/>
          <w:szCs w:val="22"/>
        </w:rPr>
        <w:t xml:space="preserve"> Πινδάρου και Ησιόδου.</w:t>
      </w:r>
    </w:p>
    <w:p w:rsidR="00AC3214" w:rsidRPr="00E67E3B" w:rsidRDefault="00AC3214" w:rsidP="0077053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D0203" w:rsidRPr="00E67E3B" w:rsidRDefault="009D0203" w:rsidP="004D6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E67E3B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CF2B5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91</w:t>
      </w:r>
    </w:p>
    <w:p w:rsidR="00AF4104" w:rsidRPr="00E67E3B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E67E3B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E67E3B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2036DC" w:rsidRPr="00E67E3B" w:rsidRDefault="002036D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E67E3B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930"/>
        <w:gridCol w:w="427"/>
        <w:gridCol w:w="4215"/>
      </w:tblGrid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ΤΖΑΘΑΣ ΓΕΩΡΓΙΟΣ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ΤΖΟΥΒΑΡΑΣ ΝΙΚΟΛΑΟΣ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ΔΗΜΟΥ ΙΩΑΝΝΗΣ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ΜΙΧΑΣ ΔΗΜΗΤΡΙΟΣ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E67E3B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E67E3B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12" w:rsidRDefault="00DB2712">
      <w:r>
        <w:separator/>
      </w:r>
    </w:p>
  </w:endnote>
  <w:endnote w:type="continuationSeparator" w:id="0">
    <w:p w:rsidR="00DB2712" w:rsidRDefault="00DB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AC3214">
    <w:pPr>
      <w:pStyle w:val="a3"/>
      <w:jc w:val="center"/>
    </w:pPr>
    <w:r>
      <w:t>90</w:t>
    </w:r>
    <w:r w:rsidR="0098716A" w:rsidRPr="00097075">
      <w:t xml:space="preserve">/2024 ΑΠΟΦΑΣΗ ΔΗΜΟΤΙΚΟΥ ΣΥΜΒΟΥΛΙΟΥ ΔΗΜΟΥ ΛΕΒΑΔΕΩΝ   </w:t>
    </w:r>
    <w:r w:rsidR="00552D43" w:rsidRPr="00097075">
      <w:fldChar w:fldCharType="begin"/>
    </w:r>
    <w:r w:rsidR="005E39CB" w:rsidRPr="00097075">
      <w:instrText xml:space="preserve"> PAGE   \* MERGEFORMAT </w:instrText>
    </w:r>
    <w:r w:rsidR="00552D43" w:rsidRPr="00097075">
      <w:fldChar w:fldCharType="separate"/>
    </w:r>
    <w:r w:rsidR="00A52CFC">
      <w:rPr>
        <w:noProof/>
      </w:rPr>
      <w:t>5</w:t>
    </w:r>
    <w:r w:rsidR="00552D43" w:rsidRPr="00097075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12" w:rsidRDefault="00DB2712">
      <w:r>
        <w:separator/>
      </w:r>
    </w:p>
  </w:footnote>
  <w:footnote w:type="continuationSeparator" w:id="0">
    <w:p w:rsidR="00DB2712" w:rsidRDefault="00DB2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7143375"/>
    <w:multiLevelType w:val="hybridMultilevel"/>
    <w:tmpl w:val="F8405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4CB66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20381"/>
    <w:multiLevelType w:val="hybridMultilevel"/>
    <w:tmpl w:val="1E66AFA2"/>
    <w:lvl w:ilvl="0" w:tplc="90BAA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"/>
  </w:num>
  <w:num w:numId="5">
    <w:abstractNumId w:val="24"/>
  </w:num>
  <w:num w:numId="6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075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634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36DC"/>
    <w:rsid w:val="002041C6"/>
    <w:rsid w:val="00206843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3CB0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B2A"/>
    <w:rsid w:val="00272F8D"/>
    <w:rsid w:val="0027625D"/>
    <w:rsid w:val="00281897"/>
    <w:rsid w:val="00287044"/>
    <w:rsid w:val="002918C9"/>
    <w:rsid w:val="00291AC0"/>
    <w:rsid w:val="0029299E"/>
    <w:rsid w:val="00292ABE"/>
    <w:rsid w:val="00292BD6"/>
    <w:rsid w:val="00292E45"/>
    <w:rsid w:val="00293876"/>
    <w:rsid w:val="002951B5"/>
    <w:rsid w:val="00296EF1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2988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16D4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3C1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30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08C9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B4F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1793D"/>
    <w:rsid w:val="005213BD"/>
    <w:rsid w:val="00521F5F"/>
    <w:rsid w:val="005229C2"/>
    <w:rsid w:val="005229E6"/>
    <w:rsid w:val="00526624"/>
    <w:rsid w:val="0053135F"/>
    <w:rsid w:val="0053234B"/>
    <w:rsid w:val="00533C65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2D43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82D"/>
    <w:rsid w:val="005A0EE0"/>
    <w:rsid w:val="005A2211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084D"/>
    <w:rsid w:val="00692102"/>
    <w:rsid w:val="00692274"/>
    <w:rsid w:val="0069335C"/>
    <w:rsid w:val="00693A3C"/>
    <w:rsid w:val="00693EF2"/>
    <w:rsid w:val="006943AB"/>
    <w:rsid w:val="00695B86"/>
    <w:rsid w:val="00696457"/>
    <w:rsid w:val="006964C2"/>
    <w:rsid w:val="00697DF5"/>
    <w:rsid w:val="006A0BCA"/>
    <w:rsid w:val="006A3A6C"/>
    <w:rsid w:val="006A4024"/>
    <w:rsid w:val="006A4268"/>
    <w:rsid w:val="006A54B9"/>
    <w:rsid w:val="006A627C"/>
    <w:rsid w:val="006B0597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7CB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3358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0534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21EF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24DF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851A3"/>
    <w:rsid w:val="00886364"/>
    <w:rsid w:val="00892249"/>
    <w:rsid w:val="00893BFB"/>
    <w:rsid w:val="00894D28"/>
    <w:rsid w:val="0089667E"/>
    <w:rsid w:val="00896A71"/>
    <w:rsid w:val="0089794B"/>
    <w:rsid w:val="008A10AC"/>
    <w:rsid w:val="008A1672"/>
    <w:rsid w:val="008A5616"/>
    <w:rsid w:val="008A5DBE"/>
    <w:rsid w:val="008A7F20"/>
    <w:rsid w:val="008A7F2E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3A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5B72"/>
    <w:rsid w:val="0093687C"/>
    <w:rsid w:val="00940E57"/>
    <w:rsid w:val="00942913"/>
    <w:rsid w:val="0094647F"/>
    <w:rsid w:val="009501B6"/>
    <w:rsid w:val="009518BF"/>
    <w:rsid w:val="00952779"/>
    <w:rsid w:val="009573E3"/>
    <w:rsid w:val="00961AAD"/>
    <w:rsid w:val="00963A26"/>
    <w:rsid w:val="00963BD7"/>
    <w:rsid w:val="00965E8F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4E7D"/>
    <w:rsid w:val="00985397"/>
    <w:rsid w:val="00985ED7"/>
    <w:rsid w:val="00986EAA"/>
    <w:rsid w:val="0098716A"/>
    <w:rsid w:val="00987834"/>
    <w:rsid w:val="009905A3"/>
    <w:rsid w:val="00991A28"/>
    <w:rsid w:val="00992FFE"/>
    <w:rsid w:val="00996A39"/>
    <w:rsid w:val="00996C4A"/>
    <w:rsid w:val="009A2BEF"/>
    <w:rsid w:val="009A44D8"/>
    <w:rsid w:val="009A46A5"/>
    <w:rsid w:val="009A4B86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5CC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2AAE"/>
    <w:rsid w:val="00A4511D"/>
    <w:rsid w:val="00A4606E"/>
    <w:rsid w:val="00A46A18"/>
    <w:rsid w:val="00A52127"/>
    <w:rsid w:val="00A52CFC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2D5C"/>
    <w:rsid w:val="00AB32CD"/>
    <w:rsid w:val="00AB5879"/>
    <w:rsid w:val="00AB792F"/>
    <w:rsid w:val="00AC3214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460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1279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6D09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417B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55CB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B7C42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B54"/>
    <w:rsid w:val="00CF2E48"/>
    <w:rsid w:val="00CF3214"/>
    <w:rsid w:val="00CF6723"/>
    <w:rsid w:val="00CF7235"/>
    <w:rsid w:val="00CF76F9"/>
    <w:rsid w:val="00D00134"/>
    <w:rsid w:val="00D05C2E"/>
    <w:rsid w:val="00D06CB4"/>
    <w:rsid w:val="00D07926"/>
    <w:rsid w:val="00D100C0"/>
    <w:rsid w:val="00D10FF3"/>
    <w:rsid w:val="00D11730"/>
    <w:rsid w:val="00D13CB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45990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07F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2712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4AB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67E3B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3409"/>
    <w:rsid w:val="00E95196"/>
    <w:rsid w:val="00E957BA"/>
    <w:rsid w:val="00E97697"/>
    <w:rsid w:val="00EA058E"/>
    <w:rsid w:val="00EA165F"/>
    <w:rsid w:val="00EA23EB"/>
    <w:rsid w:val="00EB22CB"/>
    <w:rsid w:val="00EB2DDC"/>
    <w:rsid w:val="00EB4680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304"/>
    <w:rsid w:val="00F04A64"/>
    <w:rsid w:val="00F06A0B"/>
    <w:rsid w:val="00F078A9"/>
    <w:rsid w:val="00F0796A"/>
    <w:rsid w:val="00F11324"/>
    <w:rsid w:val="00F127ED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0095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1F5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  <w:style w:type="paragraph" w:customStyle="1" w:styleId="Heading1">
    <w:name w:val="Heading 1"/>
    <w:basedOn w:val="a"/>
    <w:link w:val="1Char"/>
    <w:uiPriority w:val="99"/>
    <w:qFormat/>
    <w:locked/>
    <w:rsid w:val="00935B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fb">
    <w:name w:val="Σύνδεση ευρετηρίου"/>
    <w:qFormat/>
    <w:rsid w:val="00935B72"/>
  </w:style>
  <w:style w:type="character" w:customStyle="1" w:styleId="1Char">
    <w:name w:val="Επικεφαλίδα 1 Char"/>
    <w:basedOn w:val="a0"/>
    <w:link w:val="Heading1"/>
    <w:uiPriority w:val="99"/>
    <w:qFormat/>
    <w:rsid w:val="00935B7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har10">
    <w:name w:val="Υπότιτλος Char1"/>
    <w:basedOn w:val="a0"/>
    <w:link w:val="afc"/>
    <w:uiPriority w:val="99"/>
    <w:qFormat/>
    <w:locked/>
    <w:rsid w:val="00935B72"/>
    <w:rPr>
      <w:rFonts w:ascii="Calibri" w:hAnsi="Calibri"/>
    </w:rPr>
  </w:style>
  <w:style w:type="character" w:customStyle="1" w:styleId="afd">
    <w:name w:val="Αγκίστρωση υποσημείωσης"/>
    <w:rsid w:val="00935B72"/>
    <w:rPr>
      <w:vertAlign w:val="superscript"/>
    </w:rPr>
  </w:style>
  <w:style w:type="paragraph" w:styleId="afc">
    <w:name w:val="Subtitle"/>
    <w:basedOn w:val="a"/>
    <w:link w:val="Char10"/>
    <w:uiPriority w:val="99"/>
    <w:qFormat/>
    <w:rsid w:val="00935B72"/>
    <w:pPr>
      <w:spacing w:after="200" w:line="276" w:lineRule="auto"/>
    </w:pPr>
    <w:rPr>
      <w:rFonts w:ascii="Calibri" w:hAnsi="Calibri"/>
    </w:rPr>
  </w:style>
  <w:style w:type="character" w:customStyle="1" w:styleId="Char9">
    <w:name w:val="Υπότιτλος Char"/>
    <w:basedOn w:val="a0"/>
    <w:link w:val="afc"/>
    <w:rsid w:val="0093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7z3">
    <w:name w:val="WW8Num7z3"/>
    <w:rsid w:val="006964C2"/>
  </w:style>
  <w:style w:type="character" w:customStyle="1" w:styleId="WW8Num7z4">
    <w:name w:val="WW8Num7z4"/>
    <w:rsid w:val="00296EF1"/>
  </w:style>
  <w:style w:type="character" w:customStyle="1" w:styleId="WW8Num11z0">
    <w:name w:val="WW8Num11z0"/>
    <w:rsid w:val="00296EF1"/>
    <w:rPr>
      <w:rFonts w:ascii="Arial" w:hAnsi="Arial" w:cs="Arial"/>
      <w:b w:val="0"/>
      <w:bCs w:val="0"/>
      <w:sz w:val="22"/>
      <w:szCs w:val="22"/>
      <w:lang w:val="el-GR"/>
    </w:rPr>
  </w:style>
  <w:style w:type="paragraph" w:customStyle="1" w:styleId="Web1">
    <w:name w:val="Κανονικό (Web)1"/>
    <w:basedOn w:val="a"/>
    <w:rsid w:val="008A7F2E"/>
    <w:pPr>
      <w:widowControl w:val="0"/>
      <w:suppressAutoHyphens/>
      <w:spacing w:before="280" w:after="119"/>
    </w:pPr>
    <w:rPr>
      <w:kern w:val="1"/>
      <w:sz w:val="24"/>
      <w:szCs w:val="24"/>
    </w:rPr>
  </w:style>
  <w:style w:type="paragraph" w:customStyle="1" w:styleId="4">
    <w:name w:val="Παράγραφος λίστας4"/>
    <w:basedOn w:val="a"/>
    <w:rsid w:val="008A7F2E"/>
    <w:pPr>
      <w:widowControl w:val="0"/>
      <w:suppressAutoHyphens/>
      <w:spacing w:after="200"/>
      <w:ind w:left="720"/>
      <w:contextualSpacing/>
    </w:pPr>
    <w:rPr>
      <w:rFonts w:eastAsia="Andale Sans UI"/>
      <w:kern w:val="1"/>
      <w:sz w:val="24"/>
      <w:szCs w:val="24"/>
    </w:rPr>
  </w:style>
  <w:style w:type="character" w:customStyle="1" w:styleId="WW8Num1z3">
    <w:name w:val="WW8Num1z3"/>
    <w:rsid w:val="006B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80EADF-44CD-40D2-9561-38101B6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2024-04-11T07:18:00Z</cp:lastPrinted>
  <dcterms:created xsi:type="dcterms:W3CDTF">2024-04-10T07:55:00Z</dcterms:created>
  <dcterms:modified xsi:type="dcterms:W3CDTF">2024-04-11T07:26:00Z</dcterms:modified>
</cp:coreProperties>
</file>