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097075" w:rsidRDefault="002B37DD" w:rsidP="00D20FB2">
      <w:pPr>
        <w:pStyle w:val="1"/>
        <w:widowControl w:val="0"/>
        <w:ind w:left="0" w:hanging="142"/>
        <w:rPr>
          <w:rFonts w:asciiTheme="minorHAnsi" w:hAnsiTheme="minorHAnsi" w:cstheme="minorHAnsi"/>
          <w:b/>
          <w:sz w:val="22"/>
          <w:szCs w:val="22"/>
        </w:rPr>
      </w:pPr>
      <w:r w:rsidRPr="00097075">
        <w:rPr>
          <w:rFonts w:asciiTheme="minorHAnsi" w:hAnsiTheme="minorHAnsi" w:cstheme="minorHAnsi"/>
          <w:b/>
          <w:sz w:val="22"/>
          <w:szCs w:val="22"/>
        </w:rPr>
        <w:t xml:space="preserve"> </w:t>
      </w:r>
    </w:p>
    <w:p w:rsidR="00F47A5D" w:rsidRPr="00097075" w:rsidRDefault="00D7185E" w:rsidP="00D20FB2">
      <w:pPr>
        <w:pStyle w:val="1"/>
        <w:widowControl w:val="0"/>
        <w:ind w:left="0" w:hanging="142"/>
        <w:rPr>
          <w:rFonts w:asciiTheme="minorHAnsi" w:hAnsiTheme="minorHAnsi" w:cstheme="minorHAnsi"/>
          <w:b/>
          <w:sz w:val="22"/>
          <w:szCs w:val="22"/>
        </w:rPr>
      </w:pPr>
      <w:r w:rsidRPr="00097075">
        <w:rPr>
          <w:rFonts w:asciiTheme="minorHAnsi" w:hAnsiTheme="minorHAnsi" w:cstheme="minorHAnsi"/>
          <w:b/>
          <w:sz w:val="22"/>
          <w:szCs w:val="22"/>
        </w:rPr>
        <w:t xml:space="preserve"> </w:t>
      </w:r>
      <w:r w:rsidR="00F47A5D" w:rsidRPr="00097075">
        <w:rPr>
          <w:rFonts w:asciiTheme="minorHAnsi" w:hAnsiTheme="minorHAnsi" w:cstheme="minorHAnsi"/>
          <w:b/>
          <w:sz w:val="22"/>
          <w:szCs w:val="22"/>
        </w:rPr>
        <w:t xml:space="preserve">ΕΛΛΗΝΙΚΗ  ΔΗΜΟΚΡΑΤΙΑ </w:t>
      </w:r>
      <w:r w:rsidR="00F47A5D" w:rsidRPr="00097075">
        <w:rPr>
          <w:rFonts w:asciiTheme="minorHAnsi" w:hAnsiTheme="minorHAnsi" w:cstheme="minorHAnsi"/>
          <w:b/>
          <w:sz w:val="22"/>
          <w:szCs w:val="22"/>
        </w:rPr>
        <w:tab/>
      </w:r>
      <w:r w:rsidR="00F47A5D" w:rsidRPr="00097075">
        <w:rPr>
          <w:rFonts w:asciiTheme="minorHAnsi" w:hAnsiTheme="minorHAnsi" w:cstheme="minorHAnsi"/>
          <w:b/>
          <w:sz w:val="22"/>
          <w:szCs w:val="22"/>
        </w:rPr>
        <w:tab/>
      </w:r>
      <w:r w:rsidR="002B1030" w:rsidRPr="00097075">
        <w:rPr>
          <w:rFonts w:asciiTheme="minorHAnsi" w:hAnsiTheme="minorHAnsi" w:cstheme="minorHAnsi"/>
          <w:b/>
          <w:sz w:val="22"/>
          <w:szCs w:val="22"/>
        </w:rPr>
        <w:t xml:space="preserve">  </w:t>
      </w:r>
      <w:r w:rsidR="00F47A5D" w:rsidRPr="00097075">
        <w:rPr>
          <w:rFonts w:asciiTheme="minorHAnsi" w:hAnsiTheme="minorHAnsi" w:cstheme="minorHAnsi"/>
          <w:b/>
          <w:sz w:val="22"/>
          <w:szCs w:val="22"/>
        </w:rPr>
        <w:tab/>
      </w:r>
      <w:r w:rsidR="00F47A5D" w:rsidRPr="00097075">
        <w:rPr>
          <w:rFonts w:asciiTheme="minorHAnsi" w:hAnsiTheme="minorHAnsi" w:cstheme="minorHAnsi"/>
          <w:b/>
          <w:sz w:val="22"/>
          <w:szCs w:val="22"/>
        </w:rPr>
        <w:tab/>
      </w:r>
      <w:r w:rsidR="00F47A5D" w:rsidRPr="00097075">
        <w:rPr>
          <w:rFonts w:asciiTheme="minorHAnsi" w:hAnsiTheme="minorHAnsi" w:cstheme="minorHAnsi"/>
          <w:b/>
          <w:sz w:val="22"/>
          <w:szCs w:val="22"/>
        </w:rPr>
        <w:tab/>
      </w:r>
      <w:r w:rsidR="000B54FF" w:rsidRPr="00097075">
        <w:rPr>
          <w:rFonts w:asciiTheme="minorHAnsi" w:hAnsiTheme="minorHAnsi" w:cstheme="minorHAnsi"/>
          <w:b/>
          <w:sz w:val="22"/>
          <w:szCs w:val="22"/>
        </w:rPr>
        <w:t xml:space="preserve"> </w:t>
      </w:r>
    </w:p>
    <w:p w:rsidR="00BA3D1F" w:rsidRPr="00097075" w:rsidRDefault="00F47A5D" w:rsidP="00D20FB2">
      <w:pPr>
        <w:autoSpaceDE w:val="0"/>
        <w:ind w:hanging="142"/>
        <w:rPr>
          <w:rFonts w:asciiTheme="minorHAnsi" w:hAnsiTheme="minorHAnsi" w:cstheme="minorHAnsi"/>
          <w:sz w:val="22"/>
          <w:szCs w:val="22"/>
        </w:rPr>
      </w:pPr>
      <w:r w:rsidRPr="00097075">
        <w:rPr>
          <w:rFonts w:asciiTheme="minorHAnsi" w:hAnsiTheme="minorHAnsi" w:cstheme="minorHAnsi"/>
          <w:b/>
          <w:sz w:val="22"/>
          <w:szCs w:val="22"/>
        </w:rPr>
        <w:t xml:space="preserve">ΔΗΜΟΣ ΛΕΒΑΔΕΩΝ </w:t>
      </w:r>
      <w:r w:rsidRPr="00097075">
        <w:rPr>
          <w:rFonts w:asciiTheme="minorHAnsi" w:eastAsia="Calibri" w:hAnsiTheme="minorHAnsi" w:cstheme="minorHAnsi"/>
          <w:b/>
          <w:iCs/>
          <w:position w:val="2"/>
          <w:sz w:val="22"/>
          <w:szCs w:val="22"/>
        </w:rPr>
        <w:t xml:space="preserve">                                                                                </w:t>
      </w:r>
      <w:r w:rsidR="007044A7" w:rsidRPr="00097075">
        <w:rPr>
          <w:rFonts w:asciiTheme="minorHAnsi" w:eastAsia="Calibri" w:hAnsiTheme="minorHAnsi" w:cstheme="minorHAnsi"/>
          <w:b/>
          <w:iCs/>
          <w:position w:val="2"/>
          <w:sz w:val="22"/>
          <w:szCs w:val="22"/>
        </w:rPr>
        <w:t xml:space="preserve"> </w:t>
      </w:r>
      <w:r w:rsidR="001069AD" w:rsidRPr="00097075">
        <w:rPr>
          <w:rFonts w:asciiTheme="minorHAnsi" w:eastAsia="Calibri" w:hAnsiTheme="minorHAnsi" w:cstheme="minorHAnsi"/>
          <w:b/>
          <w:iCs/>
          <w:position w:val="2"/>
          <w:sz w:val="22"/>
          <w:szCs w:val="22"/>
        </w:rPr>
        <w:t xml:space="preserve"> </w:t>
      </w:r>
      <w:r w:rsidR="00DF5A44" w:rsidRPr="00097075">
        <w:rPr>
          <w:rFonts w:asciiTheme="minorHAnsi" w:eastAsia="Calibri" w:hAnsiTheme="minorHAnsi" w:cstheme="minorHAnsi"/>
          <w:b/>
          <w:sz w:val="22"/>
          <w:szCs w:val="22"/>
          <w:shd w:val="clear" w:color="auto" w:fill="FFFFFF"/>
        </w:rPr>
        <w:t xml:space="preserve"> </w:t>
      </w:r>
      <w:r w:rsidR="0086687F" w:rsidRPr="00097075">
        <w:rPr>
          <w:rFonts w:asciiTheme="minorHAnsi" w:eastAsia="Calibri" w:hAnsiTheme="minorHAnsi" w:cstheme="minorHAnsi"/>
          <w:b/>
          <w:sz w:val="22"/>
          <w:szCs w:val="22"/>
        </w:rPr>
        <w:t xml:space="preserve">  </w:t>
      </w:r>
      <w:r w:rsidR="00BA3D1F" w:rsidRPr="00097075">
        <w:rPr>
          <w:rFonts w:asciiTheme="minorHAnsi" w:eastAsia="Calibri" w:hAnsiTheme="minorHAnsi" w:cstheme="minorHAnsi"/>
          <w:b/>
          <w:bCs/>
          <w:sz w:val="22"/>
          <w:szCs w:val="22"/>
          <w:u w:val="single"/>
          <w:shd w:val="clear" w:color="auto" w:fill="FFFFFF"/>
        </w:rPr>
        <w:t>ΑΝΑΡΤΗΤΕΑ</w:t>
      </w:r>
      <w:r w:rsidR="00BA3D1F" w:rsidRPr="00097075">
        <w:rPr>
          <w:rFonts w:asciiTheme="minorHAnsi" w:eastAsia="Calibri" w:hAnsiTheme="minorHAnsi" w:cstheme="minorHAnsi"/>
          <w:b/>
          <w:bCs/>
          <w:sz w:val="22"/>
          <w:szCs w:val="22"/>
          <w:u w:val="single"/>
        </w:rPr>
        <w:t xml:space="preserve"> ΣΤΗ ΔΙΑΥΓΕΙΑ </w:t>
      </w:r>
      <w:r w:rsidR="00BA3D1F" w:rsidRPr="00097075">
        <w:rPr>
          <w:rFonts w:asciiTheme="minorHAnsi" w:eastAsia="Calibri" w:hAnsiTheme="minorHAnsi" w:cstheme="minorHAnsi"/>
          <w:b/>
          <w:bCs/>
          <w:sz w:val="22"/>
          <w:szCs w:val="22"/>
        </w:rPr>
        <w:t xml:space="preserve"> </w:t>
      </w:r>
    </w:p>
    <w:p w:rsidR="00F47A5D" w:rsidRPr="00097075"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097075">
        <w:rPr>
          <w:rFonts w:asciiTheme="minorHAnsi" w:eastAsia="Calibri" w:hAnsiTheme="minorHAnsi" w:cstheme="minorHAnsi"/>
          <w:color w:val="auto"/>
          <w:position w:val="2"/>
          <w:sz w:val="22"/>
          <w:szCs w:val="22"/>
        </w:rPr>
        <w:t xml:space="preserve">                                                                                                                          ΑΡΙΘΜ.ΠΡΩΤ:  </w:t>
      </w:r>
      <w:r w:rsidR="00CB7C42">
        <w:rPr>
          <w:rFonts w:asciiTheme="minorHAnsi" w:eastAsia="Calibri" w:hAnsiTheme="minorHAnsi" w:cstheme="minorHAnsi"/>
          <w:color w:val="auto"/>
          <w:position w:val="2"/>
          <w:sz w:val="22"/>
          <w:szCs w:val="22"/>
        </w:rPr>
        <w:t>5775</w:t>
      </w:r>
      <w:r w:rsidR="004F484A" w:rsidRPr="00097075">
        <w:rPr>
          <w:rFonts w:asciiTheme="minorHAnsi" w:eastAsia="Calibri" w:hAnsiTheme="minorHAnsi" w:cstheme="minorHAnsi"/>
          <w:color w:val="auto"/>
          <w:position w:val="2"/>
          <w:sz w:val="22"/>
          <w:szCs w:val="22"/>
        </w:rPr>
        <w:t xml:space="preserve"> </w:t>
      </w:r>
      <w:r w:rsidR="00F9783D" w:rsidRPr="00097075">
        <w:rPr>
          <w:rFonts w:asciiTheme="minorHAnsi" w:eastAsia="Calibri" w:hAnsiTheme="minorHAnsi" w:cstheme="minorHAnsi"/>
          <w:color w:val="auto"/>
          <w:position w:val="2"/>
          <w:sz w:val="22"/>
          <w:szCs w:val="22"/>
        </w:rPr>
        <w:t xml:space="preserve"> </w:t>
      </w:r>
    </w:p>
    <w:p w:rsidR="00AF4104" w:rsidRPr="00097075" w:rsidRDefault="0086687F" w:rsidP="00D20FB2">
      <w:pPr>
        <w:autoSpaceDE w:val="0"/>
        <w:ind w:hanging="142"/>
        <w:rPr>
          <w:rFonts w:asciiTheme="minorHAnsi" w:hAnsiTheme="minorHAnsi" w:cstheme="minorHAnsi"/>
          <w:sz w:val="22"/>
          <w:szCs w:val="22"/>
        </w:rPr>
      </w:pPr>
      <w:r w:rsidRPr="00097075">
        <w:rPr>
          <w:rFonts w:asciiTheme="minorHAnsi" w:eastAsia="Calibri" w:hAnsiTheme="minorHAnsi" w:cstheme="minorHAnsi"/>
          <w:b/>
          <w:bCs/>
          <w:position w:val="2"/>
          <w:sz w:val="22"/>
          <w:szCs w:val="22"/>
        </w:rPr>
        <w:t xml:space="preserve">                                                                                                             </w:t>
      </w:r>
      <w:r w:rsidR="00DF5A44" w:rsidRPr="00097075">
        <w:rPr>
          <w:rFonts w:asciiTheme="minorHAnsi" w:eastAsia="Calibri" w:hAnsiTheme="minorHAnsi" w:cstheme="minorHAnsi"/>
          <w:b/>
          <w:bCs/>
          <w:position w:val="2"/>
          <w:sz w:val="22"/>
          <w:szCs w:val="22"/>
        </w:rPr>
        <w:t xml:space="preserve"> </w:t>
      </w:r>
      <w:r w:rsidR="00815179" w:rsidRPr="00097075">
        <w:rPr>
          <w:rFonts w:asciiTheme="minorHAnsi" w:eastAsia="Calibri" w:hAnsiTheme="minorHAnsi" w:cstheme="minorHAnsi"/>
          <w:b/>
          <w:bCs/>
          <w:iCs/>
          <w:position w:val="2"/>
          <w:sz w:val="22"/>
          <w:szCs w:val="22"/>
        </w:rPr>
        <w:t xml:space="preserve">             </w:t>
      </w:r>
      <w:r w:rsidR="00AF4104" w:rsidRPr="00097075">
        <w:rPr>
          <w:rFonts w:asciiTheme="minorHAnsi" w:eastAsia="Calibri" w:hAnsiTheme="minorHAnsi" w:cstheme="minorHAnsi"/>
          <w:b/>
          <w:bCs/>
          <w:iCs/>
          <w:position w:val="2"/>
          <w:sz w:val="22"/>
          <w:szCs w:val="22"/>
        </w:rPr>
        <w:t xml:space="preserve">  </w:t>
      </w:r>
      <w:r w:rsidR="00AF4104" w:rsidRPr="00097075">
        <w:rPr>
          <w:rFonts w:asciiTheme="minorHAnsi" w:eastAsia="Arial" w:hAnsiTheme="minorHAnsi" w:cstheme="minorHAnsi"/>
          <w:b/>
          <w:bCs/>
          <w:position w:val="2"/>
          <w:sz w:val="22"/>
          <w:szCs w:val="22"/>
        </w:rPr>
        <w:t xml:space="preserve">Λιβαδειά </w:t>
      </w:r>
      <w:r w:rsidR="00CB7C42">
        <w:rPr>
          <w:rFonts w:asciiTheme="minorHAnsi" w:eastAsia="Arial" w:hAnsiTheme="minorHAnsi" w:cstheme="minorHAnsi"/>
          <w:b/>
          <w:bCs/>
          <w:position w:val="2"/>
          <w:sz w:val="22"/>
          <w:szCs w:val="22"/>
        </w:rPr>
        <w:t>29</w:t>
      </w:r>
      <w:r w:rsidR="00F9783D" w:rsidRPr="00097075">
        <w:rPr>
          <w:rFonts w:asciiTheme="minorHAnsi" w:eastAsia="Arial" w:hAnsiTheme="minorHAnsi" w:cstheme="minorHAnsi"/>
          <w:b/>
          <w:bCs/>
          <w:position w:val="2"/>
          <w:sz w:val="22"/>
          <w:szCs w:val="22"/>
        </w:rPr>
        <w:t xml:space="preserve">  </w:t>
      </w:r>
      <w:r w:rsidR="00D55370" w:rsidRPr="00097075">
        <w:rPr>
          <w:rFonts w:asciiTheme="minorHAnsi" w:eastAsia="Arial" w:hAnsiTheme="minorHAnsi" w:cstheme="minorHAnsi"/>
          <w:b/>
          <w:bCs/>
          <w:position w:val="2"/>
          <w:sz w:val="22"/>
          <w:szCs w:val="22"/>
        </w:rPr>
        <w:t xml:space="preserve"> </w:t>
      </w:r>
      <w:r w:rsidR="004F484A" w:rsidRPr="00097075">
        <w:rPr>
          <w:rFonts w:asciiTheme="minorHAnsi" w:eastAsia="Arial" w:hAnsiTheme="minorHAnsi" w:cstheme="minorHAnsi"/>
          <w:b/>
          <w:bCs/>
          <w:position w:val="2"/>
          <w:sz w:val="22"/>
          <w:szCs w:val="22"/>
        </w:rPr>
        <w:t>/</w:t>
      </w:r>
      <w:r w:rsidR="00D55370" w:rsidRPr="00097075">
        <w:rPr>
          <w:rFonts w:asciiTheme="minorHAnsi" w:eastAsia="Arial" w:hAnsiTheme="minorHAnsi" w:cstheme="minorHAnsi"/>
          <w:b/>
          <w:bCs/>
          <w:position w:val="2"/>
          <w:sz w:val="22"/>
          <w:szCs w:val="22"/>
        </w:rPr>
        <w:t>3</w:t>
      </w:r>
      <w:r w:rsidR="00AF4104" w:rsidRPr="00097075">
        <w:rPr>
          <w:rFonts w:asciiTheme="minorHAnsi" w:eastAsia="Arial" w:hAnsiTheme="minorHAnsi" w:cstheme="minorHAnsi"/>
          <w:b/>
          <w:bCs/>
          <w:position w:val="2"/>
          <w:sz w:val="22"/>
          <w:szCs w:val="22"/>
        </w:rPr>
        <w:t>/202</w:t>
      </w:r>
      <w:r w:rsidR="002B37DD" w:rsidRPr="00097075">
        <w:rPr>
          <w:rFonts w:asciiTheme="minorHAnsi" w:eastAsia="Arial" w:hAnsiTheme="minorHAnsi" w:cstheme="minorHAnsi"/>
          <w:b/>
          <w:bCs/>
          <w:position w:val="2"/>
          <w:sz w:val="22"/>
          <w:szCs w:val="22"/>
        </w:rPr>
        <w:t>4</w:t>
      </w:r>
    </w:p>
    <w:p w:rsidR="00AF4104" w:rsidRPr="00097075" w:rsidRDefault="00AF4104" w:rsidP="00D20FB2">
      <w:pPr>
        <w:ind w:hanging="142"/>
        <w:rPr>
          <w:rFonts w:asciiTheme="minorHAnsi" w:hAnsiTheme="minorHAnsi" w:cstheme="minorHAnsi"/>
          <w:sz w:val="22"/>
          <w:szCs w:val="22"/>
        </w:rPr>
      </w:pPr>
      <w:r w:rsidRPr="00097075">
        <w:rPr>
          <w:rFonts w:asciiTheme="minorHAnsi" w:eastAsia="Arial" w:hAnsiTheme="minorHAnsi" w:cstheme="minorHAnsi"/>
          <w:b/>
          <w:bCs/>
          <w:iCs/>
          <w:position w:val="2"/>
          <w:sz w:val="22"/>
          <w:szCs w:val="22"/>
        </w:rPr>
        <w:t xml:space="preserve">                                                                                 </w:t>
      </w:r>
      <w:r w:rsidRPr="00097075">
        <w:rPr>
          <w:rFonts w:asciiTheme="minorHAnsi" w:eastAsia="Calibri" w:hAnsiTheme="minorHAnsi" w:cstheme="minorHAnsi"/>
          <w:b/>
          <w:bCs/>
          <w:position w:val="2"/>
          <w:sz w:val="22"/>
          <w:szCs w:val="22"/>
        </w:rPr>
        <w:t xml:space="preserve"> </w:t>
      </w:r>
      <w:r w:rsidRPr="00097075">
        <w:rPr>
          <w:rFonts w:asciiTheme="minorHAnsi" w:eastAsia="Arial" w:hAnsiTheme="minorHAnsi" w:cstheme="minorHAnsi"/>
          <w:b/>
          <w:bCs/>
          <w:iCs/>
          <w:position w:val="2"/>
          <w:sz w:val="22"/>
          <w:szCs w:val="22"/>
        </w:rPr>
        <w:t xml:space="preserve">    </w:t>
      </w:r>
    </w:p>
    <w:p w:rsidR="00AF4104" w:rsidRPr="00097075"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097075">
        <w:rPr>
          <w:rFonts w:asciiTheme="minorHAnsi" w:eastAsia="Arial" w:hAnsiTheme="minorHAnsi" w:cstheme="minorHAnsi"/>
          <w:b/>
          <w:bCs/>
          <w:position w:val="2"/>
          <w:sz w:val="22"/>
          <w:szCs w:val="22"/>
          <w:u w:val="single"/>
        </w:rPr>
        <w:t xml:space="preserve"> </w:t>
      </w:r>
    </w:p>
    <w:p w:rsidR="00AF4104" w:rsidRPr="00097075" w:rsidRDefault="00AF4104" w:rsidP="00D20FB2">
      <w:pPr>
        <w:pStyle w:val="a9"/>
        <w:ind w:hanging="142"/>
        <w:jc w:val="center"/>
        <w:outlineLvl w:val="0"/>
        <w:rPr>
          <w:rFonts w:asciiTheme="minorHAnsi" w:hAnsiTheme="minorHAnsi" w:cstheme="minorHAnsi"/>
          <w:sz w:val="22"/>
          <w:szCs w:val="22"/>
        </w:rPr>
      </w:pPr>
      <w:r w:rsidRPr="00097075">
        <w:rPr>
          <w:rFonts w:asciiTheme="minorHAnsi" w:hAnsiTheme="minorHAnsi" w:cstheme="minorHAnsi"/>
          <w:b/>
          <w:bCs/>
          <w:sz w:val="22"/>
          <w:szCs w:val="22"/>
          <w:u w:val="single"/>
        </w:rPr>
        <w:t>ΑΠΟΣΠΑΣΜΑ</w:t>
      </w:r>
    </w:p>
    <w:p w:rsidR="00AF4104" w:rsidRPr="00097075" w:rsidRDefault="00AF4104" w:rsidP="00D20FB2">
      <w:pPr>
        <w:pStyle w:val="a9"/>
        <w:ind w:hanging="142"/>
        <w:jc w:val="center"/>
        <w:rPr>
          <w:rFonts w:asciiTheme="minorHAnsi" w:hAnsiTheme="minorHAnsi" w:cstheme="minorHAnsi"/>
          <w:b/>
          <w:bCs/>
          <w:sz w:val="22"/>
          <w:szCs w:val="22"/>
        </w:rPr>
      </w:pPr>
    </w:p>
    <w:p w:rsidR="00AF4104" w:rsidRPr="00097075" w:rsidRDefault="00AF4104" w:rsidP="00D20FB2">
      <w:pPr>
        <w:ind w:hanging="142"/>
        <w:jc w:val="center"/>
        <w:rPr>
          <w:rFonts w:asciiTheme="minorHAnsi" w:hAnsiTheme="minorHAnsi" w:cstheme="minorHAnsi"/>
          <w:sz w:val="22"/>
          <w:szCs w:val="22"/>
        </w:rPr>
      </w:pPr>
      <w:r w:rsidRPr="00097075">
        <w:rPr>
          <w:rFonts w:asciiTheme="minorHAnsi" w:hAnsiTheme="minorHAnsi" w:cstheme="minorHAnsi"/>
          <w:sz w:val="22"/>
          <w:szCs w:val="22"/>
        </w:rPr>
        <w:t>Από το πρακτικό της αριθμ.202</w:t>
      </w:r>
      <w:r w:rsidR="002B37DD" w:rsidRPr="00097075">
        <w:rPr>
          <w:rFonts w:asciiTheme="minorHAnsi" w:hAnsiTheme="minorHAnsi" w:cstheme="minorHAnsi"/>
          <w:sz w:val="22"/>
          <w:szCs w:val="22"/>
        </w:rPr>
        <w:t>4</w:t>
      </w:r>
      <w:r w:rsidRPr="00097075">
        <w:rPr>
          <w:rFonts w:asciiTheme="minorHAnsi" w:hAnsiTheme="minorHAnsi" w:cstheme="minorHAnsi"/>
          <w:sz w:val="22"/>
          <w:szCs w:val="22"/>
        </w:rPr>
        <w:t>-</w:t>
      </w:r>
      <w:r w:rsidR="00F9783D" w:rsidRPr="00097075">
        <w:rPr>
          <w:rFonts w:asciiTheme="minorHAnsi" w:hAnsiTheme="minorHAnsi" w:cstheme="minorHAnsi"/>
          <w:sz w:val="22"/>
          <w:szCs w:val="22"/>
        </w:rPr>
        <w:t>10</w:t>
      </w:r>
      <w:r w:rsidRPr="00097075">
        <w:rPr>
          <w:rFonts w:asciiTheme="minorHAnsi" w:hAnsiTheme="minorHAnsi" w:cstheme="minorHAnsi"/>
          <w:sz w:val="22"/>
          <w:szCs w:val="22"/>
        </w:rPr>
        <w:t xml:space="preserve">ης </w:t>
      </w:r>
      <w:r w:rsidR="00640B45" w:rsidRPr="00097075">
        <w:rPr>
          <w:rFonts w:asciiTheme="minorHAnsi" w:hAnsiTheme="minorHAnsi" w:cstheme="minorHAnsi"/>
          <w:sz w:val="22"/>
          <w:szCs w:val="22"/>
        </w:rPr>
        <w:t xml:space="preserve"> </w:t>
      </w:r>
      <w:r w:rsidR="00BB3C4B" w:rsidRPr="00097075">
        <w:rPr>
          <w:rFonts w:asciiTheme="minorHAnsi" w:hAnsiTheme="minorHAnsi" w:cstheme="minorHAnsi"/>
          <w:sz w:val="22"/>
          <w:szCs w:val="22"/>
        </w:rPr>
        <w:t xml:space="preserve"> </w:t>
      </w:r>
      <w:r w:rsidR="00317077" w:rsidRPr="00097075">
        <w:rPr>
          <w:rFonts w:asciiTheme="minorHAnsi" w:hAnsiTheme="minorHAnsi" w:cstheme="minorHAnsi"/>
          <w:sz w:val="22"/>
          <w:szCs w:val="22"/>
        </w:rPr>
        <w:t>ΤΑΚΤ</w:t>
      </w:r>
      <w:r w:rsidR="00BB3C4B" w:rsidRPr="00097075">
        <w:rPr>
          <w:rFonts w:asciiTheme="minorHAnsi" w:hAnsiTheme="minorHAnsi" w:cstheme="minorHAnsi"/>
          <w:sz w:val="22"/>
          <w:szCs w:val="22"/>
        </w:rPr>
        <w:t>ΙΚ</w:t>
      </w:r>
      <w:r w:rsidR="00317077" w:rsidRPr="00097075">
        <w:rPr>
          <w:rFonts w:asciiTheme="minorHAnsi" w:hAnsiTheme="minorHAnsi" w:cstheme="minorHAnsi"/>
          <w:sz w:val="22"/>
          <w:szCs w:val="22"/>
        </w:rPr>
        <w:t>ΗΣ</w:t>
      </w:r>
      <w:r w:rsidR="00640B45" w:rsidRPr="00097075">
        <w:rPr>
          <w:rFonts w:asciiTheme="minorHAnsi" w:hAnsiTheme="minorHAnsi" w:cstheme="minorHAnsi"/>
          <w:sz w:val="22"/>
          <w:szCs w:val="22"/>
        </w:rPr>
        <w:t xml:space="preserve"> </w:t>
      </w:r>
      <w:r w:rsidR="002B37DD" w:rsidRPr="00097075">
        <w:rPr>
          <w:rFonts w:asciiTheme="minorHAnsi" w:hAnsiTheme="minorHAnsi" w:cstheme="minorHAnsi"/>
          <w:sz w:val="22"/>
          <w:szCs w:val="22"/>
        </w:rPr>
        <w:t xml:space="preserve"> </w:t>
      </w:r>
      <w:r w:rsidR="00640B45" w:rsidRPr="00097075">
        <w:rPr>
          <w:rFonts w:asciiTheme="minorHAnsi" w:hAnsiTheme="minorHAnsi" w:cstheme="minorHAnsi"/>
          <w:sz w:val="22"/>
          <w:szCs w:val="22"/>
        </w:rPr>
        <w:t xml:space="preserve"> </w:t>
      </w:r>
      <w:r w:rsidRPr="00097075">
        <w:rPr>
          <w:rFonts w:asciiTheme="minorHAnsi" w:hAnsiTheme="minorHAnsi" w:cstheme="minorHAnsi"/>
          <w:sz w:val="22"/>
          <w:szCs w:val="22"/>
        </w:rPr>
        <w:t xml:space="preserve"> Συνεδρίασης –</w:t>
      </w:r>
    </w:p>
    <w:p w:rsidR="00AF4104" w:rsidRPr="00097075" w:rsidRDefault="0089667E" w:rsidP="00D20FB2">
      <w:pPr>
        <w:ind w:hanging="142"/>
        <w:jc w:val="center"/>
        <w:rPr>
          <w:rFonts w:asciiTheme="minorHAnsi" w:hAnsiTheme="minorHAnsi" w:cstheme="minorHAnsi"/>
          <w:sz w:val="22"/>
          <w:szCs w:val="22"/>
        </w:rPr>
      </w:pPr>
      <w:r w:rsidRPr="00097075">
        <w:rPr>
          <w:rFonts w:asciiTheme="minorHAnsi" w:hAnsiTheme="minorHAnsi" w:cstheme="minorHAnsi"/>
          <w:sz w:val="22"/>
          <w:szCs w:val="22"/>
        </w:rPr>
        <w:t xml:space="preserve"> </w:t>
      </w:r>
      <w:r w:rsidR="00AF4104" w:rsidRPr="00097075">
        <w:rPr>
          <w:rFonts w:asciiTheme="minorHAnsi" w:hAnsiTheme="minorHAnsi" w:cstheme="minorHAnsi"/>
          <w:sz w:val="22"/>
          <w:szCs w:val="22"/>
        </w:rPr>
        <w:t xml:space="preserve">του Δημοτικού Συμβουλίου </w:t>
      </w:r>
      <w:proofErr w:type="spellStart"/>
      <w:r w:rsidR="00AF4104" w:rsidRPr="00097075">
        <w:rPr>
          <w:rFonts w:asciiTheme="minorHAnsi" w:hAnsiTheme="minorHAnsi" w:cstheme="minorHAnsi"/>
          <w:sz w:val="22"/>
          <w:szCs w:val="22"/>
        </w:rPr>
        <w:t>Λεβαδέων</w:t>
      </w:r>
      <w:proofErr w:type="spellEnd"/>
    </w:p>
    <w:p w:rsidR="00AF4104" w:rsidRPr="00097075" w:rsidRDefault="00AF4104" w:rsidP="00D20FB2">
      <w:pPr>
        <w:ind w:hanging="142"/>
        <w:jc w:val="center"/>
        <w:rPr>
          <w:rFonts w:asciiTheme="minorHAnsi" w:hAnsiTheme="minorHAnsi" w:cstheme="minorHAnsi"/>
          <w:sz w:val="22"/>
          <w:szCs w:val="22"/>
          <w:u w:val="single"/>
        </w:rPr>
      </w:pPr>
    </w:p>
    <w:p w:rsidR="00AF4104" w:rsidRPr="00097075" w:rsidRDefault="00AF4104" w:rsidP="00D20FB2">
      <w:pPr>
        <w:ind w:hanging="142"/>
        <w:jc w:val="center"/>
        <w:rPr>
          <w:rFonts w:asciiTheme="minorHAnsi" w:eastAsia="Arial" w:hAnsiTheme="minorHAnsi" w:cstheme="minorHAnsi"/>
          <w:b/>
          <w:bCs/>
          <w:iCs/>
          <w:spacing w:val="-2"/>
          <w:sz w:val="22"/>
          <w:szCs w:val="22"/>
          <w:u w:val="single"/>
          <w:lang w:bidi="hi-IN"/>
        </w:rPr>
      </w:pPr>
      <w:r w:rsidRPr="00097075">
        <w:rPr>
          <w:rFonts w:asciiTheme="minorHAnsi" w:hAnsiTheme="minorHAnsi" w:cstheme="minorHAnsi"/>
          <w:b/>
          <w:sz w:val="22"/>
          <w:szCs w:val="22"/>
          <w:u w:val="single"/>
        </w:rPr>
        <w:t xml:space="preserve">Αριθμός απόφασης </w:t>
      </w:r>
      <w:r w:rsidR="000B54FF" w:rsidRPr="00097075">
        <w:rPr>
          <w:rFonts w:asciiTheme="minorHAnsi" w:hAnsiTheme="minorHAnsi" w:cstheme="minorHAnsi"/>
          <w:b/>
          <w:sz w:val="22"/>
          <w:szCs w:val="22"/>
          <w:u w:val="single"/>
        </w:rPr>
        <w:t xml:space="preserve"> 8</w:t>
      </w:r>
      <w:r w:rsidR="00097075" w:rsidRPr="00097075">
        <w:rPr>
          <w:rFonts w:asciiTheme="minorHAnsi" w:hAnsiTheme="minorHAnsi" w:cstheme="minorHAnsi"/>
          <w:b/>
          <w:sz w:val="22"/>
          <w:szCs w:val="22"/>
          <w:u w:val="single"/>
        </w:rPr>
        <w:t>5</w:t>
      </w:r>
    </w:p>
    <w:p w:rsidR="00AF4104" w:rsidRPr="00097075" w:rsidRDefault="00AF4104" w:rsidP="00D20FB2">
      <w:pPr>
        <w:ind w:hanging="142"/>
        <w:jc w:val="center"/>
        <w:rPr>
          <w:rFonts w:asciiTheme="minorHAnsi" w:eastAsia="Arial" w:hAnsiTheme="minorHAnsi" w:cstheme="minorHAnsi"/>
          <w:b/>
          <w:bCs/>
          <w:iCs/>
          <w:spacing w:val="-2"/>
          <w:sz w:val="22"/>
          <w:szCs w:val="22"/>
          <w:u w:val="single"/>
          <w:lang w:bidi="hi-IN"/>
        </w:rPr>
      </w:pPr>
      <w:r w:rsidRPr="00097075">
        <w:rPr>
          <w:rStyle w:val="af3"/>
          <w:rFonts w:asciiTheme="minorHAnsi" w:hAnsiTheme="minorHAnsi" w:cstheme="minorHAnsi"/>
          <w:b w:val="0"/>
          <w:sz w:val="22"/>
          <w:szCs w:val="22"/>
        </w:rPr>
        <w:t xml:space="preserve"> </w:t>
      </w:r>
    </w:p>
    <w:p w:rsidR="006964C2" w:rsidRPr="00097075" w:rsidRDefault="00AF4104" w:rsidP="009C75CC">
      <w:pPr>
        <w:ind w:left="360"/>
        <w:rPr>
          <w:rFonts w:asciiTheme="minorHAnsi" w:hAnsiTheme="minorHAnsi" w:cstheme="minorHAnsi"/>
          <w:b/>
          <w:sz w:val="22"/>
          <w:szCs w:val="22"/>
        </w:rPr>
      </w:pPr>
      <w:r w:rsidRPr="00097075">
        <w:rPr>
          <w:rStyle w:val="af3"/>
          <w:rFonts w:asciiTheme="minorHAnsi" w:hAnsiTheme="minorHAnsi" w:cstheme="minorHAnsi"/>
          <w:sz w:val="22"/>
          <w:szCs w:val="22"/>
        </w:rPr>
        <w:t>ΘΕΜΑ</w:t>
      </w:r>
      <w:r w:rsidRPr="00097075">
        <w:rPr>
          <w:rFonts w:asciiTheme="minorHAnsi" w:hAnsiTheme="minorHAnsi" w:cstheme="minorHAnsi"/>
          <w:sz w:val="22"/>
          <w:szCs w:val="22"/>
        </w:rPr>
        <w:t xml:space="preserve"> </w:t>
      </w:r>
      <w:r w:rsidR="00C77C08" w:rsidRPr="00097075">
        <w:rPr>
          <w:rFonts w:asciiTheme="minorHAnsi" w:hAnsiTheme="minorHAnsi" w:cstheme="minorHAnsi"/>
          <w:sz w:val="22"/>
          <w:szCs w:val="22"/>
        </w:rPr>
        <w:t>:</w:t>
      </w:r>
      <w:r w:rsidR="00D8307F" w:rsidRPr="00097075">
        <w:rPr>
          <w:rFonts w:asciiTheme="minorHAnsi" w:hAnsiTheme="minorHAnsi" w:cstheme="minorHAnsi"/>
          <w:sz w:val="22"/>
          <w:szCs w:val="22"/>
        </w:rPr>
        <w:t xml:space="preserve"> </w:t>
      </w:r>
      <w:proofErr w:type="spellStart"/>
      <w:r w:rsidR="00D8307F" w:rsidRPr="00097075">
        <w:rPr>
          <w:rFonts w:asciiTheme="minorHAnsi" w:hAnsiTheme="minorHAnsi" w:cstheme="minorHAnsi"/>
          <w:b/>
          <w:sz w:val="22"/>
          <w:szCs w:val="22"/>
        </w:rPr>
        <w:t>Επικαιροποίηση</w:t>
      </w:r>
      <w:proofErr w:type="spellEnd"/>
      <w:r w:rsidR="00D8307F" w:rsidRPr="00097075">
        <w:rPr>
          <w:rFonts w:asciiTheme="minorHAnsi" w:hAnsiTheme="minorHAnsi" w:cstheme="minorHAnsi"/>
          <w:b/>
          <w:sz w:val="22"/>
          <w:szCs w:val="22"/>
        </w:rPr>
        <w:t xml:space="preserve"> Εσωτερικού Κανονισμού Λειτουργίας </w:t>
      </w:r>
      <w:r w:rsidR="006964C2" w:rsidRPr="00097075">
        <w:rPr>
          <w:rFonts w:asciiTheme="minorHAnsi" w:hAnsiTheme="minorHAnsi" w:cstheme="minorHAnsi"/>
          <w:b/>
          <w:sz w:val="22"/>
          <w:szCs w:val="22"/>
        </w:rPr>
        <w:t xml:space="preserve">της δομής </w:t>
      </w:r>
      <w:r w:rsidR="00296EF1" w:rsidRPr="00097075">
        <w:rPr>
          <w:rFonts w:asciiTheme="minorHAnsi" w:hAnsiTheme="minorHAnsi" w:cstheme="minorHAnsi"/>
          <w:b/>
          <w:sz w:val="22"/>
          <w:szCs w:val="22"/>
        </w:rPr>
        <w:t xml:space="preserve">Κοινωνικό Φαρμακείο Δήμου </w:t>
      </w:r>
      <w:proofErr w:type="spellStart"/>
      <w:r w:rsidR="00296EF1" w:rsidRPr="00097075">
        <w:rPr>
          <w:rFonts w:asciiTheme="minorHAnsi" w:hAnsiTheme="minorHAnsi" w:cstheme="minorHAnsi"/>
          <w:b/>
          <w:sz w:val="22"/>
          <w:szCs w:val="22"/>
        </w:rPr>
        <w:t>Λεβαδέων</w:t>
      </w:r>
      <w:proofErr w:type="spellEnd"/>
      <w:r w:rsidR="00296EF1" w:rsidRPr="00097075">
        <w:rPr>
          <w:rFonts w:asciiTheme="minorHAnsi" w:hAnsiTheme="minorHAnsi" w:cstheme="minorHAnsi"/>
          <w:b/>
          <w:sz w:val="22"/>
          <w:szCs w:val="22"/>
        </w:rPr>
        <w:t xml:space="preserve">, ενταγμένης στην Πράξη με τίτλο «Συνέχιση Δομών Παροχής Βασικών Αγαθών Δήμου </w:t>
      </w:r>
      <w:proofErr w:type="spellStart"/>
      <w:r w:rsidR="00296EF1" w:rsidRPr="00097075">
        <w:rPr>
          <w:rFonts w:asciiTheme="minorHAnsi" w:hAnsiTheme="minorHAnsi" w:cstheme="minorHAnsi"/>
          <w:b/>
          <w:sz w:val="22"/>
          <w:szCs w:val="22"/>
        </w:rPr>
        <w:t>Λεβαδέων</w:t>
      </w:r>
      <w:proofErr w:type="spellEnd"/>
      <w:r w:rsidR="00296EF1" w:rsidRPr="00097075">
        <w:rPr>
          <w:rFonts w:asciiTheme="minorHAnsi" w:hAnsiTheme="minorHAnsi" w:cstheme="minorHAnsi"/>
          <w:b/>
          <w:sz w:val="22"/>
          <w:szCs w:val="22"/>
        </w:rPr>
        <w:t>»  με Κωδικό ΟΠΣ 6002286 στο Πρόγραμμα «ΣΤΕΡΕΑ ΕΛΛΑΔΑ 2021-2027</w:t>
      </w:r>
    </w:p>
    <w:p w:rsidR="00896A71" w:rsidRPr="00097075" w:rsidRDefault="00896A71" w:rsidP="00D8307F">
      <w:pPr>
        <w:ind w:left="360"/>
        <w:rPr>
          <w:rStyle w:val="FontStyle17"/>
          <w:rFonts w:asciiTheme="minorHAnsi" w:eastAsia="Cambria" w:hAnsiTheme="minorHAnsi" w:cstheme="minorHAnsi"/>
          <w:b/>
          <w:bCs/>
          <w:spacing w:val="-3"/>
          <w:kern w:val="1"/>
          <w:shd w:val="clear" w:color="auto" w:fill="FFFFFF"/>
          <w:lang w:bidi="hi-IN"/>
        </w:rPr>
      </w:pPr>
    </w:p>
    <w:p w:rsidR="00097075" w:rsidRPr="00097075" w:rsidRDefault="00097075" w:rsidP="00CB7C42">
      <w:pPr>
        <w:spacing w:beforeLines="20" w:afterLines="20"/>
        <w:jc w:val="both"/>
        <w:rPr>
          <w:rFonts w:asciiTheme="minorHAnsi" w:hAnsiTheme="minorHAnsi" w:cstheme="minorHAnsi"/>
          <w:bCs/>
          <w:sz w:val="22"/>
          <w:szCs w:val="22"/>
        </w:rPr>
      </w:pPr>
      <w:r w:rsidRPr="00097075">
        <w:rPr>
          <w:rStyle w:val="FontStyle17"/>
          <w:rFonts w:asciiTheme="minorHAnsi" w:eastAsia="Calibri" w:hAnsiTheme="minorHAnsi" w:cstheme="minorHAnsi"/>
          <w:spacing w:val="-3"/>
        </w:rPr>
        <w:t>Στη Λιβαδειά σήμερα την  27</w:t>
      </w:r>
      <w:r w:rsidRPr="00097075">
        <w:rPr>
          <w:rStyle w:val="FontStyle17"/>
          <w:rFonts w:asciiTheme="minorHAnsi" w:eastAsia="Calibri" w:hAnsiTheme="minorHAnsi" w:cstheme="minorHAnsi"/>
          <w:spacing w:val="-3"/>
          <w:vertAlign w:val="superscript"/>
        </w:rPr>
        <w:t>η</w:t>
      </w:r>
      <w:r w:rsidRPr="00097075">
        <w:rPr>
          <w:rStyle w:val="FontStyle17"/>
          <w:rFonts w:asciiTheme="minorHAnsi" w:eastAsia="Calibri" w:hAnsiTheme="minorHAnsi" w:cstheme="minorHAnsi"/>
          <w:spacing w:val="-3"/>
        </w:rPr>
        <w:t xml:space="preserve"> Μαρτίου 2024, ημέρα Τετάρτη   και ώρα  18:00    </w:t>
      </w:r>
      <w:r w:rsidRPr="00097075">
        <w:rPr>
          <w:rFonts w:asciiTheme="minorHAnsi" w:hAnsiTheme="minorHAnsi" w:cstheme="minorHAnsi"/>
          <w:sz w:val="22"/>
          <w:szCs w:val="22"/>
        </w:rPr>
        <w:t xml:space="preserve">  ,</w:t>
      </w:r>
      <w:r w:rsidRPr="00097075">
        <w:rPr>
          <w:rStyle w:val="FontStyle17"/>
          <w:rFonts w:asciiTheme="minorHAnsi" w:eastAsia="Calibri" w:hAnsiTheme="minorHAnsi" w:cstheme="minorHAnsi"/>
          <w:spacing w:val="-3"/>
        </w:rPr>
        <w:t xml:space="preserve"> συνήλθε δια ζώσης  σε </w:t>
      </w:r>
      <w:r w:rsidRPr="00097075">
        <w:rPr>
          <w:rStyle w:val="FontStyle17"/>
          <w:rFonts w:asciiTheme="minorHAnsi" w:eastAsia="Calibri" w:hAnsiTheme="minorHAnsi" w:cstheme="minorHAnsi"/>
          <w:b/>
          <w:spacing w:val="-3"/>
        </w:rPr>
        <w:t xml:space="preserve"> τακτική </w:t>
      </w:r>
      <w:r w:rsidRPr="00097075">
        <w:rPr>
          <w:rStyle w:val="FontStyle17"/>
          <w:rFonts w:asciiTheme="minorHAnsi" w:eastAsia="Calibri" w:hAnsiTheme="minorHAnsi" w:cstheme="minorHAnsi"/>
          <w:spacing w:val="-3"/>
        </w:rPr>
        <w:t xml:space="preserve">συνεδρίαση το Δημοτικό Συμβούλιο του Δήμου,   μετά </w:t>
      </w:r>
      <w:r w:rsidRPr="00097075">
        <w:rPr>
          <w:rFonts w:asciiTheme="minorHAnsi" w:hAnsiTheme="minorHAnsi" w:cstheme="minorHAnsi"/>
          <w:sz w:val="22"/>
          <w:szCs w:val="22"/>
          <w:shd w:val="clear" w:color="auto" w:fill="FFFFFF"/>
        </w:rPr>
        <w:t xml:space="preserve"> από</w:t>
      </w:r>
      <w:r w:rsidRPr="00097075">
        <w:rPr>
          <w:rStyle w:val="FontStyle17"/>
          <w:rFonts w:asciiTheme="minorHAnsi" w:eastAsia="Calibri" w:hAnsiTheme="minorHAnsi" w:cstheme="minorHAnsi"/>
          <w:spacing w:val="-3"/>
        </w:rPr>
        <w:t xml:space="preserve">  την  5390/22-3-2024       έγγραφη πρόσκληση της Προέδρου του Δημοτικού Συμβούλου </w:t>
      </w:r>
      <w:proofErr w:type="spellStart"/>
      <w:r w:rsidRPr="00097075">
        <w:rPr>
          <w:rStyle w:val="FontStyle17"/>
          <w:rFonts w:asciiTheme="minorHAnsi" w:eastAsia="Calibri" w:hAnsiTheme="minorHAnsi" w:cstheme="minorHAnsi"/>
          <w:spacing w:val="-3"/>
        </w:rPr>
        <w:t>κας.Χέβα</w:t>
      </w:r>
      <w:proofErr w:type="spellEnd"/>
      <w:r w:rsidRPr="00097075">
        <w:rPr>
          <w:rStyle w:val="FontStyle17"/>
          <w:rFonts w:asciiTheme="minorHAnsi" w:eastAsia="Calibri" w:hAnsiTheme="minorHAnsi" w:cstheme="minorHAnsi"/>
          <w:spacing w:val="-3"/>
        </w:rPr>
        <w:t xml:space="preserve"> Αθανασίας (</w:t>
      </w:r>
      <w:proofErr w:type="spellStart"/>
      <w:r w:rsidRPr="00097075">
        <w:rPr>
          <w:rStyle w:val="FontStyle17"/>
          <w:rFonts w:asciiTheme="minorHAnsi" w:eastAsia="Calibri" w:hAnsiTheme="minorHAnsi" w:cstheme="minorHAnsi"/>
          <w:spacing w:val="-3"/>
        </w:rPr>
        <w:t>Νάνσυ</w:t>
      </w:r>
      <w:proofErr w:type="spellEnd"/>
      <w:r w:rsidRPr="00097075">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97075">
        <w:rPr>
          <w:rFonts w:asciiTheme="minorHAnsi" w:hAnsiTheme="minorHAnsi" w:cstheme="minorHAnsi"/>
          <w:bCs/>
          <w:sz w:val="22"/>
          <w:szCs w:val="22"/>
        </w:rPr>
        <w:t xml:space="preserve">  </w:t>
      </w:r>
      <w:r w:rsidRPr="00097075">
        <w:rPr>
          <w:rStyle w:val="FontStyle17"/>
          <w:rFonts w:asciiTheme="minorHAnsi" w:eastAsia="Calibri" w:hAnsiTheme="minorHAnsi" w:cstheme="minorHAnsi"/>
          <w:spacing w:val="-3"/>
        </w:rPr>
        <w:t>και του άρθρου 6 του Ν. 5056/</w:t>
      </w:r>
      <w:r w:rsidRPr="00097075">
        <w:rPr>
          <w:rFonts w:asciiTheme="minorHAnsi" w:hAnsiTheme="minorHAnsi" w:cstheme="minorHAnsi"/>
          <w:bCs/>
          <w:sz w:val="22"/>
          <w:szCs w:val="22"/>
        </w:rPr>
        <w:t xml:space="preserve"> </w:t>
      </w:r>
      <w:r w:rsidRPr="00097075">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097075">
        <w:rPr>
          <w:rStyle w:val="FontStyle17"/>
          <w:rFonts w:asciiTheme="minorHAnsi" w:eastAsia="Calibri" w:hAnsiTheme="minorHAnsi" w:cstheme="minorHAnsi"/>
          <w:spacing w:val="-3"/>
        </w:rPr>
        <w:t>α΄και</w:t>
      </w:r>
      <w:proofErr w:type="spellEnd"/>
      <w:r w:rsidRPr="00097075">
        <w:rPr>
          <w:rStyle w:val="FontStyle17"/>
          <w:rFonts w:asciiTheme="minorHAnsi" w:eastAsia="Calibri" w:hAnsiTheme="minorHAnsi" w:cstheme="minorHAnsi"/>
          <w:spacing w:val="-3"/>
        </w:rPr>
        <w:t xml:space="preserve"> </w:t>
      </w:r>
      <w:proofErr w:type="spellStart"/>
      <w:r w:rsidRPr="00097075">
        <w:rPr>
          <w:rStyle w:val="FontStyle17"/>
          <w:rFonts w:asciiTheme="minorHAnsi" w:eastAsia="Calibri" w:hAnsiTheme="minorHAnsi" w:cstheme="minorHAnsi"/>
          <w:spacing w:val="-3"/>
        </w:rPr>
        <w:t>β¨βαθμού</w:t>
      </w:r>
      <w:proofErr w:type="spellEnd"/>
      <w:r w:rsidRPr="00097075">
        <w:rPr>
          <w:rStyle w:val="FontStyle17"/>
          <w:rFonts w:asciiTheme="minorHAnsi" w:eastAsia="Calibri" w:hAnsiTheme="minorHAnsi" w:cstheme="minorHAnsi"/>
          <w:spacing w:val="-3"/>
        </w:rPr>
        <w:t>, …..και λοιπές διατάξεις του Υπουργείου Εσωτερικών».</w:t>
      </w:r>
    </w:p>
    <w:p w:rsidR="00097075" w:rsidRPr="00097075" w:rsidRDefault="00097075" w:rsidP="00097075">
      <w:pPr>
        <w:pStyle w:val="Default"/>
        <w:jc w:val="both"/>
        <w:rPr>
          <w:rStyle w:val="FontStyle17"/>
          <w:rFonts w:asciiTheme="minorHAnsi" w:eastAsia="Arial" w:hAnsiTheme="minorHAnsi" w:cstheme="minorHAnsi"/>
          <w:iCs/>
          <w:spacing w:val="-3"/>
        </w:rPr>
      </w:pPr>
      <w:r w:rsidRPr="00097075">
        <w:rPr>
          <w:rFonts w:asciiTheme="minorHAnsi" w:hAnsiTheme="minorHAnsi" w:cstheme="minorHAnsi"/>
          <w:bCs/>
          <w:sz w:val="22"/>
          <w:szCs w:val="22"/>
        </w:rPr>
        <w:t>Η  Πρόεδρος του Δημοτικού Συμβουλίου   κήρυξε την έναρξη της συνεδρίασης και δ</w:t>
      </w:r>
      <w:r w:rsidRPr="00097075">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22  δημοτικοί σύμβουλοι  :</w:t>
      </w:r>
    </w:p>
    <w:p w:rsidR="00097075" w:rsidRPr="00097075" w:rsidRDefault="00097075" w:rsidP="00097075">
      <w:pPr>
        <w:tabs>
          <w:tab w:val="left" w:pos="0"/>
        </w:tabs>
        <w:ind w:left="15" w:right="30" w:firstLine="425"/>
        <w:jc w:val="both"/>
        <w:rPr>
          <w:rStyle w:val="FontStyle17"/>
          <w:rFonts w:asciiTheme="minorHAnsi" w:eastAsia="Arial" w:hAnsiTheme="minorHAnsi" w:cstheme="minorHAnsi"/>
          <w:iCs/>
          <w:spacing w:val="-3"/>
        </w:rPr>
      </w:pPr>
      <w:r w:rsidRPr="00097075">
        <w:rPr>
          <w:rFonts w:asciiTheme="minorHAnsi" w:hAnsiTheme="minorHAnsi" w:cstheme="minorHAnsi"/>
          <w:sz w:val="22"/>
          <w:szCs w:val="22"/>
        </w:rPr>
        <w:t xml:space="preserve"> </w:t>
      </w:r>
      <w:r w:rsidRPr="00097075">
        <w:rPr>
          <w:rFonts w:asciiTheme="minorHAnsi" w:hAnsiTheme="minorHAnsi" w:cstheme="minorHAnsi"/>
          <w:bCs/>
          <w:sz w:val="22"/>
          <w:szCs w:val="22"/>
        </w:rPr>
        <w:t xml:space="preserve"> </w:t>
      </w:r>
    </w:p>
    <w:p w:rsidR="00097075" w:rsidRPr="00097075" w:rsidRDefault="00097075" w:rsidP="00097075">
      <w:pPr>
        <w:ind w:left="426" w:hanging="709"/>
        <w:rPr>
          <w:rFonts w:asciiTheme="minorHAnsi" w:hAnsiTheme="minorHAnsi" w:cstheme="minorHAnsi"/>
          <w:b/>
          <w:bCs/>
          <w:sz w:val="22"/>
          <w:szCs w:val="22"/>
          <w:lang w:val="en-US"/>
        </w:rPr>
      </w:pPr>
      <w:r w:rsidRPr="00097075">
        <w:rPr>
          <w:rStyle w:val="FontStyle17"/>
          <w:rFonts w:asciiTheme="minorHAnsi" w:eastAsia="Arial" w:hAnsiTheme="minorHAnsi" w:cstheme="minorHAnsi"/>
          <w:iCs/>
          <w:spacing w:val="-3"/>
        </w:rPr>
        <w:t xml:space="preserve">                   </w:t>
      </w:r>
      <w:r w:rsidRPr="00097075">
        <w:rPr>
          <w:rFonts w:asciiTheme="minorHAnsi" w:hAnsiTheme="minorHAnsi" w:cstheme="minorHAnsi"/>
          <w:b/>
          <w:bCs/>
          <w:sz w:val="22"/>
          <w:szCs w:val="22"/>
        </w:rPr>
        <w:t>ΠΑΡΟΝΤΕΣ</w:t>
      </w:r>
      <w:r w:rsidRPr="00097075">
        <w:rPr>
          <w:rFonts w:asciiTheme="minorHAnsi" w:hAnsiTheme="minorHAnsi" w:cstheme="minorHAnsi"/>
          <w:b/>
          <w:bCs/>
          <w:sz w:val="22"/>
          <w:szCs w:val="22"/>
        </w:rPr>
        <w:tab/>
      </w:r>
      <w:r w:rsidRPr="00097075">
        <w:rPr>
          <w:rFonts w:asciiTheme="minorHAnsi" w:hAnsiTheme="minorHAnsi" w:cstheme="minorHAnsi"/>
          <w:b/>
          <w:bCs/>
          <w:sz w:val="22"/>
          <w:szCs w:val="22"/>
        </w:rPr>
        <w:tab/>
      </w:r>
      <w:r w:rsidRPr="00097075">
        <w:rPr>
          <w:rFonts w:asciiTheme="minorHAnsi" w:hAnsiTheme="minorHAnsi" w:cstheme="minorHAnsi"/>
          <w:b/>
          <w:bCs/>
          <w:sz w:val="22"/>
          <w:szCs w:val="22"/>
        </w:rPr>
        <w:tab/>
      </w:r>
      <w:r w:rsidRPr="00097075">
        <w:rPr>
          <w:rFonts w:asciiTheme="minorHAnsi" w:hAnsiTheme="minorHAnsi" w:cstheme="minorHAnsi"/>
          <w:b/>
          <w:bCs/>
          <w:sz w:val="22"/>
          <w:szCs w:val="22"/>
        </w:rPr>
        <w:tab/>
      </w:r>
      <w:r w:rsidRPr="00097075">
        <w:rPr>
          <w:rFonts w:asciiTheme="minorHAnsi" w:hAnsiTheme="minorHAnsi" w:cstheme="minorHAnsi"/>
          <w:b/>
          <w:bCs/>
          <w:sz w:val="22"/>
          <w:szCs w:val="22"/>
        </w:rPr>
        <w:tab/>
      </w:r>
      <w:r w:rsidRPr="00097075">
        <w:rPr>
          <w:rFonts w:asciiTheme="minorHAnsi" w:hAnsiTheme="minorHAnsi" w:cstheme="minorHAnsi"/>
          <w:b/>
          <w:bCs/>
          <w:sz w:val="22"/>
          <w:szCs w:val="22"/>
        </w:rPr>
        <w:tab/>
        <w:t xml:space="preserve">                          ΑΠΟΝΤΕΣ </w:t>
      </w:r>
      <w:r w:rsidRPr="00097075">
        <w:rPr>
          <w:rFonts w:asciiTheme="minorHAnsi" w:hAnsiTheme="minorHAnsi" w:cstheme="minorHAnsi"/>
          <w:b/>
          <w:bCs/>
          <w:sz w:val="22"/>
          <w:szCs w:val="22"/>
        </w:rPr>
        <w:tab/>
      </w:r>
    </w:p>
    <w:p w:rsidR="00097075" w:rsidRPr="00097075" w:rsidRDefault="00097075" w:rsidP="00097075">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ΑΓΝΙΑΔΗΣ ΠΑΝΑΓΙΩΤΗΣ ( ΝΟΤΗΣ )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r w:rsidRPr="00097075">
              <w:rPr>
                <w:rFonts w:asciiTheme="minorHAnsi" w:hAnsiTheme="minorHAnsi" w:cstheme="minorHAnsi"/>
                <w:sz w:val="22"/>
                <w:szCs w:val="22"/>
              </w:rPr>
              <w:t>1</w:t>
            </w:r>
          </w:p>
        </w:tc>
        <w:tc>
          <w:tcPr>
            <w:tcW w:w="354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ΠΛΙΑΚΟΣΤΑΜΟΣ ΚΩΝ/ΝΟΣ</w:t>
            </w: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ΓΚΩΝΙΑΣ ΚΩΝΣΤΑΝΤΙΝΟΣ </w:t>
            </w:r>
            <w:r w:rsidRPr="00097075">
              <w:rPr>
                <w:rFonts w:asciiTheme="minorHAnsi" w:hAnsiTheme="minorHAnsi" w:cstheme="minorHAnsi"/>
                <w:sz w:val="22"/>
                <w:szCs w:val="22"/>
                <w:lang w:val="en-US"/>
              </w:rPr>
              <w:t xml:space="preserve">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r w:rsidRPr="00097075">
              <w:rPr>
                <w:rFonts w:asciiTheme="minorHAnsi" w:hAnsiTheme="minorHAnsi" w:cstheme="minorHAnsi"/>
                <w:sz w:val="22"/>
                <w:szCs w:val="22"/>
              </w:rPr>
              <w:t>2</w:t>
            </w:r>
          </w:p>
        </w:tc>
        <w:tc>
          <w:tcPr>
            <w:tcW w:w="354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ΜΕΡΤΖΑΝΗΣ ΚΩΝ/ΝΟΣ</w:t>
            </w: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ΙΩΑΝΝΙΔΗΣ ΒΑΣΙΛΕΙΟΣ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r w:rsidRPr="00097075">
              <w:rPr>
                <w:rFonts w:asciiTheme="minorHAnsi" w:hAnsiTheme="minorHAnsi" w:cstheme="minorHAnsi"/>
                <w:sz w:val="22"/>
                <w:szCs w:val="22"/>
              </w:rPr>
              <w:t>3</w:t>
            </w: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r w:rsidRPr="00097075">
              <w:rPr>
                <w:rFonts w:asciiTheme="minorHAnsi" w:hAnsiTheme="minorHAnsi" w:cstheme="minorHAnsi"/>
                <w:sz w:val="22"/>
                <w:szCs w:val="22"/>
              </w:rPr>
              <w:t xml:space="preserve">ΑΡΚΟΥΜΑΝΗΣ ΠΕΤΡΟΣ   </w:t>
            </w: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ΚΑΛΛΙΑΝΤΑΣΗΣ ΧΡΗΣΤΟΣ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lang w:val="en-US"/>
              </w:rPr>
            </w:pPr>
            <w:r w:rsidRPr="00097075">
              <w:rPr>
                <w:rFonts w:asciiTheme="minorHAnsi" w:hAnsiTheme="minorHAnsi" w:cstheme="minorHAnsi"/>
                <w:sz w:val="22"/>
                <w:szCs w:val="22"/>
                <w:lang w:val="en-US"/>
              </w:rPr>
              <w:t xml:space="preserve"> </w:t>
            </w: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snapToGrid w:val="0"/>
              <w:rPr>
                <w:rFonts w:asciiTheme="minorHAnsi" w:hAnsiTheme="minorHAnsi" w:cstheme="minorHAnsi"/>
                <w:sz w:val="22"/>
                <w:szCs w:val="22"/>
                <w:lang w:val="en-US"/>
              </w:rPr>
            </w:pPr>
            <w:r w:rsidRPr="00097075">
              <w:rPr>
                <w:rFonts w:asciiTheme="minorHAnsi" w:hAnsiTheme="minorHAnsi" w:cstheme="minorHAnsi"/>
                <w:sz w:val="22"/>
                <w:szCs w:val="22"/>
              </w:rPr>
              <w:t xml:space="preserve">ΚΑΤΗΣ ΧΑΡΑΛΑΜΠΟΣ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lang w:val="en-US"/>
              </w:rPr>
            </w:pPr>
            <w:r w:rsidRPr="00097075">
              <w:rPr>
                <w:rFonts w:asciiTheme="minorHAnsi" w:hAnsiTheme="minorHAnsi" w:cstheme="minorHAnsi"/>
                <w:sz w:val="22"/>
                <w:szCs w:val="22"/>
                <w:lang w:val="en-US"/>
              </w:rPr>
              <w:t xml:space="preserve"> </w:t>
            </w: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r w:rsidRPr="00097075">
              <w:rPr>
                <w:rFonts w:asciiTheme="minorHAnsi" w:hAnsiTheme="minorHAnsi" w:cstheme="minorHAnsi"/>
                <w:sz w:val="22"/>
                <w:szCs w:val="22"/>
              </w:rPr>
              <w:t xml:space="preserve">Οι  οποίοι δεν παραβρέθηκαν </w:t>
            </w:r>
          </w:p>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ΚΑΦΡΙΤΣΑΣ ΔΗΜΗΤΡΙΟΣ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lang w:val="en-US"/>
              </w:rPr>
            </w:pPr>
            <w:r w:rsidRPr="00097075">
              <w:rPr>
                <w:rFonts w:asciiTheme="minorHAnsi" w:hAnsiTheme="minorHAnsi" w:cstheme="minorHAnsi"/>
                <w:sz w:val="22"/>
                <w:szCs w:val="22"/>
                <w:lang w:val="en-US"/>
              </w:rPr>
              <w:t xml:space="preserve"> </w:t>
            </w: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r w:rsidRPr="00097075">
              <w:rPr>
                <w:rFonts w:asciiTheme="minorHAnsi" w:hAnsiTheme="minorHAnsi" w:cstheme="minorHAnsi"/>
                <w:sz w:val="22"/>
                <w:szCs w:val="22"/>
              </w:rPr>
              <w:t>αν και κλήθηκαν  νόμιμα</w:t>
            </w:r>
          </w:p>
        </w:tc>
      </w:tr>
      <w:tr w:rsidR="00097075" w:rsidRPr="00097075" w:rsidTr="00CC544E">
        <w:trPr>
          <w:trHeight w:hRule="exact" w:val="562"/>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ΛΙΑΝΟΣ ΓΕΩΡΓΙΟΣ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lang w:val="en-US"/>
              </w:rPr>
            </w:pPr>
            <w:r w:rsidRPr="00097075">
              <w:rPr>
                <w:rFonts w:asciiTheme="minorHAnsi" w:hAnsiTheme="minorHAnsi" w:cstheme="minorHAnsi"/>
                <w:sz w:val="22"/>
                <w:szCs w:val="22"/>
                <w:lang w:val="en-US"/>
              </w:rPr>
              <w:t xml:space="preserve"> </w:t>
            </w:r>
          </w:p>
        </w:tc>
        <w:tc>
          <w:tcPr>
            <w:tcW w:w="3544" w:type="dxa"/>
            <w:shd w:val="clear" w:color="auto" w:fill="FFFFFF"/>
          </w:tcPr>
          <w:p w:rsidR="00097075" w:rsidRPr="00097075" w:rsidRDefault="00097075" w:rsidP="00CC544E">
            <w:pPr>
              <w:rPr>
                <w:rFonts w:asciiTheme="minorHAnsi" w:hAnsiTheme="minorHAnsi" w:cstheme="minorHAnsi"/>
                <w:sz w:val="22"/>
                <w:szCs w:val="22"/>
              </w:rPr>
            </w:pPr>
          </w:p>
        </w:tc>
      </w:tr>
      <w:tr w:rsidR="00097075" w:rsidRPr="00097075" w:rsidTr="00CC544E">
        <w:trPr>
          <w:trHeight w:hRule="exact" w:val="617"/>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ΠΑΠΑΒΑΣΙΛΕΙΟΥ ΑΙΚΑΤΕΡΙΝΗ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lang w:val="en-US"/>
              </w:rPr>
            </w:pPr>
            <w:r w:rsidRPr="00097075">
              <w:rPr>
                <w:rFonts w:asciiTheme="minorHAnsi" w:hAnsiTheme="minorHAnsi" w:cstheme="minorHAnsi"/>
                <w:sz w:val="22"/>
                <w:szCs w:val="22"/>
                <w:lang w:val="en-US"/>
              </w:rPr>
              <w:t xml:space="preserve"> </w:t>
            </w:r>
          </w:p>
        </w:tc>
        <w:tc>
          <w:tcPr>
            <w:tcW w:w="3544" w:type="dxa"/>
            <w:shd w:val="clear" w:color="auto" w:fill="FFFFFF"/>
          </w:tcPr>
          <w:p w:rsidR="00097075" w:rsidRPr="00097075" w:rsidRDefault="00097075" w:rsidP="00CC544E">
            <w:pPr>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ΠΟΛΥΤΑΡΧΟΥ ΛΟΥΚΑΣ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ΤΖΑΘΑΣ ΓΕΩΡΓΙΟΣ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ΤΖΟΥΒΑΡΑΣ ΝΙΚΟΛΑΟΣ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ΤΟΛΙΑΣ ΔΗΜΗΤΡΙΟΣ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ΤΟΥΜΑΡΑΣ ΒΑΣΙΛΕΙΟΣ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ΧΕΒΑ ΑΘΑΝΑΣΙΑ ( ΝΑΝΣΥ)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snapToGrid w:val="0"/>
              <w:rPr>
                <w:rFonts w:asciiTheme="minorHAnsi" w:hAnsiTheme="minorHAnsi" w:cstheme="minorHAnsi"/>
                <w:sz w:val="22"/>
                <w:szCs w:val="22"/>
              </w:rPr>
            </w:pPr>
            <w:r w:rsidRPr="00097075">
              <w:rPr>
                <w:rFonts w:asciiTheme="minorHAnsi" w:hAnsiTheme="minorHAnsi" w:cstheme="minorHAnsi"/>
                <w:sz w:val="22"/>
                <w:szCs w:val="22"/>
              </w:rPr>
              <w:t>ΤΑΓΚΑΛΕΓΚΑΣ ΙΩΑΝΝΗΣ    (Απών από 7</w:t>
            </w:r>
            <w:r w:rsidRPr="00097075">
              <w:rPr>
                <w:rFonts w:asciiTheme="minorHAnsi" w:hAnsiTheme="minorHAnsi" w:cstheme="minorHAnsi"/>
                <w:sz w:val="22"/>
                <w:szCs w:val="22"/>
                <w:vertAlign w:val="superscript"/>
              </w:rPr>
              <w:t>ο</w:t>
            </w:r>
            <w:r w:rsidRPr="00097075">
              <w:rPr>
                <w:rFonts w:asciiTheme="minorHAnsi" w:hAnsiTheme="minorHAnsi" w:cstheme="minorHAnsi"/>
                <w:sz w:val="22"/>
                <w:szCs w:val="22"/>
              </w:rPr>
              <w:t xml:space="preserve"> -19</w:t>
            </w:r>
            <w:r w:rsidRPr="00097075">
              <w:rPr>
                <w:rFonts w:asciiTheme="minorHAnsi" w:hAnsiTheme="minorHAnsi" w:cstheme="minorHAnsi"/>
                <w:sz w:val="22"/>
                <w:szCs w:val="22"/>
                <w:vertAlign w:val="superscript"/>
              </w:rPr>
              <w:t>ο</w:t>
            </w:r>
            <w:r w:rsidRPr="00097075">
              <w:rPr>
                <w:rFonts w:asciiTheme="minorHAnsi" w:hAnsiTheme="minorHAnsi" w:cstheme="minorHAnsi"/>
                <w:sz w:val="22"/>
                <w:szCs w:val="22"/>
              </w:rPr>
              <w:t xml:space="preserve"> ΘΗΔ)</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snapToGrid w:val="0"/>
              <w:rPr>
                <w:rFonts w:asciiTheme="minorHAnsi" w:hAnsiTheme="minorHAnsi" w:cstheme="minorHAnsi"/>
                <w:sz w:val="22"/>
                <w:szCs w:val="22"/>
              </w:rPr>
            </w:pPr>
            <w:r w:rsidRPr="00097075">
              <w:rPr>
                <w:rFonts w:asciiTheme="minorHAnsi" w:hAnsiTheme="minorHAnsi" w:cstheme="minorHAnsi"/>
                <w:sz w:val="22"/>
                <w:szCs w:val="22"/>
              </w:rPr>
              <w:t>ΔΗΜΟΥ ΙΩΑΝΝΗΣ</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ΚΑΛΟΓΡΗΑΣ ΑΘΑΝΑΣΙΟΣ  (Απών από 8</w:t>
            </w:r>
            <w:r w:rsidRPr="00097075">
              <w:rPr>
                <w:rFonts w:asciiTheme="minorHAnsi" w:hAnsiTheme="minorHAnsi" w:cstheme="minorHAnsi"/>
                <w:sz w:val="22"/>
                <w:szCs w:val="22"/>
                <w:vertAlign w:val="superscript"/>
              </w:rPr>
              <w:t>ο</w:t>
            </w:r>
            <w:r w:rsidRPr="00097075">
              <w:rPr>
                <w:rFonts w:asciiTheme="minorHAnsi" w:hAnsiTheme="minorHAnsi" w:cstheme="minorHAnsi"/>
                <w:sz w:val="22"/>
                <w:szCs w:val="22"/>
              </w:rPr>
              <w:t xml:space="preserve"> -19</w:t>
            </w:r>
            <w:r w:rsidRPr="00097075">
              <w:rPr>
                <w:rFonts w:asciiTheme="minorHAnsi" w:hAnsiTheme="minorHAnsi" w:cstheme="minorHAnsi"/>
                <w:sz w:val="22"/>
                <w:szCs w:val="22"/>
                <w:vertAlign w:val="superscript"/>
              </w:rPr>
              <w:t>ο</w:t>
            </w:r>
            <w:r w:rsidRPr="00097075">
              <w:rPr>
                <w:rFonts w:asciiTheme="minorHAnsi" w:hAnsiTheme="minorHAnsi" w:cstheme="minorHAnsi"/>
                <w:sz w:val="22"/>
                <w:szCs w:val="22"/>
              </w:rPr>
              <w:t xml:space="preserve"> ΘΗΔ)</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ΜΗΤΑΣ ΑΛΕΞΑΝΔΡΟΣ (Απών από 5</w:t>
            </w:r>
            <w:r w:rsidRPr="00097075">
              <w:rPr>
                <w:rFonts w:asciiTheme="minorHAnsi" w:hAnsiTheme="minorHAnsi" w:cstheme="minorHAnsi"/>
                <w:sz w:val="22"/>
                <w:szCs w:val="22"/>
                <w:vertAlign w:val="superscript"/>
              </w:rPr>
              <w:t>ο</w:t>
            </w:r>
            <w:r w:rsidRPr="00097075">
              <w:rPr>
                <w:rFonts w:asciiTheme="minorHAnsi" w:hAnsiTheme="minorHAnsi" w:cstheme="minorHAnsi"/>
                <w:sz w:val="22"/>
                <w:szCs w:val="22"/>
              </w:rPr>
              <w:t xml:space="preserve"> -19</w:t>
            </w:r>
            <w:r w:rsidRPr="00097075">
              <w:rPr>
                <w:rFonts w:asciiTheme="minorHAnsi" w:hAnsiTheme="minorHAnsi" w:cstheme="minorHAnsi"/>
                <w:sz w:val="22"/>
                <w:szCs w:val="22"/>
                <w:vertAlign w:val="superscript"/>
              </w:rPr>
              <w:t>ο</w:t>
            </w:r>
            <w:r w:rsidRPr="00097075">
              <w:rPr>
                <w:rFonts w:asciiTheme="minorHAnsi" w:hAnsiTheme="minorHAnsi" w:cstheme="minorHAnsi"/>
                <w:sz w:val="22"/>
                <w:szCs w:val="22"/>
              </w:rPr>
              <w:t xml:space="preserve"> ΘΗΔ)</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ΜΙΧΑΣ ΔΗΜΗΤΡΙΟΣ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ΣΑΓΙΑΝΝΗΣ ΜΙΧΑΗΛ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ΓΕΡΟΝΙΚΟΛΟΥ ΛΑΜΠΡΙΝΗ    </w:t>
            </w: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097075" w:rsidRDefault="00097075" w:rsidP="00CC544E">
            <w:pPr>
              <w:rPr>
                <w:rFonts w:asciiTheme="minorHAnsi" w:hAnsiTheme="minorHAnsi" w:cstheme="minorHAnsi"/>
                <w:sz w:val="22"/>
                <w:szCs w:val="22"/>
              </w:rPr>
            </w:pPr>
            <w:r w:rsidRPr="00097075">
              <w:rPr>
                <w:rFonts w:asciiTheme="minorHAnsi" w:hAnsiTheme="minorHAnsi" w:cstheme="minorHAnsi"/>
                <w:sz w:val="22"/>
                <w:szCs w:val="22"/>
              </w:rPr>
              <w:t xml:space="preserve">ΚΟΤΡΟΓΙΑΝΝΟΣ ΓΕΩΡΓΙΟΣ    </w:t>
            </w:r>
          </w:p>
          <w:p w:rsidR="00097075" w:rsidRPr="00097075" w:rsidRDefault="00097075" w:rsidP="00CC544E">
            <w:pPr>
              <w:rPr>
                <w:rFonts w:asciiTheme="minorHAnsi" w:hAnsiTheme="minorHAnsi" w:cstheme="minorHAnsi"/>
                <w:sz w:val="22"/>
                <w:szCs w:val="22"/>
              </w:rPr>
            </w:pP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r w:rsidR="00097075" w:rsidRPr="00097075" w:rsidTr="00CC544E">
        <w:trPr>
          <w:trHeight w:hRule="exact" w:val="539"/>
        </w:trPr>
        <w:tc>
          <w:tcPr>
            <w:tcW w:w="993" w:type="dxa"/>
            <w:shd w:val="clear" w:color="auto" w:fill="FFFFFF"/>
          </w:tcPr>
          <w:p w:rsidR="00097075" w:rsidRPr="00097075" w:rsidRDefault="00097075" w:rsidP="00CC544E">
            <w:pPr>
              <w:pStyle w:val="af4"/>
              <w:snapToGrid w:val="0"/>
              <w:ind w:left="360"/>
              <w:jc w:val="center"/>
              <w:rPr>
                <w:rFonts w:asciiTheme="minorHAnsi" w:hAnsiTheme="minorHAnsi" w:cstheme="minorHAnsi"/>
                <w:b/>
                <w:bCs/>
                <w:sz w:val="22"/>
                <w:szCs w:val="22"/>
                <w:lang w:val="en-US"/>
              </w:rPr>
            </w:pPr>
            <w:r w:rsidRPr="00097075">
              <w:rPr>
                <w:rFonts w:asciiTheme="minorHAnsi" w:hAnsiTheme="minorHAnsi" w:cstheme="minorHAnsi"/>
                <w:b/>
                <w:bCs/>
                <w:sz w:val="22"/>
                <w:szCs w:val="22"/>
                <w:lang w:val="en-US"/>
              </w:rPr>
              <w:t xml:space="preserve"> </w:t>
            </w:r>
          </w:p>
        </w:tc>
        <w:tc>
          <w:tcPr>
            <w:tcW w:w="5424" w:type="dxa"/>
            <w:shd w:val="clear" w:color="auto" w:fill="FFFFFF"/>
          </w:tcPr>
          <w:p w:rsidR="00097075" w:rsidRPr="00097075" w:rsidRDefault="00097075" w:rsidP="00CC544E">
            <w:pPr>
              <w:rPr>
                <w:rFonts w:asciiTheme="minorHAnsi" w:hAnsiTheme="minorHAnsi" w:cstheme="minorHAnsi"/>
                <w:sz w:val="22"/>
                <w:szCs w:val="22"/>
              </w:rPr>
            </w:pPr>
          </w:p>
          <w:p w:rsidR="00097075" w:rsidRPr="00097075" w:rsidRDefault="00097075" w:rsidP="00CC544E">
            <w:pPr>
              <w:rPr>
                <w:rFonts w:asciiTheme="minorHAnsi" w:hAnsiTheme="minorHAnsi" w:cstheme="minorHAnsi"/>
                <w:sz w:val="22"/>
                <w:szCs w:val="22"/>
              </w:rPr>
            </w:pPr>
          </w:p>
        </w:tc>
        <w:tc>
          <w:tcPr>
            <w:tcW w:w="672" w:type="dxa"/>
            <w:shd w:val="clear" w:color="auto" w:fill="FFFFFF"/>
          </w:tcPr>
          <w:p w:rsidR="00097075" w:rsidRPr="00097075" w:rsidRDefault="00097075" w:rsidP="00CC544E">
            <w:pPr>
              <w:pStyle w:val="af4"/>
              <w:snapToGrid w:val="0"/>
              <w:jc w:val="center"/>
              <w:rPr>
                <w:rFonts w:asciiTheme="minorHAnsi" w:hAnsiTheme="minorHAnsi" w:cstheme="minorHAnsi"/>
                <w:sz w:val="22"/>
                <w:szCs w:val="22"/>
              </w:rPr>
            </w:pPr>
          </w:p>
        </w:tc>
        <w:tc>
          <w:tcPr>
            <w:tcW w:w="3544" w:type="dxa"/>
            <w:shd w:val="clear" w:color="auto" w:fill="FFFFFF"/>
          </w:tcPr>
          <w:p w:rsidR="00097075" w:rsidRPr="00097075" w:rsidRDefault="00097075" w:rsidP="00CC544E">
            <w:pPr>
              <w:snapToGrid w:val="0"/>
              <w:rPr>
                <w:rFonts w:asciiTheme="minorHAnsi" w:hAnsiTheme="minorHAnsi" w:cstheme="minorHAnsi"/>
                <w:sz w:val="22"/>
                <w:szCs w:val="22"/>
              </w:rPr>
            </w:pPr>
          </w:p>
        </w:tc>
      </w:tr>
    </w:tbl>
    <w:p w:rsidR="00097075" w:rsidRPr="00097075" w:rsidRDefault="00097075" w:rsidP="00097075">
      <w:pPr>
        <w:pStyle w:val="a5"/>
        <w:spacing w:before="1"/>
        <w:rPr>
          <w:rFonts w:asciiTheme="minorHAnsi" w:eastAsia="Arial" w:hAnsiTheme="minorHAnsi" w:cstheme="minorHAnsi"/>
          <w:color w:val="000000"/>
          <w:kern w:val="1"/>
          <w:szCs w:val="22"/>
          <w:highlight w:val="white"/>
          <w:lang w:bidi="hi-IN"/>
        </w:rPr>
      </w:pPr>
      <w:r w:rsidRPr="00097075">
        <w:rPr>
          <w:rFonts w:asciiTheme="minorHAnsi" w:eastAsia="Calibri" w:hAnsiTheme="minorHAnsi" w:cstheme="minorHAnsi"/>
          <w:szCs w:val="22"/>
        </w:rPr>
        <w:t xml:space="preserve">  </w:t>
      </w:r>
      <w:r w:rsidRPr="00097075">
        <w:rPr>
          <w:rFonts w:asciiTheme="minorHAnsi" w:hAnsiTheme="minorHAnsi" w:cstheme="minorHAnsi"/>
          <w:szCs w:val="22"/>
        </w:rPr>
        <w:t>Στη</w:t>
      </w:r>
      <w:r w:rsidRPr="00097075">
        <w:rPr>
          <w:rFonts w:asciiTheme="minorHAnsi" w:hAnsiTheme="minorHAnsi" w:cstheme="minorHAnsi"/>
          <w:spacing w:val="-2"/>
          <w:szCs w:val="22"/>
        </w:rPr>
        <w:t xml:space="preserve"> </w:t>
      </w:r>
      <w:r w:rsidRPr="00097075">
        <w:rPr>
          <w:rFonts w:asciiTheme="minorHAnsi" w:hAnsiTheme="minorHAnsi" w:cstheme="minorHAnsi"/>
          <w:szCs w:val="22"/>
        </w:rPr>
        <w:t>συνεδρίαση</w:t>
      </w:r>
      <w:r w:rsidRPr="00097075">
        <w:rPr>
          <w:rFonts w:asciiTheme="minorHAnsi" w:hAnsiTheme="minorHAnsi" w:cstheme="minorHAnsi"/>
          <w:spacing w:val="-1"/>
          <w:szCs w:val="22"/>
        </w:rPr>
        <w:t xml:space="preserve"> </w:t>
      </w:r>
      <w:r w:rsidRPr="00097075">
        <w:rPr>
          <w:rFonts w:asciiTheme="minorHAnsi" w:hAnsiTheme="minorHAnsi" w:cstheme="minorHAnsi"/>
          <w:szCs w:val="22"/>
        </w:rPr>
        <w:t>παρευρέθηκε</w:t>
      </w:r>
      <w:r w:rsidRPr="00097075">
        <w:rPr>
          <w:rFonts w:asciiTheme="minorHAnsi" w:hAnsiTheme="minorHAnsi" w:cstheme="minorHAnsi"/>
          <w:spacing w:val="-1"/>
          <w:szCs w:val="22"/>
        </w:rPr>
        <w:t xml:space="preserve"> </w:t>
      </w:r>
      <w:r w:rsidRPr="00097075">
        <w:rPr>
          <w:rFonts w:asciiTheme="minorHAnsi" w:hAnsiTheme="minorHAnsi" w:cstheme="minorHAnsi"/>
          <w:szCs w:val="22"/>
        </w:rPr>
        <w:t>ο</w:t>
      </w:r>
      <w:r w:rsidRPr="00097075">
        <w:rPr>
          <w:rFonts w:asciiTheme="minorHAnsi" w:hAnsiTheme="minorHAnsi" w:cstheme="minorHAnsi"/>
          <w:spacing w:val="-4"/>
          <w:szCs w:val="22"/>
        </w:rPr>
        <w:t xml:space="preserve">  προσκληθείς  </w:t>
      </w:r>
      <w:r w:rsidRPr="00097075">
        <w:rPr>
          <w:rFonts w:asciiTheme="minorHAnsi" w:hAnsiTheme="minorHAnsi" w:cstheme="minorHAnsi"/>
          <w:szCs w:val="22"/>
        </w:rPr>
        <w:t>δήμαρχος</w:t>
      </w:r>
      <w:r w:rsidRPr="00097075">
        <w:rPr>
          <w:rFonts w:asciiTheme="minorHAnsi" w:hAnsiTheme="minorHAnsi" w:cstheme="minorHAnsi"/>
          <w:spacing w:val="-2"/>
          <w:szCs w:val="22"/>
        </w:rPr>
        <w:t xml:space="preserve"> </w:t>
      </w:r>
      <w:r w:rsidRPr="00097075">
        <w:rPr>
          <w:rFonts w:asciiTheme="minorHAnsi" w:hAnsiTheme="minorHAnsi" w:cstheme="minorHAnsi"/>
          <w:szCs w:val="22"/>
        </w:rPr>
        <w:t xml:space="preserve"> </w:t>
      </w:r>
      <w:r w:rsidRPr="00097075">
        <w:rPr>
          <w:rFonts w:asciiTheme="minorHAnsi" w:eastAsia="Arial" w:hAnsiTheme="minorHAnsi" w:cstheme="minorHAnsi"/>
          <w:color w:val="000000"/>
          <w:kern w:val="1"/>
          <w:szCs w:val="22"/>
          <w:highlight w:val="white"/>
          <w:lang w:bidi="hi-IN"/>
        </w:rPr>
        <w:t xml:space="preserve">κ. Δημήτριος </w:t>
      </w:r>
      <w:proofErr w:type="spellStart"/>
      <w:r w:rsidRPr="00097075">
        <w:rPr>
          <w:rFonts w:asciiTheme="minorHAnsi" w:eastAsia="Arial" w:hAnsiTheme="minorHAnsi" w:cstheme="minorHAnsi"/>
          <w:color w:val="000000"/>
          <w:kern w:val="1"/>
          <w:szCs w:val="22"/>
          <w:highlight w:val="white"/>
          <w:lang w:bidi="hi-IN"/>
        </w:rPr>
        <w:t>Καραμάνης</w:t>
      </w:r>
      <w:proofErr w:type="spellEnd"/>
      <w:r w:rsidRPr="00097075">
        <w:rPr>
          <w:rFonts w:asciiTheme="minorHAnsi" w:eastAsia="Arial" w:hAnsiTheme="minorHAnsi" w:cstheme="minorHAnsi"/>
          <w:color w:val="000000"/>
          <w:kern w:val="1"/>
          <w:szCs w:val="22"/>
          <w:highlight w:val="white"/>
          <w:lang w:bidi="hi-IN"/>
        </w:rPr>
        <w:t xml:space="preserve"> .</w:t>
      </w:r>
    </w:p>
    <w:p w:rsidR="00097075" w:rsidRPr="00097075" w:rsidRDefault="00097075" w:rsidP="00097075">
      <w:pPr>
        <w:pStyle w:val="a5"/>
        <w:spacing w:before="1"/>
        <w:rPr>
          <w:rFonts w:asciiTheme="minorHAnsi" w:eastAsia="Arial" w:hAnsiTheme="minorHAnsi" w:cstheme="minorHAnsi"/>
          <w:color w:val="000000"/>
          <w:kern w:val="1"/>
          <w:szCs w:val="22"/>
          <w:highlight w:val="white"/>
          <w:lang w:bidi="hi-IN"/>
        </w:rPr>
      </w:pPr>
    </w:p>
    <w:p w:rsidR="00F06A0B" w:rsidRPr="00097075" w:rsidRDefault="00097075" w:rsidP="00097075">
      <w:pPr>
        <w:pStyle w:val="Web"/>
        <w:spacing w:after="0" w:line="360" w:lineRule="auto"/>
        <w:ind w:left="-284"/>
        <w:rPr>
          <w:rFonts w:asciiTheme="minorHAnsi" w:hAnsiTheme="minorHAnsi" w:cstheme="minorHAnsi"/>
          <w:b/>
          <w:bCs/>
          <w:sz w:val="22"/>
          <w:szCs w:val="22"/>
          <w:lang w:eastAsia="el-GR"/>
        </w:rPr>
      </w:pPr>
      <w:r w:rsidRPr="00097075">
        <w:rPr>
          <w:rFonts w:asciiTheme="minorHAnsi" w:eastAsia="Arial" w:hAnsiTheme="minorHAnsi" w:cstheme="minorHAnsi"/>
          <w:color w:val="000000"/>
          <w:kern w:val="1"/>
          <w:sz w:val="22"/>
          <w:szCs w:val="22"/>
          <w:lang w:bidi="hi-IN"/>
        </w:rPr>
        <w:t xml:space="preserve"> </w:t>
      </w:r>
      <w:r w:rsidRPr="00097075">
        <w:rPr>
          <w:rFonts w:asciiTheme="minorHAnsi" w:eastAsia="Arial" w:hAnsiTheme="minorHAnsi" w:cstheme="minorHAnsi"/>
          <w:bCs/>
          <w:sz w:val="22"/>
          <w:szCs w:val="22"/>
        </w:rPr>
        <w:t xml:space="preserve">  </w:t>
      </w:r>
      <w:r w:rsidRPr="00097075">
        <w:rPr>
          <w:rFonts w:asciiTheme="minorHAnsi" w:hAnsiTheme="minorHAnsi" w:cstheme="minorHAnsi"/>
          <w:sz w:val="22"/>
          <w:szCs w:val="22"/>
        </w:rPr>
        <w:t>Η Πρόεδρος του Δημοτικού Συμβουλίου  εισηγούμενη το  19</w:t>
      </w:r>
      <w:r w:rsidRPr="00097075">
        <w:rPr>
          <w:rFonts w:asciiTheme="minorHAnsi" w:hAnsiTheme="minorHAnsi" w:cstheme="minorHAnsi"/>
          <w:sz w:val="22"/>
          <w:szCs w:val="22"/>
          <w:lang w:val="en-US"/>
        </w:rPr>
        <w:t>o</w:t>
      </w:r>
      <w:r w:rsidRPr="00097075">
        <w:rPr>
          <w:rFonts w:asciiTheme="minorHAnsi" w:hAnsiTheme="minorHAnsi" w:cstheme="minorHAnsi"/>
          <w:sz w:val="22"/>
          <w:szCs w:val="22"/>
        </w:rPr>
        <w:t xml:space="preserve"> </w:t>
      </w:r>
      <w:r w:rsidRPr="00097075">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097075">
        <w:rPr>
          <w:rFonts w:asciiTheme="minorHAnsi" w:eastAsia="Arial" w:hAnsiTheme="minorHAnsi" w:cstheme="minorHAnsi"/>
          <w:bCs/>
          <w:kern w:val="1"/>
          <w:sz w:val="22"/>
          <w:szCs w:val="22"/>
          <w:shd w:val="clear" w:color="auto" w:fill="FFFFFF"/>
          <w:lang w:bidi="hi-IN"/>
        </w:rPr>
        <w:t>υπ΄αριθμ</w:t>
      </w:r>
      <w:proofErr w:type="spellEnd"/>
      <w:r w:rsidRPr="00097075">
        <w:rPr>
          <w:rFonts w:asciiTheme="minorHAnsi" w:eastAsia="Arial" w:hAnsiTheme="minorHAnsi" w:cstheme="minorHAnsi"/>
          <w:bCs/>
          <w:kern w:val="1"/>
          <w:sz w:val="22"/>
          <w:szCs w:val="22"/>
          <w:shd w:val="clear" w:color="auto" w:fill="FFFFFF"/>
          <w:lang w:bidi="hi-IN"/>
        </w:rPr>
        <w:t xml:space="preserve">. </w:t>
      </w:r>
      <w:r w:rsidRPr="00097075">
        <w:rPr>
          <w:rStyle w:val="FontStyle17"/>
          <w:rFonts w:asciiTheme="minorHAnsi" w:hAnsiTheme="minorHAnsi" w:cstheme="minorHAnsi"/>
          <w:spacing w:val="-3"/>
        </w:rPr>
        <w:t xml:space="preserve">  5390/22-3-2024   Πρόσκλησης </w:t>
      </w:r>
      <w:r w:rsidR="00BA3D1F" w:rsidRPr="00097075">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097075">
        <w:rPr>
          <w:rFonts w:asciiTheme="minorHAnsi" w:hAnsiTheme="minorHAnsi" w:cstheme="minorHAnsi"/>
          <w:sz w:val="22"/>
          <w:szCs w:val="22"/>
        </w:rPr>
        <w:t xml:space="preserve">  Συμβουλίου , </w:t>
      </w:r>
      <w:r w:rsidR="002E6F1F" w:rsidRPr="00097075">
        <w:rPr>
          <w:rStyle w:val="af5"/>
          <w:rFonts w:asciiTheme="minorHAnsi" w:eastAsia="Arial" w:hAnsiTheme="minorHAnsi" w:cstheme="minorHAnsi"/>
          <w:i w:val="0"/>
          <w:sz w:val="22"/>
          <w:szCs w:val="22"/>
          <w:shd w:val="clear" w:color="auto" w:fill="FFFFFF"/>
          <w:lang w:bidi="hi-IN"/>
        </w:rPr>
        <w:t xml:space="preserve">το </w:t>
      </w:r>
      <w:r w:rsidR="00F06A0B" w:rsidRPr="00097075">
        <w:rPr>
          <w:rStyle w:val="af5"/>
          <w:rFonts w:asciiTheme="minorHAnsi" w:eastAsia="Arial" w:hAnsiTheme="minorHAnsi" w:cstheme="minorHAnsi"/>
          <w:i w:val="0"/>
          <w:sz w:val="22"/>
          <w:szCs w:val="22"/>
          <w:shd w:val="clear" w:color="auto" w:fill="FFFFFF"/>
          <w:lang w:bidi="hi-IN"/>
        </w:rPr>
        <w:t xml:space="preserve"> υπ αριθμ.</w:t>
      </w:r>
      <w:r w:rsidR="00051510" w:rsidRPr="00097075">
        <w:rPr>
          <w:rStyle w:val="af5"/>
          <w:rFonts w:asciiTheme="minorHAnsi" w:eastAsia="Arial" w:hAnsiTheme="minorHAnsi" w:cstheme="minorHAnsi"/>
          <w:i w:val="0"/>
          <w:sz w:val="22"/>
          <w:szCs w:val="22"/>
          <w:shd w:val="clear" w:color="auto" w:fill="FFFFFF"/>
          <w:lang w:bidi="hi-IN"/>
        </w:rPr>
        <w:t>44</w:t>
      </w:r>
      <w:r w:rsidR="00A42AAE" w:rsidRPr="00097075">
        <w:rPr>
          <w:rStyle w:val="af5"/>
          <w:rFonts w:asciiTheme="minorHAnsi" w:eastAsia="Arial" w:hAnsiTheme="minorHAnsi" w:cstheme="minorHAnsi"/>
          <w:i w:val="0"/>
          <w:sz w:val="22"/>
          <w:szCs w:val="22"/>
          <w:shd w:val="clear" w:color="auto" w:fill="FFFFFF"/>
          <w:lang w:bidi="hi-IN"/>
        </w:rPr>
        <w:t>5</w:t>
      </w:r>
      <w:r w:rsidR="00296EF1" w:rsidRPr="00097075">
        <w:rPr>
          <w:rStyle w:val="af5"/>
          <w:rFonts w:asciiTheme="minorHAnsi" w:eastAsia="Arial" w:hAnsiTheme="minorHAnsi" w:cstheme="minorHAnsi"/>
          <w:i w:val="0"/>
          <w:sz w:val="22"/>
          <w:szCs w:val="22"/>
          <w:shd w:val="clear" w:color="auto" w:fill="FFFFFF"/>
          <w:lang w:bidi="hi-IN"/>
        </w:rPr>
        <w:t>6</w:t>
      </w:r>
      <w:r w:rsidR="00051510" w:rsidRPr="00097075">
        <w:rPr>
          <w:rStyle w:val="af5"/>
          <w:rFonts w:asciiTheme="minorHAnsi" w:eastAsia="Arial" w:hAnsiTheme="minorHAnsi" w:cstheme="minorHAnsi"/>
          <w:i w:val="0"/>
          <w:sz w:val="22"/>
          <w:szCs w:val="22"/>
          <w:shd w:val="clear" w:color="auto" w:fill="FFFFFF"/>
          <w:lang w:bidi="hi-IN"/>
        </w:rPr>
        <w:t>/7-3-2024 έγγραφο της Δ/</w:t>
      </w:r>
      <w:proofErr w:type="spellStart"/>
      <w:r w:rsidR="00051510" w:rsidRPr="00097075">
        <w:rPr>
          <w:rStyle w:val="af5"/>
          <w:rFonts w:asciiTheme="minorHAnsi" w:eastAsia="Arial" w:hAnsiTheme="minorHAnsi" w:cstheme="minorHAnsi"/>
          <w:i w:val="0"/>
          <w:sz w:val="22"/>
          <w:szCs w:val="22"/>
          <w:shd w:val="clear" w:color="auto" w:fill="FFFFFF"/>
          <w:lang w:bidi="hi-IN"/>
        </w:rPr>
        <w:t>νσης</w:t>
      </w:r>
      <w:proofErr w:type="spellEnd"/>
      <w:r w:rsidR="00051510" w:rsidRPr="00097075">
        <w:rPr>
          <w:rStyle w:val="af5"/>
          <w:rFonts w:asciiTheme="minorHAnsi" w:eastAsia="Arial" w:hAnsiTheme="minorHAnsi" w:cstheme="minorHAnsi"/>
          <w:i w:val="0"/>
          <w:sz w:val="22"/>
          <w:szCs w:val="22"/>
          <w:shd w:val="clear" w:color="auto" w:fill="FFFFFF"/>
          <w:lang w:bidi="hi-IN"/>
        </w:rPr>
        <w:t xml:space="preserve"> Κοινωνικής Προστασίας, Παιδείας και Δια Βίου Μάθησης  το οποίο αναφέρει:</w:t>
      </w:r>
    </w:p>
    <w:p w:rsidR="00296EF1" w:rsidRPr="00097075" w:rsidRDefault="00296EF1" w:rsidP="00296EF1">
      <w:pPr>
        <w:numPr>
          <w:ilvl w:val="0"/>
          <w:numId w:val="49"/>
        </w:numPr>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Με την υπ’ </w:t>
      </w:r>
      <w:proofErr w:type="spellStart"/>
      <w:r w:rsidRPr="00097075">
        <w:rPr>
          <w:rFonts w:asciiTheme="minorHAnsi" w:hAnsiTheme="minorHAnsi" w:cstheme="minorHAnsi"/>
          <w:sz w:val="22"/>
          <w:szCs w:val="22"/>
        </w:rPr>
        <w:t>αριθμ</w:t>
      </w:r>
      <w:proofErr w:type="spellEnd"/>
      <w:r w:rsidRPr="00097075">
        <w:rPr>
          <w:rFonts w:asciiTheme="minorHAnsi" w:hAnsiTheme="minorHAnsi" w:cstheme="minorHAnsi"/>
          <w:sz w:val="22"/>
          <w:szCs w:val="22"/>
        </w:rPr>
        <w:t xml:space="preserve">.  88/15-03-2016 (AΔΑ 719ΩΩΛΗ-Φ64)  απόφαση  του Δημοτικού Συμβουλίου ιδρύθηκε  Κοινωνικό Φαρμακείο στο Δήμο </w:t>
      </w:r>
      <w:proofErr w:type="spellStart"/>
      <w:r w:rsidRPr="00097075">
        <w:rPr>
          <w:rFonts w:asciiTheme="minorHAnsi" w:hAnsiTheme="minorHAnsi" w:cstheme="minorHAnsi"/>
          <w:sz w:val="22"/>
          <w:szCs w:val="22"/>
        </w:rPr>
        <w:t>Λεβαδέων</w:t>
      </w:r>
      <w:proofErr w:type="spellEnd"/>
    </w:p>
    <w:p w:rsidR="00296EF1" w:rsidRPr="00097075" w:rsidRDefault="00296EF1" w:rsidP="00296EF1">
      <w:pPr>
        <w:numPr>
          <w:ilvl w:val="0"/>
          <w:numId w:val="49"/>
        </w:numPr>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Με την  υπ. </w:t>
      </w:r>
      <w:proofErr w:type="spellStart"/>
      <w:r w:rsidRPr="00097075">
        <w:rPr>
          <w:rFonts w:asciiTheme="minorHAnsi" w:hAnsiTheme="minorHAnsi" w:cstheme="minorHAnsi"/>
          <w:sz w:val="22"/>
          <w:szCs w:val="22"/>
        </w:rPr>
        <w:t>αριθμ</w:t>
      </w:r>
      <w:proofErr w:type="spellEnd"/>
      <w:r w:rsidRPr="00097075">
        <w:rPr>
          <w:rFonts w:asciiTheme="minorHAnsi" w:hAnsiTheme="minorHAnsi" w:cstheme="minorHAnsi"/>
          <w:sz w:val="22"/>
          <w:szCs w:val="22"/>
        </w:rPr>
        <w:t xml:space="preserve">. </w:t>
      </w:r>
      <w:proofErr w:type="spellStart"/>
      <w:r w:rsidRPr="00097075">
        <w:rPr>
          <w:rFonts w:asciiTheme="minorHAnsi" w:hAnsiTheme="minorHAnsi" w:cstheme="minorHAnsi"/>
          <w:sz w:val="22"/>
          <w:szCs w:val="22"/>
        </w:rPr>
        <w:t>πρωτ</w:t>
      </w:r>
      <w:proofErr w:type="spellEnd"/>
      <w:r w:rsidRPr="00097075">
        <w:rPr>
          <w:rFonts w:asciiTheme="minorHAnsi" w:hAnsiTheme="minorHAnsi" w:cstheme="minorHAnsi"/>
          <w:sz w:val="22"/>
          <w:szCs w:val="22"/>
        </w:rPr>
        <w:t xml:space="preserve">. 53/09-01-2017 Απόφαση Περιφερειάρχη Στερεάς Ελλάδας εντάχθηκε το Κοινωνικό Φαρμακείο  στην  Πράξη με τίτλο  «Δομή Παροχής Βασικών Αγαθών: Κοινωνικό Παντοπωλείο, Παροχή συσσιτίου, Κοινωνικό Φαρμακείο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στον άξονα προτεραιότητας “Προώθηση της κοινωνικής ένταξης και καταπολέμηση της φτώχειας- ΕΚΤ” του Ε.Π. Στερεά Ελλάδα με κωδικό ΟΠΣ 5002200. </w:t>
      </w:r>
    </w:p>
    <w:p w:rsidR="00296EF1" w:rsidRPr="00097075" w:rsidRDefault="00296EF1" w:rsidP="00296EF1">
      <w:pPr>
        <w:numPr>
          <w:ilvl w:val="0"/>
          <w:numId w:val="49"/>
        </w:numPr>
        <w:suppressAutoHyphens/>
        <w:jc w:val="both"/>
        <w:rPr>
          <w:rFonts w:asciiTheme="minorHAnsi" w:hAnsiTheme="minorHAnsi" w:cstheme="minorHAnsi"/>
          <w:sz w:val="22"/>
          <w:szCs w:val="22"/>
        </w:rPr>
      </w:pPr>
      <w:r w:rsidRPr="00097075">
        <w:rPr>
          <w:rFonts w:asciiTheme="minorHAnsi" w:hAnsiTheme="minorHAnsi" w:cstheme="minorHAnsi"/>
          <w:sz w:val="22"/>
          <w:szCs w:val="22"/>
        </w:rPr>
        <w:lastRenderedPageBreak/>
        <w:t xml:space="preserve">Με την  υπ’ αριθμ.365/30-10-2019 (ΑΔΑ 6ΦΕΗΩΛΗ-Η56)  απόφαση  του Δημοτικού Συμβουλίου , εγκρίθηκε ο  Κανονισμός Λειτουργίας του Κοινωνικού Φαρμακείου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w:t>
      </w:r>
    </w:p>
    <w:p w:rsidR="00296EF1" w:rsidRPr="00097075" w:rsidRDefault="00296EF1" w:rsidP="00296EF1">
      <w:pPr>
        <w:numPr>
          <w:ilvl w:val="0"/>
          <w:numId w:val="49"/>
        </w:numPr>
        <w:suppressAutoHyphens/>
        <w:jc w:val="both"/>
        <w:rPr>
          <w:rFonts w:asciiTheme="minorHAnsi" w:hAnsiTheme="minorHAnsi" w:cstheme="minorHAnsi"/>
          <w:sz w:val="22"/>
          <w:szCs w:val="22"/>
        </w:rPr>
      </w:pPr>
      <w:r w:rsidRPr="00097075">
        <w:rPr>
          <w:rFonts w:asciiTheme="minorHAnsi" w:hAnsiTheme="minorHAnsi" w:cstheme="minorHAnsi"/>
          <w:sz w:val="22"/>
          <w:szCs w:val="22"/>
        </w:rPr>
        <w:t>Τον Οδηγό Εφαρμογής και Λειτουργίας Δομών Παροχής Βασικών Αγαθών (ΕΥΣΕΚΤ, Μάιος 2023).</w:t>
      </w:r>
    </w:p>
    <w:p w:rsidR="00296EF1" w:rsidRPr="00097075" w:rsidRDefault="00296EF1" w:rsidP="00296EF1">
      <w:pPr>
        <w:numPr>
          <w:ilvl w:val="0"/>
          <w:numId w:val="49"/>
        </w:numPr>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Την </w:t>
      </w:r>
      <w:proofErr w:type="spellStart"/>
      <w:r w:rsidRPr="00097075">
        <w:rPr>
          <w:rFonts w:asciiTheme="minorHAnsi" w:hAnsiTheme="minorHAnsi" w:cstheme="minorHAnsi"/>
          <w:sz w:val="22"/>
          <w:szCs w:val="22"/>
        </w:rPr>
        <w:t>αρ.πρωτ</w:t>
      </w:r>
      <w:proofErr w:type="spellEnd"/>
      <w:r w:rsidRPr="00097075">
        <w:rPr>
          <w:rFonts w:asciiTheme="minorHAnsi" w:hAnsiTheme="minorHAnsi" w:cstheme="minorHAnsi"/>
          <w:sz w:val="22"/>
          <w:szCs w:val="22"/>
        </w:rPr>
        <w:t>. 2501/27-07-2023 (ΑΔΑ:9Φ2Π7ΛΗ-Δ0Χ) με κωδικό 20 Α/Α ΟΠΣ 3308 Πρόσκληση που αφορά στην υποβολή προτάσεων με τίτλο «ΣΥΝΕΧΙΣΗ ΔΟΜΩΝ ΠΑΡΟΧΗΣ ΒΑΣΙΚΩΝ ΑΓΑΘΩΝ»,</w:t>
      </w:r>
    </w:p>
    <w:p w:rsidR="00296EF1" w:rsidRPr="00097075" w:rsidRDefault="00296EF1" w:rsidP="00296EF1">
      <w:pPr>
        <w:numPr>
          <w:ilvl w:val="0"/>
          <w:numId w:val="49"/>
        </w:numPr>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Την αριθμ.197/27-09-2023 (ΑΔΑ:6ΩΛΛΩΛΗ-ΡΛΛ) Απόφαση οικονομικής επιτροπής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«Έγκριση υποβολής πρότασης ένταξης και χρηματοδότησης της Πράξης «ΣΥΝΕΧΙΣΗ ΔΟΜΩΝ ΠΑΡΟΧΗΣ ΒΑΣΙΚΩΝ ΑΓΑΘΩΝ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στο Πρόγραμμα “Στερεά Ελλάδα” 2021-2027, με τίτλο ««Δράση ESO4.11:ΣΥΝΕΧΙΣΗ ΔΟΜΩΝ ΠΑΡΟΧΗΣ ΒΑΣΙΚΩΝ ΑΓΑΘΩΝ“ 4.02.11.8.1</w:t>
      </w:r>
    </w:p>
    <w:p w:rsidR="00296EF1" w:rsidRPr="00097075" w:rsidRDefault="00296EF1" w:rsidP="00296EF1">
      <w:pPr>
        <w:numPr>
          <w:ilvl w:val="0"/>
          <w:numId w:val="49"/>
        </w:numPr>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Την </w:t>
      </w:r>
      <w:proofErr w:type="spellStart"/>
      <w:r w:rsidRPr="00097075">
        <w:rPr>
          <w:rFonts w:asciiTheme="minorHAnsi" w:hAnsiTheme="minorHAnsi" w:cstheme="minorHAnsi"/>
          <w:sz w:val="22"/>
          <w:szCs w:val="22"/>
        </w:rPr>
        <w:t>αρ.πρωτ</w:t>
      </w:r>
      <w:proofErr w:type="spellEnd"/>
      <w:r w:rsidRPr="00097075">
        <w:rPr>
          <w:rFonts w:asciiTheme="minorHAnsi" w:hAnsiTheme="minorHAnsi" w:cstheme="minorHAnsi"/>
          <w:sz w:val="22"/>
          <w:szCs w:val="22"/>
        </w:rPr>
        <w:t xml:space="preserve">. 3751/02-11-2023 (ΑΔΑ:9ΟΡΜ7ΛΗ-ΓΨΖ) Απόφαση Περιφερειάρχη Ένταξης της Πράξης «ΣΥΝΕΧΙΣΗ ΔΟΜΩΝ ΠΑΡΟΧΗΣ ΒΑΣΙΚΩΝ ΑΓΑΘΩΝ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με κωδικό ΟΠΣ 6002286 και ένταξη στο Πρόγραμμα «ΣΤΕΡΕΑ ΕΛΛΑΔΑ 2021-2027».</w:t>
      </w:r>
    </w:p>
    <w:p w:rsidR="00296EF1" w:rsidRPr="00097075" w:rsidRDefault="00296EF1" w:rsidP="00296EF1">
      <w:pPr>
        <w:ind w:left="720"/>
        <w:jc w:val="both"/>
        <w:rPr>
          <w:rFonts w:asciiTheme="minorHAnsi" w:hAnsiTheme="minorHAnsi" w:cstheme="minorHAnsi"/>
          <w:sz w:val="22"/>
          <w:szCs w:val="22"/>
        </w:rPr>
      </w:pPr>
    </w:p>
    <w:p w:rsidR="00296EF1" w:rsidRPr="00097075" w:rsidRDefault="00296EF1" w:rsidP="00296EF1">
      <w:pPr>
        <w:pStyle w:val="af6"/>
        <w:ind w:left="0"/>
        <w:rPr>
          <w:rStyle w:val="24"/>
          <w:rFonts w:asciiTheme="minorHAnsi" w:hAnsiTheme="minorHAnsi" w:cstheme="minorHAnsi"/>
          <w:b w:val="0"/>
          <w:bCs w:val="0"/>
          <w:sz w:val="22"/>
          <w:szCs w:val="22"/>
        </w:rPr>
      </w:pPr>
      <w:r w:rsidRPr="00097075">
        <w:rPr>
          <w:rStyle w:val="24"/>
          <w:rFonts w:asciiTheme="minorHAnsi" w:hAnsiTheme="minorHAnsi" w:cstheme="minorHAnsi"/>
          <w:b w:val="0"/>
          <w:bCs w:val="0"/>
          <w:sz w:val="22"/>
          <w:szCs w:val="22"/>
        </w:rPr>
        <w:t xml:space="preserve">Κατόπιν των ανωτέρω καλείται το Δημοτικό Συμβούλιο να αποφασίσει για την </w:t>
      </w:r>
      <w:r w:rsidRPr="00097075">
        <w:rPr>
          <w:rFonts w:asciiTheme="minorHAnsi" w:hAnsiTheme="minorHAnsi" w:cstheme="minorHAnsi"/>
          <w:sz w:val="22"/>
          <w:szCs w:val="22"/>
        </w:rPr>
        <w:t xml:space="preserve">λήψη Απόφασης </w:t>
      </w:r>
      <w:proofErr w:type="spellStart"/>
      <w:r w:rsidRPr="00097075">
        <w:rPr>
          <w:rFonts w:asciiTheme="minorHAnsi" w:hAnsiTheme="minorHAnsi" w:cstheme="minorHAnsi"/>
          <w:sz w:val="22"/>
          <w:szCs w:val="22"/>
        </w:rPr>
        <w:t>επικαιροποίησης</w:t>
      </w:r>
      <w:proofErr w:type="spellEnd"/>
      <w:r w:rsidRPr="00097075">
        <w:rPr>
          <w:rFonts w:asciiTheme="minorHAnsi" w:hAnsiTheme="minorHAnsi" w:cstheme="minorHAnsi"/>
          <w:sz w:val="22"/>
          <w:szCs w:val="22"/>
        </w:rPr>
        <w:t xml:space="preserve"> του</w:t>
      </w:r>
      <w:r w:rsidRPr="00097075">
        <w:rPr>
          <w:rStyle w:val="24"/>
          <w:rFonts w:asciiTheme="minorHAnsi" w:hAnsiTheme="minorHAnsi" w:cstheme="minorHAnsi"/>
          <w:b w:val="0"/>
          <w:bCs w:val="0"/>
          <w:sz w:val="22"/>
          <w:szCs w:val="22"/>
        </w:rPr>
        <w:t xml:space="preserve"> νέου Κανονισμού Λειτουργίας της Δομής Κοινωνικό Φαρμακείο  και την  εναρμόνισή του σύμφωνα με τα όσα προβλέπονται στο πλαίσιο των προγραμμάτων ΕΣΠΑ,</w:t>
      </w:r>
    </w:p>
    <w:p w:rsidR="004F7A65" w:rsidRPr="00097075" w:rsidRDefault="004F7A65" w:rsidP="004F7A65">
      <w:pPr>
        <w:jc w:val="both"/>
        <w:rPr>
          <w:rFonts w:asciiTheme="minorHAnsi" w:eastAsia="SimSun" w:hAnsiTheme="minorHAnsi" w:cstheme="minorHAnsi"/>
          <w:sz w:val="22"/>
          <w:szCs w:val="22"/>
        </w:rPr>
      </w:pPr>
    </w:p>
    <w:p w:rsidR="00B526FE" w:rsidRPr="00097075" w:rsidRDefault="00B526FE" w:rsidP="00445672">
      <w:pPr>
        <w:shd w:val="clear" w:color="auto" w:fill="FFFFFF"/>
        <w:spacing w:before="120" w:after="120" w:line="360" w:lineRule="auto"/>
        <w:rPr>
          <w:rFonts w:asciiTheme="minorHAnsi" w:hAnsiTheme="minorHAnsi" w:cstheme="minorHAnsi"/>
          <w:sz w:val="22"/>
          <w:szCs w:val="22"/>
        </w:rPr>
      </w:pPr>
      <w:r w:rsidRPr="00097075">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097075" w:rsidRDefault="00B526FE" w:rsidP="003B6F8D">
      <w:pPr>
        <w:pStyle w:val="a8"/>
        <w:numPr>
          <w:ilvl w:val="0"/>
          <w:numId w:val="5"/>
        </w:numPr>
        <w:suppressAutoHyphens/>
        <w:spacing w:before="120" w:after="120"/>
        <w:jc w:val="both"/>
        <w:rPr>
          <w:rFonts w:asciiTheme="minorHAnsi" w:hAnsiTheme="minorHAnsi" w:cstheme="minorHAnsi"/>
          <w:b/>
          <w:bCs/>
          <w:sz w:val="22"/>
          <w:szCs w:val="22"/>
        </w:rPr>
      </w:pPr>
      <w:r w:rsidRPr="00097075">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097075">
        <w:rPr>
          <w:rFonts w:asciiTheme="minorHAnsi" w:hAnsiTheme="minorHAnsi" w:cstheme="minorHAnsi"/>
          <w:b/>
          <w:bCs/>
          <w:color w:val="000000"/>
          <w:sz w:val="22"/>
          <w:szCs w:val="22"/>
        </w:rPr>
        <w:t xml:space="preserve"> </w:t>
      </w:r>
      <w:r w:rsidRPr="00097075">
        <w:rPr>
          <w:rFonts w:asciiTheme="minorHAnsi" w:hAnsiTheme="minorHAnsi" w:cstheme="minorHAnsi"/>
          <w:b/>
          <w:bCs/>
          <w:sz w:val="22"/>
          <w:szCs w:val="22"/>
        </w:rPr>
        <w:t xml:space="preserve">, </w:t>
      </w:r>
    </w:p>
    <w:p w:rsidR="009A4B86" w:rsidRPr="00097075" w:rsidRDefault="009A4B86" w:rsidP="009A4B86">
      <w:pPr>
        <w:pStyle w:val="a8"/>
        <w:numPr>
          <w:ilvl w:val="0"/>
          <w:numId w:val="5"/>
        </w:numPr>
        <w:suppressAutoHyphens/>
        <w:spacing w:before="120" w:after="120"/>
        <w:jc w:val="both"/>
        <w:rPr>
          <w:rFonts w:asciiTheme="minorHAnsi" w:hAnsiTheme="minorHAnsi" w:cstheme="minorHAnsi"/>
          <w:i/>
          <w:sz w:val="22"/>
          <w:szCs w:val="22"/>
        </w:rPr>
      </w:pPr>
      <w:r w:rsidRPr="00097075">
        <w:rPr>
          <w:rFonts w:asciiTheme="minorHAnsi" w:hAnsiTheme="minorHAnsi" w:cstheme="minorHAnsi"/>
          <w:bCs/>
          <w:sz w:val="22"/>
          <w:szCs w:val="22"/>
        </w:rPr>
        <w:t xml:space="preserve">Τις διατάξεις των </w:t>
      </w:r>
      <w:proofErr w:type="spellStart"/>
      <w:r w:rsidRPr="00097075">
        <w:rPr>
          <w:rFonts w:asciiTheme="minorHAnsi" w:hAnsiTheme="minorHAnsi" w:cstheme="minorHAnsi"/>
          <w:bCs/>
          <w:sz w:val="22"/>
          <w:szCs w:val="22"/>
        </w:rPr>
        <w:t>υπ΄αριθμ</w:t>
      </w:r>
      <w:proofErr w:type="spellEnd"/>
      <w:r w:rsidRPr="00097075">
        <w:rPr>
          <w:rFonts w:asciiTheme="minorHAnsi" w:hAnsiTheme="minorHAnsi" w:cstheme="minorHAnsi"/>
          <w:bCs/>
          <w:sz w:val="22"/>
          <w:szCs w:val="22"/>
        </w:rPr>
        <w:t xml:space="preserve"> 375/2022</w:t>
      </w:r>
      <w:r w:rsidRPr="00097075">
        <w:rPr>
          <w:rFonts w:asciiTheme="minorHAnsi" w:hAnsiTheme="minorHAnsi" w:cstheme="minorHAnsi"/>
          <w:bCs/>
          <w:sz w:val="22"/>
          <w:szCs w:val="22"/>
          <w:u w:val="single"/>
        </w:rPr>
        <w:t xml:space="preserve"> (ΑΔΑ: Ψ42Π46ΜΤΛ6-4ΙΓ)</w:t>
      </w:r>
      <w:r w:rsidRPr="00097075">
        <w:rPr>
          <w:rFonts w:asciiTheme="minorHAnsi" w:hAnsiTheme="minorHAnsi" w:cstheme="minorHAnsi"/>
          <w:bCs/>
          <w:sz w:val="22"/>
          <w:szCs w:val="22"/>
        </w:rPr>
        <w:t xml:space="preserve"> </w:t>
      </w:r>
      <w:r w:rsidRPr="00097075">
        <w:rPr>
          <w:rFonts w:asciiTheme="minorHAnsi" w:hAnsiTheme="minorHAnsi" w:cstheme="minorHAnsi"/>
          <w:sz w:val="22"/>
          <w:szCs w:val="22"/>
        </w:rPr>
        <w:t xml:space="preserve">και 98/2024 (9ΝΚ846ΜΤΛ6-Π6Λ)  </w:t>
      </w:r>
      <w:r w:rsidRPr="00097075">
        <w:rPr>
          <w:rFonts w:asciiTheme="minorHAnsi" w:hAnsiTheme="minorHAnsi" w:cstheme="minorHAnsi"/>
          <w:bCs/>
          <w:sz w:val="22"/>
          <w:szCs w:val="22"/>
          <w:u w:val="single"/>
        </w:rPr>
        <w:t xml:space="preserve">εγκυκλίων του ΥΠ.ΕΣ.  </w:t>
      </w:r>
      <w:r w:rsidRPr="00097075">
        <w:rPr>
          <w:rFonts w:asciiTheme="minorHAnsi" w:hAnsiTheme="minorHAnsi" w:cstheme="minorHAnsi"/>
          <w:bCs/>
          <w:sz w:val="22"/>
          <w:szCs w:val="22"/>
        </w:rPr>
        <w:t>με τίτλο</w:t>
      </w:r>
      <w:r w:rsidRPr="00097075">
        <w:rPr>
          <w:rFonts w:asciiTheme="minorHAnsi" w:hAnsiTheme="minorHAnsi" w:cstheme="minorHAnsi"/>
          <w:bCs/>
          <w:sz w:val="22"/>
          <w:szCs w:val="22"/>
          <w:u w:val="single"/>
        </w:rPr>
        <w:t xml:space="preserve"> </w:t>
      </w:r>
      <w:r w:rsidRPr="00097075">
        <w:rPr>
          <w:rFonts w:asciiTheme="minorHAnsi" w:hAnsiTheme="minorHAnsi" w:cstheme="minorHAnsi"/>
          <w:sz w:val="22"/>
          <w:szCs w:val="22"/>
        </w:rPr>
        <w:t>«Λειτουργία Δημοτικού Συμβουλίου»</w:t>
      </w:r>
    </w:p>
    <w:p w:rsidR="00B526FE" w:rsidRPr="00097075" w:rsidRDefault="00B526FE"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097075">
        <w:rPr>
          <w:rFonts w:asciiTheme="minorHAnsi" w:hAnsiTheme="minorHAnsi" w:cstheme="minorHAnsi"/>
          <w:sz w:val="22"/>
          <w:szCs w:val="22"/>
        </w:rPr>
        <w:t>τις διατάξεις του άρθρου 5 του Ν. 5056/2023 (τροποποίηση του άρθρου 67 του ν. 3852/2010</w:t>
      </w:r>
    </w:p>
    <w:p w:rsidR="00051510" w:rsidRPr="00097075" w:rsidRDefault="00051510"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097075">
        <w:rPr>
          <w:rStyle w:val="af5"/>
          <w:rFonts w:asciiTheme="minorHAnsi" w:eastAsia="Arial" w:hAnsiTheme="minorHAnsi" w:cstheme="minorHAnsi"/>
          <w:i w:val="0"/>
          <w:sz w:val="22"/>
          <w:szCs w:val="22"/>
          <w:shd w:val="clear" w:color="auto" w:fill="FFFFFF"/>
          <w:lang w:bidi="hi-IN"/>
        </w:rPr>
        <w:t>το  υπ αριθμ.44</w:t>
      </w:r>
      <w:r w:rsidR="00A42AAE" w:rsidRPr="00097075">
        <w:rPr>
          <w:rStyle w:val="af5"/>
          <w:rFonts w:asciiTheme="minorHAnsi" w:eastAsia="Arial" w:hAnsiTheme="minorHAnsi" w:cstheme="minorHAnsi"/>
          <w:i w:val="0"/>
          <w:sz w:val="22"/>
          <w:szCs w:val="22"/>
          <w:shd w:val="clear" w:color="auto" w:fill="FFFFFF"/>
          <w:lang w:bidi="hi-IN"/>
        </w:rPr>
        <w:t>5</w:t>
      </w:r>
      <w:r w:rsidR="00296EF1" w:rsidRPr="00097075">
        <w:rPr>
          <w:rStyle w:val="af5"/>
          <w:rFonts w:asciiTheme="minorHAnsi" w:eastAsia="Arial" w:hAnsiTheme="minorHAnsi" w:cstheme="minorHAnsi"/>
          <w:i w:val="0"/>
          <w:sz w:val="22"/>
          <w:szCs w:val="22"/>
          <w:shd w:val="clear" w:color="auto" w:fill="FFFFFF"/>
          <w:lang w:bidi="hi-IN"/>
        </w:rPr>
        <w:t>6</w:t>
      </w:r>
      <w:r w:rsidRPr="00097075">
        <w:rPr>
          <w:rStyle w:val="af5"/>
          <w:rFonts w:asciiTheme="minorHAnsi" w:eastAsia="Arial" w:hAnsiTheme="minorHAnsi" w:cstheme="minorHAnsi"/>
          <w:i w:val="0"/>
          <w:sz w:val="22"/>
          <w:szCs w:val="22"/>
          <w:shd w:val="clear" w:color="auto" w:fill="FFFFFF"/>
          <w:lang w:bidi="hi-IN"/>
        </w:rPr>
        <w:t>/7-3-2024 έγγραφο της Δ/</w:t>
      </w:r>
      <w:proofErr w:type="spellStart"/>
      <w:r w:rsidRPr="00097075">
        <w:rPr>
          <w:rStyle w:val="af5"/>
          <w:rFonts w:asciiTheme="minorHAnsi" w:eastAsia="Arial" w:hAnsiTheme="minorHAnsi" w:cstheme="minorHAnsi"/>
          <w:i w:val="0"/>
          <w:sz w:val="22"/>
          <w:szCs w:val="22"/>
          <w:shd w:val="clear" w:color="auto" w:fill="FFFFFF"/>
          <w:lang w:bidi="hi-IN"/>
        </w:rPr>
        <w:t>νσης</w:t>
      </w:r>
      <w:proofErr w:type="spellEnd"/>
      <w:r w:rsidRPr="00097075">
        <w:rPr>
          <w:rStyle w:val="af5"/>
          <w:rFonts w:asciiTheme="minorHAnsi" w:eastAsia="Arial" w:hAnsiTheme="minorHAnsi" w:cstheme="minorHAnsi"/>
          <w:i w:val="0"/>
          <w:sz w:val="22"/>
          <w:szCs w:val="22"/>
          <w:shd w:val="clear" w:color="auto" w:fill="FFFFFF"/>
          <w:lang w:bidi="hi-IN"/>
        </w:rPr>
        <w:t xml:space="preserve"> Κοινωνικής Προστασίας, Παιδείας και Δια Βίου Μάθησης  </w:t>
      </w:r>
    </w:p>
    <w:p w:rsidR="00296EF1" w:rsidRPr="00097075" w:rsidRDefault="00296EF1" w:rsidP="00296EF1">
      <w:pPr>
        <w:pStyle w:val="a8"/>
        <w:numPr>
          <w:ilvl w:val="0"/>
          <w:numId w:val="5"/>
        </w:numPr>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Την υπ’ </w:t>
      </w:r>
      <w:proofErr w:type="spellStart"/>
      <w:r w:rsidRPr="00097075">
        <w:rPr>
          <w:rFonts w:asciiTheme="minorHAnsi" w:hAnsiTheme="minorHAnsi" w:cstheme="minorHAnsi"/>
          <w:sz w:val="22"/>
          <w:szCs w:val="22"/>
        </w:rPr>
        <w:t>αριθμ</w:t>
      </w:r>
      <w:proofErr w:type="spellEnd"/>
      <w:r w:rsidRPr="00097075">
        <w:rPr>
          <w:rFonts w:asciiTheme="minorHAnsi" w:hAnsiTheme="minorHAnsi" w:cstheme="minorHAnsi"/>
          <w:sz w:val="22"/>
          <w:szCs w:val="22"/>
        </w:rPr>
        <w:t xml:space="preserve">.  88/15-03-2016 (AΔΑ 719ΩΩΛΗ-Φ64)  απόφαση  του Δημοτικού Συμβουλίου ιδρύθηκε  Κοινωνικό Φαρμακείο στο Δήμο </w:t>
      </w:r>
      <w:proofErr w:type="spellStart"/>
      <w:r w:rsidRPr="00097075">
        <w:rPr>
          <w:rFonts w:asciiTheme="minorHAnsi" w:hAnsiTheme="minorHAnsi" w:cstheme="minorHAnsi"/>
          <w:sz w:val="22"/>
          <w:szCs w:val="22"/>
        </w:rPr>
        <w:t>Λεβαδέων</w:t>
      </w:r>
      <w:proofErr w:type="spellEnd"/>
    </w:p>
    <w:p w:rsidR="00296EF1" w:rsidRPr="00097075" w:rsidRDefault="00296EF1" w:rsidP="00296EF1">
      <w:pPr>
        <w:pStyle w:val="a8"/>
        <w:numPr>
          <w:ilvl w:val="0"/>
          <w:numId w:val="5"/>
        </w:numPr>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Την  υπ. </w:t>
      </w:r>
      <w:proofErr w:type="spellStart"/>
      <w:r w:rsidRPr="00097075">
        <w:rPr>
          <w:rFonts w:asciiTheme="minorHAnsi" w:hAnsiTheme="minorHAnsi" w:cstheme="minorHAnsi"/>
          <w:sz w:val="22"/>
          <w:szCs w:val="22"/>
        </w:rPr>
        <w:t>αριθμ</w:t>
      </w:r>
      <w:proofErr w:type="spellEnd"/>
      <w:r w:rsidRPr="00097075">
        <w:rPr>
          <w:rFonts w:asciiTheme="minorHAnsi" w:hAnsiTheme="minorHAnsi" w:cstheme="minorHAnsi"/>
          <w:sz w:val="22"/>
          <w:szCs w:val="22"/>
        </w:rPr>
        <w:t xml:space="preserve">. </w:t>
      </w:r>
      <w:proofErr w:type="spellStart"/>
      <w:r w:rsidRPr="00097075">
        <w:rPr>
          <w:rFonts w:asciiTheme="minorHAnsi" w:hAnsiTheme="minorHAnsi" w:cstheme="minorHAnsi"/>
          <w:sz w:val="22"/>
          <w:szCs w:val="22"/>
        </w:rPr>
        <w:t>πρωτ</w:t>
      </w:r>
      <w:proofErr w:type="spellEnd"/>
      <w:r w:rsidRPr="00097075">
        <w:rPr>
          <w:rFonts w:asciiTheme="minorHAnsi" w:hAnsiTheme="minorHAnsi" w:cstheme="minorHAnsi"/>
          <w:sz w:val="22"/>
          <w:szCs w:val="22"/>
        </w:rPr>
        <w:t xml:space="preserve">. 53/09-01-2017 Απόφαση Περιφερειάρχη Στερεάς Ελλάδας εντάχθηκε το Κοινωνικό Φαρμακείο  στην  Πράξη με τίτλο  «Δομή Παροχής Βασικών Αγαθών: Κοινωνικό Παντοπωλείο, Παροχή συσσιτίου, Κοινωνικό Φαρμακείο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στον άξονα προτεραιότητας “Προώθηση της κοινωνικής ένταξης και καταπολέμηση της φτώχειας- ΕΚΤ” του Ε.Π. Στερεά Ελλάδα με κωδικό ΟΠΣ 5002200. </w:t>
      </w:r>
    </w:p>
    <w:p w:rsidR="00296EF1" w:rsidRPr="00097075" w:rsidRDefault="00296EF1" w:rsidP="00296EF1">
      <w:pPr>
        <w:pStyle w:val="a8"/>
        <w:numPr>
          <w:ilvl w:val="0"/>
          <w:numId w:val="5"/>
        </w:numPr>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Την  υπ’ αριθμ.365/30-10-2019 (ΑΔΑ 6ΦΕΗΩΛΗ-Η56)  απόφαση  του Δημοτικού Συμβουλίου , εγκρίθηκε ο  Κανονισμός Λειτουργίας του Κοινωνικού Φαρμακείου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w:t>
      </w:r>
    </w:p>
    <w:p w:rsidR="00296EF1" w:rsidRPr="00097075" w:rsidRDefault="00296EF1" w:rsidP="00296EF1">
      <w:pPr>
        <w:pStyle w:val="a8"/>
        <w:numPr>
          <w:ilvl w:val="0"/>
          <w:numId w:val="5"/>
        </w:numPr>
        <w:suppressAutoHyphens/>
        <w:jc w:val="both"/>
        <w:rPr>
          <w:rFonts w:asciiTheme="minorHAnsi" w:hAnsiTheme="minorHAnsi" w:cstheme="minorHAnsi"/>
          <w:sz w:val="22"/>
          <w:szCs w:val="22"/>
        </w:rPr>
      </w:pPr>
      <w:r w:rsidRPr="00097075">
        <w:rPr>
          <w:rFonts w:asciiTheme="minorHAnsi" w:hAnsiTheme="minorHAnsi" w:cstheme="minorHAnsi"/>
          <w:sz w:val="22"/>
          <w:szCs w:val="22"/>
        </w:rPr>
        <w:t>Τον Οδηγό Εφαρμογής και Λειτουργίας Δομών Παροχής Βασικών Αγαθών (ΕΥΣΕΚΤ, Μάιος 2023).</w:t>
      </w:r>
    </w:p>
    <w:p w:rsidR="00296EF1" w:rsidRPr="00097075" w:rsidRDefault="00296EF1" w:rsidP="00296EF1">
      <w:pPr>
        <w:pStyle w:val="a8"/>
        <w:numPr>
          <w:ilvl w:val="0"/>
          <w:numId w:val="5"/>
        </w:numPr>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Την </w:t>
      </w:r>
      <w:proofErr w:type="spellStart"/>
      <w:r w:rsidRPr="00097075">
        <w:rPr>
          <w:rFonts w:asciiTheme="minorHAnsi" w:hAnsiTheme="minorHAnsi" w:cstheme="minorHAnsi"/>
          <w:sz w:val="22"/>
          <w:szCs w:val="22"/>
        </w:rPr>
        <w:t>αρ.πρωτ</w:t>
      </w:r>
      <w:proofErr w:type="spellEnd"/>
      <w:r w:rsidRPr="00097075">
        <w:rPr>
          <w:rFonts w:asciiTheme="minorHAnsi" w:hAnsiTheme="minorHAnsi" w:cstheme="minorHAnsi"/>
          <w:sz w:val="22"/>
          <w:szCs w:val="22"/>
        </w:rPr>
        <w:t>. 2501/27-07-2023 (ΑΔΑ:9Φ2Π7ΛΗ-Δ0Χ) με κωδικό 20 Α/Α ΟΠΣ 3308 Πρόσκληση που αφορά στην υποβολή προτάσεων με τίτλο «ΣΥΝΕΧΙΣΗ ΔΟΜΩΝ ΠΑΡΟΧΗΣ ΒΑΣΙΚΩΝ ΑΓΑΘΩΝ»,</w:t>
      </w:r>
    </w:p>
    <w:p w:rsidR="00296EF1" w:rsidRPr="00097075" w:rsidRDefault="00296EF1" w:rsidP="00296EF1">
      <w:pPr>
        <w:pStyle w:val="a8"/>
        <w:numPr>
          <w:ilvl w:val="0"/>
          <w:numId w:val="5"/>
        </w:numPr>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Την αριθμ.197/27-09-2023 (ΑΔΑ:6ΩΛΛΩΛΗ-ΡΛΛ) Απόφαση οικονομικής επιτροπής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«Έγκριση υποβολής πρότασης ένταξης και χρηματοδότησης της Πράξης «ΣΥΝΕΧΙΣΗ ΔΟΜΩΝ ΠΑΡΟΧΗΣ ΒΑΣΙΚΩΝ ΑΓΑΘΩΝ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στο Πρόγραμμα “Στερεά Ελλάδα” 2021-2027, με τίτλο ««Δράση ESO4.11:ΣΥΝΕΧΙΣΗ ΔΟΜΩΝ ΠΑΡΟΧΗΣ ΒΑΣΙΚΩΝ ΑΓΑΘΩΝ“ 4.02.11.8.1</w:t>
      </w:r>
    </w:p>
    <w:p w:rsidR="00296EF1" w:rsidRPr="00097075" w:rsidRDefault="00296EF1" w:rsidP="00296EF1">
      <w:pPr>
        <w:pStyle w:val="a8"/>
        <w:numPr>
          <w:ilvl w:val="0"/>
          <w:numId w:val="5"/>
        </w:numPr>
        <w:suppressAutoHyphens/>
        <w:jc w:val="both"/>
        <w:rPr>
          <w:rFonts w:asciiTheme="minorHAnsi" w:hAnsiTheme="minorHAnsi" w:cstheme="minorHAnsi"/>
          <w:sz w:val="22"/>
          <w:szCs w:val="22"/>
        </w:rPr>
      </w:pPr>
      <w:r w:rsidRPr="00097075">
        <w:rPr>
          <w:rFonts w:asciiTheme="minorHAnsi" w:hAnsiTheme="minorHAnsi" w:cstheme="minorHAnsi"/>
          <w:sz w:val="22"/>
          <w:szCs w:val="22"/>
        </w:rPr>
        <w:lastRenderedPageBreak/>
        <w:t xml:space="preserve">Την </w:t>
      </w:r>
      <w:proofErr w:type="spellStart"/>
      <w:r w:rsidRPr="00097075">
        <w:rPr>
          <w:rFonts w:asciiTheme="minorHAnsi" w:hAnsiTheme="minorHAnsi" w:cstheme="minorHAnsi"/>
          <w:sz w:val="22"/>
          <w:szCs w:val="22"/>
        </w:rPr>
        <w:t>αρ.πρωτ</w:t>
      </w:r>
      <w:proofErr w:type="spellEnd"/>
      <w:r w:rsidRPr="00097075">
        <w:rPr>
          <w:rFonts w:asciiTheme="minorHAnsi" w:hAnsiTheme="minorHAnsi" w:cstheme="minorHAnsi"/>
          <w:sz w:val="22"/>
          <w:szCs w:val="22"/>
        </w:rPr>
        <w:t xml:space="preserve">. 3751/02-11-2023 (ΑΔΑ:9ΟΡΜ7ΛΗ-ΓΨΖ) Απόφαση Περιφερειάρχη Ένταξης της Πράξης «ΣΥΝΕΧΙΣΗ ΔΟΜΩΝ ΠΑΡΟΧΗΣ ΒΑΣΙΚΩΝ ΑΓΑΘΩΝ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με κωδικό ΟΠΣ 6002286 και ένταξη στο Πρόγραμμα «ΣΤΕΡΕΑ ΕΛΛΑΔΑ 2021-2027».</w:t>
      </w:r>
    </w:p>
    <w:p w:rsidR="00296EF1" w:rsidRPr="00097075" w:rsidRDefault="00296EF1" w:rsidP="00296EF1">
      <w:pPr>
        <w:ind w:left="720"/>
        <w:jc w:val="both"/>
        <w:rPr>
          <w:rFonts w:asciiTheme="minorHAnsi" w:hAnsiTheme="minorHAnsi" w:cstheme="minorHAnsi"/>
          <w:sz w:val="22"/>
          <w:szCs w:val="22"/>
        </w:rPr>
      </w:pPr>
    </w:p>
    <w:p w:rsidR="00296EF1" w:rsidRPr="00097075" w:rsidRDefault="00296EF1" w:rsidP="00296EF1">
      <w:pPr>
        <w:pStyle w:val="211"/>
        <w:numPr>
          <w:ilvl w:val="0"/>
          <w:numId w:val="4"/>
        </w:numPr>
        <w:tabs>
          <w:tab w:val="center" w:pos="8460"/>
        </w:tabs>
        <w:spacing w:after="0" w:line="240" w:lineRule="auto"/>
        <w:jc w:val="both"/>
        <w:rPr>
          <w:rStyle w:val="24"/>
          <w:rFonts w:asciiTheme="minorHAnsi" w:hAnsiTheme="minorHAnsi" w:cstheme="minorHAnsi"/>
          <w:b w:val="0"/>
          <w:bCs w:val="0"/>
          <w:sz w:val="22"/>
          <w:szCs w:val="22"/>
        </w:rPr>
      </w:pPr>
      <w:r w:rsidRPr="00097075">
        <w:rPr>
          <w:rStyle w:val="24"/>
          <w:rFonts w:asciiTheme="minorHAnsi" w:hAnsiTheme="minorHAnsi" w:cstheme="minorHAnsi"/>
          <w:b w:val="0"/>
          <w:bCs w:val="0"/>
          <w:sz w:val="22"/>
          <w:szCs w:val="22"/>
        </w:rPr>
        <w:t xml:space="preserve">Κατόπιν των ανωτέρω καλείται το Δημοτικό Συμβούλιο να αποφασίσει για την </w:t>
      </w:r>
      <w:r w:rsidRPr="00097075">
        <w:rPr>
          <w:rFonts w:asciiTheme="minorHAnsi" w:hAnsiTheme="minorHAnsi" w:cstheme="minorHAnsi"/>
          <w:sz w:val="22"/>
          <w:szCs w:val="22"/>
        </w:rPr>
        <w:t xml:space="preserve">λήψη Απόφασης </w:t>
      </w:r>
      <w:proofErr w:type="spellStart"/>
      <w:r w:rsidRPr="00097075">
        <w:rPr>
          <w:rFonts w:asciiTheme="minorHAnsi" w:hAnsiTheme="minorHAnsi" w:cstheme="minorHAnsi"/>
          <w:sz w:val="22"/>
          <w:szCs w:val="22"/>
        </w:rPr>
        <w:t>επικαιροποίησης</w:t>
      </w:r>
      <w:proofErr w:type="spellEnd"/>
      <w:r w:rsidRPr="00097075">
        <w:rPr>
          <w:rFonts w:asciiTheme="minorHAnsi" w:hAnsiTheme="minorHAnsi" w:cstheme="minorHAnsi"/>
          <w:sz w:val="22"/>
          <w:szCs w:val="22"/>
        </w:rPr>
        <w:t xml:space="preserve"> του</w:t>
      </w:r>
      <w:r w:rsidRPr="00097075">
        <w:rPr>
          <w:rStyle w:val="24"/>
          <w:rFonts w:asciiTheme="minorHAnsi" w:hAnsiTheme="minorHAnsi" w:cstheme="minorHAnsi"/>
          <w:b w:val="0"/>
          <w:bCs w:val="0"/>
          <w:sz w:val="22"/>
          <w:szCs w:val="22"/>
        </w:rPr>
        <w:t xml:space="preserve"> νέου Κανονισμού Λειτουργίας της Δομής Κοινωνικό Φαρμακείο  και την  εναρμόνισή του σύμφωνα με τα όσα προβλέπονται στο πλαίσιο των προγραμμάτων ΕΣΠΑ,</w:t>
      </w:r>
    </w:p>
    <w:p w:rsidR="00CA6E68" w:rsidRPr="00097075" w:rsidRDefault="00CA6E68" w:rsidP="00296EF1">
      <w:pPr>
        <w:pStyle w:val="211"/>
        <w:numPr>
          <w:ilvl w:val="0"/>
          <w:numId w:val="4"/>
        </w:numPr>
        <w:tabs>
          <w:tab w:val="center" w:pos="8460"/>
        </w:tabs>
        <w:spacing w:after="0" w:line="240" w:lineRule="auto"/>
        <w:jc w:val="both"/>
        <w:rPr>
          <w:rFonts w:asciiTheme="minorHAnsi" w:hAnsiTheme="minorHAnsi" w:cstheme="minorHAnsi"/>
          <w:sz w:val="22"/>
          <w:szCs w:val="22"/>
        </w:rPr>
      </w:pPr>
      <w:r w:rsidRPr="00097075">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097075" w:rsidRDefault="00CA6E68" w:rsidP="003B6F8D">
      <w:pPr>
        <w:pStyle w:val="a5"/>
        <w:numPr>
          <w:ilvl w:val="0"/>
          <w:numId w:val="2"/>
        </w:numPr>
        <w:spacing w:before="120" w:after="120"/>
        <w:jc w:val="both"/>
        <w:rPr>
          <w:rFonts w:asciiTheme="minorHAnsi" w:hAnsiTheme="minorHAnsi" w:cstheme="minorHAnsi"/>
          <w:color w:val="000000"/>
          <w:szCs w:val="22"/>
        </w:rPr>
      </w:pPr>
      <w:r w:rsidRPr="00097075">
        <w:rPr>
          <w:rFonts w:asciiTheme="minorHAnsi" w:hAnsiTheme="minorHAnsi" w:cstheme="minorHAnsi"/>
          <w:color w:val="000000"/>
          <w:szCs w:val="22"/>
          <w:shd w:val="clear" w:color="auto" w:fill="FFFFFF"/>
        </w:rPr>
        <w:t>Την μεταξύ των μελών του συζήτηση σύμφωνα με τα πρακτικά.</w:t>
      </w:r>
      <w:r w:rsidRPr="00097075">
        <w:rPr>
          <w:rFonts w:asciiTheme="minorHAnsi" w:hAnsiTheme="minorHAnsi" w:cstheme="minorHAnsi"/>
          <w:color w:val="000000"/>
          <w:szCs w:val="22"/>
        </w:rPr>
        <w:t xml:space="preserve"> </w:t>
      </w:r>
    </w:p>
    <w:p w:rsidR="00CA6E68" w:rsidRPr="00097075" w:rsidRDefault="00CA6E68" w:rsidP="00CA6E68">
      <w:pPr>
        <w:tabs>
          <w:tab w:val="center" w:pos="8460"/>
        </w:tabs>
        <w:ind w:left="-170"/>
        <w:jc w:val="both"/>
        <w:rPr>
          <w:rFonts w:asciiTheme="minorHAnsi" w:hAnsiTheme="minorHAnsi" w:cstheme="minorHAnsi"/>
          <w:b/>
          <w:bCs/>
          <w:color w:val="000000"/>
          <w:sz w:val="22"/>
          <w:szCs w:val="22"/>
        </w:rPr>
      </w:pPr>
      <w:r w:rsidRPr="00097075">
        <w:rPr>
          <w:rFonts w:asciiTheme="minorHAnsi" w:hAnsiTheme="minorHAnsi" w:cstheme="minorHAnsi"/>
          <w:color w:val="000000"/>
          <w:sz w:val="22"/>
          <w:szCs w:val="22"/>
          <w:shd w:val="clear" w:color="auto" w:fill="FFFFFF"/>
        </w:rPr>
        <w:t xml:space="preserve">   </w:t>
      </w:r>
      <w:r w:rsidRPr="00097075">
        <w:rPr>
          <w:rFonts w:asciiTheme="minorHAnsi" w:hAnsiTheme="minorHAnsi" w:cstheme="minorHAnsi"/>
          <w:b/>
          <w:bCs/>
          <w:color w:val="000000"/>
          <w:sz w:val="22"/>
          <w:szCs w:val="22"/>
        </w:rPr>
        <w:t xml:space="preserve">                                              </w:t>
      </w:r>
    </w:p>
    <w:p w:rsidR="00CA6E68" w:rsidRPr="00097075" w:rsidRDefault="00CA6E68" w:rsidP="00053F0E">
      <w:pPr>
        <w:tabs>
          <w:tab w:val="center" w:pos="8460"/>
        </w:tabs>
        <w:ind w:left="-170"/>
        <w:jc w:val="center"/>
        <w:rPr>
          <w:rFonts w:asciiTheme="minorHAnsi" w:hAnsiTheme="minorHAnsi" w:cstheme="minorHAnsi"/>
          <w:b/>
          <w:bCs/>
          <w:color w:val="000000"/>
          <w:sz w:val="22"/>
          <w:szCs w:val="22"/>
        </w:rPr>
      </w:pPr>
      <w:r w:rsidRPr="00097075">
        <w:rPr>
          <w:rFonts w:asciiTheme="minorHAnsi" w:hAnsiTheme="minorHAnsi" w:cstheme="minorHAnsi"/>
          <w:b/>
          <w:bCs/>
          <w:color w:val="000000"/>
          <w:sz w:val="22"/>
          <w:szCs w:val="22"/>
        </w:rPr>
        <w:t>ΑΠΟΦΑΣΙΖΕΙ  ΟΜΟΦΩΝΑ</w:t>
      </w:r>
    </w:p>
    <w:p w:rsidR="00935B72" w:rsidRPr="00097075" w:rsidRDefault="00935B72" w:rsidP="00053F0E">
      <w:pPr>
        <w:tabs>
          <w:tab w:val="center" w:pos="8460"/>
        </w:tabs>
        <w:ind w:left="-170"/>
        <w:jc w:val="center"/>
        <w:rPr>
          <w:rFonts w:asciiTheme="minorHAnsi" w:hAnsiTheme="minorHAnsi" w:cstheme="minorHAnsi"/>
          <w:b/>
          <w:bCs/>
          <w:color w:val="000000"/>
          <w:sz w:val="22"/>
          <w:szCs w:val="22"/>
        </w:rPr>
      </w:pPr>
    </w:p>
    <w:p w:rsidR="00935B72" w:rsidRPr="00097075" w:rsidRDefault="00935B72" w:rsidP="00935B72">
      <w:pPr>
        <w:tabs>
          <w:tab w:val="left" w:pos="510"/>
        </w:tabs>
        <w:spacing w:after="20"/>
        <w:ind w:left="-57" w:firstLine="57"/>
        <w:rPr>
          <w:rFonts w:asciiTheme="minorHAnsi" w:hAnsiTheme="minorHAnsi" w:cstheme="minorHAnsi"/>
          <w:sz w:val="22"/>
          <w:szCs w:val="22"/>
        </w:rPr>
      </w:pPr>
      <w:r w:rsidRPr="00097075">
        <w:rPr>
          <w:rFonts w:asciiTheme="minorHAnsi" w:hAnsiTheme="minorHAnsi" w:cstheme="minorHAnsi"/>
          <w:b/>
          <w:bCs/>
          <w:sz w:val="22"/>
          <w:szCs w:val="22"/>
        </w:rPr>
        <w:t xml:space="preserve"> </w:t>
      </w:r>
      <w:proofErr w:type="spellStart"/>
      <w:r w:rsidR="00886364" w:rsidRPr="00097075">
        <w:rPr>
          <w:rFonts w:asciiTheme="minorHAnsi" w:hAnsiTheme="minorHAnsi" w:cstheme="minorHAnsi"/>
          <w:b/>
          <w:bCs/>
          <w:sz w:val="22"/>
          <w:szCs w:val="22"/>
        </w:rPr>
        <w:t>Ε</w:t>
      </w:r>
      <w:r w:rsidR="00D8307F" w:rsidRPr="00097075">
        <w:rPr>
          <w:rFonts w:asciiTheme="minorHAnsi" w:hAnsiTheme="minorHAnsi" w:cstheme="minorHAnsi"/>
          <w:b/>
          <w:bCs/>
          <w:sz w:val="22"/>
          <w:szCs w:val="22"/>
        </w:rPr>
        <w:t>πικαιροποιεί</w:t>
      </w:r>
      <w:proofErr w:type="spellEnd"/>
      <w:r w:rsidR="00D8307F" w:rsidRPr="00097075">
        <w:rPr>
          <w:rFonts w:asciiTheme="minorHAnsi" w:hAnsiTheme="minorHAnsi" w:cstheme="minorHAnsi"/>
          <w:b/>
          <w:bCs/>
          <w:sz w:val="22"/>
          <w:szCs w:val="22"/>
        </w:rPr>
        <w:t xml:space="preserve"> τον </w:t>
      </w:r>
      <w:r w:rsidRPr="00097075">
        <w:rPr>
          <w:rFonts w:asciiTheme="minorHAnsi" w:hAnsiTheme="minorHAnsi" w:cstheme="minorHAnsi"/>
          <w:sz w:val="22"/>
          <w:szCs w:val="22"/>
        </w:rPr>
        <w:t xml:space="preserve">  Εσωτερικό Κανονισμό Λειτουργίας </w:t>
      </w:r>
      <w:r w:rsidR="00D8307F" w:rsidRPr="00097075">
        <w:rPr>
          <w:rFonts w:asciiTheme="minorHAnsi" w:hAnsiTheme="minorHAnsi" w:cstheme="minorHAnsi"/>
          <w:sz w:val="22"/>
          <w:szCs w:val="22"/>
        </w:rPr>
        <w:t xml:space="preserve">της Δομής </w:t>
      </w:r>
      <w:r w:rsidR="00296EF1" w:rsidRPr="00097075">
        <w:rPr>
          <w:rFonts w:asciiTheme="minorHAnsi" w:hAnsiTheme="minorHAnsi" w:cstheme="minorHAnsi"/>
          <w:sz w:val="22"/>
          <w:szCs w:val="22"/>
        </w:rPr>
        <w:t xml:space="preserve">Κοινωνικό Φαρμακείο </w:t>
      </w:r>
      <w:r w:rsidR="006964C2" w:rsidRPr="00097075">
        <w:rPr>
          <w:rFonts w:asciiTheme="minorHAnsi" w:hAnsiTheme="minorHAnsi" w:cstheme="minorHAnsi"/>
          <w:sz w:val="22"/>
          <w:szCs w:val="22"/>
        </w:rPr>
        <w:t xml:space="preserve"> </w:t>
      </w:r>
      <w:r w:rsidR="00D8307F" w:rsidRPr="00097075">
        <w:rPr>
          <w:rFonts w:asciiTheme="minorHAnsi" w:hAnsiTheme="minorHAnsi" w:cstheme="minorHAnsi"/>
          <w:sz w:val="22"/>
          <w:szCs w:val="22"/>
        </w:rPr>
        <w:t xml:space="preserve"> Δήμου </w:t>
      </w:r>
      <w:r w:rsidRPr="00097075">
        <w:rPr>
          <w:rFonts w:asciiTheme="minorHAnsi" w:hAnsiTheme="minorHAnsi" w:cstheme="minorHAnsi"/>
          <w:sz w:val="22"/>
          <w:szCs w:val="22"/>
        </w:rPr>
        <w:t xml:space="preserve">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ως κατωτέρω :</w:t>
      </w:r>
    </w:p>
    <w:p w:rsidR="002276E2" w:rsidRPr="00097075" w:rsidRDefault="002276E2" w:rsidP="00053F0E">
      <w:pPr>
        <w:tabs>
          <w:tab w:val="center" w:pos="8460"/>
        </w:tabs>
        <w:ind w:left="-170"/>
        <w:jc w:val="center"/>
        <w:rPr>
          <w:rFonts w:asciiTheme="minorHAnsi" w:hAnsiTheme="minorHAnsi" w:cstheme="minorHAnsi"/>
          <w:b/>
          <w:bCs/>
          <w:color w:val="000000"/>
          <w:sz w:val="22"/>
          <w:szCs w:val="22"/>
        </w:rPr>
      </w:pPr>
    </w:p>
    <w:p w:rsidR="00296EF1" w:rsidRPr="00097075" w:rsidRDefault="00296EF1" w:rsidP="00296EF1">
      <w:pPr>
        <w:jc w:val="center"/>
        <w:rPr>
          <w:rFonts w:asciiTheme="minorHAnsi" w:hAnsiTheme="minorHAnsi" w:cstheme="minorHAnsi"/>
          <w:sz w:val="22"/>
          <w:szCs w:val="22"/>
        </w:rPr>
      </w:pPr>
      <w:r w:rsidRPr="00097075">
        <w:rPr>
          <w:rFonts w:asciiTheme="minorHAnsi" w:hAnsiTheme="minorHAnsi" w:cstheme="minorHAnsi"/>
          <w:b/>
          <w:bCs/>
          <w:sz w:val="22"/>
          <w:szCs w:val="22"/>
          <w:u w:val="single"/>
        </w:rPr>
        <w:t>Άρθρο 1: ΓΕΝΙΚΑ</w:t>
      </w:r>
    </w:p>
    <w:p w:rsidR="00296EF1" w:rsidRPr="00097075" w:rsidRDefault="00296EF1" w:rsidP="00296EF1">
      <w:pPr>
        <w:widowControl w:val="0"/>
        <w:spacing w:before="34"/>
        <w:jc w:val="both"/>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Με τον παρόντα κανονισμό  ρυθμίζεται η λειτουργία του Κοινωνικού Φαρμακείου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που εντάχθηκε στο Ε.Π. «Στερεάς Ελλάδα 2014-2020» με την Πράξη με τίτλο «Δομή Παροχής Βασικών Αγαθών: Κοινωνικό Παντοπωλείο, Παροχή Συσσιτίου, Κοινωνικό Φαρμακείο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με την  υπ. </w:t>
      </w:r>
      <w:proofErr w:type="spellStart"/>
      <w:r w:rsidRPr="00097075">
        <w:rPr>
          <w:rFonts w:asciiTheme="minorHAnsi" w:hAnsiTheme="minorHAnsi" w:cstheme="minorHAnsi"/>
          <w:sz w:val="22"/>
          <w:szCs w:val="22"/>
        </w:rPr>
        <w:t>αριθμ</w:t>
      </w:r>
      <w:proofErr w:type="spellEnd"/>
      <w:r w:rsidRPr="00097075">
        <w:rPr>
          <w:rFonts w:asciiTheme="minorHAnsi" w:hAnsiTheme="minorHAnsi" w:cstheme="minorHAnsi"/>
          <w:sz w:val="22"/>
          <w:szCs w:val="22"/>
        </w:rPr>
        <w:t xml:space="preserve">. </w:t>
      </w:r>
      <w:proofErr w:type="spellStart"/>
      <w:r w:rsidRPr="00097075">
        <w:rPr>
          <w:rFonts w:asciiTheme="minorHAnsi" w:hAnsiTheme="minorHAnsi" w:cstheme="minorHAnsi"/>
          <w:sz w:val="22"/>
          <w:szCs w:val="22"/>
        </w:rPr>
        <w:t>πρωτ</w:t>
      </w:r>
      <w:proofErr w:type="spellEnd"/>
      <w:r w:rsidRPr="00097075">
        <w:rPr>
          <w:rFonts w:asciiTheme="minorHAnsi" w:hAnsiTheme="minorHAnsi" w:cstheme="minorHAnsi"/>
          <w:sz w:val="22"/>
          <w:szCs w:val="22"/>
        </w:rPr>
        <w:t xml:space="preserve">. 53/09-01-2017 Απόφαση Ένταξης  και  Κωδικό ΟΠΣ 5002200», η οποία τροποποιήθηκε με την υπ. </w:t>
      </w:r>
      <w:proofErr w:type="spellStart"/>
      <w:r w:rsidRPr="00097075">
        <w:rPr>
          <w:rFonts w:asciiTheme="minorHAnsi" w:hAnsiTheme="minorHAnsi" w:cstheme="minorHAnsi"/>
          <w:sz w:val="22"/>
          <w:szCs w:val="22"/>
        </w:rPr>
        <w:t>αριθμ</w:t>
      </w:r>
      <w:proofErr w:type="spellEnd"/>
      <w:r w:rsidRPr="00097075">
        <w:rPr>
          <w:rFonts w:asciiTheme="minorHAnsi" w:hAnsiTheme="minorHAnsi" w:cstheme="minorHAnsi"/>
          <w:sz w:val="22"/>
          <w:szCs w:val="22"/>
        </w:rPr>
        <w:t xml:space="preserve">. </w:t>
      </w:r>
      <w:proofErr w:type="spellStart"/>
      <w:r w:rsidRPr="00097075">
        <w:rPr>
          <w:rFonts w:asciiTheme="minorHAnsi" w:hAnsiTheme="minorHAnsi" w:cstheme="minorHAnsi"/>
          <w:sz w:val="22"/>
          <w:szCs w:val="22"/>
        </w:rPr>
        <w:t>πρωτ</w:t>
      </w:r>
      <w:proofErr w:type="spellEnd"/>
      <w:r w:rsidRPr="00097075">
        <w:rPr>
          <w:rFonts w:asciiTheme="minorHAnsi" w:hAnsiTheme="minorHAnsi" w:cstheme="minorHAnsi"/>
          <w:sz w:val="22"/>
          <w:szCs w:val="22"/>
        </w:rPr>
        <w:t xml:space="preserve">. 4207/19-10-2017 Απόφαση Περιφερειάρχη και συνεχίστηκε με την </w:t>
      </w:r>
      <w:proofErr w:type="spellStart"/>
      <w:r w:rsidRPr="00097075">
        <w:rPr>
          <w:rFonts w:asciiTheme="minorHAnsi" w:hAnsiTheme="minorHAnsi" w:cstheme="minorHAnsi"/>
          <w:sz w:val="22"/>
          <w:szCs w:val="22"/>
        </w:rPr>
        <w:t>αριθμ.πρωτ</w:t>
      </w:r>
      <w:proofErr w:type="spellEnd"/>
      <w:r w:rsidRPr="00097075">
        <w:rPr>
          <w:rFonts w:asciiTheme="minorHAnsi" w:hAnsiTheme="minorHAnsi" w:cstheme="minorHAnsi"/>
          <w:sz w:val="22"/>
          <w:szCs w:val="22"/>
        </w:rPr>
        <w:t>. 3751/02-11-2023 Απόφαση Περιφερειάρχη Στερεάς Ελλάδας με ένταξη της Πράξης στο Πρόγραμμα «ΣΤΕΡΕΑ ΕΛΛΑΔΑ 2021-2027» και κωδικό ΟΠΣ 6002286.</w:t>
      </w:r>
    </w:p>
    <w:p w:rsidR="00296EF1" w:rsidRPr="00097075" w:rsidRDefault="00296EF1" w:rsidP="00296EF1">
      <w:pPr>
        <w:widowControl w:val="0"/>
        <w:spacing w:line="269" w:lineRule="atLeast"/>
        <w:jc w:val="both"/>
        <w:rPr>
          <w:rFonts w:asciiTheme="minorHAnsi" w:hAnsiTheme="minorHAnsi" w:cstheme="minorHAnsi"/>
          <w:sz w:val="22"/>
          <w:szCs w:val="22"/>
        </w:rPr>
      </w:pPr>
      <w:r w:rsidRPr="00097075">
        <w:rPr>
          <w:rFonts w:asciiTheme="minorHAnsi" w:hAnsiTheme="minorHAnsi" w:cstheme="minorHAnsi"/>
          <w:sz w:val="22"/>
          <w:szCs w:val="22"/>
        </w:rPr>
        <w:t>Η</w:t>
      </w:r>
      <w:r w:rsidRPr="00097075">
        <w:rPr>
          <w:rFonts w:asciiTheme="minorHAnsi" w:hAnsiTheme="minorHAnsi" w:cstheme="minorHAnsi"/>
          <w:b/>
          <w:sz w:val="22"/>
          <w:szCs w:val="22"/>
        </w:rPr>
        <w:t xml:space="preserve"> </w:t>
      </w:r>
      <w:r w:rsidRPr="00097075">
        <w:rPr>
          <w:rFonts w:asciiTheme="minorHAnsi" w:hAnsiTheme="minorHAnsi" w:cstheme="minorHAnsi"/>
          <w:sz w:val="22"/>
          <w:szCs w:val="22"/>
        </w:rPr>
        <w:t>Πράξη χρηματοδοτείται κατά την προγραμματική περίοδο 2014-2020 από το Ευρωπαϊκό Κοινωνικό Ταμείο στο πλαίσιο των 13 Περιφερειακών Προγραμμάτων (ΠΕΠ) και πιο συγκεκριμένα από το θεματικό Στόχο 9 «Προώθηση της Κοινωνικής ένταξης, καταπολέμησης της φτώχειας και κάθε μορφής διακρίσεων» και στη συνέχεια από την προγραμματική περίοδο 2021-2027 και το Πρόγραμμα «ΣΤΕΡΕΑ ΕΛΛΑΔΑ 2021-2027.</w:t>
      </w:r>
    </w:p>
    <w:p w:rsidR="00296EF1" w:rsidRPr="00097075" w:rsidRDefault="00296EF1" w:rsidP="00296EF1">
      <w:pPr>
        <w:widowControl w:val="0"/>
        <w:spacing w:before="24" w:line="269" w:lineRule="atLeast"/>
        <w:ind w:left="57" w:hanging="510"/>
        <w:jc w:val="both"/>
        <w:rPr>
          <w:rFonts w:asciiTheme="minorHAnsi" w:hAnsiTheme="minorHAnsi" w:cstheme="minorHAnsi"/>
          <w:sz w:val="22"/>
          <w:szCs w:val="22"/>
        </w:rPr>
      </w:pPr>
    </w:p>
    <w:p w:rsidR="00296EF1" w:rsidRPr="00097075" w:rsidRDefault="00296EF1" w:rsidP="00296EF1">
      <w:pPr>
        <w:rPr>
          <w:rFonts w:asciiTheme="minorHAnsi" w:hAnsiTheme="minorHAnsi" w:cstheme="minorHAnsi"/>
          <w:b/>
          <w:bCs/>
          <w:sz w:val="22"/>
          <w:szCs w:val="22"/>
          <w:u w:val="single"/>
        </w:rPr>
      </w:pPr>
    </w:p>
    <w:p w:rsidR="00296EF1" w:rsidRPr="00097075" w:rsidRDefault="00296EF1" w:rsidP="00296EF1">
      <w:pPr>
        <w:jc w:val="center"/>
        <w:rPr>
          <w:rFonts w:asciiTheme="minorHAnsi" w:hAnsiTheme="minorHAnsi" w:cstheme="minorHAnsi"/>
          <w:sz w:val="22"/>
          <w:szCs w:val="22"/>
        </w:rPr>
      </w:pPr>
      <w:r w:rsidRPr="00097075">
        <w:rPr>
          <w:rFonts w:asciiTheme="minorHAnsi" w:hAnsiTheme="minorHAnsi" w:cstheme="minorHAnsi"/>
          <w:b/>
          <w:bCs/>
          <w:sz w:val="22"/>
          <w:szCs w:val="22"/>
          <w:u w:val="single"/>
        </w:rPr>
        <w:t>Άρθρο 2: ΒΑΣΙΚΕΣ ΑΡΧΕΣ -ΣΚΟΠΟΣ</w:t>
      </w:r>
    </w:p>
    <w:p w:rsidR="00296EF1" w:rsidRPr="00097075" w:rsidRDefault="00296EF1" w:rsidP="00296EF1">
      <w:pPr>
        <w:rPr>
          <w:rFonts w:asciiTheme="minorHAnsi" w:hAnsiTheme="minorHAnsi" w:cstheme="minorHAnsi"/>
          <w:b/>
          <w:bCs/>
          <w:sz w:val="22"/>
          <w:szCs w:val="22"/>
          <w:u w:val="single"/>
        </w:rPr>
      </w:pPr>
    </w:p>
    <w:p w:rsidR="00296EF1" w:rsidRPr="00097075" w:rsidRDefault="00296EF1" w:rsidP="00296EF1">
      <w:pPr>
        <w:jc w:val="both"/>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Η λειτουργία  της δομής εντάσσεται στο πλαίσιο της στρατηγικής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για την ανάπτυξη της δημοτικής κοινωνικής πολιτικής σε τοπικό επίπεδο, με στόχο την εφαρμογή προγραμμάτων και δράσεων για την προώθηση της κοινωνικής συνοχής, την καταπολέμηση της φτώχειας και του κοινωνικού αποκλεισμού, την ευαισθητοποίηση ατόμων και ομάδων πληθυσμού, με στόχο τη συμμετοχή τους σε πρόγραμμα στήριξης των οικονομικά αδύναμων κατοίκων .</w:t>
      </w:r>
    </w:p>
    <w:p w:rsidR="00296EF1" w:rsidRPr="00097075" w:rsidRDefault="00296EF1" w:rsidP="00296EF1">
      <w:pPr>
        <w:jc w:val="both"/>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Το Κοινωνικό Φαρμακείο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στοχεύει στην κοινωνική προστασία και μέριμνα των ευπαθών ομάδων του πληθυσμού που πλήττονται από τις συνέπειες της μεγάλης οικονομικής και κοινωνικής κρίσης. Επιδιώκει τη συνεργασία με άλλες δομές, ώστε να συμβάλλει μέσα από οριζόντια δέσμη ενεργειών, ψυχοκοινωνικής ενδυνάμωσης και υποστήριξης στη μερική άρση των συνεπειών της φτώχειας, της ανεργίας, του κοινωνικού αποκλεισμού και της περιθωριοποίησης ατόμων και οικογενειών. </w:t>
      </w: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 xml:space="preserve">Σκοπός του είναι η φαρμακευτική περίθαλψη απόρων, αναξιοπαθούντων που ζουν κάτω από τα όρια της φτώχειας. Στο πλαίσιο αυτό το Κοινωνικό Φαρμακείο θα παρέχει δωρεάν φάρμακα, υγειονομικό υλικό και </w:t>
      </w:r>
      <w:proofErr w:type="spellStart"/>
      <w:r w:rsidRPr="00097075">
        <w:rPr>
          <w:rFonts w:asciiTheme="minorHAnsi" w:hAnsiTheme="minorHAnsi" w:cstheme="minorHAnsi"/>
          <w:sz w:val="22"/>
          <w:szCs w:val="22"/>
        </w:rPr>
        <w:t>παραφαρμακευτικά</w:t>
      </w:r>
      <w:proofErr w:type="spellEnd"/>
      <w:r w:rsidRPr="00097075">
        <w:rPr>
          <w:rFonts w:asciiTheme="minorHAnsi" w:hAnsiTheme="minorHAnsi" w:cstheme="minorHAnsi"/>
          <w:sz w:val="22"/>
          <w:szCs w:val="22"/>
        </w:rPr>
        <w:t xml:space="preserve"> προϊόντα, τα οποία εξασφαλίζει μέσω συγκεκριμένων </w:t>
      </w:r>
      <w:r w:rsidRPr="00097075">
        <w:rPr>
          <w:rFonts w:asciiTheme="minorHAnsi" w:hAnsiTheme="minorHAnsi" w:cstheme="minorHAnsi"/>
          <w:sz w:val="22"/>
          <w:szCs w:val="22"/>
        </w:rPr>
        <w:lastRenderedPageBreak/>
        <w:t xml:space="preserve">συνεργασιών με φαρμακοβιομηχανίες, από την κινητοποίηση συλλογικών φορέων, επιχειρήσεων και πολιτών. </w:t>
      </w: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Προβάλει, κινητοποιεί και ευαισθητοποιεί με βάση τα παραπάνω αιτήματα και ανάγκες τον πληθυσμό του Δήμου καθώς και άλλους συλλογικούς φορείς, ιδιώτες, τοπικές επιχειρήσεις κλπ για να συνδράμουν στην προσπάθεια στήριξης και αλληλεγγύης προς οικονομικά αδύναμες και ευπαθείς κατηγορίες του κοινωνικού ιστού του Δήμου.</w:t>
      </w: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Η προσπάθεια αυτή δεν στοχεύει σε καμία περίπτωση και για κανένα λόγο  να ανταγωνιστεί τα Ιδιωτικά  φαρμακεία.  Για τον λόγο αυτό θα εξυπηρετεί συγκεκριμένες ομάδες πληθυσμού.</w:t>
      </w: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 xml:space="preserve">Φορέας Υλοποίησης του Κοινωνικού Φαρμακείου είναι ο Δήμος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w:t>
      </w:r>
    </w:p>
    <w:p w:rsidR="00296EF1" w:rsidRPr="00097075" w:rsidRDefault="00296EF1" w:rsidP="00296EF1">
      <w:pPr>
        <w:jc w:val="both"/>
        <w:rPr>
          <w:rFonts w:asciiTheme="minorHAnsi" w:hAnsiTheme="minorHAnsi" w:cstheme="minorHAnsi"/>
          <w:sz w:val="22"/>
          <w:szCs w:val="22"/>
        </w:rPr>
      </w:pPr>
    </w:p>
    <w:p w:rsidR="00296EF1" w:rsidRPr="00097075" w:rsidRDefault="00296EF1" w:rsidP="00296EF1">
      <w:pPr>
        <w:jc w:val="center"/>
        <w:rPr>
          <w:rFonts w:asciiTheme="minorHAnsi" w:hAnsiTheme="minorHAnsi" w:cstheme="minorHAnsi"/>
          <w:sz w:val="22"/>
          <w:szCs w:val="22"/>
        </w:rPr>
      </w:pPr>
      <w:r w:rsidRPr="00097075">
        <w:rPr>
          <w:rFonts w:asciiTheme="minorHAnsi" w:hAnsiTheme="minorHAnsi" w:cstheme="minorHAnsi"/>
          <w:b/>
          <w:bCs/>
          <w:sz w:val="22"/>
          <w:szCs w:val="22"/>
          <w:u w:val="single"/>
        </w:rPr>
        <w:t>Άρθρο 3 : ΧΩΡΟΤΑΞΙΑ-ΚΤΙΡΙΑΚΗ ΥΠΟΔΟΜΗ</w:t>
      </w:r>
    </w:p>
    <w:p w:rsidR="00296EF1" w:rsidRPr="00097075" w:rsidRDefault="00296EF1" w:rsidP="00296EF1">
      <w:pPr>
        <w:rPr>
          <w:rFonts w:asciiTheme="minorHAnsi" w:hAnsiTheme="minorHAnsi" w:cstheme="minorHAnsi"/>
          <w:b/>
          <w:bCs/>
          <w:sz w:val="22"/>
          <w:szCs w:val="22"/>
          <w:u w:val="single"/>
        </w:rPr>
      </w:pPr>
    </w:p>
    <w:p w:rsidR="00296EF1" w:rsidRPr="00097075" w:rsidRDefault="00296EF1" w:rsidP="00296EF1">
      <w:pPr>
        <w:ind w:left="550"/>
        <w:jc w:val="both"/>
        <w:rPr>
          <w:rFonts w:asciiTheme="minorHAnsi" w:hAnsiTheme="minorHAnsi" w:cstheme="minorHAnsi"/>
          <w:sz w:val="22"/>
          <w:szCs w:val="22"/>
        </w:rPr>
      </w:pPr>
      <w:r w:rsidRPr="00097075">
        <w:rPr>
          <w:rFonts w:asciiTheme="minorHAnsi" w:hAnsiTheme="minorHAnsi" w:cstheme="minorHAnsi"/>
          <w:sz w:val="22"/>
          <w:szCs w:val="22"/>
        </w:rPr>
        <w:t xml:space="preserve">Το Κοινωνικό Φαρμακείο στεγάζεται σε ειδικά διαμορφωμένο χώρο , στον Δήμο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στην Διεύθυνση Δωδεκανήσου 12. Το κτήριο είναι πλήρως </w:t>
      </w:r>
      <w:proofErr w:type="spellStart"/>
      <w:r w:rsidRPr="00097075">
        <w:rPr>
          <w:rFonts w:asciiTheme="minorHAnsi" w:hAnsiTheme="minorHAnsi" w:cstheme="minorHAnsi"/>
          <w:sz w:val="22"/>
          <w:szCs w:val="22"/>
        </w:rPr>
        <w:t>προσβάσιμο</w:t>
      </w:r>
      <w:proofErr w:type="spellEnd"/>
      <w:r w:rsidRPr="00097075">
        <w:rPr>
          <w:rFonts w:asciiTheme="minorHAnsi" w:hAnsiTheme="minorHAnsi" w:cstheme="minorHAnsi"/>
          <w:sz w:val="22"/>
          <w:szCs w:val="22"/>
        </w:rPr>
        <w:t xml:space="preserve"> και καλύπτει όλες τις απαραίτητες προδιαγραφές(προσβασιμότητα  ΑΜΕΑ ,χώρος υγιεινής για  ΑΜΕΑ κλπ.).</w:t>
      </w:r>
    </w:p>
    <w:p w:rsidR="00296EF1" w:rsidRPr="00097075" w:rsidRDefault="00296EF1" w:rsidP="00296EF1">
      <w:pPr>
        <w:rPr>
          <w:rFonts w:asciiTheme="minorHAnsi" w:hAnsiTheme="minorHAnsi" w:cstheme="minorHAnsi"/>
          <w:sz w:val="22"/>
          <w:szCs w:val="22"/>
        </w:rPr>
      </w:pPr>
    </w:p>
    <w:p w:rsidR="00296EF1" w:rsidRPr="00097075" w:rsidRDefault="00296EF1" w:rsidP="00296EF1">
      <w:pPr>
        <w:ind w:left="720"/>
        <w:rPr>
          <w:rFonts w:asciiTheme="minorHAnsi" w:hAnsiTheme="minorHAnsi" w:cstheme="minorHAnsi"/>
          <w:sz w:val="22"/>
          <w:szCs w:val="22"/>
        </w:rPr>
      </w:pPr>
    </w:p>
    <w:p w:rsidR="00296EF1" w:rsidRPr="00097075" w:rsidRDefault="00296EF1" w:rsidP="00296EF1">
      <w:pPr>
        <w:ind w:left="720"/>
        <w:jc w:val="center"/>
        <w:rPr>
          <w:rFonts w:asciiTheme="minorHAnsi" w:hAnsiTheme="minorHAnsi" w:cstheme="minorHAnsi"/>
          <w:sz w:val="22"/>
          <w:szCs w:val="22"/>
        </w:rPr>
      </w:pPr>
      <w:proofErr w:type="spellStart"/>
      <w:r w:rsidRPr="00097075">
        <w:rPr>
          <w:rFonts w:asciiTheme="minorHAnsi" w:hAnsiTheme="minorHAnsi" w:cstheme="minorHAnsi"/>
          <w:b/>
          <w:bCs/>
          <w:sz w:val="22"/>
          <w:szCs w:val="22"/>
          <w:u w:val="single"/>
        </w:rPr>
        <w:t>Αρθρο</w:t>
      </w:r>
      <w:proofErr w:type="spellEnd"/>
      <w:r w:rsidRPr="00097075">
        <w:rPr>
          <w:rFonts w:asciiTheme="minorHAnsi" w:hAnsiTheme="minorHAnsi" w:cstheme="minorHAnsi"/>
          <w:b/>
          <w:bCs/>
          <w:sz w:val="22"/>
          <w:szCs w:val="22"/>
          <w:u w:val="single"/>
        </w:rPr>
        <w:t xml:space="preserve"> 4: ΛΕΙΤΟΥΡΓΙΑ-ΔΙΑΧΕΙΡΙΣΗ ΤΗΣ ΔΟΜΗΣ ΚΟΙΝΩΝΙΚΟ ΦΑΡΜΑΚΕΙΟ</w:t>
      </w:r>
    </w:p>
    <w:p w:rsidR="00296EF1" w:rsidRPr="00097075" w:rsidRDefault="00296EF1" w:rsidP="00296EF1">
      <w:pPr>
        <w:ind w:left="720"/>
        <w:rPr>
          <w:rFonts w:asciiTheme="minorHAnsi" w:hAnsiTheme="minorHAnsi" w:cstheme="minorHAnsi"/>
          <w:b/>
          <w:bCs/>
          <w:sz w:val="22"/>
          <w:szCs w:val="22"/>
          <w:u w:val="single"/>
        </w:rPr>
      </w:pPr>
    </w:p>
    <w:p w:rsidR="00296EF1" w:rsidRPr="00097075" w:rsidRDefault="00296EF1" w:rsidP="00296EF1">
      <w:pPr>
        <w:ind w:left="720"/>
        <w:rPr>
          <w:rFonts w:asciiTheme="minorHAnsi" w:hAnsiTheme="minorHAnsi" w:cstheme="minorHAnsi"/>
          <w:b/>
          <w:bCs/>
          <w:sz w:val="22"/>
          <w:szCs w:val="22"/>
          <w:u w:val="single"/>
        </w:rPr>
      </w:pPr>
    </w:p>
    <w:p w:rsidR="00296EF1" w:rsidRPr="00097075" w:rsidRDefault="00296EF1" w:rsidP="00296EF1">
      <w:pPr>
        <w:ind w:left="607"/>
        <w:jc w:val="both"/>
        <w:rPr>
          <w:rFonts w:asciiTheme="minorHAnsi" w:hAnsiTheme="minorHAnsi" w:cstheme="minorHAnsi"/>
          <w:sz w:val="22"/>
          <w:szCs w:val="22"/>
        </w:rPr>
      </w:pPr>
      <w:r w:rsidRPr="00097075">
        <w:rPr>
          <w:rFonts w:asciiTheme="minorHAnsi" w:hAnsiTheme="minorHAnsi" w:cstheme="minorHAnsi"/>
          <w:b/>
          <w:bCs/>
          <w:sz w:val="22"/>
          <w:szCs w:val="22"/>
        </w:rPr>
        <w:t>1</w:t>
      </w:r>
      <w:r w:rsidRPr="00097075">
        <w:rPr>
          <w:rFonts w:asciiTheme="minorHAnsi" w:hAnsiTheme="minorHAnsi" w:cstheme="minorHAnsi"/>
          <w:sz w:val="22"/>
          <w:szCs w:val="22"/>
        </w:rPr>
        <w:t xml:space="preserve">. Το Κοινωνικό Φαρμακείο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λειτουργεί με σταθερό ωράριο, από Δευτέρα έως Παρασκευή 7:30- 15:30μμ.. Ο Δήμος μπορεί να τροποποιήσει ή να διευρύνει το ωράριο, σύμφωνα με τις ανάγκες λειτουργίας της Δομής για την καλύτερη εξυπηρέτηση των ωφελούμενων. </w:t>
      </w:r>
    </w:p>
    <w:p w:rsidR="00296EF1" w:rsidRPr="00097075" w:rsidRDefault="00296EF1" w:rsidP="00296EF1">
      <w:pPr>
        <w:ind w:left="550"/>
        <w:jc w:val="both"/>
        <w:rPr>
          <w:rFonts w:asciiTheme="minorHAnsi" w:hAnsiTheme="minorHAnsi" w:cstheme="minorHAnsi"/>
          <w:sz w:val="22"/>
          <w:szCs w:val="22"/>
        </w:rPr>
      </w:pPr>
      <w:r w:rsidRPr="00097075">
        <w:rPr>
          <w:rFonts w:asciiTheme="minorHAnsi" w:hAnsiTheme="minorHAnsi" w:cstheme="minorHAnsi"/>
          <w:sz w:val="22"/>
          <w:szCs w:val="22"/>
        </w:rPr>
        <w:t xml:space="preserve">   Η Λειτουργία του Κοινωνικού Φαρμακείου εστιάζει στη παροχή  δωρεάν φαρμάκων, υγειονομικού υλικού και </w:t>
      </w:r>
      <w:proofErr w:type="spellStart"/>
      <w:r w:rsidRPr="00097075">
        <w:rPr>
          <w:rFonts w:asciiTheme="minorHAnsi" w:hAnsiTheme="minorHAnsi" w:cstheme="minorHAnsi"/>
          <w:sz w:val="22"/>
          <w:szCs w:val="22"/>
        </w:rPr>
        <w:t>παραφαρμακευτικών</w:t>
      </w:r>
      <w:proofErr w:type="spellEnd"/>
      <w:r w:rsidRPr="00097075">
        <w:rPr>
          <w:rFonts w:asciiTheme="minorHAnsi" w:hAnsiTheme="minorHAnsi" w:cstheme="minorHAnsi"/>
          <w:sz w:val="22"/>
          <w:szCs w:val="22"/>
        </w:rPr>
        <w:t xml:space="preserve"> προϊόντων, τα οποία τα εξασφαλίζει μέσω συγκεκριμένων συνεργασιών με φαρμακοβιομηχανίες και τοπικούς συλλόγους, καθώς και από τη συμμετοχή και κινητοποίηση συλλογικών φορέων, επιχειρήσεων και πολιτών.</w:t>
      </w:r>
    </w:p>
    <w:p w:rsidR="00296EF1" w:rsidRPr="00097075" w:rsidRDefault="00296EF1" w:rsidP="00296EF1">
      <w:pPr>
        <w:ind w:left="607"/>
        <w:jc w:val="both"/>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Οι δικαιούχοι του Κοινωνικού Φαρμακείου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εξυπηρετούνται μόνο κατόπιν υπόδειξης συνταγογραφούμενης φαρμακευτικής αγωγής από ιατρούς γενικής ειδικότητας, ιδιώτες ή του δημοσίου.</w:t>
      </w:r>
    </w:p>
    <w:p w:rsidR="00296EF1" w:rsidRPr="00097075" w:rsidRDefault="00296EF1" w:rsidP="00296EF1">
      <w:pPr>
        <w:ind w:left="663"/>
        <w:jc w:val="both"/>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Δε διαθέτει σε καμία περίπτωση τις κατηγορίες φαρμάκων που υπάγονται στο Νόμο 1729/1987 και 3549/2006 δηλαδή φάρμακα με ειδική </w:t>
      </w:r>
      <w:proofErr w:type="spellStart"/>
      <w:r w:rsidRPr="00097075">
        <w:rPr>
          <w:rFonts w:asciiTheme="minorHAnsi" w:hAnsiTheme="minorHAnsi" w:cstheme="minorHAnsi"/>
          <w:sz w:val="22"/>
          <w:szCs w:val="22"/>
        </w:rPr>
        <w:t>συνταγογράφηση</w:t>
      </w:r>
      <w:proofErr w:type="spellEnd"/>
      <w:r w:rsidRPr="00097075">
        <w:rPr>
          <w:rFonts w:asciiTheme="minorHAnsi" w:hAnsiTheme="minorHAnsi" w:cstheme="minorHAnsi"/>
          <w:sz w:val="22"/>
          <w:szCs w:val="22"/>
        </w:rPr>
        <w:t xml:space="preserve">  (ναρκωτικά και ηρεμιστικά).</w:t>
      </w:r>
    </w:p>
    <w:p w:rsidR="00296EF1" w:rsidRPr="00097075" w:rsidRDefault="00296EF1" w:rsidP="00296EF1">
      <w:pPr>
        <w:ind w:left="663"/>
        <w:jc w:val="both"/>
        <w:rPr>
          <w:rFonts w:asciiTheme="minorHAnsi" w:hAnsiTheme="minorHAnsi" w:cstheme="minorHAnsi"/>
          <w:sz w:val="22"/>
          <w:szCs w:val="22"/>
        </w:rPr>
      </w:pPr>
      <w:r w:rsidRPr="00097075">
        <w:rPr>
          <w:rFonts w:asciiTheme="minorHAnsi" w:hAnsiTheme="minorHAnsi" w:cstheme="minorHAnsi"/>
          <w:sz w:val="22"/>
          <w:szCs w:val="22"/>
        </w:rPr>
        <w:t>Διαθέτει τα προϊόντα στους ωφελούμενους της Δομής με τρόπο που να εξασφαλίζεται η ισονομία και η αξιοπρέπεια τους και πάντα ανάλογα με την διαθεσιμότητα του Κοινωνικού Φαρμακείου.</w:t>
      </w:r>
    </w:p>
    <w:p w:rsidR="00296EF1" w:rsidRPr="00097075" w:rsidRDefault="00296EF1" w:rsidP="00296EF1">
      <w:pPr>
        <w:ind w:left="663"/>
        <w:jc w:val="both"/>
        <w:rPr>
          <w:rFonts w:asciiTheme="minorHAnsi" w:hAnsiTheme="minorHAnsi" w:cstheme="minorHAnsi"/>
          <w:sz w:val="22"/>
          <w:szCs w:val="22"/>
        </w:rPr>
      </w:pPr>
      <w:r w:rsidRPr="00097075">
        <w:rPr>
          <w:rFonts w:asciiTheme="minorHAnsi" w:hAnsiTheme="minorHAnsi" w:cstheme="minorHAnsi"/>
          <w:b/>
          <w:bCs/>
          <w:sz w:val="22"/>
          <w:szCs w:val="22"/>
        </w:rPr>
        <w:t xml:space="preserve">2. </w:t>
      </w:r>
      <w:r w:rsidRPr="00097075">
        <w:rPr>
          <w:rFonts w:asciiTheme="minorHAnsi" w:hAnsiTheme="minorHAnsi" w:cstheme="minorHAnsi"/>
          <w:sz w:val="22"/>
          <w:szCs w:val="22"/>
        </w:rPr>
        <w:t>Το Κοινωνικό Φαρμακείο αναλαμβάνει την αποθήκευση και την    διάθεση      φαρμάκων και άλλων ιατροφαρμακευτικών αναλωσίμων σε ιδιώτες δικαιούχους με την ακόλουθη διαδικασία:</w:t>
      </w:r>
    </w:p>
    <w:p w:rsidR="00296EF1" w:rsidRPr="00097075" w:rsidRDefault="00296EF1" w:rsidP="00296EF1">
      <w:pPr>
        <w:ind w:left="663"/>
        <w:jc w:val="both"/>
        <w:rPr>
          <w:rFonts w:asciiTheme="minorHAnsi" w:hAnsiTheme="minorHAnsi" w:cstheme="minorHAnsi"/>
          <w:sz w:val="22"/>
          <w:szCs w:val="22"/>
        </w:rPr>
      </w:pPr>
      <w:r w:rsidRPr="00097075">
        <w:rPr>
          <w:rFonts w:asciiTheme="minorHAnsi" w:hAnsiTheme="minorHAnsi" w:cstheme="minorHAnsi"/>
          <w:b/>
          <w:bCs/>
          <w:sz w:val="22"/>
          <w:szCs w:val="22"/>
        </w:rPr>
        <w:t xml:space="preserve">α) </w:t>
      </w:r>
      <w:r w:rsidRPr="00097075">
        <w:rPr>
          <w:rFonts w:asciiTheme="minorHAnsi" w:hAnsiTheme="minorHAnsi" w:cstheme="minorHAnsi"/>
          <w:sz w:val="22"/>
          <w:szCs w:val="22"/>
        </w:rPr>
        <w:t xml:space="preserve">Φάρμακα, υγειονομικό υλικό και </w:t>
      </w:r>
      <w:proofErr w:type="spellStart"/>
      <w:r w:rsidRPr="00097075">
        <w:rPr>
          <w:rFonts w:asciiTheme="minorHAnsi" w:hAnsiTheme="minorHAnsi" w:cstheme="minorHAnsi"/>
          <w:sz w:val="22"/>
          <w:szCs w:val="22"/>
        </w:rPr>
        <w:t>παραφαρμακευτικά</w:t>
      </w:r>
      <w:proofErr w:type="spellEnd"/>
      <w:r w:rsidRPr="00097075">
        <w:rPr>
          <w:rFonts w:asciiTheme="minorHAnsi" w:hAnsiTheme="minorHAnsi" w:cstheme="minorHAnsi"/>
          <w:sz w:val="22"/>
          <w:szCs w:val="22"/>
        </w:rPr>
        <w:t xml:space="preserve"> προϊόντα προσκομίζονται από τους     ενδιαφερόμενους χορηγούς στο Κοινωνικό Φαρμακείο τις μέρες και ώρες λειτουργίας του ή συγκεντρώνονται από δράσεις και δωρεές.</w:t>
      </w:r>
    </w:p>
    <w:p w:rsidR="00296EF1" w:rsidRPr="00097075" w:rsidRDefault="00296EF1" w:rsidP="00296EF1">
      <w:pPr>
        <w:ind w:left="663"/>
        <w:jc w:val="both"/>
        <w:rPr>
          <w:rFonts w:asciiTheme="minorHAnsi" w:hAnsiTheme="minorHAnsi" w:cstheme="minorHAnsi"/>
          <w:sz w:val="22"/>
          <w:szCs w:val="22"/>
        </w:rPr>
      </w:pPr>
      <w:r w:rsidRPr="00097075">
        <w:rPr>
          <w:rFonts w:asciiTheme="minorHAnsi" w:hAnsiTheme="minorHAnsi" w:cstheme="minorHAnsi"/>
          <w:b/>
          <w:bCs/>
          <w:sz w:val="22"/>
          <w:szCs w:val="22"/>
        </w:rPr>
        <w:t xml:space="preserve">β)  </w:t>
      </w:r>
      <w:r w:rsidRPr="00097075">
        <w:rPr>
          <w:rFonts w:asciiTheme="minorHAnsi" w:hAnsiTheme="minorHAnsi" w:cstheme="minorHAnsi"/>
          <w:sz w:val="22"/>
          <w:szCs w:val="22"/>
        </w:rPr>
        <w:t xml:space="preserve">Τα παραδιδόμενα φάρμακα, υγειονομικό υλικό και </w:t>
      </w:r>
      <w:proofErr w:type="spellStart"/>
      <w:r w:rsidRPr="00097075">
        <w:rPr>
          <w:rFonts w:asciiTheme="minorHAnsi" w:hAnsiTheme="minorHAnsi" w:cstheme="minorHAnsi"/>
          <w:sz w:val="22"/>
          <w:szCs w:val="22"/>
        </w:rPr>
        <w:t>παραφαρμακευτικά</w:t>
      </w:r>
      <w:proofErr w:type="spellEnd"/>
      <w:r w:rsidRPr="00097075">
        <w:rPr>
          <w:rFonts w:asciiTheme="minorHAnsi" w:hAnsiTheme="minorHAnsi" w:cstheme="minorHAnsi"/>
          <w:sz w:val="22"/>
          <w:szCs w:val="22"/>
        </w:rPr>
        <w:t xml:space="preserve"> προϊόντα προς χορήγηση σε δικαιούχους ή προς ανακύκλωση- καταστροφή, καταγράφονται αναλυτικά και ο χορηγός τους παραλαμβάνει αποδεικτικό προσκόμισής τους. Αντίγραφο αυτού θα παραμείνει και στο Κοινωνικό Φαρμακείο</w:t>
      </w:r>
    </w:p>
    <w:p w:rsidR="00296EF1" w:rsidRPr="00097075" w:rsidRDefault="00296EF1" w:rsidP="00296EF1">
      <w:pPr>
        <w:ind w:left="663"/>
        <w:jc w:val="both"/>
        <w:rPr>
          <w:rFonts w:asciiTheme="minorHAnsi" w:hAnsiTheme="minorHAnsi" w:cstheme="minorHAnsi"/>
          <w:sz w:val="22"/>
          <w:szCs w:val="22"/>
        </w:rPr>
      </w:pPr>
      <w:r w:rsidRPr="00097075">
        <w:rPr>
          <w:rFonts w:asciiTheme="minorHAnsi" w:hAnsiTheme="minorHAnsi" w:cstheme="minorHAnsi"/>
          <w:b/>
          <w:bCs/>
          <w:sz w:val="22"/>
          <w:szCs w:val="22"/>
        </w:rPr>
        <w:t xml:space="preserve">γ)  </w:t>
      </w:r>
      <w:r w:rsidRPr="00097075">
        <w:rPr>
          <w:rFonts w:asciiTheme="minorHAnsi" w:hAnsiTheme="minorHAnsi" w:cstheme="minorHAnsi"/>
          <w:sz w:val="22"/>
          <w:szCs w:val="22"/>
        </w:rPr>
        <w:t xml:space="preserve">Κατόπιν αυτών, το προσωπικό του Κοινωνικού Φαρμακείου εφαρμόζει ποιοτικό έλεγχο στα προσκομισθέντα φάρμακα ή ιατροφαρμακευτικά αναλώσιμα ελέγχοντας την ημερομηνία λήξης, την κατάσταση του περιεχομένου και της συσκευασίας, το είδος του φαρμάκου και τον τρόπο αποθήκευσης του. Τα φάρμακα που ανήκουν στις κατηγορίες βάσει των Νόμων 1729/1987&amp; 3549/2006 ή αποκλείονται στον ποιοτικό έλεγχο (όπως </w:t>
      </w:r>
      <w:r w:rsidRPr="00097075">
        <w:rPr>
          <w:rFonts w:asciiTheme="minorHAnsi" w:hAnsiTheme="minorHAnsi" w:cstheme="minorHAnsi"/>
          <w:sz w:val="22"/>
          <w:szCs w:val="22"/>
        </w:rPr>
        <w:lastRenderedPageBreak/>
        <w:t>χρησιμοποιημένα κολλύρια, αλοιφές, κρέμες, σιρόπια, βρογχοδιασταλτικά εισπνεόμενα), καταγράφονται και οδηγούνται προς ανακύκλωση- καταστροφή (καταγραφή στο βιβλίο ανακύκλωσης φαρμάκων)</w:t>
      </w:r>
    </w:p>
    <w:p w:rsidR="00296EF1" w:rsidRPr="00097075" w:rsidRDefault="00296EF1" w:rsidP="00296EF1">
      <w:pPr>
        <w:ind w:left="720"/>
        <w:jc w:val="both"/>
        <w:rPr>
          <w:rFonts w:asciiTheme="minorHAnsi" w:hAnsiTheme="minorHAnsi" w:cstheme="minorHAnsi"/>
          <w:sz w:val="22"/>
          <w:szCs w:val="22"/>
        </w:rPr>
      </w:pP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 xml:space="preserve">       </w:t>
      </w: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Στη Δομή  τηρούνται</w:t>
      </w:r>
      <w:r w:rsidRPr="00097075">
        <w:rPr>
          <w:rFonts w:asciiTheme="minorHAnsi" w:hAnsiTheme="minorHAnsi" w:cstheme="minorHAnsi"/>
          <w:bCs/>
          <w:sz w:val="22"/>
          <w:szCs w:val="22"/>
        </w:rPr>
        <w:t xml:space="preserve"> υποχρεωτικά:</w:t>
      </w:r>
    </w:p>
    <w:p w:rsidR="00296EF1" w:rsidRPr="00097075" w:rsidRDefault="00296EF1" w:rsidP="00296EF1">
      <w:pPr>
        <w:numPr>
          <w:ilvl w:val="0"/>
          <w:numId w:val="9"/>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Πρωτόκολλο παραλαβής-Παράδοσης Φαρμάκων</w:t>
      </w:r>
    </w:p>
    <w:p w:rsidR="00296EF1" w:rsidRPr="00097075" w:rsidRDefault="00296EF1" w:rsidP="00296EF1">
      <w:pPr>
        <w:numPr>
          <w:ilvl w:val="0"/>
          <w:numId w:val="9"/>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Βιβλίο Κίνησης Φαρμάκων που εξέρχονται με ονομαστική καταγραφή των δικαιούχων και φωτοτυπία της συνταγής</w:t>
      </w:r>
    </w:p>
    <w:p w:rsidR="00296EF1" w:rsidRPr="00097075" w:rsidRDefault="00296EF1" w:rsidP="00296EF1">
      <w:pPr>
        <w:numPr>
          <w:ilvl w:val="0"/>
          <w:numId w:val="9"/>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Βιβλίο Ανακύκλωσης Φαρμάκων</w:t>
      </w:r>
    </w:p>
    <w:p w:rsidR="00296EF1" w:rsidRPr="00097075" w:rsidRDefault="00296EF1" w:rsidP="00296EF1">
      <w:pPr>
        <w:ind w:left="720"/>
        <w:jc w:val="both"/>
        <w:rPr>
          <w:rFonts w:asciiTheme="minorHAnsi" w:hAnsiTheme="minorHAnsi" w:cstheme="minorHAnsi"/>
          <w:sz w:val="22"/>
          <w:szCs w:val="22"/>
        </w:rPr>
      </w:pPr>
    </w:p>
    <w:p w:rsidR="00296EF1" w:rsidRPr="00097075" w:rsidRDefault="00296EF1" w:rsidP="00296EF1">
      <w:pPr>
        <w:ind w:left="550"/>
        <w:jc w:val="both"/>
        <w:rPr>
          <w:rFonts w:asciiTheme="minorHAnsi" w:hAnsiTheme="minorHAnsi" w:cstheme="minorHAnsi"/>
          <w:sz w:val="22"/>
          <w:szCs w:val="22"/>
        </w:rPr>
      </w:pPr>
      <w:r w:rsidRPr="00097075">
        <w:rPr>
          <w:rFonts w:asciiTheme="minorHAnsi" w:hAnsiTheme="minorHAnsi" w:cstheme="minorHAnsi"/>
          <w:sz w:val="22"/>
          <w:szCs w:val="22"/>
        </w:rPr>
        <w:t xml:space="preserve"> Επιπλέον το Κοινωνικό Φαρμακείο υλοποιεί σχέδια δικτύωσης και δημοσιότητας που αφορούν ενδεικτικά σε:</w:t>
      </w:r>
    </w:p>
    <w:p w:rsidR="00296EF1" w:rsidRPr="00097075" w:rsidRDefault="00296EF1" w:rsidP="00296EF1">
      <w:pPr>
        <w:numPr>
          <w:ilvl w:val="0"/>
          <w:numId w:val="9"/>
        </w:numPr>
        <w:tabs>
          <w:tab w:val="clear" w:pos="0"/>
          <w:tab w:val="num" w:pos="720"/>
        </w:tabs>
        <w:suppressAutoHyphens/>
        <w:rPr>
          <w:rFonts w:asciiTheme="minorHAnsi" w:hAnsiTheme="minorHAnsi" w:cstheme="minorHAnsi"/>
          <w:sz w:val="22"/>
          <w:szCs w:val="22"/>
        </w:rPr>
      </w:pPr>
      <w:r w:rsidRPr="00097075">
        <w:rPr>
          <w:rFonts w:asciiTheme="minorHAnsi" w:hAnsiTheme="minorHAnsi" w:cstheme="minorHAnsi"/>
          <w:sz w:val="22"/>
          <w:szCs w:val="22"/>
        </w:rPr>
        <w:t>Ενέργειες για τη γνωστοποίηση της λειτουργίας της δομής στους δυνητικά ωφελούμενους και στην ευρύτερη τοπική κοινωνία.</w:t>
      </w:r>
    </w:p>
    <w:p w:rsidR="00296EF1" w:rsidRPr="00097075" w:rsidRDefault="00296EF1" w:rsidP="00296EF1">
      <w:pPr>
        <w:numPr>
          <w:ilvl w:val="0"/>
          <w:numId w:val="9"/>
        </w:numPr>
        <w:tabs>
          <w:tab w:val="clear" w:pos="0"/>
          <w:tab w:val="num" w:pos="720"/>
        </w:tabs>
        <w:suppressAutoHyphens/>
        <w:rPr>
          <w:rFonts w:asciiTheme="minorHAnsi" w:hAnsiTheme="minorHAnsi" w:cstheme="minorHAnsi"/>
          <w:sz w:val="22"/>
          <w:szCs w:val="22"/>
        </w:rPr>
      </w:pPr>
      <w:r w:rsidRPr="00097075">
        <w:rPr>
          <w:rFonts w:asciiTheme="minorHAnsi" w:hAnsiTheme="minorHAnsi" w:cstheme="minorHAnsi"/>
          <w:sz w:val="22"/>
          <w:szCs w:val="22"/>
        </w:rPr>
        <w:t xml:space="preserve">Ενέργειες για την συνεργασία με φαρμακοβιομηχανίες, τοπικούς φαρμακευτικούς συλλόγους και επιχειρήσεις για την προμήθεια φαρμάκων, υγειονομικού υλικού και </w:t>
      </w:r>
      <w:proofErr w:type="spellStart"/>
      <w:r w:rsidRPr="00097075">
        <w:rPr>
          <w:rFonts w:asciiTheme="minorHAnsi" w:hAnsiTheme="minorHAnsi" w:cstheme="minorHAnsi"/>
          <w:sz w:val="22"/>
          <w:szCs w:val="22"/>
        </w:rPr>
        <w:t>παραφαρμακευτικών</w:t>
      </w:r>
      <w:proofErr w:type="spellEnd"/>
      <w:r w:rsidRPr="00097075">
        <w:rPr>
          <w:rFonts w:asciiTheme="minorHAnsi" w:hAnsiTheme="minorHAnsi" w:cstheme="minorHAnsi"/>
          <w:sz w:val="22"/>
          <w:szCs w:val="22"/>
        </w:rPr>
        <w:t xml:space="preserve"> προϊόντων .</w:t>
      </w:r>
    </w:p>
    <w:p w:rsidR="00296EF1" w:rsidRPr="00097075" w:rsidRDefault="00296EF1" w:rsidP="00296EF1">
      <w:pPr>
        <w:numPr>
          <w:ilvl w:val="0"/>
          <w:numId w:val="9"/>
        </w:numPr>
        <w:tabs>
          <w:tab w:val="clear" w:pos="0"/>
          <w:tab w:val="num" w:pos="720"/>
        </w:tabs>
        <w:suppressAutoHyphens/>
        <w:rPr>
          <w:rFonts w:asciiTheme="minorHAnsi" w:hAnsiTheme="minorHAnsi" w:cstheme="minorHAnsi"/>
          <w:sz w:val="22"/>
          <w:szCs w:val="22"/>
        </w:rPr>
      </w:pPr>
      <w:r w:rsidRPr="00097075">
        <w:rPr>
          <w:rFonts w:asciiTheme="minorHAnsi" w:hAnsiTheme="minorHAnsi" w:cstheme="minorHAnsi"/>
          <w:sz w:val="22"/>
          <w:szCs w:val="22"/>
        </w:rPr>
        <w:t>Διασύνδεση και συνεργασία με το Κέντρο Κοινότητας, Κοινωνικό Παντοπωλείο, τη Δομή Παροχής Συσσιτίου, την Κοινωνική Υπηρεσία του Δήμου (και με λοιπές υπηρεσίες αυτού όταν κρίνεται απαραίτητο) την παροχή ολοκληρωμένων υπηρεσιών.</w:t>
      </w:r>
    </w:p>
    <w:p w:rsidR="00296EF1" w:rsidRPr="00097075" w:rsidRDefault="00296EF1" w:rsidP="00296EF1">
      <w:pPr>
        <w:autoSpaceDE w:val="0"/>
        <w:autoSpaceDN w:val="0"/>
        <w:adjustRightInd w:val="0"/>
        <w:jc w:val="both"/>
        <w:rPr>
          <w:rFonts w:asciiTheme="minorHAnsi" w:hAnsiTheme="minorHAnsi" w:cstheme="minorHAnsi"/>
          <w:sz w:val="22"/>
          <w:szCs w:val="22"/>
        </w:rPr>
      </w:pPr>
      <w:r w:rsidRPr="00097075">
        <w:rPr>
          <w:rFonts w:asciiTheme="minorHAnsi" w:hAnsiTheme="minorHAnsi" w:cstheme="minorHAnsi"/>
          <w:sz w:val="22"/>
          <w:szCs w:val="22"/>
        </w:rPr>
        <w:t>Οι διαδικασίες της τήρησης αρχείου και των ατομικών φακέλων των ωφελουμένων είναι σύμφωνες με τα προβλεπόμενα στο Ν. 2472/1997, περί προστασίας του ατόμου από την επεξεργασία δεδομένων προσωπικού χαρακτήρα, όπως αυτός τροποποιήθηκε με το Ν. 3471/2006 και με τα προβλεπόμενα για την Προστασία Δεδομένων Προσωπικού Χαρακτήρα από την εφαρμογή του Κανονισμού (ΕΕ) 2016/679.</w:t>
      </w:r>
    </w:p>
    <w:p w:rsidR="00296EF1" w:rsidRPr="00097075" w:rsidRDefault="00296EF1" w:rsidP="00296EF1">
      <w:pPr>
        <w:rPr>
          <w:rFonts w:asciiTheme="minorHAnsi" w:hAnsiTheme="minorHAnsi" w:cstheme="minorHAnsi"/>
          <w:sz w:val="22"/>
          <w:szCs w:val="22"/>
        </w:rPr>
      </w:pPr>
    </w:p>
    <w:p w:rsidR="00296EF1" w:rsidRPr="00097075" w:rsidRDefault="00296EF1" w:rsidP="00296EF1">
      <w:pPr>
        <w:ind w:left="-340"/>
        <w:jc w:val="center"/>
        <w:rPr>
          <w:rFonts w:asciiTheme="minorHAnsi" w:hAnsiTheme="minorHAnsi" w:cstheme="minorHAnsi"/>
          <w:sz w:val="22"/>
          <w:szCs w:val="22"/>
        </w:rPr>
      </w:pPr>
      <w:r w:rsidRPr="00097075">
        <w:rPr>
          <w:rFonts w:asciiTheme="minorHAnsi" w:hAnsiTheme="minorHAnsi" w:cstheme="minorHAnsi"/>
          <w:b/>
          <w:bCs/>
          <w:sz w:val="22"/>
          <w:szCs w:val="22"/>
          <w:u w:val="single"/>
        </w:rPr>
        <w:t>ΑΡΘΡΟ 5: ΕΠΙΤΡΟΠΗ ΔΙΑΧΕΙΡΙΣΗΣ ΚΟΙΝΩΝΙΚΟΥ ΦΑΡΜΑΚΕΙΟΥ</w:t>
      </w:r>
    </w:p>
    <w:p w:rsidR="00296EF1" w:rsidRPr="00097075" w:rsidRDefault="00296EF1" w:rsidP="00296EF1">
      <w:pPr>
        <w:ind w:left="-340"/>
        <w:rPr>
          <w:rFonts w:asciiTheme="minorHAnsi" w:hAnsiTheme="minorHAnsi" w:cstheme="minorHAnsi"/>
          <w:sz w:val="22"/>
          <w:szCs w:val="22"/>
        </w:rPr>
      </w:pPr>
      <w:r w:rsidRPr="00097075">
        <w:rPr>
          <w:rFonts w:asciiTheme="minorHAnsi" w:eastAsia="Arial" w:hAnsiTheme="minorHAnsi" w:cstheme="minorHAnsi"/>
          <w:b/>
          <w:bCs/>
          <w:sz w:val="22"/>
          <w:szCs w:val="22"/>
        </w:rPr>
        <w:t xml:space="preserve">                              </w:t>
      </w:r>
      <w:r w:rsidRPr="00097075">
        <w:rPr>
          <w:rFonts w:asciiTheme="minorHAnsi" w:eastAsia="Arial" w:hAnsiTheme="minorHAnsi" w:cstheme="minorHAnsi"/>
          <w:b/>
          <w:bCs/>
          <w:sz w:val="22"/>
          <w:szCs w:val="22"/>
          <w:u w:val="single"/>
        </w:rPr>
        <w:t xml:space="preserve"> </w:t>
      </w: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 xml:space="preserve">Το Κοινωνικό Φαρμακείο καθιερώνεται ως μία από τις δράσεις κοινωνικής πολιτικής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και υλοποιείται σε συνεργασία με τον Φαρμακευτικό Σύλλογο Λιβαδειάς και τον Ιατρικό Σύλλογο Λιβαδειάς που διαθέτουν τα μέσα και την απαραίτητη τεχνογνωσία.</w:t>
      </w: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Την απρόσκοπτη και αποτελεσματική Λειτουργία του Κοινωνικού Φαρμακείου εποπτεύει 5μελής Επιτροπή Διαχείρισης η οποία συγκροτείται με απόφαση Δημοτικού Συμβουλίου και αποτελείται  από:</w:t>
      </w:r>
    </w:p>
    <w:p w:rsidR="00296EF1" w:rsidRPr="00097075" w:rsidRDefault="00296EF1" w:rsidP="00296EF1">
      <w:pPr>
        <w:numPr>
          <w:ilvl w:val="0"/>
          <w:numId w:val="4"/>
        </w:numPr>
        <w:suppressAutoHyphens/>
        <w:jc w:val="both"/>
        <w:rPr>
          <w:rFonts w:asciiTheme="minorHAnsi" w:hAnsiTheme="minorHAnsi" w:cstheme="minorHAnsi"/>
          <w:sz w:val="22"/>
          <w:szCs w:val="22"/>
        </w:rPr>
      </w:pPr>
      <w:r w:rsidRPr="00097075">
        <w:rPr>
          <w:rFonts w:asciiTheme="minorHAnsi" w:hAnsiTheme="minorHAnsi" w:cstheme="minorHAnsi"/>
          <w:sz w:val="22"/>
          <w:szCs w:val="22"/>
        </w:rPr>
        <w:t>Τον/την αρμόδιο Αντιδήμαρχο που θα προΐσταται της Επιτροπής</w:t>
      </w:r>
    </w:p>
    <w:p w:rsidR="00296EF1" w:rsidRPr="00097075" w:rsidRDefault="00296EF1" w:rsidP="00296EF1">
      <w:pPr>
        <w:numPr>
          <w:ilvl w:val="0"/>
          <w:numId w:val="4"/>
        </w:numPr>
        <w:suppressAutoHyphens/>
        <w:jc w:val="both"/>
        <w:rPr>
          <w:rFonts w:asciiTheme="minorHAnsi" w:hAnsiTheme="minorHAnsi" w:cstheme="minorHAnsi"/>
          <w:sz w:val="22"/>
          <w:szCs w:val="22"/>
        </w:rPr>
      </w:pPr>
      <w:r w:rsidRPr="00097075">
        <w:rPr>
          <w:rFonts w:asciiTheme="minorHAnsi" w:hAnsiTheme="minorHAnsi" w:cstheme="minorHAnsi"/>
          <w:sz w:val="22"/>
          <w:szCs w:val="22"/>
        </w:rPr>
        <w:t>Δύο(2)  Δημοτικούς Συμβούλους  από την  παράταξη του Δημάρχου  και δύο (2) Δημοτικούς Συμβούλους   από τις λοιπές Δημοτικές παρατάξεις.</w:t>
      </w:r>
    </w:p>
    <w:p w:rsidR="00296EF1" w:rsidRPr="00097075" w:rsidRDefault="00296EF1" w:rsidP="00296EF1">
      <w:pPr>
        <w:ind w:left="720"/>
        <w:rPr>
          <w:rFonts w:asciiTheme="minorHAnsi" w:hAnsiTheme="minorHAnsi" w:cstheme="minorHAnsi"/>
          <w:sz w:val="22"/>
          <w:szCs w:val="22"/>
        </w:rPr>
      </w:pPr>
    </w:p>
    <w:p w:rsidR="00296EF1" w:rsidRPr="00097075" w:rsidRDefault="00296EF1" w:rsidP="00296EF1">
      <w:pPr>
        <w:ind w:hanging="340"/>
        <w:jc w:val="both"/>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Η Επιτροπή Διαχείρισης συνεδριάζει ύστερα από πρόσκληση του Προέδρου στο Δημοτικό Κατάστημα της έδρας του Δήμου ή στην έδρα του Κοινωνικού Φαρμακείου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 Στην πρόσκληση αναφέρονται τα θέματα της ημερήσιας διάταξης. Η πρόσκληση επιδίδεται ή γνωστοποιείται στα μέλη της Επιτροπής τρεις τουλάχιστον πλήρεις ημέρες πριν από την ημέρα που ορίζει για την συνεδρίαση. Σε επείγουσες περιπτώσεις, η πρόσκληση αυτή μπορεί να επιδοθεί ή να γνωστοποιηθεί στα μέλη την ημέρα της συνεδρίασης. Η Επιτροπή έχει απαρτία εφόσον είναι παρών το ήμισυ πλέον ενός του αριθμού των μελών της. Σε περίπτωση ισοψηφίας επικρατεί η ψήφος του Προέδρου.</w:t>
      </w:r>
    </w:p>
    <w:p w:rsidR="00296EF1" w:rsidRPr="00097075" w:rsidRDefault="00296EF1" w:rsidP="00296EF1">
      <w:pPr>
        <w:widowControl w:val="0"/>
        <w:spacing w:before="139"/>
        <w:jc w:val="both"/>
        <w:rPr>
          <w:rFonts w:asciiTheme="minorHAnsi" w:hAnsiTheme="minorHAnsi" w:cstheme="minorHAnsi"/>
          <w:sz w:val="22"/>
          <w:szCs w:val="22"/>
        </w:rPr>
      </w:pPr>
      <w:r w:rsidRPr="00097075">
        <w:rPr>
          <w:rFonts w:asciiTheme="minorHAnsi" w:hAnsiTheme="minorHAnsi" w:cstheme="minorHAnsi"/>
          <w:sz w:val="22"/>
          <w:szCs w:val="22"/>
        </w:rPr>
        <w:t>Συμμετέχουν χωρίς δικαίωμα ψήφου η προϊσταμένη του Τμήματος ΚΑΠΗ - Κοινωνικής Προστασίας και Προαγωγής της Δημόσιας Υγείας - υπεύθυνη της πράξης και η φαρμακοποιός της δομής , η οποία θα παρέχει και γραμματειακή υποστήριξη, με αναπληρωτή αυτής διοικητικό υπάλληλο του τμήματος.</w:t>
      </w:r>
    </w:p>
    <w:p w:rsidR="00296EF1" w:rsidRPr="00097075" w:rsidRDefault="00296EF1" w:rsidP="00296EF1">
      <w:pPr>
        <w:rPr>
          <w:rFonts w:asciiTheme="minorHAnsi" w:hAnsiTheme="minorHAnsi" w:cstheme="minorHAnsi"/>
          <w:sz w:val="22"/>
          <w:szCs w:val="22"/>
        </w:rPr>
      </w:pPr>
    </w:p>
    <w:p w:rsidR="00296EF1" w:rsidRPr="00097075" w:rsidRDefault="00296EF1" w:rsidP="00296EF1">
      <w:pPr>
        <w:jc w:val="center"/>
        <w:rPr>
          <w:rFonts w:asciiTheme="minorHAnsi" w:hAnsiTheme="minorHAnsi" w:cstheme="minorHAnsi"/>
          <w:sz w:val="22"/>
          <w:szCs w:val="22"/>
        </w:rPr>
      </w:pPr>
      <w:r w:rsidRPr="00097075">
        <w:rPr>
          <w:rFonts w:asciiTheme="minorHAnsi" w:hAnsiTheme="minorHAnsi" w:cstheme="minorHAnsi"/>
          <w:b/>
          <w:bCs/>
          <w:sz w:val="22"/>
          <w:szCs w:val="22"/>
          <w:u w:val="single"/>
        </w:rPr>
        <w:lastRenderedPageBreak/>
        <w:t>ΑΡΘΡΟ 6: ΑΡΜΟΔΙΟΤΗΤΕΣ ΣΤΕΛΕΧΩΝ ΚΟΙΝΩΝΙΚΟΥ ΦΑΡΜΑΚΕΙΟΥ</w:t>
      </w:r>
    </w:p>
    <w:p w:rsidR="00296EF1" w:rsidRPr="00097075" w:rsidRDefault="00296EF1" w:rsidP="00296EF1">
      <w:pPr>
        <w:rPr>
          <w:rFonts w:asciiTheme="minorHAnsi" w:hAnsiTheme="minorHAnsi" w:cstheme="minorHAnsi"/>
          <w:b/>
          <w:bCs/>
          <w:sz w:val="22"/>
          <w:szCs w:val="22"/>
          <w:u w:val="single"/>
        </w:rPr>
      </w:pPr>
    </w:p>
    <w:p w:rsidR="00296EF1" w:rsidRPr="00097075" w:rsidRDefault="00296EF1" w:rsidP="00296EF1">
      <w:pPr>
        <w:widowControl w:val="0"/>
        <w:spacing w:line="269" w:lineRule="atLeast"/>
        <w:jc w:val="both"/>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Το Κοινωνικό Φαρμακείο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στελεχώνεται από  ένα Φαρμακοποιό και ένα Βοηθό Φαρμακείου. Το κόστος λειτουργίας του προσωπικού και λοιπές έμμεσες δαπάνες για τη λειτουργία της δομής καλύπτεται από το Ε.Π. Στερεάς Ελλάδας 2014-2020 και στη συνέχεια από την προγραμματική περίοδο 2021-2027 και το Πρόγραμμα «ΣΤΕΡΕΑ ΕΛΛΑΔΑ 2021-2027.</w:t>
      </w:r>
    </w:p>
    <w:p w:rsidR="00296EF1" w:rsidRPr="00097075" w:rsidRDefault="00296EF1" w:rsidP="00296EF1">
      <w:pPr>
        <w:rPr>
          <w:rFonts w:asciiTheme="minorHAnsi" w:hAnsiTheme="minorHAnsi" w:cstheme="minorHAnsi"/>
          <w:sz w:val="22"/>
          <w:szCs w:val="22"/>
        </w:rPr>
      </w:pPr>
    </w:p>
    <w:p w:rsidR="00296EF1" w:rsidRPr="00097075" w:rsidRDefault="00296EF1" w:rsidP="00296EF1">
      <w:pPr>
        <w:rPr>
          <w:rFonts w:asciiTheme="minorHAnsi" w:hAnsiTheme="minorHAnsi" w:cstheme="minorHAnsi"/>
          <w:sz w:val="22"/>
          <w:szCs w:val="22"/>
        </w:rPr>
      </w:pPr>
      <w:r w:rsidRPr="00097075">
        <w:rPr>
          <w:rFonts w:asciiTheme="minorHAnsi" w:hAnsiTheme="minorHAnsi" w:cstheme="minorHAnsi"/>
          <w:b/>
          <w:bCs/>
          <w:sz w:val="22"/>
          <w:szCs w:val="22"/>
        </w:rPr>
        <w:t xml:space="preserve">Α)   Ο βοηθός Φαρμακοποιού ( συντονιστής/ </w:t>
      </w:r>
      <w:proofErr w:type="spellStart"/>
      <w:r w:rsidRPr="00097075">
        <w:rPr>
          <w:rFonts w:asciiTheme="minorHAnsi" w:hAnsiTheme="minorHAnsi" w:cstheme="minorHAnsi"/>
          <w:b/>
          <w:bCs/>
          <w:sz w:val="22"/>
          <w:szCs w:val="22"/>
        </w:rPr>
        <w:t>τρια</w:t>
      </w:r>
      <w:proofErr w:type="spellEnd"/>
      <w:r w:rsidRPr="00097075">
        <w:rPr>
          <w:rFonts w:asciiTheme="minorHAnsi" w:hAnsiTheme="minorHAnsi" w:cstheme="minorHAnsi"/>
          <w:b/>
          <w:bCs/>
          <w:sz w:val="22"/>
          <w:szCs w:val="22"/>
        </w:rPr>
        <w:t>)</w:t>
      </w:r>
    </w:p>
    <w:p w:rsidR="00296EF1" w:rsidRPr="00097075" w:rsidRDefault="00296EF1" w:rsidP="00296EF1">
      <w:pPr>
        <w:numPr>
          <w:ilvl w:val="0"/>
          <w:numId w:val="37"/>
        </w:numPr>
        <w:tabs>
          <w:tab w:val="clear" w:pos="360"/>
          <w:tab w:val="num" w:pos="720"/>
        </w:tabs>
        <w:suppressAutoHyphens/>
        <w:ind w:left="720"/>
        <w:rPr>
          <w:rFonts w:asciiTheme="minorHAnsi" w:hAnsiTheme="minorHAnsi" w:cstheme="minorHAnsi"/>
          <w:sz w:val="22"/>
          <w:szCs w:val="22"/>
        </w:rPr>
      </w:pPr>
      <w:r w:rsidRPr="00097075">
        <w:rPr>
          <w:rFonts w:asciiTheme="minorHAnsi" w:hAnsiTheme="minorHAnsi" w:cstheme="minorHAnsi"/>
          <w:sz w:val="22"/>
          <w:szCs w:val="22"/>
        </w:rPr>
        <w:t>Υποστηρίζει διοικητικά τις δραστηριότητες της Δομής</w:t>
      </w:r>
    </w:p>
    <w:p w:rsidR="00296EF1" w:rsidRPr="00097075" w:rsidRDefault="00296EF1" w:rsidP="00296EF1">
      <w:pPr>
        <w:numPr>
          <w:ilvl w:val="0"/>
          <w:numId w:val="37"/>
        </w:numPr>
        <w:tabs>
          <w:tab w:val="clear" w:pos="360"/>
          <w:tab w:val="num" w:pos="720"/>
        </w:tabs>
        <w:suppressAutoHyphens/>
        <w:ind w:left="720"/>
        <w:jc w:val="both"/>
        <w:rPr>
          <w:rFonts w:asciiTheme="minorHAnsi" w:hAnsiTheme="minorHAnsi" w:cstheme="minorHAnsi"/>
          <w:sz w:val="22"/>
          <w:szCs w:val="22"/>
        </w:rPr>
      </w:pPr>
      <w:r w:rsidRPr="00097075">
        <w:rPr>
          <w:rFonts w:asciiTheme="minorHAnsi" w:hAnsiTheme="minorHAnsi" w:cstheme="minorHAnsi"/>
          <w:sz w:val="22"/>
          <w:szCs w:val="22"/>
        </w:rPr>
        <w:t xml:space="preserve">Κατά την υποδοχή των ωφελουμένων, καταγράφει τα γενικά στοιχεία τους στο πληροφοριακό σύστημα και τους παραπέμπει στο Κέντρο Κοινότητας – εφόσον υπάρχει ανάγκη ή κριθεί σκόπιμο από τα στελέχη της δομής – για την πλήρη καταγραφή και παρακολούθησή τους. Σε κάθε επόμενη επίσκεψη καταγράφονται η ημερομηνία και τα παρεχόμενα προϊόντα / υπηρεσίες </w:t>
      </w:r>
    </w:p>
    <w:p w:rsidR="00296EF1" w:rsidRPr="00097075" w:rsidRDefault="00296EF1" w:rsidP="00296EF1">
      <w:pPr>
        <w:numPr>
          <w:ilvl w:val="0"/>
          <w:numId w:val="37"/>
        </w:numPr>
        <w:tabs>
          <w:tab w:val="clear" w:pos="360"/>
          <w:tab w:val="num" w:pos="720"/>
        </w:tabs>
        <w:suppressAutoHyphens/>
        <w:ind w:left="720"/>
        <w:jc w:val="both"/>
        <w:rPr>
          <w:rFonts w:asciiTheme="minorHAnsi" w:hAnsiTheme="minorHAnsi" w:cstheme="minorHAnsi"/>
          <w:sz w:val="22"/>
          <w:szCs w:val="22"/>
        </w:rPr>
      </w:pPr>
      <w:r w:rsidRPr="00097075">
        <w:rPr>
          <w:rFonts w:asciiTheme="minorHAnsi" w:hAnsiTheme="minorHAnsi" w:cstheme="minorHAnsi"/>
          <w:sz w:val="22"/>
          <w:szCs w:val="22"/>
        </w:rPr>
        <w:t>Διατηρεί αρχείο όλων των παραστατικών που αφορούν τη λειτουργία της δομής</w:t>
      </w:r>
    </w:p>
    <w:p w:rsidR="00296EF1" w:rsidRPr="00097075" w:rsidRDefault="00296EF1" w:rsidP="00296EF1">
      <w:pPr>
        <w:numPr>
          <w:ilvl w:val="0"/>
          <w:numId w:val="37"/>
        </w:numPr>
        <w:tabs>
          <w:tab w:val="clear" w:pos="360"/>
          <w:tab w:val="num" w:pos="720"/>
        </w:tabs>
        <w:suppressAutoHyphens/>
        <w:ind w:left="720"/>
        <w:jc w:val="both"/>
        <w:rPr>
          <w:rFonts w:asciiTheme="minorHAnsi" w:hAnsiTheme="minorHAnsi" w:cstheme="minorHAnsi"/>
          <w:sz w:val="22"/>
          <w:szCs w:val="22"/>
        </w:rPr>
      </w:pPr>
      <w:r w:rsidRPr="00097075">
        <w:rPr>
          <w:rFonts w:asciiTheme="minorHAnsi" w:hAnsiTheme="minorHAnsi" w:cstheme="minorHAnsi"/>
          <w:sz w:val="22"/>
          <w:szCs w:val="22"/>
        </w:rPr>
        <w:t>Παρέχει γραμματειακή υποστήριξη</w:t>
      </w:r>
    </w:p>
    <w:p w:rsidR="00296EF1" w:rsidRPr="00097075" w:rsidRDefault="00296EF1" w:rsidP="00296EF1">
      <w:pPr>
        <w:numPr>
          <w:ilvl w:val="0"/>
          <w:numId w:val="37"/>
        </w:numPr>
        <w:tabs>
          <w:tab w:val="clear" w:pos="360"/>
          <w:tab w:val="num" w:pos="720"/>
        </w:tabs>
        <w:suppressAutoHyphens/>
        <w:ind w:left="720"/>
        <w:jc w:val="both"/>
        <w:rPr>
          <w:rFonts w:asciiTheme="minorHAnsi" w:hAnsiTheme="minorHAnsi" w:cstheme="minorHAnsi"/>
          <w:sz w:val="22"/>
          <w:szCs w:val="22"/>
        </w:rPr>
      </w:pPr>
      <w:r w:rsidRPr="00097075">
        <w:rPr>
          <w:rFonts w:asciiTheme="minorHAnsi" w:hAnsiTheme="minorHAnsi" w:cstheme="minorHAnsi"/>
          <w:sz w:val="22"/>
          <w:szCs w:val="22"/>
        </w:rPr>
        <w:t xml:space="preserve">Τηρεί διοικητικό φάκελο, ο οποίος περιλαμβάνει: αρχείο μηνιαίων αναφορών, αρχείο αλληλογραφίας, αρχείο δράσεων δημοσιότητας- προβολής και δικτύωσης με χορηγούς και φορείς της κοινότητας, αρχείο με τα </w:t>
      </w:r>
      <w:proofErr w:type="spellStart"/>
      <w:r w:rsidRPr="00097075">
        <w:rPr>
          <w:rFonts w:asciiTheme="minorHAnsi" w:hAnsiTheme="minorHAnsi" w:cstheme="minorHAnsi"/>
          <w:sz w:val="22"/>
          <w:szCs w:val="22"/>
        </w:rPr>
        <w:t>παρουσιολόγια</w:t>
      </w:r>
      <w:proofErr w:type="spellEnd"/>
      <w:r w:rsidRPr="00097075">
        <w:rPr>
          <w:rFonts w:asciiTheme="minorHAnsi" w:hAnsiTheme="minorHAnsi" w:cstheme="minorHAnsi"/>
          <w:sz w:val="22"/>
          <w:szCs w:val="22"/>
        </w:rPr>
        <w:t xml:space="preserve"> και τις άδειες του προσωπικού, αρχείο εθελοντών</w:t>
      </w:r>
    </w:p>
    <w:p w:rsidR="00296EF1" w:rsidRPr="00097075" w:rsidRDefault="00296EF1" w:rsidP="00296EF1">
      <w:pPr>
        <w:numPr>
          <w:ilvl w:val="0"/>
          <w:numId w:val="37"/>
        </w:numPr>
        <w:tabs>
          <w:tab w:val="clear" w:pos="360"/>
          <w:tab w:val="num" w:pos="720"/>
        </w:tabs>
        <w:suppressAutoHyphens/>
        <w:ind w:left="720"/>
        <w:jc w:val="both"/>
        <w:rPr>
          <w:rFonts w:asciiTheme="minorHAnsi" w:hAnsiTheme="minorHAnsi" w:cstheme="minorHAnsi"/>
          <w:sz w:val="22"/>
          <w:szCs w:val="22"/>
        </w:rPr>
      </w:pPr>
      <w:r w:rsidRPr="00097075">
        <w:rPr>
          <w:rFonts w:asciiTheme="minorHAnsi" w:hAnsiTheme="minorHAnsi" w:cstheme="minorHAnsi"/>
          <w:sz w:val="22"/>
          <w:szCs w:val="22"/>
        </w:rPr>
        <w:t xml:space="preserve">Μεριμνά για την εξασφάλιση και διανομή των παρεχόμενων ειδών </w:t>
      </w:r>
    </w:p>
    <w:p w:rsidR="00296EF1" w:rsidRPr="00097075" w:rsidRDefault="00296EF1" w:rsidP="00296EF1">
      <w:pPr>
        <w:numPr>
          <w:ilvl w:val="0"/>
          <w:numId w:val="37"/>
        </w:numPr>
        <w:tabs>
          <w:tab w:val="clear" w:pos="360"/>
          <w:tab w:val="num" w:pos="720"/>
        </w:tabs>
        <w:suppressAutoHyphens/>
        <w:ind w:left="720"/>
        <w:jc w:val="both"/>
        <w:rPr>
          <w:rFonts w:asciiTheme="minorHAnsi" w:hAnsiTheme="minorHAnsi" w:cstheme="minorHAnsi"/>
          <w:sz w:val="22"/>
          <w:szCs w:val="22"/>
        </w:rPr>
      </w:pPr>
      <w:r w:rsidRPr="00097075">
        <w:rPr>
          <w:rFonts w:asciiTheme="minorHAnsi" w:hAnsiTheme="minorHAnsi" w:cstheme="minorHAnsi"/>
          <w:sz w:val="22"/>
          <w:szCs w:val="22"/>
        </w:rPr>
        <w:t>Συμμετέχει σε και συντονίζει δράσεις δημοσιότητας και δικτύωσης, όπως ενδεικτικά σε δράσεις για την προσέλκυση χορηγών, εθελοντών και τη διασύνδεση με την κοινότητα</w:t>
      </w:r>
    </w:p>
    <w:p w:rsidR="00296EF1" w:rsidRPr="00097075" w:rsidRDefault="00296EF1" w:rsidP="00296EF1">
      <w:pPr>
        <w:numPr>
          <w:ilvl w:val="0"/>
          <w:numId w:val="37"/>
        </w:numPr>
        <w:tabs>
          <w:tab w:val="clear" w:pos="360"/>
          <w:tab w:val="num" w:pos="720"/>
        </w:tabs>
        <w:suppressAutoHyphens/>
        <w:ind w:left="720"/>
        <w:jc w:val="both"/>
        <w:rPr>
          <w:rFonts w:asciiTheme="minorHAnsi" w:hAnsiTheme="minorHAnsi" w:cstheme="minorHAnsi"/>
          <w:sz w:val="22"/>
          <w:szCs w:val="22"/>
        </w:rPr>
      </w:pPr>
      <w:r w:rsidRPr="00097075">
        <w:rPr>
          <w:rFonts w:asciiTheme="minorHAnsi" w:hAnsiTheme="minorHAnsi" w:cstheme="minorHAnsi"/>
          <w:sz w:val="22"/>
          <w:szCs w:val="22"/>
        </w:rPr>
        <w:t xml:space="preserve">Συμμετέχει σε συναντήσεις και εκπαιδεύσεις του προσωπικού και των εθελοντών </w:t>
      </w:r>
    </w:p>
    <w:p w:rsidR="00296EF1" w:rsidRPr="00097075" w:rsidRDefault="00296EF1" w:rsidP="00296EF1">
      <w:pPr>
        <w:numPr>
          <w:ilvl w:val="0"/>
          <w:numId w:val="37"/>
        </w:numPr>
        <w:tabs>
          <w:tab w:val="clear" w:pos="360"/>
          <w:tab w:val="num" w:pos="720"/>
        </w:tabs>
        <w:suppressAutoHyphens/>
        <w:ind w:left="720"/>
        <w:jc w:val="both"/>
        <w:rPr>
          <w:rFonts w:asciiTheme="minorHAnsi" w:hAnsiTheme="minorHAnsi" w:cstheme="minorHAnsi"/>
          <w:sz w:val="22"/>
          <w:szCs w:val="22"/>
        </w:rPr>
      </w:pPr>
      <w:r w:rsidRPr="00097075">
        <w:rPr>
          <w:rFonts w:asciiTheme="minorHAnsi" w:hAnsiTheme="minorHAnsi" w:cstheme="minorHAnsi"/>
          <w:sz w:val="22"/>
          <w:szCs w:val="22"/>
        </w:rPr>
        <w:t>Επιπλέον, σε συνεργασία με την Κοινωνική Υπηρεσία του Δήμου, υποστηρίζει τους ωφελούμενους μέχρι να αποκτήσουν ασφαλιστική ικανότητα.</w:t>
      </w:r>
    </w:p>
    <w:p w:rsidR="00296EF1" w:rsidRPr="00097075" w:rsidRDefault="00296EF1" w:rsidP="00296EF1">
      <w:pPr>
        <w:jc w:val="both"/>
        <w:rPr>
          <w:rFonts w:asciiTheme="minorHAnsi" w:hAnsiTheme="minorHAnsi" w:cstheme="minorHAnsi"/>
          <w:sz w:val="22"/>
          <w:szCs w:val="22"/>
        </w:rPr>
      </w:pPr>
    </w:p>
    <w:p w:rsidR="00296EF1" w:rsidRPr="00097075" w:rsidRDefault="00296EF1" w:rsidP="00296EF1">
      <w:pPr>
        <w:rPr>
          <w:rFonts w:asciiTheme="minorHAnsi" w:hAnsiTheme="minorHAnsi" w:cstheme="minorHAnsi"/>
          <w:sz w:val="22"/>
          <w:szCs w:val="22"/>
        </w:rPr>
      </w:pPr>
      <w:r w:rsidRPr="00097075">
        <w:rPr>
          <w:rFonts w:asciiTheme="minorHAnsi" w:hAnsiTheme="minorHAnsi" w:cstheme="minorHAnsi"/>
          <w:b/>
          <w:bCs/>
          <w:sz w:val="22"/>
          <w:szCs w:val="22"/>
        </w:rPr>
        <w:t xml:space="preserve">Β) Φαρμακοποιός (ΠΕ): </w:t>
      </w: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Παρέχει τις υπηρεσίες του σύμφωνα με τα όσα ορίζει το θεσμικό πλαίσιο και η επιστημονική και επαγγελματική δεοντολογία του.</w:t>
      </w:r>
    </w:p>
    <w:p w:rsidR="00296EF1" w:rsidRPr="00097075" w:rsidRDefault="00296EF1" w:rsidP="00296EF1">
      <w:pPr>
        <w:jc w:val="both"/>
        <w:rPr>
          <w:rFonts w:asciiTheme="minorHAnsi" w:hAnsiTheme="minorHAnsi" w:cstheme="minorHAnsi"/>
          <w:sz w:val="22"/>
          <w:szCs w:val="22"/>
        </w:rPr>
      </w:pPr>
    </w:p>
    <w:p w:rsidR="00296EF1" w:rsidRPr="00097075" w:rsidRDefault="00296EF1" w:rsidP="00296EF1">
      <w:pPr>
        <w:rPr>
          <w:rFonts w:asciiTheme="minorHAnsi" w:hAnsiTheme="minorHAnsi" w:cstheme="minorHAnsi"/>
          <w:sz w:val="22"/>
          <w:szCs w:val="22"/>
        </w:rPr>
      </w:pPr>
    </w:p>
    <w:p w:rsidR="00296EF1" w:rsidRPr="00097075" w:rsidRDefault="00296EF1" w:rsidP="00296EF1">
      <w:pPr>
        <w:jc w:val="center"/>
        <w:rPr>
          <w:rFonts w:asciiTheme="minorHAnsi" w:hAnsiTheme="minorHAnsi" w:cstheme="minorHAnsi"/>
          <w:sz w:val="22"/>
          <w:szCs w:val="22"/>
        </w:rPr>
      </w:pPr>
      <w:r w:rsidRPr="00097075">
        <w:rPr>
          <w:rFonts w:asciiTheme="minorHAnsi" w:hAnsiTheme="minorHAnsi" w:cstheme="minorHAnsi"/>
          <w:b/>
          <w:bCs/>
          <w:sz w:val="22"/>
          <w:szCs w:val="22"/>
          <w:u w:val="single"/>
        </w:rPr>
        <w:t>ΑΡΘΡΟ 7 : ΤΗΡΗΣΗ ΑΡΧΕΙΩΝ</w:t>
      </w:r>
    </w:p>
    <w:p w:rsidR="00296EF1" w:rsidRPr="00097075" w:rsidRDefault="00296EF1" w:rsidP="00296EF1">
      <w:pPr>
        <w:rPr>
          <w:rFonts w:asciiTheme="minorHAnsi" w:hAnsiTheme="minorHAnsi" w:cstheme="minorHAnsi"/>
          <w:b/>
          <w:bCs/>
          <w:sz w:val="22"/>
          <w:szCs w:val="22"/>
          <w:u w:val="single"/>
        </w:rPr>
      </w:pP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Το φυσικό αντικείμενο για το οποίο είναι αρμόδιο το προσωπικό της δομής, θα πρέπει να πιστοποιείται στο σύνολό του με την τήρηση των ακόλουθων αρχείων :</w:t>
      </w:r>
    </w:p>
    <w:p w:rsidR="00296EF1" w:rsidRPr="00097075" w:rsidRDefault="00296EF1" w:rsidP="00296EF1">
      <w:pPr>
        <w:rPr>
          <w:rFonts w:asciiTheme="minorHAnsi" w:hAnsiTheme="minorHAnsi" w:cstheme="minorHAnsi"/>
          <w:sz w:val="22"/>
          <w:szCs w:val="22"/>
        </w:rPr>
      </w:pPr>
    </w:p>
    <w:p w:rsidR="00296EF1" w:rsidRPr="00097075" w:rsidRDefault="00296EF1" w:rsidP="00296EF1">
      <w:pPr>
        <w:numPr>
          <w:ilvl w:val="0"/>
          <w:numId w:val="38"/>
        </w:numPr>
        <w:tabs>
          <w:tab w:val="clear" w:pos="0"/>
          <w:tab w:val="num" w:pos="800"/>
        </w:tabs>
        <w:suppressAutoHyphens/>
        <w:ind w:left="800"/>
        <w:jc w:val="both"/>
        <w:rPr>
          <w:rFonts w:asciiTheme="minorHAnsi" w:hAnsiTheme="minorHAnsi" w:cstheme="minorHAnsi"/>
          <w:sz w:val="22"/>
          <w:szCs w:val="22"/>
        </w:rPr>
      </w:pPr>
      <w:r w:rsidRPr="00097075">
        <w:rPr>
          <w:rFonts w:asciiTheme="minorHAnsi" w:hAnsiTheme="minorHAnsi" w:cstheme="minorHAnsi"/>
          <w:sz w:val="22"/>
          <w:szCs w:val="22"/>
        </w:rPr>
        <w:t>Κατάλογος με τους ανθρωπομήνες απασχόλησης των στελεχών της δομής</w:t>
      </w:r>
    </w:p>
    <w:p w:rsidR="00296EF1" w:rsidRPr="00097075" w:rsidRDefault="00296EF1" w:rsidP="00296EF1">
      <w:pPr>
        <w:numPr>
          <w:ilvl w:val="0"/>
          <w:numId w:val="38"/>
        </w:numPr>
        <w:tabs>
          <w:tab w:val="clear" w:pos="0"/>
          <w:tab w:val="num" w:pos="800"/>
        </w:tabs>
        <w:suppressAutoHyphens/>
        <w:ind w:left="800"/>
        <w:jc w:val="both"/>
        <w:rPr>
          <w:rFonts w:asciiTheme="minorHAnsi" w:hAnsiTheme="minorHAnsi" w:cstheme="minorHAnsi"/>
          <w:sz w:val="22"/>
          <w:szCs w:val="22"/>
        </w:rPr>
      </w:pPr>
      <w:r w:rsidRPr="00097075">
        <w:rPr>
          <w:rFonts w:asciiTheme="minorHAnsi" w:hAnsiTheme="minorHAnsi" w:cstheme="minorHAnsi"/>
          <w:sz w:val="22"/>
          <w:szCs w:val="22"/>
        </w:rPr>
        <w:t xml:space="preserve">Ημερήσια υπογεγραμμένα </w:t>
      </w:r>
      <w:proofErr w:type="spellStart"/>
      <w:r w:rsidRPr="00097075">
        <w:rPr>
          <w:rFonts w:asciiTheme="minorHAnsi" w:hAnsiTheme="minorHAnsi" w:cstheme="minorHAnsi"/>
          <w:sz w:val="22"/>
          <w:szCs w:val="22"/>
        </w:rPr>
        <w:t>παρουσιολόγια</w:t>
      </w:r>
      <w:proofErr w:type="spellEnd"/>
      <w:r w:rsidRPr="00097075">
        <w:rPr>
          <w:rFonts w:asciiTheme="minorHAnsi" w:hAnsiTheme="minorHAnsi" w:cstheme="minorHAnsi"/>
          <w:sz w:val="22"/>
          <w:szCs w:val="22"/>
        </w:rPr>
        <w:t xml:space="preserve"> στελεχών της δομής</w:t>
      </w:r>
    </w:p>
    <w:p w:rsidR="00296EF1" w:rsidRPr="00097075" w:rsidRDefault="00296EF1" w:rsidP="00296EF1">
      <w:pPr>
        <w:numPr>
          <w:ilvl w:val="0"/>
          <w:numId w:val="38"/>
        </w:numPr>
        <w:tabs>
          <w:tab w:val="clear" w:pos="0"/>
          <w:tab w:val="num" w:pos="800"/>
        </w:tabs>
        <w:suppressAutoHyphens/>
        <w:ind w:left="800"/>
        <w:jc w:val="both"/>
        <w:rPr>
          <w:rFonts w:asciiTheme="minorHAnsi" w:hAnsiTheme="minorHAnsi" w:cstheme="minorHAnsi"/>
          <w:sz w:val="22"/>
          <w:szCs w:val="22"/>
        </w:rPr>
      </w:pPr>
      <w:r w:rsidRPr="00097075">
        <w:rPr>
          <w:rFonts w:asciiTheme="minorHAnsi" w:hAnsiTheme="minorHAnsi" w:cstheme="minorHAnsi"/>
          <w:sz w:val="22"/>
          <w:szCs w:val="22"/>
        </w:rPr>
        <w:t>Ημερήσιες καρτέλες καταγραφής εισερχομένων στη δομή (σύνολο εισερχομένων ανεξάρτητα αν είναι ωφελούμενοι ή όχι)</w:t>
      </w:r>
    </w:p>
    <w:p w:rsidR="00296EF1" w:rsidRPr="00097075" w:rsidRDefault="00296EF1" w:rsidP="00296EF1">
      <w:pPr>
        <w:numPr>
          <w:ilvl w:val="0"/>
          <w:numId w:val="38"/>
        </w:numPr>
        <w:tabs>
          <w:tab w:val="clear" w:pos="0"/>
          <w:tab w:val="num" w:pos="800"/>
        </w:tabs>
        <w:suppressAutoHyphens/>
        <w:ind w:left="800"/>
        <w:jc w:val="both"/>
        <w:rPr>
          <w:rFonts w:asciiTheme="minorHAnsi" w:hAnsiTheme="minorHAnsi" w:cstheme="minorHAnsi"/>
          <w:sz w:val="22"/>
          <w:szCs w:val="22"/>
        </w:rPr>
      </w:pPr>
      <w:r w:rsidRPr="00097075">
        <w:rPr>
          <w:rFonts w:asciiTheme="minorHAnsi" w:hAnsiTheme="minorHAnsi" w:cstheme="minorHAnsi"/>
          <w:sz w:val="22"/>
          <w:szCs w:val="22"/>
        </w:rPr>
        <w:t>Ατομικές εκθέσεις στελεχών για την παροχή υπηρεσιών και προϊόντων σε ωφελούμενους με ξεχωριστή αναφορά στις παραπομπές στα Κέντρα Κοινότητας ή άλλες δομές.</w:t>
      </w:r>
    </w:p>
    <w:p w:rsidR="00296EF1" w:rsidRPr="00097075" w:rsidRDefault="00296EF1" w:rsidP="00296EF1">
      <w:pPr>
        <w:numPr>
          <w:ilvl w:val="0"/>
          <w:numId w:val="38"/>
        </w:numPr>
        <w:tabs>
          <w:tab w:val="clear" w:pos="0"/>
          <w:tab w:val="num" w:pos="800"/>
        </w:tabs>
        <w:suppressAutoHyphens/>
        <w:ind w:left="800"/>
        <w:jc w:val="both"/>
        <w:rPr>
          <w:rFonts w:asciiTheme="minorHAnsi" w:hAnsiTheme="minorHAnsi" w:cstheme="minorHAnsi"/>
          <w:sz w:val="22"/>
          <w:szCs w:val="22"/>
        </w:rPr>
      </w:pPr>
      <w:r w:rsidRPr="00097075">
        <w:rPr>
          <w:rFonts w:asciiTheme="minorHAnsi" w:hAnsiTheme="minorHAnsi" w:cstheme="minorHAnsi"/>
          <w:sz w:val="22"/>
          <w:szCs w:val="22"/>
        </w:rPr>
        <w:t>Υλικό που παράχθηκε από τα στελέχη της δομής</w:t>
      </w:r>
    </w:p>
    <w:p w:rsidR="00296EF1" w:rsidRPr="00097075" w:rsidRDefault="00296EF1" w:rsidP="00296EF1">
      <w:pPr>
        <w:numPr>
          <w:ilvl w:val="0"/>
          <w:numId w:val="38"/>
        </w:numPr>
        <w:tabs>
          <w:tab w:val="clear" w:pos="0"/>
          <w:tab w:val="num" w:pos="800"/>
        </w:tabs>
        <w:suppressAutoHyphens/>
        <w:ind w:left="800"/>
        <w:jc w:val="both"/>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Μηνιαία έκθεση πεπραγμένων της δομής</w:t>
      </w:r>
    </w:p>
    <w:p w:rsidR="00296EF1" w:rsidRPr="00097075" w:rsidRDefault="00296EF1" w:rsidP="00296EF1">
      <w:pPr>
        <w:numPr>
          <w:ilvl w:val="0"/>
          <w:numId w:val="38"/>
        </w:numPr>
        <w:tabs>
          <w:tab w:val="clear" w:pos="0"/>
          <w:tab w:val="num" w:pos="800"/>
        </w:tabs>
        <w:suppressAutoHyphens/>
        <w:ind w:left="800"/>
        <w:jc w:val="both"/>
        <w:rPr>
          <w:rFonts w:asciiTheme="minorHAnsi" w:hAnsiTheme="minorHAnsi" w:cstheme="minorHAnsi"/>
          <w:sz w:val="22"/>
          <w:szCs w:val="22"/>
        </w:rPr>
      </w:pPr>
      <w:r w:rsidRPr="00097075">
        <w:rPr>
          <w:rFonts w:asciiTheme="minorHAnsi" w:hAnsiTheme="minorHAnsi" w:cstheme="minorHAnsi"/>
          <w:sz w:val="22"/>
          <w:szCs w:val="22"/>
        </w:rPr>
        <w:t>Συμβάσεις, παραδοτέα, κλπ (περιπτώσεις που συνάπτονται συμβάσεις έργου/ υπηρεσιών)</w:t>
      </w:r>
    </w:p>
    <w:p w:rsidR="00296EF1" w:rsidRPr="00097075" w:rsidRDefault="00296EF1" w:rsidP="00296EF1">
      <w:pPr>
        <w:numPr>
          <w:ilvl w:val="0"/>
          <w:numId w:val="38"/>
        </w:numPr>
        <w:tabs>
          <w:tab w:val="clear" w:pos="0"/>
          <w:tab w:val="num" w:pos="800"/>
        </w:tabs>
        <w:suppressAutoHyphens/>
        <w:ind w:left="800"/>
        <w:jc w:val="both"/>
        <w:rPr>
          <w:rFonts w:asciiTheme="minorHAnsi" w:hAnsiTheme="minorHAnsi" w:cstheme="minorHAnsi"/>
          <w:sz w:val="22"/>
          <w:szCs w:val="22"/>
        </w:rPr>
      </w:pPr>
      <w:r w:rsidRPr="00097075">
        <w:rPr>
          <w:rFonts w:asciiTheme="minorHAnsi" w:hAnsiTheme="minorHAnsi" w:cstheme="minorHAnsi"/>
          <w:sz w:val="22"/>
          <w:szCs w:val="22"/>
        </w:rPr>
        <w:t>Έντυπο και ψηφιακό υλικό συναντήσεων – συνεργασιών δικτύωσης με αναφορά των στοιχείων των συμμετεχόντων , ημερομηνία, ημερήσια διάταξη , έγγραφα συμφωνιών ,</w:t>
      </w:r>
      <w:r w:rsidRPr="00097075">
        <w:rPr>
          <w:rFonts w:asciiTheme="minorHAnsi" w:hAnsiTheme="minorHAnsi" w:cstheme="minorHAnsi"/>
          <w:sz w:val="22"/>
          <w:szCs w:val="22"/>
          <w:lang w:val="en-US"/>
        </w:rPr>
        <w:t>site</w:t>
      </w:r>
      <w:r w:rsidRPr="00097075">
        <w:rPr>
          <w:rFonts w:asciiTheme="minorHAnsi" w:hAnsiTheme="minorHAnsi" w:cstheme="minorHAnsi"/>
          <w:sz w:val="22"/>
          <w:szCs w:val="22"/>
        </w:rPr>
        <w:t xml:space="preserve"> κλπ ανάλογα με το είδος της δράσης</w:t>
      </w:r>
    </w:p>
    <w:p w:rsidR="00296EF1" w:rsidRPr="00097075" w:rsidRDefault="00296EF1" w:rsidP="00296EF1">
      <w:pPr>
        <w:numPr>
          <w:ilvl w:val="0"/>
          <w:numId w:val="38"/>
        </w:numPr>
        <w:tabs>
          <w:tab w:val="clear" w:pos="0"/>
          <w:tab w:val="num" w:pos="800"/>
        </w:tabs>
        <w:suppressAutoHyphens/>
        <w:ind w:left="800"/>
        <w:jc w:val="both"/>
        <w:rPr>
          <w:rFonts w:asciiTheme="minorHAnsi" w:hAnsiTheme="minorHAnsi" w:cstheme="minorHAnsi"/>
          <w:sz w:val="22"/>
          <w:szCs w:val="22"/>
        </w:rPr>
      </w:pPr>
      <w:r w:rsidRPr="00097075">
        <w:rPr>
          <w:rFonts w:asciiTheme="minorHAnsi" w:hAnsiTheme="minorHAnsi" w:cstheme="minorHAnsi"/>
          <w:sz w:val="22"/>
          <w:szCs w:val="22"/>
        </w:rPr>
        <w:t>Κατάλογο εισερχομένων προϊόντων ανά πηγή (αγορά, χορηγία , δωρεά καθώς και στοιχεία προμηθευτή/ χορηγού) και ανά κατηγορία ειδών.</w:t>
      </w:r>
    </w:p>
    <w:p w:rsidR="00296EF1" w:rsidRPr="00097075" w:rsidRDefault="00296EF1" w:rsidP="00296EF1">
      <w:pPr>
        <w:numPr>
          <w:ilvl w:val="0"/>
          <w:numId w:val="38"/>
        </w:numPr>
        <w:tabs>
          <w:tab w:val="clear" w:pos="0"/>
          <w:tab w:val="num" w:pos="800"/>
        </w:tabs>
        <w:suppressAutoHyphens/>
        <w:ind w:left="800"/>
        <w:jc w:val="both"/>
        <w:rPr>
          <w:rFonts w:asciiTheme="minorHAnsi" w:hAnsiTheme="minorHAnsi" w:cstheme="minorHAnsi"/>
          <w:sz w:val="22"/>
          <w:szCs w:val="22"/>
        </w:rPr>
      </w:pPr>
      <w:r w:rsidRPr="00097075">
        <w:rPr>
          <w:rFonts w:asciiTheme="minorHAnsi" w:hAnsiTheme="minorHAnsi" w:cstheme="minorHAnsi"/>
          <w:sz w:val="22"/>
          <w:szCs w:val="22"/>
        </w:rPr>
        <w:lastRenderedPageBreak/>
        <w:t xml:space="preserve">Έντυπο και ψηφιακό υλικό από δράσεις δημοσιότητας(φωτογραφίες, προσκλήσεις, φυλλάδια , λίστες αποδεκτών, λίστες συμμετεχόντων, διανεμηθέν υλικό κλπ. ,ανάλογα με το είδος της δράσης) </w:t>
      </w:r>
    </w:p>
    <w:p w:rsidR="00296EF1" w:rsidRPr="00097075" w:rsidRDefault="00296EF1" w:rsidP="00296EF1">
      <w:pPr>
        <w:rPr>
          <w:rFonts w:asciiTheme="minorHAnsi" w:hAnsiTheme="minorHAnsi" w:cstheme="minorHAnsi"/>
          <w:sz w:val="22"/>
          <w:szCs w:val="22"/>
        </w:rPr>
      </w:pPr>
    </w:p>
    <w:p w:rsidR="00296EF1" w:rsidRPr="00097075" w:rsidRDefault="00296EF1" w:rsidP="00296EF1">
      <w:pPr>
        <w:rPr>
          <w:rFonts w:asciiTheme="minorHAnsi" w:hAnsiTheme="minorHAnsi" w:cstheme="minorHAnsi"/>
          <w:sz w:val="22"/>
          <w:szCs w:val="22"/>
        </w:rPr>
      </w:pPr>
    </w:p>
    <w:p w:rsidR="00296EF1" w:rsidRPr="00097075" w:rsidRDefault="00296EF1" w:rsidP="00296EF1">
      <w:pPr>
        <w:jc w:val="center"/>
        <w:rPr>
          <w:rFonts w:asciiTheme="minorHAnsi" w:hAnsiTheme="minorHAnsi" w:cstheme="minorHAnsi"/>
          <w:sz w:val="22"/>
          <w:szCs w:val="22"/>
        </w:rPr>
      </w:pPr>
      <w:r w:rsidRPr="00097075">
        <w:rPr>
          <w:rFonts w:asciiTheme="minorHAnsi" w:hAnsiTheme="minorHAnsi" w:cstheme="minorHAnsi"/>
          <w:b/>
          <w:bCs/>
          <w:sz w:val="22"/>
          <w:szCs w:val="22"/>
          <w:u w:val="single"/>
        </w:rPr>
        <w:t>ΑΡΘΡΟ 8: ΠΟΡΟΙ ΚΟΙΝΩΝΙΚΟΥ ΦΑΡΜΑΚΕΙΟΥ</w:t>
      </w:r>
    </w:p>
    <w:p w:rsidR="00296EF1" w:rsidRPr="00097075" w:rsidRDefault="00296EF1" w:rsidP="00296EF1">
      <w:pPr>
        <w:rPr>
          <w:rFonts w:asciiTheme="minorHAnsi" w:hAnsiTheme="minorHAnsi" w:cstheme="minorHAnsi"/>
          <w:b/>
          <w:bCs/>
          <w:sz w:val="22"/>
          <w:szCs w:val="22"/>
          <w:u w:val="single"/>
        </w:rPr>
      </w:pPr>
    </w:p>
    <w:p w:rsidR="00296EF1" w:rsidRPr="00097075" w:rsidRDefault="00296EF1" w:rsidP="00296EF1">
      <w:pPr>
        <w:ind w:left="720"/>
        <w:jc w:val="both"/>
        <w:rPr>
          <w:rFonts w:asciiTheme="minorHAnsi" w:hAnsiTheme="minorHAnsi" w:cstheme="minorHAnsi"/>
          <w:sz w:val="22"/>
          <w:szCs w:val="22"/>
        </w:rPr>
      </w:pPr>
      <w:r w:rsidRPr="00097075">
        <w:rPr>
          <w:rFonts w:asciiTheme="minorHAnsi" w:hAnsiTheme="minorHAnsi" w:cstheme="minorHAnsi"/>
          <w:sz w:val="22"/>
          <w:szCs w:val="22"/>
        </w:rPr>
        <w:t xml:space="preserve">1.  Οι πόροι του Κοινωνικού Φαρμακείου προέρχονται από: </w:t>
      </w:r>
    </w:p>
    <w:p w:rsidR="00296EF1" w:rsidRPr="00097075" w:rsidRDefault="00296EF1" w:rsidP="00296EF1">
      <w:pPr>
        <w:numPr>
          <w:ilvl w:val="0"/>
          <w:numId w:val="40"/>
        </w:numPr>
        <w:tabs>
          <w:tab w:val="clear" w:pos="0"/>
          <w:tab w:val="num" w:pos="720"/>
        </w:tabs>
        <w:suppressAutoHyphens/>
        <w:ind w:left="720"/>
        <w:jc w:val="both"/>
        <w:rPr>
          <w:rFonts w:asciiTheme="minorHAnsi" w:hAnsiTheme="minorHAnsi" w:cstheme="minorHAnsi"/>
          <w:sz w:val="22"/>
          <w:szCs w:val="22"/>
        </w:rPr>
      </w:pPr>
      <w:r w:rsidRPr="00097075">
        <w:rPr>
          <w:rFonts w:asciiTheme="minorHAnsi" w:hAnsiTheme="minorHAnsi" w:cstheme="minorHAnsi"/>
          <w:sz w:val="22"/>
          <w:szCs w:val="22"/>
        </w:rPr>
        <w:t xml:space="preserve">Επιχορήγηση από το Δήμο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και την Περιφέρεια Στερεάς Ελλάδας.</w:t>
      </w:r>
    </w:p>
    <w:p w:rsidR="00296EF1" w:rsidRPr="00097075" w:rsidRDefault="00296EF1" w:rsidP="00296EF1">
      <w:pPr>
        <w:numPr>
          <w:ilvl w:val="0"/>
          <w:numId w:val="40"/>
        </w:numPr>
        <w:tabs>
          <w:tab w:val="clear" w:pos="0"/>
          <w:tab w:val="num" w:pos="720"/>
        </w:tabs>
        <w:suppressAutoHyphens/>
        <w:ind w:left="720"/>
        <w:jc w:val="both"/>
        <w:rPr>
          <w:rFonts w:asciiTheme="minorHAnsi" w:hAnsiTheme="minorHAnsi" w:cstheme="minorHAnsi"/>
          <w:sz w:val="22"/>
          <w:szCs w:val="22"/>
        </w:rPr>
      </w:pPr>
      <w:r w:rsidRPr="00097075">
        <w:rPr>
          <w:rFonts w:asciiTheme="minorHAnsi" w:hAnsiTheme="minorHAnsi" w:cstheme="minorHAnsi"/>
          <w:sz w:val="22"/>
          <w:szCs w:val="22"/>
        </w:rPr>
        <w:t>Χρηματοδοτούμενα προγράμματα</w:t>
      </w:r>
    </w:p>
    <w:p w:rsidR="00296EF1" w:rsidRPr="00097075" w:rsidRDefault="00296EF1" w:rsidP="00296EF1">
      <w:pPr>
        <w:numPr>
          <w:ilvl w:val="0"/>
          <w:numId w:val="40"/>
        </w:numPr>
        <w:tabs>
          <w:tab w:val="clear" w:pos="0"/>
          <w:tab w:val="num" w:pos="720"/>
        </w:tabs>
        <w:suppressAutoHyphens/>
        <w:ind w:left="720"/>
        <w:jc w:val="both"/>
        <w:rPr>
          <w:rFonts w:asciiTheme="minorHAnsi" w:hAnsiTheme="minorHAnsi" w:cstheme="minorHAnsi"/>
          <w:sz w:val="22"/>
          <w:szCs w:val="22"/>
        </w:rPr>
      </w:pPr>
      <w:r w:rsidRPr="00097075">
        <w:rPr>
          <w:rFonts w:asciiTheme="minorHAnsi" w:hAnsiTheme="minorHAnsi" w:cstheme="minorHAnsi"/>
          <w:sz w:val="22"/>
          <w:szCs w:val="22"/>
        </w:rPr>
        <w:t>Κάθε προσφορά που γίνεται αφιλοκερδώς και έχει νόμιμη προέλευση</w:t>
      </w:r>
    </w:p>
    <w:p w:rsidR="00296EF1" w:rsidRPr="00097075" w:rsidRDefault="00296EF1" w:rsidP="00296EF1">
      <w:pPr>
        <w:numPr>
          <w:ilvl w:val="0"/>
          <w:numId w:val="40"/>
        </w:numPr>
        <w:tabs>
          <w:tab w:val="clear" w:pos="0"/>
          <w:tab w:val="num" w:pos="720"/>
        </w:tabs>
        <w:suppressAutoHyphens/>
        <w:ind w:left="720"/>
        <w:jc w:val="both"/>
        <w:rPr>
          <w:rFonts w:asciiTheme="minorHAnsi" w:hAnsiTheme="minorHAnsi" w:cstheme="minorHAnsi"/>
          <w:sz w:val="22"/>
          <w:szCs w:val="22"/>
        </w:rPr>
      </w:pPr>
      <w:r w:rsidRPr="00097075">
        <w:rPr>
          <w:rFonts w:asciiTheme="minorHAnsi" w:hAnsiTheme="minorHAnsi" w:cstheme="minorHAnsi"/>
          <w:sz w:val="22"/>
          <w:szCs w:val="22"/>
        </w:rPr>
        <w:t>Δωρεές φαρμάκων και χορηγίες άλλων φορέων του δημόσιου τομέα, Ν.Π.Δ.Δ., Ν.Π.Ι.Δ, της Περιφερειακής Αυτοδιοίκησης, της Εκκλησίας κ.α.</w:t>
      </w:r>
    </w:p>
    <w:p w:rsidR="00296EF1" w:rsidRPr="00097075" w:rsidRDefault="00296EF1" w:rsidP="00296EF1">
      <w:pPr>
        <w:ind w:left="720"/>
        <w:jc w:val="both"/>
        <w:rPr>
          <w:rFonts w:asciiTheme="minorHAnsi" w:hAnsiTheme="minorHAnsi" w:cstheme="minorHAnsi"/>
          <w:sz w:val="22"/>
          <w:szCs w:val="22"/>
        </w:rPr>
      </w:pPr>
    </w:p>
    <w:p w:rsidR="00296EF1" w:rsidRPr="00097075" w:rsidRDefault="00296EF1" w:rsidP="00296EF1">
      <w:pPr>
        <w:ind w:left="720"/>
        <w:jc w:val="both"/>
        <w:rPr>
          <w:rFonts w:asciiTheme="minorHAnsi" w:hAnsiTheme="minorHAnsi" w:cstheme="minorHAnsi"/>
          <w:sz w:val="22"/>
          <w:szCs w:val="22"/>
        </w:rPr>
      </w:pPr>
      <w:r w:rsidRPr="00097075">
        <w:rPr>
          <w:rFonts w:asciiTheme="minorHAnsi" w:hAnsiTheme="minorHAnsi" w:cstheme="minorHAnsi"/>
          <w:sz w:val="22"/>
          <w:szCs w:val="22"/>
        </w:rPr>
        <w:t>2. Η Δομή  υλοποιεί τις απαραίτητες ενέργειες προκειμένου να εξασφαλίζει χορηγίες, δωρεές κλπ από φαρμακοβιομηχανίες, τοπικούς φαρμακευτικούς συλλόγους, επιχειρήσεις και παράλληλα να δέχεται συνεισφορές πολιτών και συλλογικών φορέων( σχολεία, σύλλογοι, ΜΚΟ, διαδημοτικά δίκτυα κλπ.)</w:t>
      </w:r>
    </w:p>
    <w:p w:rsidR="00296EF1" w:rsidRPr="00097075" w:rsidRDefault="00296EF1" w:rsidP="00296EF1">
      <w:pPr>
        <w:jc w:val="both"/>
        <w:rPr>
          <w:rFonts w:asciiTheme="minorHAnsi" w:hAnsiTheme="minorHAnsi" w:cstheme="minorHAnsi"/>
          <w:sz w:val="22"/>
          <w:szCs w:val="22"/>
        </w:rPr>
      </w:pPr>
    </w:p>
    <w:p w:rsidR="00296EF1" w:rsidRPr="00097075" w:rsidRDefault="00296EF1" w:rsidP="00296EF1">
      <w:pPr>
        <w:tabs>
          <w:tab w:val="left" w:pos="285"/>
        </w:tabs>
        <w:ind w:left="624"/>
        <w:jc w:val="both"/>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3. Η υλικοτεχνική υποδομή, ο εξοπλισμός, καθώς και τα μέσα που       απαιτούνται για την λειτουργία του Κοινωνικού Φαρμακείου, δύναται να    εξασφαλίζεται από δαπάνες του Δήμου, χορηγίες και δωρεές τρίτων.</w:t>
      </w:r>
    </w:p>
    <w:p w:rsidR="00296EF1" w:rsidRPr="00097075" w:rsidRDefault="00296EF1" w:rsidP="00296EF1">
      <w:pPr>
        <w:rPr>
          <w:rFonts w:asciiTheme="minorHAnsi" w:hAnsiTheme="minorHAnsi" w:cstheme="minorHAnsi"/>
          <w:sz w:val="22"/>
          <w:szCs w:val="22"/>
        </w:rPr>
      </w:pPr>
    </w:p>
    <w:p w:rsidR="00296EF1" w:rsidRPr="00097075" w:rsidRDefault="00296EF1" w:rsidP="00296EF1">
      <w:pPr>
        <w:rPr>
          <w:rFonts w:asciiTheme="minorHAnsi" w:hAnsiTheme="minorHAnsi" w:cstheme="minorHAnsi"/>
          <w:sz w:val="22"/>
          <w:szCs w:val="22"/>
        </w:rPr>
      </w:pPr>
    </w:p>
    <w:p w:rsidR="00296EF1" w:rsidRPr="00097075" w:rsidRDefault="00296EF1" w:rsidP="00296EF1">
      <w:pPr>
        <w:jc w:val="center"/>
        <w:rPr>
          <w:rFonts w:asciiTheme="minorHAnsi" w:hAnsiTheme="minorHAnsi" w:cstheme="minorHAnsi"/>
          <w:sz w:val="22"/>
          <w:szCs w:val="22"/>
        </w:rPr>
      </w:pPr>
      <w:r w:rsidRPr="00097075">
        <w:rPr>
          <w:rFonts w:asciiTheme="minorHAnsi" w:hAnsiTheme="minorHAnsi" w:cstheme="minorHAnsi"/>
          <w:b/>
          <w:bCs/>
          <w:sz w:val="22"/>
          <w:szCs w:val="22"/>
          <w:u w:val="single"/>
        </w:rPr>
        <w:t>ΑΡΘΡΟ 9:ΔΙΚΑΙΟΥΧΟΙ ΠΡΟΓΡΑΜΜΑΤΟΣ</w:t>
      </w:r>
    </w:p>
    <w:p w:rsidR="00296EF1" w:rsidRPr="00097075" w:rsidRDefault="00296EF1" w:rsidP="00296EF1">
      <w:pPr>
        <w:rPr>
          <w:rFonts w:asciiTheme="minorHAnsi" w:hAnsiTheme="minorHAnsi" w:cstheme="minorHAnsi"/>
          <w:b/>
          <w:bCs/>
          <w:sz w:val="22"/>
          <w:szCs w:val="22"/>
          <w:u w:val="single"/>
        </w:rPr>
      </w:pPr>
    </w:p>
    <w:p w:rsidR="00296EF1" w:rsidRPr="00097075" w:rsidRDefault="00296EF1" w:rsidP="00296EF1">
      <w:pPr>
        <w:jc w:val="both"/>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Ωφελούμενοι των υπηρεσιών που θα παρέχει η δομή είναι μεμονωμένα άτομα και νοικοκυριά τα οποία βρίσκονται σε κατάσταση φτώχειας ή απειλούνται από φτώχεια (άτομα και νοικοκυριά που διαμένουν στο Δήμο που λειτουργεί η δομή, συμπεριλαμβανομένων των νόμιμα διαμενόντων  3ων χωρών και ιθαγενών, καθώς οι δικαιούχοι / αιτούντες διεθνούς προστασίας). Τα άτομα ή οι οικογένειες που θα δικαιούνται την παροχή φαρμακευτικής περίθαλψης θα πρέπει καταρχάς να είναι κάτοικοι της περιοχής και θα επιλέγονται κατόπιν αιτήσεως τους από την Επιτροπή Διαχείρισης</w:t>
      </w:r>
    </w:p>
    <w:p w:rsidR="00296EF1" w:rsidRPr="00097075" w:rsidRDefault="00296EF1" w:rsidP="00296EF1">
      <w:pPr>
        <w:ind w:left="720"/>
        <w:rPr>
          <w:rFonts w:asciiTheme="minorHAnsi" w:hAnsiTheme="minorHAnsi" w:cstheme="minorHAnsi"/>
          <w:sz w:val="22"/>
          <w:szCs w:val="22"/>
        </w:rPr>
      </w:pPr>
    </w:p>
    <w:p w:rsidR="00296EF1" w:rsidRPr="00097075" w:rsidRDefault="00296EF1" w:rsidP="00296EF1">
      <w:pPr>
        <w:ind w:left="720"/>
        <w:jc w:val="both"/>
        <w:rPr>
          <w:rFonts w:asciiTheme="minorHAnsi" w:hAnsiTheme="minorHAnsi" w:cstheme="minorHAnsi"/>
          <w:sz w:val="22"/>
          <w:szCs w:val="22"/>
        </w:rPr>
      </w:pPr>
      <w:r w:rsidRPr="00097075">
        <w:rPr>
          <w:rFonts w:asciiTheme="minorHAnsi" w:hAnsiTheme="minorHAnsi" w:cstheme="minorHAnsi"/>
          <w:sz w:val="22"/>
          <w:szCs w:val="22"/>
        </w:rPr>
        <w:t>Οι βασικές ομάδες στόχου, υψηλής προτεραιότητας, αφορούν στις ακόλουθες κατηγορίες</w:t>
      </w:r>
    </w:p>
    <w:p w:rsidR="00296EF1" w:rsidRPr="00097075" w:rsidRDefault="00296EF1" w:rsidP="00097075">
      <w:pPr>
        <w:pStyle w:val="a8"/>
        <w:numPr>
          <w:ilvl w:val="0"/>
          <w:numId w:val="2"/>
        </w:numPr>
        <w:jc w:val="both"/>
        <w:rPr>
          <w:rFonts w:asciiTheme="minorHAnsi" w:hAnsiTheme="minorHAnsi" w:cstheme="minorHAnsi"/>
          <w:sz w:val="22"/>
          <w:szCs w:val="22"/>
        </w:rPr>
      </w:pPr>
      <w:r w:rsidRPr="00097075">
        <w:rPr>
          <w:rFonts w:asciiTheme="minorHAnsi" w:hAnsiTheme="minorHAnsi" w:cstheme="minorHAnsi"/>
          <w:sz w:val="22"/>
          <w:szCs w:val="22"/>
        </w:rPr>
        <w:t>Άνεργοι.</w:t>
      </w:r>
    </w:p>
    <w:p w:rsidR="00296EF1" w:rsidRPr="00097075" w:rsidRDefault="00296EF1" w:rsidP="00097075">
      <w:pPr>
        <w:pStyle w:val="a8"/>
        <w:numPr>
          <w:ilvl w:val="0"/>
          <w:numId w:val="2"/>
        </w:numPr>
        <w:jc w:val="both"/>
        <w:rPr>
          <w:rFonts w:asciiTheme="minorHAnsi" w:hAnsiTheme="minorHAnsi" w:cstheme="minorHAnsi"/>
          <w:sz w:val="22"/>
          <w:szCs w:val="22"/>
        </w:rPr>
      </w:pPr>
      <w:r w:rsidRPr="00097075">
        <w:rPr>
          <w:rFonts w:asciiTheme="minorHAnsi" w:hAnsiTheme="minorHAnsi" w:cstheme="minorHAnsi"/>
          <w:sz w:val="22"/>
          <w:szCs w:val="22"/>
        </w:rPr>
        <w:t>Άτομα και οικογένειες που διαβιούν σε συνθήκες ακραίας φτώχειας ή απειλούνται από φτώχεια, με ιδιαίτερη έμφαση σε οικογένειες χωρίς κανέναν εργαζόμενο.</w:t>
      </w:r>
    </w:p>
    <w:p w:rsidR="00296EF1" w:rsidRPr="00097075" w:rsidRDefault="00296EF1" w:rsidP="00097075">
      <w:pPr>
        <w:pStyle w:val="a8"/>
        <w:numPr>
          <w:ilvl w:val="0"/>
          <w:numId w:val="2"/>
        </w:numPr>
        <w:jc w:val="both"/>
        <w:rPr>
          <w:rFonts w:asciiTheme="minorHAnsi" w:hAnsiTheme="minorHAnsi" w:cstheme="minorHAnsi"/>
          <w:sz w:val="22"/>
          <w:szCs w:val="22"/>
        </w:rPr>
      </w:pPr>
      <w:r w:rsidRPr="00097075">
        <w:rPr>
          <w:rFonts w:asciiTheme="minorHAnsi" w:hAnsiTheme="minorHAnsi" w:cstheme="minorHAnsi"/>
          <w:sz w:val="22"/>
          <w:szCs w:val="22"/>
        </w:rPr>
        <w:t xml:space="preserve">Φτωχά νοικοκυριά με παιδιά, με ιδιαίτερη έμφαση σε </w:t>
      </w:r>
      <w:proofErr w:type="spellStart"/>
      <w:r w:rsidRPr="00097075">
        <w:rPr>
          <w:rFonts w:asciiTheme="minorHAnsi" w:hAnsiTheme="minorHAnsi" w:cstheme="minorHAnsi"/>
          <w:sz w:val="22"/>
          <w:szCs w:val="22"/>
        </w:rPr>
        <w:t>μονογονεϊκές</w:t>
      </w:r>
      <w:proofErr w:type="spellEnd"/>
      <w:r w:rsidRPr="00097075">
        <w:rPr>
          <w:rFonts w:asciiTheme="minorHAnsi" w:hAnsiTheme="minorHAnsi" w:cstheme="minorHAnsi"/>
          <w:sz w:val="22"/>
          <w:szCs w:val="22"/>
        </w:rPr>
        <w:t xml:space="preserve"> ή πολυμελείς οικογένειες, που πλήττονται περισσότερο από συνθήκες αποστέρησης και καταστάσεις αποκλεισμού.</w:t>
      </w:r>
    </w:p>
    <w:p w:rsidR="00296EF1" w:rsidRPr="00097075" w:rsidRDefault="00296EF1" w:rsidP="00097075">
      <w:pPr>
        <w:pStyle w:val="a8"/>
        <w:numPr>
          <w:ilvl w:val="0"/>
          <w:numId w:val="2"/>
        </w:numPr>
        <w:jc w:val="both"/>
        <w:rPr>
          <w:rFonts w:asciiTheme="minorHAnsi" w:hAnsiTheme="minorHAnsi" w:cstheme="minorHAnsi"/>
          <w:sz w:val="22"/>
          <w:szCs w:val="22"/>
        </w:rPr>
      </w:pPr>
      <w:r w:rsidRPr="00097075">
        <w:rPr>
          <w:rFonts w:asciiTheme="minorHAnsi" w:hAnsiTheme="minorHAnsi" w:cstheme="minorHAnsi"/>
          <w:sz w:val="22"/>
          <w:szCs w:val="22"/>
        </w:rPr>
        <w:t xml:space="preserve">Άτομα που αντιμετωπίζουν αυξημένους κινδύνους φτώχειας και κοινωνικού αποκλεισμού εξαιτίας σωρευτικών παραγόντων (αναπηρία, προβλήματα υγείας, εξαρτήσεις, αδυναμία εξόφλησης οφειλών, διαβίωση σε περιοχές με προβλήματα </w:t>
      </w:r>
      <w:proofErr w:type="spellStart"/>
      <w:r w:rsidRPr="00097075">
        <w:rPr>
          <w:rFonts w:asciiTheme="minorHAnsi" w:hAnsiTheme="minorHAnsi" w:cstheme="minorHAnsi"/>
          <w:sz w:val="22"/>
          <w:szCs w:val="22"/>
        </w:rPr>
        <w:t>χωροκοινωνικού</w:t>
      </w:r>
      <w:proofErr w:type="spellEnd"/>
      <w:r w:rsidRPr="00097075">
        <w:rPr>
          <w:rFonts w:asciiTheme="minorHAnsi" w:hAnsiTheme="minorHAnsi" w:cstheme="minorHAnsi"/>
          <w:sz w:val="22"/>
          <w:szCs w:val="22"/>
        </w:rPr>
        <w:t xml:space="preserve"> αποκλεισμού, κα)</w:t>
      </w:r>
    </w:p>
    <w:p w:rsidR="00296EF1" w:rsidRPr="00097075" w:rsidRDefault="00296EF1" w:rsidP="00097075">
      <w:pPr>
        <w:pStyle w:val="a8"/>
        <w:numPr>
          <w:ilvl w:val="0"/>
          <w:numId w:val="2"/>
        </w:numPr>
        <w:jc w:val="both"/>
        <w:rPr>
          <w:rFonts w:asciiTheme="minorHAnsi" w:hAnsiTheme="minorHAnsi" w:cstheme="minorHAnsi"/>
          <w:sz w:val="22"/>
          <w:szCs w:val="22"/>
        </w:rPr>
      </w:pPr>
      <w:r w:rsidRPr="00097075">
        <w:rPr>
          <w:rFonts w:asciiTheme="minorHAnsi" w:hAnsiTheme="minorHAnsi" w:cstheme="minorHAnsi"/>
          <w:sz w:val="22"/>
          <w:szCs w:val="22"/>
        </w:rPr>
        <w:t>Ανασφάλιστοι</w:t>
      </w:r>
    </w:p>
    <w:p w:rsidR="00296EF1" w:rsidRPr="00097075" w:rsidRDefault="00296EF1" w:rsidP="00097075">
      <w:pPr>
        <w:pStyle w:val="a8"/>
        <w:numPr>
          <w:ilvl w:val="0"/>
          <w:numId w:val="2"/>
        </w:numPr>
        <w:jc w:val="both"/>
        <w:rPr>
          <w:rFonts w:asciiTheme="minorHAnsi" w:hAnsiTheme="minorHAnsi" w:cstheme="minorHAnsi"/>
          <w:sz w:val="22"/>
          <w:szCs w:val="22"/>
        </w:rPr>
      </w:pPr>
      <w:r w:rsidRPr="00097075">
        <w:rPr>
          <w:rFonts w:asciiTheme="minorHAnsi" w:hAnsiTheme="minorHAnsi" w:cstheme="minorHAnsi"/>
          <w:sz w:val="22"/>
          <w:szCs w:val="22"/>
        </w:rPr>
        <w:t>Γυναίκες, θύματα κακοποίησης.</w:t>
      </w:r>
    </w:p>
    <w:p w:rsidR="00296EF1" w:rsidRPr="00097075" w:rsidRDefault="00296EF1" w:rsidP="00097075">
      <w:pPr>
        <w:pStyle w:val="a8"/>
        <w:numPr>
          <w:ilvl w:val="0"/>
          <w:numId w:val="2"/>
        </w:numPr>
        <w:jc w:val="both"/>
        <w:rPr>
          <w:rFonts w:asciiTheme="minorHAnsi" w:hAnsiTheme="minorHAnsi" w:cstheme="minorHAnsi"/>
          <w:sz w:val="22"/>
          <w:szCs w:val="22"/>
        </w:rPr>
      </w:pPr>
      <w:r w:rsidRPr="00097075">
        <w:rPr>
          <w:rFonts w:asciiTheme="minorHAnsi" w:hAnsiTheme="minorHAnsi" w:cstheme="minorHAnsi"/>
          <w:sz w:val="22"/>
          <w:szCs w:val="22"/>
        </w:rPr>
        <w:t>Παιδιά, θύματα κακοποίησης.</w:t>
      </w:r>
    </w:p>
    <w:p w:rsidR="00296EF1" w:rsidRPr="00097075" w:rsidRDefault="00296EF1" w:rsidP="00097075">
      <w:pPr>
        <w:pStyle w:val="a8"/>
        <w:numPr>
          <w:ilvl w:val="0"/>
          <w:numId w:val="2"/>
        </w:numPr>
        <w:jc w:val="both"/>
        <w:rPr>
          <w:rFonts w:asciiTheme="minorHAnsi" w:hAnsiTheme="minorHAnsi" w:cstheme="minorHAnsi"/>
          <w:sz w:val="22"/>
          <w:szCs w:val="22"/>
        </w:rPr>
      </w:pPr>
      <w:r w:rsidRPr="00097075">
        <w:rPr>
          <w:rFonts w:asciiTheme="minorHAnsi" w:hAnsiTheme="minorHAnsi" w:cstheme="minorHAnsi"/>
          <w:sz w:val="22"/>
          <w:szCs w:val="22"/>
        </w:rPr>
        <w:t xml:space="preserve">Μετανάστες (νόμιμα διαμένοντες πολίτες τρίτης χώρας, </w:t>
      </w:r>
      <w:proofErr w:type="spellStart"/>
      <w:r w:rsidRPr="00097075">
        <w:rPr>
          <w:rFonts w:asciiTheme="minorHAnsi" w:hAnsiTheme="minorHAnsi" w:cstheme="minorHAnsi"/>
          <w:sz w:val="22"/>
          <w:szCs w:val="22"/>
        </w:rPr>
        <w:t>ανιθαγενείς</w:t>
      </w:r>
      <w:proofErr w:type="spellEnd"/>
      <w:r w:rsidRPr="00097075">
        <w:rPr>
          <w:rFonts w:asciiTheme="minorHAnsi" w:hAnsiTheme="minorHAnsi" w:cstheme="minorHAnsi"/>
          <w:sz w:val="22"/>
          <w:szCs w:val="22"/>
        </w:rPr>
        <w:t xml:space="preserve">). </w:t>
      </w:r>
      <w:r w:rsidRPr="00097075">
        <w:rPr>
          <w:rFonts w:asciiTheme="minorHAnsi" w:eastAsia="Symbol" w:hAnsiTheme="minorHAnsi" w:cstheme="minorHAnsi"/>
          <w:sz w:val="22"/>
          <w:szCs w:val="22"/>
        </w:rPr>
        <w:t></w:t>
      </w:r>
      <w:r w:rsidRPr="00097075">
        <w:rPr>
          <w:rFonts w:asciiTheme="minorHAnsi" w:hAnsiTheme="minorHAnsi" w:cstheme="minorHAnsi"/>
          <w:sz w:val="22"/>
          <w:szCs w:val="22"/>
        </w:rPr>
        <w:t>Δικαιούχοι διεθνούς προστασίας και αιτούντες άσυλο.</w:t>
      </w:r>
    </w:p>
    <w:p w:rsidR="00296EF1" w:rsidRPr="00097075" w:rsidRDefault="00296EF1" w:rsidP="00097075">
      <w:pPr>
        <w:pStyle w:val="a8"/>
        <w:numPr>
          <w:ilvl w:val="0"/>
          <w:numId w:val="2"/>
        </w:numPr>
        <w:jc w:val="both"/>
        <w:rPr>
          <w:rFonts w:asciiTheme="minorHAnsi" w:hAnsiTheme="minorHAnsi" w:cstheme="minorHAnsi"/>
          <w:sz w:val="22"/>
          <w:szCs w:val="22"/>
        </w:rPr>
      </w:pPr>
      <w:r w:rsidRPr="00097075">
        <w:rPr>
          <w:rFonts w:asciiTheme="minorHAnsi" w:hAnsiTheme="minorHAnsi" w:cstheme="minorHAnsi"/>
          <w:sz w:val="22"/>
          <w:szCs w:val="22"/>
        </w:rPr>
        <w:t>Ηλικιωμένοι</w:t>
      </w:r>
    </w:p>
    <w:p w:rsidR="00296EF1" w:rsidRPr="00097075" w:rsidRDefault="00296EF1" w:rsidP="00097075">
      <w:pPr>
        <w:pStyle w:val="a8"/>
        <w:numPr>
          <w:ilvl w:val="0"/>
          <w:numId w:val="2"/>
        </w:numPr>
        <w:jc w:val="both"/>
        <w:rPr>
          <w:rFonts w:asciiTheme="minorHAnsi" w:hAnsiTheme="minorHAnsi" w:cstheme="minorHAnsi"/>
          <w:sz w:val="22"/>
          <w:szCs w:val="22"/>
        </w:rPr>
      </w:pPr>
      <w:r w:rsidRPr="00097075">
        <w:rPr>
          <w:rFonts w:asciiTheme="minorHAnsi" w:hAnsiTheme="minorHAnsi" w:cstheme="minorHAnsi"/>
          <w:sz w:val="22"/>
          <w:szCs w:val="22"/>
        </w:rPr>
        <w:lastRenderedPageBreak/>
        <w:t>Άστεγοι</w:t>
      </w:r>
    </w:p>
    <w:p w:rsidR="00296EF1" w:rsidRPr="00097075" w:rsidRDefault="00296EF1" w:rsidP="00097075">
      <w:pPr>
        <w:pStyle w:val="a8"/>
        <w:numPr>
          <w:ilvl w:val="0"/>
          <w:numId w:val="2"/>
        </w:numPr>
        <w:jc w:val="both"/>
        <w:rPr>
          <w:rFonts w:asciiTheme="minorHAnsi" w:hAnsiTheme="minorHAnsi" w:cstheme="minorHAnsi"/>
          <w:sz w:val="22"/>
          <w:szCs w:val="22"/>
        </w:rPr>
      </w:pPr>
      <w:r w:rsidRPr="00097075">
        <w:rPr>
          <w:rFonts w:asciiTheme="minorHAnsi" w:hAnsiTheme="minorHAnsi" w:cstheme="minorHAnsi"/>
          <w:sz w:val="22"/>
          <w:szCs w:val="22"/>
        </w:rPr>
        <w:t xml:space="preserve">Δικαιούχοι του Κοινωνικού Εισοδήματος Αλληλεγγύης, εφόσον διαμένουν μόνιμα στο Δήμο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w:t>
      </w:r>
    </w:p>
    <w:p w:rsidR="00296EF1" w:rsidRPr="00097075" w:rsidRDefault="00296EF1" w:rsidP="00296EF1">
      <w:pPr>
        <w:rPr>
          <w:rFonts w:asciiTheme="minorHAnsi" w:hAnsiTheme="minorHAnsi" w:cstheme="minorHAnsi"/>
          <w:sz w:val="22"/>
          <w:szCs w:val="22"/>
        </w:rPr>
      </w:pPr>
    </w:p>
    <w:p w:rsidR="00296EF1" w:rsidRPr="00097075" w:rsidRDefault="00296EF1" w:rsidP="00296EF1">
      <w:pPr>
        <w:ind w:left="720"/>
        <w:rPr>
          <w:rFonts w:asciiTheme="minorHAnsi" w:hAnsiTheme="minorHAnsi" w:cstheme="minorHAnsi"/>
          <w:b/>
          <w:bCs/>
          <w:sz w:val="22"/>
          <w:szCs w:val="22"/>
        </w:rPr>
      </w:pPr>
    </w:p>
    <w:p w:rsidR="00296EF1" w:rsidRPr="00097075" w:rsidRDefault="00296EF1" w:rsidP="00296EF1">
      <w:pPr>
        <w:jc w:val="center"/>
        <w:rPr>
          <w:rFonts w:asciiTheme="minorHAnsi" w:hAnsiTheme="minorHAnsi" w:cstheme="minorHAnsi"/>
          <w:sz w:val="22"/>
          <w:szCs w:val="22"/>
        </w:rPr>
      </w:pPr>
      <w:r w:rsidRPr="00097075">
        <w:rPr>
          <w:rFonts w:asciiTheme="minorHAnsi" w:hAnsiTheme="minorHAnsi" w:cstheme="minorHAnsi"/>
          <w:b/>
          <w:bCs/>
          <w:sz w:val="22"/>
          <w:szCs w:val="22"/>
        </w:rPr>
        <w:t>ΑΡΘΡΟ 10:ΚΡΙΤΙΡΙΑ ΕΝΤΑΞΗΣ</w:t>
      </w:r>
    </w:p>
    <w:p w:rsidR="00296EF1" w:rsidRPr="00097075" w:rsidRDefault="00296EF1" w:rsidP="00296EF1">
      <w:pPr>
        <w:tabs>
          <w:tab w:val="left" w:pos="-330"/>
        </w:tabs>
        <w:ind w:left="607"/>
        <w:rPr>
          <w:rFonts w:asciiTheme="minorHAnsi" w:hAnsiTheme="minorHAnsi" w:cstheme="minorHAnsi"/>
          <w:bCs/>
          <w:color w:val="000000"/>
          <w:sz w:val="22"/>
          <w:szCs w:val="22"/>
        </w:rPr>
      </w:pPr>
    </w:p>
    <w:p w:rsidR="00296EF1" w:rsidRPr="00097075" w:rsidRDefault="00296EF1" w:rsidP="00296EF1">
      <w:pPr>
        <w:tabs>
          <w:tab w:val="left" w:pos="-330"/>
        </w:tabs>
        <w:ind w:left="607"/>
        <w:jc w:val="both"/>
        <w:rPr>
          <w:rFonts w:asciiTheme="minorHAnsi" w:hAnsiTheme="minorHAnsi" w:cstheme="minorHAnsi"/>
          <w:sz w:val="22"/>
          <w:szCs w:val="22"/>
        </w:rPr>
      </w:pPr>
      <w:r w:rsidRPr="00097075">
        <w:rPr>
          <w:rFonts w:asciiTheme="minorHAnsi" w:hAnsiTheme="minorHAnsi" w:cstheme="minorHAnsi"/>
          <w:bCs/>
          <w:color w:val="000000"/>
          <w:sz w:val="22"/>
          <w:szCs w:val="22"/>
        </w:rPr>
        <w:t xml:space="preserve">Στο πρόγραμμα της Δομής Κοινωνικό Φαρμακείο  τα εισοδηματικά και περιουσιακά στοιχεία είναι ταυτόσημα με αυτά που ισχύουν στο ΚΕΑ (Κοινωνικό Εισόδημα </w:t>
      </w:r>
      <w:r w:rsidRPr="00097075">
        <w:rPr>
          <w:rFonts w:asciiTheme="minorHAnsi" w:hAnsiTheme="minorHAnsi" w:cstheme="minorHAnsi"/>
          <w:bCs/>
          <w:sz w:val="22"/>
          <w:szCs w:val="22"/>
        </w:rPr>
        <w:t xml:space="preserve"> Αλληλεγγύης), έτσι όπως αυτά ορίζονται κάθε φορά, υπολογισμένα αθροιστικά στο ετήσιο δηλούμενο οικογενειακό εισόδημα του νοικοκυριού. </w:t>
      </w:r>
    </w:p>
    <w:p w:rsidR="00296EF1" w:rsidRPr="00097075" w:rsidRDefault="00296EF1" w:rsidP="00296EF1">
      <w:pPr>
        <w:tabs>
          <w:tab w:val="left" w:pos="-330"/>
        </w:tabs>
        <w:ind w:left="607"/>
        <w:jc w:val="both"/>
        <w:rPr>
          <w:rFonts w:asciiTheme="minorHAnsi" w:hAnsiTheme="minorHAnsi" w:cstheme="minorHAnsi"/>
          <w:sz w:val="22"/>
          <w:szCs w:val="22"/>
        </w:rPr>
      </w:pPr>
      <w:r w:rsidRPr="00097075">
        <w:rPr>
          <w:rFonts w:asciiTheme="minorHAnsi" w:hAnsiTheme="minorHAnsi" w:cstheme="minorHAnsi"/>
          <w:bCs/>
          <w:sz w:val="22"/>
          <w:szCs w:val="22"/>
        </w:rPr>
        <w:t>Παρατίθενται, ενδεικτικά, οι ακόλουθες περιπτώσεις:</w:t>
      </w:r>
    </w:p>
    <w:p w:rsidR="00296EF1" w:rsidRPr="00097075" w:rsidRDefault="00296EF1" w:rsidP="00296EF1">
      <w:pPr>
        <w:numPr>
          <w:ilvl w:val="0"/>
          <w:numId w:val="44"/>
        </w:numPr>
        <w:tabs>
          <w:tab w:val="left" w:pos="-330"/>
        </w:tabs>
        <w:suppressAutoHyphens/>
        <w:ind w:left="1327"/>
        <w:jc w:val="both"/>
        <w:rPr>
          <w:rFonts w:asciiTheme="minorHAnsi" w:hAnsiTheme="minorHAnsi" w:cstheme="minorHAnsi"/>
          <w:sz w:val="22"/>
          <w:szCs w:val="22"/>
        </w:rPr>
      </w:pPr>
      <w:r w:rsidRPr="00097075">
        <w:rPr>
          <w:rFonts w:asciiTheme="minorHAnsi" w:hAnsiTheme="minorHAnsi" w:cstheme="minorHAnsi"/>
          <w:bCs/>
          <w:sz w:val="22"/>
          <w:szCs w:val="22"/>
        </w:rPr>
        <w:t>ενήλικας με εισόδημα ως 2.592 ευρώ ετησίως</w:t>
      </w:r>
    </w:p>
    <w:p w:rsidR="00296EF1" w:rsidRPr="00097075" w:rsidRDefault="00296EF1" w:rsidP="00296EF1">
      <w:pPr>
        <w:numPr>
          <w:ilvl w:val="0"/>
          <w:numId w:val="44"/>
        </w:numPr>
        <w:tabs>
          <w:tab w:val="left" w:pos="-330"/>
        </w:tabs>
        <w:suppressAutoHyphens/>
        <w:ind w:left="1327"/>
        <w:jc w:val="both"/>
        <w:rPr>
          <w:rFonts w:asciiTheme="minorHAnsi" w:hAnsiTheme="minorHAnsi" w:cstheme="minorHAnsi"/>
          <w:sz w:val="22"/>
          <w:szCs w:val="22"/>
        </w:rPr>
      </w:pPr>
      <w:r w:rsidRPr="00097075">
        <w:rPr>
          <w:rFonts w:asciiTheme="minorHAnsi" w:hAnsiTheme="minorHAnsi" w:cstheme="minorHAnsi"/>
          <w:bCs/>
          <w:sz w:val="22"/>
          <w:szCs w:val="22"/>
        </w:rPr>
        <w:t>ενήλικας με ένα ανήλικο τέκνο με εισόδημα 3.888 ευρώ ετησίως</w:t>
      </w:r>
    </w:p>
    <w:p w:rsidR="00296EF1" w:rsidRPr="00097075" w:rsidRDefault="00296EF1" w:rsidP="00296EF1">
      <w:pPr>
        <w:numPr>
          <w:ilvl w:val="0"/>
          <w:numId w:val="44"/>
        </w:numPr>
        <w:tabs>
          <w:tab w:val="left" w:pos="-330"/>
        </w:tabs>
        <w:suppressAutoHyphens/>
        <w:ind w:left="1327"/>
        <w:jc w:val="both"/>
        <w:rPr>
          <w:rFonts w:asciiTheme="minorHAnsi" w:hAnsiTheme="minorHAnsi" w:cstheme="minorHAnsi"/>
          <w:sz w:val="22"/>
          <w:szCs w:val="22"/>
        </w:rPr>
      </w:pPr>
      <w:r w:rsidRPr="00097075">
        <w:rPr>
          <w:rFonts w:asciiTheme="minorHAnsi" w:hAnsiTheme="minorHAnsi" w:cstheme="minorHAnsi"/>
          <w:bCs/>
          <w:sz w:val="22"/>
          <w:szCs w:val="22"/>
        </w:rPr>
        <w:t>ζευγάρι χωρίς τέκνα με εισόδημα 3.888 ευρώ ετησίως</w:t>
      </w:r>
    </w:p>
    <w:p w:rsidR="00296EF1" w:rsidRPr="00097075" w:rsidRDefault="00296EF1" w:rsidP="00296EF1">
      <w:pPr>
        <w:numPr>
          <w:ilvl w:val="0"/>
          <w:numId w:val="44"/>
        </w:numPr>
        <w:tabs>
          <w:tab w:val="left" w:pos="-330"/>
        </w:tabs>
        <w:suppressAutoHyphens/>
        <w:ind w:left="1327"/>
        <w:jc w:val="both"/>
        <w:rPr>
          <w:rFonts w:asciiTheme="minorHAnsi" w:hAnsiTheme="minorHAnsi" w:cstheme="minorHAnsi"/>
          <w:sz w:val="22"/>
          <w:szCs w:val="22"/>
        </w:rPr>
      </w:pPr>
      <w:r w:rsidRPr="00097075">
        <w:rPr>
          <w:rFonts w:asciiTheme="minorHAnsi" w:hAnsiTheme="minorHAnsi" w:cstheme="minorHAnsi"/>
          <w:bCs/>
          <w:sz w:val="22"/>
          <w:szCs w:val="22"/>
        </w:rPr>
        <w:t>ζευγάρι με ένα ανήλικο τέκνο με εισόδημα 4.536 ευρώ ετησίως</w:t>
      </w:r>
    </w:p>
    <w:p w:rsidR="00296EF1" w:rsidRPr="00097075" w:rsidRDefault="00296EF1" w:rsidP="00296EF1">
      <w:pPr>
        <w:numPr>
          <w:ilvl w:val="0"/>
          <w:numId w:val="44"/>
        </w:numPr>
        <w:tabs>
          <w:tab w:val="left" w:pos="-330"/>
        </w:tabs>
        <w:suppressAutoHyphens/>
        <w:ind w:left="1327"/>
        <w:jc w:val="both"/>
        <w:rPr>
          <w:rFonts w:asciiTheme="minorHAnsi" w:hAnsiTheme="minorHAnsi" w:cstheme="minorHAnsi"/>
          <w:sz w:val="22"/>
          <w:szCs w:val="22"/>
        </w:rPr>
      </w:pPr>
      <w:r w:rsidRPr="00097075">
        <w:rPr>
          <w:rFonts w:asciiTheme="minorHAnsi" w:hAnsiTheme="minorHAnsi" w:cstheme="minorHAnsi"/>
          <w:bCs/>
          <w:sz w:val="22"/>
          <w:szCs w:val="22"/>
        </w:rPr>
        <w:t>ζευγάρι με δύο ανήλικα τέκνα  με εισόδημα 5.184 ευρώ ετησίως</w:t>
      </w:r>
    </w:p>
    <w:p w:rsidR="00296EF1" w:rsidRPr="00097075" w:rsidRDefault="00296EF1" w:rsidP="00296EF1">
      <w:pPr>
        <w:numPr>
          <w:ilvl w:val="0"/>
          <w:numId w:val="44"/>
        </w:numPr>
        <w:tabs>
          <w:tab w:val="left" w:pos="-330"/>
        </w:tabs>
        <w:suppressAutoHyphens/>
        <w:ind w:left="1327"/>
        <w:jc w:val="both"/>
        <w:rPr>
          <w:rFonts w:asciiTheme="minorHAnsi" w:hAnsiTheme="minorHAnsi" w:cstheme="minorHAnsi"/>
          <w:sz w:val="22"/>
          <w:szCs w:val="22"/>
        </w:rPr>
      </w:pPr>
      <w:r w:rsidRPr="00097075">
        <w:rPr>
          <w:rFonts w:asciiTheme="minorHAnsi" w:hAnsiTheme="minorHAnsi" w:cstheme="minorHAnsi"/>
          <w:bCs/>
          <w:sz w:val="22"/>
          <w:szCs w:val="22"/>
        </w:rPr>
        <w:t>ενήλικας με ένα ακόμη ενήλικο μέλος με εισόδημα 3.888 ευρώ ετησίως</w:t>
      </w:r>
    </w:p>
    <w:p w:rsidR="00296EF1" w:rsidRPr="00097075" w:rsidRDefault="00296EF1" w:rsidP="00296EF1">
      <w:pPr>
        <w:numPr>
          <w:ilvl w:val="0"/>
          <w:numId w:val="44"/>
        </w:numPr>
        <w:tabs>
          <w:tab w:val="left" w:pos="-330"/>
        </w:tabs>
        <w:suppressAutoHyphens/>
        <w:ind w:left="1327"/>
        <w:jc w:val="both"/>
        <w:rPr>
          <w:rFonts w:asciiTheme="minorHAnsi" w:hAnsiTheme="minorHAnsi" w:cstheme="minorHAnsi"/>
          <w:sz w:val="22"/>
          <w:szCs w:val="22"/>
        </w:rPr>
      </w:pPr>
      <w:r w:rsidRPr="00097075">
        <w:rPr>
          <w:rFonts w:asciiTheme="minorHAnsi" w:hAnsiTheme="minorHAnsi" w:cstheme="minorHAnsi"/>
          <w:bCs/>
          <w:sz w:val="22"/>
          <w:szCs w:val="22"/>
        </w:rPr>
        <w:t>ζευγάρι με ένα ενήλικο μέλος με εισόδημα 5.184 ευρώ ετησίως</w:t>
      </w:r>
    </w:p>
    <w:p w:rsidR="00296EF1" w:rsidRPr="00097075" w:rsidRDefault="00296EF1" w:rsidP="00296EF1">
      <w:pPr>
        <w:numPr>
          <w:ilvl w:val="0"/>
          <w:numId w:val="44"/>
        </w:numPr>
        <w:tabs>
          <w:tab w:val="left" w:pos="-330"/>
        </w:tabs>
        <w:suppressAutoHyphens/>
        <w:ind w:left="1327"/>
        <w:jc w:val="both"/>
        <w:rPr>
          <w:rFonts w:asciiTheme="minorHAnsi" w:hAnsiTheme="minorHAnsi" w:cstheme="minorHAnsi"/>
          <w:sz w:val="22"/>
          <w:szCs w:val="22"/>
        </w:rPr>
      </w:pPr>
      <w:r w:rsidRPr="00097075">
        <w:rPr>
          <w:rFonts w:asciiTheme="minorHAnsi" w:hAnsiTheme="minorHAnsi" w:cstheme="minorHAnsi"/>
          <w:bCs/>
          <w:sz w:val="22"/>
          <w:szCs w:val="22"/>
        </w:rPr>
        <w:t>ζευγάρι με ένα ενήλικο μέλος και ένα ανήλικο τέκνο  με εισόδημα 5.832 ευρώ ετησίως</w:t>
      </w:r>
    </w:p>
    <w:p w:rsidR="00296EF1" w:rsidRPr="00097075" w:rsidRDefault="00296EF1" w:rsidP="00296EF1">
      <w:pPr>
        <w:numPr>
          <w:ilvl w:val="0"/>
          <w:numId w:val="44"/>
        </w:numPr>
        <w:tabs>
          <w:tab w:val="left" w:pos="-330"/>
        </w:tabs>
        <w:suppressAutoHyphens/>
        <w:ind w:left="1327"/>
        <w:jc w:val="both"/>
        <w:rPr>
          <w:rFonts w:asciiTheme="minorHAnsi" w:hAnsiTheme="minorHAnsi" w:cstheme="minorHAnsi"/>
          <w:sz w:val="22"/>
          <w:szCs w:val="22"/>
        </w:rPr>
      </w:pPr>
      <w:r w:rsidRPr="00097075">
        <w:rPr>
          <w:rFonts w:asciiTheme="minorHAnsi" w:hAnsiTheme="minorHAnsi" w:cstheme="minorHAnsi"/>
          <w:bCs/>
          <w:sz w:val="22"/>
          <w:szCs w:val="22"/>
        </w:rPr>
        <w:t>ενήλικας με δύο ανήλικα τέκνα  με εισόδημα 4.536  ευρώ ετησίως</w:t>
      </w:r>
    </w:p>
    <w:p w:rsidR="00296EF1" w:rsidRPr="00097075" w:rsidRDefault="00296EF1" w:rsidP="00296EF1">
      <w:pPr>
        <w:numPr>
          <w:ilvl w:val="0"/>
          <w:numId w:val="44"/>
        </w:numPr>
        <w:tabs>
          <w:tab w:val="left" w:pos="-330"/>
        </w:tabs>
        <w:suppressAutoHyphens/>
        <w:ind w:left="1327"/>
        <w:jc w:val="both"/>
        <w:rPr>
          <w:rFonts w:asciiTheme="minorHAnsi" w:hAnsiTheme="minorHAnsi" w:cstheme="minorHAnsi"/>
          <w:sz w:val="22"/>
          <w:szCs w:val="22"/>
        </w:rPr>
      </w:pPr>
      <w:r w:rsidRPr="00097075">
        <w:rPr>
          <w:rFonts w:asciiTheme="minorHAnsi" w:hAnsiTheme="minorHAnsi" w:cstheme="minorHAnsi"/>
          <w:bCs/>
          <w:sz w:val="22"/>
          <w:szCs w:val="22"/>
        </w:rPr>
        <w:t>ενήλικας με δύο απροστάτευτα τέκνα  με εισόδημα 5.184  ευρώ ετησίως</w:t>
      </w:r>
    </w:p>
    <w:p w:rsidR="00296EF1" w:rsidRPr="00097075" w:rsidRDefault="00296EF1" w:rsidP="00296EF1">
      <w:pPr>
        <w:tabs>
          <w:tab w:val="left" w:pos="-330"/>
        </w:tabs>
        <w:ind w:left="1327"/>
        <w:jc w:val="both"/>
        <w:rPr>
          <w:rFonts w:asciiTheme="minorHAnsi" w:hAnsiTheme="minorHAnsi" w:cstheme="minorHAnsi"/>
          <w:bCs/>
          <w:sz w:val="22"/>
          <w:szCs w:val="22"/>
        </w:rPr>
      </w:pPr>
    </w:p>
    <w:p w:rsidR="00296EF1" w:rsidRPr="00097075" w:rsidRDefault="00296EF1" w:rsidP="00296EF1">
      <w:pPr>
        <w:tabs>
          <w:tab w:val="left" w:pos="-330"/>
        </w:tabs>
        <w:ind w:left="1327"/>
        <w:jc w:val="both"/>
        <w:rPr>
          <w:rFonts w:asciiTheme="minorHAnsi" w:hAnsiTheme="minorHAnsi" w:cstheme="minorHAnsi"/>
          <w:sz w:val="22"/>
          <w:szCs w:val="22"/>
        </w:rPr>
      </w:pPr>
      <w:r w:rsidRPr="00097075">
        <w:rPr>
          <w:rFonts w:asciiTheme="minorHAnsi" w:hAnsiTheme="minorHAnsi" w:cstheme="minorHAnsi"/>
          <w:bCs/>
          <w:sz w:val="22"/>
          <w:szCs w:val="22"/>
        </w:rPr>
        <w:t>Για κάθε επιπλέον ανήλικο τέκνο το ποσό προσαυξάνεται με το 12πλάσιο των 54 ευρώ και για κάθε επιπλέον ενήλικο μέλος με το 12πλάσιο των 108 ευρώ.</w:t>
      </w:r>
    </w:p>
    <w:p w:rsidR="00296EF1" w:rsidRPr="00097075" w:rsidRDefault="00296EF1" w:rsidP="00296EF1">
      <w:pPr>
        <w:widowControl w:val="0"/>
        <w:tabs>
          <w:tab w:val="left" w:pos="710"/>
        </w:tabs>
        <w:spacing w:before="158" w:line="298" w:lineRule="atLeast"/>
        <w:ind w:left="1075"/>
        <w:jc w:val="both"/>
        <w:rPr>
          <w:rFonts w:asciiTheme="minorHAnsi" w:hAnsiTheme="minorHAnsi" w:cstheme="minorHAnsi"/>
          <w:sz w:val="22"/>
          <w:szCs w:val="22"/>
        </w:rPr>
      </w:pPr>
      <w:r w:rsidRPr="00097075">
        <w:rPr>
          <w:rFonts w:asciiTheme="minorHAnsi" w:hAnsiTheme="minorHAnsi" w:cstheme="minorHAnsi"/>
          <w:bCs/>
          <w:sz w:val="22"/>
          <w:szCs w:val="22"/>
        </w:rPr>
        <w:t>Για τα μεμονωμένα άτομα ή τα νοικοκυριά το ετήσιο εισόδημα θα προσαυξάνεται κατά 3.000 ευρώ για κάθε άτομο με αναπηρία (με ποσοστό αναπηρίας &gt;67%), εφόσον δεν λαμβάνει επίδομα ΑΜΕΑ.</w:t>
      </w:r>
    </w:p>
    <w:p w:rsidR="00296EF1" w:rsidRPr="00097075" w:rsidRDefault="00296EF1" w:rsidP="00296EF1">
      <w:pPr>
        <w:widowControl w:val="0"/>
        <w:tabs>
          <w:tab w:val="left" w:pos="710"/>
        </w:tabs>
        <w:spacing w:before="158" w:line="298" w:lineRule="atLeast"/>
        <w:ind w:left="1075"/>
        <w:jc w:val="both"/>
        <w:rPr>
          <w:rFonts w:asciiTheme="minorHAnsi" w:hAnsiTheme="minorHAnsi" w:cstheme="minorHAnsi"/>
          <w:bCs/>
          <w:sz w:val="22"/>
          <w:szCs w:val="22"/>
        </w:rPr>
      </w:pPr>
    </w:p>
    <w:p w:rsidR="00296EF1" w:rsidRPr="00097075" w:rsidRDefault="00296EF1" w:rsidP="00296EF1">
      <w:pPr>
        <w:tabs>
          <w:tab w:val="left" w:pos="-330"/>
        </w:tabs>
        <w:ind w:left="607"/>
        <w:jc w:val="both"/>
        <w:rPr>
          <w:rFonts w:asciiTheme="minorHAnsi" w:hAnsiTheme="minorHAnsi" w:cstheme="minorHAnsi"/>
          <w:bCs/>
          <w:sz w:val="22"/>
          <w:szCs w:val="22"/>
        </w:rPr>
      </w:pPr>
      <w:r w:rsidRPr="00097075">
        <w:rPr>
          <w:rFonts w:asciiTheme="minorHAnsi" w:hAnsiTheme="minorHAnsi" w:cstheme="minorHAnsi"/>
          <w:bCs/>
          <w:sz w:val="22"/>
          <w:szCs w:val="22"/>
        </w:rPr>
        <w:t xml:space="preserve">Για τον υπολογισμό του συνολικού διαθέσιμου εισοδήματος του νοικοκυριού λαμβάνεται υπόψη το συνολικό καθαρό εισόδημα, καθώς και τα αυτοτελώς φορολογούμενα ποσά, που λαμβάνονται από όλα τα μέλη του νοικοκυριού (και των συνοικούντων) με βάση το Εκκαθαριστικό του προηγουμένου έτους. </w:t>
      </w:r>
    </w:p>
    <w:p w:rsidR="00296EF1" w:rsidRPr="00097075" w:rsidRDefault="00296EF1" w:rsidP="00296EF1">
      <w:pPr>
        <w:tabs>
          <w:tab w:val="left" w:pos="-330"/>
        </w:tabs>
        <w:ind w:left="607"/>
        <w:jc w:val="both"/>
        <w:rPr>
          <w:rFonts w:asciiTheme="minorHAnsi" w:hAnsiTheme="minorHAnsi" w:cstheme="minorHAnsi"/>
          <w:sz w:val="22"/>
          <w:szCs w:val="22"/>
        </w:rPr>
      </w:pPr>
      <w:r w:rsidRPr="00097075">
        <w:rPr>
          <w:rFonts w:asciiTheme="minorHAnsi" w:hAnsiTheme="minorHAnsi" w:cstheme="minorHAnsi"/>
          <w:bCs/>
          <w:sz w:val="22"/>
          <w:szCs w:val="22"/>
        </w:rPr>
        <w:t>Τα ανωτέρω κριτήρια δύναται να αναπροσαρμοστούν με νέα απόφαση του Δημοτικού Συμβουλίου, σύμφωνα με τις επικρατούσες συνθήκες αλλά και τις πραγματικές δυνατότητες της Δομής του Κοινωνικού Φαρμακείου.</w:t>
      </w:r>
    </w:p>
    <w:p w:rsidR="00296EF1" w:rsidRPr="00097075" w:rsidRDefault="00296EF1" w:rsidP="00296EF1">
      <w:pPr>
        <w:tabs>
          <w:tab w:val="left" w:pos="-330"/>
        </w:tabs>
        <w:ind w:left="607"/>
        <w:jc w:val="both"/>
        <w:rPr>
          <w:rFonts w:asciiTheme="minorHAnsi" w:hAnsiTheme="minorHAnsi" w:cstheme="minorHAnsi"/>
          <w:bCs/>
          <w:sz w:val="22"/>
          <w:szCs w:val="22"/>
        </w:rPr>
      </w:pPr>
      <w:r w:rsidRPr="00097075">
        <w:rPr>
          <w:rFonts w:asciiTheme="minorHAnsi" w:hAnsiTheme="minorHAnsi" w:cstheme="minorHAnsi"/>
          <w:bCs/>
          <w:sz w:val="22"/>
          <w:szCs w:val="22"/>
        </w:rPr>
        <w:t>Οι δικαιούχοι της Δομής Κοινωνικό Φαρμακείο καθορίζονται κατόπιν εισήγησης της Κοινωνικής Λειτουργού της Κοινωνικής Υπηρεσίας του Δήμου στην Επιτροπή Διαχείρισης  σύμφωνα με τα κριτήρια που έχει αποφασίσει το Δημοτικό Συμβούλιο.</w:t>
      </w:r>
    </w:p>
    <w:p w:rsidR="00296EF1" w:rsidRPr="00097075" w:rsidRDefault="00296EF1" w:rsidP="00296EF1">
      <w:pPr>
        <w:ind w:left="227"/>
        <w:rPr>
          <w:rFonts w:asciiTheme="minorHAnsi" w:hAnsiTheme="minorHAnsi" w:cstheme="minorHAnsi"/>
          <w:bCs/>
          <w:sz w:val="22"/>
          <w:szCs w:val="22"/>
        </w:rPr>
      </w:pPr>
    </w:p>
    <w:p w:rsidR="00296EF1" w:rsidRPr="00097075" w:rsidRDefault="00296EF1" w:rsidP="00296EF1">
      <w:pPr>
        <w:tabs>
          <w:tab w:val="left" w:pos="-330"/>
        </w:tabs>
        <w:ind w:left="607"/>
        <w:jc w:val="both"/>
        <w:rPr>
          <w:rFonts w:asciiTheme="minorHAnsi" w:hAnsiTheme="minorHAnsi" w:cstheme="minorHAnsi"/>
          <w:bCs/>
          <w:sz w:val="22"/>
          <w:szCs w:val="22"/>
        </w:rPr>
      </w:pPr>
      <w:r w:rsidRPr="00097075">
        <w:rPr>
          <w:rFonts w:asciiTheme="minorHAnsi" w:hAnsiTheme="minorHAnsi" w:cstheme="minorHAnsi"/>
          <w:bCs/>
          <w:sz w:val="22"/>
          <w:szCs w:val="22"/>
        </w:rPr>
        <w:t>Το διάστημα ένταξης των δικαιούχων στις παροχές του Κοινωνικού Φαρμακείου ορίζεται    σε ένα (1) έτος.  Μετά την λήξη του έτους και για την επανένταξή τους είναι απαραίτητη η νέα αίτηση στην οποία θα επισυνάψουν όλα τα απαραίτητα δικαιολογητικά.</w:t>
      </w:r>
    </w:p>
    <w:p w:rsidR="00296EF1" w:rsidRPr="00097075" w:rsidRDefault="00296EF1" w:rsidP="00296EF1">
      <w:pPr>
        <w:jc w:val="both"/>
        <w:rPr>
          <w:rFonts w:asciiTheme="minorHAnsi" w:hAnsiTheme="minorHAnsi" w:cstheme="minorHAnsi"/>
          <w:sz w:val="22"/>
          <w:szCs w:val="22"/>
        </w:rPr>
      </w:pPr>
    </w:p>
    <w:p w:rsidR="00296EF1" w:rsidRDefault="00296EF1" w:rsidP="00296EF1">
      <w:pPr>
        <w:rPr>
          <w:rFonts w:asciiTheme="minorHAnsi" w:hAnsiTheme="minorHAnsi" w:cstheme="minorHAnsi"/>
          <w:sz w:val="22"/>
          <w:szCs w:val="22"/>
        </w:rPr>
      </w:pPr>
    </w:p>
    <w:p w:rsidR="00097075" w:rsidRDefault="00097075" w:rsidP="00296EF1">
      <w:pPr>
        <w:rPr>
          <w:rFonts w:asciiTheme="minorHAnsi" w:hAnsiTheme="minorHAnsi" w:cstheme="minorHAnsi"/>
          <w:sz w:val="22"/>
          <w:szCs w:val="22"/>
        </w:rPr>
      </w:pPr>
    </w:p>
    <w:p w:rsidR="00097075" w:rsidRDefault="00097075" w:rsidP="00296EF1">
      <w:pPr>
        <w:rPr>
          <w:rFonts w:asciiTheme="minorHAnsi" w:hAnsiTheme="minorHAnsi" w:cstheme="minorHAnsi"/>
          <w:sz w:val="22"/>
          <w:szCs w:val="22"/>
        </w:rPr>
      </w:pPr>
    </w:p>
    <w:p w:rsidR="00097075" w:rsidRDefault="00097075" w:rsidP="00296EF1">
      <w:pPr>
        <w:rPr>
          <w:rFonts w:asciiTheme="minorHAnsi" w:hAnsiTheme="minorHAnsi" w:cstheme="minorHAnsi"/>
          <w:sz w:val="22"/>
          <w:szCs w:val="22"/>
        </w:rPr>
      </w:pPr>
    </w:p>
    <w:p w:rsidR="00097075" w:rsidRPr="00097075" w:rsidRDefault="00097075" w:rsidP="00296EF1">
      <w:pPr>
        <w:rPr>
          <w:rFonts w:asciiTheme="minorHAnsi" w:hAnsiTheme="minorHAnsi" w:cstheme="minorHAnsi"/>
          <w:sz w:val="22"/>
          <w:szCs w:val="22"/>
        </w:rPr>
      </w:pPr>
    </w:p>
    <w:p w:rsidR="00296EF1" w:rsidRPr="00097075" w:rsidRDefault="00296EF1" w:rsidP="00296EF1">
      <w:pPr>
        <w:jc w:val="center"/>
        <w:rPr>
          <w:rFonts w:asciiTheme="minorHAnsi" w:hAnsiTheme="minorHAnsi" w:cstheme="minorHAnsi"/>
          <w:sz w:val="22"/>
          <w:szCs w:val="22"/>
        </w:rPr>
      </w:pPr>
      <w:r w:rsidRPr="00097075">
        <w:rPr>
          <w:rFonts w:asciiTheme="minorHAnsi" w:hAnsiTheme="minorHAnsi" w:cstheme="minorHAnsi"/>
          <w:b/>
          <w:bCs/>
          <w:sz w:val="22"/>
          <w:szCs w:val="22"/>
          <w:u w:val="single"/>
        </w:rPr>
        <w:lastRenderedPageBreak/>
        <w:t>ΑΡΘΡΟ 11: ΔΙΚΑΙΟΛΟΓΗΤΙΚΑ</w:t>
      </w:r>
    </w:p>
    <w:p w:rsidR="00296EF1" w:rsidRPr="00097075" w:rsidRDefault="00296EF1" w:rsidP="00296EF1">
      <w:pPr>
        <w:rPr>
          <w:rFonts w:asciiTheme="minorHAnsi" w:hAnsiTheme="minorHAnsi" w:cstheme="minorHAnsi"/>
          <w:b/>
          <w:bCs/>
          <w:sz w:val="22"/>
          <w:szCs w:val="22"/>
          <w:u w:val="single"/>
        </w:rPr>
      </w:pP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 xml:space="preserve">Για την διαδικασία επιλογής των δικαιούχων κρίθηκε απαραίτητο να τεθούν συγκεκριμένα κριτήρια, σύμφωνα με τα οποία η  Επιτροπή Διαχείρισης θα μπορεί να αποφασίζει ποιοι από τους αιτούντες αποκτούν το δικαίωμα της εξυπηρέτησης από το Κοινωνικό Φαρμακείο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w:t>
      </w: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Η διαπίστωση της απορίας αποδεικνύεται από το εισόδημα σε συνδυασμό με την εξέταση και άλλων κοινωνικών κριτηρίων όπως η ανεργία, η οικογενειακή κατάσταση, η ασθένεια, η αναπηρία, οι συνθήκες στέγασης και διαβίωσης καθώς και τυχόν άλλα ιδιαίτερα κοινωνικά προβλήματα που αντιμετωπίζουν.</w:t>
      </w:r>
    </w:p>
    <w:p w:rsidR="00296EF1" w:rsidRPr="00097075" w:rsidRDefault="00296EF1" w:rsidP="00296EF1">
      <w:pPr>
        <w:jc w:val="both"/>
        <w:rPr>
          <w:rFonts w:asciiTheme="minorHAnsi" w:hAnsiTheme="minorHAnsi" w:cstheme="minorHAnsi"/>
          <w:sz w:val="22"/>
          <w:szCs w:val="22"/>
        </w:rPr>
      </w:pP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 xml:space="preserve">Ειδικότερα, για την εγγραφή του δικαιούχου, τα απαιτούμενα δικαιολογητικά που πρέπει να προσκομίσει συνοδευόμενα με την αίτηση είναι: </w:t>
      </w:r>
    </w:p>
    <w:p w:rsidR="00296EF1" w:rsidRPr="00097075" w:rsidRDefault="00296EF1" w:rsidP="00296EF1">
      <w:pPr>
        <w:jc w:val="both"/>
        <w:rPr>
          <w:rFonts w:asciiTheme="minorHAnsi" w:hAnsiTheme="minorHAnsi" w:cstheme="minorHAnsi"/>
          <w:sz w:val="22"/>
          <w:szCs w:val="22"/>
        </w:rPr>
      </w:pP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Αίτηση του ενδιαφερόμενου</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Φωτοτυπία Αστυνομικής Ταυτότητας ή Διαβατηρίου και άδεια παραμονής όπου απαιτείται</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Για ανήλικους πιστοποιητικό γέννησης </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Πιστοποιητικό οικογενειακής κατάστασης </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Βεβαιώσεις από τα ασφαλιστικά ταμεία ότι δεν είναι ασφαλισμένοι </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Εκκαθαριστικό εφορίας τρέχοντος έτους και αντίγραφα επίκαιρων εντύπων Ε1,Ε2,Ε9  . </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Βεβαίωση μόνιμης κατοικίας. Σε περίπτωση αστέγων η κατοικία πιστοποιείται με κοινωνική έκθεση Κοινωνικού Λειτουργού ύστερα από έρευνα.</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Πρόσφατη γνωμάτευση Ιατρού με την προτεινόμενη Φαρμακευτική Αγωγή.</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Κάρτα ανεργίας εφόσον πρόκειται για άνεργους.</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Γνωμάτευση Πρωτοβάθμιας Επιτροπής περί ποσοστού αναπηρίας ή Κέντρου Πιστοποίησης Αναπηρίας (ΚΕ.Π.Α.), εφόσον πρόκειται για άτομα με Ειδικές Ανάγκες.</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Απόφαση Υγειονομικής επιτροπής ή άλλου δημόσιου φορέα, εφόσον υπάρχει πρόβλημα υγείας (των αιτούντων ή προστατευόμενων μελών)</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proofErr w:type="spellStart"/>
      <w:r w:rsidRPr="00097075">
        <w:rPr>
          <w:rFonts w:asciiTheme="minorHAnsi" w:hAnsiTheme="minorHAnsi" w:cstheme="minorHAnsi"/>
          <w:sz w:val="22"/>
          <w:szCs w:val="22"/>
        </w:rPr>
        <w:t>Αντιγραφο</w:t>
      </w:r>
      <w:proofErr w:type="spellEnd"/>
      <w:r w:rsidRPr="00097075">
        <w:rPr>
          <w:rFonts w:asciiTheme="minorHAnsi" w:hAnsiTheme="minorHAnsi" w:cstheme="minorHAnsi"/>
          <w:sz w:val="22"/>
          <w:szCs w:val="22"/>
        </w:rPr>
        <w:t xml:space="preserve"> λογαριασμού της ΔΕΗ.</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Αντίγραφο μισθωτηρίου, συμβολαίου ενοικίου εφόσον υπάρχει</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Υπεύθυνη Δήλωση του ενδιαφερόμενου, που να αναφέρει ότι όποια αλλαγή γίνει θα γνωστοποιηθεί στο Δήμο μας.</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 xml:space="preserve">Απόφαση τμήματος Κοινωνικής Προστασίας 0% συμμετοχή απόφαση ανασφαλίστου </w:t>
      </w:r>
    </w:p>
    <w:p w:rsidR="00296EF1" w:rsidRPr="00097075" w:rsidRDefault="00296EF1" w:rsidP="00296EF1">
      <w:pPr>
        <w:numPr>
          <w:ilvl w:val="0"/>
          <w:numId w:val="41"/>
        </w:numPr>
        <w:tabs>
          <w:tab w:val="clear" w:pos="0"/>
          <w:tab w:val="num" w:pos="720"/>
        </w:tabs>
        <w:suppressAutoHyphens/>
        <w:jc w:val="both"/>
        <w:rPr>
          <w:rFonts w:asciiTheme="minorHAnsi" w:hAnsiTheme="minorHAnsi" w:cstheme="minorHAnsi"/>
          <w:sz w:val="22"/>
          <w:szCs w:val="22"/>
        </w:rPr>
      </w:pPr>
      <w:r w:rsidRPr="00097075">
        <w:rPr>
          <w:rFonts w:asciiTheme="minorHAnsi" w:hAnsiTheme="minorHAnsi" w:cstheme="minorHAnsi"/>
          <w:sz w:val="22"/>
          <w:szCs w:val="22"/>
        </w:rPr>
        <w:t>Μία φωτογραφία τύπου διαβατηρίου, η οποία θα επικολλάται στην ατομική καρτέλα δικαιούχου.</w:t>
      </w: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 xml:space="preserve">        </w:t>
      </w:r>
    </w:p>
    <w:p w:rsidR="00296EF1" w:rsidRPr="00097075" w:rsidRDefault="00296EF1" w:rsidP="00296EF1">
      <w:pPr>
        <w:ind w:left="-142"/>
        <w:jc w:val="both"/>
        <w:rPr>
          <w:rFonts w:asciiTheme="minorHAnsi" w:hAnsiTheme="minorHAnsi" w:cstheme="minorHAnsi"/>
          <w:sz w:val="22"/>
          <w:szCs w:val="22"/>
        </w:rPr>
      </w:pPr>
      <w:r w:rsidRPr="00097075">
        <w:rPr>
          <w:rFonts w:asciiTheme="minorHAnsi" w:hAnsiTheme="minorHAnsi" w:cstheme="minorHAnsi"/>
          <w:sz w:val="22"/>
          <w:szCs w:val="22"/>
        </w:rPr>
        <w:t xml:space="preserve">  Οποιαδήποτε άλλο δικαιολογητικό κριθεί αναγκαίο να ζητηθεί κατά περίπτωση.</w:t>
      </w: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Δεδομένου ότι ο φάκελος κάθε αιτούντα περιλαμβάνει προσωπικά δεδομένα φυλάσσεται ως εμπιστευτικό αρχείο, από την συντονίστρια της Δομής , απ' την οποία μπορούν βέβαια να ζητηθούν στατιστικά στοιχεία.</w:t>
      </w:r>
    </w:p>
    <w:p w:rsidR="00296EF1" w:rsidRPr="00097075" w:rsidRDefault="00296EF1" w:rsidP="00296EF1">
      <w:pPr>
        <w:jc w:val="both"/>
        <w:rPr>
          <w:rFonts w:asciiTheme="minorHAnsi" w:hAnsiTheme="minorHAnsi" w:cstheme="minorHAnsi"/>
          <w:sz w:val="22"/>
          <w:szCs w:val="22"/>
        </w:rPr>
      </w:pPr>
    </w:p>
    <w:p w:rsidR="00296EF1" w:rsidRPr="00097075" w:rsidRDefault="00296EF1" w:rsidP="00296EF1">
      <w:pPr>
        <w:ind w:hanging="340"/>
        <w:jc w:val="center"/>
        <w:rPr>
          <w:rFonts w:asciiTheme="minorHAnsi" w:hAnsiTheme="minorHAnsi" w:cstheme="minorHAnsi"/>
          <w:sz w:val="22"/>
          <w:szCs w:val="22"/>
        </w:rPr>
      </w:pPr>
      <w:r w:rsidRPr="00097075">
        <w:rPr>
          <w:rFonts w:asciiTheme="minorHAnsi" w:hAnsiTheme="minorHAnsi" w:cstheme="minorHAnsi"/>
          <w:b/>
          <w:bCs/>
          <w:sz w:val="22"/>
          <w:szCs w:val="22"/>
          <w:u w:val="single"/>
        </w:rPr>
        <w:t>ΑΡΘΡΟ 12: ΠΑΡΟΧΕΣ</w:t>
      </w:r>
    </w:p>
    <w:p w:rsidR="00296EF1" w:rsidRPr="00097075" w:rsidRDefault="00296EF1" w:rsidP="00296EF1">
      <w:pPr>
        <w:ind w:hanging="340"/>
        <w:rPr>
          <w:rFonts w:asciiTheme="minorHAnsi" w:hAnsiTheme="minorHAnsi" w:cstheme="minorHAnsi"/>
          <w:sz w:val="22"/>
          <w:szCs w:val="22"/>
        </w:rPr>
      </w:pPr>
      <w:r w:rsidRPr="00097075">
        <w:rPr>
          <w:rFonts w:asciiTheme="minorHAnsi" w:eastAsia="Arial" w:hAnsiTheme="minorHAnsi" w:cstheme="minorHAnsi"/>
          <w:b/>
          <w:bCs/>
          <w:sz w:val="22"/>
          <w:szCs w:val="22"/>
        </w:rPr>
        <w:t xml:space="preserve">     </w:t>
      </w:r>
    </w:p>
    <w:p w:rsidR="00296EF1" w:rsidRPr="00097075" w:rsidRDefault="00296EF1" w:rsidP="00296EF1">
      <w:pPr>
        <w:jc w:val="both"/>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Οι παροχές που παρέχονται από το Κοινωνικό Φαρμακείο είναι εντελώς δωρεάν και αφορούν όλους όσοι είναι σε πλήρη ένδεια και πληρούν τις απαιτούμενες προϋποθέσεις. </w:t>
      </w:r>
    </w:p>
    <w:p w:rsidR="00296EF1" w:rsidRPr="00097075" w:rsidRDefault="00296EF1" w:rsidP="00296EF1">
      <w:pPr>
        <w:jc w:val="both"/>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Οι δικαιούχοι θα κάνουν χρήση του προγράμματος μέχρι να αποκτήσουν ασφαλιστική κάλυψη. Στη διαδικασία έκδοσης ασφαλιστικού βιβλιαρίου θα έχουν την καθοδήγηση και τη συνεχή στήριξη της Κοινωνικής Υπηρεσίας του Δήμου, σε περίπτωση που δεν είναι δυνατή η κάλυψη των ατόμων από κάποιο ασφαλιστικό ταμείο η παροχή βοήθειας θα συνεχίζεται για όσο διάστημα κρίνεται ότι υπάρχει ανάγκη. Το δικαίωμα παροχής υπηρεσιών από το «ΚΟΙΝΩΝΙΚΟ ΦΑΡΜΑΚΕΙΟ» θα επανεξετάζεται κάθε χρόνο  από την κοινωνική υπηρεσία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xml:space="preserve">. </w:t>
      </w: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Οι δικαιούχοι εξυπηρετούνται μόνο κατόπιν υπόδειξης συνταγογραφούμενης φαρμακευτικής αγωγής από Ιατρούς γενικής ειδικότητας, Ιδιώτη ή του Δημοσίου.</w:t>
      </w:r>
    </w:p>
    <w:p w:rsidR="00296EF1" w:rsidRPr="00097075" w:rsidRDefault="00296EF1" w:rsidP="00296EF1">
      <w:pPr>
        <w:rPr>
          <w:rFonts w:asciiTheme="minorHAnsi" w:hAnsiTheme="minorHAnsi" w:cstheme="minorHAnsi"/>
          <w:sz w:val="22"/>
          <w:szCs w:val="22"/>
        </w:rPr>
      </w:pPr>
      <w:r w:rsidRPr="00097075">
        <w:rPr>
          <w:rFonts w:asciiTheme="minorHAnsi" w:eastAsia="Arial" w:hAnsiTheme="minorHAnsi" w:cstheme="minorHAnsi"/>
          <w:sz w:val="22"/>
          <w:szCs w:val="22"/>
        </w:rPr>
        <w:lastRenderedPageBreak/>
        <w:t xml:space="preserve"> </w:t>
      </w:r>
    </w:p>
    <w:p w:rsidR="00296EF1" w:rsidRPr="00097075" w:rsidRDefault="00296EF1" w:rsidP="00296EF1">
      <w:pPr>
        <w:rPr>
          <w:rFonts w:asciiTheme="minorHAnsi" w:hAnsiTheme="minorHAnsi" w:cstheme="minorHAnsi"/>
          <w:sz w:val="22"/>
          <w:szCs w:val="22"/>
        </w:rPr>
      </w:pPr>
    </w:p>
    <w:p w:rsidR="00296EF1" w:rsidRPr="00097075" w:rsidRDefault="00296EF1" w:rsidP="00296EF1">
      <w:pPr>
        <w:ind w:hanging="340"/>
        <w:jc w:val="center"/>
        <w:rPr>
          <w:rFonts w:asciiTheme="minorHAnsi" w:hAnsiTheme="minorHAnsi" w:cstheme="minorHAnsi"/>
          <w:sz w:val="22"/>
          <w:szCs w:val="22"/>
        </w:rPr>
      </w:pPr>
      <w:r w:rsidRPr="00097075">
        <w:rPr>
          <w:rFonts w:asciiTheme="minorHAnsi" w:hAnsiTheme="minorHAnsi" w:cstheme="minorHAnsi"/>
          <w:b/>
          <w:bCs/>
          <w:sz w:val="22"/>
          <w:szCs w:val="22"/>
          <w:u w:val="single"/>
        </w:rPr>
        <w:t>ΑΡΘΡΟ 13:  ΥΠΟΧΡΕΩΣΕΙΣ  ΔΙΚΑΙΟΥΧΩΝ</w:t>
      </w:r>
    </w:p>
    <w:p w:rsidR="00296EF1" w:rsidRPr="00097075" w:rsidRDefault="00296EF1" w:rsidP="00296EF1">
      <w:pPr>
        <w:ind w:hanging="340"/>
        <w:rPr>
          <w:rFonts w:asciiTheme="minorHAnsi" w:hAnsiTheme="minorHAnsi" w:cstheme="minorHAnsi"/>
          <w:sz w:val="22"/>
          <w:szCs w:val="22"/>
        </w:rPr>
      </w:pPr>
    </w:p>
    <w:p w:rsidR="00296EF1" w:rsidRPr="00097075" w:rsidRDefault="00296EF1" w:rsidP="00296EF1">
      <w:pPr>
        <w:rPr>
          <w:rFonts w:asciiTheme="minorHAnsi" w:hAnsiTheme="minorHAnsi" w:cstheme="minorHAnsi"/>
          <w:sz w:val="22"/>
          <w:szCs w:val="22"/>
        </w:rPr>
      </w:pPr>
      <w:r w:rsidRPr="00097075">
        <w:rPr>
          <w:rFonts w:asciiTheme="minorHAnsi" w:hAnsiTheme="minorHAnsi" w:cstheme="minorHAnsi"/>
          <w:sz w:val="22"/>
          <w:szCs w:val="22"/>
        </w:rPr>
        <w:t>Για τους ωφελούμενους εξασφαλίζονται κατ’ ελάχιστον τα εξής:</w:t>
      </w:r>
    </w:p>
    <w:p w:rsidR="00296EF1" w:rsidRPr="00097075" w:rsidRDefault="00296EF1" w:rsidP="00296EF1">
      <w:pPr>
        <w:rPr>
          <w:rFonts w:asciiTheme="minorHAnsi" w:hAnsiTheme="minorHAnsi" w:cstheme="minorHAnsi"/>
          <w:sz w:val="22"/>
          <w:szCs w:val="22"/>
        </w:rPr>
      </w:pPr>
    </w:p>
    <w:p w:rsidR="00296EF1" w:rsidRPr="00097075" w:rsidRDefault="00296EF1" w:rsidP="00296EF1">
      <w:pPr>
        <w:numPr>
          <w:ilvl w:val="0"/>
          <w:numId w:val="42"/>
        </w:numPr>
        <w:tabs>
          <w:tab w:val="clear" w:pos="0"/>
          <w:tab w:val="num" w:pos="644"/>
        </w:tabs>
        <w:suppressAutoHyphens/>
        <w:ind w:left="644"/>
        <w:jc w:val="both"/>
        <w:rPr>
          <w:rFonts w:asciiTheme="minorHAnsi" w:hAnsiTheme="minorHAnsi" w:cstheme="minorHAnsi"/>
          <w:sz w:val="22"/>
          <w:szCs w:val="22"/>
        </w:rPr>
      </w:pPr>
      <w:r w:rsidRPr="00097075">
        <w:rPr>
          <w:rFonts w:asciiTheme="minorHAnsi" w:hAnsiTheme="minorHAnsi" w:cstheme="minorHAnsi"/>
          <w:sz w:val="22"/>
          <w:szCs w:val="22"/>
        </w:rPr>
        <w:t xml:space="preserve">Οι δικαιούχοι οφείλουν να σέβονται τους υπαλλήλους και τους χώρους του Κοινωνικού Φαρμακείου </w:t>
      </w:r>
    </w:p>
    <w:p w:rsidR="00296EF1" w:rsidRPr="00097075" w:rsidRDefault="00296EF1" w:rsidP="00296EF1">
      <w:pPr>
        <w:numPr>
          <w:ilvl w:val="0"/>
          <w:numId w:val="42"/>
        </w:numPr>
        <w:tabs>
          <w:tab w:val="clear" w:pos="0"/>
          <w:tab w:val="num" w:pos="644"/>
        </w:tabs>
        <w:suppressAutoHyphens/>
        <w:ind w:left="644"/>
        <w:jc w:val="both"/>
        <w:rPr>
          <w:rFonts w:asciiTheme="minorHAnsi" w:hAnsiTheme="minorHAnsi" w:cstheme="minorHAnsi"/>
          <w:sz w:val="22"/>
          <w:szCs w:val="22"/>
        </w:rPr>
      </w:pPr>
      <w:r w:rsidRPr="00097075">
        <w:rPr>
          <w:rFonts w:asciiTheme="minorHAnsi" w:hAnsiTheme="minorHAnsi" w:cstheme="minorHAnsi"/>
          <w:sz w:val="22"/>
          <w:szCs w:val="22"/>
        </w:rPr>
        <w:t>Για την απόκτηση της ειδικής κάρτας Κοινωνικών Παροχών με την ένδειξη Κοινωνικό Φαρμακείο, οι ενδιαφερόμενοι υποβάλουν αίτηση, συνοδευόμενη από τα απαιτούμενα δικαιολογητικά κατά τις  ημέρες και ώρες λειτουργίας του Κοινωνικού Φαρμακείου.</w:t>
      </w:r>
    </w:p>
    <w:p w:rsidR="00296EF1" w:rsidRPr="00097075" w:rsidRDefault="00296EF1" w:rsidP="00296EF1">
      <w:pPr>
        <w:numPr>
          <w:ilvl w:val="0"/>
          <w:numId w:val="42"/>
        </w:numPr>
        <w:tabs>
          <w:tab w:val="clear" w:pos="0"/>
          <w:tab w:val="num" w:pos="644"/>
        </w:tabs>
        <w:suppressAutoHyphens/>
        <w:ind w:left="644"/>
        <w:jc w:val="both"/>
        <w:rPr>
          <w:rFonts w:asciiTheme="minorHAnsi" w:hAnsiTheme="minorHAnsi" w:cstheme="minorHAnsi"/>
          <w:sz w:val="22"/>
          <w:szCs w:val="22"/>
        </w:rPr>
      </w:pPr>
      <w:r w:rsidRPr="00097075">
        <w:rPr>
          <w:rFonts w:asciiTheme="minorHAnsi" w:hAnsiTheme="minorHAnsi" w:cstheme="minorHAnsi"/>
          <w:sz w:val="22"/>
          <w:szCs w:val="22"/>
        </w:rPr>
        <w:t>Οι δικαιούχοι είναι αποκλειστικά υπεύθυνοι για την φύλαξη της ειδικής κάρτας που τους διατίθεται για την εξυπηρέτησής τους από το Κοινωνικό Φαρμακείο.</w:t>
      </w:r>
    </w:p>
    <w:p w:rsidR="00296EF1" w:rsidRPr="00097075" w:rsidRDefault="00296EF1" w:rsidP="00296EF1">
      <w:pPr>
        <w:numPr>
          <w:ilvl w:val="0"/>
          <w:numId w:val="42"/>
        </w:numPr>
        <w:tabs>
          <w:tab w:val="clear" w:pos="0"/>
          <w:tab w:val="num" w:pos="644"/>
        </w:tabs>
        <w:suppressAutoHyphens/>
        <w:ind w:left="644"/>
        <w:jc w:val="both"/>
        <w:rPr>
          <w:rFonts w:asciiTheme="minorHAnsi" w:hAnsiTheme="minorHAnsi" w:cstheme="minorHAnsi"/>
          <w:sz w:val="22"/>
          <w:szCs w:val="22"/>
        </w:rPr>
      </w:pPr>
      <w:r w:rsidRPr="00097075">
        <w:rPr>
          <w:rFonts w:asciiTheme="minorHAnsi" w:hAnsiTheme="minorHAnsi" w:cstheme="minorHAnsi"/>
          <w:sz w:val="22"/>
          <w:szCs w:val="22"/>
        </w:rPr>
        <w:t>Η κάρτα αυτή ισχύει αποκλειστικά και μόνο για την εν λόγω δομή, επιπλέον ανήκει αποκλειστικά στον αναγραφόμενο και απαγορεύεται η μεταβίβαση της σε οποιοδήποτε άλλο πρόσωπο.</w:t>
      </w:r>
    </w:p>
    <w:p w:rsidR="00296EF1" w:rsidRPr="00097075" w:rsidRDefault="00296EF1" w:rsidP="00296EF1">
      <w:pPr>
        <w:numPr>
          <w:ilvl w:val="0"/>
          <w:numId w:val="42"/>
        </w:numPr>
        <w:tabs>
          <w:tab w:val="clear" w:pos="0"/>
          <w:tab w:val="num" w:pos="644"/>
        </w:tabs>
        <w:suppressAutoHyphens/>
        <w:ind w:left="644"/>
        <w:jc w:val="both"/>
        <w:rPr>
          <w:rFonts w:asciiTheme="minorHAnsi" w:hAnsiTheme="minorHAnsi" w:cstheme="minorHAnsi"/>
          <w:sz w:val="22"/>
          <w:szCs w:val="22"/>
        </w:rPr>
      </w:pPr>
      <w:r w:rsidRPr="00097075">
        <w:rPr>
          <w:rFonts w:asciiTheme="minorHAnsi" w:hAnsiTheme="minorHAnsi" w:cstheme="minorHAnsi"/>
          <w:sz w:val="22"/>
          <w:szCs w:val="22"/>
        </w:rPr>
        <w:t>Οι δικαιούχοι μπορούν να χρησιμοποιούν την ειδική κάρτα αποκλειστικά και μόνο στο Κοινωνικό Φαρμακείο.</w:t>
      </w:r>
    </w:p>
    <w:p w:rsidR="00296EF1" w:rsidRPr="00097075" w:rsidRDefault="00296EF1" w:rsidP="00296EF1">
      <w:pPr>
        <w:numPr>
          <w:ilvl w:val="0"/>
          <w:numId w:val="42"/>
        </w:numPr>
        <w:tabs>
          <w:tab w:val="clear" w:pos="0"/>
          <w:tab w:val="num" w:pos="644"/>
        </w:tabs>
        <w:suppressAutoHyphens/>
        <w:ind w:left="644"/>
        <w:jc w:val="both"/>
        <w:rPr>
          <w:rFonts w:asciiTheme="minorHAnsi" w:hAnsiTheme="minorHAnsi" w:cstheme="minorHAnsi"/>
          <w:sz w:val="22"/>
          <w:szCs w:val="22"/>
          <w:highlight w:val="yellow"/>
        </w:rPr>
      </w:pPr>
      <w:r w:rsidRPr="00097075">
        <w:rPr>
          <w:rFonts w:asciiTheme="minorHAnsi" w:hAnsiTheme="minorHAnsi" w:cstheme="minorHAnsi"/>
          <w:sz w:val="22"/>
          <w:szCs w:val="22"/>
        </w:rPr>
        <w:t>Οι δικαιούχοι οφείλουν να προσκομίσουν οποιαδήποτε συμπληρωματικό δικαιολογητικό ζητηθεί από την Κοινωνική Υπηρεσία του Δήμου ή την Επιτροπή Διοίκησης του Κοινωνικού Φαρμακείου.</w:t>
      </w:r>
    </w:p>
    <w:p w:rsidR="00296EF1" w:rsidRPr="00097075" w:rsidRDefault="00296EF1" w:rsidP="00296EF1">
      <w:pPr>
        <w:numPr>
          <w:ilvl w:val="0"/>
          <w:numId w:val="42"/>
        </w:numPr>
        <w:tabs>
          <w:tab w:val="clear" w:pos="0"/>
          <w:tab w:val="num" w:pos="644"/>
        </w:tabs>
        <w:suppressAutoHyphens/>
        <w:ind w:left="644"/>
        <w:jc w:val="both"/>
        <w:rPr>
          <w:rFonts w:asciiTheme="minorHAnsi" w:hAnsiTheme="minorHAnsi" w:cstheme="minorHAnsi"/>
          <w:sz w:val="22"/>
          <w:szCs w:val="22"/>
        </w:rPr>
      </w:pPr>
      <w:r w:rsidRPr="00097075">
        <w:rPr>
          <w:rFonts w:asciiTheme="minorHAnsi" w:hAnsiTheme="minorHAnsi" w:cstheme="minorHAnsi"/>
          <w:sz w:val="22"/>
          <w:szCs w:val="22"/>
        </w:rPr>
        <w:t>Σε περίπτωση που προσέρχονται σε ημέρες και ώρες εκτός λειτουργίας της Δομής, το προσωπικό διατηρεί το δικαίωμα να μην παρέχει τις προβλεπόμενες υπηρεσίες.</w:t>
      </w:r>
    </w:p>
    <w:p w:rsidR="00296EF1" w:rsidRPr="00097075" w:rsidRDefault="00296EF1" w:rsidP="00296EF1">
      <w:pPr>
        <w:ind w:left="720"/>
        <w:jc w:val="both"/>
        <w:rPr>
          <w:rFonts w:asciiTheme="minorHAnsi" w:hAnsiTheme="minorHAnsi" w:cstheme="minorHAnsi"/>
          <w:sz w:val="22"/>
          <w:szCs w:val="22"/>
        </w:rPr>
      </w:pPr>
    </w:p>
    <w:p w:rsidR="00296EF1" w:rsidRPr="00097075" w:rsidRDefault="00296EF1" w:rsidP="00296EF1">
      <w:pPr>
        <w:numPr>
          <w:ilvl w:val="0"/>
          <w:numId w:val="42"/>
        </w:numPr>
        <w:tabs>
          <w:tab w:val="clear" w:pos="0"/>
          <w:tab w:val="num" w:pos="644"/>
        </w:tabs>
        <w:suppressAutoHyphens/>
        <w:ind w:left="644"/>
        <w:jc w:val="both"/>
        <w:rPr>
          <w:rFonts w:asciiTheme="minorHAnsi" w:hAnsiTheme="minorHAnsi" w:cstheme="minorHAnsi"/>
          <w:sz w:val="22"/>
          <w:szCs w:val="22"/>
        </w:rPr>
      </w:pPr>
      <w:r w:rsidRPr="00097075">
        <w:rPr>
          <w:rFonts w:asciiTheme="minorHAnsi" w:hAnsiTheme="minorHAnsi" w:cstheme="minorHAnsi"/>
          <w:sz w:val="22"/>
          <w:szCs w:val="22"/>
        </w:rPr>
        <w:t>Είναι υπεύθυνοι για τα προσωπικά τους αντικείμενα και σε περίπτωση απώλειας τα μέλη του προσωπικού δεν φέρουν καμία ευθύνη.</w:t>
      </w:r>
    </w:p>
    <w:p w:rsidR="00296EF1" w:rsidRPr="00097075" w:rsidRDefault="00296EF1" w:rsidP="00296EF1">
      <w:pPr>
        <w:numPr>
          <w:ilvl w:val="0"/>
          <w:numId w:val="42"/>
        </w:numPr>
        <w:tabs>
          <w:tab w:val="clear" w:pos="0"/>
          <w:tab w:val="num" w:pos="644"/>
        </w:tabs>
        <w:suppressAutoHyphens/>
        <w:ind w:left="644"/>
        <w:jc w:val="both"/>
        <w:rPr>
          <w:rFonts w:asciiTheme="minorHAnsi" w:hAnsiTheme="minorHAnsi" w:cstheme="minorHAnsi"/>
          <w:sz w:val="22"/>
          <w:szCs w:val="22"/>
        </w:rPr>
      </w:pPr>
      <w:r w:rsidRPr="00097075">
        <w:rPr>
          <w:rFonts w:asciiTheme="minorHAnsi" w:hAnsiTheme="minorHAnsi" w:cstheme="minorHAnsi"/>
          <w:sz w:val="22"/>
          <w:szCs w:val="22"/>
        </w:rPr>
        <w:t xml:space="preserve">Οι δικαιούχοι οφείλουν  να προσκομίζουν   τα απαιτούμενα δικαιολογητικά για την παραμονή τους στο πρόγραμμα του Κοινωνικού Φαρμακείου κάθε έτος προκειμένου  για να επανεξεταστεί η εγκυρότητά τους. </w:t>
      </w:r>
    </w:p>
    <w:p w:rsidR="00296EF1" w:rsidRPr="00097075" w:rsidRDefault="00296EF1" w:rsidP="00296EF1">
      <w:pPr>
        <w:numPr>
          <w:ilvl w:val="0"/>
          <w:numId w:val="42"/>
        </w:numPr>
        <w:tabs>
          <w:tab w:val="clear" w:pos="0"/>
          <w:tab w:val="num" w:pos="644"/>
        </w:tabs>
        <w:suppressAutoHyphens/>
        <w:ind w:left="644"/>
        <w:jc w:val="both"/>
        <w:rPr>
          <w:rFonts w:asciiTheme="minorHAnsi" w:hAnsiTheme="minorHAnsi" w:cstheme="minorHAnsi"/>
          <w:sz w:val="22"/>
          <w:szCs w:val="22"/>
        </w:rPr>
      </w:pPr>
      <w:r w:rsidRPr="00097075">
        <w:rPr>
          <w:rFonts w:asciiTheme="minorHAnsi" w:hAnsiTheme="minorHAnsi" w:cstheme="minorHAnsi"/>
          <w:sz w:val="22"/>
          <w:szCs w:val="22"/>
        </w:rPr>
        <w:t>Τα στοιχεία των αιτούντων και των τελικών δικαιούχων είναι απόρρητα.</w:t>
      </w:r>
    </w:p>
    <w:p w:rsidR="00296EF1" w:rsidRPr="00097075" w:rsidRDefault="00296EF1" w:rsidP="00296EF1">
      <w:pPr>
        <w:ind w:left="709"/>
        <w:jc w:val="both"/>
        <w:rPr>
          <w:rFonts w:asciiTheme="minorHAnsi" w:hAnsiTheme="minorHAnsi" w:cstheme="minorHAnsi"/>
          <w:sz w:val="22"/>
          <w:szCs w:val="22"/>
        </w:rPr>
      </w:pPr>
      <w:r w:rsidRPr="00097075">
        <w:rPr>
          <w:rFonts w:asciiTheme="minorHAnsi" w:hAnsiTheme="minorHAnsi" w:cstheme="minorHAnsi"/>
          <w:sz w:val="22"/>
          <w:szCs w:val="22"/>
        </w:rPr>
        <w:t>Τα διαχειρίζονται μόνο οι αρμόδιοι υπάλληλοι της δομής και της    κοινωνικής υπηρεσίας του δήμου, όπως απαιτείται από τις αρχές προστασίας προσωπικών δεδομένων και όπως αρμόζει στον σεβασμό της ανθρώπινης αξιοπρέπειας και στη διατήρηση της ανωνυμίας.</w:t>
      </w:r>
    </w:p>
    <w:p w:rsidR="00296EF1" w:rsidRPr="00097075" w:rsidRDefault="00296EF1" w:rsidP="00296EF1">
      <w:pPr>
        <w:numPr>
          <w:ilvl w:val="0"/>
          <w:numId w:val="42"/>
        </w:numPr>
        <w:tabs>
          <w:tab w:val="clear" w:pos="0"/>
          <w:tab w:val="num" w:pos="644"/>
        </w:tabs>
        <w:suppressAutoHyphens/>
        <w:ind w:left="644"/>
        <w:jc w:val="both"/>
        <w:rPr>
          <w:rFonts w:asciiTheme="minorHAnsi" w:hAnsiTheme="minorHAnsi" w:cstheme="minorHAnsi"/>
          <w:sz w:val="22"/>
          <w:szCs w:val="22"/>
        </w:rPr>
      </w:pPr>
      <w:r w:rsidRPr="00097075">
        <w:rPr>
          <w:rFonts w:asciiTheme="minorHAnsi" w:hAnsiTheme="minorHAnsi" w:cstheme="minorHAnsi"/>
          <w:sz w:val="22"/>
          <w:szCs w:val="22"/>
        </w:rPr>
        <w:t>Οι δικαιούχοι οφείλουν να τηρούν τον παρόντα κανονισμό λειτουργίας.</w:t>
      </w:r>
    </w:p>
    <w:p w:rsidR="00296EF1" w:rsidRPr="00097075" w:rsidRDefault="00296EF1" w:rsidP="00296EF1">
      <w:pPr>
        <w:rPr>
          <w:rFonts w:asciiTheme="minorHAnsi" w:hAnsiTheme="minorHAnsi" w:cstheme="minorHAnsi"/>
          <w:sz w:val="22"/>
          <w:szCs w:val="22"/>
        </w:rPr>
      </w:pPr>
    </w:p>
    <w:p w:rsidR="00296EF1" w:rsidRPr="00097075" w:rsidRDefault="00296EF1" w:rsidP="00296EF1">
      <w:pPr>
        <w:rPr>
          <w:rFonts w:asciiTheme="minorHAnsi" w:hAnsiTheme="minorHAnsi" w:cstheme="minorHAnsi"/>
          <w:sz w:val="22"/>
          <w:szCs w:val="22"/>
        </w:rPr>
      </w:pPr>
    </w:p>
    <w:p w:rsidR="00296EF1" w:rsidRPr="00097075" w:rsidRDefault="00296EF1" w:rsidP="00296EF1">
      <w:pPr>
        <w:jc w:val="center"/>
        <w:rPr>
          <w:rFonts w:asciiTheme="minorHAnsi" w:hAnsiTheme="minorHAnsi" w:cstheme="minorHAnsi"/>
          <w:sz w:val="22"/>
          <w:szCs w:val="22"/>
        </w:rPr>
      </w:pPr>
      <w:r w:rsidRPr="00097075">
        <w:rPr>
          <w:rFonts w:asciiTheme="minorHAnsi" w:hAnsiTheme="minorHAnsi" w:cstheme="minorHAnsi"/>
          <w:b/>
          <w:bCs/>
          <w:sz w:val="22"/>
          <w:szCs w:val="22"/>
          <w:u w:val="single"/>
        </w:rPr>
        <w:t>ΑΡΘΡΟ 14:ΔΙΑΔΙΚΑΣΙΑ ΔΙΑΚΟΠΗΣ ΤΩΝ ΠΑΡΕΧΟΜΕΝΩΝ ΥΠΗΡΕΣΙΩΝ</w:t>
      </w:r>
    </w:p>
    <w:p w:rsidR="00296EF1" w:rsidRPr="00097075" w:rsidRDefault="00296EF1" w:rsidP="00296EF1">
      <w:pPr>
        <w:rPr>
          <w:rFonts w:asciiTheme="minorHAnsi" w:hAnsiTheme="minorHAnsi" w:cstheme="minorHAnsi"/>
          <w:b/>
          <w:bCs/>
          <w:sz w:val="22"/>
          <w:szCs w:val="22"/>
          <w:u w:val="single"/>
        </w:rPr>
      </w:pP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 xml:space="preserve">Η επιτροπή Διαχείρισης έχει το δικαίωμα να αποφασίσει την διακοπή της συγκεκριμένης παροχής σε οποιονδήποτε δικαιούχο εφόσον: </w:t>
      </w:r>
    </w:p>
    <w:p w:rsidR="00296EF1" w:rsidRPr="00097075" w:rsidRDefault="00296EF1" w:rsidP="00296EF1">
      <w:pPr>
        <w:numPr>
          <w:ilvl w:val="0"/>
          <w:numId w:val="43"/>
        </w:numPr>
        <w:tabs>
          <w:tab w:val="clear" w:pos="0"/>
          <w:tab w:val="num" w:pos="781"/>
        </w:tabs>
        <w:suppressAutoHyphens/>
        <w:ind w:left="781"/>
        <w:jc w:val="both"/>
        <w:rPr>
          <w:rFonts w:asciiTheme="minorHAnsi" w:hAnsiTheme="minorHAnsi" w:cstheme="minorHAnsi"/>
          <w:sz w:val="22"/>
          <w:szCs w:val="22"/>
        </w:rPr>
      </w:pPr>
      <w:r w:rsidRPr="00097075">
        <w:rPr>
          <w:rFonts w:asciiTheme="minorHAnsi" w:hAnsiTheme="minorHAnsi" w:cstheme="minorHAnsi"/>
          <w:sz w:val="22"/>
          <w:szCs w:val="22"/>
        </w:rPr>
        <w:t xml:space="preserve">παραβεί τον παρόντα κανονισμό </w:t>
      </w:r>
    </w:p>
    <w:p w:rsidR="00296EF1" w:rsidRPr="00097075" w:rsidRDefault="00296EF1" w:rsidP="00296EF1">
      <w:pPr>
        <w:numPr>
          <w:ilvl w:val="0"/>
          <w:numId w:val="43"/>
        </w:numPr>
        <w:tabs>
          <w:tab w:val="clear" w:pos="0"/>
          <w:tab w:val="num" w:pos="781"/>
        </w:tabs>
        <w:suppressAutoHyphens/>
        <w:ind w:left="781"/>
        <w:jc w:val="both"/>
        <w:rPr>
          <w:rFonts w:asciiTheme="minorHAnsi" w:hAnsiTheme="minorHAnsi" w:cstheme="minorHAnsi"/>
          <w:sz w:val="22"/>
          <w:szCs w:val="22"/>
        </w:rPr>
      </w:pPr>
      <w:r w:rsidRPr="00097075">
        <w:rPr>
          <w:rFonts w:asciiTheme="minorHAnsi" w:hAnsiTheme="minorHAnsi" w:cstheme="minorHAnsi"/>
          <w:sz w:val="22"/>
          <w:szCs w:val="22"/>
        </w:rPr>
        <w:t xml:space="preserve">παρουσιάσει αποκλίνουσα συμπεριφορά απέναντι στο προσωπικό ή στην Διοίκηση του Κοινωνικού Φαρμακείου </w:t>
      </w:r>
    </w:p>
    <w:p w:rsidR="00296EF1" w:rsidRPr="00097075" w:rsidRDefault="00296EF1" w:rsidP="00296EF1">
      <w:pPr>
        <w:numPr>
          <w:ilvl w:val="0"/>
          <w:numId w:val="43"/>
        </w:numPr>
        <w:tabs>
          <w:tab w:val="clear" w:pos="0"/>
          <w:tab w:val="num" w:pos="781"/>
        </w:tabs>
        <w:suppressAutoHyphens/>
        <w:ind w:left="781"/>
        <w:jc w:val="both"/>
        <w:rPr>
          <w:rFonts w:asciiTheme="minorHAnsi" w:hAnsiTheme="minorHAnsi" w:cstheme="minorHAnsi"/>
          <w:sz w:val="22"/>
          <w:szCs w:val="22"/>
        </w:rPr>
      </w:pPr>
      <w:r w:rsidRPr="00097075">
        <w:rPr>
          <w:rFonts w:asciiTheme="minorHAnsi" w:hAnsiTheme="minorHAnsi" w:cstheme="minorHAnsi"/>
          <w:sz w:val="22"/>
          <w:szCs w:val="22"/>
        </w:rPr>
        <w:t>δεν εμπίπτει στις προϋποθέσεις που απαιτούνται</w:t>
      </w:r>
    </w:p>
    <w:p w:rsidR="00296EF1" w:rsidRPr="00097075" w:rsidRDefault="00296EF1" w:rsidP="00296EF1">
      <w:pPr>
        <w:numPr>
          <w:ilvl w:val="0"/>
          <w:numId w:val="43"/>
        </w:numPr>
        <w:tabs>
          <w:tab w:val="clear" w:pos="0"/>
          <w:tab w:val="num" w:pos="781"/>
        </w:tabs>
        <w:suppressAutoHyphens/>
        <w:ind w:left="781"/>
        <w:jc w:val="both"/>
        <w:rPr>
          <w:rFonts w:asciiTheme="minorHAnsi" w:hAnsiTheme="minorHAnsi" w:cstheme="minorHAnsi"/>
          <w:sz w:val="22"/>
          <w:szCs w:val="22"/>
        </w:rPr>
      </w:pPr>
      <w:r w:rsidRPr="00097075">
        <w:rPr>
          <w:rFonts w:asciiTheme="minorHAnsi" w:hAnsiTheme="minorHAnsi" w:cstheme="minorHAnsi"/>
          <w:sz w:val="22"/>
          <w:szCs w:val="22"/>
        </w:rPr>
        <w:t xml:space="preserve">προβεί σε παράνομες ενέργειες </w:t>
      </w:r>
    </w:p>
    <w:p w:rsidR="00296EF1" w:rsidRPr="00097075" w:rsidRDefault="00296EF1" w:rsidP="00296EF1">
      <w:pPr>
        <w:numPr>
          <w:ilvl w:val="0"/>
          <w:numId w:val="43"/>
        </w:numPr>
        <w:tabs>
          <w:tab w:val="clear" w:pos="0"/>
          <w:tab w:val="num" w:pos="781"/>
        </w:tabs>
        <w:suppressAutoHyphens/>
        <w:ind w:left="781"/>
        <w:jc w:val="both"/>
        <w:rPr>
          <w:rFonts w:asciiTheme="minorHAnsi" w:hAnsiTheme="minorHAnsi" w:cstheme="minorHAnsi"/>
          <w:sz w:val="22"/>
          <w:szCs w:val="22"/>
        </w:rPr>
      </w:pPr>
      <w:r w:rsidRPr="00097075">
        <w:rPr>
          <w:rFonts w:asciiTheme="minorHAnsi" w:hAnsiTheme="minorHAnsi" w:cstheme="minorHAnsi"/>
          <w:sz w:val="22"/>
          <w:szCs w:val="22"/>
        </w:rPr>
        <w:t xml:space="preserve">αρνηθεί να προσκομίσει συμπληρωματικά δικαιολογητικά </w:t>
      </w:r>
    </w:p>
    <w:p w:rsidR="00296EF1" w:rsidRPr="00097075" w:rsidRDefault="00296EF1" w:rsidP="00296EF1">
      <w:pPr>
        <w:numPr>
          <w:ilvl w:val="0"/>
          <w:numId w:val="43"/>
        </w:numPr>
        <w:tabs>
          <w:tab w:val="clear" w:pos="0"/>
          <w:tab w:val="num" w:pos="781"/>
        </w:tabs>
        <w:suppressAutoHyphens/>
        <w:ind w:left="781"/>
        <w:jc w:val="both"/>
        <w:rPr>
          <w:rFonts w:asciiTheme="minorHAnsi" w:hAnsiTheme="minorHAnsi" w:cstheme="minorHAnsi"/>
          <w:sz w:val="22"/>
          <w:szCs w:val="22"/>
        </w:rPr>
      </w:pPr>
      <w:r w:rsidRPr="00097075">
        <w:rPr>
          <w:rFonts w:asciiTheme="minorHAnsi" w:hAnsiTheme="minorHAnsi" w:cstheme="minorHAnsi"/>
          <w:sz w:val="22"/>
          <w:szCs w:val="22"/>
        </w:rPr>
        <w:t xml:space="preserve">εξαντλήσει την ημερομηνία  που έχει δικαίωμα για τις παραπάνω παροχές και αρνηθεί την επανεξέτασή του </w:t>
      </w:r>
    </w:p>
    <w:p w:rsidR="00296EF1" w:rsidRPr="00097075" w:rsidRDefault="00296EF1" w:rsidP="00296EF1">
      <w:pPr>
        <w:jc w:val="both"/>
        <w:rPr>
          <w:rFonts w:asciiTheme="minorHAnsi" w:hAnsiTheme="minorHAnsi" w:cstheme="minorHAnsi"/>
          <w:sz w:val="22"/>
          <w:szCs w:val="22"/>
        </w:rPr>
      </w:pPr>
      <w:r w:rsidRPr="00097075">
        <w:rPr>
          <w:rFonts w:asciiTheme="minorHAnsi" w:hAnsiTheme="minorHAnsi" w:cstheme="minorHAnsi"/>
          <w:sz w:val="22"/>
          <w:szCs w:val="22"/>
        </w:rPr>
        <w:t xml:space="preserve">Η διαδικασία που ακολουθείται περιλαμβάνει τη διαγραφή του από τη κατάσταση των δικαιούχων του Κοινωνικού Φαρμακείου Του Δήμου </w:t>
      </w:r>
      <w:proofErr w:type="spellStart"/>
      <w:r w:rsidRPr="00097075">
        <w:rPr>
          <w:rFonts w:asciiTheme="minorHAnsi" w:hAnsiTheme="minorHAnsi" w:cstheme="minorHAnsi"/>
          <w:sz w:val="22"/>
          <w:szCs w:val="22"/>
        </w:rPr>
        <w:t>Λεβαδέων</w:t>
      </w:r>
      <w:proofErr w:type="spellEnd"/>
      <w:r w:rsidRPr="00097075">
        <w:rPr>
          <w:rFonts w:asciiTheme="minorHAnsi" w:hAnsiTheme="minorHAnsi" w:cstheme="minorHAnsi"/>
          <w:sz w:val="22"/>
          <w:szCs w:val="22"/>
        </w:rPr>
        <w:t>, και την απαγόρευση της εισόδου του στους χώρους αυτούς.</w:t>
      </w:r>
    </w:p>
    <w:p w:rsidR="00296EF1" w:rsidRPr="00097075" w:rsidRDefault="00296EF1" w:rsidP="00296EF1">
      <w:pPr>
        <w:rPr>
          <w:rFonts w:asciiTheme="minorHAnsi" w:hAnsiTheme="minorHAnsi" w:cstheme="minorHAnsi"/>
          <w:sz w:val="22"/>
          <w:szCs w:val="22"/>
        </w:rPr>
      </w:pPr>
    </w:p>
    <w:p w:rsidR="00296EF1" w:rsidRPr="00097075" w:rsidRDefault="00296EF1" w:rsidP="00296EF1">
      <w:pPr>
        <w:rPr>
          <w:rFonts w:asciiTheme="minorHAnsi" w:hAnsiTheme="minorHAnsi" w:cstheme="minorHAnsi"/>
          <w:sz w:val="22"/>
          <w:szCs w:val="22"/>
        </w:rPr>
      </w:pPr>
    </w:p>
    <w:p w:rsidR="00296EF1" w:rsidRPr="00097075" w:rsidRDefault="00296EF1" w:rsidP="00296EF1">
      <w:pPr>
        <w:jc w:val="center"/>
        <w:rPr>
          <w:rFonts w:asciiTheme="minorHAnsi" w:hAnsiTheme="minorHAnsi" w:cstheme="minorHAnsi"/>
          <w:sz w:val="22"/>
          <w:szCs w:val="22"/>
        </w:rPr>
      </w:pPr>
      <w:r w:rsidRPr="00097075">
        <w:rPr>
          <w:rFonts w:asciiTheme="minorHAnsi" w:hAnsiTheme="minorHAnsi" w:cstheme="minorHAnsi"/>
          <w:b/>
          <w:bCs/>
          <w:sz w:val="22"/>
          <w:szCs w:val="22"/>
          <w:u w:val="single"/>
        </w:rPr>
        <w:t>ΑΡΘΡΟ 15:ΙΣΧΥΣ ΤΟΥ ΚΑΝΟΝΙΣΜΟΥ</w:t>
      </w:r>
    </w:p>
    <w:p w:rsidR="00296EF1" w:rsidRPr="00097075" w:rsidRDefault="00296EF1" w:rsidP="00296EF1">
      <w:pPr>
        <w:rPr>
          <w:rFonts w:asciiTheme="minorHAnsi" w:hAnsiTheme="minorHAnsi" w:cstheme="minorHAnsi"/>
          <w:b/>
          <w:bCs/>
          <w:sz w:val="22"/>
          <w:szCs w:val="22"/>
          <w:u w:val="single"/>
        </w:rPr>
      </w:pPr>
    </w:p>
    <w:p w:rsidR="00296EF1" w:rsidRPr="00097075" w:rsidRDefault="00296EF1" w:rsidP="00296EF1">
      <w:pPr>
        <w:widowControl w:val="0"/>
        <w:spacing w:before="48"/>
        <w:jc w:val="both"/>
        <w:rPr>
          <w:rFonts w:asciiTheme="minorHAnsi" w:hAnsiTheme="minorHAnsi" w:cstheme="minorHAnsi"/>
          <w:sz w:val="22"/>
          <w:szCs w:val="22"/>
        </w:rPr>
      </w:pPr>
      <w:r w:rsidRPr="00097075">
        <w:rPr>
          <w:rFonts w:asciiTheme="minorHAnsi" w:hAnsiTheme="minorHAnsi" w:cstheme="minorHAnsi"/>
          <w:sz w:val="22"/>
          <w:szCs w:val="22"/>
        </w:rPr>
        <w:tab/>
        <w:t>Η ισχύς του κανονισμού αρχίζει από την ψήφιση του από το Δημοτικό Συμβούλιο.</w:t>
      </w:r>
    </w:p>
    <w:p w:rsidR="00296EF1" w:rsidRPr="00097075" w:rsidRDefault="00296EF1" w:rsidP="00296EF1">
      <w:pPr>
        <w:widowControl w:val="0"/>
        <w:spacing w:before="48"/>
        <w:jc w:val="both"/>
        <w:rPr>
          <w:rFonts w:asciiTheme="minorHAnsi" w:hAnsiTheme="minorHAnsi" w:cstheme="minorHAnsi"/>
          <w:sz w:val="22"/>
          <w:szCs w:val="22"/>
        </w:rPr>
      </w:pPr>
      <w:r w:rsidRPr="00097075">
        <w:rPr>
          <w:rFonts w:asciiTheme="minorHAnsi" w:hAnsiTheme="minorHAnsi" w:cstheme="minorHAnsi"/>
          <w:sz w:val="22"/>
          <w:szCs w:val="22"/>
        </w:rPr>
        <w:tab/>
        <w:t>Από την έγκριση του παρόντος κανονισμού καταργείται κάθε προηγούμενος και κάθε απόφαση που δεν είναι σύμφωνη με αυτόν.</w:t>
      </w:r>
    </w:p>
    <w:p w:rsidR="00296EF1" w:rsidRPr="00097075" w:rsidRDefault="00296EF1" w:rsidP="00296EF1">
      <w:pPr>
        <w:widowControl w:val="0"/>
        <w:spacing w:before="48"/>
        <w:jc w:val="both"/>
        <w:rPr>
          <w:rFonts w:asciiTheme="minorHAnsi" w:hAnsiTheme="minorHAnsi" w:cstheme="minorHAnsi"/>
          <w:sz w:val="22"/>
          <w:szCs w:val="22"/>
        </w:rPr>
      </w:pPr>
      <w:r w:rsidRPr="00097075">
        <w:rPr>
          <w:rFonts w:asciiTheme="minorHAnsi" w:hAnsiTheme="minorHAnsi" w:cstheme="minorHAnsi"/>
          <w:sz w:val="22"/>
          <w:szCs w:val="22"/>
        </w:rPr>
        <w:tab/>
        <w:t>Κάθε ζήτημα που προκύπτει και δε ρυθμίζεται από τον παρόντα κανονισμό θα αντιμετωπίζεται με απόφαση του Δημοτικού Συμβουλίου.</w:t>
      </w:r>
    </w:p>
    <w:p w:rsidR="00296EF1" w:rsidRPr="00097075" w:rsidRDefault="00296EF1" w:rsidP="00296EF1">
      <w:pPr>
        <w:widowControl w:val="0"/>
        <w:spacing w:before="48"/>
        <w:jc w:val="both"/>
        <w:rPr>
          <w:rFonts w:asciiTheme="minorHAnsi" w:hAnsiTheme="minorHAnsi" w:cstheme="minorHAnsi"/>
          <w:sz w:val="22"/>
          <w:szCs w:val="22"/>
        </w:rPr>
      </w:pPr>
      <w:r w:rsidRPr="00097075">
        <w:rPr>
          <w:rFonts w:asciiTheme="minorHAnsi" w:hAnsiTheme="minorHAnsi" w:cstheme="minorHAnsi"/>
          <w:sz w:val="22"/>
          <w:szCs w:val="22"/>
        </w:rPr>
        <w:tab/>
        <w:t xml:space="preserve">Ο Κανονισμός εναρμονισμένος με την εκάστοτε ισχύουσα νομοθεσία,  εγκρίνεται, συμπληρώνεται και τροποποιείται με απόφαση του Δημοτικού Συμβουλίου.   </w:t>
      </w:r>
    </w:p>
    <w:p w:rsidR="009D0203" w:rsidRPr="00097075" w:rsidRDefault="009D0203" w:rsidP="004D6454">
      <w:pPr>
        <w:jc w:val="both"/>
        <w:rPr>
          <w:rFonts w:asciiTheme="minorHAnsi" w:hAnsiTheme="minorHAnsi" w:cstheme="minorHAnsi"/>
          <w:sz w:val="22"/>
          <w:szCs w:val="22"/>
        </w:rPr>
      </w:pPr>
    </w:p>
    <w:p w:rsidR="00AF4104" w:rsidRPr="00097075"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097075">
        <w:rPr>
          <w:rFonts w:asciiTheme="minorHAnsi" w:eastAsia="Arial" w:hAnsiTheme="minorHAnsi" w:cstheme="minorHAnsi"/>
          <w:b/>
          <w:bCs/>
          <w:iCs/>
          <w:sz w:val="22"/>
          <w:szCs w:val="22"/>
        </w:rPr>
        <w:t>Η απόφαση πήρε τον αριθμό</w:t>
      </w:r>
      <w:r w:rsidR="005147E0" w:rsidRPr="00097075">
        <w:rPr>
          <w:rFonts w:asciiTheme="minorHAnsi" w:eastAsia="Arial" w:hAnsiTheme="minorHAnsi" w:cstheme="minorHAnsi"/>
          <w:b/>
          <w:bCs/>
          <w:iCs/>
          <w:sz w:val="22"/>
          <w:szCs w:val="22"/>
        </w:rPr>
        <w:t xml:space="preserve"> </w:t>
      </w:r>
      <w:r w:rsidR="00BA3D1F" w:rsidRPr="00097075">
        <w:rPr>
          <w:rFonts w:asciiTheme="minorHAnsi" w:eastAsia="Arial" w:hAnsiTheme="minorHAnsi" w:cstheme="minorHAnsi"/>
          <w:b/>
          <w:bCs/>
          <w:iCs/>
          <w:sz w:val="22"/>
          <w:szCs w:val="22"/>
        </w:rPr>
        <w:t xml:space="preserve"> </w:t>
      </w:r>
      <w:r w:rsidR="00C955CB">
        <w:rPr>
          <w:rFonts w:asciiTheme="minorHAnsi" w:eastAsia="Arial" w:hAnsiTheme="minorHAnsi" w:cstheme="minorHAnsi"/>
          <w:b/>
          <w:bCs/>
          <w:iCs/>
          <w:sz w:val="22"/>
          <w:szCs w:val="22"/>
        </w:rPr>
        <w:t>85</w:t>
      </w:r>
    </w:p>
    <w:p w:rsidR="00AF4104" w:rsidRPr="00097075" w:rsidRDefault="00AF4104" w:rsidP="00D20FB2">
      <w:pPr>
        <w:tabs>
          <w:tab w:val="center" w:pos="8460"/>
        </w:tabs>
        <w:spacing w:after="198"/>
        <w:ind w:hanging="142"/>
        <w:contextualSpacing/>
        <w:rPr>
          <w:rFonts w:asciiTheme="minorHAnsi" w:hAnsiTheme="minorHAnsi" w:cstheme="minorHAnsi"/>
          <w:sz w:val="22"/>
          <w:szCs w:val="22"/>
        </w:rPr>
      </w:pPr>
      <w:r w:rsidRPr="00097075">
        <w:rPr>
          <w:rFonts w:asciiTheme="minorHAnsi" w:eastAsia="Arial" w:hAnsiTheme="minorHAnsi" w:cstheme="minorHAnsi"/>
          <w:b/>
          <w:bCs/>
          <w:sz w:val="22"/>
          <w:szCs w:val="22"/>
        </w:rPr>
        <w:t>Η</w:t>
      </w:r>
      <w:r w:rsidRPr="00097075">
        <w:rPr>
          <w:rFonts w:asciiTheme="minorHAnsi" w:hAnsiTheme="minorHAnsi" w:cstheme="minorHAnsi"/>
          <w:b/>
          <w:bCs/>
          <w:sz w:val="22"/>
          <w:szCs w:val="22"/>
        </w:rPr>
        <w:t xml:space="preserve"> Πρόεδρος του Δ.Σ.</w:t>
      </w:r>
    </w:p>
    <w:p w:rsidR="00AF4104" w:rsidRPr="00097075"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097075"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097075">
        <w:rPr>
          <w:rFonts w:asciiTheme="minorHAnsi" w:eastAsia="Calibri" w:hAnsiTheme="minorHAnsi" w:cstheme="minorHAnsi"/>
          <w:b/>
          <w:sz w:val="22"/>
          <w:szCs w:val="22"/>
        </w:rPr>
        <w:t xml:space="preserve"> </w:t>
      </w:r>
      <w:r w:rsidRPr="00097075">
        <w:rPr>
          <w:rFonts w:asciiTheme="minorHAnsi" w:hAnsiTheme="minorHAnsi" w:cstheme="minorHAnsi"/>
          <w:b/>
          <w:sz w:val="22"/>
          <w:szCs w:val="22"/>
        </w:rPr>
        <w:t xml:space="preserve">ΧΕΒΑ ΑΘΑΝΑΣΙΑ ( ΝΑΝΣΥ)  </w:t>
      </w:r>
    </w:p>
    <w:p w:rsidR="00AF4104" w:rsidRPr="00097075"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097075">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87"/>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 xml:space="preserve">ΑΓΝΙΑΔΗΣ ΠΑΝΑΓΙΩΤΗΣ ( ΝΟΤΗΣ  </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r w:rsidRPr="00097075">
              <w:rPr>
                <w:rFonts w:asciiTheme="minorHAnsi" w:hAnsiTheme="minorHAnsi" w:cstheme="minorHAnsi"/>
                <w:sz w:val="22"/>
                <w:szCs w:val="22"/>
              </w:rPr>
              <w:t xml:space="preserve"> </w:t>
            </w: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r w:rsidRPr="00097075">
              <w:rPr>
                <w:rFonts w:asciiTheme="minorHAnsi" w:hAnsiTheme="minorHAnsi" w:cstheme="minorHAnsi"/>
                <w:sz w:val="22"/>
                <w:szCs w:val="22"/>
              </w:rPr>
              <w:t xml:space="preserve">       ΠΙΣΤΟ ΑΠΟΣΠΑΣΜΑ                                                </w:t>
            </w: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ΓΚΩΝΙΑΣ ΚΩΝ/ΝΟΣ</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 Λιβαδειά αυθημερόν</w:t>
            </w: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 xml:space="preserve">ΙΩΑΝΝΙΔΗΣ ΒΑΣΙΛΕΙΟΣ   </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r w:rsidRPr="00097075">
              <w:rPr>
                <w:rFonts w:asciiTheme="minorHAnsi" w:eastAsia="Arial" w:hAnsiTheme="minorHAnsi" w:cstheme="minorHAnsi"/>
                <w:sz w:val="22"/>
                <w:szCs w:val="22"/>
              </w:rPr>
              <w:t xml:space="preserve"> Ο</w:t>
            </w:r>
            <w:r w:rsidRPr="00097075">
              <w:rPr>
                <w:rFonts w:asciiTheme="minorHAnsi" w:hAnsiTheme="minorHAnsi" w:cstheme="minorHAnsi"/>
                <w:sz w:val="22"/>
                <w:szCs w:val="22"/>
              </w:rPr>
              <w:t xml:space="preserve"> Δήμαρχος </w:t>
            </w:r>
            <w:proofErr w:type="spellStart"/>
            <w:r w:rsidRPr="00097075">
              <w:rPr>
                <w:rFonts w:asciiTheme="minorHAnsi" w:hAnsiTheme="minorHAnsi" w:cstheme="minorHAnsi"/>
                <w:sz w:val="22"/>
                <w:szCs w:val="22"/>
              </w:rPr>
              <w:t>Λεβαδέων</w:t>
            </w:r>
            <w:proofErr w:type="spellEnd"/>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 xml:space="preserve">ΚΑΛΛΙΑΝΤΑΣΗΣ ΧΡΗΣΤΟΣ  </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r w:rsidR="00254090" w:rsidRPr="00097075" w:rsidTr="00D10819">
        <w:trPr>
          <w:trHeight w:val="340"/>
        </w:trPr>
        <w:tc>
          <w:tcPr>
            <w:tcW w:w="1093" w:type="dxa"/>
            <w:shd w:val="clear" w:color="auto" w:fill="FFFFFF"/>
          </w:tcPr>
          <w:p w:rsidR="00254090" w:rsidRPr="00097075" w:rsidRDefault="00254090" w:rsidP="003B6F8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54090" w:rsidRPr="00097075" w:rsidRDefault="00254090" w:rsidP="00D10819">
            <w:pPr>
              <w:rPr>
                <w:rFonts w:asciiTheme="minorHAnsi" w:hAnsiTheme="minorHAnsi" w:cstheme="minorHAnsi"/>
                <w:sz w:val="22"/>
                <w:szCs w:val="22"/>
              </w:rPr>
            </w:pPr>
            <w:r w:rsidRPr="00097075">
              <w:rPr>
                <w:rFonts w:asciiTheme="minorHAnsi" w:hAnsiTheme="minorHAnsi" w:cstheme="minorHAnsi"/>
                <w:sz w:val="22"/>
                <w:szCs w:val="22"/>
              </w:rPr>
              <w:t>ΚΑΤΗΣ ΧΑΡΑΛΑΜΠΟΣ</w:t>
            </w:r>
          </w:p>
        </w:tc>
        <w:tc>
          <w:tcPr>
            <w:tcW w:w="427" w:type="dxa"/>
            <w:shd w:val="clear" w:color="auto" w:fill="FFFFFF"/>
          </w:tcPr>
          <w:p w:rsidR="00254090" w:rsidRPr="00097075" w:rsidRDefault="00254090" w:rsidP="00D10819">
            <w:pPr>
              <w:pStyle w:val="af4"/>
              <w:snapToGrid w:val="0"/>
              <w:jc w:val="center"/>
              <w:rPr>
                <w:rFonts w:asciiTheme="minorHAnsi" w:hAnsiTheme="minorHAnsi" w:cstheme="minorHAnsi"/>
                <w:sz w:val="22"/>
                <w:szCs w:val="22"/>
              </w:rPr>
            </w:pPr>
          </w:p>
        </w:tc>
        <w:tc>
          <w:tcPr>
            <w:tcW w:w="4215" w:type="dxa"/>
            <w:shd w:val="clear" w:color="auto" w:fill="FFFFFF"/>
          </w:tcPr>
          <w:p w:rsidR="00254090" w:rsidRPr="00097075" w:rsidRDefault="00254090" w:rsidP="00D10819">
            <w:pPr>
              <w:snapToGrid w:val="0"/>
              <w:rPr>
                <w:rFonts w:asciiTheme="minorHAnsi" w:hAnsiTheme="minorHAnsi" w:cstheme="minorHAnsi"/>
                <w:sz w:val="22"/>
                <w:szCs w:val="22"/>
              </w:rPr>
            </w:pP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 xml:space="preserve">ΚΑΦΡΙΤΣΑΣ ΔΗΜΗΤΡΙΟΣ  </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r w:rsidRPr="00097075">
              <w:rPr>
                <w:rFonts w:asciiTheme="minorHAnsi" w:hAnsiTheme="minorHAnsi" w:cstheme="minorHAnsi"/>
                <w:sz w:val="22"/>
                <w:szCs w:val="22"/>
              </w:rPr>
              <w:t>ΔΗΜΗΤΡΙΟΣ Κ. ΚΑΡΑΜΑΝΗΣ</w:t>
            </w: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 xml:space="preserve">ΛΙΑΝΟΣ ΓΕΩΡΓΙΟΣ   </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r w:rsidRPr="00097075">
              <w:rPr>
                <w:rFonts w:asciiTheme="minorHAnsi" w:hAnsiTheme="minorHAnsi" w:cstheme="minorHAnsi"/>
                <w:sz w:val="22"/>
                <w:szCs w:val="22"/>
              </w:rPr>
              <w:t xml:space="preserve"> </w:t>
            </w: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 xml:space="preserve">ΠΑΠΑΒΑΣΙΛΕΙΟΥ ΑΙΚΑΤΕΡΙΝΗ  </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lang w:val="en-US"/>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ΠΛΙΑΚΟΣΤΑΜΟΣ ΚΩΝ/ΝΟΣ</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 xml:space="preserve">ΠΟΛΥΤΑΡΧΟΥ ΛΟΥΚΑΣ  </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 xml:space="preserve">ΤΟΛΙΑΣ ΔΗΜΗΤΡΙΟΣ  </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 xml:space="preserve">ΤΟΥΜΑΡΑΣ ΒΑΣΙΛΕΙΟΣ   </w:t>
            </w:r>
          </w:p>
        </w:tc>
        <w:tc>
          <w:tcPr>
            <w:tcW w:w="427" w:type="dxa"/>
            <w:shd w:val="clear" w:color="auto" w:fill="FFFFFF"/>
          </w:tcPr>
          <w:p w:rsidR="002276E2" w:rsidRPr="00097075" w:rsidRDefault="002276E2" w:rsidP="00D10819">
            <w:pPr>
              <w:pStyle w:val="af4"/>
              <w:snapToGrid w:val="0"/>
              <w:ind w:right="-197"/>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ΤΑΓΚΑΛΕΓΚΑΣ ΙΩΑΝΝΗΣ</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ΜΕΡΤΖΑΝΗΣ ΚΩΝ/ΝΟΣ</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ΚΑΛΟΓΡΗΑΣ ΑΘΑΝΑΣΙΟΣ</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 xml:space="preserve">ΓΕΡΟΝΙΚΟΛΟΥ ΛΑΜΠΡΙΝΗ   </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ΑΡΚΟΥΜΑΝΗΣ ΠΕΤΡΟΣ</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r w:rsidR="002276E2" w:rsidRPr="00097075" w:rsidTr="00D10819">
        <w:trPr>
          <w:trHeight w:val="340"/>
        </w:trPr>
        <w:tc>
          <w:tcPr>
            <w:tcW w:w="1093" w:type="dxa"/>
            <w:shd w:val="clear" w:color="auto" w:fill="FFFFFF"/>
          </w:tcPr>
          <w:p w:rsidR="002276E2" w:rsidRPr="00097075"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 xml:space="preserve">ΚΟΤΡΟΓΙΑΝΝΟΣ ΓΕΩΡΓΙΟΣ  </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r w:rsidR="002276E2" w:rsidRPr="00097075" w:rsidTr="00D10819">
        <w:trPr>
          <w:trHeight w:val="340"/>
        </w:trPr>
        <w:tc>
          <w:tcPr>
            <w:tcW w:w="1093" w:type="dxa"/>
            <w:shd w:val="clear" w:color="auto" w:fill="FFFFFF"/>
          </w:tcPr>
          <w:p w:rsidR="002276E2" w:rsidRPr="00097075" w:rsidRDefault="002276E2" w:rsidP="00D10819">
            <w:pPr>
              <w:pStyle w:val="af4"/>
              <w:snapToGrid w:val="0"/>
              <w:ind w:left="284"/>
              <w:jc w:val="center"/>
              <w:rPr>
                <w:rFonts w:asciiTheme="minorHAnsi" w:hAnsiTheme="minorHAnsi" w:cstheme="minorHAnsi"/>
                <w:b/>
                <w:bCs/>
                <w:sz w:val="22"/>
                <w:szCs w:val="22"/>
              </w:rPr>
            </w:pPr>
            <w:r w:rsidRPr="00097075">
              <w:rPr>
                <w:rFonts w:asciiTheme="minorHAnsi" w:hAnsiTheme="minorHAnsi" w:cstheme="minorHAnsi"/>
                <w:b/>
                <w:bCs/>
                <w:sz w:val="22"/>
                <w:szCs w:val="22"/>
              </w:rPr>
              <w:t xml:space="preserve"> </w:t>
            </w:r>
          </w:p>
        </w:tc>
        <w:tc>
          <w:tcPr>
            <w:tcW w:w="5972" w:type="dxa"/>
            <w:shd w:val="clear" w:color="auto" w:fill="FFFFFF"/>
          </w:tcPr>
          <w:p w:rsidR="002276E2" w:rsidRPr="00097075" w:rsidRDefault="002276E2" w:rsidP="00D10819">
            <w:pPr>
              <w:rPr>
                <w:rFonts w:asciiTheme="minorHAnsi" w:hAnsiTheme="minorHAnsi" w:cstheme="minorHAnsi"/>
                <w:sz w:val="22"/>
                <w:szCs w:val="22"/>
              </w:rPr>
            </w:pPr>
            <w:r w:rsidRPr="00097075">
              <w:rPr>
                <w:rFonts w:asciiTheme="minorHAnsi" w:hAnsiTheme="minorHAnsi" w:cstheme="minorHAnsi"/>
                <w:sz w:val="22"/>
                <w:szCs w:val="22"/>
              </w:rPr>
              <w:t xml:space="preserve">   </w:t>
            </w:r>
          </w:p>
        </w:tc>
        <w:tc>
          <w:tcPr>
            <w:tcW w:w="427" w:type="dxa"/>
            <w:shd w:val="clear" w:color="auto" w:fill="FFFFFF"/>
          </w:tcPr>
          <w:p w:rsidR="002276E2" w:rsidRPr="00097075"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097075" w:rsidRDefault="002276E2" w:rsidP="00D10819">
            <w:pPr>
              <w:snapToGrid w:val="0"/>
              <w:rPr>
                <w:rFonts w:asciiTheme="minorHAnsi" w:hAnsiTheme="minorHAnsi" w:cstheme="minorHAnsi"/>
                <w:sz w:val="22"/>
                <w:szCs w:val="22"/>
              </w:rPr>
            </w:pPr>
          </w:p>
        </w:tc>
      </w:tr>
    </w:tbl>
    <w:p w:rsidR="007E10D1" w:rsidRPr="00097075" w:rsidRDefault="007E10D1" w:rsidP="00D20FB2">
      <w:pPr>
        <w:ind w:hanging="142"/>
        <w:jc w:val="both"/>
        <w:rPr>
          <w:rFonts w:asciiTheme="minorHAnsi" w:hAnsiTheme="minorHAnsi" w:cstheme="minorHAnsi"/>
          <w:sz w:val="22"/>
          <w:szCs w:val="22"/>
        </w:rPr>
      </w:pPr>
    </w:p>
    <w:sectPr w:rsidR="007E10D1" w:rsidRPr="00097075"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13" w:rsidRDefault="00942913">
      <w:r>
        <w:separator/>
      </w:r>
    </w:p>
  </w:endnote>
  <w:endnote w:type="continuationSeparator" w:id="0">
    <w:p w:rsidR="00942913" w:rsidRDefault="00942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097075">
    <w:pPr>
      <w:pStyle w:val="a3"/>
      <w:jc w:val="center"/>
    </w:pPr>
    <w:r w:rsidRPr="00097075">
      <w:t>85</w:t>
    </w:r>
    <w:r w:rsidR="0098716A" w:rsidRPr="00097075">
      <w:t xml:space="preserve">/2024 ΑΠΟΦΑΣΗ ΔΗΜΟΤΙΚΟΥ ΣΥΜΒΟΥΛΙΟΥ ΔΗΜΟΥ ΛΕΒΑΔΕΩΝ   </w:t>
    </w:r>
    <w:r w:rsidR="003416D4" w:rsidRPr="00097075">
      <w:fldChar w:fldCharType="begin"/>
    </w:r>
    <w:r w:rsidR="005E39CB" w:rsidRPr="00097075">
      <w:instrText xml:space="preserve"> PAGE   \* MERGEFORMAT </w:instrText>
    </w:r>
    <w:r w:rsidR="003416D4" w:rsidRPr="00097075">
      <w:fldChar w:fldCharType="separate"/>
    </w:r>
    <w:r w:rsidR="00CB7C42">
      <w:rPr>
        <w:noProof/>
      </w:rPr>
      <w:t>1</w:t>
    </w:r>
    <w:r w:rsidR="003416D4" w:rsidRPr="00097075">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13" w:rsidRDefault="00942913">
      <w:r>
        <w:separator/>
      </w:r>
    </w:p>
  </w:footnote>
  <w:footnote w:type="continuationSeparator" w:id="0">
    <w:p w:rsidR="00942913" w:rsidRDefault="00942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7143375"/>
    <w:multiLevelType w:val="hybridMultilevel"/>
    <w:tmpl w:val="F8405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E395637"/>
    <w:multiLevelType w:val="multilevel"/>
    <w:tmpl w:val="8C4CB52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7">
    <w:nsid w:val="124F1D5F"/>
    <w:multiLevelType w:val="hybridMultilevel"/>
    <w:tmpl w:val="4CB66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4B7587C"/>
    <w:multiLevelType w:val="hybridMultilevel"/>
    <w:tmpl w:val="5C6ADB0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155E69F2"/>
    <w:multiLevelType w:val="multilevel"/>
    <w:tmpl w:val="67582898"/>
    <w:lvl w:ilvl="0">
      <w:start w:val="1"/>
      <w:numFmt w:val="bullet"/>
      <w:lvlText w:val=""/>
      <w:lvlJc w:val="left"/>
      <w:pPr>
        <w:ind w:left="4472" w:hanging="360"/>
      </w:pPr>
      <w:rPr>
        <w:rFonts w:ascii="Wingdings" w:hAnsi="Wingdings" w:cs="Wingdings" w:hint="default"/>
      </w:rPr>
    </w:lvl>
    <w:lvl w:ilvl="1">
      <w:start w:val="1"/>
      <w:numFmt w:val="bullet"/>
      <w:lvlText w:val="o"/>
      <w:lvlJc w:val="left"/>
      <w:pPr>
        <w:ind w:left="5192" w:hanging="360"/>
      </w:pPr>
      <w:rPr>
        <w:rFonts w:ascii="Courier New" w:hAnsi="Courier New" w:cs="Courier New" w:hint="default"/>
      </w:rPr>
    </w:lvl>
    <w:lvl w:ilvl="2">
      <w:start w:val="1"/>
      <w:numFmt w:val="bullet"/>
      <w:lvlText w:val=""/>
      <w:lvlJc w:val="left"/>
      <w:pPr>
        <w:ind w:left="5912" w:hanging="360"/>
      </w:pPr>
      <w:rPr>
        <w:rFonts w:ascii="Wingdings" w:hAnsi="Wingdings" w:cs="Wingdings" w:hint="default"/>
      </w:rPr>
    </w:lvl>
    <w:lvl w:ilvl="3">
      <w:start w:val="1"/>
      <w:numFmt w:val="bullet"/>
      <w:lvlText w:val=""/>
      <w:lvlJc w:val="left"/>
      <w:pPr>
        <w:ind w:left="6632" w:hanging="360"/>
      </w:pPr>
      <w:rPr>
        <w:rFonts w:ascii="Symbol" w:hAnsi="Symbol" w:cs="Symbol" w:hint="default"/>
      </w:rPr>
    </w:lvl>
    <w:lvl w:ilvl="4">
      <w:start w:val="1"/>
      <w:numFmt w:val="bullet"/>
      <w:lvlText w:val="o"/>
      <w:lvlJc w:val="left"/>
      <w:pPr>
        <w:ind w:left="7352" w:hanging="360"/>
      </w:pPr>
      <w:rPr>
        <w:rFonts w:ascii="Courier New" w:hAnsi="Courier New" w:cs="Courier New" w:hint="default"/>
      </w:rPr>
    </w:lvl>
    <w:lvl w:ilvl="5">
      <w:start w:val="1"/>
      <w:numFmt w:val="bullet"/>
      <w:lvlText w:val=""/>
      <w:lvlJc w:val="left"/>
      <w:pPr>
        <w:ind w:left="8072" w:hanging="360"/>
      </w:pPr>
      <w:rPr>
        <w:rFonts w:ascii="Wingdings" w:hAnsi="Wingdings" w:cs="Wingdings" w:hint="default"/>
      </w:rPr>
    </w:lvl>
    <w:lvl w:ilvl="6">
      <w:start w:val="1"/>
      <w:numFmt w:val="bullet"/>
      <w:lvlText w:val=""/>
      <w:lvlJc w:val="left"/>
      <w:pPr>
        <w:ind w:left="8792" w:hanging="360"/>
      </w:pPr>
      <w:rPr>
        <w:rFonts w:ascii="Symbol" w:hAnsi="Symbol" w:cs="Symbol" w:hint="default"/>
      </w:rPr>
    </w:lvl>
    <w:lvl w:ilvl="7">
      <w:start w:val="1"/>
      <w:numFmt w:val="bullet"/>
      <w:lvlText w:val="o"/>
      <w:lvlJc w:val="left"/>
      <w:pPr>
        <w:ind w:left="9512" w:hanging="360"/>
      </w:pPr>
      <w:rPr>
        <w:rFonts w:ascii="Courier New" w:hAnsi="Courier New" w:cs="Courier New" w:hint="default"/>
      </w:rPr>
    </w:lvl>
    <w:lvl w:ilvl="8">
      <w:start w:val="1"/>
      <w:numFmt w:val="bullet"/>
      <w:lvlText w:val=""/>
      <w:lvlJc w:val="left"/>
      <w:pPr>
        <w:ind w:left="10232" w:hanging="360"/>
      </w:pPr>
      <w:rPr>
        <w:rFonts w:ascii="Wingdings" w:hAnsi="Wingdings" w:cs="Wingdings" w:hint="default"/>
      </w:rPr>
    </w:lvl>
  </w:abstractNum>
  <w:abstractNum w:abstractNumId="31">
    <w:nsid w:val="1C243B9D"/>
    <w:multiLevelType w:val="multilevel"/>
    <w:tmpl w:val="E542CA62"/>
    <w:lvl w:ilvl="0">
      <w:start w:val="1"/>
      <w:numFmt w:val="decimal"/>
      <w:lvlText w:val="%1."/>
      <w:lvlJc w:val="left"/>
      <w:pPr>
        <w:ind w:left="570" w:hanging="360"/>
      </w:pPr>
      <w:rPr>
        <w:sz w:val="22"/>
        <w:szCs w:val="22"/>
      </w:r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32">
    <w:nsid w:val="1D44723C"/>
    <w:multiLevelType w:val="multilevel"/>
    <w:tmpl w:val="57F82F02"/>
    <w:lvl w:ilvl="0">
      <w:start w:val="1"/>
      <w:numFmt w:val="bullet"/>
      <w:lvlText w:val=""/>
      <w:lvlJc w:val="left"/>
      <w:pPr>
        <w:ind w:left="1125" w:hanging="360"/>
      </w:pPr>
      <w:rPr>
        <w:rFonts w:ascii="Symbol" w:hAnsi="Symbol" w:cs="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cs="Wingdings" w:hint="default"/>
      </w:rPr>
    </w:lvl>
    <w:lvl w:ilvl="3">
      <w:start w:val="1"/>
      <w:numFmt w:val="bullet"/>
      <w:lvlText w:val=""/>
      <w:lvlJc w:val="left"/>
      <w:pPr>
        <w:ind w:left="3285" w:hanging="360"/>
      </w:pPr>
      <w:rPr>
        <w:rFonts w:ascii="Symbol" w:hAnsi="Symbol" w:cs="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cs="Wingdings" w:hint="default"/>
      </w:rPr>
    </w:lvl>
    <w:lvl w:ilvl="6">
      <w:start w:val="1"/>
      <w:numFmt w:val="bullet"/>
      <w:lvlText w:val=""/>
      <w:lvlJc w:val="left"/>
      <w:pPr>
        <w:ind w:left="5445" w:hanging="360"/>
      </w:pPr>
      <w:rPr>
        <w:rFonts w:ascii="Symbol" w:hAnsi="Symbol" w:cs="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cs="Wingdings" w:hint="default"/>
      </w:rPr>
    </w:lvl>
  </w:abstractNum>
  <w:abstractNum w:abstractNumId="33">
    <w:nsid w:val="21004395"/>
    <w:multiLevelType w:val="multilevel"/>
    <w:tmpl w:val="B6788CF8"/>
    <w:lvl w:ilvl="0">
      <w:start w:val="1"/>
      <w:numFmt w:val="bullet"/>
      <w:lvlText w:val=""/>
      <w:lvlJc w:val="left"/>
      <w:pPr>
        <w:ind w:left="720" w:hanging="360"/>
      </w:pPr>
      <w:rPr>
        <w:rFonts w:ascii="Wingdings" w:hAnsi="Wingdings" w:cs="Wingdings"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219F0D82"/>
    <w:multiLevelType w:val="multilevel"/>
    <w:tmpl w:val="E110C6B2"/>
    <w:lvl w:ilvl="0">
      <w:start w:val="1"/>
      <w:numFmt w:val="decimal"/>
      <w:lvlText w:val="%1."/>
      <w:lvlJc w:val="left"/>
      <w:pPr>
        <w:tabs>
          <w:tab w:val="num" w:pos="720"/>
        </w:tabs>
        <w:ind w:left="720" w:hanging="360"/>
      </w:pPr>
      <w:rPr>
        <w:rFonts w:cs="Symbol" w:hint="default"/>
        <w:b w:val="0"/>
        <w:bCs/>
        <w:i w:val="0"/>
        <w:color w:val="auto"/>
        <w:sz w:val="16"/>
        <w:szCs w:val="22"/>
        <w:lang w:eastAsia="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220B460C"/>
    <w:multiLevelType w:val="multilevel"/>
    <w:tmpl w:val="F09C1648"/>
    <w:lvl w:ilvl="0">
      <w:start w:val="1"/>
      <w:numFmt w:val="decimal"/>
      <w:lvlText w:val="%1."/>
      <w:lvlJc w:val="left"/>
      <w:pPr>
        <w:ind w:left="4896" w:hanging="360"/>
      </w:pPr>
      <w:rPr>
        <w:rFonts w:ascii="Cambria" w:hAnsi="Cambria"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23010EC5"/>
    <w:multiLevelType w:val="hybridMultilevel"/>
    <w:tmpl w:val="8C1A4C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26123B13"/>
    <w:multiLevelType w:val="multilevel"/>
    <w:tmpl w:val="331C032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2C6553BE"/>
    <w:multiLevelType w:val="hybridMultilevel"/>
    <w:tmpl w:val="F25E8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2C834782"/>
    <w:multiLevelType w:val="multilevel"/>
    <w:tmpl w:val="2DA457AA"/>
    <w:lvl w:ilvl="0">
      <w:start w:val="1"/>
      <w:numFmt w:val="decimal"/>
      <w:lvlText w:val="%1."/>
      <w:lvlJc w:val="left"/>
      <w:pPr>
        <w:ind w:left="1069" w:hanging="360"/>
      </w:p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40">
    <w:nsid w:val="2CEB6B37"/>
    <w:multiLevelType w:val="multilevel"/>
    <w:tmpl w:val="D7241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E9D59F6"/>
    <w:multiLevelType w:val="multilevel"/>
    <w:tmpl w:val="EB3CD98C"/>
    <w:lvl w:ilvl="0">
      <w:start w:val="1"/>
      <w:numFmt w:val="bullet"/>
      <w:lvlText w:val=""/>
      <w:lvlJc w:val="left"/>
      <w:pPr>
        <w:ind w:left="1275" w:hanging="360"/>
      </w:pPr>
      <w:rPr>
        <w:rFonts w:ascii="Symbol" w:hAnsi="Symbol" w:cs="Symbol" w:hint="default"/>
      </w:rPr>
    </w:lvl>
    <w:lvl w:ilvl="1">
      <w:start w:val="1"/>
      <w:numFmt w:val="bullet"/>
      <w:lvlText w:val="o"/>
      <w:lvlJc w:val="left"/>
      <w:pPr>
        <w:ind w:left="1995" w:hanging="360"/>
      </w:pPr>
      <w:rPr>
        <w:rFonts w:ascii="Courier New" w:hAnsi="Courier New" w:cs="Courier New" w:hint="default"/>
      </w:rPr>
    </w:lvl>
    <w:lvl w:ilvl="2">
      <w:start w:val="1"/>
      <w:numFmt w:val="bullet"/>
      <w:lvlText w:val=""/>
      <w:lvlJc w:val="left"/>
      <w:pPr>
        <w:ind w:left="2715" w:hanging="360"/>
      </w:pPr>
      <w:rPr>
        <w:rFonts w:ascii="Wingdings" w:hAnsi="Wingdings" w:cs="Wingdings" w:hint="default"/>
      </w:rPr>
    </w:lvl>
    <w:lvl w:ilvl="3">
      <w:start w:val="1"/>
      <w:numFmt w:val="bullet"/>
      <w:lvlText w:val=""/>
      <w:lvlJc w:val="left"/>
      <w:pPr>
        <w:ind w:left="3435" w:hanging="360"/>
      </w:pPr>
      <w:rPr>
        <w:rFonts w:ascii="Symbol" w:hAnsi="Symbol" w:cs="Symbol" w:hint="default"/>
      </w:rPr>
    </w:lvl>
    <w:lvl w:ilvl="4">
      <w:start w:val="1"/>
      <w:numFmt w:val="bullet"/>
      <w:lvlText w:val="o"/>
      <w:lvlJc w:val="left"/>
      <w:pPr>
        <w:ind w:left="4155" w:hanging="360"/>
      </w:pPr>
      <w:rPr>
        <w:rFonts w:ascii="Courier New" w:hAnsi="Courier New" w:cs="Courier New" w:hint="default"/>
      </w:rPr>
    </w:lvl>
    <w:lvl w:ilvl="5">
      <w:start w:val="1"/>
      <w:numFmt w:val="bullet"/>
      <w:lvlText w:val=""/>
      <w:lvlJc w:val="left"/>
      <w:pPr>
        <w:ind w:left="4875" w:hanging="360"/>
      </w:pPr>
      <w:rPr>
        <w:rFonts w:ascii="Wingdings" w:hAnsi="Wingdings" w:cs="Wingdings" w:hint="default"/>
      </w:rPr>
    </w:lvl>
    <w:lvl w:ilvl="6">
      <w:start w:val="1"/>
      <w:numFmt w:val="bullet"/>
      <w:lvlText w:val=""/>
      <w:lvlJc w:val="left"/>
      <w:pPr>
        <w:ind w:left="5595" w:hanging="360"/>
      </w:pPr>
      <w:rPr>
        <w:rFonts w:ascii="Symbol" w:hAnsi="Symbol" w:cs="Symbol" w:hint="default"/>
      </w:rPr>
    </w:lvl>
    <w:lvl w:ilvl="7">
      <w:start w:val="1"/>
      <w:numFmt w:val="bullet"/>
      <w:lvlText w:val="o"/>
      <w:lvlJc w:val="left"/>
      <w:pPr>
        <w:ind w:left="6315" w:hanging="360"/>
      </w:pPr>
      <w:rPr>
        <w:rFonts w:ascii="Courier New" w:hAnsi="Courier New" w:cs="Courier New" w:hint="default"/>
      </w:rPr>
    </w:lvl>
    <w:lvl w:ilvl="8">
      <w:start w:val="1"/>
      <w:numFmt w:val="bullet"/>
      <w:lvlText w:val=""/>
      <w:lvlJc w:val="left"/>
      <w:pPr>
        <w:ind w:left="7035" w:hanging="360"/>
      </w:pPr>
      <w:rPr>
        <w:rFonts w:ascii="Wingdings" w:hAnsi="Wingdings" w:cs="Wingdings" w:hint="default"/>
      </w:rPr>
    </w:lvl>
  </w:abstractNum>
  <w:abstractNum w:abstractNumId="42">
    <w:nsid w:val="3EA752F7"/>
    <w:multiLevelType w:val="multilevel"/>
    <w:tmpl w:val="13C4AC96"/>
    <w:lvl w:ilvl="0">
      <w:start w:val="1"/>
      <w:numFmt w:val="bullet"/>
      <w:lvlText w:val=""/>
      <w:lvlJc w:val="left"/>
      <w:pPr>
        <w:ind w:left="1344" w:hanging="360"/>
      </w:pPr>
      <w:rPr>
        <w:rFonts w:ascii="Symbol" w:hAnsi="Symbol" w:cs="Symbol" w:hint="default"/>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43">
    <w:nsid w:val="3F3D4392"/>
    <w:multiLevelType w:val="multilevel"/>
    <w:tmpl w:val="0C36E86E"/>
    <w:lvl w:ilvl="0">
      <w:start w:val="1"/>
      <w:numFmt w:val="decimal"/>
      <w:lvlText w:val="%1."/>
      <w:lvlJc w:val="left"/>
      <w:pPr>
        <w:tabs>
          <w:tab w:val="num" w:pos="720"/>
        </w:tabs>
        <w:ind w:left="720" w:hanging="360"/>
      </w:pPr>
      <w:rPr>
        <w:rFonts w:ascii="Times New Roman" w:hAnsi="Times New Roman" w:cs="Liberation Serif"/>
        <w:bCs/>
        <w:sz w:val="24"/>
        <w:szCs w:val="22"/>
        <w:lang w:eastAsia="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F7519F4"/>
    <w:multiLevelType w:val="multilevel"/>
    <w:tmpl w:val="93CC7E4A"/>
    <w:lvl w:ilvl="0">
      <w:start w:val="1"/>
      <w:numFmt w:val="decimal"/>
      <w:lvlText w:val="%1."/>
      <w:lvlJc w:val="left"/>
      <w:pPr>
        <w:ind w:left="360" w:hanging="360"/>
      </w:pPr>
      <w:rPr>
        <w:rFonts w:ascii="Cambria" w:hAnsi="Cambria" w:cs="Times New Roman"/>
        <w:b/>
        <w:sz w:val="24"/>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45">
    <w:nsid w:val="416631D4"/>
    <w:multiLevelType w:val="multilevel"/>
    <w:tmpl w:val="78D6294E"/>
    <w:lvl w:ilvl="0">
      <w:start w:val="1"/>
      <w:numFmt w:val="bullet"/>
      <w:lvlText w:val="›"/>
      <w:lvlJc w:val="left"/>
      <w:pPr>
        <w:ind w:left="720" w:hanging="360"/>
      </w:pPr>
      <w:rPr>
        <w:rFonts w:ascii="Cambria" w:hAnsi="Cambria"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43281C71"/>
    <w:multiLevelType w:val="multilevel"/>
    <w:tmpl w:val="8E76E3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2"/>
      <w:numFmt w:val="bullet"/>
      <w:lvlText w:val="-"/>
      <w:lvlJc w:val="left"/>
      <w:pPr>
        <w:ind w:left="2160" w:hanging="360"/>
      </w:pPr>
      <w:rPr>
        <w:rFonts w:ascii="Arial" w:hAnsi="Arial" w:cs="Arial"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45AD5278"/>
    <w:multiLevelType w:val="multilevel"/>
    <w:tmpl w:val="3260D43A"/>
    <w:lvl w:ilvl="0">
      <w:start w:val="1"/>
      <w:numFmt w:val="bullet"/>
      <w:lvlText w:val=""/>
      <w:lvlJc w:val="left"/>
      <w:pPr>
        <w:tabs>
          <w:tab w:val="num" w:pos="720"/>
        </w:tabs>
        <w:ind w:left="720" w:hanging="360"/>
      </w:pPr>
      <w:rPr>
        <w:rFonts w:ascii="Symbol" w:hAnsi="Symbol" w:cs="OpenSymbol" w:hint="default"/>
        <w:sz w:val="22"/>
        <w:szCs w:val="22"/>
        <w:lang w:val="el-G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2"/>
        <w:szCs w:val="22"/>
        <w:lang w:val="el-GR"/>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2"/>
        <w:szCs w:val="22"/>
        <w:lang w:val="el-GR"/>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nsid w:val="489D68EC"/>
    <w:multiLevelType w:val="hybridMultilevel"/>
    <w:tmpl w:val="FB103DD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9">
    <w:nsid w:val="49FD229E"/>
    <w:multiLevelType w:val="multilevel"/>
    <w:tmpl w:val="649C145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4DFF68A9"/>
    <w:multiLevelType w:val="hybridMultilevel"/>
    <w:tmpl w:val="71F41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4EF24CA4"/>
    <w:multiLevelType w:val="multilevel"/>
    <w:tmpl w:val="0CB26AD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2">
    <w:nsid w:val="58D94D35"/>
    <w:multiLevelType w:val="multilevel"/>
    <w:tmpl w:val="74902B32"/>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3">
    <w:nsid w:val="5D0E1DBB"/>
    <w:multiLevelType w:val="multilevel"/>
    <w:tmpl w:val="9E76832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60D05E34"/>
    <w:multiLevelType w:val="multilevel"/>
    <w:tmpl w:val="56BCF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12C00CE"/>
    <w:multiLevelType w:val="multilevel"/>
    <w:tmpl w:val="0D2215F4"/>
    <w:lvl w:ilvl="0">
      <w:start w:val="1"/>
      <w:numFmt w:val="decimal"/>
      <w:lvlText w:val="%1."/>
      <w:lvlJc w:val="left"/>
      <w:pPr>
        <w:ind w:left="1044" w:hanging="360"/>
      </w:pPr>
    </w:lvl>
    <w:lvl w:ilvl="1">
      <w:start w:val="1"/>
      <w:numFmt w:val="lowerLetter"/>
      <w:lvlText w:val="%2."/>
      <w:lvlJc w:val="left"/>
      <w:pPr>
        <w:ind w:left="1764" w:hanging="360"/>
      </w:pPr>
    </w:lvl>
    <w:lvl w:ilvl="2">
      <w:start w:val="1"/>
      <w:numFmt w:val="lowerRoman"/>
      <w:lvlText w:val="%3."/>
      <w:lvlJc w:val="right"/>
      <w:pPr>
        <w:ind w:left="2484" w:hanging="180"/>
      </w:pPr>
    </w:lvl>
    <w:lvl w:ilvl="3">
      <w:start w:val="1"/>
      <w:numFmt w:val="decimal"/>
      <w:lvlText w:val="%4."/>
      <w:lvlJc w:val="left"/>
      <w:pPr>
        <w:ind w:left="3204" w:hanging="360"/>
      </w:pPr>
    </w:lvl>
    <w:lvl w:ilvl="4">
      <w:start w:val="1"/>
      <w:numFmt w:val="lowerLetter"/>
      <w:lvlText w:val="%5."/>
      <w:lvlJc w:val="left"/>
      <w:pPr>
        <w:ind w:left="3924" w:hanging="360"/>
      </w:pPr>
    </w:lvl>
    <w:lvl w:ilvl="5">
      <w:start w:val="1"/>
      <w:numFmt w:val="lowerRoman"/>
      <w:lvlText w:val="%6."/>
      <w:lvlJc w:val="right"/>
      <w:pPr>
        <w:ind w:left="4644" w:hanging="180"/>
      </w:pPr>
    </w:lvl>
    <w:lvl w:ilvl="6">
      <w:start w:val="1"/>
      <w:numFmt w:val="decimal"/>
      <w:lvlText w:val="%7."/>
      <w:lvlJc w:val="left"/>
      <w:pPr>
        <w:ind w:left="5364" w:hanging="360"/>
      </w:pPr>
    </w:lvl>
    <w:lvl w:ilvl="7">
      <w:start w:val="1"/>
      <w:numFmt w:val="lowerLetter"/>
      <w:lvlText w:val="%8."/>
      <w:lvlJc w:val="left"/>
      <w:pPr>
        <w:ind w:left="6084" w:hanging="360"/>
      </w:pPr>
    </w:lvl>
    <w:lvl w:ilvl="8">
      <w:start w:val="1"/>
      <w:numFmt w:val="lowerRoman"/>
      <w:lvlText w:val="%9."/>
      <w:lvlJc w:val="right"/>
      <w:pPr>
        <w:ind w:left="6804" w:hanging="180"/>
      </w:pPr>
    </w:lvl>
  </w:abstractNum>
  <w:abstractNum w:abstractNumId="56">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DA85CAD"/>
    <w:multiLevelType w:val="multilevel"/>
    <w:tmpl w:val="3CE6B404"/>
    <w:lvl w:ilvl="0">
      <w:start w:val="1"/>
      <w:numFmt w:val="bullet"/>
      <w:lvlText w:val="›"/>
      <w:lvlJc w:val="left"/>
      <w:pPr>
        <w:ind w:left="720" w:hanging="360"/>
      </w:pPr>
      <w:rPr>
        <w:rFonts w:ascii="Cambria" w:hAnsi="Cambria" w:cs="Calibri"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8"/>
  </w:num>
  <w:num w:numId="2">
    <w:abstractNumId w:val="27"/>
  </w:num>
  <w:num w:numId="3">
    <w:abstractNumId w:val="26"/>
  </w:num>
  <w:num w:numId="4">
    <w:abstractNumId w:val="3"/>
  </w:num>
  <w:num w:numId="5">
    <w:abstractNumId w:val="24"/>
  </w:num>
  <w:num w:numId="6">
    <w:abstractNumId w:val="38"/>
  </w:num>
  <w:num w:numId="7">
    <w:abstractNumId w:val="36"/>
  </w:num>
  <w:num w:numId="8">
    <w:abstractNumId w:val="56"/>
  </w:num>
  <w:num w:numId="9">
    <w:abstractNumId w:val="2"/>
  </w:num>
  <w:num w:numId="10">
    <w:abstractNumId w:val="35"/>
  </w:num>
  <w:num w:numId="11">
    <w:abstractNumId w:val="33"/>
  </w:num>
  <w:num w:numId="12">
    <w:abstractNumId w:val="44"/>
  </w:num>
  <w:num w:numId="13">
    <w:abstractNumId w:val="39"/>
  </w:num>
  <w:num w:numId="14">
    <w:abstractNumId w:val="49"/>
  </w:num>
  <w:num w:numId="15">
    <w:abstractNumId w:val="37"/>
  </w:num>
  <w:num w:numId="16">
    <w:abstractNumId w:val="57"/>
  </w:num>
  <w:num w:numId="17">
    <w:abstractNumId w:val="45"/>
  </w:num>
  <w:num w:numId="18">
    <w:abstractNumId w:val="55"/>
  </w:num>
  <w:num w:numId="19">
    <w:abstractNumId w:val="51"/>
  </w:num>
  <w:num w:numId="20">
    <w:abstractNumId w:val="54"/>
  </w:num>
  <w:num w:numId="21">
    <w:abstractNumId w:val="31"/>
  </w:num>
  <w:num w:numId="22">
    <w:abstractNumId w:val="25"/>
  </w:num>
  <w:num w:numId="23">
    <w:abstractNumId w:val="30"/>
  </w:num>
  <w:num w:numId="24">
    <w:abstractNumId w:val="53"/>
  </w:num>
  <w:num w:numId="25">
    <w:abstractNumId w:val="32"/>
  </w:num>
  <w:num w:numId="26">
    <w:abstractNumId w:val="29"/>
  </w:num>
  <w:num w:numId="27">
    <w:abstractNumId w:val="34"/>
  </w:num>
  <w:num w:numId="28">
    <w:abstractNumId w:val="47"/>
  </w:num>
  <w:num w:numId="29">
    <w:abstractNumId w:val="40"/>
  </w:num>
  <w:num w:numId="30">
    <w:abstractNumId w:val="52"/>
  </w:num>
  <w:num w:numId="31">
    <w:abstractNumId w:val="41"/>
  </w:num>
  <w:num w:numId="32">
    <w:abstractNumId w:val="42"/>
  </w:num>
  <w:num w:numId="33">
    <w:abstractNumId w:val="43"/>
  </w:num>
  <w:num w:numId="34">
    <w:abstractNumId w:val="46"/>
  </w:num>
  <w:num w:numId="35">
    <w:abstractNumId w:val="50"/>
  </w:num>
  <w:num w:numId="36">
    <w:abstractNumId w:val="1"/>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12"/>
  </w:num>
  <w:num w:numId="46">
    <w:abstractNumId w:val="13"/>
  </w:num>
  <w:num w:numId="47">
    <w:abstractNumId w:val="14"/>
  </w:num>
  <w:num w:numId="48">
    <w:abstractNumId w:val="15"/>
  </w:num>
  <w:num w:numId="49">
    <w:abstractNumId w:val="4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16738"/>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10"/>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075"/>
    <w:rsid w:val="00097E57"/>
    <w:rsid w:val="000A1454"/>
    <w:rsid w:val="000A238A"/>
    <w:rsid w:val="000A373A"/>
    <w:rsid w:val="000A401C"/>
    <w:rsid w:val="000A569F"/>
    <w:rsid w:val="000B01DE"/>
    <w:rsid w:val="000B36FE"/>
    <w:rsid w:val="000B4A3F"/>
    <w:rsid w:val="000B54F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76F"/>
    <w:rsid w:val="001F7AC1"/>
    <w:rsid w:val="00200A15"/>
    <w:rsid w:val="00201C60"/>
    <w:rsid w:val="0020219E"/>
    <w:rsid w:val="002035AA"/>
    <w:rsid w:val="002041C6"/>
    <w:rsid w:val="002104E4"/>
    <w:rsid w:val="00212EF5"/>
    <w:rsid w:val="002155B8"/>
    <w:rsid w:val="002157F6"/>
    <w:rsid w:val="00215858"/>
    <w:rsid w:val="00217925"/>
    <w:rsid w:val="002225A8"/>
    <w:rsid w:val="00225AC2"/>
    <w:rsid w:val="00226A3A"/>
    <w:rsid w:val="002276E2"/>
    <w:rsid w:val="00233255"/>
    <w:rsid w:val="002334E3"/>
    <w:rsid w:val="002340C5"/>
    <w:rsid w:val="00235A71"/>
    <w:rsid w:val="002365F5"/>
    <w:rsid w:val="00244B4E"/>
    <w:rsid w:val="00244B8E"/>
    <w:rsid w:val="00246C3D"/>
    <w:rsid w:val="002508EB"/>
    <w:rsid w:val="00251365"/>
    <w:rsid w:val="00252A02"/>
    <w:rsid w:val="00254090"/>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96EF1"/>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6F1F"/>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16D4"/>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E5D"/>
    <w:rsid w:val="003B6F8D"/>
    <w:rsid w:val="003B75A1"/>
    <w:rsid w:val="003B7FFE"/>
    <w:rsid w:val="003C0200"/>
    <w:rsid w:val="003C0758"/>
    <w:rsid w:val="003C4307"/>
    <w:rsid w:val="003C7293"/>
    <w:rsid w:val="003C72A3"/>
    <w:rsid w:val="003C7BF7"/>
    <w:rsid w:val="003D09D9"/>
    <w:rsid w:val="003D123F"/>
    <w:rsid w:val="003D2458"/>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2F47"/>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672"/>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1176"/>
    <w:rsid w:val="004B23AE"/>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454"/>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4F7A65"/>
    <w:rsid w:val="005016A2"/>
    <w:rsid w:val="00503B4F"/>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3C65"/>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82D"/>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2B17"/>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6457"/>
    <w:rsid w:val="006964C2"/>
    <w:rsid w:val="00697DF5"/>
    <w:rsid w:val="006A0BCA"/>
    <w:rsid w:val="006A3A6C"/>
    <w:rsid w:val="006A4024"/>
    <w:rsid w:val="006A4268"/>
    <w:rsid w:val="006A54B9"/>
    <w:rsid w:val="006A627C"/>
    <w:rsid w:val="006B107E"/>
    <w:rsid w:val="006B294C"/>
    <w:rsid w:val="006B3F5E"/>
    <w:rsid w:val="006B6D8C"/>
    <w:rsid w:val="006C1865"/>
    <w:rsid w:val="006C1B10"/>
    <w:rsid w:val="006D0216"/>
    <w:rsid w:val="006D2737"/>
    <w:rsid w:val="006D3C55"/>
    <w:rsid w:val="006D3D4B"/>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3C3"/>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3358"/>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59F4"/>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24DF"/>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851A3"/>
    <w:rsid w:val="00886364"/>
    <w:rsid w:val="00892249"/>
    <w:rsid w:val="00893BFB"/>
    <w:rsid w:val="00894D28"/>
    <w:rsid w:val="0089667E"/>
    <w:rsid w:val="00896A71"/>
    <w:rsid w:val="0089794B"/>
    <w:rsid w:val="008A10AC"/>
    <w:rsid w:val="008A1672"/>
    <w:rsid w:val="008A5616"/>
    <w:rsid w:val="008A5DBE"/>
    <w:rsid w:val="008A7F20"/>
    <w:rsid w:val="008B1F2D"/>
    <w:rsid w:val="008B2A64"/>
    <w:rsid w:val="008B3C7A"/>
    <w:rsid w:val="008B43D3"/>
    <w:rsid w:val="008B6151"/>
    <w:rsid w:val="008B6F10"/>
    <w:rsid w:val="008C0B4D"/>
    <w:rsid w:val="008C10F3"/>
    <w:rsid w:val="008C4A80"/>
    <w:rsid w:val="008C5480"/>
    <w:rsid w:val="008C5B8F"/>
    <w:rsid w:val="008C7A66"/>
    <w:rsid w:val="008C7E3E"/>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5B72"/>
    <w:rsid w:val="0093687C"/>
    <w:rsid w:val="00940E57"/>
    <w:rsid w:val="00942913"/>
    <w:rsid w:val="0094647F"/>
    <w:rsid w:val="009501B6"/>
    <w:rsid w:val="009518BF"/>
    <w:rsid w:val="00952779"/>
    <w:rsid w:val="009573E3"/>
    <w:rsid w:val="00961AAD"/>
    <w:rsid w:val="00963A26"/>
    <w:rsid w:val="00963BD7"/>
    <w:rsid w:val="00965E8F"/>
    <w:rsid w:val="00967058"/>
    <w:rsid w:val="00971A0F"/>
    <w:rsid w:val="00971C37"/>
    <w:rsid w:val="009727F8"/>
    <w:rsid w:val="009730A0"/>
    <w:rsid w:val="0097330D"/>
    <w:rsid w:val="00981739"/>
    <w:rsid w:val="009842C0"/>
    <w:rsid w:val="00984777"/>
    <w:rsid w:val="00985397"/>
    <w:rsid w:val="00985ED7"/>
    <w:rsid w:val="00986EAA"/>
    <w:rsid w:val="0098716A"/>
    <w:rsid w:val="00987834"/>
    <w:rsid w:val="009905A3"/>
    <w:rsid w:val="00991A28"/>
    <w:rsid w:val="00996A39"/>
    <w:rsid w:val="00996C4A"/>
    <w:rsid w:val="009A2BEF"/>
    <w:rsid w:val="009A44D8"/>
    <w:rsid w:val="009A46A5"/>
    <w:rsid w:val="009A4B86"/>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5CC"/>
    <w:rsid w:val="009C7925"/>
    <w:rsid w:val="009D0203"/>
    <w:rsid w:val="009D0DF3"/>
    <w:rsid w:val="009D1396"/>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348"/>
    <w:rsid w:val="00A35091"/>
    <w:rsid w:val="00A351B9"/>
    <w:rsid w:val="00A40453"/>
    <w:rsid w:val="00A42AAE"/>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8F8"/>
    <w:rsid w:val="00AA3979"/>
    <w:rsid w:val="00AA44A2"/>
    <w:rsid w:val="00AA49FE"/>
    <w:rsid w:val="00AA5A9C"/>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5BC"/>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1FDA"/>
    <w:rsid w:val="00C230AF"/>
    <w:rsid w:val="00C242EF"/>
    <w:rsid w:val="00C262A5"/>
    <w:rsid w:val="00C312C7"/>
    <w:rsid w:val="00C313F9"/>
    <w:rsid w:val="00C31CCA"/>
    <w:rsid w:val="00C32218"/>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55CB"/>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B7C42"/>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3CB0"/>
    <w:rsid w:val="00D14E1C"/>
    <w:rsid w:val="00D15B8E"/>
    <w:rsid w:val="00D17A7E"/>
    <w:rsid w:val="00D20FB2"/>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55370"/>
    <w:rsid w:val="00D56276"/>
    <w:rsid w:val="00D56C85"/>
    <w:rsid w:val="00D56CC2"/>
    <w:rsid w:val="00D70D26"/>
    <w:rsid w:val="00D710A6"/>
    <w:rsid w:val="00D7185E"/>
    <w:rsid w:val="00D7412E"/>
    <w:rsid w:val="00D75C6D"/>
    <w:rsid w:val="00D824C9"/>
    <w:rsid w:val="00D8307F"/>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57AF"/>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3D7E"/>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6A0B"/>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uiPriority w:val="99"/>
    <w:qFormat/>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 w:type="character" w:customStyle="1" w:styleId="24">
    <w:name w:val="Έντονο2"/>
    <w:basedOn w:val="a0"/>
    <w:rsid w:val="004B1176"/>
    <w:rPr>
      <w:b/>
      <w:bCs/>
    </w:rPr>
  </w:style>
  <w:style w:type="paragraph" w:customStyle="1" w:styleId="31">
    <w:name w:val="Παράγραφος λίστας3"/>
    <w:basedOn w:val="a"/>
    <w:rsid w:val="004B1176"/>
    <w:pPr>
      <w:suppressAutoHyphens/>
      <w:ind w:left="720"/>
    </w:pPr>
    <w:rPr>
      <w:lang w:val="en-US" w:eastAsia="zh-CN"/>
    </w:rPr>
  </w:style>
  <w:style w:type="paragraph" w:customStyle="1" w:styleId="Heading1">
    <w:name w:val="Heading 1"/>
    <w:basedOn w:val="a"/>
    <w:link w:val="1Char"/>
    <w:uiPriority w:val="99"/>
    <w:qFormat/>
    <w:locked/>
    <w:rsid w:val="00935B72"/>
    <w:pPr>
      <w:keepNext/>
      <w:keepLines/>
      <w:spacing w:before="480" w:line="276" w:lineRule="auto"/>
      <w:outlineLvl w:val="0"/>
    </w:pPr>
    <w:rPr>
      <w:rFonts w:ascii="Cambria" w:hAnsi="Cambria"/>
      <w:b/>
      <w:bCs/>
      <w:color w:val="365F91"/>
      <w:sz w:val="28"/>
      <w:szCs w:val="28"/>
      <w:lang w:eastAsia="en-US"/>
    </w:rPr>
  </w:style>
  <w:style w:type="character" w:customStyle="1" w:styleId="afb">
    <w:name w:val="Σύνδεση ευρετηρίου"/>
    <w:qFormat/>
    <w:rsid w:val="00935B72"/>
  </w:style>
  <w:style w:type="character" w:customStyle="1" w:styleId="1Char">
    <w:name w:val="Επικεφαλίδα 1 Char"/>
    <w:basedOn w:val="a0"/>
    <w:link w:val="Heading1"/>
    <w:uiPriority w:val="99"/>
    <w:qFormat/>
    <w:rsid w:val="00935B72"/>
    <w:rPr>
      <w:rFonts w:ascii="Cambria" w:hAnsi="Cambria"/>
      <w:b/>
      <w:bCs/>
      <w:color w:val="365F91"/>
      <w:sz w:val="28"/>
      <w:szCs w:val="28"/>
      <w:lang w:eastAsia="en-US"/>
    </w:rPr>
  </w:style>
  <w:style w:type="character" w:customStyle="1" w:styleId="Char10">
    <w:name w:val="Υπότιτλος Char1"/>
    <w:basedOn w:val="a0"/>
    <w:link w:val="afc"/>
    <w:uiPriority w:val="99"/>
    <w:qFormat/>
    <w:locked/>
    <w:rsid w:val="00935B72"/>
    <w:rPr>
      <w:rFonts w:ascii="Calibri" w:hAnsi="Calibri"/>
    </w:rPr>
  </w:style>
  <w:style w:type="character" w:customStyle="1" w:styleId="afd">
    <w:name w:val="Αγκίστρωση υποσημείωσης"/>
    <w:rsid w:val="00935B72"/>
    <w:rPr>
      <w:vertAlign w:val="superscript"/>
    </w:rPr>
  </w:style>
  <w:style w:type="paragraph" w:styleId="afc">
    <w:name w:val="Subtitle"/>
    <w:basedOn w:val="a"/>
    <w:link w:val="Char10"/>
    <w:uiPriority w:val="99"/>
    <w:qFormat/>
    <w:rsid w:val="00935B72"/>
    <w:pPr>
      <w:spacing w:after="200" w:line="276" w:lineRule="auto"/>
    </w:pPr>
    <w:rPr>
      <w:rFonts w:ascii="Calibri" w:hAnsi="Calibri"/>
    </w:rPr>
  </w:style>
  <w:style w:type="character" w:customStyle="1" w:styleId="Char9">
    <w:name w:val="Υπότιτλος Char"/>
    <w:basedOn w:val="a0"/>
    <w:link w:val="afc"/>
    <w:rsid w:val="00935B72"/>
    <w:rPr>
      <w:rFonts w:asciiTheme="majorHAnsi" w:eastAsiaTheme="majorEastAsia" w:hAnsiTheme="majorHAnsi" w:cstheme="majorBidi"/>
      <w:i/>
      <w:iCs/>
      <w:color w:val="4F81BD" w:themeColor="accent1"/>
      <w:spacing w:val="15"/>
      <w:sz w:val="24"/>
      <w:szCs w:val="24"/>
    </w:rPr>
  </w:style>
  <w:style w:type="character" w:customStyle="1" w:styleId="WW8Num7z3">
    <w:name w:val="WW8Num7z3"/>
    <w:rsid w:val="006964C2"/>
  </w:style>
  <w:style w:type="character" w:customStyle="1" w:styleId="WW8Num7z4">
    <w:name w:val="WW8Num7z4"/>
    <w:rsid w:val="00296EF1"/>
  </w:style>
  <w:style w:type="character" w:customStyle="1" w:styleId="WW8Num11z0">
    <w:name w:val="WW8Num11z0"/>
    <w:rsid w:val="00296EF1"/>
    <w:rPr>
      <w:rFonts w:ascii="Arial" w:hAnsi="Arial" w:cs="Arial"/>
      <w:b w:val="0"/>
      <w:bCs w:val="0"/>
      <w:sz w:val="22"/>
      <w:szCs w:val="22"/>
      <w:lang w:val="el-GR"/>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0109519">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237337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9544155-F387-41D5-8F99-3C9D5054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4799</Words>
  <Characters>25915</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30653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2024-01-31T09:31:00Z</cp:lastPrinted>
  <dcterms:created xsi:type="dcterms:W3CDTF">2024-03-29T07:43:00Z</dcterms:created>
  <dcterms:modified xsi:type="dcterms:W3CDTF">2024-03-29T09:42:00Z</dcterms:modified>
</cp:coreProperties>
</file>