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2320FC" w:rsidRDefault="002B37DD" w:rsidP="00D20FB2">
      <w:pPr>
        <w:pStyle w:val="1"/>
        <w:widowControl w:val="0"/>
        <w:ind w:left="0" w:hanging="142"/>
        <w:rPr>
          <w:rFonts w:asciiTheme="minorHAnsi" w:hAnsiTheme="minorHAnsi" w:cstheme="minorHAnsi"/>
          <w:b/>
          <w:sz w:val="22"/>
          <w:szCs w:val="22"/>
        </w:rPr>
      </w:pPr>
      <w:r w:rsidRPr="002320FC">
        <w:rPr>
          <w:rFonts w:asciiTheme="minorHAnsi" w:hAnsiTheme="minorHAnsi" w:cstheme="minorHAnsi"/>
          <w:b/>
          <w:sz w:val="22"/>
          <w:szCs w:val="22"/>
        </w:rPr>
        <w:t xml:space="preserve"> </w:t>
      </w:r>
    </w:p>
    <w:p w:rsidR="00F47A5D" w:rsidRPr="002320FC" w:rsidRDefault="00D7185E" w:rsidP="00D20FB2">
      <w:pPr>
        <w:pStyle w:val="1"/>
        <w:widowControl w:val="0"/>
        <w:ind w:left="0" w:hanging="142"/>
        <w:rPr>
          <w:rFonts w:asciiTheme="minorHAnsi" w:hAnsiTheme="minorHAnsi" w:cstheme="minorHAnsi"/>
          <w:b/>
          <w:sz w:val="22"/>
          <w:szCs w:val="22"/>
        </w:rPr>
      </w:pPr>
      <w:r w:rsidRPr="002320FC">
        <w:rPr>
          <w:rFonts w:asciiTheme="minorHAnsi" w:hAnsiTheme="minorHAnsi" w:cstheme="minorHAnsi"/>
          <w:b/>
          <w:sz w:val="22"/>
          <w:szCs w:val="22"/>
        </w:rPr>
        <w:t xml:space="preserve"> </w:t>
      </w:r>
      <w:r w:rsidR="00F47A5D" w:rsidRPr="002320FC">
        <w:rPr>
          <w:rFonts w:asciiTheme="minorHAnsi" w:hAnsiTheme="minorHAnsi" w:cstheme="minorHAnsi"/>
          <w:b/>
          <w:sz w:val="22"/>
          <w:szCs w:val="22"/>
        </w:rPr>
        <w:t xml:space="preserve">ΕΛΛΗΝΙΚΗ  ΔΗΜΟΚΡΑΤΙΑ </w:t>
      </w:r>
      <w:r w:rsidR="00F47A5D" w:rsidRPr="002320FC">
        <w:rPr>
          <w:rFonts w:asciiTheme="minorHAnsi" w:hAnsiTheme="minorHAnsi" w:cstheme="minorHAnsi"/>
          <w:b/>
          <w:sz w:val="22"/>
          <w:szCs w:val="22"/>
        </w:rPr>
        <w:tab/>
      </w:r>
      <w:r w:rsidR="00F47A5D" w:rsidRPr="002320FC">
        <w:rPr>
          <w:rFonts w:asciiTheme="minorHAnsi" w:hAnsiTheme="minorHAnsi" w:cstheme="minorHAnsi"/>
          <w:b/>
          <w:sz w:val="22"/>
          <w:szCs w:val="22"/>
        </w:rPr>
        <w:tab/>
      </w:r>
      <w:r w:rsidR="002B1030" w:rsidRPr="002320FC">
        <w:rPr>
          <w:rFonts w:asciiTheme="minorHAnsi" w:hAnsiTheme="minorHAnsi" w:cstheme="minorHAnsi"/>
          <w:b/>
          <w:sz w:val="22"/>
          <w:szCs w:val="22"/>
        </w:rPr>
        <w:t xml:space="preserve">  </w:t>
      </w:r>
      <w:r w:rsidR="00F47A5D" w:rsidRPr="002320FC">
        <w:rPr>
          <w:rFonts w:asciiTheme="minorHAnsi" w:hAnsiTheme="minorHAnsi" w:cstheme="minorHAnsi"/>
          <w:b/>
          <w:sz w:val="22"/>
          <w:szCs w:val="22"/>
        </w:rPr>
        <w:tab/>
      </w:r>
      <w:r w:rsidR="00F47A5D" w:rsidRPr="002320FC">
        <w:rPr>
          <w:rFonts w:asciiTheme="minorHAnsi" w:hAnsiTheme="minorHAnsi" w:cstheme="minorHAnsi"/>
          <w:b/>
          <w:sz w:val="22"/>
          <w:szCs w:val="22"/>
        </w:rPr>
        <w:tab/>
      </w:r>
      <w:r w:rsidR="00F47A5D" w:rsidRPr="002320FC">
        <w:rPr>
          <w:rFonts w:asciiTheme="minorHAnsi" w:hAnsiTheme="minorHAnsi" w:cstheme="minorHAnsi"/>
          <w:b/>
          <w:sz w:val="22"/>
          <w:szCs w:val="22"/>
        </w:rPr>
        <w:tab/>
      </w:r>
      <w:r w:rsidR="000B54FF" w:rsidRPr="002320FC">
        <w:rPr>
          <w:rFonts w:asciiTheme="minorHAnsi" w:hAnsiTheme="minorHAnsi" w:cstheme="minorHAnsi"/>
          <w:b/>
          <w:sz w:val="22"/>
          <w:szCs w:val="22"/>
        </w:rPr>
        <w:t xml:space="preserve"> </w:t>
      </w:r>
    </w:p>
    <w:p w:rsidR="00BA3D1F" w:rsidRPr="002320FC" w:rsidRDefault="00F47A5D" w:rsidP="00D20FB2">
      <w:pPr>
        <w:autoSpaceDE w:val="0"/>
        <w:ind w:hanging="142"/>
        <w:rPr>
          <w:rFonts w:asciiTheme="minorHAnsi" w:hAnsiTheme="minorHAnsi" w:cstheme="minorHAnsi"/>
          <w:sz w:val="22"/>
          <w:szCs w:val="22"/>
        </w:rPr>
      </w:pPr>
      <w:r w:rsidRPr="002320FC">
        <w:rPr>
          <w:rFonts w:asciiTheme="minorHAnsi" w:hAnsiTheme="minorHAnsi" w:cstheme="minorHAnsi"/>
          <w:b/>
          <w:sz w:val="22"/>
          <w:szCs w:val="22"/>
        </w:rPr>
        <w:t xml:space="preserve">ΔΗΜΟΣ ΛΕΒΑΔΕΩΝ </w:t>
      </w:r>
      <w:r w:rsidRPr="002320FC">
        <w:rPr>
          <w:rFonts w:asciiTheme="minorHAnsi" w:eastAsia="Calibri" w:hAnsiTheme="minorHAnsi" w:cstheme="minorHAnsi"/>
          <w:b/>
          <w:iCs/>
          <w:position w:val="2"/>
          <w:sz w:val="22"/>
          <w:szCs w:val="22"/>
        </w:rPr>
        <w:t xml:space="preserve">                                                                                </w:t>
      </w:r>
      <w:r w:rsidR="007044A7" w:rsidRPr="002320FC">
        <w:rPr>
          <w:rFonts w:asciiTheme="minorHAnsi" w:eastAsia="Calibri" w:hAnsiTheme="minorHAnsi" w:cstheme="minorHAnsi"/>
          <w:b/>
          <w:iCs/>
          <w:position w:val="2"/>
          <w:sz w:val="22"/>
          <w:szCs w:val="22"/>
        </w:rPr>
        <w:t xml:space="preserve"> </w:t>
      </w:r>
      <w:r w:rsidR="001069AD" w:rsidRPr="002320FC">
        <w:rPr>
          <w:rFonts w:asciiTheme="minorHAnsi" w:eastAsia="Calibri" w:hAnsiTheme="minorHAnsi" w:cstheme="minorHAnsi"/>
          <w:b/>
          <w:iCs/>
          <w:position w:val="2"/>
          <w:sz w:val="22"/>
          <w:szCs w:val="22"/>
        </w:rPr>
        <w:t xml:space="preserve"> </w:t>
      </w:r>
      <w:r w:rsidR="00DF5A44" w:rsidRPr="002320FC">
        <w:rPr>
          <w:rFonts w:asciiTheme="minorHAnsi" w:eastAsia="Calibri" w:hAnsiTheme="minorHAnsi" w:cstheme="minorHAnsi"/>
          <w:b/>
          <w:sz w:val="22"/>
          <w:szCs w:val="22"/>
          <w:shd w:val="clear" w:color="auto" w:fill="FFFFFF"/>
        </w:rPr>
        <w:t xml:space="preserve"> </w:t>
      </w:r>
      <w:r w:rsidR="0086687F" w:rsidRPr="002320FC">
        <w:rPr>
          <w:rFonts w:asciiTheme="minorHAnsi" w:eastAsia="Calibri" w:hAnsiTheme="minorHAnsi" w:cstheme="minorHAnsi"/>
          <w:b/>
          <w:sz w:val="22"/>
          <w:szCs w:val="22"/>
        </w:rPr>
        <w:t xml:space="preserve">  </w:t>
      </w:r>
      <w:r w:rsidR="00BA3D1F" w:rsidRPr="002320FC">
        <w:rPr>
          <w:rFonts w:asciiTheme="minorHAnsi" w:eastAsia="Calibri" w:hAnsiTheme="minorHAnsi" w:cstheme="minorHAnsi"/>
          <w:b/>
          <w:bCs/>
          <w:sz w:val="22"/>
          <w:szCs w:val="22"/>
          <w:u w:val="single"/>
          <w:shd w:val="clear" w:color="auto" w:fill="FFFFFF"/>
        </w:rPr>
        <w:t>ΑΝΑΡΤΗΤΕΑ</w:t>
      </w:r>
      <w:r w:rsidR="00BA3D1F" w:rsidRPr="002320FC">
        <w:rPr>
          <w:rFonts w:asciiTheme="minorHAnsi" w:eastAsia="Calibri" w:hAnsiTheme="minorHAnsi" w:cstheme="minorHAnsi"/>
          <w:b/>
          <w:bCs/>
          <w:sz w:val="22"/>
          <w:szCs w:val="22"/>
          <w:u w:val="single"/>
        </w:rPr>
        <w:t xml:space="preserve"> ΣΤΗ ΔΙΑΥΓΕΙΑ </w:t>
      </w:r>
      <w:r w:rsidR="00BA3D1F" w:rsidRPr="002320FC">
        <w:rPr>
          <w:rFonts w:asciiTheme="minorHAnsi" w:eastAsia="Calibri" w:hAnsiTheme="minorHAnsi" w:cstheme="minorHAnsi"/>
          <w:b/>
          <w:bCs/>
          <w:sz w:val="22"/>
          <w:szCs w:val="22"/>
        </w:rPr>
        <w:t xml:space="preserve"> </w:t>
      </w:r>
    </w:p>
    <w:p w:rsidR="00F47A5D" w:rsidRPr="002320FC"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2320FC">
        <w:rPr>
          <w:rFonts w:asciiTheme="minorHAnsi" w:eastAsia="Calibri" w:hAnsiTheme="minorHAnsi" w:cstheme="minorHAnsi"/>
          <w:color w:val="auto"/>
          <w:position w:val="2"/>
          <w:sz w:val="22"/>
          <w:szCs w:val="22"/>
        </w:rPr>
        <w:t xml:space="preserve">                                                                                                                          ΑΡΙΘΜ.ΠΡΩΤ:  </w:t>
      </w:r>
      <w:r w:rsidR="004F484A" w:rsidRPr="002320FC">
        <w:rPr>
          <w:rFonts w:asciiTheme="minorHAnsi" w:eastAsia="Calibri" w:hAnsiTheme="minorHAnsi" w:cstheme="minorHAnsi"/>
          <w:color w:val="auto"/>
          <w:position w:val="2"/>
          <w:sz w:val="22"/>
          <w:szCs w:val="22"/>
        </w:rPr>
        <w:t xml:space="preserve"> </w:t>
      </w:r>
      <w:r w:rsidR="00A56AB5" w:rsidRPr="0056038F">
        <w:rPr>
          <w:rFonts w:asciiTheme="minorHAnsi" w:eastAsia="Calibri" w:hAnsiTheme="minorHAnsi" w:cstheme="minorHAnsi"/>
          <w:color w:val="auto"/>
          <w:position w:val="2"/>
          <w:sz w:val="22"/>
          <w:szCs w:val="22"/>
        </w:rPr>
        <w:t>5737</w:t>
      </w:r>
      <w:r w:rsidR="00F9783D" w:rsidRPr="002320FC">
        <w:rPr>
          <w:rFonts w:asciiTheme="minorHAnsi" w:eastAsia="Calibri" w:hAnsiTheme="minorHAnsi" w:cstheme="minorHAnsi"/>
          <w:color w:val="auto"/>
          <w:position w:val="2"/>
          <w:sz w:val="22"/>
          <w:szCs w:val="22"/>
        </w:rPr>
        <w:t xml:space="preserve"> </w:t>
      </w:r>
    </w:p>
    <w:p w:rsidR="00AF4104" w:rsidRPr="002320FC" w:rsidRDefault="0086687F" w:rsidP="00D20FB2">
      <w:pPr>
        <w:autoSpaceDE w:val="0"/>
        <w:ind w:hanging="142"/>
        <w:rPr>
          <w:rFonts w:asciiTheme="minorHAnsi" w:hAnsiTheme="minorHAnsi" w:cstheme="minorHAnsi"/>
          <w:sz w:val="22"/>
          <w:szCs w:val="22"/>
        </w:rPr>
      </w:pPr>
      <w:r w:rsidRPr="002320FC">
        <w:rPr>
          <w:rFonts w:asciiTheme="minorHAnsi" w:eastAsia="Calibri" w:hAnsiTheme="minorHAnsi" w:cstheme="minorHAnsi"/>
          <w:b/>
          <w:bCs/>
          <w:position w:val="2"/>
          <w:sz w:val="22"/>
          <w:szCs w:val="22"/>
        </w:rPr>
        <w:t xml:space="preserve">                                                                                                             </w:t>
      </w:r>
      <w:r w:rsidR="00DF5A44" w:rsidRPr="002320FC">
        <w:rPr>
          <w:rFonts w:asciiTheme="minorHAnsi" w:eastAsia="Calibri" w:hAnsiTheme="minorHAnsi" w:cstheme="minorHAnsi"/>
          <w:b/>
          <w:bCs/>
          <w:position w:val="2"/>
          <w:sz w:val="22"/>
          <w:szCs w:val="22"/>
        </w:rPr>
        <w:t xml:space="preserve"> </w:t>
      </w:r>
      <w:r w:rsidR="00815179" w:rsidRPr="002320FC">
        <w:rPr>
          <w:rFonts w:asciiTheme="minorHAnsi" w:eastAsia="Calibri" w:hAnsiTheme="minorHAnsi" w:cstheme="minorHAnsi"/>
          <w:b/>
          <w:bCs/>
          <w:iCs/>
          <w:position w:val="2"/>
          <w:sz w:val="22"/>
          <w:szCs w:val="22"/>
        </w:rPr>
        <w:t xml:space="preserve">             </w:t>
      </w:r>
      <w:r w:rsidR="00AF4104" w:rsidRPr="002320FC">
        <w:rPr>
          <w:rFonts w:asciiTheme="minorHAnsi" w:eastAsia="Calibri" w:hAnsiTheme="minorHAnsi" w:cstheme="minorHAnsi"/>
          <w:b/>
          <w:bCs/>
          <w:iCs/>
          <w:position w:val="2"/>
          <w:sz w:val="22"/>
          <w:szCs w:val="22"/>
        </w:rPr>
        <w:t xml:space="preserve">  </w:t>
      </w:r>
      <w:r w:rsidR="00AF4104" w:rsidRPr="002320FC">
        <w:rPr>
          <w:rFonts w:asciiTheme="minorHAnsi" w:eastAsia="Arial" w:hAnsiTheme="minorHAnsi" w:cstheme="minorHAnsi"/>
          <w:b/>
          <w:bCs/>
          <w:position w:val="2"/>
          <w:sz w:val="22"/>
          <w:szCs w:val="22"/>
        </w:rPr>
        <w:t xml:space="preserve">Λιβαδειά </w:t>
      </w:r>
      <w:r w:rsidR="00F9783D" w:rsidRPr="002320FC">
        <w:rPr>
          <w:rFonts w:asciiTheme="minorHAnsi" w:eastAsia="Arial" w:hAnsiTheme="minorHAnsi" w:cstheme="minorHAnsi"/>
          <w:b/>
          <w:bCs/>
          <w:position w:val="2"/>
          <w:sz w:val="22"/>
          <w:szCs w:val="22"/>
        </w:rPr>
        <w:t xml:space="preserve"> </w:t>
      </w:r>
      <w:r w:rsidR="00A56AB5" w:rsidRPr="00A56AB5">
        <w:rPr>
          <w:rFonts w:asciiTheme="minorHAnsi" w:eastAsia="Arial" w:hAnsiTheme="minorHAnsi" w:cstheme="minorHAnsi"/>
          <w:b/>
          <w:bCs/>
          <w:position w:val="2"/>
          <w:sz w:val="22"/>
          <w:szCs w:val="22"/>
        </w:rPr>
        <w:t>28</w:t>
      </w:r>
      <w:r w:rsidR="00D55370" w:rsidRPr="002320FC">
        <w:rPr>
          <w:rFonts w:asciiTheme="minorHAnsi" w:eastAsia="Arial" w:hAnsiTheme="minorHAnsi" w:cstheme="minorHAnsi"/>
          <w:b/>
          <w:bCs/>
          <w:position w:val="2"/>
          <w:sz w:val="22"/>
          <w:szCs w:val="22"/>
        </w:rPr>
        <w:t xml:space="preserve"> </w:t>
      </w:r>
      <w:r w:rsidR="004F484A" w:rsidRPr="002320FC">
        <w:rPr>
          <w:rFonts w:asciiTheme="minorHAnsi" w:eastAsia="Arial" w:hAnsiTheme="minorHAnsi" w:cstheme="minorHAnsi"/>
          <w:b/>
          <w:bCs/>
          <w:position w:val="2"/>
          <w:sz w:val="22"/>
          <w:szCs w:val="22"/>
        </w:rPr>
        <w:t>/</w:t>
      </w:r>
      <w:r w:rsidR="00D55370" w:rsidRPr="002320FC">
        <w:rPr>
          <w:rFonts w:asciiTheme="minorHAnsi" w:eastAsia="Arial" w:hAnsiTheme="minorHAnsi" w:cstheme="minorHAnsi"/>
          <w:b/>
          <w:bCs/>
          <w:position w:val="2"/>
          <w:sz w:val="22"/>
          <w:szCs w:val="22"/>
        </w:rPr>
        <w:t>3</w:t>
      </w:r>
      <w:r w:rsidR="00AF4104" w:rsidRPr="002320FC">
        <w:rPr>
          <w:rFonts w:asciiTheme="minorHAnsi" w:eastAsia="Arial" w:hAnsiTheme="minorHAnsi" w:cstheme="minorHAnsi"/>
          <w:b/>
          <w:bCs/>
          <w:position w:val="2"/>
          <w:sz w:val="22"/>
          <w:szCs w:val="22"/>
        </w:rPr>
        <w:t>/202</w:t>
      </w:r>
      <w:r w:rsidR="002B37DD" w:rsidRPr="002320FC">
        <w:rPr>
          <w:rFonts w:asciiTheme="minorHAnsi" w:eastAsia="Arial" w:hAnsiTheme="minorHAnsi" w:cstheme="minorHAnsi"/>
          <w:b/>
          <w:bCs/>
          <w:position w:val="2"/>
          <w:sz w:val="22"/>
          <w:szCs w:val="22"/>
        </w:rPr>
        <w:t>4</w:t>
      </w:r>
    </w:p>
    <w:p w:rsidR="00AF4104" w:rsidRPr="002320FC" w:rsidRDefault="00AF4104" w:rsidP="00D20FB2">
      <w:pPr>
        <w:ind w:hanging="142"/>
        <w:rPr>
          <w:rFonts w:asciiTheme="minorHAnsi" w:hAnsiTheme="minorHAnsi" w:cstheme="minorHAnsi"/>
          <w:sz w:val="22"/>
          <w:szCs w:val="22"/>
        </w:rPr>
      </w:pPr>
      <w:r w:rsidRPr="002320FC">
        <w:rPr>
          <w:rFonts w:asciiTheme="minorHAnsi" w:eastAsia="Arial" w:hAnsiTheme="minorHAnsi" w:cstheme="minorHAnsi"/>
          <w:b/>
          <w:bCs/>
          <w:iCs/>
          <w:position w:val="2"/>
          <w:sz w:val="22"/>
          <w:szCs w:val="22"/>
        </w:rPr>
        <w:t xml:space="preserve">                                                                                 </w:t>
      </w:r>
      <w:r w:rsidRPr="002320FC">
        <w:rPr>
          <w:rFonts w:asciiTheme="minorHAnsi" w:eastAsia="Calibri" w:hAnsiTheme="minorHAnsi" w:cstheme="minorHAnsi"/>
          <w:b/>
          <w:bCs/>
          <w:position w:val="2"/>
          <w:sz w:val="22"/>
          <w:szCs w:val="22"/>
        </w:rPr>
        <w:t xml:space="preserve"> </w:t>
      </w:r>
      <w:r w:rsidRPr="002320FC">
        <w:rPr>
          <w:rFonts w:asciiTheme="minorHAnsi" w:eastAsia="Arial" w:hAnsiTheme="minorHAnsi" w:cstheme="minorHAnsi"/>
          <w:b/>
          <w:bCs/>
          <w:iCs/>
          <w:position w:val="2"/>
          <w:sz w:val="22"/>
          <w:szCs w:val="22"/>
        </w:rPr>
        <w:t xml:space="preserve">    </w:t>
      </w:r>
    </w:p>
    <w:p w:rsidR="00AF4104" w:rsidRPr="002320FC"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2320FC">
        <w:rPr>
          <w:rFonts w:asciiTheme="minorHAnsi" w:eastAsia="Arial" w:hAnsiTheme="minorHAnsi" w:cstheme="minorHAnsi"/>
          <w:b/>
          <w:bCs/>
          <w:position w:val="2"/>
          <w:sz w:val="22"/>
          <w:szCs w:val="22"/>
          <w:u w:val="single"/>
        </w:rPr>
        <w:t xml:space="preserve"> </w:t>
      </w:r>
    </w:p>
    <w:p w:rsidR="00AF4104" w:rsidRPr="002320FC" w:rsidRDefault="00AF4104" w:rsidP="00D20FB2">
      <w:pPr>
        <w:pStyle w:val="a9"/>
        <w:ind w:hanging="142"/>
        <w:jc w:val="center"/>
        <w:outlineLvl w:val="0"/>
        <w:rPr>
          <w:rFonts w:asciiTheme="minorHAnsi" w:hAnsiTheme="minorHAnsi" w:cstheme="minorHAnsi"/>
          <w:sz w:val="22"/>
          <w:szCs w:val="22"/>
        </w:rPr>
      </w:pPr>
      <w:r w:rsidRPr="002320FC">
        <w:rPr>
          <w:rFonts w:asciiTheme="minorHAnsi" w:hAnsiTheme="minorHAnsi" w:cstheme="minorHAnsi"/>
          <w:b/>
          <w:bCs/>
          <w:sz w:val="22"/>
          <w:szCs w:val="22"/>
          <w:u w:val="single"/>
        </w:rPr>
        <w:t>ΑΠΟΣΠΑΣΜΑ</w:t>
      </w:r>
    </w:p>
    <w:p w:rsidR="00AF4104" w:rsidRPr="002320FC" w:rsidRDefault="00AF4104" w:rsidP="00D20FB2">
      <w:pPr>
        <w:pStyle w:val="a9"/>
        <w:ind w:hanging="142"/>
        <w:jc w:val="center"/>
        <w:rPr>
          <w:rFonts w:asciiTheme="minorHAnsi" w:hAnsiTheme="minorHAnsi" w:cstheme="minorHAnsi"/>
          <w:b/>
          <w:bCs/>
          <w:sz w:val="22"/>
          <w:szCs w:val="22"/>
        </w:rPr>
      </w:pPr>
    </w:p>
    <w:p w:rsidR="00AF4104" w:rsidRPr="002320FC" w:rsidRDefault="00AF4104" w:rsidP="00D20FB2">
      <w:pPr>
        <w:ind w:hanging="142"/>
        <w:jc w:val="center"/>
        <w:rPr>
          <w:rFonts w:asciiTheme="minorHAnsi" w:hAnsiTheme="minorHAnsi" w:cstheme="minorHAnsi"/>
          <w:sz w:val="22"/>
          <w:szCs w:val="22"/>
        </w:rPr>
      </w:pPr>
      <w:r w:rsidRPr="002320FC">
        <w:rPr>
          <w:rFonts w:asciiTheme="minorHAnsi" w:hAnsiTheme="minorHAnsi" w:cstheme="minorHAnsi"/>
          <w:sz w:val="22"/>
          <w:szCs w:val="22"/>
        </w:rPr>
        <w:t>Από το πρακτικό της αριθμ.202</w:t>
      </w:r>
      <w:r w:rsidR="002B37DD" w:rsidRPr="002320FC">
        <w:rPr>
          <w:rFonts w:asciiTheme="minorHAnsi" w:hAnsiTheme="minorHAnsi" w:cstheme="minorHAnsi"/>
          <w:sz w:val="22"/>
          <w:szCs w:val="22"/>
        </w:rPr>
        <w:t>4</w:t>
      </w:r>
      <w:r w:rsidRPr="002320FC">
        <w:rPr>
          <w:rFonts w:asciiTheme="minorHAnsi" w:hAnsiTheme="minorHAnsi" w:cstheme="minorHAnsi"/>
          <w:sz w:val="22"/>
          <w:szCs w:val="22"/>
        </w:rPr>
        <w:t>-</w:t>
      </w:r>
      <w:r w:rsidR="00F9783D" w:rsidRPr="002320FC">
        <w:rPr>
          <w:rFonts w:asciiTheme="minorHAnsi" w:hAnsiTheme="minorHAnsi" w:cstheme="minorHAnsi"/>
          <w:sz w:val="22"/>
          <w:szCs w:val="22"/>
        </w:rPr>
        <w:t>10</w:t>
      </w:r>
      <w:r w:rsidRPr="002320FC">
        <w:rPr>
          <w:rFonts w:asciiTheme="minorHAnsi" w:hAnsiTheme="minorHAnsi" w:cstheme="minorHAnsi"/>
          <w:sz w:val="22"/>
          <w:szCs w:val="22"/>
        </w:rPr>
        <w:t xml:space="preserve">ης </w:t>
      </w:r>
      <w:r w:rsidR="00640B45" w:rsidRPr="002320FC">
        <w:rPr>
          <w:rFonts w:asciiTheme="minorHAnsi" w:hAnsiTheme="minorHAnsi" w:cstheme="minorHAnsi"/>
          <w:sz w:val="22"/>
          <w:szCs w:val="22"/>
        </w:rPr>
        <w:t xml:space="preserve"> </w:t>
      </w:r>
      <w:r w:rsidR="00BB3C4B" w:rsidRPr="002320FC">
        <w:rPr>
          <w:rFonts w:asciiTheme="minorHAnsi" w:hAnsiTheme="minorHAnsi" w:cstheme="minorHAnsi"/>
          <w:sz w:val="22"/>
          <w:szCs w:val="22"/>
        </w:rPr>
        <w:t xml:space="preserve"> </w:t>
      </w:r>
      <w:r w:rsidR="00317077" w:rsidRPr="002320FC">
        <w:rPr>
          <w:rFonts w:asciiTheme="minorHAnsi" w:hAnsiTheme="minorHAnsi" w:cstheme="minorHAnsi"/>
          <w:sz w:val="22"/>
          <w:szCs w:val="22"/>
        </w:rPr>
        <w:t>ΤΑΚΤ</w:t>
      </w:r>
      <w:r w:rsidR="00BB3C4B" w:rsidRPr="002320FC">
        <w:rPr>
          <w:rFonts w:asciiTheme="minorHAnsi" w:hAnsiTheme="minorHAnsi" w:cstheme="minorHAnsi"/>
          <w:sz w:val="22"/>
          <w:szCs w:val="22"/>
        </w:rPr>
        <w:t>ΙΚ</w:t>
      </w:r>
      <w:r w:rsidR="00317077" w:rsidRPr="002320FC">
        <w:rPr>
          <w:rFonts w:asciiTheme="minorHAnsi" w:hAnsiTheme="minorHAnsi" w:cstheme="minorHAnsi"/>
          <w:sz w:val="22"/>
          <w:szCs w:val="22"/>
        </w:rPr>
        <w:t>ΗΣ</w:t>
      </w:r>
      <w:r w:rsidR="00640B45" w:rsidRPr="002320FC">
        <w:rPr>
          <w:rFonts w:asciiTheme="minorHAnsi" w:hAnsiTheme="minorHAnsi" w:cstheme="minorHAnsi"/>
          <w:sz w:val="22"/>
          <w:szCs w:val="22"/>
        </w:rPr>
        <w:t xml:space="preserve"> </w:t>
      </w:r>
      <w:r w:rsidR="002B37DD" w:rsidRPr="002320FC">
        <w:rPr>
          <w:rFonts w:asciiTheme="minorHAnsi" w:hAnsiTheme="minorHAnsi" w:cstheme="minorHAnsi"/>
          <w:sz w:val="22"/>
          <w:szCs w:val="22"/>
        </w:rPr>
        <w:t xml:space="preserve"> </w:t>
      </w:r>
      <w:r w:rsidR="00640B45" w:rsidRPr="002320FC">
        <w:rPr>
          <w:rFonts w:asciiTheme="minorHAnsi" w:hAnsiTheme="minorHAnsi" w:cstheme="minorHAnsi"/>
          <w:sz w:val="22"/>
          <w:szCs w:val="22"/>
        </w:rPr>
        <w:t xml:space="preserve"> </w:t>
      </w:r>
      <w:r w:rsidRPr="002320FC">
        <w:rPr>
          <w:rFonts w:asciiTheme="minorHAnsi" w:hAnsiTheme="minorHAnsi" w:cstheme="minorHAnsi"/>
          <w:sz w:val="22"/>
          <w:szCs w:val="22"/>
        </w:rPr>
        <w:t xml:space="preserve"> Συνεδρίασης –</w:t>
      </w:r>
    </w:p>
    <w:p w:rsidR="00AF4104" w:rsidRPr="002320FC" w:rsidRDefault="0089667E" w:rsidP="00D20FB2">
      <w:pPr>
        <w:ind w:hanging="142"/>
        <w:jc w:val="center"/>
        <w:rPr>
          <w:rFonts w:asciiTheme="minorHAnsi" w:hAnsiTheme="minorHAnsi" w:cstheme="minorHAnsi"/>
          <w:sz w:val="22"/>
          <w:szCs w:val="22"/>
        </w:rPr>
      </w:pPr>
      <w:r w:rsidRPr="002320FC">
        <w:rPr>
          <w:rFonts w:asciiTheme="minorHAnsi" w:hAnsiTheme="minorHAnsi" w:cstheme="minorHAnsi"/>
          <w:sz w:val="22"/>
          <w:szCs w:val="22"/>
        </w:rPr>
        <w:t xml:space="preserve"> </w:t>
      </w:r>
      <w:r w:rsidR="00AF4104" w:rsidRPr="002320FC">
        <w:rPr>
          <w:rFonts w:asciiTheme="minorHAnsi" w:hAnsiTheme="minorHAnsi" w:cstheme="minorHAnsi"/>
          <w:sz w:val="22"/>
          <w:szCs w:val="22"/>
        </w:rPr>
        <w:t xml:space="preserve">του Δημοτικού Συμβουλίου </w:t>
      </w:r>
      <w:proofErr w:type="spellStart"/>
      <w:r w:rsidR="00AF4104" w:rsidRPr="002320FC">
        <w:rPr>
          <w:rFonts w:asciiTheme="minorHAnsi" w:hAnsiTheme="minorHAnsi" w:cstheme="minorHAnsi"/>
          <w:sz w:val="22"/>
          <w:szCs w:val="22"/>
        </w:rPr>
        <w:t>Λεβαδέων</w:t>
      </w:r>
      <w:proofErr w:type="spellEnd"/>
    </w:p>
    <w:p w:rsidR="00AF4104" w:rsidRPr="002320FC" w:rsidRDefault="00AF4104" w:rsidP="00D20FB2">
      <w:pPr>
        <w:ind w:hanging="142"/>
        <w:jc w:val="center"/>
        <w:rPr>
          <w:rFonts w:asciiTheme="minorHAnsi" w:hAnsiTheme="minorHAnsi" w:cstheme="minorHAnsi"/>
          <w:sz w:val="22"/>
          <w:szCs w:val="22"/>
          <w:u w:val="single"/>
        </w:rPr>
      </w:pPr>
    </w:p>
    <w:p w:rsidR="00AF4104" w:rsidRPr="002320FC" w:rsidRDefault="00AF4104" w:rsidP="00D20FB2">
      <w:pPr>
        <w:ind w:hanging="142"/>
        <w:jc w:val="center"/>
        <w:rPr>
          <w:rFonts w:asciiTheme="minorHAnsi" w:eastAsia="Arial" w:hAnsiTheme="minorHAnsi" w:cstheme="minorHAnsi"/>
          <w:b/>
          <w:bCs/>
          <w:iCs/>
          <w:spacing w:val="-2"/>
          <w:sz w:val="22"/>
          <w:szCs w:val="22"/>
          <w:u w:val="single"/>
          <w:lang w:bidi="hi-IN"/>
        </w:rPr>
      </w:pPr>
      <w:r w:rsidRPr="002320FC">
        <w:rPr>
          <w:rFonts w:asciiTheme="minorHAnsi" w:hAnsiTheme="minorHAnsi" w:cstheme="minorHAnsi"/>
          <w:b/>
          <w:sz w:val="22"/>
          <w:szCs w:val="22"/>
          <w:u w:val="single"/>
        </w:rPr>
        <w:t xml:space="preserve">Αριθμός απόφασης </w:t>
      </w:r>
      <w:r w:rsidR="000B54FF" w:rsidRPr="002320FC">
        <w:rPr>
          <w:rFonts w:asciiTheme="minorHAnsi" w:hAnsiTheme="minorHAnsi" w:cstheme="minorHAnsi"/>
          <w:b/>
          <w:sz w:val="22"/>
          <w:szCs w:val="22"/>
          <w:u w:val="single"/>
        </w:rPr>
        <w:t xml:space="preserve"> </w:t>
      </w:r>
      <w:r w:rsidR="00943170" w:rsidRPr="002320FC">
        <w:rPr>
          <w:rFonts w:asciiTheme="minorHAnsi" w:hAnsiTheme="minorHAnsi" w:cstheme="minorHAnsi"/>
          <w:b/>
          <w:sz w:val="22"/>
          <w:szCs w:val="22"/>
          <w:u w:val="single"/>
        </w:rPr>
        <w:t>78</w:t>
      </w:r>
    </w:p>
    <w:p w:rsidR="00AF4104" w:rsidRPr="002320FC" w:rsidRDefault="00AF4104" w:rsidP="00D20FB2">
      <w:pPr>
        <w:ind w:hanging="142"/>
        <w:jc w:val="center"/>
        <w:rPr>
          <w:rFonts w:asciiTheme="minorHAnsi" w:eastAsia="Arial" w:hAnsiTheme="minorHAnsi" w:cstheme="minorHAnsi"/>
          <w:b/>
          <w:bCs/>
          <w:iCs/>
          <w:spacing w:val="-2"/>
          <w:sz w:val="22"/>
          <w:szCs w:val="22"/>
          <w:u w:val="single"/>
          <w:lang w:bidi="hi-IN"/>
        </w:rPr>
      </w:pPr>
      <w:r w:rsidRPr="002320FC">
        <w:rPr>
          <w:rStyle w:val="af3"/>
          <w:rFonts w:asciiTheme="minorHAnsi" w:hAnsiTheme="minorHAnsi" w:cstheme="minorHAnsi"/>
          <w:b w:val="0"/>
          <w:sz w:val="22"/>
          <w:szCs w:val="22"/>
        </w:rPr>
        <w:t xml:space="preserve"> </w:t>
      </w:r>
    </w:p>
    <w:p w:rsidR="002E6F1F" w:rsidRPr="002320FC" w:rsidRDefault="00AF4104" w:rsidP="002E6F1F">
      <w:pPr>
        <w:tabs>
          <w:tab w:val="left" w:pos="6237"/>
        </w:tabs>
        <w:suppressAutoHyphens/>
        <w:snapToGrid w:val="0"/>
        <w:ind w:left="113"/>
        <w:jc w:val="both"/>
        <w:rPr>
          <w:rFonts w:asciiTheme="minorHAnsi" w:hAnsiTheme="minorHAnsi" w:cstheme="minorHAnsi"/>
          <w:sz w:val="22"/>
          <w:szCs w:val="22"/>
        </w:rPr>
      </w:pPr>
      <w:r w:rsidRPr="002320FC">
        <w:rPr>
          <w:rStyle w:val="af3"/>
          <w:rFonts w:asciiTheme="minorHAnsi" w:hAnsiTheme="minorHAnsi" w:cstheme="minorHAnsi"/>
          <w:sz w:val="22"/>
          <w:szCs w:val="22"/>
        </w:rPr>
        <w:t>ΘΕΜΑ</w:t>
      </w:r>
      <w:r w:rsidRPr="002320FC">
        <w:rPr>
          <w:rFonts w:asciiTheme="minorHAnsi" w:hAnsiTheme="minorHAnsi" w:cstheme="minorHAnsi"/>
          <w:sz w:val="22"/>
          <w:szCs w:val="22"/>
        </w:rPr>
        <w:t xml:space="preserve"> </w:t>
      </w:r>
      <w:r w:rsidR="00C77C08" w:rsidRPr="002320FC">
        <w:rPr>
          <w:rFonts w:asciiTheme="minorHAnsi" w:hAnsiTheme="minorHAnsi" w:cstheme="minorHAnsi"/>
          <w:sz w:val="22"/>
          <w:szCs w:val="22"/>
        </w:rPr>
        <w:t>:</w:t>
      </w:r>
      <w:r w:rsidR="00810393" w:rsidRPr="002320FC">
        <w:rPr>
          <w:rFonts w:asciiTheme="minorHAnsi" w:eastAsia="Arial" w:hAnsiTheme="minorHAnsi" w:cstheme="minorHAnsi"/>
          <w:b/>
          <w:color w:val="000000"/>
          <w:spacing w:val="-3"/>
          <w:kern w:val="1"/>
          <w:sz w:val="22"/>
          <w:szCs w:val="22"/>
          <w:highlight w:val="white"/>
          <w:shd w:val="clear" w:color="auto" w:fill="FFFFFF"/>
          <w:lang w:bidi="hi-IN"/>
        </w:rPr>
        <w:t xml:space="preserve"> </w:t>
      </w:r>
      <w:r w:rsidR="002E6F1F" w:rsidRPr="002320FC">
        <w:rPr>
          <w:rStyle w:val="FontStyle17"/>
          <w:rFonts w:asciiTheme="minorHAnsi" w:eastAsia="Calibri" w:hAnsiTheme="minorHAnsi" w:cstheme="minorHAnsi"/>
          <w:b/>
          <w:bCs/>
          <w:spacing w:val="-3"/>
          <w:kern w:val="1"/>
          <w:highlight w:val="white"/>
          <w:shd w:val="clear" w:color="auto" w:fill="FFFFFF"/>
          <w:lang w:bidi="hi-IN"/>
        </w:rPr>
        <w:t xml:space="preserve">Συγκρότηση Δημοτικής Επιτροπής Ισότητας στο Δήμο </w:t>
      </w:r>
      <w:proofErr w:type="spellStart"/>
      <w:r w:rsidR="002E6F1F" w:rsidRPr="002320FC">
        <w:rPr>
          <w:rStyle w:val="FontStyle17"/>
          <w:rFonts w:asciiTheme="minorHAnsi" w:eastAsia="Calibri" w:hAnsiTheme="minorHAnsi" w:cstheme="minorHAnsi"/>
          <w:b/>
          <w:bCs/>
          <w:spacing w:val="-3"/>
          <w:kern w:val="1"/>
          <w:highlight w:val="white"/>
          <w:shd w:val="clear" w:color="auto" w:fill="FFFFFF"/>
          <w:lang w:bidi="hi-IN"/>
        </w:rPr>
        <w:t>Λεβαδέων</w:t>
      </w:r>
      <w:proofErr w:type="spellEnd"/>
    </w:p>
    <w:p w:rsidR="00F06A0B" w:rsidRPr="002320FC" w:rsidRDefault="00F06A0B" w:rsidP="00F06A0B">
      <w:pPr>
        <w:widowControl w:val="0"/>
        <w:snapToGrid w:val="0"/>
        <w:textAlignment w:val="baseline"/>
        <w:rPr>
          <w:rFonts w:asciiTheme="minorHAnsi" w:hAnsiTheme="minorHAnsi" w:cstheme="minorHAnsi"/>
          <w:b/>
          <w:sz w:val="22"/>
          <w:szCs w:val="22"/>
        </w:rPr>
      </w:pPr>
    </w:p>
    <w:p w:rsidR="00896A71" w:rsidRPr="002320FC" w:rsidRDefault="00896A71" w:rsidP="00F06A0B">
      <w:pPr>
        <w:pStyle w:val="9"/>
        <w:tabs>
          <w:tab w:val="left" w:pos="9750"/>
        </w:tabs>
        <w:jc w:val="both"/>
        <w:rPr>
          <w:rStyle w:val="FontStyle17"/>
          <w:rFonts w:asciiTheme="minorHAnsi" w:eastAsia="Cambria" w:hAnsiTheme="minorHAnsi" w:cstheme="minorHAnsi"/>
          <w:b/>
          <w:bCs/>
          <w:spacing w:val="-3"/>
          <w:kern w:val="1"/>
          <w:shd w:val="clear" w:color="auto" w:fill="FFFFFF"/>
          <w:lang w:bidi="hi-IN"/>
        </w:rPr>
      </w:pPr>
    </w:p>
    <w:p w:rsidR="00943170" w:rsidRPr="002320FC" w:rsidRDefault="00943170" w:rsidP="00DF6763">
      <w:pPr>
        <w:spacing w:beforeLines="20" w:afterLines="20"/>
        <w:jc w:val="both"/>
        <w:rPr>
          <w:rFonts w:asciiTheme="minorHAnsi" w:hAnsiTheme="minorHAnsi" w:cstheme="minorHAnsi"/>
          <w:bCs/>
          <w:sz w:val="22"/>
          <w:szCs w:val="22"/>
        </w:rPr>
      </w:pPr>
      <w:r w:rsidRPr="002320FC">
        <w:rPr>
          <w:rStyle w:val="FontStyle17"/>
          <w:rFonts w:asciiTheme="minorHAnsi" w:eastAsia="Calibri" w:hAnsiTheme="minorHAnsi" w:cstheme="minorHAnsi"/>
          <w:spacing w:val="-3"/>
        </w:rPr>
        <w:t>Στη Λιβαδειά σήμερα την  27</w:t>
      </w:r>
      <w:r w:rsidRPr="002320FC">
        <w:rPr>
          <w:rStyle w:val="FontStyle17"/>
          <w:rFonts w:asciiTheme="minorHAnsi" w:eastAsia="Calibri" w:hAnsiTheme="minorHAnsi" w:cstheme="minorHAnsi"/>
          <w:spacing w:val="-3"/>
          <w:vertAlign w:val="superscript"/>
        </w:rPr>
        <w:t>η</w:t>
      </w:r>
      <w:r w:rsidRPr="002320FC">
        <w:rPr>
          <w:rStyle w:val="FontStyle17"/>
          <w:rFonts w:asciiTheme="minorHAnsi" w:eastAsia="Calibri" w:hAnsiTheme="minorHAnsi" w:cstheme="minorHAnsi"/>
          <w:spacing w:val="-3"/>
        </w:rPr>
        <w:t xml:space="preserve"> Μαρτίου 2024, ημέρα Τετάρτη   και ώρα  18:00    </w:t>
      </w:r>
      <w:r w:rsidRPr="002320FC">
        <w:rPr>
          <w:rFonts w:asciiTheme="minorHAnsi" w:hAnsiTheme="minorHAnsi" w:cstheme="minorHAnsi"/>
          <w:sz w:val="22"/>
          <w:szCs w:val="22"/>
        </w:rPr>
        <w:t xml:space="preserve">  ,</w:t>
      </w:r>
      <w:r w:rsidRPr="002320FC">
        <w:rPr>
          <w:rStyle w:val="FontStyle17"/>
          <w:rFonts w:asciiTheme="minorHAnsi" w:eastAsia="Calibri" w:hAnsiTheme="minorHAnsi" w:cstheme="minorHAnsi"/>
          <w:spacing w:val="-3"/>
        </w:rPr>
        <w:t xml:space="preserve"> συνήλθε δια ζώσης  σε </w:t>
      </w:r>
      <w:r w:rsidRPr="002320FC">
        <w:rPr>
          <w:rStyle w:val="FontStyle17"/>
          <w:rFonts w:asciiTheme="minorHAnsi" w:eastAsia="Calibri" w:hAnsiTheme="minorHAnsi" w:cstheme="minorHAnsi"/>
          <w:b/>
          <w:spacing w:val="-3"/>
        </w:rPr>
        <w:t xml:space="preserve"> τακτική </w:t>
      </w:r>
      <w:r w:rsidRPr="002320FC">
        <w:rPr>
          <w:rStyle w:val="FontStyle17"/>
          <w:rFonts w:asciiTheme="minorHAnsi" w:eastAsia="Calibri" w:hAnsiTheme="minorHAnsi" w:cstheme="minorHAnsi"/>
          <w:spacing w:val="-3"/>
        </w:rPr>
        <w:t xml:space="preserve">συνεδρίαση το Δημοτικό Συμβούλιο του Δήμου,   μετά </w:t>
      </w:r>
      <w:r w:rsidRPr="002320FC">
        <w:rPr>
          <w:rFonts w:asciiTheme="minorHAnsi" w:hAnsiTheme="minorHAnsi" w:cstheme="minorHAnsi"/>
          <w:sz w:val="22"/>
          <w:szCs w:val="22"/>
          <w:shd w:val="clear" w:color="auto" w:fill="FFFFFF"/>
        </w:rPr>
        <w:t xml:space="preserve"> από</w:t>
      </w:r>
      <w:r w:rsidRPr="002320FC">
        <w:rPr>
          <w:rStyle w:val="FontStyle17"/>
          <w:rFonts w:asciiTheme="minorHAnsi" w:eastAsia="Calibri" w:hAnsiTheme="minorHAnsi" w:cstheme="minorHAnsi"/>
          <w:spacing w:val="-3"/>
        </w:rPr>
        <w:t xml:space="preserve">  την  5390/22-3-2024       έγγραφη πρόσκληση της Προέδρου του Δημοτικού Συμβούλου </w:t>
      </w:r>
      <w:proofErr w:type="spellStart"/>
      <w:r w:rsidRPr="002320FC">
        <w:rPr>
          <w:rStyle w:val="FontStyle17"/>
          <w:rFonts w:asciiTheme="minorHAnsi" w:eastAsia="Calibri" w:hAnsiTheme="minorHAnsi" w:cstheme="minorHAnsi"/>
          <w:spacing w:val="-3"/>
        </w:rPr>
        <w:t>κας.Χέβα</w:t>
      </w:r>
      <w:proofErr w:type="spellEnd"/>
      <w:r w:rsidRPr="002320FC">
        <w:rPr>
          <w:rStyle w:val="FontStyle17"/>
          <w:rFonts w:asciiTheme="minorHAnsi" w:eastAsia="Calibri" w:hAnsiTheme="minorHAnsi" w:cstheme="minorHAnsi"/>
          <w:spacing w:val="-3"/>
        </w:rPr>
        <w:t xml:space="preserve"> Αθανασίας (</w:t>
      </w:r>
      <w:proofErr w:type="spellStart"/>
      <w:r w:rsidRPr="002320FC">
        <w:rPr>
          <w:rStyle w:val="FontStyle17"/>
          <w:rFonts w:asciiTheme="minorHAnsi" w:eastAsia="Calibri" w:hAnsiTheme="minorHAnsi" w:cstheme="minorHAnsi"/>
          <w:spacing w:val="-3"/>
        </w:rPr>
        <w:t>Νάνσυ</w:t>
      </w:r>
      <w:proofErr w:type="spellEnd"/>
      <w:r w:rsidRPr="002320FC">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320FC">
        <w:rPr>
          <w:rFonts w:asciiTheme="minorHAnsi" w:hAnsiTheme="minorHAnsi" w:cstheme="minorHAnsi"/>
          <w:bCs/>
          <w:sz w:val="22"/>
          <w:szCs w:val="22"/>
        </w:rPr>
        <w:t xml:space="preserve">  </w:t>
      </w:r>
      <w:r w:rsidRPr="002320FC">
        <w:rPr>
          <w:rStyle w:val="FontStyle17"/>
          <w:rFonts w:asciiTheme="minorHAnsi" w:eastAsia="Calibri" w:hAnsiTheme="minorHAnsi" w:cstheme="minorHAnsi"/>
          <w:spacing w:val="-3"/>
        </w:rPr>
        <w:t>και του άρθρου 6 του Ν. 5056/</w:t>
      </w:r>
      <w:r w:rsidRPr="002320FC">
        <w:rPr>
          <w:rFonts w:asciiTheme="minorHAnsi" w:hAnsiTheme="minorHAnsi" w:cstheme="minorHAnsi"/>
          <w:bCs/>
          <w:sz w:val="22"/>
          <w:szCs w:val="22"/>
        </w:rPr>
        <w:t xml:space="preserve"> </w:t>
      </w:r>
      <w:r w:rsidRPr="002320FC">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2320FC">
        <w:rPr>
          <w:rStyle w:val="FontStyle17"/>
          <w:rFonts w:asciiTheme="minorHAnsi" w:eastAsia="Calibri" w:hAnsiTheme="minorHAnsi" w:cstheme="minorHAnsi"/>
          <w:spacing w:val="-3"/>
        </w:rPr>
        <w:t>α΄και</w:t>
      </w:r>
      <w:proofErr w:type="spellEnd"/>
      <w:r w:rsidRPr="002320FC">
        <w:rPr>
          <w:rStyle w:val="FontStyle17"/>
          <w:rFonts w:asciiTheme="minorHAnsi" w:eastAsia="Calibri" w:hAnsiTheme="minorHAnsi" w:cstheme="minorHAnsi"/>
          <w:spacing w:val="-3"/>
        </w:rPr>
        <w:t xml:space="preserve"> </w:t>
      </w:r>
      <w:proofErr w:type="spellStart"/>
      <w:r w:rsidRPr="002320FC">
        <w:rPr>
          <w:rStyle w:val="FontStyle17"/>
          <w:rFonts w:asciiTheme="minorHAnsi" w:eastAsia="Calibri" w:hAnsiTheme="minorHAnsi" w:cstheme="minorHAnsi"/>
          <w:spacing w:val="-3"/>
        </w:rPr>
        <w:t>β¨βαθμού</w:t>
      </w:r>
      <w:proofErr w:type="spellEnd"/>
      <w:r w:rsidRPr="002320FC">
        <w:rPr>
          <w:rStyle w:val="FontStyle17"/>
          <w:rFonts w:asciiTheme="minorHAnsi" w:eastAsia="Calibri" w:hAnsiTheme="minorHAnsi" w:cstheme="minorHAnsi"/>
          <w:spacing w:val="-3"/>
        </w:rPr>
        <w:t>, …..και λοιπές διατάξεις του Υπουργείου Εσωτερικών».</w:t>
      </w:r>
    </w:p>
    <w:p w:rsidR="00943170" w:rsidRPr="002320FC" w:rsidRDefault="00943170" w:rsidP="00943170">
      <w:pPr>
        <w:pStyle w:val="Default"/>
        <w:jc w:val="both"/>
        <w:rPr>
          <w:rStyle w:val="FontStyle17"/>
          <w:rFonts w:asciiTheme="minorHAnsi" w:eastAsia="Arial" w:hAnsiTheme="minorHAnsi" w:cstheme="minorHAnsi"/>
          <w:iCs/>
          <w:spacing w:val="-3"/>
        </w:rPr>
      </w:pPr>
      <w:r w:rsidRPr="002320FC">
        <w:rPr>
          <w:rFonts w:asciiTheme="minorHAnsi" w:hAnsiTheme="minorHAnsi" w:cstheme="minorHAnsi"/>
          <w:bCs/>
          <w:sz w:val="22"/>
          <w:szCs w:val="22"/>
        </w:rPr>
        <w:t>Η  Πρόεδρος του Δημοτικού Συμβουλίου   κήρυξε την έναρξη της συνεδρίασης και δ</w:t>
      </w:r>
      <w:r w:rsidRPr="002320FC">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22  δημοτικοί σύμβουλοι  :</w:t>
      </w:r>
    </w:p>
    <w:p w:rsidR="00943170" w:rsidRPr="002320FC" w:rsidRDefault="00943170" w:rsidP="00943170">
      <w:pPr>
        <w:tabs>
          <w:tab w:val="left" w:pos="0"/>
        </w:tabs>
        <w:ind w:left="15" w:right="30" w:firstLine="425"/>
        <w:jc w:val="both"/>
        <w:rPr>
          <w:rStyle w:val="FontStyle17"/>
          <w:rFonts w:asciiTheme="minorHAnsi" w:eastAsia="Arial" w:hAnsiTheme="minorHAnsi" w:cstheme="minorHAnsi"/>
          <w:iCs/>
          <w:spacing w:val="-3"/>
        </w:rPr>
      </w:pPr>
      <w:r w:rsidRPr="002320FC">
        <w:rPr>
          <w:rFonts w:asciiTheme="minorHAnsi" w:hAnsiTheme="minorHAnsi" w:cstheme="minorHAnsi"/>
          <w:sz w:val="22"/>
          <w:szCs w:val="22"/>
        </w:rPr>
        <w:t xml:space="preserve"> </w:t>
      </w:r>
      <w:r w:rsidRPr="002320FC">
        <w:rPr>
          <w:rFonts w:asciiTheme="minorHAnsi" w:hAnsiTheme="minorHAnsi" w:cstheme="minorHAnsi"/>
          <w:bCs/>
          <w:sz w:val="22"/>
          <w:szCs w:val="22"/>
        </w:rPr>
        <w:t xml:space="preserve"> </w:t>
      </w:r>
    </w:p>
    <w:p w:rsidR="00943170" w:rsidRPr="002320FC" w:rsidRDefault="00943170" w:rsidP="00943170">
      <w:pPr>
        <w:ind w:left="426" w:hanging="709"/>
        <w:rPr>
          <w:rFonts w:asciiTheme="minorHAnsi" w:hAnsiTheme="minorHAnsi" w:cstheme="minorHAnsi"/>
          <w:b/>
          <w:bCs/>
          <w:sz w:val="22"/>
          <w:szCs w:val="22"/>
          <w:lang w:val="en-US"/>
        </w:rPr>
      </w:pPr>
      <w:r w:rsidRPr="002320FC">
        <w:rPr>
          <w:rStyle w:val="FontStyle17"/>
          <w:rFonts w:asciiTheme="minorHAnsi" w:eastAsia="Arial" w:hAnsiTheme="minorHAnsi" w:cstheme="minorHAnsi"/>
          <w:iCs/>
          <w:spacing w:val="-3"/>
        </w:rPr>
        <w:t xml:space="preserve">                   </w:t>
      </w:r>
      <w:r w:rsidRPr="002320FC">
        <w:rPr>
          <w:rFonts w:asciiTheme="minorHAnsi" w:hAnsiTheme="minorHAnsi" w:cstheme="minorHAnsi"/>
          <w:b/>
          <w:bCs/>
          <w:sz w:val="22"/>
          <w:szCs w:val="22"/>
        </w:rPr>
        <w:t>ΠΑΡΟΝΤΕΣ</w:t>
      </w:r>
      <w:r w:rsidRPr="002320FC">
        <w:rPr>
          <w:rFonts w:asciiTheme="minorHAnsi" w:hAnsiTheme="minorHAnsi" w:cstheme="minorHAnsi"/>
          <w:b/>
          <w:bCs/>
          <w:sz w:val="22"/>
          <w:szCs w:val="22"/>
        </w:rPr>
        <w:tab/>
      </w:r>
      <w:r w:rsidRPr="002320FC">
        <w:rPr>
          <w:rFonts w:asciiTheme="minorHAnsi" w:hAnsiTheme="minorHAnsi" w:cstheme="minorHAnsi"/>
          <w:b/>
          <w:bCs/>
          <w:sz w:val="22"/>
          <w:szCs w:val="22"/>
        </w:rPr>
        <w:tab/>
      </w:r>
      <w:r w:rsidRPr="002320FC">
        <w:rPr>
          <w:rFonts w:asciiTheme="minorHAnsi" w:hAnsiTheme="minorHAnsi" w:cstheme="minorHAnsi"/>
          <w:b/>
          <w:bCs/>
          <w:sz w:val="22"/>
          <w:szCs w:val="22"/>
        </w:rPr>
        <w:tab/>
      </w:r>
      <w:r w:rsidRPr="002320FC">
        <w:rPr>
          <w:rFonts w:asciiTheme="minorHAnsi" w:hAnsiTheme="minorHAnsi" w:cstheme="minorHAnsi"/>
          <w:b/>
          <w:bCs/>
          <w:sz w:val="22"/>
          <w:szCs w:val="22"/>
        </w:rPr>
        <w:tab/>
      </w:r>
      <w:r w:rsidRPr="002320FC">
        <w:rPr>
          <w:rFonts w:asciiTheme="minorHAnsi" w:hAnsiTheme="minorHAnsi" w:cstheme="minorHAnsi"/>
          <w:b/>
          <w:bCs/>
          <w:sz w:val="22"/>
          <w:szCs w:val="22"/>
        </w:rPr>
        <w:tab/>
      </w:r>
      <w:r w:rsidRPr="002320FC">
        <w:rPr>
          <w:rFonts w:asciiTheme="minorHAnsi" w:hAnsiTheme="minorHAnsi" w:cstheme="minorHAnsi"/>
          <w:b/>
          <w:bCs/>
          <w:sz w:val="22"/>
          <w:szCs w:val="22"/>
        </w:rPr>
        <w:tab/>
        <w:t xml:space="preserve">                          ΑΠΟΝΤΕΣ </w:t>
      </w:r>
      <w:r w:rsidRPr="002320FC">
        <w:rPr>
          <w:rFonts w:asciiTheme="minorHAnsi" w:hAnsiTheme="minorHAnsi" w:cstheme="minorHAnsi"/>
          <w:b/>
          <w:bCs/>
          <w:sz w:val="22"/>
          <w:szCs w:val="22"/>
        </w:rPr>
        <w:tab/>
      </w:r>
    </w:p>
    <w:p w:rsidR="00943170" w:rsidRPr="002320FC" w:rsidRDefault="00943170" w:rsidP="00943170">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ΑΓΝΙΑΔΗΣ ΠΑΝΑΓΙΩΤΗΣ ( ΝΟΤΗΣ )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r w:rsidRPr="002320FC">
              <w:rPr>
                <w:rFonts w:asciiTheme="minorHAnsi" w:hAnsiTheme="minorHAnsi" w:cstheme="minorHAnsi"/>
                <w:sz w:val="22"/>
                <w:szCs w:val="22"/>
              </w:rPr>
              <w:t>1</w:t>
            </w:r>
          </w:p>
        </w:tc>
        <w:tc>
          <w:tcPr>
            <w:tcW w:w="354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ΠΛΙΑΚΟΣΤΑΜΟΣ ΚΩΝ/ΝΟΣ</w:t>
            </w: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ΓΚΩΝΙΑΣ ΚΩΝΣΤΑΝΤΙΝΟΣ </w:t>
            </w:r>
            <w:r w:rsidRPr="002320FC">
              <w:rPr>
                <w:rFonts w:asciiTheme="minorHAnsi" w:hAnsiTheme="minorHAnsi" w:cstheme="minorHAnsi"/>
                <w:sz w:val="22"/>
                <w:szCs w:val="22"/>
                <w:lang w:val="en-US"/>
              </w:rPr>
              <w:t xml:space="preserve">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r w:rsidRPr="002320FC">
              <w:rPr>
                <w:rFonts w:asciiTheme="minorHAnsi" w:hAnsiTheme="minorHAnsi" w:cstheme="minorHAnsi"/>
                <w:sz w:val="22"/>
                <w:szCs w:val="22"/>
              </w:rPr>
              <w:t>2</w:t>
            </w:r>
          </w:p>
        </w:tc>
        <w:tc>
          <w:tcPr>
            <w:tcW w:w="354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ΜΕΡΤΖΑΝΗΣ ΚΩΝ/ΝΟΣ</w:t>
            </w: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ΙΩΑΝΝΙΔΗΣ ΒΑΣΙΛΕΙΟΣ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r w:rsidRPr="002320FC">
              <w:rPr>
                <w:rFonts w:asciiTheme="minorHAnsi" w:hAnsiTheme="minorHAnsi" w:cstheme="minorHAnsi"/>
                <w:sz w:val="22"/>
                <w:szCs w:val="22"/>
              </w:rPr>
              <w:t>3</w:t>
            </w: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r w:rsidRPr="002320FC">
              <w:rPr>
                <w:rFonts w:asciiTheme="minorHAnsi" w:hAnsiTheme="minorHAnsi" w:cstheme="minorHAnsi"/>
                <w:sz w:val="22"/>
                <w:szCs w:val="22"/>
              </w:rPr>
              <w:t xml:space="preserve">ΑΡΚΟΥΜΑΝΗΣ ΠΕΤΡΟΣ   </w:t>
            </w: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ΚΑΛΛΙΑΝΤΑΣΗΣ ΧΡΗΣΤΟΣ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lang w:val="en-US"/>
              </w:rPr>
            </w:pPr>
            <w:r w:rsidRPr="002320FC">
              <w:rPr>
                <w:rFonts w:asciiTheme="minorHAnsi" w:hAnsiTheme="minorHAnsi" w:cstheme="minorHAnsi"/>
                <w:sz w:val="22"/>
                <w:szCs w:val="22"/>
                <w:lang w:val="en-US"/>
              </w:rPr>
              <w:t xml:space="preserve"> </w:t>
            </w: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snapToGrid w:val="0"/>
              <w:rPr>
                <w:rFonts w:asciiTheme="minorHAnsi" w:hAnsiTheme="minorHAnsi" w:cstheme="minorHAnsi"/>
                <w:sz w:val="22"/>
                <w:szCs w:val="22"/>
                <w:lang w:val="en-US"/>
              </w:rPr>
            </w:pPr>
            <w:r w:rsidRPr="002320FC">
              <w:rPr>
                <w:rFonts w:asciiTheme="minorHAnsi" w:hAnsiTheme="minorHAnsi" w:cstheme="minorHAnsi"/>
                <w:sz w:val="22"/>
                <w:szCs w:val="22"/>
              </w:rPr>
              <w:t xml:space="preserve">ΚΑΤΗΣ ΧΑΡΑΛΑΜΠΟΣ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lang w:val="en-US"/>
              </w:rPr>
            </w:pPr>
            <w:r w:rsidRPr="002320FC">
              <w:rPr>
                <w:rFonts w:asciiTheme="minorHAnsi" w:hAnsiTheme="minorHAnsi" w:cstheme="minorHAnsi"/>
                <w:sz w:val="22"/>
                <w:szCs w:val="22"/>
                <w:lang w:val="en-US"/>
              </w:rPr>
              <w:t xml:space="preserve"> </w:t>
            </w: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r w:rsidRPr="002320FC">
              <w:rPr>
                <w:rFonts w:asciiTheme="minorHAnsi" w:hAnsiTheme="minorHAnsi" w:cstheme="minorHAnsi"/>
                <w:sz w:val="22"/>
                <w:szCs w:val="22"/>
              </w:rPr>
              <w:t xml:space="preserve">Οι  οποίοι δεν παραβρέθηκαν </w:t>
            </w:r>
          </w:p>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ΚΑΦΡΙΤΣΑΣ ΔΗΜΗΤΡΙΟΣ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lang w:val="en-US"/>
              </w:rPr>
            </w:pPr>
            <w:r w:rsidRPr="002320FC">
              <w:rPr>
                <w:rFonts w:asciiTheme="minorHAnsi" w:hAnsiTheme="minorHAnsi" w:cstheme="minorHAnsi"/>
                <w:sz w:val="22"/>
                <w:szCs w:val="22"/>
                <w:lang w:val="en-US"/>
              </w:rPr>
              <w:t xml:space="preserve"> </w:t>
            </w: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r w:rsidRPr="002320FC">
              <w:rPr>
                <w:rFonts w:asciiTheme="minorHAnsi" w:hAnsiTheme="minorHAnsi" w:cstheme="minorHAnsi"/>
                <w:sz w:val="22"/>
                <w:szCs w:val="22"/>
              </w:rPr>
              <w:t>αν και κλήθηκαν  νόμιμα</w:t>
            </w:r>
          </w:p>
        </w:tc>
      </w:tr>
      <w:tr w:rsidR="00943170" w:rsidRPr="002320FC" w:rsidTr="009155D8">
        <w:trPr>
          <w:trHeight w:hRule="exact" w:val="562"/>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ΛΙΑΝΟΣ ΓΕΩΡΓΙΟΣ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lang w:val="en-US"/>
              </w:rPr>
            </w:pPr>
            <w:r w:rsidRPr="002320FC">
              <w:rPr>
                <w:rFonts w:asciiTheme="minorHAnsi" w:hAnsiTheme="minorHAnsi" w:cstheme="minorHAnsi"/>
                <w:sz w:val="22"/>
                <w:szCs w:val="22"/>
                <w:lang w:val="en-US"/>
              </w:rPr>
              <w:t xml:space="preserve"> </w:t>
            </w:r>
          </w:p>
        </w:tc>
        <w:tc>
          <w:tcPr>
            <w:tcW w:w="3544" w:type="dxa"/>
            <w:shd w:val="clear" w:color="auto" w:fill="FFFFFF"/>
          </w:tcPr>
          <w:p w:rsidR="00943170" w:rsidRPr="002320FC" w:rsidRDefault="00943170" w:rsidP="009155D8">
            <w:pPr>
              <w:rPr>
                <w:rFonts w:asciiTheme="minorHAnsi" w:hAnsiTheme="minorHAnsi" w:cstheme="minorHAnsi"/>
                <w:sz w:val="22"/>
                <w:szCs w:val="22"/>
              </w:rPr>
            </w:pPr>
          </w:p>
        </w:tc>
      </w:tr>
      <w:tr w:rsidR="00943170" w:rsidRPr="002320FC" w:rsidTr="009155D8">
        <w:trPr>
          <w:trHeight w:hRule="exact" w:val="617"/>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ΠΑΠΑΒΑΣΙΛΕΙΟΥ ΑΙΚΑΤΕΡΙΝΗ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lang w:val="en-US"/>
              </w:rPr>
            </w:pPr>
            <w:r w:rsidRPr="002320FC">
              <w:rPr>
                <w:rFonts w:asciiTheme="minorHAnsi" w:hAnsiTheme="minorHAnsi" w:cstheme="minorHAnsi"/>
                <w:sz w:val="22"/>
                <w:szCs w:val="22"/>
                <w:lang w:val="en-US"/>
              </w:rPr>
              <w:t xml:space="preserve"> </w:t>
            </w:r>
          </w:p>
        </w:tc>
        <w:tc>
          <w:tcPr>
            <w:tcW w:w="3544" w:type="dxa"/>
            <w:shd w:val="clear" w:color="auto" w:fill="FFFFFF"/>
          </w:tcPr>
          <w:p w:rsidR="00943170" w:rsidRPr="002320FC" w:rsidRDefault="00943170" w:rsidP="009155D8">
            <w:pPr>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ΠΟΛΥΤΑΡΧΟΥ ΛΟΥΚΑΣ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ΤΖΑΘΑΣ ΓΕΩΡΓΙΟΣ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ΤΖΟΥΒΑΡΑΣ ΝΙΚΟΛΑΟΣ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ΤΟΛΙΑΣ ΔΗΜΗΤΡΙΟΣ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ΤΟΥΜΑΡΑΣ ΒΑΣΙΛΕΙΟΣ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ΧΕΒΑ ΑΘΑΝΑΣΙΑ ( ΝΑΝΣΥ)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snapToGrid w:val="0"/>
              <w:rPr>
                <w:rFonts w:asciiTheme="minorHAnsi" w:hAnsiTheme="minorHAnsi" w:cstheme="minorHAnsi"/>
                <w:sz w:val="22"/>
                <w:szCs w:val="22"/>
              </w:rPr>
            </w:pPr>
            <w:r w:rsidRPr="002320FC">
              <w:rPr>
                <w:rFonts w:asciiTheme="minorHAnsi" w:hAnsiTheme="minorHAnsi" w:cstheme="minorHAnsi"/>
                <w:sz w:val="22"/>
                <w:szCs w:val="22"/>
              </w:rPr>
              <w:t>ΤΑΓΚΑΛΕΓΚΑΣ ΙΩΑΝΝΗΣ    (Απών από 7</w:t>
            </w:r>
            <w:r w:rsidRPr="002320FC">
              <w:rPr>
                <w:rFonts w:asciiTheme="minorHAnsi" w:hAnsiTheme="minorHAnsi" w:cstheme="minorHAnsi"/>
                <w:sz w:val="22"/>
                <w:szCs w:val="22"/>
                <w:vertAlign w:val="superscript"/>
              </w:rPr>
              <w:t>ο</w:t>
            </w:r>
            <w:r w:rsidRPr="002320FC">
              <w:rPr>
                <w:rFonts w:asciiTheme="minorHAnsi" w:hAnsiTheme="minorHAnsi" w:cstheme="minorHAnsi"/>
                <w:sz w:val="22"/>
                <w:szCs w:val="22"/>
              </w:rPr>
              <w:t xml:space="preserve"> -19</w:t>
            </w:r>
            <w:r w:rsidRPr="002320FC">
              <w:rPr>
                <w:rFonts w:asciiTheme="minorHAnsi" w:hAnsiTheme="minorHAnsi" w:cstheme="minorHAnsi"/>
                <w:sz w:val="22"/>
                <w:szCs w:val="22"/>
                <w:vertAlign w:val="superscript"/>
              </w:rPr>
              <w:t>ο</w:t>
            </w:r>
            <w:r w:rsidRPr="002320FC">
              <w:rPr>
                <w:rFonts w:asciiTheme="minorHAnsi" w:hAnsiTheme="minorHAnsi" w:cstheme="minorHAnsi"/>
                <w:sz w:val="22"/>
                <w:szCs w:val="22"/>
              </w:rPr>
              <w:t xml:space="preserve"> ΘΗΔ)</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snapToGrid w:val="0"/>
              <w:rPr>
                <w:rFonts w:asciiTheme="minorHAnsi" w:hAnsiTheme="minorHAnsi" w:cstheme="minorHAnsi"/>
                <w:sz w:val="22"/>
                <w:szCs w:val="22"/>
              </w:rPr>
            </w:pPr>
            <w:r w:rsidRPr="002320FC">
              <w:rPr>
                <w:rFonts w:asciiTheme="minorHAnsi" w:hAnsiTheme="minorHAnsi" w:cstheme="minorHAnsi"/>
                <w:sz w:val="22"/>
                <w:szCs w:val="22"/>
              </w:rPr>
              <w:t>ΔΗΜΟΥ ΙΩΑΝΝΗΣ</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ΚΑΛΟΓΡΗΑΣ ΑΘΑΝΑΣΙΟΣ  (Απών από 8</w:t>
            </w:r>
            <w:r w:rsidRPr="002320FC">
              <w:rPr>
                <w:rFonts w:asciiTheme="minorHAnsi" w:hAnsiTheme="minorHAnsi" w:cstheme="minorHAnsi"/>
                <w:sz w:val="22"/>
                <w:szCs w:val="22"/>
                <w:vertAlign w:val="superscript"/>
              </w:rPr>
              <w:t>ο</w:t>
            </w:r>
            <w:r w:rsidRPr="002320FC">
              <w:rPr>
                <w:rFonts w:asciiTheme="minorHAnsi" w:hAnsiTheme="minorHAnsi" w:cstheme="minorHAnsi"/>
                <w:sz w:val="22"/>
                <w:szCs w:val="22"/>
              </w:rPr>
              <w:t xml:space="preserve"> -19</w:t>
            </w:r>
            <w:r w:rsidRPr="002320FC">
              <w:rPr>
                <w:rFonts w:asciiTheme="minorHAnsi" w:hAnsiTheme="minorHAnsi" w:cstheme="minorHAnsi"/>
                <w:sz w:val="22"/>
                <w:szCs w:val="22"/>
                <w:vertAlign w:val="superscript"/>
              </w:rPr>
              <w:t>ο</w:t>
            </w:r>
            <w:r w:rsidRPr="002320FC">
              <w:rPr>
                <w:rFonts w:asciiTheme="minorHAnsi" w:hAnsiTheme="minorHAnsi" w:cstheme="minorHAnsi"/>
                <w:sz w:val="22"/>
                <w:szCs w:val="22"/>
              </w:rPr>
              <w:t xml:space="preserve"> ΘΗΔ)</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ΜΗΤΑΣ ΑΛΕΞΑΝΔΡΟΣ (Απών από 5</w:t>
            </w:r>
            <w:r w:rsidRPr="002320FC">
              <w:rPr>
                <w:rFonts w:asciiTheme="minorHAnsi" w:hAnsiTheme="minorHAnsi" w:cstheme="minorHAnsi"/>
                <w:sz w:val="22"/>
                <w:szCs w:val="22"/>
                <w:vertAlign w:val="superscript"/>
              </w:rPr>
              <w:t>ο</w:t>
            </w:r>
            <w:r w:rsidRPr="002320FC">
              <w:rPr>
                <w:rFonts w:asciiTheme="minorHAnsi" w:hAnsiTheme="minorHAnsi" w:cstheme="minorHAnsi"/>
                <w:sz w:val="22"/>
                <w:szCs w:val="22"/>
              </w:rPr>
              <w:t xml:space="preserve"> -19</w:t>
            </w:r>
            <w:r w:rsidRPr="002320FC">
              <w:rPr>
                <w:rFonts w:asciiTheme="minorHAnsi" w:hAnsiTheme="minorHAnsi" w:cstheme="minorHAnsi"/>
                <w:sz w:val="22"/>
                <w:szCs w:val="22"/>
                <w:vertAlign w:val="superscript"/>
              </w:rPr>
              <w:t>ο</w:t>
            </w:r>
            <w:r w:rsidRPr="002320FC">
              <w:rPr>
                <w:rFonts w:asciiTheme="minorHAnsi" w:hAnsiTheme="minorHAnsi" w:cstheme="minorHAnsi"/>
                <w:sz w:val="22"/>
                <w:szCs w:val="22"/>
              </w:rPr>
              <w:t xml:space="preserve"> ΘΗΔ)</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ΜΙΧΑΣ ΔΗΜΗΤΡΙΟΣ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ΣΑΓΙΑΝΝΗΣ ΜΙΧΑΗΛ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ΓΕΡΟΝΙΚΟΛΟΥ ΛΑΜΠΡΙΝΗ    </w:t>
            </w: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943170" w:rsidRPr="002320FC" w:rsidRDefault="00943170" w:rsidP="009155D8">
            <w:pPr>
              <w:rPr>
                <w:rFonts w:asciiTheme="minorHAnsi" w:hAnsiTheme="minorHAnsi" w:cstheme="minorHAnsi"/>
                <w:sz w:val="22"/>
                <w:szCs w:val="22"/>
              </w:rPr>
            </w:pPr>
            <w:r w:rsidRPr="002320FC">
              <w:rPr>
                <w:rFonts w:asciiTheme="minorHAnsi" w:hAnsiTheme="minorHAnsi" w:cstheme="minorHAnsi"/>
                <w:sz w:val="22"/>
                <w:szCs w:val="22"/>
              </w:rPr>
              <w:t xml:space="preserve">ΚΟΤΡΟΓΙΑΝΝΟΣ ΓΕΩΡΓΙΟΣ    </w:t>
            </w:r>
          </w:p>
          <w:p w:rsidR="00943170" w:rsidRPr="002320FC" w:rsidRDefault="00943170" w:rsidP="009155D8">
            <w:pPr>
              <w:rPr>
                <w:rFonts w:asciiTheme="minorHAnsi" w:hAnsiTheme="minorHAnsi" w:cstheme="minorHAnsi"/>
                <w:sz w:val="22"/>
                <w:szCs w:val="22"/>
              </w:rPr>
            </w:pP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r w:rsidR="00943170" w:rsidRPr="002320FC" w:rsidTr="009155D8">
        <w:trPr>
          <w:trHeight w:hRule="exact" w:val="539"/>
        </w:trPr>
        <w:tc>
          <w:tcPr>
            <w:tcW w:w="993" w:type="dxa"/>
            <w:shd w:val="clear" w:color="auto" w:fill="FFFFFF"/>
          </w:tcPr>
          <w:p w:rsidR="00943170" w:rsidRPr="002320FC" w:rsidRDefault="00943170" w:rsidP="009155D8">
            <w:pPr>
              <w:pStyle w:val="af4"/>
              <w:snapToGrid w:val="0"/>
              <w:ind w:left="360"/>
              <w:jc w:val="center"/>
              <w:rPr>
                <w:rFonts w:asciiTheme="minorHAnsi" w:hAnsiTheme="minorHAnsi" w:cstheme="minorHAnsi"/>
                <w:b/>
                <w:bCs/>
                <w:sz w:val="22"/>
                <w:szCs w:val="22"/>
                <w:lang w:val="en-US"/>
              </w:rPr>
            </w:pPr>
            <w:r w:rsidRPr="002320FC">
              <w:rPr>
                <w:rFonts w:asciiTheme="minorHAnsi" w:hAnsiTheme="minorHAnsi" w:cstheme="minorHAnsi"/>
                <w:b/>
                <w:bCs/>
                <w:sz w:val="22"/>
                <w:szCs w:val="22"/>
                <w:lang w:val="en-US"/>
              </w:rPr>
              <w:t xml:space="preserve"> </w:t>
            </w:r>
          </w:p>
        </w:tc>
        <w:tc>
          <w:tcPr>
            <w:tcW w:w="5424" w:type="dxa"/>
            <w:shd w:val="clear" w:color="auto" w:fill="FFFFFF"/>
          </w:tcPr>
          <w:p w:rsidR="00943170" w:rsidRPr="002320FC" w:rsidRDefault="00943170" w:rsidP="009155D8">
            <w:pPr>
              <w:rPr>
                <w:rFonts w:asciiTheme="minorHAnsi" w:hAnsiTheme="minorHAnsi" w:cstheme="minorHAnsi"/>
                <w:sz w:val="22"/>
                <w:szCs w:val="22"/>
              </w:rPr>
            </w:pPr>
          </w:p>
          <w:p w:rsidR="00943170" w:rsidRPr="002320FC" w:rsidRDefault="00943170" w:rsidP="009155D8">
            <w:pPr>
              <w:rPr>
                <w:rFonts w:asciiTheme="minorHAnsi" w:hAnsiTheme="minorHAnsi" w:cstheme="minorHAnsi"/>
                <w:sz w:val="22"/>
                <w:szCs w:val="22"/>
              </w:rPr>
            </w:pPr>
          </w:p>
          <w:p w:rsidR="00943170" w:rsidRPr="002320FC" w:rsidRDefault="00943170" w:rsidP="009155D8">
            <w:pPr>
              <w:rPr>
                <w:rFonts w:asciiTheme="minorHAnsi" w:hAnsiTheme="minorHAnsi" w:cstheme="minorHAnsi"/>
                <w:sz w:val="22"/>
                <w:szCs w:val="22"/>
              </w:rPr>
            </w:pPr>
          </w:p>
        </w:tc>
        <w:tc>
          <w:tcPr>
            <w:tcW w:w="672" w:type="dxa"/>
            <w:shd w:val="clear" w:color="auto" w:fill="FFFFFF"/>
          </w:tcPr>
          <w:p w:rsidR="00943170" w:rsidRPr="002320FC" w:rsidRDefault="00943170" w:rsidP="009155D8">
            <w:pPr>
              <w:pStyle w:val="af4"/>
              <w:snapToGrid w:val="0"/>
              <w:jc w:val="center"/>
              <w:rPr>
                <w:rFonts w:asciiTheme="minorHAnsi" w:hAnsiTheme="minorHAnsi" w:cstheme="minorHAnsi"/>
                <w:sz w:val="22"/>
                <w:szCs w:val="22"/>
              </w:rPr>
            </w:pPr>
          </w:p>
        </w:tc>
        <w:tc>
          <w:tcPr>
            <w:tcW w:w="3544" w:type="dxa"/>
            <w:shd w:val="clear" w:color="auto" w:fill="FFFFFF"/>
          </w:tcPr>
          <w:p w:rsidR="00943170" w:rsidRPr="002320FC" w:rsidRDefault="00943170" w:rsidP="009155D8">
            <w:pPr>
              <w:snapToGrid w:val="0"/>
              <w:rPr>
                <w:rFonts w:asciiTheme="minorHAnsi" w:hAnsiTheme="minorHAnsi" w:cstheme="minorHAnsi"/>
                <w:sz w:val="22"/>
                <w:szCs w:val="22"/>
              </w:rPr>
            </w:pPr>
          </w:p>
        </w:tc>
      </w:tr>
    </w:tbl>
    <w:p w:rsidR="00943170" w:rsidRPr="002320FC" w:rsidRDefault="00943170" w:rsidP="00943170">
      <w:pPr>
        <w:pStyle w:val="Default"/>
        <w:jc w:val="both"/>
        <w:rPr>
          <w:rFonts w:asciiTheme="minorHAnsi" w:eastAsia="Calibri" w:hAnsiTheme="minorHAnsi" w:cstheme="minorHAnsi"/>
          <w:sz w:val="22"/>
          <w:szCs w:val="22"/>
        </w:rPr>
      </w:pPr>
    </w:p>
    <w:p w:rsidR="00943170" w:rsidRPr="002320FC" w:rsidRDefault="00943170" w:rsidP="00943170">
      <w:pPr>
        <w:pStyle w:val="a5"/>
        <w:spacing w:before="1"/>
        <w:rPr>
          <w:rFonts w:asciiTheme="minorHAnsi" w:eastAsia="Arial" w:hAnsiTheme="minorHAnsi" w:cstheme="minorHAnsi"/>
          <w:color w:val="000000"/>
          <w:kern w:val="1"/>
          <w:szCs w:val="22"/>
          <w:highlight w:val="white"/>
          <w:lang w:bidi="hi-IN"/>
        </w:rPr>
      </w:pPr>
      <w:r w:rsidRPr="002320FC">
        <w:rPr>
          <w:rFonts w:asciiTheme="minorHAnsi" w:eastAsia="Calibri" w:hAnsiTheme="minorHAnsi" w:cstheme="minorHAnsi"/>
          <w:szCs w:val="22"/>
        </w:rPr>
        <w:t xml:space="preserve">  </w:t>
      </w:r>
      <w:r w:rsidRPr="002320FC">
        <w:rPr>
          <w:rFonts w:asciiTheme="minorHAnsi" w:hAnsiTheme="minorHAnsi" w:cstheme="minorHAnsi"/>
          <w:szCs w:val="22"/>
        </w:rPr>
        <w:t>Στη</w:t>
      </w:r>
      <w:r w:rsidRPr="002320FC">
        <w:rPr>
          <w:rFonts w:asciiTheme="minorHAnsi" w:hAnsiTheme="minorHAnsi" w:cstheme="minorHAnsi"/>
          <w:spacing w:val="-2"/>
          <w:szCs w:val="22"/>
        </w:rPr>
        <w:t xml:space="preserve"> </w:t>
      </w:r>
      <w:r w:rsidRPr="002320FC">
        <w:rPr>
          <w:rFonts w:asciiTheme="minorHAnsi" w:hAnsiTheme="minorHAnsi" w:cstheme="minorHAnsi"/>
          <w:szCs w:val="22"/>
        </w:rPr>
        <w:t>συνεδρίαση</w:t>
      </w:r>
      <w:r w:rsidRPr="002320FC">
        <w:rPr>
          <w:rFonts w:asciiTheme="minorHAnsi" w:hAnsiTheme="minorHAnsi" w:cstheme="minorHAnsi"/>
          <w:spacing w:val="-1"/>
          <w:szCs w:val="22"/>
        </w:rPr>
        <w:t xml:space="preserve"> </w:t>
      </w:r>
      <w:r w:rsidRPr="002320FC">
        <w:rPr>
          <w:rFonts w:asciiTheme="minorHAnsi" w:hAnsiTheme="minorHAnsi" w:cstheme="minorHAnsi"/>
          <w:szCs w:val="22"/>
        </w:rPr>
        <w:t>παρευρέθηκε</w:t>
      </w:r>
      <w:r w:rsidRPr="002320FC">
        <w:rPr>
          <w:rFonts w:asciiTheme="minorHAnsi" w:hAnsiTheme="minorHAnsi" w:cstheme="minorHAnsi"/>
          <w:spacing w:val="-1"/>
          <w:szCs w:val="22"/>
        </w:rPr>
        <w:t xml:space="preserve"> </w:t>
      </w:r>
      <w:r w:rsidRPr="002320FC">
        <w:rPr>
          <w:rFonts w:asciiTheme="minorHAnsi" w:hAnsiTheme="minorHAnsi" w:cstheme="minorHAnsi"/>
          <w:szCs w:val="22"/>
        </w:rPr>
        <w:t>ο</w:t>
      </w:r>
      <w:r w:rsidRPr="002320FC">
        <w:rPr>
          <w:rFonts w:asciiTheme="minorHAnsi" w:hAnsiTheme="minorHAnsi" w:cstheme="minorHAnsi"/>
          <w:spacing w:val="-4"/>
          <w:szCs w:val="22"/>
        </w:rPr>
        <w:t xml:space="preserve">  προσκληθείς  </w:t>
      </w:r>
      <w:r w:rsidRPr="002320FC">
        <w:rPr>
          <w:rFonts w:asciiTheme="minorHAnsi" w:hAnsiTheme="minorHAnsi" w:cstheme="minorHAnsi"/>
          <w:szCs w:val="22"/>
        </w:rPr>
        <w:t>δήμαρχος</w:t>
      </w:r>
      <w:r w:rsidRPr="002320FC">
        <w:rPr>
          <w:rFonts w:asciiTheme="minorHAnsi" w:hAnsiTheme="minorHAnsi" w:cstheme="minorHAnsi"/>
          <w:spacing w:val="-2"/>
          <w:szCs w:val="22"/>
        </w:rPr>
        <w:t xml:space="preserve"> </w:t>
      </w:r>
      <w:r w:rsidRPr="002320FC">
        <w:rPr>
          <w:rFonts w:asciiTheme="minorHAnsi" w:hAnsiTheme="minorHAnsi" w:cstheme="minorHAnsi"/>
          <w:szCs w:val="22"/>
        </w:rPr>
        <w:t xml:space="preserve"> </w:t>
      </w:r>
      <w:r w:rsidRPr="002320FC">
        <w:rPr>
          <w:rFonts w:asciiTheme="minorHAnsi" w:eastAsia="Arial" w:hAnsiTheme="minorHAnsi" w:cstheme="minorHAnsi"/>
          <w:color w:val="000000"/>
          <w:kern w:val="1"/>
          <w:szCs w:val="22"/>
          <w:highlight w:val="white"/>
          <w:lang w:bidi="hi-IN"/>
        </w:rPr>
        <w:t xml:space="preserve">κ. Δημήτριος </w:t>
      </w:r>
      <w:proofErr w:type="spellStart"/>
      <w:r w:rsidRPr="002320FC">
        <w:rPr>
          <w:rFonts w:asciiTheme="minorHAnsi" w:eastAsia="Arial" w:hAnsiTheme="minorHAnsi" w:cstheme="minorHAnsi"/>
          <w:color w:val="000000"/>
          <w:kern w:val="1"/>
          <w:szCs w:val="22"/>
          <w:highlight w:val="white"/>
          <w:lang w:bidi="hi-IN"/>
        </w:rPr>
        <w:t>Καραμάνης</w:t>
      </w:r>
      <w:proofErr w:type="spellEnd"/>
      <w:r w:rsidRPr="002320FC">
        <w:rPr>
          <w:rFonts w:asciiTheme="minorHAnsi" w:eastAsia="Arial" w:hAnsiTheme="minorHAnsi" w:cstheme="minorHAnsi"/>
          <w:color w:val="000000"/>
          <w:kern w:val="1"/>
          <w:szCs w:val="22"/>
          <w:highlight w:val="white"/>
          <w:lang w:bidi="hi-IN"/>
        </w:rPr>
        <w:t xml:space="preserve"> .</w:t>
      </w:r>
    </w:p>
    <w:p w:rsidR="00943170" w:rsidRPr="002320FC" w:rsidRDefault="00943170" w:rsidP="00943170">
      <w:pPr>
        <w:pStyle w:val="a5"/>
        <w:spacing w:before="1"/>
        <w:rPr>
          <w:rFonts w:asciiTheme="minorHAnsi" w:eastAsia="Arial" w:hAnsiTheme="minorHAnsi" w:cstheme="minorHAnsi"/>
          <w:color w:val="000000"/>
          <w:kern w:val="1"/>
          <w:szCs w:val="22"/>
          <w:highlight w:val="white"/>
          <w:lang w:bidi="hi-IN"/>
        </w:rPr>
      </w:pPr>
    </w:p>
    <w:p w:rsidR="00F06A0B" w:rsidRPr="002320FC" w:rsidRDefault="00943170" w:rsidP="00943170">
      <w:pPr>
        <w:pStyle w:val="Web"/>
        <w:spacing w:after="0" w:line="360" w:lineRule="auto"/>
        <w:ind w:left="-284"/>
        <w:rPr>
          <w:rFonts w:asciiTheme="minorHAnsi" w:hAnsiTheme="minorHAnsi" w:cstheme="minorHAnsi"/>
          <w:b/>
          <w:bCs/>
          <w:sz w:val="22"/>
          <w:szCs w:val="22"/>
          <w:lang w:eastAsia="el-GR"/>
        </w:rPr>
      </w:pPr>
      <w:r w:rsidRPr="002320FC">
        <w:rPr>
          <w:rFonts w:asciiTheme="minorHAnsi" w:eastAsia="Arial" w:hAnsiTheme="minorHAnsi" w:cstheme="minorHAnsi"/>
          <w:color w:val="000000"/>
          <w:kern w:val="1"/>
          <w:sz w:val="22"/>
          <w:szCs w:val="22"/>
          <w:lang w:bidi="hi-IN"/>
        </w:rPr>
        <w:t xml:space="preserve"> </w:t>
      </w:r>
      <w:r w:rsidRPr="002320FC">
        <w:rPr>
          <w:rFonts w:asciiTheme="minorHAnsi" w:eastAsia="Arial" w:hAnsiTheme="minorHAnsi" w:cstheme="minorHAnsi"/>
          <w:bCs/>
          <w:sz w:val="22"/>
          <w:szCs w:val="22"/>
        </w:rPr>
        <w:t xml:space="preserve">  </w:t>
      </w:r>
      <w:r w:rsidRPr="002320FC">
        <w:rPr>
          <w:rFonts w:asciiTheme="minorHAnsi" w:hAnsiTheme="minorHAnsi" w:cstheme="minorHAnsi"/>
          <w:sz w:val="22"/>
          <w:szCs w:val="22"/>
        </w:rPr>
        <w:t>Η Πρόεδρος του Δημοτικού Συμβουλίου  εισηγούμενη το  12</w:t>
      </w:r>
      <w:r w:rsidRPr="002320FC">
        <w:rPr>
          <w:rFonts w:asciiTheme="minorHAnsi" w:hAnsiTheme="minorHAnsi" w:cstheme="minorHAnsi"/>
          <w:sz w:val="22"/>
          <w:szCs w:val="22"/>
          <w:lang w:val="en-US"/>
        </w:rPr>
        <w:t>o</w:t>
      </w:r>
      <w:r w:rsidRPr="002320FC">
        <w:rPr>
          <w:rFonts w:asciiTheme="minorHAnsi" w:hAnsiTheme="minorHAnsi" w:cstheme="minorHAnsi"/>
          <w:sz w:val="22"/>
          <w:szCs w:val="22"/>
        </w:rPr>
        <w:t xml:space="preserve"> </w:t>
      </w:r>
      <w:r w:rsidRPr="002320FC">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2320FC">
        <w:rPr>
          <w:rFonts w:asciiTheme="minorHAnsi" w:eastAsia="Arial" w:hAnsiTheme="minorHAnsi" w:cstheme="minorHAnsi"/>
          <w:bCs/>
          <w:kern w:val="1"/>
          <w:sz w:val="22"/>
          <w:szCs w:val="22"/>
          <w:shd w:val="clear" w:color="auto" w:fill="FFFFFF"/>
          <w:lang w:bidi="hi-IN"/>
        </w:rPr>
        <w:t>υπ΄αριθμ</w:t>
      </w:r>
      <w:proofErr w:type="spellEnd"/>
      <w:r w:rsidRPr="002320FC">
        <w:rPr>
          <w:rFonts w:asciiTheme="minorHAnsi" w:eastAsia="Arial" w:hAnsiTheme="minorHAnsi" w:cstheme="minorHAnsi"/>
          <w:bCs/>
          <w:kern w:val="1"/>
          <w:sz w:val="22"/>
          <w:szCs w:val="22"/>
          <w:shd w:val="clear" w:color="auto" w:fill="FFFFFF"/>
          <w:lang w:bidi="hi-IN"/>
        </w:rPr>
        <w:t xml:space="preserve">. </w:t>
      </w:r>
      <w:r w:rsidRPr="002320FC">
        <w:rPr>
          <w:rStyle w:val="FontStyle17"/>
          <w:rFonts w:asciiTheme="minorHAnsi" w:hAnsiTheme="minorHAnsi" w:cstheme="minorHAnsi"/>
          <w:spacing w:val="-3"/>
        </w:rPr>
        <w:t xml:space="preserve">  5390/22-3-2024   Πρόσκλησης   </w:t>
      </w:r>
      <w:r w:rsidR="00BA3D1F" w:rsidRPr="002320FC">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2320FC">
        <w:rPr>
          <w:rFonts w:asciiTheme="minorHAnsi" w:hAnsiTheme="minorHAnsi" w:cstheme="minorHAnsi"/>
          <w:sz w:val="22"/>
          <w:szCs w:val="22"/>
        </w:rPr>
        <w:t xml:space="preserve">  Συμβουλίου , </w:t>
      </w:r>
      <w:r w:rsidR="002E6F1F" w:rsidRPr="002320FC">
        <w:rPr>
          <w:rStyle w:val="af5"/>
          <w:rFonts w:asciiTheme="minorHAnsi" w:eastAsia="Arial" w:hAnsiTheme="minorHAnsi" w:cstheme="minorHAnsi"/>
          <w:i w:val="0"/>
          <w:sz w:val="22"/>
          <w:szCs w:val="22"/>
          <w:shd w:val="clear" w:color="auto" w:fill="FFFFFF"/>
          <w:lang w:bidi="hi-IN"/>
        </w:rPr>
        <w:t xml:space="preserve">το </w:t>
      </w:r>
      <w:r w:rsidR="00F06A0B" w:rsidRPr="002320FC">
        <w:rPr>
          <w:rStyle w:val="af5"/>
          <w:rFonts w:asciiTheme="minorHAnsi" w:eastAsia="Arial" w:hAnsiTheme="minorHAnsi" w:cstheme="minorHAnsi"/>
          <w:i w:val="0"/>
          <w:sz w:val="22"/>
          <w:szCs w:val="22"/>
          <w:shd w:val="clear" w:color="auto" w:fill="FFFFFF"/>
          <w:lang w:bidi="hi-IN"/>
        </w:rPr>
        <w:t xml:space="preserve"> υπ αριθμ.</w:t>
      </w:r>
      <w:r w:rsidR="00051510" w:rsidRPr="002320FC">
        <w:rPr>
          <w:rStyle w:val="af5"/>
          <w:rFonts w:asciiTheme="minorHAnsi" w:eastAsia="Arial" w:hAnsiTheme="minorHAnsi" w:cstheme="minorHAnsi"/>
          <w:i w:val="0"/>
          <w:sz w:val="22"/>
          <w:szCs w:val="22"/>
          <w:shd w:val="clear" w:color="auto" w:fill="FFFFFF"/>
          <w:lang w:bidi="hi-IN"/>
        </w:rPr>
        <w:t>4461/7-3-2024 έγγραφο της Δ/</w:t>
      </w:r>
      <w:proofErr w:type="spellStart"/>
      <w:r w:rsidR="00051510" w:rsidRPr="002320FC">
        <w:rPr>
          <w:rStyle w:val="af5"/>
          <w:rFonts w:asciiTheme="minorHAnsi" w:eastAsia="Arial" w:hAnsiTheme="minorHAnsi" w:cstheme="minorHAnsi"/>
          <w:i w:val="0"/>
          <w:sz w:val="22"/>
          <w:szCs w:val="22"/>
          <w:shd w:val="clear" w:color="auto" w:fill="FFFFFF"/>
          <w:lang w:bidi="hi-IN"/>
        </w:rPr>
        <w:t>νσης</w:t>
      </w:r>
      <w:proofErr w:type="spellEnd"/>
      <w:r w:rsidR="00051510" w:rsidRPr="002320FC">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το οποίο αναφέρει:</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Με το άρθρο</w:t>
      </w:r>
      <w:r w:rsidRPr="002320FC">
        <w:rPr>
          <w:rFonts w:asciiTheme="minorHAnsi" w:hAnsiTheme="minorHAnsi" w:cstheme="minorHAnsi"/>
          <w:b/>
          <w:bCs/>
          <w:sz w:val="22"/>
          <w:szCs w:val="22"/>
        </w:rPr>
        <w:t xml:space="preserve"> 5 του ν.4604/2019(ΦΕΚ 50/τ.Α./26-3-2019) </w:t>
      </w:r>
      <w:r w:rsidRPr="002320FC">
        <w:rPr>
          <w:rFonts w:asciiTheme="minorHAnsi" w:hAnsiTheme="minorHAnsi" w:cstheme="minorHAnsi"/>
          <w:sz w:val="22"/>
          <w:szCs w:val="22"/>
        </w:rPr>
        <w:t xml:space="preserve">“Προώθηση της ουσιαστικής ισότητας των φύλων, πρόληψη και καταπολέμηση της </w:t>
      </w:r>
      <w:proofErr w:type="spellStart"/>
      <w:r w:rsidRPr="002320FC">
        <w:rPr>
          <w:rFonts w:asciiTheme="minorHAnsi" w:hAnsiTheme="minorHAnsi" w:cstheme="minorHAnsi"/>
          <w:sz w:val="22"/>
          <w:szCs w:val="22"/>
        </w:rPr>
        <w:t>έμφυλης</w:t>
      </w:r>
      <w:proofErr w:type="spellEnd"/>
      <w:r w:rsidRPr="002320FC">
        <w:rPr>
          <w:rFonts w:asciiTheme="minorHAnsi" w:hAnsiTheme="minorHAnsi" w:cstheme="minorHAnsi"/>
          <w:sz w:val="22"/>
          <w:szCs w:val="22"/>
        </w:rPr>
        <w:t xml:space="preserve"> βίας-Ρυθμίσεις για την απονομή Ιθαγένειας -Διατάξεις σχετικές με τις εκλογές στην Τοπική Αυτοδιοίκηση Λοιπές </w:t>
      </w:r>
      <w:proofErr w:type="spellStart"/>
      <w:r w:rsidRPr="002320FC">
        <w:rPr>
          <w:rFonts w:asciiTheme="minorHAnsi" w:hAnsiTheme="minorHAnsi" w:cstheme="minorHAnsi"/>
          <w:sz w:val="22"/>
          <w:szCs w:val="22"/>
        </w:rPr>
        <w:t>διατάξεις”</w:t>
      </w:r>
      <w:r w:rsidRPr="002320FC">
        <w:rPr>
          <w:rFonts w:asciiTheme="minorHAnsi" w:hAnsiTheme="minorHAnsi" w:cstheme="minorHAnsi"/>
          <w:b/>
          <w:bCs/>
          <w:sz w:val="22"/>
          <w:szCs w:val="22"/>
        </w:rPr>
        <w:t>προστέθηκε</w:t>
      </w:r>
      <w:proofErr w:type="spellEnd"/>
      <w:r w:rsidRPr="002320FC">
        <w:rPr>
          <w:rFonts w:asciiTheme="minorHAnsi" w:hAnsiTheme="minorHAnsi" w:cstheme="minorHAnsi"/>
          <w:b/>
          <w:bCs/>
          <w:sz w:val="22"/>
          <w:szCs w:val="22"/>
        </w:rPr>
        <w:t xml:space="preserve"> νέα αρμοδιότητα στους Δήμους </w:t>
      </w:r>
      <w:r w:rsidRPr="002320FC">
        <w:rPr>
          <w:rFonts w:asciiTheme="minorHAnsi" w:hAnsiTheme="minorHAnsi" w:cstheme="minorHAnsi"/>
          <w:sz w:val="22"/>
          <w:szCs w:val="22"/>
        </w:rPr>
        <w:t>η οποία αφορά την προώθηση της ισότητας των φύλων.</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lastRenderedPageBreak/>
        <w:t>Με το άρθρο 5 του</w:t>
      </w:r>
      <w:r w:rsidRPr="002320FC">
        <w:rPr>
          <w:rFonts w:asciiTheme="minorHAnsi" w:hAnsiTheme="minorHAnsi" w:cstheme="minorHAnsi"/>
          <w:b/>
          <w:bCs/>
          <w:sz w:val="22"/>
          <w:szCs w:val="22"/>
        </w:rPr>
        <w:t xml:space="preserve"> Ν.4604/2019(ΦΕΚ 50/τ.Α./26-3-2019)</w:t>
      </w:r>
      <w:r w:rsidRPr="002320FC">
        <w:rPr>
          <w:rFonts w:asciiTheme="minorHAnsi" w:hAnsiTheme="minorHAnsi" w:cstheme="minorHAnsi"/>
          <w:sz w:val="22"/>
          <w:szCs w:val="22"/>
        </w:rPr>
        <w:t xml:space="preserve"> τροποποιείται το άρθρο 75 </w:t>
      </w:r>
      <w:proofErr w:type="spellStart"/>
      <w:r w:rsidRPr="002320FC">
        <w:rPr>
          <w:rFonts w:asciiTheme="minorHAnsi" w:hAnsiTheme="minorHAnsi" w:cstheme="minorHAnsi"/>
          <w:sz w:val="22"/>
          <w:szCs w:val="22"/>
        </w:rPr>
        <w:t>παρ.Ι</w:t>
      </w:r>
      <w:proofErr w:type="spellEnd"/>
      <w:r w:rsidRPr="002320FC">
        <w:rPr>
          <w:rFonts w:asciiTheme="minorHAnsi" w:hAnsiTheme="minorHAnsi" w:cstheme="minorHAnsi"/>
          <w:sz w:val="22"/>
          <w:szCs w:val="22"/>
        </w:rPr>
        <w:t xml:space="preserve"> του Ν. 3463/2006 και προστίθεται νέα αρμοδιότητα στους Δήμους η οποία αφορά την προώθηση της ισότητας των φύλων. Συγκεκριμένα προστίθεται υποπερίπτωση 35 ως εξής :</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“35.</w:t>
      </w:r>
      <w:r w:rsidRPr="002320FC">
        <w:rPr>
          <w:rFonts w:asciiTheme="minorHAnsi" w:hAnsiTheme="minorHAnsi" w:cstheme="minorHAnsi"/>
          <w:color w:val="000000"/>
          <w:sz w:val="22"/>
          <w:szCs w:val="22"/>
        </w:rPr>
        <w:t>Η σχεδίαση, η οργάνωση, ο συντονισμός και η εφαρμογή προγραμμάτων προώθησης της ισότητας των φύλων, σύμφωνα με τις πολιτικές της ΓΓΙΦ και το Εθνικό Σχέδιο Δράσης για την Ισότητα των Φύλων και πρωτοβουλιών για την προώθηση της ισότητας των φύλων εντός των διοικητικών τους ορίων, καθώς και την εφαρμογή του εργαλείου της « Ευρωπαϊκής Χάρτας για την Ισότητα των Φύλων στις Τοπικές Κοινωνίες », με την υλοποίηση των δεσμεύσεων που διατυπώνονται σε αυτή για την προώθηση της αρχής της ισότητας των φύλων”.</w:t>
      </w:r>
    </w:p>
    <w:p w:rsidR="002E6F1F" w:rsidRPr="002320FC" w:rsidRDefault="002E6F1F" w:rsidP="002E6F1F">
      <w:pPr>
        <w:spacing w:before="100" w:beforeAutospacing="1" w:after="198"/>
        <w:rPr>
          <w:rFonts w:asciiTheme="minorHAnsi" w:hAnsiTheme="minorHAnsi" w:cstheme="minorHAnsi"/>
          <w:sz w:val="22"/>
          <w:szCs w:val="22"/>
        </w:rPr>
      </w:pPr>
      <w:r w:rsidRPr="002320FC">
        <w:rPr>
          <w:rFonts w:asciiTheme="minorHAnsi" w:hAnsiTheme="minorHAnsi" w:cstheme="minorHAnsi"/>
          <w:sz w:val="22"/>
          <w:szCs w:val="22"/>
        </w:rPr>
        <w:t>Με το</w:t>
      </w:r>
      <w:r w:rsidRPr="002320FC">
        <w:rPr>
          <w:rFonts w:asciiTheme="minorHAnsi" w:hAnsiTheme="minorHAnsi" w:cstheme="minorHAnsi"/>
          <w:b/>
          <w:bCs/>
          <w:sz w:val="22"/>
          <w:szCs w:val="22"/>
        </w:rPr>
        <w:t xml:space="preserve"> άρθρο 6</w:t>
      </w:r>
      <w:r w:rsidRPr="002320FC">
        <w:rPr>
          <w:rFonts w:asciiTheme="minorHAnsi" w:hAnsiTheme="minorHAnsi" w:cstheme="minorHAnsi"/>
          <w:sz w:val="22"/>
          <w:szCs w:val="22"/>
        </w:rPr>
        <w:t xml:space="preserve"> του ιδίου νόμου γίνεται προσθήκη άρθρου</w:t>
      </w:r>
      <w:r w:rsidRPr="002320FC">
        <w:rPr>
          <w:rFonts w:asciiTheme="minorHAnsi" w:hAnsiTheme="minorHAnsi" w:cstheme="minorHAnsi"/>
          <w:b/>
          <w:bCs/>
          <w:sz w:val="22"/>
          <w:szCs w:val="22"/>
        </w:rPr>
        <w:t xml:space="preserve"> 70Α του Ν.3852/2010 ( Α’87)</w:t>
      </w:r>
      <w:r w:rsidRPr="002320FC">
        <w:rPr>
          <w:rFonts w:asciiTheme="minorHAnsi" w:hAnsiTheme="minorHAnsi" w:cstheme="minorHAnsi"/>
          <w:sz w:val="22"/>
          <w:szCs w:val="22"/>
        </w:rPr>
        <w:t xml:space="preserve"> Δημοτική Επιτροπή Ισότητας η οποία είναι συμβουλευτικό προς το Δημοτικό Συμβούλιο όργανο.</w:t>
      </w:r>
    </w:p>
    <w:p w:rsidR="002E6F1F" w:rsidRPr="002320FC" w:rsidRDefault="002E6F1F" w:rsidP="002E6F1F">
      <w:pPr>
        <w:spacing w:before="100" w:beforeAutospacing="1" w:after="198"/>
        <w:rPr>
          <w:rFonts w:asciiTheme="minorHAnsi" w:hAnsiTheme="minorHAnsi" w:cstheme="minorHAnsi"/>
          <w:sz w:val="22"/>
          <w:szCs w:val="22"/>
        </w:rPr>
      </w:pPr>
      <w:r w:rsidRPr="002320FC">
        <w:rPr>
          <w:rFonts w:asciiTheme="minorHAnsi" w:hAnsiTheme="minorHAnsi" w:cstheme="minorHAnsi"/>
          <w:b/>
          <w:bCs/>
          <w:sz w:val="22"/>
          <w:szCs w:val="22"/>
        </w:rPr>
        <w:t>Α.</w:t>
      </w:r>
      <w:r w:rsidRPr="002320FC">
        <w:rPr>
          <w:rFonts w:asciiTheme="minorHAnsi" w:hAnsiTheme="minorHAnsi" w:cstheme="minorHAnsi"/>
          <w:sz w:val="22"/>
          <w:szCs w:val="22"/>
        </w:rPr>
        <w:t xml:space="preserve">Η Δημοτική Επιτροπή Ισότητας </w:t>
      </w:r>
      <w:r w:rsidRPr="002320FC">
        <w:rPr>
          <w:rFonts w:asciiTheme="minorHAnsi" w:hAnsiTheme="minorHAnsi" w:cstheme="minorHAnsi"/>
          <w:b/>
          <w:bCs/>
          <w:sz w:val="22"/>
          <w:szCs w:val="22"/>
        </w:rPr>
        <w:t>συγκροτείται με απόφαση του Δημοτικού Συμβουλίου και αποτελείται από τα εξής μέλη:</w:t>
      </w:r>
    </w:p>
    <w:p w:rsidR="002E6F1F" w:rsidRPr="002320FC" w:rsidRDefault="002E6F1F" w:rsidP="002E6F1F">
      <w:pPr>
        <w:spacing w:before="113" w:after="198" w:line="276" w:lineRule="auto"/>
        <w:rPr>
          <w:rFonts w:asciiTheme="minorHAnsi" w:hAnsiTheme="minorHAnsi" w:cstheme="minorHAnsi"/>
          <w:sz w:val="22"/>
          <w:szCs w:val="22"/>
        </w:rPr>
      </w:pPr>
      <w:r w:rsidRPr="002320FC">
        <w:rPr>
          <w:rFonts w:asciiTheme="minorHAnsi" w:hAnsiTheme="minorHAnsi" w:cstheme="minorHAnsi"/>
          <w:sz w:val="22"/>
          <w:szCs w:val="22"/>
        </w:rPr>
        <w:t xml:space="preserve">α) </w:t>
      </w:r>
      <w:proofErr w:type="spellStart"/>
      <w:r w:rsidRPr="002320FC">
        <w:rPr>
          <w:rFonts w:asciiTheme="minorHAnsi" w:hAnsiTheme="minorHAnsi" w:cstheme="minorHAnsi"/>
          <w:sz w:val="22"/>
          <w:szCs w:val="22"/>
        </w:rPr>
        <w:t>Εναν</w:t>
      </w:r>
      <w:proofErr w:type="spellEnd"/>
      <w:r w:rsidRPr="002320FC">
        <w:rPr>
          <w:rFonts w:asciiTheme="minorHAnsi" w:hAnsiTheme="minorHAnsi" w:cstheme="minorHAnsi"/>
          <w:sz w:val="22"/>
          <w:szCs w:val="22"/>
        </w:rPr>
        <w:t xml:space="preserve"> (1) Αντιδήμαρχο ή εντεταλμένο ή δημοτικό / ή σύμβουλο ως Πρόεδρο</w:t>
      </w:r>
    </w:p>
    <w:p w:rsidR="002E6F1F" w:rsidRPr="002320FC" w:rsidRDefault="002E6F1F" w:rsidP="002E6F1F">
      <w:pPr>
        <w:spacing w:before="113" w:after="198" w:line="276" w:lineRule="auto"/>
        <w:rPr>
          <w:rFonts w:asciiTheme="minorHAnsi" w:hAnsiTheme="minorHAnsi" w:cstheme="minorHAnsi"/>
          <w:sz w:val="22"/>
          <w:szCs w:val="22"/>
        </w:rPr>
      </w:pPr>
      <w:r w:rsidRPr="002320FC">
        <w:rPr>
          <w:rFonts w:asciiTheme="minorHAnsi" w:hAnsiTheme="minorHAnsi" w:cstheme="minorHAnsi"/>
          <w:sz w:val="22"/>
          <w:szCs w:val="22"/>
        </w:rPr>
        <w:t xml:space="preserve">β) </w:t>
      </w:r>
      <w:proofErr w:type="spellStart"/>
      <w:r w:rsidRPr="002320FC">
        <w:rPr>
          <w:rFonts w:asciiTheme="minorHAnsi" w:hAnsiTheme="minorHAnsi" w:cstheme="minorHAnsi"/>
          <w:sz w:val="22"/>
          <w:szCs w:val="22"/>
        </w:rPr>
        <w:t>Εναν</w:t>
      </w:r>
      <w:proofErr w:type="spellEnd"/>
      <w:r w:rsidRPr="002320FC">
        <w:rPr>
          <w:rFonts w:asciiTheme="minorHAnsi" w:hAnsiTheme="minorHAnsi" w:cstheme="minorHAnsi"/>
          <w:sz w:val="22"/>
          <w:szCs w:val="22"/>
        </w:rPr>
        <w:t xml:space="preserve"> (1) δημοτικό /ή σύμβουλο των λοιπών παρατάξεων του Δημοτικού Συμβουλίου</w:t>
      </w:r>
    </w:p>
    <w:p w:rsidR="002E6F1F" w:rsidRPr="002320FC" w:rsidRDefault="002E6F1F" w:rsidP="002E6F1F">
      <w:pPr>
        <w:spacing w:before="113" w:after="198" w:line="276" w:lineRule="auto"/>
        <w:rPr>
          <w:rFonts w:asciiTheme="minorHAnsi" w:hAnsiTheme="minorHAnsi" w:cstheme="minorHAnsi"/>
          <w:sz w:val="22"/>
          <w:szCs w:val="22"/>
        </w:rPr>
      </w:pPr>
      <w:r w:rsidRPr="002320FC">
        <w:rPr>
          <w:rFonts w:asciiTheme="minorHAnsi" w:hAnsiTheme="minorHAnsi" w:cstheme="minorHAnsi"/>
          <w:sz w:val="22"/>
          <w:szCs w:val="22"/>
        </w:rPr>
        <w:t xml:space="preserve">γ) </w:t>
      </w:r>
      <w:proofErr w:type="spellStart"/>
      <w:r w:rsidRPr="002320FC">
        <w:rPr>
          <w:rFonts w:asciiTheme="minorHAnsi" w:hAnsiTheme="minorHAnsi" w:cstheme="minorHAnsi"/>
          <w:sz w:val="22"/>
          <w:szCs w:val="22"/>
        </w:rPr>
        <w:t>Εναν</w:t>
      </w:r>
      <w:proofErr w:type="spellEnd"/>
      <w:r w:rsidRPr="002320FC">
        <w:rPr>
          <w:rFonts w:asciiTheme="minorHAnsi" w:hAnsiTheme="minorHAnsi" w:cstheme="minorHAnsi"/>
          <w:sz w:val="22"/>
          <w:szCs w:val="22"/>
        </w:rPr>
        <w:t xml:space="preserve"> (1) υπάλληλο της Κοινωνικής Υπηρεσίας ή της Υπηρεσιακής Μονάδας Κοινωνικής και Πολιτικών Ισότητας των Φύλων του Δήμου</w:t>
      </w:r>
    </w:p>
    <w:p w:rsidR="002E6F1F" w:rsidRPr="002320FC" w:rsidRDefault="002E6F1F" w:rsidP="002E6F1F">
      <w:pPr>
        <w:spacing w:before="113" w:after="198" w:line="276" w:lineRule="auto"/>
        <w:rPr>
          <w:rFonts w:asciiTheme="minorHAnsi" w:hAnsiTheme="minorHAnsi" w:cstheme="minorHAnsi"/>
          <w:sz w:val="22"/>
          <w:szCs w:val="22"/>
        </w:rPr>
      </w:pPr>
      <w:r w:rsidRPr="002320FC">
        <w:rPr>
          <w:rFonts w:asciiTheme="minorHAnsi" w:hAnsiTheme="minorHAnsi" w:cstheme="minorHAnsi"/>
          <w:sz w:val="22"/>
          <w:szCs w:val="22"/>
        </w:rPr>
        <w:t xml:space="preserve">δ) </w:t>
      </w:r>
      <w:proofErr w:type="spellStart"/>
      <w:r w:rsidRPr="002320FC">
        <w:rPr>
          <w:rFonts w:asciiTheme="minorHAnsi" w:hAnsiTheme="minorHAnsi" w:cstheme="minorHAnsi"/>
          <w:sz w:val="22"/>
          <w:szCs w:val="22"/>
        </w:rPr>
        <w:t>Εναν</w:t>
      </w:r>
      <w:proofErr w:type="spellEnd"/>
      <w:r w:rsidRPr="002320FC">
        <w:rPr>
          <w:rFonts w:asciiTheme="minorHAnsi" w:hAnsiTheme="minorHAnsi" w:cstheme="minorHAnsi"/>
          <w:sz w:val="22"/>
          <w:szCs w:val="22"/>
        </w:rPr>
        <w:t xml:space="preserve"> (1) εκπρόσωπο της </w:t>
      </w:r>
      <w:proofErr w:type="spellStart"/>
      <w:r w:rsidRPr="002320FC">
        <w:rPr>
          <w:rFonts w:asciiTheme="minorHAnsi" w:hAnsiTheme="minorHAnsi" w:cstheme="minorHAnsi"/>
          <w:sz w:val="22"/>
          <w:szCs w:val="22"/>
        </w:rPr>
        <w:t>Ενωσης</w:t>
      </w:r>
      <w:proofErr w:type="spellEnd"/>
      <w:r w:rsidRPr="002320FC">
        <w:rPr>
          <w:rFonts w:asciiTheme="minorHAnsi" w:hAnsiTheme="minorHAnsi" w:cstheme="minorHAnsi"/>
          <w:sz w:val="22"/>
          <w:szCs w:val="22"/>
        </w:rPr>
        <w:t xml:space="preserve"> Συλλόγου Γονέων του Δήμου</w:t>
      </w:r>
    </w:p>
    <w:p w:rsidR="002E6F1F" w:rsidRPr="002320FC" w:rsidRDefault="002E6F1F" w:rsidP="002E6F1F">
      <w:pPr>
        <w:spacing w:before="57" w:after="85" w:line="276" w:lineRule="auto"/>
        <w:rPr>
          <w:rFonts w:asciiTheme="minorHAnsi" w:hAnsiTheme="minorHAnsi" w:cstheme="minorHAnsi"/>
          <w:sz w:val="22"/>
          <w:szCs w:val="22"/>
        </w:rPr>
      </w:pPr>
      <w:r w:rsidRPr="002320FC">
        <w:rPr>
          <w:rFonts w:asciiTheme="minorHAnsi" w:hAnsiTheme="minorHAnsi" w:cstheme="minorHAnsi"/>
          <w:sz w:val="22"/>
          <w:szCs w:val="22"/>
        </w:rPr>
        <w:t xml:space="preserve">ε) </w:t>
      </w:r>
      <w:proofErr w:type="spellStart"/>
      <w:r w:rsidRPr="002320FC">
        <w:rPr>
          <w:rFonts w:asciiTheme="minorHAnsi" w:hAnsiTheme="minorHAnsi" w:cstheme="minorHAnsi"/>
          <w:sz w:val="22"/>
          <w:szCs w:val="22"/>
        </w:rPr>
        <w:t>Εναν</w:t>
      </w:r>
      <w:proofErr w:type="spellEnd"/>
      <w:r w:rsidRPr="002320FC">
        <w:rPr>
          <w:rFonts w:asciiTheme="minorHAnsi" w:hAnsiTheme="minorHAnsi" w:cstheme="minorHAnsi"/>
          <w:sz w:val="22"/>
          <w:szCs w:val="22"/>
        </w:rPr>
        <w:t xml:space="preserve"> (1) εκπρόσωπο τοπικού επαγγελματικού / εμπορικού συλλόγου ή συνεταιριστικής οργάνωσης </w:t>
      </w:r>
    </w:p>
    <w:p w:rsidR="002E6F1F" w:rsidRPr="002320FC" w:rsidRDefault="002E6F1F" w:rsidP="002E6F1F">
      <w:pPr>
        <w:spacing w:before="57" w:after="85" w:line="276" w:lineRule="auto"/>
        <w:rPr>
          <w:rFonts w:asciiTheme="minorHAnsi" w:hAnsiTheme="minorHAnsi" w:cstheme="minorHAnsi"/>
          <w:sz w:val="22"/>
          <w:szCs w:val="22"/>
        </w:rPr>
      </w:pPr>
      <w:r w:rsidRPr="002320FC">
        <w:rPr>
          <w:rFonts w:asciiTheme="minorHAnsi" w:hAnsiTheme="minorHAnsi" w:cstheme="minorHAnsi"/>
          <w:sz w:val="22"/>
          <w:szCs w:val="22"/>
        </w:rPr>
        <w:t xml:space="preserve">στ) </w:t>
      </w:r>
      <w:proofErr w:type="spellStart"/>
      <w:r w:rsidRPr="002320FC">
        <w:rPr>
          <w:rFonts w:asciiTheme="minorHAnsi" w:hAnsiTheme="minorHAnsi" w:cstheme="minorHAnsi"/>
          <w:sz w:val="22"/>
          <w:szCs w:val="22"/>
        </w:rPr>
        <w:t>Εναν</w:t>
      </w:r>
      <w:proofErr w:type="spellEnd"/>
      <w:r w:rsidRPr="002320FC">
        <w:rPr>
          <w:rFonts w:asciiTheme="minorHAnsi" w:hAnsiTheme="minorHAnsi" w:cstheme="minorHAnsi"/>
          <w:sz w:val="22"/>
          <w:szCs w:val="22"/>
        </w:rPr>
        <w:t xml:space="preserve"> (1) εκπρόσωπο τοπικού γυναικείου / φεμινιστικού συλλόγου / φεμινιστικής οργάνωσης ή μη κυβερνητικής οργάνωσης με δράση στα θέματα της ισότητας των φύλων και</w:t>
      </w:r>
    </w:p>
    <w:p w:rsidR="002E6F1F" w:rsidRPr="002320FC" w:rsidRDefault="002E6F1F" w:rsidP="002E6F1F">
      <w:pPr>
        <w:spacing w:before="100" w:beforeAutospacing="1" w:after="85" w:line="276" w:lineRule="auto"/>
        <w:ind w:right="-386"/>
        <w:rPr>
          <w:rFonts w:asciiTheme="minorHAnsi" w:hAnsiTheme="minorHAnsi" w:cstheme="minorHAnsi"/>
          <w:sz w:val="22"/>
          <w:szCs w:val="22"/>
        </w:rPr>
      </w:pPr>
      <w:r w:rsidRPr="002320FC">
        <w:rPr>
          <w:rFonts w:asciiTheme="minorHAnsi" w:hAnsiTheme="minorHAnsi" w:cstheme="minorHAnsi"/>
          <w:sz w:val="22"/>
          <w:szCs w:val="22"/>
        </w:rPr>
        <w:t>ζ) Δύο (2) εμπειρογνώμονες δημότες με ισότιμη εκπροσώπηση των φύλων.</w:t>
      </w:r>
    </w:p>
    <w:p w:rsidR="002E6F1F" w:rsidRPr="002320FC" w:rsidRDefault="002E6F1F" w:rsidP="002E6F1F">
      <w:pPr>
        <w:spacing w:before="100" w:beforeAutospacing="1" w:line="276" w:lineRule="auto"/>
        <w:ind w:right="-386"/>
        <w:rPr>
          <w:rFonts w:asciiTheme="minorHAnsi" w:hAnsiTheme="minorHAnsi" w:cstheme="minorHAnsi"/>
          <w:sz w:val="22"/>
          <w:szCs w:val="22"/>
        </w:rPr>
      </w:pPr>
      <w:r w:rsidRPr="002320FC">
        <w:rPr>
          <w:rFonts w:asciiTheme="minorHAnsi" w:hAnsiTheme="minorHAnsi" w:cstheme="minorHAnsi"/>
          <w:b/>
          <w:bCs/>
          <w:sz w:val="22"/>
          <w:szCs w:val="22"/>
        </w:rPr>
        <w:t>Β. Η επιτροπή βάσει του νόμου έχει τις εξής αρμοδιότητες:</w:t>
      </w:r>
    </w:p>
    <w:p w:rsidR="002E6F1F" w:rsidRPr="002320FC" w:rsidRDefault="002E6F1F" w:rsidP="002E6F1F">
      <w:pPr>
        <w:spacing w:before="113" w:after="142" w:line="276" w:lineRule="auto"/>
        <w:rPr>
          <w:rFonts w:asciiTheme="minorHAnsi" w:hAnsiTheme="minorHAnsi" w:cstheme="minorHAnsi"/>
          <w:sz w:val="22"/>
          <w:szCs w:val="22"/>
        </w:rPr>
      </w:pPr>
      <w:r w:rsidRPr="002320FC">
        <w:rPr>
          <w:rFonts w:asciiTheme="minorHAnsi" w:hAnsiTheme="minorHAnsi" w:cstheme="minorHAnsi"/>
          <w:sz w:val="22"/>
          <w:szCs w:val="22"/>
        </w:rPr>
        <w:t>1) Σε συνεργασία με την αρμόδια υπηρεσία του Δήμου συμμετέχει και υποστηρίζει την ένταξη της ισότητας των φύλων στις πολιτικές του Δήμου, εισηγείται και συμμετέχει στην εκπόνηση σχεδίων δράσης για την ισότητα των φύλων σε τοπικό επίπεδο.</w:t>
      </w:r>
    </w:p>
    <w:p w:rsidR="002E6F1F" w:rsidRPr="002320FC" w:rsidRDefault="002E6F1F" w:rsidP="002E6F1F">
      <w:pPr>
        <w:spacing w:before="113" w:after="142" w:line="276" w:lineRule="auto"/>
        <w:rPr>
          <w:rFonts w:asciiTheme="minorHAnsi" w:hAnsiTheme="minorHAnsi" w:cstheme="minorHAnsi"/>
          <w:sz w:val="22"/>
          <w:szCs w:val="22"/>
        </w:rPr>
      </w:pPr>
      <w:r w:rsidRPr="002320FC">
        <w:rPr>
          <w:rFonts w:asciiTheme="minorHAnsi" w:hAnsiTheme="minorHAnsi" w:cstheme="minorHAnsi"/>
          <w:sz w:val="22"/>
          <w:szCs w:val="22"/>
        </w:rPr>
        <w:t>2) Διατυπώνει προτάσεις και εισηγείται προς τα αρμόδια όργανα του Δήμου τη λήψη των αναγκαίων μέτρων για την προώθηση της ουσιαστικής ισότητας των φύλων σε όλους τους τομείς της οικονομικής , πολιτικής και κοινωνικής ζωής.</w:t>
      </w:r>
    </w:p>
    <w:p w:rsidR="002E6F1F" w:rsidRPr="002320FC" w:rsidRDefault="002E6F1F" w:rsidP="002E6F1F">
      <w:pPr>
        <w:spacing w:before="113" w:after="142" w:line="276" w:lineRule="auto"/>
        <w:rPr>
          <w:rFonts w:asciiTheme="minorHAnsi" w:hAnsiTheme="minorHAnsi" w:cstheme="minorHAnsi"/>
          <w:sz w:val="22"/>
          <w:szCs w:val="22"/>
        </w:rPr>
      </w:pPr>
      <w:r w:rsidRPr="002320FC">
        <w:rPr>
          <w:rFonts w:asciiTheme="minorHAnsi" w:hAnsiTheme="minorHAnsi" w:cstheme="minorHAnsi"/>
          <w:sz w:val="22"/>
          <w:szCs w:val="22"/>
        </w:rPr>
        <w:t xml:space="preserve">3) Συνεργάζεται με την Περιφερειακή Επιτροπή ισότητας των </w:t>
      </w:r>
      <w:proofErr w:type="spellStart"/>
      <w:r w:rsidRPr="002320FC">
        <w:rPr>
          <w:rFonts w:asciiTheme="minorHAnsi" w:hAnsiTheme="minorHAnsi" w:cstheme="minorHAnsi"/>
          <w:sz w:val="22"/>
          <w:szCs w:val="22"/>
        </w:rPr>
        <w:t>φύλων,τις</w:t>
      </w:r>
      <w:proofErr w:type="spellEnd"/>
      <w:r w:rsidRPr="002320FC">
        <w:rPr>
          <w:rFonts w:asciiTheme="minorHAnsi" w:hAnsiTheme="minorHAnsi" w:cstheme="minorHAnsi"/>
          <w:sz w:val="22"/>
          <w:szCs w:val="22"/>
        </w:rPr>
        <w:t xml:space="preserve"> αρμόδιες κατά περίπτωση , υπηρεσιακές μονάδες του δήμου και με δομές και συλλογικότητες που δραστηριοποιούνται στο πεδίο της προώθησης θεμάτων ισότητας των φύλων και δικαιωμάτων των γυναικών σε τοπικό επίπεδο.</w:t>
      </w:r>
    </w:p>
    <w:p w:rsidR="002E6F1F" w:rsidRPr="002320FC" w:rsidRDefault="002E6F1F" w:rsidP="002E6F1F">
      <w:pPr>
        <w:spacing w:before="113" w:after="113" w:line="360" w:lineRule="auto"/>
        <w:rPr>
          <w:rFonts w:asciiTheme="minorHAnsi" w:hAnsiTheme="minorHAnsi" w:cstheme="minorHAnsi"/>
          <w:sz w:val="22"/>
          <w:szCs w:val="22"/>
        </w:rPr>
      </w:pPr>
      <w:r w:rsidRPr="002320FC">
        <w:rPr>
          <w:rFonts w:asciiTheme="minorHAnsi" w:hAnsiTheme="minorHAnsi" w:cstheme="minorHAnsi"/>
          <w:sz w:val="22"/>
          <w:szCs w:val="22"/>
        </w:rPr>
        <w:t>4) Συνεργάζεται με τις δομές του Δικτύου της ΓΓΙΦ για την πρόληψη και καταπολέμηση της βίας κατά των γυναικών ,καθώς και με φορείς της κοινωνίας των πολιτών.</w:t>
      </w:r>
    </w:p>
    <w:p w:rsidR="002E6F1F" w:rsidRPr="002320FC" w:rsidRDefault="002E6F1F" w:rsidP="002E6F1F">
      <w:pPr>
        <w:spacing w:before="100" w:beforeAutospacing="1" w:line="276" w:lineRule="auto"/>
        <w:ind w:right="-386"/>
        <w:rPr>
          <w:rFonts w:asciiTheme="minorHAnsi" w:hAnsiTheme="minorHAnsi" w:cstheme="minorHAnsi"/>
          <w:sz w:val="22"/>
          <w:szCs w:val="22"/>
        </w:rPr>
      </w:pPr>
      <w:proofErr w:type="spellStart"/>
      <w:r w:rsidRPr="002320FC">
        <w:rPr>
          <w:rFonts w:asciiTheme="minorHAnsi" w:hAnsiTheme="minorHAnsi" w:cstheme="minorHAnsi"/>
          <w:b/>
          <w:bCs/>
          <w:sz w:val="22"/>
          <w:szCs w:val="22"/>
        </w:rPr>
        <w:lastRenderedPageBreak/>
        <w:t>Γ</w:t>
      </w:r>
      <w:r w:rsidRPr="002320FC">
        <w:rPr>
          <w:rFonts w:asciiTheme="minorHAnsi" w:hAnsiTheme="minorHAnsi" w:cstheme="minorHAnsi"/>
          <w:sz w:val="22"/>
          <w:szCs w:val="22"/>
        </w:rPr>
        <w:t>.Τα</w:t>
      </w:r>
      <w:proofErr w:type="spellEnd"/>
      <w:r w:rsidRPr="002320FC">
        <w:rPr>
          <w:rFonts w:asciiTheme="minorHAnsi" w:hAnsiTheme="minorHAnsi" w:cstheme="minorHAnsi"/>
          <w:sz w:val="22"/>
          <w:szCs w:val="22"/>
        </w:rPr>
        <w:t xml:space="preserve"> μέλη της επιτροπής </w:t>
      </w:r>
      <w:r w:rsidRPr="002320FC">
        <w:rPr>
          <w:rFonts w:asciiTheme="minorHAnsi" w:hAnsiTheme="minorHAnsi" w:cstheme="minorHAnsi"/>
          <w:b/>
          <w:bCs/>
          <w:sz w:val="22"/>
          <w:szCs w:val="22"/>
        </w:rPr>
        <w:t>δεν λαμβάνουν</w:t>
      </w:r>
      <w:r w:rsidRPr="002320FC">
        <w:rPr>
          <w:rFonts w:asciiTheme="minorHAnsi" w:hAnsiTheme="minorHAnsi" w:cstheme="minorHAnsi"/>
          <w:sz w:val="22"/>
          <w:szCs w:val="22"/>
        </w:rPr>
        <w:t xml:space="preserve"> για τη συμμετοχή τους σε αυτή κανενός είδους </w:t>
      </w:r>
      <w:r w:rsidRPr="002320FC">
        <w:rPr>
          <w:rFonts w:asciiTheme="minorHAnsi" w:hAnsiTheme="minorHAnsi" w:cstheme="minorHAnsi"/>
          <w:b/>
          <w:bCs/>
          <w:sz w:val="22"/>
          <w:szCs w:val="22"/>
        </w:rPr>
        <w:t>αμοιβή ή αποζημίωση.</w:t>
      </w:r>
      <w:r w:rsidRPr="002320FC">
        <w:rPr>
          <w:rFonts w:asciiTheme="minorHAnsi" w:hAnsiTheme="minorHAnsi" w:cstheme="minorHAnsi"/>
          <w:sz w:val="22"/>
          <w:szCs w:val="22"/>
        </w:rPr>
        <w:t>(</w:t>
      </w:r>
      <w:proofErr w:type="spellStart"/>
      <w:r w:rsidRPr="002320FC">
        <w:rPr>
          <w:rFonts w:asciiTheme="minorHAnsi" w:hAnsiTheme="minorHAnsi" w:cstheme="minorHAnsi"/>
          <w:sz w:val="22"/>
          <w:szCs w:val="22"/>
        </w:rPr>
        <w:t>παρ.2</w:t>
      </w:r>
      <w:proofErr w:type="spellEnd"/>
      <w:r w:rsidRPr="002320FC">
        <w:rPr>
          <w:rFonts w:asciiTheme="minorHAnsi" w:hAnsiTheme="minorHAnsi" w:cstheme="minorHAnsi"/>
          <w:sz w:val="22"/>
          <w:szCs w:val="22"/>
        </w:rPr>
        <w:t xml:space="preserve"> άρθρο 70Α Ν.3852/10 όπως προστέθηκε από το άρθρο 6 του Ν.4604/19). </w:t>
      </w:r>
    </w:p>
    <w:p w:rsidR="002E6F1F" w:rsidRPr="002320FC" w:rsidRDefault="002E6F1F" w:rsidP="002E6F1F">
      <w:pPr>
        <w:spacing w:before="113" w:after="142" w:line="276" w:lineRule="auto"/>
        <w:rPr>
          <w:rFonts w:asciiTheme="minorHAnsi" w:hAnsiTheme="minorHAnsi" w:cstheme="minorHAnsi"/>
          <w:sz w:val="22"/>
          <w:szCs w:val="22"/>
        </w:rPr>
      </w:pPr>
      <w:r w:rsidRPr="002320FC">
        <w:rPr>
          <w:rFonts w:asciiTheme="minorHAnsi" w:hAnsiTheme="minorHAnsi" w:cstheme="minorHAnsi"/>
          <w:b/>
          <w:bCs/>
          <w:sz w:val="22"/>
          <w:szCs w:val="22"/>
        </w:rPr>
        <w:t xml:space="preserve">Δ. </w:t>
      </w:r>
      <w:r w:rsidRPr="002320FC">
        <w:rPr>
          <w:rFonts w:asciiTheme="minorHAnsi" w:hAnsiTheme="minorHAnsi" w:cstheme="minorHAnsi"/>
          <w:sz w:val="22"/>
          <w:szCs w:val="22"/>
        </w:rPr>
        <w:t>Με απόφαση του Δημοτικού Συμβουλίου καθορίζονται ο τρόπος επιλογής των μελών, η λειτουργία της και κάθε άλλο αναγκαίο θέμα για την οργάνωση της επιτροπής (</w:t>
      </w:r>
      <w:proofErr w:type="spellStart"/>
      <w:r w:rsidRPr="002320FC">
        <w:rPr>
          <w:rFonts w:asciiTheme="minorHAnsi" w:hAnsiTheme="minorHAnsi" w:cstheme="minorHAnsi"/>
          <w:sz w:val="22"/>
          <w:szCs w:val="22"/>
        </w:rPr>
        <w:t>παρ.2</w:t>
      </w:r>
      <w:proofErr w:type="spellEnd"/>
      <w:r w:rsidRPr="002320FC">
        <w:rPr>
          <w:rFonts w:asciiTheme="minorHAnsi" w:hAnsiTheme="minorHAnsi" w:cstheme="minorHAnsi"/>
          <w:sz w:val="22"/>
          <w:szCs w:val="22"/>
        </w:rPr>
        <w:t xml:space="preserve"> άρθρο 70Α Ν.3852/10 όπως προστέθηκε από το άρθρο 6 του Ν.4604/19)</w:t>
      </w:r>
    </w:p>
    <w:p w:rsidR="002E6F1F" w:rsidRPr="002320FC" w:rsidRDefault="002E6F1F" w:rsidP="002E6F1F">
      <w:pPr>
        <w:spacing w:before="100" w:beforeAutospacing="1"/>
        <w:ind w:right="-386"/>
        <w:rPr>
          <w:rFonts w:asciiTheme="minorHAnsi" w:hAnsiTheme="minorHAnsi" w:cstheme="minorHAnsi"/>
          <w:sz w:val="22"/>
          <w:szCs w:val="22"/>
        </w:rPr>
      </w:pPr>
      <w:r w:rsidRPr="002320FC">
        <w:rPr>
          <w:rFonts w:asciiTheme="minorHAnsi" w:hAnsiTheme="minorHAnsi" w:cstheme="minorHAnsi"/>
          <w:sz w:val="22"/>
          <w:szCs w:val="22"/>
        </w:rPr>
        <w:t xml:space="preserve">Σύμφωνα με τις ανωτέρω διατάξεις η Διεύθυνση Κοινωνικής Προστασίας Παιδείας και Δια Βίου Μάθησης του Δήμου </w:t>
      </w:r>
      <w:proofErr w:type="spellStart"/>
      <w:r w:rsidRPr="002320FC">
        <w:rPr>
          <w:rFonts w:asciiTheme="minorHAnsi" w:hAnsiTheme="minorHAnsi" w:cstheme="minorHAnsi"/>
          <w:sz w:val="22"/>
          <w:szCs w:val="22"/>
        </w:rPr>
        <w:t>Λεβαδέων</w:t>
      </w:r>
      <w:proofErr w:type="spellEnd"/>
      <w:r w:rsidRPr="002320FC">
        <w:rPr>
          <w:rFonts w:asciiTheme="minorHAnsi" w:hAnsiTheme="minorHAnsi" w:cstheme="minorHAnsi"/>
          <w:sz w:val="22"/>
          <w:szCs w:val="22"/>
        </w:rPr>
        <w:t xml:space="preserve"> έστειλε πρόσκληση στους κατωτέρω φορείς για τη συμμετοχή τους στην επιτροπή και για τον ορισμό εκπροσώπων ως κατωτέρω :</w:t>
      </w:r>
    </w:p>
    <w:p w:rsidR="002E6F1F" w:rsidRPr="002320FC" w:rsidRDefault="002E6F1F" w:rsidP="002E6F1F">
      <w:pPr>
        <w:spacing w:before="100" w:beforeAutospacing="1"/>
        <w:ind w:right="-386"/>
        <w:rPr>
          <w:rFonts w:asciiTheme="minorHAnsi" w:hAnsiTheme="minorHAnsi" w:cstheme="minorHAnsi"/>
          <w:sz w:val="22"/>
          <w:szCs w:val="22"/>
        </w:rPr>
      </w:pPr>
      <w:r w:rsidRPr="002320FC">
        <w:rPr>
          <w:rFonts w:asciiTheme="minorHAnsi" w:hAnsiTheme="minorHAnsi" w:cstheme="minorHAnsi"/>
          <w:sz w:val="22"/>
          <w:szCs w:val="22"/>
        </w:rPr>
        <w:t xml:space="preserve">1) Με το αρ.πρωτ.:3207/20-02-2024 έγγραφο προς την </w:t>
      </w:r>
      <w:proofErr w:type="spellStart"/>
      <w:r w:rsidRPr="002320FC">
        <w:rPr>
          <w:rFonts w:asciiTheme="minorHAnsi" w:hAnsiTheme="minorHAnsi" w:cstheme="minorHAnsi"/>
          <w:sz w:val="22"/>
          <w:szCs w:val="22"/>
        </w:rPr>
        <w:t>Δνση</w:t>
      </w:r>
      <w:proofErr w:type="spellEnd"/>
      <w:r w:rsidRPr="002320FC">
        <w:rPr>
          <w:rFonts w:asciiTheme="minorHAnsi" w:hAnsiTheme="minorHAnsi" w:cstheme="minorHAnsi"/>
          <w:sz w:val="22"/>
          <w:szCs w:val="22"/>
        </w:rPr>
        <w:t xml:space="preserve"> Α/</w:t>
      </w:r>
      <w:proofErr w:type="spellStart"/>
      <w:r w:rsidRPr="002320FC">
        <w:rPr>
          <w:rFonts w:asciiTheme="minorHAnsi" w:hAnsiTheme="minorHAnsi" w:cstheme="minorHAnsi"/>
          <w:sz w:val="22"/>
          <w:szCs w:val="22"/>
        </w:rPr>
        <w:t>βάθμιας</w:t>
      </w:r>
      <w:proofErr w:type="spellEnd"/>
      <w:r w:rsidRPr="002320FC">
        <w:rPr>
          <w:rFonts w:asciiTheme="minorHAnsi" w:hAnsiTheme="minorHAnsi" w:cstheme="minorHAnsi"/>
          <w:sz w:val="22"/>
          <w:szCs w:val="22"/>
        </w:rPr>
        <w:t xml:space="preserve"> Εκπαίδευσης</w:t>
      </w:r>
    </w:p>
    <w:p w:rsidR="002E6F1F" w:rsidRPr="002320FC" w:rsidRDefault="002E6F1F" w:rsidP="002E6F1F">
      <w:pPr>
        <w:spacing w:before="113" w:after="113"/>
        <w:ind w:right="-386"/>
        <w:rPr>
          <w:rFonts w:asciiTheme="minorHAnsi" w:hAnsiTheme="minorHAnsi" w:cstheme="minorHAnsi"/>
          <w:sz w:val="22"/>
          <w:szCs w:val="22"/>
        </w:rPr>
      </w:pPr>
      <w:r w:rsidRPr="002320FC">
        <w:rPr>
          <w:rFonts w:asciiTheme="minorHAnsi" w:hAnsiTheme="minorHAnsi" w:cstheme="minorHAnsi"/>
          <w:sz w:val="22"/>
          <w:szCs w:val="22"/>
        </w:rPr>
        <w:t>Νομού Βοιωτίας</w:t>
      </w:r>
    </w:p>
    <w:p w:rsidR="002E6F1F" w:rsidRPr="002320FC" w:rsidRDefault="002E6F1F" w:rsidP="002E6F1F">
      <w:pPr>
        <w:spacing w:before="100" w:beforeAutospacing="1"/>
        <w:ind w:right="-386"/>
        <w:rPr>
          <w:rFonts w:asciiTheme="minorHAnsi" w:hAnsiTheme="minorHAnsi" w:cstheme="minorHAnsi"/>
          <w:sz w:val="22"/>
          <w:szCs w:val="22"/>
        </w:rPr>
      </w:pPr>
      <w:r w:rsidRPr="002320FC">
        <w:rPr>
          <w:rFonts w:asciiTheme="minorHAnsi" w:hAnsiTheme="minorHAnsi" w:cstheme="minorHAnsi"/>
          <w:sz w:val="22"/>
          <w:szCs w:val="22"/>
        </w:rPr>
        <w:t xml:space="preserve">2) Με το αρ.πρωτ.:3208/ 20-02-2024 έγγραφο προς την </w:t>
      </w:r>
      <w:proofErr w:type="spellStart"/>
      <w:r w:rsidRPr="002320FC">
        <w:rPr>
          <w:rFonts w:asciiTheme="minorHAnsi" w:hAnsiTheme="minorHAnsi" w:cstheme="minorHAnsi"/>
          <w:sz w:val="22"/>
          <w:szCs w:val="22"/>
        </w:rPr>
        <w:t>Δνση</w:t>
      </w:r>
      <w:proofErr w:type="spellEnd"/>
      <w:r w:rsidRPr="002320FC">
        <w:rPr>
          <w:rFonts w:asciiTheme="minorHAnsi" w:hAnsiTheme="minorHAnsi" w:cstheme="minorHAnsi"/>
          <w:sz w:val="22"/>
          <w:szCs w:val="22"/>
        </w:rPr>
        <w:t xml:space="preserve"> Β/</w:t>
      </w:r>
      <w:proofErr w:type="spellStart"/>
      <w:r w:rsidRPr="002320FC">
        <w:rPr>
          <w:rFonts w:asciiTheme="minorHAnsi" w:hAnsiTheme="minorHAnsi" w:cstheme="minorHAnsi"/>
          <w:sz w:val="22"/>
          <w:szCs w:val="22"/>
        </w:rPr>
        <w:t>βάθμιας</w:t>
      </w:r>
      <w:proofErr w:type="spellEnd"/>
      <w:r w:rsidRPr="002320FC">
        <w:rPr>
          <w:rFonts w:asciiTheme="minorHAnsi" w:hAnsiTheme="minorHAnsi" w:cstheme="minorHAnsi"/>
          <w:sz w:val="22"/>
          <w:szCs w:val="22"/>
        </w:rPr>
        <w:t xml:space="preserve"> Εκπαίδευσης</w:t>
      </w:r>
    </w:p>
    <w:p w:rsidR="002E6F1F" w:rsidRPr="002320FC" w:rsidRDefault="002E6F1F" w:rsidP="002E6F1F">
      <w:pPr>
        <w:spacing w:before="113" w:after="113"/>
        <w:ind w:right="-386"/>
        <w:rPr>
          <w:rFonts w:asciiTheme="minorHAnsi" w:hAnsiTheme="minorHAnsi" w:cstheme="minorHAnsi"/>
          <w:sz w:val="22"/>
          <w:szCs w:val="22"/>
        </w:rPr>
      </w:pPr>
      <w:r w:rsidRPr="002320FC">
        <w:rPr>
          <w:rFonts w:asciiTheme="minorHAnsi" w:hAnsiTheme="minorHAnsi" w:cstheme="minorHAnsi"/>
          <w:sz w:val="22"/>
          <w:szCs w:val="22"/>
        </w:rPr>
        <w:t>Νομού Βοιωτίας</w:t>
      </w:r>
    </w:p>
    <w:p w:rsidR="002E6F1F" w:rsidRPr="002320FC" w:rsidRDefault="002E6F1F" w:rsidP="002E6F1F">
      <w:pPr>
        <w:spacing w:before="113" w:after="113"/>
        <w:ind w:right="-386"/>
        <w:rPr>
          <w:rFonts w:asciiTheme="minorHAnsi" w:hAnsiTheme="minorHAnsi" w:cstheme="minorHAnsi"/>
          <w:sz w:val="22"/>
          <w:szCs w:val="22"/>
        </w:rPr>
      </w:pPr>
      <w:r w:rsidRPr="002320FC">
        <w:rPr>
          <w:rFonts w:asciiTheme="minorHAnsi" w:hAnsiTheme="minorHAnsi" w:cstheme="minorHAnsi"/>
          <w:sz w:val="22"/>
          <w:szCs w:val="22"/>
        </w:rPr>
        <w:t xml:space="preserve">3) Με το αρ.πρωτ.3226/20-02-2024 έγγραφο προς τους συλλόγους Γονέων και Κηδεμόνων </w:t>
      </w:r>
      <w:proofErr w:type="spellStart"/>
      <w:r w:rsidRPr="002320FC">
        <w:rPr>
          <w:rFonts w:asciiTheme="minorHAnsi" w:hAnsiTheme="minorHAnsi" w:cstheme="minorHAnsi"/>
          <w:sz w:val="22"/>
          <w:szCs w:val="22"/>
        </w:rPr>
        <w:t>Πρωτο</w:t>
      </w:r>
      <w:proofErr w:type="spellEnd"/>
      <w:r w:rsidR="00DF6763">
        <w:rPr>
          <w:rFonts w:asciiTheme="minorHAnsi" w:hAnsiTheme="minorHAnsi" w:cstheme="minorHAnsi"/>
          <w:sz w:val="22"/>
          <w:szCs w:val="22"/>
        </w:rPr>
        <w:t>-</w:t>
      </w:r>
    </w:p>
    <w:p w:rsidR="002E6F1F" w:rsidRPr="002320FC" w:rsidRDefault="002E6F1F" w:rsidP="002E6F1F">
      <w:pPr>
        <w:spacing w:before="113" w:after="113"/>
        <w:ind w:right="-386"/>
        <w:rPr>
          <w:rFonts w:asciiTheme="minorHAnsi" w:hAnsiTheme="minorHAnsi" w:cstheme="minorHAnsi"/>
          <w:sz w:val="22"/>
          <w:szCs w:val="22"/>
        </w:rPr>
      </w:pPr>
      <w:proofErr w:type="spellStart"/>
      <w:r w:rsidRPr="002320FC">
        <w:rPr>
          <w:rFonts w:asciiTheme="minorHAnsi" w:hAnsiTheme="minorHAnsi" w:cstheme="minorHAnsi"/>
          <w:sz w:val="22"/>
          <w:szCs w:val="22"/>
        </w:rPr>
        <w:t>βάθμιας</w:t>
      </w:r>
      <w:proofErr w:type="spellEnd"/>
      <w:r w:rsidRPr="002320FC">
        <w:rPr>
          <w:rFonts w:asciiTheme="minorHAnsi" w:hAnsiTheme="minorHAnsi" w:cstheme="minorHAnsi"/>
          <w:sz w:val="22"/>
          <w:szCs w:val="22"/>
        </w:rPr>
        <w:t xml:space="preserve"> Εκπαίδευσης </w:t>
      </w:r>
    </w:p>
    <w:p w:rsidR="002E6F1F" w:rsidRPr="002320FC" w:rsidRDefault="002E6F1F" w:rsidP="002E6F1F">
      <w:pPr>
        <w:spacing w:before="113" w:after="113"/>
        <w:ind w:right="-386"/>
        <w:rPr>
          <w:rFonts w:asciiTheme="minorHAnsi" w:hAnsiTheme="minorHAnsi" w:cstheme="minorHAnsi"/>
          <w:sz w:val="22"/>
          <w:szCs w:val="22"/>
        </w:rPr>
      </w:pPr>
      <w:r w:rsidRPr="002320FC">
        <w:rPr>
          <w:rFonts w:asciiTheme="minorHAnsi" w:hAnsiTheme="minorHAnsi" w:cstheme="minorHAnsi"/>
          <w:sz w:val="22"/>
          <w:szCs w:val="22"/>
        </w:rPr>
        <w:t>4) Με το αρ.πρωτ.3227/20-02-2024 έγγραφο προς τους συλλόγους Γονέων και Κηδεμόνων</w:t>
      </w:r>
    </w:p>
    <w:p w:rsidR="002E6F1F" w:rsidRPr="002320FC" w:rsidRDefault="002E6F1F" w:rsidP="002E6F1F">
      <w:pPr>
        <w:spacing w:before="113" w:after="113"/>
        <w:ind w:right="-386"/>
        <w:rPr>
          <w:rFonts w:asciiTheme="minorHAnsi" w:hAnsiTheme="minorHAnsi" w:cstheme="minorHAnsi"/>
          <w:sz w:val="22"/>
          <w:szCs w:val="22"/>
        </w:rPr>
      </w:pPr>
      <w:r w:rsidRPr="002320FC">
        <w:rPr>
          <w:rFonts w:asciiTheme="minorHAnsi" w:hAnsiTheme="minorHAnsi" w:cstheme="minorHAnsi"/>
          <w:sz w:val="22"/>
          <w:szCs w:val="22"/>
        </w:rPr>
        <w:t xml:space="preserve">Δευτεροβάθμιας Εκπαίδευσης </w:t>
      </w:r>
    </w:p>
    <w:p w:rsidR="002E6F1F" w:rsidRPr="002320FC" w:rsidRDefault="002E6F1F" w:rsidP="002E6F1F">
      <w:pPr>
        <w:spacing w:before="170" w:after="170"/>
        <w:ind w:right="-386"/>
        <w:rPr>
          <w:rFonts w:asciiTheme="minorHAnsi" w:hAnsiTheme="minorHAnsi" w:cstheme="minorHAnsi"/>
          <w:sz w:val="22"/>
          <w:szCs w:val="22"/>
        </w:rPr>
      </w:pPr>
      <w:r w:rsidRPr="002320FC">
        <w:rPr>
          <w:rFonts w:asciiTheme="minorHAnsi" w:hAnsiTheme="minorHAnsi" w:cstheme="minorHAnsi"/>
          <w:sz w:val="22"/>
          <w:szCs w:val="22"/>
        </w:rPr>
        <w:t>5) Με το αρ.πρωτ.:3213/ 20-02-2024 έγγραφο προς τον Δικηγορικό Σύλλογο Λιβαδειάς</w:t>
      </w:r>
    </w:p>
    <w:p w:rsidR="002E6F1F" w:rsidRPr="002320FC" w:rsidRDefault="002E6F1F" w:rsidP="002E6F1F">
      <w:pPr>
        <w:spacing w:before="170" w:after="170"/>
        <w:ind w:right="-386"/>
        <w:rPr>
          <w:rFonts w:asciiTheme="minorHAnsi" w:hAnsiTheme="minorHAnsi" w:cstheme="minorHAnsi"/>
          <w:sz w:val="22"/>
          <w:szCs w:val="22"/>
        </w:rPr>
      </w:pPr>
      <w:r w:rsidRPr="002320FC">
        <w:rPr>
          <w:rFonts w:asciiTheme="minorHAnsi" w:hAnsiTheme="minorHAnsi" w:cstheme="minorHAnsi"/>
          <w:sz w:val="22"/>
          <w:szCs w:val="22"/>
        </w:rPr>
        <w:t xml:space="preserve">6) Με το αρ.πρωτ.3206/20-02-2024 έγγραφο προς το Ιατρικό Σύλλογο Λιβαδειάς </w:t>
      </w:r>
    </w:p>
    <w:p w:rsidR="002E6F1F" w:rsidRPr="002320FC" w:rsidRDefault="002E6F1F" w:rsidP="002E6F1F">
      <w:pPr>
        <w:spacing w:before="170" w:after="170"/>
        <w:ind w:right="-386"/>
        <w:rPr>
          <w:rFonts w:asciiTheme="minorHAnsi" w:hAnsiTheme="minorHAnsi" w:cstheme="minorHAnsi"/>
          <w:sz w:val="22"/>
          <w:szCs w:val="22"/>
        </w:rPr>
      </w:pPr>
      <w:r w:rsidRPr="002320FC">
        <w:rPr>
          <w:rFonts w:asciiTheme="minorHAnsi" w:hAnsiTheme="minorHAnsi" w:cstheme="minorHAnsi"/>
          <w:sz w:val="22"/>
          <w:szCs w:val="22"/>
        </w:rPr>
        <w:t>7) Με το αρ.πρωτ.:3215/ 20-02-2024 έγγραφο προς τον Εμπορικό Σύλλογο Λιβαδειάς</w:t>
      </w:r>
    </w:p>
    <w:p w:rsidR="002E6F1F" w:rsidRPr="002320FC" w:rsidRDefault="002E6F1F" w:rsidP="002E6F1F">
      <w:pPr>
        <w:spacing w:before="170" w:after="170"/>
        <w:ind w:right="-386"/>
        <w:rPr>
          <w:rFonts w:asciiTheme="minorHAnsi" w:hAnsiTheme="minorHAnsi" w:cstheme="minorHAnsi"/>
          <w:sz w:val="22"/>
          <w:szCs w:val="22"/>
        </w:rPr>
      </w:pPr>
      <w:r w:rsidRPr="002320FC">
        <w:rPr>
          <w:rFonts w:asciiTheme="minorHAnsi" w:hAnsiTheme="minorHAnsi" w:cstheme="minorHAnsi"/>
          <w:sz w:val="22"/>
          <w:szCs w:val="22"/>
        </w:rPr>
        <w:t>8)Με το αρ.πρωτ.:3217/ 20-02-2024 έγγραφο προς το Επιμελητήριο Βοιωτίας</w:t>
      </w:r>
    </w:p>
    <w:p w:rsidR="002E6F1F" w:rsidRPr="002320FC" w:rsidRDefault="002E6F1F" w:rsidP="002E6F1F">
      <w:pPr>
        <w:spacing w:before="170" w:after="170"/>
        <w:ind w:right="-386"/>
        <w:rPr>
          <w:rFonts w:asciiTheme="minorHAnsi" w:hAnsiTheme="minorHAnsi" w:cstheme="minorHAnsi"/>
          <w:sz w:val="22"/>
          <w:szCs w:val="22"/>
        </w:rPr>
      </w:pPr>
      <w:r w:rsidRPr="002320FC">
        <w:rPr>
          <w:rFonts w:asciiTheme="minorHAnsi" w:hAnsiTheme="minorHAnsi" w:cstheme="minorHAnsi"/>
          <w:sz w:val="22"/>
          <w:szCs w:val="22"/>
        </w:rPr>
        <w:t>9) Με το αρ.πρωτ.:3211/ 20-02-2024 έγγραφο προς τον Σύλλογο Γυναικών Δαύλειας</w:t>
      </w:r>
    </w:p>
    <w:p w:rsidR="002E6F1F" w:rsidRPr="002320FC" w:rsidRDefault="002E6F1F" w:rsidP="002E6F1F">
      <w:pPr>
        <w:spacing w:before="170" w:after="170"/>
        <w:ind w:right="-386"/>
        <w:rPr>
          <w:rFonts w:asciiTheme="minorHAnsi" w:hAnsiTheme="minorHAnsi" w:cstheme="minorHAnsi"/>
          <w:sz w:val="22"/>
          <w:szCs w:val="22"/>
        </w:rPr>
      </w:pPr>
      <w:r w:rsidRPr="002320FC">
        <w:rPr>
          <w:rFonts w:asciiTheme="minorHAnsi" w:hAnsiTheme="minorHAnsi" w:cstheme="minorHAnsi"/>
          <w:sz w:val="22"/>
          <w:szCs w:val="22"/>
        </w:rPr>
        <w:t>10) Με το αρ.πρωτ.:3210 /20-02-2024 έγγραφο προς τον Σύλλογο Γυναικών Αγ. Γεωργίου</w:t>
      </w:r>
    </w:p>
    <w:p w:rsidR="002E6F1F" w:rsidRPr="002320FC" w:rsidRDefault="002E6F1F" w:rsidP="002E6F1F">
      <w:pPr>
        <w:spacing w:before="170" w:after="170"/>
        <w:ind w:right="-386"/>
        <w:rPr>
          <w:rFonts w:asciiTheme="minorHAnsi" w:hAnsiTheme="minorHAnsi" w:cstheme="minorHAnsi"/>
          <w:sz w:val="22"/>
          <w:szCs w:val="22"/>
        </w:rPr>
      </w:pPr>
      <w:r w:rsidRPr="002320FC">
        <w:rPr>
          <w:rFonts w:asciiTheme="minorHAnsi" w:hAnsiTheme="minorHAnsi" w:cstheme="minorHAnsi"/>
          <w:sz w:val="22"/>
          <w:szCs w:val="22"/>
        </w:rPr>
        <w:t xml:space="preserve">11) Με το αρ.πρωτ.:3277/ 21-02-2024 έγγραφο προς τον Σύλλογο Γυναικών </w:t>
      </w:r>
      <w:proofErr w:type="spellStart"/>
      <w:r w:rsidRPr="002320FC">
        <w:rPr>
          <w:rFonts w:asciiTheme="minorHAnsi" w:hAnsiTheme="minorHAnsi" w:cstheme="minorHAnsi"/>
          <w:sz w:val="22"/>
          <w:szCs w:val="22"/>
        </w:rPr>
        <w:t>Ζαγαρά</w:t>
      </w:r>
      <w:proofErr w:type="spellEnd"/>
      <w:r w:rsidRPr="002320FC">
        <w:rPr>
          <w:rFonts w:asciiTheme="minorHAnsi" w:hAnsiTheme="minorHAnsi" w:cstheme="minorHAnsi"/>
          <w:sz w:val="22"/>
          <w:szCs w:val="22"/>
        </w:rPr>
        <w:t xml:space="preserve"> και</w:t>
      </w:r>
    </w:p>
    <w:p w:rsidR="002E6F1F" w:rsidRPr="002320FC" w:rsidRDefault="002E6F1F" w:rsidP="002E6F1F">
      <w:pPr>
        <w:spacing w:before="100" w:beforeAutospacing="1"/>
        <w:ind w:right="-386"/>
        <w:rPr>
          <w:rFonts w:asciiTheme="minorHAnsi" w:hAnsiTheme="minorHAnsi" w:cstheme="minorHAnsi"/>
          <w:sz w:val="22"/>
          <w:szCs w:val="22"/>
        </w:rPr>
      </w:pPr>
      <w:r w:rsidRPr="002320FC">
        <w:rPr>
          <w:rFonts w:asciiTheme="minorHAnsi" w:hAnsiTheme="minorHAnsi" w:cstheme="minorHAnsi"/>
          <w:sz w:val="22"/>
          <w:szCs w:val="22"/>
        </w:rPr>
        <w:t>12) Με το αρ.πρωτ.:3205 / 20-02-2024 έγγραφο προς τον Σύλλογο Γυναικών Αγ. Νικολάου.</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Στην ανωτέρω πρόσκληση ανταποκρίθηκαν οι παρακάτω φορείς :</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1) </w:t>
      </w:r>
      <w:r w:rsidRPr="002320FC">
        <w:rPr>
          <w:rFonts w:asciiTheme="minorHAnsi" w:hAnsiTheme="minorHAnsi" w:cstheme="minorHAnsi"/>
          <w:sz w:val="22"/>
          <w:szCs w:val="22"/>
          <w:lang w:val="en-US"/>
        </w:rPr>
        <w:t>H</w:t>
      </w:r>
      <w:r w:rsidRPr="002320FC">
        <w:rPr>
          <w:rFonts w:asciiTheme="minorHAnsi" w:hAnsiTheme="minorHAnsi" w:cstheme="minorHAnsi"/>
          <w:sz w:val="22"/>
          <w:szCs w:val="22"/>
        </w:rPr>
        <w:t xml:space="preserve"> Δ/</w:t>
      </w:r>
      <w:proofErr w:type="spellStart"/>
      <w:r w:rsidRPr="002320FC">
        <w:rPr>
          <w:rFonts w:asciiTheme="minorHAnsi" w:hAnsiTheme="minorHAnsi" w:cstheme="minorHAnsi"/>
          <w:sz w:val="22"/>
          <w:szCs w:val="22"/>
        </w:rPr>
        <w:t>νση</w:t>
      </w:r>
      <w:proofErr w:type="spellEnd"/>
      <w:r w:rsidRPr="002320FC">
        <w:rPr>
          <w:rFonts w:asciiTheme="minorHAnsi" w:hAnsiTheme="minorHAnsi" w:cstheme="minorHAnsi"/>
          <w:sz w:val="22"/>
          <w:szCs w:val="22"/>
        </w:rPr>
        <w:t xml:space="preserve"> Β/</w:t>
      </w:r>
      <w:proofErr w:type="spellStart"/>
      <w:r w:rsidRPr="002320FC">
        <w:rPr>
          <w:rFonts w:asciiTheme="minorHAnsi" w:hAnsiTheme="minorHAnsi" w:cstheme="minorHAnsi"/>
          <w:sz w:val="22"/>
          <w:szCs w:val="22"/>
        </w:rPr>
        <w:t>βάθμιας</w:t>
      </w:r>
      <w:proofErr w:type="spellEnd"/>
      <w:r w:rsidRPr="002320FC">
        <w:rPr>
          <w:rFonts w:asciiTheme="minorHAnsi" w:hAnsiTheme="minorHAnsi" w:cstheme="minorHAnsi"/>
          <w:sz w:val="22"/>
          <w:szCs w:val="22"/>
        </w:rPr>
        <w:t xml:space="preserve"> Εκπαίδευσης Βοιωτίας με το αρ.πρωτ.873/21-2-2024 έγγραφό της, η οποία ενημερώνει ότι δεν υφίσταται </w:t>
      </w:r>
      <w:proofErr w:type="spellStart"/>
      <w:r w:rsidRPr="002320FC">
        <w:rPr>
          <w:rFonts w:asciiTheme="minorHAnsi" w:hAnsiTheme="minorHAnsi" w:cstheme="minorHAnsi"/>
          <w:sz w:val="22"/>
          <w:szCs w:val="22"/>
        </w:rPr>
        <w:t>Ενωση</w:t>
      </w:r>
      <w:proofErr w:type="spellEnd"/>
      <w:r w:rsidRPr="002320FC">
        <w:rPr>
          <w:rFonts w:asciiTheme="minorHAnsi" w:hAnsiTheme="minorHAnsi" w:cstheme="minorHAnsi"/>
          <w:sz w:val="22"/>
          <w:szCs w:val="22"/>
        </w:rPr>
        <w:t xml:space="preserve"> Συλλόγων Γονέων στο Δήμο </w:t>
      </w:r>
      <w:proofErr w:type="spellStart"/>
      <w:r w:rsidRPr="002320FC">
        <w:rPr>
          <w:rFonts w:asciiTheme="minorHAnsi" w:hAnsiTheme="minorHAnsi" w:cstheme="minorHAnsi"/>
          <w:sz w:val="22"/>
          <w:szCs w:val="22"/>
        </w:rPr>
        <w:t>Λεβαδέων</w:t>
      </w:r>
      <w:proofErr w:type="spellEnd"/>
      <w:r w:rsidRPr="002320FC">
        <w:rPr>
          <w:rFonts w:asciiTheme="minorHAnsi" w:hAnsiTheme="minorHAnsi" w:cstheme="minorHAnsi"/>
          <w:sz w:val="22"/>
          <w:szCs w:val="22"/>
        </w:rPr>
        <w:t>.</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2) Η Δ/</w:t>
      </w:r>
      <w:proofErr w:type="spellStart"/>
      <w:r w:rsidRPr="002320FC">
        <w:rPr>
          <w:rFonts w:asciiTheme="minorHAnsi" w:hAnsiTheme="minorHAnsi" w:cstheme="minorHAnsi"/>
          <w:sz w:val="22"/>
          <w:szCs w:val="22"/>
        </w:rPr>
        <w:t>νση</w:t>
      </w:r>
      <w:proofErr w:type="spellEnd"/>
      <w:r w:rsidRPr="002320FC">
        <w:rPr>
          <w:rFonts w:asciiTheme="minorHAnsi" w:hAnsiTheme="minorHAnsi" w:cstheme="minorHAnsi"/>
          <w:sz w:val="22"/>
          <w:szCs w:val="22"/>
        </w:rPr>
        <w:t xml:space="preserve"> Πρωτοβάθμιας Εκπαίδευσης Βοιωτίας με το αρ. πρωτ.1262/22-2-2024 έγγραφό της η οποία ενημερώνει ότι δεν υφίσταται </w:t>
      </w:r>
      <w:proofErr w:type="spellStart"/>
      <w:r w:rsidRPr="002320FC">
        <w:rPr>
          <w:rFonts w:asciiTheme="minorHAnsi" w:hAnsiTheme="minorHAnsi" w:cstheme="minorHAnsi"/>
          <w:sz w:val="22"/>
          <w:szCs w:val="22"/>
        </w:rPr>
        <w:t>Ενωση</w:t>
      </w:r>
      <w:proofErr w:type="spellEnd"/>
      <w:r w:rsidRPr="002320FC">
        <w:rPr>
          <w:rFonts w:asciiTheme="minorHAnsi" w:hAnsiTheme="minorHAnsi" w:cstheme="minorHAnsi"/>
          <w:sz w:val="22"/>
          <w:szCs w:val="22"/>
        </w:rPr>
        <w:t xml:space="preserve"> Συλλόγων Γονέων στο Δήμο </w:t>
      </w:r>
      <w:proofErr w:type="spellStart"/>
      <w:r w:rsidRPr="002320FC">
        <w:rPr>
          <w:rFonts w:asciiTheme="minorHAnsi" w:hAnsiTheme="minorHAnsi" w:cstheme="minorHAnsi"/>
          <w:sz w:val="22"/>
          <w:szCs w:val="22"/>
        </w:rPr>
        <w:t>Λεβαδέων</w:t>
      </w:r>
      <w:proofErr w:type="spellEnd"/>
      <w:r w:rsidRPr="002320FC">
        <w:rPr>
          <w:rFonts w:asciiTheme="minorHAnsi" w:hAnsiTheme="minorHAnsi" w:cstheme="minorHAnsi"/>
          <w:sz w:val="22"/>
          <w:szCs w:val="22"/>
        </w:rPr>
        <w:t>.</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3)Το Επιμελητήριο Βοιωτίας με το αρ.πρωτ.Ζ2/55 / 23-2-2024 έγγραφό του ορίζει ως εκπρόσωπό του την κα. </w:t>
      </w:r>
      <w:proofErr w:type="spellStart"/>
      <w:r w:rsidRPr="002320FC">
        <w:rPr>
          <w:rFonts w:asciiTheme="minorHAnsi" w:hAnsiTheme="minorHAnsi" w:cstheme="minorHAnsi"/>
          <w:sz w:val="22"/>
          <w:szCs w:val="22"/>
        </w:rPr>
        <w:t>Νταντούμη</w:t>
      </w:r>
      <w:proofErr w:type="spellEnd"/>
      <w:r w:rsidRPr="002320FC">
        <w:rPr>
          <w:rFonts w:asciiTheme="minorHAnsi" w:hAnsiTheme="minorHAnsi" w:cstheme="minorHAnsi"/>
          <w:sz w:val="22"/>
          <w:szCs w:val="22"/>
        </w:rPr>
        <w:t xml:space="preserve"> Ιωάννα.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4) Ο Εμπορικός Σύλλογος Λιβαδειάς με το αρ.πρωτ.1608/22-2-2024 έγγραφό του ορίζει ως εκπρόσωπο του τον κ. </w:t>
      </w:r>
      <w:proofErr w:type="spellStart"/>
      <w:r w:rsidRPr="002320FC">
        <w:rPr>
          <w:rFonts w:asciiTheme="minorHAnsi" w:hAnsiTheme="minorHAnsi" w:cstheme="minorHAnsi"/>
          <w:sz w:val="22"/>
          <w:szCs w:val="22"/>
        </w:rPr>
        <w:t>Τόλια</w:t>
      </w:r>
      <w:proofErr w:type="spellEnd"/>
      <w:r w:rsidRPr="002320FC">
        <w:rPr>
          <w:rFonts w:asciiTheme="minorHAnsi" w:hAnsiTheme="minorHAnsi" w:cstheme="minorHAnsi"/>
          <w:sz w:val="22"/>
          <w:szCs w:val="22"/>
        </w:rPr>
        <w:t xml:space="preserve"> Παντελή του Λουκά.</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lastRenderedPageBreak/>
        <w:t xml:space="preserve">5) Ο Ιατρικός Σύλλογος Λιβαδειάς με το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340/22-2-2024 έγγραφό του ορίζει ως εκπρόσωπο του τον κ. Κρίκο Βασίλειο και αναπληρωματικό μέλος την κ. </w:t>
      </w:r>
      <w:proofErr w:type="spellStart"/>
      <w:r w:rsidRPr="002320FC">
        <w:rPr>
          <w:rFonts w:asciiTheme="minorHAnsi" w:hAnsiTheme="minorHAnsi" w:cstheme="minorHAnsi"/>
          <w:sz w:val="22"/>
          <w:szCs w:val="22"/>
        </w:rPr>
        <w:t>Ντάμκα</w:t>
      </w:r>
      <w:proofErr w:type="spellEnd"/>
      <w:r w:rsidRPr="002320FC">
        <w:rPr>
          <w:rFonts w:asciiTheme="minorHAnsi" w:hAnsiTheme="minorHAnsi" w:cstheme="minorHAnsi"/>
          <w:sz w:val="22"/>
          <w:szCs w:val="22"/>
        </w:rPr>
        <w:t xml:space="preserve"> Παναγιώτα.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6) Ο Σύλλογος Γυναικών Αγ. Νικολάου με έγγραφό του και ημερομηνία 21-2-2024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3381/ 22-2-2024 εισερχομένου εγγράφου), ορίζει ως εκπρόσωπό του την κα. Καρβούνη- Γεωργία.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7) Ο Πολιτιστικός Σύλλογος </w:t>
      </w:r>
      <w:proofErr w:type="spellStart"/>
      <w:r w:rsidRPr="002320FC">
        <w:rPr>
          <w:rFonts w:asciiTheme="minorHAnsi" w:hAnsiTheme="minorHAnsi" w:cstheme="minorHAnsi"/>
          <w:sz w:val="22"/>
          <w:szCs w:val="22"/>
        </w:rPr>
        <w:t>Ζαγαρά</w:t>
      </w:r>
      <w:proofErr w:type="spellEnd"/>
      <w:r w:rsidRPr="002320FC">
        <w:rPr>
          <w:rFonts w:asciiTheme="minorHAnsi" w:hAnsiTheme="minorHAnsi" w:cstheme="minorHAnsi"/>
          <w:sz w:val="22"/>
          <w:szCs w:val="22"/>
        </w:rPr>
        <w:t xml:space="preserve"> με έγγραφό του και ημερομηνία 27-2-2024 ( αρ.πρωτ.3794/37-3-2024 εισερχομένου εγγράφου) , ορίζει ως εκπρόσωπο του την </w:t>
      </w:r>
      <w:proofErr w:type="spellStart"/>
      <w:r w:rsidRPr="002320FC">
        <w:rPr>
          <w:rFonts w:asciiTheme="minorHAnsi" w:hAnsiTheme="minorHAnsi" w:cstheme="minorHAnsi"/>
          <w:sz w:val="22"/>
          <w:szCs w:val="22"/>
        </w:rPr>
        <w:t>κα.Γαζή</w:t>
      </w:r>
      <w:proofErr w:type="spellEnd"/>
      <w:r w:rsidRPr="002320FC">
        <w:rPr>
          <w:rFonts w:asciiTheme="minorHAnsi" w:hAnsiTheme="minorHAnsi" w:cstheme="minorHAnsi"/>
          <w:sz w:val="22"/>
          <w:szCs w:val="22"/>
        </w:rPr>
        <w:t xml:space="preserve"> Ευσταθία.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8) Το 1ο Νηπιαγωγείο Λιβαδειάς με έγγραφό του και ημερομηνία 23-2-2024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3471/ 23-2-2024 εισερχομένου εγγράφου), ορίζει ως εκπρόσωπό του Συλλόγου Γονέων και Κηδεμόνων τον κ. </w:t>
      </w:r>
      <w:proofErr w:type="spellStart"/>
      <w:r w:rsidRPr="002320FC">
        <w:rPr>
          <w:rFonts w:asciiTheme="minorHAnsi" w:hAnsiTheme="minorHAnsi" w:cstheme="minorHAnsi"/>
          <w:sz w:val="22"/>
          <w:szCs w:val="22"/>
        </w:rPr>
        <w:t>Σουσώνη</w:t>
      </w:r>
      <w:proofErr w:type="spellEnd"/>
      <w:r w:rsidRPr="002320FC">
        <w:rPr>
          <w:rFonts w:asciiTheme="minorHAnsi" w:hAnsiTheme="minorHAnsi" w:cstheme="minorHAnsi"/>
          <w:sz w:val="22"/>
          <w:szCs w:val="22"/>
        </w:rPr>
        <w:t xml:space="preserve"> Βασίλειο.</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9) Το 2ο Νηπιαγωγείο Λιβαδειάς με έγγραφό του και ημερομηνία 22-2-2024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3380/ 22-2-2024 εισερχομένου εγγράφου), ορίζει ως εκπρόσωπό του Συλλόγου Γονέων και Κηδεμόνων τον πρόεδρο του συλλόγου κ. </w:t>
      </w:r>
      <w:proofErr w:type="spellStart"/>
      <w:r w:rsidRPr="002320FC">
        <w:rPr>
          <w:rFonts w:asciiTheme="minorHAnsi" w:hAnsiTheme="minorHAnsi" w:cstheme="minorHAnsi"/>
          <w:sz w:val="22"/>
          <w:szCs w:val="22"/>
        </w:rPr>
        <w:t>Καφρίτσα</w:t>
      </w:r>
      <w:proofErr w:type="spellEnd"/>
      <w:r w:rsidRPr="002320FC">
        <w:rPr>
          <w:rFonts w:asciiTheme="minorHAnsi" w:hAnsiTheme="minorHAnsi" w:cstheme="minorHAnsi"/>
          <w:sz w:val="22"/>
          <w:szCs w:val="22"/>
        </w:rPr>
        <w:t xml:space="preserve"> Αθανάσιο.</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10)Το 8ο Νηπιαγωγείο Λιβαδειάς με το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1/23-2-2024 έγγραφό του ορίζει ως εκπρόσωπο του Συλλόγου Γονέων και Κηδεμόνων τον </w:t>
      </w:r>
      <w:proofErr w:type="spellStart"/>
      <w:r w:rsidRPr="002320FC">
        <w:rPr>
          <w:rFonts w:asciiTheme="minorHAnsi" w:hAnsiTheme="minorHAnsi" w:cstheme="minorHAnsi"/>
          <w:sz w:val="22"/>
          <w:szCs w:val="22"/>
        </w:rPr>
        <w:t>κ.Ματθαίο</w:t>
      </w:r>
      <w:proofErr w:type="spellEnd"/>
      <w:r w:rsidRPr="002320FC">
        <w:rPr>
          <w:rFonts w:asciiTheme="minorHAnsi" w:hAnsiTheme="minorHAnsi" w:cstheme="minorHAnsi"/>
          <w:sz w:val="22"/>
          <w:szCs w:val="22"/>
        </w:rPr>
        <w:t xml:space="preserve"> Ιωάννη.</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11)Το 10ο Νηπιαγωγείο Λιβαδειάς με έγγραφό του και ημερομηνία 22-2-2024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3377/ 22-2-2024 εισερχομένου εγγράφου), ορίζει ως εκπρόσωπό του Συλλόγου Γονέων και Κηδεμόνων την κα </w:t>
      </w:r>
      <w:proofErr w:type="spellStart"/>
      <w:r w:rsidRPr="002320FC">
        <w:rPr>
          <w:rFonts w:asciiTheme="minorHAnsi" w:hAnsiTheme="minorHAnsi" w:cstheme="minorHAnsi"/>
          <w:sz w:val="22"/>
          <w:szCs w:val="22"/>
        </w:rPr>
        <w:t>Καραίσκου</w:t>
      </w:r>
      <w:proofErr w:type="spellEnd"/>
      <w:r w:rsidRPr="002320FC">
        <w:rPr>
          <w:rFonts w:asciiTheme="minorHAnsi" w:hAnsiTheme="minorHAnsi" w:cstheme="minorHAnsi"/>
          <w:sz w:val="22"/>
          <w:szCs w:val="22"/>
        </w:rPr>
        <w:t xml:space="preserve"> Αθανασία.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12) Το 2ο Δημοτικό Σχολείο Λιβαδειάς με έγγραφό του και ημερομηνία 23-2-2024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3451/ 23-2-2024 εισερχομένου εγγράφου), ορίζει ως εκπρόσωπό του Συλλόγου Γονέων και Κηδεμόνων την </w:t>
      </w:r>
      <w:proofErr w:type="spellStart"/>
      <w:r w:rsidRPr="002320FC">
        <w:rPr>
          <w:rFonts w:asciiTheme="minorHAnsi" w:hAnsiTheme="minorHAnsi" w:cstheme="minorHAnsi"/>
          <w:sz w:val="22"/>
          <w:szCs w:val="22"/>
        </w:rPr>
        <w:t>κ.Ανέστη</w:t>
      </w:r>
      <w:proofErr w:type="spellEnd"/>
      <w:r w:rsidRPr="002320FC">
        <w:rPr>
          <w:rFonts w:asciiTheme="minorHAnsi" w:hAnsiTheme="minorHAnsi" w:cstheme="minorHAnsi"/>
          <w:sz w:val="22"/>
          <w:szCs w:val="22"/>
        </w:rPr>
        <w:t xml:space="preserve"> Ευσταθία.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13) Το 7ο Δημοτικό Σχολείο Λιβαδειάς με έγγραφό του και ημερομηνία 23-2-2024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3472/ 23-2-2024 εισερχομένου εγγράφου), ορίζει ως εκπρόσωπό του Συλλόγου Γονέων και Κηδεμόνων τον πρόεδρο του συλλόγου </w:t>
      </w:r>
      <w:proofErr w:type="spellStart"/>
      <w:r w:rsidRPr="002320FC">
        <w:rPr>
          <w:rFonts w:asciiTheme="minorHAnsi" w:hAnsiTheme="minorHAnsi" w:cstheme="minorHAnsi"/>
          <w:sz w:val="22"/>
          <w:szCs w:val="22"/>
        </w:rPr>
        <w:t>κ.Χαλίλ</w:t>
      </w:r>
      <w:proofErr w:type="spellEnd"/>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Γιούσεφ</w:t>
      </w:r>
      <w:proofErr w:type="spellEnd"/>
      <w:r w:rsidRPr="002320FC">
        <w:rPr>
          <w:rFonts w:asciiTheme="minorHAnsi" w:hAnsiTheme="minorHAnsi" w:cstheme="minorHAnsi"/>
          <w:sz w:val="22"/>
          <w:szCs w:val="22"/>
        </w:rPr>
        <w:t>.</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14) Το 8ο Δημοτικό Σχολείο Λιβαδειάς με έγγραφό του και ημερομηνία 23-2-2024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3656/ 26-2-2024 εισερχομένου εγγράφου), ορίζει ως εκπρόσωπό του Συλλόγου Γονέων και Κηδεμόνων την </w:t>
      </w:r>
      <w:proofErr w:type="spellStart"/>
      <w:r w:rsidRPr="002320FC">
        <w:rPr>
          <w:rFonts w:asciiTheme="minorHAnsi" w:hAnsiTheme="minorHAnsi" w:cstheme="minorHAnsi"/>
          <w:sz w:val="22"/>
          <w:szCs w:val="22"/>
        </w:rPr>
        <w:t>κ.Κλάδου</w:t>
      </w:r>
      <w:proofErr w:type="spellEnd"/>
      <w:r w:rsidRPr="002320FC">
        <w:rPr>
          <w:rFonts w:asciiTheme="minorHAnsi" w:hAnsiTheme="minorHAnsi" w:cstheme="minorHAnsi"/>
          <w:sz w:val="22"/>
          <w:szCs w:val="22"/>
        </w:rPr>
        <w:t xml:space="preserve"> Ευαγγελία.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15) Το 9ο Δημοτικό Σχολείο Λιβαδειάς με έγγραφό του και ημερομηνία 23-2-2024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3473/ 23-2-2024 εισερχομένου εγγράφου), ορίζει ως εκπρόσωπό του Συλλόγου Γονέων και Κηδεμόνων την πρόεδρο του συλλόγου κα Βότση Πολυξένη.</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16) Το Γυμνάσιο με </w:t>
      </w:r>
      <w:proofErr w:type="spellStart"/>
      <w:r w:rsidRPr="002320FC">
        <w:rPr>
          <w:rFonts w:asciiTheme="minorHAnsi" w:hAnsiTheme="minorHAnsi" w:cstheme="minorHAnsi"/>
          <w:sz w:val="22"/>
          <w:szCs w:val="22"/>
        </w:rPr>
        <w:t>Λ.Τ.Κυριακίου</w:t>
      </w:r>
      <w:proofErr w:type="spellEnd"/>
      <w:r w:rsidRPr="002320FC">
        <w:rPr>
          <w:rFonts w:asciiTheme="minorHAnsi" w:hAnsiTheme="minorHAnsi" w:cstheme="minorHAnsi"/>
          <w:sz w:val="22"/>
          <w:szCs w:val="22"/>
        </w:rPr>
        <w:t xml:space="preserve"> με έγγραφό του και ημερομηνία 27-2-2024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lastRenderedPageBreak/>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3689/ 27-2-2024 εισερχομένου εγγράφου), ορίζει ως εκπρόσωπό του Συλλόγου Γονέων και Κηδεμόνων τον πρόεδρο του συλλόγου κ. </w:t>
      </w:r>
      <w:proofErr w:type="spellStart"/>
      <w:r w:rsidRPr="002320FC">
        <w:rPr>
          <w:rFonts w:asciiTheme="minorHAnsi" w:hAnsiTheme="minorHAnsi" w:cstheme="minorHAnsi"/>
          <w:sz w:val="22"/>
          <w:szCs w:val="22"/>
        </w:rPr>
        <w:t>Γκώνια</w:t>
      </w:r>
      <w:proofErr w:type="spellEnd"/>
      <w:r w:rsidRPr="002320FC">
        <w:rPr>
          <w:rFonts w:asciiTheme="minorHAnsi" w:hAnsiTheme="minorHAnsi" w:cstheme="minorHAnsi"/>
          <w:sz w:val="22"/>
          <w:szCs w:val="22"/>
        </w:rPr>
        <w:t xml:space="preserve"> Λουκά.</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17) Το Γυμνάσιο με </w:t>
      </w:r>
      <w:proofErr w:type="spellStart"/>
      <w:r w:rsidRPr="002320FC">
        <w:rPr>
          <w:rFonts w:asciiTheme="minorHAnsi" w:hAnsiTheme="minorHAnsi" w:cstheme="minorHAnsi"/>
          <w:sz w:val="22"/>
          <w:szCs w:val="22"/>
        </w:rPr>
        <w:t>Λ.Τ.Δαύλειας</w:t>
      </w:r>
      <w:proofErr w:type="spellEnd"/>
      <w:r w:rsidRPr="002320FC">
        <w:rPr>
          <w:rFonts w:asciiTheme="minorHAnsi" w:hAnsiTheme="minorHAnsi" w:cstheme="minorHAnsi"/>
          <w:sz w:val="22"/>
          <w:szCs w:val="22"/>
        </w:rPr>
        <w:t xml:space="preserve"> με το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39/23-2-2024 έγγραφό του ορίζει ως εκπρόσωπο του Συλλόγου Γονέων και Κηδεμόνων την </w:t>
      </w:r>
      <w:proofErr w:type="spellStart"/>
      <w:r w:rsidRPr="002320FC">
        <w:rPr>
          <w:rFonts w:asciiTheme="minorHAnsi" w:hAnsiTheme="minorHAnsi" w:cstheme="minorHAnsi"/>
          <w:sz w:val="22"/>
          <w:szCs w:val="22"/>
        </w:rPr>
        <w:t>κα.Ανδρέου</w:t>
      </w:r>
      <w:proofErr w:type="spellEnd"/>
      <w:r w:rsidRPr="002320FC">
        <w:rPr>
          <w:rFonts w:asciiTheme="minorHAnsi" w:hAnsiTheme="minorHAnsi" w:cstheme="minorHAnsi"/>
          <w:sz w:val="22"/>
          <w:szCs w:val="22"/>
        </w:rPr>
        <w:t xml:space="preserve"> Παναγιώτα.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18) Το 1ο Γυμνάσιο Λιβαδειάς με έγγραφό του και ημερομηνία 23-2-2024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3409/ 22-2-2024 εισερχομένου εγγράφου), ορίζει ως εκπρόσωπό του Συλλόγου Γονέων και Κηδεμόνων την πρόεδρο του συλλόγου κα </w:t>
      </w:r>
      <w:proofErr w:type="spellStart"/>
      <w:r w:rsidRPr="002320FC">
        <w:rPr>
          <w:rFonts w:asciiTheme="minorHAnsi" w:hAnsiTheme="minorHAnsi" w:cstheme="minorHAnsi"/>
          <w:sz w:val="22"/>
          <w:szCs w:val="22"/>
        </w:rPr>
        <w:t>Μαντζιώρη</w:t>
      </w:r>
      <w:proofErr w:type="spellEnd"/>
      <w:r w:rsidRPr="002320FC">
        <w:rPr>
          <w:rFonts w:asciiTheme="minorHAnsi" w:hAnsiTheme="minorHAnsi" w:cstheme="minorHAnsi"/>
          <w:sz w:val="22"/>
          <w:szCs w:val="22"/>
        </w:rPr>
        <w:t xml:space="preserve"> Ελένη.</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19) Το Μουσικό Γυμνάσιο Λιβαδειάς με έγγραφό του και ημερομηνία 23-2-2024</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3474/ 23-2-2024 εισερχομένου εγγράφου), ορίζει ως εκπρόσωπό του Συλλόγου Γονέων και Κηδεμόνων την αντιπρόεδρο του συλλόγου κα </w:t>
      </w:r>
      <w:proofErr w:type="spellStart"/>
      <w:r w:rsidRPr="002320FC">
        <w:rPr>
          <w:rFonts w:asciiTheme="minorHAnsi" w:hAnsiTheme="minorHAnsi" w:cstheme="minorHAnsi"/>
          <w:sz w:val="22"/>
          <w:szCs w:val="22"/>
        </w:rPr>
        <w:t>Τρωγάδα</w:t>
      </w:r>
      <w:proofErr w:type="spellEnd"/>
      <w:r w:rsidRPr="002320FC">
        <w:rPr>
          <w:rFonts w:asciiTheme="minorHAnsi" w:hAnsiTheme="minorHAnsi" w:cstheme="minorHAnsi"/>
          <w:sz w:val="22"/>
          <w:szCs w:val="22"/>
        </w:rPr>
        <w:t xml:space="preserve"> Στυλιανή.</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20) Το 1ο Γενικό Λύκειο Λιβαδειάς με το </w:t>
      </w:r>
      <w:proofErr w:type="spellStart"/>
      <w:r w:rsidRPr="002320FC">
        <w:rPr>
          <w:rFonts w:asciiTheme="minorHAnsi" w:hAnsiTheme="minorHAnsi" w:cstheme="minorHAnsi"/>
          <w:sz w:val="22"/>
          <w:szCs w:val="22"/>
        </w:rPr>
        <w:t>αρ.πρωτ</w:t>
      </w:r>
      <w:proofErr w:type="spellEnd"/>
      <w:r w:rsidRPr="002320FC">
        <w:rPr>
          <w:rFonts w:asciiTheme="minorHAnsi" w:hAnsiTheme="minorHAnsi" w:cstheme="minorHAnsi"/>
          <w:sz w:val="22"/>
          <w:szCs w:val="22"/>
        </w:rPr>
        <w:t xml:space="preserve">. 115/23-2-2024 έγγραφό του ορίζει ως εκπρόσωπο του Συλλόγου Γονέων και Κηδεμόνων την πρόεδρο του συλλόγου </w:t>
      </w:r>
      <w:proofErr w:type="spellStart"/>
      <w:r w:rsidRPr="002320FC">
        <w:rPr>
          <w:rFonts w:asciiTheme="minorHAnsi" w:hAnsiTheme="minorHAnsi" w:cstheme="minorHAnsi"/>
          <w:sz w:val="22"/>
          <w:szCs w:val="22"/>
        </w:rPr>
        <w:t>κα.Καρβούνη</w:t>
      </w:r>
      <w:proofErr w:type="spellEnd"/>
      <w:r w:rsidRPr="002320FC">
        <w:rPr>
          <w:rFonts w:asciiTheme="minorHAnsi" w:hAnsiTheme="minorHAnsi" w:cstheme="minorHAnsi"/>
          <w:sz w:val="22"/>
          <w:szCs w:val="22"/>
        </w:rPr>
        <w:t xml:space="preserve"> </w:t>
      </w:r>
      <w:proofErr w:type="spellStart"/>
      <w:r w:rsidRPr="002320FC">
        <w:rPr>
          <w:rFonts w:asciiTheme="minorHAnsi" w:hAnsiTheme="minorHAnsi" w:cstheme="minorHAnsi"/>
          <w:sz w:val="22"/>
          <w:szCs w:val="22"/>
        </w:rPr>
        <w:t>Αννα</w:t>
      </w:r>
      <w:proofErr w:type="spellEnd"/>
      <w:r w:rsidRPr="002320FC">
        <w:rPr>
          <w:rFonts w:asciiTheme="minorHAnsi" w:hAnsiTheme="minorHAnsi" w:cstheme="minorHAnsi"/>
          <w:sz w:val="22"/>
          <w:szCs w:val="22"/>
        </w:rPr>
        <w:t>.</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21) Το 2ο Γενικό Λύκειο Λιβαδειάς με το αρ.πρωτ.68/23-2-2024 έγγραφό του ορίζει ως εκπρόσωπο του Συλλόγου Γονέων και Κηδεμόνων την πρόεδρο του συλλόγου </w:t>
      </w:r>
      <w:proofErr w:type="spellStart"/>
      <w:r w:rsidRPr="002320FC">
        <w:rPr>
          <w:rFonts w:asciiTheme="minorHAnsi" w:hAnsiTheme="minorHAnsi" w:cstheme="minorHAnsi"/>
          <w:sz w:val="22"/>
          <w:szCs w:val="22"/>
        </w:rPr>
        <w:t>κα.Καρβούνη</w:t>
      </w:r>
      <w:proofErr w:type="spellEnd"/>
      <w:r w:rsidRPr="002320FC">
        <w:rPr>
          <w:rFonts w:asciiTheme="minorHAnsi" w:hAnsiTheme="minorHAnsi" w:cstheme="minorHAnsi"/>
          <w:sz w:val="22"/>
          <w:szCs w:val="22"/>
        </w:rPr>
        <w:t xml:space="preserve"> Σοφία.</w:t>
      </w:r>
    </w:p>
    <w:p w:rsidR="002E6F1F" w:rsidRPr="002320FC" w:rsidRDefault="002E6F1F" w:rsidP="002E6F1F">
      <w:pPr>
        <w:spacing w:before="100" w:beforeAutospacing="1"/>
        <w:rPr>
          <w:rFonts w:asciiTheme="minorHAnsi" w:hAnsiTheme="minorHAnsi" w:cstheme="minorHAnsi"/>
          <w:sz w:val="22"/>
          <w:szCs w:val="22"/>
        </w:rPr>
      </w:pPr>
      <w:r w:rsidRPr="002320FC">
        <w:rPr>
          <w:rFonts w:asciiTheme="minorHAnsi" w:hAnsiTheme="minorHAnsi" w:cstheme="minorHAnsi"/>
          <w:sz w:val="22"/>
          <w:szCs w:val="22"/>
        </w:rPr>
        <w:t xml:space="preserve">Κατόπιν των ανωτέρω και σύμφωνα με τις διατάξεις του άρθρου 70Α του Ν.3852/2010 όπως προστέθηκε με το άρθρο 6 του Ν.4604/2019 καλείστε να συγκροτήσετε την Δημοτική Επιτροπή Ισότητας στο Δήμο </w:t>
      </w:r>
      <w:proofErr w:type="spellStart"/>
      <w:r w:rsidRPr="002320FC">
        <w:rPr>
          <w:rFonts w:asciiTheme="minorHAnsi" w:hAnsiTheme="minorHAnsi" w:cstheme="minorHAnsi"/>
          <w:sz w:val="22"/>
          <w:szCs w:val="22"/>
        </w:rPr>
        <w:t>Λεβαδέων</w:t>
      </w:r>
      <w:proofErr w:type="spellEnd"/>
      <w:r w:rsidRPr="002320FC">
        <w:rPr>
          <w:rFonts w:asciiTheme="minorHAnsi" w:hAnsiTheme="minorHAnsi" w:cstheme="minorHAnsi"/>
          <w:sz w:val="22"/>
          <w:szCs w:val="22"/>
        </w:rPr>
        <w:t>.</w:t>
      </w:r>
    </w:p>
    <w:p w:rsidR="00943170" w:rsidRPr="002320FC" w:rsidRDefault="00943170" w:rsidP="002E6F1F">
      <w:pPr>
        <w:spacing w:before="100" w:beforeAutospacing="1"/>
        <w:rPr>
          <w:rFonts w:asciiTheme="minorHAnsi" w:hAnsiTheme="minorHAnsi" w:cstheme="minorHAnsi"/>
          <w:sz w:val="22"/>
          <w:szCs w:val="22"/>
        </w:rPr>
      </w:pPr>
    </w:p>
    <w:p w:rsidR="00DB57AF" w:rsidRPr="002320FC" w:rsidRDefault="00DB57AF" w:rsidP="00DB57AF">
      <w:pPr>
        <w:pStyle w:val="23"/>
        <w:spacing w:line="276" w:lineRule="auto"/>
        <w:jc w:val="both"/>
        <w:rPr>
          <w:rFonts w:asciiTheme="minorHAnsi" w:hAnsiTheme="minorHAnsi" w:cstheme="minorHAnsi"/>
          <w:sz w:val="22"/>
          <w:szCs w:val="22"/>
        </w:rPr>
      </w:pPr>
      <w:r w:rsidRPr="002320FC">
        <w:rPr>
          <w:rFonts w:asciiTheme="minorHAnsi" w:hAnsiTheme="minorHAnsi" w:cstheme="minorHAnsi"/>
          <w:sz w:val="22"/>
          <w:szCs w:val="22"/>
        </w:rPr>
        <w:t>Στη συνέχεια ο Πρόεδρος του Δημοτικού Συμβουλίου κάλεσε τα μέλη των υπολοίπων παρατάξεων να προτείνουν ένα δημοτικό σύμβουλο για μέλος της επιτροπής.</w:t>
      </w:r>
    </w:p>
    <w:p w:rsidR="00DB57AF" w:rsidRPr="002320FC" w:rsidRDefault="00DB57AF" w:rsidP="00DB57AF">
      <w:pPr>
        <w:pStyle w:val="23"/>
        <w:spacing w:line="276" w:lineRule="auto"/>
        <w:jc w:val="both"/>
        <w:rPr>
          <w:rFonts w:asciiTheme="minorHAnsi" w:hAnsiTheme="minorHAnsi" w:cstheme="minorHAnsi"/>
          <w:sz w:val="22"/>
          <w:szCs w:val="22"/>
        </w:rPr>
      </w:pPr>
      <w:r w:rsidRPr="002320FC">
        <w:rPr>
          <w:rFonts w:asciiTheme="minorHAnsi" w:hAnsiTheme="minorHAnsi" w:cstheme="minorHAnsi"/>
          <w:sz w:val="22"/>
          <w:szCs w:val="22"/>
        </w:rPr>
        <w:t xml:space="preserve">Λαμβάνοντας το λόγο ο δημοτικός σύμβουλος κ. </w:t>
      </w:r>
      <w:proofErr w:type="spellStart"/>
      <w:r w:rsidR="00943170" w:rsidRPr="002320FC">
        <w:rPr>
          <w:rFonts w:asciiTheme="minorHAnsi" w:hAnsiTheme="minorHAnsi" w:cstheme="minorHAnsi"/>
          <w:sz w:val="22"/>
          <w:szCs w:val="22"/>
        </w:rPr>
        <w:t>Σαγιάννης</w:t>
      </w:r>
      <w:proofErr w:type="spellEnd"/>
      <w:r w:rsidR="00943170" w:rsidRPr="002320FC">
        <w:rPr>
          <w:rFonts w:asciiTheme="minorHAnsi" w:hAnsiTheme="minorHAnsi" w:cstheme="minorHAnsi"/>
          <w:sz w:val="22"/>
          <w:szCs w:val="22"/>
        </w:rPr>
        <w:t xml:space="preserve"> Μιχάλης </w:t>
      </w:r>
      <w:r w:rsidRPr="002320FC">
        <w:rPr>
          <w:rFonts w:asciiTheme="minorHAnsi" w:hAnsiTheme="minorHAnsi" w:cstheme="minorHAnsi"/>
          <w:sz w:val="22"/>
          <w:szCs w:val="22"/>
        </w:rPr>
        <w:t xml:space="preserve"> </w:t>
      </w:r>
      <w:r w:rsidR="00943170" w:rsidRPr="002320FC">
        <w:rPr>
          <w:rFonts w:asciiTheme="minorHAnsi" w:hAnsiTheme="minorHAnsi" w:cstheme="minorHAnsi"/>
          <w:sz w:val="22"/>
          <w:szCs w:val="22"/>
        </w:rPr>
        <w:t xml:space="preserve">εκπροσωπώντας την παράταξη «ΣΥΜΦΩΝΙΑ ΠΡΟΟΠΤΙΚΗΣ» είπε ότι θα είναι ο ίδιος </w:t>
      </w:r>
      <w:r w:rsidR="00A749F6" w:rsidRPr="002320FC">
        <w:rPr>
          <w:rFonts w:asciiTheme="minorHAnsi" w:hAnsiTheme="minorHAnsi" w:cstheme="minorHAnsi"/>
          <w:sz w:val="22"/>
          <w:szCs w:val="22"/>
        </w:rPr>
        <w:t>μέλος</w:t>
      </w:r>
      <w:r w:rsidR="00943170" w:rsidRPr="002320FC">
        <w:rPr>
          <w:rFonts w:asciiTheme="minorHAnsi" w:hAnsiTheme="minorHAnsi" w:cstheme="minorHAnsi"/>
          <w:sz w:val="22"/>
          <w:szCs w:val="22"/>
        </w:rPr>
        <w:t xml:space="preserve"> της επιτροπής</w:t>
      </w:r>
    </w:p>
    <w:p w:rsidR="00DB57AF" w:rsidRPr="002320FC" w:rsidRDefault="00DB57AF" w:rsidP="00DB57AF">
      <w:pPr>
        <w:pStyle w:val="23"/>
        <w:spacing w:line="276" w:lineRule="auto"/>
        <w:jc w:val="both"/>
        <w:rPr>
          <w:rFonts w:asciiTheme="minorHAnsi" w:hAnsiTheme="minorHAnsi" w:cstheme="minorHAnsi"/>
          <w:sz w:val="22"/>
          <w:szCs w:val="22"/>
        </w:rPr>
      </w:pPr>
    </w:p>
    <w:p w:rsidR="00DB57AF" w:rsidRPr="002320FC" w:rsidRDefault="00943170" w:rsidP="00DB57AF">
      <w:pPr>
        <w:spacing w:after="120" w:line="360" w:lineRule="auto"/>
        <w:jc w:val="both"/>
        <w:rPr>
          <w:rFonts w:asciiTheme="minorHAnsi" w:hAnsiTheme="minorHAnsi" w:cstheme="minorHAnsi"/>
          <w:sz w:val="22"/>
          <w:szCs w:val="22"/>
        </w:rPr>
      </w:pPr>
      <w:r w:rsidRPr="002320FC">
        <w:rPr>
          <w:rFonts w:asciiTheme="minorHAnsi" w:hAnsiTheme="minorHAnsi" w:cstheme="minorHAnsi"/>
          <w:sz w:val="22"/>
          <w:szCs w:val="22"/>
        </w:rPr>
        <w:t xml:space="preserve"> </w:t>
      </w:r>
      <w:r w:rsidR="00DB57AF" w:rsidRPr="002320FC">
        <w:rPr>
          <w:rFonts w:asciiTheme="minorHAnsi" w:hAnsiTheme="minorHAnsi" w:cstheme="minorHAnsi"/>
          <w:sz w:val="22"/>
          <w:szCs w:val="22"/>
        </w:rPr>
        <w:t xml:space="preserve">Ακολούθως ο κ. Δήμαρχος είπε ότι επειδή δεν μας απάντησαν όλοι οι φορείς </w:t>
      </w:r>
      <w:r w:rsidRPr="002320FC">
        <w:rPr>
          <w:rFonts w:asciiTheme="minorHAnsi" w:hAnsiTheme="minorHAnsi" w:cstheme="minorHAnsi"/>
          <w:sz w:val="22"/>
          <w:szCs w:val="22"/>
        </w:rPr>
        <w:t xml:space="preserve"> </w:t>
      </w:r>
      <w:r w:rsidR="00DB57AF" w:rsidRPr="002320FC">
        <w:rPr>
          <w:rFonts w:asciiTheme="minorHAnsi" w:hAnsiTheme="minorHAnsi" w:cstheme="minorHAnsi"/>
          <w:sz w:val="22"/>
          <w:szCs w:val="22"/>
        </w:rPr>
        <w:t>πρότεινε για την κάλυψη των θέσεων</w:t>
      </w:r>
      <w:r w:rsidRPr="002320FC">
        <w:rPr>
          <w:rFonts w:asciiTheme="minorHAnsi" w:hAnsiTheme="minorHAnsi" w:cstheme="minorHAnsi"/>
          <w:sz w:val="22"/>
          <w:szCs w:val="22"/>
        </w:rPr>
        <w:t xml:space="preserve"> </w:t>
      </w:r>
      <w:r w:rsidR="00A749F6">
        <w:rPr>
          <w:rFonts w:asciiTheme="minorHAnsi" w:hAnsiTheme="minorHAnsi" w:cstheme="minorHAnsi"/>
          <w:sz w:val="22"/>
          <w:szCs w:val="22"/>
        </w:rPr>
        <w:t xml:space="preserve">από τους δημότες </w:t>
      </w:r>
      <w:r w:rsidRPr="002320FC">
        <w:rPr>
          <w:rFonts w:asciiTheme="minorHAnsi" w:hAnsiTheme="minorHAnsi" w:cstheme="minorHAnsi"/>
          <w:sz w:val="22"/>
          <w:szCs w:val="22"/>
        </w:rPr>
        <w:t xml:space="preserve"> κα </w:t>
      </w:r>
      <w:proofErr w:type="spellStart"/>
      <w:r w:rsidRPr="002320FC">
        <w:rPr>
          <w:rFonts w:asciiTheme="minorHAnsi" w:hAnsiTheme="minorHAnsi" w:cstheme="minorHAnsi"/>
          <w:sz w:val="22"/>
          <w:szCs w:val="22"/>
        </w:rPr>
        <w:t>Τσιφή</w:t>
      </w:r>
      <w:proofErr w:type="spellEnd"/>
      <w:r w:rsidRPr="002320FC">
        <w:rPr>
          <w:rFonts w:asciiTheme="minorHAnsi" w:hAnsiTheme="minorHAnsi" w:cstheme="minorHAnsi"/>
          <w:sz w:val="22"/>
          <w:szCs w:val="22"/>
        </w:rPr>
        <w:t xml:space="preserve"> Λήδα και τον κ. </w:t>
      </w:r>
      <w:proofErr w:type="spellStart"/>
      <w:r w:rsidRPr="002320FC">
        <w:rPr>
          <w:rFonts w:asciiTheme="minorHAnsi" w:hAnsiTheme="minorHAnsi" w:cstheme="minorHAnsi"/>
          <w:sz w:val="22"/>
          <w:szCs w:val="22"/>
        </w:rPr>
        <w:t>Κορακόπουλο</w:t>
      </w:r>
      <w:proofErr w:type="spellEnd"/>
      <w:r w:rsidRPr="002320FC">
        <w:rPr>
          <w:rFonts w:asciiTheme="minorHAnsi" w:hAnsiTheme="minorHAnsi" w:cstheme="minorHAnsi"/>
          <w:sz w:val="22"/>
          <w:szCs w:val="22"/>
        </w:rPr>
        <w:t xml:space="preserve"> Νικόλαο.</w:t>
      </w:r>
    </w:p>
    <w:p w:rsidR="004F7A65" w:rsidRPr="002320FC" w:rsidRDefault="004F7A65" w:rsidP="004F7A65">
      <w:pPr>
        <w:jc w:val="both"/>
        <w:rPr>
          <w:rFonts w:asciiTheme="minorHAnsi" w:eastAsia="SimSun" w:hAnsiTheme="minorHAnsi" w:cstheme="minorHAnsi"/>
          <w:sz w:val="22"/>
          <w:szCs w:val="22"/>
        </w:rPr>
      </w:pPr>
    </w:p>
    <w:p w:rsidR="00B526FE" w:rsidRPr="002320FC" w:rsidRDefault="00B526FE" w:rsidP="00445672">
      <w:pPr>
        <w:shd w:val="clear" w:color="auto" w:fill="FFFFFF"/>
        <w:spacing w:before="120" w:after="120" w:line="360" w:lineRule="auto"/>
        <w:rPr>
          <w:rFonts w:asciiTheme="minorHAnsi" w:hAnsiTheme="minorHAnsi" w:cstheme="minorHAnsi"/>
          <w:sz w:val="22"/>
          <w:szCs w:val="22"/>
        </w:rPr>
      </w:pPr>
      <w:r w:rsidRPr="002320FC">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2320FC"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2320FC">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2320FC">
        <w:rPr>
          <w:rFonts w:asciiTheme="minorHAnsi" w:hAnsiTheme="minorHAnsi" w:cstheme="minorHAnsi"/>
          <w:b/>
          <w:bCs/>
          <w:color w:val="000000"/>
          <w:sz w:val="22"/>
          <w:szCs w:val="22"/>
        </w:rPr>
        <w:t xml:space="preserve"> </w:t>
      </w:r>
      <w:r w:rsidRPr="002320FC">
        <w:rPr>
          <w:rFonts w:asciiTheme="minorHAnsi" w:hAnsiTheme="minorHAnsi" w:cstheme="minorHAnsi"/>
          <w:b/>
          <w:bCs/>
          <w:sz w:val="22"/>
          <w:szCs w:val="22"/>
        </w:rPr>
        <w:t xml:space="preserve">, </w:t>
      </w:r>
    </w:p>
    <w:p w:rsidR="00E60FED" w:rsidRPr="002320FC" w:rsidRDefault="00E60FED" w:rsidP="00E60FED">
      <w:pPr>
        <w:pStyle w:val="a8"/>
        <w:numPr>
          <w:ilvl w:val="0"/>
          <w:numId w:val="5"/>
        </w:numPr>
        <w:suppressAutoHyphens/>
        <w:spacing w:before="120" w:after="120"/>
        <w:jc w:val="both"/>
        <w:rPr>
          <w:rFonts w:asciiTheme="minorHAnsi" w:hAnsiTheme="minorHAnsi" w:cstheme="minorHAnsi"/>
          <w:i/>
          <w:sz w:val="22"/>
          <w:szCs w:val="22"/>
        </w:rPr>
      </w:pPr>
      <w:r w:rsidRPr="002320FC">
        <w:rPr>
          <w:rFonts w:asciiTheme="minorHAnsi" w:hAnsiTheme="minorHAnsi" w:cstheme="minorHAnsi"/>
          <w:bCs/>
          <w:sz w:val="22"/>
          <w:szCs w:val="22"/>
        </w:rPr>
        <w:t xml:space="preserve">Τις διατάξεις των </w:t>
      </w:r>
      <w:proofErr w:type="spellStart"/>
      <w:r w:rsidRPr="002320FC">
        <w:rPr>
          <w:rFonts w:asciiTheme="minorHAnsi" w:hAnsiTheme="minorHAnsi" w:cstheme="minorHAnsi"/>
          <w:bCs/>
          <w:sz w:val="22"/>
          <w:szCs w:val="22"/>
        </w:rPr>
        <w:t>υπ΄αριθμ</w:t>
      </w:r>
      <w:proofErr w:type="spellEnd"/>
      <w:r w:rsidRPr="002320FC">
        <w:rPr>
          <w:rFonts w:asciiTheme="minorHAnsi" w:hAnsiTheme="minorHAnsi" w:cstheme="minorHAnsi"/>
          <w:bCs/>
          <w:sz w:val="22"/>
          <w:szCs w:val="22"/>
        </w:rPr>
        <w:t xml:space="preserve"> 375/2022</w:t>
      </w:r>
      <w:r w:rsidRPr="002320FC">
        <w:rPr>
          <w:rFonts w:asciiTheme="minorHAnsi" w:hAnsiTheme="minorHAnsi" w:cstheme="minorHAnsi"/>
          <w:bCs/>
          <w:sz w:val="22"/>
          <w:szCs w:val="22"/>
          <w:u w:val="single"/>
        </w:rPr>
        <w:t xml:space="preserve"> (ΑΔΑ: Ψ42Π46ΜΤΛ6-4ΙΓ)</w:t>
      </w:r>
      <w:r w:rsidRPr="002320FC">
        <w:rPr>
          <w:rFonts w:asciiTheme="minorHAnsi" w:hAnsiTheme="minorHAnsi" w:cstheme="minorHAnsi"/>
          <w:bCs/>
          <w:sz w:val="22"/>
          <w:szCs w:val="22"/>
        </w:rPr>
        <w:t xml:space="preserve"> </w:t>
      </w:r>
      <w:r w:rsidRPr="002320FC">
        <w:rPr>
          <w:rFonts w:asciiTheme="minorHAnsi" w:hAnsiTheme="minorHAnsi" w:cstheme="minorHAnsi"/>
          <w:sz w:val="22"/>
          <w:szCs w:val="22"/>
        </w:rPr>
        <w:t xml:space="preserve">και 98/2024 (9ΝΚ846ΜΤΛ6-Π6Λ)  </w:t>
      </w:r>
      <w:r w:rsidRPr="002320FC">
        <w:rPr>
          <w:rFonts w:asciiTheme="minorHAnsi" w:hAnsiTheme="minorHAnsi" w:cstheme="minorHAnsi"/>
          <w:bCs/>
          <w:sz w:val="22"/>
          <w:szCs w:val="22"/>
          <w:u w:val="single"/>
        </w:rPr>
        <w:t xml:space="preserve">εγκυκλίων του ΥΠ.ΕΣ.  </w:t>
      </w:r>
      <w:r w:rsidRPr="002320FC">
        <w:rPr>
          <w:rFonts w:asciiTheme="minorHAnsi" w:hAnsiTheme="minorHAnsi" w:cstheme="minorHAnsi"/>
          <w:bCs/>
          <w:sz w:val="22"/>
          <w:szCs w:val="22"/>
        </w:rPr>
        <w:t>με τίτλο</w:t>
      </w:r>
      <w:r w:rsidRPr="002320FC">
        <w:rPr>
          <w:rFonts w:asciiTheme="minorHAnsi" w:hAnsiTheme="minorHAnsi" w:cstheme="minorHAnsi"/>
          <w:bCs/>
          <w:sz w:val="22"/>
          <w:szCs w:val="22"/>
          <w:u w:val="single"/>
        </w:rPr>
        <w:t xml:space="preserve"> </w:t>
      </w:r>
      <w:r w:rsidRPr="002320FC">
        <w:rPr>
          <w:rFonts w:asciiTheme="minorHAnsi" w:hAnsiTheme="minorHAnsi" w:cstheme="minorHAnsi"/>
          <w:sz w:val="22"/>
          <w:szCs w:val="22"/>
        </w:rPr>
        <w:t>«Λειτουργία Δημοτικού Συμβουλίου»</w:t>
      </w:r>
    </w:p>
    <w:p w:rsidR="00B526FE" w:rsidRPr="002320FC"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2320FC">
        <w:rPr>
          <w:rFonts w:asciiTheme="minorHAnsi" w:hAnsiTheme="minorHAnsi" w:cstheme="minorHAnsi"/>
          <w:sz w:val="22"/>
          <w:szCs w:val="22"/>
        </w:rPr>
        <w:t>τις διατάξεις του άρθρου 5 του Ν. 5056/2023 (τροποποίηση του άρθρου 67 του ν. 3852/2010</w:t>
      </w:r>
    </w:p>
    <w:p w:rsidR="00051510" w:rsidRPr="002320FC" w:rsidRDefault="00051510"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2320FC">
        <w:rPr>
          <w:rStyle w:val="af5"/>
          <w:rFonts w:asciiTheme="minorHAnsi" w:eastAsia="Arial" w:hAnsiTheme="minorHAnsi" w:cstheme="minorHAnsi"/>
          <w:i w:val="0"/>
          <w:sz w:val="22"/>
          <w:szCs w:val="22"/>
          <w:shd w:val="clear" w:color="auto" w:fill="FFFFFF"/>
          <w:lang w:bidi="hi-IN"/>
        </w:rPr>
        <w:t>το  υπ αριθμ.4461/7-3-2024 έγγραφο της Δ/</w:t>
      </w:r>
      <w:proofErr w:type="spellStart"/>
      <w:r w:rsidRPr="002320FC">
        <w:rPr>
          <w:rStyle w:val="af5"/>
          <w:rFonts w:asciiTheme="minorHAnsi" w:eastAsia="Arial" w:hAnsiTheme="minorHAnsi" w:cstheme="minorHAnsi"/>
          <w:i w:val="0"/>
          <w:sz w:val="22"/>
          <w:szCs w:val="22"/>
          <w:shd w:val="clear" w:color="auto" w:fill="FFFFFF"/>
          <w:lang w:bidi="hi-IN"/>
        </w:rPr>
        <w:t>νσης</w:t>
      </w:r>
      <w:proofErr w:type="spellEnd"/>
      <w:r w:rsidRPr="002320FC">
        <w:rPr>
          <w:rStyle w:val="af5"/>
          <w:rFonts w:asciiTheme="minorHAnsi" w:eastAsia="Arial" w:hAnsiTheme="minorHAnsi" w:cstheme="minorHAnsi"/>
          <w:i w:val="0"/>
          <w:sz w:val="22"/>
          <w:szCs w:val="22"/>
          <w:shd w:val="clear" w:color="auto" w:fill="FFFFFF"/>
          <w:lang w:bidi="hi-IN"/>
        </w:rPr>
        <w:t xml:space="preserve"> Κοινωνικής Προστασίας, Παιδείας και Δια Βίου Μάθησης  </w:t>
      </w:r>
    </w:p>
    <w:p w:rsidR="00DB57AF" w:rsidRPr="002320FC" w:rsidRDefault="00DB57AF" w:rsidP="00DB57AF">
      <w:pPr>
        <w:pStyle w:val="210"/>
        <w:numPr>
          <w:ilvl w:val="0"/>
          <w:numId w:val="4"/>
        </w:numPr>
        <w:tabs>
          <w:tab w:val="clear" w:pos="720"/>
          <w:tab w:val="center" w:pos="8460"/>
        </w:tabs>
        <w:ind w:left="709"/>
        <w:jc w:val="both"/>
        <w:textAlignment w:val="auto"/>
        <w:rPr>
          <w:rFonts w:asciiTheme="minorHAnsi" w:hAnsiTheme="minorHAnsi" w:cstheme="minorHAnsi"/>
          <w:sz w:val="22"/>
          <w:szCs w:val="22"/>
        </w:rPr>
      </w:pPr>
      <w:r w:rsidRPr="002320FC">
        <w:rPr>
          <w:rFonts w:asciiTheme="minorHAnsi" w:eastAsia="Arial" w:hAnsiTheme="minorHAnsi" w:cstheme="minorHAnsi"/>
          <w:color w:val="000000"/>
          <w:sz w:val="22"/>
          <w:szCs w:val="22"/>
        </w:rPr>
        <w:t xml:space="preserve">το άρθρο  75 </w:t>
      </w:r>
      <w:proofErr w:type="spellStart"/>
      <w:r w:rsidRPr="002320FC">
        <w:rPr>
          <w:rFonts w:asciiTheme="minorHAnsi" w:eastAsia="Arial" w:hAnsiTheme="minorHAnsi" w:cstheme="minorHAnsi"/>
          <w:color w:val="000000"/>
          <w:sz w:val="22"/>
          <w:szCs w:val="22"/>
        </w:rPr>
        <w:t>παρ.Ι</w:t>
      </w:r>
      <w:proofErr w:type="spellEnd"/>
      <w:r w:rsidRPr="002320FC">
        <w:rPr>
          <w:rFonts w:asciiTheme="minorHAnsi" w:eastAsia="Arial" w:hAnsiTheme="minorHAnsi" w:cstheme="minorHAnsi"/>
          <w:color w:val="000000"/>
          <w:sz w:val="22"/>
          <w:szCs w:val="22"/>
        </w:rPr>
        <w:t xml:space="preserve"> του Ν. 3463/2006</w:t>
      </w:r>
    </w:p>
    <w:p w:rsidR="00DB57AF" w:rsidRPr="002320FC" w:rsidRDefault="00DB57AF" w:rsidP="00DB57AF">
      <w:pPr>
        <w:pStyle w:val="210"/>
        <w:numPr>
          <w:ilvl w:val="0"/>
          <w:numId w:val="4"/>
        </w:numPr>
        <w:tabs>
          <w:tab w:val="clear" w:pos="720"/>
          <w:tab w:val="center" w:pos="8460"/>
        </w:tabs>
        <w:ind w:left="709"/>
        <w:jc w:val="both"/>
        <w:textAlignment w:val="auto"/>
        <w:rPr>
          <w:rFonts w:asciiTheme="minorHAnsi" w:hAnsiTheme="minorHAnsi" w:cstheme="minorHAnsi"/>
          <w:sz w:val="22"/>
          <w:szCs w:val="22"/>
        </w:rPr>
      </w:pPr>
      <w:r w:rsidRPr="002320FC">
        <w:rPr>
          <w:rFonts w:asciiTheme="minorHAnsi" w:eastAsia="Arial" w:hAnsiTheme="minorHAnsi" w:cstheme="minorHAnsi"/>
          <w:color w:val="000000"/>
          <w:sz w:val="22"/>
          <w:szCs w:val="22"/>
        </w:rPr>
        <w:t>- τις διατάξεις του άρθρου 6 του</w:t>
      </w:r>
      <w:r w:rsidRPr="002320FC">
        <w:rPr>
          <w:rFonts w:asciiTheme="minorHAnsi" w:eastAsia="Arial" w:hAnsiTheme="minorHAnsi" w:cstheme="minorHAnsi"/>
          <w:b/>
          <w:bCs/>
          <w:color w:val="000000"/>
          <w:sz w:val="22"/>
          <w:szCs w:val="22"/>
        </w:rPr>
        <w:t xml:space="preserve"> Ν.4604/2019(ΦΕΚ 50/τ.Α./26-3-2019)</w:t>
      </w:r>
      <w:r w:rsidRPr="002320FC">
        <w:rPr>
          <w:rFonts w:asciiTheme="minorHAnsi" w:eastAsia="Arial" w:hAnsiTheme="minorHAnsi" w:cstheme="minorHAnsi"/>
          <w:color w:val="000000"/>
          <w:sz w:val="22"/>
          <w:szCs w:val="22"/>
        </w:rPr>
        <w:t xml:space="preserve"> που  γίνεται προσθήκη του άρθρου</w:t>
      </w:r>
      <w:r w:rsidRPr="002320FC">
        <w:rPr>
          <w:rFonts w:asciiTheme="minorHAnsi" w:eastAsia="Arial" w:hAnsiTheme="minorHAnsi" w:cstheme="minorHAnsi"/>
          <w:b/>
          <w:bCs/>
          <w:color w:val="000000"/>
          <w:sz w:val="22"/>
          <w:szCs w:val="22"/>
        </w:rPr>
        <w:t xml:space="preserve"> 70Α του Ν.3852/2010 ( Α’87)</w:t>
      </w:r>
    </w:p>
    <w:p w:rsidR="00DB57AF" w:rsidRPr="002320FC" w:rsidRDefault="00DB57AF" w:rsidP="00DB57AF">
      <w:pPr>
        <w:pStyle w:val="210"/>
        <w:numPr>
          <w:ilvl w:val="0"/>
          <w:numId w:val="4"/>
        </w:numPr>
        <w:tabs>
          <w:tab w:val="clear" w:pos="720"/>
          <w:tab w:val="center" w:pos="8460"/>
        </w:tabs>
        <w:ind w:left="709"/>
        <w:jc w:val="both"/>
        <w:textAlignment w:val="auto"/>
        <w:rPr>
          <w:rFonts w:asciiTheme="minorHAnsi" w:hAnsiTheme="minorHAnsi" w:cstheme="minorHAnsi"/>
          <w:sz w:val="22"/>
          <w:szCs w:val="22"/>
        </w:rPr>
      </w:pPr>
      <w:r w:rsidRPr="002320FC">
        <w:rPr>
          <w:rFonts w:asciiTheme="minorHAnsi" w:eastAsia="Arial" w:hAnsiTheme="minorHAnsi" w:cstheme="minorHAnsi"/>
          <w:color w:val="000000"/>
          <w:sz w:val="22"/>
          <w:szCs w:val="22"/>
        </w:rPr>
        <w:lastRenderedPageBreak/>
        <w:t>την σχετική αλληλογραφία και τις προτάσεις για συμμετοχή φορέων.</w:t>
      </w:r>
    </w:p>
    <w:p w:rsidR="00CA6E68" w:rsidRPr="002320FC" w:rsidRDefault="00CA6E68" w:rsidP="003B6F8D">
      <w:pPr>
        <w:pStyle w:val="211"/>
        <w:numPr>
          <w:ilvl w:val="0"/>
          <w:numId w:val="4"/>
        </w:numPr>
        <w:tabs>
          <w:tab w:val="center" w:pos="8460"/>
        </w:tabs>
        <w:spacing w:after="0" w:line="240" w:lineRule="auto"/>
        <w:jc w:val="both"/>
        <w:rPr>
          <w:rFonts w:asciiTheme="minorHAnsi" w:hAnsiTheme="minorHAnsi" w:cstheme="minorHAnsi"/>
          <w:sz w:val="22"/>
          <w:szCs w:val="22"/>
        </w:rPr>
      </w:pPr>
      <w:r w:rsidRPr="002320FC">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2320FC" w:rsidRDefault="00CA6E68" w:rsidP="003B6F8D">
      <w:pPr>
        <w:pStyle w:val="a5"/>
        <w:numPr>
          <w:ilvl w:val="0"/>
          <w:numId w:val="2"/>
        </w:numPr>
        <w:spacing w:before="120" w:after="120"/>
        <w:jc w:val="both"/>
        <w:rPr>
          <w:rFonts w:asciiTheme="minorHAnsi" w:hAnsiTheme="minorHAnsi" w:cstheme="minorHAnsi"/>
          <w:color w:val="000000"/>
          <w:szCs w:val="22"/>
        </w:rPr>
      </w:pPr>
      <w:r w:rsidRPr="002320FC">
        <w:rPr>
          <w:rFonts w:asciiTheme="minorHAnsi" w:hAnsiTheme="minorHAnsi" w:cstheme="minorHAnsi"/>
          <w:color w:val="000000"/>
          <w:szCs w:val="22"/>
          <w:shd w:val="clear" w:color="auto" w:fill="FFFFFF"/>
        </w:rPr>
        <w:t>Την μεταξύ των μελών του συζήτηση σύμφωνα με τα πρακτικά.</w:t>
      </w:r>
      <w:r w:rsidRPr="002320FC">
        <w:rPr>
          <w:rFonts w:asciiTheme="minorHAnsi" w:hAnsiTheme="minorHAnsi" w:cstheme="minorHAnsi"/>
          <w:color w:val="000000"/>
          <w:szCs w:val="22"/>
        </w:rPr>
        <w:t xml:space="preserve"> </w:t>
      </w:r>
    </w:p>
    <w:p w:rsidR="00CA6E68" w:rsidRPr="002320FC" w:rsidRDefault="00CA6E68" w:rsidP="00CA6E68">
      <w:pPr>
        <w:tabs>
          <w:tab w:val="center" w:pos="8460"/>
        </w:tabs>
        <w:ind w:left="-170"/>
        <w:jc w:val="both"/>
        <w:rPr>
          <w:rFonts w:asciiTheme="minorHAnsi" w:hAnsiTheme="minorHAnsi" w:cstheme="minorHAnsi"/>
          <w:b/>
          <w:bCs/>
          <w:color w:val="000000"/>
          <w:sz w:val="22"/>
          <w:szCs w:val="22"/>
        </w:rPr>
      </w:pPr>
      <w:r w:rsidRPr="002320FC">
        <w:rPr>
          <w:rFonts w:asciiTheme="minorHAnsi" w:hAnsiTheme="minorHAnsi" w:cstheme="minorHAnsi"/>
          <w:color w:val="000000"/>
          <w:sz w:val="22"/>
          <w:szCs w:val="22"/>
          <w:shd w:val="clear" w:color="auto" w:fill="FFFFFF"/>
        </w:rPr>
        <w:t xml:space="preserve">   </w:t>
      </w:r>
      <w:r w:rsidRPr="002320FC">
        <w:rPr>
          <w:rFonts w:asciiTheme="minorHAnsi" w:hAnsiTheme="minorHAnsi" w:cstheme="minorHAnsi"/>
          <w:b/>
          <w:bCs/>
          <w:color w:val="000000"/>
          <w:sz w:val="22"/>
          <w:szCs w:val="22"/>
        </w:rPr>
        <w:t xml:space="preserve">                                              </w:t>
      </w:r>
    </w:p>
    <w:p w:rsidR="00CA6E68" w:rsidRPr="002320FC" w:rsidRDefault="00CA6E68" w:rsidP="00053F0E">
      <w:pPr>
        <w:tabs>
          <w:tab w:val="center" w:pos="8460"/>
        </w:tabs>
        <w:ind w:left="-170"/>
        <w:jc w:val="center"/>
        <w:rPr>
          <w:rFonts w:asciiTheme="minorHAnsi" w:hAnsiTheme="minorHAnsi" w:cstheme="minorHAnsi"/>
          <w:b/>
          <w:bCs/>
          <w:color w:val="000000"/>
          <w:sz w:val="22"/>
          <w:szCs w:val="22"/>
        </w:rPr>
      </w:pPr>
      <w:r w:rsidRPr="002320FC">
        <w:rPr>
          <w:rFonts w:asciiTheme="minorHAnsi" w:hAnsiTheme="minorHAnsi" w:cstheme="minorHAnsi"/>
          <w:b/>
          <w:bCs/>
          <w:color w:val="000000"/>
          <w:sz w:val="22"/>
          <w:szCs w:val="22"/>
        </w:rPr>
        <w:t>ΑΠΟΦΑΣΙΖΕΙ  ΟΜΟΦΩΝΑ</w:t>
      </w:r>
    </w:p>
    <w:p w:rsidR="002276E2" w:rsidRPr="002320FC" w:rsidRDefault="002276E2" w:rsidP="00053F0E">
      <w:pPr>
        <w:tabs>
          <w:tab w:val="center" w:pos="8460"/>
        </w:tabs>
        <w:ind w:left="-170"/>
        <w:jc w:val="center"/>
        <w:rPr>
          <w:rFonts w:asciiTheme="minorHAnsi" w:hAnsiTheme="minorHAnsi" w:cstheme="minorHAnsi"/>
          <w:b/>
          <w:bCs/>
          <w:color w:val="000000"/>
          <w:sz w:val="22"/>
          <w:szCs w:val="22"/>
        </w:rPr>
      </w:pPr>
    </w:p>
    <w:p w:rsidR="00DB57AF" w:rsidRPr="00DF6763" w:rsidRDefault="00DB57AF" w:rsidP="002320FC">
      <w:pPr>
        <w:spacing w:before="113" w:after="198" w:line="276" w:lineRule="auto"/>
        <w:rPr>
          <w:rFonts w:asciiTheme="minorHAnsi" w:hAnsiTheme="minorHAnsi" w:cstheme="minorHAnsi"/>
          <w:sz w:val="22"/>
          <w:szCs w:val="22"/>
        </w:rPr>
      </w:pPr>
      <w:r w:rsidRPr="00DF6763">
        <w:rPr>
          <w:rStyle w:val="apple-style-span"/>
          <w:rFonts w:asciiTheme="minorHAnsi" w:eastAsia="Arial" w:hAnsiTheme="minorHAnsi" w:cstheme="minorHAnsi"/>
          <w:b/>
          <w:bCs/>
          <w:shadow/>
          <w:kern w:val="1"/>
          <w:sz w:val="22"/>
          <w:szCs w:val="22"/>
          <w:shd w:val="clear" w:color="auto" w:fill="FFFFFF"/>
        </w:rPr>
        <w:t xml:space="preserve">Α)  Συγκροτεί τη Δημοτική Επιτροπή Ισότητας Δήμου </w:t>
      </w:r>
      <w:proofErr w:type="spellStart"/>
      <w:r w:rsidRPr="00DF6763">
        <w:rPr>
          <w:rStyle w:val="apple-style-span"/>
          <w:rFonts w:asciiTheme="minorHAnsi" w:eastAsia="Arial" w:hAnsiTheme="minorHAnsi" w:cstheme="minorHAnsi"/>
          <w:b/>
          <w:bCs/>
          <w:shadow/>
          <w:kern w:val="1"/>
          <w:sz w:val="22"/>
          <w:szCs w:val="22"/>
          <w:shd w:val="clear" w:color="auto" w:fill="FFFFFF"/>
        </w:rPr>
        <w:t>Λεβαδέων</w:t>
      </w:r>
      <w:proofErr w:type="spellEnd"/>
      <w:r w:rsidR="0056038F" w:rsidRPr="00DF6763">
        <w:rPr>
          <w:rStyle w:val="apple-style-span"/>
          <w:rFonts w:asciiTheme="minorHAnsi" w:eastAsia="Arial" w:hAnsiTheme="minorHAnsi" w:cstheme="minorHAnsi"/>
          <w:b/>
          <w:bCs/>
          <w:shadow/>
          <w:kern w:val="1"/>
          <w:sz w:val="22"/>
          <w:szCs w:val="22"/>
          <w:shd w:val="clear" w:color="auto" w:fill="FFFFFF"/>
        </w:rPr>
        <w:t xml:space="preserve"> αποτελούμενη από τους:</w:t>
      </w:r>
    </w:p>
    <w:p w:rsidR="00DB57AF" w:rsidRPr="00DF6763" w:rsidRDefault="00DB57AF" w:rsidP="00DB57AF">
      <w:pPr>
        <w:tabs>
          <w:tab w:val="left" w:pos="6237"/>
        </w:tabs>
        <w:rPr>
          <w:rFonts w:asciiTheme="minorHAnsi" w:hAnsiTheme="minorHAnsi" w:cstheme="minorHAnsi"/>
          <w:sz w:val="22"/>
          <w:szCs w:val="22"/>
        </w:rPr>
      </w:pPr>
    </w:p>
    <w:p w:rsidR="00DB57AF" w:rsidRPr="00E1268E" w:rsidRDefault="00DB57AF" w:rsidP="00DB57AF">
      <w:pPr>
        <w:tabs>
          <w:tab w:val="left" w:pos="6237"/>
        </w:tabs>
        <w:rPr>
          <w:rFonts w:asciiTheme="minorHAnsi" w:hAnsiTheme="minorHAnsi" w:cstheme="minorHAnsi"/>
          <w:sz w:val="22"/>
          <w:szCs w:val="22"/>
        </w:rPr>
      </w:pPr>
      <w:r w:rsidRPr="00E1268E">
        <w:rPr>
          <w:rStyle w:val="af3"/>
          <w:rFonts w:asciiTheme="minorHAnsi" w:eastAsia="Arial" w:hAnsiTheme="minorHAnsi" w:cstheme="minorHAnsi"/>
          <w:b w:val="0"/>
          <w:color w:val="000000"/>
          <w:sz w:val="22"/>
          <w:szCs w:val="22"/>
        </w:rPr>
        <w:t xml:space="preserve">1. </w:t>
      </w:r>
      <w:r w:rsidR="00A044C5" w:rsidRPr="00E1268E">
        <w:rPr>
          <w:rStyle w:val="af3"/>
          <w:rFonts w:asciiTheme="minorHAnsi" w:eastAsia="Arial" w:hAnsiTheme="minorHAnsi" w:cstheme="minorHAnsi"/>
          <w:b w:val="0"/>
          <w:color w:val="000000"/>
          <w:sz w:val="22"/>
          <w:szCs w:val="22"/>
        </w:rPr>
        <w:t xml:space="preserve"> Παπαβασιλείου Αικατερίνη</w:t>
      </w:r>
      <w:r w:rsidRPr="00E1268E">
        <w:rPr>
          <w:rStyle w:val="af3"/>
          <w:rFonts w:asciiTheme="minorHAnsi" w:eastAsia="Arial" w:hAnsiTheme="minorHAnsi" w:cstheme="minorHAnsi"/>
          <w:b w:val="0"/>
          <w:color w:val="000000"/>
          <w:sz w:val="22"/>
          <w:szCs w:val="22"/>
        </w:rPr>
        <w:t xml:space="preserve">  Αντιδήμαρχο</w:t>
      </w:r>
      <w:r w:rsidRPr="00E1268E">
        <w:rPr>
          <w:rStyle w:val="af3"/>
          <w:rFonts w:asciiTheme="minorHAnsi" w:eastAsia="Arial" w:hAnsiTheme="minorHAnsi" w:cstheme="minorHAnsi"/>
          <w:color w:val="000000"/>
          <w:sz w:val="22"/>
          <w:szCs w:val="22"/>
        </w:rPr>
        <w:t xml:space="preserve"> </w:t>
      </w:r>
      <w:r w:rsidRPr="00E1268E">
        <w:rPr>
          <w:rFonts w:asciiTheme="minorHAnsi" w:hAnsiTheme="minorHAnsi" w:cstheme="minorHAnsi"/>
          <w:sz w:val="22"/>
          <w:szCs w:val="22"/>
        </w:rPr>
        <w:t xml:space="preserve"> Κοινωνικής Προστασίας </w:t>
      </w:r>
      <w:r w:rsidR="00A044C5" w:rsidRPr="00E1268E">
        <w:rPr>
          <w:rFonts w:asciiTheme="minorHAnsi" w:hAnsiTheme="minorHAnsi" w:cstheme="minorHAnsi"/>
          <w:sz w:val="22"/>
          <w:szCs w:val="22"/>
        </w:rPr>
        <w:t xml:space="preserve"> </w:t>
      </w:r>
      <w:r w:rsidRPr="00E1268E">
        <w:rPr>
          <w:rStyle w:val="af3"/>
          <w:rFonts w:asciiTheme="minorHAnsi" w:eastAsia="Arial" w:hAnsiTheme="minorHAnsi" w:cstheme="minorHAnsi"/>
          <w:color w:val="000000"/>
          <w:sz w:val="22"/>
          <w:szCs w:val="22"/>
        </w:rPr>
        <w:t xml:space="preserve"> </w:t>
      </w:r>
      <w:r w:rsidRPr="00E1268E">
        <w:rPr>
          <w:rFonts w:asciiTheme="minorHAnsi" w:hAnsiTheme="minorHAnsi" w:cstheme="minorHAnsi"/>
          <w:sz w:val="22"/>
          <w:szCs w:val="22"/>
        </w:rPr>
        <w:t xml:space="preserve"> ως Πρόεδρο της Επιτροπής</w:t>
      </w:r>
    </w:p>
    <w:p w:rsidR="00DB57AF" w:rsidRPr="00DF6763" w:rsidRDefault="00DB57AF" w:rsidP="00DB57AF">
      <w:pPr>
        <w:tabs>
          <w:tab w:val="left" w:pos="6237"/>
        </w:tabs>
        <w:jc w:val="both"/>
        <w:rPr>
          <w:rFonts w:asciiTheme="minorHAnsi" w:hAnsiTheme="minorHAnsi" w:cstheme="minorHAnsi"/>
          <w:sz w:val="22"/>
          <w:szCs w:val="22"/>
        </w:rPr>
      </w:pPr>
    </w:p>
    <w:p w:rsidR="00DB57AF" w:rsidRPr="00DF6763" w:rsidRDefault="00DB57AF" w:rsidP="00DB57AF">
      <w:pPr>
        <w:tabs>
          <w:tab w:val="left" w:pos="6237"/>
        </w:tabs>
        <w:jc w:val="both"/>
        <w:rPr>
          <w:rFonts w:asciiTheme="minorHAnsi" w:hAnsiTheme="minorHAnsi" w:cstheme="minorHAnsi"/>
          <w:sz w:val="22"/>
          <w:szCs w:val="22"/>
        </w:rPr>
      </w:pPr>
      <w:r w:rsidRPr="00E1268E">
        <w:rPr>
          <w:rStyle w:val="af3"/>
          <w:rFonts w:asciiTheme="minorHAnsi" w:eastAsia="Arial" w:hAnsiTheme="minorHAnsi" w:cstheme="minorHAnsi"/>
          <w:b w:val="0"/>
          <w:color w:val="000000"/>
          <w:sz w:val="22"/>
          <w:szCs w:val="22"/>
        </w:rPr>
        <w:t xml:space="preserve">2. </w:t>
      </w:r>
      <w:r w:rsidR="00943170" w:rsidRPr="00E1268E">
        <w:rPr>
          <w:rStyle w:val="af3"/>
          <w:rFonts w:asciiTheme="minorHAnsi" w:eastAsia="Arial" w:hAnsiTheme="minorHAnsi" w:cstheme="minorHAnsi"/>
          <w:b w:val="0"/>
          <w:color w:val="000000"/>
          <w:sz w:val="22"/>
          <w:szCs w:val="22"/>
        </w:rPr>
        <w:t xml:space="preserve"> </w:t>
      </w:r>
      <w:proofErr w:type="spellStart"/>
      <w:r w:rsidR="00943170" w:rsidRPr="00E1268E">
        <w:rPr>
          <w:rStyle w:val="af3"/>
          <w:rFonts w:asciiTheme="minorHAnsi" w:eastAsia="Arial" w:hAnsiTheme="minorHAnsi" w:cstheme="minorHAnsi"/>
          <w:b w:val="0"/>
          <w:color w:val="000000"/>
          <w:sz w:val="22"/>
          <w:szCs w:val="22"/>
        </w:rPr>
        <w:t>Σαγιάννη</w:t>
      </w:r>
      <w:proofErr w:type="spellEnd"/>
      <w:r w:rsidR="00943170" w:rsidRPr="00E1268E">
        <w:rPr>
          <w:rStyle w:val="af3"/>
          <w:rFonts w:asciiTheme="minorHAnsi" w:eastAsia="Arial" w:hAnsiTheme="minorHAnsi" w:cstheme="minorHAnsi"/>
          <w:b w:val="0"/>
          <w:color w:val="000000"/>
          <w:sz w:val="22"/>
          <w:szCs w:val="22"/>
        </w:rPr>
        <w:t xml:space="preserve"> Μιχαήλ</w:t>
      </w:r>
      <w:r w:rsidRPr="00DF6763">
        <w:rPr>
          <w:rStyle w:val="af3"/>
          <w:rFonts w:asciiTheme="minorHAnsi" w:eastAsia="Arial" w:hAnsiTheme="minorHAnsi" w:cstheme="minorHAnsi"/>
          <w:color w:val="000000"/>
          <w:sz w:val="22"/>
          <w:szCs w:val="22"/>
        </w:rPr>
        <w:t xml:space="preserve">  -</w:t>
      </w:r>
      <w:r w:rsidRPr="00DF6763">
        <w:rPr>
          <w:rFonts w:asciiTheme="minorHAnsi" w:hAnsiTheme="minorHAnsi" w:cstheme="minorHAnsi"/>
          <w:sz w:val="22"/>
          <w:szCs w:val="22"/>
        </w:rPr>
        <w:t xml:space="preserve"> Δημοτικό Σύμβουλο  </w:t>
      </w:r>
      <w:r w:rsidR="00943170" w:rsidRPr="00DF6763">
        <w:rPr>
          <w:rFonts w:asciiTheme="minorHAnsi" w:hAnsiTheme="minorHAnsi" w:cstheme="minorHAnsi"/>
          <w:sz w:val="22"/>
          <w:szCs w:val="22"/>
        </w:rPr>
        <w:t xml:space="preserve"> </w:t>
      </w:r>
      <w:r w:rsidRPr="00DF6763">
        <w:rPr>
          <w:rFonts w:asciiTheme="minorHAnsi" w:hAnsiTheme="minorHAnsi" w:cstheme="minorHAnsi"/>
          <w:sz w:val="22"/>
          <w:szCs w:val="22"/>
        </w:rPr>
        <w:t xml:space="preserve"> , ως μέλ</w:t>
      </w:r>
      <w:r w:rsidR="00943170" w:rsidRPr="00DF6763">
        <w:rPr>
          <w:rFonts w:asciiTheme="minorHAnsi" w:hAnsiTheme="minorHAnsi" w:cstheme="minorHAnsi"/>
          <w:sz w:val="22"/>
          <w:szCs w:val="22"/>
        </w:rPr>
        <w:t>ος</w:t>
      </w:r>
    </w:p>
    <w:p w:rsidR="00DB57AF" w:rsidRPr="00DF6763" w:rsidRDefault="00DB57AF" w:rsidP="00DB57AF">
      <w:pPr>
        <w:tabs>
          <w:tab w:val="left" w:pos="6237"/>
        </w:tabs>
        <w:jc w:val="both"/>
        <w:rPr>
          <w:rFonts w:asciiTheme="minorHAnsi" w:hAnsiTheme="minorHAnsi" w:cstheme="minorHAnsi"/>
          <w:sz w:val="22"/>
          <w:szCs w:val="22"/>
        </w:rPr>
      </w:pPr>
    </w:p>
    <w:p w:rsidR="00DB57AF" w:rsidRPr="00DF6763" w:rsidRDefault="00DB57AF" w:rsidP="00DB57AF">
      <w:pPr>
        <w:tabs>
          <w:tab w:val="left" w:pos="6237"/>
        </w:tabs>
        <w:jc w:val="both"/>
        <w:rPr>
          <w:rFonts w:asciiTheme="minorHAnsi" w:hAnsiTheme="minorHAnsi" w:cstheme="minorHAnsi"/>
          <w:sz w:val="22"/>
          <w:szCs w:val="22"/>
        </w:rPr>
      </w:pPr>
      <w:r w:rsidRPr="00E1268E">
        <w:rPr>
          <w:rStyle w:val="af3"/>
          <w:rFonts w:asciiTheme="minorHAnsi" w:eastAsia="Arial" w:hAnsiTheme="minorHAnsi" w:cstheme="minorHAnsi"/>
          <w:b w:val="0"/>
          <w:color w:val="000000"/>
          <w:sz w:val="22"/>
          <w:szCs w:val="22"/>
        </w:rPr>
        <w:t>3.</w:t>
      </w:r>
      <w:r w:rsidRPr="00DF6763">
        <w:rPr>
          <w:rFonts w:asciiTheme="minorHAnsi" w:hAnsiTheme="minorHAnsi" w:cstheme="minorHAnsi"/>
          <w:sz w:val="22"/>
          <w:szCs w:val="22"/>
        </w:rPr>
        <w:t>Τουγουντζόγλου Αναστασία - Κοινωνική λειτουργό, Υπάλληλο της Δ/</w:t>
      </w:r>
      <w:proofErr w:type="spellStart"/>
      <w:r w:rsidRPr="00DF6763">
        <w:rPr>
          <w:rFonts w:asciiTheme="minorHAnsi" w:hAnsiTheme="minorHAnsi" w:cstheme="minorHAnsi"/>
          <w:sz w:val="22"/>
          <w:szCs w:val="22"/>
        </w:rPr>
        <w:t>νσης</w:t>
      </w:r>
      <w:proofErr w:type="spellEnd"/>
      <w:r w:rsidRPr="00DF6763">
        <w:rPr>
          <w:rFonts w:asciiTheme="minorHAnsi" w:hAnsiTheme="minorHAnsi" w:cstheme="minorHAnsi"/>
          <w:sz w:val="22"/>
          <w:szCs w:val="22"/>
        </w:rPr>
        <w:t xml:space="preserve">  Κοινωνικής  Προστασίας Παιδείας και Πολιτισμού , μέλος  </w:t>
      </w:r>
    </w:p>
    <w:p w:rsidR="00DB57AF" w:rsidRPr="00DF6763" w:rsidRDefault="00DB57AF" w:rsidP="00DB57AF">
      <w:pPr>
        <w:tabs>
          <w:tab w:val="left" w:pos="6237"/>
        </w:tabs>
        <w:jc w:val="both"/>
        <w:rPr>
          <w:rFonts w:asciiTheme="minorHAnsi" w:hAnsiTheme="minorHAnsi" w:cstheme="minorHAnsi"/>
          <w:sz w:val="22"/>
          <w:szCs w:val="22"/>
        </w:rPr>
      </w:pPr>
    </w:p>
    <w:p w:rsidR="00DB57AF" w:rsidRPr="00DF6763" w:rsidRDefault="00DB57AF" w:rsidP="00DB57AF">
      <w:pPr>
        <w:jc w:val="both"/>
        <w:rPr>
          <w:rFonts w:asciiTheme="minorHAnsi" w:hAnsiTheme="minorHAnsi" w:cstheme="minorHAnsi"/>
          <w:sz w:val="22"/>
          <w:szCs w:val="22"/>
        </w:rPr>
      </w:pPr>
      <w:r w:rsidRPr="00DF6763">
        <w:rPr>
          <w:rFonts w:asciiTheme="minorHAnsi" w:hAnsiTheme="minorHAnsi" w:cstheme="minorHAnsi"/>
          <w:sz w:val="22"/>
          <w:szCs w:val="22"/>
        </w:rPr>
        <w:t>4.  Κα</w:t>
      </w:r>
      <w:r w:rsidR="00943170" w:rsidRPr="00DF6763">
        <w:rPr>
          <w:rFonts w:asciiTheme="minorHAnsi" w:hAnsiTheme="minorHAnsi" w:cstheme="minorHAnsi"/>
          <w:sz w:val="22"/>
          <w:szCs w:val="22"/>
        </w:rPr>
        <w:t xml:space="preserve">ρβούνη </w:t>
      </w:r>
      <w:proofErr w:type="spellStart"/>
      <w:r w:rsidR="00943170" w:rsidRPr="00DF6763">
        <w:rPr>
          <w:rFonts w:asciiTheme="minorHAnsi" w:hAnsiTheme="minorHAnsi" w:cstheme="minorHAnsi"/>
          <w:sz w:val="22"/>
          <w:szCs w:val="22"/>
        </w:rPr>
        <w:t>Αννα</w:t>
      </w:r>
      <w:proofErr w:type="spellEnd"/>
      <w:r w:rsidR="00943170" w:rsidRPr="00DF6763">
        <w:rPr>
          <w:rFonts w:asciiTheme="minorHAnsi" w:hAnsiTheme="minorHAnsi" w:cstheme="minorHAnsi"/>
          <w:sz w:val="22"/>
          <w:szCs w:val="22"/>
        </w:rPr>
        <w:t xml:space="preserve">  </w:t>
      </w:r>
      <w:r w:rsidRPr="00DF6763">
        <w:rPr>
          <w:rFonts w:asciiTheme="minorHAnsi" w:hAnsiTheme="minorHAnsi" w:cstheme="minorHAnsi"/>
          <w:sz w:val="22"/>
          <w:szCs w:val="22"/>
        </w:rPr>
        <w:t xml:space="preserve"> - εκπρόσωπο του </w:t>
      </w:r>
      <w:r w:rsidR="00943170" w:rsidRPr="00DF6763">
        <w:rPr>
          <w:rFonts w:asciiTheme="minorHAnsi" w:hAnsiTheme="minorHAnsi" w:cstheme="minorHAnsi"/>
          <w:sz w:val="22"/>
          <w:szCs w:val="22"/>
        </w:rPr>
        <w:t>Συλλόγου Γονέων και Κηδεμόνων του 2</w:t>
      </w:r>
      <w:r w:rsidR="00943170" w:rsidRPr="00DF6763">
        <w:rPr>
          <w:rFonts w:asciiTheme="minorHAnsi" w:hAnsiTheme="minorHAnsi" w:cstheme="minorHAnsi"/>
          <w:sz w:val="22"/>
          <w:szCs w:val="22"/>
          <w:vertAlign w:val="superscript"/>
        </w:rPr>
        <w:t>ου</w:t>
      </w:r>
      <w:r w:rsidR="00943170" w:rsidRPr="00DF6763">
        <w:rPr>
          <w:rFonts w:asciiTheme="minorHAnsi" w:hAnsiTheme="minorHAnsi" w:cstheme="minorHAnsi"/>
          <w:sz w:val="22"/>
          <w:szCs w:val="22"/>
        </w:rPr>
        <w:t xml:space="preserve"> Λυκείου Λιβαδειάς</w:t>
      </w:r>
      <w:r w:rsidRPr="00DF6763">
        <w:rPr>
          <w:rFonts w:asciiTheme="minorHAnsi" w:hAnsiTheme="minorHAnsi" w:cstheme="minorHAnsi"/>
          <w:sz w:val="22"/>
          <w:szCs w:val="22"/>
        </w:rPr>
        <w:t xml:space="preserve"> , ως μέλος .</w:t>
      </w:r>
    </w:p>
    <w:p w:rsidR="00DB57AF" w:rsidRPr="00DF6763" w:rsidRDefault="00DB57AF" w:rsidP="00DB57AF">
      <w:pPr>
        <w:tabs>
          <w:tab w:val="left" w:pos="6237"/>
        </w:tabs>
        <w:jc w:val="both"/>
        <w:rPr>
          <w:rFonts w:asciiTheme="minorHAnsi" w:hAnsiTheme="minorHAnsi" w:cstheme="minorHAnsi"/>
          <w:sz w:val="22"/>
          <w:szCs w:val="22"/>
        </w:rPr>
      </w:pPr>
    </w:p>
    <w:p w:rsidR="00DB57AF" w:rsidRPr="00DF6763" w:rsidRDefault="00DB57AF" w:rsidP="00DB57AF">
      <w:pPr>
        <w:tabs>
          <w:tab w:val="left" w:pos="6237"/>
        </w:tabs>
        <w:jc w:val="both"/>
        <w:rPr>
          <w:rFonts w:asciiTheme="minorHAnsi" w:hAnsiTheme="minorHAnsi" w:cstheme="minorHAnsi"/>
          <w:sz w:val="22"/>
          <w:szCs w:val="22"/>
        </w:rPr>
      </w:pPr>
      <w:r w:rsidRPr="00DF6763">
        <w:rPr>
          <w:rFonts w:asciiTheme="minorHAnsi" w:hAnsiTheme="minorHAnsi" w:cstheme="minorHAnsi"/>
          <w:sz w:val="22"/>
          <w:szCs w:val="22"/>
        </w:rPr>
        <w:t>5.  Καρβούνη Γεωργία  - Πρόεδρο του Συλλόγου Γυναικών Αγίου Νικολάου Λιβαδειάς, ως μέλος</w:t>
      </w:r>
    </w:p>
    <w:p w:rsidR="00215D7D" w:rsidRPr="00DF6763" w:rsidRDefault="00215D7D" w:rsidP="00DB57AF">
      <w:pPr>
        <w:tabs>
          <w:tab w:val="left" w:pos="6237"/>
        </w:tabs>
        <w:jc w:val="both"/>
        <w:rPr>
          <w:rFonts w:asciiTheme="minorHAnsi" w:hAnsiTheme="minorHAnsi" w:cstheme="minorHAnsi"/>
          <w:sz w:val="22"/>
          <w:szCs w:val="22"/>
        </w:rPr>
      </w:pPr>
    </w:p>
    <w:p w:rsidR="00215D7D" w:rsidRPr="00DF6763" w:rsidRDefault="00DB57AF" w:rsidP="00DB57AF">
      <w:pPr>
        <w:tabs>
          <w:tab w:val="left" w:pos="6237"/>
        </w:tabs>
        <w:jc w:val="both"/>
        <w:rPr>
          <w:rFonts w:asciiTheme="minorHAnsi" w:hAnsiTheme="minorHAnsi" w:cstheme="minorHAnsi"/>
          <w:sz w:val="22"/>
          <w:szCs w:val="22"/>
        </w:rPr>
      </w:pPr>
      <w:r w:rsidRPr="00DF6763">
        <w:rPr>
          <w:rFonts w:asciiTheme="minorHAnsi" w:hAnsiTheme="minorHAnsi" w:cstheme="minorHAnsi"/>
          <w:sz w:val="22"/>
          <w:szCs w:val="22"/>
        </w:rPr>
        <w:t>6 .</w:t>
      </w:r>
      <w:r w:rsidR="00215D7D" w:rsidRPr="00DF6763">
        <w:rPr>
          <w:rFonts w:asciiTheme="minorHAnsi" w:hAnsiTheme="minorHAnsi" w:cstheme="minorHAnsi"/>
          <w:sz w:val="22"/>
          <w:szCs w:val="22"/>
        </w:rPr>
        <w:t xml:space="preserve"> </w:t>
      </w:r>
      <w:r w:rsidR="00DF6763" w:rsidRPr="00DF6763">
        <w:rPr>
          <w:rFonts w:asciiTheme="minorHAnsi" w:hAnsiTheme="minorHAnsi" w:cstheme="minorHAnsi"/>
          <w:sz w:val="22"/>
          <w:szCs w:val="22"/>
        </w:rPr>
        <w:t>Κρίκο Βασίλειο</w:t>
      </w:r>
      <w:r w:rsidR="00215D7D" w:rsidRPr="00DF6763">
        <w:rPr>
          <w:rFonts w:asciiTheme="minorHAnsi" w:hAnsiTheme="minorHAnsi" w:cstheme="minorHAnsi"/>
          <w:sz w:val="22"/>
          <w:szCs w:val="22"/>
        </w:rPr>
        <w:t xml:space="preserve">  - εκπρόσωπο του </w:t>
      </w:r>
      <w:r w:rsidR="00DF6763" w:rsidRPr="00DF6763">
        <w:rPr>
          <w:rFonts w:asciiTheme="minorHAnsi" w:hAnsiTheme="minorHAnsi" w:cstheme="minorHAnsi"/>
          <w:sz w:val="22"/>
          <w:szCs w:val="22"/>
        </w:rPr>
        <w:t>Ιατρικο</w:t>
      </w:r>
      <w:r w:rsidR="00215D7D" w:rsidRPr="00DF6763">
        <w:rPr>
          <w:rFonts w:asciiTheme="minorHAnsi" w:hAnsiTheme="minorHAnsi" w:cstheme="minorHAnsi"/>
          <w:sz w:val="22"/>
          <w:szCs w:val="22"/>
        </w:rPr>
        <w:t>ύ συλλόγου Λιβαδειάς</w:t>
      </w:r>
    </w:p>
    <w:p w:rsidR="004A3EC8" w:rsidRPr="00DF6763" w:rsidRDefault="004A3EC8" w:rsidP="00DB57AF">
      <w:pPr>
        <w:tabs>
          <w:tab w:val="left" w:pos="6237"/>
        </w:tabs>
        <w:jc w:val="both"/>
        <w:rPr>
          <w:rFonts w:asciiTheme="minorHAnsi" w:hAnsiTheme="minorHAnsi" w:cstheme="minorHAnsi"/>
          <w:sz w:val="22"/>
          <w:szCs w:val="22"/>
        </w:rPr>
      </w:pPr>
    </w:p>
    <w:p w:rsidR="00DB57AF" w:rsidRPr="00DF6763" w:rsidRDefault="00A044C5" w:rsidP="00DB57AF">
      <w:pPr>
        <w:tabs>
          <w:tab w:val="left" w:pos="6237"/>
        </w:tabs>
        <w:jc w:val="both"/>
        <w:rPr>
          <w:rFonts w:asciiTheme="minorHAnsi" w:hAnsiTheme="minorHAnsi" w:cstheme="minorHAnsi"/>
          <w:sz w:val="22"/>
          <w:szCs w:val="22"/>
        </w:rPr>
      </w:pPr>
      <w:r w:rsidRPr="00DF6763">
        <w:rPr>
          <w:rFonts w:asciiTheme="minorHAnsi" w:hAnsiTheme="minorHAnsi" w:cstheme="minorHAnsi"/>
          <w:sz w:val="22"/>
          <w:szCs w:val="22"/>
        </w:rPr>
        <w:t xml:space="preserve">7. </w:t>
      </w:r>
      <w:proofErr w:type="spellStart"/>
      <w:r w:rsidR="00215D7D" w:rsidRPr="00DF6763">
        <w:rPr>
          <w:rFonts w:asciiTheme="minorHAnsi" w:hAnsiTheme="minorHAnsi" w:cstheme="minorHAnsi"/>
          <w:sz w:val="22"/>
          <w:szCs w:val="22"/>
        </w:rPr>
        <w:t>Κορακόπουλο</w:t>
      </w:r>
      <w:proofErr w:type="spellEnd"/>
      <w:r w:rsidR="00215D7D" w:rsidRPr="00DF6763">
        <w:rPr>
          <w:rFonts w:asciiTheme="minorHAnsi" w:hAnsiTheme="minorHAnsi" w:cstheme="minorHAnsi"/>
          <w:sz w:val="22"/>
          <w:szCs w:val="22"/>
        </w:rPr>
        <w:t xml:space="preserve"> Νικόλαο </w:t>
      </w:r>
      <w:r w:rsidR="00DB57AF" w:rsidRPr="00DF6763">
        <w:rPr>
          <w:rFonts w:asciiTheme="minorHAnsi" w:hAnsiTheme="minorHAnsi" w:cstheme="minorHAnsi"/>
          <w:sz w:val="22"/>
          <w:szCs w:val="22"/>
        </w:rPr>
        <w:t xml:space="preserve"> </w:t>
      </w:r>
      <w:r w:rsidRPr="00DF6763">
        <w:rPr>
          <w:rFonts w:asciiTheme="minorHAnsi" w:hAnsiTheme="minorHAnsi" w:cstheme="minorHAnsi"/>
          <w:sz w:val="22"/>
          <w:szCs w:val="22"/>
        </w:rPr>
        <w:t>εμπειρογνώμον</w:t>
      </w:r>
      <w:r w:rsidR="0089629D" w:rsidRPr="00DF6763">
        <w:rPr>
          <w:rFonts w:asciiTheme="minorHAnsi" w:hAnsiTheme="minorHAnsi" w:cstheme="minorHAnsi"/>
          <w:sz w:val="22"/>
          <w:szCs w:val="22"/>
        </w:rPr>
        <w:t>α</w:t>
      </w:r>
      <w:r w:rsidRPr="00DF6763">
        <w:rPr>
          <w:rFonts w:asciiTheme="minorHAnsi" w:hAnsiTheme="minorHAnsi" w:cstheme="minorHAnsi"/>
          <w:sz w:val="22"/>
          <w:szCs w:val="22"/>
        </w:rPr>
        <w:t xml:space="preserve"> </w:t>
      </w:r>
      <w:r w:rsidR="00DB57AF" w:rsidRPr="00DF6763">
        <w:rPr>
          <w:rFonts w:asciiTheme="minorHAnsi" w:hAnsiTheme="minorHAnsi" w:cstheme="minorHAnsi"/>
          <w:sz w:val="22"/>
          <w:szCs w:val="22"/>
        </w:rPr>
        <w:t>δημότη , ως μέλος</w:t>
      </w:r>
    </w:p>
    <w:p w:rsidR="00DB57AF" w:rsidRPr="00DF6763" w:rsidRDefault="00DB57AF" w:rsidP="00DB57AF">
      <w:pPr>
        <w:tabs>
          <w:tab w:val="left" w:pos="6237"/>
        </w:tabs>
        <w:jc w:val="both"/>
        <w:rPr>
          <w:rFonts w:asciiTheme="minorHAnsi" w:hAnsiTheme="minorHAnsi" w:cstheme="minorHAnsi"/>
          <w:sz w:val="22"/>
          <w:szCs w:val="22"/>
        </w:rPr>
      </w:pPr>
    </w:p>
    <w:p w:rsidR="00DB57AF" w:rsidRPr="002320FC" w:rsidRDefault="00DF6763" w:rsidP="00DB57AF">
      <w:pPr>
        <w:tabs>
          <w:tab w:val="left" w:pos="6237"/>
        </w:tabs>
        <w:jc w:val="both"/>
        <w:rPr>
          <w:rFonts w:asciiTheme="minorHAnsi" w:hAnsiTheme="minorHAnsi" w:cstheme="minorHAnsi"/>
          <w:sz w:val="22"/>
          <w:szCs w:val="22"/>
        </w:rPr>
      </w:pPr>
      <w:r w:rsidRPr="00DF6763">
        <w:rPr>
          <w:rFonts w:asciiTheme="minorHAnsi" w:hAnsiTheme="minorHAnsi" w:cstheme="minorHAnsi"/>
          <w:sz w:val="22"/>
          <w:szCs w:val="22"/>
        </w:rPr>
        <w:t>8</w:t>
      </w:r>
      <w:r w:rsidR="00DB57AF" w:rsidRPr="00DF6763">
        <w:rPr>
          <w:rFonts w:asciiTheme="minorHAnsi" w:hAnsiTheme="minorHAnsi" w:cstheme="minorHAnsi"/>
          <w:sz w:val="22"/>
          <w:szCs w:val="22"/>
        </w:rPr>
        <w:t xml:space="preserve">. </w:t>
      </w:r>
      <w:proofErr w:type="spellStart"/>
      <w:r w:rsidR="00215D7D" w:rsidRPr="00DF6763">
        <w:rPr>
          <w:rFonts w:asciiTheme="minorHAnsi" w:hAnsiTheme="minorHAnsi" w:cstheme="minorHAnsi"/>
          <w:sz w:val="22"/>
          <w:szCs w:val="22"/>
        </w:rPr>
        <w:t>Τσιφή</w:t>
      </w:r>
      <w:proofErr w:type="spellEnd"/>
      <w:r w:rsidR="00215D7D" w:rsidRPr="00DF6763">
        <w:rPr>
          <w:rFonts w:asciiTheme="minorHAnsi" w:hAnsiTheme="minorHAnsi" w:cstheme="minorHAnsi"/>
          <w:sz w:val="22"/>
          <w:szCs w:val="22"/>
        </w:rPr>
        <w:t xml:space="preserve"> Λήδα </w:t>
      </w:r>
      <w:r w:rsidR="00A044C5" w:rsidRPr="00DF6763">
        <w:rPr>
          <w:rFonts w:asciiTheme="minorHAnsi" w:hAnsiTheme="minorHAnsi" w:cstheme="minorHAnsi"/>
          <w:sz w:val="22"/>
          <w:szCs w:val="22"/>
        </w:rPr>
        <w:t>εμπειρογνώμον</w:t>
      </w:r>
      <w:r w:rsidR="0089629D" w:rsidRPr="00DF6763">
        <w:rPr>
          <w:rFonts w:asciiTheme="minorHAnsi" w:hAnsiTheme="minorHAnsi" w:cstheme="minorHAnsi"/>
          <w:sz w:val="22"/>
          <w:szCs w:val="22"/>
        </w:rPr>
        <w:t>α</w:t>
      </w:r>
      <w:r w:rsidR="00DB57AF" w:rsidRPr="00DF6763">
        <w:rPr>
          <w:rFonts w:asciiTheme="minorHAnsi" w:hAnsiTheme="minorHAnsi" w:cstheme="minorHAnsi"/>
          <w:sz w:val="22"/>
          <w:szCs w:val="22"/>
        </w:rPr>
        <w:t xml:space="preserve"> δημότισσα , ως μέλος</w:t>
      </w:r>
    </w:p>
    <w:p w:rsidR="00DB57AF" w:rsidRPr="002320FC" w:rsidRDefault="00DB57AF" w:rsidP="00DB57AF">
      <w:pPr>
        <w:tabs>
          <w:tab w:val="left" w:pos="6237"/>
        </w:tabs>
        <w:jc w:val="both"/>
        <w:rPr>
          <w:rFonts w:asciiTheme="minorHAnsi" w:hAnsiTheme="minorHAnsi" w:cstheme="minorHAnsi"/>
          <w:sz w:val="22"/>
          <w:szCs w:val="22"/>
        </w:rPr>
      </w:pPr>
    </w:p>
    <w:p w:rsidR="00DB57AF" w:rsidRPr="002320FC" w:rsidRDefault="00DB57AF" w:rsidP="00DB57AF">
      <w:pPr>
        <w:tabs>
          <w:tab w:val="left" w:pos="6237"/>
        </w:tabs>
        <w:jc w:val="both"/>
        <w:rPr>
          <w:rFonts w:asciiTheme="minorHAnsi" w:hAnsiTheme="minorHAnsi" w:cstheme="minorHAnsi"/>
          <w:sz w:val="22"/>
          <w:szCs w:val="22"/>
        </w:rPr>
      </w:pPr>
      <w:r w:rsidRPr="002320FC">
        <w:rPr>
          <w:rFonts w:asciiTheme="minorHAnsi" w:eastAsia="Arial" w:hAnsiTheme="minorHAnsi" w:cstheme="minorHAnsi"/>
          <w:color w:val="000000"/>
          <w:sz w:val="22"/>
          <w:szCs w:val="22"/>
        </w:rPr>
        <w:t xml:space="preserve"> </w:t>
      </w:r>
    </w:p>
    <w:p w:rsidR="00DB57AF" w:rsidRPr="002320FC" w:rsidRDefault="00DB57AF" w:rsidP="00DB57AF">
      <w:pPr>
        <w:spacing w:line="276" w:lineRule="auto"/>
        <w:ind w:right="-383"/>
        <w:rPr>
          <w:rFonts w:asciiTheme="minorHAnsi" w:hAnsiTheme="minorHAnsi" w:cstheme="minorHAnsi"/>
          <w:sz w:val="22"/>
          <w:szCs w:val="22"/>
        </w:rPr>
      </w:pPr>
      <w:r w:rsidRPr="002320FC">
        <w:rPr>
          <w:rFonts w:asciiTheme="minorHAnsi" w:eastAsia="Arial" w:hAnsiTheme="minorHAnsi" w:cstheme="minorHAnsi"/>
          <w:b/>
          <w:bCs/>
          <w:sz w:val="22"/>
          <w:szCs w:val="22"/>
        </w:rPr>
        <w:t xml:space="preserve">Β.  </w:t>
      </w:r>
      <w:r w:rsidRPr="002320FC">
        <w:rPr>
          <w:rFonts w:asciiTheme="minorHAnsi" w:eastAsia="Arial" w:hAnsiTheme="minorHAnsi" w:cstheme="minorHAnsi"/>
          <w:bCs/>
          <w:sz w:val="22"/>
          <w:szCs w:val="22"/>
        </w:rPr>
        <w:t xml:space="preserve">Τα μέλη της επιτροπής </w:t>
      </w:r>
      <w:r w:rsidRPr="002320FC">
        <w:rPr>
          <w:rFonts w:asciiTheme="minorHAnsi" w:eastAsia="Arial" w:hAnsiTheme="minorHAnsi" w:cstheme="minorHAnsi"/>
          <w:b/>
          <w:bCs/>
          <w:sz w:val="22"/>
          <w:szCs w:val="22"/>
        </w:rPr>
        <w:t>δεν λαμβάνουν</w:t>
      </w:r>
      <w:r w:rsidRPr="002320FC">
        <w:rPr>
          <w:rFonts w:asciiTheme="minorHAnsi" w:eastAsia="Arial" w:hAnsiTheme="minorHAnsi" w:cstheme="minorHAnsi"/>
          <w:bCs/>
          <w:sz w:val="22"/>
          <w:szCs w:val="22"/>
        </w:rPr>
        <w:t xml:space="preserve"> για τη συμμετοχή τους σε αυτή κανενός είδους </w:t>
      </w:r>
      <w:r w:rsidRPr="002320FC">
        <w:rPr>
          <w:rFonts w:asciiTheme="minorHAnsi" w:eastAsia="Arial" w:hAnsiTheme="minorHAnsi" w:cstheme="minorHAnsi"/>
          <w:b/>
          <w:bCs/>
          <w:sz w:val="22"/>
          <w:szCs w:val="22"/>
        </w:rPr>
        <w:t>αμοιβή ή αποζημίωση.</w:t>
      </w:r>
      <w:r w:rsidRPr="002320FC">
        <w:rPr>
          <w:rFonts w:asciiTheme="minorHAnsi" w:eastAsia="Arial" w:hAnsiTheme="minorHAnsi" w:cstheme="minorHAnsi"/>
          <w:sz w:val="22"/>
          <w:szCs w:val="22"/>
        </w:rPr>
        <w:t>(</w:t>
      </w:r>
      <w:proofErr w:type="spellStart"/>
      <w:r w:rsidRPr="002320FC">
        <w:rPr>
          <w:rFonts w:asciiTheme="minorHAnsi" w:eastAsia="Arial" w:hAnsiTheme="minorHAnsi" w:cstheme="minorHAnsi"/>
          <w:sz w:val="22"/>
          <w:szCs w:val="22"/>
        </w:rPr>
        <w:t>παρ.2</w:t>
      </w:r>
      <w:proofErr w:type="spellEnd"/>
      <w:r w:rsidRPr="002320FC">
        <w:rPr>
          <w:rFonts w:asciiTheme="minorHAnsi" w:eastAsia="Arial" w:hAnsiTheme="minorHAnsi" w:cstheme="minorHAnsi"/>
          <w:sz w:val="22"/>
          <w:szCs w:val="22"/>
        </w:rPr>
        <w:t xml:space="preserve"> άρθρο 70Α Ν.3852/10 όπως προστέθηκε από το άρθρο 6 του Ν.4604/19). </w:t>
      </w:r>
    </w:p>
    <w:p w:rsidR="004F7A65" w:rsidRPr="002320FC" w:rsidRDefault="004F7A65" w:rsidP="004F7A65">
      <w:pPr>
        <w:spacing w:before="4" w:after="4"/>
        <w:ind w:left="-284"/>
        <w:rPr>
          <w:rFonts w:asciiTheme="minorHAnsi" w:hAnsiTheme="minorHAnsi" w:cstheme="minorHAnsi"/>
          <w:sz w:val="22"/>
          <w:szCs w:val="22"/>
        </w:rPr>
      </w:pPr>
    </w:p>
    <w:p w:rsidR="004F7A65" w:rsidRPr="002320FC" w:rsidRDefault="00DB57AF" w:rsidP="004F7A65">
      <w:pPr>
        <w:spacing w:before="4" w:after="4"/>
        <w:ind w:left="-284"/>
        <w:jc w:val="both"/>
        <w:rPr>
          <w:rStyle w:val="af3"/>
          <w:rFonts w:asciiTheme="minorHAnsi" w:eastAsia="SimSun" w:hAnsiTheme="minorHAnsi" w:cstheme="minorHAnsi"/>
          <w:b w:val="0"/>
          <w:bCs w:val="0"/>
          <w:iCs/>
          <w:kern w:val="2"/>
          <w:sz w:val="22"/>
          <w:szCs w:val="22"/>
        </w:rPr>
      </w:pPr>
      <w:r w:rsidRPr="002320FC">
        <w:rPr>
          <w:rStyle w:val="af3"/>
          <w:rFonts w:asciiTheme="minorHAnsi" w:eastAsia="SimSun" w:hAnsiTheme="minorHAnsi" w:cstheme="minorHAnsi"/>
          <w:kern w:val="2"/>
          <w:sz w:val="22"/>
          <w:szCs w:val="22"/>
        </w:rPr>
        <w:t xml:space="preserve"> </w:t>
      </w:r>
    </w:p>
    <w:p w:rsidR="00AF4104" w:rsidRPr="002320FC"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2320FC">
        <w:rPr>
          <w:rFonts w:asciiTheme="minorHAnsi" w:eastAsia="Arial" w:hAnsiTheme="minorHAnsi" w:cstheme="minorHAnsi"/>
          <w:b/>
          <w:bCs/>
          <w:iCs/>
          <w:sz w:val="22"/>
          <w:szCs w:val="22"/>
        </w:rPr>
        <w:t>Η απόφαση πήρε τον αριθμό</w:t>
      </w:r>
      <w:r w:rsidR="005147E0" w:rsidRPr="002320FC">
        <w:rPr>
          <w:rFonts w:asciiTheme="minorHAnsi" w:eastAsia="Arial" w:hAnsiTheme="minorHAnsi" w:cstheme="minorHAnsi"/>
          <w:b/>
          <w:bCs/>
          <w:iCs/>
          <w:sz w:val="22"/>
          <w:szCs w:val="22"/>
        </w:rPr>
        <w:t xml:space="preserve"> </w:t>
      </w:r>
      <w:r w:rsidR="00BA3D1F" w:rsidRPr="002320FC">
        <w:rPr>
          <w:rFonts w:asciiTheme="minorHAnsi" w:eastAsia="Arial" w:hAnsiTheme="minorHAnsi" w:cstheme="minorHAnsi"/>
          <w:b/>
          <w:bCs/>
          <w:iCs/>
          <w:sz w:val="22"/>
          <w:szCs w:val="22"/>
        </w:rPr>
        <w:t xml:space="preserve"> </w:t>
      </w:r>
      <w:r w:rsidR="00215D7D" w:rsidRPr="002320FC">
        <w:rPr>
          <w:rFonts w:asciiTheme="minorHAnsi" w:eastAsia="Arial" w:hAnsiTheme="minorHAnsi" w:cstheme="minorHAnsi"/>
          <w:b/>
          <w:bCs/>
          <w:iCs/>
          <w:sz w:val="22"/>
          <w:szCs w:val="22"/>
        </w:rPr>
        <w:t>78</w:t>
      </w:r>
    </w:p>
    <w:p w:rsidR="00AF4104" w:rsidRPr="002320FC" w:rsidRDefault="00AF4104" w:rsidP="00D20FB2">
      <w:pPr>
        <w:tabs>
          <w:tab w:val="center" w:pos="8460"/>
        </w:tabs>
        <w:spacing w:after="198"/>
        <w:ind w:hanging="142"/>
        <w:contextualSpacing/>
        <w:rPr>
          <w:rFonts w:asciiTheme="minorHAnsi" w:hAnsiTheme="minorHAnsi" w:cstheme="minorHAnsi"/>
          <w:sz w:val="22"/>
          <w:szCs w:val="22"/>
        </w:rPr>
      </w:pPr>
      <w:r w:rsidRPr="002320FC">
        <w:rPr>
          <w:rFonts w:asciiTheme="minorHAnsi" w:eastAsia="Arial" w:hAnsiTheme="minorHAnsi" w:cstheme="minorHAnsi"/>
          <w:b/>
          <w:bCs/>
          <w:sz w:val="22"/>
          <w:szCs w:val="22"/>
        </w:rPr>
        <w:t>Η</w:t>
      </w:r>
      <w:r w:rsidRPr="002320FC">
        <w:rPr>
          <w:rFonts w:asciiTheme="minorHAnsi" w:hAnsiTheme="minorHAnsi" w:cstheme="minorHAnsi"/>
          <w:b/>
          <w:bCs/>
          <w:sz w:val="22"/>
          <w:szCs w:val="22"/>
        </w:rPr>
        <w:t xml:space="preserve"> Πρόεδρος του Δ.Σ.</w:t>
      </w:r>
    </w:p>
    <w:p w:rsidR="00AF4104" w:rsidRPr="002320FC"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2320FC"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2320FC">
        <w:rPr>
          <w:rFonts w:asciiTheme="minorHAnsi" w:eastAsia="Calibri" w:hAnsiTheme="minorHAnsi" w:cstheme="minorHAnsi"/>
          <w:b/>
          <w:sz w:val="22"/>
          <w:szCs w:val="22"/>
        </w:rPr>
        <w:t xml:space="preserve"> </w:t>
      </w:r>
      <w:r w:rsidRPr="002320FC">
        <w:rPr>
          <w:rFonts w:asciiTheme="minorHAnsi" w:hAnsiTheme="minorHAnsi" w:cstheme="minorHAnsi"/>
          <w:b/>
          <w:sz w:val="22"/>
          <w:szCs w:val="22"/>
        </w:rPr>
        <w:t xml:space="preserve">ΧΕΒΑ ΑΘΑΝΑΣΙΑ ( ΝΑΝΣΥ)  </w:t>
      </w:r>
    </w:p>
    <w:p w:rsidR="00C66381" w:rsidRPr="002320FC" w:rsidRDefault="00C66381"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2320FC"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2320FC">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87"/>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ΑΓΝΙΑΔΗΣ ΠΑΝΑΓΙΩΤΗΣ ( ΝΟΤΗΣ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r w:rsidRPr="002320FC">
              <w:rPr>
                <w:rFonts w:asciiTheme="minorHAnsi" w:hAnsiTheme="minorHAnsi" w:cstheme="minorHAnsi"/>
                <w:sz w:val="22"/>
                <w:szCs w:val="22"/>
              </w:rPr>
              <w:t xml:space="preserve"> </w:t>
            </w: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r w:rsidRPr="002320FC">
              <w:rPr>
                <w:rFonts w:asciiTheme="minorHAnsi" w:hAnsiTheme="minorHAnsi" w:cstheme="minorHAnsi"/>
                <w:sz w:val="22"/>
                <w:szCs w:val="22"/>
              </w:rPr>
              <w:t xml:space="preserve">       ΠΙΣΤΟ ΑΠΟΣΠΑΣΜΑ                                                </w:t>
            </w: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ΓΚΩΝΙΑΣ ΚΩΝ/ΝΟΣ</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r w:rsidRPr="002320FC">
              <w:rPr>
                <w:rFonts w:asciiTheme="minorHAnsi" w:eastAsia="Arial" w:hAnsiTheme="minorHAnsi" w:cstheme="minorHAnsi"/>
                <w:sz w:val="22"/>
                <w:szCs w:val="22"/>
              </w:rPr>
              <w:t xml:space="preserve">  </w:t>
            </w:r>
            <w:r w:rsidRPr="002320FC">
              <w:rPr>
                <w:rFonts w:asciiTheme="minorHAnsi" w:hAnsiTheme="minorHAnsi" w:cstheme="minorHAnsi"/>
                <w:sz w:val="22"/>
                <w:szCs w:val="22"/>
              </w:rPr>
              <w:t xml:space="preserve"> Λιβαδειά αυθημερόν</w:t>
            </w: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ΙΩΑΝΝΙΔΗΣ ΒΑΣΙΛΕΙΟΣ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r w:rsidRPr="002320FC">
              <w:rPr>
                <w:rFonts w:asciiTheme="minorHAnsi" w:eastAsia="Arial" w:hAnsiTheme="minorHAnsi" w:cstheme="minorHAnsi"/>
                <w:sz w:val="22"/>
                <w:szCs w:val="22"/>
              </w:rPr>
              <w:t xml:space="preserve"> Ο</w:t>
            </w:r>
            <w:r w:rsidRPr="002320FC">
              <w:rPr>
                <w:rFonts w:asciiTheme="minorHAnsi" w:hAnsiTheme="minorHAnsi" w:cstheme="minorHAnsi"/>
                <w:sz w:val="22"/>
                <w:szCs w:val="22"/>
              </w:rPr>
              <w:t xml:space="preserve"> Δήμαρχος </w:t>
            </w:r>
            <w:proofErr w:type="spellStart"/>
            <w:r w:rsidRPr="002320FC">
              <w:rPr>
                <w:rFonts w:asciiTheme="minorHAnsi" w:hAnsiTheme="minorHAnsi" w:cstheme="minorHAnsi"/>
                <w:sz w:val="22"/>
                <w:szCs w:val="22"/>
              </w:rPr>
              <w:t>Λεβαδέων</w:t>
            </w:r>
            <w:proofErr w:type="spellEnd"/>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ΚΑΛΛΙΑΝΤΑΣΗΣ ΧΡΗΣΤΟΣ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ΚΑΤΗΣ ΧΑΡΑΛΑΜΠΟΣ</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D61116" w:rsidP="009155D8">
            <w:pPr>
              <w:snapToGrid w:val="0"/>
              <w:rPr>
                <w:rFonts w:asciiTheme="minorHAnsi" w:hAnsiTheme="minorHAnsi" w:cstheme="minorHAnsi"/>
                <w:sz w:val="22"/>
                <w:szCs w:val="22"/>
              </w:rPr>
            </w:pPr>
            <w:r w:rsidRPr="002320FC">
              <w:rPr>
                <w:rFonts w:asciiTheme="minorHAnsi" w:hAnsiTheme="minorHAnsi" w:cstheme="minorHAnsi"/>
                <w:sz w:val="22"/>
                <w:szCs w:val="22"/>
              </w:rPr>
              <w:t>ΔΗΜΗΤΡΙΟΣ Κ. ΚΑΡΑΜΑΝΗΣ</w:t>
            </w: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ΚΑΦΡΙΤΣΑΣ ΔΗΜΗΤΡΙΟΣ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ΛΙΑΝΟΣ ΓΕΩΡΓΙΟΣ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r w:rsidRPr="002320FC">
              <w:rPr>
                <w:rFonts w:asciiTheme="minorHAnsi" w:hAnsiTheme="minorHAnsi" w:cstheme="minorHAnsi"/>
                <w:sz w:val="22"/>
                <w:szCs w:val="22"/>
              </w:rPr>
              <w:t xml:space="preserve"> </w:t>
            </w: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eastAsia="Arial" w:hAnsiTheme="minorHAnsi" w:cstheme="minorHAnsi"/>
                <w:b/>
                <w:bCs/>
                <w:sz w:val="22"/>
                <w:szCs w:val="22"/>
                <w:lang w:val="en-US"/>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ΠΑΠΑΒΑΣΙΛΕΙΟΥ ΑΙΚΑΤΕΡΙΝΗ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lang w:val="en-US"/>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 ΠΟΛΥΤΑΡΧΟΥ ΛΟΥΚΑΣ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ΤΖΑΘΑΣ ΓΕΩΡΓΙΟΣ ΤΟΥ ΑΝΑΣΤΑΣΙΟΥ</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ΤΖΟΥΒΑΡΑΣ ΝΙΚΟΛΑΟΣ ΤΟΥ ΗΛΙΑ</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ΤΟΛΙΑΣ ΔΗΜΗΤΡΙΟΣ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ΤΟΥΜΑΡΑΣ ΒΑΣΙΛΕΙΟΣ   </w:t>
            </w:r>
          </w:p>
        </w:tc>
        <w:tc>
          <w:tcPr>
            <w:tcW w:w="427" w:type="dxa"/>
            <w:shd w:val="clear" w:color="auto" w:fill="FFFFFF"/>
          </w:tcPr>
          <w:p w:rsidR="002320FC" w:rsidRPr="002320FC" w:rsidRDefault="002320FC" w:rsidP="009155D8">
            <w:pPr>
              <w:pStyle w:val="af4"/>
              <w:snapToGrid w:val="0"/>
              <w:ind w:right="-197"/>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ΔΗΜΟΥ ΙΩΑΝΝΗΣ</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ΜΙΧΑΣ ΔΗΜΗΤΡΙΟΣ</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ΣΑΓΙΑΝΝΗΣ ΜΙΧΑΗΛ</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ΓΕΡΟΝΙΚΟΛΟΥ ΛΑΜΠΡΙΝΗ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numPr>
                <w:ilvl w:val="0"/>
                <w:numId w:val="3"/>
              </w:numPr>
              <w:snapToGrid w:val="0"/>
              <w:ind w:left="0"/>
              <w:jc w:val="center"/>
              <w:rPr>
                <w:rFonts w:asciiTheme="minorHAnsi" w:hAnsiTheme="minorHAnsi" w:cstheme="minorHAnsi"/>
                <w:b/>
                <w:bCs/>
                <w:sz w:val="22"/>
                <w:szCs w:val="22"/>
              </w:rPr>
            </w:pP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 ΚΟΤΡΟΓΙΑΝΝΟΣ ΓΕΩΡΓΙΟΣ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r w:rsidR="002320FC" w:rsidRPr="002320FC" w:rsidTr="009155D8">
        <w:trPr>
          <w:trHeight w:val="340"/>
        </w:trPr>
        <w:tc>
          <w:tcPr>
            <w:tcW w:w="1093" w:type="dxa"/>
            <w:shd w:val="clear" w:color="auto" w:fill="FFFFFF"/>
          </w:tcPr>
          <w:p w:rsidR="002320FC" w:rsidRPr="002320FC" w:rsidRDefault="002320FC" w:rsidP="009155D8">
            <w:pPr>
              <w:pStyle w:val="af4"/>
              <w:snapToGrid w:val="0"/>
              <w:ind w:left="284"/>
              <w:jc w:val="center"/>
              <w:rPr>
                <w:rFonts w:asciiTheme="minorHAnsi" w:hAnsiTheme="minorHAnsi" w:cstheme="minorHAnsi"/>
                <w:b/>
                <w:bCs/>
                <w:sz w:val="22"/>
                <w:szCs w:val="22"/>
              </w:rPr>
            </w:pPr>
            <w:r w:rsidRPr="002320FC">
              <w:rPr>
                <w:rFonts w:asciiTheme="minorHAnsi" w:hAnsiTheme="minorHAnsi" w:cstheme="minorHAnsi"/>
                <w:b/>
                <w:bCs/>
                <w:sz w:val="22"/>
                <w:szCs w:val="22"/>
              </w:rPr>
              <w:t xml:space="preserve"> </w:t>
            </w:r>
          </w:p>
        </w:tc>
        <w:tc>
          <w:tcPr>
            <w:tcW w:w="5972" w:type="dxa"/>
            <w:shd w:val="clear" w:color="auto" w:fill="FFFFFF"/>
          </w:tcPr>
          <w:p w:rsidR="002320FC" w:rsidRPr="002320FC" w:rsidRDefault="002320FC" w:rsidP="009155D8">
            <w:pPr>
              <w:rPr>
                <w:rFonts w:asciiTheme="minorHAnsi" w:hAnsiTheme="minorHAnsi" w:cstheme="minorHAnsi"/>
                <w:sz w:val="22"/>
                <w:szCs w:val="22"/>
              </w:rPr>
            </w:pPr>
            <w:r w:rsidRPr="002320FC">
              <w:rPr>
                <w:rFonts w:asciiTheme="minorHAnsi" w:hAnsiTheme="minorHAnsi" w:cstheme="minorHAnsi"/>
                <w:sz w:val="22"/>
                <w:szCs w:val="22"/>
              </w:rPr>
              <w:t xml:space="preserve">   </w:t>
            </w:r>
          </w:p>
        </w:tc>
        <w:tc>
          <w:tcPr>
            <w:tcW w:w="427" w:type="dxa"/>
            <w:shd w:val="clear" w:color="auto" w:fill="FFFFFF"/>
          </w:tcPr>
          <w:p w:rsidR="002320FC" w:rsidRPr="002320FC" w:rsidRDefault="002320FC" w:rsidP="009155D8">
            <w:pPr>
              <w:pStyle w:val="af4"/>
              <w:snapToGrid w:val="0"/>
              <w:jc w:val="center"/>
              <w:rPr>
                <w:rFonts w:asciiTheme="minorHAnsi" w:hAnsiTheme="minorHAnsi" w:cstheme="minorHAnsi"/>
                <w:sz w:val="22"/>
                <w:szCs w:val="22"/>
              </w:rPr>
            </w:pPr>
          </w:p>
        </w:tc>
        <w:tc>
          <w:tcPr>
            <w:tcW w:w="4215" w:type="dxa"/>
            <w:shd w:val="clear" w:color="auto" w:fill="FFFFFF"/>
          </w:tcPr>
          <w:p w:rsidR="002320FC" w:rsidRPr="002320FC" w:rsidRDefault="002320FC" w:rsidP="009155D8">
            <w:pPr>
              <w:snapToGrid w:val="0"/>
              <w:rPr>
                <w:rFonts w:asciiTheme="minorHAnsi" w:hAnsiTheme="minorHAnsi" w:cstheme="minorHAnsi"/>
                <w:sz w:val="22"/>
                <w:szCs w:val="22"/>
              </w:rPr>
            </w:pPr>
          </w:p>
        </w:tc>
      </w:tr>
    </w:tbl>
    <w:p w:rsidR="007E10D1" w:rsidRPr="002320FC" w:rsidRDefault="007E10D1" w:rsidP="00D20FB2">
      <w:pPr>
        <w:ind w:hanging="142"/>
        <w:jc w:val="both"/>
        <w:rPr>
          <w:rFonts w:asciiTheme="minorHAnsi" w:hAnsiTheme="minorHAnsi" w:cstheme="minorHAnsi"/>
          <w:sz w:val="22"/>
          <w:szCs w:val="22"/>
        </w:rPr>
      </w:pPr>
    </w:p>
    <w:sectPr w:rsidR="007E10D1" w:rsidRPr="002320FC"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9D2" w:rsidRDefault="00D179D2">
      <w:r>
        <w:separator/>
      </w:r>
    </w:p>
  </w:endnote>
  <w:endnote w:type="continuationSeparator" w:id="0">
    <w:p w:rsidR="00D179D2" w:rsidRDefault="00D17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943170">
    <w:pPr>
      <w:pStyle w:val="a3"/>
      <w:jc w:val="center"/>
    </w:pPr>
    <w:r w:rsidRPr="00943170">
      <w:t>78</w:t>
    </w:r>
    <w:r w:rsidR="0098716A" w:rsidRPr="00943170">
      <w:t xml:space="preserve">/2024 ΑΠΟΦΑΣΗ ΔΗΜΟΤΙΚΟΥ ΣΥΜΒΟΥΛΙΟΥ ΔΗΜΟΥ ΛΕΒΑΔΕΩΝ   </w:t>
    </w:r>
    <w:r w:rsidR="00096ABE" w:rsidRPr="00943170">
      <w:fldChar w:fldCharType="begin"/>
    </w:r>
    <w:r w:rsidR="005E39CB" w:rsidRPr="00943170">
      <w:instrText xml:space="preserve"> PAGE   \* MERGEFORMAT </w:instrText>
    </w:r>
    <w:r w:rsidR="00096ABE" w:rsidRPr="00943170">
      <w:fldChar w:fldCharType="separate"/>
    </w:r>
    <w:r w:rsidR="00D61116">
      <w:rPr>
        <w:noProof/>
      </w:rPr>
      <w:t>8</w:t>
    </w:r>
    <w:r w:rsidR="00096ABE" w:rsidRPr="00943170">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9D2" w:rsidRDefault="00D179D2">
      <w:r>
        <w:separator/>
      </w:r>
    </w:p>
  </w:footnote>
  <w:footnote w:type="continuationSeparator" w:id="0">
    <w:p w:rsidR="00D179D2" w:rsidRDefault="00D17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7">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0">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2">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4">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6">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7">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0">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2">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3">
    <w:nsid w:val="07143375"/>
    <w:multiLevelType w:val="hybridMultilevel"/>
    <w:tmpl w:val="F0AA7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3010EC5"/>
    <w:multiLevelType w:val="hybridMultilevel"/>
    <w:tmpl w:val="8C1A4C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2C6553BE"/>
    <w:multiLevelType w:val="hybridMultilevel"/>
    <w:tmpl w:val="F25E8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5C42600"/>
    <w:multiLevelType w:val="hybridMultilevel"/>
    <w:tmpl w:val="627EE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2"/>
  </w:num>
  <w:num w:numId="5">
    <w:abstractNumId w:val="23"/>
  </w:num>
  <w:num w:numId="6">
    <w:abstractNumId w:val="28"/>
  </w:num>
  <w:num w:numId="7">
    <w:abstractNumId w:val="27"/>
  </w:num>
  <w:num w:numId="8">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2882"/>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6ABE"/>
    <w:rsid w:val="00097E57"/>
    <w:rsid w:val="000A1454"/>
    <w:rsid w:val="000A238A"/>
    <w:rsid w:val="000A373A"/>
    <w:rsid w:val="000A401C"/>
    <w:rsid w:val="000A569F"/>
    <w:rsid w:val="000B01DE"/>
    <w:rsid w:val="000B36FE"/>
    <w:rsid w:val="000B4A3F"/>
    <w:rsid w:val="000B54F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646"/>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41C6"/>
    <w:rsid w:val="002104E4"/>
    <w:rsid w:val="00212EF5"/>
    <w:rsid w:val="002155B8"/>
    <w:rsid w:val="002157F6"/>
    <w:rsid w:val="00215858"/>
    <w:rsid w:val="00215D7D"/>
    <w:rsid w:val="00217925"/>
    <w:rsid w:val="002225A8"/>
    <w:rsid w:val="00225AC2"/>
    <w:rsid w:val="00226A3A"/>
    <w:rsid w:val="002276E2"/>
    <w:rsid w:val="002320FC"/>
    <w:rsid w:val="00233255"/>
    <w:rsid w:val="002334E3"/>
    <w:rsid w:val="002340C5"/>
    <w:rsid w:val="00235A71"/>
    <w:rsid w:val="002365F5"/>
    <w:rsid w:val="00244B4E"/>
    <w:rsid w:val="00244B8E"/>
    <w:rsid w:val="00246C3D"/>
    <w:rsid w:val="002508EB"/>
    <w:rsid w:val="00251365"/>
    <w:rsid w:val="00252A02"/>
    <w:rsid w:val="00254090"/>
    <w:rsid w:val="002541F2"/>
    <w:rsid w:val="00254B21"/>
    <w:rsid w:val="002577C9"/>
    <w:rsid w:val="00257ACC"/>
    <w:rsid w:val="0026280D"/>
    <w:rsid w:val="002645D8"/>
    <w:rsid w:val="0026591B"/>
    <w:rsid w:val="00265A3F"/>
    <w:rsid w:val="002673E8"/>
    <w:rsid w:val="00271728"/>
    <w:rsid w:val="002719A7"/>
    <w:rsid w:val="00272F8D"/>
    <w:rsid w:val="0027625D"/>
    <w:rsid w:val="00281897"/>
    <w:rsid w:val="00287044"/>
    <w:rsid w:val="002918C9"/>
    <w:rsid w:val="00291AC0"/>
    <w:rsid w:val="0029299E"/>
    <w:rsid w:val="00292BD6"/>
    <w:rsid w:val="00292E45"/>
    <w:rsid w:val="00293876"/>
    <w:rsid w:val="002951B5"/>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3EC8"/>
    <w:rsid w:val="004A4DE1"/>
    <w:rsid w:val="004A55E5"/>
    <w:rsid w:val="004A666B"/>
    <w:rsid w:val="004A6954"/>
    <w:rsid w:val="004A7F24"/>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74AE"/>
    <w:rsid w:val="0056038F"/>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27C8"/>
    <w:rsid w:val="00583556"/>
    <w:rsid w:val="00584B0F"/>
    <w:rsid w:val="00585B14"/>
    <w:rsid w:val="00586389"/>
    <w:rsid w:val="005927E9"/>
    <w:rsid w:val="00595913"/>
    <w:rsid w:val="00595995"/>
    <w:rsid w:val="00595D20"/>
    <w:rsid w:val="005A064E"/>
    <w:rsid w:val="005A080E"/>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7DF5"/>
    <w:rsid w:val="006A0BCA"/>
    <w:rsid w:val="006A3A6C"/>
    <w:rsid w:val="006A4024"/>
    <w:rsid w:val="006A4268"/>
    <w:rsid w:val="006A54B9"/>
    <w:rsid w:val="006A627C"/>
    <w:rsid w:val="006B107E"/>
    <w:rsid w:val="006B294C"/>
    <w:rsid w:val="006B3F5E"/>
    <w:rsid w:val="006B57C9"/>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1D2C"/>
    <w:rsid w:val="008826E8"/>
    <w:rsid w:val="00883020"/>
    <w:rsid w:val="00892249"/>
    <w:rsid w:val="00893BFB"/>
    <w:rsid w:val="00894D28"/>
    <w:rsid w:val="0089629D"/>
    <w:rsid w:val="0089667E"/>
    <w:rsid w:val="00896A71"/>
    <w:rsid w:val="0089794B"/>
    <w:rsid w:val="008A10AC"/>
    <w:rsid w:val="008A5616"/>
    <w:rsid w:val="008A5DBE"/>
    <w:rsid w:val="008A7F20"/>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687C"/>
    <w:rsid w:val="00940E57"/>
    <w:rsid w:val="00943170"/>
    <w:rsid w:val="0094647F"/>
    <w:rsid w:val="009501B6"/>
    <w:rsid w:val="009518BF"/>
    <w:rsid w:val="00952779"/>
    <w:rsid w:val="009573E3"/>
    <w:rsid w:val="00961AAD"/>
    <w:rsid w:val="00963A26"/>
    <w:rsid w:val="00963BD7"/>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925"/>
    <w:rsid w:val="009D0203"/>
    <w:rsid w:val="009D0DF3"/>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433"/>
    <w:rsid w:val="00A044C5"/>
    <w:rsid w:val="00A04651"/>
    <w:rsid w:val="00A0469A"/>
    <w:rsid w:val="00A0471A"/>
    <w:rsid w:val="00A05352"/>
    <w:rsid w:val="00A06624"/>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511D"/>
    <w:rsid w:val="00A4606E"/>
    <w:rsid w:val="00A46A18"/>
    <w:rsid w:val="00A52127"/>
    <w:rsid w:val="00A557B1"/>
    <w:rsid w:val="00A56AB5"/>
    <w:rsid w:val="00A56F3D"/>
    <w:rsid w:val="00A57117"/>
    <w:rsid w:val="00A57B45"/>
    <w:rsid w:val="00A57C80"/>
    <w:rsid w:val="00A60ADD"/>
    <w:rsid w:val="00A61832"/>
    <w:rsid w:val="00A61840"/>
    <w:rsid w:val="00A62A99"/>
    <w:rsid w:val="00A63E3E"/>
    <w:rsid w:val="00A64190"/>
    <w:rsid w:val="00A66358"/>
    <w:rsid w:val="00A671F8"/>
    <w:rsid w:val="00A749F6"/>
    <w:rsid w:val="00A76AE6"/>
    <w:rsid w:val="00A76D19"/>
    <w:rsid w:val="00A815A7"/>
    <w:rsid w:val="00A82074"/>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0F6C"/>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C2174"/>
    <w:rsid w:val="00CC3C52"/>
    <w:rsid w:val="00CC6913"/>
    <w:rsid w:val="00CC6C3E"/>
    <w:rsid w:val="00CD297C"/>
    <w:rsid w:val="00CD637F"/>
    <w:rsid w:val="00CD7428"/>
    <w:rsid w:val="00CD77C0"/>
    <w:rsid w:val="00CD7B13"/>
    <w:rsid w:val="00CE06A3"/>
    <w:rsid w:val="00CE394C"/>
    <w:rsid w:val="00CE5AD8"/>
    <w:rsid w:val="00CE65AD"/>
    <w:rsid w:val="00CF00F0"/>
    <w:rsid w:val="00CF2E48"/>
    <w:rsid w:val="00CF3214"/>
    <w:rsid w:val="00CF6723"/>
    <w:rsid w:val="00CF76F9"/>
    <w:rsid w:val="00D00134"/>
    <w:rsid w:val="00D05C2E"/>
    <w:rsid w:val="00D06CB4"/>
    <w:rsid w:val="00D07926"/>
    <w:rsid w:val="00D100C0"/>
    <w:rsid w:val="00D10FF3"/>
    <w:rsid w:val="00D11730"/>
    <w:rsid w:val="00D14E1C"/>
    <w:rsid w:val="00D15B8E"/>
    <w:rsid w:val="00D179D2"/>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61116"/>
    <w:rsid w:val="00D70D26"/>
    <w:rsid w:val="00D710A6"/>
    <w:rsid w:val="00D7185E"/>
    <w:rsid w:val="00D7412E"/>
    <w:rsid w:val="00D75C6D"/>
    <w:rsid w:val="00D824C9"/>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6763"/>
    <w:rsid w:val="00DF7C63"/>
    <w:rsid w:val="00E00803"/>
    <w:rsid w:val="00E010A1"/>
    <w:rsid w:val="00E01CD8"/>
    <w:rsid w:val="00E027F6"/>
    <w:rsid w:val="00E03E52"/>
    <w:rsid w:val="00E0513B"/>
    <w:rsid w:val="00E05833"/>
    <w:rsid w:val="00E06086"/>
    <w:rsid w:val="00E067D2"/>
    <w:rsid w:val="00E07ECC"/>
    <w:rsid w:val="00E1268E"/>
    <w:rsid w:val="00E14A1F"/>
    <w:rsid w:val="00E17B1D"/>
    <w:rsid w:val="00E21EB3"/>
    <w:rsid w:val="00E22BD2"/>
    <w:rsid w:val="00E247D7"/>
    <w:rsid w:val="00E254BC"/>
    <w:rsid w:val="00E27C9E"/>
    <w:rsid w:val="00E307D9"/>
    <w:rsid w:val="00E30CA0"/>
    <w:rsid w:val="00E35649"/>
    <w:rsid w:val="00E35D3F"/>
    <w:rsid w:val="00E366B5"/>
    <w:rsid w:val="00E37BF4"/>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0FED"/>
    <w:rsid w:val="00E6479F"/>
    <w:rsid w:val="00E7390E"/>
    <w:rsid w:val="00E73B1B"/>
    <w:rsid w:val="00E73E4B"/>
    <w:rsid w:val="00E74931"/>
    <w:rsid w:val="00E77E43"/>
    <w:rsid w:val="00E80E86"/>
    <w:rsid w:val="00E80F57"/>
    <w:rsid w:val="00E81037"/>
    <w:rsid w:val="00E81802"/>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19C3"/>
    <w:rsid w:val="00F8586C"/>
    <w:rsid w:val="00F85BA9"/>
    <w:rsid w:val="00F86BB9"/>
    <w:rsid w:val="00F87668"/>
    <w:rsid w:val="00F87F6E"/>
    <w:rsid w:val="00F93C9D"/>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B72F0"/>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2CB1D1-61CB-4D3D-8505-02150DE7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2333</Words>
  <Characters>12602</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12</cp:revision>
  <cp:lastPrinted>2024-04-11T11:16:00Z</cp:lastPrinted>
  <dcterms:created xsi:type="dcterms:W3CDTF">2024-03-26T08:49:00Z</dcterms:created>
  <dcterms:modified xsi:type="dcterms:W3CDTF">2024-04-11T11:16:00Z</dcterms:modified>
</cp:coreProperties>
</file>