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B0F42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B0F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B0F42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B0F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B0F4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874FD1" w:rsidRPr="00DB0F42">
        <w:rPr>
          <w:rFonts w:asciiTheme="minorHAnsi" w:hAnsiTheme="minorHAnsi" w:cstheme="minorHAnsi"/>
          <w:b/>
          <w:sz w:val="22"/>
          <w:szCs w:val="22"/>
        </w:rPr>
        <w:t>ΚΑΤΑΧΩΡΗΣΤΕΑ ΣΤΟ ΚΗΜΔΗΣ</w:t>
      </w:r>
    </w:p>
    <w:p w:rsidR="00BA3D1F" w:rsidRPr="00DB0F42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B0F4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B0F4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B0F4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B0F42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B0F42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B0F42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B0F4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B0F4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B0F42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B0F4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DB0F4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54CA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3535</w:t>
      </w:r>
    </w:p>
    <w:p w:rsidR="00AF4104" w:rsidRPr="00DB0F42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B0F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B0F4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B0F4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4C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26</w:t>
      </w:r>
      <w:r w:rsidR="004F484A"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B0F42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B0F4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B0F4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B0F42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B0F42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B0F42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B0F42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B0F42">
        <w:rPr>
          <w:rFonts w:asciiTheme="minorHAnsi" w:hAnsiTheme="minorHAnsi" w:cstheme="minorHAnsi"/>
          <w:sz w:val="22"/>
          <w:szCs w:val="22"/>
        </w:rPr>
        <w:t>4</w:t>
      </w:r>
      <w:r w:rsidRPr="00DB0F42">
        <w:rPr>
          <w:rFonts w:asciiTheme="minorHAnsi" w:hAnsiTheme="minorHAnsi" w:cstheme="minorHAnsi"/>
          <w:sz w:val="22"/>
          <w:szCs w:val="22"/>
        </w:rPr>
        <w:t>-</w:t>
      </w:r>
      <w:r w:rsidR="00874FD1" w:rsidRPr="00DB0F42">
        <w:rPr>
          <w:rFonts w:asciiTheme="minorHAnsi" w:hAnsiTheme="minorHAnsi" w:cstheme="minorHAnsi"/>
          <w:sz w:val="22"/>
          <w:szCs w:val="22"/>
        </w:rPr>
        <w:t>5</w:t>
      </w:r>
      <w:r w:rsidRPr="00DB0F42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B0F42">
        <w:rPr>
          <w:rFonts w:asciiTheme="minorHAnsi" w:hAnsiTheme="minorHAnsi" w:cstheme="minorHAnsi"/>
          <w:sz w:val="22"/>
          <w:szCs w:val="22"/>
        </w:rPr>
        <w:t>ΤΑΚΤ</w:t>
      </w:r>
      <w:r w:rsidR="00BB3C4B" w:rsidRPr="00DB0F42">
        <w:rPr>
          <w:rFonts w:asciiTheme="minorHAnsi" w:hAnsiTheme="minorHAnsi" w:cstheme="minorHAnsi"/>
          <w:sz w:val="22"/>
          <w:szCs w:val="22"/>
        </w:rPr>
        <w:t>ΙΚ</w:t>
      </w:r>
      <w:r w:rsidR="00317077" w:rsidRPr="00DB0F42">
        <w:rPr>
          <w:rFonts w:asciiTheme="minorHAnsi" w:hAnsiTheme="minorHAnsi" w:cstheme="minorHAnsi"/>
          <w:sz w:val="22"/>
          <w:szCs w:val="22"/>
        </w:rPr>
        <w:t>ΗΣ</w:t>
      </w:r>
      <w:r w:rsidR="00640B45"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Pr="00DB0F42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B0F42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B0F42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B0F4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B0F42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B0F42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B0F42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B0F4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B0F42" w:rsidRPr="00DB0F42">
        <w:rPr>
          <w:rFonts w:asciiTheme="minorHAnsi" w:hAnsiTheme="minorHAnsi" w:cstheme="minorHAnsi"/>
          <w:b/>
          <w:sz w:val="22"/>
          <w:szCs w:val="22"/>
          <w:u w:val="single"/>
        </w:rPr>
        <w:t>55</w:t>
      </w:r>
    </w:p>
    <w:p w:rsidR="00AF4104" w:rsidRPr="00DB0F42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B0F42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30096" w:rsidRPr="00DB0F42" w:rsidRDefault="00AF4104" w:rsidP="00630096">
      <w:pPr>
        <w:tabs>
          <w:tab w:val="left" w:pos="6237"/>
        </w:tabs>
        <w:spacing w:line="276" w:lineRule="auto"/>
        <w:ind w:left="3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B0F42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B0F42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30096" w:rsidRPr="00DB0F42">
        <w:rPr>
          <w:rFonts w:asciiTheme="minorHAnsi" w:hAnsiTheme="minorHAnsi" w:cstheme="minorHAnsi"/>
          <w:sz w:val="22"/>
          <w:szCs w:val="22"/>
        </w:rPr>
        <w:t>Έ</w:t>
      </w:r>
      <w:r w:rsidR="00630096" w:rsidRPr="00DB0F42">
        <w:rPr>
          <w:rFonts w:asciiTheme="minorHAnsi" w:eastAsia="Arial Unicode MS" w:hAnsiTheme="minorHAnsi" w:cstheme="minorHAnsi"/>
          <w:sz w:val="22"/>
          <w:szCs w:val="22"/>
        </w:rPr>
        <w:t>γκριση 2</w:t>
      </w:r>
      <w:r w:rsidR="00630096" w:rsidRPr="00DB0F42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="00630096" w:rsidRPr="00DB0F42">
        <w:rPr>
          <w:rFonts w:asciiTheme="minorHAnsi" w:eastAsia="Arial Unicode MS" w:hAnsiTheme="minorHAnsi" w:cstheme="minorHAnsi"/>
          <w:sz w:val="22"/>
          <w:szCs w:val="22"/>
        </w:rPr>
        <w:t xml:space="preserve"> παράτασης προθεσμίας περαίωσης εργασιών του έργου  : &lt;&lt; </w:t>
      </w:r>
      <w:r w:rsidR="00630096" w:rsidRPr="00DB0F42">
        <w:rPr>
          <w:rFonts w:asciiTheme="minorHAnsi" w:hAnsiTheme="minorHAnsi" w:cstheme="minorHAnsi"/>
          <w:b/>
          <w:sz w:val="22"/>
          <w:szCs w:val="22"/>
        </w:rPr>
        <w:t xml:space="preserve">Ολοκλήρωση Οδοποιίας </w:t>
      </w:r>
      <w:proofErr w:type="spellStart"/>
      <w:r w:rsidR="00630096" w:rsidRPr="00DB0F42">
        <w:rPr>
          <w:rFonts w:asciiTheme="minorHAnsi" w:hAnsiTheme="minorHAnsi" w:cstheme="minorHAnsi"/>
          <w:b/>
          <w:sz w:val="22"/>
          <w:szCs w:val="22"/>
        </w:rPr>
        <w:t>Κυριάκι</w:t>
      </w:r>
      <w:proofErr w:type="spellEnd"/>
      <w:r w:rsidR="00630096" w:rsidRPr="00DB0F42">
        <w:rPr>
          <w:rFonts w:asciiTheme="minorHAnsi" w:hAnsiTheme="minorHAnsi" w:cstheme="minorHAnsi"/>
          <w:b/>
          <w:sz w:val="22"/>
          <w:szCs w:val="22"/>
        </w:rPr>
        <w:t xml:space="preserve"> – Παναγία </w:t>
      </w:r>
      <w:proofErr w:type="spellStart"/>
      <w:r w:rsidR="00630096" w:rsidRPr="00DB0F42">
        <w:rPr>
          <w:rFonts w:asciiTheme="minorHAnsi" w:hAnsiTheme="minorHAnsi" w:cstheme="minorHAnsi"/>
          <w:b/>
          <w:sz w:val="22"/>
          <w:szCs w:val="22"/>
        </w:rPr>
        <w:t>Καλαμιώτισσα</w:t>
      </w:r>
      <w:proofErr w:type="spellEnd"/>
      <w:r w:rsidR="00630096" w:rsidRPr="00D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0096" w:rsidRPr="00DB0F42">
        <w:rPr>
          <w:rFonts w:asciiTheme="minorHAnsi" w:eastAsia="Arial Unicode MS" w:hAnsiTheme="minorHAnsi" w:cstheme="minorHAnsi"/>
          <w:sz w:val="22"/>
          <w:szCs w:val="22"/>
        </w:rPr>
        <w:t>&gt;&gt;.</w:t>
      </w:r>
    </w:p>
    <w:p w:rsidR="00874FD1" w:rsidRPr="00DB0F42" w:rsidRDefault="00874FD1" w:rsidP="00874FD1">
      <w:pPr>
        <w:pStyle w:val="af7"/>
        <w:ind w:left="185"/>
        <w:jc w:val="both"/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CA6E68" w:rsidRPr="00DB0F42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5EE3" w:rsidRPr="00DC0874" w:rsidRDefault="003D5EE3" w:rsidP="003D5EE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3D5EE3" w:rsidRPr="004E64CA" w:rsidRDefault="003D5EE3" w:rsidP="003D5EE3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21 δημοτικοί σύμβουλοι  :</w:t>
      </w:r>
    </w:p>
    <w:p w:rsidR="003D5EE3" w:rsidRPr="004E64CA" w:rsidRDefault="003D5EE3" w:rsidP="003D5EE3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D5EE3" w:rsidRPr="004E64CA" w:rsidRDefault="003D5EE3" w:rsidP="003D5EE3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3D5EE3" w:rsidRPr="004E64CA" w:rsidTr="00CA043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4E64CA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3D5EE3" w:rsidRPr="004E64CA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4E64CA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D5EE3" w:rsidRPr="004E64CA" w:rsidRDefault="003D5EE3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5EE3" w:rsidRPr="00DC0874" w:rsidRDefault="003D5EE3" w:rsidP="003D5EE3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3D5EE3" w:rsidRPr="00DC0874" w:rsidRDefault="003D5EE3" w:rsidP="003D5EE3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3D5EE3" w:rsidRPr="00DC0874" w:rsidRDefault="003D5EE3" w:rsidP="003D5EE3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DB0F42" w:rsidRDefault="003D5EE3" w:rsidP="003D5EE3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(20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η </w:t>
      </w:r>
      <w:r w:rsidR="00BA3D1F" w:rsidRPr="00DB0F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DB0F4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B0F42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8517DE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21</w:t>
      </w:r>
      <w:r w:rsidR="00630096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70</w:t>
      </w:r>
      <w:r w:rsidR="008517DE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/1-2-2024</w:t>
      </w:r>
      <w:r w:rsidR="00BA3D1F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CA6E68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334986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 </w:t>
      </w:r>
      <w:r w:rsidR="00BA3D1F" w:rsidRPr="00DB0F4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Έχοντας υπόψη : </w:t>
      </w: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096" w:rsidRPr="00DB0F42" w:rsidRDefault="00630096" w:rsidP="0063009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Για την εκτέλεση του έργου συντάχθηκε η μελέτη με αριθμό 45/2021 προϋπολογισμού δαπάνης 990.000 €, από την Τεχνική Υπηρεσία του Δήμου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630096" w:rsidRPr="00DB0F42" w:rsidRDefault="00630096" w:rsidP="0063009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 Με την υπ’ αριθμόν 297/2021 Απόφαση της Οικονομικής Επιτροπής του Δήμου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 καταρτίστηκαν οι όροι Διακήρυξης για τη δημοπράτηση του έργου: " &lt;&lt; Ολοκλήρωση Οδοποιίας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Κυριάκι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 – Παναγία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Καλαμιώτισσα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 " .</w:t>
      </w:r>
    </w:p>
    <w:p w:rsidR="00630096" w:rsidRPr="00DB0F42" w:rsidRDefault="00630096" w:rsidP="00630096">
      <w:pPr>
        <w:pStyle w:val="a8"/>
        <w:numPr>
          <w:ilvl w:val="0"/>
          <w:numId w:val="43"/>
        </w:num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   Η διακήρυξη του έργου  αναρτήθηκε στο ΚΗΜΔΗΣ με κωδικό 21PROCOO9559178  </w:t>
      </w:r>
    </w:p>
    <w:p w:rsidR="00630096" w:rsidRPr="00DB0F42" w:rsidRDefault="00630096" w:rsidP="00630096">
      <w:pPr>
        <w:pStyle w:val="a8"/>
        <w:numPr>
          <w:ilvl w:val="0"/>
          <w:numId w:val="43"/>
        </w:num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  Με την υπ΄αριθμ.03/2022 Πράξη του Ελεγκτικού Συνεδρίου έγινε ο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προσυμβατικός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  έλεγχος  υπογραφής της σύμβασης του έργου. </w:t>
      </w:r>
    </w:p>
    <w:p w:rsidR="00630096" w:rsidRPr="00DB0F42" w:rsidRDefault="00630096" w:rsidP="0063009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>Η σύμβαση του έργου συνολικού ποσού  749.094,39 € με Φ.Π.Α. υπεγράφη στις 07-04-2022.</w:t>
      </w:r>
    </w:p>
    <w:p w:rsidR="00630096" w:rsidRPr="00DB0F42" w:rsidRDefault="00630096" w:rsidP="0063009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Η συνολική προθεσμία του έργου ήταν δώδεκα (12 )  μήνες, ήτοι λήξη εκτέλεσης αυτού   06/04/2023. </w:t>
      </w:r>
    </w:p>
    <w:p w:rsidR="00630096" w:rsidRPr="00DB0F42" w:rsidRDefault="00630096" w:rsidP="00630096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lastRenderedPageBreak/>
        <w:t xml:space="preserve">Με την απόφαση 46/2023 ( ΑΔΑ : ΩΖΜΜΩΛΗ-654 ) του Δημοτικού Συμβουλίου δόθηκε παράταση προθεσμίας περαίωσης του έργου έως 6-2-2024 </w:t>
      </w:r>
    </w:p>
    <w:p w:rsidR="00630096" w:rsidRPr="00DB0F42" w:rsidRDefault="00630096" w:rsidP="0063009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ab/>
        <w:t xml:space="preserve">Σύμφωνα με το εγκεκριμένο χρονοδιάγραμμα εργασιών οι εργασίες κατασκευής του έργου ξεκίνησαν εμπρόθεσμα . </w:t>
      </w: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ab/>
        <w:t xml:space="preserve">Με το υπ </w:t>
      </w:r>
      <w:proofErr w:type="spellStart"/>
      <w:r w:rsidRPr="00DB0F42">
        <w:rPr>
          <w:rFonts w:asciiTheme="minorHAnsi" w:eastAsia="Arial Unicode MS" w:hAnsiTheme="minorHAnsi" w:cstheme="minorHAnsi"/>
          <w:sz w:val="22"/>
          <w:szCs w:val="22"/>
        </w:rPr>
        <w:t>΄αριθμό</w:t>
      </w:r>
      <w:proofErr w:type="spellEnd"/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  2166 / 01.02.2024 εισερχόμενο έγγραφο ο ανάδοχος του έργου </w:t>
      </w:r>
      <w:proofErr w:type="spellStart"/>
      <w:r w:rsidRPr="00DB0F42">
        <w:rPr>
          <w:rFonts w:asciiTheme="minorHAnsi" w:eastAsia="Arial Unicode MS" w:hAnsiTheme="minorHAnsi" w:cstheme="minorHAnsi"/>
          <w:sz w:val="22"/>
          <w:szCs w:val="22"/>
        </w:rPr>
        <w:t>Γυφτοδήμος</w:t>
      </w:r>
      <w:proofErr w:type="spellEnd"/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Ευάγγελος του Γεωργίου , με θέμα  την άρση διακοπής εργασιών  και  παράταση προθεσμίας περαίωσης εργασιών</w:t>
      </w:r>
      <w:bookmarkStart w:id="0" w:name="__DdeLink__659_569608500"/>
      <w:bookmarkEnd w:id="0"/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του έργου &lt;&lt; </w:t>
      </w:r>
      <w:r w:rsidRPr="00DB0F42">
        <w:rPr>
          <w:rFonts w:asciiTheme="minorHAnsi" w:hAnsiTheme="minorHAnsi" w:cstheme="minorHAnsi"/>
          <w:b/>
          <w:sz w:val="22"/>
          <w:szCs w:val="22"/>
        </w:rPr>
        <w:t xml:space="preserve">Ολοκλήρωση Οδοποιίας </w:t>
      </w:r>
      <w:proofErr w:type="spellStart"/>
      <w:r w:rsidRPr="00DB0F42">
        <w:rPr>
          <w:rFonts w:asciiTheme="minorHAnsi" w:hAnsiTheme="minorHAnsi" w:cstheme="minorHAnsi"/>
          <w:b/>
          <w:sz w:val="22"/>
          <w:szCs w:val="22"/>
        </w:rPr>
        <w:t>Κυριάκι</w:t>
      </w:r>
      <w:proofErr w:type="spellEnd"/>
      <w:r w:rsidRPr="00DB0F42">
        <w:rPr>
          <w:rFonts w:asciiTheme="minorHAnsi" w:hAnsiTheme="minorHAnsi" w:cstheme="minorHAnsi"/>
          <w:b/>
          <w:sz w:val="22"/>
          <w:szCs w:val="22"/>
        </w:rPr>
        <w:t xml:space="preserve"> – Παναγία </w:t>
      </w:r>
      <w:proofErr w:type="spellStart"/>
      <w:r w:rsidRPr="00DB0F42">
        <w:rPr>
          <w:rFonts w:asciiTheme="minorHAnsi" w:hAnsiTheme="minorHAnsi" w:cstheme="minorHAnsi"/>
          <w:b/>
          <w:sz w:val="22"/>
          <w:szCs w:val="22"/>
        </w:rPr>
        <w:t>Καλαμιώτισσα</w:t>
      </w:r>
      <w:proofErr w:type="spellEnd"/>
      <w:r w:rsidRPr="00D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&gt;&gt; αιτήθηκε την παράταση </w:t>
      </w:r>
      <w:r w:rsidRPr="00DB0F42">
        <w:rPr>
          <w:rFonts w:asciiTheme="minorHAnsi" w:hAnsiTheme="minorHAnsi" w:cstheme="minorHAnsi"/>
          <w:sz w:val="22"/>
          <w:szCs w:val="22"/>
        </w:rPr>
        <w:t xml:space="preserve"> 10 μηνών  έως την  </w:t>
      </w:r>
      <w:r w:rsidRPr="00DB0F42">
        <w:rPr>
          <w:rFonts w:asciiTheme="minorHAnsi" w:hAnsiTheme="minorHAnsi" w:cstheme="minorHAnsi"/>
          <w:b/>
          <w:bCs/>
          <w:sz w:val="22"/>
          <w:szCs w:val="22"/>
        </w:rPr>
        <w:t xml:space="preserve">06.11.2024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 για λόγους που αναφέρει στην αίτηση του.</w:t>
      </w:r>
    </w:p>
    <w:p w:rsidR="00630096" w:rsidRPr="00DB0F42" w:rsidRDefault="00630096" w:rsidP="0063009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0096" w:rsidRPr="00DB0F42" w:rsidRDefault="00630096" w:rsidP="0063009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ab/>
        <w:t>Η Διευθύνουσα Υπηρεσία έχοντας υπόψη :</w:t>
      </w:r>
    </w:p>
    <w:p w:rsidR="00630096" w:rsidRPr="00DB0F42" w:rsidRDefault="00630096" w:rsidP="00630096">
      <w:pPr>
        <w:pStyle w:val="a8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Την υπ </w:t>
      </w:r>
      <w:proofErr w:type="spellStart"/>
      <w:r w:rsidRPr="00DB0F42">
        <w:rPr>
          <w:rFonts w:asciiTheme="minorHAnsi" w:eastAsia="Arial Unicode MS" w:hAnsiTheme="minorHAnsi" w:cstheme="minorHAnsi"/>
          <w:sz w:val="22"/>
          <w:szCs w:val="22"/>
        </w:rPr>
        <w:t>΄αριθμό</w:t>
      </w:r>
      <w:proofErr w:type="spellEnd"/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2166 / 01.02.2024  άρση διακοπής εργασιών και αίτηση του αναδόχου , σύμφωνα με την οποία αιτείται παράταση για τους λόγους που αναφέρονται στην παραπάνω επισυναφθείσα αίτηση , </w:t>
      </w:r>
    </w:p>
    <w:p w:rsidR="00630096" w:rsidRPr="00DB0F42" w:rsidRDefault="00630096" w:rsidP="00630096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δεν  ήταν  δυνατή  η  απρόσκοπτη  εκτέλεση  των  εργασιών  του  έργου  μέχρι την ημερομηνία περάτωσης δηλ. </w:t>
      </w:r>
      <w:r w:rsidRPr="00DB0F42">
        <w:rPr>
          <w:rFonts w:asciiTheme="minorHAnsi" w:hAnsiTheme="minorHAnsi" w:cstheme="minorHAnsi"/>
          <w:sz w:val="22"/>
          <w:szCs w:val="22"/>
        </w:rPr>
        <w:t>06/02/2024</w:t>
      </w: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>προτείνει  να δοθεί παράταση προθεσμίας περαίωσης εργασιών του έργου : «</w:t>
      </w:r>
      <w:r w:rsidRPr="00DB0F42">
        <w:rPr>
          <w:rFonts w:asciiTheme="minorHAnsi" w:hAnsiTheme="minorHAnsi" w:cstheme="minorHAnsi"/>
          <w:b/>
          <w:sz w:val="22"/>
          <w:szCs w:val="22"/>
        </w:rPr>
        <w:t xml:space="preserve">Ολοκλήρωση Οδοποιίας </w:t>
      </w:r>
      <w:proofErr w:type="spellStart"/>
      <w:r w:rsidRPr="00DB0F42">
        <w:rPr>
          <w:rFonts w:asciiTheme="minorHAnsi" w:hAnsiTheme="minorHAnsi" w:cstheme="minorHAnsi"/>
          <w:b/>
          <w:sz w:val="22"/>
          <w:szCs w:val="22"/>
        </w:rPr>
        <w:t>Κυριάκι</w:t>
      </w:r>
      <w:proofErr w:type="spellEnd"/>
      <w:r w:rsidRPr="00DB0F42">
        <w:rPr>
          <w:rFonts w:asciiTheme="minorHAnsi" w:hAnsiTheme="minorHAnsi" w:cstheme="minorHAnsi"/>
          <w:b/>
          <w:sz w:val="22"/>
          <w:szCs w:val="22"/>
        </w:rPr>
        <w:t xml:space="preserve"> – Παναγία </w:t>
      </w:r>
      <w:proofErr w:type="spellStart"/>
      <w:r w:rsidRPr="00DB0F42">
        <w:rPr>
          <w:rFonts w:asciiTheme="minorHAnsi" w:hAnsiTheme="minorHAnsi" w:cstheme="minorHAnsi"/>
          <w:b/>
          <w:sz w:val="22"/>
          <w:szCs w:val="22"/>
        </w:rPr>
        <w:t>Καλαμιώτισσα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»   10 μηνών έως την  </w:t>
      </w:r>
      <w:r w:rsidRPr="00DB0F42">
        <w:rPr>
          <w:rFonts w:asciiTheme="minorHAnsi" w:hAnsiTheme="minorHAnsi" w:cstheme="minorHAnsi"/>
          <w:b/>
          <w:bCs/>
          <w:sz w:val="22"/>
          <w:szCs w:val="22"/>
        </w:rPr>
        <w:t xml:space="preserve">06.11.2024 </w:t>
      </w: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096" w:rsidRPr="00DB0F42" w:rsidRDefault="00630096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Με βάση τα ανωτέρω καλείται  το Δημοτικό Συμβούλιο  να αποφασίσει την έγκριση της </w:t>
      </w:r>
      <w:proofErr w:type="spellStart"/>
      <w:r w:rsidRPr="00DB0F42">
        <w:rPr>
          <w:rFonts w:asciiTheme="minorHAnsi" w:eastAsia="Arial Unicode MS" w:hAnsiTheme="minorHAnsi" w:cstheme="minorHAnsi"/>
          <w:sz w:val="22"/>
          <w:szCs w:val="22"/>
        </w:rPr>
        <w:t>υπ΄αριθμ</w:t>
      </w:r>
      <w:proofErr w:type="spellEnd"/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2166/01.02.2024 αίτησης του αναδόχου  για  παράταση του συμβατικού χρόνου εκτέλεσης του ανωτέρου έργου έως </w:t>
      </w:r>
      <w:r w:rsidRPr="00DB0F42">
        <w:rPr>
          <w:rFonts w:asciiTheme="minorHAnsi" w:hAnsiTheme="minorHAnsi" w:cstheme="minorHAnsi"/>
          <w:sz w:val="22"/>
          <w:szCs w:val="22"/>
        </w:rPr>
        <w:t xml:space="preserve">την  </w:t>
      </w:r>
      <w:r w:rsidRPr="00DB0F42">
        <w:rPr>
          <w:rFonts w:asciiTheme="minorHAnsi" w:hAnsiTheme="minorHAnsi" w:cstheme="minorHAnsi"/>
          <w:b/>
          <w:bCs/>
          <w:sz w:val="22"/>
          <w:szCs w:val="22"/>
        </w:rPr>
        <w:t>06.11.2024  χωρίς ευθύνη του αναδόχου.</w:t>
      </w:r>
    </w:p>
    <w:p w:rsidR="00630096" w:rsidRPr="006140F1" w:rsidRDefault="006140F1" w:rsidP="0063009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Λαμβάνοντας το λόγο ο αρμόδιος αντιδήμαρχος ζήτησε ως προθεσμία  </w:t>
      </w:r>
      <w:r w:rsidRPr="00DB0F42">
        <w:rPr>
          <w:rFonts w:asciiTheme="minorHAnsi" w:hAnsiTheme="minorHAnsi" w:cstheme="minorHAnsi"/>
          <w:sz w:val="22"/>
          <w:szCs w:val="22"/>
        </w:rPr>
        <w:t>περαίωσης εργασιών του έργου</w:t>
      </w:r>
      <w:r>
        <w:rPr>
          <w:rFonts w:asciiTheme="minorHAnsi" w:hAnsiTheme="minorHAnsi" w:cstheme="minorHAnsi"/>
          <w:sz w:val="22"/>
          <w:szCs w:val="22"/>
        </w:rPr>
        <w:t xml:space="preserve"> να ορισθεί η </w:t>
      </w:r>
      <w:r w:rsidRPr="006140F1">
        <w:rPr>
          <w:rFonts w:asciiTheme="minorHAnsi" w:hAnsiTheme="minorHAnsi" w:cstheme="minorHAnsi"/>
          <w:b/>
          <w:sz w:val="22"/>
          <w:szCs w:val="22"/>
        </w:rPr>
        <w:t>28/2/2025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γιατί σο εν λόγω έργο είχαν διακοπεί οι εργασίες και άμεσα θα πρέπει να γίνει συμπληρωματική σύμβαση προκειμένου να ολοκληρωθεί η κατασκευή του έργου. Η χρηματοδότηση θα είναι από ιδίους πόρους  και για τους λόγους αυτούς ζητείται η επιπλέον παράταση  προκειμένου να διασφαλισθεί </w:t>
      </w:r>
      <w:r w:rsidR="00040AA8">
        <w:rPr>
          <w:rFonts w:asciiTheme="minorHAnsi" w:hAnsiTheme="minorHAnsi" w:cstheme="minorHAnsi"/>
          <w:sz w:val="22"/>
          <w:szCs w:val="22"/>
        </w:rPr>
        <w:t xml:space="preserve"> με το νέο έτος η χρηματοδότηση αυτή.</w:t>
      </w:r>
    </w:p>
    <w:p w:rsidR="00B526FE" w:rsidRPr="00DB0F42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B0F42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0F42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B0F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B0F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B0F42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F42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B0F4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B0F4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B0F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B0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0F42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B0F42" w:rsidRDefault="00B526FE" w:rsidP="00874FD1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CA6E68" w:rsidRPr="00DB0F42" w:rsidRDefault="00CA6E68" w:rsidP="00874FD1">
      <w:pPr>
        <w:pStyle w:val="a5"/>
        <w:widowControl w:val="0"/>
        <w:numPr>
          <w:ilvl w:val="0"/>
          <w:numId w:val="2"/>
        </w:numPr>
        <w:suppressAutoHyphens/>
        <w:spacing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υπ  το υπ΄αριθμ</w:t>
      </w:r>
      <w:r w:rsidR="00A90C58"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.</w:t>
      </w:r>
      <w:r w:rsidR="00507FF9"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21</w:t>
      </w:r>
      <w:r w:rsidR="00630096"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70</w:t>
      </w:r>
      <w:r w:rsidR="00507FF9"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/1-2-2024</w:t>
      </w:r>
      <w:r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έγγραφο   της Δ/</w:t>
      </w:r>
      <w:proofErr w:type="spellStart"/>
      <w:r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DB0F42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DB0F42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  <w:r w:rsidRPr="00DB0F42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Δήμου</w:t>
      </w:r>
      <w:r w:rsidRPr="00DB0F42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</w:t>
      </w:r>
      <w:r w:rsidRPr="00DB0F42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874FD1" w:rsidRPr="00DB0F42" w:rsidRDefault="00874FD1" w:rsidP="00874FD1">
      <w:pPr>
        <w:pStyle w:val="a5"/>
        <w:numPr>
          <w:ilvl w:val="0"/>
          <w:numId w:val="36"/>
        </w:numPr>
        <w:tabs>
          <w:tab w:val="clear" w:pos="720"/>
        </w:tabs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2"/>
        </w:rPr>
      </w:pPr>
      <w:r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 </w:t>
      </w:r>
      <w:r w:rsidR="00630096"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2166</w:t>
      </w:r>
      <w:r w:rsidR="00507FF9"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/</w:t>
      </w:r>
      <w:r w:rsidR="00630096"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1-2-</w:t>
      </w:r>
      <w:r w:rsidR="00507FF9"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202</w:t>
      </w:r>
      <w:r w:rsidR="00630096"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4</w:t>
      </w:r>
      <w:r w:rsidRPr="00DB0F42">
        <w:rPr>
          <w:rFonts w:asciiTheme="minorHAnsi" w:eastAsia="Arial Unicode MS" w:hAnsiTheme="minorHAnsi" w:cstheme="minorHAnsi"/>
          <w:szCs w:val="22"/>
        </w:rPr>
        <w:t xml:space="preserve"> </w:t>
      </w:r>
      <w:r w:rsidRPr="00DB0F42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αίτημα του αναδόχου</w:t>
      </w:r>
    </w:p>
    <w:p w:rsidR="00874FD1" w:rsidRPr="00DB0F42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DB0F42">
        <w:rPr>
          <w:rFonts w:asciiTheme="minorHAnsi" w:eastAsia="Arial" w:hAnsiTheme="minorHAnsi" w:cstheme="minorHAnsi"/>
          <w:sz w:val="22"/>
          <w:szCs w:val="22"/>
        </w:rPr>
        <w:t>Την υπ αρίθμ.</w:t>
      </w:r>
      <w:r w:rsidR="00AF5E90" w:rsidRPr="00DB0F42">
        <w:rPr>
          <w:rFonts w:asciiTheme="minorHAnsi" w:eastAsia="Arial" w:hAnsiTheme="minorHAnsi" w:cstheme="minorHAnsi"/>
          <w:sz w:val="22"/>
          <w:szCs w:val="22"/>
        </w:rPr>
        <w:t>297/2021</w:t>
      </w:r>
      <w:r w:rsidRPr="00DB0F42">
        <w:rPr>
          <w:rFonts w:asciiTheme="minorHAnsi" w:eastAsia="Arial" w:hAnsiTheme="minorHAnsi" w:cstheme="minorHAnsi"/>
          <w:sz w:val="22"/>
          <w:szCs w:val="22"/>
        </w:rPr>
        <w:t xml:space="preserve"> απόφαση Οικονομικής Επιτροπής με την οποία εγκρίθηκε η διενέργεια </w:t>
      </w:r>
      <w:r w:rsidR="00507FF9" w:rsidRPr="00DB0F4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B0F42">
        <w:rPr>
          <w:rFonts w:asciiTheme="minorHAnsi" w:eastAsia="Arial" w:hAnsiTheme="minorHAnsi" w:cstheme="minorHAnsi"/>
          <w:sz w:val="22"/>
          <w:szCs w:val="22"/>
        </w:rPr>
        <w:t xml:space="preserve"> ηλεκτρονικού διαγωνισμού και κατάρτισης όρων διακήρυξης </w:t>
      </w:r>
      <w:r w:rsidR="00AE420E" w:rsidRPr="00DB0F42">
        <w:rPr>
          <w:rFonts w:asciiTheme="minorHAnsi" w:eastAsia="Arial" w:hAnsiTheme="minorHAnsi" w:cstheme="minorHAnsi"/>
          <w:sz w:val="22"/>
          <w:szCs w:val="22"/>
        </w:rPr>
        <w:t>.</w:t>
      </w:r>
    </w:p>
    <w:p w:rsidR="00874FD1" w:rsidRPr="00DB0F42" w:rsidRDefault="00AF5E90" w:rsidP="00874FD1">
      <w:pPr>
        <w:numPr>
          <w:ilvl w:val="0"/>
          <w:numId w:val="41"/>
        </w:numPr>
        <w:suppressAutoHyphens/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Την υπ΄αριθμ.03/2022 Πράξη του Ελεγκτικού Συνεδρίου με την οποία  έγινε ο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προσυμβατικός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  έλεγχος  υπογραφής της σύμβασης του έργου</w:t>
      </w:r>
    </w:p>
    <w:p w:rsidR="00AF5E90" w:rsidRPr="00DB0F42" w:rsidRDefault="00AF5E90" w:rsidP="00AF5E90">
      <w:pPr>
        <w:pStyle w:val="a8"/>
        <w:numPr>
          <w:ilvl w:val="0"/>
          <w:numId w:val="41"/>
        </w:numPr>
        <w:spacing w:before="28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SimSun" w:hAnsiTheme="minorHAnsi" w:cstheme="minorHAnsi"/>
          <w:sz w:val="22"/>
          <w:szCs w:val="22"/>
        </w:rPr>
        <w:t xml:space="preserve">Την από 7-4-2022  Σύμβαση εκτέλεσης του έργου ύψους 749.094,39 με ΦΠΑ </w:t>
      </w:r>
    </w:p>
    <w:p w:rsidR="00AF5E90" w:rsidRDefault="00AE420E" w:rsidP="00AF5E90">
      <w:pPr>
        <w:pStyle w:val="a8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sz w:val="22"/>
          <w:szCs w:val="22"/>
        </w:rPr>
        <w:t xml:space="preserve">Την υπ’ </w:t>
      </w:r>
      <w:proofErr w:type="spellStart"/>
      <w:r w:rsidRPr="00DB0F4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 xml:space="preserve">. </w:t>
      </w:r>
      <w:r w:rsidR="00AF5E90" w:rsidRPr="00DB0F42">
        <w:rPr>
          <w:rFonts w:asciiTheme="minorHAnsi" w:hAnsiTheme="minorHAnsi" w:cstheme="minorHAnsi"/>
          <w:sz w:val="22"/>
          <w:szCs w:val="22"/>
        </w:rPr>
        <w:t xml:space="preserve">46/2023 ( ΑΔΑ : ΩΖΜΜΩΛΗ-654 ) του Δημοτικού Συμβουλίου δόθηκε παράταση προθεσμίας περαίωσης του έργου έως 6-2-2024 </w:t>
      </w:r>
    </w:p>
    <w:p w:rsidR="00186FEA" w:rsidRPr="00DB0F42" w:rsidRDefault="00186FEA" w:rsidP="00AF5E90">
      <w:pPr>
        <w:pStyle w:val="a8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Την πρόταση του αντιδημάρχου</w:t>
      </w:r>
    </w:p>
    <w:p w:rsidR="00CA6E68" w:rsidRPr="00DB0F42" w:rsidRDefault="00CA6E68" w:rsidP="00874FD1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DB0F42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DB0F42" w:rsidRDefault="00CA6E68" w:rsidP="00874FD1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B0F42">
        <w:rPr>
          <w:rFonts w:asciiTheme="minorHAnsi" w:hAnsiTheme="minorHAnsi" w:cstheme="minorHAnsi"/>
          <w:color w:val="000000"/>
          <w:szCs w:val="22"/>
          <w:shd w:val="clear" w:color="auto" w:fill="FFFFFF"/>
        </w:rPr>
        <w:lastRenderedPageBreak/>
        <w:t>Την μεταξύ των μελών του συζήτηση σύμφωνα με τα πρακτικά.</w:t>
      </w:r>
      <w:r w:rsidRPr="00DB0F42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DB0F42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B0F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DB0F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DB0F42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B0F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ΟΜΟΦΩΝΑ</w:t>
      </w:r>
    </w:p>
    <w:p w:rsidR="00CA6E68" w:rsidRPr="00DB0F42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20E" w:rsidRPr="00DB0F42" w:rsidRDefault="00AE420E" w:rsidP="00AE42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DB0F42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DB0F4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DB0F42" w:rsidRPr="00DB0F4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2</w:t>
      </w:r>
      <w:r w:rsidR="00DB0F42" w:rsidRPr="00DB0F4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  <w:vertAlign w:val="superscript"/>
        </w:rPr>
        <w:t>Η</w:t>
      </w:r>
      <w:r w:rsidR="00DB0F42" w:rsidRPr="00DB0F42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DB0F42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AF5E90" w:rsidRPr="00DB0F42">
        <w:rPr>
          <w:rFonts w:asciiTheme="minorHAnsi" w:eastAsia="Arial Unicode MS" w:hAnsiTheme="minorHAnsi" w:cstheme="minorHAnsi"/>
          <w:sz w:val="22"/>
          <w:szCs w:val="22"/>
        </w:rPr>
        <w:t xml:space="preserve">εκτέλεσης του   έργου με τίτλο: 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με τίτλο </w:t>
      </w:r>
      <w:r w:rsidRPr="00DB0F42">
        <w:rPr>
          <w:rFonts w:asciiTheme="minorHAnsi" w:hAnsiTheme="minorHAnsi" w:cstheme="minorHAnsi"/>
          <w:sz w:val="22"/>
          <w:szCs w:val="22"/>
        </w:rPr>
        <w:t>«</w:t>
      </w:r>
      <w:r w:rsidR="00AF5E90" w:rsidRPr="00DB0F42">
        <w:rPr>
          <w:rFonts w:asciiTheme="minorHAnsi" w:hAnsiTheme="minorHAnsi" w:cstheme="minorHAnsi"/>
          <w:b/>
          <w:sz w:val="22"/>
          <w:szCs w:val="22"/>
        </w:rPr>
        <w:t xml:space="preserve">Ολοκλήρωση Οδοποιίας </w:t>
      </w:r>
      <w:proofErr w:type="spellStart"/>
      <w:r w:rsidR="00AF5E90" w:rsidRPr="00DB0F42">
        <w:rPr>
          <w:rFonts w:asciiTheme="minorHAnsi" w:hAnsiTheme="minorHAnsi" w:cstheme="minorHAnsi"/>
          <w:b/>
          <w:sz w:val="22"/>
          <w:szCs w:val="22"/>
        </w:rPr>
        <w:t>Κυριάκι</w:t>
      </w:r>
      <w:proofErr w:type="spellEnd"/>
      <w:r w:rsidR="00AF5E90" w:rsidRPr="00DB0F42">
        <w:rPr>
          <w:rFonts w:asciiTheme="minorHAnsi" w:hAnsiTheme="minorHAnsi" w:cstheme="minorHAnsi"/>
          <w:b/>
          <w:sz w:val="22"/>
          <w:szCs w:val="22"/>
        </w:rPr>
        <w:t xml:space="preserve"> – Παναγία </w:t>
      </w:r>
      <w:proofErr w:type="spellStart"/>
      <w:r w:rsidR="00AF5E90" w:rsidRPr="00DB0F42">
        <w:rPr>
          <w:rFonts w:asciiTheme="minorHAnsi" w:hAnsiTheme="minorHAnsi" w:cstheme="minorHAnsi"/>
          <w:b/>
          <w:sz w:val="22"/>
          <w:szCs w:val="22"/>
        </w:rPr>
        <w:t>Καλαμιώτισσα</w:t>
      </w:r>
      <w:proofErr w:type="spellEnd"/>
      <w:r w:rsidRPr="00DB0F42">
        <w:rPr>
          <w:rFonts w:asciiTheme="minorHAnsi" w:hAnsiTheme="minorHAnsi" w:cstheme="minorHAnsi"/>
          <w:sz w:val="22"/>
          <w:szCs w:val="22"/>
        </w:rPr>
        <w:t>)</w:t>
      </w:r>
      <w:r w:rsidRPr="00DB0F42">
        <w:rPr>
          <w:rFonts w:asciiTheme="minorHAnsi" w:eastAsia="Arial" w:hAnsiTheme="minorHAnsi" w:cstheme="minorHAnsi"/>
          <w:sz w:val="22"/>
          <w:szCs w:val="22"/>
        </w:rPr>
        <w:t xml:space="preserve">»,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για </w:t>
      </w:r>
      <w:r w:rsidR="00186FEA" w:rsidRPr="00DB0F42">
        <w:rPr>
          <w:rFonts w:asciiTheme="minorHAnsi" w:eastAsia="Arial Unicode MS" w:hAnsiTheme="minorHAnsi" w:cstheme="minorHAnsi"/>
          <w:sz w:val="22"/>
          <w:szCs w:val="22"/>
        </w:rPr>
        <w:t>δεκα</w:t>
      </w:r>
      <w:r w:rsidR="00186FEA">
        <w:rPr>
          <w:rFonts w:asciiTheme="minorHAnsi" w:eastAsia="Arial Unicode MS" w:hAnsiTheme="minorHAnsi" w:cstheme="minorHAnsi"/>
          <w:sz w:val="22"/>
          <w:szCs w:val="22"/>
        </w:rPr>
        <w:t xml:space="preserve">τρείς </w:t>
      </w:r>
      <w:r w:rsidR="00AF5E90" w:rsidRPr="00DB0F4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(</w:t>
      </w:r>
      <w:r w:rsidR="00AF5E90" w:rsidRPr="00DB0F42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86FEA">
        <w:rPr>
          <w:rFonts w:asciiTheme="minorHAnsi" w:eastAsia="Arial Unicode MS" w:hAnsiTheme="minorHAnsi" w:cstheme="minorHAnsi"/>
          <w:sz w:val="22"/>
          <w:szCs w:val="22"/>
        </w:rPr>
        <w:t>3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>)</w:t>
      </w:r>
      <w:r w:rsidR="00AF5E90" w:rsidRPr="00DB0F42">
        <w:rPr>
          <w:rFonts w:asciiTheme="minorHAnsi" w:eastAsia="Arial Unicode MS" w:hAnsiTheme="minorHAnsi" w:cstheme="minorHAnsi"/>
          <w:sz w:val="22"/>
          <w:szCs w:val="22"/>
        </w:rPr>
        <w:t xml:space="preserve"> μήνες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  ήτοι</w:t>
      </w:r>
      <w:r w:rsidRPr="00DB0F42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="00AF5E90" w:rsidRPr="00DB0F42">
        <w:rPr>
          <w:rFonts w:asciiTheme="minorHAnsi" w:eastAsia="Arial Unicode MS" w:hAnsiTheme="minorHAnsi" w:cstheme="minorHAnsi"/>
          <w:b/>
          <w:sz w:val="22"/>
          <w:szCs w:val="22"/>
        </w:rPr>
        <w:t>6-2-</w:t>
      </w:r>
      <w:r w:rsidRPr="00DB0F42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186FEA">
        <w:rPr>
          <w:rFonts w:asciiTheme="minorHAnsi" w:eastAsia="Arial Unicode MS" w:hAnsiTheme="minorHAnsi" w:cstheme="minorHAnsi"/>
          <w:b/>
          <w:bCs/>
          <w:sz w:val="22"/>
          <w:szCs w:val="22"/>
        </w:rPr>
        <w:t>5</w:t>
      </w:r>
      <w:r w:rsidRPr="00DB0F4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DB0F42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142BDA" w:rsidRPr="00DB0F42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DB0F42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B0F4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B0F4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B0F4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B0F42" w:rsidRPr="00DB0F4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55</w:t>
      </w:r>
    </w:p>
    <w:p w:rsidR="00AF4104" w:rsidRPr="00DB0F42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B0F42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B0F42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B0F42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4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B0F42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B0F42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B0F42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B0F42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DC0874" w:rsidRDefault="003D5EE3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3D5EE3" w:rsidRPr="00DC0874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3D5EE3" w:rsidRPr="00DC0874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DC0874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EE3" w:rsidRPr="0038461B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3D5EE3" w:rsidRPr="0038461B" w:rsidRDefault="003D5EE3" w:rsidP="00CA043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3D5EE3" w:rsidRPr="0038461B" w:rsidRDefault="003D5EE3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3D5EE3" w:rsidRPr="0038461B" w:rsidRDefault="003D5EE3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3D5EE3" w:rsidRPr="0038461B" w:rsidRDefault="003D5EE3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B0F42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B0F42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5E" w:rsidRDefault="0032315E">
      <w:r>
        <w:separator/>
      </w:r>
    </w:p>
  </w:endnote>
  <w:endnote w:type="continuationSeparator" w:id="0">
    <w:p w:rsidR="0032315E" w:rsidRDefault="0032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3D5EE3">
    <w:pPr>
      <w:pStyle w:val="a3"/>
      <w:jc w:val="center"/>
    </w:pPr>
    <w:r>
      <w:t>55</w:t>
    </w:r>
    <w:r w:rsidR="0098716A">
      <w:t xml:space="preserve">/2024 ΑΠΟΦΑΣΗ ΔΗΜΟΤΙΚΟΥ ΣΥΜΒΟΥΛΙΟΥ ΔΗΜΟΥ ΛΕΒΑΔΕΩΝ   </w:t>
    </w:r>
    <w:fldSimple w:instr=" PAGE   \* MERGEFORMAT ">
      <w:r w:rsidR="00D54CAC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5E" w:rsidRDefault="0032315E">
      <w:r>
        <w:separator/>
      </w:r>
    </w:p>
  </w:footnote>
  <w:footnote w:type="continuationSeparator" w:id="0">
    <w:p w:rsidR="0032315E" w:rsidRDefault="0032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8"/>
  </w:num>
  <w:num w:numId="3">
    <w:abstractNumId w:val="30"/>
  </w:num>
  <w:num w:numId="4">
    <w:abstractNumId w:val="29"/>
  </w:num>
  <w:num w:numId="5">
    <w:abstractNumId w:val="28"/>
  </w:num>
  <w:num w:numId="6">
    <w:abstractNumId w:val="46"/>
  </w:num>
  <w:num w:numId="7">
    <w:abstractNumId w:val="42"/>
  </w:num>
  <w:num w:numId="8">
    <w:abstractNumId w:val="59"/>
  </w:num>
  <w:num w:numId="9">
    <w:abstractNumId w:val="40"/>
  </w:num>
  <w:num w:numId="10">
    <w:abstractNumId w:val="35"/>
  </w:num>
  <w:num w:numId="11">
    <w:abstractNumId w:val="47"/>
  </w:num>
  <w:num w:numId="12">
    <w:abstractNumId w:val="49"/>
  </w:num>
  <w:num w:numId="13">
    <w:abstractNumId w:val="57"/>
  </w:num>
  <w:num w:numId="14">
    <w:abstractNumId w:val="41"/>
  </w:num>
  <w:num w:numId="15">
    <w:abstractNumId w:val="53"/>
  </w:num>
  <w:num w:numId="16">
    <w:abstractNumId w:val="60"/>
  </w:num>
  <w:num w:numId="17">
    <w:abstractNumId w:val="27"/>
  </w:num>
  <w:num w:numId="18">
    <w:abstractNumId w:val="39"/>
  </w:num>
  <w:num w:numId="19">
    <w:abstractNumId w:val="33"/>
  </w:num>
  <w:num w:numId="20">
    <w:abstractNumId w:val="43"/>
  </w:num>
  <w:num w:numId="21">
    <w:abstractNumId w:val="55"/>
  </w:num>
  <w:num w:numId="22">
    <w:abstractNumId w:val="24"/>
  </w:num>
  <w:num w:numId="23">
    <w:abstractNumId w:val="56"/>
  </w:num>
  <w:num w:numId="24">
    <w:abstractNumId w:val="1"/>
  </w:num>
  <w:num w:numId="25">
    <w:abstractNumId w:val="45"/>
  </w:num>
  <w:num w:numId="26">
    <w:abstractNumId w:val="2"/>
  </w:num>
  <w:num w:numId="27">
    <w:abstractNumId w:val="10"/>
  </w:num>
  <w:num w:numId="28">
    <w:abstractNumId w:val="48"/>
  </w:num>
  <w:num w:numId="29">
    <w:abstractNumId w:val="50"/>
  </w:num>
  <w:num w:numId="30">
    <w:abstractNumId w:val="38"/>
  </w:num>
  <w:num w:numId="31">
    <w:abstractNumId w:val="37"/>
  </w:num>
  <w:num w:numId="32">
    <w:abstractNumId w:val="52"/>
  </w:num>
  <w:num w:numId="33">
    <w:abstractNumId w:val="3"/>
  </w:num>
  <w:num w:numId="34">
    <w:abstractNumId w:val="26"/>
  </w:num>
  <w:num w:numId="35">
    <w:abstractNumId w:val="4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54"/>
  </w:num>
  <w:num w:numId="39">
    <w:abstractNumId w:val="5"/>
  </w:num>
  <w:num w:numId="40">
    <w:abstractNumId w:val="51"/>
  </w:num>
  <w:num w:numId="41">
    <w:abstractNumId w:val="31"/>
  </w:num>
  <w:num w:numId="42">
    <w:abstractNumId w:val="36"/>
  </w:num>
  <w:num w:numId="43">
    <w:abstractNumId w:val="44"/>
  </w:num>
  <w:num w:numId="4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0AA8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86FEA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315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5EE3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0F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8F0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4CAC"/>
    <w:rsid w:val="00D56276"/>
    <w:rsid w:val="00D56C85"/>
    <w:rsid w:val="00D56CC2"/>
    <w:rsid w:val="00D710A6"/>
    <w:rsid w:val="00D7185E"/>
    <w:rsid w:val="00D7412E"/>
    <w:rsid w:val="00D75C6D"/>
    <w:rsid w:val="00D80337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0F42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D2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3EE7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38B694-C528-47D8-9DCF-9B4818E5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2024-01-31T09:31:00Z</cp:lastPrinted>
  <dcterms:created xsi:type="dcterms:W3CDTF">2024-02-12T08:21:00Z</dcterms:created>
  <dcterms:modified xsi:type="dcterms:W3CDTF">2024-02-26T07:37:00Z</dcterms:modified>
</cp:coreProperties>
</file>