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Default="003A743D" w:rsidP="003B65D5">
      <w:pPr>
        <w:autoSpaceDE w:val="0"/>
        <w:rPr>
          <w:rFonts w:ascii="Arial" w:eastAsia="Arial" w:hAnsi="Arial" w:cs="Arial"/>
          <w:b/>
          <w:bCs/>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p>
    <w:p w:rsidR="00271A19" w:rsidRDefault="007E1D56" w:rsidP="00271A19">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r w:rsidR="00243FCB">
        <w:rPr>
          <w:rFonts w:ascii="Arial" w:eastAsia="Arial" w:hAnsi="Arial" w:cs="Arial"/>
          <w:b/>
          <w:bCs/>
          <w:sz w:val="22"/>
          <w:szCs w:val="22"/>
        </w:rPr>
        <w:t xml:space="preserve">                          </w:t>
      </w:r>
      <w:r w:rsidR="00271A19">
        <w:rPr>
          <w:rFonts w:ascii="Arial" w:eastAsia="Arial" w:hAnsi="Arial" w:cs="Arial"/>
          <w:b/>
          <w:bCs/>
          <w:sz w:val="22"/>
          <w:szCs w:val="22"/>
        </w:rPr>
        <w:t xml:space="preserve"> </w:t>
      </w:r>
    </w:p>
    <w:p w:rsidR="00271A19" w:rsidRPr="009274E0" w:rsidRDefault="00271A19" w:rsidP="00271A19">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r w:rsidR="00243FCB">
        <w:rPr>
          <w:rFonts w:ascii="Arial" w:eastAsia="Arial" w:hAnsi="Arial" w:cs="Arial"/>
          <w:b/>
          <w:bCs/>
          <w:sz w:val="22"/>
          <w:szCs w:val="22"/>
        </w:rPr>
        <w:t xml:space="preserve">                                 </w:t>
      </w:r>
      <w:r w:rsidRPr="009274E0">
        <w:rPr>
          <w:rFonts w:ascii="Arial" w:eastAsia="Arial" w:hAnsi="Arial" w:cs="Arial"/>
          <w:b/>
          <w:bCs/>
          <w:sz w:val="22"/>
          <w:szCs w:val="22"/>
        </w:rPr>
        <w:t xml:space="preserve">ΑΝΑΡΤΗΤΕΑ ΣΤΟ ΔΙΑΥΓΕΙΑ       </w:t>
      </w:r>
    </w:p>
    <w:p w:rsidR="00271A19" w:rsidRPr="00C90BBC" w:rsidRDefault="00271A19" w:rsidP="00271A19">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Λιβαδειά  </w:t>
      </w:r>
      <w:r w:rsidR="00BD3381">
        <w:rPr>
          <w:rFonts w:ascii="Arial" w:eastAsia="Arial" w:hAnsi="Arial" w:cs="Arial"/>
          <w:b/>
          <w:bCs/>
          <w:sz w:val="22"/>
          <w:szCs w:val="22"/>
        </w:rPr>
        <w:t>2</w:t>
      </w:r>
      <w:r w:rsidR="008476B2">
        <w:rPr>
          <w:rFonts w:ascii="Arial" w:eastAsia="Arial" w:hAnsi="Arial" w:cs="Arial"/>
          <w:b/>
          <w:bCs/>
          <w:sz w:val="22"/>
          <w:szCs w:val="22"/>
        </w:rPr>
        <w:t>3</w:t>
      </w:r>
      <w:r w:rsidRPr="00C90BBC">
        <w:rPr>
          <w:rFonts w:ascii="Arial" w:eastAsia="Arial" w:hAnsi="Arial" w:cs="Arial"/>
          <w:b/>
          <w:bCs/>
          <w:sz w:val="22"/>
          <w:szCs w:val="22"/>
        </w:rPr>
        <w:t xml:space="preserve"> /0</w:t>
      </w:r>
      <w:r w:rsidR="00BD3381">
        <w:rPr>
          <w:rFonts w:ascii="Arial" w:eastAsia="Arial" w:hAnsi="Arial" w:cs="Arial"/>
          <w:b/>
          <w:bCs/>
          <w:sz w:val="22"/>
          <w:szCs w:val="22"/>
        </w:rPr>
        <w:t>2</w:t>
      </w:r>
      <w:r w:rsidRPr="00C90BBC">
        <w:rPr>
          <w:rFonts w:ascii="Arial" w:eastAsia="Arial" w:hAnsi="Arial" w:cs="Arial"/>
          <w:b/>
          <w:bCs/>
          <w:sz w:val="22"/>
          <w:szCs w:val="22"/>
        </w:rPr>
        <w:t>/202</w:t>
      </w:r>
      <w:r w:rsidR="00BD3381">
        <w:rPr>
          <w:rFonts w:ascii="Arial" w:eastAsia="Arial" w:hAnsi="Arial" w:cs="Arial"/>
          <w:b/>
          <w:bCs/>
          <w:sz w:val="22"/>
          <w:szCs w:val="22"/>
        </w:rPr>
        <w:t>4</w:t>
      </w:r>
      <w:r w:rsidRPr="00C90BBC">
        <w:rPr>
          <w:rFonts w:ascii="Arial" w:eastAsia="Arial" w:hAnsi="Arial" w:cs="Arial"/>
          <w:b/>
          <w:bCs/>
          <w:sz w:val="22"/>
          <w:szCs w:val="22"/>
        </w:rPr>
        <w:t xml:space="preserve">   </w:t>
      </w:r>
    </w:p>
    <w:p w:rsidR="00271A19" w:rsidRPr="00C90BBC" w:rsidRDefault="00271A19" w:rsidP="00271A19">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Αριθμ</w:t>
      </w:r>
      <w:proofErr w:type="spellEnd"/>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Πρωτ</w:t>
      </w:r>
      <w:proofErr w:type="spellEnd"/>
      <w:r w:rsidRPr="00C90BBC">
        <w:rPr>
          <w:rFonts w:ascii="Arial" w:eastAsia="Arial" w:hAnsi="Arial" w:cs="Arial"/>
          <w:b/>
          <w:bCs/>
          <w:sz w:val="22"/>
          <w:szCs w:val="22"/>
        </w:rPr>
        <w:t xml:space="preserve">.: </w:t>
      </w:r>
      <w:r w:rsidR="009C4909">
        <w:rPr>
          <w:rFonts w:ascii="Arial" w:eastAsia="Arial" w:hAnsi="Arial" w:cs="Arial"/>
          <w:b/>
          <w:bCs/>
          <w:sz w:val="22"/>
          <w:szCs w:val="22"/>
        </w:rPr>
        <w:t>3456</w:t>
      </w:r>
    </w:p>
    <w:p w:rsidR="003C235F" w:rsidRPr="008C19E4" w:rsidRDefault="00876772" w:rsidP="00271A19">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B910EC">
        <w:rPr>
          <w:rFonts w:ascii="Arial" w:hAnsi="Arial" w:cs="Arial"/>
          <w:b/>
          <w:sz w:val="22"/>
          <w:szCs w:val="22"/>
        </w:rPr>
        <w:t>4</w:t>
      </w:r>
      <w:r w:rsidR="00E91138">
        <w:rPr>
          <w:rFonts w:ascii="Arial" w:hAnsi="Arial" w:cs="Arial"/>
          <w:b/>
          <w:sz w:val="22"/>
          <w:szCs w:val="22"/>
        </w:rPr>
        <w:t>8</w:t>
      </w:r>
    </w:p>
    <w:p w:rsidR="00E91138" w:rsidRPr="00F5336B" w:rsidRDefault="00E91138" w:rsidP="00F5336B">
      <w:pPr>
        <w:rPr>
          <w:rFonts w:ascii="Arial" w:hAnsi="Arial" w:cs="Arial"/>
          <w:b/>
          <w:sz w:val="22"/>
          <w:szCs w:val="22"/>
        </w:rPr>
      </w:pPr>
      <w:proofErr w:type="spellStart"/>
      <w:r w:rsidRPr="00F5336B">
        <w:rPr>
          <w:rFonts w:ascii="Arial" w:hAnsi="Arial" w:cs="Arial"/>
          <w:b/>
          <w:sz w:val="22"/>
          <w:szCs w:val="22"/>
        </w:rPr>
        <w:t>΄Εγκριση</w:t>
      </w:r>
      <w:proofErr w:type="spellEnd"/>
      <w:r w:rsidRPr="00F5336B">
        <w:rPr>
          <w:rFonts w:ascii="Arial" w:hAnsi="Arial" w:cs="Arial"/>
          <w:b/>
          <w:sz w:val="22"/>
          <w:szCs w:val="22"/>
        </w:rPr>
        <w:t xml:space="preserve"> πρακτικού και κατακύρωση αποτελέσματος φανερής πλειοδοτικής επαναληπτικής δημοπρασίας δημοτικής έκτασης (καλλιεργήσιμης γης) που βρίσκεται στη θέση «ΒΡΟΥΛΙΕΣ» της Δημοτικής Κοινότητας Χαιρώνειας , συνολικής έκτασης 5.400 </w:t>
      </w:r>
      <w:proofErr w:type="spellStart"/>
      <w:r w:rsidRPr="00F5336B">
        <w:rPr>
          <w:rFonts w:ascii="Arial" w:hAnsi="Arial" w:cs="Arial"/>
          <w:b/>
          <w:sz w:val="22"/>
          <w:szCs w:val="22"/>
        </w:rPr>
        <w:t>τ.μ</w:t>
      </w:r>
      <w:proofErr w:type="spellEnd"/>
      <w:r w:rsidRPr="00F5336B">
        <w:rPr>
          <w:rFonts w:ascii="Arial" w:hAnsi="Arial" w:cs="Arial"/>
          <w:b/>
          <w:sz w:val="22"/>
          <w:szCs w:val="22"/>
        </w:rPr>
        <w:t>.</w:t>
      </w:r>
    </w:p>
    <w:p w:rsidR="00644406" w:rsidRPr="00B910EC" w:rsidRDefault="00644406" w:rsidP="00644406">
      <w:pPr>
        <w:spacing w:line="276" w:lineRule="auto"/>
        <w:jc w:val="both"/>
        <w:rPr>
          <w:rFonts w:ascii="Candara" w:hAnsi="Candara" w:cs="Arial"/>
          <w:b/>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A53FB4" w:rsidRDefault="00B376C1" w:rsidP="00A53FB4">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A53FB4">
        <w:rPr>
          <w:rFonts w:ascii="Arial" w:eastAsia="Arial" w:hAnsi="Arial" w:cs="Arial"/>
          <w:sz w:val="22"/>
          <w:szCs w:val="22"/>
        </w:rPr>
        <w:t xml:space="preserve">Στη συνεδρίαση παραβρέθηκε  και ο κύριος </w:t>
      </w:r>
      <w:proofErr w:type="spellStart"/>
      <w:r w:rsidR="00A53FB4">
        <w:rPr>
          <w:rFonts w:ascii="Arial" w:hAnsi="Arial" w:cs="Arial"/>
          <w:sz w:val="22"/>
          <w:szCs w:val="22"/>
        </w:rPr>
        <w:t>Αρκουμάνης</w:t>
      </w:r>
      <w:proofErr w:type="spellEnd"/>
      <w:r w:rsidR="00A53FB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8476B2">
        <w:rPr>
          <w:rFonts w:ascii="Arial" w:eastAsia="Arial" w:hAnsi="Arial" w:cs="Arial"/>
          <w:sz w:val="22"/>
          <w:szCs w:val="22"/>
        </w:rPr>
        <w:t>1</w:t>
      </w:r>
      <w:r w:rsidR="00F5336B">
        <w:rPr>
          <w:rFonts w:ascii="Arial" w:eastAsia="Arial" w:hAnsi="Arial" w:cs="Arial"/>
          <w:sz w:val="22"/>
          <w:szCs w:val="22"/>
        </w:rPr>
        <w:t>1</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8476B2" w:rsidRDefault="00685B01" w:rsidP="006433B4">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6433B4">
        <w:rPr>
          <w:rFonts w:ascii="Arial" w:eastAsia="Arial" w:hAnsi="Arial" w:cs="Arial"/>
          <w:sz w:val="22"/>
          <w:szCs w:val="22"/>
        </w:rPr>
        <w:t>2</w:t>
      </w:r>
      <w:r w:rsidR="008476B2">
        <w:rPr>
          <w:rFonts w:ascii="Arial" w:eastAsia="Arial" w:hAnsi="Arial" w:cs="Arial"/>
          <w:sz w:val="22"/>
          <w:szCs w:val="22"/>
        </w:rPr>
        <w:t>83</w:t>
      </w:r>
      <w:r w:rsidR="00F5336B">
        <w:rPr>
          <w:rFonts w:ascii="Arial" w:eastAsia="Arial" w:hAnsi="Arial" w:cs="Arial"/>
          <w:sz w:val="22"/>
          <w:szCs w:val="22"/>
        </w:rPr>
        <w:t>7</w:t>
      </w:r>
      <w:r w:rsidR="00293653">
        <w:rPr>
          <w:rFonts w:ascii="Arial" w:eastAsia="Arial" w:hAnsi="Arial" w:cs="Arial"/>
          <w:sz w:val="22"/>
          <w:szCs w:val="22"/>
        </w:rPr>
        <w:t>/</w:t>
      </w:r>
      <w:r w:rsidR="008476B2">
        <w:rPr>
          <w:rFonts w:ascii="Arial" w:eastAsia="Arial" w:hAnsi="Arial" w:cs="Arial"/>
          <w:sz w:val="22"/>
          <w:szCs w:val="22"/>
        </w:rPr>
        <w:t>14</w:t>
      </w:r>
      <w:r w:rsidR="00845ACF">
        <w:rPr>
          <w:rFonts w:ascii="Arial" w:eastAsia="Arial" w:hAnsi="Arial" w:cs="Arial"/>
          <w:sz w:val="22"/>
          <w:szCs w:val="22"/>
        </w:rPr>
        <w:t>-</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845ACF">
        <w:rPr>
          <w:rFonts w:ascii="Arial" w:eastAsia="Arial" w:hAnsi="Arial" w:cs="Arial"/>
          <w:sz w:val="22"/>
          <w:szCs w:val="22"/>
        </w:rPr>
        <w:t xml:space="preserve">ου Τμ. </w:t>
      </w:r>
      <w:r w:rsidR="008476B2">
        <w:rPr>
          <w:rFonts w:ascii="Arial" w:eastAsia="Arial" w:hAnsi="Arial" w:cs="Arial"/>
          <w:sz w:val="22"/>
          <w:szCs w:val="22"/>
        </w:rPr>
        <w:t>Εσόδων &amp; Περιουσίας</w:t>
      </w:r>
    </w:p>
    <w:p w:rsidR="00B925C3" w:rsidRDefault="006433B4"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F5336B" w:rsidRDefault="00F5336B" w:rsidP="006433B4">
      <w:pPr>
        <w:tabs>
          <w:tab w:val="left" w:pos="0"/>
        </w:tabs>
        <w:ind w:right="-835"/>
        <w:jc w:val="both"/>
        <w:rPr>
          <w:rFonts w:ascii="Arial" w:eastAsia="Arial" w:hAnsi="Arial" w:cs="Arial"/>
          <w:sz w:val="22"/>
          <w:szCs w:val="22"/>
        </w:rPr>
      </w:pPr>
    </w:p>
    <w:p w:rsidR="00F5336B" w:rsidRPr="00F5336B" w:rsidRDefault="00AD4AF4" w:rsidP="00F5336B">
      <w:pPr>
        <w:suppressAutoHyphens w:val="0"/>
        <w:rPr>
          <w:rFonts w:ascii="Arial" w:hAnsi="Arial" w:cs="Arial"/>
          <w:i/>
          <w:iCs/>
          <w:color w:val="000000"/>
          <w:sz w:val="22"/>
          <w:szCs w:val="22"/>
          <w:lang w:eastAsia="el-GR"/>
        </w:rPr>
      </w:pPr>
      <w:r>
        <w:rPr>
          <w:rFonts w:ascii="Arial" w:hAnsi="Arial" w:cs="Arial"/>
          <w:i/>
          <w:iCs/>
          <w:color w:val="000000"/>
          <w:sz w:val="22"/>
          <w:szCs w:val="22"/>
          <w:lang w:eastAsia="el-GR"/>
        </w:rPr>
        <w:t xml:space="preserve">   </w:t>
      </w:r>
      <w:r w:rsidR="00F5336B" w:rsidRPr="006E60AD">
        <w:rPr>
          <w:rFonts w:ascii="Arial" w:hAnsi="Arial" w:cs="Arial"/>
          <w:i/>
          <w:iCs/>
          <w:color w:val="000000"/>
          <w:sz w:val="22"/>
          <w:lang w:eastAsia="el-GR"/>
        </w:rPr>
        <w:t xml:space="preserve">Σύμφωνα με την </w:t>
      </w:r>
      <w:proofErr w:type="spellStart"/>
      <w:r w:rsidR="00F5336B" w:rsidRPr="006E60AD">
        <w:rPr>
          <w:rFonts w:ascii="Arial" w:hAnsi="Arial" w:cs="Arial"/>
          <w:i/>
          <w:iCs/>
          <w:color w:val="000000"/>
          <w:sz w:val="22"/>
          <w:lang w:eastAsia="el-GR"/>
        </w:rPr>
        <w:t>υπ΄</w:t>
      </w:r>
      <w:proofErr w:type="spellEnd"/>
      <w:r w:rsidR="00F5336B" w:rsidRPr="006E60AD">
        <w:rPr>
          <w:rFonts w:ascii="Arial" w:hAnsi="Arial" w:cs="Arial"/>
          <w:i/>
          <w:iCs/>
          <w:color w:val="000000"/>
          <w:sz w:val="22"/>
          <w:lang w:eastAsia="el-GR"/>
        </w:rPr>
        <w:t xml:space="preserve"> </w:t>
      </w:r>
      <w:proofErr w:type="spellStart"/>
      <w:r w:rsidR="00F5336B" w:rsidRPr="006E60AD">
        <w:rPr>
          <w:rFonts w:ascii="Arial" w:hAnsi="Arial" w:cs="Arial"/>
          <w:i/>
          <w:iCs/>
          <w:color w:val="000000"/>
          <w:sz w:val="22"/>
          <w:lang w:eastAsia="el-GR"/>
        </w:rPr>
        <w:t>αριθμ</w:t>
      </w:r>
      <w:proofErr w:type="spellEnd"/>
      <w:r w:rsidR="00F5336B" w:rsidRPr="006E60AD">
        <w:rPr>
          <w:rFonts w:ascii="Arial" w:hAnsi="Arial" w:cs="Arial"/>
          <w:i/>
          <w:iCs/>
          <w:color w:val="000000"/>
          <w:sz w:val="22"/>
          <w:lang w:eastAsia="el-GR"/>
        </w:rPr>
        <w:t>.   261/2023 Απόφαση της Οικονομικής Επιτροπής Δήμου</w:t>
      </w:r>
      <w:r w:rsidR="00F5336B" w:rsidRPr="006E60AD">
        <w:rPr>
          <w:rFonts w:ascii="Arial" w:hAnsi="Arial" w:cs="Arial"/>
          <w:i/>
          <w:iCs/>
          <w:color w:val="000000"/>
          <w:sz w:val="22"/>
          <w:szCs w:val="22"/>
          <w:lang w:eastAsia="el-GR"/>
        </w:rPr>
        <w:br/>
      </w:r>
      <w:proofErr w:type="spellStart"/>
      <w:r w:rsidR="00F5336B" w:rsidRPr="00F5336B">
        <w:rPr>
          <w:rFonts w:ascii="Arial" w:hAnsi="Arial" w:cs="Arial"/>
          <w:i/>
          <w:iCs/>
          <w:color w:val="000000"/>
          <w:sz w:val="22"/>
          <w:szCs w:val="22"/>
          <w:lang w:eastAsia="el-GR"/>
        </w:rPr>
        <w:t>Λεβαδέων</w:t>
      </w:r>
      <w:proofErr w:type="spellEnd"/>
      <w:r w:rsidR="00F5336B" w:rsidRPr="00F5336B">
        <w:rPr>
          <w:rFonts w:ascii="Arial" w:hAnsi="Arial" w:cs="Arial"/>
          <w:i/>
          <w:iCs/>
          <w:color w:val="000000"/>
          <w:sz w:val="22"/>
          <w:szCs w:val="22"/>
          <w:lang w:eastAsia="el-GR"/>
        </w:rPr>
        <w:t xml:space="preserve"> εγκρίθηκε η διενέργεια πλειοδοτικής δημοπρασίας και καθοριστήκαν οι όροι διακήρυξης για την εκμίσθωση καλλιεργήσιμης γης (5.400  </w:t>
      </w:r>
      <w:proofErr w:type="spellStart"/>
      <w:r w:rsidR="00F5336B" w:rsidRPr="00F5336B">
        <w:rPr>
          <w:rFonts w:ascii="Arial" w:hAnsi="Arial" w:cs="Arial"/>
          <w:i/>
          <w:iCs/>
          <w:color w:val="000000"/>
          <w:sz w:val="22"/>
          <w:szCs w:val="22"/>
          <w:lang w:eastAsia="el-GR"/>
        </w:rPr>
        <w:t>τ.μ</w:t>
      </w:r>
      <w:proofErr w:type="spellEnd"/>
      <w:r w:rsidR="00F5336B" w:rsidRPr="00F5336B">
        <w:rPr>
          <w:rFonts w:ascii="Arial" w:hAnsi="Arial" w:cs="Arial"/>
          <w:i/>
          <w:iCs/>
          <w:color w:val="000000"/>
          <w:sz w:val="22"/>
          <w:szCs w:val="22"/>
          <w:lang w:eastAsia="el-GR"/>
        </w:rPr>
        <w:t xml:space="preserve">.) στη θέση </w:t>
      </w:r>
    </w:p>
    <w:p w:rsidR="00F5336B" w:rsidRPr="00F5336B" w:rsidRDefault="00F5336B" w:rsidP="00F5336B">
      <w:pPr>
        <w:suppressAutoHyphens w:val="0"/>
        <w:rPr>
          <w:rFonts w:ascii="Arial" w:hAnsi="Arial" w:cs="Arial"/>
          <w:i/>
          <w:iCs/>
          <w:color w:val="000000"/>
          <w:sz w:val="22"/>
          <w:szCs w:val="22"/>
          <w:lang w:eastAsia="el-GR"/>
        </w:rPr>
      </w:pPr>
      <w:r w:rsidRPr="00F5336B">
        <w:rPr>
          <w:rFonts w:ascii="Arial" w:hAnsi="Arial" w:cs="Arial"/>
          <w:i/>
          <w:iCs/>
          <w:color w:val="000000"/>
          <w:sz w:val="22"/>
          <w:szCs w:val="22"/>
          <w:lang w:eastAsia="el-GR"/>
        </w:rPr>
        <w:t xml:space="preserve">«ΒΡΟΥΛΙΕΣ»  Κοινότητας  Χαιρώνειας, Δήμου </w:t>
      </w:r>
      <w:proofErr w:type="spellStart"/>
      <w:r w:rsidRPr="00F5336B">
        <w:rPr>
          <w:rFonts w:ascii="Arial" w:hAnsi="Arial" w:cs="Arial"/>
          <w:i/>
          <w:iCs/>
          <w:color w:val="000000"/>
          <w:sz w:val="22"/>
          <w:szCs w:val="22"/>
          <w:lang w:eastAsia="el-GR"/>
        </w:rPr>
        <w:t>Λεβαδέων</w:t>
      </w:r>
      <w:proofErr w:type="spellEnd"/>
      <w:r w:rsidRPr="00F5336B">
        <w:rPr>
          <w:rFonts w:ascii="Arial" w:hAnsi="Arial" w:cs="Arial"/>
          <w:i/>
          <w:iCs/>
          <w:color w:val="000000"/>
          <w:sz w:val="22"/>
          <w:szCs w:val="22"/>
          <w:lang w:eastAsia="el-GR"/>
        </w:rPr>
        <w:t>.</w:t>
      </w:r>
    </w:p>
    <w:p w:rsidR="00F5336B" w:rsidRPr="00F5336B" w:rsidRDefault="00F5336B" w:rsidP="00F5336B">
      <w:pPr>
        <w:suppressAutoHyphens w:val="0"/>
        <w:rPr>
          <w:rFonts w:ascii="Arial" w:hAnsi="Arial" w:cs="Arial"/>
          <w:i/>
          <w:iCs/>
          <w:color w:val="000000"/>
          <w:sz w:val="22"/>
          <w:szCs w:val="22"/>
          <w:lang w:eastAsia="el-GR"/>
        </w:rPr>
      </w:pPr>
      <w:r w:rsidRPr="00F5336B">
        <w:rPr>
          <w:rFonts w:ascii="Arial" w:hAnsi="Arial" w:cs="Arial"/>
          <w:i/>
          <w:iCs/>
          <w:color w:val="000000"/>
          <w:sz w:val="22"/>
          <w:szCs w:val="22"/>
          <w:lang w:eastAsia="el-GR"/>
        </w:rPr>
        <w:t xml:space="preserve">Με την υπ’ </w:t>
      </w:r>
      <w:proofErr w:type="spellStart"/>
      <w:r w:rsidRPr="00F5336B">
        <w:rPr>
          <w:rFonts w:ascii="Arial" w:hAnsi="Arial" w:cs="Arial"/>
          <w:i/>
          <w:iCs/>
          <w:color w:val="000000"/>
          <w:sz w:val="22"/>
          <w:szCs w:val="22"/>
          <w:lang w:eastAsia="el-GR"/>
        </w:rPr>
        <w:t>αριθμ</w:t>
      </w:r>
      <w:proofErr w:type="spellEnd"/>
      <w:r w:rsidRPr="00F5336B">
        <w:rPr>
          <w:rFonts w:ascii="Arial" w:hAnsi="Arial" w:cs="Arial"/>
          <w:i/>
          <w:iCs/>
          <w:color w:val="000000"/>
          <w:sz w:val="22"/>
          <w:szCs w:val="22"/>
          <w:lang w:eastAsia="el-GR"/>
        </w:rPr>
        <w:t xml:space="preserve">. 286/2023 Απόφαση της Οικονομικής Επιτροπής Δήμου </w:t>
      </w:r>
      <w:proofErr w:type="spellStart"/>
      <w:r w:rsidRPr="00F5336B">
        <w:rPr>
          <w:rFonts w:ascii="Arial" w:hAnsi="Arial" w:cs="Arial"/>
          <w:i/>
          <w:iCs/>
          <w:color w:val="000000"/>
          <w:sz w:val="22"/>
          <w:szCs w:val="22"/>
          <w:lang w:eastAsia="el-GR"/>
        </w:rPr>
        <w:t>Λεβαδέων</w:t>
      </w:r>
      <w:proofErr w:type="spellEnd"/>
      <w:r w:rsidRPr="00F5336B">
        <w:rPr>
          <w:rFonts w:ascii="Arial" w:hAnsi="Arial" w:cs="Arial"/>
          <w:i/>
          <w:iCs/>
          <w:color w:val="000000"/>
          <w:sz w:val="22"/>
          <w:szCs w:val="22"/>
          <w:lang w:eastAsia="el-GR"/>
        </w:rPr>
        <w:t xml:space="preserve"> περί έγκρισης πρακτικών φανερής πλειοδοτικής δημοπρασίας που απέβη </w:t>
      </w:r>
      <w:r w:rsidRPr="00263F31">
        <w:rPr>
          <w:rFonts w:ascii="Arial" w:hAnsi="Arial" w:cs="Arial"/>
          <w:i/>
          <w:iCs/>
          <w:color w:val="000000"/>
          <w:sz w:val="22"/>
          <w:szCs w:val="22"/>
          <w:lang w:eastAsia="el-GR"/>
        </w:rPr>
        <w:t>άγονος.</w:t>
      </w:r>
      <w:r w:rsidRPr="00263F31">
        <w:rPr>
          <w:rFonts w:ascii="Arial" w:hAnsi="Arial" w:cs="Arial"/>
          <w:i/>
          <w:iCs/>
          <w:color w:val="000000"/>
          <w:sz w:val="22"/>
          <w:szCs w:val="22"/>
          <w:lang w:eastAsia="el-GR"/>
        </w:rPr>
        <w:br/>
      </w:r>
      <w:r w:rsidRPr="00F5336B">
        <w:rPr>
          <w:rFonts w:ascii="Arial" w:hAnsi="Arial" w:cs="Arial"/>
          <w:i/>
          <w:iCs/>
          <w:color w:val="000000"/>
          <w:sz w:val="22"/>
          <w:szCs w:val="22"/>
          <w:lang w:eastAsia="el-GR"/>
        </w:rPr>
        <w:t>Με βάση τις διατάξεις του Π.Δ/</w:t>
      </w:r>
      <w:proofErr w:type="spellStart"/>
      <w:r w:rsidRPr="00F5336B">
        <w:rPr>
          <w:rFonts w:ascii="Arial" w:hAnsi="Arial" w:cs="Arial"/>
          <w:i/>
          <w:iCs/>
          <w:color w:val="000000"/>
          <w:sz w:val="22"/>
          <w:szCs w:val="22"/>
          <w:lang w:eastAsia="el-GR"/>
        </w:rPr>
        <w:t>τος</w:t>
      </w:r>
      <w:proofErr w:type="spellEnd"/>
      <w:r w:rsidRPr="00F5336B">
        <w:rPr>
          <w:rFonts w:ascii="Arial" w:hAnsi="Arial" w:cs="Arial"/>
          <w:i/>
          <w:iCs/>
          <w:color w:val="000000"/>
          <w:sz w:val="22"/>
          <w:szCs w:val="22"/>
          <w:lang w:eastAsia="el-GR"/>
        </w:rPr>
        <w:t xml:space="preserve"> 270/81 «Περί καθορισμού των οργάνων , της διαδικασίας και των όρων διενέργειας δημοπρασιών </w:t>
      </w:r>
      <w:proofErr w:type="spellStart"/>
      <w:r w:rsidRPr="00F5336B">
        <w:rPr>
          <w:rFonts w:ascii="Arial" w:hAnsi="Arial" w:cs="Arial"/>
          <w:i/>
          <w:iCs/>
          <w:color w:val="000000"/>
          <w:sz w:val="22"/>
          <w:szCs w:val="22"/>
          <w:lang w:eastAsia="el-GR"/>
        </w:rPr>
        <w:t>δι΄</w:t>
      </w:r>
      <w:proofErr w:type="spellEnd"/>
      <w:r w:rsidRPr="00F5336B">
        <w:rPr>
          <w:rFonts w:ascii="Arial" w:hAnsi="Arial" w:cs="Arial"/>
          <w:i/>
          <w:iCs/>
          <w:color w:val="000000"/>
          <w:sz w:val="22"/>
          <w:szCs w:val="22"/>
          <w:lang w:eastAsia="el-GR"/>
        </w:rPr>
        <w:t xml:space="preserve"> </w:t>
      </w:r>
      <w:proofErr w:type="spellStart"/>
      <w:r w:rsidRPr="00F5336B">
        <w:rPr>
          <w:rFonts w:ascii="Arial" w:hAnsi="Arial" w:cs="Arial"/>
          <w:i/>
          <w:iCs/>
          <w:color w:val="000000"/>
          <w:sz w:val="22"/>
          <w:szCs w:val="22"/>
          <w:lang w:eastAsia="el-GR"/>
        </w:rPr>
        <w:t>εκποίησιν</w:t>
      </w:r>
      <w:proofErr w:type="spellEnd"/>
      <w:r w:rsidRPr="00F5336B">
        <w:rPr>
          <w:rFonts w:ascii="Arial" w:hAnsi="Arial" w:cs="Arial"/>
          <w:i/>
          <w:iCs/>
          <w:color w:val="000000"/>
          <w:sz w:val="22"/>
          <w:szCs w:val="22"/>
          <w:lang w:eastAsia="el-GR"/>
        </w:rPr>
        <w:t xml:space="preserve"> ή </w:t>
      </w:r>
      <w:proofErr w:type="spellStart"/>
      <w:r w:rsidRPr="00F5336B">
        <w:rPr>
          <w:rFonts w:ascii="Arial" w:hAnsi="Arial" w:cs="Arial"/>
          <w:i/>
          <w:iCs/>
          <w:color w:val="000000"/>
          <w:sz w:val="22"/>
          <w:szCs w:val="22"/>
          <w:lang w:eastAsia="el-GR"/>
        </w:rPr>
        <w:t>εκμίσθωσιν</w:t>
      </w:r>
      <w:proofErr w:type="spellEnd"/>
      <w:r w:rsidRPr="00F5336B">
        <w:rPr>
          <w:rFonts w:ascii="Arial" w:hAnsi="Arial" w:cs="Arial"/>
          <w:i/>
          <w:iCs/>
          <w:color w:val="000000"/>
          <w:sz w:val="22"/>
          <w:szCs w:val="22"/>
          <w:lang w:eastAsia="el-GR"/>
        </w:rPr>
        <w:t xml:space="preserve"> πραγμάτων των Δήμων και Κοινοτήτων» και του άρθρου 195 του ΔΚΚ </w:t>
      </w:r>
    </w:p>
    <w:p w:rsidR="00F5336B" w:rsidRPr="00F5336B" w:rsidRDefault="00F5336B" w:rsidP="00F5336B">
      <w:pPr>
        <w:suppressAutoHyphens w:val="0"/>
        <w:rPr>
          <w:rFonts w:ascii="Arial" w:hAnsi="Arial" w:cs="Arial"/>
          <w:i/>
          <w:iCs/>
          <w:color w:val="000000"/>
          <w:sz w:val="22"/>
          <w:szCs w:val="22"/>
          <w:lang w:eastAsia="el-GR"/>
        </w:rPr>
      </w:pPr>
      <w:r w:rsidRPr="00F5336B">
        <w:rPr>
          <w:rFonts w:ascii="Arial" w:hAnsi="Arial" w:cs="Arial"/>
          <w:i/>
          <w:iCs/>
          <w:color w:val="000000"/>
          <w:sz w:val="22"/>
          <w:szCs w:val="22"/>
          <w:lang w:eastAsia="el-GR"/>
        </w:rPr>
        <w:lastRenderedPageBreak/>
        <w:t xml:space="preserve">(Ν.3463/2006 ), τοιχοκολλήθηκε στους πίνακες ανακοινώσεων του Δήμου η </w:t>
      </w:r>
      <w:proofErr w:type="spellStart"/>
      <w:r w:rsidRPr="00F5336B">
        <w:rPr>
          <w:rFonts w:ascii="Arial" w:hAnsi="Arial" w:cs="Arial"/>
          <w:i/>
          <w:iCs/>
          <w:color w:val="000000"/>
          <w:sz w:val="22"/>
          <w:szCs w:val="22"/>
          <w:lang w:eastAsia="el-GR"/>
        </w:rPr>
        <w:t>υπ΄</w:t>
      </w:r>
      <w:proofErr w:type="spellEnd"/>
      <w:r w:rsidRPr="00F5336B">
        <w:rPr>
          <w:rFonts w:ascii="Arial" w:hAnsi="Arial" w:cs="Arial"/>
          <w:i/>
          <w:iCs/>
          <w:color w:val="000000"/>
          <w:sz w:val="22"/>
          <w:szCs w:val="22"/>
          <w:lang w:eastAsia="el-GR"/>
        </w:rPr>
        <w:t xml:space="preserve"> </w:t>
      </w:r>
      <w:proofErr w:type="spellStart"/>
      <w:r w:rsidRPr="00F5336B">
        <w:rPr>
          <w:rFonts w:ascii="Arial" w:hAnsi="Arial" w:cs="Arial"/>
          <w:i/>
          <w:iCs/>
          <w:color w:val="000000"/>
          <w:sz w:val="22"/>
          <w:szCs w:val="22"/>
          <w:lang w:eastAsia="el-GR"/>
        </w:rPr>
        <w:t>αριθμ</w:t>
      </w:r>
      <w:proofErr w:type="spellEnd"/>
      <w:r w:rsidRPr="00F5336B">
        <w:rPr>
          <w:rFonts w:ascii="Arial" w:hAnsi="Arial" w:cs="Arial"/>
          <w:i/>
          <w:iCs/>
          <w:color w:val="000000"/>
          <w:sz w:val="22"/>
          <w:szCs w:val="22"/>
          <w:lang w:eastAsia="el-GR"/>
        </w:rPr>
        <w:t xml:space="preserve">. </w:t>
      </w:r>
      <w:proofErr w:type="spellStart"/>
      <w:r w:rsidRPr="00F5336B">
        <w:rPr>
          <w:rFonts w:ascii="Arial" w:hAnsi="Arial" w:cs="Arial"/>
          <w:i/>
          <w:iCs/>
          <w:color w:val="000000"/>
          <w:sz w:val="22"/>
          <w:szCs w:val="22"/>
          <w:lang w:eastAsia="el-GR"/>
        </w:rPr>
        <w:t>πρωτ</w:t>
      </w:r>
      <w:proofErr w:type="spellEnd"/>
      <w:r w:rsidRPr="00F5336B">
        <w:rPr>
          <w:rFonts w:ascii="Arial" w:hAnsi="Arial" w:cs="Arial"/>
          <w:i/>
          <w:iCs/>
          <w:color w:val="000000"/>
          <w:sz w:val="22"/>
          <w:szCs w:val="22"/>
          <w:lang w:eastAsia="el-GR"/>
        </w:rPr>
        <w:t xml:space="preserve">.   1438/2024 περίληψη διακήρυξης διενέργειας επαναληπτικής δημοπρασίας καθώς επίσης στάλθηκε προς δημοσίευση στην  ημερήσια νομαρχιακή εφημερίδα  του Νομού  “ΜΑΝΙΦΕΣΤΟ”  και στην εβδομαδιαία νομαρχιακή εφημερίδα του Νομού  “ΔΙΑΒΗΜΑ” καθώς επίσης αναρτήθηκε στο ΔΙ@ΓΕΙΑ ( ΑΔΑ : 6ΗΣΑΩΛΗ-33Ν) και στην επίσημη Ιστοσελίδα του Δήμου </w:t>
      </w:r>
      <w:proofErr w:type="spellStart"/>
      <w:r w:rsidRPr="00F5336B">
        <w:rPr>
          <w:rFonts w:ascii="Arial" w:hAnsi="Arial" w:cs="Arial"/>
          <w:i/>
          <w:iCs/>
          <w:color w:val="000000"/>
          <w:sz w:val="22"/>
          <w:szCs w:val="22"/>
          <w:lang w:eastAsia="el-GR"/>
        </w:rPr>
        <w:t>Λεβαδέων</w:t>
      </w:r>
      <w:proofErr w:type="spellEnd"/>
      <w:r w:rsidRPr="00F5336B">
        <w:rPr>
          <w:rFonts w:ascii="Arial" w:hAnsi="Arial" w:cs="Arial"/>
          <w:i/>
          <w:iCs/>
          <w:color w:val="000000"/>
          <w:sz w:val="22"/>
          <w:szCs w:val="22"/>
          <w:lang w:eastAsia="el-GR"/>
        </w:rPr>
        <w:t xml:space="preserve"> για να λάβουν γνώση οι ενδιαφερόμενοι .</w:t>
      </w:r>
      <w:r w:rsidRPr="00F5336B">
        <w:rPr>
          <w:rFonts w:ascii="Arial" w:hAnsi="Arial" w:cs="Arial"/>
          <w:i/>
          <w:iCs/>
          <w:color w:val="000000"/>
          <w:sz w:val="22"/>
          <w:szCs w:val="22"/>
          <w:lang w:eastAsia="el-GR"/>
        </w:rPr>
        <w:br/>
        <w:t xml:space="preserve">Η πλειοδοτική επαναληπτική  δημοπρασία διεξήχθη στις  13/02/2024 από τριμελή επιτροπή , που έχει ορισθεί με την </w:t>
      </w:r>
      <w:proofErr w:type="spellStart"/>
      <w:r w:rsidRPr="00F5336B">
        <w:rPr>
          <w:rFonts w:ascii="Arial" w:hAnsi="Arial" w:cs="Arial"/>
          <w:i/>
          <w:iCs/>
          <w:color w:val="000000"/>
          <w:sz w:val="22"/>
          <w:szCs w:val="22"/>
          <w:lang w:eastAsia="el-GR"/>
        </w:rPr>
        <w:t>υπ΄</w:t>
      </w:r>
      <w:proofErr w:type="spellEnd"/>
      <w:r w:rsidRPr="00F5336B">
        <w:rPr>
          <w:rFonts w:ascii="Arial" w:hAnsi="Arial" w:cs="Arial"/>
          <w:i/>
          <w:iCs/>
          <w:color w:val="000000"/>
          <w:sz w:val="22"/>
          <w:szCs w:val="22"/>
          <w:lang w:eastAsia="el-GR"/>
        </w:rPr>
        <w:t xml:space="preserve"> </w:t>
      </w:r>
      <w:proofErr w:type="spellStart"/>
      <w:r w:rsidRPr="00F5336B">
        <w:rPr>
          <w:rFonts w:ascii="Arial" w:hAnsi="Arial" w:cs="Arial"/>
          <w:i/>
          <w:iCs/>
          <w:color w:val="000000"/>
          <w:sz w:val="22"/>
          <w:szCs w:val="22"/>
          <w:lang w:eastAsia="el-GR"/>
        </w:rPr>
        <w:t>αριθμ</w:t>
      </w:r>
      <w:proofErr w:type="spellEnd"/>
      <w:r w:rsidRPr="00F5336B">
        <w:rPr>
          <w:rFonts w:ascii="Arial" w:hAnsi="Arial" w:cs="Arial"/>
          <w:i/>
          <w:iCs/>
          <w:color w:val="000000"/>
          <w:sz w:val="22"/>
          <w:szCs w:val="22"/>
          <w:lang w:eastAsia="el-GR"/>
        </w:rPr>
        <w:t>. 18/2024 απόφαση του Δημοτικού Συμβουλίου.</w:t>
      </w:r>
      <w:r w:rsidRPr="00F5336B">
        <w:rPr>
          <w:rFonts w:ascii="Arial" w:hAnsi="Arial" w:cs="Arial"/>
          <w:i/>
          <w:iCs/>
          <w:color w:val="000000"/>
          <w:sz w:val="22"/>
          <w:szCs w:val="22"/>
          <w:lang w:eastAsia="el-GR"/>
        </w:rPr>
        <w:br/>
        <w:t xml:space="preserve">Κατά τη διαδικασία του διαγωνισμού και σύμφωνα με το </w:t>
      </w:r>
      <w:proofErr w:type="spellStart"/>
      <w:r w:rsidRPr="00F5336B">
        <w:rPr>
          <w:rFonts w:ascii="Arial" w:hAnsi="Arial" w:cs="Arial"/>
          <w:i/>
          <w:iCs/>
          <w:color w:val="000000"/>
          <w:sz w:val="22"/>
          <w:szCs w:val="22"/>
          <w:lang w:eastAsia="el-GR"/>
        </w:rPr>
        <w:t>υπ΄</w:t>
      </w:r>
      <w:proofErr w:type="spellEnd"/>
      <w:r w:rsidRPr="00F5336B">
        <w:rPr>
          <w:rFonts w:ascii="Arial" w:hAnsi="Arial" w:cs="Arial"/>
          <w:i/>
          <w:iCs/>
          <w:color w:val="000000"/>
          <w:sz w:val="22"/>
          <w:szCs w:val="22"/>
          <w:lang w:eastAsia="el-GR"/>
        </w:rPr>
        <w:t xml:space="preserve"> </w:t>
      </w:r>
      <w:proofErr w:type="spellStart"/>
      <w:r w:rsidRPr="00F5336B">
        <w:rPr>
          <w:rFonts w:ascii="Arial" w:hAnsi="Arial" w:cs="Arial"/>
          <w:i/>
          <w:iCs/>
          <w:color w:val="000000"/>
          <w:sz w:val="22"/>
          <w:szCs w:val="22"/>
          <w:lang w:eastAsia="el-GR"/>
        </w:rPr>
        <w:t>αριθμ</w:t>
      </w:r>
      <w:proofErr w:type="spellEnd"/>
      <w:r w:rsidRPr="00F5336B">
        <w:rPr>
          <w:rFonts w:ascii="Arial" w:hAnsi="Arial" w:cs="Arial"/>
          <w:i/>
          <w:iCs/>
          <w:color w:val="000000"/>
          <w:sz w:val="22"/>
          <w:szCs w:val="22"/>
          <w:lang w:eastAsia="el-GR"/>
        </w:rPr>
        <w:t xml:space="preserve">.  2811/13-02-2024 πρακτικό δημοπρασίας ,πλειοδότης είναι η : </w:t>
      </w:r>
    </w:p>
    <w:p w:rsidR="00F5336B" w:rsidRPr="00F5336B" w:rsidRDefault="00F5336B" w:rsidP="00F5336B">
      <w:pPr>
        <w:suppressAutoHyphens w:val="0"/>
        <w:rPr>
          <w:rFonts w:ascii="Arial" w:hAnsi="Arial" w:cs="Arial"/>
          <w:i/>
          <w:iCs/>
          <w:color w:val="000000"/>
          <w:sz w:val="22"/>
          <w:szCs w:val="22"/>
          <w:lang w:eastAsia="el-GR"/>
        </w:rPr>
      </w:pPr>
      <w:r w:rsidRPr="00F5336B">
        <w:rPr>
          <w:rFonts w:ascii="Arial" w:hAnsi="Arial" w:cs="Arial"/>
          <w:i/>
          <w:iCs/>
          <w:color w:val="000000"/>
          <w:sz w:val="22"/>
          <w:szCs w:val="22"/>
          <w:lang w:eastAsia="el-GR"/>
        </w:rPr>
        <w:t xml:space="preserve">α) ΠΑΠΑΡΟΥΝΤΑ ΑΙΚΑΤΕΡΙΝΗ  του ΗΛΙΑ (Α.Φ.Μ. 067162136) κάτοικος  Κοινότητας  Δαύλειας  Δήμου </w:t>
      </w:r>
      <w:proofErr w:type="spellStart"/>
      <w:r w:rsidRPr="00F5336B">
        <w:rPr>
          <w:rFonts w:ascii="Arial" w:hAnsi="Arial" w:cs="Arial"/>
          <w:i/>
          <w:iCs/>
          <w:color w:val="000000"/>
          <w:sz w:val="22"/>
          <w:szCs w:val="22"/>
          <w:lang w:eastAsia="el-GR"/>
        </w:rPr>
        <w:t>Λεβαδέων</w:t>
      </w:r>
      <w:proofErr w:type="spellEnd"/>
      <w:r w:rsidRPr="00F5336B">
        <w:rPr>
          <w:rFonts w:ascii="Arial" w:hAnsi="Arial" w:cs="Arial"/>
          <w:i/>
          <w:iCs/>
          <w:color w:val="000000"/>
          <w:sz w:val="22"/>
          <w:szCs w:val="22"/>
          <w:lang w:eastAsia="el-GR"/>
        </w:rPr>
        <w:t xml:space="preserve">  Νομού Βοιωτίας,  η οποία πρόσφερε το ποσό των τριάντα πέντε ευρώ ανά στρέμμα (35,00  €/στρ.) ετησίως  και επίσης προσκόμισε εγγύηση ποσού 18,90 € καθώς και τα δικαιολογητικά του άρθρου 5 της διακήρυξης.  </w:t>
      </w:r>
    </w:p>
    <w:p w:rsidR="00F5336B" w:rsidRPr="00F5336B" w:rsidRDefault="00F5336B" w:rsidP="00F5336B">
      <w:pPr>
        <w:rPr>
          <w:rFonts w:ascii="Arial" w:hAnsi="Arial" w:cs="Arial"/>
          <w:i/>
          <w:iCs/>
          <w:color w:val="000000"/>
          <w:sz w:val="22"/>
          <w:szCs w:val="22"/>
          <w:lang w:eastAsia="el-GR"/>
        </w:rPr>
      </w:pPr>
      <w:r w:rsidRPr="00F5336B">
        <w:rPr>
          <w:rFonts w:ascii="Arial" w:hAnsi="Arial" w:cs="Arial"/>
          <w:i/>
          <w:iCs/>
          <w:color w:val="000000"/>
          <w:sz w:val="22"/>
          <w:szCs w:val="22"/>
          <w:lang w:eastAsia="el-GR"/>
        </w:rPr>
        <w:t xml:space="preserve">     </w:t>
      </w:r>
    </w:p>
    <w:p w:rsidR="00F5336B" w:rsidRPr="00F5336B" w:rsidRDefault="00F5336B" w:rsidP="00F5336B">
      <w:pPr>
        <w:rPr>
          <w:rFonts w:ascii="Arial" w:hAnsi="Arial" w:cs="Arial"/>
          <w:i/>
          <w:iCs/>
          <w:color w:val="000000"/>
          <w:sz w:val="22"/>
          <w:szCs w:val="22"/>
          <w:lang w:eastAsia="el-GR"/>
        </w:rPr>
      </w:pPr>
      <w:r w:rsidRPr="00F5336B">
        <w:rPr>
          <w:rFonts w:ascii="Arial" w:hAnsi="Arial" w:cs="Arial"/>
          <w:i/>
          <w:iCs/>
          <w:color w:val="000000"/>
          <w:sz w:val="22"/>
          <w:szCs w:val="22"/>
          <w:lang w:eastAsia="el-GR"/>
        </w:rPr>
        <w:t xml:space="preserve"> Κατόπιν των ανωτέρω σας υποβάλλουμε το υπ’ </w:t>
      </w:r>
      <w:proofErr w:type="spellStart"/>
      <w:r w:rsidRPr="00F5336B">
        <w:rPr>
          <w:rFonts w:ascii="Arial" w:hAnsi="Arial" w:cs="Arial"/>
          <w:i/>
          <w:iCs/>
          <w:color w:val="000000"/>
          <w:sz w:val="22"/>
          <w:szCs w:val="22"/>
          <w:lang w:eastAsia="el-GR"/>
        </w:rPr>
        <w:t>αριθμ</w:t>
      </w:r>
      <w:proofErr w:type="spellEnd"/>
      <w:r w:rsidRPr="00F5336B">
        <w:rPr>
          <w:rFonts w:ascii="Arial" w:hAnsi="Arial" w:cs="Arial"/>
          <w:i/>
          <w:iCs/>
          <w:color w:val="000000"/>
          <w:sz w:val="22"/>
          <w:szCs w:val="22"/>
          <w:lang w:eastAsia="el-GR"/>
        </w:rPr>
        <w:t>.  2811/13-02-2024              πρακτικό δημοπρασίας και καλείστε :</w:t>
      </w:r>
    </w:p>
    <w:p w:rsidR="00F5336B" w:rsidRPr="00F5336B" w:rsidRDefault="00F5336B" w:rsidP="00F5336B">
      <w:pPr>
        <w:suppressAutoHyphens w:val="0"/>
        <w:rPr>
          <w:rFonts w:ascii="Arial" w:hAnsi="Arial" w:cs="Arial"/>
          <w:i/>
          <w:iCs/>
          <w:color w:val="000000"/>
          <w:sz w:val="22"/>
          <w:szCs w:val="22"/>
          <w:lang w:eastAsia="el-GR"/>
        </w:rPr>
      </w:pPr>
      <w:r w:rsidRPr="00F5336B">
        <w:rPr>
          <w:rFonts w:ascii="Arial" w:hAnsi="Arial" w:cs="Arial"/>
          <w:i/>
          <w:iCs/>
          <w:color w:val="000000"/>
          <w:sz w:val="22"/>
          <w:szCs w:val="22"/>
          <w:lang w:eastAsia="el-GR"/>
        </w:rPr>
        <w:t xml:space="preserve">α) Να εγκρίνετε το υποβληθέν  </w:t>
      </w:r>
      <w:proofErr w:type="spellStart"/>
      <w:r w:rsidRPr="00F5336B">
        <w:rPr>
          <w:rFonts w:ascii="Arial" w:hAnsi="Arial" w:cs="Arial"/>
          <w:i/>
          <w:iCs/>
          <w:color w:val="000000"/>
          <w:sz w:val="22"/>
          <w:szCs w:val="22"/>
          <w:lang w:eastAsia="el-GR"/>
        </w:rPr>
        <w:t>υπ΄</w:t>
      </w:r>
      <w:proofErr w:type="spellEnd"/>
      <w:r w:rsidRPr="00F5336B">
        <w:rPr>
          <w:rFonts w:ascii="Arial" w:hAnsi="Arial" w:cs="Arial"/>
          <w:i/>
          <w:iCs/>
          <w:color w:val="000000"/>
          <w:sz w:val="22"/>
          <w:szCs w:val="22"/>
          <w:lang w:eastAsia="el-GR"/>
        </w:rPr>
        <w:t xml:space="preserve">  </w:t>
      </w:r>
      <w:proofErr w:type="spellStart"/>
      <w:r w:rsidRPr="00F5336B">
        <w:rPr>
          <w:rFonts w:ascii="Arial" w:hAnsi="Arial" w:cs="Arial"/>
          <w:i/>
          <w:iCs/>
          <w:color w:val="000000"/>
          <w:sz w:val="22"/>
          <w:szCs w:val="22"/>
          <w:lang w:eastAsia="el-GR"/>
        </w:rPr>
        <w:t>αριθμ</w:t>
      </w:r>
      <w:proofErr w:type="spellEnd"/>
      <w:r w:rsidRPr="00F5336B">
        <w:rPr>
          <w:rFonts w:ascii="Arial" w:hAnsi="Arial" w:cs="Arial"/>
          <w:i/>
          <w:iCs/>
          <w:color w:val="000000"/>
          <w:sz w:val="22"/>
          <w:szCs w:val="22"/>
          <w:lang w:eastAsia="el-GR"/>
        </w:rPr>
        <w:t xml:space="preserve">.    2811 /13-02-2024 πρακτικό δημοπρασίας για την εκμίσθωση καλλιεργήσιμης γης στη θέση “ΒΡΟΥΛΙΕΣ”  της Κοινότητας  Χαιρώνειας  του Δήμου </w:t>
      </w:r>
      <w:proofErr w:type="spellStart"/>
      <w:r w:rsidRPr="00F5336B">
        <w:rPr>
          <w:rFonts w:ascii="Arial" w:hAnsi="Arial" w:cs="Arial"/>
          <w:i/>
          <w:iCs/>
          <w:color w:val="000000"/>
          <w:sz w:val="22"/>
          <w:szCs w:val="22"/>
          <w:lang w:eastAsia="el-GR"/>
        </w:rPr>
        <w:t>Λεβαδέων</w:t>
      </w:r>
      <w:proofErr w:type="spellEnd"/>
      <w:r w:rsidRPr="00F5336B">
        <w:rPr>
          <w:rFonts w:ascii="Arial" w:hAnsi="Arial" w:cs="Arial"/>
          <w:i/>
          <w:iCs/>
          <w:color w:val="000000"/>
          <w:sz w:val="22"/>
          <w:szCs w:val="22"/>
          <w:lang w:eastAsia="el-GR"/>
        </w:rPr>
        <w:t xml:space="preserve">, συνολικού εμβαδού  5.400  </w:t>
      </w:r>
      <w:proofErr w:type="spellStart"/>
      <w:r w:rsidRPr="00F5336B">
        <w:rPr>
          <w:rFonts w:ascii="Arial" w:hAnsi="Arial" w:cs="Arial"/>
          <w:i/>
          <w:iCs/>
          <w:color w:val="000000"/>
          <w:sz w:val="22"/>
          <w:szCs w:val="22"/>
          <w:lang w:eastAsia="el-GR"/>
        </w:rPr>
        <w:t>τ.μ</w:t>
      </w:r>
      <w:proofErr w:type="spellEnd"/>
      <w:r w:rsidRPr="00F5336B">
        <w:rPr>
          <w:rFonts w:ascii="Arial" w:hAnsi="Arial" w:cs="Arial"/>
          <w:i/>
          <w:iCs/>
          <w:color w:val="000000"/>
          <w:sz w:val="22"/>
          <w:szCs w:val="22"/>
          <w:lang w:eastAsia="el-GR"/>
        </w:rPr>
        <w:t>.</w:t>
      </w:r>
      <w:r w:rsidRPr="00F5336B">
        <w:rPr>
          <w:rFonts w:ascii="Arial" w:hAnsi="Arial" w:cs="Arial"/>
          <w:i/>
          <w:iCs/>
          <w:color w:val="000000"/>
          <w:sz w:val="22"/>
          <w:szCs w:val="22"/>
          <w:lang w:eastAsia="el-GR"/>
        </w:rPr>
        <w:br/>
        <w:t xml:space="preserve">β) Να κατακυρώσετε το αποτέλεσμα της φανερής πλειοδοτικής δημοπρασίας δημοτικής έκτασης (καλλιεργήσιμης γης ) στη θέση “ΒΡΟΥΛΙΕΣ”  της Κοινότητας Χαιρώνειας  του Δήμου </w:t>
      </w:r>
      <w:proofErr w:type="spellStart"/>
      <w:r w:rsidRPr="00F5336B">
        <w:rPr>
          <w:rFonts w:ascii="Arial" w:hAnsi="Arial" w:cs="Arial"/>
          <w:i/>
          <w:iCs/>
          <w:color w:val="000000"/>
          <w:sz w:val="22"/>
          <w:szCs w:val="22"/>
          <w:lang w:eastAsia="el-GR"/>
        </w:rPr>
        <w:t>Λεβαδέων</w:t>
      </w:r>
      <w:proofErr w:type="spellEnd"/>
      <w:r w:rsidRPr="00F5336B">
        <w:rPr>
          <w:rFonts w:ascii="Arial" w:hAnsi="Arial" w:cs="Arial"/>
          <w:i/>
          <w:iCs/>
          <w:color w:val="000000"/>
          <w:sz w:val="22"/>
          <w:szCs w:val="22"/>
          <w:lang w:eastAsia="el-GR"/>
        </w:rPr>
        <w:t xml:space="preserve">, συνολικού εμβαδού  5.400  </w:t>
      </w:r>
      <w:proofErr w:type="spellStart"/>
      <w:r w:rsidRPr="00F5336B">
        <w:rPr>
          <w:rFonts w:ascii="Arial" w:hAnsi="Arial" w:cs="Arial"/>
          <w:i/>
          <w:iCs/>
          <w:color w:val="000000"/>
          <w:sz w:val="22"/>
          <w:szCs w:val="22"/>
          <w:lang w:eastAsia="el-GR"/>
        </w:rPr>
        <w:t>τ.μ</w:t>
      </w:r>
      <w:proofErr w:type="spellEnd"/>
      <w:r w:rsidRPr="00F5336B">
        <w:rPr>
          <w:rFonts w:ascii="Arial" w:hAnsi="Arial" w:cs="Arial"/>
          <w:i/>
          <w:iCs/>
          <w:color w:val="000000"/>
          <w:sz w:val="22"/>
          <w:szCs w:val="22"/>
          <w:lang w:eastAsia="el-GR"/>
        </w:rPr>
        <w:t>.,  στην πλειοδότη :</w:t>
      </w:r>
    </w:p>
    <w:p w:rsidR="00F5336B" w:rsidRPr="00F5336B" w:rsidRDefault="00F5336B" w:rsidP="00F5336B">
      <w:pPr>
        <w:suppressAutoHyphens w:val="0"/>
        <w:rPr>
          <w:rFonts w:ascii="Arial" w:hAnsi="Arial" w:cs="Arial"/>
          <w:i/>
          <w:iCs/>
          <w:color w:val="000000"/>
          <w:sz w:val="22"/>
          <w:szCs w:val="22"/>
          <w:lang w:eastAsia="el-GR"/>
        </w:rPr>
      </w:pPr>
      <w:r w:rsidRPr="00F5336B">
        <w:rPr>
          <w:rFonts w:ascii="Arial" w:hAnsi="Arial" w:cs="Arial"/>
          <w:i/>
          <w:iCs/>
          <w:color w:val="000000"/>
          <w:sz w:val="22"/>
          <w:szCs w:val="22"/>
          <w:lang w:eastAsia="el-GR"/>
        </w:rPr>
        <w:t xml:space="preserve">α) ΠΑΠΑΡΟΥΝΤΑ  ΑΙΚΑΤΕΡΙΝΗ  του ΗΛΙΑ  (Α.Φ.Μ. 067162136) κάτοικος  Κοινότητας  Δαύλειας  Δήμου </w:t>
      </w:r>
      <w:proofErr w:type="spellStart"/>
      <w:r w:rsidRPr="00F5336B">
        <w:rPr>
          <w:rFonts w:ascii="Arial" w:hAnsi="Arial" w:cs="Arial"/>
          <w:i/>
          <w:iCs/>
          <w:color w:val="000000"/>
          <w:sz w:val="22"/>
          <w:szCs w:val="22"/>
          <w:lang w:eastAsia="el-GR"/>
        </w:rPr>
        <w:t>Λεβαδέων</w:t>
      </w:r>
      <w:proofErr w:type="spellEnd"/>
      <w:r w:rsidRPr="00F5336B">
        <w:rPr>
          <w:rFonts w:ascii="Arial" w:hAnsi="Arial" w:cs="Arial"/>
          <w:i/>
          <w:iCs/>
          <w:color w:val="000000"/>
          <w:sz w:val="22"/>
          <w:szCs w:val="22"/>
          <w:lang w:eastAsia="el-GR"/>
        </w:rPr>
        <w:t xml:space="preserve">  Νομού Βοιωτίας,  η οποία πρόσφερε το ποσό των τριάντα  πέντε ευρώ ανά στρέμμα (35,00  €/στρ.) ετησίως. </w:t>
      </w:r>
    </w:p>
    <w:p w:rsidR="00F5336B" w:rsidRPr="00F5336B" w:rsidRDefault="00F5336B" w:rsidP="00F5336B">
      <w:pPr>
        <w:suppressAutoHyphens w:val="0"/>
        <w:rPr>
          <w:rFonts w:ascii="Arial" w:hAnsi="Arial" w:cs="Arial"/>
          <w:i/>
          <w:iCs/>
          <w:color w:val="000000"/>
          <w:sz w:val="22"/>
          <w:szCs w:val="22"/>
          <w:lang w:eastAsia="el-GR"/>
        </w:rPr>
      </w:pPr>
    </w:p>
    <w:p w:rsidR="00F5336B" w:rsidRPr="00F5336B" w:rsidRDefault="00F5336B" w:rsidP="00F5336B">
      <w:pPr>
        <w:suppressAutoHyphens w:val="0"/>
        <w:rPr>
          <w:rFonts w:ascii="Arial" w:hAnsi="Arial" w:cs="Arial"/>
          <w:b/>
          <w:i/>
          <w:iCs/>
          <w:color w:val="000000"/>
          <w:sz w:val="22"/>
          <w:szCs w:val="22"/>
          <w:lang w:eastAsia="el-GR"/>
        </w:rPr>
      </w:pPr>
    </w:p>
    <w:p w:rsidR="00271A19" w:rsidRPr="00F5336B" w:rsidRDefault="00271A19" w:rsidP="00F5336B">
      <w:pPr>
        <w:suppressAutoHyphens w:val="0"/>
        <w:rPr>
          <w:rFonts w:ascii="Arial" w:hAnsi="Arial" w:cs="Arial"/>
          <w:i/>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902DA2" w:rsidRDefault="00902DA2" w:rsidP="002601B1">
      <w:pPr>
        <w:ind w:hanging="432"/>
        <w:rPr>
          <w:rFonts w:ascii="Arial" w:eastAsia="Arial" w:hAnsi="Arial" w:cs="Arial"/>
          <w:b/>
          <w:kern w:val="1"/>
          <w:sz w:val="22"/>
          <w:szCs w:val="22"/>
          <w:lang w:bidi="hi-IN"/>
        </w:rPr>
      </w:pPr>
    </w:p>
    <w:p w:rsidR="002601B1" w:rsidRPr="008C19E4" w:rsidRDefault="002601B1" w:rsidP="002601B1">
      <w:pPr>
        <w:ind w:hanging="432"/>
        <w:rPr>
          <w:rFonts w:ascii="Arial" w:eastAsia="Arial" w:hAnsi="Arial" w:cs="Arial"/>
          <w:b/>
          <w:kern w:val="1"/>
          <w:sz w:val="22"/>
          <w:szCs w:val="22"/>
          <w:lang w:bidi="hi-IN"/>
        </w:rPr>
      </w:pP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601B1" w:rsidRPr="00D12F4C" w:rsidRDefault="002601B1" w:rsidP="002601B1">
      <w:pPr>
        <w:pStyle w:val="ad"/>
        <w:spacing w:line="288" w:lineRule="auto"/>
        <w:rPr>
          <w:rFonts w:ascii="Arial" w:hAnsi="Arial" w:cs="Arial"/>
          <w:sz w:val="22"/>
          <w:szCs w:val="22"/>
        </w:rPr>
      </w:pPr>
      <w:r w:rsidRPr="00D12F4C">
        <w:rPr>
          <w:rFonts w:ascii="Arial" w:hAnsi="Arial" w:cs="Arial"/>
          <w:sz w:val="22"/>
          <w:szCs w:val="22"/>
        </w:rPr>
        <w:t xml:space="preserve"> -Τις διατάξεις του άρθρου 74</w:t>
      </w:r>
      <w:r w:rsidRPr="00D12F4C">
        <w:rPr>
          <w:rFonts w:ascii="Arial" w:hAnsi="Arial" w:cs="Arial"/>
          <w:sz w:val="22"/>
          <w:szCs w:val="22"/>
          <w:vertAlign w:val="superscript"/>
        </w:rPr>
        <w:t>Α</w:t>
      </w:r>
      <w:r w:rsidRPr="00D12F4C">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484D54" w:rsidRPr="00484D54" w:rsidRDefault="00484D54" w:rsidP="00484D54">
      <w:pPr>
        <w:pStyle w:val="ad"/>
        <w:spacing w:line="288" w:lineRule="auto"/>
        <w:rPr>
          <w:rFonts w:ascii="Arial" w:eastAsia="Verdana" w:hAnsi="Arial" w:cs="Arial"/>
          <w:bCs/>
          <w:iCs/>
          <w:sz w:val="22"/>
          <w:szCs w:val="22"/>
        </w:rPr>
      </w:pPr>
      <w:r w:rsidRPr="00484D54">
        <w:rPr>
          <w:rFonts w:ascii="Arial" w:hAnsi="Arial" w:cs="Arial"/>
          <w:sz w:val="22"/>
          <w:szCs w:val="22"/>
        </w:rPr>
        <w:t>- Τροποποίηση παρ. 1, αντικατάσταση παρ. 2, προσθήκη παρ. 4 στο άρθρο 72 του</w:t>
      </w:r>
      <w:r w:rsidRPr="00484D54">
        <w:rPr>
          <w:rFonts w:ascii="Arial" w:hAnsi="Arial" w:cs="Arial"/>
          <w:bCs/>
          <w:sz w:val="22"/>
          <w:szCs w:val="22"/>
        </w:rPr>
        <w:t xml:space="preserve">   Ν.3852/20</w:t>
      </w:r>
      <w:r w:rsidRPr="00484D54">
        <w:rPr>
          <w:rFonts w:ascii="Arial" w:eastAsia="Verdana" w:hAnsi="Arial" w:cs="Arial"/>
          <w:bCs/>
          <w:iCs/>
          <w:sz w:val="22"/>
          <w:szCs w:val="22"/>
        </w:rPr>
        <w:t>10</w:t>
      </w:r>
    </w:p>
    <w:p w:rsidR="00484D54" w:rsidRPr="00484D54" w:rsidRDefault="00484D54" w:rsidP="00484D54">
      <w:pPr>
        <w:pStyle w:val="ad"/>
        <w:spacing w:line="288" w:lineRule="auto"/>
        <w:rPr>
          <w:rFonts w:ascii="Arial" w:eastAsia="Verdana" w:hAnsi="Arial" w:cs="Arial"/>
          <w:bCs/>
          <w:iCs/>
          <w:sz w:val="22"/>
          <w:szCs w:val="22"/>
        </w:rPr>
      </w:pPr>
      <w:r w:rsidRPr="00484D54">
        <w:rPr>
          <w:rFonts w:ascii="Arial" w:eastAsia="Verdana" w:hAnsi="Arial" w:cs="Arial"/>
          <w:bCs/>
          <w:iCs/>
          <w:sz w:val="22"/>
          <w:szCs w:val="22"/>
        </w:rPr>
        <w:t>-Το Π.Δ. 270/81</w:t>
      </w:r>
    </w:p>
    <w:p w:rsidR="00484D54" w:rsidRDefault="00484D54" w:rsidP="00484D54">
      <w:pPr>
        <w:shd w:val="clear" w:color="auto" w:fill="FFFFFF"/>
        <w:tabs>
          <w:tab w:val="center" w:pos="426"/>
        </w:tabs>
        <w:suppressAutoHyphens w:val="0"/>
        <w:jc w:val="both"/>
        <w:rPr>
          <w:rFonts w:ascii="Arial" w:hAnsi="Arial" w:cs="Arial"/>
          <w:sz w:val="22"/>
          <w:szCs w:val="22"/>
        </w:rPr>
      </w:pPr>
      <w:r w:rsidRPr="00484D54">
        <w:rPr>
          <w:rFonts w:ascii="Arial" w:hAnsi="Arial" w:cs="Arial"/>
          <w:sz w:val="22"/>
          <w:szCs w:val="22"/>
          <w:highlight w:val="white"/>
        </w:rPr>
        <w:t xml:space="preserve">- Την </w:t>
      </w:r>
      <w:proofErr w:type="spellStart"/>
      <w:r w:rsidRPr="00484D54">
        <w:rPr>
          <w:rFonts w:ascii="Arial" w:hAnsi="Arial" w:cs="Arial"/>
          <w:sz w:val="22"/>
          <w:szCs w:val="22"/>
          <w:highlight w:val="white"/>
        </w:rPr>
        <w:t>αριθμ</w:t>
      </w:r>
      <w:proofErr w:type="spellEnd"/>
      <w:r w:rsidRPr="00484D54">
        <w:rPr>
          <w:rFonts w:ascii="Arial" w:hAnsi="Arial" w:cs="Arial"/>
          <w:sz w:val="22"/>
          <w:szCs w:val="22"/>
          <w:highlight w:val="white"/>
        </w:rPr>
        <w:t xml:space="preserve">. </w:t>
      </w:r>
      <w:r w:rsidRPr="00484D54">
        <w:rPr>
          <w:rFonts w:ascii="Arial" w:hAnsi="Arial" w:cs="Arial"/>
          <w:sz w:val="22"/>
          <w:szCs w:val="22"/>
        </w:rPr>
        <w:t>2</w:t>
      </w:r>
      <w:r w:rsidR="00AD4AF4">
        <w:rPr>
          <w:rFonts w:ascii="Arial" w:hAnsi="Arial" w:cs="Arial"/>
          <w:sz w:val="22"/>
          <w:szCs w:val="22"/>
        </w:rPr>
        <w:t>6</w:t>
      </w:r>
      <w:r w:rsidR="00F5336B">
        <w:rPr>
          <w:rFonts w:ascii="Arial" w:hAnsi="Arial" w:cs="Arial"/>
          <w:sz w:val="22"/>
          <w:szCs w:val="22"/>
        </w:rPr>
        <w:t>1</w:t>
      </w:r>
      <w:r w:rsidRPr="00484D54">
        <w:rPr>
          <w:rFonts w:ascii="Arial" w:hAnsi="Arial" w:cs="Arial"/>
          <w:sz w:val="22"/>
          <w:szCs w:val="22"/>
        </w:rPr>
        <w:t>/2023 απόφασ</w:t>
      </w:r>
      <w:r w:rsidR="00AD4AF4">
        <w:rPr>
          <w:rFonts w:ascii="Arial" w:hAnsi="Arial" w:cs="Arial"/>
          <w:sz w:val="22"/>
          <w:szCs w:val="22"/>
        </w:rPr>
        <w:t>η</w:t>
      </w:r>
      <w:r w:rsidRPr="00484D54">
        <w:rPr>
          <w:rFonts w:ascii="Arial" w:hAnsi="Arial" w:cs="Arial"/>
          <w:sz w:val="22"/>
          <w:szCs w:val="22"/>
        </w:rPr>
        <w:t xml:space="preserve"> </w:t>
      </w:r>
      <w:r w:rsidR="00AD4AF4">
        <w:rPr>
          <w:rFonts w:ascii="Arial" w:hAnsi="Arial" w:cs="Arial"/>
          <w:sz w:val="22"/>
          <w:szCs w:val="22"/>
        </w:rPr>
        <w:t>της Οικονομικής Επιτροπής</w:t>
      </w:r>
    </w:p>
    <w:p w:rsidR="00AD4AF4" w:rsidRPr="00484D54" w:rsidRDefault="00AD4AF4" w:rsidP="00484D54">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 xml:space="preserve">- Την 18/2024 </w:t>
      </w:r>
      <w:r w:rsidRPr="00484D54">
        <w:rPr>
          <w:rFonts w:ascii="Arial" w:hAnsi="Arial" w:cs="Arial"/>
          <w:sz w:val="22"/>
          <w:szCs w:val="22"/>
        </w:rPr>
        <w:t>απόφασ</w:t>
      </w:r>
      <w:r>
        <w:rPr>
          <w:rFonts w:ascii="Arial" w:hAnsi="Arial" w:cs="Arial"/>
          <w:sz w:val="22"/>
          <w:szCs w:val="22"/>
        </w:rPr>
        <w:t>η του Δημοτικού Συμβουλίου</w:t>
      </w:r>
    </w:p>
    <w:p w:rsidR="00484D54" w:rsidRPr="00484D54" w:rsidRDefault="00484D54" w:rsidP="00484D54">
      <w:pPr>
        <w:shd w:val="clear" w:color="auto" w:fill="FFFFFF"/>
        <w:tabs>
          <w:tab w:val="center" w:pos="426"/>
        </w:tabs>
        <w:suppressAutoHyphens w:val="0"/>
        <w:jc w:val="both"/>
        <w:rPr>
          <w:rFonts w:ascii="Arial" w:eastAsia="Verdana" w:hAnsi="Arial" w:cs="Arial"/>
          <w:color w:val="000000"/>
          <w:sz w:val="22"/>
          <w:szCs w:val="22"/>
        </w:rPr>
      </w:pPr>
      <w:r w:rsidRPr="00484D54">
        <w:rPr>
          <w:rFonts w:ascii="Arial" w:eastAsia="Calibri" w:hAnsi="Arial" w:cs="Arial"/>
          <w:color w:val="000000"/>
          <w:kern w:val="2"/>
          <w:sz w:val="22"/>
          <w:szCs w:val="22"/>
          <w:highlight w:val="white"/>
          <w:shd w:val="clear" w:color="auto" w:fill="FFFFFF"/>
        </w:rPr>
        <w:t xml:space="preserve">-Το </w:t>
      </w:r>
      <w:proofErr w:type="spellStart"/>
      <w:r w:rsidRPr="00484D54">
        <w:rPr>
          <w:rFonts w:ascii="Arial" w:eastAsia="Calibri" w:hAnsi="Arial" w:cs="Arial"/>
          <w:color w:val="000000"/>
          <w:kern w:val="2"/>
          <w:sz w:val="22"/>
          <w:szCs w:val="22"/>
          <w:highlight w:val="white"/>
          <w:shd w:val="clear" w:color="auto" w:fill="FFFFFF"/>
        </w:rPr>
        <w:t>υπ΄</w:t>
      </w:r>
      <w:proofErr w:type="spellEnd"/>
      <w:r w:rsidRPr="00484D54">
        <w:rPr>
          <w:rFonts w:ascii="Arial" w:eastAsia="Calibri" w:hAnsi="Arial" w:cs="Arial"/>
          <w:color w:val="000000"/>
          <w:kern w:val="2"/>
          <w:sz w:val="22"/>
          <w:szCs w:val="22"/>
          <w:highlight w:val="white"/>
          <w:shd w:val="clear" w:color="auto" w:fill="FFFFFF"/>
        </w:rPr>
        <w:t xml:space="preserve"> αρ. </w:t>
      </w:r>
      <w:proofErr w:type="spellStart"/>
      <w:r w:rsidRPr="00484D54">
        <w:rPr>
          <w:rFonts w:ascii="Arial" w:eastAsia="Calibri" w:hAnsi="Arial" w:cs="Arial"/>
          <w:color w:val="000000"/>
          <w:kern w:val="2"/>
          <w:sz w:val="22"/>
          <w:szCs w:val="22"/>
          <w:highlight w:val="white"/>
          <w:shd w:val="clear" w:color="auto" w:fill="FFFFFF"/>
        </w:rPr>
        <w:t>πρωτ</w:t>
      </w:r>
      <w:proofErr w:type="spellEnd"/>
      <w:r w:rsidRPr="00484D54">
        <w:rPr>
          <w:rFonts w:ascii="Arial" w:eastAsia="Calibri" w:hAnsi="Arial" w:cs="Arial"/>
          <w:color w:val="000000"/>
          <w:kern w:val="2"/>
          <w:sz w:val="22"/>
          <w:szCs w:val="22"/>
          <w:highlight w:val="white"/>
          <w:shd w:val="clear" w:color="auto" w:fill="FFFFFF"/>
        </w:rPr>
        <w:t xml:space="preserve">. </w:t>
      </w:r>
      <w:r w:rsidRPr="00484D54">
        <w:rPr>
          <w:rFonts w:ascii="Arial" w:eastAsia="Arial" w:hAnsi="Arial" w:cs="Arial"/>
          <w:sz w:val="22"/>
          <w:szCs w:val="22"/>
        </w:rPr>
        <w:t xml:space="preserve"> </w:t>
      </w:r>
      <w:r>
        <w:rPr>
          <w:rFonts w:ascii="Arial" w:eastAsia="Arial" w:hAnsi="Arial" w:cs="Arial"/>
          <w:sz w:val="22"/>
          <w:szCs w:val="22"/>
        </w:rPr>
        <w:t>2</w:t>
      </w:r>
      <w:r w:rsidR="00F5336B">
        <w:rPr>
          <w:rFonts w:ascii="Arial" w:eastAsia="Arial" w:hAnsi="Arial" w:cs="Arial"/>
          <w:sz w:val="22"/>
          <w:szCs w:val="22"/>
        </w:rPr>
        <w:t>837</w:t>
      </w:r>
      <w:r>
        <w:rPr>
          <w:rFonts w:ascii="Arial" w:eastAsia="Arial" w:hAnsi="Arial" w:cs="Arial"/>
          <w:sz w:val="22"/>
          <w:szCs w:val="22"/>
        </w:rPr>
        <w:t>/1</w:t>
      </w:r>
      <w:r w:rsidR="00F5336B">
        <w:rPr>
          <w:rFonts w:ascii="Arial" w:eastAsia="Arial" w:hAnsi="Arial" w:cs="Arial"/>
          <w:sz w:val="22"/>
          <w:szCs w:val="22"/>
        </w:rPr>
        <w:t>4</w:t>
      </w:r>
      <w:r>
        <w:rPr>
          <w:rFonts w:ascii="Arial" w:eastAsia="Arial" w:hAnsi="Arial" w:cs="Arial"/>
          <w:sz w:val="22"/>
          <w:szCs w:val="22"/>
        </w:rPr>
        <w:t>-02-2024</w:t>
      </w:r>
      <w:r w:rsidRPr="00484D54">
        <w:rPr>
          <w:rFonts w:ascii="Arial" w:eastAsia="Arial" w:hAnsi="Arial" w:cs="Arial"/>
          <w:sz w:val="22"/>
          <w:szCs w:val="22"/>
        </w:rPr>
        <w:t xml:space="preserve">  έγγραφο του Τμ. Εσόδων &amp; Περιουσίας  </w:t>
      </w:r>
      <w:r w:rsidRPr="00484D54">
        <w:rPr>
          <w:rFonts w:ascii="Arial" w:eastAsia="Verdana" w:hAnsi="Arial" w:cs="Arial"/>
          <w:color w:val="000000"/>
          <w:sz w:val="22"/>
          <w:szCs w:val="22"/>
        </w:rPr>
        <w:t xml:space="preserve"> </w:t>
      </w:r>
    </w:p>
    <w:p w:rsidR="00484D54" w:rsidRPr="00484D54" w:rsidRDefault="00484D54" w:rsidP="00484D54">
      <w:pPr>
        <w:shd w:val="clear" w:color="auto" w:fill="FFFFFF"/>
        <w:tabs>
          <w:tab w:val="center" w:pos="426"/>
        </w:tabs>
        <w:suppressAutoHyphens w:val="0"/>
        <w:jc w:val="both"/>
        <w:rPr>
          <w:rFonts w:ascii="Arial" w:hAnsi="Arial" w:cs="Arial"/>
          <w:kern w:val="2"/>
          <w:sz w:val="22"/>
          <w:szCs w:val="22"/>
          <w:lang w:bidi="hi-IN"/>
        </w:rPr>
      </w:pPr>
      <w:r w:rsidRPr="00484D54">
        <w:rPr>
          <w:rFonts w:ascii="Arial" w:hAnsi="Arial" w:cs="Arial"/>
          <w:sz w:val="22"/>
          <w:szCs w:val="22"/>
          <w:highlight w:val="white"/>
        </w:rPr>
        <w:t xml:space="preserve">- </w:t>
      </w:r>
      <w:r w:rsidRPr="00484D54">
        <w:rPr>
          <w:rFonts w:ascii="Arial" w:hAnsi="Arial" w:cs="Arial"/>
          <w:sz w:val="22"/>
          <w:szCs w:val="22"/>
        </w:rPr>
        <w:t xml:space="preserve">Το με αριθ. </w:t>
      </w:r>
      <w:proofErr w:type="spellStart"/>
      <w:r w:rsidRPr="00484D54">
        <w:rPr>
          <w:rFonts w:ascii="Arial" w:hAnsi="Arial" w:cs="Arial"/>
          <w:sz w:val="22"/>
          <w:szCs w:val="22"/>
        </w:rPr>
        <w:t>πρωτ</w:t>
      </w:r>
      <w:proofErr w:type="spellEnd"/>
      <w:r w:rsidRPr="00484D54">
        <w:rPr>
          <w:rFonts w:ascii="Arial" w:hAnsi="Arial" w:cs="Arial"/>
          <w:sz w:val="22"/>
          <w:szCs w:val="22"/>
        </w:rPr>
        <w:t>. 2</w:t>
      </w:r>
      <w:r>
        <w:rPr>
          <w:rFonts w:ascii="Arial" w:hAnsi="Arial" w:cs="Arial"/>
          <w:sz w:val="22"/>
          <w:szCs w:val="22"/>
        </w:rPr>
        <w:t>81</w:t>
      </w:r>
      <w:r w:rsidR="00F5336B">
        <w:rPr>
          <w:rFonts w:ascii="Arial" w:hAnsi="Arial" w:cs="Arial"/>
          <w:sz w:val="22"/>
          <w:szCs w:val="22"/>
        </w:rPr>
        <w:t>1</w:t>
      </w:r>
      <w:r w:rsidRPr="00484D54">
        <w:rPr>
          <w:rFonts w:ascii="Arial" w:hAnsi="Arial" w:cs="Arial"/>
          <w:iCs/>
          <w:color w:val="000000"/>
          <w:sz w:val="22"/>
          <w:szCs w:val="22"/>
          <w:lang w:eastAsia="el-GR"/>
        </w:rPr>
        <w:t>/</w:t>
      </w:r>
      <w:r>
        <w:rPr>
          <w:rFonts w:ascii="Arial" w:hAnsi="Arial" w:cs="Arial"/>
          <w:iCs/>
          <w:color w:val="000000"/>
          <w:sz w:val="22"/>
          <w:szCs w:val="22"/>
          <w:lang w:eastAsia="el-GR"/>
        </w:rPr>
        <w:t>13</w:t>
      </w:r>
      <w:r w:rsidRPr="00484D54">
        <w:rPr>
          <w:rFonts w:ascii="Arial" w:hAnsi="Arial" w:cs="Arial"/>
          <w:iCs/>
          <w:color w:val="000000"/>
          <w:sz w:val="22"/>
          <w:szCs w:val="22"/>
          <w:lang w:eastAsia="el-GR"/>
        </w:rPr>
        <w:t>-</w:t>
      </w:r>
      <w:r>
        <w:rPr>
          <w:rFonts w:ascii="Arial" w:hAnsi="Arial" w:cs="Arial"/>
          <w:iCs/>
          <w:color w:val="000000"/>
          <w:sz w:val="22"/>
          <w:szCs w:val="22"/>
          <w:lang w:eastAsia="el-GR"/>
        </w:rPr>
        <w:t>02</w:t>
      </w:r>
      <w:r w:rsidRPr="00484D54">
        <w:rPr>
          <w:rFonts w:ascii="Arial" w:hAnsi="Arial" w:cs="Arial"/>
          <w:iCs/>
          <w:color w:val="000000"/>
          <w:sz w:val="22"/>
          <w:szCs w:val="22"/>
          <w:lang w:eastAsia="el-GR"/>
        </w:rPr>
        <w:t>-202</w:t>
      </w:r>
      <w:r>
        <w:rPr>
          <w:rFonts w:ascii="Arial" w:hAnsi="Arial" w:cs="Arial"/>
          <w:iCs/>
          <w:color w:val="000000"/>
          <w:sz w:val="22"/>
          <w:szCs w:val="22"/>
          <w:lang w:eastAsia="el-GR"/>
        </w:rPr>
        <w:t>4</w:t>
      </w:r>
      <w:r w:rsidRPr="00484D54">
        <w:rPr>
          <w:rFonts w:ascii="Arial" w:hAnsi="Arial" w:cs="Arial"/>
          <w:iCs/>
          <w:color w:val="000000"/>
          <w:sz w:val="22"/>
          <w:szCs w:val="22"/>
          <w:lang w:eastAsia="el-GR"/>
        </w:rPr>
        <w:t xml:space="preserve">  </w:t>
      </w:r>
      <w:r w:rsidRPr="00484D54">
        <w:rPr>
          <w:rFonts w:ascii="Arial" w:hAnsi="Arial" w:cs="Arial"/>
          <w:sz w:val="22"/>
          <w:szCs w:val="22"/>
        </w:rPr>
        <w:t>πρακτικό δημοπρασίας</w:t>
      </w:r>
    </w:p>
    <w:p w:rsidR="00484D54" w:rsidRPr="00484D54" w:rsidRDefault="00484D54" w:rsidP="00484D54">
      <w:pPr>
        <w:shd w:val="clear" w:color="auto" w:fill="FFFFFF"/>
        <w:tabs>
          <w:tab w:val="center" w:pos="426"/>
        </w:tabs>
        <w:suppressAutoHyphens w:val="0"/>
        <w:jc w:val="both"/>
        <w:rPr>
          <w:rFonts w:ascii="Arial" w:hAnsi="Arial" w:cs="Arial"/>
          <w:sz w:val="22"/>
          <w:szCs w:val="22"/>
        </w:rPr>
      </w:pPr>
      <w:r w:rsidRPr="00484D54">
        <w:rPr>
          <w:rFonts w:ascii="Arial" w:hAnsi="Arial" w:cs="Arial"/>
          <w:sz w:val="22"/>
          <w:szCs w:val="22"/>
        </w:rPr>
        <w:t>-Την μεταξύ των μελών συζήτηση σύμφωνα με τα πρακτικά</w:t>
      </w:r>
    </w:p>
    <w:p w:rsidR="00484D54" w:rsidRDefault="00484D54" w:rsidP="00484D54">
      <w:pPr>
        <w:pStyle w:val="af9"/>
        <w:widowControl w:val="0"/>
        <w:suppressAutoHyphens w:val="0"/>
        <w:ind w:left="0"/>
        <w:jc w:val="both"/>
        <w:rPr>
          <w:rFonts w:ascii="Arial" w:hAnsi="Arial" w:cs="Arial"/>
          <w:sz w:val="22"/>
          <w:szCs w:val="22"/>
        </w:rPr>
      </w:pPr>
      <w:r w:rsidRPr="00484D54">
        <w:rPr>
          <w:rFonts w:ascii="Arial" w:hAnsi="Arial" w:cs="Arial"/>
          <w:sz w:val="22"/>
          <w:szCs w:val="22"/>
        </w:rPr>
        <w:t>-Την ψήφο των μελών της όπως αυτή  διατυπώθηκε και δηλώθηκε δια ζώσης στην συνεδρίαση.</w:t>
      </w:r>
    </w:p>
    <w:p w:rsidR="00F5336B" w:rsidRDefault="00F5336B" w:rsidP="00484D54">
      <w:pPr>
        <w:pStyle w:val="af9"/>
        <w:widowControl w:val="0"/>
        <w:suppressAutoHyphens w:val="0"/>
        <w:ind w:left="0"/>
        <w:jc w:val="both"/>
        <w:rPr>
          <w:rFonts w:ascii="Arial" w:hAnsi="Arial" w:cs="Arial"/>
          <w:sz w:val="22"/>
          <w:szCs w:val="22"/>
        </w:rPr>
      </w:pPr>
    </w:p>
    <w:p w:rsidR="00484D54" w:rsidRPr="006D22B0" w:rsidRDefault="00484D54" w:rsidP="00484D54">
      <w:pPr>
        <w:pStyle w:val="af9"/>
        <w:widowControl w:val="0"/>
        <w:suppressAutoHyphens w:val="0"/>
        <w:ind w:left="0"/>
        <w:jc w:val="both"/>
        <w:rPr>
          <w:rFonts w:ascii="Arial" w:hAnsi="Arial" w:cs="Arial"/>
        </w:rPr>
      </w:pPr>
    </w:p>
    <w:p w:rsidR="00484D54" w:rsidRPr="006D22B0" w:rsidRDefault="00484D54" w:rsidP="00484D54">
      <w:pPr>
        <w:shd w:val="clear" w:color="auto" w:fill="FFFFFF"/>
        <w:tabs>
          <w:tab w:val="center" w:pos="426"/>
        </w:tabs>
        <w:suppressAutoHyphens w:val="0"/>
        <w:ind w:left="448"/>
        <w:jc w:val="both"/>
        <w:rPr>
          <w:rFonts w:ascii="Arial" w:hAnsi="Arial" w:cs="Arial"/>
          <w:sz w:val="20"/>
          <w:szCs w:val="20"/>
        </w:rPr>
      </w:pPr>
    </w:p>
    <w:p w:rsidR="00484D54" w:rsidRPr="006D22B0" w:rsidRDefault="00484D54" w:rsidP="00484D54">
      <w:pPr>
        <w:tabs>
          <w:tab w:val="left" w:pos="559"/>
          <w:tab w:val="left" w:pos="1555"/>
        </w:tabs>
        <w:jc w:val="center"/>
        <w:rPr>
          <w:rFonts w:ascii="Arial" w:hAnsi="Arial" w:cs="Arial"/>
          <w:b/>
          <w:bCs/>
          <w:sz w:val="20"/>
          <w:szCs w:val="20"/>
        </w:rPr>
      </w:pPr>
      <w:r w:rsidRPr="006D22B0">
        <w:rPr>
          <w:rFonts w:ascii="Arial" w:hAnsi="Arial" w:cs="Arial"/>
          <w:b/>
          <w:bCs/>
          <w:sz w:val="20"/>
          <w:szCs w:val="20"/>
        </w:rPr>
        <w:t xml:space="preserve">ΑΠΟΦΑΣΙΖΕΙ  ΟΜΟΦΩΝΑ </w:t>
      </w:r>
    </w:p>
    <w:p w:rsidR="00484D54" w:rsidRPr="006D22B0" w:rsidRDefault="00484D54" w:rsidP="00484D54">
      <w:pPr>
        <w:tabs>
          <w:tab w:val="left" w:pos="559"/>
          <w:tab w:val="left" w:pos="1555"/>
        </w:tabs>
        <w:jc w:val="center"/>
        <w:rPr>
          <w:rFonts w:ascii="Arial" w:hAnsi="Arial" w:cs="Arial"/>
          <w:b/>
          <w:bCs/>
          <w:sz w:val="20"/>
          <w:szCs w:val="20"/>
        </w:rPr>
      </w:pPr>
    </w:p>
    <w:p w:rsidR="00484D54" w:rsidRPr="009405FB" w:rsidRDefault="00484D54" w:rsidP="00484D54">
      <w:pPr>
        <w:tabs>
          <w:tab w:val="left" w:pos="559"/>
          <w:tab w:val="left" w:pos="1555"/>
        </w:tabs>
        <w:jc w:val="center"/>
        <w:rPr>
          <w:rFonts w:ascii="Arial" w:hAnsi="Arial" w:cs="Arial"/>
          <w:bCs/>
          <w:sz w:val="20"/>
          <w:szCs w:val="20"/>
        </w:rPr>
      </w:pPr>
    </w:p>
    <w:p w:rsidR="009405FB" w:rsidRPr="00DD4B91" w:rsidRDefault="00484D54" w:rsidP="00484D54">
      <w:pPr>
        <w:pStyle w:val="af9"/>
        <w:suppressAutoHyphens w:val="0"/>
        <w:ind w:left="0"/>
        <w:rPr>
          <w:rFonts w:ascii="Arial" w:hAnsi="Arial" w:cs="Arial"/>
          <w:iCs/>
          <w:color w:val="000000"/>
          <w:sz w:val="22"/>
          <w:szCs w:val="22"/>
          <w:lang w:eastAsia="el-GR"/>
        </w:rPr>
      </w:pPr>
      <w:r w:rsidRPr="009405FB">
        <w:rPr>
          <w:rFonts w:ascii="Arial" w:hAnsi="Arial" w:cs="Arial"/>
          <w:iCs/>
          <w:color w:val="000000"/>
          <w:sz w:val="22"/>
          <w:szCs w:val="22"/>
          <w:lang w:eastAsia="el-GR"/>
        </w:rPr>
        <w:t xml:space="preserve">1)Εγκρίνει το </w:t>
      </w:r>
      <w:proofErr w:type="spellStart"/>
      <w:r w:rsidRPr="009405FB">
        <w:rPr>
          <w:rFonts w:ascii="Arial" w:hAnsi="Arial" w:cs="Arial"/>
          <w:iCs/>
          <w:color w:val="000000"/>
          <w:sz w:val="22"/>
          <w:szCs w:val="22"/>
          <w:lang w:eastAsia="el-GR"/>
        </w:rPr>
        <w:t>αριθμ</w:t>
      </w:r>
      <w:proofErr w:type="spellEnd"/>
      <w:r w:rsidRPr="009405FB">
        <w:rPr>
          <w:rFonts w:ascii="Arial" w:hAnsi="Arial" w:cs="Arial"/>
          <w:iCs/>
          <w:color w:val="000000"/>
          <w:sz w:val="22"/>
          <w:szCs w:val="22"/>
          <w:lang w:eastAsia="el-GR"/>
        </w:rPr>
        <w:t xml:space="preserve">.  </w:t>
      </w:r>
      <w:proofErr w:type="spellStart"/>
      <w:r w:rsidRPr="009405FB">
        <w:rPr>
          <w:rFonts w:ascii="Arial" w:hAnsi="Arial" w:cs="Arial"/>
          <w:iCs/>
          <w:color w:val="000000"/>
          <w:sz w:val="22"/>
          <w:szCs w:val="22"/>
          <w:lang w:eastAsia="el-GR"/>
        </w:rPr>
        <w:t>πρωτ</w:t>
      </w:r>
      <w:proofErr w:type="spellEnd"/>
      <w:r w:rsidRPr="009405FB">
        <w:rPr>
          <w:rFonts w:ascii="Arial" w:hAnsi="Arial" w:cs="Arial"/>
          <w:iCs/>
          <w:color w:val="000000"/>
          <w:sz w:val="22"/>
          <w:szCs w:val="22"/>
          <w:lang w:eastAsia="el-GR"/>
        </w:rPr>
        <w:t xml:space="preserve">. </w:t>
      </w:r>
      <w:r w:rsidR="009405FB" w:rsidRPr="009405FB">
        <w:rPr>
          <w:rFonts w:ascii="Arial" w:hAnsi="Arial" w:cs="Arial"/>
          <w:sz w:val="22"/>
          <w:szCs w:val="22"/>
        </w:rPr>
        <w:t>281</w:t>
      </w:r>
      <w:r w:rsidR="00805C65">
        <w:rPr>
          <w:rFonts w:ascii="Arial" w:hAnsi="Arial" w:cs="Arial"/>
          <w:sz w:val="22"/>
          <w:szCs w:val="22"/>
        </w:rPr>
        <w:t>1</w:t>
      </w:r>
      <w:r w:rsidR="009405FB" w:rsidRPr="009405FB">
        <w:rPr>
          <w:rFonts w:ascii="Arial" w:hAnsi="Arial" w:cs="Arial"/>
          <w:iCs/>
          <w:color w:val="000000"/>
          <w:sz w:val="22"/>
          <w:szCs w:val="22"/>
          <w:lang w:eastAsia="el-GR"/>
        </w:rPr>
        <w:t xml:space="preserve">/13-02-2024  </w:t>
      </w:r>
      <w:r w:rsidRPr="009405FB">
        <w:rPr>
          <w:rFonts w:ascii="Arial" w:hAnsi="Arial" w:cs="Arial"/>
          <w:iCs/>
          <w:color w:val="000000"/>
          <w:sz w:val="22"/>
          <w:szCs w:val="22"/>
          <w:lang w:eastAsia="el-GR"/>
        </w:rPr>
        <w:t xml:space="preserve">πρακτικό δημοπρασίας για την εκμίσθωση καλλιεργήσιμης γης στη </w:t>
      </w:r>
      <w:r w:rsidR="009405FB" w:rsidRPr="009405FB">
        <w:rPr>
          <w:rFonts w:ascii="Arial" w:hAnsi="Arial" w:cs="Arial"/>
          <w:sz w:val="22"/>
          <w:szCs w:val="22"/>
        </w:rPr>
        <w:t xml:space="preserve">θέση </w:t>
      </w:r>
      <w:proofErr w:type="spellStart"/>
      <w:r w:rsidR="00DD4B91" w:rsidRPr="00DD4B91">
        <w:rPr>
          <w:rFonts w:ascii="Arial" w:hAnsi="Arial" w:cs="Arial"/>
          <w:sz w:val="22"/>
          <w:szCs w:val="22"/>
        </w:rPr>
        <w:t>΄΄</w:t>
      </w:r>
      <w:r w:rsidR="00805C65" w:rsidRPr="00DD4B91">
        <w:rPr>
          <w:rFonts w:ascii="Arial" w:hAnsi="Arial" w:cs="Arial"/>
          <w:iCs/>
          <w:color w:val="000000"/>
          <w:sz w:val="22"/>
          <w:szCs w:val="22"/>
          <w:lang w:eastAsia="el-GR"/>
        </w:rPr>
        <w:t>ΒΡΟΥΛΙΕΣ</w:t>
      </w:r>
      <w:proofErr w:type="spellEnd"/>
      <w:r w:rsidR="00805C65" w:rsidRPr="00DD4B91">
        <w:rPr>
          <w:rFonts w:ascii="Arial" w:hAnsi="Arial" w:cs="Arial"/>
          <w:iCs/>
          <w:color w:val="000000"/>
          <w:sz w:val="22"/>
          <w:szCs w:val="22"/>
          <w:lang w:eastAsia="el-GR"/>
        </w:rPr>
        <w:t>”</w:t>
      </w:r>
      <w:r w:rsidR="00805C65" w:rsidRPr="00F5336B">
        <w:rPr>
          <w:rFonts w:ascii="Arial" w:hAnsi="Arial" w:cs="Arial"/>
          <w:i/>
          <w:iCs/>
          <w:color w:val="000000"/>
          <w:sz w:val="22"/>
          <w:szCs w:val="22"/>
          <w:lang w:eastAsia="el-GR"/>
        </w:rPr>
        <w:t xml:space="preserve">  </w:t>
      </w:r>
      <w:r w:rsidR="009405FB" w:rsidRPr="009405FB">
        <w:rPr>
          <w:rFonts w:ascii="Arial" w:hAnsi="Arial" w:cs="Arial"/>
          <w:sz w:val="22"/>
          <w:szCs w:val="22"/>
        </w:rPr>
        <w:t xml:space="preserve">της Δημοτικής Κοινότητας </w:t>
      </w:r>
      <w:r w:rsidR="00805C65" w:rsidRPr="00DD4B91">
        <w:rPr>
          <w:rFonts w:ascii="Arial" w:hAnsi="Arial" w:cs="Arial"/>
          <w:iCs/>
          <w:color w:val="000000"/>
          <w:sz w:val="22"/>
          <w:szCs w:val="22"/>
          <w:lang w:eastAsia="el-GR"/>
        </w:rPr>
        <w:t xml:space="preserve">Χαιρώνειας </w:t>
      </w:r>
      <w:r w:rsidR="00DD4B91" w:rsidRPr="00DD4B91">
        <w:rPr>
          <w:rFonts w:ascii="Arial" w:hAnsi="Arial" w:cs="Arial"/>
          <w:iCs/>
          <w:color w:val="000000"/>
          <w:sz w:val="22"/>
          <w:szCs w:val="22"/>
          <w:lang w:eastAsia="el-GR"/>
        </w:rPr>
        <w:t xml:space="preserve">του Δήμου </w:t>
      </w:r>
      <w:proofErr w:type="spellStart"/>
      <w:r w:rsidR="00DD4B91" w:rsidRPr="00DD4B91">
        <w:rPr>
          <w:rFonts w:ascii="Arial" w:hAnsi="Arial" w:cs="Arial"/>
          <w:iCs/>
          <w:color w:val="000000"/>
          <w:sz w:val="22"/>
          <w:szCs w:val="22"/>
          <w:lang w:eastAsia="el-GR"/>
        </w:rPr>
        <w:t>Λεβαδέων</w:t>
      </w:r>
      <w:proofErr w:type="spellEnd"/>
      <w:r w:rsidR="00805C65" w:rsidRPr="00DD4B91">
        <w:rPr>
          <w:rFonts w:ascii="Arial" w:hAnsi="Arial" w:cs="Arial"/>
          <w:iCs/>
          <w:color w:val="000000"/>
          <w:sz w:val="22"/>
          <w:szCs w:val="22"/>
          <w:lang w:eastAsia="el-GR"/>
        </w:rPr>
        <w:t xml:space="preserve"> </w:t>
      </w:r>
      <w:r w:rsidR="009405FB" w:rsidRPr="00DD4B91">
        <w:rPr>
          <w:rFonts w:ascii="Arial" w:hAnsi="Arial" w:cs="Arial"/>
          <w:sz w:val="22"/>
          <w:szCs w:val="22"/>
        </w:rPr>
        <w:t>,</w:t>
      </w:r>
      <w:r w:rsidR="009405FB" w:rsidRPr="009405FB">
        <w:rPr>
          <w:rFonts w:ascii="Arial" w:hAnsi="Arial" w:cs="Arial"/>
          <w:sz w:val="22"/>
          <w:szCs w:val="22"/>
        </w:rPr>
        <w:t xml:space="preserve"> </w:t>
      </w:r>
      <w:r w:rsidR="00805C65" w:rsidRPr="00DD4B91">
        <w:rPr>
          <w:rFonts w:ascii="Arial" w:hAnsi="Arial" w:cs="Arial"/>
          <w:iCs/>
          <w:color w:val="000000"/>
          <w:sz w:val="22"/>
          <w:szCs w:val="22"/>
          <w:lang w:eastAsia="el-GR"/>
        </w:rPr>
        <w:t>συνολικού</w:t>
      </w:r>
      <w:r w:rsidR="00805C65" w:rsidRPr="00F5336B">
        <w:rPr>
          <w:rFonts w:ascii="Arial" w:hAnsi="Arial" w:cs="Arial"/>
          <w:i/>
          <w:iCs/>
          <w:color w:val="000000"/>
          <w:sz w:val="22"/>
          <w:szCs w:val="22"/>
          <w:lang w:eastAsia="el-GR"/>
        </w:rPr>
        <w:t xml:space="preserve"> </w:t>
      </w:r>
      <w:r w:rsidR="00805C65" w:rsidRPr="00DD4B91">
        <w:rPr>
          <w:rFonts w:ascii="Arial" w:hAnsi="Arial" w:cs="Arial"/>
          <w:iCs/>
          <w:color w:val="000000"/>
          <w:sz w:val="22"/>
          <w:szCs w:val="22"/>
          <w:lang w:eastAsia="el-GR"/>
        </w:rPr>
        <w:t xml:space="preserve">εμβαδού  5.400  </w:t>
      </w:r>
      <w:proofErr w:type="spellStart"/>
      <w:r w:rsidR="00805C65" w:rsidRPr="00DD4B91">
        <w:rPr>
          <w:rFonts w:ascii="Arial" w:hAnsi="Arial" w:cs="Arial"/>
          <w:iCs/>
          <w:color w:val="000000"/>
          <w:sz w:val="22"/>
          <w:szCs w:val="22"/>
          <w:lang w:eastAsia="el-GR"/>
        </w:rPr>
        <w:t>τ.μ</w:t>
      </w:r>
      <w:proofErr w:type="spellEnd"/>
      <w:r w:rsidR="00805C65" w:rsidRPr="00DD4B91">
        <w:rPr>
          <w:rFonts w:ascii="Arial" w:hAnsi="Arial" w:cs="Arial"/>
          <w:iCs/>
          <w:color w:val="000000"/>
          <w:sz w:val="22"/>
          <w:szCs w:val="22"/>
          <w:lang w:eastAsia="el-GR"/>
        </w:rPr>
        <w:t>.</w:t>
      </w:r>
    </w:p>
    <w:p w:rsidR="00484D54" w:rsidRPr="009405FB" w:rsidRDefault="00484D54" w:rsidP="00DD4B91">
      <w:pPr>
        <w:pStyle w:val="af9"/>
        <w:suppressAutoHyphens w:val="0"/>
        <w:ind w:left="0"/>
        <w:rPr>
          <w:rFonts w:ascii="Arial" w:hAnsi="Arial" w:cs="Arial"/>
          <w:iCs/>
          <w:color w:val="000000"/>
          <w:sz w:val="22"/>
          <w:szCs w:val="22"/>
          <w:lang w:eastAsia="el-GR"/>
        </w:rPr>
      </w:pPr>
      <w:r w:rsidRPr="009405FB">
        <w:rPr>
          <w:rFonts w:ascii="Arial" w:hAnsi="Arial" w:cs="Arial"/>
          <w:iCs/>
          <w:color w:val="000000"/>
          <w:sz w:val="22"/>
          <w:szCs w:val="22"/>
          <w:lang w:eastAsia="el-GR"/>
        </w:rPr>
        <w:lastRenderedPageBreak/>
        <w:t xml:space="preserve">2)Κατακυρώνει  το  αποτέλεσμα της φανερής πλειοδοτικής δημοπρασίας δημοτικής έκτασης (καλλιεργήσιμης γης ) στη θέση </w:t>
      </w:r>
      <w:proofErr w:type="spellStart"/>
      <w:r w:rsidR="00DD4B91" w:rsidRPr="00DD4B91">
        <w:rPr>
          <w:rFonts w:ascii="Arial" w:hAnsi="Arial" w:cs="Arial"/>
          <w:sz w:val="22"/>
          <w:szCs w:val="22"/>
        </w:rPr>
        <w:t>΄΄</w:t>
      </w:r>
      <w:r w:rsidR="00DD4B91" w:rsidRPr="00DD4B91">
        <w:rPr>
          <w:rFonts w:ascii="Arial" w:hAnsi="Arial" w:cs="Arial"/>
          <w:iCs/>
          <w:color w:val="000000"/>
          <w:sz w:val="22"/>
          <w:szCs w:val="22"/>
          <w:lang w:eastAsia="el-GR"/>
        </w:rPr>
        <w:t>ΒΡΟΥΛΙΕΣ</w:t>
      </w:r>
      <w:proofErr w:type="spellEnd"/>
      <w:r w:rsidR="00DD4B91" w:rsidRPr="00DD4B91">
        <w:rPr>
          <w:rFonts w:ascii="Arial" w:hAnsi="Arial" w:cs="Arial"/>
          <w:iCs/>
          <w:color w:val="000000"/>
          <w:sz w:val="22"/>
          <w:szCs w:val="22"/>
          <w:lang w:eastAsia="el-GR"/>
        </w:rPr>
        <w:t>”</w:t>
      </w:r>
      <w:r w:rsidR="00DD4B91" w:rsidRPr="00F5336B">
        <w:rPr>
          <w:rFonts w:ascii="Arial" w:hAnsi="Arial" w:cs="Arial"/>
          <w:i/>
          <w:iCs/>
          <w:color w:val="000000"/>
          <w:sz w:val="22"/>
          <w:szCs w:val="22"/>
          <w:lang w:eastAsia="el-GR"/>
        </w:rPr>
        <w:t xml:space="preserve">  </w:t>
      </w:r>
      <w:r w:rsidR="00DD4B91" w:rsidRPr="009405FB">
        <w:rPr>
          <w:rFonts w:ascii="Arial" w:hAnsi="Arial" w:cs="Arial"/>
          <w:sz w:val="22"/>
          <w:szCs w:val="22"/>
        </w:rPr>
        <w:t xml:space="preserve">της Δημοτικής Κοινότητας </w:t>
      </w:r>
      <w:r w:rsidR="00DD4B91" w:rsidRPr="00DD4B91">
        <w:rPr>
          <w:rFonts w:ascii="Arial" w:hAnsi="Arial" w:cs="Arial"/>
          <w:iCs/>
          <w:color w:val="000000"/>
          <w:sz w:val="22"/>
          <w:szCs w:val="22"/>
          <w:lang w:eastAsia="el-GR"/>
        </w:rPr>
        <w:t xml:space="preserve">Χαιρώνειας του Δήμου </w:t>
      </w:r>
      <w:proofErr w:type="spellStart"/>
      <w:r w:rsidR="00DD4B91" w:rsidRPr="00DD4B91">
        <w:rPr>
          <w:rFonts w:ascii="Arial" w:hAnsi="Arial" w:cs="Arial"/>
          <w:iCs/>
          <w:color w:val="000000"/>
          <w:sz w:val="22"/>
          <w:szCs w:val="22"/>
          <w:lang w:eastAsia="el-GR"/>
        </w:rPr>
        <w:t>Λεβαδέων</w:t>
      </w:r>
      <w:proofErr w:type="spellEnd"/>
      <w:r w:rsidR="00DD4B91" w:rsidRPr="00DD4B91">
        <w:rPr>
          <w:rFonts w:ascii="Arial" w:hAnsi="Arial" w:cs="Arial"/>
          <w:iCs/>
          <w:color w:val="000000"/>
          <w:sz w:val="22"/>
          <w:szCs w:val="22"/>
          <w:lang w:eastAsia="el-GR"/>
        </w:rPr>
        <w:t xml:space="preserve"> </w:t>
      </w:r>
      <w:r w:rsidR="00DD4B91" w:rsidRPr="00DD4B91">
        <w:rPr>
          <w:rFonts w:ascii="Arial" w:hAnsi="Arial" w:cs="Arial"/>
          <w:sz w:val="22"/>
          <w:szCs w:val="22"/>
        </w:rPr>
        <w:t>,</w:t>
      </w:r>
      <w:r w:rsidR="00DD4B91" w:rsidRPr="009405FB">
        <w:rPr>
          <w:rFonts w:ascii="Arial" w:hAnsi="Arial" w:cs="Arial"/>
          <w:sz w:val="22"/>
          <w:szCs w:val="22"/>
        </w:rPr>
        <w:t xml:space="preserve"> </w:t>
      </w:r>
      <w:r w:rsidR="00DD4B91" w:rsidRPr="00DD4B91">
        <w:rPr>
          <w:rFonts w:ascii="Arial" w:hAnsi="Arial" w:cs="Arial"/>
          <w:iCs/>
          <w:color w:val="000000"/>
          <w:sz w:val="22"/>
          <w:szCs w:val="22"/>
          <w:lang w:eastAsia="el-GR"/>
        </w:rPr>
        <w:t>συνολικού</w:t>
      </w:r>
      <w:r w:rsidR="00DD4B91" w:rsidRPr="00F5336B">
        <w:rPr>
          <w:rFonts w:ascii="Arial" w:hAnsi="Arial" w:cs="Arial"/>
          <w:i/>
          <w:iCs/>
          <w:color w:val="000000"/>
          <w:sz w:val="22"/>
          <w:szCs w:val="22"/>
          <w:lang w:eastAsia="el-GR"/>
        </w:rPr>
        <w:t xml:space="preserve"> </w:t>
      </w:r>
      <w:r w:rsidR="00DD4B91" w:rsidRPr="00DD4B91">
        <w:rPr>
          <w:rFonts w:ascii="Arial" w:hAnsi="Arial" w:cs="Arial"/>
          <w:iCs/>
          <w:color w:val="000000"/>
          <w:sz w:val="22"/>
          <w:szCs w:val="22"/>
          <w:lang w:eastAsia="el-GR"/>
        </w:rPr>
        <w:t xml:space="preserve">εμβαδού  5.400  </w:t>
      </w:r>
      <w:proofErr w:type="spellStart"/>
      <w:r w:rsidR="00DD4B91" w:rsidRPr="00DD4B91">
        <w:rPr>
          <w:rFonts w:ascii="Arial" w:hAnsi="Arial" w:cs="Arial"/>
          <w:iCs/>
          <w:color w:val="000000"/>
          <w:sz w:val="22"/>
          <w:szCs w:val="22"/>
          <w:lang w:eastAsia="el-GR"/>
        </w:rPr>
        <w:t>τ.μ</w:t>
      </w:r>
      <w:proofErr w:type="spellEnd"/>
      <w:r w:rsidR="00DD4B91" w:rsidRPr="00DD4B91">
        <w:rPr>
          <w:rFonts w:ascii="Arial" w:hAnsi="Arial" w:cs="Arial"/>
          <w:iCs/>
          <w:color w:val="000000"/>
          <w:sz w:val="22"/>
          <w:szCs w:val="22"/>
          <w:lang w:eastAsia="el-GR"/>
        </w:rPr>
        <w:t>.</w:t>
      </w:r>
      <w:r w:rsidR="00DD4B91">
        <w:rPr>
          <w:rFonts w:ascii="Arial" w:hAnsi="Arial" w:cs="Arial"/>
          <w:iCs/>
          <w:color w:val="000000"/>
          <w:sz w:val="22"/>
          <w:szCs w:val="22"/>
          <w:lang w:eastAsia="el-GR"/>
        </w:rPr>
        <w:t xml:space="preserve"> , </w:t>
      </w:r>
      <w:r w:rsidRPr="009405FB">
        <w:rPr>
          <w:rFonts w:ascii="Arial" w:hAnsi="Arial" w:cs="Arial"/>
          <w:iCs/>
          <w:color w:val="000000"/>
          <w:sz w:val="22"/>
          <w:szCs w:val="22"/>
          <w:lang w:eastAsia="el-GR"/>
        </w:rPr>
        <w:t xml:space="preserve"> στ</w:t>
      </w:r>
      <w:r w:rsidR="00DD4B91">
        <w:rPr>
          <w:rFonts w:ascii="Arial" w:hAnsi="Arial" w:cs="Arial"/>
          <w:iCs/>
          <w:color w:val="000000"/>
          <w:sz w:val="22"/>
          <w:szCs w:val="22"/>
          <w:lang w:eastAsia="el-GR"/>
        </w:rPr>
        <w:t>η</w:t>
      </w:r>
      <w:r w:rsidRPr="009405FB">
        <w:rPr>
          <w:rFonts w:ascii="Arial" w:hAnsi="Arial" w:cs="Arial"/>
          <w:iCs/>
          <w:color w:val="000000"/>
          <w:sz w:val="22"/>
          <w:szCs w:val="22"/>
          <w:lang w:eastAsia="el-GR"/>
        </w:rPr>
        <w:t>ν πλειοδότ</w:t>
      </w:r>
      <w:r w:rsidR="00DD4B91">
        <w:rPr>
          <w:rFonts w:ascii="Arial" w:hAnsi="Arial" w:cs="Arial"/>
          <w:iCs/>
          <w:color w:val="000000"/>
          <w:sz w:val="22"/>
          <w:szCs w:val="22"/>
          <w:lang w:eastAsia="el-GR"/>
        </w:rPr>
        <w:t xml:space="preserve">ρια </w:t>
      </w:r>
      <w:r w:rsidRPr="009405FB">
        <w:rPr>
          <w:rFonts w:ascii="Arial" w:hAnsi="Arial" w:cs="Arial"/>
          <w:iCs/>
          <w:color w:val="000000"/>
          <w:sz w:val="22"/>
          <w:szCs w:val="22"/>
          <w:lang w:eastAsia="el-GR"/>
        </w:rPr>
        <w:t xml:space="preserve">   </w:t>
      </w:r>
      <w:r w:rsidR="00DD4B91" w:rsidRPr="00DD4B91">
        <w:rPr>
          <w:rFonts w:ascii="Arial" w:hAnsi="Arial" w:cs="Arial"/>
          <w:iCs/>
          <w:color w:val="000000"/>
          <w:sz w:val="22"/>
          <w:szCs w:val="22"/>
          <w:lang w:eastAsia="el-GR"/>
        </w:rPr>
        <w:t>ΠΑΠΑΡΟΥΝΤΑ  ΑΙΚΑΤΕΡΙΝΗ  του ΗΛΙΑ  (Α.Φ.Μ. 067162136)</w:t>
      </w:r>
      <w:r w:rsidR="00DD4B91">
        <w:rPr>
          <w:rFonts w:ascii="Arial" w:hAnsi="Arial" w:cs="Arial"/>
          <w:iCs/>
          <w:color w:val="000000"/>
          <w:sz w:val="22"/>
          <w:szCs w:val="22"/>
          <w:lang w:eastAsia="el-GR"/>
        </w:rPr>
        <w:t xml:space="preserve"> κάτοικο </w:t>
      </w:r>
      <w:r w:rsidR="00DD4B91" w:rsidRPr="00DD4B91">
        <w:rPr>
          <w:rFonts w:ascii="Arial" w:hAnsi="Arial" w:cs="Arial"/>
          <w:iCs/>
          <w:color w:val="000000"/>
          <w:sz w:val="22"/>
          <w:szCs w:val="22"/>
          <w:lang w:eastAsia="el-GR"/>
        </w:rPr>
        <w:t xml:space="preserve">  Κοινότητας  Δαύλειας  Δήμου </w:t>
      </w:r>
      <w:proofErr w:type="spellStart"/>
      <w:r w:rsidR="00DD4B91" w:rsidRPr="00DD4B91">
        <w:rPr>
          <w:rFonts w:ascii="Arial" w:hAnsi="Arial" w:cs="Arial"/>
          <w:iCs/>
          <w:color w:val="000000"/>
          <w:sz w:val="22"/>
          <w:szCs w:val="22"/>
          <w:lang w:eastAsia="el-GR"/>
        </w:rPr>
        <w:t>Λεβαδέων</w:t>
      </w:r>
      <w:proofErr w:type="spellEnd"/>
      <w:r w:rsidR="00DD4B91" w:rsidRPr="00DD4B91">
        <w:rPr>
          <w:rFonts w:ascii="Arial" w:hAnsi="Arial" w:cs="Arial"/>
          <w:iCs/>
          <w:color w:val="000000"/>
          <w:sz w:val="22"/>
          <w:szCs w:val="22"/>
          <w:lang w:eastAsia="el-GR"/>
        </w:rPr>
        <w:t xml:space="preserve">  Νομού Βοιωτίας</w:t>
      </w:r>
      <w:r w:rsidRPr="00DD4B91">
        <w:rPr>
          <w:rFonts w:ascii="Arial" w:hAnsi="Arial" w:cs="Arial"/>
          <w:iCs/>
          <w:color w:val="000000"/>
          <w:sz w:val="22"/>
          <w:szCs w:val="22"/>
          <w:lang w:eastAsia="el-GR"/>
        </w:rPr>
        <w:t xml:space="preserve">,  </w:t>
      </w:r>
      <w:r w:rsidR="00DD4B91">
        <w:rPr>
          <w:rFonts w:ascii="Arial" w:hAnsi="Arial" w:cs="Arial"/>
          <w:iCs/>
          <w:color w:val="000000"/>
          <w:sz w:val="22"/>
          <w:szCs w:val="22"/>
          <w:lang w:eastAsia="el-GR"/>
        </w:rPr>
        <w:t xml:space="preserve">η οποία </w:t>
      </w:r>
      <w:r w:rsidRPr="00DD4B91">
        <w:rPr>
          <w:rFonts w:ascii="Arial" w:hAnsi="Arial" w:cs="Arial"/>
          <w:iCs/>
          <w:color w:val="000000"/>
          <w:sz w:val="22"/>
          <w:szCs w:val="22"/>
          <w:lang w:eastAsia="el-GR"/>
        </w:rPr>
        <w:t>πρ</w:t>
      </w:r>
      <w:r w:rsidR="00DD4B91">
        <w:rPr>
          <w:rFonts w:ascii="Arial" w:hAnsi="Arial" w:cs="Arial"/>
          <w:iCs/>
          <w:color w:val="000000"/>
          <w:sz w:val="22"/>
          <w:szCs w:val="22"/>
          <w:lang w:eastAsia="el-GR"/>
        </w:rPr>
        <w:t xml:space="preserve">οσέφερε </w:t>
      </w:r>
      <w:r w:rsidRPr="00DD4B91">
        <w:rPr>
          <w:rFonts w:ascii="Arial" w:hAnsi="Arial" w:cs="Arial"/>
          <w:iCs/>
          <w:color w:val="000000"/>
          <w:sz w:val="22"/>
          <w:szCs w:val="22"/>
          <w:lang w:eastAsia="el-GR"/>
        </w:rPr>
        <w:t xml:space="preserve"> το ποσό των </w:t>
      </w:r>
      <w:r w:rsidR="00DD4B91">
        <w:rPr>
          <w:rFonts w:ascii="Arial" w:hAnsi="Arial" w:cs="Arial"/>
          <w:iCs/>
          <w:color w:val="000000"/>
          <w:sz w:val="22"/>
          <w:szCs w:val="22"/>
          <w:lang w:eastAsia="el-GR"/>
        </w:rPr>
        <w:t>τριάντα</w:t>
      </w:r>
      <w:r w:rsidRPr="00DD4B91">
        <w:rPr>
          <w:rFonts w:ascii="Arial" w:hAnsi="Arial" w:cs="Arial"/>
          <w:iCs/>
          <w:color w:val="000000"/>
          <w:sz w:val="22"/>
          <w:szCs w:val="22"/>
          <w:lang w:eastAsia="el-GR"/>
        </w:rPr>
        <w:t xml:space="preserve"> πέντε ευρώ ανά στρέμμα (</w:t>
      </w:r>
      <w:r w:rsidR="00DD4B91">
        <w:rPr>
          <w:rFonts w:ascii="Arial" w:hAnsi="Arial" w:cs="Arial"/>
          <w:iCs/>
          <w:color w:val="000000"/>
          <w:sz w:val="22"/>
          <w:szCs w:val="22"/>
          <w:lang w:eastAsia="el-GR"/>
        </w:rPr>
        <w:t>3</w:t>
      </w:r>
      <w:r w:rsidRPr="00DD4B91">
        <w:rPr>
          <w:rFonts w:ascii="Arial" w:hAnsi="Arial" w:cs="Arial"/>
          <w:iCs/>
          <w:color w:val="000000"/>
          <w:sz w:val="22"/>
          <w:szCs w:val="22"/>
          <w:lang w:eastAsia="el-GR"/>
        </w:rPr>
        <w:t>5,00  €/στρ.)</w:t>
      </w:r>
      <w:r w:rsidRPr="009405FB">
        <w:rPr>
          <w:rFonts w:ascii="Arial" w:hAnsi="Arial" w:cs="Arial"/>
          <w:iCs/>
          <w:color w:val="000000"/>
          <w:sz w:val="22"/>
          <w:szCs w:val="22"/>
          <w:lang w:eastAsia="el-GR"/>
        </w:rPr>
        <w:t xml:space="preserve"> ετησίως. </w:t>
      </w:r>
    </w:p>
    <w:p w:rsidR="008F6A19" w:rsidRPr="009405FB" w:rsidRDefault="008F6A19" w:rsidP="00D1286D">
      <w:pPr>
        <w:pStyle w:val="af9"/>
        <w:spacing w:line="276" w:lineRule="auto"/>
        <w:ind w:left="0"/>
        <w:contextualSpacing w:val="0"/>
        <w:jc w:val="both"/>
        <w:rPr>
          <w:rFonts w:ascii="Arial" w:eastAsia="Calibri" w:hAnsi="Arial" w:cs="Arial"/>
          <w:b/>
          <w:bCs/>
          <w:sz w:val="22"/>
          <w:szCs w:val="22"/>
        </w:rPr>
      </w:pPr>
    </w:p>
    <w:p w:rsidR="00D1286D" w:rsidRPr="008559D4" w:rsidRDefault="00D1286D" w:rsidP="00D1286D">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 xml:space="preserve">παρούσα απόφαση πήρε αριθμό  </w:t>
      </w:r>
      <w:r w:rsidR="00B910EC">
        <w:rPr>
          <w:rFonts w:ascii="Arial" w:hAnsi="Arial" w:cs="Arial"/>
          <w:b/>
          <w:sz w:val="22"/>
          <w:szCs w:val="22"/>
        </w:rPr>
        <w:t>4</w:t>
      </w:r>
      <w:r w:rsidR="00E91138">
        <w:rPr>
          <w:rFonts w:ascii="Arial" w:hAnsi="Arial" w:cs="Arial"/>
          <w:b/>
          <w:sz w:val="22"/>
          <w:szCs w:val="22"/>
        </w:rPr>
        <w:t>8</w:t>
      </w:r>
      <w:r w:rsidRPr="008559D4">
        <w:rPr>
          <w:rFonts w:ascii="Arial" w:hAnsi="Arial" w:cs="Arial"/>
          <w:b/>
          <w:sz w:val="22"/>
          <w:szCs w:val="22"/>
        </w:rPr>
        <w:t xml:space="preserve">/2024.     </w:t>
      </w:r>
    </w:p>
    <w:p w:rsidR="002601B1" w:rsidRPr="00644406" w:rsidRDefault="002601B1" w:rsidP="00242655">
      <w:pPr>
        <w:pStyle w:val="af9"/>
        <w:spacing w:line="276" w:lineRule="auto"/>
        <w:ind w:left="0"/>
        <w:contextualSpacing w:val="0"/>
        <w:jc w:val="both"/>
        <w:rPr>
          <w:rFonts w:ascii="Arial" w:hAnsi="Arial" w:cs="Arial"/>
          <w:b/>
          <w:i/>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845ACF" w:rsidP="001C6B24">
      <w:pPr>
        <w:tabs>
          <w:tab w:val="left" w:pos="360"/>
          <w:tab w:val="left" w:pos="6237"/>
        </w:tabs>
        <w:ind w:left="360"/>
        <w:rPr>
          <w:rFonts w:ascii="Arial" w:hAnsi="Arial" w:cs="Arial"/>
          <w:sz w:val="22"/>
          <w:szCs w:val="22"/>
        </w:rPr>
      </w:pPr>
      <w:r>
        <w:rPr>
          <w:rFonts w:ascii="Arial" w:hAnsi="Arial" w:cs="Arial"/>
          <w:sz w:val="22"/>
          <w:szCs w:val="22"/>
        </w:rPr>
        <w:t>1.Τουμαράς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F24BC">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45ACF">
        <w:rPr>
          <w:rFonts w:ascii="Arial" w:hAnsi="Arial" w:cs="Arial"/>
          <w:sz w:val="22"/>
          <w:szCs w:val="22"/>
        </w:rPr>
        <w:t>2</w:t>
      </w:r>
      <w:r w:rsidR="009405FB">
        <w:rPr>
          <w:rFonts w:ascii="Arial" w:hAnsi="Arial" w:cs="Arial"/>
          <w:sz w:val="22"/>
          <w:szCs w:val="22"/>
        </w:rPr>
        <w:t>3</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57" w:rsidRDefault="002D5C57">
      <w:r>
        <w:separator/>
      </w:r>
    </w:p>
  </w:endnote>
  <w:endnote w:type="continuationSeparator" w:id="0">
    <w:p w:rsidR="002D5C57" w:rsidRDefault="002D5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57" w:rsidRDefault="002D5C57">
      <w:r>
        <w:separator/>
      </w:r>
    </w:p>
  </w:footnote>
  <w:footnote w:type="continuationSeparator" w:id="0">
    <w:p w:rsidR="002D5C57" w:rsidRDefault="002D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19" w:rsidRDefault="003B01F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8F6A19" w:rsidRDefault="003B01F8">
                <w:pPr>
                  <w:pStyle w:val="af1"/>
                </w:pPr>
                <w:r>
                  <w:rPr>
                    <w:rStyle w:val="a3"/>
                  </w:rPr>
                  <w:fldChar w:fldCharType="begin"/>
                </w:r>
                <w:r w:rsidR="008F6A19">
                  <w:rPr>
                    <w:rStyle w:val="a3"/>
                  </w:rPr>
                  <w:instrText xml:space="preserve"> PAGE </w:instrText>
                </w:r>
                <w:r>
                  <w:rPr>
                    <w:rStyle w:val="a3"/>
                  </w:rPr>
                  <w:fldChar w:fldCharType="separate"/>
                </w:r>
                <w:r w:rsidR="009C4909">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19" w:rsidRDefault="008F6A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Calibri" w:eastAsia="SimSun" w:hAnsi="Calibri" w:cs="Calibri"/>
        <w:b w:val="0"/>
        <w:bCs w:val="0"/>
        <w:i/>
        <w:iCs/>
        <w:kern w:val="1"/>
        <w:sz w:val="22"/>
        <w:szCs w:val="22"/>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6">
    <w:nsid w:val="18326CF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B1B1ECB"/>
    <w:multiLevelType w:val="multilevel"/>
    <w:tmpl w:val="1820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421BE"/>
    <w:multiLevelType w:val="hybridMultilevel"/>
    <w:tmpl w:val="56F8F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9D614F6"/>
    <w:multiLevelType w:val="hybridMultilevel"/>
    <w:tmpl w:val="CD1AE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0A42147"/>
    <w:multiLevelType w:val="hybridMultilevel"/>
    <w:tmpl w:val="B91CEAD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31B153C"/>
    <w:multiLevelType w:val="hybridMultilevel"/>
    <w:tmpl w:val="A9A6D096"/>
    <w:lvl w:ilvl="0" w:tplc="9E583A9A">
      <w:start w:val="5"/>
      <w:numFmt w:val="decimal"/>
      <w:lvlText w:val="%1)"/>
      <w:lvlJc w:val="left"/>
      <w:pPr>
        <w:ind w:left="2055" w:hanging="360"/>
      </w:pPr>
      <w:rPr>
        <w:rFonts w:cs="Calibri" w:hint="default"/>
        <w:b/>
      </w:rPr>
    </w:lvl>
    <w:lvl w:ilvl="1" w:tplc="04080019" w:tentative="1">
      <w:start w:val="1"/>
      <w:numFmt w:val="lowerLetter"/>
      <w:lvlText w:val="%2."/>
      <w:lvlJc w:val="left"/>
      <w:pPr>
        <w:ind w:left="2775" w:hanging="360"/>
      </w:pPr>
    </w:lvl>
    <w:lvl w:ilvl="2" w:tplc="0408001B" w:tentative="1">
      <w:start w:val="1"/>
      <w:numFmt w:val="lowerRoman"/>
      <w:lvlText w:val="%3."/>
      <w:lvlJc w:val="right"/>
      <w:pPr>
        <w:ind w:left="3495" w:hanging="180"/>
      </w:pPr>
    </w:lvl>
    <w:lvl w:ilvl="3" w:tplc="0408000F" w:tentative="1">
      <w:start w:val="1"/>
      <w:numFmt w:val="decimal"/>
      <w:lvlText w:val="%4."/>
      <w:lvlJc w:val="left"/>
      <w:pPr>
        <w:ind w:left="4215" w:hanging="360"/>
      </w:pPr>
    </w:lvl>
    <w:lvl w:ilvl="4" w:tplc="04080019" w:tentative="1">
      <w:start w:val="1"/>
      <w:numFmt w:val="lowerLetter"/>
      <w:lvlText w:val="%5."/>
      <w:lvlJc w:val="left"/>
      <w:pPr>
        <w:ind w:left="4935" w:hanging="360"/>
      </w:pPr>
    </w:lvl>
    <w:lvl w:ilvl="5" w:tplc="0408001B" w:tentative="1">
      <w:start w:val="1"/>
      <w:numFmt w:val="lowerRoman"/>
      <w:lvlText w:val="%6."/>
      <w:lvlJc w:val="right"/>
      <w:pPr>
        <w:ind w:left="5655" w:hanging="180"/>
      </w:pPr>
    </w:lvl>
    <w:lvl w:ilvl="6" w:tplc="0408000F" w:tentative="1">
      <w:start w:val="1"/>
      <w:numFmt w:val="decimal"/>
      <w:lvlText w:val="%7."/>
      <w:lvlJc w:val="left"/>
      <w:pPr>
        <w:ind w:left="6375" w:hanging="360"/>
      </w:pPr>
    </w:lvl>
    <w:lvl w:ilvl="7" w:tplc="04080019" w:tentative="1">
      <w:start w:val="1"/>
      <w:numFmt w:val="lowerLetter"/>
      <w:lvlText w:val="%8."/>
      <w:lvlJc w:val="left"/>
      <w:pPr>
        <w:ind w:left="7095" w:hanging="360"/>
      </w:pPr>
    </w:lvl>
    <w:lvl w:ilvl="8" w:tplc="0408001B" w:tentative="1">
      <w:start w:val="1"/>
      <w:numFmt w:val="lowerRoman"/>
      <w:lvlText w:val="%9."/>
      <w:lvlJc w:val="right"/>
      <w:pPr>
        <w:ind w:left="7815" w:hanging="180"/>
      </w:pPr>
    </w:lvl>
  </w:abstractNum>
  <w:abstractNum w:abstractNumId="23">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B97422"/>
    <w:multiLevelType w:val="hybridMultilevel"/>
    <w:tmpl w:val="366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2956283"/>
    <w:multiLevelType w:val="hybridMultilevel"/>
    <w:tmpl w:val="2F5894C2"/>
    <w:lvl w:ilvl="0" w:tplc="503474E0">
      <w:start w:val="1"/>
      <w:numFmt w:val="decimal"/>
      <w:lvlText w:val="%1)"/>
      <w:lvlJc w:val="left"/>
      <w:pPr>
        <w:ind w:left="900" w:hanging="360"/>
      </w:pPr>
      <w:rPr>
        <w:rFonts w:cs="Calibri"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7">
    <w:nsid w:val="54592408"/>
    <w:multiLevelType w:val="hybridMultilevel"/>
    <w:tmpl w:val="25F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607526"/>
    <w:multiLevelType w:val="multilevel"/>
    <w:tmpl w:val="0122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D074AA"/>
    <w:multiLevelType w:val="hybridMultilevel"/>
    <w:tmpl w:val="7FBA97F8"/>
    <w:lvl w:ilvl="0" w:tplc="EA985984">
      <w:start w:val="1"/>
      <w:numFmt w:val="decimal"/>
      <w:lvlText w:val="%1)"/>
      <w:lvlJc w:val="left"/>
      <w:pPr>
        <w:ind w:left="1494" w:hanging="360"/>
      </w:pPr>
      <w:rPr>
        <w:rFonts w:cs="Calibri" w:hint="default"/>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0">
    <w:nsid w:val="672A765B"/>
    <w:multiLevelType w:val="hybridMultilevel"/>
    <w:tmpl w:val="09382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BC4142E"/>
    <w:multiLevelType w:val="hybridMultilevel"/>
    <w:tmpl w:val="6D3899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3">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5"/>
  </w:num>
  <w:num w:numId="9">
    <w:abstractNumId w:val="11"/>
  </w:num>
  <w:num w:numId="10">
    <w:abstractNumId w:val="16"/>
  </w:num>
  <w:num w:numId="11">
    <w:abstractNumId w:val="10"/>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9"/>
  </w:num>
  <w:num w:numId="16">
    <w:abstractNumId w:val="15"/>
  </w:num>
  <w:num w:numId="17">
    <w:abstractNumId w:val="19"/>
  </w:num>
  <w:num w:numId="18">
    <w:abstractNumId w:val="17"/>
  </w:num>
  <w:num w:numId="19">
    <w:abstractNumId w:val="14"/>
  </w:num>
  <w:num w:numId="20">
    <w:abstractNumId w:val="35"/>
  </w:num>
  <w:num w:numId="21">
    <w:abstractNumId w:val="36"/>
  </w:num>
  <w:num w:numId="22">
    <w:abstractNumId w:val="25"/>
  </w:num>
  <w:num w:numId="23">
    <w:abstractNumId w:val="27"/>
  </w:num>
  <w:num w:numId="24">
    <w:abstractNumId w:val="8"/>
  </w:num>
  <w:num w:numId="25">
    <w:abstractNumId w:val="18"/>
  </w:num>
  <w:num w:numId="26">
    <w:abstractNumId w:val="20"/>
  </w:num>
  <w:num w:numId="27">
    <w:abstractNumId w:val="29"/>
  </w:num>
  <w:num w:numId="28">
    <w:abstractNumId w:val="22"/>
  </w:num>
  <w:num w:numId="29">
    <w:abstractNumId w:val="30"/>
  </w:num>
  <w:num w:numId="30">
    <w:abstractNumId w:val="26"/>
  </w:num>
  <w:num w:numId="31">
    <w:abstractNumId w:val="34"/>
  </w:num>
  <w:num w:numId="32">
    <w:abstractNumId w:val="31"/>
  </w:num>
  <w:num w:numId="33">
    <w:abstractNumId w:val="3"/>
  </w:num>
  <w:num w:numId="34">
    <w:abstractNumId w:val="4"/>
  </w:num>
  <w:num w:numId="35">
    <w:abstractNumId w:val="32"/>
  </w:num>
  <w:num w:numId="36">
    <w:abstractNumId w:val="6"/>
  </w:num>
  <w:num w:numId="37">
    <w:abstractNumId w:val="7"/>
  </w:num>
  <w:num w:numId="38">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61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68BD"/>
    <w:rsid w:val="000A6F0B"/>
    <w:rsid w:val="000B1583"/>
    <w:rsid w:val="000B247B"/>
    <w:rsid w:val="000B2732"/>
    <w:rsid w:val="000B32D2"/>
    <w:rsid w:val="000B4F9B"/>
    <w:rsid w:val="000C0DB4"/>
    <w:rsid w:val="000C2832"/>
    <w:rsid w:val="000C3A73"/>
    <w:rsid w:val="000D0350"/>
    <w:rsid w:val="000D053A"/>
    <w:rsid w:val="000D1D65"/>
    <w:rsid w:val="000E0AA3"/>
    <w:rsid w:val="000E1B84"/>
    <w:rsid w:val="000E1FFC"/>
    <w:rsid w:val="000E2200"/>
    <w:rsid w:val="000F181E"/>
    <w:rsid w:val="000F1F81"/>
    <w:rsid w:val="000F3B64"/>
    <w:rsid w:val="000F54DC"/>
    <w:rsid w:val="000F661C"/>
    <w:rsid w:val="001003DC"/>
    <w:rsid w:val="00101E68"/>
    <w:rsid w:val="001041DE"/>
    <w:rsid w:val="001116D6"/>
    <w:rsid w:val="001134D4"/>
    <w:rsid w:val="001136A3"/>
    <w:rsid w:val="00113E80"/>
    <w:rsid w:val="00121D49"/>
    <w:rsid w:val="00124B9D"/>
    <w:rsid w:val="00125038"/>
    <w:rsid w:val="00132B33"/>
    <w:rsid w:val="00132C92"/>
    <w:rsid w:val="00135C95"/>
    <w:rsid w:val="00136591"/>
    <w:rsid w:val="00136F7E"/>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7014D"/>
    <w:rsid w:val="0018065B"/>
    <w:rsid w:val="00182DEC"/>
    <w:rsid w:val="0019405B"/>
    <w:rsid w:val="00194722"/>
    <w:rsid w:val="00197661"/>
    <w:rsid w:val="001A3DC8"/>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43FCB"/>
    <w:rsid w:val="00252AAE"/>
    <w:rsid w:val="00253B9E"/>
    <w:rsid w:val="00255C9F"/>
    <w:rsid w:val="00256D3C"/>
    <w:rsid w:val="00257B14"/>
    <w:rsid w:val="002601B1"/>
    <w:rsid w:val="00262009"/>
    <w:rsid w:val="00263F31"/>
    <w:rsid w:val="00271A19"/>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C637A"/>
    <w:rsid w:val="002D284B"/>
    <w:rsid w:val="002D5C57"/>
    <w:rsid w:val="002D7713"/>
    <w:rsid w:val="002E0ADE"/>
    <w:rsid w:val="002E1914"/>
    <w:rsid w:val="002E4473"/>
    <w:rsid w:val="002E4DA7"/>
    <w:rsid w:val="002E5119"/>
    <w:rsid w:val="002E59E7"/>
    <w:rsid w:val="002E7F37"/>
    <w:rsid w:val="002F2051"/>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5A7"/>
    <w:rsid w:val="003A7EAF"/>
    <w:rsid w:val="003B01F8"/>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60418"/>
    <w:rsid w:val="004607A1"/>
    <w:rsid w:val="0046138B"/>
    <w:rsid w:val="0046203A"/>
    <w:rsid w:val="00463DBE"/>
    <w:rsid w:val="004650CA"/>
    <w:rsid w:val="0046763E"/>
    <w:rsid w:val="004700D6"/>
    <w:rsid w:val="004719EA"/>
    <w:rsid w:val="00471D9C"/>
    <w:rsid w:val="004720F7"/>
    <w:rsid w:val="00475402"/>
    <w:rsid w:val="00484D54"/>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786A"/>
    <w:rsid w:val="005109CE"/>
    <w:rsid w:val="00511617"/>
    <w:rsid w:val="00514022"/>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27DC"/>
    <w:rsid w:val="005A7C2D"/>
    <w:rsid w:val="005B0894"/>
    <w:rsid w:val="005B38AA"/>
    <w:rsid w:val="005B4AE6"/>
    <w:rsid w:val="005B55CE"/>
    <w:rsid w:val="005C09C6"/>
    <w:rsid w:val="005C2306"/>
    <w:rsid w:val="005C3D1C"/>
    <w:rsid w:val="005C44F5"/>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688D"/>
    <w:rsid w:val="005F79F8"/>
    <w:rsid w:val="0060147E"/>
    <w:rsid w:val="0060224B"/>
    <w:rsid w:val="006039A2"/>
    <w:rsid w:val="00603C92"/>
    <w:rsid w:val="00607865"/>
    <w:rsid w:val="006148EF"/>
    <w:rsid w:val="00620870"/>
    <w:rsid w:val="006210AC"/>
    <w:rsid w:val="00624F39"/>
    <w:rsid w:val="00625FF1"/>
    <w:rsid w:val="006276DD"/>
    <w:rsid w:val="0063029B"/>
    <w:rsid w:val="00631478"/>
    <w:rsid w:val="00632014"/>
    <w:rsid w:val="006348A7"/>
    <w:rsid w:val="006409B8"/>
    <w:rsid w:val="006433B4"/>
    <w:rsid w:val="00644406"/>
    <w:rsid w:val="00645374"/>
    <w:rsid w:val="00656B89"/>
    <w:rsid w:val="006600F0"/>
    <w:rsid w:val="00675B57"/>
    <w:rsid w:val="00676E69"/>
    <w:rsid w:val="00677AE1"/>
    <w:rsid w:val="00682887"/>
    <w:rsid w:val="0068596E"/>
    <w:rsid w:val="00685B01"/>
    <w:rsid w:val="00685F0C"/>
    <w:rsid w:val="006908AC"/>
    <w:rsid w:val="00693205"/>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E1A25"/>
    <w:rsid w:val="006E263C"/>
    <w:rsid w:val="006E2C1C"/>
    <w:rsid w:val="006E32DE"/>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4D46"/>
    <w:rsid w:val="00795CA1"/>
    <w:rsid w:val="00797659"/>
    <w:rsid w:val="007A0B9D"/>
    <w:rsid w:val="007A552F"/>
    <w:rsid w:val="007A6ECE"/>
    <w:rsid w:val="007A7C17"/>
    <w:rsid w:val="007B136A"/>
    <w:rsid w:val="007B179E"/>
    <w:rsid w:val="007B2A64"/>
    <w:rsid w:val="007B473C"/>
    <w:rsid w:val="007B582E"/>
    <w:rsid w:val="007B603B"/>
    <w:rsid w:val="007C1CDE"/>
    <w:rsid w:val="007C29DF"/>
    <w:rsid w:val="007C3188"/>
    <w:rsid w:val="007C3E34"/>
    <w:rsid w:val="007D26EA"/>
    <w:rsid w:val="007D5016"/>
    <w:rsid w:val="007E0C09"/>
    <w:rsid w:val="007E1D56"/>
    <w:rsid w:val="007E3368"/>
    <w:rsid w:val="007E36A2"/>
    <w:rsid w:val="007E4764"/>
    <w:rsid w:val="007F1488"/>
    <w:rsid w:val="007F4499"/>
    <w:rsid w:val="007F4902"/>
    <w:rsid w:val="007F6A93"/>
    <w:rsid w:val="007F772A"/>
    <w:rsid w:val="00800786"/>
    <w:rsid w:val="008009B9"/>
    <w:rsid w:val="008036BB"/>
    <w:rsid w:val="00805C65"/>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4115C"/>
    <w:rsid w:val="00845ACF"/>
    <w:rsid w:val="00846B24"/>
    <w:rsid w:val="00847484"/>
    <w:rsid w:val="008476B2"/>
    <w:rsid w:val="00855061"/>
    <w:rsid w:val="00860C7A"/>
    <w:rsid w:val="0086369D"/>
    <w:rsid w:val="0086636B"/>
    <w:rsid w:val="0086743E"/>
    <w:rsid w:val="0087175E"/>
    <w:rsid w:val="00872A1B"/>
    <w:rsid w:val="00875FDB"/>
    <w:rsid w:val="00876772"/>
    <w:rsid w:val="008771F3"/>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6D84"/>
    <w:rsid w:val="008E0542"/>
    <w:rsid w:val="008E0956"/>
    <w:rsid w:val="008E1AE0"/>
    <w:rsid w:val="008E4426"/>
    <w:rsid w:val="008F1A92"/>
    <w:rsid w:val="008F24BC"/>
    <w:rsid w:val="008F55B8"/>
    <w:rsid w:val="008F6A19"/>
    <w:rsid w:val="008F6F2D"/>
    <w:rsid w:val="009001CA"/>
    <w:rsid w:val="00901BC6"/>
    <w:rsid w:val="00902DA2"/>
    <w:rsid w:val="0090451E"/>
    <w:rsid w:val="00906695"/>
    <w:rsid w:val="009075A9"/>
    <w:rsid w:val="009076FC"/>
    <w:rsid w:val="009113F5"/>
    <w:rsid w:val="009160D2"/>
    <w:rsid w:val="009222FF"/>
    <w:rsid w:val="00922F97"/>
    <w:rsid w:val="009237E8"/>
    <w:rsid w:val="00923C96"/>
    <w:rsid w:val="00923F1E"/>
    <w:rsid w:val="00926496"/>
    <w:rsid w:val="00931294"/>
    <w:rsid w:val="00932F19"/>
    <w:rsid w:val="00933BB7"/>
    <w:rsid w:val="00935DDB"/>
    <w:rsid w:val="0093605E"/>
    <w:rsid w:val="00940429"/>
    <w:rsid w:val="009405FB"/>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4909"/>
    <w:rsid w:val="009C5549"/>
    <w:rsid w:val="009C70EB"/>
    <w:rsid w:val="009D2DA4"/>
    <w:rsid w:val="009D6110"/>
    <w:rsid w:val="009E0976"/>
    <w:rsid w:val="009E0C69"/>
    <w:rsid w:val="009E172E"/>
    <w:rsid w:val="009E271D"/>
    <w:rsid w:val="009F25F6"/>
    <w:rsid w:val="009F268B"/>
    <w:rsid w:val="009F4B5B"/>
    <w:rsid w:val="00A027FE"/>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28BB"/>
    <w:rsid w:val="00A531F5"/>
    <w:rsid w:val="00A53FB4"/>
    <w:rsid w:val="00A5405F"/>
    <w:rsid w:val="00A60B5E"/>
    <w:rsid w:val="00A6157E"/>
    <w:rsid w:val="00A620C9"/>
    <w:rsid w:val="00A62C78"/>
    <w:rsid w:val="00A66046"/>
    <w:rsid w:val="00A66AE8"/>
    <w:rsid w:val="00A66EC6"/>
    <w:rsid w:val="00A677B5"/>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4AF4"/>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84D"/>
    <w:rsid w:val="00B23D39"/>
    <w:rsid w:val="00B30DEF"/>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058B"/>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8709F"/>
    <w:rsid w:val="00B910EC"/>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3381"/>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5FD"/>
    <w:rsid w:val="00C2227D"/>
    <w:rsid w:val="00C2247C"/>
    <w:rsid w:val="00C27638"/>
    <w:rsid w:val="00C27C4A"/>
    <w:rsid w:val="00C350B1"/>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457A"/>
    <w:rsid w:val="00C851F1"/>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286D"/>
    <w:rsid w:val="00D12F4C"/>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4CB9"/>
    <w:rsid w:val="00D85909"/>
    <w:rsid w:val="00D86F7C"/>
    <w:rsid w:val="00D871EE"/>
    <w:rsid w:val="00D91989"/>
    <w:rsid w:val="00D921E8"/>
    <w:rsid w:val="00D926D9"/>
    <w:rsid w:val="00D939C3"/>
    <w:rsid w:val="00D95FA9"/>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4368"/>
    <w:rsid w:val="00DD4B91"/>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1D10"/>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1138"/>
    <w:rsid w:val="00E93D42"/>
    <w:rsid w:val="00E93F40"/>
    <w:rsid w:val="00EA6500"/>
    <w:rsid w:val="00EA7E0E"/>
    <w:rsid w:val="00EB2A5A"/>
    <w:rsid w:val="00EB6A2D"/>
    <w:rsid w:val="00EC13A7"/>
    <w:rsid w:val="00EC16E9"/>
    <w:rsid w:val="00EC2D2D"/>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6F7"/>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1D37"/>
    <w:rsid w:val="00F52D89"/>
    <w:rsid w:val="00F5336B"/>
    <w:rsid w:val="00F553CE"/>
    <w:rsid w:val="00F60443"/>
    <w:rsid w:val="00F60B1B"/>
    <w:rsid w:val="00F62956"/>
    <w:rsid w:val="00F674E0"/>
    <w:rsid w:val="00F70462"/>
    <w:rsid w:val="00F71546"/>
    <w:rsid w:val="00F72AC5"/>
    <w:rsid w:val="00F74868"/>
    <w:rsid w:val="00F758DE"/>
    <w:rsid w:val="00F8042F"/>
    <w:rsid w:val="00F8177C"/>
    <w:rsid w:val="00F8233F"/>
    <w:rsid w:val="00F834B6"/>
    <w:rsid w:val="00F83916"/>
    <w:rsid w:val="00F87014"/>
    <w:rsid w:val="00F90229"/>
    <w:rsid w:val="00F93F6E"/>
    <w:rsid w:val="00F94ABC"/>
    <w:rsid w:val="00FA2DCE"/>
    <w:rsid w:val="00FA43E3"/>
    <w:rsid w:val="00FA6EAD"/>
    <w:rsid w:val="00FB0E23"/>
    <w:rsid w:val="00FB2184"/>
    <w:rsid w:val="00FB2FFE"/>
    <w:rsid w:val="00FC234A"/>
    <w:rsid w:val="00FC3CFB"/>
    <w:rsid w:val="00FC45E7"/>
    <w:rsid w:val="00FC5216"/>
    <w:rsid w:val="00FC5473"/>
    <w:rsid w:val="00FC58C9"/>
    <w:rsid w:val="00FC58E5"/>
    <w:rsid w:val="00FE5FE1"/>
    <w:rsid w:val="00FE5FFD"/>
    <w:rsid w:val="00FE6A51"/>
    <w:rsid w:val="00FE7A20"/>
    <w:rsid w:val="00FF3728"/>
    <w:rsid w:val="00FF4074"/>
    <w:rsid w:val="00FF5FA5"/>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781149289">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66F3-0E2C-4061-A965-B6053E08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1215</Words>
  <Characters>6561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2024-02-09T06:23:00Z</cp:lastPrinted>
  <dcterms:created xsi:type="dcterms:W3CDTF">2024-02-23T06:34:00Z</dcterms:created>
  <dcterms:modified xsi:type="dcterms:W3CDTF">2024-02-23T07:24:00Z</dcterms:modified>
</cp:coreProperties>
</file>