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8C19E4" w:rsidRDefault="003A743D" w:rsidP="003B65D5">
      <w:pPr>
        <w:autoSpaceDE w:val="0"/>
        <w:rPr>
          <w:rFonts w:ascii="Arial" w:eastAsia="Arial" w:hAnsi="Arial" w:cs="Arial"/>
          <w:b/>
          <w:bCs/>
          <w:sz w:val="22"/>
          <w:szCs w:val="22"/>
        </w:rPr>
      </w:pPr>
      <w:r w:rsidRPr="008C19E4">
        <w:rPr>
          <w:rFonts w:ascii="Arial" w:eastAsia="Arial" w:hAnsi="Arial" w:cs="Arial"/>
          <w:b/>
          <w:bCs/>
          <w:sz w:val="22"/>
          <w:szCs w:val="22"/>
        </w:rPr>
        <w:t xml:space="preserve">                                                                                      </w:t>
      </w:r>
      <w:r w:rsidR="00CC22D7" w:rsidRPr="008C19E4">
        <w:rPr>
          <w:rFonts w:ascii="Arial" w:eastAsia="Arial" w:hAnsi="Arial" w:cs="Arial"/>
          <w:b/>
          <w:bCs/>
          <w:sz w:val="22"/>
          <w:szCs w:val="22"/>
        </w:rPr>
        <w:t xml:space="preserve">                </w:t>
      </w:r>
      <w:r w:rsidRPr="008C19E4">
        <w:rPr>
          <w:rFonts w:ascii="Arial" w:eastAsia="Arial" w:hAnsi="Arial" w:cs="Arial"/>
          <w:b/>
          <w:bCs/>
          <w:sz w:val="22"/>
          <w:szCs w:val="22"/>
        </w:rPr>
        <w:t xml:space="preserve">  </w:t>
      </w:r>
      <w:r w:rsidR="003B65D5" w:rsidRPr="008C19E4">
        <w:rPr>
          <w:rFonts w:ascii="Arial" w:eastAsia="Arial" w:hAnsi="Arial" w:cs="Arial"/>
          <w:b/>
          <w:bCs/>
          <w:sz w:val="22"/>
          <w:szCs w:val="22"/>
        </w:rPr>
        <w:t>ΑΝΑΡΤΗΤΕΑ ΣΤΗ ΔΙΑΥΓΕΙΑ</w:t>
      </w:r>
    </w:p>
    <w:p w:rsidR="003B65D5" w:rsidRPr="008C19E4" w:rsidRDefault="003B65D5" w:rsidP="003B65D5">
      <w:pPr>
        <w:autoSpaceDE w:val="0"/>
        <w:rPr>
          <w:rFonts w:ascii="Arial" w:hAnsi="Arial" w:cs="Arial"/>
          <w:sz w:val="22"/>
          <w:szCs w:val="22"/>
        </w:rPr>
      </w:pPr>
      <w:r w:rsidRPr="008C19E4">
        <w:rPr>
          <w:rFonts w:ascii="Arial" w:eastAsia="Arial" w:hAnsi="Arial" w:cs="Arial"/>
          <w:b/>
          <w:bCs/>
          <w:sz w:val="22"/>
          <w:szCs w:val="22"/>
        </w:rPr>
        <w:t xml:space="preserve">                                                                                       </w:t>
      </w:r>
      <w:r w:rsidR="00CC22D7" w:rsidRPr="008C19E4">
        <w:rPr>
          <w:rFonts w:ascii="Arial" w:eastAsia="Arial" w:hAnsi="Arial" w:cs="Arial"/>
          <w:b/>
          <w:bCs/>
          <w:sz w:val="22"/>
          <w:szCs w:val="22"/>
        </w:rPr>
        <w:t xml:space="preserve">                </w:t>
      </w:r>
      <w:r w:rsidRPr="008C19E4">
        <w:rPr>
          <w:rFonts w:ascii="Arial" w:eastAsia="Arial" w:hAnsi="Arial" w:cs="Arial"/>
          <w:b/>
          <w:bCs/>
          <w:sz w:val="22"/>
          <w:szCs w:val="22"/>
        </w:rPr>
        <w:t xml:space="preserve"> Λιβαδειά </w:t>
      </w:r>
      <w:r w:rsidR="00A567B5">
        <w:rPr>
          <w:rFonts w:ascii="Arial" w:eastAsia="Arial" w:hAnsi="Arial" w:cs="Arial"/>
          <w:b/>
          <w:bCs/>
          <w:sz w:val="22"/>
          <w:szCs w:val="22"/>
        </w:rPr>
        <w:t>12</w:t>
      </w:r>
      <w:r w:rsidRPr="008C19E4">
        <w:rPr>
          <w:rFonts w:ascii="Arial" w:eastAsia="Arial" w:hAnsi="Arial" w:cs="Arial"/>
          <w:b/>
          <w:bCs/>
          <w:sz w:val="22"/>
          <w:szCs w:val="22"/>
        </w:rPr>
        <w:t>/</w:t>
      </w:r>
      <w:r w:rsidR="000623A2" w:rsidRPr="008C19E4">
        <w:rPr>
          <w:rFonts w:ascii="Arial" w:eastAsia="Arial" w:hAnsi="Arial" w:cs="Arial"/>
          <w:b/>
          <w:bCs/>
          <w:sz w:val="22"/>
          <w:szCs w:val="22"/>
        </w:rPr>
        <w:t>0</w:t>
      </w:r>
      <w:r w:rsidR="00685B01">
        <w:rPr>
          <w:rFonts w:ascii="Arial" w:eastAsia="Arial" w:hAnsi="Arial" w:cs="Arial"/>
          <w:b/>
          <w:bCs/>
          <w:sz w:val="22"/>
          <w:szCs w:val="22"/>
        </w:rPr>
        <w:t>2</w:t>
      </w:r>
      <w:r w:rsidRPr="008C19E4">
        <w:rPr>
          <w:rFonts w:ascii="Arial" w:eastAsia="Arial" w:hAnsi="Arial" w:cs="Arial"/>
          <w:b/>
          <w:bCs/>
          <w:sz w:val="22"/>
          <w:szCs w:val="22"/>
        </w:rPr>
        <w:t>/202</w:t>
      </w:r>
      <w:r w:rsidR="000623A2" w:rsidRPr="008C19E4">
        <w:rPr>
          <w:rFonts w:ascii="Arial" w:eastAsia="Arial" w:hAnsi="Arial" w:cs="Arial"/>
          <w:b/>
          <w:bCs/>
          <w:sz w:val="22"/>
          <w:szCs w:val="22"/>
        </w:rPr>
        <w:t>4</w:t>
      </w:r>
    </w:p>
    <w:p w:rsidR="003B65D5" w:rsidRPr="008C19E4" w:rsidRDefault="003B65D5" w:rsidP="003B65D5">
      <w:pPr>
        <w:pStyle w:val="af1"/>
        <w:tabs>
          <w:tab w:val="clear" w:pos="4153"/>
          <w:tab w:val="clear" w:pos="8306"/>
          <w:tab w:val="left" w:pos="4140"/>
        </w:tabs>
        <w:jc w:val="center"/>
        <w:rPr>
          <w:rFonts w:ascii="Arial" w:hAnsi="Arial" w:cs="Arial"/>
          <w:b/>
          <w:sz w:val="22"/>
          <w:szCs w:val="22"/>
        </w:rPr>
      </w:pPr>
      <w:r w:rsidRPr="008C19E4">
        <w:rPr>
          <w:rFonts w:ascii="Arial" w:eastAsia="Arial" w:hAnsi="Arial" w:cs="Arial"/>
          <w:b/>
          <w:sz w:val="22"/>
          <w:szCs w:val="22"/>
        </w:rPr>
        <w:t xml:space="preserve">            </w:t>
      </w:r>
      <w:r w:rsidR="008B679A" w:rsidRPr="008C19E4">
        <w:rPr>
          <w:rFonts w:ascii="Arial" w:eastAsia="Arial" w:hAnsi="Arial" w:cs="Arial"/>
          <w:b/>
          <w:sz w:val="22"/>
          <w:szCs w:val="22"/>
        </w:rPr>
        <w:t xml:space="preserve">                               </w:t>
      </w:r>
      <w:r w:rsidR="00092153" w:rsidRPr="008C19E4">
        <w:rPr>
          <w:rFonts w:ascii="Arial" w:eastAsia="Arial" w:hAnsi="Arial" w:cs="Arial"/>
          <w:b/>
          <w:sz w:val="22"/>
          <w:szCs w:val="22"/>
        </w:rPr>
        <w:t xml:space="preserve">      </w:t>
      </w:r>
      <w:r w:rsidR="00DC36C9" w:rsidRPr="008C19E4">
        <w:rPr>
          <w:rFonts w:ascii="Arial" w:eastAsia="Arial" w:hAnsi="Arial" w:cs="Arial"/>
          <w:b/>
          <w:sz w:val="22"/>
          <w:szCs w:val="22"/>
        </w:rPr>
        <w:t xml:space="preserve">    </w:t>
      </w:r>
      <w:r w:rsidR="00CB6715">
        <w:rPr>
          <w:rFonts w:ascii="Arial" w:eastAsia="Arial" w:hAnsi="Arial" w:cs="Arial"/>
          <w:b/>
          <w:sz w:val="22"/>
          <w:szCs w:val="22"/>
        </w:rPr>
        <w:t xml:space="preserve">                  </w:t>
      </w:r>
      <w:r w:rsidR="00CB117D">
        <w:rPr>
          <w:rFonts w:ascii="Arial" w:eastAsia="Arial" w:hAnsi="Arial" w:cs="Arial"/>
          <w:b/>
          <w:sz w:val="22"/>
          <w:szCs w:val="22"/>
        </w:rPr>
        <w:t xml:space="preserve"> </w:t>
      </w:r>
      <w:r w:rsidR="008A6E43">
        <w:rPr>
          <w:rFonts w:ascii="Arial" w:eastAsia="Arial" w:hAnsi="Arial" w:cs="Arial"/>
          <w:b/>
          <w:sz w:val="22"/>
          <w:szCs w:val="22"/>
        </w:rPr>
        <w:t xml:space="preserve">        </w:t>
      </w:r>
      <w:r w:rsidR="00DC36C9" w:rsidRPr="008C19E4">
        <w:rPr>
          <w:rFonts w:ascii="Arial" w:eastAsia="Arial" w:hAnsi="Arial" w:cs="Arial"/>
          <w:b/>
          <w:sz w:val="22"/>
          <w:szCs w:val="22"/>
        </w:rPr>
        <w:t xml:space="preserve"> </w:t>
      </w:r>
      <w:r w:rsidR="005E4E07" w:rsidRPr="008C19E4">
        <w:rPr>
          <w:rFonts w:ascii="Arial" w:eastAsia="Arial" w:hAnsi="Arial" w:cs="Arial"/>
          <w:b/>
          <w:sz w:val="22"/>
          <w:szCs w:val="22"/>
        </w:rPr>
        <w:t>Α</w:t>
      </w:r>
      <w:r w:rsidRPr="008C19E4">
        <w:rPr>
          <w:rFonts w:ascii="Arial" w:eastAsia="Calibri" w:hAnsi="Arial" w:cs="Arial"/>
          <w:b/>
          <w:sz w:val="22"/>
          <w:szCs w:val="22"/>
        </w:rPr>
        <w:t xml:space="preserve">ριθ. </w:t>
      </w:r>
      <w:proofErr w:type="spellStart"/>
      <w:r w:rsidRPr="008C19E4">
        <w:rPr>
          <w:rFonts w:ascii="Arial" w:eastAsia="Calibri" w:hAnsi="Arial" w:cs="Arial"/>
          <w:b/>
          <w:sz w:val="22"/>
          <w:szCs w:val="22"/>
        </w:rPr>
        <w:t>Πρωτ</w:t>
      </w:r>
      <w:proofErr w:type="spellEnd"/>
      <w:r w:rsidRPr="008C19E4">
        <w:rPr>
          <w:rFonts w:ascii="Arial" w:eastAsia="Calibri" w:hAnsi="Arial" w:cs="Arial"/>
          <w:b/>
          <w:sz w:val="22"/>
          <w:szCs w:val="22"/>
        </w:rPr>
        <w:t xml:space="preserve">. </w:t>
      </w:r>
      <w:r w:rsidR="008A6E43">
        <w:rPr>
          <w:rFonts w:ascii="Arial" w:eastAsia="Calibri" w:hAnsi="Arial" w:cs="Arial"/>
          <w:b/>
          <w:sz w:val="22"/>
          <w:szCs w:val="22"/>
        </w:rPr>
        <w:t>2677</w:t>
      </w:r>
    </w:p>
    <w:p w:rsidR="003C235F" w:rsidRPr="008C19E4" w:rsidRDefault="00876772" w:rsidP="0093605E">
      <w:pPr>
        <w:autoSpaceDE w:val="0"/>
        <w:rPr>
          <w:rFonts w:ascii="Arial" w:hAnsi="Arial" w:cs="Arial"/>
          <w:sz w:val="22"/>
          <w:szCs w:val="22"/>
        </w:rPr>
      </w:pPr>
      <w:r w:rsidRPr="008C19E4">
        <w:rPr>
          <w:rFonts w:ascii="Arial" w:eastAsia="Arial" w:hAnsi="Arial" w:cs="Arial"/>
          <w:b/>
          <w:bCs/>
          <w:sz w:val="22"/>
          <w:szCs w:val="22"/>
        </w:rPr>
        <w:t xml:space="preserve">                                                                                       </w:t>
      </w:r>
      <w:r w:rsidR="003C235F" w:rsidRPr="008C19E4">
        <w:rPr>
          <w:rFonts w:ascii="Arial" w:eastAsia="Arial" w:hAnsi="Arial" w:cs="Arial"/>
          <w:b/>
          <w:bCs/>
          <w:sz w:val="22"/>
          <w:szCs w:val="22"/>
        </w:rPr>
        <w:t xml:space="preserve">                                         </w:t>
      </w:r>
    </w:p>
    <w:p w:rsidR="003C235F" w:rsidRPr="008C19E4" w:rsidRDefault="003C235F">
      <w:pPr>
        <w:pStyle w:val="af1"/>
        <w:tabs>
          <w:tab w:val="clear" w:pos="4153"/>
          <w:tab w:val="clear" w:pos="8306"/>
          <w:tab w:val="left" w:pos="4140"/>
        </w:tabs>
        <w:jc w:val="center"/>
        <w:rPr>
          <w:rFonts w:ascii="Arial" w:hAnsi="Arial" w:cs="Arial"/>
          <w:b/>
          <w:sz w:val="22"/>
          <w:szCs w:val="22"/>
        </w:rPr>
      </w:pPr>
      <w:r w:rsidRPr="008C19E4">
        <w:rPr>
          <w:rFonts w:ascii="Arial" w:hAnsi="Arial" w:cs="Arial"/>
          <w:b/>
          <w:sz w:val="22"/>
          <w:szCs w:val="22"/>
        </w:rPr>
        <w:t>ΑΠΟΣΠΑΣΜΑ</w:t>
      </w:r>
    </w:p>
    <w:p w:rsidR="00AB1E16" w:rsidRPr="008C19E4" w:rsidRDefault="005B55CE" w:rsidP="00AB1E16">
      <w:pPr>
        <w:pStyle w:val="1"/>
        <w:jc w:val="center"/>
        <w:rPr>
          <w:rFonts w:ascii="Arial" w:hAnsi="Arial" w:cs="Arial"/>
          <w:sz w:val="22"/>
          <w:szCs w:val="22"/>
        </w:rPr>
      </w:pPr>
      <w:r w:rsidRPr="008C19E4">
        <w:rPr>
          <w:rFonts w:ascii="Arial" w:hAnsi="Arial" w:cs="Arial"/>
          <w:sz w:val="22"/>
          <w:szCs w:val="22"/>
        </w:rPr>
        <w:t xml:space="preserve">Από το πρακτικό της </w:t>
      </w:r>
      <w:proofErr w:type="spellStart"/>
      <w:r w:rsidRPr="008C19E4">
        <w:rPr>
          <w:rFonts w:ascii="Arial" w:hAnsi="Arial" w:cs="Arial"/>
          <w:sz w:val="22"/>
          <w:szCs w:val="22"/>
        </w:rPr>
        <w:t>αριθμ</w:t>
      </w:r>
      <w:proofErr w:type="spellEnd"/>
      <w:r w:rsidRPr="008C19E4">
        <w:rPr>
          <w:rFonts w:ascii="Arial" w:hAnsi="Arial" w:cs="Arial"/>
          <w:sz w:val="22"/>
          <w:szCs w:val="22"/>
        </w:rPr>
        <w:t>.</w:t>
      </w:r>
      <w:r w:rsidR="00AB1E16" w:rsidRPr="008C19E4">
        <w:rPr>
          <w:rFonts w:ascii="Arial" w:hAnsi="Arial" w:cs="Arial"/>
          <w:sz w:val="22"/>
          <w:szCs w:val="22"/>
        </w:rPr>
        <w:t xml:space="preserve">  </w:t>
      </w:r>
      <w:r w:rsidR="00531436">
        <w:rPr>
          <w:rFonts w:ascii="Arial" w:hAnsi="Arial" w:cs="Arial"/>
          <w:sz w:val="22"/>
          <w:szCs w:val="22"/>
        </w:rPr>
        <w:t>3</w:t>
      </w:r>
      <w:r w:rsidR="003C235F" w:rsidRPr="008C19E4">
        <w:rPr>
          <w:rFonts w:ascii="Arial" w:hAnsi="Arial" w:cs="Arial"/>
          <w:sz w:val="22"/>
          <w:szCs w:val="22"/>
          <w:vertAlign w:val="superscript"/>
        </w:rPr>
        <w:t>ης</w:t>
      </w:r>
      <w:r w:rsidR="003C235F" w:rsidRPr="008C19E4">
        <w:rPr>
          <w:rFonts w:ascii="Arial" w:hAnsi="Arial" w:cs="Arial"/>
          <w:sz w:val="22"/>
          <w:szCs w:val="22"/>
        </w:rPr>
        <w:t xml:space="preserve">  /20</w:t>
      </w:r>
      <w:r w:rsidRPr="008C19E4">
        <w:rPr>
          <w:rFonts w:ascii="Arial" w:hAnsi="Arial" w:cs="Arial"/>
          <w:sz w:val="22"/>
          <w:szCs w:val="22"/>
        </w:rPr>
        <w:t>2</w:t>
      </w:r>
      <w:r w:rsidR="000623A2" w:rsidRPr="008C19E4">
        <w:rPr>
          <w:rFonts w:ascii="Arial" w:hAnsi="Arial" w:cs="Arial"/>
          <w:sz w:val="22"/>
          <w:szCs w:val="22"/>
        </w:rPr>
        <w:t>4</w:t>
      </w:r>
      <w:r w:rsidR="003C235F" w:rsidRPr="008C19E4">
        <w:rPr>
          <w:rFonts w:ascii="Arial" w:hAnsi="Arial" w:cs="Arial"/>
          <w:b/>
          <w:sz w:val="22"/>
          <w:szCs w:val="22"/>
        </w:rPr>
        <w:t xml:space="preserve"> </w:t>
      </w:r>
      <w:r w:rsidR="00157A71" w:rsidRPr="008C19E4">
        <w:rPr>
          <w:rFonts w:ascii="Arial" w:hAnsi="Arial" w:cs="Arial"/>
          <w:b/>
          <w:sz w:val="22"/>
          <w:szCs w:val="22"/>
        </w:rPr>
        <w:t xml:space="preserve"> </w:t>
      </w:r>
      <w:r w:rsidR="00A7519E" w:rsidRPr="008C19E4">
        <w:rPr>
          <w:rFonts w:ascii="Arial" w:hAnsi="Arial" w:cs="Arial"/>
          <w:sz w:val="22"/>
          <w:szCs w:val="22"/>
        </w:rPr>
        <w:t xml:space="preserve">ΤΑΚΤΙΚΗΣ </w:t>
      </w:r>
      <w:r w:rsidR="00AB1E16" w:rsidRPr="008C19E4">
        <w:rPr>
          <w:rFonts w:ascii="Arial" w:hAnsi="Arial" w:cs="Arial"/>
          <w:sz w:val="22"/>
          <w:szCs w:val="22"/>
        </w:rPr>
        <w:t xml:space="preserve">Συνεδρίασης </w:t>
      </w:r>
      <w:r w:rsidR="00AB1E16" w:rsidRPr="008C19E4">
        <w:rPr>
          <w:rFonts w:ascii="Arial" w:eastAsia="Arial" w:hAnsi="Arial" w:cs="Arial"/>
          <w:sz w:val="22"/>
          <w:szCs w:val="22"/>
        </w:rPr>
        <w:t xml:space="preserve"> </w:t>
      </w:r>
      <w:r w:rsidR="00AB1E16" w:rsidRPr="008C19E4">
        <w:rPr>
          <w:rFonts w:ascii="Arial" w:hAnsi="Arial" w:cs="Arial"/>
          <w:sz w:val="22"/>
          <w:szCs w:val="22"/>
        </w:rPr>
        <w:t xml:space="preserve">της  </w:t>
      </w:r>
      <w:r w:rsidR="000623A2" w:rsidRPr="008C19E4">
        <w:rPr>
          <w:rFonts w:ascii="Arial" w:hAnsi="Arial" w:cs="Arial"/>
          <w:sz w:val="22"/>
          <w:szCs w:val="22"/>
        </w:rPr>
        <w:t xml:space="preserve">Δημοτικής </w:t>
      </w:r>
      <w:r w:rsidR="00AB1E16" w:rsidRPr="008C19E4">
        <w:rPr>
          <w:rFonts w:ascii="Arial" w:hAnsi="Arial" w:cs="Arial"/>
          <w:sz w:val="22"/>
          <w:szCs w:val="22"/>
        </w:rPr>
        <w:t xml:space="preserve"> Επιτροπής  Δήμου </w:t>
      </w:r>
      <w:proofErr w:type="spellStart"/>
      <w:r w:rsidR="00AB1E16" w:rsidRPr="008C19E4">
        <w:rPr>
          <w:rFonts w:ascii="Arial" w:hAnsi="Arial" w:cs="Arial"/>
          <w:sz w:val="22"/>
          <w:szCs w:val="22"/>
        </w:rPr>
        <w:t>Λεβαδέων</w:t>
      </w:r>
      <w:proofErr w:type="spellEnd"/>
    </w:p>
    <w:p w:rsidR="00833173" w:rsidRPr="008C19E4" w:rsidRDefault="00833173" w:rsidP="00AB1E16">
      <w:pPr>
        <w:jc w:val="center"/>
        <w:rPr>
          <w:rFonts w:ascii="Arial" w:hAnsi="Arial" w:cs="Arial"/>
          <w:sz w:val="22"/>
          <w:szCs w:val="22"/>
        </w:rPr>
      </w:pPr>
    </w:p>
    <w:p w:rsidR="003A3FC2" w:rsidRPr="008C19E4" w:rsidRDefault="003C235F" w:rsidP="003A3FC2">
      <w:pPr>
        <w:jc w:val="center"/>
        <w:rPr>
          <w:rFonts w:ascii="Arial" w:hAnsi="Arial" w:cs="Arial"/>
          <w:b/>
          <w:sz w:val="22"/>
          <w:szCs w:val="22"/>
        </w:rPr>
      </w:pPr>
      <w:r w:rsidRPr="008C19E4">
        <w:rPr>
          <w:rFonts w:ascii="Arial" w:hAnsi="Arial" w:cs="Arial"/>
          <w:b/>
          <w:sz w:val="22"/>
          <w:szCs w:val="22"/>
        </w:rPr>
        <w:t xml:space="preserve">Αριθμός απόφασης : </w:t>
      </w:r>
      <w:r w:rsidR="00531436">
        <w:rPr>
          <w:rFonts w:ascii="Arial" w:hAnsi="Arial" w:cs="Arial"/>
          <w:b/>
          <w:sz w:val="22"/>
          <w:szCs w:val="22"/>
        </w:rPr>
        <w:t>3</w:t>
      </w:r>
      <w:r w:rsidR="00D73E74">
        <w:rPr>
          <w:rFonts w:ascii="Arial" w:hAnsi="Arial" w:cs="Arial"/>
          <w:b/>
          <w:sz w:val="22"/>
          <w:szCs w:val="22"/>
        </w:rPr>
        <w:t>3</w:t>
      </w:r>
    </w:p>
    <w:p w:rsidR="004E4B81" w:rsidRPr="004E4B81" w:rsidRDefault="004E4B81" w:rsidP="004E4B81">
      <w:pPr>
        <w:keepNext/>
        <w:jc w:val="both"/>
        <w:outlineLvl w:val="0"/>
        <w:rPr>
          <w:rFonts w:ascii="Arial" w:hAnsi="Arial" w:cs="Arial"/>
          <w:b/>
          <w:bCs/>
          <w:kern w:val="32"/>
          <w:sz w:val="22"/>
          <w:szCs w:val="22"/>
        </w:rPr>
      </w:pPr>
      <w:r w:rsidRPr="004E4B81">
        <w:rPr>
          <w:rFonts w:ascii="Arial" w:hAnsi="Arial" w:cs="Arial"/>
          <w:b/>
          <w:bCs/>
          <w:kern w:val="32"/>
          <w:sz w:val="22"/>
          <w:szCs w:val="22"/>
        </w:rPr>
        <w:t>Τροποποίηση εν μέρει της αριθ. 267/2023 απόφασης της Οικονομικής Επιτροπής : «Συγκρότηση Επιτροπής Διενέργειας Διαγωνισμού και Αξιολόγησης Προσφορών Προμηθειών του άρθρου 221 του Ν. 4412/2016 για το έτος 2024»</w:t>
      </w:r>
    </w:p>
    <w:p w:rsidR="00644406" w:rsidRPr="000E682C" w:rsidRDefault="00644406" w:rsidP="00644406">
      <w:pPr>
        <w:spacing w:line="276" w:lineRule="auto"/>
        <w:jc w:val="both"/>
        <w:rPr>
          <w:rFonts w:ascii="Candara" w:hAnsi="Candara" w:cs="Arial"/>
          <w:sz w:val="22"/>
          <w:szCs w:val="22"/>
        </w:rPr>
      </w:pPr>
    </w:p>
    <w:p w:rsidR="006A6165" w:rsidRPr="008C19E4" w:rsidRDefault="00CB4DFB" w:rsidP="006A6165">
      <w:pPr>
        <w:pStyle w:val="ad"/>
        <w:spacing w:line="288" w:lineRule="auto"/>
        <w:ind w:left="432"/>
        <w:rPr>
          <w:rFonts w:ascii="Arial" w:hAnsi="Arial" w:cs="Arial"/>
          <w:sz w:val="22"/>
          <w:szCs w:val="22"/>
        </w:rPr>
      </w:pPr>
      <w:r>
        <w:rPr>
          <w:rFonts w:ascii="Arial" w:hAnsi="Arial" w:cs="Arial"/>
          <w:sz w:val="22"/>
          <w:szCs w:val="22"/>
        </w:rPr>
        <w:t xml:space="preserve">     </w:t>
      </w:r>
      <w:r w:rsidR="006A6165" w:rsidRPr="008C19E4">
        <w:rPr>
          <w:rFonts w:ascii="Arial" w:hAnsi="Arial" w:cs="Arial"/>
          <w:sz w:val="22"/>
          <w:szCs w:val="22"/>
        </w:rPr>
        <w:t xml:space="preserve">Στη Λιβαδειά σήμερα </w:t>
      </w:r>
      <w:r w:rsidR="00685B01">
        <w:rPr>
          <w:rFonts w:ascii="Arial" w:hAnsi="Arial" w:cs="Arial"/>
          <w:sz w:val="22"/>
          <w:szCs w:val="22"/>
        </w:rPr>
        <w:t>0</w:t>
      </w:r>
      <w:r w:rsidR="00531436">
        <w:rPr>
          <w:rFonts w:ascii="Arial" w:hAnsi="Arial" w:cs="Arial"/>
          <w:sz w:val="22"/>
          <w:szCs w:val="22"/>
        </w:rPr>
        <w:t>8</w:t>
      </w:r>
      <w:r w:rsidR="006A6165" w:rsidRPr="008C19E4">
        <w:rPr>
          <w:rFonts w:ascii="Arial" w:hAnsi="Arial" w:cs="Arial"/>
          <w:sz w:val="22"/>
          <w:szCs w:val="22"/>
          <w:vertAlign w:val="superscript"/>
        </w:rPr>
        <w:t>η</w:t>
      </w:r>
      <w:r w:rsidR="006A6165" w:rsidRPr="008C19E4">
        <w:rPr>
          <w:rFonts w:ascii="Arial" w:hAnsi="Arial" w:cs="Arial"/>
          <w:sz w:val="22"/>
          <w:szCs w:val="22"/>
        </w:rPr>
        <w:t xml:space="preserve">   </w:t>
      </w:r>
      <w:r w:rsidR="00685B01">
        <w:rPr>
          <w:rFonts w:ascii="Arial" w:hAnsi="Arial" w:cs="Arial"/>
          <w:sz w:val="22"/>
          <w:szCs w:val="22"/>
        </w:rPr>
        <w:t>Φεβρουαρίου</w:t>
      </w:r>
      <w:r w:rsidR="006A6165" w:rsidRPr="008C19E4">
        <w:rPr>
          <w:rFonts w:ascii="Arial" w:hAnsi="Arial" w:cs="Arial"/>
          <w:sz w:val="22"/>
          <w:szCs w:val="22"/>
        </w:rPr>
        <w:t xml:space="preserve">   2024  ημέρα  </w:t>
      </w:r>
      <w:r w:rsidR="00685B01">
        <w:rPr>
          <w:rFonts w:ascii="Arial" w:hAnsi="Arial" w:cs="Arial"/>
          <w:sz w:val="22"/>
          <w:szCs w:val="22"/>
        </w:rPr>
        <w:t>Π</w:t>
      </w:r>
      <w:r w:rsidR="00531436">
        <w:rPr>
          <w:rFonts w:ascii="Arial" w:hAnsi="Arial" w:cs="Arial"/>
          <w:sz w:val="22"/>
          <w:szCs w:val="22"/>
        </w:rPr>
        <w:t>έμπτη</w:t>
      </w:r>
      <w:r w:rsidR="006A6165" w:rsidRPr="008C19E4">
        <w:rPr>
          <w:rFonts w:ascii="Arial" w:hAnsi="Arial" w:cs="Arial"/>
          <w:sz w:val="22"/>
          <w:szCs w:val="22"/>
        </w:rPr>
        <w:t xml:space="preserve">  και, ώρα 1</w:t>
      </w:r>
      <w:r w:rsidR="00685B01">
        <w:rPr>
          <w:rFonts w:ascii="Arial" w:hAnsi="Arial" w:cs="Arial"/>
          <w:sz w:val="22"/>
          <w:szCs w:val="22"/>
        </w:rPr>
        <w:t>3</w:t>
      </w:r>
      <w:r w:rsidR="006A6165" w:rsidRPr="008C19E4">
        <w:rPr>
          <w:rFonts w:ascii="Arial" w:hAnsi="Arial" w:cs="Arial"/>
          <w:sz w:val="22"/>
          <w:szCs w:val="22"/>
        </w:rPr>
        <w:t>.</w:t>
      </w:r>
      <w:r w:rsidR="00531436">
        <w:rPr>
          <w:rFonts w:ascii="Arial" w:hAnsi="Arial" w:cs="Arial"/>
          <w:sz w:val="22"/>
          <w:szCs w:val="22"/>
        </w:rPr>
        <w:t>3</w:t>
      </w:r>
      <w:r w:rsidR="006A6165" w:rsidRPr="008C19E4">
        <w:rPr>
          <w:rFonts w:ascii="Arial" w:hAnsi="Arial" w:cs="Arial"/>
          <w:sz w:val="22"/>
          <w:szCs w:val="22"/>
        </w:rPr>
        <w:t xml:space="preserve">0   και στην αίθουσα συνεδριάσεων του Δημοτικού Συμβουλίου  </w:t>
      </w:r>
      <w:proofErr w:type="spellStart"/>
      <w:r w:rsidR="006A6165" w:rsidRPr="008C19E4">
        <w:rPr>
          <w:rFonts w:ascii="Arial" w:hAnsi="Arial" w:cs="Arial"/>
          <w:sz w:val="22"/>
          <w:szCs w:val="22"/>
        </w:rPr>
        <w:t>Λεβαδέων</w:t>
      </w:r>
      <w:proofErr w:type="spellEnd"/>
      <w:r w:rsidR="006A6165" w:rsidRPr="008C19E4">
        <w:rPr>
          <w:rFonts w:ascii="Arial" w:hAnsi="Arial" w:cs="Arial"/>
          <w:sz w:val="22"/>
          <w:szCs w:val="22"/>
        </w:rPr>
        <w:t xml:space="preserve"> στο Παλαιό Δημαρχείο – Πλατεία Εθνικής Αντίστασης συνεδρίασε η Δημοτική Επιτροπή Δήμου </w:t>
      </w:r>
      <w:proofErr w:type="spellStart"/>
      <w:r w:rsidR="006A6165" w:rsidRPr="008C19E4">
        <w:rPr>
          <w:rFonts w:ascii="Arial" w:hAnsi="Arial" w:cs="Arial"/>
          <w:sz w:val="22"/>
          <w:szCs w:val="22"/>
        </w:rPr>
        <w:t>Λεβαδέων</w:t>
      </w:r>
      <w:proofErr w:type="spellEnd"/>
      <w:r w:rsidR="006A6165" w:rsidRPr="008C19E4">
        <w:rPr>
          <w:rFonts w:ascii="Arial" w:hAnsi="Arial" w:cs="Arial"/>
          <w:sz w:val="22"/>
          <w:szCs w:val="22"/>
        </w:rPr>
        <w:t xml:space="preserve"> μετά την από  </w:t>
      </w:r>
      <w:r w:rsidR="00531436">
        <w:rPr>
          <w:rFonts w:ascii="Arial" w:hAnsi="Arial" w:cs="Arial"/>
          <w:sz w:val="22"/>
          <w:szCs w:val="22"/>
        </w:rPr>
        <w:t>2195</w:t>
      </w:r>
      <w:r>
        <w:rPr>
          <w:rFonts w:ascii="Arial" w:hAnsi="Arial" w:cs="Arial"/>
          <w:sz w:val="22"/>
          <w:szCs w:val="22"/>
        </w:rPr>
        <w:t>/</w:t>
      </w:r>
      <w:r w:rsidR="00531436">
        <w:rPr>
          <w:rFonts w:ascii="Arial" w:hAnsi="Arial" w:cs="Arial"/>
          <w:sz w:val="22"/>
          <w:szCs w:val="22"/>
        </w:rPr>
        <w:t>02</w:t>
      </w:r>
      <w:r>
        <w:rPr>
          <w:rFonts w:ascii="Arial" w:hAnsi="Arial" w:cs="Arial"/>
          <w:sz w:val="22"/>
          <w:szCs w:val="22"/>
        </w:rPr>
        <w:t>-0</w:t>
      </w:r>
      <w:r w:rsidR="00531436">
        <w:rPr>
          <w:rFonts w:ascii="Arial" w:hAnsi="Arial" w:cs="Arial"/>
          <w:sz w:val="22"/>
          <w:szCs w:val="22"/>
        </w:rPr>
        <w:t>2</w:t>
      </w:r>
      <w:r>
        <w:rPr>
          <w:rFonts w:ascii="Arial" w:hAnsi="Arial" w:cs="Arial"/>
          <w:sz w:val="22"/>
          <w:szCs w:val="22"/>
        </w:rPr>
        <w:t>-2024</w:t>
      </w:r>
      <w:r w:rsidR="006A6165" w:rsidRPr="008C19E4">
        <w:rPr>
          <w:rFonts w:ascii="Arial" w:hAnsi="Arial" w:cs="Arial"/>
          <w:sz w:val="22"/>
          <w:szCs w:val="22"/>
        </w:rPr>
        <w:t xml:space="preserve"> έγγραφη πρόσκληση του  Προέδρου της (Δημάρχου </w:t>
      </w:r>
      <w:proofErr w:type="spellStart"/>
      <w:r w:rsidR="006A6165" w:rsidRPr="008C19E4">
        <w:rPr>
          <w:rFonts w:ascii="Arial" w:hAnsi="Arial" w:cs="Arial"/>
          <w:sz w:val="22"/>
          <w:szCs w:val="22"/>
        </w:rPr>
        <w:t>Λεβαδέων</w:t>
      </w:r>
      <w:proofErr w:type="spellEnd"/>
      <w:r w:rsidR="006A6165" w:rsidRPr="008C19E4">
        <w:rPr>
          <w:rFonts w:ascii="Arial" w:hAnsi="Arial" w:cs="Arial"/>
          <w:sz w:val="22"/>
          <w:szCs w:val="22"/>
        </w:rPr>
        <w:t>) σε εφαρμογή των διατάξεων       α) Των  διατάξεων του άρθρου 75 του Ν. 3852/2010 όπως αυτό αντικαταστάθηκε από το άρθρο 77 του Ν. 4555/2018 β)Των  διατάξεων του  άρθρου 74</w:t>
      </w:r>
      <w:r w:rsidR="006A6165" w:rsidRPr="008C19E4">
        <w:rPr>
          <w:rFonts w:ascii="Arial" w:hAnsi="Arial" w:cs="Arial"/>
          <w:sz w:val="22"/>
          <w:szCs w:val="22"/>
          <w:vertAlign w:val="superscript"/>
        </w:rPr>
        <w:t>Α</w:t>
      </w:r>
      <w:r w:rsidR="006A6165" w:rsidRPr="008C19E4">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CB4DFB" w:rsidRDefault="006A6165" w:rsidP="006A6165">
      <w:pPr>
        <w:pStyle w:val="36"/>
        <w:ind w:left="284"/>
        <w:jc w:val="both"/>
        <w:rPr>
          <w:rFonts w:ascii="Arial" w:hAnsi="Arial" w:cs="Arial"/>
          <w:sz w:val="22"/>
          <w:szCs w:val="22"/>
        </w:rPr>
      </w:pPr>
      <w:r w:rsidRPr="008C19E4">
        <w:rPr>
          <w:rFonts w:ascii="Arial" w:eastAsia="Arial" w:hAnsi="Arial" w:cs="Arial"/>
          <w:b/>
          <w:sz w:val="22"/>
          <w:szCs w:val="22"/>
        </w:rPr>
        <w:t xml:space="preserve">         </w:t>
      </w:r>
      <w:r w:rsidRPr="008C19E4">
        <w:rPr>
          <w:rFonts w:ascii="Arial" w:hAnsi="Arial" w:cs="Arial"/>
          <w:sz w:val="22"/>
          <w:szCs w:val="22"/>
        </w:rPr>
        <w:t>Αφού  διαπιστώθηκε ότι υπάρχει νόμιμη απαρτία, επειδή σε σύνολο 7 (επτά)  μελών ήταν</w:t>
      </w:r>
    </w:p>
    <w:p w:rsidR="006A6165" w:rsidRPr="008C19E4" w:rsidRDefault="00CB4DFB" w:rsidP="006A6165">
      <w:pPr>
        <w:pStyle w:val="36"/>
        <w:ind w:left="284"/>
        <w:jc w:val="both"/>
        <w:rPr>
          <w:rFonts w:ascii="Arial" w:hAnsi="Arial" w:cs="Arial"/>
          <w:sz w:val="22"/>
          <w:szCs w:val="22"/>
        </w:rPr>
      </w:pPr>
      <w:r>
        <w:rPr>
          <w:rFonts w:ascii="Arial" w:hAnsi="Arial" w:cs="Arial"/>
          <w:sz w:val="22"/>
          <w:szCs w:val="22"/>
        </w:rPr>
        <w:t xml:space="preserve">  </w:t>
      </w:r>
      <w:r w:rsidR="006A6165" w:rsidRPr="008C19E4">
        <w:rPr>
          <w:rFonts w:ascii="Arial" w:hAnsi="Arial" w:cs="Arial"/>
          <w:sz w:val="22"/>
          <w:szCs w:val="22"/>
        </w:rPr>
        <w:t xml:space="preserve"> </w:t>
      </w:r>
      <w:r w:rsidR="007B136A">
        <w:rPr>
          <w:rFonts w:ascii="Arial" w:hAnsi="Arial" w:cs="Arial"/>
          <w:sz w:val="22"/>
          <w:szCs w:val="22"/>
        </w:rPr>
        <w:t xml:space="preserve">    </w:t>
      </w:r>
      <w:r w:rsidR="006A6165" w:rsidRPr="008C19E4">
        <w:rPr>
          <w:rFonts w:ascii="Arial" w:hAnsi="Arial" w:cs="Arial"/>
          <w:sz w:val="22"/>
          <w:szCs w:val="22"/>
        </w:rPr>
        <w:t>παρόντα  7 (επτά)  , ήτοι</w:t>
      </w:r>
    </w:p>
    <w:p w:rsidR="00141EAC" w:rsidRPr="008C19E4" w:rsidRDefault="00141EAC" w:rsidP="00141EAC">
      <w:pPr>
        <w:pStyle w:val="36"/>
        <w:ind w:left="284"/>
        <w:jc w:val="both"/>
        <w:rPr>
          <w:rFonts w:ascii="Arial" w:hAnsi="Arial" w:cs="Arial"/>
          <w:sz w:val="22"/>
          <w:szCs w:val="22"/>
        </w:rPr>
      </w:pPr>
    </w:p>
    <w:p w:rsidR="00141EAC" w:rsidRPr="008C19E4" w:rsidRDefault="00141EAC" w:rsidP="00141EAC">
      <w:pPr>
        <w:jc w:val="both"/>
        <w:rPr>
          <w:rFonts w:ascii="Arial" w:hAnsi="Arial" w:cs="Arial"/>
          <w:b/>
          <w:sz w:val="22"/>
          <w:szCs w:val="22"/>
        </w:rPr>
      </w:pPr>
      <w:r w:rsidRPr="008C19E4">
        <w:rPr>
          <w:rFonts w:ascii="Arial" w:hAnsi="Arial" w:cs="Arial"/>
          <w:sz w:val="22"/>
          <w:szCs w:val="22"/>
        </w:rPr>
        <w:t xml:space="preserve">                 </w:t>
      </w:r>
      <w:r w:rsidRPr="008C19E4">
        <w:rPr>
          <w:rFonts w:ascii="Arial" w:hAnsi="Arial" w:cs="Arial"/>
          <w:b/>
          <w:sz w:val="22"/>
          <w:szCs w:val="22"/>
        </w:rPr>
        <w:t xml:space="preserve"> ΠΑΡΟΝΤΕΣ                                                                                         ΑΠΟΝΤΕΣ</w:t>
      </w:r>
    </w:p>
    <w:p w:rsidR="00685B01" w:rsidRDefault="00141EAC" w:rsidP="00141EAC">
      <w:pPr>
        <w:tabs>
          <w:tab w:val="left" w:pos="360"/>
          <w:tab w:val="left" w:pos="6237"/>
        </w:tabs>
        <w:rPr>
          <w:rFonts w:ascii="Arial" w:hAnsi="Arial" w:cs="Arial"/>
          <w:sz w:val="22"/>
          <w:szCs w:val="22"/>
        </w:rPr>
      </w:pPr>
      <w:r w:rsidRPr="008C19E4">
        <w:rPr>
          <w:rFonts w:ascii="Arial" w:hAnsi="Arial" w:cs="Arial"/>
          <w:color w:val="000000"/>
          <w:sz w:val="22"/>
          <w:szCs w:val="22"/>
        </w:rPr>
        <w:t xml:space="preserve">     </w:t>
      </w:r>
      <w:r w:rsidRPr="008C19E4">
        <w:rPr>
          <w:rFonts w:ascii="Arial" w:hAnsi="Arial" w:cs="Arial"/>
          <w:sz w:val="22"/>
          <w:szCs w:val="22"/>
        </w:rPr>
        <w:t xml:space="preserve"> 1. </w:t>
      </w:r>
      <w:proofErr w:type="spellStart"/>
      <w:r w:rsidR="000623A2" w:rsidRPr="008C19E4">
        <w:rPr>
          <w:rFonts w:ascii="Arial" w:hAnsi="Arial" w:cs="Arial"/>
          <w:sz w:val="22"/>
          <w:szCs w:val="22"/>
        </w:rPr>
        <w:t>Καραμάνης</w:t>
      </w:r>
      <w:proofErr w:type="spellEnd"/>
      <w:r w:rsidR="000623A2" w:rsidRPr="008C19E4">
        <w:rPr>
          <w:rFonts w:ascii="Arial" w:hAnsi="Arial" w:cs="Arial"/>
          <w:sz w:val="22"/>
          <w:szCs w:val="22"/>
        </w:rPr>
        <w:t xml:space="preserve">  Δημήτριος</w:t>
      </w:r>
      <w:r w:rsidRPr="008C19E4">
        <w:rPr>
          <w:rFonts w:ascii="Arial" w:hAnsi="Arial" w:cs="Arial"/>
          <w:sz w:val="22"/>
          <w:szCs w:val="22"/>
        </w:rPr>
        <w:t xml:space="preserve">-Πρόεδρος                                             </w:t>
      </w:r>
      <w:r w:rsidR="0035490D" w:rsidRPr="008C19E4">
        <w:rPr>
          <w:rFonts w:ascii="Arial" w:hAnsi="Arial" w:cs="Arial"/>
          <w:sz w:val="22"/>
          <w:szCs w:val="22"/>
        </w:rPr>
        <w:t xml:space="preserve"> </w:t>
      </w:r>
      <w:r w:rsidR="000623A2" w:rsidRPr="008C19E4">
        <w:rPr>
          <w:rFonts w:ascii="Arial" w:hAnsi="Arial" w:cs="Arial"/>
          <w:sz w:val="22"/>
          <w:szCs w:val="22"/>
        </w:rPr>
        <w:t xml:space="preserve">  </w:t>
      </w:r>
      <w:r w:rsidR="008C19E4" w:rsidRPr="008C19E4">
        <w:rPr>
          <w:rFonts w:ascii="Arial" w:hAnsi="Arial" w:cs="Arial"/>
          <w:sz w:val="22"/>
          <w:szCs w:val="22"/>
        </w:rPr>
        <w:t xml:space="preserve">                   </w:t>
      </w:r>
    </w:p>
    <w:p w:rsidR="00141EAC" w:rsidRPr="008C19E4" w:rsidRDefault="000623A2" w:rsidP="00141EAC">
      <w:pPr>
        <w:tabs>
          <w:tab w:val="left" w:pos="360"/>
          <w:tab w:val="left" w:pos="6237"/>
        </w:tabs>
        <w:rPr>
          <w:rFonts w:ascii="Arial" w:hAnsi="Arial" w:cs="Arial"/>
          <w:sz w:val="22"/>
          <w:szCs w:val="22"/>
        </w:rPr>
      </w:pPr>
      <w:r w:rsidRPr="008C19E4">
        <w:rPr>
          <w:rFonts w:ascii="Arial" w:hAnsi="Arial" w:cs="Arial"/>
          <w:sz w:val="22"/>
          <w:szCs w:val="22"/>
        </w:rPr>
        <w:t xml:space="preserve">      2. </w:t>
      </w:r>
      <w:proofErr w:type="spellStart"/>
      <w:r w:rsidR="00212CAC">
        <w:rPr>
          <w:rFonts w:ascii="Arial" w:hAnsi="Arial" w:cs="Arial"/>
          <w:sz w:val="22"/>
          <w:szCs w:val="22"/>
        </w:rPr>
        <w:t>Καφρίτσας</w:t>
      </w:r>
      <w:proofErr w:type="spellEnd"/>
      <w:r w:rsidR="00212CAC">
        <w:rPr>
          <w:rFonts w:ascii="Arial" w:hAnsi="Arial" w:cs="Arial"/>
          <w:sz w:val="22"/>
          <w:szCs w:val="22"/>
        </w:rPr>
        <w:t xml:space="preserve"> Δημήτριος (</w:t>
      </w:r>
      <w:proofErr w:type="spellStart"/>
      <w:r w:rsidR="00212CAC">
        <w:rPr>
          <w:rFonts w:ascii="Arial" w:hAnsi="Arial" w:cs="Arial"/>
          <w:sz w:val="22"/>
          <w:szCs w:val="22"/>
        </w:rPr>
        <w:t>αναπλ</w:t>
      </w:r>
      <w:proofErr w:type="spellEnd"/>
      <w:r w:rsidR="00212CAC">
        <w:rPr>
          <w:rFonts w:ascii="Arial" w:hAnsi="Arial" w:cs="Arial"/>
          <w:sz w:val="22"/>
          <w:szCs w:val="22"/>
        </w:rPr>
        <w:t>/</w:t>
      </w:r>
      <w:proofErr w:type="spellStart"/>
      <w:r w:rsidR="00212CAC">
        <w:rPr>
          <w:rFonts w:ascii="Arial" w:hAnsi="Arial" w:cs="Arial"/>
          <w:sz w:val="22"/>
          <w:szCs w:val="22"/>
        </w:rPr>
        <w:t>κό</w:t>
      </w:r>
      <w:proofErr w:type="spellEnd"/>
      <w:r w:rsidR="00212CAC">
        <w:rPr>
          <w:rFonts w:ascii="Arial" w:hAnsi="Arial" w:cs="Arial"/>
          <w:sz w:val="22"/>
          <w:szCs w:val="22"/>
        </w:rPr>
        <w:t xml:space="preserve"> μέλος  κ. </w:t>
      </w:r>
      <w:proofErr w:type="spellStart"/>
      <w:r w:rsidRPr="008C19E4">
        <w:rPr>
          <w:rFonts w:ascii="Arial" w:hAnsi="Arial" w:cs="Arial"/>
          <w:sz w:val="22"/>
          <w:szCs w:val="22"/>
        </w:rPr>
        <w:t>Τουμαρά</w:t>
      </w:r>
      <w:proofErr w:type="spellEnd"/>
      <w:r w:rsidRPr="008C19E4">
        <w:rPr>
          <w:rFonts w:ascii="Arial" w:hAnsi="Arial" w:cs="Arial"/>
          <w:sz w:val="22"/>
          <w:szCs w:val="22"/>
        </w:rPr>
        <w:t xml:space="preserve">  Βασ</w:t>
      </w:r>
      <w:r w:rsidR="00212CAC">
        <w:rPr>
          <w:rFonts w:ascii="Arial" w:hAnsi="Arial" w:cs="Arial"/>
          <w:sz w:val="22"/>
          <w:szCs w:val="22"/>
        </w:rPr>
        <w:t>ιλείου)</w:t>
      </w:r>
      <w:r w:rsidR="00141EAC" w:rsidRPr="008C19E4">
        <w:rPr>
          <w:rFonts w:ascii="Arial" w:hAnsi="Arial" w:cs="Arial"/>
          <w:sz w:val="22"/>
          <w:szCs w:val="22"/>
        </w:rPr>
        <w:t xml:space="preserve">                                                            </w:t>
      </w:r>
      <w:r w:rsidRPr="008C19E4">
        <w:rPr>
          <w:rFonts w:ascii="Arial" w:hAnsi="Arial" w:cs="Arial"/>
          <w:sz w:val="22"/>
          <w:szCs w:val="22"/>
        </w:rPr>
        <w:t xml:space="preserve">        </w:t>
      </w:r>
    </w:p>
    <w:p w:rsidR="00141EAC" w:rsidRPr="008C19E4" w:rsidRDefault="00141EAC" w:rsidP="00141EAC">
      <w:pPr>
        <w:tabs>
          <w:tab w:val="left" w:pos="360"/>
          <w:tab w:val="left" w:pos="6237"/>
        </w:tabs>
        <w:rPr>
          <w:rFonts w:ascii="Arial" w:hAnsi="Arial" w:cs="Arial"/>
          <w:sz w:val="22"/>
          <w:szCs w:val="22"/>
        </w:rPr>
      </w:pPr>
      <w:r w:rsidRPr="008C19E4">
        <w:rPr>
          <w:rFonts w:ascii="Arial" w:hAnsi="Arial" w:cs="Arial"/>
          <w:sz w:val="22"/>
          <w:szCs w:val="22"/>
        </w:rPr>
        <w:t xml:space="preserve">      3. </w:t>
      </w:r>
      <w:proofErr w:type="spellStart"/>
      <w:r w:rsidR="000623A2" w:rsidRPr="008C19E4">
        <w:rPr>
          <w:rFonts w:ascii="Arial" w:hAnsi="Arial" w:cs="Arial"/>
          <w:sz w:val="22"/>
          <w:szCs w:val="22"/>
        </w:rPr>
        <w:t>Αγνιάδης</w:t>
      </w:r>
      <w:proofErr w:type="spellEnd"/>
      <w:r w:rsidR="000623A2" w:rsidRPr="008C19E4">
        <w:rPr>
          <w:rFonts w:ascii="Arial" w:hAnsi="Arial" w:cs="Arial"/>
          <w:sz w:val="22"/>
          <w:szCs w:val="22"/>
        </w:rPr>
        <w:t xml:space="preserve">  Παναγιώτης</w:t>
      </w:r>
      <w:r w:rsidRPr="008C19E4">
        <w:rPr>
          <w:rFonts w:ascii="Arial" w:hAnsi="Arial" w:cs="Arial"/>
          <w:sz w:val="22"/>
          <w:szCs w:val="22"/>
        </w:rPr>
        <w:t xml:space="preserve">                                                   </w:t>
      </w:r>
      <w:r w:rsidR="000623A2" w:rsidRPr="008C19E4">
        <w:rPr>
          <w:rFonts w:ascii="Arial" w:hAnsi="Arial" w:cs="Arial"/>
          <w:sz w:val="22"/>
          <w:szCs w:val="22"/>
        </w:rPr>
        <w:t xml:space="preserve">             </w:t>
      </w:r>
    </w:p>
    <w:p w:rsidR="00141EAC" w:rsidRPr="008C19E4" w:rsidRDefault="00141EAC" w:rsidP="00141EAC">
      <w:pPr>
        <w:tabs>
          <w:tab w:val="left" w:pos="360"/>
          <w:tab w:val="left" w:pos="6237"/>
        </w:tabs>
        <w:rPr>
          <w:rFonts w:ascii="Arial" w:hAnsi="Arial" w:cs="Arial"/>
          <w:sz w:val="22"/>
          <w:szCs w:val="22"/>
        </w:rPr>
      </w:pPr>
      <w:r w:rsidRPr="008C19E4">
        <w:rPr>
          <w:rFonts w:ascii="Arial" w:hAnsi="Arial" w:cs="Arial"/>
          <w:sz w:val="22"/>
          <w:szCs w:val="22"/>
        </w:rPr>
        <w:t xml:space="preserve">      4. </w:t>
      </w:r>
      <w:proofErr w:type="spellStart"/>
      <w:r w:rsidR="000623A2" w:rsidRPr="008C19E4">
        <w:rPr>
          <w:rFonts w:ascii="Arial" w:hAnsi="Arial" w:cs="Arial"/>
          <w:sz w:val="22"/>
          <w:szCs w:val="22"/>
        </w:rPr>
        <w:t>Καλλιαντάση</w:t>
      </w:r>
      <w:r w:rsidR="00531436">
        <w:rPr>
          <w:rFonts w:ascii="Arial" w:hAnsi="Arial" w:cs="Arial"/>
          <w:sz w:val="22"/>
          <w:szCs w:val="22"/>
        </w:rPr>
        <w:t>ς</w:t>
      </w:r>
      <w:proofErr w:type="spellEnd"/>
      <w:r w:rsidR="00531436">
        <w:rPr>
          <w:rFonts w:ascii="Arial" w:hAnsi="Arial" w:cs="Arial"/>
          <w:sz w:val="22"/>
          <w:szCs w:val="22"/>
        </w:rPr>
        <w:t xml:space="preserve"> </w:t>
      </w:r>
      <w:r w:rsidR="00685B01">
        <w:rPr>
          <w:rFonts w:ascii="Arial" w:hAnsi="Arial" w:cs="Arial"/>
          <w:sz w:val="22"/>
          <w:szCs w:val="22"/>
        </w:rPr>
        <w:t xml:space="preserve"> </w:t>
      </w:r>
      <w:r w:rsidR="000623A2" w:rsidRPr="008C19E4">
        <w:rPr>
          <w:rFonts w:ascii="Arial" w:hAnsi="Arial" w:cs="Arial"/>
          <w:sz w:val="22"/>
          <w:szCs w:val="22"/>
        </w:rPr>
        <w:t xml:space="preserve"> Χρήστο</w:t>
      </w:r>
      <w:r w:rsidR="00531436">
        <w:rPr>
          <w:rFonts w:ascii="Arial" w:hAnsi="Arial" w:cs="Arial"/>
          <w:sz w:val="22"/>
          <w:szCs w:val="22"/>
        </w:rPr>
        <w:t>ς</w:t>
      </w:r>
      <w:r w:rsidRPr="008C19E4">
        <w:rPr>
          <w:rFonts w:ascii="Arial" w:hAnsi="Arial" w:cs="Arial"/>
          <w:sz w:val="22"/>
          <w:szCs w:val="22"/>
        </w:rPr>
        <w:t xml:space="preserve">                                              </w:t>
      </w:r>
      <w:r w:rsidR="000623A2" w:rsidRPr="008C19E4">
        <w:rPr>
          <w:rFonts w:ascii="Arial" w:hAnsi="Arial" w:cs="Arial"/>
          <w:sz w:val="22"/>
          <w:szCs w:val="22"/>
        </w:rPr>
        <w:t xml:space="preserve">           </w:t>
      </w:r>
    </w:p>
    <w:p w:rsidR="000623A2" w:rsidRPr="008C19E4" w:rsidRDefault="00141EAC" w:rsidP="00B91E6E">
      <w:pPr>
        <w:tabs>
          <w:tab w:val="left" w:pos="360"/>
          <w:tab w:val="left" w:pos="6237"/>
        </w:tabs>
        <w:ind w:right="-335"/>
        <w:rPr>
          <w:rFonts w:ascii="Arial" w:hAnsi="Arial" w:cs="Arial"/>
          <w:sz w:val="22"/>
          <w:szCs w:val="22"/>
        </w:rPr>
      </w:pPr>
      <w:r w:rsidRPr="008C19E4">
        <w:rPr>
          <w:rFonts w:ascii="Arial" w:hAnsi="Arial" w:cs="Arial"/>
          <w:sz w:val="22"/>
          <w:szCs w:val="22"/>
        </w:rPr>
        <w:t xml:space="preserve">      5. </w:t>
      </w:r>
      <w:r w:rsidR="000623A2" w:rsidRPr="008C19E4">
        <w:rPr>
          <w:rFonts w:ascii="Arial" w:hAnsi="Arial" w:cs="Arial"/>
          <w:sz w:val="22"/>
          <w:szCs w:val="22"/>
        </w:rPr>
        <w:t>Παπαβασιλείου Αικατερίνη</w:t>
      </w:r>
    </w:p>
    <w:p w:rsidR="000623A2" w:rsidRPr="008C19E4" w:rsidRDefault="000623A2" w:rsidP="00B91E6E">
      <w:pPr>
        <w:tabs>
          <w:tab w:val="left" w:pos="360"/>
          <w:tab w:val="left" w:pos="6237"/>
        </w:tabs>
        <w:ind w:right="-335"/>
        <w:rPr>
          <w:rFonts w:ascii="Arial" w:hAnsi="Arial" w:cs="Arial"/>
          <w:sz w:val="22"/>
          <w:szCs w:val="22"/>
        </w:rPr>
      </w:pPr>
      <w:r w:rsidRPr="008C19E4">
        <w:rPr>
          <w:rFonts w:ascii="Arial" w:hAnsi="Arial" w:cs="Arial"/>
          <w:sz w:val="22"/>
          <w:szCs w:val="22"/>
        </w:rPr>
        <w:t xml:space="preserve">      6.</w:t>
      </w:r>
      <w:r w:rsidR="008C19E4" w:rsidRPr="008C19E4">
        <w:rPr>
          <w:rFonts w:ascii="Arial" w:hAnsi="Arial" w:cs="Arial"/>
          <w:sz w:val="22"/>
          <w:szCs w:val="22"/>
        </w:rPr>
        <w:t xml:space="preserve"> </w:t>
      </w:r>
      <w:proofErr w:type="spellStart"/>
      <w:r w:rsidRPr="008C19E4">
        <w:rPr>
          <w:rFonts w:ascii="Arial" w:hAnsi="Arial" w:cs="Arial"/>
          <w:sz w:val="22"/>
          <w:szCs w:val="22"/>
        </w:rPr>
        <w:t>Μίχας</w:t>
      </w:r>
      <w:proofErr w:type="spellEnd"/>
      <w:r w:rsidRPr="008C19E4">
        <w:rPr>
          <w:rFonts w:ascii="Arial" w:hAnsi="Arial" w:cs="Arial"/>
          <w:sz w:val="22"/>
          <w:szCs w:val="22"/>
        </w:rPr>
        <w:t xml:space="preserve"> Δημήτριος</w:t>
      </w:r>
    </w:p>
    <w:p w:rsidR="00141EAC" w:rsidRPr="008C19E4" w:rsidRDefault="000623A2" w:rsidP="00B91E6E">
      <w:pPr>
        <w:tabs>
          <w:tab w:val="left" w:pos="360"/>
          <w:tab w:val="left" w:pos="6237"/>
        </w:tabs>
        <w:ind w:right="-335"/>
        <w:rPr>
          <w:rFonts w:ascii="Arial" w:hAnsi="Arial" w:cs="Arial"/>
          <w:sz w:val="22"/>
          <w:szCs w:val="22"/>
        </w:rPr>
      </w:pPr>
      <w:r w:rsidRPr="008C19E4">
        <w:rPr>
          <w:rFonts w:ascii="Arial" w:hAnsi="Arial" w:cs="Arial"/>
          <w:sz w:val="22"/>
          <w:szCs w:val="22"/>
        </w:rPr>
        <w:t xml:space="preserve">      7.Ταγκαλέγκας Ιωάννης</w:t>
      </w:r>
      <w:r w:rsidR="00141EAC" w:rsidRPr="008C19E4">
        <w:rPr>
          <w:rFonts w:ascii="Arial" w:hAnsi="Arial" w:cs="Arial"/>
          <w:sz w:val="22"/>
          <w:szCs w:val="22"/>
        </w:rPr>
        <w:t xml:space="preserve">    </w:t>
      </w:r>
    </w:p>
    <w:p w:rsidR="00141EAC" w:rsidRPr="008C19E4" w:rsidRDefault="00B91E6E" w:rsidP="00141EAC">
      <w:pPr>
        <w:tabs>
          <w:tab w:val="left" w:pos="360"/>
          <w:tab w:val="left" w:pos="6237"/>
        </w:tabs>
        <w:rPr>
          <w:rFonts w:ascii="Arial" w:hAnsi="Arial" w:cs="Arial"/>
          <w:sz w:val="22"/>
          <w:szCs w:val="22"/>
        </w:rPr>
      </w:pPr>
      <w:r w:rsidRPr="008C19E4">
        <w:rPr>
          <w:rFonts w:ascii="Arial" w:hAnsi="Arial" w:cs="Arial"/>
          <w:sz w:val="22"/>
          <w:szCs w:val="22"/>
        </w:rPr>
        <w:t xml:space="preserve">                                                                                                           </w:t>
      </w:r>
    </w:p>
    <w:p w:rsidR="00B376C1" w:rsidRDefault="00B376C1" w:rsidP="00B376C1">
      <w:pPr>
        <w:tabs>
          <w:tab w:val="left" w:pos="360"/>
          <w:tab w:val="left" w:pos="6237"/>
        </w:tabs>
        <w:suppressAutoHyphens w:val="0"/>
        <w:rPr>
          <w:rFonts w:ascii="Arial" w:hAnsi="Arial" w:cs="Arial"/>
          <w:sz w:val="22"/>
          <w:szCs w:val="22"/>
        </w:rPr>
      </w:pPr>
      <w:r>
        <w:rPr>
          <w:rFonts w:ascii="Arial" w:eastAsia="Arial" w:hAnsi="Arial" w:cs="Arial"/>
          <w:sz w:val="22"/>
          <w:szCs w:val="22"/>
        </w:rPr>
        <w:t xml:space="preserve">    </w:t>
      </w:r>
    </w:p>
    <w:p w:rsidR="00092153" w:rsidRPr="008C19E4" w:rsidRDefault="00092153" w:rsidP="00092153">
      <w:pPr>
        <w:widowControl w:val="0"/>
        <w:spacing w:line="276" w:lineRule="auto"/>
        <w:jc w:val="both"/>
        <w:rPr>
          <w:rFonts w:ascii="Arial" w:eastAsia="Arial" w:hAnsi="Arial" w:cs="Arial"/>
          <w:sz w:val="22"/>
          <w:szCs w:val="22"/>
        </w:rPr>
      </w:pPr>
      <w:r w:rsidRPr="008C19E4">
        <w:rPr>
          <w:rFonts w:ascii="Arial" w:eastAsia="Arial" w:hAnsi="Arial" w:cs="Arial"/>
          <w:sz w:val="22"/>
          <w:szCs w:val="22"/>
        </w:rPr>
        <w:t xml:space="preserve">          </w:t>
      </w:r>
    </w:p>
    <w:p w:rsidR="00D73E74" w:rsidRDefault="00092153" w:rsidP="00D73E74">
      <w:pPr>
        <w:tabs>
          <w:tab w:val="left" w:pos="0"/>
        </w:tabs>
        <w:ind w:right="-1091"/>
        <w:jc w:val="both"/>
        <w:rPr>
          <w:rFonts w:ascii="Arial" w:eastAsia="Arial" w:hAnsi="Arial" w:cs="Arial"/>
          <w:bCs/>
          <w:kern w:val="2"/>
          <w:sz w:val="22"/>
          <w:szCs w:val="22"/>
          <w:shd w:val="clear" w:color="auto" w:fill="FFFFFF"/>
          <w:lang w:bidi="hi-IN"/>
        </w:rPr>
      </w:pPr>
      <w:r w:rsidRPr="008C19E4">
        <w:rPr>
          <w:rFonts w:eastAsia="Arial"/>
          <w:sz w:val="22"/>
          <w:szCs w:val="22"/>
        </w:rPr>
        <w:t xml:space="preserve">    </w:t>
      </w:r>
      <w:r w:rsidR="000623A2" w:rsidRPr="00D17577">
        <w:rPr>
          <w:rFonts w:ascii="Arial" w:eastAsia="Arial" w:hAnsi="Arial" w:cs="Arial"/>
          <w:sz w:val="22"/>
          <w:szCs w:val="22"/>
        </w:rPr>
        <w:t xml:space="preserve">Ο Πρόεδρος της Δημοτικής  Επιτροπής εισηγούμενος το </w:t>
      </w:r>
      <w:r w:rsidR="00B925C3">
        <w:rPr>
          <w:rFonts w:ascii="Arial" w:eastAsia="Arial" w:hAnsi="Arial" w:cs="Arial"/>
          <w:sz w:val="22"/>
          <w:szCs w:val="22"/>
        </w:rPr>
        <w:t xml:space="preserve"> </w:t>
      </w:r>
      <w:r w:rsidR="00D73E74">
        <w:rPr>
          <w:rFonts w:ascii="Arial" w:eastAsia="Arial" w:hAnsi="Arial" w:cs="Arial"/>
          <w:sz w:val="22"/>
          <w:szCs w:val="22"/>
        </w:rPr>
        <w:t>4</w:t>
      </w:r>
      <w:r w:rsidR="000623A2" w:rsidRPr="00D17577">
        <w:rPr>
          <w:rFonts w:ascii="Arial" w:eastAsia="Arial" w:hAnsi="Arial" w:cs="Arial"/>
          <w:sz w:val="22"/>
          <w:szCs w:val="22"/>
          <w:vertAlign w:val="superscript"/>
        </w:rPr>
        <w:t>ο</w:t>
      </w:r>
      <w:r w:rsidR="000623A2" w:rsidRPr="00D17577">
        <w:rPr>
          <w:rFonts w:ascii="Arial" w:eastAsia="Arial" w:hAnsi="Arial" w:cs="Arial"/>
          <w:sz w:val="22"/>
          <w:szCs w:val="22"/>
        </w:rPr>
        <w:t xml:space="preserve"> θέμα της ημερήσιας διάταξης</w:t>
      </w:r>
      <w:r w:rsidR="00D73E74" w:rsidRPr="00D73E74">
        <w:rPr>
          <w:rFonts w:ascii="Arial" w:eastAsia="Arial" w:hAnsi="Arial" w:cs="Arial"/>
          <w:bCs/>
          <w:kern w:val="2"/>
          <w:sz w:val="22"/>
          <w:szCs w:val="22"/>
          <w:shd w:val="clear" w:color="auto" w:fill="FFFFFF"/>
          <w:lang w:bidi="hi-IN"/>
        </w:rPr>
        <w:t xml:space="preserve"> </w:t>
      </w:r>
    </w:p>
    <w:p w:rsidR="00B925C3" w:rsidRDefault="00D73E74" w:rsidP="00D73E74">
      <w:pPr>
        <w:tabs>
          <w:tab w:val="left" w:pos="0"/>
        </w:tabs>
        <w:ind w:right="-1091"/>
        <w:jc w:val="both"/>
        <w:rPr>
          <w:rFonts w:ascii="Arial" w:eastAsia="Arial" w:hAnsi="Arial" w:cs="Arial"/>
          <w:sz w:val="22"/>
          <w:szCs w:val="22"/>
        </w:rPr>
      </w:pPr>
      <w:r>
        <w:rPr>
          <w:rFonts w:ascii="Arial" w:eastAsia="Arial" w:hAnsi="Arial" w:cs="Arial"/>
          <w:bCs/>
          <w:kern w:val="2"/>
          <w:sz w:val="22"/>
          <w:szCs w:val="22"/>
          <w:shd w:val="clear" w:color="auto" w:fill="FFFFFF"/>
          <w:lang w:bidi="hi-IN"/>
        </w:rPr>
        <w:t xml:space="preserve">της </w:t>
      </w:r>
      <w:proofErr w:type="spellStart"/>
      <w:r>
        <w:rPr>
          <w:rFonts w:ascii="Arial" w:eastAsia="Arial" w:hAnsi="Arial" w:cs="Arial"/>
          <w:bCs/>
          <w:kern w:val="2"/>
          <w:sz w:val="22"/>
          <w:szCs w:val="22"/>
          <w:shd w:val="clear" w:color="auto" w:fill="FFFFFF"/>
          <w:lang w:bidi="hi-IN"/>
        </w:rPr>
        <w:t>υπ΄αριθμ</w:t>
      </w:r>
      <w:proofErr w:type="spellEnd"/>
      <w:r>
        <w:rPr>
          <w:rFonts w:ascii="Arial" w:eastAsia="Arial" w:hAnsi="Arial" w:cs="Arial"/>
          <w:bCs/>
          <w:kern w:val="2"/>
          <w:sz w:val="22"/>
          <w:szCs w:val="22"/>
          <w:shd w:val="clear" w:color="auto" w:fill="FFFFFF"/>
          <w:lang w:bidi="hi-IN"/>
        </w:rPr>
        <w:t xml:space="preserve">. </w:t>
      </w:r>
      <w:r>
        <w:rPr>
          <w:rFonts w:ascii="Arial" w:hAnsi="Arial" w:cs="Arial"/>
          <w:sz w:val="22"/>
          <w:szCs w:val="22"/>
        </w:rPr>
        <w:t>2195/02-02-2024</w:t>
      </w:r>
      <w:r w:rsidRPr="008C19E4">
        <w:rPr>
          <w:rFonts w:ascii="Arial" w:hAnsi="Arial" w:cs="Arial"/>
          <w:sz w:val="22"/>
          <w:szCs w:val="22"/>
        </w:rPr>
        <w:t xml:space="preserve"> </w:t>
      </w:r>
      <w:r>
        <w:rPr>
          <w:rFonts w:ascii="Arial" w:eastAsia="Arial" w:hAnsi="Arial" w:cs="Arial"/>
          <w:bCs/>
          <w:kern w:val="2"/>
          <w:sz w:val="22"/>
          <w:szCs w:val="22"/>
          <w:shd w:val="clear" w:color="auto" w:fill="FFFFFF"/>
          <w:lang w:bidi="hi-IN"/>
        </w:rPr>
        <w:t>πρόσκλησης (3</w:t>
      </w:r>
      <w:r>
        <w:rPr>
          <w:rFonts w:ascii="Arial" w:eastAsia="Arial" w:hAnsi="Arial" w:cs="Arial"/>
          <w:bCs/>
          <w:kern w:val="2"/>
          <w:sz w:val="22"/>
          <w:szCs w:val="22"/>
          <w:shd w:val="clear" w:color="auto" w:fill="FFFFFF"/>
          <w:vertAlign w:val="superscript"/>
          <w:lang w:bidi="hi-IN"/>
        </w:rPr>
        <w:t>ο</w:t>
      </w:r>
      <w:r>
        <w:rPr>
          <w:rFonts w:ascii="Arial" w:eastAsia="Arial" w:hAnsi="Arial" w:cs="Arial"/>
          <w:bCs/>
          <w:kern w:val="2"/>
          <w:sz w:val="22"/>
          <w:szCs w:val="22"/>
          <w:shd w:val="clear" w:color="auto" w:fill="FFFFFF"/>
          <w:lang w:bidi="hi-IN"/>
        </w:rPr>
        <w:t xml:space="preserve"> στον Πίνακα θεμάτων Συνεδρίασης)</w:t>
      </w:r>
      <w:r>
        <w:rPr>
          <w:rStyle w:val="FontStyle17"/>
          <w:rFonts w:ascii="Arial" w:eastAsia="Calibri" w:hAnsi="Arial" w:cs="Arial"/>
          <w:iCs/>
          <w:spacing w:val="-3"/>
          <w:kern w:val="2"/>
        </w:rPr>
        <w:t>,</w:t>
      </w:r>
      <w:r>
        <w:rPr>
          <w:rFonts w:ascii="Arial" w:eastAsia="Arial" w:hAnsi="Arial" w:cs="Arial"/>
          <w:kern w:val="2"/>
          <w:sz w:val="22"/>
          <w:szCs w:val="22"/>
          <w:shd w:val="clear" w:color="auto" w:fill="FFFFFF"/>
          <w:lang w:bidi="hi-IN"/>
        </w:rPr>
        <w:t xml:space="preserve"> </w:t>
      </w:r>
      <w:r w:rsidR="000623A2" w:rsidRPr="00D17577">
        <w:rPr>
          <w:rFonts w:ascii="Arial" w:eastAsia="Arial" w:hAnsi="Arial" w:cs="Arial"/>
          <w:sz w:val="22"/>
          <w:szCs w:val="22"/>
        </w:rPr>
        <w:t xml:space="preserve"> έθεσε </w:t>
      </w:r>
    </w:p>
    <w:p w:rsidR="00D73E74" w:rsidRDefault="00685B01" w:rsidP="003F71ED">
      <w:pPr>
        <w:tabs>
          <w:tab w:val="left" w:pos="0"/>
        </w:tabs>
        <w:ind w:right="-835"/>
        <w:jc w:val="both"/>
        <w:rPr>
          <w:rFonts w:ascii="Arial" w:eastAsia="Arial" w:hAnsi="Arial" w:cs="Arial"/>
          <w:sz w:val="22"/>
          <w:szCs w:val="22"/>
        </w:rPr>
      </w:pPr>
      <w:r>
        <w:rPr>
          <w:rFonts w:ascii="Arial" w:eastAsia="Arial" w:hAnsi="Arial" w:cs="Arial"/>
          <w:sz w:val="22"/>
          <w:szCs w:val="22"/>
        </w:rPr>
        <w:t>υ</w:t>
      </w:r>
      <w:r w:rsidR="00B925C3">
        <w:rPr>
          <w:rFonts w:ascii="Arial" w:eastAsia="Arial" w:hAnsi="Arial" w:cs="Arial"/>
          <w:sz w:val="22"/>
          <w:szCs w:val="22"/>
        </w:rPr>
        <w:t xml:space="preserve">πόψη των μελών </w:t>
      </w:r>
      <w:r w:rsidR="00293653">
        <w:rPr>
          <w:rFonts w:ascii="Arial" w:eastAsia="Arial" w:hAnsi="Arial" w:cs="Arial"/>
          <w:sz w:val="22"/>
          <w:szCs w:val="22"/>
        </w:rPr>
        <w:t xml:space="preserve">την με </w:t>
      </w:r>
      <w:proofErr w:type="spellStart"/>
      <w:r w:rsidR="00293653">
        <w:rPr>
          <w:rFonts w:ascii="Arial" w:eastAsia="Arial" w:hAnsi="Arial" w:cs="Arial"/>
          <w:sz w:val="22"/>
          <w:szCs w:val="22"/>
        </w:rPr>
        <w:t>αριθ.πρωτ</w:t>
      </w:r>
      <w:proofErr w:type="spellEnd"/>
      <w:r w:rsidR="00293653">
        <w:rPr>
          <w:rFonts w:ascii="Arial" w:eastAsia="Arial" w:hAnsi="Arial" w:cs="Arial"/>
          <w:sz w:val="22"/>
          <w:szCs w:val="22"/>
        </w:rPr>
        <w:t xml:space="preserve">. </w:t>
      </w:r>
      <w:r w:rsidR="00D73E74">
        <w:rPr>
          <w:rFonts w:ascii="Arial" w:eastAsia="Arial" w:hAnsi="Arial" w:cs="Arial"/>
          <w:sz w:val="22"/>
          <w:szCs w:val="22"/>
        </w:rPr>
        <w:t>2228</w:t>
      </w:r>
      <w:r w:rsidR="00293653">
        <w:rPr>
          <w:rFonts w:ascii="Arial" w:eastAsia="Arial" w:hAnsi="Arial" w:cs="Arial"/>
          <w:sz w:val="22"/>
          <w:szCs w:val="22"/>
        </w:rPr>
        <w:t>/</w:t>
      </w:r>
      <w:r w:rsidR="006433B4">
        <w:rPr>
          <w:rFonts w:ascii="Arial" w:eastAsia="Arial" w:hAnsi="Arial" w:cs="Arial"/>
          <w:sz w:val="22"/>
          <w:szCs w:val="22"/>
        </w:rPr>
        <w:t>0</w:t>
      </w:r>
      <w:r w:rsidR="00D73E74">
        <w:rPr>
          <w:rFonts w:ascii="Arial" w:eastAsia="Arial" w:hAnsi="Arial" w:cs="Arial"/>
          <w:sz w:val="22"/>
          <w:szCs w:val="22"/>
        </w:rPr>
        <w:t>2</w:t>
      </w:r>
      <w:r w:rsidR="00293653">
        <w:rPr>
          <w:rFonts w:ascii="Arial" w:eastAsia="Arial" w:hAnsi="Arial" w:cs="Arial"/>
          <w:sz w:val="22"/>
          <w:szCs w:val="22"/>
        </w:rPr>
        <w:t>-0</w:t>
      </w:r>
      <w:r w:rsidR="006433B4">
        <w:rPr>
          <w:rFonts w:ascii="Arial" w:eastAsia="Arial" w:hAnsi="Arial" w:cs="Arial"/>
          <w:sz w:val="22"/>
          <w:szCs w:val="22"/>
        </w:rPr>
        <w:t>2</w:t>
      </w:r>
      <w:r w:rsidR="00293653">
        <w:rPr>
          <w:rFonts w:ascii="Arial" w:eastAsia="Arial" w:hAnsi="Arial" w:cs="Arial"/>
          <w:sz w:val="22"/>
          <w:szCs w:val="22"/>
        </w:rPr>
        <w:t xml:space="preserve">-2024 </w:t>
      </w:r>
      <w:r w:rsidR="00B925C3">
        <w:rPr>
          <w:rFonts w:ascii="Arial" w:eastAsia="Arial" w:hAnsi="Arial" w:cs="Arial"/>
          <w:sz w:val="22"/>
          <w:szCs w:val="22"/>
        </w:rPr>
        <w:t xml:space="preserve">εισήγηση </w:t>
      </w:r>
      <w:r w:rsidR="006433B4">
        <w:rPr>
          <w:rFonts w:ascii="Arial" w:eastAsia="Arial" w:hAnsi="Arial" w:cs="Arial"/>
          <w:sz w:val="22"/>
          <w:szCs w:val="22"/>
        </w:rPr>
        <w:t>τ</w:t>
      </w:r>
      <w:r w:rsidR="00D73E74">
        <w:rPr>
          <w:rFonts w:ascii="Arial" w:eastAsia="Arial" w:hAnsi="Arial" w:cs="Arial"/>
          <w:sz w:val="22"/>
          <w:szCs w:val="22"/>
        </w:rPr>
        <w:t>ου Τμ. Προϋπολογισμού,</w:t>
      </w:r>
    </w:p>
    <w:p w:rsidR="00B925C3" w:rsidRDefault="00D73E74" w:rsidP="006433B4">
      <w:pPr>
        <w:tabs>
          <w:tab w:val="left" w:pos="0"/>
        </w:tabs>
        <w:ind w:right="-835"/>
        <w:jc w:val="both"/>
        <w:rPr>
          <w:rFonts w:ascii="Arial" w:eastAsia="Arial" w:hAnsi="Arial" w:cs="Arial"/>
          <w:sz w:val="22"/>
          <w:szCs w:val="22"/>
        </w:rPr>
      </w:pPr>
      <w:r>
        <w:rPr>
          <w:rFonts w:ascii="Arial" w:eastAsia="Arial" w:hAnsi="Arial" w:cs="Arial"/>
          <w:sz w:val="22"/>
          <w:szCs w:val="22"/>
        </w:rPr>
        <w:t xml:space="preserve">Λογιστηρίου &amp; Προμηθειών </w:t>
      </w:r>
      <w:r w:rsidR="00B925C3">
        <w:rPr>
          <w:rFonts w:ascii="Arial" w:eastAsia="Arial" w:hAnsi="Arial" w:cs="Arial"/>
          <w:sz w:val="22"/>
          <w:szCs w:val="22"/>
        </w:rPr>
        <w:t xml:space="preserve">του Δήμου </w:t>
      </w:r>
      <w:r w:rsidR="00293653">
        <w:rPr>
          <w:rFonts w:ascii="Arial" w:eastAsia="Arial" w:hAnsi="Arial" w:cs="Arial"/>
          <w:sz w:val="22"/>
          <w:szCs w:val="22"/>
        </w:rPr>
        <w:t xml:space="preserve"> </w:t>
      </w:r>
      <w:proofErr w:type="spellStart"/>
      <w:r w:rsidR="00B925C3">
        <w:rPr>
          <w:rFonts w:ascii="Arial" w:eastAsia="Arial" w:hAnsi="Arial" w:cs="Arial"/>
          <w:sz w:val="22"/>
          <w:szCs w:val="22"/>
        </w:rPr>
        <w:t>Λεβαδέων</w:t>
      </w:r>
      <w:proofErr w:type="spellEnd"/>
      <w:r w:rsidR="00293653">
        <w:rPr>
          <w:rFonts w:ascii="Arial" w:eastAsia="Arial" w:hAnsi="Arial" w:cs="Arial"/>
          <w:sz w:val="22"/>
          <w:szCs w:val="22"/>
        </w:rPr>
        <w:t xml:space="preserve"> </w:t>
      </w:r>
      <w:r w:rsidR="00B925C3">
        <w:rPr>
          <w:rFonts w:ascii="Arial" w:eastAsia="Arial" w:hAnsi="Arial" w:cs="Arial"/>
          <w:sz w:val="22"/>
          <w:szCs w:val="22"/>
        </w:rPr>
        <w:t>στην οποία αναφέρονται:</w:t>
      </w:r>
    </w:p>
    <w:p w:rsidR="00644406" w:rsidRPr="000E682C" w:rsidRDefault="00644406" w:rsidP="00644406">
      <w:pPr>
        <w:spacing w:line="276" w:lineRule="auto"/>
        <w:rPr>
          <w:rFonts w:ascii="Candara" w:hAnsi="Candara" w:cs="Arial"/>
          <w:b/>
          <w:sz w:val="22"/>
          <w:szCs w:val="22"/>
        </w:rPr>
      </w:pPr>
    </w:p>
    <w:p w:rsidR="009F0165" w:rsidRPr="009F0165" w:rsidRDefault="00644406" w:rsidP="009F0165">
      <w:pPr>
        <w:pStyle w:val="af9"/>
        <w:numPr>
          <w:ilvl w:val="0"/>
          <w:numId w:val="24"/>
        </w:numPr>
        <w:tabs>
          <w:tab w:val="left" w:pos="60"/>
          <w:tab w:val="left" w:pos="390"/>
        </w:tabs>
        <w:suppressAutoHyphens w:val="0"/>
        <w:spacing w:line="360" w:lineRule="auto"/>
        <w:jc w:val="both"/>
        <w:rPr>
          <w:rFonts w:ascii="Arial" w:hAnsi="Arial" w:cs="Arial"/>
          <w:i/>
          <w:sz w:val="22"/>
          <w:szCs w:val="22"/>
        </w:rPr>
      </w:pPr>
      <w:r w:rsidRPr="009F0165">
        <w:rPr>
          <w:rFonts w:ascii="Arial" w:hAnsi="Arial" w:cs="Arial"/>
          <w:i/>
          <w:sz w:val="22"/>
          <w:szCs w:val="22"/>
        </w:rPr>
        <w:t xml:space="preserve"> </w:t>
      </w:r>
      <w:r w:rsidR="009F0165" w:rsidRPr="009F0165">
        <w:rPr>
          <w:rFonts w:ascii="Arial" w:hAnsi="Arial" w:cs="Arial"/>
          <w:bCs/>
          <w:i/>
          <w:sz w:val="22"/>
          <w:szCs w:val="22"/>
        </w:rPr>
        <w:t>Με τ</w:t>
      </w:r>
      <w:r w:rsidR="009F0165" w:rsidRPr="009F0165">
        <w:rPr>
          <w:rFonts w:ascii="Arial" w:hAnsi="Arial" w:cs="Arial"/>
          <w:i/>
          <w:sz w:val="22"/>
          <w:szCs w:val="22"/>
        </w:rPr>
        <w:t xml:space="preserve">ο άρθρο 72 παρ.1 του Ν.3852/2010, όπως </w:t>
      </w:r>
      <w:r w:rsidR="009F0165" w:rsidRPr="009F0165">
        <w:rPr>
          <w:rFonts w:ascii="Arial" w:hAnsi="Arial" w:cs="Arial"/>
          <w:i/>
          <w:color w:val="000000"/>
          <w:sz w:val="22"/>
          <w:szCs w:val="22"/>
        </w:rPr>
        <w:t>αντικαταστάθηκε από την παρ. 1 του άρθρου    3 του Ν. 4623/19 (ΦΕΚ 134/09.08.2019 τεύχος Α’):</w:t>
      </w:r>
    </w:p>
    <w:p w:rsidR="009F0165" w:rsidRPr="009F0165" w:rsidRDefault="009F0165" w:rsidP="009F0165">
      <w:pPr>
        <w:tabs>
          <w:tab w:val="left" w:pos="60"/>
          <w:tab w:val="left" w:pos="390"/>
        </w:tabs>
        <w:spacing w:line="360" w:lineRule="auto"/>
        <w:jc w:val="both"/>
        <w:rPr>
          <w:rFonts w:ascii="Arial" w:hAnsi="Arial" w:cs="Arial"/>
          <w:i/>
          <w:sz w:val="22"/>
          <w:szCs w:val="22"/>
        </w:rPr>
      </w:pPr>
      <w:r w:rsidRPr="009F0165">
        <w:rPr>
          <w:rFonts w:ascii="Arial" w:hAnsi="Arial" w:cs="Arial"/>
          <w:b/>
          <w:bCs/>
          <w:i/>
          <w:sz w:val="22"/>
          <w:szCs w:val="22"/>
        </w:rPr>
        <w:t>1.</w:t>
      </w:r>
      <w:r w:rsidRPr="009F0165">
        <w:rPr>
          <w:rFonts w:ascii="Arial" w:hAnsi="Arial" w:cs="Arial"/>
          <w:i/>
          <w:sz w:val="22"/>
          <w:szCs w:val="22"/>
        </w:rPr>
        <w:t xml:space="preserve"> Η οικονομική επιτροπή είναι συλλογικό όργανο, αρμόδιο για τον έλεγχο και την παρακολούθηση της οικονομικής λειτουργίας του δήμου. Ειδικότερα, έχει τις ακόλουθες αποφασιστικές, ελεγκτικές και γνωμοδοτικές αρμοδιότητες: : […] </w:t>
      </w:r>
      <w:r w:rsidRPr="009F0165">
        <w:rPr>
          <w:rFonts w:ascii="Arial" w:hAnsi="Arial" w:cs="Arial"/>
          <w:b/>
          <w:bCs/>
          <w:i/>
          <w:sz w:val="22"/>
          <w:szCs w:val="22"/>
        </w:rPr>
        <w:t>θ)</w:t>
      </w:r>
      <w:r w:rsidRPr="009F0165">
        <w:rPr>
          <w:rFonts w:ascii="Arial" w:hAnsi="Arial" w:cs="Arial"/>
          <w:i/>
          <w:sz w:val="22"/>
          <w:szCs w:val="22"/>
        </w:rPr>
        <w:t xml:space="preserve">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9F0165" w:rsidRPr="009F0165" w:rsidRDefault="009F0165" w:rsidP="009F0165">
      <w:pPr>
        <w:pStyle w:val="af9"/>
        <w:numPr>
          <w:ilvl w:val="0"/>
          <w:numId w:val="23"/>
        </w:numPr>
        <w:tabs>
          <w:tab w:val="left" w:pos="60"/>
          <w:tab w:val="left" w:pos="390"/>
        </w:tabs>
        <w:suppressAutoHyphens w:val="0"/>
        <w:spacing w:line="360" w:lineRule="auto"/>
        <w:jc w:val="both"/>
        <w:rPr>
          <w:rStyle w:val="apple-style-span"/>
          <w:rFonts w:ascii="Arial" w:hAnsi="Arial" w:cs="Arial"/>
          <w:i/>
          <w:sz w:val="22"/>
          <w:szCs w:val="22"/>
        </w:rPr>
      </w:pPr>
      <w:r w:rsidRPr="009F0165">
        <w:rPr>
          <w:rFonts w:ascii="Arial" w:hAnsi="Arial" w:cs="Arial"/>
          <w:bCs/>
          <w:i/>
          <w:sz w:val="22"/>
          <w:szCs w:val="22"/>
        </w:rPr>
        <w:lastRenderedPageBreak/>
        <w:t xml:space="preserve">Με </w:t>
      </w:r>
      <w:r w:rsidRPr="009F0165">
        <w:rPr>
          <w:rFonts w:ascii="Arial" w:hAnsi="Arial" w:cs="Arial"/>
          <w:i/>
          <w:sz w:val="22"/>
          <w:szCs w:val="22"/>
        </w:rPr>
        <w:t>την 267/2023 απόφασή της η Οικονομική Επιτροπή αποφάσισε τη συγκρότηση της Επιτροπής Διενέργειας Διαγωνισμού και Αξιολόγησης προσφορών Προμηθειών του άρθρου 221 του Ν. 4412/2016, για το έτος 2024</w:t>
      </w:r>
      <w:r w:rsidRPr="009F0165">
        <w:rPr>
          <w:rStyle w:val="apple-style-span"/>
          <w:rFonts w:ascii="Arial" w:hAnsi="Arial" w:cs="Arial"/>
          <w:bCs/>
          <w:i/>
          <w:sz w:val="22"/>
          <w:szCs w:val="22"/>
        </w:rPr>
        <w:t xml:space="preserve">, </w:t>
      </w:r>
      <w:r w:rsidRPr="009F0165">
        <w:rPr>
          <w:rStyle w:val="apple-style-span"/>
          <w:rFonts w:ascii="Arial" w:hAnsi="Arial" w:cs="Arial"/>
          <w:i/>
          <w:color w:val="000000"/>
          <w:sz w:val="22"/>
          <w:szCs w:val="22"/>
        </w:rPr>
        <w:t>η καθεμία από τις οποίες αποτελείται από τρία (3) τακτικά μέλη και τα αναπληρωματικά αυτών, ως παρακάτω:</w:t>
      </w:r>
    </w:p>
    <w:p w:rsidR="009F0165" w:rsidRPr="009F0165" w:rsidRDefault="009F0165" w:rsidP="009F0165">
      <w:pPr>
        <w:tabs>
          <w:tab w:val="left" w:pos="60"/>
          <w:tab w:val="left" w:pos="390"/>
        </w:tabs>
        <w:spacing w:line="360" w:lineRule="auto"/>
        <w:jc w:val="both"/>
        <w:rPr>
          <w:rStyle w:val="apple-style-span"/>
          <w:rFonts w:ascii="Arial" w:hAnsi="Arial" w:cs="Arial"/>
          <w:i/>
          <w:sz w:val="22"/>
          <w:szCs w:val="22"/>
        </w:rPr>
      </w:pPr>
    </w:p>
    <w:tbl>
      <w:tblPr>
        <w:tblStyle w:val="aff"/>
        <w:tblW w:w="0" w:type="auto"/>
        <w:tblLook w:val="04A0"/>
      </w:tblPr>
      <w:tblGrid>
        <w:gridCol w:w="2130"/>
        <w:gridCol w:w="2130"/>
        <w:gridCol w:w="1944"/>
        <w:gridCol w:w="2318"/>
      </w:tblGrid>
      <w:tr w:rsidR="009F0165" w:rsidRPr="009F0165" w:rsidTr="009C44A5">
        <w:tc>
          <w:tcPr>
            <w:tcW w:w="8522" w:type="dxa"/>
            <w:gridSpan w:val="4"/>
          </w:tcPr>
          <w:p w:rsidR="009F0165" w:rsidRPr="009F0165" w:rsidRDefault="009F0165" w:rsidP="009C44A5">
            <w:pPr>
              <w:tabs>
                <w:tab w:val="left" w:pos="60"/>
                <w:tab w:val="left" w:pos="390"/>
              </w:tabs>
              <w:spacing w:line="360" w:lineRule="auto"/>
              <w:jc w:val="center"/>
              <w:rPr>
                <w:rStyle w:val="apple-style-span"/>
                <w:rFonts w:ascii="Arial" w:hAnsi="Arial" w:cs="Arial"/>
                <w:b/>
                <w:i/>
                <w:sz w:val="22"/>
                <w:szCs w:val="22"/>
              </w:rPr>
            </w:pPr>
            <w:r w:rsidRPr="009F0165">
              <w:rPr>
                <w:rStyle w:val="apple-style-span"/>
                <w:rFonts w:ascii="Arial" w:hAnsi="Arial" w:cs="Arial"/>
                <w:b/>
                <w:i/>
                <w:sz w:val="22"/>
                <w:szCs w:val="22"/>
              </w:rPr>
              <w:t>ΤΑΚΤΙΚΑ ΜΕΛΗ</w:t>
            </w:r>
          </w:p>
        </w:tc>
      </w:tr>
      <w:tr w:rsidR="009F0165" w:rsidRPr="009F0165" w:rsidTr="009C44A5">
        <w:tc>
          <w:tcPr>
            <w:tcW w:w="2130" w:type="dxa"/>
          </w:tcPr>
          <w:p w:rsidR="009F0165" w:rsidRPr="009F0165" w:rsidRDefault="009F0165" w:rsidP="009C44A5">
            <w:pPr>
              <w:tabs>
                <w:tab w:val="left" w:pos="60"/>
                <w:tab w:val="left" w:pos="390"/>
              </w:tabs>
              <w:spacing w:line="360" w:lineRule="auto"/>
              <w:jc w:val="center"/>
              <w:rPr>
                <w:rStyle w:val="apple-style-span"/>
                <w:rFonts w:ascii="Arial" w:hAnsi="Arial" w:cs="Arial"/>
                <w:b/>
                <w:i/>
                <w:sz w:val="22"/>
                <w:szCs w:val="22"/>
              </w:rPr>
            </w:pPr>
            <w:r w:rsidRPr="009F0165">
              <w:rPr>
                <w:rStyle w:val="apple-style-span"/>
                <w:rFonts w:ascii="Arial" w:hAnsi="Arial" w:cs="Arial"/>
                <w:b/>
                <w:i/>
                <w:sz w:val="22"/>
                <w:szCs w:val="22"/>
              </w:rPr>
              <w:t>Α/Α</w:t>
            </w:r>
          </w:p>
        </w:tc>
        <w:tc>
          <w:tcPr>
            <w:tcW w:w="2130" w:type="dxa"/>
          </w:tcPr>
          <w:p w:rsidR="009F0165" w:rsidRPr="009F0165" w:rsidRDefault="009F0165" w:rsidP="009C44A5">
            <w:pPr>
              <w:tabs>
                <w:tab w:val="left" w:pos="60"/>
                <w:tab w:val="left" w:pos="390"/>
              </w:tabs>
              <w:spacing w:line="360" w:lineRule="auto"/>
              <w:jc w:val="center"/>
              <w:rPr>
                <w:rStyle w:val="apple-style-span"/>
                <w:rFonts w:ascii="Arial" w:hAnsi="Arial" w:cs="Arial"/>
                <w:b/>
                <w:i/>
                <w:sz w:val="22"/>
                <w:szCs w:val="22"/>
              </w:rPr>
            </w:pPr>
            <w:r w:rsidRPr="009F0165">
              <w:rPr>
                <w:rStyle w:val="apple-style-span"/>
                <w:rFonts w:ascii="Arial" w:hAnsi="Arial" w:cs="Arial"/>
                <w:b/>
                <w:i/>
                <w:sz w:val="22"/>
                <w:szCs w:val="22"/>
              </w:rPr>
              <w:t>ΕΠΩΝΥΜΟ</w:t>
            </w:r>
          </w:p>
        </w:tc>
        <w:tc>
          <w:tcPr>
            <w:tcW w:w="1944" w:type="dxa"/>
          </w:tcPr>
          <w:p w:rsidR="009F0165" w:rsidRPr="009F0165" w:rsidRDefault="009F0165" w:rsidP="009C44A5">
            <w:pPr>
              <w:tabs>
                <w:tab w:val="left" w:pos="60"/>
                <w:tab w:val="left" w:pos="390"/>
              </w:tabs>
              <w:spacing w:line="360" w:lineRule="auto"/>
              <w:jc w:val="center"/>
              <w:rPr>
                <w:rStyle w:val="apple-style-span"/>
                <w:rFonts w:ascii="Arial" w:hAnsi="Arial" w:cs="Arial"/>
                <w:b/>
                <w:i/>
                <w:sz w:val="22"/>
                <w:szCs w:val="22"/>
              </w:rPr>
            </w:pPr>
            <w:r w:rsidRPr="009F0165">
              <w:rPr>
                <w:rStyle w:val="apple-style-span"/>
                <w:rFonts w:ascii="Arial" w:hAnsi="Arial" w:cs="Arial"/>
                <w:b/>
                <w:i/>
                <w:sz w:val="22"/>
                <w:szCs w:val="22"/>
              </w:rPr>
              <w:t>ΟΝΟΜΑ</w:t>
            </w:r>
          </w:p>
        </w:tc>
        <w:tc>
          <w:tcPr>
            <w:tcW w:w="2318" w:type="dxa"/>
          </w:tcPr>
          <w:p w:rsidR="009F0165" w:rsidRPr="009F0165" w:rsidRDefault="009F0165" w:rsidP="009C44A5">
            <w:pPr>
              <w:tabs>
                <w:tab w:val="left" w:pos="60"/>
                <w:tab w:val="left" w:pos="390"/>
              </w:tabs>
              <w:spacing w:line="360" w:lineRule="auto"/>
              <w:jc w:val="center"/>
              <w:rPr>
                <w:rStyle w:val="apple-style-span"/>
                <w:rFonts w:ascii="Arial" w:hAnsi="Arial" w:cs="Arial"/>
                <w:b/>
                <w:i/>
                <w:sz w:val="22"/>
                <w:szCs w:val="22"/>
              </w:rPr>
            </w:pPr>
            <w:r w:rsidRPr="009F0165">
              <w:rPr>
                <w:rStyle w:val="apple-style-span"/>
                <w:rFonts w:ascii="Arial" w:hAnsi="Arial" w:cs="Arial"/>
                <w:b/>
                <w:i/>
                <w:sz w:val="22"/>
                <w:szCs w:val="22"/>
              </w:rPr>
              <w:t>ΙΔΙΟΤΗΤΑ</w:t>
            </w:r>
          </w:p>
        </w:tc>
      </w:tr>
      <w:tr w:rsidR="009F0165" w:rsidRPr="009F0165" w:rsidTr="009C44A5">
        <w:tc>
          <w:tcPr>
            <w:tcW w:w="2130" w:type="dxa"/>
          </w:tcPr>
          <w:p w:rsidR="009F0165" w:rsidRPr="009F0165" w:rsidRDefault="009F0165" w:rsidP="009C44A5">
            <w:pPr>
              <w:tabs>
                <w:tab w:val="left" w:pos="60"/>
                <w:tab w:val="left" w:pos="390"/>
              </w:tabs>
              <w:spacing w:line="360" w:lineRule="auto"/>
              <w:jc w:val="center"/>
              <w:rPr>
                <w:rStyle w:val="apple-style-span"/>
                <w:rFonts w:ascii="Arial" w:hAnsi="Arial" w:cs="Arial"/>
                <w:b/>
                <w:i/>
                <w:sz w:val="22"/>
                <w:szCs w:val="22"/>
              </w:rPr>
            </w:pPr>
            <w:r w:rsidRPr="009F0165">
              <w:rPr>
                <w:rStyle w:val="apple-style-span"/>
                <w:rFonts w:ascii="Arial" w:hAnsi="Arial" w:cs="Arial"/>
                <w:b/>
                <w:i/>
                <w:sz w:val="22"/>
                <w:szCs w:val="22"/>
              </w:rPr>
              <w:t>1</w:t>
            </w:r>
          </w:p>
        </w:tc>
        <w:tc>
          <w:tcPr>
            <w:tcW w:w="2130" w:type="dxa"/>
          </w:tcPr>
          <w:p w:rsidR="009F0165" w:rsidRPr="009F0165" w:rsidRDefault="009F0165" w:rsidP="009C44A5">
            <w:pPr>
              <w:tabs>
                <w:tab w:val="left" w:pos="60"/>
                <w:tab w:val="left" w:pos="390"/>
              </w:tabs>
              <w:spacing w:line="360" w:lineRule="auto"/>
              <w:jc w:val="center"/>
              <w:rPr>
                <w:rStyle w:val="apple-style-span"/>
                <w:rFonts w:ascii="Arial" w:hAnsi="Arial" w:cs="Arial"/>
                <w:i/>
                <w:sz w:val="22"/>
                <w:szCs w:val="22"/>
              </w:rPr>
            </w:pPr>
            <w:r w:rsidRPr="009F0165">
              <w:rPr>
                <w:rStyle w:val="apple-style-span"/>
                <w:rFonts w:ascii="Arial" w:hAnsi="Arial" w:cs="Arial"/>
                <w:i/>
                <w:sz w:val="22"/>
                <w:szCs w:val="22"/>
              </w:rPr>
              <w:t>ΠΟΛΥΤΑΡΧΟΥ</w:t>
            </w:r>
          </w:p>
        </w:tc>
        <w:tc>
          <w:tcPr>
            <w:tcW w:w="1944" w:type="dxa"/>
          </w:tcPr>
          <w:p w:rsidR="009F0165" w:rsidRPr="009F0165" w:rsidRDefault="009F0165" w:rsidP="009C44A5">
            <w:pPr>
              <w:tabs>
                <w:tab w:val="left" w:pos="60"/>
                <w:tab w:val="left" w:pos="390"/>
              </w:tabs>
              <w:spacing w:line="360" w:lineRule="auto"/>
              <w:jc w:val="center"/>
              <w:rPr>
                <w:rStyle w:val="apple-style-span"/>
                <w:rFonts w:ascii="Arial" w:hAnsi="Arial" w:cs="Arial"/>
                <w:i/>
                <w:sz w:val="22"/>
                <w:szCs w:val="22"/>
              </w:rPr>
            </w:pPr>
            <w:r w:rsidRPr="009F0165">
              <w:rPr>
                <w:rStyle w:val="apple-style-span"/>
                <w:rFonts w:ascii="Arial" w:hAnsi="Arial" w:cs="Arial"/>
                <w:i/>
                <w:sz w:val="22"/>
                <w:szCs w:val="22"/>
              </w:rPr>
              <w:t>ΕΥΑΓΓΕΛΙΑ</w:t>
            </w:r>
          </w:p>
        </w:tc>
        <w:tc>
          <w:tcPr>
            <w:tcW w:w="2318" w:type="dxa"/>
          </w:tcPr>
          <w:p w:rsidR="009F0165" w:rsidRPr="009F0165" w:rsidRDefault="009F0165" w:rsidP="009C44A5">
            <w:pPr>
              <w:tabs>
                <w:tab w:val="left" w:pos="60"/>
                <w:tab w:val="left" w:pos="390"/>
              </w:tabs>
              <w:spacing w:line="360" w:lineRule="auto"/>
              <w:jc w:val="center"/>
              <w:rPr>
                <w:rStyle w:val="apple-style-span"/>
                <w:rFonts w:ascii="Arial" w:hAnsi="Arial" w:cs="Arial"/>
                <w:i/>
                <w:sz w:val="22"/>
                <w:szCs w:val="22"/>
              </w:rPr>
            </w:pPr>
            <w:r w:rsidRPr="009F0165">
              <w:rPr>
                <w:rStyle w:val="apple-style-span"/>
                <w:rFonts w:ascii="Arial" w:hAnsi="Arial" w:cs="Arial"/>
                <w:i/>
                <w:sz w:val="22"/>
                <w:szCs w:val="22"/>
              </w:rPr>
              <w:t>ΠΡΟΕΔΡΟΣ</w:t>
            </w:r>
          </w:p>
        </w:tc>
      </w:tr>
      <w:tr w:rsidR="009F0165" w:rsidRPr="009F0165" w:rsidTr="009C44A5">
        <w:tc>
          <w:tcPr>
            <w:tcW w:w="2130" w:type="dxa"/>
          </w:tcPr>
          <w:p w:rsidR="009F0165" w:rsidRPr="009F0165" w:rsidRDefault="009F0165" w:rsidP="009C44A5">
            <w:pPr>
              <w:tabs>
                <w:tab w:val="left" w:pos="60"/>
                <w:tab w:val="left" w:pos="390"/>
              </w:tabs>
              <w:spacing w:line="360" w:lineRule="auto"/>
              <w:jc w:val="center"/>
              <w:rPr>
                <w:rStyle w:val="apple-style-span"/>
                <w:rFonts w:ascii="Arial" w:hAnsi="Arial" w:cs="Arial"/>
                <w:b/>
                <w:i/>
                <w:sz w:val="22"/>
                <w:szCs w:val="22"/>
              </w:rPr>
            </w:pPr>
            <w:r w:rsidRPr="009F0165">
              <w:rPr>
                <w:rStyle w:val="apple-style-span"/>
                <w:rFonts w:ascii="Arial" w:hAnsi="Arial" w:cs="Arial"/>
                <w:b/>
                <w:i/>
                <w:sz w:val="22"/>
                <w:szCs w:val="22"/>
              </w:rPr>
              <w:t>2</w:t>
            </w:r>
          </w:p>
        </w:tc>
        <w:tc>
          <w:tcPr>
            <w:tcW w:w="2130" w:type="dxa"/>
          </w:tcPr>
          <w:p w:rsidR="009F0165" w:rsidRPr="009F0165" w:rsidRDefault="009F0165" w:rsidP="009C44A5">
            <w:pPr>
              <w:tabs>
                <w:tab w:val="left" w:pos="60"/>
                <w:tab w:val="left" w:pos="390"/>
              </w:tabs>
              <w:spacing w:line="360" w:lineRule="auto"/>
              <w:jc w:val="center"/>
              <w:rPr>
                <w:rStyle w:val="apple-style-span"/>
                <w:rFonts w:ascii="Arial" w:hAnsi="Arial" w:cs="Arial"/>
                <w:i/>
                <w:sz w:val="22"/>
                <w:szCs w:val="22"/>
              </w:rPr>
            </w:pPr>
            <w:r w:rsidRPr="009F0165">
              <w:rPr>
                <w:rStyle w:val="apple-style-span"/>
                <w:rFonts w:ascii="Arial" w:hAnsi="Arial" w:cs="Arial"/>
                <w:i/>
                <w:sz w:val="22"/>
                <w:szCs w:val="22"/>
              </w:rPr>
              <w:t>ΜΑΡΙΔΑΚΗ</w:t>
            </w:r>
          </w:p>
        </w:tc>
        <w:tc>
          <w:tcPr>
            <w:tcW w:w="1944" w:type="dxa"/>
          </w:tcPr>
          <w:p w:rsidR="009F0165" w:rsidRPr="009F0165" w:rsidRDefault="009F0165" w:rsidP="009C44A5">
            <w:pPr>
              <w:tabs>
                <w:tab w:val="left" w:pos="60"/>
                <w:tab w:val="left" w:pos="390"/>
              </w:tabs>
              <w:spacing w:line="360" w:lineRule="auto"/>
              <w:jc w:val="center"/>
              <w:rPr>
                <w:rStyle w:val="apple-style-span"/>
                <w:rFonts w:ascii="Arial" w:hAnsi="Arial" w:cs="Arial"/>
                <w:i/>
                <w:sz w:val="22"/>
                <w:szCs w:val="22"/>
              </w:rPr>
            </w:pPr>
            <w:r w:rsidRPr="009F0165">
              <w:rPr>
                <w:rStyle w:val="apple-style-span"/>
                <w:rFonts w:ascii="Arial" w:hAnsi="Arial" w:cs="Arial"/>
                <w:i/>
                <w:sz w:val="22"/>
                <w:szCs w:val="22"/>
              </w:rPr>
              <w:t>ΔΕΣΠΟΙΝΑ</w:t>
            </w:r>
          </w:p>
        </w:tc>
        <w:tc>
          <w:tcPr>
            <w:tcW w:w="2318" w:type="dxa"/>
          </w:tcPr>
          <w:p w:rsidR="009F0165" w:rsidRPr="009F0165" w:rsidRDefault="009F0165" w:rsidP="009C44A5">
            <w:pPr>
              <w:tabs>
                <w:tab w:val="left" w:pos="60"/>
                <w:tab w:val="left" w:pos="390"/>
              </w:tabs>
              <w:spacing w:line="360" w:lineRule="auto"/>
              <w:jc w:val="center"/>
              <w:rPr>
                <w:rStyle w:val="apple-style-span"/>
                <w:rFonts w:ascii="Arial" w:hAnsi="Arial" w:cs="Arial"/>
                <w:i/>
                <w:sz w:val="22"/>
                <w:szCs w:val="22"/>
              </w:rPr>
            </w:pPr>
            <w:r w:rsidRPr="009F0165">
              <w:rPr>
                <w:rStyle w:val="apple-style-span"/>
                <w:rFonts w:ascii="Arial" w:hAnsi="Arial" w:cs="Arial"/>
                <w:i/>
                <w:sz w:val="22"/>
                <w:szCs w:val="22"/>
              </w:rPr>
              <w:t>ΜΕΛΟΣ</w:t>
            </w:r>
          </w:p>
        </w:tc>
      </w:tr>
      <w:tr w:rsidR="009F0165" w:rsidRPr="009F0165" w:rsidTr="009C44A5">
        <w:tc>
          <w:tcPr>
            <w:tcW w:w="2130" w:type="dxa"/>
          </w:tcPr>
          <w:p w:rsidR="009F0165" w:rsidRPr="009F0165" w:rsidRDefault="009F0165" w:rsidP="009C44A5">
            <w:pPr>
              <w:tabs>
                <w:tab w:val="left" w:pos="60"/>
                <w:tab w:val="left" w:pos="390"/>
              </w:tabs>
              <w:spacing w:line="360" w:lineRule="auto"/>
              <w:jc w:val="center"/>
              <w:rPr>
                <w:rStyle w:val="apple-style-span"/>
                <w:rFonts w:ascii="Arial" w:hAnsi="Arial" w:cs="Arial"/>
                <w:b/>
                <w:i/>
                <w:sz w:val="22"/>
                <w:szCs w:val="22"/>
              </w:rPr>
            </w:pPr>
            <w:r w:rsidRPr="009F0165">
              <w:rPr>
                <w:rStyle w:val="apple-style-span"/>
                <w:rFonts w:ascii="Arial" w:hAnsi="Arial" w:cs="Arial"/>
                <w:b/>
                <w:i/>
                <w:sz w:val="22"/>
                <w:szCs w:val="22"/>
              </w:rPr>
              <w:t>3</w:t>
            </w:r>
          </w:p>
        </w:tc>
        <w:tc>
          <w:tcPr>
            <w:tcW w:w="2130" w:type="dxa"/>
          </w:tcPr>
          <w:p w:rsidR="009F0165" w:rsidRPr="009F0165" w:rsidRDefault="009F0165" w:rsidP="009C44A5">
            <w:pPr>
              <w:tabs>
                <w:tab w:val="left" w:pos="60"/>
                <w:tab w:val="left" w:pos="390"/>
              </w:tabs>
              <w:spacing w:line="360" w:lineRule="auto"/>
              <w:jc w:val="center"/>
              <w:rPr>
                <w:rStyle w:val="apple-style-span"/>
                <w:rFonts w:ascii="Arial" w:hAnsi="Arial" w:cs="Arial"/>
                <w:i/>
                <w:sz w:val="22"/>
                <w:szCs w:val="22"/>
              </w:rPr>
            </w:pPr>
            <w:r w:rsidRPr="009F0165">
              <w:rPr>
                <w:rStyle w:val="apple-style-span"/>
                <w:rFonts w:ascii="Arial" w:hAnsi="Arial" w:cs="Arial"/>
                <w:i/>
                <w:sz w:val="22"/>
                <w:szCs w:val="22"/>
              </w:rPr>
              <w:t>ΜΠΕΛΛΟΣ</w:t>
            </w:r>
          </w:p>
        </w:tc>
        <w:tc>
          <w:tcPr>
            <w:tcW w:w="1944" w:type="dxa"/>
          </w:tcPr>
          <w:p w:rsidR="009F0165" w:rsidRPr="009F0165" w:rsidRDefault="009F0165" w:rsidP="009C44A5">
            <w:pPr>
              <w:tabs>
                <w:tab w:val="left" w:pos="60"/>
                <w:tab w:val="left" w:pos="390"/>
              </w:tabs>
              <w:spacing w:line="360" w:lineRule="auto"/>
              <w:jc w:val="center"/>
              <w:rPr>
                <w:rStyle w:val="apple-style-span"/>
                <w:rFonts w:ascii="Arial" w:hAnsi="Arial" w:cs="Arial"/>
                <w:i/>
                <w:sz w:val="22"/>
                <w:szCs w:val="22"/>
              </w:rPr>
            </w:pPr>
            <w:r w:rsidRPr="009F0165">
              <w:rPr>
                <w:rStyle w:val="apple-style-span"/>
                <w:rFonts w:ascii="Arial" w:hAnsi="Arial" w:cs="Arial"/>
                <w:i/>
                <w:sz w:val="22"/>
                <w:szCs w:val="22"/>
              </w:rPr>
              <w:t>ΑΘΑΝΑΣΙΟΣ</w:t>
            </w:r>
          </w:p>
        </w:tc>
        <w:tc>
          <w:tcPr>
            <w:tcW w:w="2318" w:type="dxa"/>
          </w:tcPr>
          <w:p w:rsidR="009F0165" w:rsidRPr="009F0165" w:rsidRDefault="009F0165" w:rsidP="009C44A5">
            <w:pPr>
              <w:tabs>
                <w:tab w:val="left" w:pos="60"/>
                <w:tab w:val="left" w:pos="390"/>
              </w:tabs>
              <w:spacing w:line="360" w:lineRule="auto"/>
              <w:jc w:val="center"/>
              <w:rPr>
                <w:rStyle w:val="apple-style-span"/>
                <w:rFonts w:ascii="Arial" w:hAnsi="Arial" w:cs="Arial"/>
                <w:i/>
                <w:sz w:val="22"/>
                <w:szCs w:val="22"/>
              </w:rPr>
            </w:pPr>
            <w:r w:rsidRPr="009F0165">
              <w:rPr>
                <w:rStyle w:val="apple-style-span"/>
                <w:rFonts w:ascii="Arial" w:hAnsi="Arial" w:cs="Arial"/>
                <w:i/>
                <w:sz w:val="22"/>
                <w:szCs w:val="22"/>
              </w:rPr>
              <w:t>ΜΕΛΟΣ</w:t>
            </w:r>
          </w:p>
        </w:tc>
      </w:tr>
      <w:tr w:rsidR="009F0165" w:rsidRPr="009F0165" w:rsidTr="009C44A5">
        <w:tc>
          <w:tcPr>
            <w:tcW w:w="8522" w:type="dxa"/>
            <w:gridSpan w:val="4"/>
          </w:tcPr>
          <w:p w:rsidR="009F0165" w:rsidRPr="009F0165" w:rsidRDefault="009F0165" w:rsidP="009C44A5">
            <w:pPr>
              <w:tabs>
                <w:tab w:val="left" w:pos="60"/>
                <w:tab w:val="left" w:pos="390"/>
              </w:tabs>
              <w:spacing w:line="360" w:lineRule="auto"/>
              <w:jc w:val="center"/>
              <w:rPr>
                <w:rStyle w:val="apple-style-span"/>
                <w:rFonts w:ascii="Arial" w:hAnsi="Arial" w:cs="Arial"/>
                <w:b/>
                <w:i/>
                <w:sz w:val="22"/>
                <w:szCs w:val="22"/>
              </w:rPr>
            </w:pPr>
            <w:r w:rsidRPr="009F0165">
              <w:rPr>
                <w:rStyle w:val="apple-style-span"/>
                <w:rFonts w:ascii="Arial" w:hAnsi="Arial" w:cs="Arial"/>
                <w:b/>
                <w:i/>
                <w:sz w:val="22"/>
                <w:szCs w:val="22"/>
              </w:rPr>
              <w:t>ΑΝΑΠΛΗΡΩΜΑΤΙΚΑ ΜΕΛΗ</w:t>
            </w:r>
          </w:p>
        </w:tc>
      </w:tr>
      <w:tr w:rsidR="009F0165" w:rsidRPr="009F0165" w:rsidTr="009C44A5">
        <w:tc>
          <w:tcPr>
            <w:tcW w:w="2130" w:type="dxa"/>
          </w:tcPr>
          <w:p w:rsidR="009F0165" w:rsidRPr="009F0165" w:rsidRDefault="009F0165" w:rsidP="009C44A5">
            <w:pPr>
              <w:tabs>
                <w:tab w:val="left" w:pos="60"/>
                <w:tab w:val="left" w:pos="390"/>
              </w:tabs>
              <w:spacing w:line="360" w:lineRule="auto"/>
              <w:jc w:val="center"/>
              <w:rPr>
                <w:rStyle w:val="apple-style-span"/>
                <w:rFonts w:ascii="Arial" w:hAnsi="Arial" w:cs="Arial"/>
                <w:b/>
                <w:i/>
                <w:sz w:val="22"/>
                <w:szCs w:val="22"/>
              </w:rPr>
            </w:pPr>
            <w:r w:rsidRPr="009F0165">
              <w:rPr>
                <w:rStyle w:val="apple-style-span"/>
                <w:rFonts w:ascii="Arial" w:hAnsi="Arial" w:cs="Arial"/>
                <w:b/>
                <w:i/>
                <w:sz w:val="22"/>
                <w:szCs w:val="22"/>
              </w:rPr>
              <w:t>Α/Α</w:t>
            </w:r>
          </w:p>
        </w:tc>
        <w:tc>
          <w:tcPr>
            <w:tcW w:w="2130" w:type="dxa"/>
          </w:tcPr>
          <w:p w:rsidR="009F0165" w:rsidRPr="009F0165" w:rsidRDefault="009F0165" w:rsidP="009C44A5">
            <w:pPr>
              <w:tabs>
                <w:tab w:val="left" w:pos="60"/>
                <w:tab w:val="left" w:pos="390"/>
              </w:tabs>
              <w:spacing w:line="360" w:lineRule="auto"/>
              <w:jc w:val="center"/>
              <w:rPr>
                <w:rStyle w:val="apple-style-span"/>
                <w:rFonts w:ascii="Arial" w:hAnsi="Arial" w:cs="Arial"/>
                <w:b/>
                <w:i/>
                <w:sz w:val="22"/>
                <w:szCs w:val="22"/>
              </w:rPr>
            </w:pPr>
            <w:r w:rsidRPr="009F0165">
              <w:rPr>
                <w:rStyle w:val="apple-style-span"/>
                <w:rFonts w:ascii="Arial" w:hAnsi="Arial" w:cs="Arial"/>
                <w:b/>
                <w:i/>
                <w:sz w:val="22"/>
                <w:szCs w:val="22"/>
              </w:rPr>
              <w:t>ΕΠΩΝΥΜΟ</w:t>
            </w:r>
          </w:p>
        </w:tc>
        <w:tc>
          <w:tcPr>
            <w:tcW w:w="1944" w:type="dxa"/>
          </w:tcPr>
          <w:p w:rsidR="009F0165" w:rsidRPr="009F0165" w:rsidRDefault="009F0165" w:rsidP="009C44A5">
            <w:pPr>
              <w:tabs>
                <w:tab w:val="left" w:pos="60"/>
                <w:tab w:val="left" w:pos="390"/>
              </w:tabs>
              <w:spacing w:line="360" w:lineRule="auto"/>
              <w:jc w:val="center"/>
              <w:rPr>
                <w:rStyle w:val="apple-style-span"/>
                <w:rFonts w:ascii="Arial" w:hAnsi="Arial" w:cs="Arial"/>
                <w:b/>
                <w:i/>
                <w:sz w:val="22"/>
                <w:szCs w:val="22"/>
              </w:rPr>
            </w:pPr>
            <w:r w:rsidRPr="009F0165">
              <w:rPr>
                <w:rStyle w:val="apple-style-span"/>
                <w:rFonts w:ascii="Arial" w:hAnsi="Arial" w:cs="Arial"/>
                <w:b/>
                <w:i/>
                <w:sz w:val="22"/>
                <w:szCs w:val="22"/>
              </w:rPr>
              <w:t>ΟΝΟΜΑ</w:t>
            </w:r>
          </w:p>
        </w:tc>
        <w:tc>
          <w:tcPr>
            <w:tcW w:w="2318" w:type="dxa"/>
          </w:tcPr>
          <w:p w:rsidR="009F0165" w:rsidRPr="009F0165" w:rsidRDefault="009F0165" w:rsidP="009C44A5">
            <w:pPr>
              <w:tabs>
                <w:tab w:val="left" w:pos="60"/>
                <w:tab w:val="left" w:pos="390"/>
              </w:tabs>
              <w:spacing w:line="360" w:lineRule="auto"/>
              <w:jc w:val="center"/>
              <w:rPr>
                <w:rStyle w:val="apple-style-span"/>
                <w:rFonts w:ascii="Arial" w:hAnsi="Arial" w:cs="Arial"/>
                <w:b/>
                <w:i/>
                <w:sz w:val="22"/>
                <w:szCs w:val="22"/>
              </w:rPr>
            </w:pPr>
            <w:r w:rsidRPr="009F0165">
              <w:rPr>
                <w:rStyle w:val="apple-style-span"/>
                <w:rFonts w:ascii="Arial" w:hAnsi="Arial" w:cs="Arial"/>
                <w:b/>
                <w:i/>
                <w:sz w:val="22"/>
                <w:szCs w:val="22"/>
              </w:rPr>
              <w:t>ΙΔΙΟΤΗΤΑ</w:t>
            </w:r>
          </w:p>
        </w:tc>
      </w:tr>
      <w:tr w:rsidR="009F0165" w:rsidRPr="009F0165" w:rsidTr="009C44A5">
        <w:tc>
          <w:tcPr>
            <w:tcW w:w="2130" w:type="dxa"/>
          </w:tcPr>
          <w:p w:rsidR="009F0165" w:rsidRPr="009F0165" w:rsidRDefault="009F0165" w:rsidP="009C44A5">
            <w:pPr>
              <w:tabs>
                <w:tab w:val="left" w:pos="60"/>
                <w:tab w:val="left" w:pos="390"/>
              </w:tabs>
              <w:spacing w:line="360" w:lineRule="auto"/>
              <w:jc w:val="center"/>
              <w:rPr>
                <w:rStyle w:val="apple-style-span"/>
                <w:rFonts w:ascii="Arial" w:hAnsi="Arial" w:cs="Arial"/>
                <w:b/>
                <w:i/>
                <w:sz w:val="22"/>
                <w:szCs w:val="22"/>
              </w:rPr>
            </w:pPr>
            <w:r w:rsidRPr="009F0165">
              <w:rPr>
                <w:rStyle w:val="apple-style-span"/>
                <w:rFonts w:ascii="Arial" w:hAnsi="Arial" w:cs="Arial"/>
                <w:b/>
                <w:i/>
                <w:sz w:val="22"/>
                <w:szCs w:val="22"/>
              </w:rPr>
              <w:t>1</w:t>
            </w:r>
          </w:p>
        </w:tc>
        <w:tc>
          <w:tcPr>
            <w:tcW w:w="2130" w:type="dxa"/>
          </w:tcPr>
          <w:p w:rsidR="009F0165" w:rsidRPr="009F0165" w:rsidRDefault="009F0165" w:rsidP="009C44A5">
            <w:pPr>
              <w:tabs>
                <w:tab w:val="left" w:pos="60"/>
                <w:tab w:val="left" w:pos="390"/>
              </w:tabs>
              <w:spacing w:line="360" w:lineRule="auto"/>
              <w:jc w:val="center"/>
              <w:rPr>
                <w:rStyle w:val="apple-style-span"/>
                <w:rFonts w:ascii="Arial" w:hAnsi="Arial" w:cs="Arial"/>
                <w:i/>
                <w:sz w:val="22"/>
                <w:szCs w:val="22"/>
              </w:rPr>
            </w:pPr>
            <w:r w:rsidRPr="009F0165">
              <w:rPr>
                <w:rStyle w:val="apple-style-span"/>
                <w:rFonts w:ascii="Arial" w:hAnsi="Arial" w:cs="Arial"/>
                <w:i/>
                <w:sz w:val="22"/>
                <w:szCs w:val="22"/>
              </w:rPr>
              <w:t>ΙΓΓΛΕΖΟΣ</w:t>
            </w:r>
          </w:p>
        </w:tc>
        <w:tc>
          <w:tcPr>
            <w:tcW w:w="1944" w:type="dxa"/>
          </w:tcPr>
          <w:p w:rsidR="009F0165" w:rsidRPr="009F0165" w:rsidRDefault="009F0165" w:rsidP="009C44A5">
            <w:pPr>
              <w:tabs>
                <w:tab w:val="left" w:pos="60"/>
                <w:tab w:val="left" w:pos="390"/>
              </w:tabs>
              <w:spacing w:line="360" w:lineRule="auto"/>
              <w:jc w:val="center"/>
              <w:rPr>
                <w:rStyle w:val="apple-style-span"/>
                <w:rFonts w:ascii="Arial" w:hAnsi="Arial" w:cs="Arial"/>
                <w:i/>
                <w:sz w:val="22"/>
                <w:szCs w:val="22"/>
              </w:rPr>
            </w:pPr>
            <w:r w:rsidRPr="009F0165">
              <w:rPr>
                <w:rStyle w:val="apple-style-span"/>
                <w:rFonts w:ascii="Arial" w:hAnsi="Arial" w:cs="Arial"/>
                <w:i/>
                <w:sz w:val="22"/>
                <w:szCs w:val="22"/>
              </w:rPr>
              <w:t>ΛΟΥΚΑΣ</w:t>
            </w:r>
          </w:p>
        </w:tc>
        <w:tc>
          <w:tcPr>
            <w:tcW w:w="2318" w:type="dxa"/>
          </w:tcPr>
          <w:p w:rsidR="009F0165" w:rsidRPr="009F0165" w:rsidRDefault="009F0165" w:rsidP="009C44A5">
            <w:pPr>
              <w:tabs>
                <w:tab w:val="left" w:pos="60"/>
                <w:tab w:val="left" w:pos="390"/>
              </w:tabs>
              <w:spacing w:line="360" w:lineRule="auto"/>
              <w:jc w:val="center"/>
              <w:rPr>
                <w:rStyle w:val="apple-style-span"/>
                <w:rFonts w:ascii="Arial" w:hAnsi="Arial" w:cs="Arial"/>
                <w:i/>
                <w:sz w:val="22"/>
                <w:szCs w:val="22"/>
              </w:rPr>
            </w:pPr>
            <w:r w:rsidRPr="009F0165">
              <w:rPr>
                <w:rStyle w:val="apple-style-span"/>
                <w:rFonts w:ascii="Arial" w:hAnsi="Arial" w:cs="Arial"/>
                <w:i/>
                <w:sz w:val="22"/>
                <w:szCs w:val="22"/>
              </w:rPr>
              <w:t>ΑΝΑΠΛ. ΠΡΟΕΔΡΟΣ</w:t>
            </w:r>
          </w:p>
        </w:tc>
      </w:tr>
      <w:tr w:rsidR="009F0165" w:rsidRPr="009F0165" w:rsidTr="009C44A5">
        <w:tc>
          <w:tcPr>
            <w:tcW w:w="2130" w:type="dxa"/>
          </w:tcPr>
          <w:p w:rsidR="009F0165" w:rsidRPr="009F0165" w:rsidRDefault="009F0165" w:rsidP="009C44A5">
            <w:pPr>
              <w:tabs>
                <w:tab w:val="left" w:pos="60"/>
                <w:tab w:val="left" w:pos="390"/>
              </w:tabs>
              <w:spacing w:line="360" w:lineRule="auto"/>
              <w:jc w:val="center"/>
              <w:rPr>
                <w:rStyle w:val="apple-style-span"/>
                <w:rFonts w:ascii="Arial" w:hAnsi="Arial" w:cs="Arial"/>
                <w:b/>
                <w:i/>
                <w:sz w:val="22"/>
                <w:szCs w:val="22"/>
              </w:rPr>
            </w:pPr>
            <w:r w:rsidRPr="009F0165">
              <w:rPr>
                <w:rStyle w:val="apple-style-span"/>
                <w:rFonts w:ascii="Arial" w:hAnsi="Arial" w:cs="Arial"/>
                <w:b/>
                <w:i/>
                <w:sz w:val="22"/>
                <w:szCs w:val="22"/>
              </w:rPr>
              <w:t>2</w:t>
            </w:r>
          </w:p>
        </w:tc>
        <w:tc>
          <w:tcPr>
            <w:tcW w:w="2130" w:type="dxa"/>
          </w:tcPr>
          <w:p w:rsidR="009F0165" w:rsidRPr="009F0165" w:rsidRDefault="009F0165" w:rsidP="009C44A5">
            <w:pPr>
              <w:tabs>
                <w:tab w:val="left" w:pos="60"/>
                <w:tab w:val="left" w:pos="390"/>
              </w:tabs>
              <w:spacing w:line="360" w:lineRule="auto"/>
              <w:jc w:val="center"/>
              <w:rPr>
                <w:rStyle w:val="apple-style-span"/>
                <w:rFonts w:ascii="Arial" w:hAnsi="Arial" w:cs="Arial"/>
                <w:i/>
                <w:sz w:val="22"/>
                <w:szCs w:val="22"/>
              </w:rPr>
            </w:pPr>
            <w:r w:rsidRPr="009F0165">
              <w:rPr>
                <w:rStyle w:val="apple-style-span"/>
                <w:rFonts w:ascii="Arial" w:hAnsi="Arial" w:cs="Arial"/>
                <w:i/>
                <w:sz w:val="22"/>
                <w:szCs w:val="22"/>
              </w:rPr>
              <w:t>ΛΕΒΕΝΤΗΣ</w:t>
            </w:r>
          </w:p>
        </w:tc>
        <w:tc>
          <w:tcPr>
            <w:tcW w:w="1944" w:type="dxa"/>
          </w:tcPr>
          <w:p w:rsidR="009F0165" w:rsidRPr="009F0165" w:rsidRDefault="009F0165" w:rsidP="009C44A5">
            <w:pPr>
              <w:tabs>
                <w:tab w:val="left" w:pos="60"/>
                <w:tab w:val="left" w:pos="390"/>
              </w:tabs>
              <w:spacing w:line="360" w:lineRule="auto"/>
              <w:jc w:val="center"/>
              <w:rPr>
                <w:rStyle w:val="apple-style-span"/>
                <w:rFonts w:ascii="Arial" w:hAnsi="Arial" w:cs="Arial"/>
                <w:i/>
                <w:sz w:val="22"/>
                <w:szCs w:val="22"/>
              </w:rPr>
            </w:pPr>
            <w:r w:rsidRPr="009F0165">
              <w:rPr>
                <w:rStyle w:val="apple-style-span"/>
                <w:rFonts w:ascii="Arial" w:hAnsi="Arial" w:cs="Arial"/>
                <w:i/>
                <w:sz w:val="22"/>
                <w:szCs w:val="22"/>
              </w:rPr>
              <w:t>ΔΗΜΗΤΡΙΟΣ</w:t>
            </w:r>
          </w:p>
        </w:tc>
        <w:tc>
          <w:tcPr>
            <w:tcW w:w="2318" w:type="dxa"/>
          </w:tcPr>
          <w:p w:rsidR="009F0165" w:rsidRPr="009F0165" w:rsidRDefault="009F0165" w:rsidP="009C44A5">
            <w:pPr>
              <w:tabs>
                <w:tab w:val="left" w:pos="60"/>
                <w:tab w:val="left" w:pos="390"/>
              </w:tabs>
              <w:spacing w:line="360" w:lineRule="auto"/>
              <w:jc w:val="center"/>
              <w:rPr>
                <w:rStyle w:val="apple-style-span"/>
                <w:rFonts w:ascii="Arial" w:hAnsi="Arial" w:cs="Arial"/>
                <w:i/>
                <w:sz w:val="22"/>
                <w:szCs w:val="22"/>
              </w:rPr>
            </w:pPr>
            <w:r w:rsidRPr="009F0165">
              <w:rPr>
                <w:rStyle w:val="apple-style-span"/>
                <w:rFonts w:ascii="Arial" w:hAnsi="Arial" w:cs="Arial"/>
                <w:i/>
                <w:sz w:val="22"/>
                <w:szCs w:val="22"/>
              </w:rPr>
              <w:t>ΑΝΑΠΛ. ΜΕΛΟΣ</w:t>
            </w:r>
          </w:p>
        </w:tc>
      </w:tr>
      <w:tr w:rsidR="009F0165" w:rsidRPr="009F0165" w:rsidTr="009C44A5">
        <w:tc>
          <w:tcPr>
            <w:tcW w:w="2130" w:type="dxa"/>
          </w:tcPr>
          <w:p w:rsidR="009F0165" w:rsidRPr="009F0165" w:rsidRDefault="009F0165" w:rsidP="009C44A5">
            <w:pPr>
              <w:tabs>
                <w:tab w:val="left" w:pos="60"/>
                <w:tab w:val="left" w:pos="390"/>
              </w:tabs>
              <w:spacing w:line="360" w:lineRule="auto"/>
              <w:jc w:val="center"/>
              <w:rPr>
                <w:rStyle w:val="apple-style-span"/>
                <w:rFonts w:ascii="Arial" w:hAnsi="Arial" w:cs="Arial"/>
                <w:b/>
                <w:i/>
                <w:sz w:val="22"/>
                <w:szCs w:val="22"/>
              </w:rPr>
            </w:pPr>
            <w:r w:rsidRPr="009F0165">
              <w:rPr>
                <w:rStyle w:val="apple-style-span"/>
                <w:rFonts w:ascii="Arial" w:hAnsi="Arial" w:cs="Arial"/>
                <w:b/>
                <w:i/>
                <w:sz w:val="22"/>
                <w:szCs w:val="22"/>
              </w:rPr>
              <w:t>3</w:t>
            </w:r>
          </w:p>
        </w:tc>
        <w:tc>
          <w:tcPr>
            <w:tcW w:w="2130" w:type="dxa"/>
          </w:tcPr>
          <w:p w:rsidR="009F0165" w:rsidRPr="009F0165" w:rsidRDefault="009F0165" w:rsidP="009C44A5">
            <w:pPr>
              <w:tabs>
                <w:tab w:val="left" w:pos="60"/>
                <w:tab w:val="left" w:pos="390"/>
              </w:tabs>
              <w:spacing w:line="360" w:lineRule="auto"/>
              <w:jc w:val="center"/>
              <w:rPr>
                <w:rStyle w:val="apple-style-span"/>
                <w:rFonts w:ascii="Arial" w:hAnsi="Arial" w:cs="Arial"/>
                <w:i/>
                <w:sz w:val="22"/>
                <w:szCs w:val="22"/>
              </w:rPr>
            </w:pPr>
            <w:r w:rsidRPr="009F0165">
              <w:rPr>
                <w:rStyle w:val="apple-style-span"/>
                <w:rFonts w:ascii="Arial" w:hAnsi="Arial" w:cs="Arial"/>
                <w:i/>
                <w:sz w:val="22"/>
                <w:szCs w:val="22"/>
              </w:rPr>
              <w:t>ΚΟΜΠΟΤΗΣ</w:t>
            </w:r>
          </w:p>
        </w:tc>
        <w:tc>
          <w:tcPr>
            <w:tcW w:w="1944" w:type="dxa"/>
          </w:tcPr>
          <w:p w:rsidR="009F0165" w:rsidRPr="009F0165" w:rsidRDefault="009F0165" w:rsidP="009C44A5">
            <w:pPr>
              <w:tabs>
                <w:tab w:val="left" w:pos="60"/>
                <w:tab w:val="left" w:pos="390"/>
              </w:tabs>
              <w:spacing w:line="360" w:lineRule="auto"/>
              <w:jc w:val="center"/>
              <w:rPr>
                <w:rStyle w:val="apple-style-span"/>
                <w:rFonts w:ascii="Arial" w:hAnsi="Arial" w:cs="Arial"/>
                <w:i/>
                <w:sz w:val="22"/>
                <w:szCs w:val="22"/>
              </w:rPr>
            </w:pPr>
            <w:r w:rsidRPr="009F0165">
              <w:rPr>
                <w:rStyle w:val="apple-style-span"/>
                <w:rFonts w:ascii="Arial" w:hAnsi="Arial" w:cs="Arial"/>
                <w:i/>
                <w:sz w:val="22"/>
                <w:szCs w:val="22"/>
              </w:rPr>
              <w:t>ΙΩΑΝΝΗΣ</w:t>
            </w:r>
          </w:p>
        </w:tc>
        <w:tc>
          <w:tcPr>
            <w:tcW w:w="2318" w:type="dxa"/>
          </w:tcPr>
          <w:p w:rsidR="009F0165" w:rsidRPr="009F0165" w:rsidRDefault="009F0165" w:rsidP="009C44A5">
            <w:pPr>
              <w:tabs>
                <w:tab w:val="left" w:pos="60"/>
                <w:tab w:val="left" w:pos="390"/>
              </w:tabs>
              <w:spacing w:line="360" w:lineRule="auto"/>
              <w:jc w:val="center"/>
              <w:rPr>
                <w:rStyle w:val="apple-style-span"/>
                <w:rFonts w:ascii="Arial" w:hAnsi="Arial" w:cs="Arial"/>
                <w:i/>
                <w:sz w:val="22"/>
                <w:szCs w:val="22"/>
              </w:rPr>
            </w:pPr>
            <w:r w:rsidRPr="009F0165">
              <w:rPr>
                <w:rStyle w:val="apple-style-span"/>
                <w:rFonts w:ascii="Arial" w:hAnsi="Arial" w:cs="Arial"/>
                <w:i/>
                <w:sz w:val="22"/>
                <w:szCs w:val="22"/>
              </w:rPr>
              <w:t>ΑΝΑΠΛ. ΜΕΛΟΣ</w:t>
            </w:r>
          </w:p>
        </w:tc>
      </w:tr>
    </w:tbl>
    <w:p w:rsidR="009F0165" w:rsidRPr="009F0165" w:rsidRDefault="009F0165" w:rsidP="009F0165">
      <w:pPr>
        <w:tabs>
          <w:tab w:val="left" w:pos="60"/>
          <w:tab w:val="left" w:pos="390"/>
        </w:tabs>
        <w:spacing w:line="360" w:lineRule="auto"/>
        <w:jc w:val="both"/>
        <w:rPr>
          <w:rStyle w:val="apple-style-span"/>
          <w:rFonts w:ascii="Arial" w:hAnsi="Arial" w:cs="Arial"/>
          <w:i/>
          <w:sz w:val="22"/>
          <w:szCs w:val="22"/>
        </w:rPr>
      </w:pPr>
    </w:p>
    <w:p w:rsidR="009F0165" w:rsidRPr="009F0165" w:rsidRDefault="009F0165" w:rsidP="009F0165">
      <w:pPr>
        <w:spacing w:line="360" w:lineRule="auto"/>
        <w:jc w:val="both"/>
        <w:rPr>
          <w:rFonts w:ascii="Arial" w:hAnsi="Arial" w:cs="Arial"/>
          <w:i/>
          <w:sz w:val="22"/>
          <w:szCs w:val="22"/>
        </w:rPr>
      </w:pPr>
      <w:r w:rsidRPr="009F0165">
        <w:rPr>
          <w:rFonts w:ascii="Arial" w:hAnsi="Arial" w:cs="Arial"/>
          <w:i/>
          <w:sz w:val="22"/>
          <w:szCs w:val="22"/>
        </w:rPr>
        <w:t>Κατόπιν των ανωτέρω και λαμβάνοντας υπόψη:</w:t>
      </w:r>
    </w:p>
    <w:p w:rsidR="009F0165" w:rsidRPr="009F0165" w:rsidRDefault="009F0165" w:rsidP="009F0165">
      <w:pPr>
        <w:spacing w:line="360" w:lineRule="auto"/>
        <w:jc w:val="both"/>
        <w:rPr>
          <w:rFonts w:ascii="Arial" w:hAnsi="Arial" w:cs="Arial"/>
          <w:i/>
          <w:color w:val="000000"/>
          <w:sz w:val="22"/>
          <w:szCs w:val="22"/>
        </w:rPr>
      </w:pPr>
      <w:r w:rsidRPr="009F0165">
        <w:rPr>
          <w:rFonts w:ascii="Arial" w:hAnsi="Arial" w:cs="Arial"/>
          <w:b/>
          <w:bCs/>
          <w:i/>
          <w:sz w:val="22"/>
          <w:szCs w:val="22"/>
        </w:rPr>
        <w:t xml:space="preserve">1. </w:t>
      </w:r>
      <w:r w:rsidRPr="009F0165">
        <w:rPr>
          <w:rFonts w:ascii="Arial" w:hAnsi="Arial" w:cs="Arial"/>
          <w:i/>
          <w:sz w:val="22"/>
          <w:szCs w:val="22"/>
        </w:rPr>
        <w:t xml:space="preserve">Το άρθρο 72 παρ.1 του Ν.3852/2010, όπως </w:t>
      </w:r>
      <w:r w:rsidRPr="009F0165">
        <w:rPr>
          <w:rFonts w:ascii="Arial" w:hAnsi="Arial" w:cs="Arial"/>
          <w:i/>
          <w:color w:val="000000"/>
          <w:sz w:val="22"/>
          <w:szCs w:val="22"/>
        </w:rPr>
        <w:t>αντικαταστάθηκε από την παρ. 1 του άρθρου    3 του Ν. 4623/19 (ΦΕΚ 134/09.08.2019 τεύχος Α’)</w:t>
      </w:r>
    </w:p>
    <w:p w:rsidR="009F0165" w:rsidRPr="009F0165" w:rsidRDefault="009F0165" w:rsidP="009F0165">
      <w:pPr>
        <w:spacing w:line="360" w:lineRule="auto"/>
        <w:jc w:val="both"/>
        <w:rPr>
          <w:rFonts w:ascii="Arial" w:hAnsi="Arial" w:cs="Arial"/>
          <w:i/>
          <w:sz w:val="22"/>
          <w:szCs w:val="22"/>
        </w:rPr>
      </w:pPr>
      <w:r w:rsidRPr="009F0165">
        <w:rPr>
          <w:rFonts w:ascii="Arial" w:hAnsi="Arial" w:cs="Arial"/>
          <w:b/>
          <w:i/>
          <w:color w:val="000000"/>
          <w:sz w:val="22"/>
          <w:szCs w:val="22"/>
        </w:rPr>
        <w:t>2.</w:t>
      </w:r>
      <w:r w:rsidRPr="009F0165">
        <w:rPr>
          <w:rFonts w:ascii="Arial" w:hAnsi="Arial" w:cs="Arial"/>
          <w:i/>
          <w:color w:val="000000"/>
          <w:sz w:val="22"/>
          <w:szCs w:val="22"/>
        </w:rPr>
        <w:t xml:space="preserve"> Το άρθρο 9 του Ν. 5056/2023 για τις αρμοδιότητες της Δημοτικής Επιτροπής</w:t>
      </w:r>
    </w:p>
    <w:p w:rsidR="009F0165" w:rsidRPr="009F0165" w:rsidRDefault="009F0165" w:rsidP="009F0165">
      <w:pPr>
        <w:widowControl w:val="0"/>
        <w:spacing w:line="360" w:lineRule="auto"/>
        <w:jc w:val="both"/>
        <w:rPr>
          <w:rFonts w:ascii="Arial" w:hAnsi="Arial" w:cs="Arial"/>
          <w:i/>
          <w:sz w:val="22"/>
          <w:szCs w:val="22"/>
        </w:rPr>
      </w:pPr>
      <w:r w:rsidRPr="009F0165">
        <w:rPr>
          <w:rFonts w:ascii="Arial" w:hAnsi="Arial" w:cs="Arial"/>
          <w:b/>
          <w:i/>
          <w:sz w:val="22"/>
          <w:szCs w:val="22"/>
        </w:rPr>
        <w:t>3.</w:t>
      </w:r>
      <w:r w:rsidRPr="009F0165">
        <w:rPr>
          <w:rFonts w:ascii="Arial" w:hAnsi="Arial" w:cs="Arial"/>
          <w:i/>
          <w:sz w:val="22"/>
          <w:szCs w:val="22"/>
        </w:rPr>
        <w:t xml:space="preserve"> </w:t>
      </w:r>
      <w:r w:rsidRPr="009F0165">
        <w:rPr>
          <w:rFonts w:ascii="Arial" w:hAnsi="Arial" w:cs="Arial"/>
          <w:i/>
          <w:color w:val="000000"/>
          <w:sz w:val="22"/>
          <w:szCs w:val="22"/>
          <w:highlight w:val="white"/>
        </w:rPr>
        <w:t xml:space="preserve">Την αναγκαιότητα λειτουργίας της Επιτροπής </w:t>
      </w:r>
      <w:r w:rsidRPr="009F0165">
        <w:rPr>
          <w:rStyle w:val="apple-style-span"/>
          <w:rFonts w:ascii="Arial" w:hAnsi="Arial" w:cs="Arial"/>
          <w:i/>
          <w:color w:val="000000"/>
          <w:sz w:val="22"/>
          <w:szCs w:val="22"/>
        </w:rPr>
        <w:t xml:space="preserve">περί διενέργειας  και αξιολόγησης Αποτελεσμάτων Διαγωνισμών, </w:t>
      </w:r>
      <w:r w:rsidRPr="009F0165">
        <w:rPr>
          <w:rStyle w:val="apple-style-span"/>
          <w:rFonts w:ascii="Arial" w:hAnsi="Arial" w:cs="Arial"/>
          <w:i/>
          <w:color w:val="000000"/>
          <w:sz w:val="22"/>
          <w:szCs w:val="22"/>
          <w:lang w:eastAsia="el-GR"/>
        </w:rPr>
        <w:t>για τη σύναψη δημοσίων συμβάσεων προμηθειών  και υπηρεσιών</w:t>
      </w:r>
      <w:r w:rsidRPr="009F0165">
        <w:rPr>
          <w:rFonts w:ascii="Arial" w:hAnsi="Arial" w:cs="Arial"/>
          <w:i/>
          <w:color w:val="000000"/>
          <w:sz w:val="22"/>
          <w:szCs w:val="22"/>
          <w:highlight w:val="white"/>
        </w:rPr>
        <w:t xml:space="preserve"> για το οικονομικό έτος 2024, βάσει του άρθρου 221 του Ν. 4412/2016 (ΦΕΚ Α' 147/8-8-2016)</w:t>
      </w:r>
    </w:p>
    <w:p w:rsidR="009F0165" w:rsidRPr="009F0165" w:rsidRDefault="009F0165" w:rsidP="009F0165">
      <w:pPr>
        <w:widowControl w:val="0"/>
        <w:spacing w:line="360" w:lineRule="auto"/>
        <w:jc w:val="both"/>
        <w:rPr>
          <w:rFonts w:ascii="Arial" w:hAnsi="Arial" w:cs="Arial"/>
          <w:i/>
          <w:sz w:val="22"/>
          <w:szCs w:val="22"/>
        </w:rPr>
      </w:pPr>
      <w:r w:rsidRPr="009F0165">
        <w:rPr>
          <w:rFonts w:ascii="Arial" w:hAnsi="Arial" w:cs="Arial"/>
          <w:b/>
          <w:bCs/>
          <w:i/>
          <w:sz w:val="22"/>
          <w:szCs w:val="22"/>
        </w:rPr>
        <w:t>4.</w:t>
      </w:r>
      <w:r w:rsidRPr="009F0165">
        <w:rPr>
          <w:rFonts w:ascii="Arial" w:hAnsi="Arial" w:cs="Arial"/>
          <w:i/>
          <w:sz w:val="22"/>
          <w:szCs w:val="22"/>
        </w:rPr>
        <w:t xml:space="preserve"> Την με αριθμό 267/2023 απόφαση της Οικονομικής Επιτροπής</w:t>
      </w:r>
    </w:p>
    <w:p w:rsidR="009F0165" w:rsidRPr="009F0165" w:rsidRDefault="009F0165" w:rsidP="009F0165">
      <w:pPr>
        <w:widowControl w:val="0"/>
        <w:spacing w:line="360" w:lineRule="auto"/>
        <w:jc w:val="both"/>
        <w:rPr>
          <w:rFonts w:ascii="Arial" w:hAnsi="Arial" w:cs="Arial"/>
          <w:i/>
          <w:sz w:val="22"/>
          <w:szCs w:val="22"/>
        </w:rPr>
      </w:pPr>
      <w:r w:rsidRPr="009F0165">
        <w:rPr>
          <w:rFonts w:ascii="Arial" w:hAnsi="Arial" w:cs="Arial"/>
          <w:b/>
          <w:i/>
          <w:sz w:val="22"/>
          <w:szCs w:val="22"/>
        </w:rPr>
        <w:t>5.</w:t>
      </w:r>
      <w:r w:rsidRPr="009F0165">
        <w:rPr>
          <w:rFonts w:ascii="Arial" w:hAnsi="Arial" w:cs="Arial"/>
          <w:i/>
          <w:sz w:val="22"/>
          <w:szCs w:val="22"/>
        </w:rPr>
        <w:t xml:space="preserve"> Την ανάγκη εύρυθμης λειτουργίας των υπηρεσιών του Δήμου και φόρτου εργασίας συγκεκριμένων υπηρεσιών</w:t>
      </w:r>
    </w:p>
    <w:p w:rsidR="009F0165" w:rsidRPr="009F0165" w:rsidRDefault="009F0165" w:rsidP="009F0165">
      <w:pPr>
        <w:widowControl w:val="0"/>
        <w:spacing w:line="360" w:lineRule="auto"/>
        <w:jc w:val="both"/>
        <w:rPr>
          <w:rFonts w:ascii="Arial" w:hAnsi="Arial" w:cs="Arial"/>
          <w:i/>
          <w:sz w:val="22"/>
          <w:szCs w:val="22"/>
        </w:rPr>
      </w:pPr>
      <w:r w:rsidRPr="009F0165">
        <w:rPr>
          <w:rFonts w:ascii="Arial" w:hAnsi="Arial" w:cs="Arial"/>
          <w:b/>
          <w:i/>
          <w:sz w:val="22"/>
          <w:szCs w:val="22"/>
        </w:rPr>
        <w:t>6.</w:t>
      </w:r>
      <w:r w:rsidRPr="009F0165">
        <w:rPr>
          <w:rFonts w:ascii="Arial" w:hAnsi="Arial" w:cs="Arial"/>
          <w:i/>
          <w:sz w:val="22"/>
          <w:szCs w:val="22"/>
        </w:rPr>
        <w:t xml:space="preserve"> Το γεγονός ότι η λειτουργία των συγκεκριμένων επιτροπών είναι διαρκής, συνεπώς θα πρέπει να αντικαθίσταται άμεσα κάθε υπάλληλος-μέλος που αποχωρεί ή για λόγους ανωτέρας βίας δε μπορεί να προσφέρει τις υπηρεσίες του</w:t>
      </w:r>
    </w:p>
    <w:p w:rsidR="009F0165" w:rsidRPr="009F0165" w:rsidRDefault="009F0165" w:rsidP="009F0165">
      <w:pPr>
        <w:widowControl w:val="0"/>
        <w:spacing w:line="360" w:lineRule="auto"/>
        <w:jc w:val="both"/>
        <w:rPr>
          <w:rFonts w:ascii="Arial" w:hAnsi="Arial" w:cs="Arial"/>
          <w:i/>
          <w:sz w:val="22"/>
          <w:szCs w:val="22"/>
        </w:rPr>
      </w:pPr>
      <w:r w:rsidRPr="009F0165">
        <w:rPr>
          <w:rFonts w:ascii="Arial" w:hAnsi="Arial" w:cs="Arial"/>
          <w:b/>
          <w:i/>
          <w:sz w:val="22"/>
          <w:szCs w:val="22"/>
        </w:rPr>
        <w:t>7.</w:t>
      </w:r>
      <w:r w:rsidRPr="009F0165">
        <w:rPr>
          <w:rFonts w:ascii="Arial" w:hAnsi="Arial" w:cs="Arial"/>
          <w:i/>
          <w:sz w:val="22"/>
          <w:szCs w:val="22"/>
        </w:rPr>
        <w:t xml:space="preserve"> </w:t>
      </w:r>
      <w:r w:rsidRPr="009F0165">
        <w:rPr>
          <w:rStyle w:val="apple-style-span"/>
          <w:rFonts w:ascii="Arial" w:hAnsi="Arial" w:cs="Arial"/>
          <w:i/>
          <w:sz w:val="22"/>
          <w:szCs w:val="22"/>
        </w:rPr>
        <w:t>τον κατάλογο των υπηρετούντων στο Δήμο υπαλλήλων, ανά κλάδο/ειδικότητα</w:t>
      </w:r>
    </w:p>
    <w:p w:rsidR="009F0165" w:rsidRPr="009F0165" w:rsidRDefault="009F0165" w:rsidP="009F0165">
      <w:pPr>
        <w:spacing w:line="360" w:lineRule="auto"/>
        <w:jc w:val="center"/>
        <w:rPr>
          <w:rFonts w:ascii="Arial" w:eastAsia="Verdana" w:hAnsi="Arial" w:cs="Arial"/>
          <w:b/>
          <w:bCs/>
          <w:i/>
          <w:kern w:val="2"/>
          <w:sz w:val="22"/>
          <w:szCs w:val="22"/>
          <w:highlight w:val="white"/>
          <w:lang w:bidi="hi-IN"/>
        </w:rPr>
      </w:pPr>
    </w:p>
    <w:p w:rsidR="009F0165" w:rsidRPr="009F0165" w:rsidRDefault="009F0165" w:rsidP="009F0165">
      <w:pPr>
        <w:spacing w:line="360" w:lineRule="auto"/>
        <w:jc w:val="center"/>
        <w:rPr>
          <w:rFonts w:ascii="Arial" w:hAnsi="Arial" w:cs="Arial"/>
          <w:i/>
          <w:sz w:val="22"/>
          <w:szCs w:val="22"/>
        </w:rPr>
      </w:pPr>
      <w:r w:rsidRPr="009F0165">
        <w:rPr>
          <w:rFonts w:ascii="Arial" w:eastAsia="Verdana" w:hAnsi="Arial" w:cs="Arial"/>
          <w:b/>
          <w:bCs/>
          <w:i/>
          <w:kern w:val="2"/>
          <w:sz w:val="22"/>
          <w:szCs w:val="22"/>
          <w:highlight w:val="white"/>
          <w:lang w:bidi="hi-IN"/>
        </w:rPr>
        <w:t xml:space="preserve">Καλείται </w:t>
      </w:r>
      <w:r w:rsidRPr="009F0165">
        <w:rPr>
          <w:rFonts w:ascii="Arial" w:eastAsia="Verdana" w:hAnsi="Arial" w:cs="Arial"/>
          <w:b/>
          <w:bCs/>
          <w:i/>
          <w:kern w:val="2"/>
          <w:sz w:val="22"/>
          <w:szCs w:val="22"/>
          <w:lang w:bidi="hi-IN"/>
        </w:rPr>
        <w:t>η Δημοτική Επιτροπή</w:t>
      </w:r>
    </w:p>
    <w:p w:rsidR="009F0165" w:rsidRPr="009F0165" w:rsidRDefault="009F0165" w:rsidP="009F0165">
      <w:pPr>
        <w:widowControl w:val="0"/>
        <w:spacing w:line="360" w:lineRule="auto"/>
        <w:jc w:val="both"/>
        <w:rPr>
          <w:rFonts w:ascii="Arial" w:hAnsi="Arial" w:cs="Arial"/>
          <w:b/>
          <w:bCs/>
          <w:i/>
          <w:sz w:val="22"/>
          <w:szCs w:val="22"/>
        </w:rPr>
      </w:pPr>
    </w:p>
    <w:p w:rsidR="009F0165" w:rsidRPr="009F0165" w:rsidRDefault="009F0165" w:rsidP="009F0165">
      <w:pPr>
        <w:spacing w:line="360" w:lineRule="auto"/>
        <w:jc w:val="both"/>
        <w:rPr>
          <w:rFonts w:ascii="Arial" w:hAnsi="Arial" w:cs="Arial"/>
          <w:i/>
          <w:sz w:val="22"/>
          <w:szCs w:val="22"/>
        </w:rPr>
      </w:pPr>
      <w:r w:rsidRPr="009F0165">
        <w:rPr>
          <w:rFonts w:ascii="Arial" w:hAnsi="Arial" w:cs="Arial"/>
          <w:bCs/>
          <w:i/>
          <w:sz w:val="22"/>
          <w:szCs w:val="22"/>
          <w:lang w:eastAsia="el-GR"/>
        </w:rPr>
        <w:t>Να τροποποιήσει εν μέρει την υπ’ αριθ</w:t>
      </w:r>
      <w:r w:rsidRPr="009F0165">
        <w:rPr>
          <w:rFonts w:ascii="Arial" w:hAnsi="Arial" w:cs="Arial"/>
          <w:b/>
          <w:bCs/>
          <w:i/>
          <w:sz w:val="22"/>
          <w:szCs w:val="22"/>
          <w:lang w:eastAsia="el-GR"/>
        </w:rPr>
        <w:t>. 267/2023</w:t>
      </w:r>
      <w:r w:rsidRPr="009F0165">
        <w:rPr>
          <w:rFonts w:ascii="Arial" w:hAnsi="Arial" w:cs="Arial"/>
          <w:bCs/>
          <w:i/>
          <w:sz w:val="22"/>
          <w:szCs w:val="22"/>
          <w:lang w:eastAsia="el-GR"/>
        </w:rPr>
        <w:t xml:space="preserve"> </w:t>
      </w:r>
      <w:r w:rsidRPr="009F0165">
        <w:rPr>
          <w:rFonts w:ascii="Arial" w:hAnsi="Arial" w:cs="Arial"/>
          <w:i/>
          <w:sz w:val="22"/>
          <w:szCs w:val="22"/>
        </w:rPr>
        <w:t xml:space="preserve">(ΑΔΑ: 6Θ0ΖΩΛΗ-9ΑΒ), Απόφαση της Οικονομικής Επιτροπής ως προς τον ορισμό του Προέδρου και του πρώτου μέλους για της </w:t>
      </w:r>
      <w:r w:rsidRPr="009F0165">
        <w:rPr>
          <w:rFonts w:ascii="Arial" w:hAnsi="Arial" w:cs="Arial"/>
          <w:i/>
          <w:sz w:val="22"/>
          <w:szCs w:val="22"/>
        </w:rPr>
        <w:lastRenderedPageBreak/>
        <w:t>συγκρότηση της Επιτροπής Διενέργειας Διαγωνισμού και Αξιολόγησης Προσφορών Προμηθειών του άρθρου 221 του Ν. 4412/2016 για το έτος 2024 και να ορίσει νέα τακτικά μέλη: έναν πρόεδρο και ένα μέλος.</w:t>
      </w:r>
    </w:p>
    <w:p w:rsidR="00644406" w:rsidRDefault="00644406" w:rsidP="009F0165">
      <w:pPr>
        <w:spacing w:line="276" w:lineRule="auto"/>
        <w:jc w:val="both"/>
        <w:rPr>
          <w:rFonts w:ascii="Arial" w:hAnsi="Arial" w:cs="Arial"/>
          <w:i/>
          <w:sz w:val="22"/>
          <w:szCs w:val="22"/>
        </w:rPr>
      </w:pPr>
    </w:p>
    <w:p w:rsidR="002601B1" w:rsidRDefault="002601B1" w:rsidP="002601B1">
      <w:pPr>
        <w:ind w:hanging="432"/>
        <w:rPr>
          <w:rFonts w:ascii="Arial" w:eastAsia="Arial" w:hAnsi="Arial" w:cs="Arial"/>
          <w:b/>
          <w:kern w:val="1"/>
          <w:sz w:val="22"/>
          <w:szCs w:val="22"/>
          <w:lang w:bidi="hi-IN"/>
        </w:rPr>
      </w:pPr>
      <w:r w:rsidRPr="008C19E4">
        <w:rPr>
          <w:rFonts w:ascii="Arial" w:eastAsia="Arial" w:hAnsi="Arial" w:cs="Arial"/>
          <w:sz w:val="22"/>
          <w:szCs w:val="22"/>
        </w:rPr>
        <w:t xml:space="preserve">      </w:t>
      </w:r>
      <w:r w:rsidRPr="008C19E4">
        <w:rPr>
          <w:rFonts w:ascii="Arial" w:eastAsia="Arial" w:hAnsi="Arial" w:cs="Arial"/>
          <w:b/>
          <w:kern w:val="1"/>
          <w:sz w:val="22"/>
          <w:szCs w:val="22"/>
          <w:lang w:bidi="hi-IN"/>
        </w:rPr>
        <w:t xml:space="preserve">Η </w:t>
      </w:r>
      <w:r>
        <w:rPr>
          <w:rFonts w:ascii="Arial" w:eastAsia="Arial" w:hAnsi="Arial" w:cs="Arial"/>
          <w:b/>
          <w:kern w:val="1"/>
          <w:sz w:val="22"/>
          <w:szCs w:val="22"/>
          <w:lang w:bidi="hi-IN"/>
        </w:rPr>
        <w:t xml:space="preserve">Δημοτική </w:t>
      </w:r>
      <w:r w:rsidRPr="008C19E4">
        <w:rPr>
          <w:rFonts w:ascii="Arial" w:eastAsia="Arial" w:hAnsi="Arial" w:cs="Arial"/>
          <w:b/>
          <w:kern w:val="1"/>
          <w:sz w:val="22"/>
          <w:szCs w:val="22"/>
          <w:lang w:bidi="hi-IN"/>
        </w:rPr>
        <w:t xml:space="preserve"> Επιτροπή  λαμβάνοντας υπόψη:</w:t>
      </w:r>
    </w:p>
    <w:p w:rsidR="002601B1" w:rsidRPr="008C19E4" w:rsidRDefault="002601B1" w:rsidP="002601B1">
      <w:pPr>
        <w:ind w:hanging="432"/>
        <w:rPr>
          <w:rFonts w:ascii="Arial" w:eastAsia="Arial" w:hAnsi="Arial" w:cs="Arial"/>
          <w:b/>
          <w:kern w:val="1"/>
          <w:sz w:val="22"/>
          <w:szCs w:val="22"/>
          <w:lang w:bidi="hi-IN"/>
        </w:rPr>
      </w:pPr>
    </w:p>
    <w:p w:rsidR="002601B1" w:rsidRDefault="002601B1" w:rsidP="002601B1">
      <w:pPr>
        <w:pStyle w:val="ad"/>
        <w:spacing w:line="288" w:lineRule="auto"/>
        <w:rPr>
          <w:rFonts w:ascii="Arial" w:hAnsi="Arial" w:cs="Arial"/>
          <w:sz w:val="22"/>
          <w:szCs w:val="22"/>
        </w:rPr>
      </w:pPr>
      <w:r w:rsidRPr="008C19E4">
        <w:rPr>
          <w:rFonts w:ascii="Arial" w:hAnsi="Arial" w:cs="Arial"/>
          <w:sz w:val="22"/>
          <w:szCs w:val="22"/>
        </w:rPr>
        <w:t>-Τις διατάξεις του  άρθρου του άρθρου 75 του Ν. 3852/2010 όπως αυτό αντικαταστάθηκε από το άρθρο 77 του Ν. 4555/2018</w:t>
      </w:r>
    </w:p>
    <w:p w:rsidR="002601B1" w:rsidRDefault="002601B1" w:rsidP="002601B1">
      <w:pPr>
        <w:pStyle w:val="ad"/>
        <w:spacing w:line="288" w:lineRule="auto"/>
        <w:rPr>
          <w:rFonts w:ascii="Arial" w:hAnsi="Arial" w:cs="Arial"/>
          <w:sz w:val="22"/>
          <w:szCs w:val="22"/>
        </w:rPr>
      </w:pPr>
      <w:r w:rsidRPr="008C19E4">
        <w:rPr>
          <w:rFonts w:ascii="Arial" w:hAnsi="Arial" w:cs="Arial"/>
          <w:sz w:val="22"/>
          <w:szCs w:val="22"/>
        </w:rPr>
        <w:t xml:space="preserve"> -Τις διατάξεις του </w:t>
      </w:r>
      <w:proofErr w:type="spellStart"/>
      <w:r w:rsidRPr="008C19E4">
        <w:rPr>
          <w:rFonts w:ascii="Arial" w:hAnsi="Arial" w:cs="Arial"/>
          <w:sz w:val="22"/>
          <w:szCs w:val="22"/>
        </w:rPr>
        <w:t>του</w:t>
      </w:r>
      <w:proofErr w:type="spellEnd"/>
      <w:r w:rsidRPr="008C19E4">
        <w:rPr>
          <w:rFonts w:ascii="Arial" w:hAnsi="Arial" w:cs="Arial"/>
          <w:sz w:val="22"/>
          <w:szCs w:val="22"/>
        </w:rPr>
        <w:t xml:space="preserve">  άρθρου 74</w:t>
      </w:r>
      <w:r w:rsidRPr="008C19E4">
        <w:rPr>
          <w:rFonts w:ascii="Arial" w:hAnsi="Arial" w:cs="Arial"/>
          <w:sz w:val="22"/>
          <w:szCs w:val="22"/>
          <w:vertAlign w:val="superscript"/>
        </w:rPr>
        <w:t>Α</w:t>
      </w:r>
      <w:r w:rsidRPr="008C19E4">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A567B5" w:rsidRPr="00A567B5" w:rsidRDefault="00A567B5" w:rsidP="002601B1">
      <w:pPr>
        <w:pStyle w:val="ad"/>
        <w:spacing w:line="288" w:lineRule="auto"/>
        <w:rPr>
          <w:rFonts w:ascii="Arial" w:hAnsi="Arial" w:cs="Arial"/>
          <w:sz w:val="22"/>
          <w:szCs w:val="22"/>
        </w:rPr>
      </w:pPr>
      <w:r w:rsidRPr="00A567B5">
        <w:rPr>
          <w:rFonts w:ascii="Arial" w:hAnsi="Arial" w:cs="Arial"/>
          <w:sz w:val="22"/>
          <w:szCs w:val="22"/>
        </w:rPr>
        <w:t>-</w:t>
      </w:r>
      <w:r w:rsidRPr="00A567B5">
        <w:rPr>
          <w:rFonts w:ascii="Arial" w:hAnsi="Arial" w:cs="Arial"/>
          <w:bCs/>
          <w:sz w:val="22"/>
          <w:szCs w:val="22"/>
          <w:lang w:eastAsia="el-GR"/>
        </w:rPr>
        <w:t xml:space="preserve"> Την υπ’ αριθ</w:t>
      </w:r>
      <w:r w:rsidRPr="00A567B5">
        <w:rPr>
          <w:rFonts w:ascii="Arial" w:hAnsi="Arial" w:cs="Arial"/>
          <w:b/>
          <w:bCs/>
          <w:sz w:val="22"/>
          <w:szCs w:val="22"/>
          <w:lang w:eastAsia="el-GR"/>
        </w:rPr>
        <w:t>. 267/2023</w:t>
      </w:r>
      <w:r w:rsidRPr="00A567B5">
        <w:rPr>
          <w:rFonts w:ascii="Arial" w:hAnsi="Arial" w:cs="Arial"/>
          <w:bCs/>
          <w:sz w:val="22"/>
          <w:szCs w:val="22"/>
          <w:lang w:eastAsia="el-GR"/>
        </w:rPr>
        <w:t xml:space="preserve"> </w:t>
      </w:r>
      <w:r w:rsidRPr="00A567B5">
        <w:rPr>
          <w:rFonts w:ascii="Arial" w:hAnsi="Arial" w:cs="Arial"/>
          <w:sz w:val="22"/>
          <w:szCs w:val="22"/>
        </w:rPr>
        <w:t>(ΑΔΑ: 6Θ0ΖΩΛΗ-9ΑΒ), Απόφαση της Οικονομικής Επιτροπής</w:t>
      </w:r>
    </w:p>
    <w:p w:rsidR="002601B1" w:rsidRPr="00A567B5" w:rsidRDefault="002601B1" w:rsidP="002601B1">
      <w:pPr>
        <w:widowControl w:val="0"/>
        <w:tabs>
          <w:tab w:val="left" w:pos="419"/>
        </w:tabs>
        <w:suppressAutoHyphens w:val="0"/>
        <w:autoSpaceDE w:val="0"/>
        <w:autoSpaceDN w:val="0"/>
        <w:spacing w:line="251" w:lineRule="exact"/>
        <w:ind w:right="506"/>
        <w:jc w:val="both"/>
        <w:rPr>
          <w:rFonts w:ascii="Arial" w:hAnsi="Arial" w:cs="Arial"/>
          <w:color w:val="000000"/>
          <w:sz w:val="22"/>
          <w:szCs w:val="22"/>
        </w:rPr>
      </w:pPr>
      <w:r w:rsidRPr="00A567B5">
        <w:rPr>
          <w:rFonts w:ascii="Arial" w:hAnsi="Arial" w:cs="Arial"/>
          <w:color w:val="00000A"/>
          <w:sz w:val="22"/>
          <w:szCs w:val="22"/>
        </w:rPr>
        <w:t>-</w:t>
      </w:r>
      <w:r w:rsidRPr="00A567B5">
        <w:rPr>
          <w:rFonts w:ascii="Arial" w:hAnsi="Arial" w:cs="Arial"/>
          <w:color w:val="000000"/>
          <w:sz w:val="22"/>
          <w:szCs w:val="22"/>
          <w:lang w:eastAsia="el-GR"/>
        </w:rPr>
        <w:t xml:space="preserve">Το με </w:t>
      </w:r>
      <w:proofErr w:type="spellStart"/>
      <w:r w:rsidRPr="00A567B5">
        <w:rPr>
          <w:rFonts w:ascii="Arial" w:hAnsi="Arial" w:cs="Arial"/>
          <w:color w:val="000000"/>
          <w:sz w:val="22"/>
          <w:szCs w:val="22"/>
        </w:rPr>
        <w:t>αρ.πρωτ</w:t>
      </w:r>
      <w:proofErr w:type="spellEnd"/>
      <w:r w:rsidRPr="00A567B5">
        <w:rPr>
          <w:rFonts w:ascii="Arial" w:hAnsi="Arial" w:cs="Arial"/>
          <w:color w:val="000000"/>
          <w:sz w:val="22"/>
          <w:szCs w:val="22"/>
        </w:rPr>
        <w:t xml:space="preserve">. </w:t>
      </w:r>
      <w:r w:rsidR="00EC16E9" w:rsidRPr="00A567B5">
        <w:rPr>
          <w:rFonts w:ascii="Arial" w:hAnsi="Arial" w:cs="Arial"/>
          <w:sz w:val="22"/>
          <w:szCs w:val="22"/>
        </w:rPr>
        <w:t>2</w:t>
      </w:r>
      <w:r w:rsidR="00A567B5" w:rsidRPr="00A567B5">
        <w:rPr>
          <w:rFonts w:ascii="Arial" w:hAnsi="Arial" w:cs="Arial"/>
          <w:sz w:val="22"/>
          <w:szCs w:val="22"/>
        </w:rPr>
        <w:t>183</w:t>
      </w:r>
      <w:r w:rsidR="00EC16E9" w:rsidRPr="00A567B5">
        <w:rPr>
          <w:rFonts w:ascii="Arial" w:hAnsi="Arial" w:cs="Arial"/>
          <w:sz w:val="22"/>
          <w:szCs w:val="22"/>
        </w:rPr>
        <w:t>/</w:t>
      </w:r>
      <w:r w:rsidR="00A567B5" w:rsidRPr="00A567B5">
        <w:rPr>
          <w:rFonts w:ascii="Arial" w:hAnsi="Arial" w:cs="Arial"/>
          <w:sz w:val="22"/>
          <w:szCs w:val="22"/>
        </w:rPr>
        <w:t>01</w:t>
      </w:r>
      <w:r w:rsidR="00EC16E9" w:rsidRPr="00A567B5">
        <w:rPr>
          <w:rFonts w:ascii="Arial" w:hAnsi="Arial" w:cs="Arial"/>
          <w:sz w:val="22"/>
          <w:szCs w:val="22"/>
        </w:rPr>
        <w:t>.</w:t>
      </w:r>
      <w:r w:rsidR="00A567B5" w:rsidRPr="00A567B5">
        <w:rPr>
          <w:rFonts w:ascii="Arial" w:hAnsi="Arial" w:cs="Arial"/>
          <w:sz w:val="22"/>
          <w:szCs w:val="22"/>
        </w:rPr>
        <w:t>02</w:t>
      </w:r>
      <w:r w:rsidR="00EC16E9" w:rsidRPr="00A567B5">
        <w:rPr>
          <w:rFonts w:ascii="Arial" w:hAnsi="Arial" w:cs="Arial"/>
          <w:sz w:val="22"/>
          <w:szCs w:val="22"/>
        </w:rPr>
        <w:t>.202</w:t>
      </w:r>
      <w:r w:rsidR="00A567B5" w:rsidRPr="00A567B5">
        <w:rPr>
          <w:rFonts w:ascii="Arial" w:hAnsi="Arial" w:cs="Arial"/>
          <w:sz w:val="22"/>
          <w:szCs w:val="22"/>
        </w:rPr>
        <w:t>4</w:t>
      </w:r>
      <w:r w:rsidR="00EC16E9" w:rsidRPr="00A567B5">
        <w:rPr>
          <w:rFonts w:ascii="Arial" w:hAnsi="Arial" w:cs="Arial"/>
          <w:sz w:val="22"/>
          <w:szCs w:val="22"/>
        </w:rPr>
        <w:t xml:space="preserve">  </w:t>
      </w:r>
      <w:r w:rsidRPr="00A567B5">
        <w:rPr>
          <w:rFonts w:ascii="Arial" w:hAnsi="Arial" w:cs="Arial"/>
          <w:color w:val="000000"/>
          <w:sz w:val="22"/>
          <w:szCs w:val="22"/>
        </w:rPr>
        <w:t xml:space="preserve">έγγραφο  </w:t>
      </w:r>
      <w:r w:rsidR="00EC16E9" w:rsidRPr="00A567B5">
        <w:rPr>
          <w:rFonts w:ascii="Arial" w:hAnsi="Arial" w:cs="Arial"/>
          <w:color w:val="000000"/>
          <w:sz w:val="22"/>
          <w:szCs w:val="22"/>
        </w:rPr>
        <w:t>τ</w:t>
      </w:r>
      <w:r w:rsidR="00A567B5" w:rsidRPr="00A567B5">
        <w:rPr>
          <w:rFonts w:ascii="Arial" w:hAnsi="Arial" w:cs="Arial"/>
          <w:color w:val="000000"/>
          <w:sz w:val="22"/>
          <w:szCs w:val="22"/>
        </w:rPr>
        <w:t>ου Τμ. Προϋπολογισμού , Λογιστηρίου &amp; Προμηθειών</w:t>
      </w:r>
    </w:p>
    <w:p w:rsidR="00A567B5" w:rsidRPr="00A567B5" w:rsidRDefault="002601B1" w:rsidP="00A567B5">
      <w:pPr>
        <w:shd w:val="clear" w:color="auto" w:fill="FFFFFF"/>
        <w:tabs>
          <w:tab w:val="center" w:pos="426"/>
        </w:tabs>
        <w:suppressAutoHyphens w:val="0"/>
        <w:jc w:val="both"/>
        <w:rPr>
          <w:rFonts w:ascii="Arial" w:hAnsi="Arial" w:cs="Arial"/>
          <w:sz w:val="22"/>
          <w:szCs w:val="22"/>
        </w:rPr>
      </w:pPr>
      <w:r w:rsidRPr="00A567B5">
        <w:rPr>
          <w:rFonts w:ascii="Arial" w:hAnsi="Arial" w:cs="Arial"/>
          <w:color w:val="000000"/>
          <w:sz w:val="22"/>
          <w:szCs w:val="22"/>
        </w:rPr>
        <w:t>-</w:t>
      </w:r>
      <w:r w:rsidR="00A567B5" w:rsidRPr="00A567B5">
        <w:rPr>
          <w:rFonts w:ascii="Arial" w:hAnsi="Arial" w:cs="Arial"/>
          <w:sz w:val="22"/>
          <w:szCs w:val="22"/>
        </w:rPr>
        <w:t>Το γεγονός ότι η λειτουργία των συγκεκριμένων επιτροπών είναι διαρκής, συνεπώς θα πρέπει να αντικαθίσταται άμεσα κάθε υπάλληλος-μέλος που αποχωρεί ή για λόγους ανωτέρας βίας δε μπορεί να προσφέρει τις υπηρεσίες του</w:t>
      </w:r>
    </w:p>
    <w:p w:rsidR="00A567B5" w:rsidRPr="00A567B5" w:rsidRDefault="005E00DD" w:rsidP="00A567B5">
      <w:pPr>
        <w:shd w:val="clear" w:color="auto" w:fill="FFFFFF"/>
        <w:tabs>
          <w:tab w:val="center" w:pos="426"/>
        </w:tabs>
        <w:suppressAutoHyphens w:val="0"/>
        <w:jc w:val="both"/>
        <w:rPr>
          <w:sz w:val="22"/>
          <w:szCs w:val="22"/>
        </w:rPr>
      </w:pPr>
      <w:r w:rsidRPr="00A567B5">
        <w:rPr>
          <w:rFonts w:ascii="Arial" w:hAnsi="Arial" w:cs="Arial"/>
          <w:sz w:val="22"/>
          <w:szCs w:val="22"/>
        </w:rPr>
        <w:t xml:space="preserve">- </w:t>
      </w:r>
      <w:r w:rsidR="00A567B5" w:rsidRPr="00A567B5">
        <w:rPr>
          <w:rStyle w:val="apple-style-span"/>
          <w:rFonts w:ascii="Arial" w:hAnsi="Arial" w:cs="Arial"/>
          <w:sz w:val="22"/>
          <w:szCs w:val="22"/>
        </w:rPr>
        <w:t>τον κατάλογο των υπηρετούντων στο Δήμο υπαλλήλων, ανά κλάδο/ειδικότητα</w:t>
      </w:r>
      <w:r w:rsidR="00A567B5" w:rsidRPr="00A567B5">
        <w:rPr>
          <w:sz w:val="22"/>
          <w:szCs w:val="22"/>
        </w:rPr>
        <w:t xml:space="preserve"> </w:t>
      </w:r>
    </w:p>
    <w:p w:rsidR="002601B1" w:rsidRPr="00A567B5" w:rsidRDefault="002601B1" w:rsidP="00A567B5">
      <w:pPr>
        <w:shd w:val="clear" w:color="auto" w:fill="FFFFFF"/>
        <w:tabs>
          <w:tab w:val="center" w:pos="426"/>
        </w:tabs>
        <w:suppressAutoHyphens w:val="0"/>
        <w:jc w:val="both"/>
        <w:rPr>
          <w:sz w:val="22"/>
          <w:szCs w:val="22"/>
        </w:rPr>
      </w:pPr>
      <w:r w:rsidRPr="00A567B5">
        <w:rPr>
          <w:sz w:val="22"/>
          <w:szCs w:val="22"/>
        </w:rPr>
        <w:t>-Την μεταξύ των μελών συζήτηση σύμφωνα με τα πρακτικά</w:t>
      </w:r>
    </w:p>
    <w:p w:rsidR="002601B1" w:rsidRPr="00A567B5" w:rsidRDefault="002601B1" w:rsidP="002601B1">
      <w:pPr>
        <w:widowControl w:val="0"/>
        <w:suppressAutoHyphens w:val="0"/>
        <w:jc w:val="both"/>
        <w:rPr>
          <w:rFonts w:ascii="Arial" w:hAnsi="Arial" w:cs="Arial"/>
          <w:sz w:val="22"/>
          <w:szCs w:val="22"/>
        </w:rPr>
      </w:pPr>
      <w:r w:rsidRPr="00A567B5">
        <w:rPr>
          <w:rFonts w:ascii="Arial" w:hAnsi="Arial" w:cs="Arial"/>
          <w:sz w:val="22"/>
          <w:szCs w:val="22"/>
        </w:rPr>
        <w:t>-Την  ψήφο όλων των μελών της Οικονομικής Επιτροπής , όπως αυτή διατυπώθηκε και δηλώθηκε δια ζώσης στην συνεδρίαση</w:t>
      </w:r>
    </w:p>
    <w:p w:rsidR="00644406" w:rsidRDefault="00644406" w:rsidP="00644406">
      <w:pPr>
        <w:spacing w:line="276" w:lineRule="auto"/>
        <w:jc w:val="both"/>
        <w:rPr>
          <w:rFonts w:ascii="Arial" w:hAnsi="Arial" w:cs="Arial"/>
          <w:i/>
          <w:sz w:val="22"/>
          <w:szCs w:val="22"/>
        </w:rPr>
      </w:pPr>
    </w:p>
    <w:p w:rsidR="002601B1" w:rsidRDefault="002601B1" w:rsidP="00644406">
      <w:pPr>
        <w:spacing w:line="276" w:lineRule="auto"/>
        <w:jc w:val="both"/>
        <w:rPr>
          <w:rFonts w:ascii="Arial" w:hAnsi="Arial" w:cs="Arial"/>
          <w:i/>
          <w:sz w:val="22"/>
          <w:szCs w:val="22"/>
        </w:rPr>
      </w:pPr>
    </w:p>
    <w:p w:rsidR="002601B1" w:rsidRPr="002601B1" w:rsidRDefault="002601B1" w:rsidP="00644406">
      <w:pPr>
        <w:spacing w:line="276" w:lineRule="auto"/>
        <w:jc w:val="both"/>
        <w:rPr>
          <w:rFonts w:ascii="Arial" w:hAnsi="Arial" w:cs="Arial"/>
          <w:b/>
          <w:sz w:val="22"/>
          <w:szCs w:val="22"/>
        </w:rPr>
      </w:pPr>
      <w:r>
        <w:rPr>
          <w:rFonts w:ascii="Arial" w:hAnsi="Arial" w:cs="Arial"/>
          <w:i/>
          <w:sz w:val="22"/>
          <w:szCs w:val="22"/>
        </w:rPr>
        <w:t xml:space="preserve">                                                  </w:t>
      </w:r>
      <w:r w:rsidRPr="002601B1">
        <w:rPr>
          <w:rFonts w:ascii="Arial" w:hAnsi="Arial" w:cs="Arial"/>
          <w:b/>
          <w:sz w:val="22"/>
          <w:szCs w:val="22"/>
        </w:rPr>
        <w:t>ΑΠΟΦΑΣΙΖΕΙ ΟΜΟΦΩΝΑ</w:t>
      </w:r>
    </w:p>
    <w:p w:rsidR="00644406" w:rsidRPr="002601B1" w:rsidRDefault="00644406" w:rsidP="00644406">
      <w:pPr>
        <w:spacing w:line="276" w:lineRule="auto"/>
        <w:jc w:val="both"/>
        <w:rPr>
          <w:rFonts w:ascii="Arial" w:hAnsi="Arial" w:cs="Arial"/>
          <w:b/>
          <w:sz w:val="22"/>
          <w:szCs w:val="22"/>
        </w:rPr>
      </w:pPr>
    </w:p>
    <w:p w:rsidR="002601B1" w:rsidRDefault="002601B1" w:rsidP="00242655">
      <w:pPr>
        <w:pStyle w:val="af9"/>
        <w:spacing w:line="276" w:lineRule="auto"/>
        <w:ind w:left="0"/>
        <w:contextualSpacing w:val="0"/>
        <w:jc w:val="both"/>
        <w:rPr>
          <w:rFonts w:ascii="Arial" w:hAnsi="Arial" w:cs="Arial"/>
          <w:b/>
          <w:i/>
          <w:sz w:val="22"/>
          <w:szCs w:val="22"/>
        </w:rPr>
      </w:pPr>
    </w:p>
    <w:p w:rsidR="007639D8" w:rsidRPr="007639D8" w:rsidRDefault="00B924B9" w:rsidP="007639D8">
      <w:pPr>
        <w:spacing w:line="360" w:lineRule="auto"/>
        <w:jc w:val="both"/>
        <w:rPr>
          <w:rFonts w:ascii="Arial" w:hAnsi="Arial" w:cs="Arial"/>
          <w:sz w:val="22"/>
          <w:szCs w:val="22"/>
        </w:rPr>
      </w:pPr>
      <w:r>
        <w:rPr>
          <w:rFonts w:ascii="Arial" w:hAnsi="Arial" w:cs="Arial"/>
          <w:bCs/>
          <w:sz w:val="22"/>
          <w:szCs w:val="22"/>
          <w:lang w:eastAsia="el-GR"/>
        </w:rPr>
        <w:t xml:space="preserve">  </w:t>
      </w:r>
      <w:r w:rsidR="007639D8" w:rsidRPr="007639D8">
        <w:rPr>
          <w:rFonts w:ascii="Arial" w:hAnsi="Arial" w:cs="Arial"/>
          <w:bCs/>
          <w:sz w:val="22"/>
          <w:szCs w:val="22"/>
          <w:lang w:eastAsia="el-GR"/>
        </w:rPr>
        <w:t>Τροποποιεί  εν μέρει την υπ’ αριθ</w:t>
      </w:r>
      <w:r w:rsidR="007639D8" w:rsidRPr="007639D8">
        <w:rPr>
          <w:rFonts w:ascii="Arial" w:hAnsi="Arial" w:cs="Arial"/>
          <w:b/>
          <w:bCs/>
          <w:sz w:val="22"/>
          <w:szCs w:val="22"/>
          <w:lang w:eastAsia="el-GR"/>
        </w:rPr>
        <w:t>. 267/2023</w:t>
      </w:r>
      <w:r w:rsidR="007639D8" w:rsidRPr="007639D8">
        <w:rPr>
          <w:rFonts w:ascii="Arial" w:hAnsi="Arial" w:cs="Arial"/>
          <w:bCs/>
          <w:sz w:val="22"/>
          <w:szCs w:val="22"/>
          <w:lang w:eastAsia="el-GR"/>
        </w:rPr>
        <w:t xml:space="preserve"> </w:t>
      </w:r>
      <w:r w:rsidR="007639D8" w:rsidRPr="007639D8">
        <w:rPr>
          <w:rFonts w:ascii="Arial" w:hAnsi="Arial" w:cs="Arial"/>
          <w:sz w:val="22"/>
          <w:szCs w:val="22"/>
        </w:rPr>
        <w:t>(ΑΔΑ: 6Θ0ΖΩΛΗ-9ΑΒ), Απόφαση της Οικονομικής Επιτροπής ως προς τον ορισμό του Προέδρου και του πρώτου μέλους για της συγκρότηση της Επιτροπής Διενέργειας Διαγωνισμού και Αξιολόγησης Προσφορών Προμηθειών του άρθρου 221 του Ν. 4412/2016 για το έτος 2024 και ορ</w:t>
      </w:r>
      <w:r w:rsidR="007639D8">
        <w:rPr>
          <w:rFonts w:ascii="Arial" w:hAnsi="Arial" w:cs="Arial"/>
          <w:sz w:val="22"/>
          <w:szCs w:val="22"/>
        </w:rPr>
        <w:t>ί</w:t>
      </w:r>
      <w:r w:rsidR="007639D8" w:rsidRPr="007639D8">
        <w:rPr>
          <w:rFonts w:ascii="Arial" w:hAnsi="Arial" w:cs="Arial"/>
          <w:sz w:val="22"/>
          <w:szCs w:val="22"/>
        </w:rPr>
        <w:t>ζει  νέα τακτικά μ</w:t>
      </w:r>
      <w:r w:rsidR="007639D8">
        <w:rPr>
          <w:rFonts w:ascii="Arial" w:hAnsi="Arial" w:cs="Arial"/>
          <w:sz w:val="22"/>
          <w:szCs w:val="22"/>
        </w:rPr>
        <w:t xml:space="preserve">έλη </w:t>
      </w:r>
      <w:r w:rsidR="007639D8" w:rsidRPr="007639D8">
        <w:rPr>
          <w:rFonts w:ascii="Arial" w:hAnsi="Arial" w:cs="Arial"/>
          <w:sz w:val="22"/>
          <w:szCs w:val="22"/>
        </w:rPr>
        <w:t xml:space="preserve"> έναν πρόεδρο και ένα μέλος </w:t>
      </w:r>
      <w:r w:rsidR="007639D8">
        <w:rPr>
          <w:rFonts w:ascii="Arial" w:hAnsi="Arial" w:cs="Arial"/>
          <w:sz w:val="22"/>
          <w:szCs w:val="22"/>
        </w:rPr>
        <w:t xml:space="preserve">και η επιτροπή διαμορφώνεται  </w:t>
      </w:r>
      <w:r w:rsidR="007639D8" w:rsidRPr="007639D8">
        <w:rPr>
          <w:rFonts w:ascii="Arial" w:hAnsi="Arial" w:cs="Arial"/>
          <w:sz w:val="22"/>
          <w:szCs w:val="22"/>
        </w:rPr>
        <w:t>ως παρακάτω:</w:t>
      </w:r>
    </w:p>
    <w:p w:rsidR="002601B1" w:rsidRDefault="002601B1" w:rsidP="00242655">
      <w:pPr>
        <w:pStyle w:val="af9"/>
        <w:spacing w:line="276" w:lineRule="auto"/>
        <w:ind w:left="0"/>
        <w:contextualSpacing w:val="0"/>
        <w:jc w:val="both"/>
        <w:rPr>
          <w:rFonts w:ascii="Arial" w:hAnsi="Arial" w:cs="Arial"/>
          <w:b/>
          <w:i/>
          <w:sz w:val="22"/>
          <w:szCs w:val="22"/>
        </w:rPr>
      </w:pPr>
    </w:p>
    <w:tbl>
      <w:tblPr>
        <w:tblStyle w:val="aff"/>
        <w:tblW w:w="0" w:type="auto"/>
        <w:tblLook w:val="04A0"/>
      </w:tblPr>
      <w:tblGrid>
        <w:gridCol w:w="2130"/>
        <w:gridCol w:w="2130"/>
        <w:gridCol w:w="1944"/>
        <w:gridCol w:w="2318"/>
      </w:tblGrid>
      <w:tr w:rsidR="007639D8" w:rsidRPr="009F0165" w:rsidTr="009C44A5">
        <w:tc>
          <w:tcPr>
            <w:tcW w:w="8522" w:type="dxa"/>
            <w:gridSpan w:val="4"/>
          </w:tcPr>
          <w:p w:rsidR="007639D8" w:rsidRPr="00B924B9" w:rsidRDefault="007639D8" w:rsidP="009C44A5">
            <w:pPr>
              <w:tabs>
                <w:tab w:val="left" w:pos="60"/>
                <w:tab w:val="left" w:pos="390"/>
              </w:tabs>
              <w:spacing w:line="360" w:lineRule="auto"/>
              <w:jc w:val="center"/>
              <w:rPr>
                <w:rStyle w:val="apple-style-span"/>
                <w:rFonts w:ascii="Arial" w:hAnsi="Arial" w:cs="Arial"/>
                <w:b/>
                <w:sz w:val="22"/>
                <w:szCs w:val="22"/>
              </w:rPr>
            </w:pPr>
            <w:r w:rsidRPr="00B924B9">
              <w:rPr>
                <w:rStyle w:val="apple-style-span"/>
                <w:rFonts w:ascii="Arial" w:hAnsi="Arial" w:cs="Arial"/>
                <w:b/>
                <w:sz w:val="22"/>
                <w:szCs w:val="22"/>
              </w:rPr>
              <w:t>ΤΑΚΤΙΚΑ ΜΕΛΗ</w:t>
            </w:r>
          </w:p>
        </w:tc>
      </w:tr>
      <w:tr w:rsidR="007639D8" w:rsidRPr="009F0165" w:rsidTr="009C44A5">
        <w:tc>
          <w:tcPr>
            <w:tcW w:w="2130" w:type="dxa"/>
          </w:tcPr>
          <w:p w:rsidR="007639D8" w:rsidRPr="00B924B9" w:rsidRDefault="007639D8" w:rsidP="009C44A5">
            <w:pPr>
              <w:tabs>
                <w:tab w:val="left" w:pos="60"/>
                <w:tab w:val="left" w:pos="390"/>
              </w:tabs>
              <w:spacing w:line="360" w:lineRule="auto"/>
              <w:jc w:val="center"/>
              <w:rPr>
                <w:rStyle w:val="apple-style-span"/>
                <w:rFonts w:ascii="Arial" w:hAnsi="Arial" w:cs="Arial"/>
                <w:b/>
                <w:sz w:val="22"/>
                <w:szCs w:val="22"/>
              </w:rPr>
            </w:pPr>
            <w:r w:rsidRPr="00B924B9">
              <w:rPr>
                <w:rStyle w:val="apple-style-span"/>
                <w:rFonts w:ascii="Arial" w:hAnsi="Arial" w:cs="Arial"/>
                <w:b/>
                <w:sz w:val="22"/>
                <w:szCs w:val="22"/>
              </w:rPr>
              <w:t>Α/Α</w:t>
            </w:r>
          </w:p>
        </w:tc>
        <w:tc>
          <w:tcPr>
            <w:tcW w:w="2130" w:type="dxa"/>
          </w:tcPr>
          <w:p w:rsidR="007639D8" w:rsidRPr="00B924B9" w:rsidRDefault="007639D8" w:rsidP="009C44A5">
            <w:pPr>
              <w:tabs>
                <w:tab w:val="left" w:pos="60"/>
                <w:tab w:val="left" w:pos="390"/>
              </w:tabs>
              <w:spacing w:line="360" w:lineRule="auto"/>
              <w:jc w:val="center"/>
              <w:rPr>
                <w:rStyle w:val="apple-style-span"/>
                <w:rFonts w:ascii="Arial" w:hAnsi="Arial" w:cs="Arial"/>
                <w:b/>
                <w:sz w:val="22"/>
                <w:szCs w:val="22"/>
              </w:rPr>
            </w:pPr>
            <w:r w:rsidRPr="00B924B9">
              <w:rPr>
                <w:rStyle w:val="apple-style-span"/>
                <w:rFonts w:ascii="Arial" w:hAnsi="Arial" w:cs="Arial"/>
                <w:b/>
                <w:sz w:val="22"/>
                <w:szCs w:val="22"/>
              </w:rPr>
              <w:t>ΕΠΩΝΥΜΟ</w:t>
            </w:r>
          </w:p>
        </w:tc>
        <w:tc>
          <w:tcPr>
            <w:tcW w:w="1944" w:type="dxa"/>
          </w:tcPr>
          <w:p w:rsidR="007639D8" w:rsidRPr="00B924B9" w:rsidRDefault="007639D8" w:rsidP="009C44A5">
            <w:pPr>
              <w:tabs>
                <w:tab w:val="left" w:pos="60"/>
                <w:tab w:val="left" w:pos="390"/>
              </w:tabs>
              <w:spacing w:line="360" w:lineRule="auto"/>
              <w:jc w:val="center"/>
              <w:rPr>
                <w:rStyle w:val="apple-style-span"/>
                <w:rFonts w:ascii="Arial" w:hAnsi="Arial" w:cs="Arial"/>
                <w:b/>
                <w:sz w:val="22"/>
                <w:szCs w:val="22"/>
              </w:rPr>
            </w:pPr>
            <w:r w:rsidRPr="00B924B9">
              <w:rPr>
                <w:rStyle w:val="apple-style-span"/>
                <w:rFonts w:ascii="Arial" w:hAnsi="Arial" w:cs="Arial"/>
                <w:b/>
                <w:sz w:val="22"/>
                <w:szCs w:val="22"/>
              </w:rPr>
              <w:t>ΟΝΟΜΑ</w:t>
            </w:r>
          </w:p>
        </w:tc>
        <w:tc>
          <w:tcPr>
            <w:tcW w:w="2318" w:type="dxa"/>
          </w:tcPr>
          <w:p w:rsidR="007639D8" w:rsidRPr="00B924B9" w:rsidRDefault="007639D8" w:rsidP="009C44A5">
            <w:pPr>
              <w:tabs>
                <w:tab w:val="left" w:pos="60"/>
                <w:tab w:val="left" w:pos="390"/>
              </w:tabs>
              <w:spacing w:line="360" w:lineRule="auto"/>
              <w:jc w:val="center"/>
              <w:rPr>
                <w:rStyle w:val="apple-style-span"/>
                <w:rFonts w:ascii="Arial" w:hAnsi="Arial" w:cs="Arial"/>
                <w:b/>
                <w:sz w:val="22"/>
                <w:szCs w:val="22"/>
              </w:rPr>
            </w:pPr>
            <w:r w:rsidRPr="00B924B9">
              <w:rPr>
                <w:rStyle w:val="apple-style-span"/>
                <w:rFonts w:ascii="Arial" w:hAnsi="Arial" w:cs="Arial"/>
                <w:b/>
                <w:sz w:val="22"/>
                <w:szCs w:val="22"/>
              </w:rPr>
              <w:t>ΙΔΙΟΤΗΤΑ</w:t>
            </w:r>
          </w:p>
        </w:tc>
      </w:tr>
      <w:tr w:rsidR="007639D8" w:rsidRPr="009F0165" w:rsidTr="009C44A5">
        <w:tc>
          <w:tcPr>
            <w:tcW w:w="2130" w:type="dxa"/>
          </w:tcPr>
          <w:p w:rsidR="007639D8" w:rsidRPr="00B924B9" w:rsidRDefault="007639D8" w:rsidP="009C44A5">
            <w:pPr>
              <w:tabs>
                <w:tab w:val="left" w:pos="60"/>
                <w:tab w:val="left" w:pos="390"/>
              </w:tabs>
              <w:spacing w:line="360" w:lineRule="auto"/>
              <w:jc w:val="center"/>
              <w:rPr>
                <w:rStyle w:val="apple-style-span"/>
                <w:rFonts w:ascii="Arial" w:hAnsi="Arial" w:cs="Arial"/>
                <w:b/>
                <w:sz w:val="22"/>
                <w:szCs w:val="22"/>
              </w:rPr>
            </w:pPr>
            <w:r w:rsidRPr="00B924B9">
              <w:rPr>
                <w:rStyle w:val="apple-style-span"/>
                <w:rFonts w:ascii="Arial" w:hAnsi="Arial" w:cs="Arial"/>
                <w:b/>
                <w:sz w:val="22"/>
                <w:szCs w:val="22"/>
              </w:rPr>
              <w:t>1</w:t>
            </w:r>
          </w:p>
        </w:tc>
        <w:tc>
          <w:tcPr>
            <w:tcW w:w="2130" w:type="dxa"/>
          </w:tcPr>
          <w:p w:rsidR="007639D8" w:rsidRPr="00B924B9" w:rsidRDefault="007639D8" w:rsidP="009C44A5">
            <w:pPr>
              <w:tabs>
                <w:tab w:val="left" w:pos="60"/>
                <w:tab w:val="left" w:pos="390"/>
              </w:tabs>
              <w:spacing w:line="360" w:lineRule="auto"/>
              <w:jc w:val="center"/>
              <w:rPr>
                <w:rStyle w:val="apple-style-span"/>
                <w:rFonts w:ascii="Arial" w:hAnsi="Arial" w:cs="Arial"/>
                <w:sz w:val="22"/>
                <w:szCs w:val="22"/>
              </w:rPr>
            </w:pPr>
            <w:r w:rsidRPr="00B924B9">
              <w:rPr>
                <w:rStyle w:val="apple-style-span"/>
                <w:rFonts w:ascii="Arial" w:hAnsi="Arial" w:cs="Arial"/>
                <w:sz w:val="22"/>
                <w:szCs w:val="22"/>
              </w:rPr>
              <w:t xml:space="preserve">ΑΓΓΕΛΟΠΟΥΛΟΥ </w:t>
            </w:r>
          </w:p>
        </w:tc>
        <w:tc>
          <w:tcPr>
            <w:tcW w:w="1944" w:type="dxa"/>
          </w:tcPr>
          <w:p w:rsidR="007639D8" w:rsidRPr="00B924B9" w:rsidRDefault="007639D8" w:rsidP="009C44A5">
            <w:pPr>
              <w:tabs>
                <w:tab w:val="left" w:pos="60"/>
                <w:tab w:val="left" w:pos="390"/>
              </w:tabs>
              <w:spacing w:line="360" w:lineRule="auto"/>
              <w:jc w:val="center"/>
              <w:rPr>
                <w:rStyle w:val="apple-style-span"/>
                <w:rFonts w:ascii="Arial" w:hAnsi="Arial" w:cs="Arial"/>
                <w:sz w:val="22"/>
                <w:szCs w:val="22"/>
              </w:rPr>
            </w:pPr>
            <w:r w:rsidRPr="00B924B9">
              <w:rPr>
                <w:rStyle w:val="apple-style-span"/>
                <w:rFonts w:ascii="Arial" w:hAnsi="Arial" w:cs="Arial"/>
                <w:sz w:val="22"/>
                <w:szCs w:val="22"/>
              </w:rPr>
              <w:t>ΑΓΓΕΛΙΚΗ</w:t>
            </w:r>
          </w:p>
        </w:tc>
        <w:tc>
          <w:tcPr>
            <w:tcW w:w="2318" w:type="dxa"/>
          </w:tcPr>
          <w:p w:rsidR="007639D8" w:rsidRPr="00B924B9" w:rsidRDefault="007639D8" w:rsidP="009C44A5">
            <w:pPr>
              <w:tabs>
                <w:tab w:val="left" w:pos="60"/>
                <w:tab w:val="left" w:pos="390"/>
              </w:tabs>
              <w:spacing w:line="360" w:lineRule="auto"/>
              <w:jc w:val="center"/>
              <w:rPr>
                <w:rStyle w:val="apple-style-span"/>
                <w:rFonts w:ascii="Arial" w:hAnsi="Arial" w:cs="Arial"/>
                <w:sz w:val="22"/>
                <w:szCs w:val="22"/>
              </w:rPr>
            </w:pPr>
            <w:r w:rsidRPr="00B924B9">
              <w:rPr>
                <w:rStyle w:val="apple-style-span"/>
                <w:rFonts w:ascii="Arial" w:hAnsi="Arial" w:cs="Arial"/>
                <w:sz w:val="22"/>
                <w:szCs w:val="22"/>
              </w:rPr>
              <w:t>ΠΡΟΕΔΡΟΣ</w:t>
            </w:r>
          </w:p>
        </w:tc>
      </w:tr>
      <w:tr w:rsidR="007639D8" w:rsidRPr="009F0165" w:rsidTr="009C44A5">
        <w:tc>
          <w:tcPr>
            <w:tcW w:w="2130" w:type="dxa"/>
          </w:tcPr>
          <w:p w:rsidR="007639D8" w:rsidRPr="00B924B9" w:rsidRDefault="007639D8" w:rsidP="009C44A5">
            <w:pPr>
              <w:tabs>
                <w:tab w:val="left" w:pos="60"/>
                <w:tab w:val="left" w:pos="390"/>
              </w:tabs>
              <w:spacing w:line="360" w:lineRule="auto"/>
              <w:jc w:val="center"/>
              <w:rPr>
                <w:rStyle w:val="apple-style-span"/>
                <w:rFonts w:ascii="Arial" w:hAnsi="Arial" w:cs="Arial"/>
                <w:b/>
                <w:sz w:val="22"/>
                <w:szCs w:val="22"/>
              </w:rPr>
            </w:pPr>
            <w:r w:rsidRPr="00B924B9">
              <w:rPr>
                <w:rStyle w:val="apple-style-span"/>
                <w:rFonts w:ascii="Arial" w:hAnsi="Arial" w:cs="Arial"/>
                <w:b/>
                <w:sz w:val="22"/>
                <w:szCs w:val="22"/>
              </w:rPr>
              <w:t>2</w:t>
            </w:r>
          </w:p>
        </w:tc>
        <w:tc>
          <w:tcPr>
            <w:tcW w:w="2130" w:type="dxa"/>
          </w:tcPr>
          <w:p w:rsidR="007639D8" w:rsidRPr="00B924B9" w:rsidRDefault="007639D8" w:rsidP="007639D8">
            <w:pPr>
              <w:tabs>
                <w:tab w:val="left" w:pos="60"/>
                <w:tab w:val="left" w:pos="390"/>
              </w:tabs>
              <w:spacing w:line="360" w:lineRule="auto"/>
              <w:jc w:val="center"/>
              <w:rPr>
                <w:rStyle w:val="apple-style-span"/>
                <w:rFonts w:ascii="Arial" w:hAnsi="Arial" w:cs="Arial"/>
                <w:sz w:val="22"/>
                <w:szCs w:val="22"/>
              </w:rPr>
            </w:pPr>
            <w:r w:rsidRPr="00B924B9">
              <w:rPr>
                <w:rStyle w:val="apple-style-span"/>
                <w:rFonts w:ascii="Arial" w:hAnsi="Arial" w:cs="Arial"/>
                <w:sz w:val="22"/>
                <w:szCs w:val="22"/>
              </w:rPr>
              <w:t>ΜΠΑΤΣΟΥ</w:t>
            </w:r>
          </w:p>
        </w:tc>
        <w:tc>
          <w:tcPr>
            <w:tcW w:w="1944" w:type="dxa"/>
          </w:tcPr>
          <w:p w:rsidR="007639D8" w:rsidRPr="00B924B9" w:rsidRDefault="007639D8" w:rsidP="007639D8">
            <w:pPr>
              <w:tabs>
                <w:tab w:val="left" w:pos="60"/>
                <w:tab w:val="left" w:pos="390"/>
              </w:tabs>
              <w:spacing w:line="360" w:lineRule="auto"/>
              <w:jc w:val="center"/>
              <w:rPr>
                <w:rStyle w:val="apple-style-span"/>
                <w:rFonts w:ascii="Arial" w:hAnsi="Arial" w:cs="Arial"/>
                <w:sz w:val="22"/>
                <w:szCs w:val="22"/>
              </w:rPr>
            </w:pPr>
            <w:r w:rsidRPr="00B924B9">
              <w:rPr>
                <w:rStyle w:val="apple-style-span"/>
                <w:rFonts w:ascii="Arial" w:hAnsi="Arial" w:cs="Arial"/>
                <w:sz w:val="22"/>
                <w:szCs w:val="22"/>
              </w:rPr>
              <w:t>ΕΥΑΓΓΕΛΙΑ</w:t>
            </w:r>
          </w:p>
        </w:tc>
        <w:tc>
          <w:tcPr>
            <w:tcW w:w="2318" w:type="dxa"/>
          </w:tcPr>
          <w:p w:rsidR="007639D8" w:rsidRPr="00B924B9" w:rsidRDefault="007639D8" w:rsidP="009C44A5">
            <w:pPr>
              <w:tabs>
                <w:tab w:val="left" w:pos="60"/>
                <w:tab w:val="left" w:pos="390"/>
              </w:tabs>
              <w:spacing w:line="360" w:lineRule="auto"/>
              <w:jc w:val="center"/>
              <w:rPr>
                <w:rStyle w:val="apple-style-span"/>
                <w:rFonts w:ascii="Arial" w:hAnsi="Arial" w:cs="Arial"/>
                <w:sz w:val="22"/>
                <w:szCs w:val="22"/>
              </w:rPr>
            </w:pPr>
            <w:r w:rsidRPr="00B924B9">
              <w:rPr>
                <w:rStyle w:val="apple-style-span"/>
                <w:rFonts w:ascii="Arial" w:hAnsi="Arial" w:cs="Arial"/>
                <w:sz w:val="22"/>
                <w:szCs w:val="22"/>
              </w:rPr>
              <w:t>ΜΕΛΟΣ</w:t>
            </w:r>
          </w:p>
        </w:tc>
      </w:tr>
      <w:tr w:rsidR="007639D8" w:rsidRPr="009F0165" w:rsidTr="009C44A5">
        <w:tc>
          <w:tcPr>
            <w:tcW w:w="2130" w:type="dxa"/>
          </w:tcPr>
          <w:p w:rsidR="007639D8" w:rsidRPr="00B924B9" w:rsidRDefault="007639D8" w:rsidP="009C44A5">
            <w:pPr>
              <w:tabs>
                <w:tab w:val="left" w:pos="60"/>
                <w:tab w:val="left" w:pos="390"/>
              </w:tabs>
              <w:spacing w:line="360" w:lineRule="auto"/>
              <w:jc w:val="center"/>
              <w:rPr>
                <w:rStyle w:val="apple-style-span"/>
                <w:rFonts w:ascii="Arial" w:hAnsi="Arial" w:cs="Arial"/>
                <w:b/>
                <w:sz w:val="22"/>
                <w:szCs w:val="22"/>
              </w:rPr>
            </w:pPr>
            <w:r w:rsidRPr="00B924B9">
              <w:rPr>
                <w:rStyle w:val="apple-style-span"/>
                <w:rFonts w:ascii="Arial" w:hAnsi="Arial" w:cs="Arial"/>
                <w:b/>
                <w:sz w:val="22"/>
                <w:szCs w:val="22"/>
              </w:rPr>
              <w:t>3</w:t>
            </w:r>
          </w:p>
        </w:tc>
        <w:tc>
          <w:tcPr>
            <w:tcW w:w="2130" w:type="dxa"/>
          </w:tcPr>
          <w:p w:rsidR="007639D8" w:rsidRPr="00B924B9" w:rsidRDefault="007639D8" w:rsidP="009C44A5">
            <w:pPr>
              <w:tabs>
                <w:tab w:val="left" w:pos="60"/>
                <w:tab w:val="left" w:pos="390"/>
              </w:tabs>
              <w:spacing w:line="360" w:lineRule="auto"/>
              <w:jc w:val="center"/>
              <w:rPr>
                <w:rStyle w:val="apple-style-span"/>
                <w:rFonts w:ascii="Arial" w:hAnsi="Arial" w:cs="Arial"/>
                <w:sz w:val="22"/>
                <w:szCs w:val="22"/>
              </w:rPr>
            </w:pPr>
            <w:r w:rsidRPr="00B924B9">
              <w:rPr>
                <w:rStyle w:val="apple-style-span"/>
                <w:rFonts w:ascii="Arial" w:hAnsi="Arial" w:cs="Arial"/>
                <w:sz w:val="22"/>
                <w:szCs w:val="22"/>
              </w:rPr>
              <w:t>ΜΠΕΛΛΟΣ</w:t>
            </w:r>
          </w:p>
        </w:tc>
        <w:tc>
          <w:tcPr>
            <w:tcW w:w="1944" w:type="dxa"/>
          </w:tcPr>
          <w:p w:rsidR="007639D8" w:rsidRPr="00B924B9" w:rsidRDefault="007639D8" w:rsidP="009C44A5">
            <w:pPr>
              <w:tabs>
                <w:tab w:val="left" w:pos="60"/>
                <w:tab w:val="left" w:pos="390"/>
              </w:tabs>
              <w:spacing w:line="360" w:lineRule="auto"/>
              <w:jc w:val="center"/>
              <w:rPr>
                <w:rStyle w:val="apple-style-span"/>
                <w:rFonts w:ascii="Arial" w:hAnsi="Arial" w:cs="Arial"/>
                <w:sz w:val="22"/>
                <w:szCs w:val="22"/>
              </w:rPr>
            </w:pPr>
            <w:r w:rsidRPr="00B924B9">
              <w:rPr>
                <w:rStyle w:val="apple-style-span"/>
                <w:rFonts w:ascii="Arial" w:hAnsi="Arial" w:cs="Arial"/>
                <w:sz w:val="22"/>
                <w:szCs w:val="22"/>
              </w:rPr>
              <w:t>ΑΘΑΝΑΣΙΟΣ</w:t>
            </w:r>
          </w:p>
        </w:tc>
        <w:tc>
          <w:tcPr>
            <w:tcW w:w="2318" w:type="dxa"/>
          </w:tcPr>
          <w:p w:rsidR="007639D8" w:rsidRPr="00B924B9" w:rsidRDefault="007639D8" w:rsidP="009C44A5">
            <w:pPr>
              <w:tabs>
                <w:tab w:val="left" w:pos="60"/>
                <w:tab w:val="left" w:pos="390"/>
              </w:tabs>
              <w:spacing w:line="360" w:lineRule="auto"/>
              <w:jc w:val="center"/>
              <w:rPr>
                <w:rStyle w:val="apple-style-span"/>
                <w:rFonts w:ascii="Arial" w:hAnsi="Arial" w:cs="Arial"/>
                <w:sz w:val="22"/>
                <w:szCs w:val="22"/>
              </w:rPr>
            </w:pPr>
            <w:r w:rsidRPr="00B924B9">
              <w:rPr>
                <w:rStyle w:val="apple-style-span"/>
                <w:rFonts w:ascii="Arial" w:hAnsi="Arial" w:cs="Arial"/>
                <w:sz w:val="22"/>
                <w:szCs w:val="22"/>
              </w:rPr>
              <w:t>ΜΕΛΟΣ</w:t>
            </w:r>
          </w:p>
        </w:tc>
      </w:tr>
      <w:tr w:rsidR="007639D8" w:rsidRPr="009F0165" w:rsidTr="009C44A5">
        <w:tc>
          <w:tcPr>
            <w:tcW w:w="8522" w:type="dxa"/>
            <w:gridSpan w:val="4"/>
          </w:tcPr>
          <w:p w:rsidR="007639D8" w:rsidRPr="00B924B9" w:rsidRDefault="007639D8" w:rsidP="009C44A5">
            <w:pPr>
              <w:tabs>
                <w:tab w:val="left" w:pos="60"/>
                <w:tab w:val="left" w:pos="390"/>
              </w:tabs>
              <w:spacing w:line="360" w:lineRule="auto"/>
              <w:jc w:val="center"/>
              <w:rPr>
                <w:rStyle w:val="apple-style-span"/>
                <w:rFonts w:ascii="Arial" w:hAnsi="Arial" w:cs="Arial"/>
                <w:b/>
                <w:sz w:val="22"/>
                <w:szCs w:val="22"/>
              </w:rPr>
            </w:pPr>
            <w:r w:rsidRPr="00B924B9">
              <w:rPr>
                <w:rStyle w:val="apple-style-span"/>
                <w:rFonts w:ascii="Arial" w:hAnsi="Arial" w:cs="Arial"/>
                <w:b/>
                <w:sz w:val="22"/>
                <w:szCs w:val="22"/>
              </w:rPr>
              <w:t>ΑΝΑΠΛΗΡΩΜΑΤΙΚΑ ΜΕΛΗ</w:t>
            </w:r>
          </w:p>
        </w:tc>
      </w:tr>
      <w:tr w:rsidR="007639D8" w:rsidRPr="009F0165" w:rsidTr="009C44A5">
        <w:tc>
          <w:tcPr>
            <w:tcW w:w="2130" w:type="dxa"/>
          </w:tcPr>
          <w:p w:rsidR="007639D8" w:rsidRPr="00B924B9" w:rsidRDefault="007639D8" w:rsidP="009C44A5">
            <w:pPr>
              <w:tabs>
                <w:tab w:val="left" w:pos="60"/>
                <w:tab w:val="left" w:pos="390"/>
              </w:tabs>
              <w:spacing w:line="360" w:lineRule="auto"/>
              <w:jc w:val="center"/>
              <w:rPr>
                <w:rStyle w:val="apple-style-span"/>
                <w:rFonts w:ascii="Arial" w:hAnsi="Arial" w:cs="Arial"/>
                <w:b/>
                <w:sz w:val="22"/>
                <w:szCs w:val="22"/>
              </w:rPr>
            </w:pPr>
            <w:r w:rsidRPr="00B924B9">
              <w:rPr>
                <w:rStyle w:val="apple-style-span"/>
                <w:rFonts w:ascii="Arial" w:hAnsi="Arial" w:cs="Arial"/>
                <w:b/>
                <w:sz w:val="22"/>
                <w:szCs w:val="22"/>
              </w:rPr>
              <w:t>Α/Α</w:t>
            </w:r>
          </w:p>
        </w:tc>
        <w:tc>
          <w:tcPr>
            <w:tcW w:w="2130" w:type="dxa"/>
          </w:tcPr>
          <w:p w:rsidR="007639D8" w:rsidRPr="00B924B9" w:rsidRDefault="007639D8" w:rsidP="009C44A5">
            <w:pPr>
              <w:tabs>
                <w:tab w:val="left" w:pos="60"/>
                <w:tab w:val="left" w:pos="390"/>
              </w:tabs>
              <w:spacing w:line="360" w:lineRule="auto"/>
              <w:jc w:val="center"/>
              <w:rPr>
                <w:rStyle w:val="apple-style-span"/>
                <w:rFonts w:ascii="Arial" w:hAnsi="Arial" w:cs="Arial"/>
                <w:b/>
                <w:sz w:val="22"/>
                <w:szCs w:val="22"/>
              </w:rPr>
            </w:pPr>
            <w:r w:rsidRPr="00B924B9">
              <w:rPr>
                <w:rStyle w:val="apple-style-span"/>
                <w:rFonts w:ascii="Arial" w:hAnsi="Arial" w:cs="Arial"/>
                <w:b/>
                <w:sz w:val="22"/>
                <w:szCs w:val="22"/>
              </w:rPr>
              <w:t>ΕΠΩΝΥΜΟ</w:t>
            </w:r>
          </w:p>
        </w:tc>
        <w:tc>
          <w:tcPr>
            <w:tcW w:w="1944" w:type="dxa"/>
          </w:tcPr>
          <w:p w:rsidR="007639D8" w:rsidRPr="00B924B9" w:rsidRDefault="007639D8" w:rsidP="009C44A5">
            <w:pPr>
              <w:tabs>
                <w:tab w:val="left" w:pos="60"/>
                <w:tab w:val="left" w:pos="390"/>
              </w:tabs>
              <w:spacing w:line="360" w:lineRule="auto"/>
              <w:jc w:val="center"/>
              <w:rPr>
                <w:rStyle w:val="apple-style-span"/>
                <w:rFonts w:ascii="Arial" w:hAnsi="Arial" w:cs="Arial"/>
                <w:b/>
                <w:sz w:val="22"/>
                <w:szCs w:val="22"/>
              </w:rPr>
            </w:pPr>
            <w:r w:rsidRPr="00B924B9">
              <w:rPr>
                <w:rStyle w:val="apple-style-span"/>
                <w:rFonts w:ascii="Arial" w:hAnsi="Arial" w:cs="Arial"/>
                <w:b/>
                <w:sz w:val="22"/>
                <w:szCs w:val="22"/>
              </w:rPr>
              <w:t>ΟΝΟΜΑ</w:t>
            </w:r>
          </w:p>
        </w:tc>
        <w:tc>
          <w:tcPr>
            <w:tcW w:w="2318" w:type="dxa"/>
          </w:tcPr>
          <w:p w:rsidR="007639D8" w:rsidRPr="00B924B9" w:rsidRDefault="007639D8" w:rsidP="009C44A5">
            <w:pPr>
              <w:tabs>
                <w:tab w:val="left" w:pos="60"/>
                <w:tab w:val="left" w:pos="390"/>
              </w:tabs>
              <w:spacing w:line="360" w:lineRule="auto"/>
              <w:jc w:val="center"/>
              <w:rPr>
                <w:rStyle w:val="apple-style-span"/>
                <w:rFonts w:ascii="Arial" w:hAnsi="Arial" w:cs="Arial"/>
                <w:b/>
                <w:sz w:val="22"/>
                <w:szCs w:val="22"/>
              </w:rPr>
            </w:pPr>
            <w:r w:rsidRPr="00B924B9">
              <w:rPr>
                <w:rStyle w:val="apple-style-span"/>
                <w:rFonts w:ascii="Arial" w:hAnsi="Arial" w:cs="Arial"/>
                <w:b/>
                <w:sz w:val="22"/>
                <w:szCs w:val="22"/>
              </w:rPr>
              <w:t>ΙΔΙΟΤΗΤΑ</w:t>
            </w:r>
          </w:p>
        </w:tc>
      </w:tr>
      <w:tr w:rsidR="007639D8" w:rsidRPr="009F0165" w:rsidTr="009C44A5">
        <w:tc>
          <w:tcPr>
            <w:tcW w:w="2130" w:type="dxa"/>
          </w:tcPr>
          <w:p w:rsidR="007639D8" w:rsidRPr="00B924B9" w:rsidRDefault="007639D8" w:rsidP="009C44A5">
            <w:pPr>
              <w:tabs>
                <w:tab w:val="left" w:pos="60"/>
                <w:tab w:val="left" w:pos="390"/>
              </w:tabs>
              <w:spacing w:line="360" w:lineRule="auto"/>
              <w:jc w:val="center"/>
              <w:rPr>
                <w:rStyle w:val="apple-style-span"/>
                <w:rFonts w:ascii="Arial" w:hAnsi="Arial" w:cs="Arial"/>
                <w:b/>
                <w:sz w:val="22"/>
                <w:szCs w:val="22"/>
              </w:rPr>
            </w:pPr>
            <w:r w:rsidRPr="00B924B9">
              <w:rPr>
                <w:rStyle w:val="apple-style-span"/>
                <w:rFonts w:ascii="Arial" w:hAnsi="Arial" w:cs="Arial"/>
                <w:b/>
                <w:sz w:val="22"/>
                <w:szCs w:val="22"/>
              </w:rPr>
              <w:t>1</w:t>
            </w:r>
          </w:p>
        </w:tc>
        <w:tc>
          <w:tcPr>
            <w:tcW w:w="2130" w:type="dxa"/>
          </w:tcPr>
          <w:p w:rsidR="007639D8" w:rsidRPr="00B924B9" w:rsidRDefault="007639D8" w:rsidP="009C44A5">
            <w:pPr>
              <w:tabs>
                <w:tab w:val="left" w:pos="60"/>
                <w:tab w:val="left" w:pos="390"/>
              </w:tabs>
              <w:spacing w:line="360" w:lineRule="auto"/>
              <w:jc w:val="center"/>
              <w:rPr>
                <w:rStyle w:val="apple-style-span"/>
                <w:rFonts w:ascii="Arial" w:hAnsi="Arial" w:cs="Arial"/>
                <w:sz w:val="22"/>
                <w:szCs w:val="22"/>
              </w:rPr>
            </w:pPr>
            <w:r w:rsidRPr="00B924B9">
              <w:rPr>
                <w:rStyle w:val="apple-style-span"/>
                <w:rFonts w:ascii="Arial" w:hAnsi="Arial" w:cs="Arial"/>
                <w:sz w:val="22"/>
                <w:szCs w:val="22"/>
              </w:rPr>
              <w:t>ΙΓΓΛΕΖΟΣ</w:t>
            </w:r>
          </w:p>
        </w:tc>
        <w:tc>
          <w:tcPr>
            <w:tcW w:w="1944" w:type="dxa"/>
          </w:tcPr>
          <w:p w:rsidR="007639D8" w:rsidRPr="00B924B9" w:rsidRDefault="007639D8" w:rsidP="009C44A5">
            <w:pPr>
              <w:tabs>
                <w:tab w:val="left" w:pos="60"/>
                <w:tab w:val="left" w:pos="390"/>
              </w:tabs>
              <w:spacing w:line="360" w:lineRule="auto"/>
              <w:jc w:val="center"/>
              <w:rPr>
                <w:rStyle w:val="apple-style-span"/>
                <w:rFonts w:ascii="Arial" w:hAnsi="Arial" w:cs="Arial"/>
                <w:sz w:val="22"/>
                <w:szCs w:val="22"/>
              </w:rPr>
            </w:pPr>
            <w:r w:rsidRPr="00B924B9">
              <w:rPr>
                <w:rStyle w:val="apple-style-span"/>
                <w:rFonts w:ascii="Arial" w:hAnsi="Arial" w:cs="Arial"/>
                <w:sz w:val="22"/>
                <w:szCs w:val="22"/>
              </w:rPr>
              <w:t>ΛΟΥΚΑΣ</w:t>
            </w:r>
          </w:p>
        </w:tc>
        <w:tc>
          <w:tcPr>
            <w:tcW w:w="2318" w:type="dxa"/>
          </w:tcPr>
          <w:p w:rsidR="007639D8" w:rsidRPr="00B924B9" w:rsidRDefault="007639D8" w:rsidP="009C44A5">
            <w:pPr>
              <w:tabs>
                <w:tab w:val="left" w:pos="60"/>
                <w:tab w:val="left" w:pos="390"/>
              </w:tabs>
              <w:spacing w:line="360" w:lineRule="auto"/>
              <w:jc w:val="center"/>
              <w:rPr>
                <w:rStyle w:val="apple-style-span"/>
                <w:rFonts w:ascii="Arial" w:hAnsi="Arial" w:cs="Arial"/>
                <w:sz w:val="22"/>
                <w:szCs w:val="22"/>
              </w:rPr>
            </w:pPr>
            <w:r w:rsidRPr="00B924B9">
              <w:rPr>
                <w:rStyle w:val="apple-style-span"/>
                <w:rFonts w:ascii="Arial" w:hAnsi="Arial" w:cs="Arial"/>
                <w:sz w:val="22"/>
                <w:szCs w:val="22"/>
              </w:rPr>
              <w:t>ΑΝΑΠΛ. ΠΡΟΕΔΡΟΣ</w:t>
            </w:r>
          </w:p>
        </w:tc>
      </w:tr>
      <w:tr w:rsidR="007639D8" w:rsidRPr="009F0165" w:rsidTr="009C44A5">
        <w:tc>
          <w:tcPr>
            <w:tcW w:w="2130" w:type="dxa"/>
          </w:tcPr>
          <w:p w:rsidR="007639D8" w:rsidRPr="00B924B9" w:rsidRDefault="007639D8" w:rsidP="009C44A5">
            <w:pPr>
              <w:tabs>
                <w:tab w:val="left" w:pos="60"/>
                <w:tab w:val="left" w:pos="390"/>
              </w:tabs>
              <w:spacing w:line="360" w:lineRule="auto"/>
              <w:jc w:val="center"/>
              <w:rPr>
                <w:rStyle w:val="apple-style-span"/>
                <w:rFonts w:ascii="Arial" w:hAnsi="Arial" w:cs="Arial"/>
                <w:b/>
                <w:sz w:val="22"/>
                <w:szCs w:val="22"/>
              </w:rPr>
            </w:pPr>
            <w:r w:rsidRPr="00B924B9">
              <w:rPr>
                <w:rStyle w:val="apple-style-span"/>
                <w:rFonts w:ascii="Arial" w:hAnsi="Arial" w:cs="Arial"/>
                <w:b/>
                <w:sz w:val="22"/>
                <w:szCs w:val="22"/>
              </w:rPr>
              <w:t>2</w:t>
            </w:r>
          </w:p>
        </w:tc>
        <w:tc>
          <w:tcPr>
            <w:tcW w:w="2130" w:type="dxa"/>
          </w:tcPr>
          <w:p w:rsidR="007639D8" w:rsidRPr="00B924B9" w:rsidRDefault="007639D8" w:rsidP="009C44A5">
            <w:pPr>
              <w:tabs>
                <w:tab w:val="left" w:pos="60"/>
                <w:tab w:val="left" w:pos="390"/>
              </w:tabs>
              <w:spacing w:line="360" w:lineRule="auto"/>
              <w:jc w:val="center"/>
              <w:rPr>
                <w:rStyle w:val="apple-style-span"/>
                <w:rFonts w:ascii="Arial" w:hAnsi="Arial" w:cs="Arial"/>
                <w:sz w:val="22"/>
                <w:szCs w:val="22"/>
              </w:rPr>
            </w:pPr>
            <w:r w:rsidRPr="00B924B9">
              <w:rPr>
                <w:rStyle w:val="apple-style-span"/>
                <w:rFonts w:ascii="Arial" w:hAnsi="Arial" w:cs="Arial"/>
                <w:sz w:val="22"/>
                <w:szCs w:val="22"/>
              </w:rPr>
              <w:t>ΛΕΒΕΝΤΗΣ</w:t>
            </w:r>
          </w:p>
        </w:tc>
        <w:tc>
          <w:tcPr>
            <w:tcW w:w="1944" w:type="dxa"/>
          </w:tcPr>
          <w:p w:rsidR="007639D8" w:rsidRPr="00B924B9" w:rsidRDefault="007639D8" w:rsidP="009C44A5">
            <w:pPr>
              <w:tabs>
                <w:tab w:val="left" w:pos="60"/>
                <w:tab w:val="left" w:pos="390"/>
              </w:tabs>
              <w:spacing w:line="360" w:lineRule="auto"/>
              <w:jc w:val="center"/>
              <w:rPr>
                <w:rStyle w:val="apple-style-span"/>
                <w:rFonts w:ascii="Arial" w:hAnsi="Arial" w:cs="Arial"/>
                <w:sz w:val="22"/>
                <w:szCs w:val="22"/>
              </w:rPr>
            </w:pPr>
            <w:r w:rsidRPr="00B924B9">
              <w:rPr>
                <w:rStyle w:val="apple-style-span"/>
                <w:rFonts w:ascii="Arial" w:hAnsi="Arial" w:cs="Arial"/>
                <w:sz w:val="22"/>
                <w:szCs w:val="22"/>
              </w:rPr>
              <w:t>ΔΗΜΗΤΡΙΟΣ</w:t>
            </w:r>
          </w:p>
        </w:tc>
        <w:tc>
          <w:tcPr>
            <w:tcW w:w="2318" w:type="dxa"/>
          </w:tcPr>
          <w:p w:rsidR="007639D8" w:rsidRPr="00B924B9" w:rsidRDefault="007639D8" w:rsidP="009C44A5">
            <w:pPr>
              <w:tabs>
                <w:tab w:val="left" w:pos="60"/>
                <w:tab w:val="left" w:pos="390"/>
              </w:tabs>
              <w:spacing w:line="360" w:lineRule="auto"/>
              <w:jc w:val="center"/>
              <w:rPr>
                <w:rStyle w:val="apple-style-span"/>
                <w:rFonts w:ascii="Arial" w:hAnsi="Arial" w:cs="Arial"/>
                <w:sz w:val="22"/>
                <w:szCs w:val="22"/>
              </w:rPr>
            </w:pPr>
            <w:r w:rsidRPr="00B924B9">
              <w:rPr>
                <w:rStyle w:val="apple-style-span"/>
                <w:rFonts w:ascii="Arial" w:hAnsi="Arial" w:cs="Arial"/>
                <w:sz w:val="22"/>
                <w:szCs w:val="22"/>
              </w:rPr>
              <w:t>ΑΝΑΠΛ. ΜΕΛΟΣ</w:t>
            </w:r>
          </w:p>
        </w:tc>
      </w:tr>
      <w:tr w:rsidR="007639D8" w:rsidRPr="009F0165" w:rsidTr="009C44A5">
        <w:tc>
          <w:tcPr>
            <w:tcW w:w="2130" w:type="dxa"/>
          </w:tcPr>
          <w:p w:rsidR="007639D8" w:rsidRPr="00B924B9" w:rsidRDefault="007639D8" w:rsidP="009C44A5">
            <w:pPr>
              <w:tabs>
                <w:tab w:val="left" w:pos="60"/>
                <w:tab w:val="left" w:pos="390"/>
              </w:tabs>
              <w:spacing w:line="360" w:lineRule="auto"/>
              <w:jc w:val="center"/>
              <w:rPr>
                <w:rStyle w:val="apple-style-span"/>
                <w:rFonts w:ascii="Arial" w:hAnsi="Arial" w:cs="Arial"/>
                <w:b/>
                <w:sz w:val="22"/>
                <w:szCs w:val="22"/>
              </w:rPr>
            </w:pPr>
            <w:r w:rsidRPr="00B924B9">
              <w:rPr>
                <w:rStyle w:val="apple-style-span"/>
                <w:rFonts w:ascii="Arial" w:hAnsi="Arial" w:cs="Arial"/>
                <w:b/>
                <w:sz w:val="22"/>
                <w:szCs w:val="22"/>
              </w:rPr>
              <w:t>3</w:t>
            </w:r>
          </w:p>
        </w:tc>
        <w:tc>
          <w:tcPr>
            <w:tcW w:w="2130" w:type="dxa"/>
          </w:tcPr>
          <w:p w:rsidR="007639D8" w:rsidRPr="00B924B9" w:rsidRDefault="007639D8" w:rsidP="009C44A5">
            <w:pPr>
              <w:tabs>
                <w:tab w:val="left" w:pos="60"/>
                <w:tab w:val="left" w:pos="390"/>
              </w:tabs>
              <w:spacing w:line="360" w:lineRule="auto"/>
              <w:jc w:val="center"/>
              <w:rPr>
                <w:rStyle w:val="apple-style-span"/>
                <w:rFonts w:ascii="Arial" w:hAnsi="Arial" w:cs="Arial"/>
                <w:sz w:val="22"/>
                <w:szCs w:val="22"/>
              </w:rPr>
            </w:pPr>
            <w:r w:rsidRPr="00B924B9">
              <w:rPr>
                <w:rStyle w:val="apple-style-span"/>
                <w:rFonts w:ascii="Arial" w:hAnsi="Arial" w:cs="Arial"/>
                <w:sz w:val="22"/>
                <w:szCs w:val="22"/>
              </w:rPr>
              <w:t>ΚΟΜΠΟΤΗΣ</w:t>
            </w:r>
          </w:p>
        </w:tc>
        <w:tc>
          <w:tcPr>
            <w:tcW w:w="1944" w:type="dxa"/>
          </w:tcPr>
          <w:p w:rsidR="007639D8" w:rsidRPr="00B924B9" w:rsidRDefault="007639D8" w:rsidP="009C44A5">
            <w:pPr>
              <w:tabs>
                <w:tab w:val="left" w:pos="60"/>
                <w:tab w:val="left" w:pos="390"/>
              </w:tabs>
              <w:spacing w:line="360" w:lineRule="auto"/>
              <w:jc w:val="center"/>
              <w:rPr>
                <w:rStyle w:val="apple-style-span"/>
                <w:rFonts w:ascii="Arial" w:hAnsi="Arial" w:cs="Arial"/>
                <w:sz w:val="22"/>
                <w:szCs w:val="22"/>
              </w:rPr>
            </w:pPr>
            <w:r w:rsidRPr="00B924B9">
              <w:rPr>
                <w:rStyle w:val="apple-style-span"/>
                <w:rFonts w:ascii="Arial" w:hAnsi="Arial" w:cs="Arial"/>
                <w:sz w:val="22"/>
                <w:szCs w:val="22"/>
              </w:rPr>
              <w:t>ΙΩΑΝΝΗΣ</w:t>
            </w:r>
          </w:p>
        </w:tc>
        <w:tc>
          <w:tcPr>
            <w:tcW w:w="2318" w:type="dxa"/>
          </w:tcPr>
          <w:p w:rsidR="007639D8" w:rsidRPr="00B924B9" w:rsidRDefault="007639D8" w:rsidP="009C44A5">
            <w:pPr>
              <w:tabs>
                <w:tab w:val="left" w:pos="60"/>
                <w:tab w:val="left" w:pos="390"/>
              </w:tabs>
              <w:spacing w:line="360" w:lineRule="auto"/>
              <w:jc w:val="center"/>
              <w:rPr>
                <w:rStyle w:val="apple-style-span"/>
                <w:rFonts w:ascii="Arial" w:hAnsi="Arial" w:cs="Arial"/>
                <w:sz w:val="22"/>
                <w:szCs w:val="22"/>
              </w:rPr>
            </w:pPr>
            <w:r w:rsidRPr="00B924B9">
              <w:rPr>
                <w:rStyle w:val="apple-style-span"/>
                <w:rFonts w:ascii="Arial" w:hAnsi="Arial" w:cs="Arial"/>
                <w:sz w:val="22"/>
                <w:szCs w:val="22"/>
              </w:rPr>
              <w:t>ΑΝΑΠΛ. ΜΕΛΟΣ</w:t>
            </w:r>
          </w:p>
        </w:tc>
      </w:tr>
    </w:tbl>
    <w:p w:rsidR="002601B1" w:rsidRPr="00644406" w:rsidRDefault="002601B1" w:rsidP="00242655">
      <w:pPr>
        <w:pStyle w:val="af9"/>
        <w:spacing w:line="276" w:lineRule="auto"/>
        <w:ind w:left="0"/>
        <w:contextualSpacing w:val="0"/>
        <w:jc w:val="both"/>
        <w:rPr>
          <w:rFonts w:ascii="Arial" w:hAnsi="Arial" w:cs="Arial"/>
          <w:b/>
          <w:i/>
          <w:sz w:val="22"/>
          <w:szCs w:val="22"/>
        </w:rPr>
      </w:pPr>
    </w:p>
    <w:p w:rsidR="001C6B24" w:rsidRPr="008C19E4" w:rsidRDefault="001C6B24" w:rsidP="001C6B24">
      <w:pPr>
        <w:tabs>
          <w:tab w:val="left" w:pos="559"/>
          <w:tab w:val="left" w:pos="1555"/>
        </w:tabs>
        <w:rPr>
          <w:rFonts w:ascii="Arial" w:hAnsi="Arial" w:cs="Arial"/>
          <w:sz w:val="22"/>
          <w:szCs w:val="22"/>
        </w:rPr>
      </w:pPr>
      <w:r w:rsidRPr="008C19E4">
        <w:rPr>
          <w:rFonts w:ascii="Arial" w:eastAsia="Verdana" w:hAnsi="Arial" w:cs="Arial"/>
          <w:kern w:val="1"/>
          <w:sz w:val="22"/>
          <w:szCs w:val="22"/>
          <w:lang w:bidi="hi-IN"/>
        </w:rPr>
        <w:lastRenderedPageBreak/>
        <w:t>Ο ΠΡΟΕΔΡΟΣ</w:t>
      </w:r>
    </w:p>
    <w:p w:rsidR="001C6B24" w:rsidRDefault="008C19E4" w:rsidP="001C6B24">
      <w:pPr>
        <w:tabs>
          <w:tab w:val="left" w:pos="559"/>
          <w:tab w:val="left" w:pos="1555"/>
        </w:tabs>
        <w:rPr>
          <w:rFonts w:ascii="Arial" w:hAnsi="Arial" w:cs="Arial"/>
          <w:sz w:val="22"/>
          <w:szCs w:val="22"/>
        </w:rPr>
      </w:pPr>
      <w:r w:rsidRPr="008C19E4">
        <w:rPr>
          <w:rFonts w:ascii="Arial" w:hAnsi="Arial" w:cs="Arial"/>
          <w:sz w:val="22"/>
          <w:szCs w:val="22"/>
        </w:rPr>
        <w:t>ΔΗΜΗΤΡΙΟΣ Κ. ΚΑΡΑΜΑΝΗΣ</w:t>
      </w:r>
    </w:p>
    <w:p w:rsidR="00A14105" w:rsidRPr="008C19E4" w:rsidRDefault="00A14105" w:rsidP="001C6B24">
      <w:pPr>
        <w:tabs>
          <w:tab w:val="left" w:pos="559"/>
          <w:tab w:val="left" w:pos="1555"/>
        </w:tabs>
        <w:rPr>
          <w:rFonts w:ascii="Arial" w:hAnsi="Arial" w:cs="Arial"/>
          <w:sz w:val="22"/>
          <w:szCs w:val="22"/>
        </w:rPr>
      </w:pPr>
    </w:p>
    <w:p w:rsidR="001C6B24" w:rsidRPr="008C19E4" w:rsidRDefault="001C6B24" w:rsidP="001C6B24">
      <w:pPr>
        <w:tabs>
          <w:tab w:val="left" w:pos="559"/>
          <w:tab w:val="left" w:pos="1555"/>
        </w:tabs>
        <w:rPr>
          <w:rFonts w:ascii="Arial" w:hAnsi="Arial" w:cs="Arial"/>
          <w:sz w:val="22"/>
          <w:szCs w:val="22"/>
        </w:rPr>
      </w:pPr>
    </w:p>
    <w:p w:rsidR="001C6B24" w:rsidRPr="008C19E4" w:rsidRDefault="001C6B24" w:rsidP="001C6B24">
      <w:pPr>
        <w:tabs>
          <w:tab w:val="center" w:pos="1080"/>
          <w:tab w:val="left" w:pos="6120"/>
          <w:tab w:val="center" w:pos="8460"/>
        </w:tabs>
        <w:jc w:val="both"/>
        <w:rPr>
          <w:rFonts w:ascii="Arial" w:hAnsi="Arial" w:cs="Arial"/>
          <w:sz w:val="22"/>
          <w:szCs w:val="22"/>
        </w:rPr>
      </w:pPr>
      <w:r w:rsidRPr="008C19E4">
        <w:rPr>
          <w:rFonts w:ascii="Arial" w:eastAsia="Arial" w:hAnsi="Arial" w:cs="Arial"/>
          <w:sz w:val="22"/>
          <w:szCs w:val="22"/>
        </w:rPr>
        <w:t xml:space="preserve">                </w:t>
      </w:r>
      <w:r w:rsidRPr="008C19E4">
        <w:rPr>
          <w:rFonts w:ascii="Arial" w:hAnsi="Arial" w:cs="Arial"/>
          <w:sz w:val="22"/>
          <w:szCs w:val="22"/>
        </w:rPr>
        <w:t>ΤΑ ΜΕΛΗ</w:t>
      </w:r>
    </w:p>
    <w:p w:rsidR="001C6B24" w:rsidRPr="008C19E4" w:rsidRDefault="001C6B24" w:rsidP="001C6B24">
      <w:pPr>
        <w:tabs>
          <w:tab w:val="left" w:pos="360"/>
          <w:tab w:val="left" w:pos="6237"/>
        </w:tabs>
        <w:ind w:left="360"/>
        <w:rPr>
          <w:rFonts w:ascii="Arial" w:hAnsi="Arial" w:cs="Arial"/>
          <w:sz w:val="22"/>
          <w:szCs w:val="22"/>
        </w:rPr>
      </w:pPr>
      <w:r w:rsidRPr="008C19E4">
        <w:rPr>
          <w:rFonts w:ascii="Arial" w:hAnsi="Arial" w:cs="Arial"/>
          <w:sz w:val="22"/>
          <w:szCs w:val="22"/>
        </w:rPr>
        <w:t>1.</w:t>
      </w:r>
      <w:r w:rsidR="00435B19">
        <w:rPr>
          <w:rFonts w:ascii="Arial" w:hAnsi="Arial" w:cs="Arial"/>
          <w:sz w:val="22"/>
          <w:szCs w:val="22"/>
        </w:rPr>
        <w:t>Καφρίτσας Δημήτριος</w:t>
      </w:r>
    </w:p>
    <w:p w:rsidR="001C6B24" w:rsidRPr="008C19E4" w:rsidRDefault="001C6B24" w:rsidP="001C6B24">
      <w:pPr>
        <w:tabs>
          <w:tab w:val="left" w:pos="360"/>
          <w:tab w:val="left" w:pos="6237"/>
        </w:tabs>
        <w:ind w:left="360"/>
        <w:rPr>
          <w:rFonts w:ascii="Arial" w:hAnsi="Arial" w:cs="Arial"/>
          <w:sz w:val="22"/>
          <w:szCs w:val="22"/>
        </w:rPr>
      </w:pPr>
      <w:r w:rsidRPr="008C19E4">
        <w:rPr>
          <w:rFonts w:ascii="Arial" w:hAnsi="Arial" w:cs="Arial"/>
          <w:sz w:val="22"/>
          <w:szCs w:val="22"/>
        </w:rPr>
        <w:t>2</w:t>
      </w:r>
      <w:r w:rsidR="008C19E4" w:rsidRPr="008C19E4">
        <w:rPr>
          <w:rFonts w:ascii="Arial" w:hAnsi="Arial" w:cs="Arial"/>
          <w:sz w:val="22"/>
          <w:szCs w:val="22"/>
        </w:rPr>
        <w:t>.Αγνιάδης  Παναγιώτης</w:t>
      </w:r>
      <w:r w:rsidRPr="008C19E4">
        <w:rPr>
          <w:rFonts w:ascii="Arial" w:hAnsi="Arial" w:cs="Arial"/>
          <w:sz w:val="22"/>
          <w:szCs w:val="22"/>
        </w:rPr>
        <w:t xml:space="preserve">                                                       </w:t>
      </w:r>
    </w:p>
    <w:p w:rsidR="001C6B24" w:rsidRPr="008C19E4" w:rsidRDefault="001C6B24" w:rsidP="001C6B24">
      <w:pPr>
        <w:tabs>
          <w:tab w:val="left" w:pos="360"/>
          <w:tab w:val="left" w:pos="6237"/>
        </w:tabs>
        <w:ind w:left="360"/>
        <w:rPr>
          <w:rFonts w:ascii="Arial" w:hAnsi="Arial" w:cs="Arial"/>
          <w:sz w:val="22"/>
          <w:szCs w:val="22"/>
        </w:rPr>
      </w:pPr>
      <w:r w:rsidRPr="008C19E4">
        <w:rPr>
          <w:rFonts w:ascii="Arial" w:hAnsi="Arial" w:cs="Arial"/>
          <w:sz w:val="22"/>
          <w:szCs w:val="22"/>
        </w:rPr>
        <w:t>3.</w:t>
      </w:r>
      <w:r w:rsidR="00A567B5">
        <w:rPr>
          <w:rFonts w:ascii="Arial" w:hAnsi="Arial" w:cs="Arial"/>
          <w:sz w:val="22"/>
          <w:szCs w:val="22"/>
        </w:rPr>
        <w:t>Καλλιαντάσης Χρήστος</w:t>
      </w:r>
    </w:p>
    <w:p w:rsidR="001C6B24" w:rsidRPr="008C19E4" w:rsidRDefault="001C6B24" w:rsidP="001C6B24">
      <w:pPr>
        <w:tabs>
          <w:tab w:val="left" w:pos="360"/>
          <w:tab w:val="left" w:pos="6237"/>
        </w:tabs>
        <w:ind w:left="360"/>
        <w:rPr>
          <w:rFonts w:ascii="Arial" w:hAnsi="Arial" w:cs="Arial"/>
          <w:sz w:val="22"/>
          <w:szCs w:val="22"/>
        </w:rPr>
      </w:pPr>
      <w:r w:rsidRPr="008C19E4">
        <w:rPr>
          <w:rFonts w:ascii="Arial" w:hAnsi="Arial" w:cs="Arial"/>
          <w:sz w:val="22"/>
          <w:szCs w:val="22"/>
        </w:rPr>
        <w:t>4</w:t>
      </w:r>
      <w:r w:rsidR="009A6ACE" w:rsidRPr="008C19E4">
        <w:rPr>
          <w:rFonts w:ascii="Arial" w:hAnsi="Arial" w:cs="Arial"/>
          <w:sz w:val="22"/>
          <w:szCs w:val="22"/>
        </w:rPr>
        <w:t>.</w:t>
      </w:r>
      <w:r w:rsidR="008C19E4" w:rsidRPr="008C19E4">
        <w:rPr>
          <w:rFonts w:ascii="Arial" w:hAnsi="Arial" w:cs="Arial"/>
          <w:sz w:val="22"/>
          <w:szCs w:val="22"/>
        </w:rPr>
        <w:t>Παπαβασιλείου Αικατερίνη</w:t>
      </w:r>
    </w:p>
    <w:p w:rsidR="001C6B24" w:rsidRPr="008C19E4" w:rsidRDefault="008C19E4" w:rsidP="001C6B24">
      <w:pPr>
        <w:tabs>
          <w:tab w:val="left" w:pos="6237"/>
        </w:tabs>
        <w:ind w:left="360"/>
        <w:rPr>
          <w:rFonts w:ascii="Arial" w:hAnsi="Arial" w:cs="Arial"/>
          <w:sz w:val="22"/>
          <w:szCs w:val="22"/>
        </w:rPr>
      </w:pPr>
      <w:r w:rsidRPr="008C19E4">
        <w:rPr>
          <w:rFonts w:ascii="Arial" w:eastAsia="Arial" w:hAnsi="Arial" w:cs="Arial"/>
          <w:sz w:val="22"/>
          <w:szCs w:val="22"/>
        </w:rPr>
        <w:t>5.Μίχας  Δημήτριος</w:t>
      </w:r>
      <w:r w:rsidR="001C6B24" w:rsidRPr="008C19E4">
        <w:rPr>
          <w:rFonts w:ascii="Arial" w:eastAsia="Arial" w:hAnsi="Arial" w:cs="Arial"/>
          <w:sz w:val="22"/>
          <w:szCs w:val="22"/>
        </w:rPr>
        <w:t xml:space="preserve">                                                      </w:t>
      </w:r>
      <w:r w:rsidR="009A6ACE" w:rsidRPr="008C19E4">
        <w:rPr>
          <w:rFonts w:ascii="Arial" w:eastAsia="Arial" w:hAnsi="Arial" w:cs="Arial"/>
          <w:sz w:val="22"/>
          <w:szCs w:val="22"/>
        </w:rPr>
        <w:t xml:space="preserve">       </w:t>
      </w:r>
      <w:r w:rsidRPr="008C19E4">
        <w:rPr>
          <w:rFonts w:ascii="Arial" w:eastAsia="Arial" w:hAnsi="Arial" w:cs="Arial"/>
          <w:sz w:val="22"/>
          <w:szCs w:val="22"/>
        </w:rPr>
        <w:t>ΠΙΣΤΟ</w:t>
      </w:r>
      <w:r w:rsidR="001C6B24" w:rsidRPr="008C19E4">
        <w:rPr>
          <w:rFonts w:ascii="Arial" w:hAnsi="Arial" w:cs="Arial"/>
          <w:sz w:val="22"/>
          <w:szCs w:val="22"/>
        </w:rPr>
        <w:t xml:space="preserve"> ΑΠΟΣΠΑΣΜΑ      </w:t>
      </w:r>
    </w:p>
    <w:p w:rsidR="001C6B24" w:rsidRPr="008C19E4" w:rsidRDefault="008C19E4" w:rsidP="001C6B24">
      <w:pPr>
        <w:tabs>
          <w:tab w:val="left" w:pos="6237"/>
        </w:tabs>
        <w:ind w:left="360"/>
        <w:rPr>
          <w:rFonts w:ascii="Arial" w:hAnsi="Arial" w:cs="Arial"/>
          <w:sz w:val="22"/>
          <w:szCs w:val="22"/>
        </w:rPr>
      </w:pPr>
      <w:r w:rsidRPr="008C19E4">
        <w:rPr>
          <w:rFonts w:ascii="Arial" w:eastAsia="Arial" w:hAnsi="Arial" w:cs="Arial"/>
          <w:sz w:val="22"/>
          <w:szCs w:val="22"/>
        </w:rPr>
        <w:t>6.Ταγκαλέγκας Ιωάννης</w:t>
      </w:r>
      <w:r w:rsidR="001C6B24" w:rsidRPr="008C19E4">
        <w:rPr>
          <w:rFonts w:ascii="Arial" w:eastAsia="Arial" w:hAnsi="Arial" w:cs="Arial"/>
          <w:sz w:val="22"/>
          <w:szCs w:val="22"/>
        </w:rPr>
        <w:t xml:space="preserve">                                                     </w:t>
      </w:r>
      <w:r w:rsidR="001C6B24" w:rsidRPr="008C19E4">
        <w:rPr>
          <w:rFonts w:ascii="Arial" w:hAnsi="Arial" w:cs="Arial"/>
          <w:sz w:val="22"/>
          <w:szCs w:val="22"/>
        </w:rPr>
        <w:t xml:space="preserve">Λιβαδειά   </w:t>
      </w:r>
      <w:r w:rsidRPr="008C19E4">
        <w:rPr>
          <w:rFonts w:ascii="Arial" w:hAnsi="Arial" w:cs="Arial"/>
          <w:sz w:val="22"/>
          <w:szCs w:val="22"/>
        </w:rPr>
        <w:t xml:space="preserve"> </w:t>
      </w:r>
      <w:r w:rsidR="00A567B5">
        <w:rPr>
          <w:rFonts w:ascii="Arial" w:hAnsi="Arial" w:cs="Arial"/>
          <w:sz w:val="22"/>
          <w:szCs w:val="22"/>
        </w:rPr>
        <w:t>12</w:t>
      </w:r>
      <w:r w:rsidRPr="008C19E4">
        <w:rPr>
          <w:rFonts w:ascii="Arial" w:hAnsi="Arial" w:cs="Arial"/>
          <w:sz w:val="22"/>
          <w:szCs w:val="22"/>
        </w:rPr>
        <w:t xml:space="preserve"> </w:t>
      </w:r>
      <w:r w:rsidR="001C6B24" w:rsidRPr="008C19E4">
        <w:rPr>
          <w:rFonts w:ascii="Arial" w:hAnsi="Arial" w:cs="Arial"/>
          <w:sz w:val="22"/>
          <w:szCs w:val="22"/>
        </w:rPr>
        <w:t>-</w:t>
      </w:r>
      <w:r w:rsidRPr="008C19E4">
        <w:rPr>
          <w:rFonts w:ascii="Arial" w:hAnsi="Arial" w:cs="Arial"/>
          <w:sz w:val="22"/>
          <w:szCs w:val="22"/>
        </w:rPr>
        <w:t>0</w:t>
      </w:r>
      <w:r w:rsidR="00831AFF">
        <w:rPr>
          <w:rFonts w:ascii="Arial" w:hAnsi="Arial" w:cs="Arial"/>
          <w:sz w:val="22"/>
          <w:szCs w:val="22"/>
        </w:rPr>
        <w:t>2</w:t>
      </w:r>
      <w:r w:rsidR="001C6B24" w:rsidRPr="008C19E4">
        <w:rPr>
          <w:rFonts w:ascii="Arial" w:hAnsi="Arial" w:cs="Arial"/>
          <w:sz w:val="22"/>
          <w:szCs w:val="22"/>
        </w:rPr>
        <w:t>-202</w:t>
      </w:r>
      <w:r w:rsidRPr="008C19E4">
        <w:rPr>
          <w:rFonts w:ascii="Arial" w:hAnsi="Arial" w:cs="Arial"/>
          <w:sz w:val="22"/>
          <w:szCs w:val="22"/>
        </w:rPr>
        <w:t>4</w:t>
      </w:r>
    </w:p>
    <w:p w:rsidR="001C6B24" w:rsidRPr="008C19E4" w:rsidRDefault="001C6B24" w:rsidP="001C6B24">
      <w:pPr>
        <w:tabs>
          <w:tab w:val="left" w:pos="6237"/>
        </w:tabs>
        <w:ind w:left="360"/>
        <w:rPr>
          <w:rFonts w:ascii="Arial" w:eastAsia="Arial" w:hAnsi="Arial" w:cs="Arial"/>
          <w:sz w:val="22"/>
          <w:szCs w:val="22"/>
        </w:rPr>
      </w:pPr>
      <w:r w:rsidRPr="008C19E4">
        <w:rPr>
          <w:rFonts w:ascii="Arial" w:hAnsi="Arial" w:cs="Arial"/>
          <w:sz w:val="22"/>
          <w:szCs w:val="22"/>
        </w:rPr>
        <w:t xml:space="preserve">            </w:t>
      </w:r>
      <w:r w:rsidRPr="008C19E4">
        <w:rPr>
          <w:rFonts w:ascii="Arial" w:eastAsia="Arial" w:hAnsi="Arial" w:cs="Arial"/>
          <w:sz w:val="22"/>
          <w:szCs w:val="22"/>
        </w:rPr>
        <w:t xml:space="preserve">                                                                     </w:t>
      </w:r>
      <w:r w:rsidR="008C19E4" w:rsidRPr="008C19E4">
        <w:rPr>
          <w:rFonts w:ascii="Arial" w:eastAsia="Arial" w:hAnsi="Arial" w:cs="Arial"/>
          <w:sz w:val="22"/>
          <w:szCs w:val="22"/>
        </w:rPr>
        <w:t xml:space="preserve">            Ο ΠΡΟΕΔΡΟΣ</w:t>
      </w:r>
    </w:p>
    <w:p w:rsidR="008C19E4" w:rsidRPr="008C19E4" w:rsidRDefault="008C19E4" w:rsidP="001C6B24">
      <w:pPr>
        <w:tabs>
          <w:tab w:val="left" w:pos="6237"/>
        </w:tabs>
        <w:ind w:left="360"/>
        <w:rPr>
          <w:rFonts w:ascii="Arial" w:hAnsi="Arial" w:cs="Arial"/>
          <w:sz w:val="22"/>
          <w:szCs w:val="22"/>
        </w:rPr>
      </w:pPr>
      <w:r w:rsidRPr="008C19E4">
        <w:rPr>
          <w:rFonts w:ascii="Arial" w:eastAsia="Arial" w:hAnsi="Arial" w:cs="Arial"/>
          <w:sz w:val="22"/>
          <w:szCs w:val="22"/>
        </w:rPr>
        <w:t xml:space="preserve">                                                                                   </w:t>
      </w:r>
    </w:p>
    <w:p w:rsidR="008C19E4" w:rsidRPr="008C19E4" w:rsidRDefault="001C6B24" w:rsidP="008C19E4">
      <w:pPr>
        <w:tabs>
          <w:tab w:val="left" w:pos="559"/>
          <w:tab w:val="left" w:pos="1555"/>
        </w:tabs>
        <w:rPr>
          <w:rFonts w:ascii="Arial" w:hAnsi="Arial" w:cs="Arial"/>
          <w:sz w:val="22"/>
          <w:szCs w:val="22"/>
        </w:rPr>
      </w:pPr>
      <w:r w:rsidRPr="008C19E4">
        <w:rPr>
          <w:rFonts w:ascii="Arial" w:eastAsia="Arial" w:hAnsi="Arial" w:cs="Arial"/>
          <w:sz w:val="22"/>
          <w:szCs w:val="22"/>
        </w:rPr>
        <w:t xml:space="preserve">                                                                                        </w:t>
      </w:r>
      <w:r w:rsidR="008C19E4" w:rsidRPr="008C19E4">
        <w:rPr>
          <w:rFonts w:ascii="Arial" w:eastAsia="Arial" w:hAnsi="Arial" w:cs="Arial"/>
          <w:sz w:val="22"/>
          <w:szCs w:val="22"/>
        </w:rPr>
        <w:t xml:space="preserve">     </w:t>
      </w:r>
      <w:r w:rsidRPr="008C19E4">
        <w:rPr>
          <w:rFonts w:ascii="Arial" w:eastAsia="Arial" w:hAnsi="Arial" w:cs="Arial"/>
          <w:sz w:val="22"/>
          <w:szCs w:val="22"/>
        </w:rPr>
        <w:t xml:space="preserve"> </w:t>
      </w:r>
      <w:r w:rsidR="008C19E4" w:rsidRPr="008C19E4">
        <w:rPr>
          <w:rFonts w:ascii="Arial" w:hAnsi="Arial" w:cs="Arial"/>
          <w:sz w:val="22"/>
          <w:szCs w:val="22"/>
        </w:rPr>
        <w:t>ΔΗΜΗΤΡΙΟΣ Κ. ΚΑΡΑΜΑΝΗΣ</w:t>
      </w:r>
    </w:p>
    <w:p w:rsidR="001C6B24" w:rsidRPr="008C19E4" w:rsidRDefault="008C19E4" w:rsidP="001C6B24">
      <w:pPr>
        <w:tabs>
          <w:tab w:val="left" w:pos="6237"/>
        </w:tabs>
        <w:ind w:left="360"/>
        <w:rPr>
          <w:rFonts w:ascii="Arial" w:hAnsi="Arial" w:cs="Arial"/>
          <w:sz w:val="22"/>
          <w:szCs w:val="22"/>
        </w:rPr>
      </w:pPr>
      <w:r w:rsidRPr="008C19E4">
        <w:rPr>
          <w:rFonts w:ascii="Arial" w:hAnsi="Arial" w:cs="Arial"/>
          <w:sz w:val="22"/>
          <w:szCs w:val="22"/>
        </w:rPr>
        <w:t xml:space="preserve">                                                                                         ΔΗΜΑΡΧΟΣ ΛΕΒΑΔΕΩΝ</w:t>
      </w:r>
    </w:p>
    <w:p w:rsidR="001C6B24" w:rsidRPr="008C19E4" w:rsidRDefault="001C6B24" w:rsidP="001C6B24">
      <w:pPr>
        <w:tabs>
          <w:tab w:val="left" w:pos="6237"/>
        </w:tabs>
        <w:ind w:left="360"/>
        <w:rPr>
          <w:rFonts w:ascii="Arial" w:eastAsia="Arial" w:hAnsi="Arial" w:cs="Arial"/>
          <w:sz w:val="22"/>
          <w:szCs w:val="22"/>
        </w:rPr>
      </w:pPr>
      <w:r w:rsidRPr="008C19E4">
        <w:rPr>
          <w:rFonts w:ascii="Arial" w:eastAsia="Arial" w:hAnsi="Arial" w:cs="Arial"/>
          <w:sz w:val="22"/>
          <w:szCs w:val="22"/>
        </w:rPr>
        <w:t xml:space="preserve">                                                                                        </w:t>
      </w:r>
    </w:p>
    <w:p w:rsidR="001C6B24" w:rsidRPr="003B7D5C" w:rsidRDefault="001C6B24" w:rsidP="001C6B24">
      <w:pPr>
        <w:tabs>
          <w:tab w:val="left" w:pos="6237"/>
        </w:tabs>
        <w:ind w:left="360"/>
        <w:rPr>
          <w:rFonts w:ascii="Arial" w:hAnsi="Arial" w:cs="Arial"/>
        </w:rPr>
      </w:pPr>
      <w:r w:rsidRPr="008C19E4">
        <w:rPr>
          <w:rFonts w:ascii="Arial" w:eastAsia="Arial" w:hAnsi="Arial" w:cs="Arial"/>
          <w:sz w:val="22"/>
          <w:szCs w:val="22"/>
        </w:rPr>
        <w:t xml:space="preserve">                                                                   </w:t>
      </w:r>
      <w:r w:rsidRPr="008B679A">
        <w:rPr>
          <w:rFonts w:ascii="Arial" w:eastAsia="Arial" w:hAnsi="Arial" w:cs="Arial"/>
          <w:sz w:val="20"/>
          <w:szCs w:val="20"/>
        </w:rPr>
        <w:t xml:space="preserve">         </w:t>
      </w:r>
    </w:p>
    <w:sectPr w:rsidR="001C6B24" w:rsidRPr="003B7D5C"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D37" w:rsidRDefault="00737D37">
      <w:r>
        <w:separator/>
      </w:r>
    </w:p>
  </w:endnote>
  <w:endnote w:type="continuationSeparator" w:id="0">
    <w:p w:rsidR="00737D37" w:rsidRDefault="00737D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D37" w:rsidRDefault="00737D37">
      <w:r>
        <w:separator/>
      </w:r>
    </w:p>
  </w:footnote>
  <w:footnote w:type="continuationSeparator" w:id="0">
    <w:p w:rsidR="00737D37" w:rsidRDefault="00737D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F12234">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0A0D8E" w:rsidRDefault="00F12234">
                <w:pPr>
                  <w:pStyle w:val="af1"/>
                </w:pPr>
                <w:r>
                  <w:rPr>
                    <w:rStyle w:val="a3"/>
                  </w:rPr>
                  <w:fldChar w:fldCharType="begin"/>
                </w:r>
                <w:r w:rsidR="000A0D8E">
                  <w:rPr>
                    <w:rStyle w:val="a3"/>
                  </w:rPr>
                  <w:instrText xml:space="preserve"> PAGE </w:instrText>
                </w:r>
                <w:r>
                  <w:rPr>
                    <w:rStyle w:val="a3"/>
                  </w:rPr>
                  <w:fldChar w:fldCharType="separate"/>
                </w:r>
                <w:r w:rsidR="008A6E43">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0A0D8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54797D"/>
    <w:multiLevelType w:val="hybridMultilevel"/>
    <w:tmpl w:val="E74879C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63074B7"/>
    <w:multiLevelType w:val="hybridMultilevel"/>
    <w:tmpl w:val="B09CE3E8"/>
    <w:lvl w:ilvl="0" w:tplc="1F08FC44">
      <w:start w:val="1"/>
      <w:numFmt w:val="bullet"/>
      <w:lvlText w:val=""/>
      <w:lvlJc w:val="left"/>
      <w:pPr>
        <w:tabs>
          <w:tab w:val="num" w:pos="2235"/>
        </w:tabs>
        <w:ind w:left="2235" w:hanging="360"/>
      </w:pPr>
      <w:rPr>
        <w:rFonts w:ascii="Wingdings" w:hAnsi="Wingdings"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5">
    <w:nsid w:val="2AB22187"/>
    <w:multiLevelType w:val="hybridMultilevel"/>
    <w:tmpl w:val="DC9CFD3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2C405673"/>
    <w:multiLevelType w:val="hybridMultilevel"/>
    <w:tmpl w:val="3086E6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F4535D3"/>
    <w:multiLevelType w:val="hybridMultilevel"/>
    <w:tmpl w:val="10EEE2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1314F1C"/>
    <w:multiLevelType w:val="hybridMultilevel"/>
    <w:tmpl w:val="4DC017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2813093"/>
    <w:multiLevelType w:val="hybridMultilevel"/>
    <w:tmpl w:val="E47CF4C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334F2A85"/>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4920CB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4991C03"/>
    <w:multiLevelType w:val="hybridMultilevel"/>
    <w:tmpl w:val="F6BAEF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65E69AA"/>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F0F6F0A"/>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410E0A37"/>
    <w:multiLevelType w:val="hybridMultilevel"/>
    <w:tmpl w:val="723828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502017A4"/>
    <w:multiLevelType w:val="hybridMultilevel"/>
    <w:tmpl w:val="4384B33C"/>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7">
    <w:nsid w:val="50EB19EE"/>
    <w:multiLevelType w:val="hybridMultilevel"/>
    <w:tmpl w:val="06487C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1B97422"/>
    <w:multiLevelType w:val="hybridMultilevel"/>
    <w:tmpl w:val="3664F2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A1B0E56"/>
    <w:multiLevelType w:val="hybridMultilevel"/>
    <w:tmpl w:val="7026D19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2AB4B1A"/>
    <w:multiLevelType w:val="hybridMultilevel"/>
    <w:tmpl w:val="E47CF4C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1">
    <w:nsid w:val="75C42600"/>
    <w:multiLevelType w:val="hybridMultilevel"/>
    <w:tmpl w:val="627EE1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9726EB3"/>
    <w:multiLevelType w:val="hybridMultilevel"/>
    <w:tmpl w:val="52B2EFF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6"/>
  </w:num>
  <w:num w:numId="8">
    <w:abstractNumId w:val="4"/>
  </w:num>
  <w:num w:numId="9">
    <w:abstractNumId w:val="7"/>
  </w:num>
  <w:num w:numId="10">
    <w:abstractNumId w:val="12"/>
  </w:num>
  <w:num w:numId="11">
    <w:abstractNumId w:val="6"/>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5"/>
  </w:num>
  <w:num w:numId="16">
    <w:abstractNumId w:val="11"/>
  </w:num>
  <w:num w:numId="17">
    <w:abstractNumId w:val="14"/>
  </w:num>
  <w:num w:numId="18">
    <w:abstractNumId w:val="13"/>
  </w:num>
  <w:num w:numId="19">
    <w:abstractNumId w:val="10"/>
  </w:num>
  <w:num w:numId="20">
    <w:abstractNumId w:val="21"/>
  </w:num>
  <w:num w:numId="21">
    <w:abstractNumId w:val="22"/>
  </w:num>
  <w:num w:numId="22">
    <w:abstractNumId w:val="18"/>
  </w:num>
  <w:num w:numId="23">
    <w:abstractNumId w:val="3"/>
  </w:num>
  <w:num w:numId="24">
    <w:abstractNumId w:val="1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571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0302"/>
    <w:rsid w:val="00006D3B"/>
    <w:rsid w:val="0001070A"/>
    <w:rsid w:val="0001078B"/>
    <w:rsid w:val="00010DCB"/>
    <w:rsid w:val="00015448"/>
    <w:rsid w:val="00016112"/>
    <w:rsid w:val="00017118"/>
    <w:rsid w:val="00017C38"/>
    <w:rsid w:val="00017E38"/>
    <w:rsid w:val="00024687"/>
    <w:rsid w:val="00024BB5"/>
    <w:rsid w:val="00026B66"/>
    <w:rsid w:val="00030B7E"/>
    <w:rsid w:val="00036045"/>
    <w:rsid w:val="0003699A"/>
    <w:rsid w:val="00037E33"/>
    <w:rsid w:val="00037F1E"/>
    <w:rsid w:val="00040CDE"/>
    <w:rsid w:val="000413CA"/>
    <w:rsid w:val="00047AA0"/>
    <w:rsid w:val="00050E6E"/>
    <w:rsid w:val="000518E1"/>
    <w:rsid w:val="0005483D"/>
    <w:rsid w:val="00057215"/>
    <w:rsid w:val="000573CB"/>
    <w:rsid w:val="000623A2"/>
    <w:rsid w:val="00066288"/>
    <w:rsid w:val="00072C6B"/>
    <w:rsid w:val="0007422E"/>
    <w:rsid w:val="000752B9"/>
    <w:rsid w:val="0007635E"/>
    <w:rsid w:val="00076A9A"/>
    <w:rsid w:val="00080FB4"/>
    <w:rsid w:val="00085A83"/>
    <w:rsid w:val="00090300"/>
    <w:rsid w:val="00090AB2"/>
    <w:rsid w:val="00091450"/>
    <w:rsid w:val="00092153"/>
    <w:rsid w:val="000927DA"/>
    <w:rsid w:val="0009322F"/>
    <w:rsid w:val="000950FD"/>
    <w:rsid w:val="000962A4"/>
    <w:rsid w:val="000A0D8E"/>
    <w:rsid w:val="000A68BD"/>
    <w:rsid w:val="000A6F0B"/>
    <w:rsid w:val="000B1583"/>
    <w:rsid w:val="000B247B"/>
    <w:rsid w:val="000B32D2"/>
    <w:rsid w:val="000B4F9B"/>
    <w:rsid w:val="000C0DB4"/>
    <w:rsid w:val="000C2832"/>
    <w:rsid w:val="000C3A73"/>
    <w:rsid w:val="000D0350"/>
    <w:rsid w:val="000D053A"/>
    <w:rsid w:val="000D1D65"/>
    <w:rsid w:val="000E0AA3"/>
    <w:rsid w:val="000E1B84"/>
    <w:rsid w:val="000E1FFC"/>
    <w:rsid w:val="000F3B64"/>
    <w:rsid w:val="000F54DC"/>
    <w:rsid w:val="000F661C"/>
    <w:rsid w:val="001003DC"/>
    <w:rsid w:val="00101E68"/>
    <w:rsid w:val="001041DE"/>
    <w:rsid w:val="001116D6"/>
    <w:rsid w:val="001134D4"/>
    <w:rsid w:val="001136A3"/>
    <w:rsid w:val="00113E80"/>
    <w:rsid w:val="00124B9D"/>
    <w:rsid w:val="00125038"/>
    <w:rsid w:val="00132B33"/>
    <w:rsid w:val="00132C92"/>
    <w:rsid w:val="00135C95"/>
    <w:rsid w:val="00136591"/>
    <w:rsid w:val="00137315"/>
    <w:rsid w:val="00141EAC"/>
    <w:rsid w:val="001459CD"/>
    <w:rsid w:val="00145EE5"/>
    <w:rsid w:val="00151580"/>
    <w:rsid w:val="00151E93"/>
    <w:rsid w:val="00154C7B"/>
    <w:rsid w:val="00155F11"/>
    <w:rsid w:val="00157175"/>
    <w:rsid w:val="001577EF"/>
    <w:rsid w:val="00157A71"/>
    <w:rsid w:val="0016159F"/>
    <w:rsid w:val="0016399A"/>
    <w:rsid w:val="00164C80"/>
    <w:rsid w:val="00182DEC"/>
    <w:rsid w:val="0019405B"/>
    <w:rsid w:val="00194722"/>
    <w:rsid w:val="00197661"/>
    <w:rsid w:val="001A3DC8"/>
    <w:rsid w:val="001A738A"/>
    <w:rsid w:val="001B049B"/>
    <w:rsid w:val="001B2912"/>
    <w:rsid w:val="001B7132"/>
    <w:rsid w:val="001B7B8E"/>
    <w:rsid w:val="001C0D23"/>
    <w:rsid w:val="001C11B6"/>
    <w:rsid w:val="001C5C43"/>
    <w:rsid w:val="001C6B24"/>
    <w:rsid w:val="001D134C"/>
    <w:rsid w:val="001D2BCD"/>
    <w:rsid w:val="001D4BBB"/>
    <w:rsid w:val="001E01CA"/>
    <w:rsid w:val="001E23B0"/>
    <w:rsid w:val="001E4520"/>
    <w:rsid w:val="001E4D4C"/>
    <w:rsid w:val="001F071D"/>
    <w:rsid w:val="001F22BD"/>
    <w:rsid w:val="001F60FA"/>
    <w:rsid w:val="00202632"/>
    <w:rsid w:val="00207820"/>
    <w:rsid w:val="00207FF6"/>
    <w:rsid w:val="00210184"/>
    <w:rsid w:val="00212CAC"/>
    <w:rsid w:val="00213AB5"/>
    <w:rsid w:val="00213E73"/>
    <w:rsid w:val="00215D21"/>
    <w:rsid w:val="002175BA"/>
    <w:rsid w:val="00217695"/>
    <w:rsid w:val="00220115"/>
    <w:rsid w:val="00223A00"/>
    <w:rsid w:val="002266FB"/>
    <w:rsid w:val="00226E3B"/>
    <w:rsid w:val="0023073D"/>
    <w:rsid w:val="002315FD"/>
    <w:rsid w:val="00231867"/>
    <w:rsid w:val="002323A7"/>
    <w:rsid w:val="00232557"/>
    <w:rsid w:val="002333DE"/>
    <w:rsid w:val="002362F8"/>
    <w:rsid w:val="002365ED"/>
    <w:rsid w:val="0024117E"/>
    <w:rsid w:val="002418BA"/>
    <w:rsid w:val="00242655"/>
    <w:rsid w:val="00252AAE"/>
    <w:rsid w:val="00253B9E"/>
    <w:rsid w:val="00255C9F"/>
    <w:rsid w:val="00256D3C"/>
    <w:rsid w:val="00257B14"/>
    <w:rsid w:val="002601B1"/>
    <w:rsid w:val="00262009"/>
    <w:rsid w:val="00275CC1"/>
    <w:rsid w:val="00275D5E"/>
    <w:rsid w:val="002773DA"/>
    <w:rsid w:val="00282E80"/>
    <w:rsid w:val="0028445A"/>
    <w:rsid w:val="002912A6"/>
    <w:rsid w:val="00292002"/>
    <w:rsid w:val="002925BF"/>
    <w:rsid w:val="00293653"/>
    <w:rsid w:val="00293F52"/>
    <w:rsid w:val="0029648E"/>
    <w:rsid w:val="002A0330"/>
    <w:rsid w:val="002A2631"/>
    <w:rsid w:val="002A29C1"/>
    <w:rsid w:val="002A5772"/>
    <w:rsid w:val="002B43B5"/>
    <w:rsid w:val="002B5434"/>
    <w:rsid w:val="002C0162"/>
    <w:rsid w:val="002C36B8"/>
    <w:rsid w:val="002C4E02"/>
    <w:rsid w:val="002D284B"/>
    <w:rsid w:val="002D7713"/>
    <w:rsid w:val="002E0ADE"/>
    <w:rsid w:val="002E1914"/>
    <w:rsid w:val="002E4473"/>
    <w:rsid w:val="002E4DA7"/>
    <w:rsid w:val="002E5119"/>
    <w:rsid w:val="002E59E7"/>
    <w:rsid w:val="002E7F37"/>
    <w:rsid w:val="002F2D5A"/>
    <w:rsid w:val="002F6C3A"/>
    <w:rsid w:val="002F78A2"/>
    <w:rsid w:val="00301136"/>
    <w:rsid w:val="00301399"/>
    <w:rsid w:val="003025EF"/>
    <w:rsid w:val="00305DE2"/>
    <w:rsid w:val="003074FE"/>
    <w:rsid w:val="0031302F"/>
    <w:rsid w:val="0031553A"/>
    <w:rsid w:val="0031619B"/>
    <w:rsid w:val="003202CE"/>
    <w:rsid w:val="00320CDC"/>
    <w:rsid w:val="0032160F"/>
    <w:rsid w:val="003221B6"/>
    <w:rsid w:val="00322B99"/>
    <w:rsid w:val="00323273"/>
    <w:rsid w:val="003234B1"/>
    <w:rsid w:val="00324A25"/>
    <w:rsid w:val="00330D11"/>
    <w:rsid w:val="003332EE"/>
    <w:rsid w:val="003340D2"/>
    <w:rsid w:val="00337039"/>
    <w:rsid w:val="00337FB9"/>
    <w:rsid w:val="00341EEE"/>
    <w:rsid w:val="003430B9"/>
    <w:rsid w:val="00343BC7"/>
    <w:rsid w:val="00345252"/>
    <w:rsid w:val="003520D0"/>
    <w:rsid w:val="0035490D"/>
    <w:rsid w:val="00354A9F"/>
    <w:rsid w:val="003666A6"/>
    <w:rsid w:val="00371783"/>
    <w:rsid w:val="003720FD"/>
    <w:rsid w:val="003732BA"/>
    <w:rsid w:val="00373F91"/>
    <w:rsid w:val="0037400A"/>
    <w:rsid w:val="003815F0"/>
    <w:rsid w:val="003818B2"/>
    <w:rsid w:val="00384268"/>
    <w:rsid w:val="003866AB"/>
    <w:rsid w:val="003866DB"/>
    <w:rsid w:val="003907FF"/>
    <w:rsid w:val="00393555"/>
    <w:rsid w:val="003947BE"/>
    <w:rsid w:val="003A1E88"/>
    <w:rsid w:val="003A2720"/>
    <w:rsid w:val="003A3FC2"/>
    <w:rsid w:val="003A4C37"/>
    <w:rsid w:val="003A743D"/>
    <w:rsid w:val="003A7EAF"/>
    <w:rsid w:val="003B07EA"/>
    <w:rsid w:val="003B17E9"/>
    <w:rsid w:val="003B1D1F"/>
    <w:rsid w:val="003B3429"/>
    <w:rsid w:val="003B5930"/>
    <w:rsid w:val="003B65D5"/>
    <w:rsid w:val="003B7B13"/>
    <w:rsid w:val="003B7D5C"/>
    <w:rsid w:val="003C235F"/>
    <w:rsid w:val="003C4A77"/>
    <w:rsid w:val="003D0A0B"/>
    <w:rsid w:val="003D4108"/>
    <w:rsid w:val="003D5223"/>
    <w:rsid w:val="003D6A63"/>
    <w:rsid w:val="003E1559"/>
    <w:rsid w:val="003E3562"/>
    <w:rsid w:val="003F419B"/>
    <w:rsid w:val="003F71ED"/>
    <w:rsid w:val="00401697"/>
    <w:rsid w:val="00406541"/>
    <w:rsid w:val="00407738"/>
    <w:rsid w:val="00407BAD"/>
    <w:rsid w:val="00410403"/>
    <w:rsid w:val="00411130"/>
    <w:rsid w:val="004114FA"/>
    <w:rsid w:val="00411AEF"/>
    <w:rsid w:val="00415BBE"/>
    <w:rsid w:val="00416B27"/>
    <w:rsid w:val="004206E8"/>
    <w:rsid w:val="00424A61"/>
    <w:rsid w:val="0042732B"/>
    <w:rsid w:val="00430F0D"/>
    <w:rsid w:val="00435514"/>
    <w:rsid w:val="00435B19"/>
    <w:rsid w:val="00436102"/>
    <w:rsid w:val="0044354A"/>
    <w:rsid w:val="0044667E"/>
    <w:rsid w:val="00447548"/>
    <w:rsid w:val="00453239"/>
    <w:rsid w:val="00456D12"/>
    <w:rsid w:val="00460418"/>
    <w:rsid w:val="004607A1"/>
    <w:rsid w:val="0046203A"/>
    <w:rsid w:val="00463DBE"/>
    <w:rsid w:val="004650CA"/>
    <w:rsid w:val="0046763E"/>
    <w:rsid w:val="004700D6"/>
    <w:rsid w:val="00471D9C"/>
    <w:rsid w:val="004720F7"/>
    <w:rsid w:val="00475402"/>
    <w:rsid w:val="0048586E"/>
    <w:rsid w:val="004864AA"/>
    <w:rsid w:val="004900DF"/>
    <w:rsid w:val="004901FD"/>
    <w:rsid w:val="004905ED"/>
    <w:rsid w:val="00490954"/>
    <w:rsid w:val="00490B36"/>
    <w:rsid w:val="00492383"/>
    <w:rsid w:val="00495AB0"/>
    <w:rsid w:val="004A6A11"/>
    <w:rsid w:val="004A6ABB"/>
    <w:rsid w:val="004B2E58"/>
    <w:rsid w:val="004B5A70"/>
    <w:rsid w:val="004B7126"/>
    <w:rsid w:val="004C0DA4"/>
    <w:rsid w:val="004C2678"/>
    <w:rsid w:val="004C3F33"/>
    <w:rsid w:val="004D06BB"/>
    <w:rsid w:val="004D0FF0"/>
    <w:rsid w:val="004D32F5"/>
    <w:rsid w:val="004E07FE"/>
    <w:rsid w:val="004E31B4"/>
    <w:rsid w:val="004E4B81"/>
    <w:rsid w:val="004E4D03"/>
    <w:rsid w:val="004E79BF"/>
    <w:rsid w:val="004F2105"/>
    <w:rsid w:val="004F2B8B"/>
    <w:rsid w:val="004F330D"/>
    <w:rsid w:val="00501B63"/>
    <w:rsid w:val="0050406B"/>
    <w:rsid w:val="005040FD"/>
    <w:rsid w:val="0050786A"/>
    <w:rsid w:val="005109CE"/>
    <w:rsid w:val="00511617"/>
    <w:rsid w:val="005178E5"/>
    <w:rsid w:val="0052160D"/>
    <w:rsid w:val="005241F1"/>
    <w:rsid w:val="00524F6D"/>
    <w:rsid w:val="0052635A"/>
    <w:rsid w:val="0052681C"/>
    <w:rsid w:val="00526B61"/>
    <w:rsid w:val="00531436"/>
    <w:rsid w:val="005317A5"/>
    <w:rsid w:val="005358F8"/>
    <w:rsid w:val="005379C8"/>
    <w:rsid w:val="00540D5A"/>
    <w:rsid w:val="00541283"/>
    <w:rsid w:val="00541C48"/>
    <w:rsid w:val="00547183"/>
    <w:rsid w:val="005475D6"/>
    <w:rsid w:val="005525BF"/>
    <w:rsid w:val="00554F44"/>
    <w:rsid w:val="0055529D"/>
    <w:rsid w:val="00557809"/>
    <w:rsid w:val="00561EC7"/>
    <w:rsid w:val="00562F2A"/>
    <w:rsid w:val="00563C78"/>
    <w:rsid w:val="00570C36"/>
    <w:rsid w:val="00575879"/>
    <w:rsid w:val="005815DF"/>
    <w:rsid w:val="00582DA8"/>
    <w:rsid w:val="005901BF"/>
    <w:rsid w:val="00590D93"/>
    <w:rsid w:val="00595671"/>
    <w:rsid w:val="005A7C2D"/>
    <w:rsid w:val="005B0894"/>
    <w:rsid w:val="005B38AA"/>
    <w:rsid w:val="005B4AE6"/>
    <w:rsid w:val="005B55CE"/>
    <w:rsid w:val="005C09C6"/>
    <w:rsid w:val="005C2306"/>
    <w:rsid w:val="005C3D1C"/>
    <w:rsid w:val="005C44F5"/>
    <w:rsid w:val="005C6EBF"/>
    <w:rsid w:val="005C737A"/>
    <w:rsid w:val="005C7438"/>
    <w:rsid w:val="005D2212"/>
    <w:rsid w:val="005D264F"/>
    <w:rsid w:val="005D406C"/>
    <w:rsid w:val="005D5AD5"/>
    <w:rsid w:val="005D7223"/>
    <w:rsid w:val="005D7714"/>
    <w:rsid w:val="005E00DD"/>
    <w:rsid w:val="005E112A"/>
    <w:rsid w:val="005E1ED5"/>
    <w:rsid w:val="005E2200"/>
    <w:rsid w:val="005E4E07"/>
    <w:rsid w:val="005E5F17"/>
    <w:rsid w:val="005E65DC"/>
    <w:rsid w:val="005E69E6"/>
    <w:rsid w:val="005E7301"/>
    <w:rsid w:val="005F20C6"/>
    <w:rsid w:val="005F28D3"/>
    <w:rsid w:val="005F48E7"/>
    <w:rsid w:val="005F79F8"/>
    <w:rsid w:val="0060147E"/>
    <w:rsid w:val="0060224B"/>
    <w:rsid w:val="00607865"/>
    <w:rsid w:val="006148EF"/>
    <w:rsid w:val="00620870"/>
    <w:rsid w:val="006210AC"/>
    <w:rsid w:val="00625FF1"/>
    <w:rsid w:val="006276DD"/>
    <w:rsid w:val="0063029B"/>
    <w:rsid w:val="00631478"/>
    <w:rsid w:val="00632014"/>
    <w:rsid w:val="006348A7"/>
    <w:rsid w:val="006409B8"/>
    <w:rsid w:val="006433B4"/>
    <w:rsid w:val="00644406"/>
    <w:rsid w:val="00645374"/>
    <w:rsid w:val="00656B89"/>
    <w:rsid w:val="006600F0"/>
    <w:rsid w:val="00675B57"/>
    <w:rsid w:val="00676E69"/>
    <w:rsid w:val="00677AE1"/>
    <w:rsid w:val="0068596E"/>
    <w:rsid w:val="00685B01"/>
    <w:rsid w:val="006908AC"/>
    <w:rsid w:val="00694E11"/>
    <w:rsid w:val="006A208D"/>
    <w:rsid w:val="006A3839"/>
    <w:rsid w:val="006A5921"/>
    <w:rsid w:val="006A6165"/>
    <w:rsid w:val="006A654E"/>
    <w:rsid w:val="006A6F00"/>
    <w:rsid w:val="006A7705"/>
    <w:rsid w:val="006B53FE"/>
    <w:rsid w:val="006B5A74"/>
    <w:rsid w:val="006C0FC5"/>
    <w:rsid w:val="006C1CE4"/>
    <w:rsid w:val="006C4E3A"/>
    <w:rsid w:val="006C4FDE"/>
    <w:rsid w:val="006C72CA"/>
    <w:rsid w:val="006D31EF"/>
    <w:rsid w:val="006D389C"/>
    <w:rsid w:val="006E1A25"/>
    <w:rsid w:val="006E263C"/>
    <w:rsid w:val="006E2C1C"/>
    <w:rsid w:val="006E4308"/>
    <w:rsid w:val="006E5497"/>
    <w:rsid w:val="006F0FF0"/>
    <w:rsid w:val="006F27C3"/>
    <w:rsid w:val="006F45A0"/>
    <w:rsid w:val="006F53B6"/>
    <w:rsid w:val="006F6723"/>
    <w:rsid w:val="00701BD4"/>
    <w:rsid w:val="007026A4"/>
    <w:rsid w:val="00702807"/>
    <w:rsid w:val="007042B4"/>
    <w:rsid w:val="007100F2"/>
    <w:rsid w:val="00711486"/>
    <w:rsid w:val="00711B26"/>
    <w:rsid w:val="007121BC"/>
    <w:rsid w:val="00715AED"/>
    <w:rsid w:val="00716C20"/>
    <w:rsid w:val="00716D95"/>
    <w:rsid w:val="0072025A"/>
    <w:rsid w:val="007267D8"/>
    <w:rsid w:val="00731EC0"/>
    <w:rsid w:val="00734FD7"/>
    <w:rsid w:val="00737C1A"/>
    <w:rsid w:val="00737D37"/>
    <w:rsid w:val="00741E52"/>
    <w:rsid w:val="00742345"/>
    <w:rsid w:val="00745967"/>
    <w:rsid w:val="007465AC"/>
    <w:rsid w:val="00746C9E"/>
    <w:rsid w:val="00751587"/>
    <w:rsid w:val="00751ACD"/>
    <w:rsid w:val="00752897"/>
    <w:rsid w:val="00752C50"/>
    <w:rsid w:val="007544DE"/>
    <w:rsid w:val="0075753E"/>
    <w:rsid w:val="0076270B"/>
    <w:rsid w:val="007638BA"/>
    <w:rsid w:val="007639D8"/>
    <w:rsid w:val="00771E32"/>
    <w:rsid w:val="00773B66"/>
    <w:rsid w:val="007740A4"/>
    <w:rsid w:val="0077551A"/>
    <w:rsid w:val="007810CC"/>
    <w:rsid w:val="0078173D"/>
    <w:rsid w:val="00781989"/>
    <w:rsid w:val="00781E5E"/>
    <w:rsid w:val="0078379B"/>
    <w:rsid w:val="0078420A"/>
    <w:rsid w:val="007862B6"/>
    <w:rsid w:val="00787046"/>
    <w:rsid w:val="00791E77"/>
    <w:rsid w:val="007932EA"/>
    <w:rsid w:val="00793445"/>
    <w:rsid w:val="00795CA1"/>
    <w:rsid w:val="00797659"/>
    <w:rsid w:val="007A0B9D"/>
    <w:rsid w:val="007A552F"/>
    <w:rsid w:val="007A6ECE"/>
    <w:rsid w:val="007A7C17"/>
    <w:rsid w:val="007B136A"/>
    <w:rsid w:val="007B179E"/>
    <w:rsid w:val="007B473C"/>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7F772A"/>
    <w:rsid w:val="00800786"/>
    <w:rsid w:val="008009B9"/>
    <w:rsid w:val="008036BB"/>
    <w:rsid w:val="00805EBB"/>
    <w:rsid w:val="0080684E"/>
    <w:rsid w:val="0080716F"/>
    <w:rsid w:val="00810C46"/>
    <w:rsid w:val="00812F59"/>
    <w:rsid w:val="00817199"/>
    <w:rsid w:val="0082068C"/>
    <w:rsid w:val="0082269F"/>
    <w:rsid w:val="00823DAC"/>
    <w:rsid w:val="00826943"/>
    <w:rsid w:val="008271CB"/>
    <w:rsid w:val="008302CB"/>
    <w:rsid w:val="008318A3"/>
    <w:rsid w:val="00831AFF"/>
    <w:rsid w:val="00833173"/>
    <w:rsid w:val="0084115C"/>
    <w:rsid w:val="00846B24"/>
    <w:rsid w:val="00847484"/>
    <w:rsid w:val="00860C7A"/>
    <w:rsid w:val="0086369D"/>
    <w:rsid w:val="0086636B"/>
    <w:rsid w:val="0086743E"/>
    <w:rsid w:val="0087175E"/>
    <w:rsid w:val="00872A1B"/>
    <w:rsid w:val="00875FDB"/>
    <w:rsid w:val="00876772"/>
    <w:rsid w:val="00885CF2"/>
    <w:rsid w:val="00894C02"/>
    <w:rsid w:val="0089597C"/>
    <w:rsid w:val="00896219"/>
    <w:rsid w:val="008A23E0"/>
    <w:rsid w:val="008A375D"/>
    <w:rsid w:val="008A6E43"/>
    <w:rsid w:val="008B0877"/>
    <w:rsid w:val="008B2246"/>
    <w:rsid w:val="008B3493"/>
    <w:rsid w:val="008B38D3"/>
    <w:rsid w:val="008B597E"/>
    <w:rsid w:val="008B679A"/>
    <w:rsid w:val="008C0908"/>
    <w:rsid w:val="008C19E4"/>
    <w:rsid w:val="008C2173"/>
    <w:rsid w:val="008C4A25"/>
    <w:rsid w:val="008C6F57"/>
    <w:rsid w:val="008D419D"/>
    <w:rsid w:val="008E0542"/>
    <w:rsid w:val="008E0956"/>
    <w:rsid w:val="008E1AE0"/>
    <w:rsid w:val="008E4426"/>
    <w:rsid w:val="008F1A92"/>
    <w:rsid w:val="008F55B8"/>
    <w:rsid w:val="008F6F2D"/>
    <w:rsid w:val="009001CA"/>
    <w:rsid w:val="00901BC6"/>
    <w:rsid w:val="0090451E"/>
    <w:rsid w:val="00906695"/>
    <w:rsid w:val="009075A9"/>
    <w:rsid w:val="009076FC"/>
    <w:rsid w:val="009113F5"/>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478C"/>
    <w:rsid w:val="00945117"/>
    <w:rsid w:val="00946AC2"/>
    <w:rsid w:val="00947F05"/>
    <w:rsid w:val="009520B9"/>
    <w:rsid w:val="009536F4"/>
    <w:rsid w:val="00954DB1"/>
    <w:rsid w:val="0095529E"/>
    <w:rsid w:val="009654D4"/>
    <w:rsid w:val="00971381"/>
    <w:rsid w:val="009732DD"/>
    <w:rsid w:val="009765C4"/>
    <w:rsid w:val="009775C9"/>
    <w:rsid w:val="00980554"/>
    <w:rsid w:val="009839D4"/>
    <w:rsid w:val="00984F9E"/>
    <w:rsid w:val="009A0A2B"/>
    <w:rsid w:val="009A1378"/>
    <w:rsid w:val="009A3CA9"/>
    <w:rsid w:val="009A6ACE"/>
    <w:rsid w:val="009B26AC"/>
    <w:rsid w:val="009B4AF8"/>
    <w:rsid w:val="009B5713"/>
    <w:rsid w:val="009B740C"/>
    <w:rsid w:val="009C2AE2"/>
    <w:rsid w:val="009C5549"/>
    <w:rsid w:val="009C70EB"/>
    <w:rsid w:val="009D2DA4"/>
    <w:rsid w:val="009D6110"/>
    <w:rsid w:val="009E0976"/>
    <w:rsid w:val="009E0C69"/>
    <w:rsid w:val="009E172E"/>
    <w:rsid w:val="009E271D"/>
    <w:rsid w:val="009F0165"/>
    <w:rsid w:val="009F25F6"/>
    <w:rsid w:val="009F268B"/>
    <w:rsid w:val="009F4B5B"/>
    <w:rsid w:val="00A077AF"/>
    <w:rsid w:val="00A1058D"/>
    <w:rsid w:val="00A14105"/>
    <w:rsid w:val="00A17DCF"/>
    <w:rsid w:val="00A23423"/>
    <w:rsid w:val="00A238F8"/>
    <w:rsid w:val="00A25594"/>
    <w:rsid w:val="00A25998"/>
    <w:rsid w:val="00A31A43"/>
    <w:rsid w:val="00A32B5C"/>
    <w:rsid w:val="00A33924"/>
    <w:rsid w:val="00A34C93"/>
    <w:rsid w:val="00A369E8"/>
    <w:rsid w:val="00A36B69"/>
    <w:rsid w:val="00A3720C"/>
    <w:rsid w:val="00A37CCF"/>
    <w:rsid w:val="00A40B70"/>
    <w:rsid w:val="00A41F53"/>
    <w:rsid w:val="00A456CD"/>
    <w:rsid w:val="00A46E0D"/>
    <w:rsid w:val="00A5062A"/>
    <w:rsid w:val="00A531F5"/>
    <w:rsid w:val="00A5405F"/>
    <w:rsid w:val="00A567B5"/>
    <w:rsid w:val="00A60B5E"/>
    <w:rsid w:val="00A6157E"/>
    <w:rsid w:val="00A62C78"/>
    <w:rsid w:val="00A66046"/>
    <w:rsid w:val="00A66AE8"/>
    <w:rsid w:val="00A66EC6"/>
    <w:rsid w:val="00A67893"/>
    <w:rsid w:val="00A7181B"/>
    <w:rsid w:val="00A72C8E"/>
    <w:rsid w:val="00A7417C"/>
    <w:rsid w:val="00A743A8"/>
    <w:rsid w:val="00A74B1D"/>
    <w:rsid w:val="00A74FE5"/>
    <w:rsid w:val="00A7519E"/>
    <w:rsid w:val="00A770CD"/>
    <w:rsid w:val="00A77102"/>
    <w:rsid w:val="00A809B8"/>
    <w:rsid w:val="00A80F1E"/>
    <w:rsid w:val="00A82638"/>
    <w:rsid w:val="00A861C5"/>
    <w:rsid w:val="00A911B6"/>
    <w:rsid w:val="00A92404"/>
    <w:rsid w:val="00A9356B"/>
    <w:rsid w:val="00AA02F8"/>
    <w:rsid w:val="00AA11DC"/>
    <w:rsid w:val="00AA40CD"/>
    <w:rsid w:val="00AA4FDF"/>
    <w:rsid w:val="00AB1E16"/>
    <w:rsid w:val="00AB1EE8"/>
    <w:rsid w:val="00AB2A41"/>
    <w:rsid w:val="00AB55B3"/>
    <w:rsid w:val="00AB58C9"/>
    <w:rsid w:val="00AC3937"/>
    <w:rsid w:val="00AC6041"/>
    <w:rsid w:val="00AD0358"/>
    <w:rsid w:val="00AD4011"/>
    <w:rsid w:val="00AD61E2"/>
    <w:rsid w:val="00AD6747"/>
    <w:rsid w:val="00AE14E6"/>
    <w:rsid w:val="00AE3885"/>
    <w:rsid w:val="00AE6423"/>
    <w:rsid w:val="00AE6A35"/>
    <w:rsid w:val="00AF0837"/>
    <w:rsid w:val="00AF3901"/>
    <w:rsid w:val="00AF6C0A"/>
    <w:rsid w:val="00B00607"/>
    <w:rsid w:val="00B00830"/>
    <w:rsid w:val="00B00D84"/>
    <w:rsid w:val="00B0265B"/>
    <w:rsid w:val="00B0344A"/>
    <w:rsid w:val="00B03B72"/>
    <w:rsid w:val="00B04804"/>
    <w:rsid w:val="00B04994"/>
    <w:rsid w:val="00B050E7"/>
    <w:rsid w:val="00B06F89"/>
    <w:rsid w:val="00B130AE"/>
    <w:rsid w:val="00B16BE3"/>
    <w:rsid w:val="00B208A0"/>
    <w:rsid w:val="00B22504"/>
    <w:rsid w:val="00B23090"/>
    <w:rsid w:val="00B23D39"/>
    <w:rsid w:val="00B324EF"/>
    <w:rsid w:val="00B33551"/>
    <w:rsid w:val="00B33C08"/>
    <w:rsid w:val="00B34D75"/>
    <w:rsid w:val="00B354CB"/>
    <w:rsid w:val="00B35CFE"/>
    <w:rsid w:val="00B37559"/>
    <w:rsid w:val="00B376C1"/>
    <w:rsid w:val="00B410E2"/>
    <w:rsid w:val="00B433D3"/>
    <w:rsid w:val="00B43889"/>
    <w:rsid w:val="00B468F0"/>
    <w:rsid w:val="00B470FC"/>
    <w:rsid w:val="00B523B0"/>
    <w:rsid w:val="00B534D9"/>
    <w:rsid w:val="00B54857"/>
    <w:rsid w:val="00B55A2C"/>
    <w:rsid w:val="00B56FDE"/>
    <w:rsid w:val="00B63874"/>
    <w:rsid w:val="00B63E14"/>
    <w:rsid w:val="00B64AA3"/>
    <w:rsid w:val="00B65805"/>
    <w:rsid w:val="00B66A85"/>
    <w:rsid w:val="00B66D60"/>
    <w:rsid w:val="00B703A6"/>
    <w:rsid w:val="00B736D4"/>
    <w:rsid w:val="00B73EA7"/>
    <w:rsid w:val="00B7540B"/>
    <w:rsid w:val="00B762DF"/>
    <w:rsid w:val="00B774A0"/>
    <w:rsid w:val="00B8015D"/>
    <w:rsid w:val="00B81CB6"/>
    <w:rsid w:val="00B826C2"/>
    <w:rsid w:val="00B831F3"/>
    <w:rsid w:val="00B84CB7"/>
    <w:rsid w:val="00B85114"/>
    <w:rsid w:val="00B863CD"/>
    <w:rsid w:val="00B91E6E"/>
    <w:rsid w:val="00B924B9"/>
    <w:rsid w:val="00B925C3"/>
    <w:rsid w:val="00B9396A"/>
    <w:rsid w:val="00B954AC"/>
    <w:rsid w:val="00B96C53"/>
    <w:rsid w:val="00BA40BB"/>
    <w:rsid w:val="00BA43E7"/>
    <w:rsid w:val="00BB1A62"/>
    <w:rsid w:val="00BB32AF"/>
    <w:rsid w:val="00BB3FB9"/>
    <w:rsid w:val="00BB4055"/>
    <w:rsid w:val="00BB51D9"/>
    <w:rsid w:val="00BC396C"/>
    <w:rsid w:val="00BC4152"/>
    <w:rsid w:val="00BC6FAD"/>
    <w:rsid w:val="00BD0947"/>
    <w:rsid w:val="00BD1E4D"/>
    <w:rsid w:val="00BD45A5"/>
    <w:rsid w:val="00BE3A82"/>
    <w:rsid w:val="00BE72A6"/>
    <w:rsid w:val="00BE740D"/>
    <w:rsid w:val="00BF070A"/>
    <w:rsid w:val="00BF1AE3"/>
    <w:rsid w:val="00BF273F"/>
    <w:rsid w:val="00BF355B"/>
    <w:rsid w:val="00BF3750"/>
    <w:rsid w:val="00BF42FA"/>
    <w:rsid w:val="00BF4CEB"/>
    <w:rsid w:val="00C03E0B"/>
    <w:rsid w:val="00C11E3B"/>
    <w:rsid w:val="00C11EE2"/>
    <w:rsid w:val="00C1449D"/>
    <w:rsid w:val="00C14D61"/>
    <w:rsid w:val="00C1591D"/>
    <w:rsid w:val="00C16B68"/>
    <w:rsid w:val="00C17652"/>
    <w:rsid w:val="00C2227D"/>
    <w:rsid w:val="00C2247C"/>
    <w:rsid w:val="00C27638"/>
    <w:rsid w:val="00C27C4A"/>
    <w:rsid w:val="00C35EE2"/>
    <w:rsid w:val="00C3651B"/>
    <w:rsid w:val="00C36DBD"/>
    <w:rsid w:val="00C444BD"/>
    <w:rsid w:val="00C45B72"/>
    <w:rsid w:val="00C45F19"/>
    <w:rsid w:val="00C46E66"/>
    <w:rsid w:val="00C511E8"/>
    <w:rsid w:val="00C523DF"/>
    <w:rsid w:val="00C53F75"/>
    <w:rsid w:val="00C5448C"/>
    <w:rsid w:val="00C563B9"/>
    <w:rsid w:val="00C56497"/>
    <w:rsid w:val="00C56FE2"/>
    <w:rsid w:val="00C5779D"/>
    <w:rsid w:val="00C62413"/>
    <w:rsid w:val="00C644FA"/>
    <w:rsid w:val="00C648A9"/>
    <w:rsid w:val="00C66E2A"/>
    <w:rsid w:val="00C764DF"/>
    <w:rsid w:val="00C812E2"/>
    <w:rsid w:val="00C81C74"/>
    <w:rsid w:val="00C82454"/>
    <w:rsid w:val="00C82F2F"/>
    <w:rsid w:val="00C8457A"/>
    <w:rsid w:val="00C85CBF"/>
    <w:rsid w:val="00C870D0"/>
    <w:rsid w:val="00C9106C"/>
    <w:rsid w:val="00C914D3"/>
    <w:rsid w:val="00C91CD7"/>
    <w:rsid w:val="00C91DED"/>
    <w:rsid w:val="00C97E3B"/>
    <w:rsid w:val="00CA2795"/>
    <w:rsid w:val="00CB009D"/>
    <w:rsid w:val="00CB01AF"/>
    <w:rsid w:val="00CB117D"/>
    <w:rsid w:val="00CB18E6"/>
    <w:rsid w:val="00CB4DFB"/>
    <w:rsid w:val="00CB6715"/>
    <w:rsid w:val="00CC0DE3"/>
    <w:rsid w:val="00CC150F"/>
    <w:rsid w:val="00CC20CC"/>
    <w:rsid w:val="00CC22D7"/>
    <w:rsid w:val="00CC50D3"/>
    <w:rsid w:val="00CC5214"/>
    <w:rsid w:val="00CC5E01"/>
    <w:rsid w:val="00CC77E2"/>
    <w:rsid w:val="00CC7C5D"/>
    <w:rsid w:val="00CC7F23"/>
    <w:rsid w:val="00CD1115"/>
    <w:rsid w:val="00CD21F3"/>
    <w:rsid w:val="00CD32AF"/>
    <w:rsid w:val="00CD60B3"/>
    <w:rsid w:val="00CE0F4C"/>
    <w:rsid w:val="00CE2207"/>
    <w:rsid w:val="00CE288F"/>
    <w:rsid w:val="00CE2BBE"/>
    <w:rsid w:val="00CE37B8"/>
    <w:rsid w:val="00CE4ED5"/>
    <w:rsid w:val="00CE59AD"/>
    <w:rsid w:val="00CE5F90"/>
    <w:rsid w:val="00CE6D49"/>
    <w:rsid w:val="00CE7B69"/>
    <w:rsid w:val="00CF218C"/>
    <w:rsid w:val="00CF49EB"/>
    <w:rsid w:val="00CF4D9A"/>
    <w:rsid w:val="00D05547"/>
    <w:rsid w:val="00D05E61"/>
    <w:rsid w:val="00D063B1"/>
    <w:rsid w:val="00D115D8"/>
    <w:rsid w:val="00D11A75"/>
    <w:rsid w:val="00D120AC"/>
    <w:rsid w:val="00D1254C"/>
    <w:rsid w:val="00D1492F"/>
    <w:rsid w:val="00D157A2"/>
    <w:rsid w:val="00D16A96"/>
    <w:rsid w:val="00D17577"/>
    <w:rsid w:val="00D17A32"/>
    <w:rsid w:val="00D17A88"/>
    <w:rsid w:val="00D17BBF"/>
    <w:rsid w:val="00D22317"/>
    <w:rsid w:val="00D235A6"/>
    <w:rsid w:val="00D23ED4"/>
    <w:rsid w:val="00D2710C"/>
    <w:rsid w:val="00D32BD7"/>
    <w:rsid w:val="00D33641"/>
    <w:rsid w:val="00D33A3D"/>
    <w:rsid w:val="00D35220"/>
    <w:rsid w:val="00D37CEF"/>
    <w:rsid w:val="00D40967"/>
    <w:rsid w:val="00D40E9E"/>
    <w:rsid w:val="00D42630"/>
    <w:rsid w:val="00D4443F"/>
    <w:rsid w:val="00D46B1C"/>
    <w:rsid w:val="00D46E9C"/>
    <w:rsid w:val="00D47B1C"/>
    <w:rsid w:val="00D47DDD"/>
    <w:rsid w:val="00D507A3"/>
    <w:rsid w:val="00D5244F"/>
    <w:rsid w:val="00D548A7"/>
    <w:rsid w:val="00D55929"/>
    <w:rsid w:val="00D6015F"/>
    <w:rsid w:val="00D64063"/>
    <w:rsid w:val="00D644C0"/>
    <w:rsid w:val="00D656DE"/>
    <w:rsid w:val="00D66ABE"/>
    <w:rsid w:val="00D66E3B"/>
    <w:rsid w:val="00D7097C"/>
    <w:rsid w:val="00D71F83"/>
    <w:rsid w:val="00D73E74"/>
    <w:rsid w:val="00D7420A"/>
    <w:rsid w:val="00D7534D"/>
    <w:rsid w:val="00D75418"/>
    <w:rsid w:val="00D7742A"/>
    <w:rsid w:val="00D77569"/>
    <w:rsid w:val="00D778BB"/>
    <w:rsid w:val="00D826B9"/>
    <w:rsid w:val="00D83568"/>
    <w:rsid w:val="00D84CB9"/>
    <w:rsid w:val="00D85909"/>
    <w:rsid w:val="00D86F7C"/>
    <w:rsid w:val="00D871EE"/>
    <w:rsid w:val="00D91989"/>
    <w:rsid w:val="00D921E8"/>
    <w:rsid w:val="00D926D9"/>
    <w:rsid w:val="00D939C3"/>
    <w:rsid w:val="00D96429"/>
    <w:rsid w:val="00DA1016"/>
    <w:rsid w:val="00DA1725"/>
    <w:rsid w:val="00DA189B"/>
    <w:rsid w:val="00DA49C4"/>
    <w:rsid w:val="00DA6994"/>
    <w:rsid w:val="00DA742B"/>
    <w:rsid w:val="00DA7A70"/>
    <w:rsid w:val="00DB049B"/>
    <w:rsid w:val="00DC36C9"/>
    <w:rsid w:val="00DC422A"/>
    <w:rsid w:val="00DC5B66"/>
    <w:rsid w:val="00DD0523"/>
    <w:rsid w:val="00DD14FE"/>
    <w:rsid w:val="00DD1D80"/>
    <w:rsid w:val="00DD2133"/>
    <w:rsid w:val="00DD4368"/>
    <w:rsid w:val="00DD5092"/>
    <w:rsid w:val="00DD6312"/>
    <w:rsid w:val="00DD75B3"/>
    <w:rsid w:val="00DE04C3"/>
    <w:rsid w:val="00DE2CD1"/>
    <w:rsid w:val="00DE2FFE"/>
    <w:rsid w:val="00DE6A3D"/>
    <w:rsid w:val="00DE6FA3"/>
    <w:rsid w:val="00DF05AD"/>
    <w:rsid w:val="00DF0C34"/>
    <w:rsid w:val="00DF26DC"/>
    <w:rsid w:val="00DF2DCF"/>
    <w:rsid w:val="00DF51BA"/>
    <w:rsid w:val="00E03850"/>
    <w:rsid w:val="00E05086"/>
    <w:rsid w:val="00E05E2E"/>
    <w:rsid w:val="00E07DD4"/>
    <w:rsid w:val="00E13824"/>
    <w:rsid w:val="00E17A6F"/>
    <w:rsid w:val="00E23994"/>
    <w:rsid w:val="00E2646B"/>
    <w:rsid w:val="00E278A9"/>
    <w:rsid w:val="00E32326"/>
    <w:rsid w:val="00E34208"/>
    <w:rsid w:val="00E3451A"/>
    <w:rsid w:val="00E349BB"/>
    <w:rsid w:val="00E34D19"/>
    <w:rsid w:val="00E367EE"/>
    <w:rsid w:val="00E41426"/>
    <w:rsid w:val="00E424AE"/>
    <w:rsid w:val="00E4380B"/>
    <w:rsid w:val="00E45205"/>
    <w:rsid w:val="00E46298"/>
    <w:rsid w:val="00E5091C"/>
    <w:rsid w:val="00E513BA"/>
    <w:rsid w:val="00E607CD"/>
    <w:rsid w:val="00E62427"/>
    <w:rsid w:val="00E63434"/>
    <w:rsid w:val="00E656C8"/>
    <w:rsid w:val="00E71244"/>
    <w:rsid w:val="00E71874"/>
    <w:rsid w:val="00E72990"/>
    <w:rsid w:val="00E750EE"/>
    <w:rsid w:val="00E75371"/>
    <w:rsid w:val="00E768E9"/>
    <w:rsid w:val="00E8027D"/>
    <w:rsid w:val="00E93D42"/>
    <w:rsid w:val="00E93F40"/>
    <w:rsid w:val="00EA6500"/>
    <w:rsid w:val="00EB2A5A"/>
    <w:rsid w:val="00EB6A2D"/>
    <w:rsid w:val="00EC13A7"/>
    <w:rsid w:val="00EC16E9"/>
    <w:rsid w:val="00EC2D2D"/>
    <w:rsid w:val="00EC5BFD"/>
    <w:rsid w:val="00EC65A8"/>
    <w:rsid w:val="00EC794E"/>
    <w:rsid w:val="00ED006E"/>
    <w:rsid w:val="00ED358B"/>
    <w:rsid w:val="00ED3BDA"/>
    <w:rsid w:val="00ED5223"/>
    <w:rsid w:val="00ED5455"/>
    <w:rsid w:val="00ED57AC"/>
    <w:rsid w:val="00ED583E"/>
    <w:rsid w:val="00ED6923"/>
    <w:rsid w:val="00EE2013"/>
    <w:rsid w:val="00EF0B85"/>
    <w:rsid w:val="00EF1ADD"/>
    <w:rsid w:val="00EF3352"/>
    <w:rsid w:val="00EF7126"/>
    <w:rsid w:val="00EF7AED"/>
    <w:rsid w:val="00F01822"/>
    <w:rsid w:val="00F019B5"/>
    <w:rsid w:val="00F02FB8"/>
    <w:rsid w:val="00F062C8"/>
    <w:rsid w:val="00F06664"/>
    <w:rsid w:val="00F111D1"/>
    <w:rsid w:val="00F12234"/>
    <w:rsid w:val="00F12B8C"/>
    <w:rsid w:val="00F130C1"/>
    <w:rsid w:val="00F16A7F"/>
    <w:rsid w:val="00F16E37"/>
    <w:rsid w:val="00F16F75"/>
    <w:rsid w:val="00F23296"/>
    <w:rsid w:val="00F3320D"/>
    <w:rsid w:val="00F36142"/>
    <w:rsid w:val="00F40489"/>
    <w:rsid w:val="00F42665"/>
    <w:rsid w:val="00F4342E"/>
    <w:rsid w:val="00F45B30"/>
    <w:rsid w:val="00F50A61"/>
    <w:rsid w:val="00F52D89"/>
    <w:rsid w:val="00F553CE"/>
    <w:rsid w:val="00F60443"/>
    <w:rsid w:val="00F60B1B"/>
    <w:rsid w:val="00F62956"/>
    <w:rsid w:val="00F70462"/>
    <w:rsid w:val="00F72AC5"/>
    <w:rsid w:val="00F74868"/>
    <w:rsid w:val="00F758DE"/>
    <w:rsid w:val="00F8042F"/>
    <w:rsid w:val="00F8177C"/>
    <w:rsid w:val="00F8233F"/>
    <w:rsid w:val="00F834B6"/>
    <w:rsid w:val="00F83916"/>
    <w:rsid w:val="00F87014"/>
    <w:rsid w:val="00F90229"/>
    <w:rsid w:val="00F93F6E"/>
    <w:rsid w:val="00F94ABC"/>
    <w:rsid w:val="00FA43E3"/>
    <w:rsid w:val="00FA6EAD"/>
    <w:rsid w:val="00FB0E23"/>
    <w:rsid w:val="00FB2184"/>
    <w:rsid w:val="00FB2FFE"/>
    <w:rsid w:val="00FC234A"/>
    <w:rsid w:val="00FC3CFB"/>
    <w:rsid w:val="00FC45E7"/>
    <w:rsid w:val="00FC5473"/>
    <w:rsid w:val="00FC58C9"/>
    <w:rsid w:val="00FC58E5"/>
    <w:rsid w:val="00FE5FE1"/>
    <w:rsid w:val="00FE6A51"/>
    <w:rsid w:val="00FE7A20"/>
    <w:rsid w:val="00FF3728"/>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571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link w:val="31"/>
    <w:qFormat/>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uiPriority w:val="1"/>
    <w:rsid w:val="00CE7B69"/>
    <w:rPr>
      <w:sz w:val="24"/>
      <w:lang w:val="el-GR" w:bidi="ar-SA"/>
    </w:rPr>
  </w:style>
  <w:style w:type="character" w:customStyle="1" w:styleId="Char0">
    <w:name w:val="Κεφαλίδα Char"/>
    <w:basedOn w:val="40"/>
    <w:link w:val="11"/>
    <w:qFormat/>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qFormat/>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2">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3">
    <w:name w:val="Παραπομπή υποσημείωσης1"/>
    <w:rsid w:val="00CE7B69"/>
    <w:rPr>
      <w:vertAlign w:val="superscript"/>
    </w:rPr>
  </w:style>
  <w:style w:type="character" w:customStyle="1" w:styleId="14">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2">
    <w:name w:val="Παραπομπή υποσημείωσης3"/>
    <w:rsid w:val="00CE7B69"/>
    <w:rPr>
      <w:vertAlign w:val="superscript"/>
    </w:rPr>
  </w:style>
  <w:style w:type="character" w:customStyle="1" w:styleId="ListLabel1">
    <w:name w:val="ListLabel 1"/>
    <w:qFormat/>
    <w:rsid w:val="00CE7B69"/>
    <w:rPr>
      <w:rFonts w:eastAsia="Wingdings"/>
    </w:rPr>
  </w:style>
  <w:style w:type="character" w:customStyle="1" w:styleId="ListLabel2">
    <w:name w:val="ListLabel 2"/>
    <w:qFormat/>
    <w:rsid w:val="00CE7B69"/>
    <w:rPr>
      <w:rFonts w:eastAsia="Courier New"/>
    </w:rPr>
  </w:style>
  <w:style w:type="character" w:customStyle="1" w:styleId="ListLabel3">
    <w:name w:val="ListLabel 3"/>
    <w:qFormat/>
    <w:rsid w:val="00CE7B69"/>
    <w:rPr>
      <w:rFonts w:eastAsia="Symbol"/>
    </w:rPr>
  </w:style>
  <w:style w:type="character" w:customStyle="1" w:styleId="ListLabel4">
    <w:name w:val="ListLabel 4"/>
    <w:qFormat/>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5">
    <w:name w:val="Παραπομπή σημείωσης τέλους1"/>
    <w:rsid w:val="00CE7B69"/>
    <w:rPr>
      <w:vertAlign w:val="superscript"/>
    </w:rPr>
  </w:style>
  <w:style w:type="character" w:customStyle="1" w:styleId="33">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qFormat/>
    <w:rsid w:val="00CE7B69"/>
    <w:rPr>
      <w:rFonts w:cs="Courier New"/>
    </w:rPr>
  </w:style>
  <w:style w:type="character" w:customStyle="1" w:styleId="ListLabel6">
    <w:name w:val="ListLabel 6"/>
    <w:qFormat/>
    <w:rsid w:val="00CE7B69"/>
    <w:rPr>
      <w:rFonts w:cs="Courier New"/>
    </w:rPr>
  </w:style>
  <w:style w:type="character" w:customStyle="1" w:styleId="ListLabel7">
    <w:name w:val="ListLabel 7"/>
    <w:qFormat/>
    <w:rsid w:val="00CE7B69"/>
    <w:rPr>
      <w:rFonts w:cs="Courier New"/>
    </w:rPr>
  </w:style>
  <w:style w:type="character" w:customStyle="1" w:styleId="ListLabel8">
    <w:name w:val="ListLabel 8"/>
    <w:qFormat/>
    <w:rsid w:val="00CE7B69"/>
    <w:rPr>
      <w:b/>
    </w:rPr>
  </w:style>
  <w:style w:type="character" w:customStyle="1" w:styleId="ListLabel9">
    <w:name w:val="ListLabel 9"/>
    <w:qFormat/>
    <w:rsid w:val="00CE7B69"/>
    <w:rPr>
      <w:rFonts w:eastAsia="Calibri" w:cs="Calibri"/>
    </w:rPr>
  </w:style>
  <w:style w:type="character" w:customStyle="1" w:styleId="ListLabel10">
    <w:name w:val="ListLabel 10"/>
    <w:qFormat/>
    <w:rsid w:val="00CE7B69"/>
    <w:rPr>
      <w:rFonts w:cs="Courier New"/>
    </w:rPr>
  </w:style>
  <w:style w:type="character" w:customStyle="1" w:styleId="ListLabel11">
    <w:name w:val="ListLabel 11"/>
    <w:qFormat/>
    <w:rsid w:val="00CE7B69"/>
    <w:rPr>
      <w:rFonts w:cs="Courier New"/>
    </w:rPr>
  </w:style>
  <w:style w:type="character" w:customStyle="1" w:styleId="ListLabel12">
    <w:name w:val="ListLabel 12"/>
    <w:qFormat/>
    <w:rsid w:val="00CE7B69"/>
    <w:rPr>
      <w:rFonts w:cs="Courier New"/>
    </w:rPr>
  </w:style>
  <w:style w:type="character" w:customStyle="1" w:styleId="ListLabel13">
    <w:name w:val="ListLabel 13"/>
    <w:qFormat/>
    <w:rsid w:val="00CE7B69"/>
    <w:rPr>
      <w:sz w:val="24"/>
    </w:rPr>
  </w:style>
  <w:style w:type="character" w:customStyle="1" w:styleId="ListLabel14">
    <w:name w:val="ListLabel 14"/>
    <w:qFormat/>
    <w:rsid w:val="00CE7B69"/>
    <w:rPr>
      <w:rFonts w:ascii="Calibri" w:eastAsia="Times New Roman" w:hAnsi="Calibri" w:cs="Calibri"/>
      <w:b/>
    </w:rPr>
  </w:style>
  <w:style w:type="character" w:customStyle="1" w:styleId="ListLabel15">
    <w:name w:val="ListLabel 15"/>
    <w:qFormat/>
    <w:rsid w:val="00CE7B69"/>
    <w:rPr>
      <w:rFonts w:cs="Courier New"/>
    </w:rPr>
  </w:style>
  <w:style w:type="character" w:customStyle="1" w:styleId="ListLabel16">
    <w:name w:val="ListLabel 16"/>
    <w:qFormat/>
    <w:rsid w:val="00CE7B69"/>
    <w:rPr>
      <w:rFonts w:cs="Courier New"/>
    </w:rPr>
  </w:style>
  <w:style w:type="character" w:customStyle="1" w:styleId="ListLabel17">
    <w:name w:val="ListLabel 17"/>
    <w:qFormat/>
    <w:rsid w:val="00CE7B69"/>
    <w:rPr>
      <w:rFonts w:cs="Courier New"/>
    </w:rPr>
  </w:style>
  <w:style w:type="character" w:customStyle="1" w:styleId="ListLabel18">
    <w:name w:val="ListLabel 18"/>
    <w:qFormat/>
    <w:rsid w:val="00CE7B69"/>
    <w:rPr>
      <w:rFonts w:ascii="Calibri" w:hAnsi="Calibri" w:cs="Calibri"/>
      <w:b/>
      <w:sz w:val="28"/>
    </w:rPr>
  </w:style>
  <w:style w:type="character" w:customStyle="1" w:styleId="ListLabel19">
    <w:name w:val="ListLabel 19"/>
    <w:qFormat/>
    <w:rsid w:val="00CE7B69"/>
    <w:rPr>
      <w:rFonts w:ascii="Calibri" w:hAnsi="Calibri" w:cs="Calibri"/>
      <w:b/>
    </w:rPr>
  </w:style>
  <w:style w:type="character" w:customStyle="1" w:styleId="ListLabel20">
    <w:name w:val="ListLabel 20"/>
    <w:qFormat/>
    <w:rsid w:val="00CE7B69"/>
    <w:rPr>
      <w:rFonts w:cs="Courier New"/>
    </w:rPr>
  </w:style>
  <w:style w:type="character" w:customStyle="1" w:styleId="ListLabel21">
    <w:name w:val="ListLabel 21"/>
    <w:qFormat/>
    <w:rsid w:val="00CE7B69"/>
    <w:rPr>
      <w:rFonts w:cs="Wingdings"/>
    </w:rPr>
  </w:style>
  <w:style w:type="character" w:customStyle="1" w:styleId="ListLabel22">
    <w:name w:val="ListLabel 22"/>
    <w:qFormat/>
    <w:rsid w:val="00CE7B69"/>
    <w:rPr>
      <w:rFonts w:cs="Symbol"/>
    </w:rPr>
  </w:style>
  <w:style w:type="character" w:customStyle="1" w:styleId="ListLabel23">
    <w:name w:val="ListLabel 23"/>
    <w:qFormat/>
    <w:rsid w:val="00CE7B69"/>
    <w:rPr>
      <w:rFonts w:cs="Courier New"/>
    </w:rPr>
  </w:style>
  <w:style w:type="character" w:customStyle="1" w:styleId="ListLabel24">
    <w:name w:val="ListLabel 24"/>
    <w:qFormat/>
    <w:rsid w:val="00CE7B69"/>
    <w:rPr>
      <w:rFonts w:cs="Wingdings"/>
    </w:rPr>
  </w:style>
  <w:style w:type="character" w:customStyle="1" w:styleId="ListLabel25">
    <w:name w:val="ListLabel 25"/>
    <w:qFormat/>
    <w:rsid w:val="00CE7B69"/>
    <w:rPr>
      <w:rFonts w:cs="Symbol"/>
    </w:rPr>
  </w:style>
  <w:style w:type="character" w:customStyle="1" w:styleId="ListLabel26">
    <w:name w:val="ListLabel 26"/>
    <w:qFormat/>
    <w:rsid w:val="00CE7B69"/>
    <w:rPr>
      <w:rFonts w:cs="Courier New"/>
    </w:rPr>
  </w:style>
  <w:style w:type="character" w:customStyle="1" w:styleId="ListLabel27">
    <w:name w:val="ListLabel 27"/>
    <w:qFormat/>
    <w:rsid w:val="00CE7B69"/>
    <w:rPr>
      <w:rFonts w:cs="Wingdings"/>
    </w:rPr>
  </w:style>
  <w:style w:type="character" w:customStyle="1" w:styleId="ListLabel28">
    <w:name w:val="ListLabel 28"/>
    <w:qFormat/>
    <w:rsid w:val="00CE7B69"/>
    <w:rPr>
      <w:rFonts w:ascii="Calibri" w:hAnsi="Calibri" w:cs="Calibri"/>
      <w:b/>
      <w:sz w:val="28"/>
    </w:rPr>
  </w:style>
  <w:style w:type="character" w:customStyle="1" w:styleId="ListLabel29">
    <w:name w:val="ListLabel 29"/>
    <w:qFormat/>
    <w:rsid w:val="00CE7B69"/>
    <w:rPr>
      <w:rFonts w:ascii="Calibri" w:hAnsi="Calibri" w:cs="Calibri"/>
      <w:b/>
    </w:rPr>
  </w:style>
  <w:style w:type="character" w:customStyle="1" w:styleId="ListLabel30">
    <w:name w:val="ListLabel 30"/>
    <w:qFormat/>
    <w:rsid w:val="00CE7B69"/>
    <w:rPr>
      <w:rFonts w:cs="Courier New"/>
    </w:rPr>
  </w:style>
  <w:style w:type="character" w:customStyle="1" w:styleId="ListLabel31">
    <w:name w:val="ListLabel 31"/>
    <w:qFormat/>
    <w:rsid w:val="00CE7B69"/>
    <w:rPr>
      <w:rFonts w:cs="Wingdings"/>
    </w:rPr>
  </w:style>
  <w:style w:type="character" w:customStyle="1" w:styleId="ListLabel32">
    <w:name w:val="ListLabel 32"/>
    <w:qFormat/>
    <w:rsid w:val="00CE7B69"/>
    <w:rPr>
      <w:rFonts w:cs="Symbol"/>
    </w:rPr>
  </w:style>
  <w:style w:type="character" w:customStyle="1" w:styleId="ListLabel33">
    <w:name w:val="ListLabel 33"/>
    <w:qFormat/>
    <w:rsid w:val="00CE7B69"/>
    <w:rPr>
      <w:rFonts w:cs="Courier New"/>
    </w:rPr>
  </w:style>
  <w:style w:type="character" w:customStyle="1" w:styleId="ListLabel34">
    <w:name w:val="ListLabel 34"/>
    <w:qFormat/>
    <w:rsid w:val="00CE7B69"/>
    <w:rPr>
      <w:rFonts w:cs="Wingdings"/>
    </w:rPr>
  </w:style>
  <w:style w:type="character" w:customStyle="1" w:styleId="ListLabel35">
    <w:name w:val="ListLabel 35"/>
    <w:qFormat/>
    <w:rsid w:val="00CE7B69"/>
    <w:rPr>
      <w:rFonts w:cs="Symbol"/>
    </w:rPr>
  </w:style>
  <w:style w:type="character" w:customStyle="1" w:styleId="ListLabel36">
    <w:name w:val="ListLabel 36"/>
    <w:qFormat/>
    <w:rsid w:val="00CE7B69"/>
    <w:rPr>
      <w:rFonts w:cs="Courier New"/>
    </w:rPr>
  </w:style>
  <w:style w:type="character" w:customStyle="1" w:styleId="ListLabel37">
    <w:name w:val="ListLabel 37"/>
    <w:qFormat/>
    <w:rsid w:val="00CE7B69"/>
    <w:rPr>
      <w:rFonts w:cs="Wingdings"/>
    </w:rPr>
  </w:style>
  <w:style w:type="character" w:customStyle="1" w:styleId="ListLabel38">
    <w:name w:val="ListLabel 38"/>
    <w:qFormat/>
    <w:rsid w:val="00CE7B69"/>
    <w:rPr>
      <w:rFonts w:ascii="Calibri" w:hAnsi="Calibri" w:cs="Calibri"/>
      <w:b/>
      <w:sz w:val="28"/>
    </w:rPr>
  </w:style>
  <w:style w:type="character" w:customStyle="1" w:styleId="ListLabel39">
    <w:name w:val="ListLabel 39"/>
    <w:qFormat/>
    <w:rsid w:val="00CE7B69"/>
    <w:rPr>
      <w:rFonts w:cs="Calibri"/>
      <w:b/>
    </w:rPr>
  </w:style>
  <w:style w:type="character" w:customStyle="1" w:styleId="ListLabel40">
    <w:name w:val="ListLabel 40"/>
    <w:qFormat/>
    <w:rsid w:val="00CE7B69"/>
    <w:rPr>
      <w:rFonts w:cs="Courier New"/>
    </w:rPr>
  </w:style>
  <w:style w:type="character" w:customStyle="1" w:styleId="ListLabel41">
    <w:name w:val="ListLabel 41"/>
    <w:qFormat/>
    <w:rsid w:val="00CE7B69"/>
    <w:rPr>
      <w:rFonts w:cs="Wingdings"/>
    </w:rPr>
  </w:style>
  <w:style w:type="character" w:customStyle="1" w:styleId="ListLabel42">
    <w:name w:val="ListLabel 42"/>
    <w:qFormat/>
    <w:rsid w:val="00CE7B69"/>
    <w:rPr>
      <w:rFonts w:cs="Symbol"/>
    </w:rPr>
  </w:style>
  <w:style w:type="character" w:customStyle="1" w:styleId="ListLabel43">
    <w:name w:val="ListLabel 43"/>
    <w:qFormat/>
    <w:rsid w:val="00CE7B69"/>
    <w:rPr>
      <w:rFonts w:cs="Courier New"/>
    </w:rPr>
  </w:style>
  <w:style w:type="character" w:customStyle="1" w:styleId="ListLabel44">
    <w:name w:val="ListLabel 44"/>
    <w:qFormat/>
    <w:rsid w:val="00CE7B69"/>
    <w:rPr>
      <w:rFonts w:cs="Wingdings"/>
    </w:rPr>
  </w:style>
  <w:style w:type="character" w:customStyle="1" w:styleId="ListLabel45">
    <w:name w:val="ListLabel 45"/>
    <w:qFormat/>
    <w:rsid w:val="00CE7B69"/>
    <w:rPr>
      <w:rFonts w:cs="Symbol"/>
    </w:rPr>
  </w:style>
  <w:style w:type="character" w:customStyle="1" w:styleId="ListLabel46">
    <w:name w:val="ListLabel 46"/>
    <w:qFormat/>
    <w:rsid w:val="00CE7B69"/>
    <w:rPr>
      <w:rFonts w:cs="Courier New"/>
    </w:rPr>
  </w:style>
  <w:style w:type="character" w:customStyle="1" w:styleId="ListLabel47">
    <w:name w:val="ListLabel 47"/>
    <w:qFormat/>
    <w:rsid w:val="00CE7B69"/>
    <w:rPr>
      <w:rFonts w:cs="Wingdings"/>
    </w:rPr>
  </w:style>
  <w:style w:type="character" w:customStyle="1" w:styleId="ListLabel48">
    <w:name w:val="ListLabel 48"/>
    <w:qFormat/>
    <w:rsid w:val="00CE7B69"/>
    <w:rPr>
      <w:b/>
      <w:sz w:val="28"/>
    </w:rPr>
  </w:style>
  <w:style w:type="character" w:customStyle="1" w:styleId="ListLabel49">
    <w:name w:val="ListLabel 49"/>
    <w:qFormat/>
    <w:rsid w:val="00CE7B69"/>
    <w:rPr>
      <w:rFonts w:cs="Symbol"/>
    </w:rPr>
  </w:style>
  <w:style w:type="character" w:customStyle="1" w:styleId="ListLabel50">
    <w:name w:val="ListLabel 50"/>
    <w:qFormat/>
    <w:rsid w:val="00CE7B69"/>
    <w:rPr>
      <w:rFonts w:cs="Symbol"/>
    </w:rPr>
  </w:style>
  <w:style w:type="character" w:customStyle="1" w:styleId="ListLabel51">
    <w:name w:val="ListLabel 51"/>
    <w:qFormat/>
    <w:rsid w:val="00CE7B69"/>
    <w:rPr>
      <w:rFonts w:cs="Calibri"/>
      <w:b/>
    </w:rPr>
  </w:style>
  <w:style w:type="character" w:customStyle="1" w:styleId="ListLabel52">
    <w:name w:val="ListLabel 52"/>
    <w:qFormat/>
    <w:rsid w:val="00CE7B69"/>
    <w:rPr>
      <w:rFonts w:cs="Courier New"/>
    </w:rPr>
  </w:style>
  <w:style w:type="character" w:customStyle="1" w:styleId="ListLabel53">
    <w:name w:val="ListLabel 53"/>
    <w:qFormat/>
    <w:rsid w:val="00CE7B69"/>
    <w:rPr>
      <w:rFonts w:cs="Wingdings"/>
    </w:rPr>
  </w:style>
  <w:style w:type="character" w:customStyle="1" w:styleId="ListLabel54">
    <w:name w:val="ListLabel 54"/>
    <w:qFormat/>
    <w:rsid w:val="00CE7B69"/>
    <w:rPr>
      <w:rFonts w:cs="Symbol"/>
    </w:rPr>
  </w:style>
  <w:style w:type="character" w:customStyle="1" w:styleId="ListLabel55">
    <w:name w:val="ListLabel 55"/>
    <w:qFormat/>
    <w:rsid w:val="00CE7B69"/>
    <w:rPr>
      <w:rFonts w:cs="Courier New"/>
    </w:rPr>
  </w:style>
  <w:style w:type="character" w:customStyle="1" w:styleId="ListLabel56">
    <w:name w:val="ListLabel 56"/>
    <w:qFormat/>
    <w:rsid w:val="00CE7B69"/>
    <w:rPr>
      <w:rFonts w:cs="Wingdings"/>
    </w:rPr>
  </w:style>
  <w:style w:type="character" w:customStyle="1" w:styleId="ListLabel57">
    <w:name w:val="ListLabel 57"/>
    <w:qFormat/>
    <w:rsid w:val="00CE7B69"/>
    <w:rPr>
      <w:rFonts w:cs="Symbol"/>
    </w:rPr>
  </w:style>
  <w:style w:type="character" w:customStyle="1" w:styleId="ListLabel58">
    <w:name w:val="ListLabel 58"/>
    <w:qFormat/>
    <w:rsid w:val="00CE7B69"/>
    <w:rPr>
      <w:rFonts w:cs="Courier New"/>
    </w:rPr>
  </w:style>
  <w:style w:type="character" w:customStyle="1" w:styleId="ListLabel59">
    <w:name w:val="ListLabel 59"/>
    <w:qFormat/>
    <w:rsid w:val="00CE7B69"/>
    <w:rPr>
      <w:rFonts w:cs="Wingdings"/>
    </w:rPr>
  </w:style>
  <w:style w:type="character" w:customStyle="1" w:styleId="ListLabel60">
    <w:name w:val="ListLabel 60"/>
    <w:qFormat/>
    <w:rsid w:val="00CE7B69"/>
    <w:rPr>
      <w:b/>
      <w:sz w:val="28"/>
    </w:rPr>
  </w:style>
  <w:style w:type="character" w:customStyle="1" w:styleId="ListLabel61">
    <w:name w:val="ListLabel 61"/>
    <w:qFormat/>
    <w:rsid w:val="00CE7B69"/>
    <w:rPr>
      <w:rFonts w:cs="Symbol"/>
      <w:lang w:val="en-US"/>
    </w:rPr>
  </w:style>
  <w:style w:type="character" w:customStyle="1" w:styleId="ListLabel62">
    <w:name w:val="ListLabel 62"/>
    <w:qFormat/>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qFormat/>
    <w:rsid w:val="00CE7B69"/>
    <w:pPr>
      <w:autoSpaceDE w:val="0"/>
      <w:spacing w:line="360" w:lineRule="auto"/>
      <w:jc w:val="center"/>
    </w:pPr>
    <w:rPr>
      <w:rFonts w:ascii="Arial" w:hAnsi="Arial" w:cs="Arial"/>
    </w:rPr>
  </w:style>
  <w:style w:type="paragraph" w:styleId="ad">
    <w:name w:val="Body Text"/>
    <w:basedOn w:val="a"/>
    <w:uiPriority w:val="1"/>
    <w:qFormat/>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qFormat/>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6">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uiPriority w:val="99"/>
    <w:qForma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7">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8">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paragraph" w:styleId="afa">
    <w:name w:val="Balloon Text"/>
    <w:basedOn w:val="a"/>
    <w:qFormat/>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9">
    <w:name w:val="Λεζάντα1"/>
    <w:basedOn w:val="a"/>
    <w:qFormat/>
    <w:rsid w:val="00CE7B69"/>
    <w:pPr>
      <w:widowControl w:val="0"/>
      <w:suppressLineNumbers/>
      <w:spacing w:before="120" w:after="120"/>
    </w:pPr>
    <w:rPr>
      <w:rFonts w:eastAsia="Andale Sans UI" w:cs="Tahoma"/>
      <w:i/>
      <w:iCs/>
      <w:kern w:val="1"/>
    </w:rPr>
  </w:style>
  <w:style w:type="paragraph" w:customStyle="1" w:styleId="1a">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c">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f">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5">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 w:type="paragraph" w:customStyle="1" w:styleId="110">
    <w:name w:val="Επικεφαλίδα 11"/>
    <w:basedOn w:val="a"/>
    <w:qFormat/>
    <w:rsid w:val="00CC22D7"/>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CC22D7"/>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CC22D7"/>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CC22D7"/>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CC22D7"/>
    <w:pPr>
      <w:tabs>
        <w:tab w:val="center" w:pos="4153"/>
        <w:tab w:val="right" w:pos="8306"/>
      </w:tabs>
      <w:suppressAutoHyphens w:val="0"/>
    </w:pPr>
    <w:rPr>
      <w:lang w:eastAsia="el-GR"/>
    </w:rPr>
  </w:style>
  <w:style w:type="paragraph" w:customStyle="1" w:styleId="1f0">
    <w:name w:val="Υποσέλιδο1"/>
    <w:basedOn w:val="a"/>
    <w:uiPriority w:val="99"/>
    <w:rsid w:val="00CC22D7"/>
    <w:pPr>
      <w:tabs>
        <w:tab w:val="center" w:pos="4153"/>
        <w:tab w:val="right" w:pos="8306"/>
      </w:tabs>
      <w:suppressAutoHyphens w:val="0"/>
    </w:pPr>
    <w:rPr>
      <w:color w:val="00000A"/>
      <w:lang w:eastAsia="el-GR"/>
    </w:rPr>
  </w:style>
  <w:style w:type="character" w:customStyle="1" w:styleId="markedcontent">
    <w:name w:val="markedcontent"/>
    <w:basedOn w:val="a0"/>
    <w:rsid w:val="00CC22D7"/>
  </w:style>
  <w:style w:type="paragraph" w:styleId="36">
    <w:name w:val="List 3"/>
    <w:basedOn w:val="a"/>
    <w:uiPriority w:val="99"/>
    <w:unhideWhenUsed/>
    <w:rsid w:val="00141EAC"/>
    <w:pPr>
      <w:ind w:left="849" w:hanging="283"/>
      <w:contextualSpacing/>
    </w:pPr>
  </w:style>
  <w:style w:type="paragraph" w:customStyle="1" w:styleId="61">
    <w:name w:val="Παράγραφος λίστας6"/>
    <w:basedOn w:val="a"/>
    <w:rsid w:val="006433B4"/>
    <w:pPr>
      <w:widowControl w:val="0"/>
      <w:ind w:left="720"/>
      <w:contextualSpacing/>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458917253">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39120335">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7589467">
      <w:bodyDiv w:val="1"/>
      <w:marLeft w:val="0"/>
      <w:marRight w:val="0"/>
      <w:marTop w:val="0"/>
      <w:marBottom w:val="0"/>
      <w:divBdr>
        <w:top w:val="none" w:sz="0" w:space="0" w:color="auto"/>
        <w:left w:val="none" w:sz="0" w:space="0" w:color="auto"/>
        <w:bottom w:val="none" w:sz="0" w:space="0" w:color="auto"/>
        <w:right w:val="none" w:sz="0" w:space="0" w:color="auto"/>
      </w:divBdr>
    </w:div>
    <w:div w:id="2045867015">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84227-85D1-49DA-94FC-142D61067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1249</Words>
  <Characters>6748</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9</cp:revision>
  <cp:lastPrinted>2024-02-09T06:23:00Z</cp:lastPrinted>
  <dcterms:created xsi:type="dcterms:W3CDTF">2024-02-09T08:01:00Z</dcterms:created>
  <dcterms:modified xsi:type="dcterms:W3CDTF">2024-02-12T06:48:00Z</dcterms:modified>
</cp:coreProperties>
</file>