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754B90" w:rsidRDefault="00933D8D" w:rsidP="00933D8D">
      <w:pPr>
        <w:pStyle w:val="10"/>
        <w:widowControl w:val="0"/>
        <w:ind w:left="426" w:hanging="142"/>
        <w:rPr>
          <w:rFonts w:asciiTheme="minorHAnsi" w:hAnsiTheme="minorHAnsi" w:cstheme="minorHAnsi"/>
          <w:b/>
          <w:sz w:val="22"/>
          <w:szCs w:val="22"/>
        </w:rPr>
      </w:pPr>
      <w:r w:rsidRPr="00754B90">
        <w:rPr>
          <w:rFonts w:asciiTheme="minorHAnsi" w:hAnsiTheme="minorHAnsi" w:cstheme="minorHAnsi"/>
          <w:b/>
          <w:sz w:val="22"/>
          <w:szCs w:val="22"/>
        </w:rPr>
        <w:t xml:space="preserve">  ΕΛΛΗΝΙΚΗ  ΔΗΜΟΚΡΑΤΙΑ </w:t>
      </w:r>
      <w:r w:rsidRPr="00754B90">
        <w:rPr>
          <w:rFonts w:asciiTheme="minorHAnsi" w:hAnsiTheme="minorHAnsi" w:cstheme="minorHAnsi"/>
          <w:b/>
          <w:sz w:val="22"/>
          <w:szCs w:val="22"/>
        </w:rPr>
        <w:tab/>
      </w:r>
      <w:r w:rsidRPr="00754B90">
        <w:rPr>
          <w:rFonts w:asciiTheme="minorHAnsi" w:hAnsiTheme="minorHAnsi" w:cstheme="minorHAnsi"/>
          <w:b/>
          <w:sz w:val="22"/>
          <w:szCs w:val="22"/>
        </w:rPr>
        <w:tab/>
      </w:r>
      <w:r w:rsidRPr="00754B90">
        <w:rPr>
          <w:rFonts w:asciiTheme="minorHAnsi" w:hAnsiTheme="minorHAnsi" w:cstheme="minorHAnsi"/>
          <w:b/>
          <w:sz w:val="22"/>
          <w:szCs w:val="22"/>
        </w:rPr>
        <w:tab/>
      </w:r>
      <w:r w:rsidRPr="00754B90">
        <w:rPr>
          <w:rFonts w:asciiTheme="minorHAnsi" w:hAnsiTheme="minorHAnsi" w:cstheme="minorHAnsi"/>
          <w:b/>
          <w:sz w:val="22"/>
          <w:szCs w:val="22"/>
        </w:rPr>
        <w:tab/>
      </w:r>
      <w:r w:rsidRPr="00754B90">
        <w:rPr>
          <w:rFonts w:asciiTheme="minorHAnsi" w:hAnsiTheme="minorHAnsi" w:cstheme="minorHAnsi"/>
          <w:b/>
          <w:sz w:val="22"/>
          <w:szCs w:val="22"/>
        </w:rPr>
        <w:tab/>
        <w:t xml:space="preserve"> </w:t>
      </w:r>
    </w:p>
    <w:p w:rsidR="00933D8D" w:rsidRPr="00754B90" w:rsidRDefault="00933D8D" w:rsidP="00933D8D">
      <w:pPr>
        <w:autoSpaceDE w:val="0"/>
        <w:spacing w:before="4" w:after="4"/>
        <w:ind w:left="284" w:hanging="142"/>
        <w:rPr>
          <w:rFonts w:asciiTheme="minorHAnsi" w:hAnsiTheme="minorHAnsi" w:cstheme="minorHAnsi"/>
          <w:b/>
          <w:sz w:val="22"/>
          <w:szCs w:val="22"/>
        </w:rPr>
      </w:pPr>
      <w:r w:rsidRPr="00754B90">
        <w:rPr>
          <w:rFonts w:asciiTheme="minorHAnsi" w:hAnsiTheme="minorHAnsi" w:cstheme="minorHAnsi"/>
          <w:b/>
          <w:sz w:val="22"/>
          <w:szCs w:val="22"/>
        </w:rPr>
        <w:t xml:space="preserve">      </w:t>
      </w:r>
      <w:r w:rsidRPr="00754B90">
        <w:rPr>
          <w:rFonts w:asciiTheme="minorHAnsi" w:hAnsiTheme="minorHAnsi" w:cstheme="minorHAnsi"/>
          <w:b/>
          <w:sz w:val="22"/>
          <w:szCs w:val="22"/>
          <w:lang w:val="en-US"/>
        </w:rPr>
        <w:t>NOMO</w:t>
      </w:r>
      <w:r w:rsidRPr="00754B90">
        <w:rPr>
          <w:rFonts w:asciiTheme="minorHAnsi" w:hAnsiTheme="minorHAnsi" w:cstheme="minorHAnsi"/>
          <w:b/>
          <w:sz w:val="22"/>
          <w:szCs w:val="22"/>
        </w:rPr>
        <w:t xml:space="preserve">Σ ΒΟΙΩΤΙΑΣ                                                                           </w:t>
      </w:r>
      <w:r w:rsidRPr="00754B90">
        <w:rPr>
          <w:rFonts w:asciiTheme="minorHAnsi" w:eastAsia="Calibri" w:hAnsiTheme="minorHAnsi" w:cstheme="minorHAnsi"/>
          <w:b/>
          <w:iCs/>
          <w:position w:val="2"/>
          <w:sz w:val="22"/>
          <w:szCs w:val="22"/>
        </w:rPr>
        <w:t xml:space="preserve">  </w:t>
      </w:r>
    </w:p>
    <w:p w:rsidR="00933D8D" w:rsidRPr="00754B90"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754B90">
        <w:rPr>
          <w:rFonts w:asciiTheme="minorHAnsi" w:hAnsiTheme="minorHAnsi" w:cstheme="minorHAnsi"/>
          <w:color w:val="auto"/>
          <w:sz w:val="22"/>
          <w:szCs w:val="22"/>
        </w:rPr>
        <w:t xml:space="preserve">        ΔΗΜΟΣ ΛΕΒΑΔΕΩΝ </w:t>
      </w:r>
      <w:r w:rsidRPr="00754B90">
        <w:rPr>
          <w:rFonts w:asciiTheme="minorHAnsi" w:eastAsia="Calibri" w:hAnsiTheme="minorHAnsi" w:cstheme="minorHAnsi"/>
          <w:iCs/>
          <w:color w:val="auto"/>
          <w:position w:val="2"/>
          <w:sz w:val="22"/>
          <w:szCs w:val="22"/>
        </w:rPr>
        <w:t xml:space="preserve">                                                                                  </w:t>
      </w:r>
    </w:p>
    <w:p w:rsidR="00933D8D" w:rsidRPr="00754B90" w:rsidRDefault="00933D8D" w:rsidP="00933D8D">
      <w:pPr>
        <w:autoSpaceDE w:val="0"/>
        <w:ind w:left="142" w:hanging="142"/>
        <w:jc w:val="right"/>
        <w:rPr>
          <w:rFonts w:asciiTheme="minorHAnsi" w:hAnsiTheme="minorHAnsi" w:cstheme="minorHAnsi"/>
          <w:sz w:val="22"/>
          <w:szCs w:val="22"/>
        </w:rPr>
      </w:pPr>
      <w:r w:rsidRPr="00754B90">
        <w:rPr>
          <w:rFonts w:asciiTheme="minorHAnsi" w:eastAsia="Calibri" w:hAnsiTheme="minorHAnsi" w:cstheme="minorHAnsi"/>
          <w:b/>
          <w:bCs/>
          <w:sz w:val="22"/>
          <w:szCs w:val="22"/>
          <w:u w:val="single"/>
          <w:shd w:val="clear" w:color="auto" w:fill="FFFFFF"/>
        </w:rPr>
        <w:t xml:space="preserve"> ΑΝΑΡΤΗΤΕΑ</w:t>
      </w:r>
      <w:r w:rsidRPr="00754B90">
        <w:rPr>
          <w:rFonts w:asciiTheme="minorHAnsi" w:eastAsia="Calibri" w:hAnsiTheme="minorHAnsi" w:cstheme="minorHAnsi"/>
          <w:b/>
          <w:bCs/>
          <w:sz w:val="22"/>
          <w:szCs w:val="22"/>
          <w:u w:val="single"/>
        </w:rPr>
        <w:t xml:space="preserve"> ΣΤΗ ΔΙΑΥΓΕΙΑ </w:t>
      </w:r>
      <w:r w:rsidRPr="00754B90">
        <w:rPr>
          <w:rFonts w:asciiTheme="minorHAnsi" w:eastAsia="Calibri" w:hAnsiTheme="minorHAnsi" w:cstheme="minorHAnsi"/>
          <w:b/>
          <w:bCs/>
          <w:sz w:val="22"/>
          <w:szCs w:val="22"/>
        </w:rPr>
        <w:t xml:space="preserve"> </w:t>
      </w:r>
    </w:p>
    <w:p w:rsidR="00933D8D" w:rsidRPr="00754B90" w:rsidRDefault="00933D8D" w:rsidP="00933D8D">
      <w:pPr>
        <w:ind w:left="142" w:hanging="142"/>
        <w:jc w:val="center"/>
        <w:rPr>
          <w:rFonts w:asciiTheme="minorHAnsi" w:hAnsiTheme="minorHAnsi" w:cstheme="minorHAnsi"/>
          <w:sz w:val="22"/>
          <w:szCs w:val="22"/>
        </w:rPr>
      </w:pPr>
      <w:r w:rsidRPr="00754B90">
        <w:rPr>
          <w:rFonts w:asciiTheme="minorHAnsi" w:eastAsia="Calibri" w:hAnsiTheme="minorHAnsi" w:cstheme="minorHAnsi"/>
          <w:b/>
          <w:bCs/>
          <w:position w:val="2"/>
          <w:sz w:val="22"/>
          <w:szCs w:val="22"/>
        </w:rPr>
        <w:t xml:space="preserve">                                                                                                                          ΑΡΙΘΜ.ΠΡΩΤ:</w:t>
      </w:r>
      <w:r w:rsidR="00BF65CD" w:rsidRPr="00754B90">
        <w:rPr>
          <w:rFonts w:asciiTheme="minorHAnsi" w:eastAsia="Calibri" w:hAnsiTheme="minorHAnsi" w:cstheme="minorHAnsi"/>
          <w:b/>
          <w:bCs/>
          <w:position w:val="2"/>
          <w:sz w:val="22"/>
          <w:szCs w:val="22"/>
        </w:rPr>
        <w:t xml:space="preserve"> </w:t>
      </w:r>
      <w:r w:rsidR="00695CF1">
        <w:rPr>
          <w:rFonts w:asciiTheme="minorHAnsi" w:eastAsia="Calibri" w:hAnsiTheme="minorHAnsi" w:cstheme="minorHAnsi"/>
          <w:b/>
          <w:bCs/>
          <w:position w:val="2"/>
          <w:sz w:val="22"/>
          <w:szCs w:val="22"/>
        </w:rPr>
        <w:t xml:space="preserve"> </w:t>
      </w:r>
      <w:r w:rsidR="00782F37">
        <w:rPr>
          <w:rFonts w:asciiTheme="minorHAnsi" w:eastAsia="Calibri" w:hAnsiTheme="minorHAnsi" w:cstheme="minorHAnsi"/>
          <w:b/>
          <w:bCs/>
          <w:position w:val="2"/>
          <w:sz w:val="22"/>
          <w:szCs w:val="22"/>
        </w:rPr>
        <w:t>24547</w:t>
      </w:r>
    </w:p>
    <w:p w:rsidR="00933D8D" w:rsidRPr="00754B90" w:rsidRDefault="00933D8D" w:rsidP="00933D8D">
      <w:pPr>
        <w:ind w:left="142" w:hanging="142"/>
        <w:jc w:val="center"/>
        <w:outlineLvl w:val="0"/>
        <w:rPr>
          <w:rFonts w:asciiTheme="minorHAnsi" w:hAnsiTheme="minorHAnsi" w:cstheme="minorHAnsi"/>
          <w:sz w:val="22"/>
          <w:szCs w:val="22"/>
        </w:rPr>
      </w:pPr>
      <w:r w:rsidRPr="00754B90">
        <w:rPr>
          <w:rFonts w:asciiTheme="minorHAnsi" w:eastAsia="Calibri" w:hAnsiTheme="minorHAnsi" w:cstheme="minorHAnsi"/>
          <w:b/>
          <w:bCs/>
          <w:iCs/>
          <w:position w:val="2"/>
          <w:sz w:val="22"/>
          <w:szCs w:val="22"/>
        </w:rPr>
        <w:t xml:space="preserve">                                                                                                                           </w:t>
      </w:r>
      <w:r w:rsidRPr="00754B90">
        <w:rPr>
          <w:rFonts w:asciiTheme="minorHAnsi" w:eastAsia="Arial" w:hAnsiTheme="minorHAnsi" w:cstheme="minorHAnsi"/>
          <w:b/>
          <w:bCs/>
          <w:position w:val="2"/>
          <w:sz w:val="22"/>
          <w:szCs w:val="22"/>
        </w:rPr>
        <w:t xml:space="preserve">Λιβαδειά   </w:t>
      </w:r>
      <w:r w:rsidR="00695CF1">
        <w:rPr>
          <w:rFonts w:asciiTheme="minorHAnsi" w:eastAsia="Arial" w:hAnsiTheme="minorHAnsi" w:cstheme="minorHAnsi"/>
          <w:b/>
          <w:bCs/>
          <w:position w:val="2"/>
          <w:sz w:val="22"/>
          <w:szCs w:val="22"/>
        </w:rPr>
        <w:t xml:space="preserve"> </w:t>
      </w:r>
      <w:r w:rsidR="00782F37">
        <w:rPr>
          <w:rFonts w:asciiTheme="minorHAnsi" w:eastAsia="Arial" w:hAnsiTheme="minorHAnsi" w:cstheme="minorHAnsi"/>
          <w:b/>
          <w:bCs/>
          <w:position w:val="2"/>
          <w:sz w:val="22"/>
          <w:szCs w:val="22"/>
        </w:rPr>
        <w:t>21</w:t>
      </w:r>
      <w:r w:rsidRPr="00754B90">
        <w:rPr>
          <w:rFonts w:asciiTheme="minorHAnsi" w:eastAsia="Arial" w:hAnsiTheme="minorHAnsi" w:cstheme="minorHAnsi"/>
          <w:b/>
          <w:bCs/>
          <w:position w:val="2"/>
          <w:sz w:val="22"/>
          <w:szCs w:val="22"/>
        </w:rPr>
        <w:t xml:space="preserve">  /</w:t>
      </w:r>
      <w:r w:rsidR="0049164A" w:rsidRPr="00754B90">
        <w:rPr>
          <w:rFonts w:asciiTheme="minorHAnsi" w:eastAsia="Arial" w:hAnsiTheme="minorHAnsi" w:cstheme="minorHAnsi"/>
          <w:b/>
          <w:bCs/>
          <w:position w:val="2"/>
          <w:sz w:val="22"/>
          <w:szCs w:val="22"/>
        </w:rPr>
        <w:t>12</w:t>
      </w:r>
      <w:r w:rsidRPr="00754B90">
        <w:rPr>
          <w:rFonts w:asciiTheme="minorHAnsi" w:eastAsia="Arial" w:hAnsiTheme="minorHAnsi" w:cstheme="minorHAnsi"/>
          <w:b/>
          <w:bCs/>
          <w:position w:val="2"/>
          <w:sz w:val="22"/>
          <w:szCs w:val="22"/>
        </w:rPr>
        <w:t>/2023</w:t>
      </w:r>
    </w:p>
    <w:p w:rsidR="00933D8D" w:rsidRPr="00754B90" w:rsidRDefault="00933D8D" w:rsidP="00933D8D">
      <w:pPr>
        <w:ind w:left="142" w:hanging="142"/>
        <w:rPr>
          <w:rFonts w:asciiTheme="minorHAnsi" w:hAnsiTheme="minorHAnsi" w:cstheme="minorHAnsi"/>
          <w:sz w:val="22"/>
          <w:szCs w:val="22"/>
        </w:rPr>
      </w:pPr>
      <w:r w:rsidRPr="00754B90">
        <w:rPr>
          <w:rFonts w:asciiTheme="minorHAnsi" w:eastAsia="Arial" w:hAnsiTheme="minorHAnsi" w:cstheme="minorHAnsi"/>
          <w:b/>
          <w:bCs/>
          <w:iCs/>
          <w:position w:val="2"/>
          <w:sz w:val="22"/>
          <w:szCs w:val="22"/>
        </w:rPr>
        <w:t xml:space="preserve">                                                                                 </w:t>
      </w:r>
      <w:r w:rsidRPr="00754B90">
        <w:rPr>
          <w:rFonts w:asciiTheme="minorHAnsi" w:eastAsia="Calibri" w:hAnsiTheme="minorHAnsi" w:cstheme="minorHAnsi"/>
          <w:b/>
          <w:bCs/>
          <w:position w:val="2"/>
          <w:sz w:val="22"/>
          <w:szCs w:val="22"/>
        </w:rPr>
        <w:t xml:space="preserve"> </w:t>
      </w:r>
      <w:r w:rsidRPr="00754B90">
        <w:rPr>
          <w:rFonts w:asciiTheme="minorHAnsi" w:eastAsia="Arial" w:hAnsiTheme="minorHAnsi" w:cstheme="minorHAnsi"/>
          <w:b/>
          <w:bCs/>
          <w:iCs/>
          <w:position w:val="2"/>
          <w:sz w:val="22"/>
          <w:szCs w:val="22"/>
        </w:rPr>
        <w:t xml:space="preserve">    </w:t>
      </w:r>
    </w:p>
    <w:p w:rsidR="00933D8D" w:rsidRPr="00754B90"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754B90">
        <w:rPr>
          <w:rFonts w:asciiTheme="minorHAnsi" w:eastAsia="Arial" w:hAnsiTheme="minorHAnsi" w:cstheme="minorHAnsi"/>
          <w:b/>
          <w:bCs/>
          <w:position w:val="2"/>
          <w:sz w:val="22"/>
          <w:szCs w:val="22"/>
          <w:u w:val="single"/>
        </w:rPr>
        <w:t xml:space="preserve"> </w:t>
      </w:r>
    </w:p>
    <w:p w:rsidR="00933D8D" w:rsidRPr="00754B90" w:rsidRDefault="00933D8D" w:rsidP="00933D8D">
      <w:pPr>
        <w:pStyle w:val="a9"/>
        <w:ind w:left="142" w:hanging="142"/>
        <w:jc w:val="center"/>
        <w:outlineLvl w:val="0"/>
        <w:rPr>
          <w:rFonts w:asciiTheme="minorHAnsi" w:hAnsiTheme="minorHAnsi" w:cstheme="minorHAnsi"/>
          <w:sz w:val="22"/>
          <w:szCs w:val="22"/>
        </w:rPr>
      </w:pPr>
      <w:r w:rsidRPr="00754B90">
        <w:rPr>
          <w:rFonts w:asciiTheme="minorHAnsi" w:hAnsiTheme="minorHAnsi" w:cstheme="minorHAnsi"/>
          <w:b/>
          <w:bCs/>
          <w:sz w:val="22"/>
          <w:szCs w:val="22"/>
          <w:u w:val="single"/>
        </w:rPr>
        <w:t>ΑΠΟΣΠΑΣΜΑ</w:t>
      </w:r>
    </w:p>
    <w:p w:rsidR="00933D8D" w:rsidRPr="00754B90" w:rsidRDefault="00933D8D" w:rsidP="00933D8D">
      <w:pPr>
        <w:pStyle w:val="a9"/>
        <w:ind w:left="142" w:hanging="142"/>
        <w:jc w:val="center"/>
        <w:rPr>
          <w:rFonts w:asciiTheme="minorHAnsi" w:hAnsiTheme="minorHAnsi" w:cstheme="minorHAnsi"/>
          <w:b/>
          <w:bCs/>
          <w:sz w:val="22"/>
          <w:szCs w:val="22"/>
        </w:rPr>
      </w:pPr>
    </w:p>
    <w:p w:rsidR="00933D8D" w:rsidRPr="00754B90" w:rsidRDefault="00933D8D" w:rsidP="00933D8D">
      <w:pPr>
        <w:spacing w:line="276" w:lineRule="auto"/>
        <w:ind w:left="142" w:hanging="142"/>
        <w:jc w:val="center"/>
        <w:rPr>
          <w:rFonts w:asciiTheme="minorHAnsi" w:hAnsiTheme="minorHAnsi" w:cstheme="minorHAnsi"/>
          <w:sz w:val="22"/>
          <w:szCs w:val="22"/>
        </w:rPr>
      </w:pPr>
      <w:r w:rsidRPr="00754B90">
        <w:rPr>
          <w:rFonts w:asciiTheme="minorHAnsi" w:hAnsiTheme="minorHAnsi" w:cstheme="minorHAnsi"/>
          <w:sz w:val="22"/>
          <w:szCs w:val="22"/>
        </w:rPr>
        <w:t>Από το πρακτικό της αριθμ.2023-</w:t>
      </w:r>
      <w:r w:rsidR="00274551" w:rsidRPr="00754B90">
        <w:rPr>
          <w:rFonts w:asciiTheme="minorHAnsi" w:hAnsiTheme="minorHAnsi" w:cstheme="minorHAnsi"/>
          <w:sz w:val="22"/>
          <w:szCs w:val="22"/>
        </w:rPr>
        <w:t>2</w:t>
      </w:r>
      <w:r w:rsidR="00695CF1">
        <w:rPr>
          <w:rFonts w:asciiTheme="minorHAnsi" w:hAnsiTheme="minorHAnsi" w:cstheme="minorHAnsi"/>
          <w:sz w:val="22"/>
          <w:szCs w:val="22"/>
        </w:rPr>
        <w:t>7</w:t>
      </w:r>
      <w:r w:rsidRPr="00754B90">
        <w:rPr>
          <w:rFonts w:asciiTheme="minorHAnsi" w:hAnsiTheme="minorHAnsi" w:cstheme="minorHAnsi"/>
          <w:sz w:val="22"/>
          <w:szCs w:val="22"/>
        </w:rPr>
        <w:t>ης Τακτικής Συνεδρίασης –</w:t>
      </w:r>
    </w:p>
    <w:p w:rsidR="00933D8D" w:rsidRPr="00754B90" w:rsidRDefault="00933D8D" w:rsidP="00933D8D">
      <w:pPr>
        <w:spacing w:line="276" w:lineRule="auto"/>
        <w:ind w:left="142" w:hanging="142"/>
        <w:jc w:val="center"/>
        <w:rPr>
          <w:rFonts w:asciiTheme="minorHAnsi" w:hAnsiTheme="minorHAnsi" w:cstheme="minorHAnsi"/>
          <w:sz w:val="22"/>
          <w:szCs w:val="22"/>
        </w:rPr>
      </w:pPr>
      <w:r w:rsidRPr="00754B90">
        <w:rPr>
          <w:rFonts w:asciiTheme="minorHAnsi" w:hAnsiTheme="minorHAnsi" w:cstheme="minorHAnsi"/>
          <w:sz w:val="22"/>
          <w:szCs w:val="22"/>
        </w:rPr>
        <w:t xml:space="preserve"> του Δημοτικού Συμβουλίου </w:t>
      </w:r>
      <w:proofErr w:type="spellStart"/>
      <w:r w:rsidRPr="00754B90">
        <w:rPr>
          <w:rFonts w:asciiTheme="minorHAnsi" w:hAnsiTheme="minorHAnsi" w:cstheme="minorHAnsi"/>
          <w:sz w:val="22"/>
          <w:szCs w:val="22"/>
        </w:rPr>
        <w:t>Λεβαδέων</w:t>
      </w:r>
      <w:proofErr w:type="spellEnd"/>
    </w:p>
    <w:p w:rsidR="00933D8D" w:rsidRPr="00754B90" w:rsidRDefault="00933D8D" w:rsidP="00933D8D">
      <w:pPr>
        <w:spacing w:line="276" w:lineRule="auto"/>
        <w:ind w:left="142" w:hanging="142"/>
        <w:jc w:val="center"/>
        <w:rPr>
          <w:rFonts w:asciiTheme="minorHAnsi" w:hAnsiTheme="minorHAnsi" w:cstheme="minorHAnsi"/>
          <w:sz w:val="22"/>
          <w:szCs w:val="22"/>
          <w:u w:val="single"/>
        </w:rPr>
      </w:pPr>
    </w:p>
    <w:p w:rsidR="00933D8D" w:rsidRPr="00695CF1"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54B90">
        <w:rPr>
          <w:rFonts w:asciiTheme="minorHAnsi" w:hAnsiTheme="minorHAnsi" w:cstheme="minorHAnsi"/>
          <w:sz w:val="22"/>
          <w:szCs w:val="22"/>
          <w:u w:val="single"/>
        </w:rPr>
        <w:t xml:space="preserve">Αριθμός απόφασης </w:t>
      </w:r>
      <w:r w:rsidR="00695CF1" w:rsidRPr="00695CF1">
        <w:rPr>
          <w:rFonts w:asciiTheme="minorHAnsi" w:hAnsiTheme="minorHAnsi" w:cstheme="minorHAnsi"/>
          <w:b/>
          <w:sz w:val="22"/>
          <w:szCs w:val="22"/>
          <w:u w:val="single"/>
        </w:rPr>
        <w:t>279</w:t>
      </w:r>
    </w:p>
    <w:p w:rsidR="00933D8D" w:rsidRPr="00754B90"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54B90">
        <w:rPr>
          <w:rStyle w:val="af3"/>
          <w:rFonts w:asciiTheme="minorHAnsi" w:eastAsiaTheme="majorEastAsia" w:hAnsiTheme="minorHAnsi" w:cstheme="minorHAnsi"/>
          <w:sz w:val="22"/>
          <w:szCs w:val="22"/>
        </w:rPr>
        <w:t xml:space="preserve"> </w:t>
      </w:r>
    </w:p>
    <w:p w:rsidR="006F47B2" w:rsidRPr="00754B90" w:rsidRDefault="00933D8D" w:rsidP="006F47B2">
      <w:pPr>
        <w:ind w:left="98"/>
        <w:jc w:val="both"/>
        <w:rPr>
          <w:rFonts w:asciiTheme="minorHAnsi" w:hAnsiTheme="minorHAnsi" w:cstheme="minorHAnsi"/>
          <w:sz w:val="22"/>
          <w:szCs w:val="22"/>
        </w:rPr>
      </w:pPr>
      <w:r w:rsidRPr="00754B90">
        <w:rPr>
          <w:rStyle w:val="af3"/>
          <w:rFonts w:asciiTheme="minorHAnsi" w:eastAsiaTheme="majorEastAsia" w:hAnsiTheme="minorHAnsi" w:cstheme="minorHAnsi"/>
          <w:sz w:val="22"/>
          <w:szCs w:val="22"/>
        </w:rPr>
        <w:t>ΘΕΜΑ</w:t>
      </w:r>
      <w:r w:rsidRPr="00754B90">
        <w:rPr>
          <w:rFonts w:asciiTheme="minorHAnsi" w:hAnsiTheme="minorHAnsi" w:cstheme="minorHAnsi"/>
          <w:sz w:val="22"/>
          <w:szCs w:val="22"/>
        </w:rPr>
        <w:t xml:space="preserve"> :</w:t>
      </w:r>
      <w:r w:rsidRPr="00754B90">
        <w:rPr>
          <w:rFonts w:asciiTheme="minorHAnsi" w:hAnsiTheme="minorHAnsi" w:cstheme="minorHAnsi"/>
          <w:b/>
          <w:sz w:val="22"/>
          <w:szCs w:val="22"/>
        </w:rPr>
        <w:t xml:space="preserve"> </w:t>
      </w:r>
      <w:r w:rsidR="006F47B2" w:rsidRPr="00754B90">
        <w:rPr>
          <w:rFonts w:asciiTheme="minorHAnsi" w:hAnsiTheme="minorHAnsi" w:cstheme="minorHAnsi"/>
          <w:b/>
          <w:sz w:val="22"/>
          <w:szCs w:val="22"/>
        </w:rPr>
        <w:t>Έγκριση  πρωτοκόλλου προσωρινής και οριστικής παραλαβής   του έργου «ΑΠΟΠΕΡΑΤΩΣΗ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p>
    <w:p w:rsidR="00C447E3" w:rsidRPr="00754B90" w:rsidRDefault="00C447E3" w:rsidP="00C447E3">
      <w:pPr>
        <w:ind w:left="98"/>
        <w:rPr>
          <w:rFonts w:asciiTheme="minorHAnsi" w:hAnsiTheme="minorHAnsi" w:cstheme="minorHAnsi"/>
          <w:b/>
          <w:sz w:val="22"/>
          <w:szCs w:val="22"/>
        </w:rPr>
      </w:pPr>
    </w:p>
    <w:p w:rsidR="002D4BF7" w:rsidRPr="00754B90" w:rsidRDefault="002D4BF7" w:rsidP="00C447E3">
      <w:pPr>
        <w:pStyle w:val="af7"/>
        <w:snapToGrid w:val="0"/>
        <w:spacing w:before="57" w:after="57"/>
        <w:ind w:left="98"/>
        <w:textAlignment w:val="baseline"/>
        <w:rPr>
          <w:rStyle w:val="FontStyle17"/>
          <w:rFonts w:asciiTheme="minorHAnsi" w:eastAsia="Cambria" w:hAnsiTheme="minorHAnsi" w:cstheme="minorHAnsi"/>
          <w:b/>
          <w:bCs/>
          <w:spacing w:val="-3"/>
          <w:kern w:val="1"/>
          <w:highlight w:val="white"/>
          <w:lang w:bidi="hi-IN"/>
        </w:rPr>
      </w:pPr>
    </w:p>
    <w:p w:rsidR="00933D8D" w:rsidRPr="00754B90" w:rsidRDefault="00933D8D" w:rsidP="00782F37">
      <w:pPr>
        <w:spacing w:beforeLines="20" w:afterLines="20"/>
        <w:ind w:left="142" w:hanging="142"/>
        <w:jc w:val="both"/>
        <w:rPr>
          <w:rFonts w:asciiTheme="minorHAnsi" w:hAnsiTheme="minorHAnsi" w:cstheme="minorHAnsi"/>
          <w:bCs/>
          <w:sz w:val="22"/>
          <w:szCs w:val="22"/>
        </w:rPr>
      </w:pPr>
      <w:r w:rsidRPr="00754B90">
        <w:rPr>
          <w:rStyle w:val="FontStyle17"/>
          <w:rFonts w:asciiTheme="minorHAnsi" w:eastAsia="Calibri" w:hAnsiTheme="minorHAnsi" w:cstheme="minorHAnsi"/>
          <w:iCs/>
          <w:spacing w:val="-3"/>
        </w:rPr>
        <w:t xml:space="preserve">    Στη Λιβαδειά σήμερα την</w:t>
      </w:r>
      <w:r w:rsidR="00806845" w:rsidRPr="00754B90">
        <w:rPr>
          <w:rStyle w:val="FontStyle17"/>
          <w:rFonts w:asciiTheme="minorHAnsi" w:eastAsia="Calibri" w:hAnsiTheme="minorHAnsi" w:cstheme="minorHAnsi"/>
          <w:iCs/>
          <w:spacing w:val="-3"/>
        </w:rPr>
        <w:t xml:space="preserve"> </w:t>
      </w:r>
      <w:r w:rsidRPr="00754B90">
        <w:rPr>
          <w:rStyle w:val="FontStyle17"/>
          <w:rFonts w:asciiTheme="minorHAnsi" w:eastAsia="Calibri" w:hAnsiTheme="minorHAnsi" w:cstheme="minorHAnsi"/>
          <w:iCs/>
          <w:spacing w:val="-3"/>
        </w:rPr>
        <w:t xml:space="preserve"> </w:t>
      </w:r>
      <w:r w:rsidR="00BF65CD" w:rsidRPr="00754B90">
        <w:rPr>
          <w:rStyle w:val="FontStyle17"/>
          <w:rFonts w:asciiTheme="minorHAnsi" w:eastAsia="Calibri" w:hAnsiTheme="minorHAnsi" w:cstheme="minorHAnsi"/>
          <w:iCs/>
          <w:spacing w:val="-3"/>
        </w:rPr>
        <w:t>2</w:t>
      </w:r>
      <w:r w:rsidR="00806845" w:rsidRPr="00754B90">
        <w:rPr>
          <w:rStyle w:val="FontStyle17"/>
          <w:rFonts w:asciiTheme="minorHAnsi" w:eastAsia="Calibri" w:hAnsiTheme="minorHAnsi" w:cstheme="minorHAnsi"/>
          <w:iCs/>
          <w:spacing w:val="-3"/>
        </w:rPr>
        <w:t>0</w:t>
      </w:r>
      <w:r w:rsidRPr="00754B90">
        <w:rPr>
          <w:rStyle w:val="FontStyle17"/>
          <w:rFonts w:asciiTheme="minorHAnsi" w:eastAsia="Calibri" w:hAnsiTheme="minorHAnsi" w:cstheme="minorHAnsi"/>
          <w:iCs/>
          <w:spacing w:val="-3"/>
          <w:vertAlign w:val="superscript"/>
        </w:rPr>
        <w:t>η</w:t>
      </w:r>
      <w:r w:rsidRPr="00754B90">
        <w:rPr>
          <w:rStyle w:val="FontStyle17"/>
          <w:rFonts w:asciiTheme="minorHAnsi" w:eastAsia="Calibri" w:hAnsiTheme="minorHAnsi" w:cstheme="minorHAnsi"/>
          <w:iCs/>
          <w:spacing w:val="-3"/>
        </w:rPr>
        <w:t xml:space="preserve">  </w:t>
      </w:r>
      <w:r w:rsidR="00806845" w:rsidRPr="00754B90">
        <w:rPr>
          <w:rStyle w:val="FontStyle17"/>
          <w:rFonts w:asciiTheme="minorHAnsi" w:eastAsia="Calibri" w:hAnsiTheme="minorHAnsi" w:cstheme="minorHAnsi"/>
          <w:iCs/>
          <w:spacing w:val="-3"/>
        </w:rPr>
        <w:t>Δεκ</w:t>
      </w:r>
      <w:r w:rsidR="00BF65CD" w:rsidRPr="00754B90">
        <w:rPr>
          <w:rStyle w:val="FontStyle17"/>
          <w:rFonts w:asciiTheme="minorHAnsi" w:eastAsia="Calibri" w:hAnsiTheme="minorHAnsi" w:cstheme="minorHAnsi"/>
          <w:iCs/>
          <w:spacing w:val="-3"/>
        </w:rPr>
        <w:t>εμβρ</w:t>
      </w:r>
      <w:r w:rsidRPr="00754B90">
        <w:rPr>
          <w:rStyle w:val="FontStyle17"/>
          <w:rFonts w:asciiTheme="minorHAnsi" w:eastAsia="Calibri" w:hAnsiTheme="minorHAnsi" w:cstheme="minorHAnsi"/>
          <w:iCs/>
          <w:spacing w:val="-3"/>
        </w:rPr>
        <w:t>ίου 2023, ημέρα Τετάρτη   και ώρα 1</w:t>
      </w:r>
      <w:r w:rsidR="00806845" w:rsidRPr="00754B90">
        <w:rPr>
          <w:rStyle w:val="FontStyle17"/>
          <w:rFonts w:asciiTheme="minorHAnsi" w:eastAsia="Calibri" w:hAnsiTheme="minorHAnsi" w:cstheme="minorHAnsi"/>
          <w:iCs/>
          <w:spacing w:val="-3"/>
        </w:rPr>
        <w:t>6</w:t>
      </w:r>
      <w:r w:rsidRPr="00754B90">
        <w:rPr>
          <w:rStyle w:val="FontStyle17"/>
          <w:rFonts w:asciiTheme="minorHAnsi" w:eastAsia="Calibri" w:hAnsiTheme="minorHAnsi" w:cstheme="minorHAnsi"/>
          <w:iCs/>
          <w:spacing w:val="-3"/>
        </w:rPr>
        <w:t xml:space="preserve">:00    </w:t>
      </w:r>
      <w:r w:rsidRPr="00754B90">
        <w:rPr>
          <w:rFonts w:asciiTheme="minorHAnsi" w:hAnsiTheme="minorHAnsi" w:cstheme="minorHAnsi"/>
          <w:sz w:val="22"/>
          <w:szCs w:val="22"/>
        </w:rPr>
        <w:t xml:space="preserve">  ,</w:t>
      </w:r>
      <w:r w:rsidRPr="00754B90">
        <w:rPr>
          <w:rStyle w:val="FontStyle17"/>
          <w:rFonts w:asciiTheme="minorHAnsi" w:eastAsia="Calibri" w:hAnsiTheme="minorHAnsi" w:cstheme="minorHAnsi"/>
          <w:iCs/>
          <w:spacing w:val="-3"/>
        </w:rPr>
        <w:t xml:space="preserve"> συνήλθε σε </w:t>
      </w:r>
      <w:r w:rsidRPr="00754B90">
        <w:rPr>
          <w:rStyle w:val="FontStyle17"/>
          <w:rFonts w:asciiTheme="minorHAnsi" w:eastAsia="Calibri" w:hAnsiTheme="minorHAnsi" w:cstheme="minorHAnsi"/>
          <w:b/>
          <w:iCs/>
          <w:spacing w:val="-3"/>
        </w:rPr>
        <w:t xml:space="preserve"> </w:t>
      </w:r>
      <w:r w:rsidR="00806845" w:rsidRPr="00754B90">
        <w:rPr>
          <w:rStyle w:val="FontStyle17"/>
          <w:rFonts w:asciiTheme="minorHAnsi" w:eastAsia="Calibri" w:hAnsiTheme="minorHAnsi" w:cstheme="minorHAnsi"/>
          <w:b/>
          <w:iCs/>
          <w:spacing w:val="-3"/>
        </w:rPr>
        <w:t xml:space="preserve">ΜΕΙΚΤΗ </w:t>
      </w:r>
      <w:r w:rsidRPr="00754B90">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754B90">
        <w:rPr>
          <w:rStyle w:val="FontStyle17"/>
          <w:rFonts w:asciiTheme="minorHAnsi" w:eastAsia="Calibri" w:hAnsiTheme="minorHAnsi" w:cstheme="minorHAnsi"/>
          <w:iCs/>
          <w:spacing w:val="-3"/>
        </w:rPr>
        <w:t>Λεβαδέων</w:t>
      </w:r>
      <w:proofErr w:type="spellEnd"/>
      <w:r w:rsidRPr="00754B90">
        <w:rPr>
          <w:rStyle w:val="FontStyle17"/>
          <w:rFonts w:asciiTheme="minorHAnsi" w:eastAsia="Calibri" w:hAnsiTheme="minorHAnsi" w:cstheme="minorHAnsi"/>
          <w:iCs/>
          <w:spacing w:val="-3"/>
        </w:rPr>
        <w:t xml:space="preserve"> </w:t>
      </w:r>
      <w:r w:rsidRPr="00754B90">
        <w:rPr>
          <w:rStyle w:val="af3"/>
          <w:rFonts w:asciiTheme="minorHAnsi" w:eastAsiaTheme="majorEastAsia" w:hAnsiTheme="minorHAnsi" w:cstheme="minorHAnsi"/>
          <w:sz w:val="22"/>
          <w:szCs w:val="22"/>
          <w:shd w:val="clear" w:color="auto" w:fill="FFFFFF"/>
        </w:rPr>
        <w:t xml:space="preserve">, </w:t>
      </w:r>
      <w:r w:rsidRPr="00754B90">
        <w:rPr>
          <w:rStyle w:val="FontStyle17"/>
          <w:rFonts w:asciiTheme="minorHAnsi" w:eastAsia="Calibri" w:hAnsiTheme="minorHAnsi" w:cstheme="minorHAnsi"/>
          <w:spacing w:val="-3"/>
        </w:rPr>
        <w:t xml:space="preserve">στην αίθουσα του Δημοτικού Συμβουλίου </w:t>
      </w:r>
      <w:r w:rsidRPr="00754B90">
        <w:rPr>
          <w:rFonts w:asciiTheme="minorHAnsi" w:hAnsiTheme="minorHAnsi" w:cstheme="minorHAnsi"/>
          <w:sz w:val="22"/>
          <w:szCs w:val="22"/>
        </w:rPr>
        <w:t>– Πλ. Εθνικής Αντίστασης,</w:t>
      </w:r>
      <w:r w:rsidR="00806845" w:rsidRPr="00754B90">
        <w:rPr>
          <w:rFonts w:asciiTheme="minorHAnsi" w:hAnsiTheme="minorHAnsi" w:cstheme="minorHAnsi"/>
          <w:sz w:val="22"/>
          <w:szCs w:val="22"/>
        </w:rPr>
        <w:t xml:space="preserve"> </w:t>
      </w:r>
      <w:r w:rsidR="00806845" w:rsidRPr="00754B90">
        <w:rPr>
          <w:rStyle w:val="af3"/>
          <w:rFonts w:asciiTheme="minorHAnsi" w:hAnsiTheme="minorHAnsi" w:cstheme="minorHAnsi"/>
          <w:sz w:val="22"/>
          <w:szCs w:val="22"/>
          <w:u w:val="single"/>
          <w:shd w:val="clear" w:color="auto" w:fill="FFFFFF"/>
        </w:rPr>
        <w:t xml:space="preserve">και ταυτόχρονα με ΤΗΛΕΔΙΑΣΚΕΨΗ </w:t>
      </w:r>
      <w:r w:rsidR="00806845" w:rsidRPr="00754B90">
        <w:rPr>
          <w:rFonts w:asciiTheme="minorHAnsi" w:hAnsiTheme="minorHAnsi" w:cstheme="minorHAnsi"/>
          <w:sz w:val="22"/>
          <w:szCs w:val="22"/>
          <w:u w:val="single"/>
        </w:rPr>
        <w:t xml:space="preserve"> </w:t>
      </w:r>
      <w:r w:rsidRPr="00754B90">
        <w:rPr>
          <w:rStyle w:val="af3"/>
          <w:rFonts w:asciiTheme="minorHAnsi" w:eastAsiaTheme="majorEastAsia" w:hAnsiTheme="minorHAnsi" w:cstheme="minorHAnsi"/>
          <w:sz w:val="22"/>
          <w:szCs w:val="22"/>
          <w:shd w:val="clear" w:color="auto" w:fill="FFFFFF"/>
        </w:rPr>
        <w:t xml:space="preserve">σύμφωνα με τις διατάξεις </w:t>
      </w:r>
      <w:r w:rsidRPr="00754B90">
        <w:rPr>
          <w:rFonts w:asciiTheme="minorHAnsi" w:hAnsiTheme="minorHAnsi" w:cstheme="minorHAnsi"/>
          <w:bCs/>
          <w:sz w:val="22"/>
          <w:szCs w:val="22"/>
        </w:rPr>
        <w:t xml:space="preserve">της </w:t>
      </w:r>
      <w:proofErr w:type="spellStart"/>
      <w:r w:rsidRPr="00754B90">
        <w:rPr>
          <w:rFonts w:asciiTheme="minorHAnsi" w:hAnsiTheme="minorHAnsi" w:cstheme="minorHAnsi"/>
          <w:bCs/>
          <w:sz w:val="22"/>
          <w:szCs w:val="22"/>
        </w:rPr>
        <w:t>υπ΄αριθμ</w:t>
      </w:r>
      <w:proofErr w:type="spellEnd"/>
      <w:r w:rsidRPr="00754B90">
        <w:rPr>
          <w:rFonts w:asciiTheme="minorHAnsi" w:hAnsiTheme="minorHAnsi" w:cstheme="minorHAnsi"/>
          <w:bCs/>
          <w:sz w:val="22"/>
          <w:szCs w:val="22"/>
        </w:rPr>
        <w:t xml:space="preserve"> 375/2022</w:t>
      </w:r>
      <w:r w:rsidRPr="00754B90">
        <w:rPr>
          <w:rFonts w:asciiTheme="minorHAnsi" w:hAnsiTheme="minorHAnsi" w:cstheme="minorHAnsi"/>
          <w:bCs/>
          <w:sz w:val="22"/>
          <w:szCs w:val="22"/>
          <w:u w:val="single"/>
        </w:rPr>
        <w:t xml:space="preserve"> εγκυκλίου του ΥΠ.ΕΣ. (ΑΔΑ: Ψ42Π46ΜΤΛ6-4ΙΓ)</w:t>
      </w:r>
      <w:r w:rsidRPr="00754B90">
        <w:rPr>
          <w:rFonts w:asciiTheme="minorHAnsi" w:hAnsiTheme="minorHAnsi" w:cstheme="minorHAnsi"/>
          <w:bCs/>
          <w:sz w:val="22"/>
          <w:szCs w:val="22"/>
        </w:rPr>
        <w:t xml:space="preserve"> </w:t>
      </w:r>
      <w:r w:rsidRPr="00754B90">
        <w:rPr>
          <w:rFonts w:asciiTheme="minorHAnsi" w:hAnsiTheme="minorHAnsi" w:cstheme="minorHAnsi"/>
          <w:sz w:val="22"/>
          <w:szCs w:val="22"/>
        </w:rPr>
        <w:t xml:space="preserve">«Λειτουργία Δημοτικού Συμβουλίου», </w:t>
      </w:r>
      <w:r w:rsidRPr="00754B90">
        <w:rPr>
          <w:rFonts w:asciiTheme="minorHAnsi" w:hAnsiTheme="minorHAnsi" w:cstheme="minorHAnsi"/>
          <w:bCs/>
          <w:sz w:val="22"/>
          <w:szCs w:val="22"/>
        </w:rPr>
        <w:t xml:space="preserve">της </w:t>
      </w:r>
      <w:proofErr w:type="spellStart"/>
      <w:r w:rsidRPr="00754B90">
        <w:rPr>
          <w:rFonts w:asciiTheme="minorHAnsi" w:hAnsiTheme="minorHAnsi" w:cstheme="minorHAnsi"/>
          <w:bCs/>
          <w:sz w:val="22"/>
          <w:szCs w:val="22"/>
        </w:rPr>
        <w:t>υπ΄αριθμ</w:t>
      </w:r>
      <w:proofErr w:type="spellEnd"/>
      <w:r w:rsidRPr="00754B90">
        <w:rPr>
          <w:rFonts w:asciiTheme="minorHAnsi" w:hAnsiTheme="minorHAnsi" w:cstheme="minorHAnsi"/>
          <w:bCs/>
          <w:sz w:val="22"/>
          <w:szCs w:val="22"/>
        </w:rPr>
        <w:t xml:space="preserve"> 131/2023</w:t>
      </w:r>
      <w:r w:rsidRPr="00754B90">
        <w:rPr>
          <w:rFonts w:asciiTheme="minorHAnsi" w:hAnsiTheme="minorHAnsi" w:cstheme="minorHAnsi"/>
          <w:bCs/>
          <w:sz w:val="22"/>
          <w:szCs w:val="22"/>
          <w:u w:val="single"/>
        </w:rPr>
        <w:t xml:space="preserve"> εγκυκλίου του ΥΠ.ΕΣ. (ΑΔΑ: ΡΨΦΛ46ΜΤΛ6-ΟΘΨ) </w:t>
      </w:r>
      <w:r w:rsidRPr="00754B90">
        <w:rPr>
          <w:rFonts w:asciiTheme="minorHAnsi" w:hAnsiTheme="minorHAnsi" w:cstheme="minorHAnsi"/>
          <w:bCs/>
          <w:sz w:val="22"/>
          <w:szCs w:val="22"/>
        </w:rPr>
        <w:t>«</w:t>
      </w:r>
      <w:r w:rsidRPr="00754B90">
        <w:rPr>
          <w:rFonts w:asciiTheme="minorHAnsi" w:hAnsiTheme="minorHAnsi" w:cstheme="minorHAnsi"/>
          <w:sz w:val="22"/>
          <w:szCs w:val="22"/>
        </w:rPr>
        <w:t xml:space="preserve">Γνωστοποίηση διατάξεων του ν. 5013/2023 (Α΄12) </w:t>
      </w:r>
      <w:r w:rsidR="00806845" w:rsidRPr="00754B90">
        <w:rPr>
          <w:rFonts w:asciiTheme="minorHAnsi" w:hAnsiTheme="minorHAnsi" w:cstheme="minorHAnsi"/>
          <w:sz w:val="22"/>
          <w:szCs w:val="22"/>
        </w:rPr>
        <w:t xml:space="preserve">ΜΕΡΟΣ Β΄  </w:t>
      </w:r>
      <w:r w:rsidRPr="00754B90">
        <w:rPr>
          <w:rFonts w:asciiTheme="minorHAnsi" w:hAnsiTheme="minorHAnsi" w:cstheme="minorHAnsi"/>
          <w:sz w:val="22"/>
          <w:szCs w:val="22"/>
        </w:rPr>
        <w:t xml:space="preserve">για τη συμμόρφωση με την </w:t>
      </w:r>
      <w:proofErr w:type="spellStart"/>
      <w:r w:rsidRPr="00754B90">
        <w:rPr>
          <w:rFonts w:asciiTheme="minorHAnsi" w:hAnsiTheme="minorHAnsi" w:cstheme="minorHAnsi"/>
          <w:sz w:val="22"/>
          <w:szCs w:val="22"/>
        </w:rPr>
        <w:t>αριθμ</w:t>
      </w:r>
      <w:proofErr w:type="spellEnd"/>
      <w:r w:rsidRPr="00754B90">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754B90">
        <w:rPr>
          <w:rFonts w:asciiTheme="minorHAnsi" w:hAnsiTheme="minorHAnsi" w:cstheme="minorHAnsi"/>
          <w:sz w:val="22"/>
          <w:szCs w:val="22"/>
        </w:rPr>
        <w:t>υπ΄αριθμ</w:t>
      </w:r>
      <w:proofErr w:type="spellEnd"/>
      <w:r w:rsidRPr="00754B90">
        <w:rPr>
          <w:rFonts w:asciiTheme="minorHAnsi" w:hAnsiTheme="minorHAnsi" w:cstheme="minorHAnsi"/>
          <w:sz w:val="22"/>
          <w:szCs w:val="22"/>
        </w:rPr>
        <w:t xml:space="preserve">. 488/2023 </w:t>
      </w:r>
      <w:r w:rsidRPr="00754B90">
        <w:rPr>
          <w:rFonts w:asciiTheme="minorHAnsi" w:hAnsiTheme="minorHAnsi" w:cstheme="minorHAnsi"/>
          <w:bCs/>
          <w:sz w:val="22"/>
          <w:szCs w:val="22"/>
          <w:u w:val="single"/>
        </w:rPr>
        <w:t xml:space="preserve">εγκυκλίου του ΥΠ.ΕΣ. (ΑΔΑ:6ΖΟΞ46ΜΤΛ6-6ΡΨ) </w:t>
      </w:r>
      <w:r w:rsidRPr="00754B90">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754B90">
        <w:rPr>
          <w:rFonts w:asciiTheme="minorHAnsi" w:hAnsiTheme="minorHAnsi" w:cstheme="minorHAnsi"/>
          <w:sz w:val="22"/>
          <w:szCs w:val="22"/>
          <w:shd w:val="clear" w:color="auto" w:fill="FFFFFF"/>
        </w:rPr>
        <w:t>ύστερα από</w:t>
      </w:r>
      <w:r w:rsidRPr="00754B90">
        <w:rPr>
          <w:rStyle w:val="FontStyle17"/>
          <w:rFonts w:asciiTheme="minorHAnsi" w:eastAsia="Calibri" w:hAnsiTheme="minorHAnsi" w:cstheme="minorHAnsi"/>
          <w:spacing w:val="-3"/>
        </w:rPr>
        <w:t xml:space="preserve">  την από </w:t>
      </w:r>
      <w:r w:rsidR="00BF65CD" w:rsidRPr="00754B90">
        <w:rPr>
          <w:rStyle w:val="FontStyle17"/>
          <w:rFonts w:asciiTheme="minorHAnsi" w:eastAsia="Calibri" w:hAnsiTheme="minorHAnsi" w:cstheme="minorHAnsi"/>
          <w:b/>
          <w:spacing w:val="-3"/>
        </w:rPr>
        <w:t>2</w:t>
      </w:r>
      <w:r w:rsidR="00806845" w:rsidRPr="00754B90">
        <w:rPr>
          <w:rStyle w:val="FontStyle17"/>
          <w:rFonts w:asciiTheme="minorHAnsi" w:eastAsia="Calibri" w:hAnsiTheme="minorHAnsi" w:cstheme="minorHAnsi"/>
          <w:b/>
          <w:spacing w:val="-3"/>
        </w:rPr>
        <w:t>4264</w:t>
      </w:r>
      <w:r w:rsidR="00BF65CD" w:rsidRPr="00754B90">
        <w:rPr>
          <w:rStyle w:val="FontStyle17"/>
          <w:rFonts w:asciiTheme="minorHAnsi" w:eastAsia="Calibri" w:hAnsiTheme="minorHAnsi" w:cstheme="minorHAnsi"/>
          <w:b/>
          <w:spacing w:val="-3"/>
        </w:rPr>
        <w:t>/</w:t>
      </w:r>
      <w:r w:rsidR="00806845" w:rsidRPr="00754B90">
        <w:rPr>
          <w:rStyle w:val="FontStyle17"/>
          <w:rFonts w:asciiTheme="minorHAnsi" w:eastAsia="Calibri" w:hAnsiTheme="minorHAnsi" w:cstheme="minorHAnsi"/>
          <w:b/>
          <w:spacing w:val="-3"/>
        </w:rPr>
        <w:t>15</w:t>
      </w:r>
      <w:r w:rsidR="00BF65CD" w:rsidRPr="00754B90">
        <w:rPr>
          <w:rStyle w:val="FontStyle17"/>
          <w:rFonts w:asciiTheme="minorHAnsi" w:eastAsia="Calibri" w:hAnsiTheme="minorHAnsi" w:cstheme="minorHAnsi"/>
          <w:b/>
          <w:spacing w:val="-3"/>
        </w:rPr>
        <w:t>-1</w:t>
      </w:r>
      <w:r w:rsidR="00806845" w:rsidRPr="00754B90">
        <w:rPr>
          <w:rStyle w:val="FontStyle17"/>
          <w:rFonts w:asciiTheme="minorHAnsi" w:eastAsia="Calibri" w:hAnsiTheme="minorHAnsi" w:cstheme="minorHAnsi"/>
          <w:b/>
          <w:spacing w:val="-3"/>
        </w:rPr>
        <w:t>2</w:t>
      </w:r>
      <w:r w:rsidR="00BF65CD" w:rsidRPr="00754B90">
        <w:rPr>
          <w:rStyle w:val="FontStyle17"/>
          <w:rFonts w:asciiTheme="minorHAnsi" w:eastAsia="Calibri" w:hAnsiTheme="minorHAnsi" w:cstheme="minorHAnsi"/>
          <w:b/>
          <w:spacing w:val="-3"/>
        </w:rPr>
        <w:t>-</w:t>
      </w:r>
      <w:r w:rsidRPr="00754B90">
        <w:rPr>
          <w:rStyle w:val="FontStyle17"/>
          <w:rFonts w:asciiTheme="minorHAnsi" w:eastAsia="Calibri" w:hAnsiTheme="minorHAnsi" w:cstheme="minorHAnsi"/>
          <w:b/>
          <w:spacing w:val="-3"/>
        </w:rPr>
        <w:t>2023</w:t>
      </w:r>
      <w:r w:rsidRPr="00754B9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54B90">
        <w:rPr>
          <w:rStyle w:val="FontStyle17"/>
          <w:rFonts w:asciiTheme="minorHAnsi" w:eastAsia="Calibri" w:hAnsiTheme="minorHAnsi" w:cstheme="minorHAnsi"/>
          <w:spacing w:val="-3"/>
        </w:rPr>
        <w:t>κας</w:t>
      </w:r>
      <w:proofErr w:type="spellEnd"/>
      <w:r w:rsidRPr="00754B90">
        <w:rPr>
          <w:rStyle w:val="FontStyle17"/>
          <w:rFonts w:asciiTheme="minorHAnsi" w:eastAsia="Calibri" w:hAnsiTheme="minorHAnsi" w:cstheme="minorHAnsi"/>
          <w:spacing w:val="-3"/>
        </w:rPr>
        <w:t xml:space="preserve">. </w:t>
      </w:r>
      <w:proofErr w:type="spellStart"/>
      <w:r w:rsidRPr="00754B90">
        <w:rPr>
          <w:rStyle w:val="FontStyle17"/>
          <w:rFonts w:asciiTheme="minorHAnsi" w:eastAsia="Calibri" w:hAnsiTheme="minorHAnsi" w:cstheme="minorHAnsi"/>
          <w:spacing w:val="-3"/>
        </w:rPr>
        <w:t>Καράβα</w:t>
      </w:r>
      <w:proofErr w:type="spellEnd"/>
      <w:r w:rsidRPr="00754B90">
        <w:rPr>
          <w:rStyle w:val="FontStyle17"/>
          <w:rFonts w:asciiTheme="minorHAnsi" w:eastAsia="Calibri" w:hAnsiTheme="minorHAnsi" w:cstheme="minorHAnsi"/>
          <w:spacing w:val="-3"/>
        </w:rPr>
        <w:t xml:space="preserve"> </w:t>
      </w:r>
      <w:proofErr w:type="spellStart"/>
      <w:r w:rsidRPr="00754B90">
        <w:rPr>
          <w:rStyle w:val="FontStyle17"/>
          <w:rFonts w:asciiTheme="minorHAnsi" w:eastAsia="Calibri" w:hAnsiTheme="minorHAnsi" w:cstheme="minorHAnsi"/>
          <w:spacing w:val="-3"/>
        </w:rPr>
        <w:t>Χρυσοβαλάντου</w:t>
      </w:r>
      <w:proofErr w:type="spellEnd"/>
      <w:r w:rsidRPr="00754B90">
        <w:rPr>
          <w:rStyle w:val="FontStyle17"/>
          <w:rFonts w:asciiTheme="minorHAnsi" w:eastAsia="Calibri" w:hAnsiTheme="minorHAnsi" w:cstheme="minorHAnsi"/>
          <w:spacing w:val="-3"/>
        </w:rPr>
        <w:t xml:space="preserve"> Βασιλικής (</w:t>
      </w:r>
      <w:proofErr w:type="spellStart"/>
      <w:r w:rsidRPr="00754B90">
        <w:rPr>
          <w:rStyle w:val="FontStyle17"/>
          <w:rFonts w:asciiTheme="minorHAnsi" w:eastAsia="Calibri" w:hAnsiTheme="minorHAnsi" w:cstheme="minorHAnsi"/>
          <w:spacing w:val="-3"/>
        </w:rPr>
        <w:t>Βάλιας</w:t>
      </w:r>
      <w:proofErr w:type="spellEnd"/>
      <w:r w:rsidRPr="00754B9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54B90">
        <w:rPr>
          <w:rFonts w:asciiTheme="minorHAnsi" w:hAnsiTheme="minorHAnsi" w:cstheme="minorHAnsi"/>
          <w:bCs/>
          <w:sz w:val="22"/>
          <w:szCs w:val="22"/>
        </w:rPr>
        <w:t xml:space="preserve"> </w:t>
      </w:r>
    </w:p>
    <w:p w:rsidR="00FB6803" w:rsidRPr="00754B90" w:rsidRDefault="00FB6803" w:rsidP="00FB6803">
      <w:pPr>
        <w:pStyle w:val="Default"/>
        <w:spacing w:line="360" w:lineRule="auto"/>
        <w:ind w:left="284"/>
        <w:jc w:val="both"/>
        <w:rPr>
          <w:rStyle w:val="FontStyle17"/>
          <w:rFonts w:asciiTheme="minorHAnsi" w:eastAsia="Arial" w:hAnsiTheme="minorHAnsi" w:cstheme="minorHAnsi"/>
          <w:iCs/>
          <w:spacing w:val="-3"/>
        </w:rPr>
      </w:pPr>
      <w:r w:rsidRPr="00754B90">
        <w:rPr>
          <w:rFonts w:asciiTheme="minorHAnsi" w:hAnsiTheme="minorHAnsi" w:cstheme="minorHAnsi"/>
          <w:bCs/>
          <w:sz w:val="22"/>
          <w:szCs w:val="22"/>
        </w:rPr>
        <w:t>Η  Πρόεδρος του Δημοτικού Συμβουλίου   κήρυξε την έναρξη της συνεδρίασης και δ</w:t>
      </w:r>
      <w:r w:rsidRPr="00754B90">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Pr="00695CF1">
        <w:rPr>
          <w:rStyle w:val="FontStyle17"/>
          <w:rFonts w:asciiTheme="minorHAnsi" w:eastAsia="Arial" w:hAnsiTheme="minorHAnsi" w:cstheme="minorHAnsi"/>
          <w:spacing w:val="-3"/>
        </w:rPr>
        <w:t>20</w:t>
      </w:r>
      <w:r w:rsidRPr="00754B90">
        <w:rPr>
          <w:rStyle w:val="FontStyle17"/>
          <w:rFonts w:asciiTheme="minorHAnsi" w:eastAsia="Arial" w:hAnsiTheme="minorHAnsi" w:cstheme="minorHAnsi"/>
          <w:spacing w:val="-3"/>
        </w:rPr>
        <w:t xml:space="preserve"> δημοτικοί σύμβουλοι  :</w:t>
      </w:r>
    </w:p>
    <w:p w:rsidR="00FB6803" w:rsidRPr="00754B90" w:rsidRDefault="00FB6803" w:rsidP="00FB6803">
      <w:pPr>
        <w:pStyle w:val="Default"/>
        <w:ind w:left="284"/>
        <w:jc w:val="both"/>
        <w:rPr>
          <w:rStyle w:val="FontStyle17"/>
          <w:rFonts w:asciiTheme="minorHAnsi" w:eastAsia="Arial" w:hAnsiTheme="minorHAnsi" w:cstheme="minorHAnsi"/>
          <w:color w:val="auto"/>
          <w:spacing w:val="-3"/>
        </w:rPr>
      </w:pPr>
    </w:p>
    <w:p w:rsidR="00FB6803" w:rsidRPr="00754B90" w:rsidRDefault="00FB6803" w:rsidP="00FB6803">
      <w:pPr>
        <w:spacing w:line="276" w:lineRule="auto"/>
        <w:ind w:left="2880" w:hanging="2160"/>
        <w:rPr>
          <w:rFonts w:asciiTheme="minorHAnsi" w:hAnsiTheme="minorHAnsi" w:cstheme="minorHAnsi"/>
          <w:sz w:val="22"/>
          <w:szCs w:val="22"/>
        </w:rPr>
      </w:pPr>
      <w:r w:rsidRPr="00754B90">
        <w:rPr>
          <w:rStyle w:val="FontStyle17"/>
          <w:rFonts w:asciiTheme="minorHAnsi" w:eastAsia="Arial" w:hAnsiTheme="minorHAnsi" w:cstheme="minorHAnsi"/>
          <w:iCs/>
          <w:spacing w:val="-3"/>
        </w:rPr>
        <w:t xml:space="preserve"> </w:t>
      </w:r>
      <w:r w:rsidRPr="00754B90">
        <w:rPr>
          <w:rFonts w:asciiTheme="minorHAnsi" w:hAnsiTheme="minorHAnsi" w:cstheme="minorHAnsi"/>
          <w:b/>
          <w:bCs/>
          <w:sz w:val="22"/>
          <w:szCs w:val="22"/>
        </w:rPr>
        <w:t>ΠΑΡΟΝΤΕΣ</w:t>
      </w:r>
      <w:r w:rsidRPr="00754B90">
        <w:rPr>
          <w:rFonts w:asciiTheme="minorHAnsi" w:hAnsiTheme="minorHAnsi" w:cstheme="minorHAnsi"/>
          <w:b/>
          <w:bCs/>
          <w:sz w:val="22"/>
          <w:szCs w:val="22"/>
        </w:rPr>
        <w:tab/>
      </w:r>
      <w:r w:rsidRPr="00754B90">
        <w:rPr>
          <w:rFonts w:asciiTheme="minorHAnsi" w:hAnsiTheme="minorHAnsi" w:cstheme="minorHAnsi"/>
          <w:b/>
          <w:bCs/>
          <w:sz w:val="22"/>
          <w:szCs w:val="22"/>
        </w:rPr>
        <w:tab/>
      </w:r>
      <w:r w:rsidRPr="00754B90">
        <w:rPr>
          <w:rFonts w:asciiTheme="minorHAnsi" w:hAnsiTheme="minorHAnsi" w:cstheme="minorHAnsi"/>
          <w:b/>
          <w:bCs/>
          <w:sz w:val="22"/>
          <w:szCs w:val="22"/>
        </w:rPr>
        <w:tab/>
      </w:r>
      <w:r w:rsidRPr="00754B90">
        <w:rPr>
          <w:rFonts w:asciiTheme="minorHAnsi" w:hAnsiTheme="minorHAnsi" w:cstheme="minorHAnsi"/>
          <w:b/>
          <w:bCs/>
          <w:sz w:val="22"/>
          <w:szCs w:val="22"/>
        </w:rPr>
        <w:tab/>
      </w:r>
      <w:r w:rsidRPr="00754B90">
        <w:rPr>
          <w:rFonts w:asciiTheme="minorHAnsi" w:hAnsiTheme="minorHAnsi" w:cstheme="minorHAnsi"/>
          <w:b/>
          <w:bCs/>
          <w:sz w:val="22"/>
          <w:szCs w:val="22"/>
        </w:rPr>
        <w:tab/>
      </w:r>
      <w:r w:rsidRPr="00754B90">
        <w:rPr>
          <w:rFonts w:asciiTheme="minorHAnsi" w:hAnsiTheme="minorHAnsi" w:cstheme="minorHAnsi"/>
          <w:b/>
          <w:bCs/>
          <w:sz w:val="22"/>
          <w:szCs w:val="22"/>
        </w:rPr>
        <w:tab/>
        <w:t xml:space="preserve">ΑΠΟΝΤΕΣ </w:t>
      </w:r>
      <w:r w:rsidRPr="00754B90">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Γιαννακόπουλος Βρασίδας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rPr>
                <w:rFonts w:asciiTheme="minorHAnsi" w:hAnsiTheme="minorHAnsi" w:cstheme="minorHAnsi"/>
                <w:sz w:val="22"/>
                <w:szCs w:val="22"/>
              </w:rPr>
            </w:pPr>
            <w:r w:rsidRPr="00FA274F">
              <w:rPr>
                <w:rFonts w:asciiTheme="minorHAnsi" w:eastAsia="Arial" w:hAnsiTheme="minorHAnsi" w:cstheme="minorHAnsi"/>
                <w:sz w:val="22"/>
                <w:szCs w:val="22"/>
              </w:rPr>
              <w:t xml:space="preserve"> </w:t>
            </w: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2</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Νταντούμη</w:t>
            </w:r>
            <w:proofErr w:type="spellEnd"/>
            <w:r w:rsidRPr="00FA274F">
              <w:rPr>
                <w:rFonts w:asciiTheme="minorHAnsi" w:eastAsia="Calibri" w:hAnsiTheme="minorHAnsi" w:cstheme="minorHAnsi"/>
                <w:sz w:val="22"/>
                <w:szCs w:val="22"/>
              </w:rPr>
              <w:t xml:space="preserve"> Ιωάννα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3</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Πούλου</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Παναγιού</w:t>
            </w:r>
            <w:proofErr w:type="spellEnd"/>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Αποστόλου Ιωάννης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4</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Γαλανός Κων/νος    </w:t>
            </w:r>
            <w:r w:rsidRPr="00FA274F">
              <w:rPr>
                <w:rFonts w:asciiTheme="minorHAnsi" w:hAnsiTheme="minorHAnsi" w:cstheme="minorHAnsi"/>
                <w:b/>
                <w:sz w:val="22"/>
                <w:szCs w:val="22"/>
              </w:rPr>
              <w:t xml:space="preserve">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Καράβα</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Χρυσοβαλάντου</w:t>
            </w:r>
            <w:proofErr w:type="spellEnd"/>
            <w:r w:rsidRPr="00FA274F">
              <w:rPr>
                <w:rFonts w:asciiTheme="minorHAnsi" w:eastAsia="Calibri" w:hAnsiTheme="minorHAnsi" w:cstheme="minorHAnsi"/>
                <w:sz w:val="22"/>
                <w:szCs w:val="22"/>
              </w:rPr>
              <w:t xml:space="preserve"> Βασιλική</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5 </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Πούλος</w:t>
            </w:r>
            <w:proofErr w:type="spellEnd"/>
            <w:r w:rsidRPr="00FA274F">
              <w:rPr>
                <w:rFonts w:asciiTheme="minorHAnsi" w:hAnsiTheme="minorHAnsi" w:cstheme="minorHAnsi"/>
                <w:sz w:val="22"/>
                <w:szCs w:val="22"/>
              </w:rPr>
              <w:t xml:space="preserve"> Ευάγγελος   </w:t>
            </w:r>
          </w:p>
        </w:tc>
      </w:tr>
      <w:tr w:rsidR="00695CF1" w:rsidRPr="00FA274F" w:rsidTr="00077E5E">
        <w:trPr>
          <w:trHeight w:hRule="exact" w:val="562"/>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Σάκκος</w:t>
            </w:r>
            <w:proofErr w:type="spellEnd"/>
            <w:r w:rsidRPr="00FA274F">
              <w:rPr>
                <w:rFonts w:asciiTheme="minorHAnsi" w:eastAsia="Calibri" w:hAnsiTheme="minorHAnsi" w:cstheme="minorHAnsi"/>
                <w:sz w:val="22"/>
                <w:szCs w:val="22"/>
              </w:rPr>
              <w:t xml:space="preserve"> Μάριος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6</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Φορτώσης</w:t>
            </w:r>
            <w:proofErr w:type="spellEnd"/>
            <w:r w:rsidRPr="00FA274F">
              <w:rPr>
                <w:rFonts w:asciiTheme="minorHAnsi" w:hAnsiTheme="minorHAnsi" w:cstheme="minorHAnsi"/>
                <w:sz w:val="22"/>
                <w:szCs w:val="22"/>
              </w:rPr>
              <w:t xml:space="preserve"> Αθανάσιος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95CF1" w:rsidRPr="00FA274F" w:rsidTr="00077E5E">
        <w:trPr>
          <w:trHeight w:hRule="exact" w:val="562"/>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95CF1" w:rsidRPr="00FA274F" w:rsidRDefault="00695CF1" w:rsidP="00077E5E">
            <w:pPr>
              <w:snapToGrid w:val="0"/>
              <w:spacing w:line="276" w:lineRule="auto"/>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Μερτζάνης</w:t>
            </w:r>
            <w:proofErr w:type="spellEnd"/>
            <w:r w:rsidRPr="00FA274F">
              <w:rPr>
                <w:rFonts w:asciiTheme="minorHAnsi" w:eastAsia="Calibri" w:hAnsiTheme="minorHAnsi" w:cstheme="minorHAnsi"/>
                <w:sz w:val="22"/>
                <w:szCs w:val="22"/>
              </w:rPr>
              <w:t xml:space="preserve"> Κων/νος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7</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Τζουβάρας</w:t>
            </w:r>
            <w:proofErr w:type="spellEnd"/>
            <w:r w:rsidRPr="00FA274F">
              <w:rPr>
                <w:rFonts w:asciiTheme="minorHAnsi" w:hAnsiTheme="minorHAnsi" w:cstheme="minorHAnsi"/>
                <w:sz w:val="22"/>
                <w:szCs w:val="22"/>
              </w:rPr>
              <w:t xml:space="preserve"> Νικόλαος</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Τζεσμετζής</w:t>
            </w:r>
            <w:proofErr w:type="spellEnd"/>
            <w:r w:rsidRPr="00FA274F">
              <w:rPr>
                <w:rFonts w:asciiTheme="minorHAnsi" w:hAnsiTheme="minorHAnsi" w:cstheme="minorHAnsi"/>
                <w:sz w:val="22"/>
                <w:szCs w:val="22"/>
              </w:rPr>
              <w:t xml:space="preserve"> Εμμανουήλ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lang w:val="en-US"/>
              </w:rPr>
            </w:pPr>
            <w:r w:rsidRPr="00FA274F">
              <w:rPr>
                <w:rFonts w:asciiTheme="minorHAnsi" w:hAnsiTheme="minorHAnsi" w:cstheme="minorHAnsi"/>
                <w:sz w:val="22"/>
                <w:szCs w:val="22"/>
              </w:rPr>
              <w:t xml:space="preserve">8 </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Καράλης</w:t>
            </w:r>
            <w:proofErr w:type="spellEnd"/>
            <w:r w:rsidRPr="00FA274F">
              <w:rPr>
                <w:rFonts w:asciiTheme="minorHAnsi" w:hAnsiTheme="minorHAnsi" w:cstheme="minorHAnsi"/>
                <w:sz w:val="22"/>
                <w:szCs w:val="22"/>
              </w:rPr>
              <w:t xml:space="preserve"> Χρήστος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9</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Μπράλιος</w:t>
            </w:r>
            <w:proofErr w:type="spellEnd"/>
            <w:r w:rsidRPr="00FA274F">
              <w:rPr>
                <w:rFonts w:asciiTheme="minorHAnsi" w:hAnsiTheme="minorHAnsi" w:cstheme="minorHAnsi"/>
                <w:sz w:val="22"/>
                <w:szCs w:val="22"/>
              </w:rPr>
              <w:t xml:space="preserve"> Νικόλαος   </w:t>
            </w:r>
            <w:r w:rsidRPr="00FA274F">
              <w:rPr>
                <w:rFonts w:asciiTheme="minorHAnsi" w:hAnsiTheme="minorHAnsi" w:cstheme="minorHAnsi"/>
                <w:b/>
                <w:bCs/>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10 </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Αλεξίου Λουκάς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11</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Τουμαράς</w:t>
            </w:r>
            <w:proofErr w:type="spellEnd"/>
            <w:r w:rsidRPr="00FA274F">
              <w:rPr>
                <w:rFonts w:asciiTheme="minorHAnsi" w:hAnsiTheme="minorHAnsi" w:cstheme="minorHAnsi"/>
                <w:sz w:val="22"/>
                <w:szCs w:val="22"/>
              </w:rPr>
              <w:t xml:space="preserve"> Βασίλειος</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b/>
                <w:bCs/>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   </w:t>
            </w:r>
          </w:p>
          <w:p w:rsidR="00695CF1" w:rsidRPr="00FA274F" w:rsidRDefault="00695CF1" w:rsidP="00077E5E">
            <w:pPr>
              <w:snapToGrid w:val="0"/>
              <w:rPr>
                <w:rFonts w:asciiTheme="minorHAnsi" w:hAnsiTheme="minorHAnsi" w:cstheme="minorHAnsi"/>
                <w:sz w:val="22"/>
                <w:szCs w:val="22"/>
              </w:rPr>
            </w:pPr>
          </w:p>
        </w:tc>
        <w:tc>
          <w:tcPr>
            <w:tcW w:w="672" w:type="dxa"/>
            <w:shd w:val="clear" w:color="auto" w:fill="FFFFFF"/>
          </w:tcPr>
          <w:p w:rsidR="00695CF1" w:rsidRPr="00FA274F" w:rsidRDefault="00695CF1" w:rsidP="00077E5E">
            <w:pPr>
              <w:pStyle w:val="af4"/>
              <w:snapToGrid w:val="0"/>
              <w:ind w:right="-197"/>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Σπυρόπουλος Δημοσθένης</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13</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Παπαϊωάννου Λουκάς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70E8A" w:rsidRPr="00FA274F" w:rsidRDefault="00670E8A" w:rsidP="00670E8A">
            <w:pPr>
              <w:snapToGrid w:val="0"/>
              <w:rPr>
                <w:rFonts w:asciiTheme="minorHAnsi" w:hAnsiTheme="minorHAnsi" w:cstheme="minorHAnsi"/>
                <w:sz w:val="22"/>
                <w:szCs w:val="22"/>
              </w:rPr>
            </w:pPr>
            <w:r w:rsidRPr="00FA274F">
              <w:rPr>
                <w:rFonts w:asciiTheme="minorHAnsi" w:hAnsiTheme="minorHAnsi" w:cstheme="minorHAnsi"/>
                <w:sz w:val="22"/>
                <w:szCs w:val="22"/>
              </w:rPr>
              <w:t>Οι οποίοι δεν παρευρέθησαν</w:t>
            </w:r>
          </w:p>
          <w:p w:rsidR="00695CF1" w:rsidRPr="00FA274F" w:rsidRDefault="00695CF1" w:rsidP="00077E5E">
            <w:pPr>
              <w:snapToGrid w:val="0"/>
              <w:rPr>
                <w:rFonts w:asciiTheme="minorHAnsi" w:hAnsiTheme="minorHAnsi" w:cstheme="minorHAnsi"/>
                <w:sz w:val="22"/>
                <w:szCs w:val="22"/>
              </w:rPr>
            </w:pP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95CF1" w:rsidRPr="00FA274F" w:rsidRDefault="00670E8A" w:rsidP="00077E5E">
            <w:pPr>
              <w:snapToGrid w:val="0"/>
              <w:rPr>
                <w:rFonts w:asciiTheme="minorHAnsi" w:hAnsiTheme="minorHAnsi" w:cstheme="minorHAnsi"/>
                <w:sz w:val="22"/>
                <w:szCs w:val="22"/>
              </w:rPr>
            </w:pPr>
            <w:r>
              <w:rPr>
                <w:rFonts w:asciiTheme="minorHAnsi" w:hAnsiTheme="minorHAnsi" w:cstheme="minorHAnsi"/>
                <w:sz w:val="22"/>
                <w:szCs w:val="22"/>
              </w:rPr>
              <w:t>αν και κλήθηκαν  νόμιμα</w:t>
            </w: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Αθανασία (</w:t>
            </w:r>
            <w:proofErr w:type="spellStart"/>
            <w:r w:rsidRPr="00FA274F">
              <w:rPr>
                <w:rFonts w:asciiTheme="minorHAnsi" w:hAnsiTheme="minorHAnsi" w:cstheme="minorHAnsi"/>
                <w:sz w:val="22"/>
                <w:szCs w:val="22"/>
              </w:rPr>
              <w:t>Νάνσυ</w:t>
            </w:r>
            <w:proofErr w:type="spellEnd"/>
            <w:r w:rsidRPr="00FA274F">
              <w:rPr>
                <w:rFonts w:asciiTheme="minorHAnsi" w:hAnsiTheme="minorHAnsi" w:cstheme="minorHAnsi"/>
                <w:sz w:val="22"/>
                <w:szCs w:val="22"/>
              </w:rPr>
              <w:t>)</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p>
        </w:tc>
        <w:tc>
          <w:tcPr>
            <w:tcW w:w="3544" w:type="dxa"/>
            <w:shd w:val="clear" w:color="auto" w:fill="FFFFFF"/>
          </w:tcPr>
          <w:p w:rsidR="00695CF1" w:rsidRPr="00FA274F" w:rsidRDefault="00695CF1" w:rsidP="00077E5E">
            <w:pPr>
              <w:snapToGrid w:val="0"/>
              <w:rPr>
                <w:rFonts w:asciiTheme="minorHAnsi" w:hAnsiTheme="minorHAnsi" w:cstheme="minorHAnsi"/>
                <w:sz w:val="22"/>
                <w:szCs w:val="22"/>
              </w:rPr>
            </w:pPr>
          </w:p>
        </w:tc>
      </w:tr>
      <w:tr w:rsidR="00695CF1" w:rsidRPr="00FA274F" w:rsidTr="00077E5E">
        <w:trPr>
          <w:trHeight w:hRule="exact" w:val="539"/>
        </w:trPr>
        <w:tc>
          <w:tcPr>
            <w:tcW w:w="993" w:type="dxa"/>
            <w:shd w:val="clear" w:color="auto" w:fill="FFFFFF"/>
          </w:tcPr>
          <w:p w:rsidR="00695CF1" w:rsidRPr="00FA274F" w:rsidRDefault="00695CF1"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95CF1" w:rsidRPr="00FA274F" w:rsidRDefault="00695CF1" w:rsidP="00077E5E">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Κατής Χαράλαμπος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95CF1" w:rsidRPr="00FA274F" w:rsidRDefault="00695CF1" w:rsidP="00077E5E">
            <w:pPr>
              <w:pStyle w:val="af4"/>
              <w:snapToGrid w:val="0"/>
              <w:jc w:val="center"/>
              <w:rPr>
                <w:rFonts w:asciiTheme="minorHAnsi" w:hAnsiTheme="minorHAnsi" w:cstheme="minorHAnsi"/>
                <w:sz w:val="22"/>
                <w:szCs w:val="22"/>
              </w:rPr>
            </w:pPr>
          </w:p>
        </w:tc>
        <w:tc>
          <w:tcPr>
            <w:tcW w:w="3544" w:type="dxa"/>
            <w:shd w:val="clear" w:color="auto" w:fill="FFFFFF"/>
          </w:tcPr>
          <w:p w:rsidR="00695CF1" w:rsidRPr="00FA274F" w:rsidRDefault="00695CF1" w:rsidP="00670E8A">
            <w:pPr>
              <w:snapToGrid w:val="0"/>
              <w:rPr>
                <w:rFonts w:asciiTheme="minorHAnsi" w:hAnsiTheme="minorHAnsi" w:cstheme="minorHAnsi"/>
                <w:sz w:val="22"/>
                <w:szCs w:val="22"/>
              </w:rPr>
            </w:pPr>
          </w:p>
        </w:tc>
      </w:tr>
    </w:tbl>
    <w:p w:rsidR="00695CF1" w:rsidRPr="00FA274F" w:rsidRDefault="00695CF1" w:rsidP="00695CF1">
      <w:pPr>
        <w:ind w:left="-283"/>
        <w:jc w:val="both"/>
        <w:outlineLvl w:val="0"/>
        <w:rPr>
          <w:rFonts w:asciiTheme="minorHAnsi" w:eastAsia="Arial" w:hAnsiTheme="minorHAnsi" w:cstheme="minorHAnsi"/>
          <w:sz w:val="22"/>
          <w:szCs w:val="22"/>
          <w:lang w:bidi="hi-IN"/>
        </w:rPr>
      </w:pPr>
      <w:r w:rsidRPr="00FA274F">
        <w:rPr>
          <w:rFonts w:asciiTheme="minorHAnsi" w:eastAsia="Calibri" w:hAnsiTheme="minorHAnsi" w:cstheme="minorHAnsi"/>
          <w:sz w:val="22"/>
          <w:szCs w:val="22"/>
        </w:rPr>
        <w:t xml:space="preserve">Στην συνεδρίαση ήταν παρών  ο προσκληθείς </w:t>
      </w:r>
      <w:r w:rsidRPr="00FA274F">
        <w:rPr>
          <w:rFonts w:asciiTheme="minorHAnsi" w:eastAsia="Arial" w:hAnsiTheme="minorHAnsi" w:cstheme="minorHAnsi"/>
          <w:sz w:val="22"/>
          <w:szCs w:val="22"/>
          <w:lang w:bidi="hi-IN"/>
        </w:rPr>
        <w:t xml:space="preserve"> Δήμαρχος κ. </w:t>
      </w:r>
      <w:proofErr w:type="spellStart"/>
      <w:r w:rsidRPr="00FA274F">
        <w:rPr>
          <w:rFonts w:asciiTheme="minorHAnsi" w:eastAsia="Arial" w:hAnsiTheme="minorHAnsi" w:cstheme="minorHAnsi"/>
          <w:sz w:val="22"/>
          <w:szCs w:val="22"/>
          <w:lang w:bidi="hi-IN"/>
        </w:rPr>
        <w:t>Ταγκαλέγκας</w:t>
      </w:r>
      <w:proofErr w:type="spellEnd"/>
      <w:r w:rsidRPr="00FA274F">
        <w:rPr>
          <w:rFonts w:asciiTheme="minorHAnsi" w:eastAsia="Arial" w:hAnsiTheme="minorHAnsi" w:cstheme="minorHAnsi"/>
          <w:sz w:val="22"/>
          <w:szCs w:val="22"/>
          <w:lang w:bidi="hi-IN"/>
        </w:rPr>
        <w:t xml:space="preserve"> Ιωάννης.</w:t>
      </w:r>
    </w:p>
    <w:p w:rsidR="00695CF1" w:rsidRPr="00FA274F" w:rsidRDefault="00695CF1" w:rsidP="00695CF1">
      <w:pPr>
        <w:ind w:left="-283"/>
        <w:jc w:val="both"/>
        <w:outlineLvl w:val="0"/>
        <w:rPr>
          <w:rFonts w:asciiTheme="minorHAnsi" w:eastAsia="Calibri" w:hAnsiTheme="minorHAnsi" w:cstheme="minorHAnsi"/>
          <w:sz w:val="22"/>
          <w:szCs w:val="22"/>
        </w:rPr>
      </w:pPr>
      <w:r w:rsidRPr="00FA274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A274F">
        <w:rPr>
          <w:rFonts w:asciiTheme="minorHAnsi" w:eastAsia="Calibri" w:hAnsiTheme="minorHAnsi" w:cstheme="minorHAnsi"/>
          <w:sz w:val="22"/>
          <w:szCs w:val="22"/>
        </w:rPr>
        <w:t>αριθμ</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πρωτ</w:t>
      </w:r>
      <w:proofErr w:type="spellEnd"/>
      <w:r w:rsidRPr="00FA274F">
        <w:rPr>
          <w:rFonts w:asciiTheme="minorHAnsi" w:eastAsia="Calibri" w:hAnsiTheme="minorHAnsi" w:cstheme="minorHAnsi"/>
          <w:sz w:val="22"/>
          <w:szCs w:val="22"/>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Fonts w:asciiTheme="minorHAnsi" w:eastAsia="Calibri" w:hAnsiTheme="minorHAnsi" w:cstheme="minorHAnsi"/>
          <w:sz w:val="22"/>
          <w:szCs w:val="22"/>
        </w:rPr>
        <w:t xml:space="preserve">πρόσκληση της Προέδρου </w:t>
      </w:r>
      <w:r w:rsidRPr="00FA274F">
        <w:rPr>
          <w:rFonts w:asciiTheme="minorHAnsi" w:eastAsia="Calibri" w:hAnsiTheme="minorHAnsi" w:cstheme="minorHAnsi"/>
          <w:sz w:val="22"/>
          <w:szCs w:val="22"/>
        </w:rPr>
        <w:tab/>
        <w:t xml:space="preserve"> </w:t>
      </w:r>
    </w:p>
    <w:p w:rsidR="00695CF1" w:rsidRPr="00FA274F" w:rsidRDefault="00695CF1" w:rsidP="00695CF1">
      <w:pPr>
        <w:ind w:left="-283"/>
        <w:jc w:val="both"/>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695CF1" w:rsidRPr="00FA274F" w:rsidRDefault="00695CF1" w:rsidP="00695CF1">
      <w:pPr>
        <w:ind w:left="-283"/>
        <w:outlineLvl w:val="0"/>
        <w:rPr>
          <w:rFonts w:asciiTheme="minorHAnsi" w:eastAsia="Calibri"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rPr>
        <w:t xml:space="preserve">  Π</w:t>
      </w:r>
      <w:r w:rsidRPr="00FA274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695CF1" w:rsidRPr="00FA274F" w:rsidRDefault="00695CF1" w:rsidP="00695CF1">
      <w:pPr>
        <w:ind w:left="-283"/>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CF17CB" w:rsidRPr="00695CF1" w:rsidRDefault="00695CF1" w:rsidP="00695CF1">
      <w:pPr>
        <w:ind w:left="-283"/>
        <w:jc w:val="both"/>
        <w:outlineLvl w:val="0"/>
        <w:rPr>
          <w:rStyle w:val="af5"/>
          <w:rFonts w:asciiTheme="minorHAnsi" w:eastAsia="Arial" w:hAnsiTheme="minorHAnsi" w:cstheme="minorHAnsi"/>
          <w:i w:val="0"/>
          <w:sz w:val="22"/>
          <w:szCs w:val="22"/>
          <w:shd w:val="clear" w:color="auto" w:fill="FFFFFF"/>
          <w:lang w:bidi="hi-IN"/>
        </w:rPr>
      </w:pPr>
      <w:r w:rsidRPr="00FA274F">
        <w:rPr>
          <w:rStyle w:val="af5"/>
          <w:rFonts w:asciiTheme="minorHAnsi" w:eastAsia="Arial" w:hAnsiTheme="minorHAnsi" w:cstheme="minorHAnsi"/>
          <w:sz w:val="22"/>
          <w:szCs w:val="22"/>
          <w:highlight w:val="white"/>
          <w:shd w:val="clear" w:color="auto" w:fill="FFFFFF"/>
          <w:lang w:bidi="hi-IN"/>
        </w:rPr>
        <w:t xml:space="preserve">   </w:t>
      </w:r>
      <w:r w:rsidRPr="00FA274F">
        <w:rPr>
          <w:rStyle w:val="af5"/>
          <w:rFonts w:asciiTheme="minorHAnsi" w:eastAsia="Arial" w:hAnsiTheme="minorHAnsi" w:cstheme="minorHAnsi"/>
          <w:i w:val="0"/>
          <w:sz w:val="22"/>
          <w:szCs w:val="22"/>
          <w:shd w:val="clear" w:color="auto" w:fill="FFFFFF"/>
          <w:lang w:bidi="hi-IN"/>
        </w:rPr>
        <w:t>Εισηγούμενη</w:t>
      </w:r>
      <w:r w:rsidRPr="00FA274F">
        <w:rPr>
          <w:rStyle w:val="af5"/>
          <w:rFonts w:asciiTheme="minorHAnsi" w:eastAsia="Arial" w:hAnsiTheme="minorHAnsi" w:cstheme="minorHAnsi"/>
          <w:sz w:val="22"/>
          <w:szCs w:val="22"/>
          <w:shd w:val="clear" w:color="auto" w:fill="FFFFFF"/>
          <w:lang w:bidi="hi-IN"/>
        </w:rPr>
        <w:t xml:space="preserve"> </w:t>
      </w:r>
      <w:r w:rsidRPr="00695CF1">
        <w:rPr>
          <w:rStyle w:val="af5"/>
          <w:rFonts w:asciiTheme="minorHAnsi" w:eastAsia="Arial" w:hAnsiTheme="minorHAnsi" w:cstheme="minorHAnsi"/>
          <w:i w:val="0"/>
          <w:sz w:val="22"/>
          <w:szCs w:val="22"/>
          <w:shd w:val="clear" w:color="auto" w:fill="FFFFFF"/>
          <w:lang w:bidi="hi-IN"/>
        </w:rPr>
        <w:t>το</w:t>
      </w:r>
      <w:r w:rsidRPr="00FA274F">
        <w:rPr>
          <w:rStyle w:val="af5"/>
          <w:rFonts w:asciiTheme="minorHAnsi" w:eastAsia="Arial" w:hAnsiTheme="minorHAnsi" w:cstheme="minorHAnsi"/>
          <w:sz w:val="22"/>
          <w:szCs w:val="22"/>
          <w:shd w:val="clear" w:color="auto" w:fill="FFFFFF"/>
          <w:lang w:bidi="hi-IN"/>
        </w:rPr>
        <w:t xml:space="preserve"> </w:t>
      </w:r>
      <w:r>
        <w:rPr>
          <w:rStyle w:val="af5"/>
          <w:rFonts w:asciiTheme="minorHAnsi" w:eastAsia="Arial" w:hAnsiTheme="minorHAnsi" w:cstheme="minorHAnsi"/>
          <w:sz w:val="22"/>
          <w:szCs w:val="22"/>
          <w:shd w:val="clear" w:color="auto" w:fill="FFFFFF"/>
          <w:lang w:bidi="hi-IN"/>
        </w:rPr>
        <w:t>7</w:t>
      </w:r>
      <w:r w:rsidRPr="00FA274F">
        <w:rPr>
          <w:rStyle w:val="af5"/>
          <w:rFonts w:asciiTheme="minorHAnsi" w:eastAsia="Arial" w:hAnsiTheme="minorHAnsi" w:cstheme="minorHAnsi"/>
          <w:i w:val="0"/>
          <w:sz w:val="22"/>
          <w:szCs w:val="22"/>
          <w:shd w:val="clear" w:color="auto" w:fill="FFFFFF"/>
          <w:vertAlign w:val="superscript"/>
          <w:lang w:bidi="hi-IN"/>
        </w:rPr>
        <w:t>Ο</w:t>
      </w:r>
      <w:r w:rsidRPr="00FA274F">
        <w:rPr>
          <w:rStyle w:val="af5"/>
          <w:rFonts w:asciiTheme="minorHAnsi" w:eastAsia="Arial" w:hAnsiTheme="minorHAnsi" w:cstheme="minorHAnsi"/>
          <w:sz w:val="22"/>
          <w:szCs w:val="22"/>
          <w:shd w:val="clear" w:color="auto" w:fill="FFFFFF"/>
          <w:lang w:bidi="hi-IN"/>
        </w:rPr>
        <w:t xml:space="preserve">  </w:t>
      </w:r>
      <w:r w:rsidRPr="00FA274F">
        <w:rPr>
          <w:rFonts w:asciiTheme="minorHAnsi" w:eastAsia="Arial" w:hAnsiTheme="minorHAnsi" w:cstheme="minorHAnsi"/>
          <w:bCs/>
          <w:i/>
          <w:kern w:val="1"/>
          <w:sz w:val="22"/>
          <w:szCs w:val="22"/>
          <w:shd w:val="clear" w:color="auto" w:fill="FFFFFF"/>
          <w:lang w:bidi="hi-IN"/>
        </w:rPr>
        <w:t xml:space="preserve"> </w:t>
      </w:r>
      <w:r w:rsidRPr="00FA274F">
        <w:rPr>
          <w:rFonts w:asciiTheme="minorHAnsi" w:eastAsia="Arial" w:hAnsiTheme="minorHAnsi" w:cstheme="minorHAnsi"/>
          <w:bCs/>
          <w:kern w:val="1"/>
          <w:sz w:val="22"/>
          <w:szCs w:val="22"/>
          <w:shd w:val="clear" w:color="auto" w:fill="FFFFFF"/>
          <w:lang w:bidi="hi-IN"/>
        </w:rPr>
        <w:t xml:space="preserve">θέμα της </w:t>
      </w:r>
      <w:r w:rsidRPr="00FA274F">
        <w:rPr>
          <w:rFonts w:asciiTheme="minorHAnsi" w:eastAsia="Arial" w:hAnsiTheme="minorHAnsi" w:cstheme="minorHAnsi"/>
          <w:kern w:val="1"/>
          <w:sz w:val="22"/>
          <w:szCs w:val="22"/>
          <w:shd w:val="clear" w:color="auto" w:fill="FFFFFF"/>
          <w:lang w:bidi="hi-IN"/>
        </w:rPr>
        <w:t xml:space="preserve"> υπ </w:t>
      </w:r>
      <w:proofErr w:type="spellStart"/>
      <w:r w:rsidRPr="00FA274F">
        <w:rPr>
          <w:rFonts w:asciiTheme="minorHAnsi" w:eastAsia="Arial" w:hAnsiTheme="minorHAnsi" w:cstheme="minorHAnsi"/>
          <w:kern w:val="1"/>
          <w:sz w:val="22"/>
          <w:szCs w:val="22"/>
          <w:shd w:val="clear" w:color="auto" w:fill="FFFFFF"/>
          <w:lang w:bidi="hi-IN"/>
        </w:rPr>
        <w:t>αριθμ</w:t>
      </w:r>
      <w:proofErr w:type="spellEnd"/>
      <w:r w:rsidRPr="00FA274F">
        <w:rPr>
          <w:rFonts w:asciiTheme="minorHAnsi" w:eastAsia="Arial" w:hAnsiTheme="minorHAnsi" w:cstheme="minorHAnsi"/>
          <w:kern w:val="1"/>
          <w:sz w:val="22"/>
          <w:szCs w:val="22"/>
          <w:shd w:val="clear" w:color="auto" w:fill="FFFFFF"/>
          <w:lang w:bidi="hi-IN"/>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Style w:val="FontStyle17"/>
          <w:rFonts w:asciiTheme="minorHAnsi" w:eastAsia="Calibri" w:hAnsiTheme="minorHAnsi" w:cstheme="minorHAnsi"/>
          <w:spacing w:val="-3"/>
          <w:kern w:val="1"/>
        </w:rPr>
        <w:t>πρόσκλησης (1</w:t>
      </w:r>
      <w:r>
        <w:rPr>
          <w:rStyle w:val="FontStyle17"/>
          <w:rFonts w:asciiTheme="minorHAnsi" w:eastAsia="Calibri" w:hAnsiTheme="minorHAnsi" w:cstheme="minorHAnsi"/>
          <w:spacing w:val="-3"/>
          <w:kern w:val="1"/>
        </w:rPr>
        <w:t>3</w:t>
      </w:r>
      <w:r w:rsidRPr="00FA274F">
        <w:rPr>
          <w:rStyle w:val="FontStyle17"/>
          <w:rFonts w:asciiTheme="minorHAnsi" w:eastAsia="Calibri" w:hAnsiTheme="minorHAnsi" w:cstheme="minorHAnsi"/>
          <w:spacing w:val="-3"/>
          <w:kern w:val="1"/>
          <w:vertAlign w:val="superscript"/>
        </w:rPr>
        <w:t>ο</w:t>
      </w:r>
      <w:r w:rsidRPr="00FA274F">
        <w:rPr>
          <w:rStyle w:val="FontStyle17"/>
          <w:rFonts w:asciiTheme="minorHAnsi" w:eastAsia="Calibri" w:hAnsiTheme="minorHAnsi" w:cstheme="minorHAnsi"/>
          <w:spacing w:val="-3"/>
          <w:kern w:val="1"/>
        </w:rPr>
        <w:t xml:space="preserve"> στον Πίνακα Θεμάτων </w:t>
      </w:r>
      <w:r w:rsidRPr="00FA274F">
        <w:rPr>
          <w:rFonts w:asciiTheme="minorHAnsi" w:eastAsia="Arial" w:hAnsiTheme="minorHAnsi" w:cstheme="minorHAnsi"/>
          <w:bCs/>
          <w:kern w:val="1"/>
          <w:sz w:val="22"/>
          <w:szCs w:val="22"/>
          <w:shd w:val="clear" w:color="auto" w:fill="FFFFFF"/>
          <w:lang w:bidi="hi-IN"/>
        </w:rPr>
        <w:t xml:space="preserve">της Ημερήσιας  Διάταξης της  </w:t>
      </w:r>
      <w:r w:rsidRPr="00FA274F">
        <w:rPr>
          <w:rStyle w:val="FontStyle17"/>
          <w:rFonts w:asciiTheme="minorHAnsi" w:eastAsia="Calibri" w:hAnsiTheme="minorHAnsi" w:cstheme="minorHAnsi"/>
          <w:spacing w:val="-3"/>
          <w:kern w:val="1"/>
        </w:rPr>
        <w:t>Συνεδρίασης )</w:t>
      </w:r>
      <w:r w:rsidRPr="00FA274F">
        <w:rPr>
          <w:rFonts w:asciiTheme="minorHAnsi" w:eastAsia="Arial" w:hAnsiTheme="minorHAnsi" w:cstheme="minorHAnsi"/>
          <w:bCs/>
          <w:kern w:val="1"/>
          <w:sz w:val="22"/>
          <w:szCs w:val="22"/>
          <w:shd w:val="clear" w:color="auto" w:fill="FFFFFF"/>
          <w:lang w:bidi="hi-IN"/>
        </w:rPr>
        <w:t xml:space="preserve"> </w:t>
      </w:r>
      <w:r w:rsidR="00CF17CB" w:rsidRPr="00754B90">
        <w:rPr>
          <w:rFonts w:asciiTheme="minorHAnsi" w:eastAsia="Arial" w:hAnsiTheme="minorHAnsi" w:cstheme="minorHAnsi"/>
          <w:bCs/>
          <w:kern w:val="1"/>
          <w:sz w:val="22"/>
          <w:szCs w:val="22"/>
          <w:shd w:val="clear" w:color="auto" w:fill="FFFFFF"/>
          <w:lang w:bidi="hi-IN"/>
        </w:rPr>
        <w:t xml:space="preserve">η Πρόεδρος </w:t>
      </w:r>
      <w:r w:rsidR="00933D8D" w:rsidRPr="00754B90">
        <w:rPr>
          <w:rFonts w:asciiTheme="minorHAnsi" w:eastAsia="Arial" w:hAnsiTheme="minorHAnsi" w:cstheme="minorHAnsi"/>
          <w:bCs/>
          <w:kern w:val="1"/>
          <w:sz w:val="22"/>
          <w:szCs w:val="22"/>
          <w:shd w:val="clear" w:color="auto" w:fill="FFFFFF"/>
          <w:lang w:bidi="hi-IN"/>
        </w:rPr>
        <w:t xml:space="preserve"> </w:t>
      </w:r>
      <w:r w:rsidR="00CF17CB" w:rsidRPr="00754B9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754B90">
        <w:rPr>
          <w:rFonts w:asciiTheme="minorHAnsi" w:hAnsiTheme="minorHAnsi" w:cstheme="minorHAnsi"/>
          <w:sz w:val="22"/>
          <w:szCs w:val="22"/>
        </w:rPr>
        <w:t xml:space="preserve">  Συμβουλίου , </w:t>
      </w:r>
      <w:r w:rsidR="00CF17CB" w:rsidRPr="00695CF1">
        <w:rPr>
          <w:rStyle w:val="af5"/>
          <w:rFonts w:asciiTheme="minorHAnsi" w:eastAsia="Arial" w:hAnsiTheme="minorHAnsi" w:cstheme="minorHAnsi"/>
          <w:i w:val="0"/>
          <w:sz w:val="22"/>
          <w:szCs w:val="22"/>
          <w:shd w:val="clear" w:color="auto" w:fill="FFFFFF"/>
          <w:lang w:bidi="hi-IN"/>
        </w:rPr>
        <w:t>την υπ αριθμ.</w:t>
      </w:r>
      <w:r w:rsidR="002D4BF7" w:rsidRPr="00695CF1">
        <w:rPr>
          <w:rStyle w:val="af5"/>
          <w:rFonts w:asciiTheme="minorHAnsi" w:eastAsia="Arial" w:hAnsiTheme="minorHAnsi" w:cstheme="minorHAnsi"/>
          <w:i w:val="0"/>
          <w:sz w:val="22"/>
          <w:szCs w:val="22"/>
          <w:shd w:val="clear" w:color="auto" w:fill="FFFFFF"/>
          <w:lang w:bidi="hi-IN"/>
        </w:rPr>
        <w:t>2</w:t>
      </w:r>
      <w:r w:rsidR="006F47B2" w:rsidRPr="00695CF1">
        <w:rPr>
          <w:rStyle w:val="af5"/>
          <w:rFonts w:asciiTheme="minorHAnsi" w:eastAsia="Arial" w:hAnsiTheme="minorHAnsi" w:cstheme="minorHAnsi"/>
          <w:i w:val="0"/>
          <w:sz w:val="22"/>
          <w:szCs w:val="22"/>
          <w:shd w:val="clear" w:color="auto" w:fill="FFFFFF"/>
          <w:lang w:bidi="hi-IN"/>
        </w:rPr>
        <w:t>3739</w:t>
      </w:r>
      <w:r w:rsidR="002D4BF7" w:rsidRPr="00695CF1">
        <w:rPr>
          <w:rStyle w:val="af5"/>
          <w:rFonts w:asciiTheme="minorHAnsi" w:eastAsia="Arial" w:hAnsiTheme="minorHAnsi" w:cstheme="minorHAnsi"/>
          <w:i w:val="0"/>
          <w:sz w:val="22"/>
          <w:szCs w:val="22"/>
          <w:shd w:val="clear" w:color="auto" w:fill="FFFFFF"/>
          <w:lang w:bidi="hi-IN"/>
        </w:rPr>
        <w:t>/</w:t>
      </w:r>
      <w:r w:rsidR="006F47B2" w:rsidRPr="00695CF1">
        <w:rPr>
          <w:rStyle w:val="af5"/>
          <w:rFonts w:asciiTheme="minorHAnsi" w:eastAsia="Arial" w:hAnsiTheme="minorHAnsi" w:cstheme="minorHAnsi"/>
          <w:i w:val="0"/>
          <w:sz w:val="22"/>
          <w:szCs w:val="22"/>
          <w:shd w:val="clear" w:color="auto" w:fill="FFFFFF"/>
          <w:lang w:bidi="hi-IN"/>
        </w:rPr>
        <w:t>7</w:t>
      </w:r>
      <w:r w:rsidR="00D02698" w:rsidRPr="00695CF1">
        <w:rPr>
          <w:rStyle w:val="af5"/>
          <w:rFonts w:asciiTheme="minorHAnsi" w:eastAsia="Arial" w:hAnsiTheme="minorHAnsi" w:cstheme="minorHAnsi"/>
          <w:i w:val="0"/>
          <w:sz w:val="22"/>
          <w:szCs w:val="22"/>
          <w:shd w:val="clear" w:color="auto" w:fill="FFFFFF"/>
          <w:lang w:bidi="hi-IN"/>
        </w:rPr>
        <w:t>-12</w:t>
      </w:r>
      <w:r w:rsidR="00806845" w:rsidRPr="00695CF1">
        <w:rPr>
          <w:rStyle w:val="af5"/>
          <w:rFonts w:asciiTheme="minorHAnsi" w:eastAsia="Arial" w:hAnsiTheme="minorHAnsi" w:cstheme="minorHAnsi"/>
          <w:i w:val="0"/>
          <w:sz w:val="22"/>
          <w:szCs w:val="22"/>
          <w:shd w:val="clear" w:color="auto" w:fill="FFFFFF"/>
          <w:lang w:bidi="hi-IN"/>
        </w:rPr>
        <w:t>-</w:t>
      </w:r>
      <w:r w:rsidR="00CF17CB" w:rsidRPr="00695CF1">
        <w:rPr>
          <w:rStyle w:val="af5"/>
          <w:rFonts w:asciiTheme="minorHAnsi" w:eastAsia="Arial" w:hAnsiTheme="minorHAnsi" w:cstheme="minorHAnsi"/>
          <w:i w:val="0"/>
          <w:sz w:val="22"/>
          <w:szCs w:val="22"/>
          <w:shd w:val="clear" w:color="auto" w:fill="FFFFFF"/>
          <w:lang w:bidi="hi-IN"/>
        </w:rPr>
        <w:t xml:space="preserve">2023 </w:t>
      </w:r>
      <w:r w:rsidR="002D4BF7" w:rsidRPr="00695CF1">
        <w:rPr>
          <w:rStyle w:val="af5"/>
          <w:rFonts w:asciiTheme="minorHAnsi" w:eastAsia="Arial" w:hAnsiTheme="minorHAnsi" w:cstheme="minorHAnsi"/>
          <w:i w:val="0"/>
          <w:sz w:val="22"/>
          <w:szCs w:val="22"/>
          <w:shd w:val="clear" w:color="auto" w:fill="FFFFFF"/>
          <w:lang w:bidi="hi-IN"/>
        </w:rPr>
        <w:t>εισήγηση της Δ/</w:t>
      </w:r>
      <w:proofErr w:type="spellStart"/>
      <w:r w:rsidR="002D4BF7" w:rsidRPr="00695CF1">
        <w:rPr>
          <w:rStyle w:val="af5"/>
          <w:rFonts w:asciiTheme="minorHAnsi" w:eastAsia="Arial" w:hAnsiTheme="minorHAnsi" w:cstheme="minorHAnsi"/>
          <w:i w:val="0"/>
          <w:sz w:val="22"/>
          <w:szCs w:val="22"/>
          <w:shd w:val="clear" w:color="auto" w:fill="FFFFFF"/>
          <w:lang w:bidi="hi-IN"/>
        </w:rPr>
        <w:t>νσης</w:t>
      </w:r>
      <w:proofErr w:type="spellEnd"/>
      <w:r w:rsidR="002D4BF7" w:rsidRPr="00695CF1">
        <w:rPr>
          <w:rStyle w:val="af5"/>
          <w:rFonts w:asciiTheme="minorHAnsi" w:eastAsia="Arial" w:hAnsiTheme="minorHAnsi" w:cstheme="minorHAnsi"/>
          <w:i w:val="0"/>
          <w:sz w:val="22"/>
          <w:szCs w:val="22"/>
          <w:shd w:val="clear" w:color="auto" w:fill="FFFFFF"/>
          <w:lang w:bidi="hi-IN"/>
        </w:rPr>
        <w:t xml:space="preserve"> Τεχνικών Υπηρεσιών του Δήμου σύμφωνα με την οποία:</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bookmarkStart w:id="0" w:name="__DdeLink__188_10464233793"/>
      <w:bookmarkEnd w:id="0"/>
      <w:r w:rsidRPr="006F47B2">
        <w:rPr>
          <w:rFonts w:asciiTheme="minorHAnsi" w:hAnsiTheme="minorHAnsi" w:cstheme="minorHAnsi"/>
          <w:color w:val="000000"/>
          <w:sz w:val="22"/>
          <w:szCs w:val="22"/>
        </w:rPr>
        <w:t xml:space="preserve">Για την εκτέλεση του έργου « </w:t>
      </w:r>
      <w:r w:rsidRPr="006F47B2">
        <w:rPr>
          <w:rFonts w:asciiTheme="minorHAnsi" w:hAnsiTheme="minorHAnsi" w:cstheme="minorHAnsi"/>
          <w:i/>
          <w:iCs/>
          <w:color w:val="000000"/>
          <w:sz w:val="22"/>
          <w:szCs w:val="22"/>
        </w:rPr>
        <w:t xml:space="preserve">ΑΠΟΠΕΡΑΤΩΣΗ ΤΗΣ ΑΙΘΟΥΣΑΣ ΠΟΛΛΑΠΛΩΝ ΧΡΗΣΕΩΝ ΚΑΙ ΜΕΡΙΚΗ ΑΝΑΔΙΑΡΡΥΘΜΙΣΗ ΣΤΟ ΥΠΑΡΧΟΝ ΚΤΙΡΙΟ ΣΤΗ ΘΕΣΗ ΤΗΣ ΥΠΟ ΚΑΤΑΡΓΗΣΗ ΑΠΧ ΤΟΥ </w:t>
      </w:r>
      <w:r w:rsidRPr="006F47B2">
        <w:rPr>
          <w:rFonts w:asciiTheme="minorHAnsi" w:hAnsiTheme="minorHAnsi" w:cstheme="minorHAnsi"/>
          <w:i/>
          <w:iCs/>
          <w:color w:val="000000"/>
          <w:sz w:val="22"/>
          <w:szCs w:val="22"/>
        </w:rPr>
        <w:lastRenderedPageBreak/>
        <w:t>6ου ΔΗΜΟΤΙΚΟΥ ΣΧΟΛΕΙΟΥ ΛΙΒΑΔΕΙΑΣ</w:t>
      </w:r>
      <w:r w:rsidRPr="006F47B2">
        <w:rPr>
          <w:rFonts w:asciiTheme="minorHAnsi" w:hAnsiTheme="minorHAnsi" w:cstheme="minorHAnsi"/>
          <w:color w:val="000000"/>
          <w:sz w:val="22"/>
          <w:szCs w:val="22"/>
        </w:rPr>
        <w:t xml:space="preserve"> », η Τεχνική Υπηρεσία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συνέταξε την υπ’ 105/23.05.2017</w:t>
      </w:r>
      <w:r w:rsidRPr="006F47B2">
        <w:rPr>
          <w:rFonts w:asciiTheme="minorHAnsi" w:hAnsiTheme="minorHAnsi" w:cstheme="minorHAnsi"/>
          <w:i/>
          <w:iCs/>
          <w:color w:val="000000"/>
          <w:sz w:val="22"/>
          <w:szCs w:val="22"/>
        </w:rPr>
        <w:t xml:space="preserve"> </w:t>
      </w:r>
      <w:r w:rsidRPr="006F47B2">
        <w:rPr>
          <w:rFonts w:asciiTheme="minorHAnsi" w:hAnsiTheme="minorHAnsi" w:cstheme="minorHAnsi"/>
          <w:color w:val="000000"/>
          <w:sz w:val="22"/>
          <w:szCs w:val="22"/>
        </w:rPr>
        <w:t>(</w:t>
      </w:r>
      <w:proofErr w:type="spellStart"/>
      <w:r w:rsidRPr="006F47B2">
        <w:rPr>
          <w:rFonts w:asciiTheme="minorHAnsi" w:hAnsiTheme="minorHAnsi" w:cstheme="minorHAnsi"/>
          <w:color w:val="000000"/>
          <w:sz w:val="22"/>
          <w:szCs w:val="22"/>
        </w:rPr>
        <w:t>επικαιροποίηση</w:t>
      </w:r>
      <w:proofErr w:type="spellEnd"/>
      <w:r w:rsidRPr="006F47B2">
        <w:rPr>
          <w:rFonts w:asciiTheme="minorHAnsi" w:hAnsiTheme="minorHAnsi" w:cstheme="minorHAnsi"/>
          <w:color w:val="000000"/>
          <w:sz w:val="22"/>
          <w:szCs w:val="22"/>
        </w:rPr>
        <w:t xml:space="preserve"> της 152/16) μελέτη του έργου, με προϋπολογισμό 468.415,00 € (συμπεριλαμβανομένου του ΦΠΑ). </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Αντικείμενο του εν λόγω έργου ήταν κυρίως η αποπεράτωση της αίθουσας πολλαπλών χρήσεων και η μερική </w:t>
      </w:r>
      <w:proofErr w:type="spellStart"/>
      <w:r w:rsidRPr="006F47B2">
        <w:rPr>
          <w:rFonts w:asciiTheme="minorHAnsi" w:hAnsiTheme="minorHAnsi" w:cstheme="minorHAnsi"/>
          <w:color w:val="000000"/>
          <w:sz w:val="22"/>
          <w:szCs w:val="22"/>
        </w:rPr>
        <w:t>αναδιαρρύθμιση</w:t>
      </w:r>
      <w:proofErr w:type="spellEnd"/>
      <w:r w:rsidRPr="006F47B2">
        <w:rPr>
          <w:rFonts w:asciiTheme="minorHAnsi" w:hAnsiTheme="minorHAnsi" w:cstheme="minorHAnsi"/>
          <w:color w:val="000000"/>
          <w:sz w:val="22"/>
          <w:szCs w:val="22"/>
        </w:rPr>
        <w:t xml:space="preserve"> στη θέση της υπό κατάργηση ΑΠΧ με σκοπό τη διαμόρφωση αιθουσών διδασκαλίας μετά το πέρας του έργου και η κατασκευή ανελκυστήρα.</w:t>
      </w: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r w:rsidRPr="006F47B2">
        <w:rPr>
          <w:rFonts w:asciiTheme="minorHAnsi" w:hAnsiTheme="minorHAnsi" w:cstheme="minorHAnsi"/>
          <w:color w:val="000000"/>
          <w:sz w:val="22"/>
          <w:szCs w:val="22"/>
        </w:rPr>
        <w:t>Το 6ο Δημοτικό Σχολείο στις κτιριακές του εγκαταστάσεις διαθέτει μία ημιτελή ισόγεια αίθουσα περίπου 210,00 μ2 , που προορίζεται να λειτουργήσει ως νέα αίθουσα πολλαπλών χρήσεων.</w:t>
      </w: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Στην εν λόγω αίθουσα έχει περαιωθεί ο φέρων οργανισμός, οι εσωτερικοί και εξωτερικοί τοίχοι με οπτοπλινθοδομές, καθώς και η κατασκευή του δαπέδου από σκυρόδεμα και προβλέπεται μέσω της υλοποίησης του έργου να αποπερατωθεί με κατασκευή κουφωμάτων, δαπέδου, Η/Μ εγκαταστάσεων και εγκαταστάσεων κλιματισμού, αερισμού και θέρμανσης και την κατασκευή ξύλινης σκηνής. </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Με την υπ’ αριθμόν 294 / 11.07.2017 Απόφαση της Οικονομικής Επιτροπής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καταρτίστηκαν οι όροι Διακήρυξης για τη δημοπράτηση του έργου: « ΑΠΟΠΕΡΑΤΩΣΗ ΤΗΣ ΑΙΘΟΥΣΑΣ ΠΟΛΛΑΠΛΩΝ ΧΡΗΣΕΩΝ ΚΑΙ ΜΕΡΙΚΗ ΑΝΑΔΙΑΡΡΥΘΜΙΣΗ ΣΤΟ ΥΠΑΡΧOΝ ΚΤΙΡΙΟ ΣΤΗ ΘΕΣΗ ΤΗΣ ΥΠΟ ΚΑΤΑΡΓΗΣΗ ΑΠΧ ΤΟΥ 6ου ΔΗΜΟΤΙΚΟΥ ΣΧΟΛΕΙΟΥ ΛΙΒΑΔΕΙΑΣ», ο διαγωνισμός του οποίου διεξήχθη στις 05 /09/2017 .</w:t>
      </w: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Με την υπ’ αριθμόν 535/17 απόφαση της οικονομικής επιτροπής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κατακυρώθηκε ο διαγωνισμός του έργου στον οικονομικό φορέα ΔΟΜΗΣΗ ΤΕΧΝΙΚΗ ΕΠΕ που προσέφερε μέση τεκμαρτή έκπτωση </w:t>
      </w:r>
      <w:proofErr w:type="spellStart"/>
      <w:r w:rsidRPr="006F47B2">
        <w:rPr>
          <w:rFonts w:asciiTheme="minorHAnsi" w:hAnsiTheme="minorHAnsi" w:cstheme="minorHAnsi"/>
          <w:color w:val="000000"/>
          <w:sz w:val="22"/>
          <w:szCs w:val="22"/>
        </w:rPr>
        <w:t>Εμ</w:t>
      </w:r>
      <w:proofErr w:type="spellEnd"/>
      <w:r w:rsidRPr="006F47B2">
        <w:rPr>
          <w:rFonts w:asciiTheme="minorHAnsi" w:hAnsiTheme="minorHAnsi" w:cstheme="minorHAnsi"/>
          <w:color w:val="000000"/>
          <w:sz w:val="22"/>
          <w:szCs w:val="22"/>
        </w:rPr>
        <w:t xml:space="preserve">= 56,52%. Ο έλεγχος νομιμότητας της ως άνω απόφασης έγινε με το αρ. </w:t>
      </w:r>
      <w:proofErr w:type="spellStart"/>
      <w:r w:rsidRPr="006F47B2">
        <w:rPr>
          <w:rFonts w:asciiTheme="minorHAnsi" w:hAnsiTheme="minorHAnsi" w:cstheme="minorHAnsi"/>
          <w:color w:val="000000"/>
          <w:sz w:val="22"/>
          <w:szCs w:val="22"/>
        </w:rPr>
        <w:t>πρωτ</w:t>
      </w:r>
      <w:proofErr w:type="spellEnd"/>
      <w:r w:rsidRPr="006F47B2">
        <w:rPr>
          <w:rFonts w:asciiTheme="minorHAnsi" w:hAnsiTheme="minorHAnsi" w:cstheme="minorHAnsi"/>
          <w:color w:val="000000"/>
          <w:sz w:val="22"/>
          <w:szCs w:val="22"/>
        </w:rPr>
        <w:t xml:space="preserve">. 2014/229368/12.12.17 έγγραφο της </w:t>
      </w:r>
      <w:proofErr w:type="spellStart"/>
      <w:r w:rsidRPr="006F47B2">
        <w:rPr>
          <w:rFonts w:asciiTheme="minorHAnsi" w:hAnsiTheme="minorHAnsi" w:cstheme="minorHAnsi"/>
          <w:color w:val="000000"/>
          <w:sz w:val="22"/>
          <w:szCs w:val="22"/>
        </w:rPr>
        <w:t>Αποκ</w:t>
      </w:r>
      <w:proofErr w:type="spellEnd"/>
      <w:r w:rsidRPr="006F47B2">
        <w:rPr>
          <w:rFonts w:asciiTheme="minorHAnsi" w:hAnsiTheme="minorHAnsi" w:cstheme="minorHAnsi"/>
          <w:color w:val="000000"/>
          <w:sz w:val="22"/>
          <w:szCs w:val="22"/>
        </w:rPr>
        <w:t>. Διοίκησης Θεσσαλίας Στερεάς Ελλάδας .</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Η σύμβαση του έργου συνολικού ποσού 205.016,42 € με Φ.Π.Α. υπεγράφη στις 27/03/2018 μεταξύ του Δημάρχου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και του αναδόχου (αριθμός καταχώρησης στο ηλεκτρονικό μητρώο συμβάσεων 18SYMV002866530 2018-03-27).</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Η συνολική προθεσμία του έργου ήταν δώδεκα (12 ) μήνες, ήτοι λήξη εκτέλεσης αυτού 27/03/2019.</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Με την υπ’ αριθμόν 150/01-04-19 απόφαση του Δημοτικού Συμβουλίου του έργου εγκρίθηκε ο 1ος Ανακεφαλαιωτικός Πίνακας και το 1ο Π.Κ.Τ.Μ.Ν.Ε του έργου . </w:t>
      </w: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Με την υπ’ αριθμόν 226/17-12-2019 Απόφαση του Δημοτικού Συμβουλίου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εγκρίθηκε ο 2ος Ανακεφαλαιωτικός &amp; </w:t>
      </w:r>
      <w:proofErr w:type="spellStart"/>
      <w:r w:rsidRPr="006F47B2">
        <w:rPr>
          <w:rFonts w:asciiTheme="minorHAnsi" w:hAnsiTheme="minorHAnsi" w:cstheme="minorHAnsi"/>
          <w:color w:val="000000"/>
          <w:sz w:val="22"/>
          <w:szCs w:val="22"/>
        </w:rPr>
        <w:t>Τακτοποιητικός</w:t>
      </w:r>
      <w:proofErr w:type="spellEnd"/>
      <w:r w:rsidRPr="006F47B2">
        <w:rPr>
          <w:rFonts w:asciiTheme="minorHAnsi" w:hAnsiTheme="minorHAnsi" w:cstheme="minorHAnsi"/>
          <w:color w:val="000000"/>
          <w:sz w:val="22"/>
          <w:szCs w:val="22"/>
        </w:rPr>
        <w:t xml:space="preserve"> Πίνακας του έργου .</w:t>
      </w:r>
    </w:p>
    <w:p w:rsidR="006F47B2" w:rsidRPr="006F47B2" w:rsidRDefault="006F47B2" w:rsidP="006F47B2">
      <w:pPr>
        <w:spacing w:before="100" w:beforeAutospacing="1" w:after="100" w:afterAutospacing="1" w:line="276" w:lineRule="auto"/>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Με την υπ’ αριθμόν 119/02-06-2020 Απόφαση του Δημοτικού Συμβουλίου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εγκρίθηκε ο 3ος Ανακεφαλαιωτικός &amp; Τελικός Πίνακας του έργου.</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lastRenderedPageBreak/>
        <w:t xml:space="preserve">Η συνολική δαπάνη του έργου, χωρίς αναθεώρηση, όπως προκύπτει από τους λογαριασμούς του έργου (1ος έως 8ος), ανήλθε στο ποσό των 165.709,01 € εκ των οποίων 133.866,35 € για εργασίες και 32.127,92 € για ΦΠΑ και παρουσιάζει μείωση με την αρχική σύμβαση κατά 39.022,15 ευρώ (συμπεριλαμβανομένου του Φ.Π.Α.) </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Το έργο περαιώθηκε εμπρόθεσμα στις 26.03.2019 (</w:t>
      </w:r>
      <w:proofErr w:type="spellStart"/>
      <w:r w:rsidRPr="006F47B2">
        <w:rPr>
          <w:rFonts w:asciiTheme="minorHAnsi" w:hAnsiTheme="minorHAnsi" w:cstheme="minorHAnsi"/>
          <w:color w:val="000000"/>
          <w:sz w:val="22"/>
          <w:szCs w:val="22"/>
        </w:rPr>
        <w:t>υπ΄αριθμ</w:t>
      </w:r>
      <w:proofErr w:type="spellEnd"/>
      <w:r w:rsidRPr="006F47B2">
        <w:rPr>
          <w:rFonts w:asciiTheme="minorHAnsi" w:hAnsiTheme="minorHAnsi" w:cstheme="minorHAnsi"/>
          <w:color w:val="000000"/>
          <w:sz w:val="22"/>
          <w:szCs w:val="22"/>
        </w:rPr>
        <w:t xml:space="preserve"> 6663/ 26.03.2019 αναφορά των επιβλεπόντων Μηχανικών) βάσει της και υπ' </w:t>
      </w:r>
      <w:proofErr w:type="spellStart"/>
      <w:r w:rsidRPr="006F47B2">
        <w:rPr>
          <w:rFonts w:asciiTheme="minorHAnsi" w:hAnsiTheme="minorHAnsi" w:cstheme="minorHAnsi"/>
          <w:color w:val="000000"/>
          <w:sz w:val="22"/>
          <w:szCs w:val="22"/>
        </w:rPr>
        <w:t>αριθμ</w:t>
      </w:r>
      <w:proofErr w:type="spellEnd"/>
      <w:r w:rsidRPr="006F47B2">
        <w:rPr>
          <w:rFonts w:asciiTheme="minorHAnsi" w:hAnsiTheme="minorHAnsi" w:cstheme="minorHAnsi"/>
          <w:color w:val="000000"/>
          <w:sz w:val="22"/>
          <w:szCs w:val="22"/>
        </w:rPr>
        <w:t>. 7150/01-04-19 βεβαίωση περάτωσης εργασιών της Δ/σας Υπηρεσίας.</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Στις 16-04-2019 υπεβλήθη η Τελική Επιμέτρηση του έργου .</w:t>
      </w:r>
    </w:p>
    <w:p w:rsidR="006F47B2" w:rsidRPr="006F47B2" w:rsidRDefault="006F47B2" w:rsidP="006F47B2">
      <w:pPr>
        <w:spacing w:before="100" w:beforeAutospacing="1" w:after="100" w:afterAutospacing="1"/>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Για την παραλαβή του έργου, ορίσθηκε Επιτροπή Προσωρινής &amp; Οριστικής Παραλαβής με την υπ </w:t>
      </w:r>
      <w:proofErr w:type="spellStart"/>
      <w:r w:rsidRPr="006F47B2">
        <w:rPr>
          <w:rFonts w:asciiTheme="minorHAnsi" w:hAnsiTheme="minorHAnsi" w:cstheme="minorHAnsi"/>
          <w:color w:val="000000"/>
          <w:sz w:val="22"/>
          <w:szCs w:val="22"/>
        </w:rPr>
        <w:t>΄αριθμό</w:t>
      </w:r>
      <w:proofErr w:type="spellEnd"/>
      <w:r w:rsidRPr="006F47B2">
        <w:rPr>
          <w:rFonts w:asciiTheme="minorHAnsi" w:hAnsiTheme="minorHAnsi" w:cstheme="minorHAnsi"/>
          <w:color w:val="000000"/>
          <w:sz w:val="22"/>
          <w:szCs w:val="22"/>
        </w:rPr>
        <w:t xml:space="preserve"> 3/25-01-2021 (ΑΔΑ:Ω3Χ0ΩΛΗ-Λ6Υ) Απόφαση του Δημοτικού Συμβουλίου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 </w:t>
      </w:r>
    </w:p>
    <w:p w:rsidR="006F47B2" w:rsidRPr="006F47B2" w:rsidRDefault="006F47B2" w:rsidP="006F47B2">
      <w:pPr>
        <w:spacing w:before="100" w:beforeAutospacing="1" w:after="100" w:afterAutospacing="1"/>
        <w:ind w:firstLine="720"/>
        <w:rPr>
          <w:rFonts w:asciiTheme="minorHAnsi" w:hAnsiTheme="minorHAnsi" w:cstheme="minorHAnsi"/>
          <w:color w:val="00000A"/>
          <w:sz w:val="22"/>
          <w:szCs w:val="22"/>
        </w:rPr>
      </w:pPr>
      <w:r w:rsidRPr="006F47B2">
        <w:rPr>
          <w:rFonts w:asciiTheme="minorHAnsi" w:hAnsiTheme="minorHAnsi" w:cstheme="minorHAnsi"/>
          <w:color w:val="000000"/>
          <w:sz w:val="22"/>
          <w:szCs w:val="22"/>
        </w:rPr>
        <w:t xml:space="preserve">Η Επιτροπή αφού έλεγξε ποσοτικά κατά το εφικτό, ήτοι σποραδικά και δειγματοληπτικά, τις εργασίες σύμφωνα με τη μελέτη, διαπίστωσε ότι έχουν περιληφθεί στις αναλυτικές επιμετρήσεις και τα σχετικά </w:t>
      </w:r>
      <w:r w:rsidRPr="006F47B2">
        <w:rPr>
          <w:rFonts w:asciiTheme="minorHAnsi" w:hAnsiTheme="minorHAnsi" w:cstheme="minorHAnsi"/>
          <w:color w:val="000000"/>
          <w:sz w:val="22"/>
          <w:szCs w:val="22"/>
          <w:shd w:val="clear" w:color="auto" w:fill="FFFFFF"/>
        </w:rPr>
        <w:t xml:space="preserve">Πρωτόκολλα Παραλαβής Αφανών Εργασιών και ότι είναι σύμφωνες με την Τελική Επιμέτρηση. </w:t>
      </w:r>
    </w:p>
    <w:p w:rsidR="006F47B2" w:rsidRPr="006F47B2" w:rsidRDefault="006F47B2" w:rsidP="006F47B2">
      <w:pPr>
        <w:spacing w:before="100" w:beforeAutospacing="1" w:after="100" w:afterAutospacing="1"/>
        <w:ind w:firstLine="720"/>
        <w:rPr>
          <w:rFonts w:asciiTheme="minorHAnsi" w:hAnsiTheme="minorHAnsi" w:cstheme="minorHAnsi"/>
          <w:color w:val="00000A"/>
          <w:sz w:val="22"/>
          <w:szCs w:val="22"/>
        </w:rPr>
      </w:pPr>
      <w:r w:rsidRPr="006F47B2">
        <w:rPr>
          <w:rFonts w:asciiTheme="minorHAnsi" w:hAnsiTheme="minorHAnsi" w:cstheme="minorHAnsi"/>
          <w:color w:val="000000"/>
          <w:sz w:val="22"/>
          <w:szCs w:val="22"/>
          <w:shd w:val="clear" w:color="auto" w:fill="FFFFFF"/>
        </w:rPr>
        <w:t>Π</w:t>
      </w:r>
      <w:r w:rsidRPr="006F47B2">
        <w:rPr>
          <w:rFonts w:asciiTheme="minorHAnsi" w:hAnsiTheme="minorHAnsi" w:cstheme="minorHAnsi"/>
          <w:color w:val="000000"/>
          <w:sz w:val="22"/>
          <w:szCs w:val="22"/>
        </w:rPr>
        <w:t xml:space="preserve">ροχώρησε στην συνέχεια κατά το εφικτό στον </w:t>
      </w:r>
      <w:r w:rsidRPr="006F47B2">
        <w:rPr>
          <w:rFonts w:asciiTheme="minorHAnsi" w:hAnsiTheme="minorHAnsi" w:cstheme="minorHAnsi"/>
          <w:color w:val="000000"/>
          <w:sz w:val="22"/>
          <w:szCs w:val="22"/>
          <w:shd w:val="clear" w:color="auto" w:fill="FFFFFF"/>
        </w:rPr>
        <w:t xml:space="preserve">μακροσκοπικό </w:t>
      </w:r>
      <w:r w:rsidRPr="006F47B2">
        <w:rPr>
          <w:rFonts w:asciiTheme="minorHAnsi" w:hAnsiTheme="minorHAnsi" w:cstheme="minorHAnsi"/>
          <w:color w:val="000000"/>
          <w:sz w:val="22"/>
          <w:szCs w:val="22"/>
        </w:rPr>
        <w:t>ποιοτικό έλεγχο των παραλαμβανόμενων εργασιών και διαπίστωσε ότι αυτές εκτελέσθηκαν έντεχνα και σύμφωνα με τα συμβατικά τεύχη της μελέτης και βρίσκονται σε καλή κατάσταση. Κατόπιν τούτου παρέλαβε τις εργασίες του εν λόγω έργου, όπως αναφέρονται στην τελική επιμέτρησή του.</w:t>
      </w:r>
    </w:p>
    <w:p w:rsidR="006F47B2" w:rsidRPr="006F47B2" w:rsidRDefault="006F47B2" w:rsidP="006F47B2">
      <w:pPr>
        <w:spacing w:before="100" w:beforeAutospacing="1" w:after="100" w:afterAutospacing="1"/>
        <w:ind w:firstLine="720"/>
        <w:rPr>
          <w:rFonts w:asciiTheme="minorHAnsi" w:hAnsiTheme="minorHAnsi" w:cstheme="minorHAnsi"/>
          <w:color w:val="00000A"/>
          <w:sz w:val="22"/>
          <w:szCs w:val="22"/>
        </w:rPr>
      </w:pPr>
      <w:r w:rsidRPr="006F47B2">
        <w:rPr>
          <w:rFonts w:asciiTheme="minorHAnsi" w:hAnsiTheme="minorHAnsi" w:cstheme="minorHAnsi"/>
          <w:color w:val="000000"/>
          <w:sz w:val="22"/>
          <w:szCs w:val="22"/>
          <w:shd w:val="clear" w:color="auto" w:fill="FFFFFF"/>
        </w:rPr>
        <w:t>Η Επιτροπή αφού σύγκρινε την ημερομηνία περαίωσης του έργου 26</w:t>
      </w:r>
      <w:r w:rsidRPr="006F47B2">
        <w:rPr>
          <w:rFonts w:asciiTheme="minorHAnsi" w:hAnsiTheme="minorHAnsi" w:cstheme="minorHAnsi"/>
          <w:color w:val="000000"/>
          <w:sz w:val="22"/>
          <w:szCs w:val="22"/>
        </w:rPr>
        <w:t>.03.2019</w:t>
      </w:r>
      <w:r w:rsidRPr="006F47B2">
        <w:rPr>
          <w:rFonts w:asciiTheme="minorHAnsi" w:hAnsiTheme="minorHAnsi" w:cstheme="minorHAnsi"/>
          <w:color w:val="000000"/>
          <w:sz w:val="22"/>
          <w:szCs w:val="22"/>
          <w:shd w:val="clear" w:color="auto" w:fill="FFFFFF"/>
        </w:rPr>
        <w:t xml:space="preserve"> με την αντίστοιχη συμβατική προθεσμία διαπίστωσε ότι το έργο περαιώθηκε εμπρόθεσμα και ότι έχει εκπνεύσει ο χρόνος εγγύησης ώστε η παραλαβή να θεωρείται οριστική .</w:t>
      </w:r>
    </w:p>
    <w:p w:rsidR="006F47B2" w:rsidRPr="006F47B2" w:rsidRDefault="006F47B2" w:rsidP="006F47B2">
      <w:pPr>
        <w:spacing w:before="100" w:beforeAutospacing="1" w:after="100" w:afterAutospacing="1"/>
        <w:ind w:firstLine="720"/>
        <w:rPr>
          <w:rFonts w:asciiTheme="minorHAnsi" w:hAnsiTheme="minorHAnsi" w:cstheme="minorHAnsi"/>
          <w:color w:val="00000A"/>
          <w:sz w:val="22"/>
          <w:szCs w:val="22"/>
        </w:rPr>
      </w:pPr>
      <w:r w:rsidRPr="006F47B2">
        <w:rPr>
          <w:rFonts w:asciiTheme="minorHAnsi" w:hAnsiTheme="minorHAnsi" w:cstheme="minorHAnsi"/>
          <w:color w:val="000000"/>
          <w:sz w:val="22"/>
          <w:szCs w:val="22"/>
        </w:rPr>
        <w:t>Η Επιτροπή προέβη στην Προσωρινή &amp; Οριστική Παραλαβή του έργου και συνέταξε και υπέγραψε το Πρωτόκολλο Προσωρινής &amp; Οριστικής Παραλαβής του έργου: «ΑΠΟΠΕΡΑΤΩΣΗ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r w:rsidRPr="006F47B2">
        <w:rPr>
          <w:rFonts w:asciiTheme="minorHAnsi" w:hAnsiTheme="minorHAnsi" w:cstheme="minorHAnsi"/>
          <w:color w:val="00000A"/>
          <w:sz w:val="22"/>
          <w:szCs w:val="22"/>
        </w:rPr>
        <w:t>»</w:t>
      </w:r>
      <w:r w:rsidRPr="006F47B2">
        <w:rPr>
          <w:rFonts w:asciiTheme="minorHAnsi" w:hAnsiTheme="minorHAnsi" w:cstheme="minorHAnsi"/>
          <w:color w:val="000000"/>
          <w:sz w:val="22"/>
          <w:szCs w:val="22"/>
        </w:rPr>
        <w:t xml:space="preserve"> στις Έξι Δεκεμβρίου του 2023 (06.12.2023).</w:t>
      </w:r>
    </w:p>
    <w:p w:rsidR="006F47B2" w:rsidRPr="006F47B2" w:rsidRDefault="006F47B2" w:rsidP="006F47B2">
      <w:pPr>
        <w:spacing w:before="100" w:beforeAutospacing="1" w:after="100" w:afterAutospacing="1"/>
        <w:ind w:firstLine="720"/>
        <w:rPr>
          <w:rFonts w:asciiTheme="minorHAnsi" w:hAnsiTheme="minorHAnsi" w:cstheme="minorHAnsi"/>
          <w:color w:val="00000A"/>
          <w:sz w:val="22"/>
          <w:szCs w:val="22"/>
        </w:rPr>
      </w:pPr>
      <w:bookmarkStart w:id="1" w:name="__DdeLink__188_104642337934"/>
      <w:bookmarkEnd w:id="1"/>
      <w:r w:rsidRPr="006F47B2">
        <w:rPr>
          <w:rFonts w:asciiTheme="minorHAnsi" w:hAnsiTheme="minorHAnsi" w:cstheme="minorHAnsi"/>
          <w:color w:val="000000"/>
          <w:sz w:val="22"/>
          <w:szCs w:val="22"/>
        </w:rPr>
        <w:t xml:space="preserve">Κατόπιν όλων των ανωτέρω καλούνται τα μέλη του Δημοτικού Συμβουλίου του Δήμου </w:t>
      </w:r>
      <w:proofErr w:type="spellStart"/>
      <w:r w:rsidRPr="006F47B2">
        <w:rPr>
          <w:rFonts w:asciiTheme="minorHAnsi" w:hAnsiTheme="minorHAnsi" w:cstheme="minorHAnsi"/>
          <w:color w:val="000000"/>
          <w:sz w:val="22"/>
          <w:szCs w:val="22"/>
        </w:rPr>
        <w:t>Λεβαδέων</w:t>
      </w:r>
      <w:proofErr w:type="spellEnd"/>
      <w:r w:rsidRPr="006F47B2">
        <w:rPr>
          <w:rFonts w:asciiTheme="minorHAnsi" w:hAnsiTheme="minorHAnsi" w:cstheme="minorHAnsi"/>
          <w:color w:val="000000"/>
          <w:sz w:val="22"/>
          <w:szCs w:val="22"/>
        </w:rPr>
        <w:t xml:space="preserve"> να αποφασίσουν για την έγκριση του Πρωτοκόλλου Προσωρινής &amp; Οριστικής Παραλαβής του έργου : </w:t>
      </w:r>
      <w:r w:rsidRPr="006F47B2">
        <w:rPr>
          <w:rFonts w:asciiTheme="minorHAnsi" w:hAnsiTheme="minorHAnsi" w:cstheme="minorHAnsi"/>
          <w:b/>
          <w:bCs/>
          <w:color w:val="000000"/>
          <w:sz w:val="22"/>
          <w:szCs w:val="22"/>
        </w:rPr>
        <w:t>«</w:t>
      </w:r>
      <w:r w:rsidRPr="006F47B2">
        <w:rPr>
          <w:rFonts w:asciiTheme="minorHAnsi" w:hAnsiTheme="minorHAnsi" w:cstheme="minorHAnsi"/>
          <w:b/>
          <w:bCs/>
          <w:i/>
          <w:iCs/>
          <w:color w:val="000000"/>
          <w:sz w:val="22"/>
          <w:szCs w:val="22"/>
        </w:rPr>
        <w:t xml:space="preserve"> </w:t>
      </w:r>
      <w:r w:rsidRPr="006F47B2">
        <w:rPr>
          <w:rFonts w:asciiTheme="minorHAnsi" w:hAnsiTheme="minorHAnsi" w:cstheme="minorHAnsi"/>
          <w:b/>
          <w:bCs/>
          <w:iCs/>
          <w:color w:val="000000"/>
          <w:sz w:val="22"/>
          <w:szCs w:val="22"/>
        </w:rPr>
        <w:t>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r w:rsidRPr="006F47B2">
        <w:rPr>
          <w:rFonts w:asciiTheme="minorHAnsi" w:hAnsiTheme="minorHAnsi" w:cstheme="minorHAnsi"/>
          <w:b/>
          <w:bCs/>
          <w:color w:val="00000A"/>
          <w:sz w:val="22"/>
          <w:szCs w:val="22"/>
        </w:rPr>
        <w:t xml:space="preserve"> »</w:t>
      </w:r>
      <w:r w:rsidRPr="006F47B2">
        <w:rPr>
          <w:rFonts w:asciiTheme="minorHAnsi" w:hAnsiTheme="minorHAnsi" w:cstheme="minorHAnsi"/>
          <w:color w:val="000000"/>
          <w:sz w:val="22"/>
          <w:szCs w:val="22"/>
        </w:rPr>
        <w:t>, όπως προβλέπεται από τον νόμο, ( συνδυασμός των διατάξεων του Ν. 3669/2008 άρθρο 73 &amp; 75, και του Ν. 4070/2012 άρθρο 136 ) .</w:t>
      </w:r>
    </w:p>
    <w:p w:rsidR="00D02698" w:rsidRPr="00754B90" w:rsidRDefault="00D02698" w:rsidP="00D02698">
      <w:pPr>
        <w:jc w:val="both"/>
        <w:rPr>
          <w:rFonts w:asciiTheme="minorHAnsi" w:hAnsiTheme="minorHAnsi" w:cstheme="minorHAnsi"/>
          <w:sz w:val="22"/>
          <w:szCs w:val="22"/>
        </w:rPr>
      </w:pPr>
    </w:p>
    <w:p w:rsidR="009C321C" w:rsidRPr="00754B90" w:rsidRDefault="009C321C" w:rsidP="00094D89">
      <w:pPr>
        <w:spacing w:line="360" w:lineRule="auto"/>
        <w:jc w:val="both"/>
        <w:rPr>
          <w:rFonts w:asciiTheme="minorHAnsi" w:hAnsiTheme="minorHAnsi" w:cstheme="minorHAnsi"/>
          <w:sz w:val="22"/>
          <w:szCs w:val="22"/>
        </w:rPr>
      </w:pPr>
      <w:r w:rsidRPr="00754B90">
        <w:rPr>
          <w:rFonts w:asciiTheme="minorHAnsi" w:hAnsiTheme="minorHAnsi" w:cstheme="minorHAnsi"/>
          <w:sz w:val="22"/>
          <w:szCs w:val="22"/>
        </w:rPr>
        <w:t xml:space="preserve"> </w:t>
      </w:r>
      <w:r w:rsidR="002D4BF7" w:rsidRPr="00754B90">
        <w:rPr>
          <w:rFonts w:asciiTheme="minorHAnsi" w:hAnsiTheme="minorHAnsi" w:cstheme="minorHAnsi"/>
          <w:bCs/>
          <w:iCs/>
          <w:sz w:val="22"/>
          <w:szCs w:val="22"/>
        </w:rPr>
        <w:t xml:space="preserve"> </w:t>
      </w:r>
      <w:r w:rsidRPr="00754B90">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754B90"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754B90">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54B90">
        <w:rPr>
          <w:rFonts w:asciiTheme="minorHAnsi" w:hAnsiTheme="minorHAnsi" w:cstheme="minorHAnsi"/>
          <w:b/>
          <w:bCs/>
          <w:color w:val="000000"/>
          <w:sz w:val="22"/>
          <w:szCs w:val="22"/>
        </w:rPr>
        <w:t xml:space="preserve"> </w:t>
      </w:r>
      <w:r w:rsidRPr="00754B90">
        <w:rPr>
          <w:rFonts w:asciiTheme="minorHAnsi" w:hAnsiTheme="minorHAnsi" w:cstheme="minorHAnsi"/>
          <w:b/>
          <w:bCs/>
          <w:sz w:val="22"/>
          <w:szCs w:val="22"/>
        </w:rPr>
        <w:t xml:space="preserve">, </w:t>
      </w:r>
    </w:p>
    <w:p w:rsidR="009C321C" w:rsidRPr="00754B90"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754B90">
        <w:rPr>
          <w:rFonts w:asciiTheme="minorHAnsi" w:hAnsiTheme="minorHAnsi" w:cstheme="minorHAnsi"/>
          <w:bCs/>
          <w:sz w:val="22"/>
          <w:szCs w:val="22"/>
        </w:rPr>
        <w:t xml:space="preserve">Τις διατάξεις της </w:t>
      </w:r>
      <w:proofErr w:type="spellStart"/>
      <w:r w:rsidRPr="00754B90">
        <w:rPr>
          <w:rFonts w:asciiTheme="minorHAnsi" w:hAnsiTheme="minorHAnsi" w:cstheme="minorHAnsi"/>
          <w:bCs/>
          <w:sz w:val="22"/>
          <w:szCs w:val="22"/>
        </w:rPr>
        <w:t>υπ΄αριθμ</w:t>
      </w:r>
      <w:proofErr w:type="spellEnd"/>
      <w:r w:rsidRPr="00754B90">
        <w:rPr>
          <w:rFonts w:asciiTheme="minorHAnsi" w:hAnsiTheme="minorHAnsi" w:cstheme="minorHAnsi"/>
          <w:bCs/>
          <w:sz w:val="22"/>
          <w:szCs w:val="22"/>
        </w:rPr>
        <w:t xml:space="preserve"> 375/2022</w:t>
      </w:r>
      <w:r w:rsidRPr="00754B90">
        <w:rPr>
          <w:rFonts w:asciiTheme="minorHAnsi" w:hAnsiTheme="minorHAnsi" w:cstheme="minorHAnsi"/>
          <w:bCs/>
          <w:sz w:val="22"/>
          <w:szCs w:val="22"/>
          <w:u w:val="single"/>
        </w:rPr>
        <w:t xml:space="preserve"> εγκυκλίου του ΥΠ.ΕΣ. (ΑΔΑ: Ψ42Π46ΜΤΛ6-4ΙΓ)</w:t>
      </w:r>
      <w:r w:rsidRPr="00754B90">
        <w:rPr>
          <w:rFonts w:asciiTheme="minorHAnsi" w:hAnsiTheme="minorHAnsi" w:cstheme="minorHAnsi"/>
          <w:bCs/>
          <w:sz w:val="22"/>
          <w:szCs w:val="22"/>
        </w:rPr>
        <w:t xml:space="preserve"> </w:t>
      </w:r>
      <w:r w:rsidRPr="00754B90">
        <w:rPr>
          <w:rFonts w:asciiTheme="minorHAnsi" w:hAnsiTheme="minorHAnsi" w:cstheme="minorHAnsi"/>
          <w:sz w:val="22"/>
          <w:szCs w:val="22"/>
        </w:rPr>
        <w:t>«Λειτουργία Δημοτικού Συμβουλίου»</w:t>
      </w:r>
    </w:p>
    <w:p w:rsidR="009C321C" w:rsidRPr="00754B90"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754B90">
        <w:rPr>
          <w:rFonts w:asciiTheme="minorHAnsi" w:hAnsiTheme="minorHAnsi" w:cstheme="minorHAnsi"/>
          <w:bCs/>
          <w:sz w:val="22"/>
          <w:szCs w:val="22"/>
        </w:rPr>
        <w:lastRenderedPageBreak/>
        <w:t xml:space="preserve">Τις διατάξεις της </w:t>
      </w:r>
      <w:proofErr w:type="spellStart"/>
      <w:r w:rsidRPr="00754B90">
        <w:rPr>
          <w:rFonts w:asciiTheme="minorHAnsi" w:hAnsiTheme="minorHAnsi" w:cstheme="minorHAnsi"/>
          <w:bCs/>
          <w:sz w:val="22"/>
          <w:szCs w:val="22"/>
        </w:rPr>
        <w:t>υπ΄αριθμ</w:t>
      </w:r>
      <w:proofErr w:type="spellEnd"/>
      <w:r w:rsidRPr="00754B90">
        <w:rPr>
          <w:rFonts w:asciiTheme="minorHAnsi" w:hAnsiTheme="minorHAnsi" w:cstheme="minorHAnsi"/>
          <w:bCs/>
          <w:sz w:val="22"/>
          <w:szCs w:val="22"/>
        </w:rPr>
        <w:t xml:space="preserve"> 380/2022</w:t>
      </w:r>
      <w:r w:rsidRPr="00754B90">
        <w:rPr>
          <w:rFonts w:asciiTheme="minorHAnsi" w:hAnsiTheme="minorHAnsi" w:cstheme="minorHAnsi"/>
          <w:bCs/>
          <w:sz w:val="22"/>
          <w:szCs w:val="22"/>
          <w:u w:val="single"/>
        </w:rPr>
        <w:t xml:space="preserve"> εγκυκλίου του ΥΠ.ΕΣ. (ΑΔΑ: ΩΖ2Χ46ΜΤΛ6-97Χ) </w:t>
      </w:r>
      <w:r w:rsidRPr="00754B90">
        <w:rPr>
          <w:rFonts w:asciiTheme="minorHAnsi" w:hAnsiTheme="minorHAnsi" w:cstheme="minorHAnsi"/>
          <w:bCs/>
          <w:sz w:val="22"/>
          <w:szCs w:val="22"/>
        </w:rPr>
        <w:t>«</w:t>
      </w:r>
      <w:r w:rsidRPr="00754B90">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754B90"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54B90">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754B90"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54B90">
        <w:rPr>
          <w:rFonts w:asciiTheme="minorHAnsi" w:hAnsiTheme="minorHAnsi" w:cstheme="minorHAnsi"/>
          <w:sz w:val="22"/>
          <w:szCs w:val="22"/>
        </w:rPr>
        <w:t xml:space="preserve">Τις διατάξεις </w:t>
      </w:r>
      <w:r w:rsidRPr="00754B90">
        <w:rPr>
          <w:rFonts w:asciiTheme="minorHAnsi" w:hAnsiTheme="minorHAnsi" w:cstheme="minorHAnsi"/>
          <w:bCs/>
          <w:sz w:val="22"/>
          <w:szCs w:val="22"/>
        </w:rPr>
        <w:t xml:space="preserve">της </w:t>
      </w:r>
      <w:proofErr w:type="spellStart"/>
      <w:r w:rsidRPr="00754B90">
        <w:rPr>
          <w:rFonts w:asciiTheme="minorHAnsi" w:hAnsiTheme="minorHAnsi" w:cstheme="minorHAnsi"/>
          <w:bCs/>
          <w:sz w:val="22"/>
          <w:szCs w:val="22"/>
        </w:rPr>
        <w:t>υπ΄αριθμ</w:t>
      </w:r>
      <w:proofErr w:type="spellEnd"/>
      <w:r w:rsidRPr="00754B90">
        <w:rPr>
          <w:rFonts w:asciiTheme="minorHAnsi" w:hAnsiTheme="minorHAnsi" w:cstheme="minorHAnsi"/>
          <w:bCs/>
          <w:sz w:val="22"/>
          <w:szCs w:val="22"/>
        </w:rPr>
        <w:t xml:space="preserve"> 131/2023</w:t>
      </w:r>
      <w:r w:rsidRPr="00754B90">
        <w:rPr>
          <w:rFonts w:asciiTheme="minorHAnsi" w:hAnsiTheme="minorHAnsi" w:cstheme="minorHAnsi"/>
          <w:bCs/>
          <w:sz w:val="22"/>
          <w:szCs w:val="22"/>
          <w:u w:val="single"/>
        </w:rPr>
        <w:t xml:space="preserve"> εγκυκλίου του ΥΠ.ΕΣ. (ΑΔΑ: ΡΨΦ46ΜΤΛ6-ΟΘΨ)</w:t>
      </w:r>
      <w:r w:rsidRPr="00754B90">
        <w:rPr>
          <w:rFonts w:asciiTheme="minorHAnsi" w:hAnsiTheme="minorHAnsi" w:cstheme="minorHAnsi"/>
          <w:bCs/>
          <w:sz w:val="22"/>
          <w:szCs w:val="22"/>
        </w:rPr>
        <w:t xml:space="preserve"> </w:t>
      </w:r>
      <w:r w:rsidRPr="00754B90">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2D4BF7" w:rsidRPr="00754B90" w:rsidRDefault="002D4BF7" w:rsidP="002D4BF7">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754B90">
        <w:rPr>
          <w:rFonts w:asciiTheme="minorHAnsi" w:eastAsia="Arial" w:hAnsiTheme="minorHAnsi" w:cstheme="minorHAnsi"/>
          <w:szCs w:val="22"/>
          <w:highlight w:val="white"/>
          <w:shd w:val="clear" w:color="auto" w:fill="FFFFFF"/>
          <w:lang w:bidi="hi-IN"/>
        </w:rPr>
        <w:t xml:space="preserve">Το υπ  το </w:t>
      </w:r>
      <w:proofErr w:type="spellStart"/>
      <w:r w:rsidRPr="00754B90">
        <w:rPr>
          <w:rFonts w:asciiTheme="minorHAnsi" w:eastAsia="Arial" w:hAnsiTheme="minorHAnsi" w:cstheme="minorHAnsi"/>
          <w:szCs w:val="22"/>
          <w:highlight w:val="white"/>
          <w:shd w:val="clear" w:color="auto" w:fill="FFFFFF"/>
          <w:lang w:bidi="hi-IN"/>
        </w:rPr>
        <w:t>υπ΄αριθμ</w:t>
      </w:r>
      <w:proofErr w:type="spellEnd"/>
      <w:r w:rsidRPr="00754B90">
        <w:rPr>
          <w:rFonts w:asciiTheme="minorHAnsi" w:eastAsia="Arial" w:hAnsiTheme="minorHAnsi" w:cstheme="minorHAnsi"/>
          <w:szCs w:val="22"/>
          <w:highlight w:val="white"/>
          <w:shd w:val="clear" w:color="auto" w:fill="FFFFFF"/>
          <w:lang w:bidi="hi-IN"/>
        </w:rPr>
        <w:t xml:space="preserve"> 2</w:t>
      </w:r>
      <w:r w:rsidR="006F47B2" w:rsidRPr="00754B90">
        <w:rPr>
          <w:rFonts w:asciiTheme="minorHAnsi" w:eastAsia="Arial" w:hAnsiTheme="minorHAnsi" w:cstheme="minorHAnsi"/>
          <w:szCs w:val="22"/>
          <w:highlight w:val="white"/>
          <w:shd w:val="clear" w:color="auto" w:fill="FFFFFF"/>
          <w:lang w:bidi="hi-IN"/>
        </w:rPr>
        <w:t>3739</w:t>
      </w:r>
      <w:r w:rsidRPr="00754B90">
        <w:rPr>
          <w:rFonts w:asciiTheme="minorHAnsi" w:eastAsia="Arial" w:hAnsiTheme="minorHAnsi" w:cstheme="minorHAnsi"/>
          <w:szCs w:val="22"/>
          <w:highlight w:val="white"/>
          <w:shd w:val="clear" w:color="auto" w:fill="FFFFFF"/>
          <w:lang w:bidi="hi-IN"/>
        </w:rPr>
        <w:t>/</w:t>
      </w:r>
      <w:r w:rsidR="006F47B2" w:rsidRPr="00754B90">
        <w:rPr>
          <w:rFonts w:asciiTheme="minorHAnsi" w:eastAsia="Arial" w:hAnsiTheme="minorHAnsi" w:cstheme="minorHAnsi"/>
          <w:szCs w:val="22"/>
          <w:highlight w:val="white"/>
          <w:shd w:val="clear" w:color="auto" w:fill="FFFFFF"/>
          <w:lang w:bidi="hi-IN"/>
        </w:rPr>
        <w:t>7</w:t>
      </w:r>
      <w:r w:rsidR="00D02698" w:rsidRPr="00754B90">
        <w:rPr>
          <w:rFonts w:asciiTheme="minorHAnsi" w:eastAsia="Arial" w:hAnsiTheme="minorHAnsi" w:cstheme="minorHAnsi"/>
          <w:szCs w:val="22"/>
          <w:highlight w:val="white"/>
          <w:shd w:val="clear" w:color="auto" w:fill="FFFFFF"/>
          <w:lang w:bidi="hi-IN"/>
        </w:rPr>
        <w:t>-12</w:t>
      </w:r>
      <w:r w:rsidRPr="00754B90">
        <w:rPr>
          <w:rFonts w:asciiTheme="minorHAnsi" w:eastAsia="Arial" w:hAnsiTheme="minorHAnsi" w:cstheme="minorHAnsi"/>
          <w:szCs w:val="22"/>
          <w:highlight w:val="white"/>
          <w:shd w:val="clear" w:color="auto" w:fill="FFFFFF"/>
          <w:lang w:bidi="hi-IN"/>
        </w:rPr>
        <w:t>-2023  έγγραφο   της Δ/</w:t>
      </w:r>
      <w:proofErr w:type="spellStart"/>
      <w:r w:rsidRPr="00754B90">
        <w:rPr>
          <w:rFonts w:asciiTheme="minorHAnsi" w:eastAsia="Arial" w:hAnsiTheme="minorHAnsi" w:cstheme="minorHAnsi"/>
          <w:szCs w:val="22"/>
          <w:highlight w:val="white"/>
          <w:shd w:val="clear" w:color="auto" w:fill="FFFFFF"/>
          <w:lang w:bidi="hi-IN"/>
        </w:rPr>
        <w:t>νσης</w:t>
      </w:r>
      <w:proofErr w:type="spellEnd"/>
      <w:r w:rsidRPr="00754B90">
        <w:rPr>
          <w:rFonts w:asciiTheme="minorHAnsi" w:eastAsia="Arial" w:hAnsiTheme="minorHAnsi" w:cstheme="minorHAnsi"/>
          <w:szCs w:val="22"/>
          <w:highlight w:val="white"/>
          <w:shd w:val="clear" w:color="auto" w:fill="FFFFFF"/>
          <w:lang w:bidi="hi-IN"/>
        </w:rPr>
        <w:t xml:space="preserve">  Τεχνικών Υπηρεσιών </w:t>
      </w:r>
      <w:r w:rsidRPr="00754B90">
        <w:rPr>
          <w:rStyle w:val="af5"/>
          <w:rFonts w:asciiTheme="minorHAnsi" w:eastAsia="Arial" w:hAnsiTheme="minorHAnsi" w:cstheme="minorHAnsi"/>
          <w:spacing w:val="-3"/>
          <w:szCs w:val="22"/>
          <w:highlight w:val="white"/>
          <w:shd w:val="clear" w:color="auto" w:fill="FFFFFF"/>
          <w:lang w:bidi="hi-IN"/>
        </w:rPr>
        <w:t xml:space="preserve">  του </w:t>
      </w:r>
      <w:r w:rsidRPr="00754B90">
        <w:rPr>
          <w:rStyle w:val="af5"/>
          <w:rFonts w:asciiTheme="minorHAnsi" w:eastAsia="Arial" w:hAnsiTheme="minorHAnsi" w:cstheme="minorHAnsi"/>
          <w:i w:val="0"/>
          <w:spacing w:val="-3"/>
          <w:szCs w:val="22"/>
          <w:highlight w:val="white"/>
          <w:shd w:val="clear" w:color="auto" w:fill="FFFFFF"/>
          <w:lang w:bidi="hi-IN"/>
        </w:rPr>
        <w:t>Δήμου</w:t>
      </w:r>
      <w:r w:rsidRPr="00754B90">
        <w:rPr>
          <w:rStyle w:val="af5"/>
          <w:rFonts w:asciiTheme="minorHAnsi" w:eastAsia="Arial" w:hAnsiTheme="minorHAnsi" w:cstheme="minorHAnsi"/>
          <w:i w:val="0"/>
          <w:spacing w:val="-3"/>
          <w:szCs w:val="22"/>
          <w:shd w:val="clear" w:color="auto" w:fill="FFFFFF"/>
          <w:lang w:bidi="hi-IN"/>
        </w:rPr>
        <w:t xml:space="preserve"> </w:t>
      </w:r>
      <w:r w:rsidRPr="00754B90">
        <w:rPr>
          <w:rStyle w:val="af5"/>
          <w:rFonts w:asciiTheme="minorHAnsi" w:eastAsia="Arial" w:hAnsiTheme="minorHAnsi" w:cstheme="minorHAnsi"/>
          <w:i w:val="0"/>
          <w:spacing w:val="-3"/>
          <w:szCs w:val="22"/>
          <w:highlight w:val="white"/>
          <w:shd w:val="clear" w:color="auto" w:fill="FFFFFF"/>
          <w:lang w:bidi="hi-IN"/>
        </w:rPr>
        <w:t xml:space="preserve"> </w:t>
      </w:r>
      <w:r w:rsidRPr="00754B90">
        <w:rPr>
          <w:rStyle w:val="af5"/>
          <w:rFonts w:asciiTheme="minorHAnsi" w:eastAsia="Arial" w:hAnsiTheme="minorHAnsi" w:cstheme="minorHAnsi"/>
          <w:spacing w:val="-3"/>
          <w:szCs w:val="22"/>
          <w:highlight w:val="white"/>
          <w:shd w:val="clear" w:color="auto" w:fill="FFFFFF"/>
          <w:lang w:bidi="hi-IN"/>
        </w:rPr>
        <w:t xml:space="preserve"> </w:t>
      </w:r>
    </w:p>
    <w:p w:rsidR="006F47B2" w:rsidRPr="00754B90" w:rsidRDefault="006F47B2" w:rsidP="006F47B2">
      <w:pPr>
        <w:pStyle w:val="210"/>
        <w:numPr>
          <w:ilvl w:val="0"/>
          <w:numId w:val="6"/>
        </w:numPr>
        <w:tabs>
          <w:tab w:val="center" w:pos="8460"/>
        </w:tabs>
        <w:ind w:left="426"/>
        <w:jc w:val="both"/>
        <w:rPr>
          <w:rFonts w:asciiTheme="minorHAnsi" w:hAnsiTheme="minorHAnsi" w:cstheme="minorHAnsi"/>
          <w:sz w:val="22"/>
          <w:szCs w:val="22"/>
        </w:rPr>
      </w:pPr>
      <w:r w:rsidRPr="00754B90">
        <w:rPr>
          <w:rFonts w:asciiTheme="minorHAnsi" w:eastAsia="Times New Roman" w:hAnsiTheme="minorHAnsi" w:cstheme="minorHAnsi"/>
          <w:bCs/>
          <w:color w:val="000000"/>
          <w:sz w:val="22"/>
          <w:szCs w:val="22"/>
          <w:lang w:bidi="ar-SA"/>
        </w:rPr>
        <w:t>τις διατάξεις του άρθρου 75 του Ν.3669/2008</w:t>
      </w:r>
    </w:p>
    <w:p w:rsidR="006F47B2" w:rsidRPr="00754B90" w:rsidRDefault="006F47B2" w:rsidP="006F47B2">
      <w:pPr>
        <w:pStyle w:val="210"/>
        <w:numPr>
          <w:ilvl w:val="0"/>
          <w:numId w:val="6"/>
        </w:numPr>
        <w:tabs>
          <w:tab w:val="center" w:pos="8460"/>
        </w:tabs>
        <w:ind w:left="426"/>
        <w:jc w:val="both"/>
        <w:rPr>
          <w:rFonts w:asciiTheme="minorHAnsi" w:hAnsiTheme="minorHAnsi" w:cstheme="minorHAnsi"/>
          <w:sz w:val="22"/>
          <w:szCs w:val="22"/>
        </w:rPr>
      </w:pPr>
      <w:r w:rsidRPr="00754B90">
        <w:rPr>
          <w:rFonts w:asciiTheme="minorHAnsi" w:eastAsia="Times New Roman" w:hAnsiTheme="minorHAnsi" w:cstheme="minorHAnsi"/>
          <w:bCs/>
          <w:color w:val="000000"/>
          <w:sz w:val="22"/>
          <w:szCs w:val="22"/>
          <w:lang w:bidi="ar-SA"/>
        </w:rPr>
        <w:t xml:space="preserve">τις διατάξεις </w:t>
      </w:r>
      <w:r w:rsidRPr="00754B90">
        <w:rPr>
          <w:rStyle w:val="6"/>
          <w:rFonts w:asciiTheme="minorHAnsi" w:eastAsia="Times New Roman" w:hAnsiTheme="minorHAnsi" w:cstheme="minorHAnsi"/>
          <w:bCs/>
          <w:color w:val="000000"/>
          <w:sz w:val="22"/>
          <w:szCs w:val="22"/>
          <w:highlight w:val="white"/>
          <w:lang w:bidi="ar-SA"/>
        </w:rPr>
        <w:t xml:space="preserve">το άρθρο 16 του ΠΔ 171/1987 που αναδιατυπώθηκαν με το άρθρο 61 του Ν.4257/14 </w:t>
      </w:r>
    </w:p>
    <w:p w:rsidR="006F47B2" w:rsidRPr="00754B90" w:rsidRDefault="006F47B2" w:rsidP="006F47B2">
      <w:pPr>
        <w:pStyle w:val="210"/>
        <w:numPr>
          <w:ilvl w:val="0"/>
          <w:numId w:val="6"/>
        </w:numPr>
        <w:tabs>
          <w:tab w:val="center" w:pos="8460"/>
        </w:tabs>
        <w:ind w:left="426"/>
        <w:jc w:val="both"/>
        <w:rPr>
          <w:rFonts w:asciiTheme="minorHAnsi" w:hAnsiTheme="minorHAnsi" w:cstheme="minorHAnsi"/>
          <w:sz w:val="22"/>
          <w:szCs w:val="22"/>
        </w:rPr>
      </w:pPr>
      <w:r w:rsidRPr="00754B90">
        <w:rPr>
          <w:rFonts w:asciiTheme="minorHAnsi" w:eastAsia="Times New Roman" w:hAnsiTheme="minorHAnsi" w:cstheme="minorHAnsi"/>
          <w:bCs/>
          <w:color w:val="000000"/>
          <w:sz w:val="22"/>
          <w:szCs w:val="22"/>
          <w:lang w:bidi="ar-SA"/>
        </w:rPr>
        <w:t xml:space="preserve">τις διατάξεις του  </w:t>
      </w:r>
      <w:r w:rsidRPr="00754B90">
        <w:rPr>
          <w:rStyle w:val="6"/>
          <w:rFonts w:asciiTheme="minorHAnsi" w:eastAsia="Dotum" w:hAnsiTheme="minorHAnsi" w:cstheme="minorHAnsi"/>
          <w:color w:val="000000"/>
          <w:sz w:val="22"/>
          <w:szCs w:val="22"/>
          <w:highlight w:val="white"/>
          <w:lang w:bidi="ar-SA"/>
        </w:rPr>
        <w:t>άρθρου 53 παράγραφος 1 Π.Δ. 609/1985,</w:t>
      </w:r>
    </w:p>
    <w:p w:rsidR="006F47B2" w:rsidRPr="00754B90" w:rsidRDefault="006F47B2" w:rsidP="006F47B2">
      <w:pPr>
        <w:pStyle w:val="af7"/>
        <w:numPr>
          <w:ilvl w:val="0"/>
          <w:numId w:val="6"/>
        </w:numPr>
        <w:tabs>
          <w:tab w:val="center" w:pos="8460"/>
        </w:tabs>
        <w:suppressAutoHyphens/>
        <w:spacing w:after="0"/>
        <w:ind w:left="426"/>
        <w:jc w:val="both"/>
        <w:rPr>
          <w:rStyle w:val="6"/>
          <w:rFonts w:asciiTheme="minorHAnsi" w:hAnsiTheme="minorHAnsi" w:cstheme="minorHAnsi"/>
          <w:sz w:val="22"/>
          <w:szCs w:val="22"/>
        </w:rPr>
      </w:pPr>
      <w:r w:rsidRPr="00754B90">
        <w:rPr>
          <w:rStyle w:val="6"/>
          <w:rFonts w:asciiTheme="minorHAnsi" w:eastAsia="Dotum" w:hAnsiTheme="minorHAnsi" w:cstheme="minorHAnsi"/>
          <w:color w:val="000000"/>
          <w:kern w:val="1"/>
          <w:sz w:val="22"/>
          <w:szCs w:val="22"/>
          <w:highlight w:val="white"/>
        </w:rPr>
        <w:t>τις διατάξεις του άρθρου 2 παράγραφος 17  του Ν. 2229/1994 και των άρθρων 170 και 171 του Ν.4412/2016 περί εκτελέσεως Δημοσίων έργων</w:t>
      </w:r>
      <w:r w:rsidRPr="00754B90">
        <w:rPr>
          <w:rStyle w:val="6"/>
          <w:rFonts w:asciiTheme="minorHAnsi" w:eastAsia="Dotum" w:hAnsiTheme="minorHAnsi" w:cstheme="minorHAnsi"/>
          <w:kern w:val="1"/>
          <w:sz w:val="22"/>
          <w:szCs w:val="22"/>
          <w:highlight w:val="white"/>
        </w:rPr>
        <w:t xml:space="preserve"> και του Ν. 4070/2012 άρθρο 136</w:t>
      </w:r>
    </w:p>
    <w:p w:rsidR="006F47B2" w:rsidRPr="00754B90" w:rsidRDefault="006F47B2" w:rsidP="00754B90">
      <w:pPr>
        <w:pStyle w:val="Web"/>
        <w:numPr>
          <w:ilvl w:val="0"/>
          <w:numId w:val="6"/>
        </w:numPr>
        <w:ind w:left="426"/>
        <w:rPr>
          <w:rFonts w:asciiTheme="minorHAnsi" w:hAnsiTheme="minorHAnsi" w:cstheme="minorHAnsi"/>
          <w:sz w:val="22"/>
          <w:szCs w:val="22"/>
        </w:rPr>
      </w:pPr>
      <w:r w:rsidRPr="00754B90">
        <w:rPr>
          <w:rStyle w:val="6"/>
          <w:rFonts w:asciiTheme="minorHAnsi" w:eastAsia="Dotum" w:hAnsiTheme="minorHAnsi" w:cstheme="minorHAnsi"/>
          <w:kern w:val="1"/>
          <w:sz w:val="22"/>
          <w:szCs w:val="22"/>
        </w:rPr>
        <w:t>Την υπ΄αριθμ.</w:t>
      </w:r>
      <w:r w:rsidR="00754B90" w:rsidRPr="00754B90">
        <w:rPr>
          <w:rStyle w:val="6"/>
          <w:rFonts w:asciiTheme="minorHAnsi" w:eastAsia="Dotum" w:hAnsiTheme="minorHAnsi" w:cstheme="minorHAnsi"/>
          <w:kern w:val="1"/>
          <w:sz w:val="22"/>
          <w:szCs w:val="22"/>
        </w:rPr>
        <w:t>3</w:t>
      </w:r>
      <w:r w:rsidRPr="00754B90">
        <w:rPr>
          <w:rStyle w:val="6"/>
          <w:rFonts w:asciiTheme="minorHAnsi" w:eastAsia="Dotum" w:hAnsiTheme="minorHAnsi" w:cstheme="minorHAnsi"/>
          <w:kern w:val="1"/>
          <w:sz w:val="22"/>
          <w:szCs w:val="22"/>
        </w:rPr>
        <w:t>/202</w:t>
      </w:r>
      <w:r w:rsidR="00754B90" w:rsidRPr="00754B90">
        <w:rPr>
          <w:rStyle w:val="6"/>
          <w:rFonts w:asciiTheme="minorHAnsi" w:eastAsia="Dotum" w:hAnsiTheme="minorHAnsi" w:cstheme="minorHAnsi"/>
          <w:kern w:val="1"/>
          <w:sz w:val="22"/>
          <w:szCs w:val="22"/>
        </w:rPr>
        <w:t>1</w:t>
      </w:r>
      <w:r w:rsidRPr="00754B90">
        <w:rPr>
          <w:rStyle w:val="6"/>
          <w:rFonts w:asciiTheme="minorHAnsi" w:eastAsia="Dotum" w:hAnsiTheme="minorHAnsi" w:cstheme="minorHAnsi"/>
          <w:kern w:val="1"/>
          <w:sz w:val="22"/>
          <w:szCs w:val="22"/>
        </w:rPr>
        <w:t xml:space="preserve"> Απόφαση του Δημοτικού Συμβουλίου (ΑΔΑ </w:t>
      </w:r>
      <w:r w:rsidR="00754B90" w:rsidRPr="00754B90">
        <w:rPr>
          <w:rFonts w:asciiTheme="minorHAnsi" w:hAnsiTheme="minorHAnsi" w:cstheme="minorHAnsi"/>
          <w:color w:val="000000"/>
          <w:sz w:val="22"/>
          <w:szCs w:val="22"/>
          <w:lang w:eastAsia="el-GR"/>
        </w:rPr>
        <w:t>:Ω3Χ0ΩΛΗ-Λ6Υ</w:t>
      </w:r>
      <w:r w:rsidRPr="00754B90">
        <w:rPr>
          <w:rStyle w:val="6"/>
          <w:rFonts w:asciiTheme="minorHAnsi" w:eastAsia="Dotum" w:hAnsiTheme="minorHAnsi" w:cstheme="minorHAnsi"/>
          <w:kern w:val="1"/>
          <w:sz w:val="22"/>
          <w:szCs w:val="22"/>
        </w:rPr>
        <w:t>)</w:t>
      </w:r>
    </w:p>
    <w:p w:rsidR="006F47B2" w:rsidRPr="00754B90" w:rsidRDefault="006F47B2" w:rsidP="006F47B2">
      <w:pPr>
        <w:pStyle w:val="210"/>
        <w:numPr>
          <w:ilvl w:val="0"/>
          <w:numId w:val="6"/>
        </w:numPr>
        <w:tabs>
          <w:tab w:val="center" w:pos="8460"/>
        </w:tabs>
        <w:spacing w:line="276" w:lineRule="auto"/>
        <w:ind w:left="426"/>
        <w:jc w:val="both"/>
        <w:rPr>
          <w:rStyle w:val="apple-style-span"/>
          <w:rFonts w:asciiTheme="minorHAnsi" w:eastAsia="Arial" w:hAnsiTheme="minorHAnsi" w:cstheme="minorHAnsi"/>
          <w:iCs/>
          <w:color w:val="000000"/>
          <w:spacing w:val="-3"/>
          <w:sz w:val="22"/>
          <w:szCs w:val="22"/>
          <w:lang w:eastAsia="el-GR"/>
        </w:rPr>
      </w:pPr>
      <w:r w:rsidRPr="00754B90">
        <w:rPr>
          <w:rFonts w:asciiTheme="minorHAnsi" w:hAnsiTheme="minorHAnsi" w:cstheme="minorHAnsi"/>
          <w:sz w:val="22"/>
          <w:szCs w:val="22"/>
        </w:rPr>
        <w:t xml:space="preserve">το υπ. αρ. </w:t>
      </w:r>
      <w:r w:rsidR="00754B90" w:rsidRPr="00754B90">
        <w:rPr>
          <w:rFonts w:asciiTheme="minorHAnsi" w:hAnsiTheme="minorHAnsi" w:cstheme="minorHAnsi"/>
          <w:sz w:val="22"/>
          <w:szCs w:val="22"/>
        </w:rPr>
        <w:t>7150/1-4-2019</w:t>
      </w:r>
      <w:r w:rsidRPr="00754B90">
        <w:rPr>
          <w:rFonts w:asciiTheme="minorHAnsi" w:hAnsiTheme="minorHAnsi" w:cstheme="minorHAnsi"/>
          <w:sz w:val="22"/>
          <w:szCs w:val="22"/>
        </w:rPr>
        <w:t xml:space="preserve"> έγγραφο της ΤΥΔΛ (Βεβαίωση Περάτωσης Εργασιών)</w:t>
      </w:r>
    </w:p>
    <w:p w:rsidR="006F47B2" w:rsidRPr="00754B90" w:rsidRDefault="006F47B2" w:rsidP="006F47B2">
      <w:pPr>
        <w:pStyle w:val="210"/>
        <w:numPr>
          <w:ilvl w:val="0"/>
          <w:numId w:val="6"/>
        </w:numPr>
        <w:tabs>
          <w:tab w:val="center" w:pos="8460"/>
        </w:tabs>
        <w:spacing w:line="276" w:lineRule="auto"/>
        <w:ind w:left="426"/>
        <w:jc w:val="both"/>
        <w:rPr>
          <w:rStyle w:val="apple-style-span"/>
          <w:rFonts w:asciiTheme="minorHAnsi" w:eastAsia="Arial" w:hAnsiTheme="minorHAnsi" w:cstheme="minorHAnsi"/>
          <w:iCs/>
          <w:color w:val="000000"/>
          <w:spacing w:val="-3"/>
          <w:sz w:val="22"/>
          <w:szCs w:val="22"/>
          <w:lang w:eastAsia="el-GR"/>
        </w:rPr>
      </w:pPr>
      <w:r w:rsidRPr="00754B90">
        <w:rPr>
          <w:rStyle w:val="apple-style-span"/>
          <w:rFonts w:asciiTheme="minorHAnsi" w:eastAsia="Arial" w:hAnsiTheme="minorHAnsi" w:cstheme="minorHAnsi"/>
          <w:iCs/>
          <w:color w:val="000000"/>
          <w:spacing w:val="-3"/>
          <w:sz w:val="22"/>
          <w:szCs w:val="22"/>
          <w:lang w:eastAsia="el-GR"/>
        </w:rPr>
        <w:t xml:space="preserve">Το από </w:t>
      </w:r>
      <w:r w:rsidR="00754B90" w:rsidRPr="00754B90">
        <w:rPr>
          <w:rStyle w:val="apple-style-span"/>
          <w:rFonts w:asciiTheme="minorHAnsi" w:eastAsia="Arial" w:hAnsiTheme="minorHAnsi" w:cstheme="minorHAnsi"/>
          <w:iCs/>
          <w:color w:val="000000"/>
          <w:spacing w:val="-3"/>
          <w:sz w:val="22"/>
          <w:szCs w:val="22"/>
          <w:lang w:eastAsia="el-GR"/>
        </w:rPr>
        <w:t>6-12</w:t>
      </w:r>
      <w:r w:rsidRPr="00754B90">
        <w:rPr>
          <w:rStyle w:val="apple-style-span"/>
          <w:rFonts w:asciiTheme="minorHAnsi" w:eastAsia="Arial" w:hAnsiTheme="minorHAnsi" w:cstheme="minorHAnsi"/>
          <w:iCs/>
          <w:color w:val="000000"/>
          <w:spacing w:val="-3"/>
          <w:sz w:val="22"/>
          <w:szCs w:val="22"/>
          <w:lang w:eastAsia="el-GR"/>
        </w:rPr>
        <w:t>-2023 Πρωτόκολλο Προσωρινής &amp; Οριστικής παραλαβής το οποίο είχε διανεμηθεί</w:t>
      </w:r>
    </w:p>
    <w:p w:rsidR="002D4BF7" w:rsidRPr="00754B90"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754B90">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D74B9C">
        <w:rPr>
          <w:rFonts w:asciiTheme="minorHAnsi" w:hAnsiTheme="minorHAnsi" w:cstheme="minorHAnsi"/>
          <w:sz w:val="22"/>
          <w:szCs w:val="22"/>
        </w:rPr>
        <w:t>ή μέσω τηλεδιάσκεψης</w:t>
      </w:r>
    </w:p>
    <w:p w:rsidR="002D4BF7" w:rsidRPr="00754B90" w:rsidRDefault="002D4BF7" w:rsidP="002D4BF7">
      <w:pPr>
        <w:pStyle w:val="a8"/>
        <w:ind w:left="284" w:hanging="284"/>
        <w:rPr>
          <w:rFonts w:asciiTheme="minorHAnsi" w:hAnsiTheme="minorHAnsi" w:cstheme="minorHAnsi"/>
          <w:i/>
          <w:sz w:val="22"/>
          <w:szCs w:val="22"/>
        </w:rPr>
      </w:pPr>
    </w:p>
    <w:p w:rsidR="002D4BF7" w:rsidRPr="00754B90"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754B90">
        <w:rPr>
          <w:rFonts w:asciiTheme="minorHAnsi" w:hAnsiTheme="minorHAnsi" w:cstheme="minorHAnsi"/>
          <w:color w:val="000000"/>
          <w:szCs w:val="22"/>
        </w:rPr>
        <w:t xml:space="preserve">  </w:t>
      </w:r>
      <w:r w:rsidRPr="00754B90">
        <w:rPr>
          <w:rFonts w:asciiTheme="minorHAnsi" w:eastAsia="SimSun" w:hAnsiTheme="minorHAnsi" w:cstheme="minorHAnsi"/>
          <w:bCs/>
          <w:color w:val="00000A"/>
          <w:kern w:val="1"/>
          <w:szCs w:val="22"/>
          <w:lang w:bidi="hi-IN"/>
        </w:rPr>
        <w:t xml:space="preserve"> </w:t>
      </w:r>
      <w:r w:rsidRPr="00754B90">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754B90" w:rsidRDefault="009C321C" w:rsidP="009C321C">
      <w:pPr>
        <w:spacing w:line="120" w:lineRule="exact"/>
        <w:rPr>
          <w:rFonts w:asciiTheme="minorHAnsi" w:hAnsiTheme="minorHAnsi" w:cstheme="minorHAnsi"/>
          <w:sz w:val="22"/>
          <w:szCs w:val="22"/>
        </w:rPr>
      </w:pPr>
    </w:p>
    <w:p w:rsidR="005F2D78" w:rsidRPr="00754B90" w:rsidRDefault="009C321C" w:rsidP="009C321C">
      <w:pPr>
        <w:tabs>
          <w:tab w:val="center" w:pos="8460"/>
        </w:tabs>
        <w:jc w:val="both"/>
        <w:rPr>
          <w:rFonts w:asciiTheme="minorHAnsi" w:hAnsiTheme="minorHAnsi" w:cstheme="minorHAnsi"/>
          <w:color w:val="000000"/>
          <w:sz w:val="22"/>
          <w:szCs w:val="22"/>
        </w:rPr>
      </w:pPr>
      <w:r w:rsidRPr="00754B90">
        <w:rPr>
          <w:rFonts w:asciiTheme="minorHAnsi" w:eastAsia="Calibri" w:hAnsiTheme="minorHAnsi" w:cstheme="minorHAnsi"/>
          <w:b/>
          <w:bCs/>
          <w:sz w:val="22"/>
          <w:szCs w:val="22"/>
        </w:rPr>
        <w:t xml:space="preserve">                                 </w:t>
      </w:r>
    </w:p>
    <w:p w:rsidR="00933D8D" w:rsidRPr="00754B90" w:rsidRDefault="00933D8D" w:rsidP="00933D8D">
      <w:pPr>
        <w:tabs>
          <w:tab w:val="center" w:pos="8460"/>
        </w:tabs>
        <w:spacing w:line="276" w:lineRule="auto"/>
        <w:ind w:left="-170"/>
        <w:jc w:val="both"/>
        <w:rPr>
          <w:rFonts w:asciiTheme="minorHAnsi" w:hAnsiTheme="minorHAnsi" w:cstheme="minorHAnsi"/>
          <w:sz w:val="22"/>
          <w:szCs w:val="22"/>
        </w:rPr>
      </w:pPr>
      <w:r w:rsidRPr="00754B90">
        <w:rPr>
          <w:rFonts w:asciiTheme="minorHAnsi" w:hAnsiTheme="minorHAnsi" w:cstheme="minorHAnsi"/>
          <w:color w:val="000000"/>
          <w:sz w:val="22"/>
          <w:szCs w:val="22"/>
          <w:shd w:val="clear" w:color="auto" w:fill="FFFFFF"/>
        </w:rPr>
        <w:t xml:space="preserve">   </w:t>
      </w:r>
      <w:r w:rsidRPr="00754B90">
        <w:rPr>
          <w:rFonts w:asciiTheme="minorHAnsi" w:hAnsiTheme="minorHAnsi" w:cstheme="minorHAnsi"/>
          <w:b/>
          <w:bCs/>
          <w:color w:val="000000"/>
          <w:sz w:val="22"/>
          <w:szCs w:val="22"/>
        </w:rPr>
        <w:t xml:space="preserve">                                              ΑΠΟΦΑΣΙΖΕΙ </w:t>
      </w:r>
      <w:r w:rsidR="00094D89" w:rsidRPr="00754B90">
        <w:rPr>
          <w:rFonts w:asciiTheme="minorHAnsi" w:hAnsiTheme="minorHAnsi" w:cstheme="minorHAnsi"/>
          <w:b/>
          <w:bCs/>
          <w:color w:val="000000"/>
          <w:sz w:val="22"/>
          <w:szCs w:val="22"/>
        </w:rPr>
        <w:t>ΟΜΟΦΩΝΑ</w:t>
      </w:r>
    </w:p>
    <w:p w:rsidR="00754B90" w:rsidRPr="00754B90" w:rsidRDefault="00754B90" w:rsidP="00670E8A">
      <w:pPr>
        <w:pStyle w:val="210"/>
        <w:widowControl/>
        <w:tabs>
          <w:tab w:val="center" w:pos="8460"/>
        </w:tabs>
        <w:spacing w:line="360" w:lineRule="auto"/>
        <w:jc w:val="both"/>
        <w:rPr>
          <w:rStyle w:val="6"/>
          <w:rFonts w:asciiTheme="minorHAnsi" w:eastAsia="Dotum" w:hAnsiTheme="minorHAnsi" w:cstheme="minorHAnsi"/>
          <w:sz w:val="22"/>
          <w:szCs w:val="22"/>
        </w:rPr>
      </w:pPr>
      <w:r w:rsidRPr="00754B90">
        <w:rPr>
          <w:rStyle w:val="apple-style-span"/>
          <w:rFonts w:asciiTheme="minorHAnsi" w:eastAsia="Dotum" w:hAnsiTheme="minorHAnsi" w:cstheme="minorHAnsi"/>
          <w:b/>
          <w:bCs/>
          <w:color w:val="00000A"/>
          <w:spacing w:val="-3"/>
          <w:sz w:val="22"/>
          <w:szCs w:val="22"/>
          <w:highlight w:val="white"/>
          <w:shd w:val="clear" w:color="auto" w:fill="FFFFFF"/>
          <w:lang w:eastAsia="el-GR"/>
        </w:rPr>
        <w:t xml:space="preserve">      Εγκρίνει</w:t>
      </w:r>
      <w:r w:rsidRPr="00754B90">
        <w:rPr>
          <w:rStyle w:val="apple-style-span"/>
          <w:rFonts w:asciiTheme="minorHAnsi" w:eastAsia="Dotum" w:hAnsiTheme="minorHAnsi" w:cstheme="minorHAnsi"/>
          <w:color w:val="00000A"/>
          <w:spacing w:val="-3"/>
          <w:sz w:val="22"/>
          <w:szCs w:val="22"/>
          <w:highlight w:val="white"/>
          <w:shd w:val="clear" w:color="auto" w:fill="FFFFFF"/>
          <w:lang w:eastAsia="el-GR"/>
        </w:rPr>
        <w:t xml:space="preserve">  το από 6-12-2023 </w:t>
      </w:r>
      <w:r w:rsidRPr="00754B90">
        <w:rPr>
          <w:rStyle w:val="apple-style-span"/>
          <w:rFonts w:asciiTheme="minorHAnsi" w:eastAsia="Arial" w:hAnsiTheme="minorHAnsi" w:cstheme="minorHAnsi"/>
          <w:bCs/>
          <w:color w:val="000000"/>
          <w:spacing w:val="-3"/>
          <w:sz w:val="22"/>
          <w:szCs w:val="22"/>
          <w:highlight w:val="white"/>
          <w:shd w:val="clear" w:color="auto" w:fill="FFFFFF"/>
        </w:rPr>
        <w:t xml:space="preserve">Πρωτόκολλο Προσωρινής και Οριστικής </w:t>
      </w:r>
      <w:r w:rsidRPr="00754B90">
        <w:rPr>
          <w:rStyle w:val="apple-style-span"/>
          <w:rFonts w:asciiTheme="minorHAnsi" w:eastAsia="Arial" w:hAnsiTheme="minorHAnsi" w:cstheme="minorHAnsi"/>
          <w:iCs/>
          <w:color w:val="000000"/>
          <w:spacing w:val="-3"/>
          <w:sz w:val="22"/>
          <w:szCs w:val="22"/>
          <w:highlight w:val="white"/>
          <w:lang w:eastAsia="el-GR"/>
        </w:rPr>
        <w:t xml:space="preserve"> Παραλαβής του έργου </w:t>
      </w:r>
      <w:r w:rsidRPr="00754B90">
        <w:rPr>
          <w:rStyle w:val="apple-style-span"/>
          <w:rFonts w:asciiTheme="minorHAnsi" w:eastAsia="Arial" w:hAnsiTheme="minorHAnsi" w:cstheme="minorHAnsi"/>
          <w:b/>
          <w:bCs/>
          <w:iCs/>
          <w:color w:val="000000"/>
          <w:spacing w:val="-3"/>
          <w:sz w:val="22"/>
          <w:szCs w:val="22"/>
          <w:highlight w:val="white"/>
          <w:lang w:eastAsia="el-GR"/>
        </w:rPr>
        <w:t>«</w:t>
      </w:r>
      <w:r w:rsidRPr="006F47B2">
        <w:rPr>
          <w:rFonts w:asciiTheme="minorHAnsi" w:hAnsiTheme="minorHAnsi" w:cstheme="minorHAnsi"/>
          <w:b/>
          <w:bCs/>
          <w:iCs/>
          <w:color w:val="000000"/>
          <w:sz w:val="22"/>
          <w:szCs w:val="22"/>
        </w:rPr>
        <w:t>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r w:rsidRPr="00754B90">
        <w:rPr>
          <w:rFonts w:asciiTheme="minorHAnsi" w:eastAsia="Calibri" w:hAnsiTheme="minorHAnsi" w:cstheme="minorHAnsi"/>
          <w:b/>
          <w:bCs/>
          <w:color w:val="00000A"/>
          <w:sz w:val="22"/>
          <w:szCs w:val="22"/>
        </w:rPr>
        <w:t>»</w:t>
      </w:r>
      <w:r w:rsidRPr="00754B90">
        <w:rPr>
          <w:rStyle w:val="apple-style-span"/>
          <w:rFonts w:asciiTheme="minorHAnsi" w:eastAsia="Arial" w:hAnsiTheme="minorHAnsi" w:cstheme="minorHAnsi"/>
          <w:b/>
          <w:bCs/>
          <w:iCs/>
          <w:color w:val="000000"/>
          <w:spacing w:val="-3"/>
          <w:sz w:val="22"/>
          <w:szCs w:val="22"/>
          <w:highlight w:val="white"/>
          <w:lang w:eastAsia="el-GR"/>
        </w:rPr>
        <w:t xml:space="preserve">  </w:t>
      </w:r>
      <w:r w:rsidRPr="00754B90">
        <w:rPr>
          <w:rStyle w:val="apple-style-span"/>
          <w:rFonts w:asciiTheme="minorHAnsi" w:eastAsia="Arial" w:hAnsiTheme="minorHAnsi" w:cstheme="minorHAnsi"/>
          <w:iCs/>
          <w:color w:val="000000"/>
          <w:spacing w:val="-3"/>
          <w:sz w:val="22"/>
          <w:szCs w:val="22"/>
          <w:highlight w:val="white"/>
          <w:lang w:eastAsia="el-GR"/>
        </w:rPr>
        <w:t xml:space="preserve"> που παρέλαβε η επιτροπή που  έχει ορισθεί με την</w:t>
      </w:r>
      <w:r w:rsidRPr="00754B90">
        <w:rPr>
          <w:rStyle w:val="apple-style-span"/>
          <w:rFonts w:asciiTheme="minorHAnsi" w:eastAsia="Arial" w:hAnsiTheme="minorHAnsi" w:cstheme="minorHAnsi"/>
          <w:bCs/>
          <w:color w:val="00000A"/>
          <w:spacing w:val="-3"/>
          <w:sz w:val="22"/>
          <w:szCs w:val="22"/>
          <w:highlight w:val="white"/>
          <w:lang w:eastAsia="el-GR"/>
        </w:rPr>
        <w:t xml:space="preserve"> 3/2021 Απόφασή του </w:t>
      </w:r>
      <w:r w:rsidRPr="00754B90">
        <w:rPr>
          <w:rStyle w:val="6"/>
          <w:rFonts w:asciiTheme="minorHAnsi" w:eastAsia="Dotum" w:hAnsiTheme="minorHAnsi" w:cstheme="minorHAnsi"/>
          <w:sz w:val="22"/>
          <w:szCs w:val="22"/>
        </w:rPr>
        <w:t xml:space="preserve"> (</w:t>
      </w:r>
      <w:r w:rsidRPr="006F47B2">
        <w:rPr>
          <w:rFonts w:asciiTheme="minorHAnsi" w:hAnsiTheme="minorHAnsi" w:cstheme="minorHAnsi"/>
          <w:color w:val="000000"/>
          <w:sz w:val="22"/>
          <w:szCs w:val="22"/>
        </w:rPr>
        <w:t>ΑΔΑ:Ω3Χ0ΩΛΗ-Λ6Υ</w:t>
      </w:r>
      <w:r w:rsidRPr="00754B90">
        <w:rPr>
          <w:rStyle w:val="6"/>
          <w:rFonts w:asciiTheme="minorHAnsi" w:eastAsia="Dotum" w:hAnsiTheme="minorHAnsi" w:cstheme="minorHAnsi"/>
          <w:sz w:val="22"/>
          <w:szCs w:val="22"/>
        </w:rPr>
        <w:t>).</w:t>
      </w:r>
    </w:p>
    <w:p w:rsidR="00526B12" w:rsidRPr="00754B90" w:rsidRDefault="00526B12" w:rsidP="00526B12">
      <w:pPr>
        <w:pStyle w:val="a5"/>
        <w:suppressAutoHyphens/>
        <w:spacing w:line="360" w:lineRule="auto"/>
        <w:jc w:val="center"/>
        <w:rPr>
          <w:rFonts w:asciiTheme="minorHAnsi" w:eastAsia="Arial" w:hAnsiTheme="minorHAnsi" w:cstheme="minorHAnsi"/>
          <w:b/>
          <w:bCs/>
          <w:iCs/>
          <w:szCs w:val="22"/>
        </w:rPr>
      </w:pPr>
      <w:r w:rsidRPr="00754B90">
        <w:rPr>
          <w:rFonts w:asciiTheme="minorHAnsi" w:eastAsia="Arial" w:hAnsiTheme="minorHAnsi" w:cstheme="minorHAnsi"/>
          <w:b/>
          <w:bCs/>
          <w:iCs/>
          <w:szCs w:val="22"/>
        </w:rPr>
        <w:t xml:space="preserve">Η απόφαση πήρε τον αριθμό </w:t>
      </w:r>
      <w:r w:rsidR="001713D0" w:rsidRPr="00754B90">
        <w:rPr>
          <w:rFonts w:asciiTheme="minorHAnsi" w:eastAsia="Arial" w:hAnsiTheme="minorHAnsi" w:cstheme="minorHAnsi"/>
          <w:b/>
          <w:bCs/>
          <w:iCs/>
          <w:szCs w:val="22"/>
        </w:rPr>
        <w:t>2</w:t>
      </w:r>
      <w:r w:rsidR="00695CF1">
        <w:rPr>
          <w:rFonts w:asciiTheme="minorHAnsi" w:eastAsia="Arial" w:hAnsiTheme="minorHAnsi" w:cstheme="minorHAnsi"/>
          <w:b/>
          <w:bCs/>
          <w:iCs/>
          <w:szCs w:val="22"/>
        </w:rPr>
        <w:t>79</w:t>
      </w:r>
    </w:p>
    <w:p w:rsidR="00FB6803" w:rsidRPr="00754B90" w:rsidRDefault="00FB6803" w:rsidP="00FB6803">
      <w:pPr>
        <w:tabs>
          <w:tab w:val="center" w:pos="8460"/>
        </w:tabs>
        <w:spacing w:after="198" w:line="360" w:lineRule="auto"/>
        <w:contextualSpacing/>
        <w:rPr>
          <w:rFonts w:asciiTheme="minorHAnsi" w:hAnsiTheme="minorHAnsi" w:cstheme="minorHAnsi"/>
          <w:sz w:val="22"/>
          <w:szCs w:val="22"/>
        </w:rPr>
      </w:pPr>
      <w:r w:rsidRPr="00754B90">
        <w:rPr>
          <w:rFonts w:asciiTheme="minorHAnsi" w:eastAsia="Arial" w:hAnsiTheme="minorHAnsi" w:cstheme="minorHAnsi"/>
          <w:b/>
          <w:bCs/>
          <w:sz w:val="22"/>
          <w:szCs w:val="22"/>
        </w:rPr>
        <w:t>Η</w:t>
      </w:r>
      <w:r w:rsidRPr="00754B90">
        <w:rPr>
          <w:rFonts w:asciiTheme="minorHAnsi" w:hAnsiTheme="minorHAnsi" w:cstheme="minorHAnsi"/>
          <w:b/>
          <w:bCs/>
          <w:sz w:val="22"/>
          <w:szCs w:val="22"/>
        </w:rPr>
        <w:t xml:space="preserve"> Πρόεδρος του Δ.Σ.</w:t>
      </w:r>
    </w:p>
    <w:p w:rsidR="00FB6803" w:rsidRPr="00754B90" w:rsidRDefault="00FB6803" w:rsidP="00FB6803">
      <w:pPr>
        <w:tabs>
          <w:tab w:val="center" w:pos="8460"/>
        </w:tabs>
        <w:spacing w:after="198" w:line="360" w:lineRule="auto"/>
        <w:contextualSpacing/>
        <w:rPr>
          <w:rFonts w:asciiTheme="minorHAnsi" w:hAnsiTheme="minorHAnsi" w:cstheme="minorHAnsi"/>
          <w:b/>
          <w:bCs/>
          <w:sz w:val="22"/>
          <w:szCs w:val="22"/>
        </w:rPr>
      </w:pPr>
    </w:p>
    <w:p w:rsidR="00FB6803" w:rsidRPr="00754B90" w:rsidRDefault="00FB6803"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754B90">
        <w:rPr>
          <w:rFonts w:asciiTheme="minorHAnsi" w:eastAsia="Calibri" w:hAnsiTheme="minorHAnsi" w:cstheme="minorHAnsi"/>
          <w:b/>
          <w:color w:val="000000"/>
          <w:sz w:val="22"/>
          <w:szCs w:val="22"/>
        </w:rPr>
        <w:t>Καράβα</w:t>
      </w:r>
      <w:proofErr w:type="spellEnd"/>
      <w:r w:rsidRPr="00754B90">
        <w:rPr>
          <w:rFonts w:asciiTheme="minorHAnsi" w:eastAsia="Calibri" w:hAnsiTheme="minorHAnsi" w:cstheme="minorHAnsi"/>
          <w:b/>
          <w:color w:val="000000"/>
          <w:sz w:val="22"/>
          <w:szCs w:val="22"/>
        </w:rPr>
        <w:t xml:space="preserve"> </w:t>
      </w:r>
      <w:proofErr w:type="spellStart"/>
      <w:r w:rsidRPr="00754B90">
        <w:rPr>
          <w:rFonts w:asciiTheme="minorHAnsi" w:eastAsia="Calibri" w:hAnsiTheme="minorHAnsi" w:cstheme="minorHAnsi"/>
          <w:b/>
          <w:color w:val="000000"/>
          <w:sz w:val="22"/>
          <w:szCs w:val="22"/>
        </w:rPr>
        <w:t>Χρυσοβαλάντου</w:t>
      </w:r>
      <w:proofErr w:type="spellEnd"/>
      <w:r w:rsidRPr="00754B90">
        <w:rPr>
          <w:rFonts w:asciiTheme="minorHAnsi" w:eastAsia="Calibri" w:hAnsiTheme="minorHAnsi" w:cstheme="minorHAnsi"/>
          <w:b/>
          <w:color w:val="000000"/>
          <w:sz w:val="22"/>
          <w:szCs w:val="22"/>
        </w:rPr>
        <w:t xml:space="preserve"> Βασιλική (</w:t>
      </w:r>
      <w:proofErr w:type="spellStart"/>
      <w:r w:rsidRPr="00754B90">
        <w:rPr>
          <w:rFonts w:asciiTheme="minorHAnsi" w:eastAsia="Calibri" w:hAnsiTheme="minorHAnsi" w:cstheme="minorHAnsi"/>
          <w:b/>
          <w:color w:val="000000"/>
          <w:sz w:val="22"/>
          <w:szCs w:val="22"/>
        </w:rPr>
        <w:t>Βάλια</w:t>
      </w:r>
      <w:proofErr w:type="spellEnd"/>
      <w:r w:rsidRPr="00754B90">
        <w:rPr>
          <w:rFonts w:asciiTheme="minorHAnsi" w:eastAsia="Calibri" w:hAnsiTheme="minorHAnsi" w:cstheme="minorHAnsi"/>
          <w:b/>
          <w:color w:val="000000"/>
          <w:sz w:val="22"/>
          <w:szCs w:val="22"/>
        </w:rPr>
        <w:t>)</w:t>
      </w:r>
    </w:p>
    <w:p w:rsidR="00526B12" w:rsidRPr="00754B90" w:rsidRDefault="00526B12" w:rsidP="00526B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54B90">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695CF1" w:rsidRPr="00FA274F" w:rsidTr="00077E5E">
        <w:tc>
          <w:tcPr>
            <w:tcW w:w="425" w:type="dxa"/>
          </w:tcPr>
          <w:p w:rsidR="00695CF1" w:rsidRPr="00FA274F" w:rsidRDefault="00695CF1" w:rsidP="00077E5E">
            <w:pPr>
              <w:ind w:left="142" w:hanging="142"/>
              <w:rPr>
                <w:rFonts w:asciiTheme="minorHAnsi" w:eastAsia="Arial" w:hAnsiTheme="minorHAnsi" w:cstheme="minorHAnsi"/>
                <w:sz w:val="22"/>
                <w:szCs w:val="22"/>
              </w:rPr>
            </w:pPr>
          </w:p>
        </w:tc>
        <w:tc>
          <w:tcPr>
            <w:tcW w:w="142" w:type="dxa"/>
          </w:tcPr>
          <w:p w:rsidR="00695CF1" w:rsidRPr="00FA274F" w:rsidRDefault="00695CF1" w:rsidP="00077E5E">
            <w:pPr>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c>
          <w:tcPr>
            <w:tcW w:w="4938"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ΠΙΣΤΟ ΑΠΟΣΠΑΣΜΑ</w:t>
            </w: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w:t>
            </w:r>
          </w:p>
        </w:tc>
        <w:tc>
          <w:tcPr>
            <w:tcW w:w="142" w:type="dxa"/>
          </w:tcPr>
          <w:p w:rsidR="00695CF1" w:rsidRPr="00FA274F" w:rsidRDefault="00695CF1" w:rsidP="00077E5E">
            <w:pPr>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4938"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 xml:space="preserve">Λιβαδειά αυθημερόν </w:t>
            </w:r>
          </w:p>
        </w:tc>
      </w:tr>
      <w:tr w:rsidR="00695CF1" w:rsidRPr="00FA274F" w:rsidTr="00077E5E">
        <w:tc>
          <w:tcPr>
            <w:tcW w:w="425" w:type="dxa"/>
          </w:tcPr>
          <w:p w:rsidR="00695CF1" w:rsidRPr="00FA274F" w:rsidRDefault="00695CF1" w:rsidP="00077E5E">
            <w:pPr>
              <w:snapToGrid w:val="0"/>
              <w:ind w:left="142" w:hanging="142"/>
              <w:rPr>
                <w:rFonts w:asciiTheme="minorHAnsi" w:eastAsia="Arial" w:hAnsiTheme="minorHAnsi" w:cstheme="minorHAnsi"/>
                <w:sz w:val="22"/>
                <w:szCs w:val="22"/>
              </w:rPr>
            </w:pPr>
            <w:r w:rsidRPr="00FA274F">
              <w:rPr>
                <w:rFonts w:asciiTheme="minorHAnsi" w:eastAsia="Arial" w:hAnsiTheme="minorHAnsi" w:cstheme="minorHAnsi"/>
                <w:sz w:val="22"/>
                <w:szCs w:val="22"/>
              </w:rPr>
              <w:t>2</w:t>
            </w:r>
          </w:p>
        </w:tc>
        <w:tc>
          <w:tcPr>
            <w:tcW w:w="142" w:type="dxa"/>
          </w:tcPr>
          <w:p w:rsidR="00695CF1" w:rsidRPr="00FA274F" w:rsidRDefault="00695CF1" w:rsidP="00077E5E">
            <w:pPr>
              <w:ind w:left="142" w:hanging="142"/>
              <w:rPr>
                <w:rFonts w:asciiTheme="minorHAnsi"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4938"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Ο</w:t>
            </w:r>
            <w:r w:rsidRPr="00FA274F">
              <w:rPr>
                <w:rFonts w:asciiTheme="minorHAnsi" w:hAnsiTheme="minorHAnsi" w:cstheme="minorHAnsi"/>
                <w:sz w:val="22"/>
                <w:szCs w:val="22"/>
              </w:rPr>
              <w:t xml:space="preserve"> Δήμαρχος </w:t>
            </w:r>
            <w:proofErr w:type="spellStart"/>
            <w:r w:rsidRPr="00FA274F">
              <w:rPr>
                <w:rFonts w:asciiTheme="minorHAnsi" w:hAnsiTheme="minorHAnsi" w:cstheme="minorHAnsi"/>
                <w:sz w:val="22"/>
                <w:szCs w:val="22"/>
              </w:rPr>
              <w:t>Λεβαδέων</w:t>
            </w:r>
            <w:proofErr w:type="spellEnd"/>
          </w:p>
        </w:tc>
      </w:tr>
      <w:tr w:rsidR="00695CF1" w:rsidRPr="00FA274F" w:rsidTr="00077E5E">
        <w:tc>
          <w:tcPr>
            <w:tcW w:w="425" w:type="dxa"/>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3</w:t>
            </w:r>
          </w:p>
        </w:tc>
        <w:tc>
          <w:tcPr>
            <w:tcW w:w="142" w:type="dxa"/>
          </w:tcPr>
          <w:p w:rsidR="00695CF1" w:rsidRPr="00FA274F" w:rsidRDefault="00695CF1" w:rsidP="00077E5E">
            <w:pPr>
              <w:ind w:left="142" w:hanging="142"/>
              <w:rPr>
                <w:rFonts w:asciiTheme="minorHAnsi"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4938" w:type="dxa"/>
            <w:shd w:val="clear" w:color="auto" w:fill="auto"/>
          </w:tcPr>
          <w:p w:rsidR="00695CF1" w:rsidRPr="00FA274F" w:rsidRDefault="00695CF1" w:rsidP="00077E5E">
            <w:pPr>
              <w:snapToGrid w:val="0"/>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4</w:t>
            </w:r>
          </w:p>
        </w:tc>
        <w:tc>
          <w:tcPr>
            <w:tcW w:w="142" w:type="dxa"/>
          </w:tcPr>
          <w:p w:rsidR="00695CF1" w:rsidRPr="00FA274F" w:rsidRDefault="00695CF1" w:rsidP="00077E5E">
            <w:pPr>
              <w:ind w:left="142" w:hanging="142"/>
              <w:rPr>
                <w:rFonts w:asciiTheme="minorHAnsi" w:eastAsia="Calibri"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Αποστόλου Ιωάννης</w:t>
            </w:r>
          </w:p>
        </w:tc>
        <w:tc>
          <w:tcPr>
            <w:tcW w:w="4938"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ΙΩΑΝΝΗΣ .Δ. ΤΑΓΚΑΛΕΓΚΑΣ</w:t>
            </w:r>
          </w:p>
        </w:tc>
      </w:tr>
      <w:tr w:rsidR="00695CF1" w:rsidRPr="00FA274F" w:rsidTr="00077E5E">
        <w:tc>
          <w:tcPr>
            <w:tcW w:w="425" w:type="dxa"/>
          </w:tcPr>
          <w:p w:rsidR="00695CF1" w:rsidRPr="00FA274F" w:rsidRDefault="00695CF1" w:rsidP="00077E5E">
            <w:pPr>
              <w:snapToGrid w:val="0"/>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5</w:t>
            </w:r>
          </w:p>
        </w:tc>
        <w:tc>
          <w:tcPr>
            <w:tcW w:w="142" w:type="dxa"/>
          </w:tcPr>
          <w:p w:rsidR="00695CF1" w:rsidRPr="00FA274F" w:rsidRDefault="00695CF1" w:rsidP="00077E5E">
            <w:pPr>
              <w:ind w:left="142" w:hanging="142"/>
              <w:rPr>
                <w:rFonts w:asciiTheme="minorHAnsi"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w:t>
            </w:r>
          </w:p>
        </w:tc>
        <w:tc>
          <w:tcPr>
            <w:tcW w:w="4938"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r>
      <w:tr w:rsidR="00695CF1" w:rsidRPr="00FA274F" w:rsidTr="00077E5E">
        <w:tc>
          <w:tcPr>
            <w:tcW w:w="425" w:type="dxa"/>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6</w:t>
            </w:r>
          </w:p>
        </w:tc>
        <w:tc>
          <w:tcPr>
            <w:tcW w:w="142" w:type="dxa"/>
          </w:tcPr>
          <w:p w:rsidR="00695CF1" w:rsidRPr="00FA274F" w:rsidRDefault="00695CF1" w:rsidP="00077E5E">
            <w:pPr>
              <w:ind w:left="142" w:hanging="142"/>
              <w:rPr>
                <w:rFonts w:asciiTheme="minorHAnsi" w:eastAsia="Calibri"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7</w:t>
            </w:r>
          </w:p>
        </w:tc>
        <w:tc>
          <w:tcPr>
            <w:tcW w:w="142" w:type="dxa"/>
          </w:tcPr>
          <w:p w:rsidR="00695CF1" w:rsidRPr="00FA274F" w:rsidRDefault="00695CF1" w:rsidP="00077E5E">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snapToGrid w:val="0"/>
              <w:spacing w:line="276" w:lineRule="auto"/>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8</w:t>
            </w:r>
          </w:p>
        </w:tc>
        <w:tc>
          <w:tcPr>
            <w:tcW w:w="142" w:type="dxa"/>
          </w:tcPr>
          <w:p w:rsidR="00695CF1" w:rsidRPr="00FA274F" w:rsidRDefault="00695CF1" w:rsidP="00077E5E">
            <w:pPr>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9</w:t>
            </w:r>
          </w:p>
        </w:tc>
        <w:tc>
          <w:tcPr>
            <w:tcW w:w="142" w:type="dxa"/>
          </w:tcPr>
          <w:p w:rsidR="00695CF1" w:rsidRPr="00FA274F" w:rsidRDefault="00695CF1" w:rsidP="00077E5E">
            <w:pPr>
              <w:ind w:left="142" w:hanging="142"/>
              <w:rPr>
                <w:rFonts w:asciiTheme="minorHAnsi"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10</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11</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13</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14</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BF3599" w:rsidP="00077E5E">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Νάνσυ</w:t>
            </w:r>
            <w:proofErr w:type="spellEnd"/>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BF3599" w:rsidP="00077E5E">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r w:rsidR="00695CF1" w:rsidRPr="00FA274F" w:rsidTr="00077E5E">
        <w:tc>
          <w:tcPr>
            <w:tcW w:w="425" w:type="dxa"/>
          </w:tcPr>
          <w:p w:rsidR="00695CF1" w:rsidRPr="00FA274F" w:rsidRDefault="00695CF1"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142" w:type="dxa"/>
          </w:tcPr>
          <w:p w:rsidR="00695CF1" w:rsidRPr="00FA274F" w:rsidRDefault="00695CF1"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695CF1" w:rsidRPr="00FA274F" w:rsidRDefault="00695CF1" w:rsidP="00077E5E">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4938" w:type="dxa"/>
            <w:shd w:val="clear" w:color="auto" w:fill="auto"/>
          </w:tcPr>
          <w:p w:rsidR="00695CF1" w:rsidRPr="00FA274F" w:rsidRDefault="00695CF1" w:rsidP="00077E5E">
            <w:pPr>
              <w:snapToGrid w:val="0"/>
              <w:spacing w:line="276" w:lineRule="auto"/>
              <w:ind w:left="142" w:hanging="142"/>
              <w:rPr>
                <w:rFonts w:asciiTheme="minorHAnsi" w:hAnsiTheme="minorHAnsi" w:cstheme="minorHAnsi"/>
                <w:sz w:val="22"/>
                <w:szCs w:val="22"/>
              </w:rPr>
            </w:pPr>
          </w:p>
        </w:tc>
      </w:tr>
    </w:tbl>
    <w:p w:rsidR="000B4FE7" w:rsidRPr="00754B90" w:rsidRDefault="000B4FE7" w:rsidP="00FB6803">
      <w:pPr>
        <w:tabs>
          <w:tab w:val="left" w:pos="7668"/>
        </w:tabs>
        <w:rPr>
          <w:rFonts w:asciiTheme="minorHAnsi" w:hAnsiTheme="minorHAnsi" w:cstheme="minorHAnsi"/>
          <w:sz w:val="22"/>
          <w:szCs w:val="22"/>
        </w:rPr>
      </w:pPr>
    </w:p>
    <w:sectPr w:rsidR="000B4FE7" w:rsidRPr="00754B90"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DE" w:rsidRDefault="000D04DE">
      <w:r>
        <w:separator/>
      </w:r>
    </w:p>
  </w:endnote>
  <w:endnote w:type="continuationSeparator" w:id="0">
    <w:p w:rsidR="000D04DE" w:rsidRDefault="000D0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w:t>
    </w:r>
    <w:r w:rsidR="00695CF1">
      <w:t>79</w:t>
    </w:r>
    <w:r w:rsidR="002D4BF7">
      <w:t xml:space="preserve">/2023 ΑΠΟΦΑΣΗ ΔΗΜΟΤΙΚΟΥ ΣΥΜΒΟΥΛΙΟΥ   </w:t>
    </w:r>
    <w:fldSimple w:instr=" PAGE   \* MERGEFORMAT ">
      <w:r w:rsidR="00670E8A">
        <w:rPr>
          <w:noProof/>
        </w:rPr>
        <w:t>6</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DE" w:rsidRDefault="000D04DE">
      <w:r>
        <w:separator/>
      </w:r>
    </w:p>
  </w:footnote>
  <w:footnote w:type="continuationSeparator" w:id="0">
    <w:p w:rsidR="000D04DE" w:rsidRDefault="000D0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D1C4FB5"/>
    <w:multiLevelType w:val="hybridMultilevel"/>
    <w:tmpl w:val="246E0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2E093A6B"/>
    <w:multiLevelType w:val="hybridMultilevel"/>
    <w:tmpl w:val="C01C6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8AD000F"/>
    <w:multiLevelType w:val="hybridMultilevel"/>
    <w:tmpl w:val="E68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D49E6"/>
    <w:multiLevelType w:val="hybridMultilevel"/>
    <w:tmpl w:val="92C6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nsid w:val="40FB2776"/>
    <w:multiLevelType w:val="hybridMultilevel"/>
    <w:tmpl w:val="1D5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0">
    <w:nsid w:val="595D7B55"/>
    <w:multiLevelType w:val="hybridMultilevel"/>
    <w:tmpl w:val="2CFAEAA6"/>
    <w:lvl w:ilvl="0" w:tplc="A53C733C">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7AFA14CA"/>
    <w:multiLevelType w:val="hybridMultilevel"/>
    <w:tmpl w:val="6232B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4"/>
  </w:num>
  <w:num w:numId="6">
    <w:abstractNumId w:val="33"/>
  </w:num>
  <w:num w:numId="7">
    <w:abstractNumId w:val="0"/>
  </w:num>
  <w:num w:numId="8">
    <w:abstractNumId w:val="29"/>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0"/>
  </w:num>
  <w:num w:numId="17">
    <w:abstractNumId w:val="31"/>
  </w:num>
  <w:num w:numId="18">
    <w:abstractNumId w:val="20"/>
  </w:num>
  <w:num w:numId="19">
    <w:abstractNumId w:val="19"/>
  </w:num>
  <w:num w:numId="20">
    <w:abstractNumId w:val="22"/>
  </w:num>
  <w:num w:numId="21">
    <w:abstractNumId w:val="28"/>
  </w:num>
  <w:num w:numId="22">
    <w:abstractNumId w:val="32"/>
  </w:num>
  <w:num w:numId="23">
    <w:abstractNumId w:val="16"/>
  </w:num>
  <w:num w:numId="24">
    <w:abstractNumId w:val="27"/>
  </w:num>
  <w:num w:numId="25">
    <w:abstractNumId w:val="26"/>
  </w:num>
  <w:num w:numId="26">
    <w:abstractNumId w:val="9"/>
  </w:num>
  <w:num w:numId="27">
    <w:abstractNumId w:val="17"/>
  </w:num>
  <w:num w:numId="28">
    <w:abstractNumId w:val="30"/>
  </w:num>
  <w:num w:numId="29">
    <w:abstractNumId w:val="23"/>
  </w:num>
  <w:num w:numId="30">
    <w:abstractNumId w:val="21"/>
  </w:num>
  <w:num w:numId="31">
    <w:abstractNumId w:val="24"/>
  </w:num>
  <w:num w:numId="32">
    <w:abstractNumId w:val="18"/>
  </w:num>
  <w:num w:numId="33">
    <w:abstractNumId w:val="25"/>
  </w:num>
  <w:num w:numId="3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4DE"/>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87C1D"/>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0E8A"/>
    <w:rsid w:val="006749F7"/>
    <w:rsid w:val="006807B1"/>
    <w:rsid w:val="00681576"/>
    <w:rsid w:val="0068196A"/>
    <w:rsid w:val="006904A0"/>
    <w:rsid w:val="00690733"/>
    <w:rsid w:val="0069335C"/>
    <w:rsid w:val="00693A3C"/>
    <w:rsid w:val="00693EF2"/>
    <w:rsid w:val="006943AB"/>
    <w:rsid w:val="006944DB"/>
    <w:rsid w:val="00695B86"/>
    <w:rsid w:val="00695CF1"/>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4176"/>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DB8"/>
    <w:rsid w:val="007453D5"/>
    <w:rsid w:val="007473C6"/>
    <w:rsid w:val="00750A18"/>
    <w:rsid w:val="00751A6B"/>
    <w:rsid w:val="00752797"/>
    <w:rsid w:val="00754B90"/>
    <w:rsid w:val="00755FF3"/>
    <w:rsid w:val="007565BC"/>
    <w:rsid w:val="0075771F"/>
    <w:rsid w:val="007577A9"/>
    <w:rsid w:val="0076207A"/>
    <w:rsid w:val="007645C6"/>
    <w:rsid w:val="00771ACF"/>
    <w:rsid w:val="007726E8"/>
    <w:rsid w:val="0077373F"/>
    <w:rsid w:val="0077379B"/>
    <w:rsid w:val="007741D4"/>
    <w:rsid w:val="0077565C"/>
    <w:rsid w:val="00776523"/>
    <w:rsid w:val="0078069E"/>
    <w:rsid w:val="00780AE9"/>
    <w:rsid w:val="00781A02"/>
    <w:rsid w:val="007827A8"/>
    <w:rsid w:val="00782B22"/>
    <w:rsid w:val="00782F37"/>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527"/>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3599"/>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5490"/>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74B9C"/>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425"/>
    <w:rsid w:val="00F24A14"/>
    <w:rsid w:val="00F25522"/>
    <w:rsid w:val="00F31BC9"/>
    <w:rsid w:val="00F32013"/>
    <w:rsid w:val="00F36EFC"/>
    <w:rsid w:val="00F40139"/>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41E8C15-8891-4707-88A4-1C3FF8E3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1931</Words>
  <Characters>10430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2023-12-21T11:42:00Z</cp:lastPrinted>
  <dcterms:created xsi:type="dcterms:W3CDTF">2023-12-21T08:17:00Z</dcterms:created>
  <dcterms:modified xsi:type="dcterms:W3CDTF">2023-12-21T11:43:00Z</dcterms:modified>
</cp:coreProperties>
</file>