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8D" w:rsidRPr="00112AD3" w:rsidRDefault="00933D8D" w:rsidP="00933D8D">
      <w:pPr>
        <w:pStyle w:val="10"/>
        <w:widowControl w:val="0"/>
        <w:ind w:left="426" w:hanging="142"/>
        <w:rPr>
          <w:rFonts w:asciiTheme="minorHAnsi" w:hAnsiTheme="minorHAnsi" w:cstheme="minorHAnsi"/>
          <w:b/>
          <w:sz w:val="22"/>
          <w:szCs w:val="22"/>
        </w:rPr>
      </w:pPr>
      <w:r w:rsidRPr="00112AD3">
        <w:rPr>
          <w:rFonts w:asciiTheme="minorHAnsi" w:hAnsiTheme="minorHAnsi" w:cstheme="minorHAnsi"/>
          <w:b/>
          <w:sz w:val="22"/>
          <w:szCs w:val="22"/>
        </w:rPr>
        <w:t xml:space="preserve">  ΕΛΛΗΝΙΚΗ  ΔΗΜΟΚΡΑΤΙΑ </w:t>
      </w:r>
      <w:r w:rsidRPr="00112AD3">
        <w:rPr>
          <w:rFonts w:asciiTheme="minorHAnsi" w:hAnsiTheme="minorHAnsi" w:cstheme="minorHAnsi"/>
          <w:b/>
          <w:sz w:val="22"/>
          <w:szCs w:val="22"/>
        </w:rPr>
        <w:tab/>
      </w:r>
      <w:r w:rsidRPr="00112AD3">
        <w:rPr>
          <w:rFonts w:asciiTheme="minorHAnsi" w:hAnsiTheme="minorHAnsi" w:cstheme="minorHAnsi"/>
          <w:b/>
          <w:sz w:val="22"/>
          <w:szCs w:val="22"/>
        </w:rPr>
        <w:tab/>
      </w:r>
      <w:r w:rsidRPr="00112AD3">
        <w:rPr>
          <w:rFonts w:asciiTheme="minorHAnsi" w:hAnsiTheme="minorHAnsi" w:cstheme="minorHAnsi"/>
          <w:b/>
          <w:sz w:val="22"/>
          <w:szCs w:val="22"/>
        </w:rPr>
        <w:tab/>
      </w:r>
      <w:r w:rsidRPr="00112AD3">
        <w:rPr>
          <w:rFonts w:asciiTheme="minorHAnsi" w:hAnsiTheme="minorHAnsi" w:cstheme="minorHAnsi"/>
          <w:b/>
          <w:sz w:val="22"/>
          <w:szCs w:val="22"/>
        </w:rPr>
        <w:tab/>
      </w:r>
      <w:r w:rsidRPr="00112AD3">
        <w:rPr>
          <w:rFonts w:asciiTheme="minorHAnsi" w:hAnsiTheme="minorHAnsi" w:cstheme="minorHAnsi"/>
          <w:b/>
          <w:sz w:val="22"/>
          <w:szCs w:val="22"/>
        </w:rPr>
        <w:tab/>
        <w:t xml:space="preserve"> </w:t>
      </w:r>
    </w:p>
    <w:p w:rsidR="00933D8D" w:rsidRPr="00112AD3" w:rsidRDefault="00933D8D" w:rsidP="00933D8D">
      <w:pPr>
        <w:autoSpaceDE w:val="0"/>
        <w:spacing w:before="4" w:after="4"/>
        <w:ind w:left="284" w:hanging="142"/>
        <w:rPr>
          <w:rFonts w:asciiTheme="minorHAnsi" w:hAnsiTheme="minorHAnsi" w:cstheme="minorHAnsi"/>
          <w:b/>
          <w:sz w:val="22"/>
          <w:szCs w:val="22"/>
        </w:rPr>
      </w:pPr>
      <w:r w:rsidRPr="00112AD3">
        <w:rPr>
          <w:rFonts w:asciiTheme="minorHAnsi" w:hAnsiTheme="minorHAnsi" w:cstheme="minorHAnsi"/>
          <w:b/>
          <w:sz w:val="22"/>
          <w:szCs w:val="22"/>
        </w:rPr>
        <w:t xml:space="preserve">      </w:t>
      </w:r>
      <w:r w:rsidRPr="00112AD3">
        <w:rPr>
          <w:rFonts w:asciiTheme="minorHAnsi" w:hAnsiTheme="minorHAnsi" w:cstheme="minorHAnsi"/>
          <w:b/>
          <w:sz w:val="22"/>
          <w:szCs w:val="22"/>
          <w:lang w:val="en-US"/>
        </w:rPr>
        <w:t>NOMO</w:t>
      </w:r>
      <w:r w:rsidRPr="00112AD3">
        <w:rPr>
          <w:rFonts w:asciiTheme="minorHAnsi" w:hAnsiTheme="minorHAnsi" w:cstheme="minorHAnsi"/>
          <w:b/>
          <w:sz w:val="22"/>
          <w:szCs w:val="22"/>
        </w:rPr>
        <w:t xml:space="preserve">Σ ΒΟΙΩΤΙΑΣ                                                                           </w:t>
      </w:r>
      <w:r w:rsidRPr="00112AD3">
        <w:rPr>
          <w:rFonts w:asciiTheme="minorHAnsi" w:eastAsia="Calibri" w:hAnsiTheme="minorHAnsi" w:cstheme="minorHAnsi"/>
          <w:b/>
          <w:iCs/>
          <w:position w:val="2"/>
          <w:sz w:val="22"/>
          <w:szCs w:val="22"/>
        </w:rPr>
        <w:t xml:space="preserve">  </w:t>
      </w:r>
    </w:p>
    <w:p w:rsidR="00933D8D" w:rsidRPr="00112AD3" w:rsidRDefault="00933D8D" w:rsidP="00933D8D">
      <w:pPr>
        <w:pStyle w:val="2"/>
        <w:widowControl w:val="0"/>
        <w:numPr>
          <w:ilvl w:val="1"/>
          <w:numId w:val="0"/>
        </w:numPr>
        <w:tabs>
          <w:tab w:val="num" w:pos="-284"/>
        </w:tabs>
        <w:spacing w:before="4" w:after="4"/>
        <w:rPr>
          <w:rFonts w:asciiTheme="minorHAnsi" w:hAnsiTheme="minorHAnsi" w:cstheme="minorHAnsi"/>
          <w:color w:val="auto"/>
          <w:sz w:val="22"/>
          <w:szCs w:val="22"/>
        </w:rPr>
      </w:pPr>
      <w:r w:rsidRPr="00112AD3">
        <w:rPr>
          <w:rFonts w:asciiTheme="minorHAnsi" w:hAnsiTheme="minorHAnsi" w:cstheme="minorHAnsi"/>
          <w:color w:val="auto"/>
          <w:sz w:val="22"/>
          <w:szCs w:val="22"/>
        </w:rPr>
        <w:t xml:space="preserve">        ΔΗΜΟΣ ΛΕΒΑΔΕΩΝ </w:t>
      </w:r>
      <w:r w:rsidRPr="00112AD3">
        <w:rPr>
          <w:rFonts w:asciiTheme="minorHAnsi" w:eastAsia="Calibri" w:hAnsiTheme="minorHAnsi" w:cstheme="minorHAnsi"/>
          <w:iCs/>
          <w:color w:val="auto"/>
          <w:position w:val="2"/>
          <w:sz w:val="22"/>
          <w:szCs w:val="22"/>
        </w:rPr>
        <w:t xml:space="preserve">                                                                                  </w:t>
      </w:r>
    </w:p>
    <w:p w:rsidR="00933D8D" w:rsidRPr="00112AD3" w:rsidRDefault="00933D8D" w:rsidP="00933D8D">
      <w:pPr>
        <w:autoSpaceDE w:val="0"/>
        <w:ind w:left="142" w:hanging="142"/>
        <w:jc w:val="right"/>
        <w:rPr>
          <w:rFonts w:asciiTheme="minorHAnsi" w:hAnsiTheme="minorHAnsi" w:cstheme="minorHAnsi"/>
          <w:sz w:val="22"/>
          <w:szCs w:val="22"/>
        </w:rPr>
      </w:pPr>
      <w:r w:rsidRPr="00112AD3">
        <w:rPr>
          <w:rFonts w:asciiTheme="minorHAnsi" w:eastAsia="Calibri" w:hAnsiTheme="minorHAnsi" w:cstheme="minorHAnsi"/>
          <w:b/>
          <w:bCs/>
          <w:sz w:val="22"/>
          <w:szCs w:val="22"/>
          <w:u w:val="single"/>
          <w:shd w:val="clear" w:color="auto" w:fill="FFFFFF"/>
        </w:rPr>
        <w:t xml:space="preserve"> ΑΝΑΡΤΗΤΕΑ</w:t>
      </w:r>
      <w:r w:rsidRPr="00112AD3">
        <w:rPr>
          <w:rFonts w:asciiTheme="minorHAnsi" w:eastAsia="Calibri" w:hAnsiTheme="minorHAnsi" w:cstheme="minorHAnsi"/>
          <w:b/>
          <w:bCs/>
          <w:sz w:val="22"/>
          <w:szCs w:val="22"/>
          <w:u w:val="single"/>
        </w:rPr>
        <w:t xml:space="preserve"> ΣΤΗ ΔΙΑΥΓΕΙΑ </w:t>
      </w:r>
      <w:r w:rsidRPr="00112AD3">
        <w:rPr>
          <w:rFonts w:asciiTheme="minorHAnsi" w:eastAsia="Calibri" w:hAnsiTheme="minorHAnsi" w:cstheme="minorHAnsi"/>
          <w:b/>
          <w:bCs/>
          <w:sz w:val="22"/>
          <w:szCs w:val="22"/>
        </w:rPr>
        <w:t xml:space="preserve"> </w:t>
      </w:r>
    </w:p>
    <w:p w:rsidR="00933D8D" w:rsidRPr="00112AD3" w:rsidRDefault="00933D8D" w:rsidP="00933D8D">
      <w:pPr>
        <w:ind w:left="142" w:hanging="142"/>
        <w:jc w:val="center"/>
        <w:rPr>
          <w:rFonts w:asciiTheme="minorHAnsi" w:hAnsiTheme="minorHAnsi" w:cstheme="minorHAnsi"/>
          <w:sz w:val="22"/>
          <w:szCs w:val="22"/>
        </w:rPr>
      </w:pPr>
      <w:r w:rsidRPr="00112AD3">
        <w:rPr>
          <w:rFonts w:asciiTheme="minorHAnsi" w:eastAsia="Calibri" w:hAnsiTheme="minorHAnsi" w:cstheme="minorHAnsi"/>
          <w:b/>
          <w:bCs/>
          <w:position w:val="2"/>
          <w:sz w:val="22"/>
          <w:szCs w:val="22"/>
        </w:rPr>
        <w:t xml:space="preserve">                                                                                                                          ΑΡΙΘΜ.ΠΡΩΤ:</w:t>
      </w:r>
      <w:r w:rsidR="00BF65CD" w:rsidRPr="00112AD3">
        <w:rPr>
          <w:rFonts w:asciiTheme="minorHAnsi" w:eastAsia="Calibri" w:hAnsiTheme="minorHAnsi" w:cstheme="minorHAnsi"/>
          <w:b/>
          <w:bCs/>
          <w:position w:val="2"/>
          <w:sz w:val="22"/>
          <w:szCs w:val="22"/>
        </w:rPr>
        <w:t xml:space="preserve"> </w:t>
      </w:r>
      <w:r w:rsidR="006A5944">
        <w:rPr>
          <w:rFonts w:asciiTheme="minorHAnsi" w:eastAsia="Calibri" w:hAnsiTheme="minorHAnsi" w:cstheme="minorHAnsi"/>
          <w:b/>
          <w:bCs/>
          <w:position w:val="2"/>
          <w:sz w:val="22"/>
          <w:szCs w:val="22"/>
        </w:rPr>
        <w:t>23231</w:t>
      </w:r>
    </w:p>
    <w:p w:rsidR="00933D8D" w:rsidRPr="00112AD3" w:rsidRDefault="00933D8D" w:rsidP="00933D8D">
      <w:pPr>
        <w:ind w:left="142" w:hanging="142"/>
        <w:jc w:val="center"/>
        <w:outlineLvl w:val="0"/>
        <w:rPr>
          <w:rFonts w:asciiTheme="minorHAnsi" w:hAnsiTheme="minorHAnsi" w:cstheme="minorHAnsi"/>
          <w:sz w:val="22"/>
          <w:szCs w:val="22"/>
        </w:rPr>
      </w:pPr>
      <w:r w:rsidRPr="00112AD3">
        <w:rPr>
          <w:rFonts w:asciiTheme="minorHAnsi" w:eastAsia="Calibri" w:hAnsiTheme="minorHAnsi" w:cstheme="minorHAnsi"/>
          <w:b/>
          <w:bCs/>
          <w:iCs/>
          <w:position w:val="2"/>
          <w:sz w:val="22"/>
          <w:szCs w:val="22"/>
        </w:rPr>
        <w:t xml:space="preserve">                                                                                                                           </w:t>
      </w:r>
      <w:r w:rsidRPr="00112AD3">
        <w:rPr>
          <w:rFonts w:asciiTheme="minorHAnsi" w:eastAsia="Arial" w:hAnsiTheme="minorHAnsi" w:cstheme="minorHAnsi"/>
          <w:b/>
          <w:bCs/>
          <w:position w:val="2"/>
          <w:sz w:val="22"/>
          <w:szCs w:val="22"/>
        </w:rPr>
        <w:t xml:space="preserve">Λιβαδειά  </w:t>
      </w:r>
      <w:r w:rsidR="00112AD3" w:rsidRPr="00112AD3">
        <w:rPr>
          <w:rFonts w:asciiTheme="minorHAnsi" w:eastAsia="Arial" w:hAnsiTheme="minorHAnsi" w:cstheme="minorHAnsi"/>
          <w:b/>
          <w:bCs/>
          <w:position w:val="2"/>
          <w:sz w:val="22"/>
          <w:szCs w:val="22"/>
        </w:rPr>
        <w:t>1/12/</w:t>
      </w:r>
      <w:r w:rsidRPr="00112AD3">
        <w:rPr>
          <w:rFonts w:asciiTheme="minorHAnsi" w:eastAsia="Arial" w:hAnsiTheme="minorHAnsi" w:cstheme="minorHAnsi"/>
          <w:b/>
          <w:bCs/>
          <w:position w:val="2"/>
          <w:sz w:val="22"/>
          <w:szCs w:val="22"/>
        </w:rPr>
        <w:t>2023</w:t>
      </w:r>
    </w:p>
    <w:p w:rsidR="00933D8D" w:rsidRPr="00112AD3" w:rsidRDefault="00933D8D" w:rsidP="00933D8D">
      <w:pPr>
        <w:ind w:left="142" w:hanging="142"/>
        <w:rPr>
          <w:rFonts w:asciiTheme="minorHAnsi" w:hAnsiTheme="minorHAnsi" w:cstheme="minorHAnsi"/>
          <w:sz w:val="22"/>
          <w:szCs w:val="22"/>
        </w:rPr>
      </w:pPr>
      <w:r w:rsidRPr="00112AD3">
        <w:rPr>
          <w:rFonts w:asciiTheme="minorHAnsi" w:eastAsia="Arial" w:hAnsiTheme="minorHAnsi" w:cstheme="minorHAnsi"/>
          <w:b/>
          <w:bCs/>
          <w:iCs/>
          <w:position w:val="2"/>
          <w:sz w:val="22"/>
          <w:szCs w:val="22"/>
        </w:rPr>
        <w:t xml:space="preserve">                                                                                 </w:t>
      </w:r>
      <w:r w:rsidRPr="00112AD3">
        <w:rPr>
          <w:rFonts w:asciiTheme="minorHAnsi" w:eastAsia="Calibri" w:hAnsiTheme="minorHAnsi" w:cstheme="minorHAnsi"/>
          <w:b/>
          <w:bCs/>
          <w:position w:val="2"/>
          <w:sz w:val="22"/>
          <w:szCs w:val="22"/>
        </w:rPr>
        <w:t xml:space="preserve"> </w:t>
      </w:r>
      <w:r w:rsidRPr="00112AD3">
        <w:rPr>
          <w:rFonts w:asciiTheme="minorHAnsi" w:eastAsia="Arial" w:hAnsiTheme="minorHAnsi" w:cstheme="minorHAnsi"/>
          <w:b/>
          <w:bCs/>
          <w:iCs/>
          <w:position w:val="2"/>
          <w:sz w:val="22"/>
          <w:szCs w:val="22"/>
        </w:rPr>
        <w:t xml:space="preserve">    </w:t>
      </w:r>
    </w:p>
    <w:p w:rsidR="00933D8D" w:rsidRPr="00112AD3" w:rsidRDefault="00933D8D" w:rsidP="00933D8D">
      <w:pPr>
        <w:pStyle w:val="a9"/>
        <w:tabs>
          <w:tab w:val="clear" w:pos="4153"/>
          <w:tab w:val="clear" w:pos="8306"/>
          <w:tab w:val="left" w:pos="4110"/>
          <w:tab w:val="left" w:pos="4140"/>
        </w:tabs>
        <w:ind w:left="142" w:hanging="142"/>
        <w:rPr>
          <w:rFonts w:asciiTheme="minorHAnsi" w:hAnsiTheme="minorHAnsi" w:cstheme="minorHAnsi"/>
          <w:sz w:val="22"/>
          <w:szCs w:val="22"/>
        </w:rPr>
      </w:pPr>
      <w:r w:rsidRPr="00112AD3">
        <w:rPr>
          <w:rFonts w:asciiTheme="minorHAnsi" w:eastAsia="Arial" w:hAnsiTheme="minorHAnsi" w:cstheme="minorHAnsi"/>
          <w:b/>
          <w:bCs/>
          <w:position w:val="2"/>
          <w:sz w:val="22"/>
          <w:szCs w:val="22"/>
          <w:u w:val="single"/>
        </w:rPr>
        <w:t xml:space="preserve"> </w:t>
      </w:r>
    </w:p>
    <w:p w:rsidR="00933D8D" w:rsidRPr="00112AD3" w:rsidRDefault="00933D8D" w:rsidP="00933D8D">
      <w:pPr>
        <w:pStyle w:val="a9"/>
        <w:ind w:left="142" w:hanging="142"/>
        <w:jc w:val="center"/>
        <w:outlineLvl w:val="0"/>
        <w:rPr>
          <w:rFonts w:asciiTheme="minorHAnsi" w:hAnsiTheme="minorHAnsi" w:cstheme="minorHAnsi"/>
          <w:sz w:val="22"/>
          <w:szCs w:val="22"/>
        </w:rPr>
      </w:pPr>
      <w:r w:rsidRPr="00112AD3">
        <w:rPr>
          <w:rFonts w:asciiTheme="minorHAnsi" w:hAnsiTheme="minorHAnsi" w:cstheme="minorHAnsi"/>
          <w:b/>
          <w:bCs/>
          <w:sz w:val="22"/>
          <w:szCs w:val="22"/>
          <w:u w:val="single"/>
        </w:rPr>
        <w:t>ΑΠΟΣΠΑΣΜΑ</w:t>
      </w:r>
    </w:p>
    <w:p w:rsidR="00933D8D" w:rsidRPr="00112AD3" w:rsidRDefault="00933D8D" w:rsidP="00933D8D">
      <w:pPr>
        <w:pStyle w:val="a9"/>
        <w:ind w:left="142" w:hanging="142"/>
        <w:jc w:val="center"/>
        <w:rPr>
          <w:rFonts w:asciiTheme="minorHAnsi" w:hAnsiTheme="minorHAnsi" w:cstheme="minorHAnsi"/>
          <w:b/>
          <w:bCs/>
          <w:sz w:val="22"/>
          <w:szCs w:val="22"/>
        </w:rPr>
      </w:pPr>
    </w:p>
    <w:p w:rsidR="00933D8D" w:rsidRPr="00112AD3" w:rsidRDefault="00933D8D" w:rsidP="00933D8D">
      <w:pPr>
        <w:spacing w:line="276" w:lineRule="auto"/>
        <w:ind w:left="142" w:hanging="142"/>
        <w:jc w:val="center"/>
        <w:rPr>
          <w:rFonts w:asciiTheme="minorHAnsi" w:hAnsiTheme="minorHAnsi" w:cstheme="minorHAnsi"/>
          <w:sz w:val="22"/>
          <w:szCs w:val="22"/>
        </w:rPr>
      </w:pPr>
      <w:r w:rsidRPr="00112AD3">
        <w:rPr>
          <w:rFonts w:asciiTheme="minorHAnsi" w:hAnsiTheme="minorHAnsi" w:cstheme="minorHAnsi"/>
          <w:sz w:val="22"/>
          <w:szCs w:val="22"/>
        </w:rPr>
        <w:t>Από το πρακτικό της αριθμ.2023-</w:t>
      </w:r>
      <w:r w:rsidR="00274551" w:rsidRPr="00112AD3">
        <w:rPr>
          <w:rFonts w:asciiTheme="minorHAnsi" w:hAnsiTheme="minorHAnsi" w:cstheme="minorHAnsi"/>
          <w:sz w:val="22"/>
          <w:szCs w:val="22"/>
        </w:rPr>
        <w:t>26</w:t>
      </w:r>
      <w:r w:rsidRPr="00112AD3">
        <w:rPr>
          <w:rFonts w:asciiTheme="minorHAnsi" w:hAnsiTheme="minorHAnsi" w:cstheme="minorHAnsi"/>
          <w:sz w:val="22"/>
          <w:szCs w:val="22"/>
        </w:rPr>
        <w:t>ης Τακτικής Συνεδρίασης –</w:t>
      </w:r>
    </w:p>
    <w:p w:rsidR="00933D8D" w:rsidRPr="00112AD3" w:rsidRDefault="00933D8D" w:rsidP="00933D8D">
      <w:pPr>
        <w:spacing w:line="276" w:lineRule="auto"/>
        <w:ind w:left="142" w:hanging="142"/>
        <w:jc w:val="center"/>
        <w:rPr>
          <w:rFonts w:asciiTheme="minorHAnsi" w:hAnsiTheme="minorHAnsi" w:cstheme="minorHAnsi"/>
          <w:sz w:val="22"/>
          <w:szCs w:val="22"/>
        </w:rPr>
      </w:pPr>
      <w:r w:rsidRPr="00112AD3">
        <w:rPr>
          <w:rFonts w:asciiTheme="minorHAnsi" w:hAnsiTheme="minorHAnsi" w:cstheme="minorHAnsi"/>
          <w:sz w:val="22"/>
          <w:szCs w:val="22"/>
        </w:rPr>
        <w:t xml:space="preserve"> του Δημοτικού Συμβουλίου </w:t>
      </w:r>
      <w:proofErr w:type="spellStart"/>
      <w:r w:rsidRPr="00112AD3">
        <w:rPr>
          <w:rFonts w:asciiTheme="minorHAnsi" w:hAnsiTheme="minorHAnsi" w:cstheme="minorHAnsi"/>
          <w:sz w:val="22"/>
          <w:szCs w:val="22"/>
        </w:rPr>
        <w:t>Λεβαδέων</w:t>
      </w:r>
      <w:proofErr w:type="spellEnd"/>
    </w:p>
    <w:p w:rsidR="00933D8D" w:rsidRPr="00112AD3" w:rsidRDefault="00933D8D" w:rsidP="00933D8D">
      <w:pPr>
        <w:spacing w:line="276" w:lineRule="auto"/>
        <w:ind w:left="142" w:hanging="142"/>
        <w:jc w:val="center"/>
        <w:rPr>
          <w:rFonts w:asciiTheme="minorHAnsi" w:hAnsiTheme="minorHAnsi" w:cstheme="minorHAnsi"/>
          <w:sz w:val="22"/>
          <w:szCs w:val="22"/>
          <w:u w:val="single"/>
        </w:rPr>
      </w:pPr>
    </w:p>
    <w:p w:rsidR="00933D8D" w:rsidRPr="00112AD3" w:rsidRDefault="00933D8D" w:rsidP="00933D8D">
      <w:pPr>
        <w:spacing w:line="276" w:lineRule="auto"/>
        <w:ind w:left="142" w:hanging="142"/>
        <w:jc w:val="center"/>
        <w:rPr>
          <w:rFonts w:asciiTheme="minorHAnsi" w:eastAsia="Arial" w:hAnsiTheme="minorHAnsi" w:cstheme="minorHAnsi"/>
          <w:b/>
          <w:bCs/>
          <w:iCs/>
          <w:spacing w:val="-2"/>
          <w:sz w:val="22"/>
          <w:szCs w:val="22"/>
          <w:u w:val="single"/>
          <w:lang w:bidi="hi-IN"/>
        </w:rPr>
      </w:pPr>
      <w:r w:rsidRPr="00112AD3">
        <w:rPr>
          <w:rFonts w:asciiTheme="minorHAnsi" w:hAnsiTheme="minorHAnsi" w:cstheme="minorHAnsi"/>
          <w:sz w:val="22"/>
          <w:szCs w:val="22"/>
          <w:u w:val="single"/>
        </w:rPr>
        <w:t xml:space="preserve">Αριθμός απόφασης </w:t>
      </w:r>
      <w:r w:rsidRPr="00112AD3">
        <w:rPr>
          <w:rFonts w:asciiTheme="minorHAnsi" w:eastAsia="Arial" w:hAnsiTheme="minorHAnsi" w:cstheme="minorHAnsi"/>
          <w:b/>
          <w:bCs/>
          <w:iCs/>
          <w:spacing w:val="-2"/>
          <w:sz w:val="22"/>
          <w:szCs w:val="22"/>
          <w:u w:val="single"/>
          <w:lang w:bidi="hi-IN"/>
        </w:rPr>
        <w:t xml:space="preserve"> </w:t>
      </w:r>
      <w:r w:rsidR="007E606D" w:rsidRPr="00112AD3">
        <w:rPr>
          <w:rFonts w:asciiTheme="minorHAnsi" w:eastAsia="Arial" w:hAnsiTheme="minorHAnsi" w:cstheme="minorHAnsi"/>
          <w:b/>
          <w:bCs/>
          <w:iCs/>
          <w:spacing w:val="-2"/>
          <w:sz w:val="22"/>
          <w:szCs w:val="22"/>
          <w:u w:val="single"/>
          <w:lang w:bidi="hi-IN"/>
        </w:rPr>
        <w:t>2</w:t>
      </w:r>
      <w:r w:rsidR="001713D0" w:rsidRPr="00112AD3">
        <w:rPr>
          <w:rFonts w:asciiTheme="minorHAnsi" w:eastAsia="Arial" w:hAnsiTheme="minorHAnsi" w:cstheme="minorHAnsi"/>
          <w:b/>
          <w:bCs/>
          <w:iCs/>
          <w:spacing w:val="-2"/>
          <w:sz w:val="22"/>
          <w:szCs w:val="22"/>
          <w:u w:val="single"/>
          <w:lang w:bidi="hi-IN"/>
        </w:rPr>
        <w:t>5</w:t>
      </w:r>
      <w:r w:rsidR="00112AD3" w:rsidRPr="00112AD3">
        <w:rPr>
          <w:rFonts w:asciiTheme="minorHAnsi" w:eastAsia="Arial" w:hAnsiTheme="minorHAnsi" w:cstheme="minorHAnsi"/>
          <w:b/>
          <w:bCs/>
          <w:iCs/>
          <w:spacing w:val="-2"/>
          <w:sz w:val="22"/>
          <w:szCs w:val="22"/>
          <w:u w:val="single"/>
          <w:lang w:bidi="hi-IN"/>
        </w:rPr>
        <w:t>5</w:t>
      </w:r>
    </w:p>
    <w:p w:rsidR="00933D8D" w:rsidRPr="00112AD3" w:rsidRDefault="00933D8D" w:rsidP="00933D8D">
      <w:pPr>
        <w:spacing w:line="276" w:lineRule="auto"/>
        <w:ind w:left="142" w:hanging="142"/>
        <w:jc w:val="center"/>
        <w:rPr>
          <w:rFonts w:asciiTheme="minorHAnsi" w:eastAsia="Arial" w:hAnsiTheme="minorHAnsi" w:cstheme="minorHAnsi"/>
          <w:b/>
          <w:bCs/>
          <w:iCs/>
          <w:spacing w:val="-2"/>
          <w:sz w:val="22"/>
          <w:szCs w:val="22"/>
          <w:u w:val="single"/>
          <w:lang w:bidi="hi-IN"/>
        </w:rPr>
      </w:pPr>
      <w:r w:rsidRPr="00112AD3">
        <w:rPr>
          <w:rStyle w:val="af3"/>
          <w:rFonts w:asciiTheme="minorHAnsi" w:eastAsiaTheme="majorEastAsia" w:hAnsiTheme="minorHAnsi" w:cstheme="minorHAnsi"/>
          <w:sz w:val="22"/>
          <w:szCs w:val="22"/>
        </w:rPr>
        <w:t xml:space="preserve"> </w:t>
      </w:r>
    </w:p>
    <w:p w:rsidR="00803953" w:rsidRPr="00112AD3" w:rsidRDefault="00933D8D" w:rsidP="00803953">
      <w:pPr>
        <w:pStyle w:val="af7"/>
        <w:snapToGrid w:val="0"/>
        <w:spacing w:before="57" w:after="57"/>
        <w:ind w:left="250"/>
        <w:textAlignment w:val="baseline"/>
        <w:rPr>
          <w:rStyle w:val="FontStyle17"/>
          <w:rFonts w:asciiTheme="minorHAnsi" w:eastAsia="Cambria" w:hAnsiTheme="minorHAnsi" w:cstheme="minorHAnsi"/>
          <w:bCs/>
          <w:spacing w:val="-3"/>
          <w:kern w:val="1"/>
          <w:highlight w:val="white"/>
          <w:lang w:bidi="hi-IN"/>
        </w:rPr>
      </w:pPr>
      <w:r w:rsidRPr="00112AD3">
        <w:rPr>
          <w:rStyle w:val="af3"/>
          <w:rFonts w:asciiTheme="minorHAnsi" w:eastAsiaTheme="majorEastAsia" w:hAnsiTheme="minorHAnsi" w:cstheme="minorHAnsi"/>
          <w:sz w:val="22"/>
          <w:szCs w:val="22"/>
        </w:rPr>
        <w:t>ΘΕΜΑ</w:t>
      </w:r>
      <w:r w:rsidRPr="00112AD3">
        <w:rPr>
          <w:rFonts w:asciiTheme="minorHAnsi" w:hAnsiTheme="minorHAnsi" w:cstheme="minorHAnsi"/>
          <w:sz w:val="22"/>
          <w:szCs w:val="22"/>
        </w:rPr>
        <w:t xml:space="preserve"> :</w:t>
      </w:r>
      <w:r w:rsidRPr="00112AD3">
        <w:rPr>
          <w:rFonts w:asciiTheme="minorHAnsi" w:hAnsiTheme="minorHAnsi" w:cstheme="minorHAnsi"/>
          <w:b/>
          <w:sz w:val="22"/>
          <w:szCs w:val="22"/>
        </w:rPr>
        <w:t xml:space="preserve"> </w:t>
      </w:r>
      <w:r w:rsidR="00D51462" w:rsidRPr="00112AD3">
        <w:rPr>
          <w:rFonts w:asciiTheme="minorHAnsi" w:hAnsiTheme="minorHAnsi" w:cstheme="minorHAnsi"/>
          <w:sz w:val="22"/>
          <w:szCs w:val="22"/>
        </w:rPr>
        <w:t>Έγκριση του 3ου Ανακεφαλαιωτικού Πίνακα Εργασιών και 2</w:t>
      </w:r>
      <w:r w:rsidR="00D51462" w:rsidRPr="00112AD3">
        <w:rPr>
          <w:rFonts w:asciiTheme="minorHAnsi" w:hAnsiTheme="minorHAnsi" w:cstheme="minorHAnsi"/>
          <w:sz w:val="22"/>
          <w:szCs w:val="22"/>
          <w:vertAlign w:val="superscript"/>
        </w:rPr>
        <w:t>ου</w:t>
      </w:r>
      <w:r w:rsidR="00D51462" w:rsidRPr="00112AD3">
        <w:rPr>
          <w:rFonts w:asciiTheme="minorHAnsi" w:hAnsiTheme="minorHAnsi" w:cstheme="minorHAnsi"/>
          <w:sz w:val="22"/>
          <w:szCs w:val="22"/>
        </w:rPr>
        <w:t xml:space="preserve"> ΠΚΤΜΝΕ  του έργου </w:t>
      </w:r>
      <w:r w:rsidR="00D51462" w:rsidRPr="00112AD3">
        <w:rPr>
          <w:rFonts w:asciiTheme="minorHAnsi" w:hAnsiTheme="minorHAnsi" w:cstheme="minorHAnsi"/>
          <w:b/>
          <w:sz w:val="22"/>
          <w:szCs w:val="22"/>
        </w:rPr>
        <w:t>«</w:t>
      </w:r>
      <w:r w:rsidR="00D51462" w:rsidRPr="00112AD3">
        <w:rPr>
          <w:rFonts w:asciiTheme="minorHAnsi" w:hAnsiTheme="minorHAnsi" w:cstheme="minorHAnsi"/>
          <w:b/>
          <w:bCs/>
          <w:sz w:val="22"/>
          <w:szCs w:val="22"/>
        </w:rPr>
        <w:t>ΑΝΕΓΕΡΣΗ ΝΕΟΥ ΚΤΙΡΙΟΥ ΓΙΑ ΤΗΝ ΜΕΤΑΣΤΕΓΑΣΗ ΤΟΥ 1ου 3/Θ ΕΙΔΙΚΟΥ ΔΗΜΟΤΙΚΟΥ ΣΧΟΛΕΙΟΥ ΛΙΒΑΔΕΙΑΣ</w:t>
      </w:r>
      <w:r w:rsidR="00D51462" w:rsidRPr="00112AD3">
        <w:rPr>
          <w:rFonts w:asciiTheme="minorHAnsi" w:hAnsiTheme="minorHAnsi" w:cstheme="minorHAnsi"/>
          <w:b/>
          <w:sz w:val="22"/>
          <w:szCs w:val="22"/>
        </w:rPr>
        <w:t>»</w:t>
      </w:r>
    </w:p>
    <w:p w:rsidR="002D4BF7" w:rsidRPr="00112AD3" w:rsidRDefault="002D4BF7" w:rsidP="002D4BF7">
      <w:pPr>
        <w:pStyle w:val="af7"/>
        <w:suppressAutoHyphens/>
        <w:snapToGrid w:val="0"/>
        <w:spacing w:before="57" w:after="57"/>
        <w:ind w:left="349"/>
        <w:textAlignment w:val="baseline"/>
        <w:rPr>
          <w:rStyle w:val="FontStyle17"/>
          <w:rFonts w:asciiTheme="minorHAnsi" w:eastAsia="Cambria" w:hAnsiTheme="minorHAnsi" w:cstheme="minorHAnsi"/>
          <w:b/>
          <w:bCs/>
          <w:spacing w:val="-3"/>
          <w:kern w:val="1"/>
          <w:highlight w:val="white"/>
          <w:lang w:bidi="hi-IN"/>
        </w:rPr>
      </w:pPr>
    </w:p>
    <w:p w:rsidR="00933D8D" w:rsidRPr="00112AD3" w:rsidRDefault="00933D8D" w:rsidP="00933D8D">
      <w:pPr>
        <w:spacing w:before="4" w:after="4"/>
        <w:ind w:left="69"/>
        <w:rPr>
          <w:rFonts w:asciiTheme="minorHAnsi" w:hAnsiTheme="minorHAnsi" w:cstheme="minorHAnsi"/>
          <w:b/>
          <w:sz w:val="22"/>
          <w:szCs w:val="22"/>
        </w:rPr>
      </w:pPr>
    </w:p>
    <w:p w:rsidR="00933D8D" w:rsidRPr="00112AD3" w:rsidRDefault="00933D8D" w:rsidP="00112AD3">
      <w:pPr>
        <w:spacing w:beforeLines="20" w:afterLines="20"/>
        <w:ind w:left="142" w:hanging="142"/>
        <w:jc w:val="both"/>
        <w:rPr>
          <w:rFonts w:asciiTheme="minorHAnsi" w:hAnsiTheme="minorHAnsi" w:cstheme="minorHAnsi"/>
          <w:bCs/>
          <w:sz w:val="22"/>
          <w:szCs w:val="22"/>
        </w:rPr>
      </w:pPr>
      <w:r w:rsidRPr="00112AD3">
        <w:rPr>
          <w:rStyle w:val="FontStyle17"/>
          <w:rFonts w:asciiTheme="minorHAnsi" w:eastAsia="Calibri" w:hAnsiTheme="minorHAnsi" w:cstheme="minorHAnsi"/>
          <w:iCs/>
          <w:spacing w:val="-3"/>
        </w:rPr>
        <w:t xml:space="preserve">    Στη Λιβαδειά σήμερα την </w:t>
      </w:r>
      <w:r w:rsidR="00BF65CD" w:rsidRPr="00112AD3">
        <w:rPr>
          <w:rStyle w:val="FontStyle17"/>
          <w:rFonts w:asciiTheme="minorHAnsi" w:eastAsia="Calibri" w:hAnsiTheme="minorHAnsi" w:cstheme="minorHAnsi"/>
          <w:iCs/>
          <w:spacing w:val="-3"/>
        </w:rPr>
        <w:t>29</w:t>
      </w:r>
      <w:r w:rsidRPr="00112AD3">
        <w:rPr>
          <w:rStyle w:val="FontStyle17"/>
          <w:rFonts w:asciiTheme="minorHAnsi" w:eastAsia="Calibri" w:hAnsiTheme="minorHAnsi" w:cstheme="minorHAnsi"/>
          <w:iCs/>
          <w:spacing w:val="-3"/>
          <w:vertAlign w:val="superscript"/>
        </w:rPr>
        <w:t>η</w:t>
      </w:r>
      <w:r w:rsidRPr="00112AD3">
        <w:rPr>
          <w:rStyle w:val="FontStyle17"/>
          <w:rFonts w:asciiTheme="minorHAnsi" w:eastAsia="Calibri" w:hAnsiTheme="minorHAnsi" w:cstheme="minorHAnsi"/>
          <w:iCs/>
          <w:spacing w:val="-3"/>
        </w:rPr>
        <w:t xml:space="preserve">  </w:t>
      </w:r>
      <w:r w:rsidR="00BF65CD" w:rsidRPr="00112AD3">
        <w:rPr>
          <w:rStyle w:val="FontStyle17"/>
          <w:rFonts w:asciiTheme="minorHAnsi" w:eastAsia="Calibri" w:hAnsiTheme="minorHAnsi" w:cstheme="minorHAnsi"/>
          <w:iCs/>
          <w:spacing w:val="-3"/>
        </w:rPr>
        <w:t>Νοεμβρ</w:t>
      </w:r>
      <w:r w:rsidRPr="00112AD3">
        <w:rPr>
          <w:rStyle w:val="FontStyle17"/>
          <w:rFonts w:asciiTheme="minorHAnsi" w:eastAsia="Calibri" w:hAnsiTheme="minorHAnsi" w:cstheme="minorHAnsi"/>
          <w:iCs/>
          <w:spacing w:val="-3"/>
        </w:rPr>
        <w:t xml:space="preserve">ίου 2023, ημέρα Τετάρτη   και ώρα 18:00    </w:t>
      </w:r>
      <w:r w:rsidRPr="00112AD3">
        <w:rPr>
          <w:rFonts w:asciiTheme="minorHAnsi" w:hAnsiTheme="minorHAnsi" w:cstheme="minorHAnsi"/>
          <w:sz w:val="22"/>
          <w:szCs w:val="22"/>
        </w:rPr>
        <w:t xml:space="preserve">  ,</w:t>
      </w:r>
      <w:r w:rsidRPr="00112AD3">
        <w:rPr>
          <w:rStyle w:val="FontStyle17"/>
          <w:rFonts w:asciiTheme="minorHAnsi" w:eastAsia="Calibri" w:hAnsiTheme="minorHAnsi" w:cstheme="minorHAnsi"/>
          <w:iCs/>
          <w:spacing w:val="-3"/>
        </w:rPr>
        <w:t xml:space="preserve"> συνήλθε σε </w:t>
      </w:r>
      <w:r w:rsidRPr="00112AD3">
        <w:rPr>
          <w:rStyle w:val="FontStyle17"/>
          <w:rFonts w:asciiTheme="minorHAnsi" w:eastAsia="Calibri" w:hAnsiTheme="minorHAnsi" w:cstheme="minorHAnsi"/>
          <w:b/>
          <w:iCs/>
          <w:spacing w:val="-3"/>
        </w:rPr>
        <w:t xml:space="preserve"> </w:t>
      </w:r>
      <w:r w:rsidRPr="00112AD3">
        <w:rPr>
          <w:rStyle w:val="FontStyle17"/>
          <w:rFonts w:asciiTheme="minorHAnsi" w:eastAsia="Calibri" w:hAnsiTheme="minorHAnsi" w:cstheme="minorHAnsi"/>
          <w:iCs/>
          <w:spacing w:val="-3"/>
        </w:rPr>
        <w:t xml:space="preserve"> συνεδρίαση το Δημοτικό Συμβούλιο του Δήμου  </w:t>
      </w:r>
      <w:proofErr w:type="spellStart"/>
      <w:r w:rsidRPr="00112AD3">
        <w:rPr>
          <w:rStyle w:val="FontStyle17"/>
          <w:rFonts w:asciiTheme="minorHAnsi" w:eastAsia="Calibri" w:hAnsiTheme="minorHAnsi" w:cstheme="minorHAnsi"/>
          <w:iCs/>
          <w:spacing w:val="-3"/>
        </w:rPr>
        <w:t>Λεβαδέων</w:t>
      </w:r>
      <w:proofErr w:type="spellEnd"/>
      <w:r w:rsidRPr="00112AD3">
        <w:rPr>
          <w:rStyle w:val="FontStyle17"/>
          <w:rFonts w:asciiTheme="minorHAnsi" w:eastAsia="Calibri" w:hAnsiTheme="minorHAnsi" w:cstheme="minorHAnsi"/>
          <w:iCs/>
          <w:spacing w:val="-3"/>
        </w:rPr>
        <w:t xml:space="preserve"> </w:t>
      </w:r>
      <w:r w:rsidRPr="00112AD3">
        <w:rPr>
          <w:rStyle w:val="af3"/>
          <w:rFonts w:asciiTheme="minorHAnsi" w:eastAsiaTheme="majorEastAsia" w:hAnsiTheme="minorHAnsi" w:cstheme="minorHAnsi"/>
          <w:sz w:val="22"/>
          <w:szCs w:val="22"/>
          <w:shd w:val="clear" w:color="auto" w:fill="FFFFFF"/>
        </w:rPr>
        <w:t xml:space="preserve">, </w:t>
      </w:r>
      <w:r w:rsidRPr="00112AD3">
        <w:rPr>
          <w:rStyle w:val="FontStyle17"/>
          <w:rFonts w:asciiTheme="minorHAnsi" w:eastAsia="Calibri" w:hAnsiTheme="minorHAnsi" w:cstheme="minorHAnsi"/>
          <w:spacing w:val="-3"/>
        </w:rPr>
        <w:t xml:space="preserve">στην αίθουσα του Δημοτικού Συμβουλίου </w:t>
      </w:r>
      <w:r w:rsidRPr="00112AD3">
        <w:rPr>
          <w:rFonts w:asciiTheme="minorHAnsi" w:hAnsiTheme="minorHAnsi" w:cstheme="minorHAnsi"/>
          <w:sz w:val="22"/>
          <w:szCs w:val="22"/>
        </w:rPr>
        <w:t>– Πλ. Εθνικής Αντίστασης,</w:t>
      </w:r>
      <w:r w:rsidRPr="00112AD3">
        <w:rPr>
          <w:rStyle w:val="af3"/>
          <w:rFonts w:asciiTheme="minorHAnsi" w:eastAsiaTheme="majorEastAsia" w:hAnsiTheme="minorHAnsi" w:cstheme="minorHAnsi"/>
          <w:sz w:val="22"/>
          <w:szCs w:val="22"/>
          <w:shd w:val="clear" w:color="auto" w:fill="FFFFFF"/>
        </w:rPr>
        <w:t xml:space="preserve"> σύμφωνα με τις διατάξεις </w:t>
      </w:r>
      <w:r w:rsidRPr="00112AD3">
        <w:rPr>
          <w:rFonts w:asciiTheme="minorHAnsi" w:hAnsiTheme="minorHAnsi" w:cstheme="minorHAnsi"/>
          <w:bCs/>
          <w:sz w:val="22"/>
          <w:szCs w:val="22"/>
        </w:rPr>
        <w:t xml:space="preserve">της </w:t>
      </w:r>
      <w:proofErr w:type="spellStart"/>
      <w:r w:rsidRPr="00112AD3">
        <w:rPr>
          <w:rFonts w:asciiTheme="minorHAnsi" w:hAnsiTheme="minorHAnsi" w:cstheme="minorHAnsi"/>
          <w:bCs/>
          <w:sz w:val="22"/>
          <w:szCs w:val="22"/>
        </w:rPr>
        <w:t>υπ΄αριθμ</w:t>
      </w:r>
      <w:proofErr w:type="spellEnd"/>
      <w:r w:rsidRPr="00112AD3">
        <w:rPr>
          <w:rFonts w:asciiTheme="minorHAnsi" w:hAnsiTheme="minorHAnsi" w:cstheme="minorHAnsi"/>
          <w:bCs/>
          <w:sz w:val="22"/>
          <w:szCs w:val="22"/>
        </w:rPr>
        <w:t xml:space="preserve"> 375/2022</w:t>
      </w:r>
      <w:r w:rsidRPr="00112AD3">
        <w:rPr>
          <w:rFonts w:asciiTheme="minorHAnsi" w:hAnsiTheme="minorHAnsi" w:cstheme="minorHAnsi"/>
          <w:bCs/>
          <w:sz w:val="22"/>
          <w:szCs w:val="22"/>
          <w:u w:val="single"/>
        </w:rPr>
        <w:t xml:space="preserve"> εγκυκλίου του ΥΠ.ΕΣ. (ΑΔΑ: Ψ42Π46ΜΤΛ6-4ΙΓ)</w:t>
      </w:r>
      <w:r w:rsidRPr="00112AD3">
        <w:rPr>
          <w:rFonts w:asciiTheme="minorHAnsi" w:hAnsiTheme="minorHAnsi" w:cstheme="minorHAnsi"/>
          <w:bCs/>
          <w:sz w:val="22"/>
          <w:szCs w:val="22"/>
        </w:rPr>
        <w:t xml:space="preserve"> </w:t>
      </w:r>
      <w:r w:rsidRPr="00112AD3">
        <w:rPr>
          <w:rFonts w:asciiTheme="minorHAnsi" w:hAnsiTheme="minorHAnsi" w:cstheme="minorHAnsi"/>
          <w:sz w:val="22"/>
          <w:szCs w:val="22"/>
        </w:rPr>
        <w:t xml:space="preserve">«Λειτουργία Δημοτικού Συμβουλίου», </w:t>
      </w:r>
      <w:r w:rsidRPr="00112AD3">
        <w:rPr>
          <w:rFonts w:asciiTheme="minorHAnsi" w:hAnsiTheme="minorHAnsi" w:cstheme="minorHAnsi"/>
          <w:bCs/>
          <w:sz w:val="22"/>
          <w:szCs w:val="22"/>
        </w:rPr>
        <w:t xml:space="preserve">της </w:t>
      </w:r>
      <w:proofErr w:type="spellStart"/>
      <w:r w:rsidRPr="00112AD3">
        <w:rPr>
          <w:rFonts w:asciiTheme="minorHAnsi" w:hAnsiTheme="minorHAnsi" w:cstheme="minorHAnsi"/>
          <w:bCs/>
          <w:sz w:val="22"/>
          <w:szCs w:val="22"/>
        </w:rPr>
        <w:t>υπ΄αριθμ</w:t>
      </w:r>
      <w:proofErr w:type="spellEnd"/>
      <w:r w:rsidRPr="00112AD3">
        <w:rPr>
          <w:rFonts w:asciiTheme="minorHAnsi" w:hAnsiTheme="minorHAnsi" w:cstheme="minorHAnsi"/>
          <w:bCs/>
          <w:sz w:val="22"/>
          <w:szCs w:val="22"/>
        </w:rPr>
        <w:t xml:space="preserve"> 131/2023</w:t>
      </w:r>
      <w:r w:rsidRPr="00112AD3">
        <w:rPr>
          <w:rFonts w:asciiTheme="minorHAnsi" w:hAnsiTheme="minorHAnsi" w:cstheme="minorHAnsi"/>
          <w:bCs/>
          <w:sz w:val="22"/>
          <w:szCs w:val="22"/>
          <w:u w:val="single"/>
        </w:rPr>
        <w:t xml:space="preserve"> εγκυκλίου του ΥΠ.ΕΣ. (ΑΔΑ: ΡΨΦΛ46ΜΤΛ6-ΟΘΨ) </w:t>
      </w:r>
      <w:r w:rsidRPr="00112AD3">
        <w:rPr>
          <w:rFonts w:asciiTheme="minorHAnsi" w:hAnsiTheme="minorHAnsi" w:cstheme="minorHAnsi"/>
          <w:bCs/>
          <w:sz w:val="22"/>
          <w:szCs w:val="22"/>
        </w:rPr>
        <w:t>«</w:t>
      </w:r>
      <w:r w:rsidRPr="00112AD3">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112AD3">
        <w:rPr>
          <w:rFonts w:asciiTheme="minorHAnsi" w:hAnsiTheme="minorHAnsi" w:cstheme="minorHAnsi"/>
          <w:sz w:val="22"/>
          <w:szCs w:val="22"/>
        </w:rPr>
        <w:t>αριθμ</w:t>
      </w:r>
      <w:proofErr w:type="spellEnd"/>
      <w:r w:rsidRPr="00112AD3">
        <w:rPr>
          <w:rFonts w:asciiTheme="minorHAnsi" w:hAnsiTheme="minorHAnsi" w:cstheme="minorHAnsi"/>
          <w:sz w:val="22"/>
          <w:szCs w:val="22"/>
        </w:rPr>
        <w:t xml:space="preserve">. 2377/2022 απόφαση της Ολομέλειας του Συμβουλίου της Επικρατείας»   καθώς και της </w:t>
      </w:r>
      <w:proofErr w:type="spellStart"/>
      <w:r w:rsidRPr="00112AD3">
        <w:rPr>
          <w:rFonts w:asciiTheme="minorHAnsi" w:hAnsiTheme="minorHAnsi" w:cstheme="minorHAnsi"/>
          <w:sz w:val="22"/>
          <w:szCs w:val="22"/>
        </w:rPr>
        <w:t>υπ΄αριθμ</w:t>
      </w:r>
      <w:proofErr w:type="spellEnd"/>
      <w:r w:rsidRPr="00112AD3">
        <w:rPr>
          <w:rFonts w:asciiTheme="minorHAnsi" w:hAnsiTheme="minorHAnsi" w:cstheme="minorHAnsi"/>
          <w:sz w:val="22"/>
          <w:szCs w:val="22"/>
        </w:rPr>
        <w:t xml:space="preserve">. 488/2023 </w:t>
      </w:r>
      <w:r w:rsidRPr="00112AD3">
        <w:rPr>
          <w:rFonts w:asciiTheme="minorHAnsi" w:hAnsiTheme="minorHAnsi" w:cstheme="minorHAnsi"/>
          <w:bCs/>
          <w:sz w:val="22"/>
          <w:szCs w:val="22"/>
          <w:u w:val="single"/>
        </w:rPr>
        <w:t xml:space="preserve">εγκυκλίου του ΥΠ.ΕΣ. (ΑΔΑ:6ΖΟΞ46ΜΤΛ6-6ΡΨ) </w:t>
      </w:r>
      <w:r w:rsidRPr="00112AD3">
        <w:rPr>
          <w:rFonts w:asciiTheme="minorHAnsi" w:hAnsiTheme="minorHAnsi" w:cstheme="minorHAnsi"/>
          <w:sz w:val="22"/>
          <w:szCs w:val="22"/>
        </w:rPr>
        <w:t xml:space="preserve">  «Τρόποι σύγκλησης των συλλογικών οργάνων των δήμων άρθρο 11 του ν. 5043/2023 (Α΄91)» και </w:t>
      </w:r>
      <w:r w:rsidRPr="00112AD3">
        <w:rPr>
          <w:rFonts w:asciiTheme="minorHAnsi" w:hAnsiTheme="minorHAnsi" w:cstheme="minorHAnsi"/>
          <w:sz w:val="22"/>
          <w:szCs w:val="22"/>
          <w:shd w:val="clear" w:color="auto" w:fill="FFFFFF"/>
        </w:rPr>
        <w:t>ύστερα από</w:t>
      </w:r>
      <w:r w:rsidRPr="00112AD3">
        <w:rPr>
          <w:rStyle w:val="FontStyle17"/>
          <w:rFonts w:asciiTheme="minorHAnsi" w:eastAsia="Calibri" w:hAnsiTheme="minorHAnsi" w:cstheme="minorHAnsi"/>
          <w:spacing w:val="-3"/>
        </w:rPr>
        <w:t xml:space="preserve">  την από </w:t>
      </w:r>
      <w:r w:rsidR="00BF65CD" w:rsidRPr="00112AD3">
        <w:rPr>
          <w:rStyle w:val="FontStyle17"/>
          <w:rFonts w:asciiTheme="minorHAnsi" w:eastAsia="Calibri" w:hAnsiTheme="minorHAnsi" w:cstheme="minorHAnsi"/>
          <w:b/>
          <w:spacing w:val="-3"/>
        </w:rPr>
        <w:t>22778/24-11-</w:t>
      </w:r>
      <w:r w:rsidRPr="00112AD3">
        <w:rPr>
          <w:rStyle w:val="FontStyle17"/>
          <w:rFonts w:asciiTheme="minorHAnsi" w:eastAsia="Calibri" w:hAnsiTheme="minorHAnsi" w:cstheme="minorHAnsi"/>
          <w:b/>
          <w:spacing w:val="-3"/>
        </w:rPr>
        <w:t>2023</w:t>
      </w:r>
      <w:r w:rsidRPr="00112AD3">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112AD3">
        <w:rPr>
          <w:rStyle w:val="FontStyle17"/>
          <w:rFonts w:asciiTheme="minorHAnsi" w:eastAsia="Calibri" w:hAnsiTheme="minorHAnsi" w:cstheme="minorHAnsi"/>
          <w:spacing w:val="-3"/>
        </w:rPr>
        <w:t>κας</w:t>
      </w:r>
      <w:proofErr w:type="spellEnd"/>
      <w:r w:rsidRPr="00112AD3">
        <w:rPr>
          <w:rStyle w:val="FontStyle17"/>
          <w:rFonts w:asciiTheme="minorHAnsi" w:eastAsia="Calibri" w:hAnsiTheme="minorHAnsi" w:cstheme="minorHAnsi"/>
          <w:spacing w:val="-3"/>
        </w:rPr>
        <w:t xml:space="preserve">. </w:t>
      </w:r>
      <w:proofErr w:type="spellStart"/>
      <w:r w:rsidRPr="00112AD3">
        <w:rPr>
          <w:rStyle w:val="FontStyle17"/>
          <w:rFonts w:asciiTheme="minorHAnsi" w:eastAsia="Calibri" w:hAnsiTheme="minorHAnsi" w:cstheme="minorHAnsi"/>
          <w:spacing w:val="-3"/>
        </w:rPr>
        <w:t>Καράβα</w:t>
      </w:r>
      <w:proofErr w:type="spellEnd"/>
      <w:r w:rsidRPr="00112AD3">
        <w:rPr>
          <w:rStyle w:val="FontStyle17"/>
          <w:rFonts w:asciiTheme="minorHAnsi" w:eastAsia="Calibri" w:hAnsiTheme="minorHAnsi" w:cstheme="minorHAnsi"/>
          <w:spacing w:val="-3"/>
        </w:rPr>
        <w:t xml:space="preserve"> </w:t>
      </w:r>
      <w:proofErr w:type="spellStart"/>
      <w:r w:rsidRPr="00112AD3">
        <w:rPr>
          <w:rStyle w:val="FontStyle17"/>
          <w:rFonts w:asciiTheme="minorHAnsi" w:eastAsia="Calibri" w:hAnsiTheme="minorHAnsi" w:cstheme="minorHAnsi"/>
          <w:spacing w:val="-3"/>
        </w:rPr>
        <w:t>Χρυσοβαλάντου</w:t>
      </w:r>
      <w:proofErr w:type="spellEnd"/>
      <w:r w:rsidRPr="00112AD3">
        <w:rPr>
          <w:rStyle w:val="FontStyle17"/>
          <w:rFonts w:asciiTheme="minorHAnsi" w:eastAsia="Calibri" w:hAnsiTheme="minorHAnsi" w:cstheme="minorHAnsi"/>
          <w:spacing w:val="-3"/>
        </w:rPr>
        <w:t xml:space="preserve"> Βασιλικής (</w:t>
      </w:r>
      <w:proofErr w:type="spellStart"/>
      <w:r w:rsidRPr="00112AD3">
        <w:rPr>
          <w:rStyle w:val="FontStyle17"/>
          <w:rFonts w:asciiTheme="minorHAnsi" w:eastAsia="Calibri" w:hAnsiTheme="minorHAnsi" w:cstheme="minorHAnsi"/>
          <w:spacing w:val="-3"/>
        </w:rPr>
        <w:t>Βάλιας</w:t>
      </w:r>
      <w:proofErr w:type="spellEnd"/>
      <w:r w:rsidRPr="00112AD3">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112AD3">
        <w:rPr>
          <w:rFonts w:asciiTheme="minorHAnsi" w:hAnsiTheme="minorHAnsi" w:cstheme="minorHAnsi"/>
          <w:bCs/>
          <w:sz w:val="22"/>
          <w:szCs w:val="22"/>
        </w:rPr>
        <w:t xml:space="preserve"> </w:t>
      </w:r>
    </w:p>
    <w:p w:rsidR="00112AD3" w:rsidRPr="00112AD3" w:rsidRDefault="00112AD3" w:rsidP="00112AD3">
      <w:pPr>
        <w:pStyle w:val="Default"/>
        <w:spacing w:line="360" w:lineRule="auto"/>
        <w:ind w:left="284"/>
        <w:jc w:val="both"/>
        <w:rPr>
          <w:rStyle w:val="FontStyle17"/>
          <w:rFonts w:asciiTheme="minorHAnsi" w:eastAsia="Arial" w:hAnsiTheme="minorHAnsi" w:cstheme="minorHAnsi"/>
          <w:iCs/>
          <w:spacing w:val="-3"/>
        </w:rPr>
      </w:pPr>
      <w:r w:rsidRPr="00112AD3">
        <w:rPr>
          <w:rFonts w:asciiTheme="minorHAnsi" w:hAnsiTheme="minorHAnsi" w:cstheme="minorHAnsi"/>
          <w:bCs/>
          <w:sz w:val="22"/>
          <w:szCs w:val="22"/>
        </w:rPr>
        <w:t>Η  Πρόεδρος του Δημοτικού Συμβουλίου   κήρυξε την έναρξη της συνεδρίασης και δ</w:t>
      </w:r>
      <w:r w:rsidRPr="00112AD3">
        <w:rPr>
          <w:rStyle w:val="FontStyle17"/>
          <w:rFonts w:asciiTheme="minorHAnsi" w:eastAsia="Arial" w:hAnsiTheme="minorHAnsi" w:cstheme="minorHAnsi"/>
          <w:spacing w:val="-3"/>
        </w:rPr>
        <w:t>ιαπιστώθηκε   ότι υπάρχει νόμιμη απαρτία, επειδή σε σύνολο 33 συμβούλων ήταν παρόντες  οι παρακάτω αναφερόμενοι  20 δημοτικοί σύμβουλοι  :</w:t>
      </w:r>
    </w:p>
    <w:p w:rsidR="00112AD3" w:rsidRPr="00112AD3" w:rsidRDefault="00112AD3" w:rsidP="00112AD3">
      <w:pPr>
        <w:pStyle w:val="Default"/>
        <w:ind w:left="284"/>
        <w:jc w:val="both"/>
        <w:rPr>
          <w:rStyle w:val="FontStyle17"/>
          <w:rFonts w:asciiTheme="minorHAnsi" w:eastAsia="Arial" w:hAnsiTheme="minorHAnsi" w:cstheme="minorHAnsi"/>
          <w:color w:val="auto"/>
          <w:spacing w:val="-3"/>
        </w:rPr>
      </w:pPr>
    </w:p>
    <w:p w:rsidR="00112AD3" w:rsidRPr="00112AD3" w:rsidRDefault="00112AD3" w:rsidP="00112AD3">
      <w:pPr>
        <w:spacing w:line="276" w:lineRule="auto"/>
        <w:ind w:left="2880" w:hanging="2160"/>
        <w:rPr>
          <w:rFonts w:asciiTheme="minorHAnsi" w:hAnsiTheme="minorHAnsi" w:cstheme="minorHAnsi"/>
          <w:sz w:val="22"/>
          <w:szCs w:val="22"/>
        </w:rPr>
      </w:pPr>
      <w:r w:rsidRPr="00112AD3">
        <w:rPr>
          <w:rStyle w:val="FontStyle17"/>
          <w:rFonts w:asciiTheme="minorHAnsi" w:eastAsia="Arial" w:hAnsiTheme="minorHAnsi" w:cstheme="minorHAnsi"/>
          <w:iCs/>
          <w:spacing w:val="-3"/>
        </w:rPr>
        <w:t xml:space="preserve"> </w:t>
      </w:r>
      <w:r w:rsidRPr="00112AD3">
        <w:rPr>
          <w:rFonts w:asciiTheme="minorHAnsi" w:hAnsiTheme="minorHAnsi" w:cstheme="minorHAnsi"/>
          <w:b/>
          <w:bCs/>
          <w:sz w:val="22"/>
          <w:szCs w:val="22"/>
        </w:rPr>
        <w:t>ΠΑΡΟΝΤΕΣ</w:t>
      </w:r>
      <w:r w:rsidRPr="00112AD3">
        <w:rPr>
          <w:rFonts w:asciiTheme="minorHAnsi" w:hAnsiTheme="minorHAnsi" w:cstheme="minorHAnsi"/>
          <w:b/>
          <w:bCs/>
          <w:sz w:val="22"/>
          <w:szCs w:val="22"/>
        </w:rPr>
        <w:tab/>
      </w:r>
      <w:r w:rsidRPr="00112AD3">
        <w:rPr>
          <w:rFonts w:asciiTheme="minorHAnsi" w:hAnsiTheme="minorHAnsi" w:cstheme="minorHAnsi"/>
          <w:b/>
          <w:bCs/>
          <w:sz w:val="22"/>
          <w:szCs w:val="22"/>
        </w:rPr>
        <w:tab/>
      </w:r>
      <w:r w:rsidRPr="00112AD3">
        <w:rPr>
          <w:rFonts w:asciiTheme="minorHAnsi" w:hAnsiTheme="minorHAnsi" w:cstheme="minorHAnsi"/>
          <w:b/>
          <w:bCs/>
          <w:sz w:val="22"/>
          <w:szCs w:val="22"/>
        </w:rPr>
        <w:tab/>
      </w:r>
      <w:r w:rsidRPr="00112AD3">
        <w:rPr>
          <w:rFonts w:asciiTheme="minorHAnsi" w:hAnsiTheme="minorHAnsi" w:cstheme="minorHAnsi"/>
          <w:b/>
          <w:bCs/>
          <w:sz w:val="22"/>
          <w:szCs w:val="22"/>
        </w:rPr>
        <w:tab/>
      </w:r>
      <w:r w:rsidRPr="00112AD3">
        <w:rPr>
          <w:rFonts w:asciiTheme="minorHAnsi" w:hAnsiTheme="minorHAnsi" w:cstheme="minorHAnsi"/>
          <w:b/>
          <w:bCs/>
          <w:sz w:val="22"/>
          <w:szCs w:val="22"/>
        </w:rPr>
        <w:tab/>
      </w:r>
      <w:r w:rsidRPr="00112AD3">
        <w:rPr>
          <w:rFonts w:asciiTheme="minorHAnsi" w:hAnsiTheme="minorHAnsi" w:cstheme="minorHAnsi"/>
          <w:b/>
          <w:bCs/>
          <w:sz w:val="22"/>
          <w:szCs w:val="22"/>
        </w:rPr>
        <w:tab/>
        <w:t xml:space="preserve">ΑΠΟΝΤΕΣ </w:t>
      </w:r>
      <w:r w:rsidRPr="00112AD3">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112AD3" w:rsidRPr="00112AD3" w:rsidTr="0079792D">
        <w:trPr>
          <w:trHeight w:hRule="exact" w:val="539"/>
        </w:trPr>
        <w:tc>
          <w:tcPr>
            <w:tcW w:w="993" w:type="dxa"/>
            <w:shd w:val="clear" w:color="auto" w:fill="FFFFFF"/>
          </w:tcPr>
          <w:p w:rsidR="00112AD3" w:rsidRPr="00112AD3" w:rsidRDefault="00112AD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112AD3" w:rsidRPr="00112AD3" w:rsidRDefault="00112AD3" w:rsidP="0079792D">
            <w:pPr>
              <w:rPr>
                <w:rFonts w:asciiTheme="minorHAnsi" w:hAnsiTheme="minorHAnsi" w:cstheme="minorHAnsi"/>
                <w:sz w:val="22"/>
                <w:szCs w:val="22"/>
              </w:rPr>
            </w:pPr>
            <w:proofErr w:type="spellStart"/>
            <w:r w:rsidRPr="00112AD3">
              <w:rPr>
                <w:rFonts w:asciiTheme="minorHAnsi" w:hAnsiTheme="minorHAnsi" w:cstheme="minorHAnsi"/>
                <w:sz w:val="22"/>
                <w:szCs w:val="22"/>
              </w:rPr>
              <w:t>Καλογρηάς</w:t>
            </w:r>
            <w:proofErr w:type="spellEnd"/>
            <w:r w:rsidRPr="00112AD3">
              <w:rPr>
                <w:rFonts w:asciiTheme="minorHAnsi" w:hAnsiTheme="minorHAnsi" w:cstheme="minorHAnsi"/>
                <w:sz w:val="22"/>
                <w:szCs w:val="22"/>
              </w:rPr>
              <w:t xml:space="preserve"> Αθανάσιος</w:t>
            </w:r>
          </w:p>
        </w:tc>
        <w:tc>
          <w:tcPr>
            <w:tcW w:w="672" w:type="dxa"/>
            <w:shd w:val="clear" w:color="auto" w:fill="FFFFFF"/>
          </w:tcPr>
          <w:p w:rsidR="00112AD3" w:rsidRPr="00112AD3" w:rsidRDefault="00112AD3"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1</w:t>
            </w:r>
          </w:p>
        </w:tc>
        <w:tc>
          <w:tcPr>
            <w:tcW w:w="3544" w:type="dxa"/>
            <w:shd w:val="clear" w:color="auto" w:fill="FFFFFF"/>
          </w:tcPr>
          <w:p w:rsidR="00112AD3" w:rsidRPr="00112AD3" w:rsidRDefault="00112AD3"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Τζεσμετζής</w:t>
            </w:r>
            <w:proofErr w:type="spellEnd"/>
            <w:r w:rsidRPr="00112AD3">
              <w:rPr>
                <w:rFonts w:asciiTheme="minorHAnsi" w:hAnsiTheme="minorHAnsi" w:cstheme="minorHAnsi"/>
                <w:sz w:val="22"/>
                <w:szCs w:val="22"/>
              </w:rPr>
              <w:t xml:space="preserve"> Εμμανουήλ</w:t>
            </w:r>
          </w:p>
        </w:tc>
      </w:tr>
      <w:tr w:rsidR="00112AD3" w:rsidRPr="00112AD3" w:rsidTr="0079792D">
        <w:trPr>
          <w:trHeight w:hRule="exact" w:val="539"/>
        </w:trPr>
        <w:tc>
          <w:tcPr>
            <w:tcW w:w="993" w:type="dxa"/>
            <w:shd w:val="clear" w:color="auto" w:fill="FFFFFF"/>
          </w:tcPr>
          <w:p w:rsidR="00112AD3" w:rsidRPr="00112AD3" w:rsidRDefault="00112AD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112AD3" w:rsidRPr="00112AD3" w:rsidRDefault="00112AD3" w:rsidP="0079792D">
            <w:pPr>
              <w:rPr>
                <w:rFonts w:asciiTheme="minorHAnsi" w:hAnsiTheme="minorHAnsi" w:cstheme="minorHAnsi"/>
                <w:sz w:val="22"/>
                <w:szCs w:val="22"/>
              </w:rPr>
            </w:pPr>
            <w:r w:rsidRPr="00112AD3">
              <w:rPr>
                <w:rFonts w:asciiTheme="minorHAnsi" w:eastAsia="Arial" w:hAnsiTheme="minorHAnsi" w:cstheme="minorHAnsi"/>
                <w:sz w:val="22"/>
                <w:szCs w:val="22"/>
              </w:rPr>
              <w:t xml:space="preserve"> </w:t>
            </w:r>
            <w:proofErr w:type="spellStart"/>
            <w:r w:rsidRPr="00112AD3">
              <w:rPr>
                <w:rFonts w:asciiTheme="minorHAnsi" w:hAnsiTheme="minorHAnsi" w:cstheme="minorHAnsi"/>
                <w:sz w:val="22"/>
                <w:szCs w:val="22"/>
              </w:rPr>
              <w:t>Μητάς</w:t>
            </w:r>
            <w:proofErr w:type="spellEnd"/>
            <w:r w:rsidRPr="00112AD3">
              <w:rPr>
                <w:rFonts w:asciiTheme="minorHAnsi" w:hAnsiTheme="minorHAnsi" w:cstheme="minorHAnsi"/>
                <w:sz w:val="22"/>
                <w:szCs w:val="22"/>
              </w:rPr>
              <w:t xml:space="preserve">    Αλέξανδρος</w:t>
            </w:r>
          </w:p>
        </w:tc>
        <w:tc>
          <w:tcPr>
            <w:tcW w:w="672" w:type="dxa"/>
            <w:shd w:val="clear" w:color="auto" w:fill="FFFFFF"/>
          </w:tcPr>
          <w:p w:rsidR="00112AD3" w:rsidRPr="00112AD3" w:rsidRDefault="00112AD3"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2</w:t>
            </w:r>
          </w:p>
        </w:tc>
        <w:tc>
          <w:tcPr>
            <w:tcW w:w="3544" w:type="dxa"/>
            <w:shd w:val="clear" w:color="auto" w:fill="FFFFFF"/>
          </w:tcPr>
          <w:p w:rsidR="00112AD3" w:rsidRPr="00112AD3" w:rsidRDefault="00112AD3" w:rsidP="0079792D">
            <w:pPr>
              <w:snapToGrid w:val="0"/>
              <w:rPr>
                <w:rFonts w:asciiTheme="minorHAnsi" w:hAnsiTheme="minorHAnsi" w:cstheme="minorHAnsi"/>
                <w:sz w:val="22"/>
                <w:szCs w:val="22"/>
              </w:rPr>
            </w:pPr>
            <w:r w:rsidRPr="00112AD3">
              <w:rPr>
                <w:rFonts w:asciiTheme="minorHAnsi" w:hAnsiTheme="minorHAnsi" w:cstheme="minorHAnsi"/>
                <w:sz w:val="22"/>
                <w:szCs w:val="22"/>
              </w:rPr>
              <w:t xml:space="preserve">Γιαννακόπουλος Βρασίδας  </w:t>
            </w:r>
          </w:p>
        </w:tc>
      </w:tr>
      <w:tr w:rsidR="00112AD3" w:rsidRPr="00112AD3" w:rsidTr="0079792D">
        <w:trPr>
          <w:trHeight w:hRule="exact" w:val="539"/>
        </w:trPr>
        <w:tc>
          <w:tcPr>
            <w:tcW w:w="993" w:type="dxa"/>
            <w:shd w:val="clear" w:color="auto" w:fill="FFFFFF"/>
          </w:tcPr>
          <w:p w:rsidR="00112AD3" w:rsidRPr="00112AD3" w:rsidRDefault="00112AD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112AD3" w:rsidRPr="00112AD3" w:rsidRDefault="00112AD3" w:rsidP="0079792D">
            <w:pPr>
              <w:rPr>
                <w:rFonts w:asciiTheme="minorHAnsi" w:hAnsiTheme="minorHAnsi" w:cstheme="minorHAnsi"/>
                <w:sz w:val="22"/>
                <w:szCs w:val="22"/>
              </w:rPr>
            </w:pPr>
            <w:r w:rsidRPr="00112AD3">
              <w:rPr>
                <w:rFonts w:asciiTheme="minorHAnsi" w:hAnsiTheme="minorHAnsi" w:cstheme="minorHAnsi"/>
                <w:sz w:val="22"/>
                <w:szCs w:val="22"/>
              </w:rPr>
              <w:t xml:space="preserve">Δήμου Ιωάννης </w:t>
            </w:r>
          </w:p>
        </w:tc>
        <w:tc>
          <w:tcPr>
            <w:tcW w:w="672" w:type="dxa"/>
            <w:shd w:val="clear" w:color="auto" w:fill="FFFFFF"/>
          </w:tcPr>
          <w:p w:rsidR="00112AD3" w:rsidRPr="00112AD3" w:rsidRDefault="00112AD3"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3</w:t>
            </w:r>
          </w:p>
        </w:tc>
        <w:tc>
          <w:tcPr>
            <w:tcW w:w="3544" w:type="dxa"/>
            <w:shd w:val="clear" w:color="auto" w:fill="FFFFFF"/>
          </w:tcPr>
          <w:p w:rsidR="00112AD3" w:rsidRPr="00112AD3" w:rsidRDefault="00112AD3" w:rsidP="0079792D">
            <w:pPr>
              <w:snapToGrid w:val="0"/>
              <w:rPr>
                <w:rFonts w:asciiTheme="minorHAnsi" w:hAnsiTheme="minorHAnsi" w:cstheme="minorHAnsi"/>
                <w:sz w:val="22"/>
                <w:szCs w:val="22"/>
              </w:rPr>
            </w:pPr>
            <w:proofErr w:type="spellStart"/>
            <w:r w:rsidRPr="00112AD3">
              <w:rPr>
                <w:rFonts w:asciiTheme="minorHAnsi" w:eastAsia="Calibri" w:hAnsiTheme="minorHAnsi" w:cstheme="minorHAnsi"/>
                <w:sz w:val="22"/>
                <w:szCs w:val="22"/>
              </w:rPr>
              <w:t>Νταντούμη</w:t>
            </w:r>
            <w:proofErr w:type="spellEnd"/>
            <w:r w:rsidRPr="00112AD3">
              <w:rPr>
                <w:rFonts w:asciiTheme="minorHAnsi" w:eastAsia="Calibri" w:hAnsiTheme="minorHAnsi" w:cstheme="minorHAnsi"/>
                <w:sz w:val="22"/>
                <w:szCs w:val="22"/>
              </w:rPr>
              <w:t xml:space="preserve"> Ιωάννα  </w:t>
            </w:r>
          </w:p>
        </w:tc>
      </w:tr>
      <w:tr w:rsidR="00112AD3" w:rsidRPr="00112AD3" w:rsidTr="0079792D">
        <w:trPr>
          <w:trHeight w:hRule="exact" w:val="539"/>
        </w:trPr>
        <w:tc>
          <w:tcPr>
            <w:tcW w:w="993" w:type="dxa"/>
            <w:shd w:val="clear" w:color="auto" w:fill="FFFFFF"/>
          </w:tcPr>
          <w:p w:rsidR="00112AD3" w:rsidRPr="00112AD3" w:rsidRDefault="00112AD3" w:rsidP="0079792D">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112AD3" w:rsidRPr="00112AD3" w:rsidRDefault="00112AD3" w:rsidP="0079792D">
            <w:pPr>
              <w:snapToGrid w:val="0"/>
              <w:rPr>
                <w:rFonts w:asciiTheme="minorHAnsi" w:hAnsiTheme="minorHAnsi" w:cstheme="minorHAnsi"/>
                <w:sz w:val="22"/>
                <w:szCs w:val="22"/>
              </w:rPr>
            </w:pPr>
            <w:r w:rsidRPr="00112AD3">
              <w:rPr>
                <w:rFonts w:asciiTheme="minorHAnsi" w:hAnsiTheme="minorHAnsi" w:cstheme="minorHAnsi"/>
                <w:sz w:val="22"/>
                <w:szCs w:val="22"/>
              </w:rPr>
              <w:t>Αποστόλου Ιωάννης</w:t>
            </w:r>
          </w:p>
        </w:tc>
        <w:tc>
          <w:tcPr>
            <w:tcW w:w="672" w:type="dxa"/>
            <w:shd w:val="clear" w:color="auto" w:fill="FFFFFF"/>
          </w:tcPr>
          <w:p w:rsidR="00112AD3" w:rsidRPr="00112AD3" w:rsidRDefault="00112AD3"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4</w:t>
            </w:r>
          </w:p>
        </w:tc>
        <w:tc>
          <w:tcPr>
            <w:tcW w:w="3544" w:type="dxa"/>
            <w:shd w:val="clear" w:color="auto" w:fill="FFFFFF"/>
          </w:tcPr>
          <w:p w:rsidR="00112AD3" w:rsidRPr="00112AD3" w:rsidRDefault="00112AD3"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Πούλου</w:t>
            </w:r>
            <w:proofErr w:type="spellEnd"/>
            <w:r w:rsidRPr="00112AD3">
              <w:rPr>
                <w:rFonts w:asciiTheme="minorHAnsi" w:hAnsiTheme="minorHAnsi" w:cstheme="minorHAnsi"/>
                <w:sz w:val="22"/>
                <w:szCs w:val="22"/>
              </w:rPr>
              <w:t xml:space="preserve"> </w:t>
            </w:r>
            <w:proofErr w:type="spellStart"/>
            <w:r w:rsidRPr="00112AD3">
              <w:rPr>
                <w:rFonts w:asciiTheme="minorHAnsi" w:hAnsiTheme="minorHAnsi" w:cstheme="minorHAnsi"/>
                <w:sz w:val="22"/>
                <w:szCs w:val="22"/>
              </w:rPr>
              <w:t>Παναγιού</w:t>
            </w:r>
            <w:proofErr w:type="spellEnd"/>
          </w:p>
        </w:tc>
      </w:tr>
      <w:tr w:rsidR="00112AD3" w:rsidRPr="00112AD3" w:rsidTr="0079792D">
        <w:trPr>
          <w:trHeight w:hRule="exact" w:val="539"/>
        </w:trPr>
        <w:tc>
          <w:tcPr>
            <w:tcW w:w="993" w:type="dxa"/>
            <w:shd w:val="clear" w:color="auto" w:fill="FFFFFF"/>
          </w:tcPr>
          <w:p w:rsidR="00112AD3" w:rsidRPr="00112AD3" w:rsidRDefault="00112AD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112AD3" w:rsidRPr="00112AD3" w:rsidRDefault="00112AD3" w:rsidP="0079792D">
            <w:pPr>
              <w:snapToGrid w:val="0"/>
              <w:rPr>
                <w:rFonts w:asciiTheme="minorHAnsi" w:hAnsiTheme="minorHAnsi" w:cstheme="minorHAnsi"/>
                <w:sz w:val="22"/>
                <w:szCs w:val="22"/>
              </w:rPr>
            </w:pPr>
            <w:proofErr w:type="spellStart"/>
            <w:r w:rsidRPr="00112AD3">
              <w:rPr>
                <w:rFonts w:asciiTheme="minorHAnsi" w:eastAsia="Calibri" w:hAnsiTheme="minorHAnsi" w:cstheme="minorHAnsi"/>
                <w:sz w:val="22"/>
                <w:szCs w:val="22"/>
              </w:rPr>
              <w:t>Καράβα</w:t>
            </w:r>
            <w:proofErr w:type="spellEnd"/>
            <w:r w:rsidRPr="00112AD3">
              <w:rPr>
                <w:rFonts w:asciiTheme="minorHAnsi" w:eastAsia="Calibri" w:hAnsiTheme="minorHAnsi" w:cstheme="minorHAnsi"/>
                <w:sz w:val="22"/>
                <w:szCs w:val="22"/>
              </w:rPr>
              <w:t xml:space="preserve"> </w:t>
            </w:r>
            <w:proofErr w:type="spellStart"/>
            <w:r w:rsidRPr="00112AD3">
              <w:rPr>
                <w:rFonts w:asciiTheme="minorHAnsi" w:eastAsia="Calibri" w:hAnsiTheme="minorHAnsi" w:cstheme="minorHAnsi"/>
                <w:sz w:val="22"/>
                <w:szCs w:val="22"/>
              </w:rPr>
              <w:t>Χρυσοβαλάντου</w:t>
            </w:r>
            <w:proofErr w:type="spellEnd"/>
            <w:r w:rsidRPr="00112AD3">
              <w:rPr>
                <w:rFonts w:asciiTheme="minorHAnsi" w:eastAsia="Calibri" w:hAnsiTheme="minorHAnsi" w:cstheme="minorHAnsi"/>
                <w:sz w:val="22"/>
                <w:szCs w:val="22"/>
              </w:rPr>
              <w:t xml:space="preserve"> Βασιλική</w:t>
            </w:r>
          </w:p>
        </w:tc>
        <w:tc>
          <w:tcPr>
            <w:tcW w:w="672" w:type="dxa"/>
            <w:shd w:val="clear" w:color="auto" w:fill="FFFFFF"/>
          </w:tcPr>
          <w:p w:rsidR="00112AD3" w:rsidRPr="00112AD3" w:rsidRDefault="00112AD3"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 xml:space="preserve">5 </w:t>
            </w:r>
          </w:p>
        </w:tc>
        <w:tc>
          <w:tcPr>
            <w:tcW w:w="3544" w:type="dxa"/>
            <w:shd w:val="clear" w:color="auto" w:fill="FFFFFF"/>
          </w:tcPr>
          <w:p w:rsidR="00112AD3" w:rsidRPr="00112AD3" w:rsidRDefault="00112AD3" w:rsidP="0079792D">
            <w:pPr>
              <w:snapToGrid w:val="0"/>
              <w:rPr>
                <w:rFonts w:asciiTheme="minorHAnsi" w:hAnsiTheme="minorHAnsi" w:cstheme="minorHAnsi"/>
                <w:sz w:val="22"/>
                <w:szCs w:val="22"/>
              </w:rPr>
            </w:pPr>
            <w:r w:rsidRPr="00112AD3">
              <w:rPr>
                <w:rFonts w:asciiTheme="minorHAnsi" w:hAnsiTheme="minorHAnsi" w:cstheme="minorHAnsi"/>
                <w:sz w:val="22"/>
                <w:szCs w:val="22"/>
              </w:rPr>
              <w:t xml:space="preserve">Γαλανός Κων/νος    </w:t>
            </w:r>
            <w:r w:rsidRPr="00112AD3">
              <w:rPr>
                <w:rFonts w:asciiTheme="minorHAnsi" w:hAnsiTheme="minorHAnsi" w:cstheme="minorHAnsi"/>
                <w:b/>
                <w:sz w:val="22"/>
                <w:szCs w:val="22"/>
              </w:rPr>
              <w:t xml:space="preserve"> </w:t>
            </w:r>
          </w:p>
        </w:tc>
      </w:tr>
      <w:tr w:rsidR="00112AD3" w:rsidRPr="00112AD3" w:rsidTr="0079792D">
        <w:trPr>
          <w:trHeight w:hRule="exact" w:val="562"/>
        </w:trPr>
        <w:tc>
          <w:tcPr>
            <w:tcW w:w="993" w:type="dxa"/>
            <w:shd w:val="clear" w:color="auto" w:fill="FFFFFF"/>
          </w:tcPr>
          <w:p w:rsidR="00112AD3" w:rsidRPr="00112AD3" w:rsidRDefault="00112AD3" w:rsidP="0079792D">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112AD3" w:rsidRPr="00112AD3" w:rsidRDefault="00112AD3" w:rsidP="0079792D">
            <w:pPr>
              <w:snapToGrid w:val="0"/>
              <w:rPr>
                <w:rFonts w:asciiTheme="minorHAnsi" w:hAnsiTheme="minorHAnsi" w:cstheme="minorHAnsi"/>
                <w:sz w:val="22"/>
                <w:szCs w:val="22"/>
              </w:rPr>
            </w:pPr>
            <w:proofErr w:type="spellStart"/>
            <w:r w:rsidRPr="00112AD3">
              <w:rPr>
                <w:rFonts w:asciiTheme="minorHAnsi" w:eastAsia="Calibri" w:hAnsiTheme="minorHAnsi" w:cstheme="minorHAnsi"/>
                <w:sz w:val="22"/>
                <w:szCs w:val="22"/>
              </w:rPr>
              <w:t>Σάκκος</w:t>
            </w:r>
            <w:proofErr w:type="spellEnd"/>
            <w:r w:rsidRPr="00112AD3">
              <w:rPr>
                <w:rFonts w:asciiTheme="minorHAnsi" w:eastAsia="Calibri" w:hAnsiTheme="minorHAnsi" w:cstheme="minorHAnsi"/>
                <w:sz w:val="22"/>
                <w:szCs w:val="22"/>
              </w:rPr>
              <w:t xml:space="preserve"> Μάριος   </w:t>
            </w:r>
          </w:p>
        </w:tc>
        <w:tc>
          <w:tcPr>
            <w:tcW w:w="672" w:type="dxa"/>
            <w:shd w:val="clear" w:color="auto" w:fill="FFFFFF"/>
          </w:tcPr>
          <w:p w:rsidR="00112AD3" w:rsidRPr="00112AD3" w:rsidRDefault="00112AD3"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6</w:t>
            </w:r>
          </w:p>
        </w:tc>
        <w:tc>
          <w:tcPr>
            <w:tcW w:w="3544" w:type="dxa"/>
            <w:shd w:val="clear" w:color="auto" w:fill="FFFFFF"/>
          </w:tcPr>
          <w:p w:rsidR="00112AD3" w:rsidRPr="00112AD3" w:rsidRDefault="00112AD3"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Πούλος</w:t>
            </w:r>
            <w:proofErr w:type="spellEnd"/>
            <w:r w:rsidRPr="00112AD3">
              <w:rPr>
                <w:rFonts w:asciiTheme="minorHAnsi" w:hAnsiTheme="minorHAnsi" w:cstheme="minorHAnsi"/>
                <w:sz w:val="22"/>
                <w:szCs w:val="22"/>
              </w:rPr>
              <w:t xml:space="preserve"> Ευάγγελος   </w:t>
            </w:r>
          </w:p>
        </w:tc>
      </w:tr>
      <w:tr w:rsidR="00112AD3" w:rsidRPr="00112AD3" w:rsidTr="0079792D">
        <w:trPr>
          <w:trHeight w:hRule="exact" w:val="562"/>
        </w:trPr>
        <w:tc>
          <w:tcPr>
            <w:tcW w:w="993" w:type="dxa"/>
            <w:shd w:val="clear" w:color="auto" w:fill="FFFFFF"/>
          </w:tcPr>
          <w:p w:rsidR="00112AD3" w:rsidRPr="00112AD3" w:rsidRDefault="00112AD3" w:rsidP="0079792D">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112AD3" w:rsidRPr="00112AD3" w:rsidRDefault="00112AD3" w:rsidP="0079792D">
            <w:pPr>
              <w:snapToGrid w:val="0"/>
              <w:spacing w:line="276" w:lineRule="auto"/>
              <w:rPr>
                <w:rFonts w:asciiTheme="minorHAnsi" w:hAnsiTheme="minorHAnsi" w:cstheme="minorHAnsi"/>
                <w:sz w:val="22"/>
                <w:szCs w:val="22"/>
              </w:rPr>
            </w:pPr>
            <w:proofErr w:type="spellStart"/>
            <w:r w:rsidRPr="00112AD3">
              <w:rPr>
                <w:rFonts w:asciiTheme="minorHAnsi" w:eastAsia="Calibri" w:hAnsiTheme="minorHAnsi" w:cstheme="minorHAnsi"/>
                <w:sz w:val="22"/>
                <w:szCs w:val="22"/>
              </w:rPr>
              <w:t>Μερτζάνης</w:t>
            </w:r>
            <w:proofErr w:type="spellEnd"/>
            <w:r w:rsidRPr="00112AD3">
              <w:rPr>
                <w:rFonts w:asciiTheme="minorHAnsi" w:eastAsia="Calibri" w:hAnsiTheme="minorHAnsi" w:cstheme="minorHAnsi"/>
                <w:sz w:val="22"/>
                <w:szCs w:val="22"/>
              </w:rPr>
              <w:t xml:space="preserve"> Κων/νος  </w:t>
            </w:r>
          </w:p>
        </w:tc>
        <w:tc>
          <w:tcPr>
            <w:tcW w:w="672" w:type="dxa"/>
            <w:shd w:val="clear" w:color="auto" w:fill="FFFFFF"/>
          </w:tcPr>
          <w:p w:rsidR="00112AD3" w:rsidRPr="00112AD3" w:rsidRDefault="00112AD3"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7</w:t>
            </w:r>
          </w:p>
        </w:tc>
        <w:tc>
          <w:tcPr>
            <w:tcW w:w="3544" w:type="dxa"/>
            <w:shd w:val="clear" w:color="auto" w:fill="FFFFFF"/>
          </w:tcPr>
          <w:p w:rsidR="00112AD3" w:rsidRPr="00112AD3" w:rsidRDefault="00112AD3"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Φορτώσης</w:t>
            </w:r>
            <w:proofErr w:type="spellEnd"/>
            <w:r w:rsidRPr="00112AD3">
              <w:rPr>
                <w:rFonts w:asciiTheme="minorHAnsi" w:hAnsiTheme="minorHAnsi" w:cstheme="minorHAnsi"/>
                <w:sz w:val="22"/>
                <w:szCs w:val="22"/>
              </w:rPr>
              <w:t xml:space="preserve"> Αθανάσιος      </w:t>
            </w:r>
            <w:r w:rsidRPr="00112AD3">
              <w:rPr>
                <w:rFonts w:asciiTheme="minorHAnsi" w:hAnsiTheme="minorHAnsi" w:cstheme="minorHAnsi"/>
                <w:b/>
                <w:sz w:val="22"/>
                <w:szCs w:val="22"/>
              </w:rPr>
              <w:t xml:space="preserve">  </w:t>
            </w:r>
            <w:r w:rsidRPr="00112AD3">
              <w:rPr>
                <w:rFonts w:asciiTheme="minorHAnsi" w:eastAsia="Calibri" w:hAnsiTheme="minorHAnsi" w:cstheme="minorHAnsi"/>
                <w:b/>
                <w:sz w:val="22"/>
                <w:szCs w:val="22"/>
              </w:rPr>
              <w:t xml:space="preserve">  </w:t>
            </w:r>
            <w:r w:rsidRPr="00112AD3">
              <w:rPr>
                <w:rFonts w:asciiTheme="minorHAnsi" w:hAnsiTheme="minorHAnsi" w:cstheme="minorHAnsi"/>
                <w:sz w:val="22"/>
                <w:szCs w:val="22"/>
              </w:rPr>
              <w:t xml:space="preserve">    </w:t>
            </w:r>
            <w:r w:rsidRPr="00112AD3">
              <w:rPr>
                <w:rFonts w:asciiTheme="minorHAnsi" w:hAnsiTheme="minorHAnsi" w:cstheme="minorHAnsi"/>
                <w:b/>
                <w:sz w:val="22"/>
                <w:szCs w:val="22"/>
              </w:rPr>
              <w:t xml:space="preserve"> </w:t>
            </w:r>
          </w:p>
        </w:tc>
      </w:tr>
      <w:tr w:rsidR="00112AD3" w:rsidRPr="00112AD3" w:rsidTr="0079792D">
        <w:trPr>
          <w:trHeight w:hRule="exact" w:val="539"/>
        </w:trPr>
        <w:tc>
          <w:tcPr>
            <w:tcW w:w="993" w:type="dxa"/>
            <w:shd w:val="clear" w:color="auto" w:fill="FFFFFF"/>
          </w:tcPr>
          <w:p w:rsidR="00112AD3" w:rsidRPr="00112AD3" w:rsidRDefault="00112AD3" w:rsidP="0079792D">
            <w:pPr>
              <w:pStyle w:val="af4"/>
              <w:numPr>
                <w:ilvl w:val="0"/>
                <w:numId w:val="3"/>
              </w:numPr>
              <w:tabs>
                <w:tab w:val="num" w:pos="1117"/>
              </w:tabs>
              <w:snapToGrid w:val="0"/>
              <w:jc w:val="center"/>
              <w:rPr>
                <w:rFonts w:asciiTheme="minorHAnsi" w:eastAsia="Arial" w:hAnsiTheme="minorHAnsi" w:cstheme="minorHAnsi"/>
                <w:b/>
                <w:bCs/>
                <w:sz w:val="22"/>
                <w:szCs w:val="22"/>
                <w:lang w:val="en-US"/>
              </w:rPr>
            </w:pPr>
          </w:p>
        </w:tc>
        <w:tc>
          <w:tcPr>
            <w:tcW w:w="5424" w:type="dxa"/>
            <w:shd w:val="clear" w:color="auto" w:fill="FFFFFF"/>
          </w:tcPr>
          <w:p w:rsidR="00112AD3" w:rsidRPr="00112AD3" w:rsidRDefault="00112AD3"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Σαγιάννης</w:t>
            </w:r>
            <w:proofErr w:type="spellEnd"/>
            <w:r w:rsidRPr="00112AD3">
              <w:rPr>
                <w:rFonts w:asciiTheme="minorHAnsi" w:hAnsiTheme="minorHAnsi" w:cstheme="minorHAnsi"/>
                <w:sz w:val="22"/>
                <w:szCs w:val="22"/>
              </w:rPr>
              <w:t xml:space="preserve"> Μιχαήλ  </w:t>
            </w:r>
          </w:p>
        </w:tc>
        <w:tc>
          <w:tcPr>
            <w:tcW w:w="672" w:type="dxa"/>
            <w:shd w:val="clear" w:color="auto" w:fill="FFFFFF"/>
          </w:tcPr>
          <w:p w:rsidR="00112AD3" w:rsidRPr="00112AD3" w:rsidRDefault="00112AD3" w:rsidP="0079792D">
            <w:pPr>
              <w:pStyle w:val="af4"/>
              <w:snapToGrid w:val="0"/>
              <w:jc w:val="center"/>
              <w:rPr>
                <w:rFonts w:asciiTheme="minorHAnsi" w:hAnsiTheme="minorHAnsi" w:cstheme="minorHAnsi"/>
                <w:sz w:val="22"/>
                <w:szCs w:val="22"/>
                <w:lang w:val="en-US"/>
              </w:rPr>
            </w:pPr>
            <w:r w:rsidRPr="00112AD3">
              <w:rPr>
                <w:rFonts w:asciiTheme="minorHAnsi" w:hAnsiTheme="minorHAnsi" w:cstheme="minorHAnsi"/>
                <w:sz w:val="22"/>
                <w:szCs w:val="22"/>
              </w:rPr>
              <w:t xml:space="preserve">8 </w:t>
            </w:r>
          </w:p>
        </w:tc>
        <w:tc>
          <w:tcPr>
            <w:tcW w:w="3544" w:type="dxa"/>
            <w:shd w:val="clear" w:color="auto" w:fill="FFFFFF"/>
          </w:tcPr>
          <w:p w:rsidR="00112AD3" w:rsidRPr="00112AD3" w:rsidRDefault="00112AD3"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Γερονικολού</w:t>
            </w:r>
            <w:proofErr w:type="spellEnd"/>
            <w:r w:rsidRPr="00112AD3">
              <w:rPr>
                <w:rFonts w:asciiTheme="minorHAnsi" w:hAnsiTheme="minorHAnsi" w:cstheme="minorHAnsi"/>
                <w:sz w:val="22"/>
                <w:szCs w:val="22"/>
              </w:rPr>
              <w:t xml:space="preserve"> Λαμπρινή   </w:t>
            </w:r>
          </w:p>
        </w:tc>
      </w:tr>
      <w:tr w:rsidR="00112AD3" w:rsidRPr="00112AD3" w:rsidTr="0079792D">
        <w:trPr>
          <w:trHeight w:hRule="exact" w:val="539"/>
        </w:trPr>
        <w:tc>
          <w:tcPr>
            <w:tcW w:w="993" w:type="dxa"/>
            <w:shd w:val="clear" w:color="auto" w:fill="FFFFFF"/>
          </w:tcPr>
          <w:p w:rsidR="00112AD3" w:rsidRPr="00112AD3" w:rsidRDefault="00112AD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112AD3" w:rsidRPr="00112AD3" w:rsidRDefault="00112AD3"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Τόλιας</w:t>
            </w:r>
            <w:proofErr w:type="spellEnd"/>
            <w:r w:rsidRPr="00112AD3">
              <w:rPr>
                <w:rFonts w:asciiTheme="minorHAnsi" w:hAnsiTheme="minorHAnsi" w:cstheme="minorHAnsi"/>
                <w:sz w:val="22"/>
                <w:szCs w:val="22"/>
              </w:rPr>
              <w:t xml:space="preserve"> Δημήτριος    </w:t>
            </w:r>
          </w:p>
        </w:tc>
        <w:tc>
          <w:tcPr>
            <w:tcW w:w="672" w:type="dxa"/>
            <w:shd w:val="clear" w:color="auto" w:fill="FFFFFF"/>
          </w:tcPr>
          <w:p w:rsidR="00112AD3" w:rsidRPr="00112AD3" w:rsidRDefault="00112AD3"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 xml:space="preserve">9 </w:t>
            </w:r>
          </w:p>
        </w:tc>
        <w:tc>
          <w:tcPr>
            <w:tcW w:w="3544" w:type="dxa"/>
            <w:shd w:val="clear" w:color="auto" w:fill="FFFFFF"/>
          </w:tcPr>
          <w:p w:rsidR="00112AD3" w:rsidRPr="00112AD3" w:rsidRDefault="00112AD3"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Μπράλιος</w:t>
            </w:r>
            <w:proofErr w:type="spellEnd"/>
            <w:r w:rsidRPr="00112AD3">
              <w:rPr>
                <w:rFonts w:asciiTheme="minorHAnsi" w:hAnsiTheme="minorHAnsi" w:cstheme="minorHAnsi"/>
                <w:sz w:val="22"/>
                <w:szCs w:val="22"/>
              </w:rPr>
              <w:t xml:space="preserve"> Νικόλαος   </w:t>
            </w:r>
            <w:r w:rsidRPr="00112AD3">
              <w:rPr>
                <w:rFonts w:asciiTheme="minorHAnsi" w:hAnsiTheme="minorHAnsi" w:cstheme="minorHAnsi"/>
                <w:b/>
                <w:bCs/>
                <w:sz w:val="22"/>
                <w:szCs w:val="22"/>
              </w:rPr>
              <w:t xml:space="preserve"> </w:t>
            </w:r>
            <w:r w:rsidRPr="00112AD3">
              <w:rPr>
                <w:rFonts w:asciiTheme="minorHAnsi" w:hAnsiTheme="minorHAnsi" w:cstheme="minorHAnsi"/>
                <w:sz w:val="22"/>
                <w:szCs w:val="22"/>
              </w:rPr>
              <w:t xml:space="preserve">     </w:t>
            </w:r>
            <w:r w:rsidRPr="00112AD3">
              <w:rPr>
                <w:rFonts w:asciiTheme="minorHAnsi" w:hAnsiTheme="minorHAnsi" w:cstheme="minorHAnsi"/>
                <w:b/>
                <w:sz w:val="22"/>
                <w:szCs w:val="22"/>
              </w:rPr>
              <w:t xml:space="preserve">  </w:t>
            </w:r>
            <w:r w:rsidRPr="00112AD3">
              <w:rPr>
                <w:rFonts w:asciiTheme="minorHAnsi" w:eastAsia="Calibri" w:hAnsiTheme="minorHAnsi" w:cstheme="minorHAnsi"/>
                <w:b/>
                <w:sz w:val="22"/>
                <w:szCs w:val="22"/>
              </w:rPr>
              <w:t xml:space="preserve">  </w:t>
            </w:r>
            <w:r w:rsidRPr="00112AD3">
              <w:rPr>
                <w:rFonts w:asciiTheme="minorHAnsi" w:hAnsiTheme="minorHAnsi" w:cstheme="minorHAnsi"/>
                <w:sz w:val="22"/>
                <w:szCs w:val="22"/>
              </w:rPr>
              <w:t xml:space="preserve">    </w:t>
            </w:r>
            <w:r w:rsidRPr="00112AD3">
              <w:rPr>
                <w:rFonts w:asciiTheme="minorHAnsi" w:hAnsiTheme="minorHAnsi" w:cstheme="minorHAnsi"/>
                <w:b/>
                <w:sz w:val="22"/>
                <w:szCs w:val="22"/>
              </w:rPr>
              <w:t xml:space="preserve"> </w:t>
            </w:r>
          </w:p>
        </w:tc>
      </w:tr>
      <w:tr w:rsidR="00112AD3" w:rsidRPr="00112AD3" w:rsidTr="0079792D">
        <w:trPr>
          <w:trHeight w:hRule="exact" w:val="539"/>
        </w:trPr>
        <w:tc>
          <w:tcPr>
            <w:tcW w:w="993" w:type="dxa"/>
            <w:shd w:val="clear" w:color="auto" w:fill="FFFFFF"/>
          </w:tcPr>
          <w:p w:rsidR="00112AD3" w:rsidRPr="00112AD3" w:rsidRDefault="00112AD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112AD3" w:rsidRPr="00112AD3" w:rsidRDefault="00112AD3"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Καπλάνης</w:t>
            </w:r>
            <w:proofErr w:type="spellEnd"/>
            <w:r w:rsidRPr="00112AD3">
              <w:rPr>
                <w:rFonts w:asciiTheme="minorHAnsi" w:hAnsiTheme="minorHAnsi" w:cstheme="minorHAnsi"/>
                <w:sz w:val="22"/>
                <w:szCs w:val="22"/>
              </w:rPr>
              <w:t xml:space="preserve"> Κων/νος   </w:t>
            </w:r>
            <w:r w:rsidRPr="00112AD3">
              <w:rPr>
                <w:rFonts w:asciiTheme="minorHAnsi" w:hAnsiTheme="minorHAnsi" w:cstheme="minorHAnsi"/>
                <w:b/>
                <w:sz w:val="22"/>
                <w:szCs w:val="22"/>
              </w:rPr>
              <w:t xml:space="preserve"> </w:t>
            </w:r>
            <w:r w:rsidRPr="00112AD3">
              <w:rPr>
                <w:rFonts w:asciiTheme="minorHAnsi" w:hAnsiTheme="minorHAnsi" w:cstheme="minorHAnsi"/>
                <w:sz w:val="22"/>
                <w:szCs w:val="22"/>
              </w:rPr>
              <w:t xml:space="preserve"> </w:t>
            </w:r>
          </w:p>
        </w:tc>
        <w:tc>
          <w:tcPr>
            <w:tcW w:w="672" w:type="dxa"/>
            <w:shd w:val="clear" w:color="auto" w:fill="FFFFFF"/>
          </w:tcPr>
          <w:p w:rsidR="00112AD3" w:rsidRPr="00112AD3" w:rsidRDefault="00112AD3"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10</w:t>
            </w:r>
          </w:p>
        </w:tc>
        <w:tc>
          <w:tcPr>
            <w:tcW w:w="3544" w:type="dxa"/>
            <w:shd w:val="clear" w:color="auto" w:fill="FFFFFF"/>
          </w:tcPr>
          <w:p w:rsidR="00112AD3" w:rsidRPr="00112AD3" w:rsidRDefault="00112AD3"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Καλέα</w:t>
            </w:r>
            <w:proofErr w:type="spellEnd"/>
            <w:r w:rsidRPr="00112AD3">
              <w:rPr>
                <w:rFonts w:asciiTheme="minorHAnsi" w:hAnsiTheme="minorHAnsi" w:cstheme="minorHAnsi"/>
                <w:sz w:val="22"/>
                <w:szCs w:val="22"/>
              </w:rPr>
              <w:t xml:space="preserve"> Ανδρονίκη</w:t>
            </w:r>
          </w:p>
        </w:tc>
      </w:tr>
      <w:tr w:rsidR="00112AD3" w:rsidRPr="00112AD3" w:rsidTr="0079792D">
        <w:trPr>
          <w:trHeight w:hRule="exact" w:val="539"/>
        </w:trPr>
        <w:tc>
          <w:tcPr>
            <w:tcW w:w="993" w:type="dxa"/>
            <w:shd w:val="clear" w:color="auto" w:fill="FFFFFF"/>
          </w:tcPr>
          <w:p w:rsidR="00112AD3" w:rsidRPr="00112AD3" w:rsidRDefault="00112AD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112AD3" w:rsidRPr="00112AD3" w:rsidRDefault="00112AD3"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Τζουβάρας</w:t>
            </w:r>
            <w:proofErr w:type="spellEnd"/>
            <w:r w:rsidRPr="00112AD3">
              <w:rPr>
                <w:rFonts w:asciiTheme="minorHAnsi" w:hAnsiTheme="minorHAnsi" w:cstheme="minorHAnsi"/>
                <w:sz w:val="22"/>
                <w:szCs w:val="22"/>
              </w:rPr>
              <w:t xml:space="preserve"> Νικόλαος</w:t>
            </w:r>
          </w:p>
        </w:tc>
        <w:tc>
          <w:tcPr>
            <w:tcW w:w="672" w:type="dxa"/>
            <w:shd w:val="clear" w:color="auto" w:fill="FFFFFF"/>
          </w:tcPr>
          <w:p w:rsidR="00112AD3" w:rsidRPr="00112AD3" w:rsidRDefault="00112AD3" w:rsidP="0079792D">
            <w:pPr>
              <w:pStyle w:val="af4"/>
              <w:snapToGrid w:val="0"/>
              <w:ind w:right="-197"/>
              <w:rPr>
                <w:rFonts w:asciiTheme="minorHAnsi" w:hAnsiTheme="minorHAnsi" w:cstheme="minorHAnsi"/>
                <w:sz w:val="22"/>
                <w:szCs w:val="22"/>
              </w:rPr>
            </w:pPr>
            <w:r w:rsidRPr="00112AD3">
              <w:rPr>
                <w:rFonts w:asciiTheme="minorHAnsi" w:hAnsiTheme="minorHAnsi" w:cstheme="minorHAnsi"/>
                <w:sz w:val="22"/>
                <w:szCs w:val="22"/>
              </w:rPr>
              <w:t xml:space="preserve">   11</w:t>
            </w:r>
          </w:p>
        </w:tc>
        <w:tc>
          <w:tcPr>
            <w:tcW w:w="3544" w:type="dxa"/>
            <w:shd w:val="clear" w:color="auto" w:fill="FFFFFF"/>
          </w:tcPr>
          <w:p w:rsidR="00112AD3" w:rsidRPr="00112AD3" w:rsidRDefault="00112AD3"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Καραμάνης</w:t>
            </w:r>
            <w:proofErr w:type="spellEnd"/>
            <w:r w:rsidRPr="00112AD3">
              <w:rPr>
                <w:rFonts w:asciiTheme="minorHAnsi" w:hAnsiTheme="minorHAnsi" w:cstheme="minorHAnsi"/>
                <w:sz w:val="22"/>
                <w:szCs w:val="22"/>
              </w:rPr>
              <w:t xml:space="preserve"> Δημήτριος  </w:t>
            </w:r>
          </w:p>
        </w:tc>
      </w:tr>
      <w:tr w:rsidR="00112AD3" w:rsidRPr="00112AD3" w:rsidTr="0079792D">
        <w:trPr>
          <w:trHeight w:hRule="exact" w:val="539"/>
        </w:trPr>
        <w:tc>
          <w:tcPr>
            <w:tcW w:w="993" w:type="dxa"/>
            <w:shd w:val="clear" w:color="auto" w:fill="FFFFFF"/>
          </w:tcPr>
          <w:p w:rsidR="00112AD3" w:rsidRPr="00112AD3" w:rsidRDefault="00112AD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112AD3" w:rsidRPr="00112AD3" w:rsidRDefault="00112AD3"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Καράλης</w:t>
            </w:r>
            <w:proofErr w:type="spellEnd"/>
            <w:r w:rsidRPr="00112AD3">
              <w:rPr>
                <w:rFonts w:asciiTheme="minorHAnsi" w:hAnsiTheme="minorHAnsi" w:cstheme="minorHAnsi"/>
                <w:sz w:val="22"/>
                <w:szCs w:val="22"/>
              </w:rPr>
              <w:t xml:space="preserve"> Χρήστος        </w:t>
            </w:r>
            <w:r w:rsidRPr="00112AD3">
              <w:rPr>
                <w:rFonts w:asciiTheme="minorHAnsi" w:hAnsiTheme="minorHAnsi" w:cstheme="minorHAnsi"/>
                <w:b/>
                <w:sz w:val="22"/>
                <w:szCs w:val="22"/>
              </w:rPr>
              <w:t xml:space="preserve">  </w:t>
            </w:r>
            <w:r w:rsidRPr="00112AD3">
              <w:rPr>
                <w:rFonts w:asciiTheme="minorHAnsi" w:eastAsia="Calibri" w:hAnsiTheme="minorHAnsi" w:cstheme="minorHAnsi"/>
                <w:b/>
                <w:sz w:val="22"/>
                <w:szCs w:val="22"/>
              </w:rPr>
              <w:t xml:space="preserve">  </w:t>
            </w:r>
            <w:r w:rsidRPr="00112AD3">
              <w:rPr>
                <w:rFonts w:asciiTheme="minorHAnsi" w:hAnsiTheme="minorHAnsi" w:cstheme="minorHAnsi"/>
                <w:sz w:val="22"/>
                <w:szCs w:val="22"/>
              </w:rPr>
              <w:t xml:space="preserve">    </w:t>
            </w:r>
            <w:r w:rsidRPr="00112AD3">
              <w:rPr>
                <w:rFonts w:asciiTheme="minorHAnsi" w:hAnsiTheme="minorHAnsi" w:cstheme="minorHAnsi"/>
                <w:b/>
                <w:sz w:val="22"/>
                <w:szCs w:val="22"/>
              </w:rPr>
              <w:t xml:space="preserve"> </w:t>
            </w:r>
          </w:p>
        </w:tc>
        <w:tc>
          <w:tcPr>
            <w:tcW w:w="672" w:type="dxa"/>
            <w:shd w:val="clear" w:color="auto" w:fill="FFFFFF"/>
          </w:tcPr>
          <w:p w:rsidR="00112AD3" w:rsidRPr="00112AD3" w:rsidRDefault="00112AD3"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12</w:t>
            </w:r>
          </w:p>
        </w:tc>
        <w:tc>
          <w:tcPr>
            <w:tcW w:w="3544" w:type="dxa"/>
            <w:shd w:val="clear" w:color="auto" w:fill="FFFFFF"/>
          </w:tcPr>
          <w:p w:rsidR="00112AD3" w:rsidRPr="00112AD3" w:rsidRDefault="00112AD3" w:rsidP="0079792D">
            <w:pPr>
              <w:snapToGrid w:val="0"/>
              <w:rPr>
                <w:rFonts w:asciiTheme="minorHAnsi" w:hAnsiTheme="minorHAnsi" w:cstheme="minorHAnsi"/>
                <w:sz w:val="22"/>
                <w:szCs w:val="22"/>
              </w:rPr>
            </w:pPr>
            <w:r w:rsidRPr="00112AD3">
              <w:rPr>
                <w:rFonts w:asciiTheme="minorHAnsi" w:hAnsiTheme="minorHAnsi" w:cstheme="minorHAnsi"/>
                <w:sz w:val="22"/>
                <w:szCs w:val="22"/>
              </w:rPr>
              <w:t>Σπυρόπουλος Δημοσθένης</w:t>
            </w:r>
          </w:p>
        </w:tc>
      </w:tr>
      <w:tr w:rsidR="00112AD3" w:rsidRPr="00112AD3" w:rsidTr="0079792D">
        <w:trPr>
          <w:trHeight w:hRule="exact" w:val="539"/>
        </w:trPr>
        <w:tc>
          <w:tcPr>
            <w:tcW w:w="993" w:type="dxa"/>
            <w:shd w:val="clear" w:color="auto" w:fill="FFFFFF"/>
          </w:tcPr>
          <w:p w:rsidR="00112AD3" w:rsidRPr="00112AD3" w:rsidRDefault="00112AD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112AD3" w:rsidRPr="00112AD3" w:rsidRDefault="00112AD3" w:rsidP="0079792D">
            <w:pPr>
              <w:snapToGrid w:val="0"/>
              <w:rPr>
                <w:rFonts w:asciiTheme="minorHAnsi" w:hAnsiTheme="minorHAnsi" w:cstheme="minorHAnsi"/>
                <w:b/>
                <w:bCs/>
                <w:sz w:val="22"/>
                <w:szCs w:val="22"/>
              </w:rPr>
            </w:pPr>
            <w:proofErr w:type="spellStart"/>
            <w:r w:rsidRPr="00112AD3">
              <w:rPr>
                <w:rFonts w:asciiTheme="minorHAnsi" w:hAnsiTheme="minorHAnsi" w:cstheme="minorHAnsi"/>
                <w:sz w:val="22"/>
                <w:szCs w:val="22"/>
              </w:rPr>
              <w:t>Κοτσικώνας</w:t>
            </w:r>
            <w:proofErr w:type="spellEnd"/>
            <w:r w:rsidRPr="00112AD3">
              <w:rPr>
                <w:rFonts w:asciiTheme="minorHAnsi" w:hAnsiTheme="minorHAnsi" w:cstheme="minorHAnsi"/>
                <w:sz w:val="22"/>
                <w:szCs w:val="22"/>
              </w:rPr>
              <w:t xml:space="preserve"> Επαμεινώνδας   </w:t>
            </w:r>
          </w:p>
          <w:p w:rsidR="00112AD3" w:rsidRPr="00112AD3" w:rsidRDefault="00112AD3" w:rsidP="0079792D">
            <w:pPr>
              <w:snapToGrid w:val="0"/>
              <w:rPr>
                <w:rFonts w:asciiTheme="minorHAnsi" w:hAnsiTheme="minorHAnsi" w:cstheme="minorHAnsi"/>
                <w:sz w:val="22"/>
                <w:szCs w:val="22"/>
              </w:rPr>
            </w:pPr>
          </w:p>
        </w:tc>
        <w:tc>
          <w:tcPr>
            <w:tcW w:w="672" w:type="dxa"/>
            <w:shd w:val="clear" w:color="auto" w:fill="FFFFFF"/>
          </w:tcPr>
          <w:p w:rsidR="00112AD3" w:rsidRPr="00112AD3" w:rsidRDefault="00112AD3"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13</w:t>
            </w:r>
          </w:p>
        </w:tc>
        <w:tc>
          <w:tcPr>
            <w:tcW w:w="3544" w:type="dxa"/>
            <w:shd w:val="clear" w:color="auto" w:fill="FFFFFF"/>
          </w:tcPr>
          <w:p w:rsidR="00112AD3" w:rsidRPr="00112AD3" w:rsidRDefault="00112AD3" w:rsidP="0079792D">
            <w:pPr>
              <w:snapToGrid w:val="0"/>
              <w:rPr>
                <w:rFonts w:asciiTheme="minorHAnsi" w:hAnsiTheme="minorHAnsi" w:cstheme="minorHAnsi"/>
                <w:sz w:val="22"/>
                <w:szCs w:val="22"/>
              </w:rPr>
            </w:pPr>
            <w:r w:rsidRPr="00112AD3">
              <w:rPr>
                <w:rFonts w:asciiTheme="minorHAnsi" w:hAnsiTheme="minorHAnsi" w:cstheme="minorHAnsi"/>
                <w:sz w:val="22"/>
                <w:szCs w:val="22"/>
              </w:rPr>
              <w:t xml:space="preserve">Παπαϊωάννου Λουκάς </w:t>
            </w:r>
          </w:p>
        </w:tc>
      </w:tr>
      <w:tr w:rsidR="00112AD3" w:rsidRPr="00112AD3" w:rsidTr="0079792D">
        <w:trPr>
          <w:trHeight w:hRule="exact" w:val="539"/>
        </w:trPr>
        <w:tc>
          <w:tcPr>
            <w:tcW w:w="993" w:type="dxa"/>
            <w:shd w:val="clear" w:color="auto" w:fill="FFFFFF"/>
          </w:tcPr>
          <w:p w:rsidR="00112AD3" w:rsidRPr="00112AD3" w:rsidRDefault="00112AD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112AD3" w:rsidRPr="00112AD3" w:rsidRDefault="00112AD3"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Αρκουμάνης</w:t>
            </w:r>
            <w:proofErr w:type="spellEnd"/>
            <w:r w:rsidRPr="00112AD3">
              <w:rPr>
                <w:rFonts w:asciiTheme="minorHAnsi" w:hAnsiTheme="minorHAnsi" w:cstheme="minorHAnsi"/>
                <w:sz w:val="22"/>
                <w:szCs w:val="22"/>
              </w:rPr>
              <w:t xml:space="preserve"> Πέτρος</w:t>
            </w:r>
          </w:p>
        </w:tc>
        <w:tc>
          <w:tcPr>
            <w:tcW w:w="672" w:type="dxa"/>
            <w:shd w:val="clear" w:color="auto" w:fill="FFFFFF"/>
          </w:tcPr>
          <w:p w:rsidR="00112AD3" w:rsidRPr="00112AD3" w:rsidRDefault="00112AD3"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 xml:space="preserve"> </w:t>
            </w:r>
          </w:p>
        </w:tc>
        <w:tc>
          <w:tcPr>
            <w:tcW w:w="3544" w:type="dxa"/>
            <w:shd w:val="clear" w:color="auto" w:fill="FFFFFF"/>
          </w:tcPr>
          <w:p w:rsidR="00112AD3" w:rsidRPr="00112AD3" w:rsidRDefault="00112AD3" w:rsidP="0079792D">
            <w:pPr>
              <w:snapToGrid w:val="0"/>
              <w:rPr>
                <w:rFonts w:asciiTheme="minorHAnsi" w:hAnsiTheme="minorHAnsi" w:cstheme="minorHAnsi"/>
                <w:sz w:val="22"/>
                <w:szCs w:val="22"/>
              </w:rPr>
            </w:pPr>
          </w:p>
        </w:tc>
      </w:tr>
      <w:tr w:rsidR="00112AD3" w:rsidRPr="00112AD3" w:rsidTr="0079792D">
        <w:trPr>
          <w:trHeight w:hRule="exact" w:val="539"/>
        </w:trPr>
        <w:tc>
          <w:tcPr>
            <w:tcW w:w="993" w:type="dxa"/>
            <w:shd w:val="clear" w:color="auto" w:fill="FFFFFF"/>
          </w:tcPr>
          <w:p w:rsidR="00112AD3" w:rsidRPr="00112AD3" w:rsidRDefault="00112AD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112AD3" w:rsidRPr="00112AD3" w:rsidRDefault="00112AD3"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Τσιφής</w:t>
            </w:r>
            <w:proofErr w:type="spellEnd"/>
            <w:r w:rsidRPr="00112AD3">
              <w:rPr>
                <w:rFonts w:asciiTheme="minorHAnsi" w:hAnsiTheme="minorHAnsi" w:cstheme="minorHAnsi"/>
                <w:sz w:val="22"/>
                <w:szCs w:val="22"/>
              </w:rPr>
              <w:t xml:space="preserve"> Δημήτριος      </w:t>
            </w:r>
            <w:r w:rsidRPr="00112AD3">
              <w:rPr>
                <w:rFonts w:asciiTheme="minorHAnsi" w:hAnsiTheme="minorHAnsi" w:cstheme="minorHAnsi"/>
                <w:b/>
                <w:sz w:val="22"/>
                <w:szCs w:val="22"/>
              </w:rPr>
              <w:t xml:space="preserve">  </w:t>
            </w:r>
            <w:r w:rsidRPr="00112AD3">
              <w:rPr>
                <w:rFonts w:asciiTheme="minorHAnsi" w:eastAsia="Calibri" w:hAnsiTheme="minorHAnsi" w:cstheme="minorHAnsi"/>
                <w:b/>
                <w:sz w:val="22"/>
                <w:szCs w:val="22"/>
              </w:rPr>
              <w:t xml:space="preserve">  </w:t>
            </w:r>
            <w:r w:rsidRPr="00112AD3">
              <w:rPr>
                <w:rFonts w:asciiTheme="minorHAnsi" w:hAnsiTheme="minorHAnsi" w:cstheme="minorHAnsi"/>
                <w:sz w:val="22"/>
                <w:szCs w:val="22"/>
              </w:rPr>
              <w:t xml:space="preserve">    </w:t>
            </w:r>
            <w:r w:rsidRPr="00112AD3">
              <w:rPr>
                <w:rFonts w:asciiTheme="minorHAnsi" w:hAnsiTheme="minorHAnsi" w:cstheme="minorHAnsi"/>
                <w:b/>
                <w:sz w:val="22"/>
                <w:szCs w:val="22"/>
              </w:rPr>
              <w:t xml:space="preserve"> </w:t>
            </w:r>
          </w:p>
        </w:tc>
        <w:tc>
          <w:tcPr>
            <w:tcW w:w="672" w:type="dxa"/>
            <w:shd w:val="clear" w:color="auto" w:fill="FFFFFF"/>
          </w:tcPr>
          <w:p w:rsidR="00112AD3" w:rsidRPr="00112AD3" w:rsidRDefault="00112AD3" w:rsidP="0079792D">
            <w:pPr>
              <w:pStyle w:val="af4"/>
              <w:snapToGrid w:val="0"/>
              <w:jc w:val="center"/>
              <w:rPr>
                <w:rFonts w:asciiTheme="minorHAnsi" w:hAnsiTheme="minorHAnsi" w:cstheme="minorHAnsi"/>
                <w:sz w:val="22"/>
                <w:szCs w:val="22"/>
              </w:rPr>
            </w:pPr>
          </w:p>
        </w:tc>
        <w:tc>
          <w:tcPr>
            <w:tcW w:w="3544" w:type="dxa"/>
            <w:shd w:val="clear" w:color="auto" w:fill="FFFFFF"/>
          </w:tcPr>
          <w:p w:rsidR="00112AD3" w:rsidRPr="00112AD3" w:rsidRDefault="00112AD3" w:rsidP="0079792D">
            <w:pPr>
              <w:snapToGrid w:val="0"/>
              <w:rPr>
                <w:rFonts w:asciiTheme="minorHAnsi" w:hAnsiTheme="minorHAnsi" w:cstheme="minorHAnsi"/>
                <w:sz w:val="22"/>
                <w:szCs w:val="22"/>
              </w:rPr>
            </w:pPr>
          </w:p>
        </w:tc>
      </w:tr>
      <w:tr w:rsidR="00112AD3" w:rsidRPr="00112AD3" w:rsidTr="0079792D">
        <w:trPr>
          <w:trHeight w:hRule="exact" w:val="539"/>
        </w:trPr>
        <w:tc>
          <w:tcPr>
            <w:tcW w:w="993" w:type="dxa"/>
            <w:shd w:val="clear" w:color="auto" w:fill="FFFFFF"/>
          </w:tcPr>
          <w:p w:rsidR="00112AD3" w:rsidRPr="00112AD3" w:rsidRDefault="00112AD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112AD3" w:rsidRPr="00112AD3" w:rsidRDefault="00112AD3" w:rsidP="0079792D">
            <w:pPr>
              <w:snapToGrid w:val="0"/>
              <w:rPr>
                <w:rFonts w:asciiTheme="minorHAnsi" w:hAnsiTheme="minorHAnsi" w:cstheme="minorHAnsi"/>
                <w:sz w:val="22"/>
                <w:szCs w:val="22"/>
              </w:rPr>
            </w:pPr>
            <w:r w:rsidRPr="00112AD3">
              <w:rPr>
                <w:rFonts w:asciiTheme="minorHAnsi" w:hAnsiTheme="minorHAnsi" w:cstheme="minorHAnsi"/>
                <w:sz w:val="22"/>
                <w:szCs w:val="22"/>
              </w:rPr>
              <w:t xml:space="preserve">Αλεξίου Λουκάς       </w:t>
            </w:r>
            <w:r w:rsidRPr="00112AD3">
              <w:rPr>
                <w:rFonts w:asciiTheme="minorHAnsi" w:hAnsiTheme="minorHAnsi" w:cstheme="minorHAnsi"/>
                <w:b/>
                <w:sz w:val="22"/>
                <w:szCs w:val="22"/>
              </w:rPr>
              <w:t xml:space="preserve">  </w:t>
            </w:r>
            <w:r w:rsidRPr="00112AD3">
              <w:rPr>
                <w:rFonts w:asciiTheme="minorHAnsi" w:eastAsia="Calibri" w:hAnsiTheme="minorHAnsi" w:cstheme="minorHAnsi"/>
                <w:b/>
                <w:sz w:val="22"/>
                <w:szCs w:val="22"/>
              </w:rPr>
              <w:t xml:space="preserve">  </w:t>
            </w:r>
            <w:r w:rsidRPr="00112AD3">
              <w:rPr>
                <w:rFonts w:asciiTheme="minorHAnsi" w:hAnsiTheme="minorHAnsi" w:cstheme="minorHAnsi"/>
                <w:sz w:val="22"/>
                <w:szCs w:val="22"/>
              </w:rPr>
              <w:t xml:space="preserve">    </w:t>
            </w:r>
            <w:r w:rsidRPr="00112AD3">
              <w:rPr>
                <w:rFonts w:asciiTheme="minorHAnsi" w:hAnsiTheme="minorHAnsi" w:cstheme="minorHAnsi"/>
                <w:b/>
                <w:sz w:val="22"/>
                <w:szCs w:val="22"/>
              </w:rPr>
              <w:t xml:space="preserve"> </w:t>
            </w:r>
          </w:p>
        </w:tc>
        <w:tc>
          <w:tcPr>
            <w:tcW w:w="672" w:type="dxa"/>
            <w:shd w:val="clear" w:color="auto" w:fill="FFFFFF"/>
          </w:tcPr>
          <w:p w:rsidR="00112AD3" w:rsidRPr="00112AD3" w:rsidRDefault="00112AD3" w:rsidP="0079792D">
            <w:pPr>
              <w:pStyle w:val="af4"/>
              <w:snapToGrid w:val="0"/>
              <w:jc w:val="center"/>
              <w:rPr>
                <w:rFonts w:asciiTheme="minorHAnsi" w:hAnsiTheme="minorHAnsi" w:cstheme="minorHAnsi"/>
                <w:sz w:val="22"/>
                <w:szCs w:val="22"/>
              </w:rPr>
            </w:pPr>
          </w:p>
        </w:tc>
        <w:tc>
          <w:tcPr>
            <w:tcW w:w="3544" w:type="dxa"/>
            <w:shd w:val="clear" w:color="auto" w:fill="FFFFFF"/>
          </w:tcPr>
          <w:p w:rsidR="00112AD3" w:rsidRPr="00112AD3" w:rsidRDefault="00112AD3" w:rsidP="0079792D">
            <w:pPr>
              <w:snapToGrid w:val="0"/>
              <w:rPr>
                <w:rFonts w:asciiTheme="minorHAnsi" w:hAnsiTheme="minorHAnsi" w:cstheme="minorHAnsi"/>
                <w:sz w:val="22"/>
                <w:szCs w:val="22"/>
              </w:rPr>
            </w:pPr>
          </w:p>
        </w:tc>
      </w:tr>
      <w:tr w:rsidR="00112AD3" w:rsidRPr="00112AD3" w:rsidTr="0079792D">
        <w:trPr>
          <w:trHeight w:hRule="exact" w:val="539"/>
        </w:trPr>
        <w:tc>
          <w:tcPr>
            <w:tcW w:w="993" w:type="dxa"/>
            <w:shd w:val="clear" w:color="auto" w:fill="FFFFFF"/>
          </w:tcPr>
          <w:p w:rsidR="00112AD3" w:rsidRPr="00112AD3" w:rsidRDefault="00112AD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112AD3" w:rsidRPr="00112AD3" w:rsidRDefault="00112AD3" w:rsidP="0079792D">
            <w:pPr>
              <w:snapToGrid w:val="0"/>
              <w:rPr>
                <w:rFonts w:asciiTheme="minorHAnsi" w:hAnsiTheme="minorHAnsi" w:cstheme="minorHAnsi"/>
                <w:sz w:val="22"/>
                <w:szCs w:val="22"/>
              </w:rPr>
            </w:pPr>
            <w:r w:rsidRPr="00112AD3">
              <w:rPr>
                <w:rFonts w:asciiTheme="minorHAnsi" w:hAnsiTheme="minorHAnsi" w:cstheme="minorHAnsi"/>
                <w:sz w:val="22"/>
                <w:szCs w:val="22"/>
              </w:rPr>
              <w:t xml:space="preserve"> </w:t>
            </w:r>
            <w:proofErr w:type="spellStart"/>
            <w:r w:rsidRPr="00112AD3">
              <w:rPr>
                <w:rFonts w:asciiTheme="minorHAnsi" w:hAnsiTheme="minorHAnsi" w:cstheme="minorHAnsi"/>
                <w:sz w:val="22"/>
                <w:szCs w:val="22"/>
              </w:rPr>
              <w:t>Πλιακοστάμος</w:t>
            </w:r>
            <w:proofErr w:type="spellEnd"/>
            <w:r w:rsidRPr="00112AD3">
              <w:rPr>
                <w:rFonts w:asciiTheme="minorHAnsi" w:hAnsiTheme="minorHAnsi" w:cstheme="minorHAnsi"/>
                <w:sz w:val="22"/>
                <w:szCs w:val="22"/>
              </w:rPr>
              <w:t xml:space="preserve"> Κων/νος  </w:t>
            </w:r>
          </w:p>
        </w:tc>
        <w:tc>
          <w:tcPr>
            <w:tcW w:w="672" w:type="dxa"/>
            <w:shd w:val="clear" w:color="auto" w:fill="FFFFFF"/>
          </w:tcPr>
          <w:p w:rsidR="00112AD3" w:rsidRPr="00112AD3" w:rsidRDefault="00112AD3" w:rsidP="0079792D">
            <w:pPr>
              <w:pStyle w:val="af4"/>
              <w:snapToGrid w:val="0"/>
              <w:jc w:val="center"/>
              <w:rPr>
                <w:rFonts w:asciiTheme="minorHAnsi" w:hAnsiTheme="minorHAnsi" w:cstheme="minorHAnsi"/>
                <w:sz w:val="22"/>
                <w:szCs w:val="22"/>
              </w:rPr>
            </w:pPr>
          </w:p>
        </w:tc>
        <w:tc>
          <w:tcPr>
            <w:tcW w:w="3544" w:type="dxa"/>
            <w:shd w:val="clear" w:color="auto" w:fill="FFFFFF"/>
          </w:tcPr>
          <w:p w:rsidR="00112AD3" w:rsidRPr="00112AD3" w:rsidRDefault="00112AD3" w:rsidP="0079792D">
            <w:pPr>
              <w:snapToGrid w:val="0"/>
              <w:rPr>
                <w:rFonts w:asciiTheme="minorHAnsi" w:hAnsiTheme="minorHAnsi" w:cstheme="minorHAnsi"/>
                <w:sz w:val="22"/>
                <w:szCs w:val="22"/>
              </w:rPr>
            </w:pPr>
          </w:p>
        </w:tc>
      </w:tr>
      <w:tr w:rsidR="00112AD3" w:rsidRPr="00112AD3" w:rsidTr="0079792D">
        <w:trPr>
          <w:trHeight w:hRule="exact" w:val="539"/>
        </w:trPr>
        <w:tc>
          <w:tcPr>
            <w:tcW w:w="993" w:type="dxa"/>
            <w:shd w:val="clear" w:color="auto" w:fill="FFFFFF"/>
          </w:tcPr>
          <w:p w:rsidR="00112AD3" w:rsidRPr="00112AD3" w:rsidRDefault="00112AD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112AD3" w:rsidRPr="00112AD3" w:rsidRDefault="00112AD3"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Χέβα</w:t>
            </w:r>
            <w:proofErr w:type="spellEnd"/>
            <w:r w:rsidRPr="00112AD3">
              <w:rPr>
                <w:rFonts w:asciiTheme="minorHAnsi" w:hAnsiTheme="minorHAnsi" w:cstheme="minorHAnsi"/>
                <w:sz w:val="22"/>
                <w:szCs w:val="22"/>
              </w:rPr>
              <w:t xml:space="preserve"> Αθανασία (</w:t>
            </w:r>
            <w:proofErr w:type="spellStart"/>
            <w:r w:rsidRPr="00112AD3">
              <w:rPr>
                <w:rFonts w:asciiTheme="minorHAnsi" w:hAnsiTheme="minorHAnsi" w:cstheme="minorHAnsi"/>
                <w:sz w:val="22"/>
                <w:szCs w:val="22"/>
              </w:rPr>
              <w:t>Νάνσυ</w:t>
            </w:r>
            <w:proofErr w:type="spellEnd"/>
            <w:r w:rsidRPr="00112AD3">
              <w:rPr>
                <w:rFonts w:asciiTheme="minorHAnsi" w:hAnsiTheme="minorHAnsi" w:cstheme="minorHAnsi"/>
                <w:sz w:val="22"/>
                <w:szCs w:val="22"/>
              </w:rPr>
              <w:t>)</w:t>
            </w:r>
          </w:p>
        </w:tc>
        <w:tc>
          <w:tcPr>
            <w:tcW w:w="672" w:type="dxa"/>
            <w:shd w:val="clear" w:color="auto" w:fill="FFFFFF"/>
          </w:tcPr>
          <w:p w:rsidR="00112AD3" w:rsidRPr="00112AD3" w:rsidRDefault="00112AD3" w:rsidP="0079792D">
            <w:pPr>
              <w:pStyle w:val="af4"/>
              <w:snapToGrid w:val="0"/>
              <w:jc w:val="center"/>
              <w:rPr>
                <w:rFonts w:asciiTheme="minorHAnsi" w:hAnsiTheme="minorHAnsi" w:cstheme="minorHAnsi"/>
                <w:sz w:val="22"/>
                <w:szCs w:val="22"/>
              </w:rPr>
            </w:pPr>
          </w:p>
        </w:tc>
        <w:tc>
          <w:tcPr>
            <w:tcW w:w="3544" w:type="dxa"/>
            <w:shd w:val="clear" w:color="auto" w:fill="FFFFFF"/>
          </w:tcPr>
          <w:p w:rsidR="00112AD3" w:rsidRPr="00112AD3" w:rsidRDefault="00112AD3" w:rsidP="0079792D">
            <w:pPr>
              <w:snapToGrid w:val="0"/>
              <w:rPr>
                <w:rFonts w:asciiTheme="minorHAnsi" w:hAnsiTheme="minorHAnsi" w:cstheme="minorHAnsi"/>
                <w:sz w:val="22"/>
                <w:szCs w:val="22"/>
              </w:rPr>
            </w:pPr>
            <w:r w:rsidRPr="00112AD3">
              <w:rPr>
                <w:rFonts w:asciiTheme="minorHAnsi" w:hAnsiTheme="minorHAnsi" w:cstheme="minorHAnsi"/>
                <w:sz w:val="22"/>
                <w:szCs w:val="22"/>
              </w:rPr>
              <w:t>Οι οποίοι δεν παρευρέθησαν</w:t>
            </w:r>
          </w:p>
          <w:p w:rsidR="00112AD3" w:rsidRPr="00112AD3" w:rsidRDefault="00112AD3" w:rsidP="0079792D">
            <w:pPr>
              <w:snapToGrid w:val="0"/>
              <w:rPr>
                <w:rFonts w:asciiTheme="minorHAnsi" w:hAnsiTheme="minorHAnsi" w:cstheme="minorHAnsi"/>
                <w:sz w:val="22"/>
                <w:szCs w:val="22"/>
              </w:rPr>
            </w:pPr>
          </w:p>
        </w:tc>
      </w:tr>
      <w:tr w:rsidR="00112AD3" w:rsidRPr="00112AD3" w:rsidTr="0079792D">
        <w:trPr>
          <w:trHeight w:hRule="exact" w:val="539"/>
        </w:trPr>
        <w:tc>
          <w:tcPr>
            <w:tcW w:w="993" w:type="dxa"/>
            <w:shd w:val="clear" w:color="auto" w:fill="FFFFFF"/>
          </w:tcPr>
          <w:p w:rsidR="00112AD3" w:rsidRPr="00112AD3" w:rsidRDefault="00112AD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112AD3" w:rsidRPr="00112AD3" w:rsidRDefault="00112AD3" w:rsidP="0079792D">
            <w:pPr>
              <w:snapToGrid w:val="0"/>
              <w:rPr>
                <w:rFonts w:asciiTheme="minorHAnsi" w:hAnsiTheme="minorHAnsi" w:cstheme="minorHAnsi"/>
                <w:sz w:val="22"/>
                <w:szCs w:val="22"/>
              </w:rPr>
            </w:pPr>
            <w:proofErr w:type="spellStart"/>
            <w:r w:rsidRPr="00112AD3">
              <w:rPr>
                <w:rFonts w:asciiTheme="minorHAnsi" w:eastAsia="Calibri" w:hAnsiTheme="minorHAnsi" w:cstheme="minorHAnsi"/>
                <w:sz w:val="22"/>
                <w:szCs w:val="22"/>
              </w:rPr>
              <w:t>Τουμαράς</w:t>
            </w:r>
            <w:proofErr w:type="spellEnd"/>
            <w:r w:rsidRPr="00112AD3">
              <w:rPr>
                <w:rFonts w:asciiTheme="minorHAnsi" w:eastAsia="Calibri" w:hAnsiTheme="minorHAnsi" w:cstheme="minorHAnsi"/>
                <w:sz w:val="22"/>
                <w:szCs w:val="22"/>
              </w:rPr>
              <w:t xml:space="preserve"> Βασίλειος </w:t>
            </w:r>
            <w:r w:rsidRPr="00112AD3">
              <w:rPr>
                <w:rFonts w:asciiTheme="minorHAnsi" w:hAnsiTheme="minorHAnsi" w:cstheme="minorHAnsi"/>
                <w:sz w:val="22"/>
                <w:szCs w:val="22"/>
              </w:rPr>
              <w:t xml:space="preserve">     </w:t>
            </w:r>
            <w:r w:rsidRPr="00112AD3">
              <w:rPr>
                <w:rFonts w:asciiTheme="minorHAnsi" w:hAnsiTheme="minorHAnsi" w:cstheme="minorHAnsi"/>
                <w:b/>
                <w:sz w:val="22"/>
                <w:szCs w:val="22"/>
              </w:rPr>
              <w:t xml:space="preserve">  </w:t>
            </w:r>
            <w:r w:rsidRPr="00112AD3">
              <w:rPr>
                <w:rFonts w:asciiTheme="minorHAnsi" w:eastAsia="Calibri" w:hAnsiTheme="minorHAnsi" w:cstheme="minorHAnsi"/>
                <w:b/>
                <w:sz w:val="22"/>
                <w:szCs w:val="22"/>
              </w:rPr>
              <w:t xml:space="preserve">  </w:t>
            </w:r>
            <w:r w:rsidRPr="00112AD3">
              <w:rPr>
                <w:rFonts w:asciiTheme="minorHAnsi" w:hAnsiTheme="minorHAnsi" w:cstheme="minorHAnsi"/>
                <w:sz w:val="22"/>
                <w:szCs w:val="22"/>
              </w:rPr>
              <w:t xml:space="preserve">    </w:t>
            </w:r>
            <w:r w:rsidRPr="00112AD3">
              <w:rPr>
                <w:rFonts w:asciiTheme="minorHAnsi" w:hAnsiTheme="minorHAnsi" w:cstheme="minorHAnsi"/>
                <w:b/>
                <w:sz w:val="22"/>
                <w:szCs w:val="22"/>
              </w:rPr>
              <w:t xml:space="preserve"> </w:t>
            </w:r>
          </w:p>
        </w:tc>
        <w:tc>
          <w:tcPr>
            <w:tcW w:w="672" w:type="dxa"/>
            <w:shd w:val="clear" w:color="auto" w:fill="FFFFFF"/>
          </w:tcPr>
          <w:p w:rsidR="00112AD3" w:rsidRPr="00112AD3" w:rsidRDefault="00112AD3" w:rsidP="0079792D">
            <w:pPr>
              <w:pStyle w:val="af4"/>
              <w:snapToGrid w:val="0"/>
              <w:jc w:val="center"/>
              <w:rPr>
                <w:rFonts w:asciiTheme="minorHAnsi" w:hAnsiTheme="minorHAnsi" w:cstheme="minorHAnsi"/>
                <w:sz w:val="22"/>
                <w:szCs w:val="22"/>
              </w:rPr>
            </w:pPr>
          </w:p>
        </w:tc>
        <w:tc>
          <w:tcPr>
            <w:tcW w:w="3544" w:type="dxa"/>
            <w:shd w:val="clear" w:color="auto" w:fill="FFFFFF"/>
          </w:tcPr>
          <w:p w:rsidR="00112AD3" w:rsidRPr="00112AD3" w:rsidRDefault="00112AD3" w:rsidP="0079792D">
            <w:pPr>
              <w:snapToGrid w:val="0"/>
              <w:rPr>
                <w:rFonts w:asciiTheme="minorHAnsi" w:hAnsiTheme="minorHAnsi" w:cstheme="minorHAnsi"/>
                <w:sz w:val="22"/>
                <w:szCs w:val="22"/>
              </w:rPr>
            </w:pPr>
            <w:r w:rsidRPr="00112AD3">
              <w:rPr>
                <w:rFonts w:asciiTheme="minorHAnsi" w:hAnsiTheme="minorHAnsi" w:cstheme="minorHAnsi"/>
                <w:sz w:val="22"/>
                <w:szCs w:val="22"/>
              </w:rPr>
              <w:t>αν  και κλήθηκαν νόμιμα</w:t>
            </w:r>
          </w:p>
        </w:tc>
      </w:tr>
      <w:tr w:rsidR="00112AD3" w:rsidRPr="00112AD3" w:rsidTr="0079792D">
        <w:trPr>
          <w:trHeight w:hRule="exact" w:val="539"/>
        </w:trPr>
        <w:tc>
          <w:tcPr>
            <w:tcW w:w="993" w:type="dxa"/>
            <w:shd w:val="clear" w:color="auto" w:fill="FFFFFF"/>
          </w:tcPr>
          <w:p w:rsidR="00112AD3" w:rsidRPr="00112AD3" w:rsidRDefault="00112AD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112AD3" w:rsidRPr="00112AD3" w:rsidRDefault="00112AD3" w:rsidP="0079792D">
            <w:pPr>
              <w:snapToGrid w:val="0"/>
              <w:rPr>
                <w:rFonts w:asciiTheme="minorHAnsi" w:hAnsiTheme="minorHAnsi" w:cstheme="minorHAnsi"/>
                <w:sz w:val="22"/>
                <w:szCs w:val="22"/>
              </w:rPr>
            </w:pPr>
            <w:r w:rsidRPr="00112AD3">
              <w:rPr>
                <w:rFonts w:asciiTheme="minorHAnsi" w:eastAsia="Calibri" w:hAnsiTheme="minorHAnsi" w:cstheme="minorHAnsi"/>
                <w:sz w:val="22"/>
                <w:szCs w:val="22"/>
              </w:rPr>
              <w:t xml:space="preserve">Κατής Χαράλαμπος  </w:t>
            </w:r>
          </w:p>
        </w:tc>
        <w:tc>
          <w:tcPr>
            <w:tcW w:w="672" w:type="dxa"/>
            <w:shd w:val="clear" w:color="auto" w:fill="FFFFFF"/>
          </w:tcPr>
          <w:p w:rsidR="00112AD3" w:rsidRPr="00112AD3" w:rsidRDefault="00112AD3" w:rsidP="0079792D">
            <w:pPr>
              <w:pStyle w:val="af4"/>
              <w:snapToGrid w:val="0"/>
              <w:jc w:val="center"/>
              <w:rPr>
                <w:rFonts w:asciiTheme="minorHAnsi" w:hAnsiTheme="minorHAnsi" w:cstheme="minorHAnsi"/>
                <w:sz w:val="22"/>
                <w:szCs w:val="22"/>
              </w:rPr>
            </w:pPr>
          </w:p>
        </w:tc>
        <w:tc>
          <w:tcPr>
            <w:tcW w:w="3544" w:type="dxa"/>
            <w:shd w:val="clear" w:color="auto" w:fill="FFFFFF"/>
          </w:tcPr>
          <w:p w:rsidR="00112AD3" w:rsidRPr="00112AD3" w:rsidRDefault="00112AD3" w:rsidP="0079792D">
            <w:pPr>
              <w:snapToGrid w:val="0"/>
              <w:rPr>
                <w:rFonts w:asciiTheme="minorHAnsi" w:hAnsiTheme="minorHAnsi" w:cstheme="minorHAnsi"/>
                <w:sz w:val="22"/>
                <w:szCs w:val="22"/>
              </w:rPr>
            </w:pPr>
          </w:p>
        </w:tc>
      </w:tr>
    </w:tbl>
    <w:p w:rsidR="00112AD3" w:rsidRPr="00112AD3" w:rsidRDefault="00112AD3" w:rsidP="00112AD3">
      <w:pPr>
        <w:ind w:left="-283"/>
        <w:jc w:val="both"/>
        <w:outlineLvl w:val="0"/>
        <w:rPr>
          <w:rFonts w:asciiTheme="minorHAnsi" w:eastAsia="Arial" w:hAnsiTheme="minorHAnsi" w:cstheme="minorHAnsi"/>
          <w:sz w:val="22"/>
          <w:szCs w:val="22"/>
          <w:lang w:bidi="hi-IN"/>
        </w:rPr>
      </w:pPr>
      <w:r w:rsidRPr="00112AD3">
        <w:rPr>
          <w:rFonts w:asciiTheme="minorHAnsi" w:eastAsia="Calibri" w:hAnsiTheme="minorHAnsi" w:cstheme="minorHAnsi"/>
          <w:sz w:val="22"/>
          <w:szCs w:val="22"/>
        </w:rPr>
        <w:t xml:space="preserve">Στην συνεδρίαση ήταν παρών  ο προσκληθείς </w:t>
      </w:r>
      <w:r w:rsidRPr="00112AD3">
        <w:rPr>
          <w:rFonts w:asciiTheme="minorHAnsi" w:eastAsia="Arial" w:hAnsiTheme="minorHAnsi" w:cstheme="minorHAnsi"/>
          <w:sz w:val="22"/>
          <w:szCs w:val="22"/>
          <w:lang w:bidi="hi-IN"/>
        </w:rPr>
        <w:t xml:space="preserve"> Δήμαρχος κ. </w:t>
      </w:r>
      <w:proofErr w:type="spellStart"/>
      <w:r w:rsidRPr="00112AD3">
        <w:rPr>
          <w:rFonts w:asciiTheme="minorHAnsi" w:eastAsia="Arial" w:hAnsiTheme="minorHAnsi" w:cstheme="minorHAnsi"/>
          <w:sz w:val="22"/>
          <w:szCs w:val="22"/>
          <w:lang w:bidi="hi-IN"/>
        </w:rPr>
        <w:t>Ταγκαλέγκας</w:t>
      </w:r>
      <w:proofErr w:type="spellEnd"/>
      <w:r w:rsidRPr="00112AD3">
        <w:rPr>
          <w:rFonts w:asciiTheme="minorHAnsi" w:eastAsia="Arial" w:hAnsiTheme="minorHAnsi" w:cstheme="minorHAnsi"/>
          <w:sz w:val="22"/>
          <w:szCs w:val="22"/>
          <w:lang w:bidi="hi-IN"/>
        </w:rPr>
        <w:t xml:space="preserve"> Ιωάννης.</w:t>
      </w:r>
    </w:p>
    <w:p w:rsidR="00112AD3" w:rsidRPr="00112AD3" w:rsidRDefault="00112AD3" w:rsidP="00112AD3">
      <w:pPr>
        <w:ind w:left="-283"/>
        <w:jc w:val="both"/>
        <w:outlineLvl w:val="0"/>
        <w:rPr>
          <w:rFonts w:asciiTheme="minorHAnsi" w:eastAsia="Calibri" w:hAnsiTheme="minorHAnsi" w:cstheme="minorHAnsi"/>
          <w:sz w:val="22"/>
          <w:szCs w:val="22"/>
        </w:rPr>
      </w:pPr>
      <w:r w:rsidRPr="00112AD3">
        <w:rPr>
          <w:rFonts w:asciiTheme="minorHAnsi" w:eastAsia="Calibri" w:hAnsiTheme="minorHAnsi" w:cstheme="minorHAnsi"/>
          <w:sz w:val="22"/>
          <w:szCs w:val="22"/>
        </w:rPr>
        <w:t xml:space="preserve">Απόντες ήταν οι Πρόεδροι των Κοινοτήτων αν και κλήθηκαν νόμιμα με την </w:t>
      </w:r>
      <w:proofErr w:type="spellStart"/>
      <w:r w:rsidRPr="00112AD3">
        <w:rPr>
          <w:rFonts w:asciiTheme="minorHAnsi" w:eastAsia="Calibri" w:hAnsiTheme="minorHAnsi" w:cstheme="minorHAnsi"/>
          <w:sz w:val="22"/>
          <w:szCs w:val="22"/>
        </w:rPr>
        <w:t>αριθμ</w:t>
      </w:r>
      <w:proofErr w:type="spellEnd"/>
      <w:r w:rsidRPr="00112AD3">
        <w:rPr>
          <w:rFonts w:asciiTheme="minorHAnsi" w:eastAsia="Calibri" w:hAnsiTheme="minorHAnsi" w:cstheme="minorHAnsi"/>
          <w:sz w:val="22"/>
          <w:szCs w:val="22"/>
        </w:rPr>
        <w:t xml:space="preserve">. </w:t>
      </w:r>
      <w:proofErr w:type="spellStart"/>
      <w:r w:rsidRPr="00112AD3">
        <w:rPr>
          <w:rFonts w:asciiTheme="minorHAnsi" w:eastAsia="Calibri" w:hAnsiTheme="minorHAnsi" w:cstheme="minorHAnsi"/>
          <w:sz w:val="22"/>
          <w:szCs w:val="22"/>
        </w:rPr>
        <w:t>πρωτ</w:t>
      </w:r>
      <w:proofErr w:type="spellEnd"/>
      <w:r w:rsidRPr="00112AD3">
        <w:rPr>
          <w:rFonts w:asciiTheme="minorHAnsi" w:eastAsia="Calibri" w:hAnsiTheme="minorHAnsi" w:cstheme="minorHAnsi"/>
          <w:sz w:val="22"/>
          <w:szCs w:val="22"/>
        </w:rPr>
        <w:t xml:space="preserve">. </w:t>
      </w:r>
      <w:r w:rsidRPr="00112AD3">
        <w:rPr>
          <w:rStyle w:val="FontStyle17"/>
          <w:rFonts w:asciiTheme="minorHAnsi" w:eastAsia="Calibri" w:hAnsiTheme="minorHAnsi" w:cstheme="minorHAnsi"/>
          <w:b/>
          <w:spacing w:val="-3"/>
        </w:rPr>
        <w:t>22778/24-11-2023</w:t>
      </w:r>
      <w:r w:rsidRPr="00112AD3">
        <w:rPr>
          <w:rStyle w:val="FontStyle17"/>
          <w:rFonts w:asciiTheme="minorHAnsi" w:eastAsia="Calibri" w:hAnsiTheme="minorHAnsi" w:cstheme="minorHAnsi"/>
          <w:spacing w:val="-3"/>
        </w:rPr>
        <w:t xml:space="preserve">   </w:t>
      </w:r>
      <w:r w:rsidRPr="00112AD3">
        <w:rPr>
          <w:rFonts w:asciiTheme="minorHAnsi" w:eastAsia="Calibri" w:hAnsiTheme="minorHAnsi" w:cstheme="minorHAnsi"/>
          <w:sz w:val="22"/>
          <w:szCs w:val="22"/>
        </w:rPr>
        <w:t xml:space="preserve">πρόσκληση της Προέδρου </w:t>
      </w:r>
      <w:r w:rsidRPr="00112AD3">
        <w:rPr>
          <w:rFonts w:asciiTheme="minorHAnsi" w:eastAsia="Calibri" w:hAnsiTheme="minorHAnsi" w:cstheme="minorHAnsi"/>
          <w:sz w:val="22"/>
          <w:szCs w:val="22"/>
        </w:rPr>
        <w:tab/>
        <w:t xml:space="preserve">εκτός της Προέδρου της Κοινότητας Προφήτη Ηλία </w:t>
      </w:r>
      <w:proofErr w:type="spellStart"/>
      <w:r w:rsidRPr="00112AD3">
        <w:rPr>
          <w:rFonts w:asciiTheme="minorHAnsi" w:eastAsia="Calibri" w:hAnsiTheme="minorHAnsi" w:cstheme="minorHAnsi"/>
          <w:sz w:val="22"/>
          <w:szCs w:val="22"/>
        </w:rPr>
        <w:t>κας</w:t>
      </w:r>
      <w:proofErr w:type="spellEnd"/>
      <w:r w:rsidRPr="00112AD3">
        <w:rPr>
          <w:rFonts w:asciiTheme="minorHAnsi" w:eastAsia="Calibri" w:hAnsiTheme="minorHAnsi" w:cstheme="minorHAnsi"/>
          <w:sz w:val="22"/>
          <w:szCs w:val="22"/>
        </w:rPr>
        <w:t xml:space="preserve"> </w:t>
      </w:r>
      <w:proofErr w:type="spellStart"/>
      <w:r w:rsidRPr="00112AD3">
        <w:rPr>
          <w:rFonts w:asciiTheme="minorHAnsi" w:eastAsia="Calibri" w:hAnsiTheme="minorHAnsi" w:cstheme="minorHAnsi"/>
          <w:sz w:val="22"/>
          <w:szCs w:val="22"/>
        </w:rPr>
        <w:t>Παπαδά</w:t>
      </w:r>
      <w:proofErr w:type="spellEnd"/>
      <w:r w:rsidRPr="00112AD3">
        <w:rPr>
          <w:rFonts w:asciiTheme="minorHAnsi" w:eastAsia="Calibri" w:hAnsiTheme="minorHAnsi" w:cstheme="minorHAnsi"/>
          <w:sz w:val="22"/>
          <w:szCs w:val="22"/>
        </w:rPr>
        <w:t xml:space="preserve"> Αγγελικής.</w:t>
      </w:r>
    </w:p>
    <w:p w:rsidR="00112AD3" w:rsidRPr="00112AD3" w:rsidRDefault="00112AD3" w:rsidP="00112AD3">
      <w:pPr>
        <w:ind w:left="-283"/>
        <w:jc w:val="both"/>
        <w:outlineLvl w:val="0"/>
        <w:rPr>
          <w:rFonts w:asciiTheme="minorHAnsi" w:eastAsia="Arial" w:hAnsiTheme="minorHAnsi" w:cstheme="minorHAnsi"/>
          <w:sz w:val="22"/>
          <w:szCs w:val="22"/>
        </w:rPr>
      </w:pPr>
      <w:r w:rsidRPr="00112AD3">
        <w:rPr>
          <w:rFonts w:asciiTheme="minorHAnsi" w:eastAsia="Arial" w:hAnsiTheme="minorHAnsi" w:cstheme="minorHAnsi"/>
          <w:sz w:val="22"/>
          <w:szCs w:val="22"/>
          <w:lang w:bidi="hi-IN"/>
        </w:rPr>
        <w:t xml:space="preserve"> </w:t>
      </w:r>
      <w:r w:rsidRPr="00112AD3">
        <w:rPr>
          <w:rFonts w:asciiTheme="minorHAnsi" w:eastAsia="Arial" w:hAnsiTheme="minorHAnsi" w:cstheme="minorHAnsi"/>
          <w:sz w:val="22"/>
          <w:szCs w:val="22"/>
          <w:lang w:bidi="hi-IN"/>
        </w:rPr>
        <w:tab/>
        <w:t xml:space="preserve"> </w:t>
      </w:r>
    </w:p>
    <w:p w:rsidR="00112AD3" w:rsidRPr="00112AD3" w:rsidRDefault="00112AD3" w:rsidP="00112AD3">
      <w:pPr>
        <w:ind w:left="-283"/>
        <w:outlineLvl w:val="0"/>
        <w:rPr>
          <w:rFonts w:asciiTheme="minorHAnsi" w:eastAsia="Calibri" w:hAnsiTheme="minorHAnsi" w:cstheme="minorHAnsi"/>
          <w:sz w:val="22"/>
          <w:szCs w:val="22"/>
        </w:rPr>
      </w:pPr>
      <w:r w:rsidRPr="00112AD3">
        <w:rPr>
          <w:rFonts w:asciiTheme="minorHAnsi" w:eastAsia="Arial" w:hAnsiTheme="minorHAnsi" w:cstheme="minorHAnsi"/>
          <w:sz w:val="22"/>
          <w:szCs w:val="22"/>
          <w:lang w:bidi="hi-IN"/>
        </w:rPr>
        <w:t xml:space="preserve"> </w:t>
      </w:r>
      <w:r w:rsidRPr="00112AD3">
        <w:rPr>
          <w:rFonts w:asciiTheme="minorHAnsi" w:eastAsia="Arial" w:hAnsiTheme="minorHAnsi" w:cstheme="minorHAnsi"/>
          <w:sz w:val="22"/>
          <w:szCs w:val="22"/>
        </w:rPr>
        <w:t xml:space="preserve">  Π</w:t>
      </w:r>
      <w:r w:rsidRPr="00112AD3">
        <w:rPr>
          <w:rFonts w:asciiTheme="minorHAnsi" w:eastAsia="Calibri" w:hAnsiTheme="minorHAnsi" w:cstheme="minorHAnsi"/>
          <w:sz w:val="22"/>
          <w:szCs w:val="22"/>
        </w:rPr>
        <w:t>αρευρέθηκε για την τήρηση των πρακτικών της συνεδρίασης  η υπάλληλος του τμήματος Υποστήριξης Πολιτικών Οργάνων Μπαλάσκα Αγγελική.</w:t>
      </w:r>
    </w:p>
    <w:p w:rsidR="00112AD3" w:rsidRPr="00112AD3" w:rsidRDefault="00112AD3" w:rsidP="00112AD3">
      <w:pPr>
        <w:ind w:left="-283"/>
        <w:outlineLvl w:val="0"/>
        <w:rPr>
          <w:rFonts w:asciiTheme="minorHAnsi" w:eastAsia="Arial" w:hAnsiTheme="minorHAnsi" w:cstheme="minorHAnsi"/>
          <w:sz w:val="22"/>
          <w:szCs w:val="22"/>
        </w:rPr>
      </w:pPr>
      <w:r w:rsidRPr="00112AD3">
        <w:rPr>
          <w:rFonts w:asciiTheme="minorHAnsi" w:eastAsia="Arial" w:hAnsiTheme="minorHAnsi" w:cstheme="minorHAnsi"/>
          <w:sz w:val="22"/>
          <w:szCs w:val="22"/>
          <w:lang w:bidi="hi-IN"/>
        </w:rPr>
        <w:t xml:space="preserve"> </w:t>
      </w:r>
      <w:r w:rsidRPr="00112AD3">
        <w:rPr>
          <w:rFonts w:asciiTheme="minorHAnsi" w:eastAsia="Arial" w:hAnsiTheme="minorHAnsi" w:cstheme="minorHAnsi"/>
          <w:sz w:val="22"/>
          <w:szCs w:val="22"/>
          <w:lang w:bidi="hi-IN"/>
        </w:rPr>
        <w:tab/>
        <w:t xml:space="preserve"> </w:t>
      </w:r>
    </w:p>
    <w:p w:rsidR="00CF17CB" w:rsidRPr="00112AD3" w:rsidRDefault="00112AD3" w:rsidP="00112AD3">
      <w:pPr>
        <w:ind w:left="-283"/>
        <w:jc w:val="both"/>
        <w:outlineLvl w:val="0"/>
        <w:rPr>
          <w:rStyle w:val="af5"/>
          <w:rFonts w:asciiTheme="minorHAnsi" w:eastAsia="Arial" w:hAnsiTheme="minorHAnsi" w:cstheme="minorHAnsi"/>
          <w:sz w:val="22"/>
          <w:szCs w:val="22"/>
          <w:shd w:val="clear" w:color="auto" w:fill="FFFFFF"/>
          <w:lang w:bidi="hi-IN"/>
        </w:rPr>
      </w:pPr>
      <w:r w:rsidRPr="00112AD3">
        <w:rPr>
          <w:rStyle w:val="af5"/>
          <w:rFonts w:asciiTheme="minorHAnsi" w:eastAsia="Arial" w:hAnsiTheme="minorHAnsi" w:cstheme="minorHAnsi"/>
          <w:i w:val="0"/>
          <w:sz w:val="22"/>
          <w:szCs w:val="22"/>
          <w:shd w:val="clear" w:color="auto" w:fill="FFFFFF"/>
          <w:lang w:bidi="hi-IN"/>
        </w:rPr>
        <w:t>Εισηγούμενη</w:t>
      </w:r>
      <w:r w:rsidRPr="00112AD3">
        <w:rPr>
          <w:rStyle w:val="af5"/>
          <w:rFonts w:asciiTheme="minorHAnsi" w:eastAsia="Arial" w:hAnsiTheme="minorHAnsi" w:cstheme="minorHAnsi"/>
          <w:sz w:val="22"/>
          <w:szCs w:val="22"/>
          <w:shd w:val="clear" w:color="auto" w:fill="FFFFFF"/>
          <w:lang w:bidi="hi-IN"/>
        </w:rPr>
        <w:t xml:space="preserve"> το </w:t>
      </w:r>
      <w:r w:rsidRPr="00112AD3">
        <w:rPr>
          <w:rStyle w:val="af5"/>
          <w:rFonts w:asciiTheme="minorHAnsi" w:eastAsia="Arial" w:hAnsiTheme="minorHAnsi" w:cstheme="minorHAnsi"/>
          <w:i w:val="0"/>
          <w:sz w:val="22"/>
          <w:szCs w:val="22"/>
          <w:shd w:val="clear" w:color="auto" w:fill="FFFFFF"/>
          <w:lang w:bidi="hi-IN"/>
        </w:rPr>
        <w:t>10</w:t>
      </w:r>
      <w:r w:rsidRPr="00112AD3">
        <w:rPr>
          <w:rStyle w:val="af5"/>
          <w:rFonts w:asciiTheme="minorHAnsi" w:eastAsia="Arial" w:hAnsiTheme="minorHAnsi" w:cstheme="minorHAnsi"/>
          <w:sz w:val="22"/>
          <w:szCs w:val="22"/>
          <w:shd w:val="clear" w:color="auto" w:fill="FFFFFF"/>
          <w:vertAlign w:val="superscript"/>
          <w:lang w:bidi="hi-IN"/>
        </w:rPr>
        <w:t>Ο</w:t>
      </w:r>
      <w:r w:rsidRPr="00112AD3">
        <w:rPr>
          <w:rStyle w:val="af5"/>
          <w:rFonts w:asciiTheme="minorHAnsi" w:eastAsia="Arial" w:hAnsiTheme="minorHAnsi" w:cstheme="minorHAnsi"/>
          <w:sz w:val="22"/>
          <w:szCs w:val="22"/>
          <w:shd w:val="clear" w:color="auto" w:fill="FFFFFF"/>
          <w:lang w:bidi="hi-IN"/>
        </w:rPr>
        <w:t xml:space="preserve">  </w:t>
      </w:r>
      <w:r w:rsidRPr="00112AD3">
        <w:rPr>
          <w:rFonts w:asciiTheme="minorHAnsi" w:eastAsia="Arial" w:hAnsiTheme="minorHAnsi" w:cstheme="minorHAnsi"/>
          <w:bCs/>
          <w:i/>
          <w:kern w:val="1"/>
          <w:sz w:val="22"/>
          <w:szCs w:val="22"/>
          <w:shd w:val="clear" w:color="auto" w:fill="FFFFFF"/>
          <w:lang w:bidi="hi-IN"/>
        </w:rPr>
        <w:t xml:space="preserve"> </w:t>
      </w:r>
      <w:r w:rsidRPr="00112AD3">
        <w:rPr>
          <w:rFonts w:asciiTheme="minorHAnsi" w:eastAsia="Arial" w:hAnsiTheme="minorHAnsi" w:cstheme="minorHAnsi"/>
          <w:bCs/>
          <w:kern w:val="1"/>
          <w:sz w:val="22"/>
          <w:szCs w:val="22"/>
          <w:shd w:val="clear" w:color="auto" w:fill="FFFFFF"/>
          <w:lang w:bidi="hi-IN"/>
        </w:rPr>
        <w:t xml:space="preserve">θέμα της ημερήσιας διάταξης  </w:t>
      </w:r>
      <w:r w:rsidRPr="00112AD3">
        <w:rPr>
          <w:rFonts w:asciiTheme="minorHAnsi" w:eastAsia="Arial" w:hAnsiTheme="minorHAnsi" w:cstheme="minorHAnsi"/>
          <w:bCs/>
          <w:kern w:val="1"/>
          <w:sz w:val="22"/>
          <w:szCs w:val="22"/>
          <w:highlight w:val="white"/>
          <w:shd w:val="clear" w:color="auto" w:fill="FFFFFF"/>
          <w:lang w:bidi="hi-IN"/>
        </w:rPr>
        <w:t xml:space="preserve">της </w:t>
      </w:r>
      <w:r w:rsidRPr="00112AD3">
        <w:rPr>
          <w:rFonts w:asciiTheme="minorHAnsi" w:eastAsia="Arial" w:hAnsiTheme="minorHAnsi" w:cstheme="minorHAnsi"/>
          <w:kern w:val="1"/>
          <w:sz w:val="22"/>
          <w:szCs w:val="22"/>
          <w:highlight w:val="white"/>
          <w:shd w:val="clear" w:color="auto" w:fill="FFFFFF"/>
          <w:lang w:bidi="hi-IN"/>
        </w:rPr>
        <w:t xml:space="preserve"> υπ </w:t>
      </w:r>
      <w:proofErr w:type="spellStart"/>
      <w:r w:rsidRPr="00112AD3">
        <w:rPr>
          <w:rFonts w:asciiTheme="minorHAnsi" w:eastAsia="Arial" w:hAnsiTheme="minorHAnsi" w:cstheme="minorHAnsi"/>
          <w:kern w:val="1"/>
          <w:sz w:val="22"/>
          <w:szCs w:val="22"/>
          <w:highlight w:val="white"/>
          <w:shd w:val="clear" w:color="auto" w:fill="FFFFFF"/>
          <w:lang w:bidi="hi-IN"/>
        </w:rPr>
        <w:t>αριθμ</w:t>
      </w:r>
      <w:proofErr w:type="spellEnd"/>
      <w:r w:rsidRPr="00112AD3">
        <w:rPr>
          <w:rFonts w:asciiTheme="minorHAnsi" w:eastAsia="Arial" w:hAnsiTheme="minorHAnsi" w:cstheme="minorHAnsi"/>
          <w:kern w:val="1"/>
          <w:sz w:val="22"/>
          <w:szCs w:val="22"/>
          <w:shd w:val="clear" w:color="auto" w:fill="FFFFFF"/>
          <w:lang w:bidi="hi-IN"/>
        </w:rPr>
        <w:t xml:space="preserve">  22778/24-11-2023</w:t>
      </w:r>
      <w:r w:rsidRPr="00112AD3">
        <w:rPr>
          <w:rStyle w:val="FontStyle17"/>
          <w:rFonts w:asciiTheme="minorHAnsi" w:eastAsia="Calibri" w:hAnsiTheme="minorHAnsi" w:cstheme="minorHAnsi"/>
          <w:spacing w:val="-3"/>
          <w:kern w:val="1"/>
        </w:rPr>
        <w:t>    πρόσκλησης (13</w:t>
      </w:r>
      <w:r w:rsidRPr="00112AD3">
        <w:rPr>
          <w:rStyle w:val="FontStyle17"/>
          <w:rFonts w:asciiTheme="minorHAnsi" w:eastAsia="Calibri" w:hAnsiTheme="minorHAnsi" w:cstheme="minorHAnsi"/>
          <w:spacing w:val="-3"/>
          <w:kern w:val="1"/>
          <w:vertAlign w:val="superscript"/>
        </w:rPr>
        <w:t>ο</w:t>
      </w:r>
      <w:r w:rsidRPr="00112AD3">
        <w:rPr>
          <w:rStyle w:val="FontStyle17"/>
          <w:rFonts w:asciiTheme="minorHAnsi" w:eastAsia="Calibri" w:hAnsiTheme="minorHAnsi" w:cstheme="minorHAnsi"/>
          <w:spacing w:val="-3"/>
          <w:kern w:val="1"/>
        </w:rPr>
        <w:t xml:space="preserve"> στον Πίνακα Θεμάτων Συνεδρίασης )</w:t>
      </w:r>
      <w:r w:rsidRPr="00112AD3">
        <w:rPr>
          <w:rFonts w:asciiTheme="minorHAnsi" w:eastAsia="Arial" w:hAnsiTheme="minorHAnsi" w:cstheme="minorHAnsi"/>
          <w:bCs/>
          <w:kern w:val="1"/>
          <w:sz w:val="22"/>
          <w:szCs w:val="22"/>
          <w:shd w:val="clear" w:color="auto" w:fill="FFFFFF"/>
          <w:lang w:bidi="hi-IN"/>
        </w:rPr>
        <w:t xml:space="preserve"> </w:t>
      </w:r>
      <w:r w:rsidR="00CF17CB" w:rsidRPr="00112AD3">
        <w:rPr>
          <w:rFonts w:asciiTheme="minorHAnsi" w:eastAsia="Arial" w:hAnsiTheme="minorHAnsi" w:cstheme="minorHAnsi"/>
          <w:bCs/>
          <w:kern w:val="1"/>
          <w:sz w:val="22"/>
          <w:szCs w:val="22"/>
          <w:shd w:val="clear" w:color="auto" w:fill="FFFFFF"/>
          <w:lang w:bidi="hi-IN"/>
        </w:rPr>
        <w:t xml:space="preserve">η Πρόεδρος </w:t>
      </w:r>
      <w:r w:rsidR="00933D8D" w:rsidRPr="00112AD3">
        <w:rPr>
          <w:rFonts w:asciiTheme="minorHAnsi" w:eastAsia="Arial" w:hAnsiTheme="minorHAnsi" w:cstheme="minorHAnsi"/>
          <w:bCs/>
          <w:kern w:val="1"/>
          <w:sz w:val="22"/>
          <w:szCs w:val="22"/>
          <w:shd w:val="clear" w:color="auto" w:fill="FFFFFF"/>
          <w:lang w:bidi="hi-IN"/>
        </w:rPr>
        <w:t xml:space="preserve"> </w:t>
      </w:r>
      <w:r w:rsidR="00CF17CB" w:rsidRPr="00112AD3">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CF17CB" w:rsidRPr="00112AD3">
        <w:rPr>
          <w:rFonts w:asciiTheme="minorHAnsi" w:hAnsiTheme="minorHAnsi" w:cstheme="minorHAnsi"/>
          <w:sz w:val="22"/>
          <w:szCs w:val="22"/>
        </w:rPr>
        <w:t xml:space="preserve">  Συμβουλίου , </w:t>
      </w:r>
      <w:r w:rsidR="00CF17CB" w:rsidRPr="00112AD3">
        <w:rPr>
          <w:rStyle w:val="af5"/>
          <w:rFonts w:asciiTheme="minorHAnsi" w:eastAsia="Arial" w:hAnsiTheme="minorHAnsi" w:cstheme="minorHAnsi"/>
          <w:sz w:val="22"/>
          <w:szCs w:val="22"/>
          <w:shd w:val="clear" w:color="auto" w:fill="FFFFFF"/>
          <w:lang w:bidi="hi-IN"/>
        </w:rPr>
        <w:t>την υπ αριθμ.</w:t>
      </w:r>
      <w:r w:rsidR="002D4BF7" w:rsidRPr="00112AD3">
        <w:rPr>
          <w:rStyle w:val="af5"/>
          <w:rFonts w:asciiTheme="minorHAnsi" w:eastAsia="Arial" w:hAnsiTheme="minorHAnsi" w:cstheme="minorHAnsi"/>
          <w:sz w:val="22"/>
          <w:szCs w:val="22"/>
          <w:shd w:val="clear" w:color="auto" w:fill="FFFFFF"/>
          <w:lang w:bidi="hi-IN"/>
        </w:rPr>
        <w:t>2</w:t>
      </w:r>
      <w:r w:rsidR="00D51462" w:rsidRPr="00112AD3">
        <w:rPr>
          <w:rStyle w:val="af5"/>
          <w:rFonts w:asciiTheme="minorHAnsi" w:eastAsia="Arial" w:hAnsiTheme="minorHAnsi" w:cstheme="minorHAnsi"/>
          <w:sz w:val="22"/>
          <w:szCs w:val="22"/>
          <w:shd w:val="clear" w:color="auto" w:fill="FFFFFF"/>
          <w:lang w:bidi="hi-IN"/>
        </w:rPr>
        <w:t>2401</w:t>
      </w:r>
      <w:r w:rsidR="002D4BF7" w:rsidRPr="00112AD3">
        <w:rPr>
          <w:rStyle w:val="af5"/>
          <w:rFonts w:asciiTheme="minorHAnsi" w:eastAsia="Arial" w:hAnsiTheme="minorHAnsi" w:cstheme="minorHAnsi"/>
          <w:sz w:val="22"/>
          <w:szCs w:val="22"/>
          <w:shd w:val="clear" w:color="auto" w:fill="FFFFFF"/>
          <w:lang w:bidi="hi-IN"/>
        </w:rPr>
        <w:t>/</w:t>
      </w:r>
      <w:r w:rsidR="00D51462" w:rsidRPr="00112AD3">
        <w:rPr>
          <w:rStyle w:val="af5"/>
          <w:rFonts w:asciiTheme="minorHAnsi" w:eastAsia="Arial" w:hAnsiTheme="minorHAnsi" w:cstheme="minorHAnsi"/>
          <w:sz w:val="22"/>
          <w:szCs w:val="22"/>
          <w:shd w:val="clear" w:color="auto" w:fill="FFFFFF"/>
          <w:lang w:bidi="hi-IN"/>
        </w:rPr>
        <w:t>17</w:t>
      </w:r>
      <w:r w:rsidR="002D4BF7" w:rsidRPr="00112AD3">
        <w:rPr>
          <w:rStyle w:val="af5"/>
          <w:rFonts w:asciiTheme="minorHAnsi" w:eastAsia="Arial" w:hAnsiTheme="minorHAnsi" w:cstheme="minorHAnsi"/>
          <w:sz w:val="22"/>
          <w:szCs w:val="22"/>
          <w:shd w:val="clear" w:color="auto" w:fill="FFFFFF"/>
          <w:lang w:bidi="hi-IN"/>
        </w:rPr>
        <w:t>-11-</w:t>
      </w:r>
      <w:r w:rsidR="00CF17CB" w:rsidRPr="00112AD3">
        <w:rPr>
          <w:rStyle w:val="af5"/>
          <w:rFonts w:asciiTheme="minorHAnsi" w:eastAsia="Arial" w:hAnsiTheme="minorHAnsi" w:cstheme="minorHAnsi"/>
          <w:sz w:val="22"/>
          <w:szCs w:val="22"/>
          <w:shd w:val="clear" w:color="auto" w:fill="FFFFFF"/>
          <w:lang w:bidi="hi-IN"/>
        </w:rPr>
        <w:t xml:space="preserve">2023 </w:t>
      </w:r>
      <w:r w:rsidR="002D4BF7" w:rsidRPr="00112AD3">
        <w:rPr>
          <w:rStyle w:val="af5"/>
          <w:rFonts w:asciiTheme="minorHAnsi" w:eastAsia="Arial" w:hAnsiTheme="minorHAnsi" w:cstheme="minorHAnsi"/>
          <w:sz w:val="22"/>
          <w:szCs w:val="22"/>
          <w:shd w:val="clear" w:color="auto" w:fill="FFFFFF"/>
          <w:lang w:bidi="hi-IN"/>
        </w:rPr>
        <w:t>εισήγηση της Δ/</w:t>
      </w:r>
      <w:proofErr w:type="spellStart"/>
      <w:r w:rsidR="002D4BF7" w:rsidRPr="00112AD3">
        <w:rPr>
          <w:rStyle w:val="af5"/>
          <w:rFonts w:asciiTheme="minorHAnsi" w:eastAsia="Arial" w:hAnsiTheme="minorHAnsi" w:cstheme="minorHAnsi"/>
          <w:sz w:val="22"/>
          <w:szCs w:val="22"/>
          <w:shd w:val="clear" w:color="auto" w:fill="FFFFFF"/>
          <w:lang w:bidi="hi-IN"/>
        </w:rPr>
        <w:t>νσης</w:t>
      </w:r>
      <w:proofErr w:type="spellEnd"/>
      <w:r w:rsidR="002D4BF7" w:rsidRPr="00112AD3">
        <w:rPr>
          <w:rStyle w:val="af5"/>
          <w:rFonts w:asciiTheme="minorHAnsi" w:eastAsia="Arial" w:hAnsiTheme="minorHAnsi" w:cstheme="minorHAnsi"/>
          <w:sz w:val="22"/>
          <w:szCs w:val="22"/>
          <w:shd w:val="clear" w:color="auto" w:fill="FFFFFF"/>
          <w:lang w:bidi="hi-IN"/>
        </w:rPr>
        <w:t xml:space="preserve"> Τεχνικών Υπηρεσιών του Δήμου σύμφωνα με την οποία:</w:t>
      </w:r>
    </w:p>
    <w:p w:rsidR="00D51462" w:rsidRPr="00112AD3" w:rsidRDefault="00D51462" w:rsidP="00D51462">
      <w:pPr>
        <w:spacing w:before="200" w:line="360" w:lineRule="auto"/>
        <w:jc w:val="both"/>
        <w:rPr>
          <w:rFonts w:asciiTheme="minorHAnsi" w:hAnsiTheme="minorHAnsi" w:cstheme="minorHAnsi"/>
          <w:b/>
          <w:sz w:val="22"/>
          <w:szCs w:val="22"/>
        </w:rPr>
      </w:pPr>
      <w:r w:rsidRPr="00112AD3">
        <w:rPr>
          <w:rFonts w:asciiTheme="minorHAnsi" w:hAnsiTheme="minorHAnsi" w:cstheme="minorHAnsi"/>
          <w:b/>
          <w:sz w:val="22"/>
          <w:szCs w:val="22"/>
          <w:u w:val="single"/>
        </w:rPr>
        <w:t>Α. ΙΣΤΟΡΙΚΟ</w:t>
      </w:r>
    </w:p>
    <w:p w:rsidR="00D51462" w:rsidRPr="00112AD3" w:rsidRDefault="00D51462" w:rsidP="00D51462">
      <w:pPr>
        <w:tabs>
          <w:tab w:val="left" w:pos="709"/>
          <w:tab w:val="left" w:pos="2160"/>
        </w:tabs>
        <w:spacing w:line="360" w:lineRule="auto"/>
        <w:ind w:left="426"/>
        <w:jc w:val="both"/>
        <w:rPr>
          <w:rFonts w:asciiTheme="minorHAnsi" w:hAnsiTheme="minorHAnsi" w:cstheme="minorHAnsi"/>
          <w:sz w:val="22"/>
          <w:szCs w:val="22"/>
        </w:rPr>
      </w:pPr>
      <w:r w:rsidRPr="00112AD3">
        <w:rPr>
          <w:rFonts w:asciiTheme="minorHAnsi" w:hAnsiTheme="minorHAnsi" w:cstheme="minorHAnsi"/>
          <w:sz w:val="22"/>
          <w:szCs w:val="22"/>
        </w:rPr>
        <w:lastRenderedPageBreak/>
        <w:t>Παρατίθενται:</w:t>
      </w:r>
    </w:p>
    <w:p w:rsidR="00D51462" w:rsidRPr="00112AD3" w:rsidRDefault="00D51462" w:rsidP="00D51462">
      <w:pPr>
        <w:numPr>
          <w:ilvl w:val="0"/>
          <w:numId w:val="23"/>
        </w:numPr>
        <w:tabs>
          <w:tab w:val="left" w:pos="709"/>
          <w:tab w:val="left" w:pos="852"/>
        </w:tabs>
        <w:ind w:firstLine="426"/>
        <w:rPr>
          <w:rFonts w:asciiTheme="minorHAnsi" w:hAnsiTheme="minorHAnsi" w:cstheme="minorHAnsi"/>
          <w:sz w:val="22"/>
          <w:szCs w:val="22"/>
        </w:rPr>
      </w:pPr>
      <w:r w:rsidRPr="00112AD3">
        <w:rPr>
          <w:rFonts w:asciiTheme="minorHAnsi" w:hAnsiTheme="minorHAnsi" w:cstheme="minorHAnsi"/>
          <w:sz w:val="22"/>
          <w:szCs w:val="22"/>
        </w:rPr>
        <w:t xml:space="preserve">Την με αριθμό </w:t>
      </w:r>
      <w:r w:rsidRPr="00112AD3">
        <w:rPr>
          <w:rFonts w:asciiTheme="minorHAnsi" w:hAnsiTheme="minorHAnsi" w:cstheme="minorHAnsi"/>
          <w:b/>
          <w:bCs/>
          <w:sz w:val="22"/>
          <w:szCs w:val="22"/>
        </w:rPr>
        <w:t>227/20-12-2017</w:t>
      </w:r>
      <w:r w:rsidRPr="00112AD3">
        <w:rPr>
          <w:rFonts w:asciiTheme="minorHAnsi" w:hAnsiTheme="minorHAnsi" w:cstheme="minorHAnsi"/>
          <w:sz w:val="22"/>
          <w:szCs w:val="22"/>
        </w:rPr>
        <w:t xml:space="preserve"> Τεχνική Μελέτη του έργου </w:t>
      </w:r>
      <w:r w:rsidRPr="00112AD3">
        <w:rPr>
          <w:rFonts w:asciiTheme="minorHAnsi" w:hAnsiTheme="minorHAnsi" w:cstheme="minorHAnsi"/>
          <w:b/>
          <w:bCs/>
          <w:sz w:val="22"/>
          <w:szCs w:val="22"/>
        </w:rPr>
        <w:t xml:space="preserve">«ΑΝΕΓΕΡΣΗ ΝΕΟΥ ΚΤΙΡΙΟΥ ΓΙΑ ΤΗΝ ΜΕΤΑΣΤΕΓΑΣΗ ΤΟΥ 1ου 3/Θ ΕΙΔΙΚΟΥ ΔΗΜΟΤΙΚΟΥ ΣΧΟΛΕΙΟΥ ΛΙΒΑΔΕΙΑΣ» </w:t>
      </w:r>
      <w:r w:rsidRPr="00112AD3">
        <w:rPr>
          <w:rFonts w:asciiTheme="minorHAnsi" w:hAnsiTheme="minorHAnsi" w:cstheme="minorHAnsi"/>
          <w:sz w:val="22"/>
          <w:szCs w:val="22"/>
        </w:rPr>
        <w:t xml:space="preserve">συνολικού προϋπολογισμού </w:t>
      </w:r>
      <w:r w:rsidRPr="00112AD3">
        <w:rPr>
          <w:rFonts w:asciiTheme="minorHAnsi" w:hAnsiTheme="minorHAnsi" w:cstheme="minorHAnsi"/>
          <w:b/>
          <w:bCs/>
          <w:sz w:val="22"/>
          <w:szCs w:val="22"/>
        </w:rPr>
        <w:t>1.930.000,00 (συμπεριλαμβανομένου του ΦΠΑ)</w:t>
      </w:r>
      <w:r w:rsidRPr="00112AD3">
        <w:rPr>
          <w:rFonts w:asciiTheme="minorHAnsi" w:hAnsiTheme="minorHAnsi" w:cstheme="minorHAnsi"/>
          <w:sz w:val="22"/>
          <w:szCs w:val="22"/>
        </w:rPr>
        <w:t xml:space="preserve"> με φορέα υλοποίησης τον Δήμο </w:t>
      </w:r>
      <w:proofErr w:type="spellStart"/>
      <w:r w:rsidRPr="00112AD3">
        <w:rPr>
          <w:rFonts w:asciiTheme="minorHAnsi" w:hAnsiTheme="minorHAnsi" w:cstheme="minorHAnsi"/>
          <w:sz w:val="22"/>
          <w:szCs w:val="22"/>
        </w:rPr>
        <w:t>Λεβαδέων</w:t>
      </w:r>
      <w:proofErr w:type="spellEnd"/>
      <w:r w:rsidRPr="00112AD3">
        <w:rPr>
          <w:rFonts w:asciiTheme="minorHAnsi" w:hAnsiTheme="minorHAnsi" w:cstheme="minorHAnsi"/>
          <w:sz w:val="22"/>
          <w:szCs w:val="22"/>
        </w:rPr>
        <w:t>.</w:t>
      </w:r>
    </w:p>
    <w:p w:rsidR="00D51462" w:rsidRPr="00112AD3" w:rsidRDefault="00D51462" w:rsidP="00D51462">
      <w:pPr>
        <w:numPr>
          <w:ilvl w:val="0"/>
          <w:numId w:val="23"/>
        </w:numPr>
        <w:tabs>
          <w:tab w:val="left" w:pos="709"/>
          <w:tab w:val="left" w:pos="852"/>
        </w:tabs>
        <w:ind w:firstLine="426"/>
        <w:rPr>
          <w:rFonts w:asciiTheme="minorHAnsi" w:hAnsiTheme="minorHAnsi" w:cstheme="minorHAnsi"/>
          <w:sz w:val="22"/>
          <w:szCs w:val="22"/>
        </w:rPr>
      </w:pPr>
      <w:r w:rsidRPr="00112AD3">
        <w:rPr>
          <w:rFonts w:asciiTheme="minorHAnsi" w:hAnsiTheme="minorHAnsi" w:cstheme="minorHAnsi"/>
          <w:sz w:val="22"/>
          <w:szCs w:val="22"/>
        </w:rPr>
        <w:t xml:space="preserve">Με την </w:t>
      </w:r>
      <w:proofErr w:type="spellStart"/>
      <w:r w:rsidRPr="00112AD3">
        <w:rPr>
          <w:rFonts w:asciiTheme="minorHAnsi" w:hAnsiTheme="minorHAnsi" w:cstheme="minorHAnsi"/>
          <w:sz w:val="22"/>
          <w:szCs w:val="22"/>
        </w:rPr>
        <w:t>υπ΄</w:t>
      </w:r>
      <w:proofErr w:type="spellEnd"/>
      <w:r w:rsidRPr="00112AD3">
        <w:rPr>
          <w:rFonts w:asciiTheme="minorHAnsi" w:hAnsiTheme="minorHAnsi" w:cstheme="minorHAnsi"/>
          <w:sz w:val="22"/>
          <w:szCs w:val="22"/>
        </w:rPr>
        <w:t xml:space="preserve"> αριθμό </w:t>
      </w:r>
      <w:r w:rsidRPr="00112AD3">
        <w:rPr>
          <w:rFonts w:asciiTheme="minorHAnsi" w:hAnsiTheme="minorHAnsi" w:cstheme="minorHAnsi"/>
          <w:b/>
          <w:bCs/>
          <w:sz w:val="22"/>
          <w:szCs w:val="22"/>
        </w:rPr>
        <w:t>4/2018</w:t>
      </w:r>
      <w:r w:rsidRPr="00112AD3">
        <w:rPr>
          <w:rFonts w:asciiTheme="minorHAnsi" w:hAnsiTheme="minorHAnsi" w:cstheme="minorHAnsi"/>
          <w:sz w:val="22"/>
          <w:szCs w:val="22"/>
        </w:rPr>
        <w:t xml:space="preserve"> απόφαση του Δημοτικού Συμβουλίου  εγκρίθηκε η υπ’ αριθμό 227/20-12-2017 Τεχνική Μελέτη του έργου «ΑΝΕΓΕΡΣΗ ΝΕΟΥ ΚΤΙΡΙΟΥ ΓΙΑ ΤΗΝ ΜΕΤΑΣΤΕΓΑΣΗ ΤΟΥ 1ου 3/Θ ΕΙΔΙΚΟΥ ΔΗΜΟΤΙΚΟΥ ΣΧΟΛΕΙΟΥ ΛΙΒΑΔΕΙΑΣ».</w:t>
      </w:r>
    </w:p>
    <w:p w:rsidR="00D51462" w:rsidRPr="00112AD3" w:rsidRDefault="00D51462" w:rsidP="00D51462">
      <w:pPr>
        <w:numPr>
          <w:ilvl w:val="0"/>
          <w:numId w:val="23"/>
        </w:numPr>
        <w:tabs>
          <w:tab w:val="left" w:pos="709"/>
          <w:tab w:val="left" w:pos="852"/>
        </w:tabs>
        <w:ind w:firstLine="426"/>
        <w:rPr>
          <w:rFonts w:asciiTheme="minorHAnsi" w:hAnsiTheme="minorHAnsi" w:cstheme="minorHAnsi"/>
          <w:sz w:val="22"/>
          <w:szCs w:val="22"/>
        </w:rPr>
      </w:pPr>
      <w:r w:rsidRPr="00112AD3">
        <w:rPr>
          <w:rFonts w:asciiTheme="minorHAnsi" w:hAnsiTheme="minorHAnsi" w:cstheme="minorHAnsi"/>
          <w:sz w:val="22"/>
          <w:szCs w:val="22"/>
        </w:rPr>
        <w:t xml:space="preserve">Με την αριθμό </w:t>
      </w:r>
      <w:r w:rsidRPr="00112AD3">
        <w:rPr>
          <w:rFonts w:asciiTheme="minorHAnsi" w:hAnsiTheme="minorHAnsi" w:cstheme="minorHAnsi"/>
          <w:b/>
          <w:bCs/>
          <w:sz w:val="22"/>
          <w:szCs w:val="22"/>
        </w:rPr>
        <w:t>88/17.01.2019 (ΑΔΑ: 9ΨΞΗ7ΛΗ-Χ9Μ)</w:t>
      </w:r>
      <w:r w:rsidRPr="00112AD3">
        <w:rPr>
          <w:rFonts w:asciiTheme="minorHAnsi" w:hAnsiTheme="minorHAnsi" w:cstheme="minorHAnsi"/>
          <w:sz w:val="22"/>
          <w:szCs w:val="22"/>
        </w:rPr>
        <w:t xml:space="preserve"> Απόφαση εντάχθηκε η  Πράξη «ΑΝΕΓΕΡΣΗ ΝΕΟΥ ΚΤΙΡΙΟΥ ΓΙΑ ΤΗΝ ΜΕΤΑΣΤΕΓΑΣΗ ΤΟΥ 1ου 3/Θ ΕΙΔΙΚΟΥ ΔΗΜΟΤΙΚΟΥ ΣΧΟΛΕΙΟΥ ΛΙΒΑΔΕΙΑΣ»  με Κωδικό ΟΠΣ 5021487 στο Επιχειρησιακό πρόγραμμα «Στερεά Ελλάδα 2014-2020» στον Άξονα Προτεραιότητας 11: «Επένδυση στην εκπαίδευση την απόκτηση δεξιοτήτων και τη δια βίου μάθηση»</w:t>
      </w:r>
    </w:p>
    <w:p w:rsidR="00D51462" w:rsidRPr="00112AD3" w:rsidRDefault="00D51462" w:rsidP="00D51462">
      <w:pPr>
        <w:numPr>
          <w:ilvl w:val="0"/>
          <w:numId w:val="23"/>
        </w:numPr>
        <w:tabs>
          <w:tab w:val="left" w:pos="709"/>
          <w:tab w:val="left" w:pos="852"/>
        </w:tabs>
        <w:ind w:firstLine="426"/>
        <w:rPr>
          <w:rFonts w:asciiTheme="minorHAnsi" w:hAnsiTheme="minorHAnsi" w:cstheme="minorHAnsi"/>
          <w:sz w:val="22"/>
          <w:szCs w:val="22"/>
        </w:rPr>
      </w:pPr>
      <w:r w:rsidRPr="00112AD3">
        <w:rPr>
          <w:rFonts w:asciiTheme="minorHAnsi" w:hAnsiTheme="minorHAnsi" w:cstheme="minorHAnsi"/>
          <w:sz w:val="22"/>
          <w:szCs w:val="22"/>
        </w:rPr>
        <w:t>Με την με αριθμό 513/2019 απόφαση της Οικονομικής Επιτροπής εγκρίθηκε η διενέργεια του  διαγωνισμού και η κατάρτιση των όρων διακήρυξης του έργου «ΑΝΕΓΕΡΣΗ ΝΕΟΥ ΚΤΙΡΙΟΥ ΓΙΑ ΤΗ ΜΕΤΑΣΤΕΓΑΣΗ ΤΟΥ 1ου 3/Θ ΕΙΔΙΚΟΥ ΔΗΜΟΤΙΚΟΥ ΣΧΟΛΕΙΟΥ ΛΙΒΑΔΕΙΑΣ».</w:t>
      </w:r>
    </w:p>
    <w:p w:rsidR="00D51462" w:rsidRPr="00112AD3" w:rsidRDefault="00D51462" w:rsidP="00D51462">
      <w:pPr>
        <w:numPr>
          <w:ilvl w:val="0"/>
          <w:numId w:val="23"/>
        </w:numPr>
        <w:tabs>
          <w:tab w:val="left" w:pos="709"/>
          <w:tab w:val="left" w:pos="852"/>
        </w:tabs>
        <w:ind w:firstLine="426"/>
        <w:rPr>
          <w:rFonts w:asciiTheme="minorHAnsi" w:hAnsiTheme="minorHAnsi" w:cstheme="minorHAnsi"/>
          <w:sz w:val="22"/>
          <w:szCs w:val="22"/>
        </w:rPr>
      </w:pPr>
      <w:r w:rsidRPr="00112AD3">
        <w:rPr>
          <w:rFonts w:asciiTheme="minorHAnsi" w:hAnsiTheme="minorHAnsi" w:cstheme="minorHAnsi"/>
          <w:sz w:val="22"/>
          <w:szCs w:val="22"/>
        </w:rPr>
        <w:t xml:space="preserve">Με την </w:t>
      </w:r>
      <w:proofErr w:type="spellStart"/>
      <w:r w:rsidRPr="00112AD3">
        <w:rPr>
          <w:rFonts w:asciiTheme="minorHAnsi" w:hAnsiTheme="minorHAnsi" w:cstheme="minorHAnsi"/>
          <w:sz w:val="22"/>
          <w:szCs w:val="22"/>
        </w:rPr>
        <w:t>υπ΄αριθμό</w:t>
      </w:r>
      <w:proofErr w:type="spellEnd"/>
      <w:r w:rsidRPr="00112AD3">
        <w:rPr>
          <w:rFonts w:asciiTheme="minorHAnsi" w:hAnsiTheme="minorHAnsi" w:cstheme="minorHAnsi"/>
          <w:sz w:val="22"/>
          <w:szCs w:val="22"/>
        </w:rPr>
        <w:t xml:space="preserve"> 214/2019 απόφαση της Οικονομικής Επιτροπής εγκρίθηκε το  Πρακτικό  Ι της ηλεκτρονικής δημοπρασίας της 21.10.2019 με Α/Α ΕΣΗΔΗΣ 85725 του έργου με τίτλο «ΑΝΕΓΕΡΣΗ ΝΕΟΥ ΚΤΙΡΙΟΥ ΓΙΑ ΤΗΝ ΜΕΤΑΣΤΕΓΑΣΗ ΤΟΥ 1ου 3/Θ ΕΙΔΙΚΟΥ ΔΗΜΟΤΙΚΟΥ ΣΧΟΛΕΙΟΥ ΛΙΒΑΔΕΙΑΣ» , σύμφωνα με την οποία προσωρινός μειοδότης ανεδείχθη ο Οικονομικός φορέας με την επωνυμία «ΑΙΡΚΑΜ ΑΤΕ» με μέση έκπτωση 52,52% επί των τιμών του τιμολογίου μελέτης .</w:t>
      </w:r>
    </w:p>
    <w:p w:rsidR="00D51462" w:rsidRPr="00112AD3" w:rsidRDefault="00D51462" w:rsidP="00D51462">
      <w:pPr>
        <w:numPr>
          <w:ilvl w:val="0"/>
          <w:numId w:val="23"/>
        </w:numPr>
        <w:tabs>
          <w:tab w:val="left" w:pos="709"/>
          <w:tab w:val="left" w:pos="852"/>
        </w:tabs>
        <w:ind w:firstLine="426"/>
        <w:rPr>
          <w:rFonts w:asciiTheme="minorHAnsi" w:hAnsiTheme="minorHAnsi" w:cstheme="minorHAnsi"/>
          <w:sz w:val="22"/>
          <w:szCs w:val="22"/>
        </w:rPr>
      </w:pPr>
      <w:r w:rsidRPr="00112AD3">
        <w:rPr>
          <w:rFonts w:asciiTheme="minorHAnsi" w:hAnsiTheme="minorHAnsi" w:cstheme="minorHAnsi"/>
          <w:sz w:val="22"/>
          <w:szCs w:val="22"/>
        </w:rPr>
        <w:t xml:space="preserve">Με την αριθμό 24/2020 απόφαση της Οικονομικής Επιτροπής κατακυρώθηκε το  αποτέλεσμα  του διενεργηθέντος διαγωνισμού για την κατασκευή του έργου «ΑΝΕΓΕΡΣΗ ΝΕΟΥ ΚΤΙΡΙΟΥ ΓΙΑ ΤΗΝ ΜΕΤΑΣΤΕΓΑΣΗ ΤΟΥ 1ου 3/Θ ΕΙΔΙΚΟΥ ΔΗΜΟΤΙΚΟΥ ΣΧΟΛΕΙΟΥ ΛΙΒΑΔΕΙΑΣ» στον ανάδοχο οικονομικό φορέα </w:t>
      </w:r>
      <w:r w:rsidRPr="00112AD3">
        <w:rPr>
          <w:rFonts w:asciiTheme="minorHAnsi" w:hAnsiTheme="minorHAnsi" w:cstheme="minorHAnsi"/>
          <w:b/>
          <w:bCs/>
          <w:sz w:val="22"/>
          <w:szCs w:val="22"/>
        </w:rPr>
        <w:t>«ΑΙΡΚΑΜ ΑΤΕ»</w:t>
      </w:r>
      <w:r w:rsidRPr="00112AD3">
        <w:rPr>
          <w:rFonts w:asciiTheme="minorHAnsi" w:hAnsiTheme="minorHAnsi" w:cstheme="minorHAnsi"/>
          <w:sz w:val="22"/>
          <w:szCs w:val="22"/>
        </w:rPr>
        <w:t xml:space="preserve"> με μέση τεκμαρτή έκπτωση 52,52% επί των τιμών του τιμολογίου της μελέτης και σύνολο δαπάνης (χωρίς ΦΠΑ) του έργου κατά την προσφορά 919.674,89€, η οποία με την με αριθμό 259/30875/06-03-2020 απόφαση της Αποκεντρωμένης Διοίκησης Θεσσαλίας – Στερεάς Ελλάδας κρίθηκε νόμιμη.</w:t>
      </w:r>
    </w:p>
    <w:p w:rsidR="00D51462" w:rsidRPr="00112AD3" w:rsidRDefault="00D51462" w:rsidP="00D51462">
      <w:pPr>
        <w:numPr>
          <w:ilvl w:val="0"/>
          <w:numId w:val="23"/>
        </w:numPr>
        <w:tabs>
          <w:tab w:val="left" w:pos="709"/>
          <w:tab w:val="left" w:pos="852"/>
        </w:tabs>
        <w:ind w:firstLine="426"/>
        <w:rPr>
          <w:rFonts w:asciiTheme="minorHAnsi" w:hAnsiTheme="minorHAnsi" w:cstheme="minorHAnsi"/>
          <w:sz w:val="22"/>
          <w:szCs w:val="22"/>
        </w:rPr>
      </w:pPr>
      <w:r w:rsidRPr="00112AD3">
        <w:rPr>
          <w:rFonts w:asciiTheme="minorHAnsi" w:hAnsiTheme="minorHAnsi" w:cstheme="minorHAnsi"/>
          <w:sz w:val="22"/>
          <w:szCs w:val="22"/>
        </w:rPr>
        <w:t xml:space="preserve">Με το </w:t>
      </w:r>
      <w:proofErr w:type="spellStart"/>
      <w:r w:rsidRPr="00112AD3">
        <w:rPr>
          <w:rFonts w:asciiTheme="minorHAnsi" w:hAnsiTheme="minorHAnsi" w:cstheme="minorHAnsi"/>
          <w:sz w:val="22"/>
          <w:szCs w:val="22"/>
        </w:rPr>
        <w:t>υπ΄αριθμ</w:t>
      </w:r>
      <w:proofErr w:type="spellEnd"/>
      <w:r w:rsidRPr="00112AD3">
        <w:rPr>
          <w:rFonts w:asciiTheme="minorHAnsi" w:hAnsiTheme="minorHAnsi" w:cstheme="minorHAnsi"/>
          <w:sz w:val="22"/>
          <w:szCs w:val="22"/>
        </w:rPr>
        <w:t xml:space="preserve">. πρωτόκολλο  </w:t>
      </w:r>
      <w:r w:rsidRPr="00112AD3">
        <w:rPr>
          <w:rFonts w:asciiTheme="minorHAnsi" w:hAnsiTheme="minorHAnsi" w:cstheme="minorHAnsi"/>
          <w:b/>
          <w:bCs/>
          <w:sz w:val="22"/>
          <w:szCs w:val="22"/>
        </w:rPr>
        <w:t>8795/18-05-2020</w:t>
      </w:r>
      <w:r w:rsidRPr="00112AD3">
        <w:rPr>
          <w:rFonts w:asciiTheme="minorHAnsi" w:hAnsiTheme="minorHAnsi" w:cstheme="minorHAnsi"/>
          <w:sz w:val="22"/>
          <w:szCs w:val="22"/>
        </w:rPr>
        <w:t xml:space="preserve"> υπογράφηκε η σύμβαση κατασκευής έργου μεταξύ του Δήμου </w:t>
      </w:r>
      <w:proofErr w:type="spellStart"/>
      <w:r w:rsidRPr="00112AD3">
        <w:rPr>
          <w:rFonts w:asciiTheme="minorHAnsi" w:hAnsiTheme="minorHAnsi" w:cstheme="minorHAnsi"/>
          <w:sz w:val="22"/>
          <w:szCs w:val="22"/>
        </w:rPr>
        <w:t>Λεβαδέων</w:t>
      </w:r>
      <w:proofErr w:type="spellEnd"/>
      <w:r w:rsidRPr="00112AD3">
        <w:rPr>
          <w:rFonts w:asciiTheme="minorHAnsi" w:hAnsiTheme="minorHAnsi" w:cstheme="minorHAnsi"/>
          <w:sz w:val="22"/>
          <w:szCs w:val="22"/>
        </w:rPr>
        <w:t xml:space="preserve"> και του αναδόχου οικονομικού φορέα «ΑΙΡΚΑΜ ΑΤΕ», συνολικού ποσού </w:t>
      </w:r>
      <w:r w:rsidRPr="00112AD3">
        <w:rPr>
          <w:rFonts w:asciiTheme="minorHAnsi" w:hAnsiTheme="minorHAnsi" w:cstheme="minorHAnsi"/>
          <w:b/>
          <w:bCs/>
          <w:sz w:val="22"/>
          <w:szCs w:val="22"/>
        </w:rPr>
        <w:t>919.674,89€ με ΦΠΑ</w:t>
      </w:r>
      <w:r w:rsidRPr="00112AD3">
        <w:rPr>
          <w:rFonts w:asciiTheme="minorHAnsi" w:hAnsiTheme="minorHAnsi" w:cstheme="minorHAnsi"/>
          <w:sz w:val="22"/>
          <w:szCs w:val="22"/>
        </w:rPr>
        <w:t xml:space="preserve">, με μέση τεκμαρτή έκπτωση 52,52%,(ήτοι Αξία Εργασιών  741.673,30 € και φπα 178.001,59€ ). </w:t>
      </w:r>
    </w:p>
    <w:p w:rsidR="00D51462" w:rsidRPr="00112AD3" w:rsidRDefault="00D51462" w:rsidP="00D51462">
      <w:pPr>
        <w:numPr>
          <w:ilvl w:val="0"/>
          <w:numId w:val="23"/>
        </w:numPr>
        <w:tabs>
          <w:tab w:val="left" w:pos="709"/>
          <w:tab w:val="left" w:pos="852"/>
        </w:tabs>
        <w:ind w:firstLine="426"/>
        <w:rPr>
          <w:rFonts w:asciiTheme="minorHAnsi" w:hAnsiTheme="minorHAnsi" w:cstheme="minorHAnsi"/>
          <w:sz w:val="22"/>
          <w:szCs w:val="22"/>
        </w:rPr>
      </w:pPr>
      <w:r w:rsidRPr="00112AD3">
        <w:rPr>
          <w:rFonts w:asciiTheme="minorHAnsi" w:hAnsiTheme="minorHAnsi" w:cstheme="minorHAnsi"/>
          <w:sz w:val="22"/>
          <w:szCs w:val="22"/>
        </w:rPr>
        <w:t xml:space="preserve">Η ολική προθεσμία εκτέλεσης του έργου ορίζεται σε είκοσι (20) μήνες ήτοι (17-01-2022)  και αρχίζει από την ημέρα υπογραφής της σύμβασης </w:t>
      </w:r>
    </w:p>
    <w:p w:rsidR="00D51462" w:rsidRPr="00112AD3" w:rsidRDefault="00D51462" w:rsidP="00D51462">
      <w:pPr>
        <w:numPr>
          <w:ilvl w:val="0"/>
          <w:numId w:val="23"/>
        </w:numPr>
        <w:tabs>
          <w:tab w:val="left" w:pos="709"/>
          <w:tab w:val="left" w:pos="852"/>
        </w:tabs>
        <w:ind w:firstLine="426"/>
        <w:rPr>
          <w:rFonts w:asciiTheme="minorHAnsi" w:hAnsiTheme="minorHAnsi" w:cstheme="minorHAnsi"/>
          <w:sz w:val="22"/>
          <w:szCs w:val="22"/>
        </w:rPr>
      </w:pPr>
      <w:r w:rsidRPr="00112AD3">
        <w:rPr>
          <w:rFonts w:asciiTheme="minorHAnsi" w:hAnsiTheme="minorHAnsi" w:cstheme="minorHAnsi"/>
          <w:sz w:val="22"/>
          <w:szCs w:val="22"/>
        </w:rPr>
        <w:t xml:space="preserve">Με την </w:t>
      </w:r>
      <w:proofErr w:type="spellStart"/>
      <w:r w:rsidRPr="00112AD3">
        <w:rPr>
          <w:rFonts w:asciiTheme="minorHAnsi" w:hAnsiTheme="minorHAnsi" w:cstheme="minorHAnsi"/>
          <w:sz w:val="22"/>
          <w:szCs w:val="22"/>
        </w:rPr>
        <w:t>υπ΄αριθμ</w:t>
      </w:r>
      <w:proofErr w:type="spellEnd"/>
      <w:r w:rsidRPr="00112AD3">
        <w:rPr>
          <w:rFonts w:asciiTheme="minorHAnsi" w:hAnsiTheme="minorHAnsi" w:cstheme="minorHAnsi"/>
          <w:sz w:val="22"/>
          <w:szCs w:val="22"/>
        </w:rPr>
        <w:t xml:space="preserve">. </w:t>
      </w:r>
      <w:r w:rsidRPr="00112AD3">
        <w:rPr>
          <w:rFonts w:asciiTheme="minorHAnsi" w:hAnsiTheme="minorHAnsi" w:cstheme="minorHAnsi"/>
          <w:b/>
          <w:bCs/>
          <w:sz w:val="22"/>
          <w:szCs w:val="22"/>
        </w:rPr>
        <w:t>60/09-03-22</w:t>
      </w:r>
      <w:r w:rsidRPr="00112AD3">
        <w:rPr>
          <w:rFonts w:asciiTheme="minorHAnsi" w:hAnsiTheme="minorHAnsi" w:cstheme="minorHAnsi"/>
          <w:sz w:val="22"/>
          <w:szCs w:val="22"/>
        </w:rPr>
        <w:t xml:space="preserve"> απόφαση της Οικονομικής Επιτροπής του Δήμου </w:t>
      </w:r>
      <w:proofErr w:type="spellStart"/>
      <w:r w:rsidRPr="00112AD3">
        <w:rPr>
          <w:rFonts w:asciiTheme="minorHAnsi" w:hAnsiTheme="minorHAnsi" w:cstheme="minorHAnsi"/>
          <w:sz w:val="22"/>
          <w:szCs w:val="22"/>
        </w:rPr>
        <w:t>Λεβαδέων</w:t>
      </w:r>
      <w:proofErr w:type="spellEnd"/>
      <w:r w:rsidRPr="00112AD3">
        <w:rPr>
          <w:rFonts w:asciiTheme="minorHAnsi" w:hAnsiTheme="minorHAnsi" w:cstheme="minorHAnsi"/>
          <w:sz w:val="22"/>
          <w:szCs w:val="22"/>
        </w:rPr>
        <w:t xml:space="preserve"> εγκρίθηκε η </w:t>
      </w:r>
      <w:r w:rsidRPr="00112AD3">
        <w:rPr>
          <w:rFonts w:asciiTheme="minorHAnsi" w:hAnsiTheme="minorHAnsi" w:cstheme="minorHAnsi"/>
          <w:b/>
          <w:bCs/>
          <w:sz w:val="22"/>
          <w:szCs w:val="22"/>
        </w:rPr>
        <w:t xml:space="preserve">παράταση </w:t>
      </w:r>
      <w:r w:rsidRPr="00112AD3">
        <w:rPr>
          <w:rFonts w:asciiTheme="minorHAnsi" w:hAnsiTheme="minorHAnsi" w:cstheme="minorHAnsi"/>
          <w:sz w:val="22"/>
          <w:szCs w:val="22"/>
        </w:rPr>
        <w:t xml:space="preserve">περαίωσης των εργασιών του εν λόγω έργου έως τις </w:t>
      </w:r>
    </w:p>
    <w:p w:rsidR="00D51462" w:rsidRPr="00112AD3" w:rsidRDefault="00D51462" w:rsidP="00D51462">
      <w:pPr>
        <w:tabs>
          <w:tab w:val="left" w:pos="709"/>
          <w:tab w:val="left" w:pos="852"/>
        </w:tabs>
        <w:ind w:left="426"/>
        <w:rPr>
          <w:rFonts w:asciiTheme="minorHAnsi" w:hAnsiTheme="minorHAnsi" w:cstheme="minorHAnsi"/>
          <w:sz w:val="22"/>
          <w:szCs w:val="22"/>
        </w:rPr>
      </w:pPr>
      <w:r w:rsidRPr="00112AD3">
        <w:rPr>
          <w:rFonts w:asciiTheme="minorHAnsi" w:hAnsiTheme="minorHAnsi" w:cstheme="minorHAnsi"/>
          <w:bCs/>
          <w:sz w:val="22"/>
          <w:szCs w:val="22"/>
        </w:rPr>
        <w:t>16-07-22.</w:t>
      </w:r>
    </w:p>
    <w:p w:rsidR="00D51462" w:rsidRPr="00112AD3" w:rsidRDefault="00D51462" w:rsidP="00D51462">
      <w:pPr>
        <w:numPr>
          <w:ilvl w:val="0"/>
          <w:numId w:val="23"/>
        </w:numPr>
        <w:tabs>
          <w:tab w:val="left" w:pos="709"/>
          <w:tab w:val="left" w:pos="852"/>
        </w:tabs>
        <w:ind w:firstLine="426"/>
        <w:rPr>
          <w:rFonts w:asciiTheme="minorHAnsi" w:hAnsiTheme="minorHAnsi" w:cstheme="minorHAnsi"/>
          <w:sz w:val="22"/>
          <w:szCs w:val="22"/>
        </w:rPr>
      </w:pPr>
      <w:r w:rsidRPr="00112AD3">
        <w:rPr>
          <w:rFonts w:asciiTheme="minorHAnsi" w:hAnsiTheme="minorHAnsi" w:cstheme="minorHAnsi"/>
          <w:sz w:val="22"/>
          <w:szCs w:val="22"/>
        </w:rPr>
        <w:t xml:space="preserve">Με την </w:t>
      </w:r>
      <w:proofErr w:type="spellStart"/>
      <w:r w:rsidRPr="00112AD3">
        <w:rPr>
          <w:rFonts w:asciiTheme="minorHAnsi" w:hAnsiTheme="minorHAnsi" w:cstheme="minorHAnsi"/>
          <w:sz w:val="22"/>
          <w:szCs w:val="22"/>
        </w:rPr>
        <w:t>υπ΄αριθμ</w:t>
      </w:r>
      <w:proofErr w:type="spellEnd"/>
      <w:r w:rsidRPr="00112AD3">
        <w:rPr>
          <w:rFonts w:asciiTheme="minorHAnsi" w:hAnsiTheme="minorHAnsi" w:cstheme="minorHAnsi"/>
          <w:sz w:val="22"/>
          <w:szCs w:val="22"/>
        </w:rPr>
        <w:t xml:space="preserve">. </w:t>
      </w:r>
      <w:r w:rsidRPr="00112AD3">
        <w:rPr>
          <w:rFonts w:asciiTheme="minorHAnsi" w:hAnsiTheme="minorHAnsi" w:cstheme="minorHAnsi"/>
          <w:b/>
          <w:sz w:val="22"/>
          <w:szCs w:val="22"/>
        </w:rPr>
        <w:t>61/09-03-22</w:t>
      </w:r>
      <w:r w:rsidRPr="00112AD3">
        <w:rPr>
          <w:rFonts w:asciiTheme="minorHAnsi" w:hAnsiTheme="minorHAnsi" w:cstheme="minorHAnsi"/>
          <w:sz w:val="22"/>
          <w:szCs w:val="22"/>
        </w:rPr>
        <w:t xml:space="preserve"> απόφαση της Οικονομικής Επιτροπής του Δήμου </w:t>
      </w:r>
      <w:proofErr w:type="spellStart"/>
      <w:r w:rsidRPr="00112AD3">
        <w:rPr>
          <w:rFonts w:asciiTheme="minorHAnsi" w:hAnsiTheme="minorHAnsi" w:cstheme="minorHAnsi"/>
          <w:sz w:val="22"/>
          <w:szCs w:val="22"/>
        </w:rPr>
        <w:t>Λεβαδέων</w:t>
      </w:r>
      <w:proofErr w:type="spellEnd"/>
      <w:r w:rsidRPr="00112AD3">
        <w:rPr>
          <w:rFonts w:asciiTheme="minorHAnsi" w:hAnsiTheme="minorHAnsi" w:cstheme="minorHAnsi"/>
          <w:sz w:val="22"/>
          <w:szCs w:val="22"/>
        </w:rPr>
        <w:t xml:space="preserve"> εγκρίθηκε ο 1</w:t>
      </w:r>
      <w:r w:rsidRPr="00112AD3">
        <w:rPr>
          <w:rFonts w:asciiTheme="minorHAnsi" w:hAnsiTheme="minorHAnsi" w:cstheme="minorHAnsi"/>
          <w:sz w:val="22"/>
          <w:szCs w:val="22"/>
          <w:vertAlign w:val="superscript"/>
        </w:rPr>
        <w:t>ος</w:t>
      </w:r>
      <w:r w:rsidRPr="00112AD3">
        <w:rPr>
          <w:rFonts w:asciiTheme="minorHAnsi" w:hAnsiTheme="minorHAnsi" w:cstheme="minorHAnsi"/>
          <w:sz w:val="22"/>
          <w:szCs w:val="22"/>
        </w:rPr>
        <w:t xml:space="preserve"> ΑΠΕ του έργου .</w:t>
      </w:r>
    </w:p>
    <w:p w:rsidR="00D51462" w:rsidRPr="00112AD3" w:rsidRDefault="00D51462" w:rsidP="00D51462">
      <w:pPr>
        <w:numPr>
          <w:ilvl w:val="0"/>
          <w:numId w:val="23"/>
        </w:numPr>
        <w:tabs>
          <w:tab w:val="left" w:pos="709"/>
          <w:tab w:val="left" w:pos="852"/>
        </w:tabs>
        <w:ind w:firstLine="426"/>
        <w:rPr>
          <w:rFonts w:asciiTheme="minorHAnsi" w:hAnsiTheme="minorHAnsi" w:cstheme="minorHAnsi"/>
          <w:sz w:val="22"/>
          <w:szCs w:val="22"/>
        </w:rPr>
      </w:pPr>
      <w:r w:rsidRPr="00112AD3">
        <w:rPr>
          <w:rFonts w:asciiTheme="minorHAnsi" w:hAnsiTheme="minorHAnsi" w:cstheme="minorHAnsi"/>
          <w:sz w:val="22"/>
          <w:szCs w:val="22"/>
        </w:rPr>
        <w:t xml:space="preserve">Με την </w:t>
      </w:r>
      <w:proofErr w:type="spellStart"/>
      <w:r w:rsidRPr="00112AD3">
        <w:rPr>
          <w:rFonts w:asciiTheme="minorHAnsi" w:hAnsiTheme="minorHAnsi" w:cstheme="minorHAnsi"/>
          <w:sz w:val="22"/>
          <w:szCs w:val="22"/>
        </w:rPr>
        <w:t>υπ΄αριθμ</w:t>
      </w:r>
      <w:proofErr w:type="spellEnd"/>
      <w:r w:rsidRPr="00112AD3">
        <w:rPr>
          <w:rFonts w:asciiTheme="minorHAnsi" w:hAnsiTheme="minorHAnsi" w:cstheme="minorHAnsi"/>
          <w:sz w:val="22"/>
          <w:szCs w:val="22"/>
        </w:rPr>
        <w:t xml:space="preserve">. </w:t>
      </w:r>
      <w:r w:rsidRPr="00112AD3">
        <w:rPr>
          <w:rFonts w:asciiTheme="minorHAnsi" w:hAnsiTheme="minorHAnsi" w:cstheme="minorHAnsi"/>
          <w:b/>
          <w:bCs/>
          <w:sz w:val="22"/>
          <w:szCs w:val="22"/>
        </w:rPr>
        <w:t>228/26-07-22</w:t>
      </w:r>
      <w:r w:rsidRPr="00112AD3">
        <w:rPr>
          <w:rFonts w:asciiTheme="minorHAnsi" w:hAnsiTheme="minorHAnsi" w:cstheme="minorHAnsi"/>
          <w:sz w:val="22"/>
          <w:szCs w:val="22"/>
        </w:rPr>
        <w:t xml:space="preserve"> απόφαση της Οικονομικής Επιτροπής του Δήμου </w:t>
      </w:r>
      <w:proofErr w:type="spellStart"/>
      <w:r w:rsidRPr="00112AD3">
        <w:rPr>
          <w:rFonts w:asciiTheme="minorHAnsi" w:hAnsiTheme="minorHAnsi" w:cstheme="minorHAnsi"/>
          <w:sz w:val="22"/>
          <w:szCs w:val="22"/>
        </w:rPr>
        <w:t>Λεβαδέων</w:t>
      </w:r>
      <w:proofErr w:type="spellEnd"/>
      <w:r w:rsidRPr="00112AD3">
        <w:rPr>
          <w:rFonts w:asciiTheme="minorHAnsi" w:hAnsiTheme="minorHAnsi" w:cstheme="minorHAnsi"/>
          <w:sz w:val="22"/>
          <w:szCs w:val="22"/>
        </w:rPr>
        <w:t xml:space="preserve"> εγκρίθηκε η παράταση περαίωσης των εργασιών του εν λόγω έργου έως τις </w:t>
      </w:r>
    </w:p>
    <w:p w:rsidR="00D51462" w:rsidRPr="00112AD3" w:rsidRDefault="00D51462" w:rsidP="00D51462">
      <w:pPr>
        <w:tabs>
          <w:tab w:val="left" w:pos="709"/>
          <w:tab w:val="left" w:pos="852"/>
        </w:tabs>
        <w:ind w:left="426"/>
        <w:rPr>
          <w:rFonts w:asciiTheme="minorHAnsi" w:hAnsiTheme="minorHAnsi" w:cstheme="minorHAnsi"/>
          <w:sz w:val="22"/>
          <w:szCs w:val="22"/>
        </w:rPr>
      </w:pPr>
      <w:r w:rsidRPr="00112AD3">
        <w:rPr>
          <w:rFonts w:asciiTheme="minorHAnsi" w:hAnsiTheme="minorHAnsi" w:cstheme="minorHAnsi"/>
          <w:bCs/>
          <w:sz w:val="22"/>
          <w:szCs w:val="22"/>
        </w:rPr>
        <w:t>30-09-22.</w:t>
      </w:r>
    </w:p>
    <w:p w:rsidR="00D51462" w:rsidRPr="00112AD3" w:rsidRDefault="00D51462" w:rsidP="00D51462">
      <w:pPr>
        <w:numPr>
          <w:ilvl w:val="0"/>
          <w:numId w:val="23"/>
        </w:numPr>
        <w:tabs>
          <w:tab w:val="left" w:pos="709"/>
          <w:tab w:val="left" w:pos="852"/>
        </w:tabs>
        <w:ind w:firstLine="426"/>
        <w:rPr>
          <w:rFonts w:asciiTheme="minorHAnsi" w:hAnsiTheme="minorHAnsi" w:cstheme="minorHAnsi"/>
          <w:sz w:val="22"/>
          <w:szCs w:val="22"/>
        </w:rPr>
      </w:pPr>
      <w:r w:rsidRPr="00112AD3">
        <w:rPr>
          <w:rFonts w:asciiTheme="minorHAnsi" w:hAnsiTheme="minorHAnsi" w:cstheme="minorHAnsi"/>
          <w:sz w:val="22"/>
          <w:szCs w:val="22"/>
        </w:rPr>
        <w:t xml:space="preserve">Με την </w:t>
      </w:r>
      <w:proofErr w:type="spellStart"/>
      <w:r w:rsidRPr="00112AD3">
        <w:rPr>
          <w:rFonts w:asciiTheme="minorHAnsi" w:hAnsiTheme="minorHAnsi" w:cstheme="minorHAnsi"/>
          <w:sz w:val="22"/>
          <w:szCs w:val="22"/>
        </w:rPr>
        <w:t>υπ΄αριθμ</w:t>
      </w:r>
      <w:proofErr w:type="spellEnd"/>
      <w:r w:rsidRPr="00112AD3">
        <w:rPr>
          <w:rFonts w:asciiTheme="minorHAnsi" w:hAnsiTheme="minorHAnsi" w:cstheme="minorHAnsi"/>
          <w:sz w:val="22"/>
          <w:szCs w:val="22"/>
        </w:rPr>
        <w:t xml:space="preserve">. </w:t>
      </w:r>
      <w:r w:rsidRPr="00112AD3">
        <w:rPr>
          <w:rFonts w:asciiTheme="minorHAnsi" w:hAnsiTheme="minorHAnsi" w:cstheme="minorHAnsi"/>
          <w:b/>
          <w:sz w:val="22"/>
          <w:szCs w:val="22"/>
        </w:rPr>
        <w:t>354/29-11-22</w:t>
      </w:r>
      <w:r w:rsidRPr="00112AD3">
        <w:rPr>
          <w:rFonts w:asciiTheme="minorHAnsi" w:hAnsiTheme="minorHAnsi" w:cstheme="minorHAnsi"/>
          <w:sz w:val="22"/>
          <w:szCs w:val="22"/>
        </w:rPr>
        <w:t xml:space="preserve"> απόφαση της Οικονομικής Επιτροπής του Δήμου </w:t>
      </w:r>
      <w:proofErr w:type="spellStart"/>
      <w:r w:rsidRPr="00112AD3">
        <w:rPr>
          <w:rFonts w:asciiTheme="minorHAnsi" w:hAnsiTheme="minorHAnsi" w:cstheme="minorHAnsi"/>
          <w:sz w:val="22"/>
          <w:szCs w:val="22"/>
        </w:rPr>
        <w:t>Λεβαδέων</w:t>
      </w:r>
      <w:proofErr w:type="spellEnd"/>
      <w:r w:rsidRPr="00112AD3">
        <w:rPr>
          <w:rFonts w:asciiTheme="minorHAnsi" w:hAnsiTheme="minorHAnsi" w:cstheme="minorHAnsi"/>
          <w:sz w:val="22"/>
          <w:szCs w:val="22"/>
        </w:rPr>
        <w:t xml:space="preserve"> εγκρίθηκε η τροποποίηση της Νομικής Δέσμευσης</w:t>
      </w:r>
      <w:r w:rsidRPr="00112AD3">
        <w:rPr>
          <w:rFonts w:asciiTheme="minorHAnsi" w:hAnsiTheme="minorHAnsi" w:cstheme="minorHAnsi"/>
          <w:color w:val="000000"/>
          <w:sz w:val="22"/>
          <w:szCs w:val="22"/>
        </w:rPr>
        <w:t xml:space="preserve"> της Ειδικής Υπηρεσία Διαχείρισης της Περιφέρειας Στερεάς  Ελλάδας</w:t>
      </w:r>
      <w:r w:rsidRPr="00112AD3">
        <w:rPr>
          <w:rFonts w:asciiTheme="minorHAnsi" w:hAnsiTheme="minorHAnsi" w:cstheme="minorHAnsi"/>
          <w:sz w:val="22"/>
          <w:szCs w:val="22"/>
        </w:rPr>
        <w:t xml:space="preserve"> περί επιμήκυνσης έως τις 30-03-23 των εργασιών του υποέργου «ΑΝΕΓΕΡΣΗ ΝΕΟΥ ΚΤΙΡΙΟΥ ΓΙΑ ΤΗ ΜΕΤΑΣΤΕΓΑΣΗ ΤΟΥ 1ου 3/Θ ΕΙΔΙΚΟΥ ΔΗΜΟΤΙΚΟΥ ΣΧΟΛΕΙΟΥ ΛΙΒΑΔΕΙΑΣ».</w:t>
      </w:r>
    </w:p>
    <w:p w:rsidR="00D51462" w:rsidRPr="00112AD3" w:rsidRDefault="00D51462" w:rsidP="00D51462">
      <w:pPr>
        <w:numPr>
          <w:ilvl w:val="0"/>
          <w:numId w:val="23"/>
        </w:numPr>
        <w:tabs>
          <w:tab w:val="left" w:pos="709"/>
          <w:tab w:val="left" w:pos="852"/>
        </w:tabs>
        <w:ind w:firstLine="426"/>
        <w:rPr>
          <w:rFonts w:asciiTheme="minorHAnsi" w:hAnsiTheme="minorHAnsi" w:cstheme="minorHAnsi"/>
          <w:sz w:val="22"/>
          <w:szCs w:val="22"/>
        </w:rPr>
      </w:pPr>
      <w:r w:rsidRPr="00112AD3">
        <w:rPr>
          <w:rFonts w:asciiTheme="minorHAnsi" w:hAnsiTheme="minorHAnsi" w:cstheme="minorHAnsi"/>
          <w:sz w:val="22"/>
          <w:szCs w:val="22"/>
        </w:rPr>
        <w:t xml:space="preserve">Το </w:t>
      </w:r>
      <w:proofErr w:type="spellStart"/>
      <w:r w:rsidRPr="00112AD3">
        <w:rPr>
          <w:rFonts w:asciiTheme="minorHAnsi" w:hAnsiTheme="minorHAnsi" w:cstheme="minorHAnsi"/>
          <w:sz w:val="22"/>
          <w:szCs w:val="22"/>
        </w:rPr>
        <w:t>υπ΄άριθμ</w:t>
      </w:r>
      <w:proofErr w:type="spellEnd"/>
      <w:r w:rsidRPr="00112AD3">
        <w:rPr>
          <w:rFonts w:asciiTheme="minorHAnsi" w:hAnsiTheme="minorHAnsi" w:cstheme="minorHAnsi"/>
          <w:sz w:val="22"/>
          <w:szCs w:val="22"/>
        </w:rPr>
        <w:t>. 3958/28-02-23 αίτημα του αναδόχου περί της 3</w:t>
      </w:r>
      <w:r w:rsidRPr="00112AD3">
        <w:rPr>
          <w:rFonts w:asciiTheme="minorHAnsi" w:hAnsiTheme="minorHAnsi" w:cstheme="minorHAnsi"/>
          <w:sz w:val="22"/>
          <w:szCs w:val="22"/>
          <w:vertAlign w:val="superscript"/>
        </w:rPr>
        <w:t>ης</w:t>
      </w:r>
      <w:r w:rsidRPr="00112AD3">
        <w:rPr>
          <w:rFonts w:asciiTheme="minorHAnsi" w:hAnsiTheme="minorHAnsi" w:cstheme="minorHAnsi"/>
          <w:sz w:val="22"/>
          <w:szCs w:val="22"/>
        </w:rPr>
        <w:t xml:space="preserve"> παράτασης του έργου. </w:t>
      </w:r>
    </w:p>
    <w:p w:rsidR="00D51462" w:rsidRPr="00112AD3" w:rsidRDefault="00D51462" w:rsidP="00D51462">
      <w:pPr>
        <w:numPr>
          <w:ilvl w:val="0"/>
          <w:numId w:val="23"/>
        </w:numPr>
        <w:tabs>
          <w:tab w:val="left" w:pos="709"/>
          <w:tab w:val="left" w:pos="852"/>
        </w:tabs>
        <w:ind w:firstLine="426"/>
        <w:rPr>
          <w:rFonts w:asciiTheme="minorHAnsi" w:hAnsiTheme="minorHAnsi" w:cstheme="minorHAnsi"/>
          <w:sz w:val="22"/>
          <w:szCs w:val="22"/>
        </w:rPr>
      </w:pPr>
      <w:r w:rsidRPr="00112AD3">
        <w:rPr>
          <w:rFonts w:asciiTheme="minorHAnsi" w:hAnsiTheme="minorHAnsi" w:cstheme="minorHAnsi"/>
          <w:sz w:val="22"/>
          <w:szCs w:val="22"/>
        </w:rPr>
        <w:lastRenderedPageBreak/>
        <w:t xml:space="preserve">Με την </w:t>
      </w:r>
      <w:proofErr w:type="spellStart"/>
      <w:r w:rsidRPr="00112AD3">
        <w:rPr>
          <w:rFonts w:asciiTheme="minorHAnsi" w:hAnsiTheme="minorHAnsi" w:cstheme="minorHAnsi"/>
          <w:sz w:val="22"/>
          <w:szCs w:val="22"/>
        </w:rPr>
        <w:t>υπ΄αριθμ</w:t>
      </w:r>
      <w:proofErr w:type="spellEnd"/>
      <w:r w:rsidRPr="00112AD3">
        <w:rPr>
          <w:rFonts w:asciiTheme="minorHAnsi" w:hAnsiTheme="minorHAnsi" w:cstheme="minorHAnsi"/>
          <w:sz w:val="22"/>
          <w:szCs w:val="22"/>
        </w:rPr>
        <w:t xml:space="preserve">. 4153/02-03-23 εισηγητική έκθεση </w:t>
      </w:r>
      <w:r w:rsidRPr="00112AD3">
        <w:rPr>
          <w:rFonts w:asciiTheme="minorHAnsi" w:hAnsiTheme="minorHAnsi" w:cstheme="minorHAnsi"/>
          <w:color w:val="000000"/>
          <w:sz w:val="22"/>
          <w:szCs w:val="22"/>
        </w:rPr>
        <w:t>της Διευθύνουσας Υπηρεσίας προς την Ειδική Υπηρεσία Διαχείρισης της Περιφέρειας Στερεάς  Ελλάδας σχετικά με την παράταση του φυσικού αντικειμένου του εν λόγω έργου έως 30-06-23.</w:t>
      </w:r>
    </w:p>
    <w:p w:rsidR="00D51462" w:rsidRPr="00112AD3" w:rsidRDefault="00D51462" w:rsidP="00D51462">
      <w:pPr>
        <w:numPr>
          <w:ilvl w:val="0"/>
          <w:numId w:val="23"/>
        </w:numPr>
        <w:tabs>
          <w:tab w:val="left" w:pos="709"/>
          <w:tab w:val="left" w:pos="852"/>
        </w:tabs>
        <w:ind w:firstLine="426"/>
        <w:rPr>
          <w:rFonts w:asciiTheme="minorHAnsi" w:hAnsiTheme="minorHAnsi" w:cstheme="minorHAnsi"/>
          <w:sz w:val="22"/>
          <w:szCs w:val="22"/>
        </w:rPr>
      </w:pPr>
      <w:r w:rsidRPr="00112AD3">
        <w:rPr>
          <w:rFonts w:asciiTheme="minorHAnsi" w:hAnsiTheme="minorHAnsi" w:cstheme="minorHAnsi"/>
          <w:sz w:val="22"/>
          <w:szCs w:val="22"/>
        </w:rPr>
        <w:t xml:space="preserve">Με την </w:t>
      </w:r>
      <w:proofErr w:type="spellStart"/>
      <w:r w:rsidRPr="00112AD3">
        <w:rPr>
          <w:rFonts w:asciiTheme="minorHAnsi" w:hAnsiTheme="minorHAnsi" w:cstheme="minorHAnsi"/>
          <w:sz w:val="22"/>
          <w:szCs w:val="22"/>
        </w:rPr>
        <w:t>υπ΄αριθμ</w:t>
      </w:r>
      <w:proofErr w:type="spellEnd"/>
      <w:r w:rsidRPr="00112AD3">
        <w:rPr>
          <w:rFonts w:asciiTheme="minorHAnsi" w:hAnsiTheme="minorHAnsi" w:cstheme="minorHAnsi"/>
          <w:sz w:val="22"/>
          <w:szCs w:val="22"/>
        </w:rPr>
        <w:t xml:space="preserve">. 4163/02-03-23 αίτημα προέγκρισης τροποποίησης της Νομικής Δέσμευσης για παράταση του φυσικού αντικειμένου  με συν/να την αίτηση του αναδόχου και την εισηγητική έκθεση της Δ/σας Υπηρεσίας </w:t>
      </w:r>
      <w:r w:rsidRPr="00112AD3">
        <w:rPr>
          <w:rFonts w:asciiTheme="minorHAnsi" w:hAnsiTheme="minorHAnsi" w:cstheme="minorHAnsi"/>
          <w:color w:val="000000"/>
          <w:sz w:val="22"/>
          <w:szCs w:val="22"/>
        </w:rPr>
        <w:t xml:space="preserve">προς την Ειδική Υπηρεσία Διαχείρισης της Περιφέρειας Στερεάς  Ελλάδας σχετικά με την παράταση του φυσικού αντικειμένου. </w:t>
      </w:r>
    </w:p>
    <w:p w:rsidR="00D51462" w:rsidRPr="00112AD3" w:rsidRDefault="00D51462" w:rsidP="00D51462">
      <w:pPr>
        <w:numPr>
          <w:ilvl w:val="0"/>
          <w:numId w:val="23"/>
        </w:numPr>
        <w:tabs>
          <w:tab w:val="left" w:pos="709"/>
          <w:tab w:val="left" w:pos="852"/>
        </w:tabs>
        <w:ind w:firstLine="426"/>
        <w:rPr>
          <w:rFonts w:asciiTheme="minorHAnsi" w:hAnsiTheme="minorHAnsi" w:cstheme="minorHAnsi"/>
          <w:sz w:val="22"/>
          <w:szCs w:val="22"/>
        </w:rPr>
      </w:pPr>
      <w:r w:rsidRPr="00112AD3">
        <w:rPr>
          <w:rFonts w:asciiTheme="minorHAnsi" w:hAnsiTheme="minorHAnsi" w:cstheme="minorHAnsi"/>
          <w:color w:val="000000"/>
          <w:sz w:val="22"/>
          <w:szCs w:val="22"/>
        </w:rPr>
        <w:t>Με το από 4460/07-03-23 έγγραφο της Διευθύνουσας Υπηρεσίας έγινε αντικατάσταση μέλους της ομάδας επίβλεψης του έργου .</w:t>
      </w:r>
    </w:p>
    <w:p w:rsidR="00D51462" w:rsidRPr="00112AD3" w:rsidRDefault="00D51462" w:rsidP="00D51462">
      <w:pPr>
        <w:numPr>
          <w:ilvl w:val="0"/>
          <w:numId w:val="23"/>
        </w:numPr>
        <w:tabs>
          <w:tab w:val="left" w:pos="709"/>
          <w:tab w:val="left" w:pos="852"/>
        </w:tabs>
        <w:ind w:firstLine="426"/>
        <w:rPr>
          <w:rFonts w:asciiTheme="minorHAnsi" w:hAnsiTheme="minorHAnsi" w:cstheme="minorHAnsi"/>
          <w:sz w:val="22"/>
          <w:szCs w:val="22"/>
        </w:rPr>
      </w:pPr>
      <w:r w:rsidRPr="00112AD3">
        <w:rPr>
          <w:rFonts w:asciiTheme="minorHAnsi" w:hAnsiTheme="minorHAnsi" w:cstheme="minorHAnsi"/>
          <w:sz w:val="22"/>
          <w:szCs w:val="22"/>
        </w:rPr>
        <w:t xml:space="preserve">Με την </w:t>
      </w:r>
      <w:proofErr w:type="spellStart"/>
      <w:r w:rsidRPr="00112AD3">
        <w:rPr>
          <w:rFonts w:asciiTheme="minorHAnsi" w:hAnsiTheme="minorHAnsi" w:cstheme="minorHAnsi"/>
          <w:sz w:val="22"/>
          <w:szCs w:val="22"/>
        </w:rPr>
        <w:t>υπ΄αριθμ</w:t>
      </w:r>
      <w:proofErr w:type="spellEnd"/>
      <w:r w:rsidRPr="00112AD3">
        <w:rPr>
          <w:rFonts w:asciiTheme="minorHAnsi" w:hAnsiTheme="minorHAnsi" w:cstheme="minorHAnsi"/>
          <w:sz w:val="22"/>
          <w:szCs w:val="22"/>
        </w:rPr>
        <w:t>. 29/09-03-23 απόφαση του, το Δημοτικό  Συμβούλιο αποδέχεται την διαμορφωμένη κατάσταση του εν λόγω έργου και τη λήψη διορθωτικών ενεργειών καθώς και την επιβολή προστίμου προς τον ανάδοχο.</w:t>
      </w:r>
    </w:p>
    <w:p w:rsidR="00D51462" w:rsidRPr="00112AD3" w:rsidRDefault="00D51462" w:rsidP="00D51462">
      <w:pPr>
        <w:numPr>
          <w:ilvl w:val="0"/>
          <w:numId w:val="23"/>
        </w:numPr>
        <w:tabs>
          <w:tab w:val="left" w:pos="709"/>
          <w:tab w:val="left" w:pos="852"/>
        </w:tabs>
        <w:ind w:firstLine="426"/>
        <w:rPr>
          <w:rFonts w:asciiTheme="minorHAnsi" w:hAnsiTheme="minorHAnsi" w:cstheme="minorHAnsi"/>
          <w:sz w:val="22"/>
          <w:szCs w:val="22"/>
        </w:rPr>
      </w:pPr>
      <w:r w:rsidRPr="00112AD3">
        <w:rPr>
          <w:rFonts w:asciiTheme="minorHAnsi" w:hAnsiTheme="minorHAnsi" w:cstheme="minorHAnsi"/>
          <w:color w:val="000000"/>
          <w:sz w:val="22"/>
          <w:szCs w:val="22"/>
        </w:rPr>
        <w:t xml:space="preserve">Με το από </w:t>
      </w:r>
      <w:r w:rsidRPr="00112AD3">
        <w:rPr>
          <w:rFonts w:asciiTheme="minorHAnsi" w:hAnsiTheme="minorHAnsi" w:cstheme="minorHAnsi"/>
          <w:b/>
          <w:bCs/>
          <w:color w:val="000000"/>
          <w:sz w:val="22"/>
          <w:szCs w:val="22"/>
        </w:rPr>
        <w:t>674/10-03-23</w:t>
      </w:r>
      <w:r w:rsidRPr="00112AD3">
        <w:rPr>
          <w:rFonts w:asciiTheme="minorHAnsi" w:hAnsiTheme="minorHAnsi" w:cstheme="minorHAnsi"/>
          <w:color w:val="000000"/>
          <w:sz w:val="22"/>
          <w:szCs w:val="22"/>
        </w:rPr>
        <w:t xml:space="preserve"> έγγραφο της Ειδικής Υπηρεσίας Διαχείρισης της Περιφέρειας Στερεάς  Ελλάδας περί προέγκρισης </w:t>
      </w:r>
      <w:r w:rsidRPr="00112AD3">
        <w:rPr>
          <w:rFonts w:asciiTheme="minorHAnsi" w:hAnsiTheme="minorHAnsi" w:cstheme="minorHAnsi"/>
          <w:sz w:val="22"/>
          <w:szCs w:val="22"/>
        </w:rPr>
        <w:t>τροποποίησης της Νομικής Δέσμευσης για παράταση έως τις 30-06-23 των εργασιών του υποέργου «ΑΝΕΓΕΡΣΗ ΝΕΟΥ ΚΤΙΡΙΟΥ ΓΙΑ ΤΗ ΜΕΤΑΣΤΕΓΑΣΗ ΤΟΥ 1ου 3/Θ ΕΙΔΙΚΟΥ ΔΗΜΟΤΙΚΟΥ ΣΧΟΛΕΙΟΥ ΛΙΒΑΔΕΙΑΣ»</w:t>
      </w:r>
    </w:p>
    <w:p w:rsidR="00D51462" w:rsidRPr="00112AD3" w:rsidRDefault="00D51462" w:rsidP="00D51462">
      <w:pPr>
        <w:numPr>
          <w:ilvl w:val="0"/>
          <w:numId w:val="23"/>
        </w:numPr>
        <w:tabs>
          <w:tab w:val="left" w:pos="739"/>
          <w:tab w:val="left" w:pos="852"/>
        </w:tabs>
        <w:suppressAutoHyphens/>
        <w:ind w:firstLine="426"/>
        <w:jc w:val="both"/>
        <w:rPr>
          <w:rFonts w:asciiTheme="minorHAnsi" w:hAnsiTheme="minorHAnsi" w:cstheme="minorHAnsi"/>
          <w:sz w:val="22"/>
          <w:szCs w:val="22"/>
        </w:rPr>
      </w:pPr>
      <w:r w:rsidRPr="00112AD3">
        <w:rPr>
          <w:rFonts w:asciiTheme="minorHAnsi" w:hAnsiTheme="minorHAnsi" w:cstheme="minorHAnsi"/>
          <w:sz w:val="22"/>
          <w:szCs w:val="22"/>
        </w:rPr>
        <w:t xml:space="preserve"> Με την υπ αριθμό </w:t>
      </w:r>
      <w:r w:rsidRPr="00112AD3">
        <w:rPr>
          <w:rFonts w:asciiTheme="minorHAnsi" w:hAnsiTheme="minorHAnsi" w:cstheme="minorHAnsi"/>
          <w:b/>
          <w:bCs/>
          <w:sz w:val="22"/>
          <w:szCs w:val="22"/>
        </w:rPr>
        <w:t>48/ 31-03-2023</w:t>
      </w:r>
      <w:r w:rsidRPr="00112AD3">
        <w:rPr>
          <w:rFonts w:asciiTheme="minorHAnsi" w:hAnsiTheme="minorHAnsi" w:cstheme="minorHAnsi"/>
          <w:sz w:val="22"/>
          <w:szCs w:val="22"/>
        </w:rPr>
        <w:t xml:space="preserve"> Απόφαση του Δημοτικού Συμβουλίου εγκρίθηκε η παράταση προθεσμίας περαίωσης εργασιών , έως την </w:t>
      </w:r>
      <w:r w:rsidRPr="00112AD3">
        <w:rPr>
          <w:rFonts w:asciiTheme="minorHAnsi" w:hAnsiTheme="minorHAnsi" w:cstheme="minorHAnsi"/>
          <w:b/>
          <w:bCs/>
          <w:sz w:val="22"/>
          <w:szCs w:val="22"/>
        </w:rPr>
        <w:t xml:space="preserve">30-06-2023 </w:t>
      </w:r>
      <w:r w:rsidRPr="00112AD3">
        <w:rPr>
          <w:rFonts w:asciiTheme="minorHAnsi" w:hAnsiTheme="minorHAnsi" w:cstheme="minorHAnsi"/>
          <w:sz w:val="22"/>
          <w:szCs w:val="22"/>
        </w:rPr>
        <w:t>.</w:t>
      </w:r>
    </w:p>
    <w:p w:rsidR="00D51462" w:rsidRPr="00112AD3" w:rsidRDefault="00D51462" w:rsidP="00D51462">
      <w:pPr>
        <w:numPr>
          <w:ilvl w:val="0"/>
          <w:numId w:val="23"/>
        </w:numPr>
        <w:tabs>
          <w:tab w:val="left" w:pos="739"/>
          <w:tab w:val="left" w:pos="852"/>
        </w:tabs>
        <w:suppressAutoHyphens/>
        <w:ind w:firstLine="426"/>
        <w:jc w:val="both"/>
        <w:rPr>
          <w:rFonts w:asciiTheme="minorHAnsi" w:hAnsiTheme="minorHAnsi" w:cstheme="minorHAnsi"/>
          <w:sz w:val="22"/>
          <w:szCs w:val="22"/>
        </w:rPr>
      </w:pPr>
      <w:r w:rsidRPr="00112AD3">
        <w:rPr>
          <w:rFonts w:asciiTheme="minorHAnsi" w:hAnsiTheme="minorHAnsi" w:cstheme="minorHAnsi"/>
          <w:sz w:val="22"/>
          <w:szCs w:val="22"/>
        </w:rPr>
        <w:t xml:space="preserve"> Με την υπ αριθμό </w:t>
      </w:r>
      <w:r w:rsidRPr="00112AD3">
        <w:rPr>
          <w:rFonts w:asciiTheme="minorHAnsi" w:hAnsiTheme="minorHAnsi" w:cstheme="minorHAnsi"/>
          <w:b/>
          <w:bCs/>
          <w:sz w:val="22"/>
          <w:szCs w:val="22"/>
        </w:rPr>
        <w:t>134/ 28-06-2023</w:t>
      </w:r>
      <w:r w:rsidRPr="00112AD3">
        <w:rPr>
          <w:rFonts w:asciiTheme="minorHAnsi" w:hAnsiTheme="minorHAnsi" w:cstheme="minorHAnsi"/>
          <w:sz w:val="22"/>
          <w:szCs w:val="22"/>
        </w:rPr>
        <w:t xml:space="preserve"> Απόφαση του Δημοτικού Συμβουλίου εγκρίθηκε η παράταση προθεσμίας περαίωσης εργασιών , έως την </w:t>
      </w:r>
      <w:r w:rsidRPr="00112AD3">
        <w:rPr>
          <w:rFonts w:asciiTheme="minorHAnsi" w:hAnsiTheme="minorHAnsi" w:cstheme="minorHAnsi"/>
          <w:b/>
          <w:bCs/>
          <w:sz w:val="22"/>
          <w:szCs w:val="22"/>
        </w:rPr>
        <w:t xml:space="preserve">30-10-2023 </w:t>
      </w:r>
      <w:r w:rsidRPr="00112AD3">
        <w:rPr>
          <w:rFonts w:asciiTheme="minorHAnsi" w:hAnsiTheme="minorHAnsi" w:cstheme="minorHAnsi"/>
          <w:sz w:val="22"/>
          <w:szCs w:val="22"/>
        </w:rPr>
        <w:t>.</w:t>
      </w:r>
    </w:p>
    <w:p w:rsidR="00D51462" w:rsidRPr="00112AD3" w:rsidRDefault="00D51462" w:rsidP="00D51462">
      <w:pPr>
        <w:numPr>
          <w:ilvl w:val="0"/>
          <w:numId w:val="23"/>
        </w:numPr>
        <w:tabs>
          <w:tab w:val="left" w:pos="739"/>
          <w:tab w:val="left" w:pos="852"/>
        </w:tabs>
        <w:suppressAutoHyphens/>
        <w:ind w:firstLine="426"/>
        <w:jc w:val="both"/>
        <w:rPr>
          <w:rFonts w:asciiTheme="minorHAnsi" w:hAnsiTheme="minorHAnsi" w:cstheme="minorHAnsi"/>
          <w:sz w:val="22"/>
          <w:szCs w:val="22"/>
        </w:rPr>
      </w:pPr>
      <w:r w:rsidRPr="00112AD3">
        <w:rPr>
          <w:rFonts w:asciiTheme="minorHAnsi" w:hAnsiTheme="minorHAnsi" w:cstheme="minorHAnsi"/>
          <w:sz w:val="22"/>
          <w:szCs w:val="22"/>
        </w:rPr>
        <w:t xml:space="preserve"> Με το 7</w:t>
      </w:r>
      <w:r w:rsidRPr="00112AD3">
        <w:rPr>
          <w:rFonts w:asciiTheme="minorHAnsi" w:hAnsiTheme="minorHAnsi" w:cstheme="minorHAnsi"/>
          <w:sz w:val="22"/>
          <w:szCs w:val="22"/>
          <w:vertAlign w:val="superscript"/>
        </w:rPr>
        <w:t>ο</w:t>
      </w:r>
      <w:r w:rsidRPr="00112AD3">
        <w:rPr>
          <w:rFonts w:asciiTheme="minorHAnsi" w:hAnsiTheme="minorHAnsi" w:cstheme="minorHAnsi"/>
          <w:sz w:val="22"/>
          <w:szCs w:val="22"/>
        </w:rPr>
        <w:t xml:space="preserve"> πρακτικό της 20/07/23 συνεδρίασης του Τεχνικού Συμβουλίου δημοσίων </w:t>
      </w:r>
      <w:proofErr w:type="spellStart"/>
      <w:r w:rsidRPr="00112AD3">
        <w:rPr>
          <w:rFonts w:asciiTheme="minorHAnsi" w:hAnsiTheme="minorHAnsi" w:cstheme="minorHAnsi"/>
          <w:sz w:val="22"/>
          <w:szCs w:val="22"/>
        </w:rPr>
        <w:t>Εργων</w:t>
      </w:r>
      <w:proofErr w:type="spellEnd"/>
      <w:r w:rsidRPr="00112AD3">
        <w:rPr>
          <w:rFonts w:asciiTheme="minorHAnsi" w:hAnsiTheme="minorHAnsi" w:cstheme="minorHAnsi"/>
          <w:sz w:val="22"/>
          <w:szCs w:val="22"/>
        </w:rPr>
        <w:t xml:space="preserve"> Περιφερειακής Ενότητας γνωμοδοτεί θετικά περί της έγκρισης του 2</w:t>
      </w:r>
      <w:r w:rsidRPr="00112AD3">
        <w:rPr>
          <w:rFonts w:asciiTheme="minorHAnsi" w:hAnsiTheme="minorHAnsi" w:cstheme="minorHAnsi"/>
          <w:sz w:val="22"/>
          <w:szCs w:val="22"/>
          <w:vertAlign w:val="superscript"/>
        </w:rPr>
        <w:t>ου</w:t>
      </w:r>
      <w:r w:rsidRPr="00112AD3">
        <w:rPr>
          <w:rFonts w:asciiTheme="minorHAnsi" w:hAnsiTheme="minorHAnsi" w:cstheme="minorHAnsi"/>
          <w:sz w:val="22"/>
          <w:szCs w:val="22"/>
        </w:rPr>
        <w:t xml:space="preserve"> ΑΠΕ του προαναφερόμενου έργου </w:t>
      </w:r>
    </w:p>
    <w:p w:rsidR="00D51462" w:rsidRPr="00112AD3" w:rsidRDefault="00D51462" w:rsidP="00D51462">
      <w:pPr>
        <w:numPr>
          <w:ilvl w:val="0"/>
          <w:numId w:val="23"/>
        </w:numPr>
        <w:tabs>
          <w:tab w:val="left" w:pos="739"/>
          <w:tab w:val="left" w:pos="852"/>
        </w:tabs>
        <w:suppressAutoHyphens/>
        <w:ind w:firstLine="426"/>
        <w:jc w:val="both"/>
        <w:rPr>
          <w:rFonts w:asciiTheme="minorHAnsi" w:hAnsiTheme="minorHAnsi" w:cstheme="minorHAnsi"/>
          <w:sz w:val="22"/>
          <w:szCs w:val="22"/>
        </w:rPr>
      </w:pPr>
      <w:r w:rsidRPr="00112AD3">
        <w:rPr>
          <w:rFonts w:asciiTheme="minorHAnsi" w:hAnsiTheme="minorHAnsi" w:cstheme="minorHAnsi"/>
          <w:sz w:val="22"/>
          <w:szCs w:val="22"/>
        </w:rPr>
        <w:t xml:space="preserve"> Με την </w:t>
      </w:r>
      <w:proofErr w:type="spellStart"/>
      <w:r w:rsidRPr="00112AD3">
        <w:rPr>
          <w:rFonts w:asciiTheme="minorHAnsi" w:hAnsiTheme="minorHAnsi" w:cstheme="minorHAnsi"/>
          <w:sz w:val="22"/>
          <w:szCs w:val="22"/>
        </w:rPr>
        <w:t>υπ΄άριθμ</w:t>
      </w:r>
      <w:proofErr w:type="spellEnd"/>
      <w:r w:rsidRPr="00112AD3">
        <w:rPr>
          <w:rFonts w:asciiTheme="minorHAnsi" w:hAnsiTheme="minorHAnsi" w:cstheme="minorHAnsi"/>
          <w:sz w:val="22"/>
          <w:szCs w:val="22"/>
        </w:rPr>
        <w:t xml:space="preserve">. </w:t>
      </w:r>
      <w:r w:rsidRPr="00112AD3">
        <w:rPr>
          <w:rFonts w:asciiTheme="minorHAnsi" w:hAnsiTheme="minorHAnsi" w:cstheme="minorHAnsi"/>
          <w:b/>
          <w:sz w:val="22"/>
          <w:szCs w:val="22"/>
        </w:rPr>
        <w:t>2877</w:t>
      </w:r>
      <w:r w:rsidRPr="00112AD3">
        <w:rPr>
          <w:rFonts w:asciiTheme="minorHAnsi" w:hAnsiTheme="minorHAnsi" w:cstheme="minorHAnsi"/>
          <w:sz w:val="22"/>
          <w:szCs w:val="22"/>
        </w:rPr>
        <w:t>/</w:t>
      </w:r>
      <w:r w:rsidRPr="00112AD3">
        <w:rPr>
          <w:rFonts w:asciiTheme="minorHAnsi" w:hAnsiTheme="minorHAnsi" w:cstheme="minorHAnsi"/>
          <w:b/>
          <w:sz w:val="22"/>
          <w:szCs w:val="22"/>
        </w:rPr>
        <w:t xml:space="preserve">06-09-23 </w:t>
      </w:r>
      <w:r w:rsidRPr="00112AD3">
        <w:rPr>
          <w:rFonts w:asciiTheme="minorHAnsi" w:hAnsiTheme="minorHAnsi" w:cstheme="minorHAnsi"/>
          <w:sz w:val="22"/>
          <w:szCs w:val="22"/>
        </w:rPr>
        <w:t>διατυπώνεται</w:t>
      </w:r>
      <w:r w:rsidRPr="00112AD3">
        <w:rPr>
          <w:rFonts w:asciiTheme="minorHAnsi" w:hAnsiTheme="minorHAnsi" w:cstheme="minorHAnsi"/>
          <w:b/>
          <w:sz w:val="22"/>
          <w:szCs w:val="22"/>
        </w:rPr>
        <w:t xml:space="preserve"> </w:t>
      </w:r>
      <w:r w:rsidRPr="00112AD3">
        <w:rPr>
          <w:rFonts w:asciiTheme="minorHAnsi" w:hAnsiTheme="minorHAnsi" w:cstheme="minorHAnsi"/>
          <w:sz w:val="22"/>
          <w:szCs w:val="22"/>
        </w:rPr>
        <w:t>θετική γνώμη για την  τροποποίηση της νομικής δέσμευσης του υποέργου «ΑΝΕΓΕΡΣΗ ΝΕΟΥ ΚΤΙΡΙΟΥ ΓΙΑ ΤΗ ΜΕΤΑΣΤΕΓΑΣΗ ΤΟΥ 1ου 3/Θ ΕΙΔΙΚΟΥ ΔΗΜΟΤΙΚΟΥ ΣΧΟΛΕΙΟΥ ΛΙΒΑΔΕΙΑΣ» για την Προέγκριση του 2</w:t>
      </w:r>
      <w:r w:rsidRPr="00112AD3">
        <w:rPr>
          <w:rFonts w:asciiTheme="minorHAnsi" w:hAnsiTheme="minorHAnsi" w:cstheme="minorHAnsi"/>
          <w:sz w:val="22"/>
          <w:szCs w:val="22"/>
          <w:vertAlign w:val="superscript"/>
        </w:rPr>
        <w:t>ου</w:t>
      </w:r>
      <w:r w:rsidRPr="00112AD3">
        <w:rPr>
          <w:rFonts w:asciiTheme="minorHAnsi" w:hAnsiTheme="minorHAnsi" w:cstheme="minorHAnsi"/>
          <w:sz w:val="22"/>
          <w:szCs w:val="22"/>
        </w:rPr>
        <w:t xml:space="preserve"> ΑΠΕ του εν λόγω έργου. </w:t>
      </w:r>
    </w:p>
    <w:p w:rsidR="00D51462" w:rsidRPr="00112AD3" w:rsidRDefault="00D51462" w:rsidP="00D51462">
      <w:pPr>
        <w:numPr>
          <w:ilvl w:val="0"/>
          <w:numId w:val="23"/>
        </w:numPr>
        <w:tabs>
          <w:tab w:val="left" w:pos="739"/>
          <w:tab w:val="left" w:pos="852"/>
        </w:tabs>
        <w:suppressAutoHyphens/>
        <w:ind w:firstLine="426"/>
        <w:jc w:val="both"/>
        <w:rPr>
          <w:rFonts w:asciiTheme="minorHAnsi" w:hAnsiTheme="minorHAnsi" w:cstheme="minorHAnsi"/>
          <w:sz w:val="22"/>
          <w:szCs w:val="22"/>
        </w:rPr>
      </w:pPr>
      <w:r w:rsidRPr="00112AD3">
        <w:rPr>
          <w:rFonts w:asciiTheme="minorHAnsi" w:hAnsiTheme="minorHAnsi" w:cstheme="minorHAnsi"/>
          <w:sz w:val="22"/>
          <w:szCs w:val="22"/>
        </w:rPr>
        <w:t xml:space="preserve"> Με την </w:t>
      </w:r>
      <w:proofErr w:type="spellStart"/>
      <w:r w:rsidRPr="00112AD3">
        <w:rPr>
          <w:rFonts w:asciiTheme="minorHAnsi" w:hAnsiTheme="minorHAnsi" w:cstheme="minorHAnsi"/>
          <w:sz w:val="22"/>
          <w:szCs w:val="22"/>
        </w:rPr>
        <w:t>υπ΄άριθμ</w:t>
      </w:r>
      <w:proofErr w:type="spellEnd"/>
      <w:r w:rsidRPr="00112AD3">
        <w:rPr>
          <w:rFonts w:asciiTheme="minorHAnsi" w:hAnsiTheme="minorHAnsi" w:cstheme="minorHAnsi"/>
          <w:sz w:val="22"/>
          <w:szCs w:val="22"/>
        </w:rPr>
        <w:t xml:space="preserve">. </w:t>
      </w:r>
      <w:r w:rsidRPr="00112AD3">
        <w:rPr>
          <w:rFonts w:asciiTheme="minorHAnsi" w:hAnsiTheme="minorHAnsi" w:cstheme="minorHAnsi"/>
          <w:b/>
          <w:sz w:val="22"/>
          <w:szCs w:val="22"/>
        </w:rPr>
        <w:t>200/13-09-23</w:t>
      </w:r>
      <w:r w:rsidRPr="00112AD3">
        <w:rPr>
          <w:rFonts w:asciiTheme="minorHAnsi" w:hAnsiTheme="minorHAnsi" w:cstheme="minorHAnsi"/>
          <w:sz w:val="22"/>
          <w:szCs w:val="22"/>
        </w:rPr>
        <w:t xml:space="preserve">  απόφαση  Δημοτικού Συμβουλίου εγκρίθηκε  ο 2οςΑΠΕ και το 1</w:t>
      </w:r>
      <w:r w:rsidRPr="00112AD3">
        <w:rPr>
          <w:rFonts w:asciiTheme="minorHAnsi" w:hAnsiTheme="minorHAnsi" w:cstheme="minorHAnsi"/>
          <w:sz w:val="22"/>
          <w:szCs w:val="22"/>
          <w:vertAlign w:val="superscript"/>
        </w:rPr>
        <w:t>ο</w:t>
      </w:r>
      <w:r w:rsidRPr="00112AD3">
        <w:rPr>
          <w:rFonts w:asciiTheme="minorHAnsi" w:hAnsiTheme="minorHAnsi" w:cstheme="minorHAnsi"/>
          <w:sz w:val="22"/>
          <w:szCs w:val="22"/>
        </w:rPr>
        <w:t xml:space="preserve"> ΠΚΤΜΝΕ του έργου.</w:t>
      </w:r>
    </w:p>
    <w:p w:rsidR="00D51462" w:rsidRPr="00112AD3" w:rsidRDefault="00D51462" w:rsidP="00D51462">
      <w:pPr>
        <w:numPr>
          <w:ilvl w:val="0"/>
          <w:numId w:val="23"/>
        </w:numPr>
        <w:tabs>
          <w:tab w:val="left" w:pos="739"/>
          <w:tab w:val="left" w:pos="852"/>
        </w:tabs>
        <w:suppressAutoHyphens/>
        <w:ind w:firstLine="426"/>
        <w:jc w:val="both"/>
        <w:rPr>
          <w:rFonts w:asciiTheme="minorHAnsi" w:hAnsiTheme="minorHAnsi" w:cstheme="minorHAnsi"/>
          <w:sz w:val="22"/>
          <w:szCs w:val="22"/>
        </w:rPr>
      </w:pPr>
      <w:r w:rsidRPr="00112AD3">
        <w:rPr>
          <w:rFonts w:asciiTheme="minorHAnsi" w:hAnsiTheme="minorHAnsi" w:cstheme="minorHAnsi"/>
          <w:sz w:val="22"/>
          <w:szCs w:val="22"/>
        </w:rPr>
        <w:t xml:space="preserve"> Με την </w:t>
      </w:r>
      <w:proofErr w:type="spellStart"/>
      <w:r w:rsidRPr="00112AD3">
        <w:rPr>
          <w:rFonts w:asciiTheme="minorHAnsi" w:hAnsiTheme="minorHAnsi" w:cstheme="minorHAnsi"/>
          <w:sz w:val="22"/>
          <w:szCs w:val="22"/>
        </w:rPr>
        <w:t>υπ΄άριθμ</w:t>
      </w:r>
      <w:proofErr w:type="spellEnd"/>
      <w:r w:rsidRPr="00112AD3">
        <w:rPr>
          <w:rFonts w:asciiTheme="minorHAnsi" w:hAnsiTheme="minorHAnsi" w:cstheme="minorHAnsi"/>
          <w:sz w:val="22"/>
          <w:szCs w:val="22"/>
        </w:rPr>
        <w:t xml:space="preserve">. </w:t>
      </w:r>
      <w:r w:rsidRPr="00112AD3">
        <w:rPr>
          <w:rFonts w:asciiTheme="minorHAnsi" w:hAnsiTheme="minorHAnsi" w:cstheme="minorHAnsi"/>
          <w:b/>
          <w:sz w:val="22"/>
          <w:szCs w:val="22"/>
        </w:rPr>
        <w:t>3512/16-10-23</w:t>
      </w:r>
      <w:r w:rsidRPr="00112AD3">
        <w:rPr>
          <w:rFonts w:asciiTheme="minorHAnsi" w:hAnsiTheme="minorHAnsi" w:cstheme="minorHAnsi"/>
          <w:sz w:val="22"/>
          <w:szCs w:val="22"/>
        </w:rPr>
        <w:t xml:space="preserve"> </w:t>
      </w:r>
      <w:proofErr w:type="spellStart"/>
      <w:r w:rsidRPr="00112AD3">
        <w:rPr>
          <w:rFonts w:asciiTheme="minorHAnsi" w:hAnsiTheme="minorHAnsi" w:cstheme="minorHAnsi"/>
          <w:sz w:val="22"/>
          <w:szCs w:val="22"/>
        </w:rPr>
        <w:t>προεγκρίθηκε</w:t>
      </w:r>
      <w:proofErr w:type="spellEnd"/>
      <w:r w:rsidRPr="00112AD3">
        <w:rPr>
          <w:rFonts w:asciiTheme="minorHAnsi" w:hAnsiTheme="minorHAnsi" w:cstheme="minorHAnsi"/>
          <w:sz w:val="22"/>
          <w:szCs w:val="22"/>
        </w:rPr>
        <w:t xml:space="preserve"> από την Ειδική Υπηρεσία Διαχείρισης προγράμματος «ΣΤΕΡΕΑ  ΕΛΛΑΔΑ» της Περιφέρειας  Στερεάς Ελλάδας η παράταση του εν λόγω  έως  29-12-23 .</w:t>
      </w:r>
    </w:p>
    <w:p w:rsidR="00D51462" w:rsidRPr="00112AD3" w:rsidRDefault="00D51462" w:rsidP="00D51462">
      <w:pPr>
        <w:numPr>
          <w:ilvl w:val="0"/>
          <w:numId w:val="23"/>
        </w:numPr>
        <w:tabs>
          <w:tab w:val="left" w:pos="739"/>
          <w:tab w:val="left" w:pos="852"/>
        </w:tabs>
        <w:suppressAutoHyphens/>
        <w:ind w:firstLine="426"/>
        <w:jc w:val="both"/>
        <w:rPr>
          <w:rFonts w:asciiTheme="minorHAnsi" w:hAnsiTheme="minorHAnsi" w:cstheme="minorHAnsi"/>
          <w:sz w:val="22"/>
          <w:szCs w:val="22"/>
        </w:rPr>
      </w:pPr>
      <w:r w:rsidRPr="00112AD3">
        <w:rPr>
          <w:rFonts w:asciiTheme="minorHAnsi" w:hAnsiTheme="minorHAnsi" w:cstheme="minorHAnsi"/>
          <w:sz w:val="22"/>
          <w:szCs w:val="22"/>
        </w:rPr>
        <w:t xml:space="preserve">Με την </w:t>
      </w:r>
      <w:proofErr w:type="spellStart"/>
      <w:r w:rsidRPr="00112AD3">
        <w:rPr>
          <w:rFonts w:asciiTheme="minorHAnsi" w:hAnsiTheme="minorHAnsi" w:cstheme="minorHAnsi"/>
          <w:sz w:val="22"/>
          <w:szCs w:val="22"/>
        </w:rPr>
        <w:t>υπ΄άριθμ</w:t>
      </w:r>
      <w:proofErr w:type="spellEnd"/>
      <w:r w:rsidRPr="00112AD3">
        <w:rPr>
          <w:rFonts w:asciiTheme="minorHAnsi" w:hAnsiTheme="minorHAnsi" w:cstheme="minorHAnsi"/>
          <w:sz w:val="22"/>
          <w:szCs w:val="22"/>
        </w:rPr>
        <w:t>.</w:t>
      </w:r>
      <w:r w:rsidRPr="00112AD3">
        <w:rPr>
          <w:rFonts w:asciiTheme="minorHAnsi" w:hAnsiTheme="minorHAnsi" w:cstheme="minorHAnsi"/>
          <w:b/>
          <w:sz w:val="22"/>
          <w:szCs w:val="22"/>
        </w:rPr>
        <w:t xml:space="preserve"> 237/01-11-23</w:t>
      </w:r>
      <w:r w:rsidRPr="00112AD3">
        <w:rPr>
          <w:rFonts w:asciiTheme="minorHAnsi" w:hAnsiTheme="minorHAnsi" w:cstheme="minorHAnsi"/>
          <w:sz w:val="22"/>
          <w:szCs w:val="22"/>
        </w:rPr>
        <w:t xml:space="preserve">  απόφαση  Δημοτικού Συμβουλίου η παράταση του εν λόγω  έως  </w:t>
      </w:r>
      <w:r w:rsidRPr="00112AD3">
        <w:rPr>
          <w:rFonts w:asciiTheme="minorHAnsi" w:hAnsiTheme="minorHAnsi" w:cstheme="minorHAnsi"/>
          <w:b/>
          <w:sz w:val="22"/>
          <w:szCs w:val="22"/>
        </w:rPr>
        <w:t>29-12-23</w:t>
      </w:r>
      <w:r w:rsidRPr="00112AD3">
        <w:rPr>
          <w:rFonts w:asciiTheme="minorHAnsi" w:hAnsiTheme="minorHAnsi" w:cstheme="minorHAnsi"/>
          <w:sz w:val="22"/>
          <w:szCs w:val="22"/>
        </w:rPr>
        <w:t xml:space="preserve"> .</w:t>
      </w:r>
    </w:p>
    <w:p w:rsidR="00D51462" w:rsidRPr="00112AD3" w:rsidRDefault="00D51462" w:rsidP="00D51462">
      <w:pPr>
        <w:numPr>
          <w:ilvl w:val="0"/>
          <w:numId w:val="23"/>
        </w:numPr>
        <w:tabs>
          <w:tab w:val="left" w:pos="739"/>
          <w:tab w:val="left" w:pos="852"/>
        </w:tabs>
        <w:suppressAutoHyphens/>
        <w:ind w:firstLine="426"/>
        <w:jc w:val="both"/>
        <w:rPr>
          <w:rFonts w:asciiTheme="minorHAnsi" w:hAnsiTheme="minorHAnsi" w:cstheme="minorHAnsi"/>
          <w:sz w:val="22"/>
          <w:szCs w:val="22"/>
        </w:rPr>
      </w:pPr>
      <w:r w:rsidRPr="00112AD3">
        <w:rPr>
          <w:rFonts w:asciiTheme="minorHAnsi" w:hAnsiTheme="minorHAnsi" w:cstheme="minorHAnsi"/>
          <w:sz w:val="22"/>
          <w:szCs w:val="22"/>
        </w:rPr>
        <w:t>Με το 9</w:t>
      </w:r>
      <w:r w:rsidRPr="00112AD3">
        <w:rPr>
          <w:rFonts w:asciiTheme="minorHAnsi" w:hAnsiTheme="minorHAnsi" w:cstheme="minorHAnsi"/>
          <w:sz w:val="22"/>
          <w:szCs w:val="22"/>
          <w:vertAlign w:val="superscript"/>
        </w:rPr>
        <w:t>ο</w:t>
      </w:r>
      <w:r w:rsidRPr="00112AD3">
        <w:rPr>
          <w:rFonts w:asciiTheme="minorHAnsi" w:hAnsiTheme="minorHAnsi" w:cstheme="minorHAnsi"/>
          <w:sz w:val="22"/>
          <w:szCs w:val="22"/>
        </w:rPr>
        <w:t xml:space="preserve"> πρακτικό της 03-11-23 συνεδρίασης του Τεχνικού Συμβουλίου δημοσίων </w:t>
      </w:r>
      <w:proofErr w:type="spellStart"/>
      <w:r w:rsidRPr="00112AD3">
        <w:rPr>
          <w:rFonts w:asciiTheme="minorHAnsi" w:hAnsiTheme="minorHAnsi" w:cstheme="minorHAnsi"/>
          <w:sz w:val="22"/>
          <w:szCs w:val="22"/>
        </w:rPr>
        <w:t>Εργων</w:t>
      </w:r>
      <w:proofErr w:type="spellEnd"/>
      <w:r w:rsidRPr="00112AD3">
        <w:rPr>
          <w:rFonts w:asciiTheme="minorHAnsi" w:hAnsiTheme="minorHAnsi" w:cstheme="minorHAnsi"/>
          <w:sz w:val="22"/>
          <w:szCs w:val="22"/>
        </w:rPr>
        <w:t xml:space="preserve"> Περιφερειακής Ενότητας γνωμοδοτεί θετικά περί της έγκρισης του 3</w:t>
      </w:r>
      <w:r w:rsidRPr="00112AD3">
        <w:rPr>
          <w:rFonts w:asciiTheme="minorHAnsi" w:hAnsiTheme="minorHAnsi" w:cstheme="minorHAnsi"/>
          <w:sz w:val="22"/>
          <w:szCs w:val="22"/>
          <w:vertAlign w:val="superscript"/>
        </w:rPr>
        <w:t>ου</w:t>
      </w:r>
      <w:r w:rsidRPr="00112AD3">
        <w:rPr>
          <w:rFonts w:asciiTheme="minorHAnsi" w:hAnsiTheme="minorHAnsi" w:cstheme="minorHAnsi"/>
          <w:sz w:val="22"/>
          <w:szCs w:val="22"/>
        </w:rPr>
        <w:t xml:space="preserve"> ΑΠΕ του προαναφερόμενου έργου </w:t>
      </w:r>
    </w:p>
    <w:p w:rsidR="00D51462" w:rsidRPr="00112AD3" w:rsidRDefault="00D51462" w:rsidP="00D51462">
      <w:pPr>
        <w:numPr>
          <w:ilvl w:val="0"/>
          <w:numId w:val="23"/>
        </w:numPr>
        <w:tabs>
          <w:tab w:val="left" w:pos="739"/>
          <w:tab w:val="left" w:pos="852"/>
        </w:tabs>
        <w:suppressAutoHyphens/>
        <w:ind w:firstLine="426"/>
        <w:jc w:val="both"/>
        <w:rPr>
          <w:rFonts w:asciiTheme="minorHAnsi" w:hAnsiTheme="minorHAnsi" w:cstheme="minorHAnsi"/>
          <w:sz w:val="22"/>
          <w:szCs w:val="22"/>
        </w:rPr>
      </w:pPr>
      <w:r w:rsidRPr="00112AD3">
        <w:rPr>
          <w:rFonts w:asciiTheme="minorHAnsi" w:hAnsiTheme="minorHAnsi" w:cstheme="minorHAnsi"/>
          <w:sz w:val="22"/>
          <w:szCs w:val="22"/>
        </w:rPr>
        <w:t xml:space="preserve">Με την </w:t>
      </w:r>
      <w:proofErr w:type="spellStart"/>
      <w:r w:rsidRPr="00112AD3">
        <w:rPr>
          <w:rFonts w:asciiTheme="minorHAnsi" w:hAnsiTheme="minorHAnsi" w:cstheme="minorHAnsi"/>
          <w:sz w:val="22"/>
          <w:szCs w:val="22"/>
        </w:rPr>
        <w:t>υπ΄άριθμ</w:t>
      </w:r>
      <w:proofErr w:type="spellEnd"/>
      <w:r w:rsidRPr="00112AD3">
        <w:rPr>
          <w:rFonts w:asciiTheme="minorHAnsi" w:hAnsiTheme="minorHAnsi" w:cstheme="minorHAnsi"/>
          <w:sz w:val="22"/>
          <w:szCs w:val="22"/>
        </w:rPr>
        <w:t xml:space="preserve">. </w:t>
      </w:r>
      <w:r w:rsidRPr="00112AD3">
        <w:rPr>
          <w:rFonts w:asciiTheme="minorHAnsi" w:hAnsiTheme="minorHAnsi" w:cstheme="minorHAnsi"/>
          <w:b/>
          <w:sz w:val="22"/>
          <w:szCs w:val="22"/>
        </w:rPr>
        <w:t>3951</w:t>
      </w:r>
      <w:r w:rsidRPr="00112AD3">
        <w:rPr>
          <w:rFonts w:asciiTheme="minorHAnsi" w:hAnsiTheme="minorHAnsi" w:cstheme="minorHAnsi"/>
          <w:sz w:val="22"/>
          <w:szCs w:val="22"/>
        </w:rPr>
        <w:t>/</w:t>
      </w:r>
      <w:r w:rsidRPr="00112AD3">
        <w:rPr>
          <w:rFonts w:asciiTheme="minorHAnsi" w:hAnsiTheme="minorHAnsi" w:cstheme="minorHAnsi"/>
          <w:b/>
          <w:sz w:val="22"/>
          <w:szCs w:val="22"/>
        </w:rPr>
        <w:t xml:space="preserve">15-11-23 </w:t>
      </w:r>
      <w:r w:rsidRPr="00112AD3">
        <w:rPr>
          <w:rFonts w:asciiTheme="minorHAnsi" w:hAnsiTheme="minorHAnsi" w:cstheme="minorHAnsi"/>
          <w:sz w:val="22"/>
          <w:szCs w:val="22"/>
        </w:rPr>
        <w:t>διατυπώνεται</w:t>
      </w:r>
      <w:r w:rsidRPr="00112AD3">
        <w:rPr>
          <w:rFonts w:asciiTheme="minorHAnsi" w:hAnsiTheme="minorHAnsi" w:cstheme="minorHAnsi"/>
          <w:b/>
          <w:sz w:val="22"/>
          <w:szCs w:val="22"/>
        </w:rPr>
        <w:t xml:space="preserve"> </w:t>
      </w:r>
      <w:r w:rsidRPr="00112AD3">
        <w:rPr>
          <w:rFonts w:asciiTheme="minorHAnsi" w:hAnsiTheme="minorHAnsi" w:cstheme="minorHAnsi"/>
          <w:sz w:val="22"/>
          <w:szCs w:val="22"/>
        </w:rPr>
        <w:t>θετική γνώμη για την  τροποποίηση της νομικής δέσμευσης του υποέργου «ΑΝΕΓΕΡΣΗ ΝΕΟΥ ΚΤΙΡΙΟΥ ΓΙΑ ΤΗ ΜΕΤΑΣΤΕΓΑΣΗ ΤΟΥ 1ου 3/Θ ΕΙΔΙΚΟΥ ΔΗΜΟΤΙΚΟΥ ΣΧΟΛΕΙΟΥ ΛΙΒΑΔΕΙΑΣ» για την Προέγκριση του 3</w:t>
      </w:r>
      <w:r w:rsidRPr="00112AD3">
        <w:rPr>
          <w:rFonts w:asciiTheme="minorHAnsi" w:hAnsiTheme="minorHAnsi" w:cstheme="minorHAnsi"/>
          <w:sz w:val="22"/>
          <w:szCs w:val="22"/>
          <w:vertAlign w:val="superscript"/>
        </w:rPr>
        <w:t>ου</w:t>
      </w:r>
      <w:r w:rsidRPr="00112AD3">
        <w:rPr>
          <w:rFonts w:asciiTheme="minorHAnsi" w:hAnsiTheme="minorHAnsi" w:cstheme="minorHAnsi"/>
          <w:sz w:val="22"/>
          <w:szCs w:val="22"/>
        </w:rPr>
        <w:t xml:space="preserve"> ΑΠΕ και 2</w:t>
      </w:r>
      <w:r w:rsidRPr="00112AD3">
        <w:rPr>
          <w:rFonts w:asciiTheme="minorHAnsi" w:hAnsiTheme="minorHAnsi" w:cstheme="minorHAnsi"/>
          <w:sz w:val="22"/>
          <w:szCs w:val="22"/>
          <w:vertAlign w:val="superscript"/>
        </w:rPr>
        <w:t>ου</w:t>
      </w:r>
      <w:r w:rsidRPr="00112AD3">
        <w:rPr>
          <w:rFonts w:asciiTheme="minorHAnsi" w:hAnsiTheme="minorHAnsi" w:cstheme="minorHAnsi"/>
          <w:sz w:val="22"/>
          <w:szCs w:val="22"/>
        </w:rPr>
        <w:t xml:space="preserve"> ΠΚΤΜΝΕ του εν λόγω έργου. </w:t>
      </w:r>
    </w:p>
    <w:p w:rsidR="00D51462" w:rsidRPr="00112AD3" w:rsidRDefault="00D51462" w:rsidP="00D51462">
      <w:pPr>
        <w:tabs>
          <w:tab w:val="left" w:pos="709"/>
          <w:tab w:val="left" w:pos="2160"/>
        </w:tabs>
        <w:spacing w:line="360" w:lineRule="auto"/>
        <w:ind w:left="426"/>
        <w:jc w:val="both"/>
        <w:rPr>
          <w:rFonts w:asciiTheme="minorHAnsi" w:hAnsiTheme="minorHAnsi" w:cstheme="minorHAnsi"/>
          <w:sz w:val="22"/>
          <w:szCs w:val="22"/>
          <w:u w:val="single"/>
        </w:rPr>
      </w:pPr>
    </w:p>
    <w:p w:rsidR="00D51462" w:rsidRPr="00112AD3" w:rsidRDefault="00D51462" w:rsidP="00D51462">
      <w:pPr>
        <w:tabs>
          <w:tab w:val="left" w:pos="709"/>
          <w:tab w:val="left" w:pos="2160"/>
        </w:tabs>
        <w:spacing w:line="360" w:lineRule="auto"/>
        <w:ind w:left="426"/>
        <w:jc w:val="both"/>
        <w:rPr>
          <w:rFonts w:asciiTheme="minorHAnsi" w:hAnsiTheme="minorHAnsi" w:cstheme="minorHAnsi"/>
          <w:sz w:val="22"/>
          <w:szCs w:val="22"/>
        </w:rPr>
      </w:pPr>
      <w:r w:rsidRPr="00112AD3">
        <w:rPr>
          <w:rFonts w:asciiTheme="minorHAnsi" w:hAnsiTheme="minorHAnsi" w:cstheme="minorHAnsi"/>
          <w:b/>
          <w:sz w:val="22"/>
          <w:szCs w:val="22"/>
          <w:u w:val="single"/>
        </w:rPr>
        <w:t>Β. ΣΥΝΤΟΜΗ ΠΕΡΙΓΡΑΦΗ ΤΟΥ ΕΡΓΟΥ</w:t>
      </w:r>
    </w:p>
    <w:p w:rsidR="00D51462" w:rsidRPr="00112AD3" w:rsidRDefault="00D51462" w:rsidP="00D51462">
      <w:pPr>
        <w:spacing w:before="60" w:line="360" w:lineRule="auto"/>
        <w:jc w:val="both"/>
        <w:rPr>
          <w:rFonts w:asciiTheme="minorHAnsi" w:hAnsiTheme="minorHAnsi" w:cstheme="minorHAnsi"/>
          <w:sz w:val="22"/>
          <w:szCs w:val="22"/>
        </w:rPr>
      </w:pPr>
      <w:r w:rsidRPr="00112AD3">
        <w:rPr>
          <w:rStyle w:val="fontstyle01"/>
          <w:rFonts w:asciiTheme="minorHAnsi" w:hAnsiTheme="minorHAnsi" w:cstheme="minorHAnsi"/>
        </w:rPr>
        <w:t>Η παρούσα τεχνική μελέτη αφορά την ανέγερση νέου κτιρίου για τη μεταστέγαση του Ειδικού</w:t>
      </w:r>
      <w:r w:rsidRPr="00112AD3">
        <w:rPr>
          <w:rFonts w:asciiTheme="minorHAnsi" w:hAnsiTheme="minorHAnsi" w:cstheme="minorHAnsi"/>
          <w:color w:val="00000A"/>
          <w:sz w:val="22"/>
          <w:szCs w:val="22"/>
        </w:rPr>
        <w:br/>
      </w:r>
      <w:r w:rsidRPr="00112AD3">
        <w:rPr>
          <w:rStyle w:val="fontstyle01"/>
          <w:rFonts w:asciiTheme="minorHAnsi" w:hAnsiTheme="minorHAnsi" w:cstheme="minorHAnsi"/>
        </w:rPr>
        <w:t>Σχολείου σε κτίριο που θα δομηθεί δίπλα στο 6ο Δημοτικό Σχολείο σε διακριτό τμήμα εμβαδού 2.460m</w:t>
      </w:r>
      <w:r w:rsidRPr="00112AD3">
        <w:rPr>
          <w:rStyle w:val="fontstyle01"/>
          <w:rFonts w:asciiTheme="minorHAnsi" w:hAnsiTheme="minorHAnsi" w:cstheme="minorHAnsi"/>
          <w:vertAlign w:val="superscript"/>
        </w:rPr>
        <w:t>2</w:t>
      </w:r>
      <w:r w:rsidRPr="00112AD3">
        <w:rPr>
          <w:rStyle w:val="fontstyle01"/>
          <w:rFonts w:asciiTheme="minorHAnsi" w:hAnsiTheme="minorHAnsi" w:cstheme="minorHAnsi"/>
        </w:rPr>
        <w:t>.</w:t>
      </w:r>
      <w:r w:rsidRPr="00112AD3">
        <w:rPr>
          <w:rFonts w:asciiTheme="minorHAnsi" w:hAnsiTheme="minorHAnsi" w:cstheme="minorHAnsi"/>
          <w:color w:val="00000A"/>
          <w:sz w:val="22"/>
          <w:szCs w:val="22"/>
        </w:rPr>
        <w:t xml:space="preserve"> </w:t>
      </w:r>
      <w:r w:rsidRPr="00112AD3">
        <w:rPr>
          <w:rStyle w:val="fontstyle01"/>
          <w:rFonts w:asciiTheme="minorHAnsi" w:hAnsiTheme="minorHAnsi" w:cstheme="minorHAnsi"/>
        </w:rPr>
        <w:t>Πρόκειται για ένα ισόγειο κτίριο συνολικής επιφάνειας 832,53m</w:t>
      </w:r>
      <w:r w:rsidRPr="00112AD3">
        <w:rPr>
          <w:rStyle w:val="fontstyle01"/>
          <w:rFonts w:asciiTheme="minorHAnsi" w:hAnsiTheme="minorHAnsi" w:cstheme="minorHAnsi"/>
          <w:vertAlign w:val="superscript"/>
        </w:rPr>
        <w:t>2</w:t>
      </w:r>
      <w:r w:rsidRPr="00112AD3">
        <w:rPr>
          <w:rStyle w:val="fontstyle01"/>
          <w:rFonts w:asciiTheme="minorHAnsi" w:hAnsiTheme="minorHAnsi" w:cstheme="minorHAnsi"/>
        </w:rPr>
        <w:t xml:space="preserve"> και υπόγειο συνολικής επιφάνειας 83,84 m</w:t>
      </w:r>
      <w:r w:rsidRPr="00112AD3">
        <w:rPr>
          <w:rStyle w:val="fontstyle01"/>
          <w:rFonts w:asciiTheme="minorHAnsi" w:hAnsiTheme="minorHAnsi" w:cstheme="minorHAnsi"/>
          <w:vertAlign w:val="superscript"/>
        </w:rPr>
        <w:t>2</w:t>
      </w:r>
      <w:r w:rsidRPr="00112AD3">
        <w:rPr>
          <w:rStyle w:val="fontstyle01"/>
          <w:rFonts w:asciiTheme="minorHAnsi" w:hAnsiTheme="minorHAnsi" w:cstheme="minorHAnsi"/>
        </w:rPr>
        <w:t>.</w:t>
      </w:r>
      <w:r w:rsidRPr="00112AD3">
        <w:rPr>
          <w:rFonts w:asciiTheme="minorHAnsi" w:hAnsiTheme="minorHAnsi" w:cstheme="minorHAnsi"/>
          <w:sz w:val="22"/>
          <w:szCs w:val="22"/>
        </w:rPr>
        <w:t xml:space="preserve"> Επιγραμματικά, οι κύριες εργασίες που προβλέπονται να γίνουν για την εκτέλεση του ανωτέρου έργου είναι:</w:t>
      </w:r>
    </w:p>
    <w:p w:rsidR="00D51462" w:rsidRPr="00112AD3" w:rsidRDefault="00D51462" w:rsidP="00D51462">
      <w:pPr>
        <w:spacing w:before="60" w:line="360" w:lineRule="auto"/>
        <w:jc w:val="both"/>
        <w:rPr>
          <w:rFonts w:asciiTheme="minorHAnsi" w:hAnsiTheme="minorHAnsi" w:cstheme="minorHAnsi"/>
          <w:sz w:val="22"/>
          <w:szCs w:val="22"/>
        </w:rPr>
      </w:pPr>
    </w:p>
    <w:p w:rsidR="00D51462" w:rsidRPr="00112AD3" w:rsidRDefault="00D51462" w:rsidP="00D51462">
      <w:pPr>
        <w:spacing w:before="60" w:line="360" w:lineRule="auto"/>
        <w:ind w:firstLine="357"/>
        <w:jc w:val="both"/>
        <w:rPr>
          <w:rFonts w:asciiTheme="minorHAnsi" w:hAnsiTheme="minorHAnsi" w:cstheme="minorHAnsi"/>
          <w:b/>
          <w:bCs/>
          <w:sz w:val="22"/>
          <w:szCs w:val="22"/>
        </w:rPr>
      </w:pPr>
      <w:r w:rsidRPr="00112AD3">
        <w:rPr>
          <w:rFonts w:asciiTheme="minorHAnsi" w:hAnsiTheme="minorHAnsi" w:cstheme="minorHAnsi"/>
          <w:b/>
          <w:bCs/>
          <w:sz w:val="22"/>
          <w:szCs w:val="22"/>
        </w:rPr>
        <w:t>ΟΙΚΟΔΟΜΙΚΕΣ ΕΡΓΑΣΙΕΣ</w:t>
      </w:r>
    </w:p>
    <w:p w:rsidR="00D51462" w:rsidRPr="00112AD3" w:rsidRDefault="00D51462" w:rsidP="00D51462">
      <w:pPr>
        <w:numPr>
          <w:ilvl w:val="0"/>
          <w:numId w:val="20"/>
        </w:numPr>
        <w:spacing w:before="60" w:line="276" w:lineRule="auto"/>
        <w:jc w:val="both"/>
        <w:rPr>
          <w:rFonts w:asciiTheme="minorHAnsi" w:hAnsiTheme="minorHAnsi" w:cstheme="minorHAnsi"/>
          <w:color w:val="00000A"/>
          <w:sz w:val="22"/>
          <w:szCs w:val="22"/>
        </w:rPr>
      </w:pPr>
      <w:r w:rsidRPr="00112AD3">
        <w:rPr>
          <w:rStyle w:val="fontstyle01"/>
          <w:rFonts w:asciiTheme="minorHAnsi" w:hAnsiTheme="minorHAnsi" w:cstheme="minorHAnsi"/>
        </w:rPr>
        <w:t xml:space="preserve">Χωματουργικές , (εκσκαφές , εξυγίανση με σκύρα - </w:t>
      </w:r>
      <w:proofErr w:type="spellStart"/>
      <w:r w:rsidRPr="00112AD3">
        <w:rPr>
          <w:rStyle w:val="fontstyle01"/>
          <w:rFonts w:asciiTheme="minorHAnsi" w:hAnsiTheme="minorHAnsi" w:cstheme="minorHAnsi"/>
        </w:rPr>
        <w:t>θραυστό</w:t>
      </w:r>
      <w:proofErr w:type="spellEnd"/>
      <w:r w:rsidRPr="00112AD3">
        <w:rPr>
          <w:rStyle w:val="fontstyle01"/>
          <w:rFonts w:asciiTheme="minorHAnsi" w:hAnsiTheme="minorHAnsi" w:cstheme="minorHAnsi"/>
        </w:rPr>
        <w:t xml:space="preserve"> υλικό λατομείου ).</w:t>
      </w:r>
    </w:p>
    <w:p w:rsidR="00D51462" w:rsidRPr="00112AD3" w:rsidRDefault="00D51462" w:rsidP="00D51462">
      <w:pPr>
        <w:numPr>
          <w:ilvl w:val="0"/>
          <w:numId w:val="20"/>
        </w:numPr>
        <w:spacing w:before="60" w:line="276" w:lineRule="auto"/>
        <w:jc w:val="both"/>
        <w:rPr>
          <w:rFonts w:asciiTheme="minorHAnsi" w:hAnsiTheme="minorHAnsi" w:cstheme="minorHAnsi"/>
          <w:color w:val="00000A"/>
          <w:sz w:val="22"/>
          <w:szCs w:val="22"/>
        </w:rPr>
      </w:pPr>
      <w:r w:rsidRPr="00112AD3">
        <w:rPr>
          <w:rStyle w:val="fontstyle01"/>
          <w:rFonts w:asciiTheme="minorHAnsi" w:hAnsiTheme="minorHAnsi" w:cstheme="minorHAnsi"/>
        </w:rPr>
        <w:t xml:space="preserve">Στεγανοποίηση της σκάφης του υπογείου με την τοποθέτηση </w:t>
      </w:r>
      <w:proofErr w:type="spellStart"/>
      <w:r w:rsidRPr="00112AD3">
        <w:rPr>
          <w:rStyle w:val="fontstyle01"/>
          <w:rFonts w:asciiTheme="minorHAnsi" w:hAnsiTheme="minorHAnsi" w:cstheme="minorHAnsi"/>
        </w:rPr>
        <w:t>γεωϋφάσματος</w:t>
      </w:r>
      <w:proofErr w:type="spellEnd"/>
      <w:r w:rsidRPr="00112AD3">
        <w:rPr>
          <w:rStyle w:val="fontstyle01"/>
          <w:rFonts w:asciiTheme="minorHAnsi" w:hAnsiTheme="minorHAnsi" w:cstheme="minorHAnsi"/>
        </w:rPr>
        <w:t xml:space="preserve"> , καθώς και με</w:t>
      </w:r>
      <w:r w:rsidRPr="00112AD3">
        <w:rPr>
          <w:rFonts w:asciiTheme="minorHAnsi" w:hAnsiTheme="minorHAnsi" w:cstheme="minorHAnsi"/>
          <w:color w:val="00000A"/>
          <w:sz w:val="22"/>
          <w:szCs w:val="22"/>
        </w:rPr>
        <w:br/>
      </w:r>
      <w:r w:rsidRPr="00112AD3">
        <w:rPr>
          <w:rStyle w:val="fontstyle01"/>
          <w:rFonts w:asciiTheme="minorHAnsi" w:hAnsiTheme="minorHAnsi" w:cstheme="minorHAnsi"/>
        </w:rPr>
        <w:t>επίστρωση με συνθετική μεμβράνη .</w:t>
      </w:r>
    </w:p>
    <w:p w:rsidR="00D51462" w:rsidRPr="00112AD3" w:rsidRDefault="00D51462" w:rsidP="00D51462">
      <w:pPr>
        <w:numPr>
          <w:ilvl w:val="0"/>
          <w:numId w:val="20"/>
        </w:numPr>
        <w:spacing w:before="60" w:line="276" w:lineRule="auto"/>
        <w:jc w:val="both"/>
        <w:rPr>
          <w:rFonts w:asciiTheme="minorHAnsi" w:hAnsiTheme="minorHAnsi" w:cstheme="minorHAnsi"/>
          <w:sz w:val="22"/>
          <w:szCs w:val="22"/>
        </w:rPr>
      </w:pPr>
      <w:r w:rsidRPr="00112AD3">
        <w:rPr>
          <w:rStyle w:val="fontstyle01"/>
          <w:rFonts w:asciiTheme="minorHAnsi" w:hAnsiTheme="minorHAnsi" w:cstheme="minorHAnsi"/>
        </w:rPr>
        <w:t xml:space="preserve">Κατασκευή φέροντος οργανισμού πέδιλα , συνδετήρια δοκάρια , περιμετρικά </w:t>
      </w:r>
      <w:proofErr w:type="spellStart"/>
      <w:r w:rsidRPr="00112AD3">
        <w:rPr>
          <w:rStyle w:val="fontstyle01"/>
          <w:rFonts w:asciiTheme="minorHAnsi" w:hAnsiTheme="minorHAnsi" w:cstheme="minorHAnsi"/>
        </w:rPr>
        <w:t>τοιχεία</w:t>
      </w:r>
      <w:proofErr w:type="spellEnd"/>
      <w:r w:rsidRPr="00112AD3">
        <w:rPr>
          <w:rStyle w:val="fontstyle01"/>
          <w:rFonts w:asciiTheme="minorHAnsi" w:hAnsiTheme="minorHAnsi" w:cstheme="minorHAnsi"/>
        </w:rPr>
        <w:t xml:space="preserve"> , υποστυλώματα ,δοκοί από οπλισμένο σκυρόδεμα και σύμμικτη πλάκα οροφής από τραπεζοειδές </w:t>
      </w:r>
      <w:proofErr w:type="spellStart"/>
      <w:r w:rsidRPr="00112AD3">
        <w:rPr>
          <w:rStyle w:val="fontstyle01"/>
          <w:rFonts w:asciiTheme="minorHAnsi" w:hAnsiTheme="minorHAnsi" w:cstheme="minorHAnsi"/>
        </w:rPr>
        <w:t>χαλυβδοέλασμα</w:t>
      </w:r>
      <w:proofErr w:type="spellEnd"/>
      <w:r w:rsidRPr="00112AD3">
        <w:rPr>
          <w:rStyle w:val="fontstyle01"/>
          <w:rFonts w:asciiTheme="minorHAnsi" w:hAnsiTheme="minorHAnsi" w:cstheme="minorHAnsi"/>
        </w:rPr>
        <w:t xml:space="preserve"> με</w:t>
      </w:r>
      <w:r w:rsidRPr="00112AD3">
        <w:rPr>
          <w:rFonts w:asciiTheme="minorHAnsi" w:hAnsiTheme="minorHAnsi" w:cstheme="minorHAnsi"/>
          <w:color w:val="00000A"/>
          <w:sz w:val="22"/>
          <w:szCs w:val="22"/>
        </w:rPr>
        <w:t xml:space="preserve"> </w:t>
      </w:r>
      <w:r w:rsidRPr="00112AD3">
        <w:rPr>
          <w:rStyle w:val="fontstyle01"/>
          <w:rFonts w:asciiTheme="minorHAnsi" w:hAnsiTheme="minorHAnsi" w:cstheme="minorHAnsi"/>
        </w:rPr>
        <w:t xml:space="preserve">σύστημα εγκαρσίων νευρώσεων και </w:t>
      </w:r>
      <w:proofErr w:type="spellStart"/>
      <w:r w:rsidRPr="00112AD3">
        <w:rPr>
          <w:rStyle w:val="fontstyle01"/>
          <w:rFonts w:asciiTheme="minorHAnsi" w:hAnsiTheme="minorHAnsi" w:cstheme="minorHAnsi"/>
        </w:rPr>
        <w:t>έγχυτο</w:t>
      </w:r>
      <w:proofErr w:type="spellEnd"/>
      <w:r w:rsidRPr="00112AD3">
        <w:rPr>
          <w:rStyle w:val="fontstyle01"/>
          <w:rFonts w:asciiTheme="minorHAnsi" w:hAnsiTheme="minorHAnsi" w:cstheme="minorHAnsi"/>
        </w:rPr>
        <w:t xml:space="preserve"> σκυρόδεμα η οποία εδράζεται σε μεταλλικούς δοκούς.</w:t>
      </w:r>
    </w:p>
    <w:p w:rsidR="00D51462" w:rsidRPr="00112AD3" w:rsidRDefault="00D51462" w:rsidP="00D51462">
      <w:pPr>
        <w:numPr>
          <w:ilvl w:val="0"/>
          <w:numId w:val="20"/>
        </w:numPr>
        <w:spacing w:before="60" w:line="276" w:lineRule="auto"/>
        <w:jc w:val="both"/>
        <w:rPr>
          <w:rFonts w:asciiTheme="minorHAnsi" w:hAnsiTheme="minorHAnsi" w:cstheme="minorHAnsi"/>
          <w:sz w:val="22"/>
          <w:szCs w:val="22"/>
        </w:rPr>
      </w:pPr>
      <w:r w:rsidRPr="00112AD3">
        <w:rPr>
          <w:rStyle w:val="fontstyle01"/>
          <w:rFonts w:asciiTheme="minorHAnsi" w:hAnsiTheme="minorHAnsi" w:cstheme="minorHAnsi"/>
        </w:rPr>
        <w:t xml:space="preserve">Κατασκευή </w:t>
      </w:r>
      <w:proofErr w:type="spellStart"/>
      <w:r w:rsidRPr="00112AD3">
        <w:rPr>
          <w:rStyle w:val="fontstyle01"/>
          <w:rFonts w:asciiTheme="minorHAnsi" w:hAnsiTheme="minorHAnsi" w:cstheme="minorHAnsi"/>
        </w:rPr>
        <w:t>τοιχοποιϊας</w:t>
      </w:r>
      <w:proofErr w:type="spellEnd"/>
      <w:r w:rsidRPr="00112AD3">
        <w:rPr>
          <w:rStyle w:val="fontstyle01"/>
          <w:rFonts w:asciiTheme="minorHAnsi" w:hAnsiTheme="minorHAnsi" w:cstheme="minorHAnsi"/>
        </w:rPr>
        <w:t xml:space="preserve"> από οπτοπλινθοδομές (δρομική και μπατική ).</w:t>
      </w:r>
      <w:r w:rsidRPr="00112AD3">
        <w:rPr>
          <w:rFonts w:asciiTheme="minorHAnsi" w:hAnsiTheme="minorHAnsi" w:cstheme="minorHAnsi"/>
          <w:color w:val="00000A"/>
          <w:sz w:val="22"/>
          <w:szCs w:val="22"/>
        </w:rPr>
        <w:br/>
      </w:r>
      <w:r w:rsidRPr="00112AD3">
        <w:rPr>
          <w:rStyle w:val="fontstyle01"/>
          <w:rFonts w:asciiTheme="minorHAnsi" w:hAnsiTheme="minorHAnsi" w:cstheme="minorHAnsi"/>
        </w:rPr>
        <w:t xml:space="preserve">Ο διαχωρισμός των αιθουσών διδασκαλίας από την αίθουσα </w:t>
      </w:r>
      <w:proofErr w:type="spellStart"/>
      <w:r w:rsidRPr="00112AD3">
        <w:rPr>
          <w:rStyle w:val="fontstyle01"/>
          <w:rFonts w:asciiTheme="minorHAnsi" w:hAnsiTheme="minorHAnsi" w:cstheme="minorHAnsi"/>
        </w:rPr>
        <w:t>εργοθεραπείας</w:t>
      </w:r>
      <w:proofErr w:type="spellEnd"/>
      <w:r w:rsidRPr="00112AD3">
        <w:rPr>
          <w:rStyle w:val="fontstyle01"/>
          <w:rFonts w:asciiTheme="minorHAnsi" w:hAnsiTheme="minorHAnsi" w:cstheme="minorHAnsi"/>
        </w:rPr>
        <w:t xml:space="preserve"> και φυσιοθεραπείας</w:t>
      </w:r>
      <w:r w:rsidRPr="00112AD3">
        <w:rPr>
          <w:rFonts w:asciiTheme="minorHAnsi" w:hAnsiTheme="minorHAnsi" w:cstheme="minorHAnsi"/>
          <w:color w:val="00000A"/>
          <w:sz w:val="22"/>
          <w:szCs w:val="22"/>
        </w:rPr>
        <w:t xml:space="preserve"> </w:t>
      </w:r>
      <w:r w:rsidRPr="00112AD3">
        <w:rPr>
          <w:rStyle w:val="fontstyle01"/>
          <w:rFonts w:asciiTheme="minorHAnsi" w:hAnsiTheme="minorHAnsi" w:cstheme="minorHAnsi"/>
        </w:rPr>
        <w:t>γίνεται με την κατασκευή συστήματος από ξηρά δόμηση (Σύστημα εσωτερικής τοιχοποιίας με</w:t>
      </w:r>
      <w:r w:rsidRPr="00112AD3">
        <w:rPr>
          <w:rFonts w:asciiTheme="minorHAnsi" w:hAnsiTheme="minorHAnsi" w:cstheme="minorHAnsi"/>
          <w:color w:val="00000A"/>
          <w:sz w:val="22"/>
          <w:szCs w:val="22"/>
        </w:rPr>
        <w:t xml:space="preserve"> </w:t>
      </w:r>
      <w:r w:rsidRPr="00112AD3">
        <w:rPr>
          <w:rStyle w:val="fontstyle01"/>
          <w:rFonts w:asciiTheme="minorHAnsi" w:hAnsiTheme="minorHAnsi" w:cstheme="minorHAnsi"/>
        </w:rPr>
        <w:t xml:space="preserve">αμφίπλευρη επίστρωση διπλής </w:t>
      </w:r>
      <w:proofErr w:type="spellStart"/>
      <w:r w:rsidRPr="00112AD3">
        <w:rPr>
          <w:rStyle w:val="fontstyle01"/>
          <w:rFonts w:asciiTheme="minorHAnsi" w:hAnsiTheme="minorHAnsi" w:cstheme="minorHAnsi"/>
        </w:rPr>
        <w:t>πυράντοχης</w:t>
      </w:r>
      <w:proofErr w:type="spellEnd"/>
      <w:r w:rsidRPr="00112AD3">
        <w:rPr>
          <w:rStyle w:val="fontstyle01"/>
          <w:rFonts w:asciiTheme="minorHAnsi" w:hAnsiTheme="minorHAnsi" w:cstheme="minorHAnsi"/>
        </w:rPr>
        <w:t xml:space="preserve"> γυψοσανίδας και διάκενο με πλήρωση υαλοβάμβακα</w:t>
      </w:r>
      <w:r w:rsidRPr="00112AD3">
        <w:rPr>
          <w:rFonts w:asciiTheme="minorHAnsi" w:hAnsiTheme="minorHAnsi" w:cstheme="minorHAnsi"/>
          <w:color w:val="00000A"/>
          <w:sz w:val="22"/>
          <w:szCs w:val="22"/>
        </w:rPr>
        <w:t xml:space="preserve"> </w:t>
      </w:r>
      <w:r w:rsidRPr="00112AD3">
        <w:rPr>
          <w:rStyle w:val="fontstyle01"/>
          <w:rFonts w:asciiTheme="minorHAnsi" w:hAnsiTheme="minorHAnsi" w:cstheme="minorHAnsi"/>
        </w:rPr>
        <w:t>πάχους 12,5cm).</w:t>
      </w:r>
    </w:p>
    <w:p w:rsidR="00D51462" w:rsidRPr="00112AD3" w:rsidRDefault="00D51462" w:rsidP="00D51462">
      <w:pPr>
        <w:numPr>
          <w:ilvl w:val="0"/>
          <w:numId w:val="20"/>
        </w:numPr>
        <w:spacing w:before="60" w:line="276" w:lineRule="auto"/>
        <w:jc w:val="both"/>
        <w:rPr>
          <w:rFonts w:asciiTheme="minorHAnsi" w:hAnsiTheme="minorHAnsi" w:cstheme="minorHAnsi"/>
          <w:sz w:val="22"/>
          <w:szCs w:val="22"/>
        </w:rPr>
      </w:pPr>
      <w:r w:rsidRPr="00112AD3">
        <w:rPr>
          <w:rStyle w:val="fontstyle01"/>
          <w:rFonts w:asciiTheme="minorHAnsi" w:hAnsiTheme="minorHAnsi" w:cstheme="minorHAnsi"/>
        </w:rPr>
        <w:t xml:space="preserve">Επίστρωση των εσωτερικών δαπέδων (εκτός της αίθουσας ηρεμίας ) από </w:t>
      </w:r>
      <w:proofErr w:type="spellStart"/>
      <w:r w:rsidRPr="00112AD3">
        <w:rPr>
          <w:rStyle w:val="fontstyle01"/>
          <w:rFonts w:asciiTheme="minorHAnsi" w:hAnsiTheme="minorHAnsi" w:cstheme="minorHAnsi"/>
        </w:rPr>
        <w:t>αντιολισθηρά</w:t>
      </w:r>
      <w:proofErr w:type="spellEnd"/>
      <w:r w:rsidRPr="00112AD3">
        <w:rPr>
          <w:rStyle w:val="fontstyle01"/>
          <w:rFonts w:asciiTheme="minorHAnsi" w:hAnsiTheme="minorHAnsi" w:cstheme="minorHAnsi"/>
        </w:rPr>
        <w:t xml:space="preserve"> κεραμικά</w:t>
      </w:r>
      <w:r w:rsidRPr="00112AD3">
        <w:rPr>
          <w:rFonts w:asciiTheme="minorHAnsi" w:hAnsiTheme="minorHAnsi" w:cstheme="minorHAnsi"/>
          <w:color w:val="00000A"/>
          <w:sz w:val="22"/>
          <w:szCs w:val="22"/>
        </w:rPr>
        <w:t xml:space="preserve"> </w:t>
      </w:r>
      <w:r w:rsidRPr="00112AD3">
        <w:rPr>
          <w:rStyle w:val="fontstyle01"/>
          <w:rFonts w:asciiTheme="minorHAnsi" w:hAnsiTheme="minorHAnsi" w:cstheme="minorHAnsi"/>
        </w:rPr>
        <w:t xml:space="preserve">πλακίδια , ομοιογενή σταθερά δάπεδα , με μικρή </w:t>
      </w:r>
      <w:proofErr w:type="spellStart"/>
      <w:r w:rsidRPr="00112AD3">
        <w:rPr>
          <w:rStyle w:val="fontstyle01"/>
          <w:rFonts w:asciiTheme="minorHAnsi" w:hAnsiTheme="minorHAnsi" w:cstheme="minorHAnsi"/>
        </w:rPr>
        <w:t>αντανακλαστικότητα</w:t>
      </w:r>
      <w:proofErr w:type="spellEnd"/>
      <w:r w:rsidRPr="00112AD3">
        <w:rPr>
          <w:rStyle w:val="fontstyle01"/>
          <w:rFonts w:asciiTheme="minorHAnsi" w:hAnsiTheme="minorHAnsi" w:cstheme="minorHAnsi"/>
        </w:rPr>
        <w:t xml:space="preserve"> .</w:t>
      </w:r>
      <w:r w:rsidRPr="00112AD3">
        <w:rPr>
          <w:rFonts w:asciiTheme="minorHAnsi" w:hAnsiTheme="minorHAnsi" w:cstheme="minorHAnsi"/>
          <w:color w:val="00000A"/>
          <w:sz w:val="22"/>
          <w:szCs w:val="22"/>
        </w:rPr>
        <w:br/>
      </w:r>
      <w:r w:rsidRPr="00112AD3">
        <w:rPr>
          <w:rStyle w:val="fontstyle01"/>
          <w:rFonts w:asciiTheme="minorHAnsi" w:hAnsiTheme="minorHAnsi" w:cstheme="minorHAnsi"/>
        </w:rPr>
        <w:t xml:space="preserve">Η επίστρωση του δαπέδου της αίθουσας ηρεμίας από </w:t>
      </w:r>
      <w:proofErr w:type="spellStart"/>
      <w:r w:rsidRPr="00112AD3">
        <w:rPr>
          <w:rStyle w:val="fontstyle01"/>
          <w:rFonts w:asciiTheme="minorHAnsi" w:hAnsiTheme="minorHAnsi" w:cstheme="minorHAnsi"/>
        </w:rPr>
        <w:t>linoleum</w:t>
      </w:r>
      <w:proofErr w:type="spellEnd"/>
      <w:r w:rsidRPr="00112AD3">
        <w:rPr>
          <w:rStyle w:val="fontstyle01"/>
          <w:rFonts w:asciiTheme="minorHAnsi" w:hAnsiTheme="minorHAnsi" w:cstheme="minorHAnsi"/>
        </w:rPr>
        <w:t xml:space="preserve"> .</w:t>
      </w:r>
    </w:p>
    <w:p w:rsidR="00D51462" w:rsidRPr="00112AD3" w:rsidRDefault="00D51462" w:rsidP="00D51462">
      <w:pPr>
        <w:numPr>
          <w:ilvl w:val="0"/>
          <w:numId w:val="20"/>
        </w:numPr>
        <w:spacing w:before="60" w:line="276" w:lineRule="auto"/>
        <w:jc w:val="both"/>
        <w:rPr>
          <w:rFonts w:asciiTheme="minorHAnsi" w:hAnsiTheme="minorHAnsi" w:cstheme="minorHAnsi"/>
          <w:sz w:val="22"/>
          <w:szCs w:val="22"/>
        </w:rPr>
      </w:pPr>
      <w:r w:rsidRPr="00112AD3">
        <w:rPr>
          <w:rStyle w:val="fontstyle01"/>
          <w:rFonts w:asciiTheme="minorHAnsi" w:hAnsiTheme="minorHAnsi" w:cstheme="minorHAnsi"/>
        </w:rPr>
        <w:t xml:space="preserve">Κατασκευάζονται χώροι υγιεινής μαθητών (με προδιαγραφές </w:t>
      </w:r>
      <w:proofErr w:type="spellStart"/>
      <w:r w:rsidRPr="00112AD3">
        <w:rPr>
          <w:rStyle w:val="fontstyle01"/>
          <w:rFonts w:asciiTheme="minorHAnsi" w:hAnsiTheme="minorHAnsi" w:cstheme="minorHAnsi"/>
        </w:rPr>
        <w:t>ΑμεΑ</w:t>
      </w:r>
      <w:proofErr w:type="spellEnd"/>
      <w:r w:rsidRPr="00112AD3">
        <w:rPr>
          <w:rStyle w:val="fontstyle01"/>
          <w:rFonts w:asciiTheme="minorHAnsi" w:hAnsiTheme="minorHAnsi" w:cstheme="minorHAnsi"/>
        </w:rPr>
        <w:t>), καθώς και χώροι υγιεινής για το</w:t>
      </w:r>
      <w:r w:rsidRPr="00112AD3">
        <w:rPr>
          <w:rFonts w:asciiTheme="minorHAnsi" w:hAnsiTheme="minorHAnsi" w:cstheme="minorHAnsi"/>
          <w:color w:val="00000A"/>
          <w:sz w:val="22"/>
          <w:szCs w:val="22"/>
        </w:rPr>
        <w:t xml:space="preserve"> </w:t>
      </w:r>
      <w:r w:rsidRPr="00112AD3">
        <w:rPr>
          <w:rStyle w:val="fontstyle01"/>
          <w:rFonts w:asciiTheme="minorHAnsi" w:hAnsiTheme="minorHAnsi" w:cstheme="minorHAnsi"/>
        </w:rPr>
        <w:t>προσωπικό.</w:t>
      </w:r>
    </w:p>
    <w:p w:rsidR="00D51462" w:rsidRPr="00112AD3" w:rsidRDefault="00D51462" w:rsidP="00D51462">
      <w:pPr>
        <w:numPr>
          <w:ilvl w:val="0"/>
          <w:numId w:val="20"/>
        </w:numPr>
        <w:spacing w:before="60" w:line="276" w:lineRule="auto"/>
        <w:jc w:val="both"/>
        <w:rPr>
          <w:rFonts w:asciiTheme="minorHAnsi" w:hAnsiTheme="minorHAnsi" w:cstheme="minorHAnsi"/>
          <w:sz w:val="22"/>
          <w:szCs w:val="22"/>
        </w:rPr>
      </w:pPr>
      <w:r w:rsidRPr="00112AD3">
        <w:rPr>
          <w:rStyle w:val="fontstyle01"/>
          <w:rFonts w:asciiTheme="minorHAnsi" w:hAnsiTheme="minorHAnsi" w:cstheme="minorHAnsi"/>
        </w:rPr>
        <w:t>Κατασκευή ψευδοροφής .</w:t>
      </w:r>
    </w:p>
    <w:p w:rsidR="00D51462" w:rsidRPr="00112AD3" w:rsidRDefault="00D51462" w:rsidP="00D51462">
      <w:pPr>
        <w:numPr>
          <w:ilvl w:val="0"/>
          <w:numId w:val="20"/>
        </w:numPr>
        <w:spacing w:before="60" w:line="276" w:lineRule="auto"/>
        <w:jc w:val="both"/>
        <w:rPr>
          <w:rFonts w:asciiTheme="minorHAnsi" w:hAnsiTheme="minorHAnsi" w:cstheme="minorHAnsi"/>
          <w:sz w:val="22"/>
          <w:szCs w:val="22"/>
        </w:rPr>
      </w:pPr>
      <w:r w:rsidRPr="00112AD3">
        <w:rPr>
          <w:rStyle w:val="fontstyle01"/>
          <w:rFonts w:asciiTheme="minorHAnsi" w:hAnsiTheme="minorHAnsi" w:cstheme="minorHAnsi"/>
        </w:rPr>
        <w:t>Επιχρίσματα και χρωματισμοί εσωτερικών επιφανειών .</w:t>
      </w:r>
    </w:p>
    <w:p w:rsidR="00D51462" w:rsidRPr="00112AD3" w:rsidRDefault="00D51462" w:rsidP="00D51462">
      <w:pPr>
        <w:numPr>
          <w:ilvl w:val="0"/>
          <w:numId w:val="20"/>
        </w:numPr>
        <w:spacing w:before="60" w:line="276" w:lineRule="auto"/>
        <w:jc w:val="both"/>
        <w:rPr>
          <w:rFonts w:asciiTheme="minorHAnsi" w:hAnsiTheme="minorHAnsi" w:cstheme="minorHAnsi"/>
          <w:sz w:val="22"/>
          <w:szCs w:val="22"/>
        </w:rPr>
      </w:pPr>
      <w:r w:rsidRPr="00112AD3">
        <w:rPr>
          <w:rStyle w:val="fontstyle01"/>
          <w:rFonts w:asciiTheme="minorHAnsi" w:hAnsiTheme="minorHAnsi" w:cstheme="minorHAnsi"/>
        </w:rPr>
        <w:t>Κατασκευή εσωτερικών θυρών , πάγκων και ντουλαπιών .</w:t>
      </w:r>
    </w:p>
    <w:p w:rsidR="00D51462" w:rsidRPr="00112AD3" w:rsidRDefault="00D51462" w:rsidP="00D51462">
      <w:pPr>
        <w:numPr>
          <w:ilvl w:val="0"/>
          <w:numId w:val="20"/>
        </w:numPr>
        <w:spacing w:before="60" w:line="276" w:lineRule="auto"/>
        <w:jc w:val="both"/>
        <w:rPr>
          <w:rFonts w:asciiTheme="minorHAnsi" w:hAnsiTheme="minorHAnsi" w:cstheme="minorHAnsi"/>
          <w:sz w:val="22"/>
          <w:szCs w:val="22"/>
        </w:rPr>
      </w:pPr>
      <w:r w:rsidRPr="00112AD3">
        <w:rPr>
          <w:rStyle w:val="fontstyle01"/>
          <w:rFonts w:asciiTheme="minorHAnsi" w:hAnsiTheme="minorHAnsi" w:cstheme="minorHAnsi"/>
        </w:rPr>
        <w:t>Κατασκευή ραμπών για τη διευκόλυνση της προσβασιμότητας των ατόμων με αναπηρία προς την</w:t>
      </w:r>
      <w:r w:rsidRPr="00112AD3">
        <w:rPr>
          <w:rFonts w:asciiTheme="minorHAnsi" w:hAnsiTheme="minorHAnsi" w:cstheme="minorHAnsi"/>
          <w:color w:val="00000A"/>
          <w:sz w:val="22"/>
          <w:szCs w:val="22"/>
        </w:rPr>
        <w:t xml:space="preserve"> </w:t>
      </w:r>
      <w:r w:rsidRPr="00112AD3">
        <w:rPr>
          <w:rStyle w:val="fontstyle01"/>
          <w:rFonts w:asciiTheme="minorHAnsi" w:hAnsiTheme="minorHAnsi" w:cstheme="minorHAnsi"/>
        </w:rPr>
        <w:t>είσοδο του κτηρίου.</w:t>
      </w:r>
    </w:p>
    <w:p w:rsidR="00D51462" w:rsidRPr="00112AD3" w:rsidRDefault="00D51462" w:rsidP="00D51462">
      <w:pPr>
        <w:numPr>
          <w:ilvl w:val="0"/>
          <w:numId w:val="20"/>
        </w:numPr>
        <w:spacing w:before="60" w:line="276" w:lineRule="auto"/>
        <w:jc w:val="both"/>
        <w:rPr>
          <w:rFonts w:asciiTheme="minorHAnsi" w:hAnsiTheme="minorHAnsi" w:cstheme="minorHAnsi"/>
          <w:sz w:val="22"/>
          <w:szCs w:val="22"/>
        </w:rPr>
      </w:pPr>
      <w:r w:rsidRPr="00112AD3">
        <w:rPr>
          <w:rStyle w:val="fontstyle01"/>
          <w:rFonts w:asciiTheme="minorHAnsi" w:hAnsiTheme="minorHAnsi" w:cstheme="minorHAnsi"/>
        </w:rPr>
        <w:t>Κατασκευή υπόστεγου γυμναστικής εντός του περιγράμματος του κτιρίου .</w:t>
      </w:r>
    </w:p>
    <w:p w:rsidR="00D51462" w:rsidRPr="00112AD3" w:rsidRDefault="00D51462" w:rsidP="00D51462">
      <w:pPr>
        <w:numPr>
          <w:ilvl w:val="0"/>
          <w:numId w:val="20"/>
        </w:numPr>
        <w:spacing w:before="60" w:line="276" w:lineRule="auto"/>
        <w:jc w:val="both"/>
        <w:rPr>
          <w:rFonts w:asciiTheme="minorHAnsi" w:hAnsiTheme="minorHAnsi" w:cstheme="minorHAnsi"/>
          <w:sz w:val="22"/>
          <w:szCs w:val="22"/>
        </w:rPr>
      </w:pPr>
      <w:r w:rsidRPr="00112AD3">
        <w:rPr>
          <w:rStyle w:val="fontstyle01"/>
          <w:rFonts w:asciiTheme="minorHAnsi" w:hAnsiTheme="minorHAnsi" w:cstheme="minorHAnsi"/>
        </w:rPr>
        <w:t>Δημιουργία διαβάσεων κοινόχρηστων υπαίθριων χώρων για τη διευκόλυνση των ατόμων με αναπηρία</w:t>
      </w:r>
    </w:p>
    <w:p w:rsidR="00D51462" w:rsidRPr="00112AD3" w:rsidRDefault="00D51462" w:rsidP="00D51462">
      <w:pPr>
        <w:numPr>
          <w:ilvl w:val="0"/>
          <w:numId w:val="20"/>
        </w:numPr>
        <w:spacing w:before="60" w:line="276" w:lineRule="auto"/>
        <w:jc w:val="both"/>
        <w:rPr>
          <w:rFonts w:asciiTheme="minorHAnsi" w:hAnsiTheme="minorHAnsi" w:cstheme="minorHAnsi"/>
          <w:b/>
          <w:bCs/>
          <w:sz w:val="22"/>
          <w:szCs w:val="22"/>
        </w:rPr>
      </w:pPr>
      <w:r w:rsidRPr="00112AD3">
        <w:rPr>
          <w:rStyle w:val="fontstyle01"/>
          <w:rFonts w:asciiTheme="minorHAnsi" w:hAnsiTheme="minorHAnsi" w:cstheme="minorHAnsi"/>
        </w:rPr>
        <w:t>Κατασκευή γηπέδου καλαθοσφαίρισης με αθλητικό δάπεδο διαστάσεων 32χ19 στον περιβάλλοντα</w:t>
      </w:r>
      <w:r w:rsidRPr="00112AD3">
        <w:rPr>
          <w:rFonts w:asciiTheme="minorHAnsi" w:hAnsiTheme="minorHAnsi" w:cstheme="minorHAnsi"/>
          <w:color w:val="00000A"/>
          <w:sz w:val="22"/>
          <w:szCs w:val="22"/>
        </w:rPr>
        <w:t xml:space="preserve"> </w:t>
      </w:r>
      <w:r w:rsidRPr="00112AD3">
        <w:rPr>
          <w:rStyle w:val="fontstyle01"/>
          <w:rFonts w:asciiTheme="minorHAnsi" w:hAnsiTheme="minorHAnsi" w:cstheme="minorHAnsi"/>
        </w:rPr>
        <w:t>χώρο .</w:t>
      </w:r>
    </w:p>
    <w:p w:rsidR="00D51462" w:rsidRPr="00112AD3" w:rsidRDefault="00D51462" w:rsidP="00D51462">
      <w:pPr>
        <w:spacing w:before="60" w:line="360" w:lineRule="auto"/>
        <w:ind w:left="1074"/>
        <w:jc w:val="both"/>
        <w:rPr>
          <w:rFonts w:asciiTheme="minorHAnsi" w:hAnsiTheme="minorHAnsi" w:cstheme="minorHAnsi"/>
          <w:b/>
          <w:bCs/>
          <w:sz w:val="22"/>
          <w:szCs w:val="22"/>
        </w:rPr>
      </w:pPr>
      <w:r w:rsidRPr="00112AD3">
        <w:rPr>
          <w:rFonts w:asciiTheme="minorHAnsi" w:hAnsiTheme="minorHAnsi" w:cstheme="minorHAnsi"/>
          <w:b/>
          <w:bCs/>
          <w:sz w:val="22"/>
          <w:szCs w:val="22"/>
        </w:rPr>
        <w:t>Η/Μ ΕΡΓΑΣΙΕΣ</w:t>
      </w:r>
    </w:p>
    <w:p w:rsidR="00D51462" w:rsidRPr="00112AD3" w:rsidRDefault="00D51462" w:rsidP="00D51462">
      <w:pPr>
        <w:numPr>
          <w:ilvl w:val="0"/>
          <w:numId w:val="20"/>
        </w:numPr>
        <w:spacing w:before="60" w:line="276" w:lineRule="auto"/>
        <w:jc w:val="both"/>
        <w:rPr>
          <w:rFonts w:asciiTheme="minorHAnsi" w:hAnsiTheme="minorHAnsi" w:cstheme="minorHAnsi"/>
          <w:sz w:val="22"/>
          <w:szCs w:val="22"/>
        </w:rPr>
      </w:pPr>
      <w:r w:rsidRPr="00112AD3">
        <w:rPr>
          <w:rStyle w:val="fontstyle01"/>
          <w:rFonts w:asciiTheme="minorHAnsi" w:hAnsiTheme="minorHAnsi" w:cstheme="minorHAnsi"/>
        </w:rPr>
        <w:t>Ηλεκτρομηχανολογικές (εργασίες ύδρευσης , αποχέτευσης , πυρόσβεσης , κλιματισμού,</w:t>
      </w:r>
      <w:r w:rsidRPr="00112AD3">
        <w:rPr>
          <w:rFonts w:asciiTheme="minorHAnsi" w:hAnsiTheme="minorHAnsi" w:cstheme="minorHAnsi"/>
          <w:color w:val="00000A"/>
          <w:sz w:val="22"/>
          <w:szCs w:val="22"/>
        </w:rPr>
        <w:br/>
      </w:r>
      <w:r w:rsidRPr="00112AD3">
        <w:rPr>
          <w:rStyle w:val="fontstyle01"/>
          <w:rFonts w:asciiTheme="minorHAnsi" w:hAnsiTheme="minorHAnsi" w:cstheme="minorHAnsi"/>
        </w:rPr>
        <w:t>ηλεκτροφωτισμού).</w:t>
      </w:r>
    </w:p>
    <w:p w:rsidR="00D51462" w:rsidRPr="00112AD3" w:rsidRDefault="00D51462" w:rsidP="00D51462">
      <w:pPr>
        <w:numPr>
          <w:ilvl w:val="0"/>
          <w:numId w:val="20"/>
        </w:numPr>
        <w:spacing w:before="60" w:line="276" w:lineRule="auto"/>
        <w:jc w:val="both"/>
        <w:rPr>
          <w:rFonts w:asciiTheme="minorHAnsi" w:hAnsiTheme="minorHAnsi" w:cstheme="minorHAnsi"/>
          <w:sz w:val="22"/>
          <w:szCs w:val="22"/>
        </w:rPr>
      </w:pPr>
      <w:r w:rsidRPr="00112AD3">
        <w:rPr>
          <w:rStyle w:val="fontstyle01"/>
          <w:rFonts w:asciiTheme="minorHAnsi" w:hAnsiTheme="minorHAnsi" w:cstheme="minorHAnsi"/>
        </w:rPr>
        <w:t xml:space="preserve">Τοποθέτηση ευκρινούς σήμανσης (φωτεινή , ηχητική , πινακίδες σε γραφή </w:t>
      </w:r>
      <w:proofErr w:type="spellStart"/>
      <w:r w:rsidRPr="00112AD3">
        <w:rPr>
          <w:rStyle w:val="fontstyle01"/>
          <w:rFonts w:asciiTheme="minorHAnsi" w:hAnsiTheme="minorHAnsi" w:cstheme="minorHAnsi"/>
        </w:rPr>
        <w:t>Braille</w:t>
      </w:r>
      <w:proofErr w:type="spellEnd"/>
      <w:r w:rsidRPr="00112AD3">
        <w:rPr>
          <w:rStyle w:val="fontstyle01"/>
          <w:rFonts w:asciiTheme="minorHAnsi" w:hAnsiTheme="minorHAnsi" w:cstheme="minorHAnsi"/>
        </w:rPr>
        <w:t xml:space="preserve"> (ανάγλυφη γραφή</w:t>
      </w:r>
      <w:r w:rsidRPr="00112AD3">
        <w:rPr>
          <w:rFonts w:asciiTheme="minorHAnsi" w:hAnsiTheme="minorHAnsi" w:cstheme="minorHAnsi"/>
          <w:color w:val="00000A"/>
          <w:sz w:val="22"/>
          <w:szCs w:val="22"/>
        </w:rPr>
        <w:t xml:space="preserve"> </w:t>
      </w:r>
      <w:r w:rsidRPr="00112AD3">
        <w:rPr>
          <w:rStyle w:val="fontstyle01"/>
          <w:rFonts w:asciiTheme="minorHAnsi" w:hAnsiTheme="minorHAnsi" w:cstheme="minorHAnsi"/>
        </w:rPr>
        <w:t>αντιληπτή από άτομα με οπτική αναπηρία ) ανεμοφράκτες , για τον προσανατολισμό και την κίνηση</w:t>
      </w:r>
      <w:r w:rsidRPr="00112AD3">
        <w:rPr>
          <w:rFonts w:asciiTheme="minorHAnsi" w:hAnsiTheme="minorHAnsi" w:cstheme="minorHAnsi"/>
          <w:color w:val="00000A"/>
          <w:sz w:val="22"/>
          <w:szCs w:val="22"/>
        </w:rPr>
        <w:t xml:space="preserve"> </w:t>
      </w:r>
      <w:r w:rsidRPr="00112AD3">
        <w:rPr>
          <w:rStyle w:val="fontstyle01"/>
          <w:rFonts w:asciiTheme="minorHAnsi" w:hAnsiTheme="minorHAnsi" w:cstheme="minorHAnsi"/>
        </w:rPr>
        <w:t>των ατόμων με αναπηρία , για την εύρεση των σημείων διαφυγής και τη γρήγορη εκκένωση του κτιρίου</w:t>
      </w:r>
      <w:r w:rsidRPr="00112AD3">
        <w:rPr>
          <w:rFonts w:asciiTheme="minorHAnsi" w:hAnsiTheme="minorHAnsi" w:cstheme="minorHAnsi"/>
          <w:color w:val="00000A"/>
          <w:sz w:val="22"/>
          <w:szCs w:val="22"/>
        </w:rPr>
        <w:t xml:space="preserve"> </w:t>
      </w:r>
      <w:r w:rsidRPr="00112AD3">
        <w:rPr>
          <w:rStyle w:val="fontstyle01"/>
          <w:rFonts w:asciiTheme="minorHAnsi" w:hAnsiTheme="minorHAnsi" w:cstheme="minorHAnsi"/>
        </w:rPr>
        <w:t>σε περίπτωση σεισμού.</w:t>
      </w:r>
    </w:p>
    <w:p w:rsidR="00D51462" w:rsidRPr="00112AD3" w:rsidRDefault="00D51462" w:rsidP="00D51462">
      <w:pPr>
        <w:numPr>
          <w:ilvl w:val="0"/>
          <w:numId w:val="20"/>
        </w:numPr>
        <w:spacing w:before="60" w:line="276" w:lineRule="auto"/>
        <w:jc w:val="both"/>
        <w:rPr>
          <w:rFonts w:asciiTheme="minorHAnsi" w:hAnsiTheme="minorHAnsi" w:cstheme="minorHAnsi"/>
          <w:sz w:val="22"/>
          <w:szCs w:val="22"/>
        </w:rPr>
      </w:pPr>
      <w:r w:rsidRPr="00112AD3">
        <w:rPr>
          <w:rStyle w:val="fontstyle01"/>
          <w:rFonts w:asciiTheme="minorHAnsi" w:hAnsiTheme="minorHAnsi" w:cstheme="minorHAnsi"/>
        </w:rPr>
        <w:lastRenderedPageBreak/>
        <w:t>Κατασκευή ενεργειακών θερμομονωτικών κουφωμάτων αλουμινίου , ηλεκτροκίνητο σύστημα σκίασης</w:t>
      </w:r>
      <w:r w:rsidRPr="00112AD3">
        <w:rPr>
          <w:rFonts w:asciiTheme="minorHAnsi" w:hAnsiTheme="minorHAnsi" w:cstheme="minorHAnsi"/>
          <w:color w:val="00000A"/>
          <w:sz w:val="22"/>
          <w:szCs w:val="22"/>
        </w:rPr>
        <w:t xml:space="preserve"> </w:t>
      </w:r>
      <w:r w:rsidRPr="00112AD3">
        <w:rPr>
          <w:rStyle w:val="fontstyle01"/>
          <w:rFonts w:asciiTheme="minorHAnsi" w:hAnsiTheme="minorHAnsi" w:cstheme="minorHAnsi"/>
        </w:rPr>
        <w:t xml:space="preserve">υαλοστασίων με ρυθμιζόμενες περσίδες και </w:t>
      </w:r>
      <w:proofErr w:type="spellStart"/>
      <w:r w:rsidRPr="00112AD3">
        <w:rPr>
          <w:rStyle w:val="fontstyle01"/>
          <w:rFonts w:asciiTheme="minorHAnsi" w:hAnsiTheme="minorHAnsi" w:cstheme="minorHAnsi"/>
        </w:rPr>
        <w:t>σίτες</w:t>
      </w:r>
      <w:proofErr w:type="spellEnd"/>
      <w:r w:rsidRPr="00112AD3">
        <w:rPr>
          <w:rStyle w:val="fontstyle01"/>
          <w:rFonts w:asciiTheme="minorHAnsi" w:hAnsiTheme="minorHAnsi" w:cstheme="minorHAnsi"/>
        </w:rPr>
        <w:t xml:space="preserve"> αερισμού .</w:t>
      </w:r>
    </w:p>
    <w:p w:rsidR="00D51462" w:rsidRPr="00112AD3" w:rsidRDefault="00D51462" w:rsidP="00D51462">
      <w:pPr>
        <w:numPr>
          <w:ilvl w:val="0"/>
          <w:numId w:val="20"/>
        </w:numPr>
        <w:spacing w:before="60" w:line="276" w:lineRule="auto"/>
        <w:jc w:val="both"/>
        <w:rPr>
          <w:rFonts w:asciiTheme="minorHAnsi" w:hAnsiTheme="minorHAnsi" w:cstheme="minorHAnsi"/>
          <w:sz w:val="22"/>
          <w:szCs w:val="22"/>
        </w:rPr>
      </w:pPr>
      <w:r w:rsidRPr="00112AD3">
        <w:rPr>
          <w:rStyle w:val="fontstyle01"/>
          <w:rFonts w:asciiTheme="minorHAnsi" w:hAnsiTheme="minorHAnsi" w:cstheme="minorHAnsi"/>
        </w:rPr>
        <w:t xml:space="preserve">Κατασκευή </w:t>
      </w:r>
      <w:proofErr w:type="spellStart"/>
      <w:r w:rsidRPr="00112AD3">
        <w:rPr>
          <w:rStyle w:val="fontstyle01"/>
          <w:rFonts w:asciiTheme="minorHAnsi" w:hAnsiTheme="minorHAnsi" w:cstheme="minorHAnsi"/>
        </w:rPr>
        <w:t>θερμοπρόσοψης</w:t>
      </w:r>
      <w:proofErr w:type="spellEnd"/>
      <w:r w:rsidRPr="00112AD3">
        <w:rPr>
          <w:rStyle w:val="fontstyle01"/>
          <w:rFonts w:asciiTheme="minorHAnsi" w:hAnsiTheme="minorHAnsi" w:cstheme="minorHAnsi"/>
        </w:rPr>
        <w:t xml:space="preserve"> επί εξωτερικής τοιχοδομής με πλάκες από </w:t>
      </w:r>
      <w:proofErr w:type="spellStart"/>
      <w:r w:rsidRPr="00112AD3">
        <w:rPr>
          <w:rStyle w:val="fontstyle01"/>
          <w:rFonts w:asciiTheme="minorHAnsi" w:hAnsiTheme="minorHAnsi" w:cstheme="minorHAnsi"/>
        </w:rPr>
        <w:t>πετροβάμβακα</w:t>
      </w:r>
      <w:proofErr w:type="spellEnd"/>
      <w:r w:rsidRPr="00112AD3">
        <w:rPr>
          <w:rStyle w:val="fontstyle01"/>
          <w:rFonts w:asciiTheme="minorHAnsi" w:hAnsiTheme="minorHAnsi" w:cstheme="minorHAnsi"/>
        </w:rPr>
        <w:t xml:space="preserve"> πάχους 7 εκ.</w:t>
      </w:r>
    </w:p>
    <w:p w:rsidR="00D51462" w:rsidRPr="00112AD3" w:rsidRDefault="00D51462" w:rsidP="00D51462">
      <w:pPr>
        <w:numPr>
          <w:ilvl w:val="0"/>
          <w:numId w:val="20"/>
        </w:numPr>
        <w:spacing w:before="60" w:line="276" w:lineRule="auto"/>
        <w:jc w:val="both"/>
        <w:rPr>
          <w:rStyle w:val="fontstyle01"/>
          <w:rFonts w:asciiTheme="minorHAnsi" w:hAnsiTheme="minorHAnsi" w:cstheme="minorHAnsi"/>
        </w:rPr>
      </w:pPr>
      <w:r w:rsidRPr="00112AD3">
        <w:rPr>
          <w:rStyle w:val="fontstyle01"/>
          <w:rFonts w:asciiTheme="minorHAnsi" w:hAnsiTheme="minorHAnsi" w:cstheme="minorHAnsi"/>
        </w:rPr>
        <w:t>Κατασκευή κεραμοσκεπής με αντίστοιχη θερμομόνωση και υγρομόνωση .</w:t>
      </w:r>
    </w:p>
    <w:p w:rsidR="00D51462" w:rsidRPr="00112AD3" w:rsidRDefault="00D51462" w:rsidP="00D51462">
      <w:pPr>
        <w:spacing w:before="60"/>
        <w:ind w:left="717"/>
        <w:jc w:val="both"/>
        <w:rPr>
          <w:rStyle w:val="fontstyle01"/>
          <w:rFonts w:asciiTheme="minorHAnsi" w:hAnsiTheme="minorHAnsi" w:cstheme="minorHAnsi"/>
        </w:rPr>
      </w:pPr>
    </w:p>
    <w:p w:rsidR="00D51462" w:rsidRPr="00112AD3" w:rsidRDefault="00D51462" w:rsidP="00D51462">
      <w:pPr>
        <w:ind w:left="357"/>
        <w:jc w:val="both"/>
        <w:rPr>
          <w:rFonts w:asciiTheme="minorHAnsi" w:hAnsiTheme="minorHAnsi" w:cstheme="minorHAnsi"/>
          <w:b/>
          <w:sz w:val="22"/>
          <w:szCs w:val="22"/>
          <w:u w:val="single"/>
        </w:rPr>
      </w:pPr>
      <w:r w:rsidRPr="00112AD3">
        <w:rPr>
          <w:rFonts w:asciiTheme="minorHAnsi" w:hAnsiTheme="minorHAnsi" w:cstheme="minorHAnsi"/>
          <w:b/>
          <w:sz w:val="22"/>
          <w:szCs w:val="22"/>
          <w:u w:val="single"/>
        </w:rPr>
        <w:t>Γ.  ΧΡΗΜΑΤΟΔΟΤΗΣΗ</w:t>
      </w:r>
    </w:p>
    <w:p w:rsidR="00D51462" w:rsidRPr="00112AD3" w:rsidRDefault="00D51462" w:rsidP="00D51462">
      <w:pPr>
        <w:spacing w:before="60"/>
        <w:ind w:firstLine="357"/>
        <w:jc w:val="both"/>
        <w:rPr>
          <w:rFonts w:asciiTheme="minorHAnsi" w:hAnsiTheme="minorHAnsi" w:cstheme="minorHAnsi"/>
          <w:sz w:val="22"/>
          <w:szCs w:val="22"/>
        </w:rPr>
      </w:pPr>
      <w:r w:rsidRPr="00112AD3">
        <w:rPr>
          <w:rFonts w:asciiTheme="minorHAnsi" w:hAnsiTheme="minorHAnsi" w:cstheme="minorHAnsi"/>
          <w:sz w:val="22"/>
          <w:szCs w:val="22"/>
        </w:rPr>
        <w:t xml:space="preserve">Το έργο χρηματοδοτείται από πιστώσεις ΕΤΠΑ με ΚΩΔ. ΣΑ ΕΠ 0561 και ΚΩΔ. ΠΡΑΞΗΣ Σ.Α. (κωδ. </w:t>
      </w:r>
      <w:proofErr w:type="spellStart"/>
      <w:r w:rsidRPr="00112AD3">
        <w:rPr>
          <w:rFonts w:asciiTheme="minorHAnsi" w:hAnsiTheme="minorHAnsi" w:cstheme="minorHAnsi"/>
          <w:sz w:val="22"/>
          <w:szCs w:val="22"/>
        </w:rPr>
        <w:t>Εναριθμου</w:t>
      </w:r>
      <w:proofErr w:type="spellEnd"/>
      <w:r w:rsidRPr="00112AD3">
        <w:rPr>
          <w:rFonts w:asciiTheme="minorHAnsi" w:hAnsiTheme="minorHAnsi" w:cstheme="minorHAnsi"/>
          <w:sz w:val="22"/>
          <w:szCs w:val="22"/>
        </w:rPr>
        <w:t xml:space="preserve"> . 2019ΕΠ05610002) με ένταξη πράξης στο ΕΠ «ΣΤΕΡΕΑ ΕΛΛΑΔΑ»</w:t>
      </w:r>
    </w:p>
    <w:p w:rsidR="00D51462" w:rsidRPr="00112AD3" w:rsidRDefault="00D51462" w:rsidP="00112AD3">
      <w:pPr>
        <w:spacing w:beforeLines="120" w:line="360" w:lineRule="auto"/>
        <w:jc w:val="both"/>
        <w:rPr>
          <w:rFonts w:asciiTheme="minorHAnsi" w:hAnsiTheme="minorHAnsi" w:cstheme="minorHAnsi"/>
          <w:b/>
          <w:sz w:val="22"/>
          <w:szCs w:val="22"/>
          <w:u w:val="single"/>
        </w:rPr>
      </w:pPr>
      <w:r w:rsidRPr="00112AD3">
        <w:rPr>
          <w:rFonts w:asciiTheme="minorHAnsi" w:hAnsiTheme="minorHAnsi" w:cstheme="minorHAnsi"/>
          <w:b/>
          <w:sz w:val="22"/>
          <w:szCs w:val="22"/>
          <w:u w:val="single"/>
        </w:rPr>
        <w:t>Δ. ΣΧΕΤΙΚΑ ΜΕ ΤΟΝ 3</w:t>
      </w:r>
      <w:r w:rsidRPr="00112AD3">
        <w:rPr>
          <w:rFonts w:asciiTheme="minorHAnsi" w:hAnsiTheme="minorHAnsi" w:cstheme="minorHAnsi"/>
          <w:b/>
          <w:sz w:val="22"/>
          <w:szCs w:val="22"/>
          <w:u w:val="single"/>
          <w:vertAlign w:val="superscript"/>
        </w:rPr>
        <w:t xml:space="preserve">ο </w:t>
      </w:r>
      <w:r w:rsidRPr="00112AD3">
        <w:rPr>
          <w:rFonts w:asciiTheme="minorHAnsi" w:hAnsiTheme="minorHAnsi" w:cstheme="minorHAnsi"/>
          <w:b/>
          <w:sz w:val="22"/>
          <w:szCs w:val="22"/>
          <w:u w:val="single"/>
        </w:rPr>
        <w:t>ΑΝΑΚΕΦΑΛΑΙΩΤΙΚΟ ΠΙΝΑΚΑ ΕΡΓΑΣΙΩΝ (3</w:t>
      </w:r>
      <w:r w:rsidRPr="00112AD3">
        <w:rPr>
          <w:rFonts w:asciiTheme="minorHAnsi" w:hAnsiTheme="minorHAnsi" w:cstheme="minorHAnsi"/>
          <w:b/>
          <w:sz w:val="22"/>
          <w:szCs w:val="22"/>
          <w:u w:val="single"/>
          <w:vertAlign w:val="superscript"/>
        </w:rPr>
        <w:t>ος</w:t>
      </w:r>
      <w:r w:rsidRPr="00112AD3">
        <w:rPr>
          <w:rFonts w:asciiTheme="minorHAnsi" w:hAnsiTheme="minorHAnsi" w:cstheme="minorHAnsi"/>
          <w:b/>
          <w:sz w:val="22"/>
          <w:szCs w:val="22"/>
          <w:u w:val="single"/>
        </w:rPr>
        <w:t xml:space="preserve"> Α.Π.Ε.) </w:t>
      </w:r>
    </w:p>
    <w:p w:rsidR="00D51462" w:rsidRPr="00112AD3" w:rsidRDefault="00D51462" w:rsidP="00D51462">
      <w:pPr>
        <w:spacing w:before="60" w:line="360" w:lineRule="auto"/>
        <w:jc w:val="both"/>
        <w:rPr>
          <w:rFonts w:asciiTheme="minorHAnsi" w:hAnsiTheme="minorHAnsi" w:cstheme="minorHAnsi"/>
          <w:sz w:val="22"/>
          <w:szCs w:val="22"/>
        </w:rPr>
      </w:pPr>
      <w:r w:rsidRPr="00112AD3">
        <w:rPr>
          <w:rFonts w:asciiTheme="minorHAnsi" w:hAnsiTheme="minorHAnsi" w:cstheme="minorHAnsi"/>
          <w:sz w:val="22"/>
          <w:szCs w:val="22"/>
        </w:rPr>
        <w:t>Ο παρών 3ος ΑΠΕ  συντάχθηκε προκειμένου:</w:t>
      </w:r>
    </w:p>
    <w:p w:rsidR="00D51462" w:rsidRPr="00112AD3" w:rsidRDefault="00D51462" w:rsidP="00D51462">
      <w:pPr>
        <w:numPr>
          <w:ilvl w:val="0"/>
          <w:numId w:val="19"/>
        </w:numPr>
        <w:tabs>
          <w:tab w:val="left" w:pos="284"/>
        </w:tabs>
        <w:spacing w:before="60" w:line="360" w:lineRule="auto"/>
        <w:ind w:left="0" w:firstLine="0"/>
        <w:jc w:val="both"/>
        <w:rPr>
          <w:rFonts w:asciiTheme="minorHAnsi" w:hAnsiTheme="minorHAnsi" w:cstheme="minorHAnsi"/>
          <w:sz w:val="22"/>
          <w:szCs w:val="22"/>
        </w:rPr>
      </w:pPr>
      <w:r w:rsidRPr="00112AD3">
        <w:rPr>
          <w:rFonts w:asciiTheme="minorHAnsi" w:hAnsiTheme="minorHAnsi" w:cstheme="minorHAnsi"/>
          <w:sz w:val="22"/>
          <w:szCs w:val="22"/>
        </w:rPr>
        <w:t>Να συμπεριληφθούν αυξομειώσεις των ποσοτήτων  των συμβατικών εργασιών, σύμφωνα με τις ανάγκες που  προέκυψαν κατά τη διάρκεια εκτέλεσης των εργασιών και τις υποβληθείσες επιμετρήσεις καθώς και να προστεθεί 1 Νέα τιμή  η οποία κρίθηκε απαραίτητη για την αρτιότητα και λειτουργικότητά του.</w:t>
      </w:r>
    </w:p>
    <w:p w:rsidR="00D51462" w:rsidRPr="00112AD3" w:rsidRDefault="00D51462" w:rsidP="00D51462">
      <w:pPr>
        <w:tabs>
          <w:tab w:val="left" w:pos="284"/>
        </w:tabs>
        <w:spacing w:before="60" w:line="360" w:lineRule="auto"/>
        <w:jc w:val="both"/>
        <w:rPr>
          <w:rFonts w:asciiTheme="minorHAnsi" w:hAnsiTheme="minorHAnsi" w:cstheme="minorHAnsi"/>
          <w:sz w:val="22"/>
          <w:szCs w:val="22"/>
        </w:rPr>
      </w:pPr>
      <w:r w:rsidRPr="00112AD3">
        <w:rPr>
          <w:rFonts w:asciiTheme="minorHAnsi" w:hAnsiTheme="minorHAnsi" w:cstheme="minorHAnsi"/>
          <w:sz w:val="22"/>
          <w:szCs w:val="22"/>
        </w:rPr>
        <w:t xml:space="preserve"> Η μελέτη είχε 7.413,84€ ποσό αναθεώρησης και  η συνολική πρόβλεψη αναθεώρησης του έργου είναι  62.975,22€ οπότε προστέθηκε στον 3</w:t>
      </w:r>
      <w:r w:rsidRPr="00112AD3">
        <w:rPr>
          <w:rFonts w:asciiTheme="minorHAnsi" w:hAnsiTheme="minorHAnsi" w:cstheme="minorHAnsi"/>
          <w:sz w:val="22"/>
          <w:szCs w:val="22"/>
          <w:vertAlign w:val="superscript"/>
        </w:rPr>
        <w:t>ο</w:t>
      </w:r>
      <w:r w:rsidRPr="00112AD3">
        <w:rPr>
          <w:rFonts w:asciiTheme="minorHAnsi" w:hAnsiTheme="minorHAnsi" w:cstheme="minorHAnsi"/>
          <w:sz w:val="22"/>
          <w:szCs w:val="22"/>
        </w:rPr>
        <w:t xml:space="preserve"> ΑΠΕ και 62.975,22€-7.413,84€=55.561,38€ η διαφορά.</w:t>
      </w:r>
    </w:p>
    <w:p w:rsidR="00D51462" w:rsidRPr="00112AD3" w:rsidRDefault="00D51462" w:rsidP="00D51462">
      <w:pPr>
        <w:tabs>
          <w:tab w:val="left" w:pos="284"/>
        </w:tabs>
        <w:spacing w:before="60" w:line="360" w:lineRule="auto"/>
        <w:jc w:val="both"/>
        <w:rPr>
          <w:rFonts w:asciiTheme="minorHAnsi" w:hAnsiTheme="minorHAnsi" w:cstheme="minorHAnsi"/>
          <w:sz w:val="22"/>
          <w:szCs w:val="22"/>
        </w:rPr>
      </w:pPr>
      <w:r w:rsidRPr="00112AD3">
        <w:rPr>
          <w:rFonts w:asciiTheme="minorHAnsi" w:hAnsiTheme="minorHAnsi" w:cstheme="minorHAnsi"/>
          <w:sz w:val="22"/>
          <w:szCs w:val="22"/>
        </w:rPr>
        <w:t>1. A.T.: 2ΝΤ01</w:t>
      </w:r>
      <w:r w:rsidRPr="00112AD3">
        <w:rPr>
          <w:rFonts w:asciiTheme="minorHAnsi" w:hAnsiTheme="minorHAnsi" w:cstheme="minorHAnsi"/>
          <w:sz w:val="22"/>
          <w:szCs w:val="22"/>
        </w:rPr>
        <w:tab/>
        <w:t>Σιδηρά κιγκλιδώματα από ράβδους συνήθων διατομών, απλού σχεδίου από ευθύγραμμες ράβδους</w:t>
      </w:r>
    </w:p>
    <w:p w:rsidR="00D51462" w:rsidRPr="00112AD3" w:rsidRDefault="00D51462" w:rsidP="00D51462">
      <w:pPr>
        <w:numPr>
          <w:ilvl w:val="0"/>
          <w:numId w:val="22"/>
        </w:numPr>
        <w:tabs>
          <w:tab w:val="left" w:pos="284"/>
        </w:tabs>
        <w:spacing w:before="60" w:line="360" w:lineRule="auto"/>
        <w:jc w:val="both"/>
        <w:rPr>
          <w:rFonts w:asciiTheme="minorHAnsi" w:hAnsiTheme="minorHAnsi" w:cstheme="minorHAnsi"/>
          <w:sz w:val="22"/>
          <w:szCs w:val="22"/>
        </w:rPr>
      </w:pPr>
      <w:r w:rsidRPr="00112AD3">
        <w:rPr>
          <w:rFonts w:asciiTheme="minorHAnsi" w:hAnsiTheme="minorHAnsi" w:cstheme="minorHAnsi"/>
          <w:sz w:val="22"/>
          <w:szCs w:val="22"/>
        </w:rPr>
        <w:t xml:space="preserve">Η πρώτη ομάδα εργασιών ''ΧΩΜΑΤΟΥΡΓΙΚΑ -ΚΑΘΑΙΡΕΣΕΙΣ' παρουσιάζει αύξηση ποσού 25.505,54€ δηλαδή ποσοστού  118,70 % η οποία οφείλεται σε αυξομειώσεις ποσοτήτων που προέκυψαν από τις εγκεκριμένες </w:t>
      </w:r>
      <w:proofErr w:type="spellStart"/>
      <w:r w:rsidRPr="00112AD3">
        <w:rPr>
          <w:rFonts w:asciiTheme="minorHAnsi" w:hAnsiTheme="minorHAnsi" w:cstheme="minorHAnsi"/>
          <w:sz w:val="22"/>
          <w:szCs w:val="22"/>
        </w:rPr>
        <w:t>προμετρήσεις</w:t>
      </w:r>
      <w:proofErr w:type="spellEnd"/>
      <w:r w:rsidRPr="00112AD3">
        <w:rPr>
          <w:rFonts w:asciiTheme="minorHAnsi" w:hAnsiTheme="minorHAnsi" w:cstheme="minorHAnsi"/>
          <w:sz w:val="22"/>
          <w:szCs w:val="22"/>
        </w:rPr>
        <w:t xml:space="preserve">  .</w:t>
      </w:r>
    </w:p>
    <w:p w:rsidR="00D51462" w:rsidRPr="00112AD3" w:rsidRDefault="00D51462" w:rsidP="00D51462">
      <w:pPr>
        <w:numPr>
          <w:ilvl w:val="0"/>
          <w:numId w:val="22"/>
        </w:numPr>
        <w:tabs>
          <w:tab w:val="left" w:pos="284"/>
        </w:tabs>
        <w:spacing w:before="60" w:line="360" w:lineRule="auto"/>
        <w:jc w:val="both"/>
        <w:rPr>
          <w:rFonts w:asciiTheme="minorHAnsi" w:hAnsiTheme="minorHAnsi" w:cstheme="minorHAnsi"/>
          <w:sz w:val="22"/>
          <w:szCs w:val="22"/>
        </w:rPr>
      </w:pPr>
      <w:r w:rsidRPr="00112AD3">
        <w:rPr>
          <w:rFonts w:asciiTheme="minorHAnsi" w:hAnsiTheme="minorHAnsi" w:cstheme="minorHAnsi"/>
          <w:sz w:val="22"/>
          <w:szCs w:val="22"/>
        </w:rPr>
        <w:t xml:space="preserve">Η Δεύτερη ομάδα ''ΣΚΥΡΟΔΕΜΑΤΑ' παρουσιάζει αύξηση ποσού 15.427,55 € δηλαδή ποσοστού  16,72 % η οποία οφείλεται σε αυξομειώσεις ποσοτήτων που προέκυψαν από τις </w:t>
      </w:r>
      <w:proofErr w:type="spellStart"/>
      <w:r w:rsidRPr="00112AD3">
        <w:rPr>
          <w:rFonts w:asciiTheme="minorHAnsi" w:hAnsiTheme="minorHAnsi" w:cstheme="minorHAnsi"/>
          <w:sz w:val="22"/>
          <w:szCs w:val="22"/>
        </w:rPr>
        <w:t>προμετρήσεις</w:t>
      </w:r>
      <w:proofErr w:type="spellEnd"/>
      <w:r w:rsidRPr="00112AD3">
        <w:rPr>
          <w:rFonts w:asciiTheme="minorHAnsi" w:hAnsiTheme="minorHAnsi" w:cstheme="minorHAnsi"/>
          <w:sz w:val="22"/>
          <w:szCs w:val="22"/>
        </w:rPr>
        <w:t>.</w:t>
      </w:r>
    </w:p>
    <w:p w:rsidR="00D51462" w:rsidRPr="00112AD3" w:rsidRDefault="00D51462" w:rsidP="00D51462">
      <w:pPr>
        <w:numPr>
          <w:ilvl w:val="0"/>
          <w:numId w:val="22"/>
        </w:numPr>
        <w:tabs>
          <w:tab w:val="left" w:pos="284"/>
        </w:tabs>
        <w:spacing w:before="60" w:line="360" w:lineRule="auto"/>
        <w:jc w:val="both"/>
        <w:rPr>
          <w:rFonts w:asciiTheme="minorHAnsi" w:hAnsiTheme="minorHAnsi" w:cstheme="minorHAnsi"/>
          <w:sz w:val="22"/>
          <w:szCs w:val="22"/>
        </w:rPr>
      </w:pPr>
      <w:r w:rsidRPr="00112AD3">
        <w:rPr>
          <w:rFonts w:asciiTheme="minorHAnsi" w:hAnsiTheme="minorHAnsi" w:cstheme="minorHAnsi"/>
          <w:sz w:val="22"/>
          <w:szCs w:val="22"/>
        </w:rPr>
        <w:t xml:space="preserve">Η </w:t>
      </w:r>
      <w:proofErr w:type="spellStart"/>
      <w:r w:rsidRPr="00112AD3">
        <w:rPr>
          <w:rFonts w:asciiTheme="minorHAnsi" w:hAnsiTheme="minorHAnsi" w:cstheme="minorHAnsi"/>
          <w:sz w:val="22"/>
          <w:szCs w:val="22"/>
        </w:rPr>
        <w:t>τριτη</w:t>
      </w:r>
      <w:proofErr w:type="spellEnd"/>
      <w:r w:rsidRPr="00112AD3">
        <w:rPr>
          <w:rFonts w:asciiTheme="minorHAnsi" w:hAnsiTheme="minorHAnsi" w:cstheme="minorHAnsi"/>
          <w:sz w:val="22"/>
          <w:szCs w:val="22"/>
        </w:rPr>
        <w:t xml:space="preserve"> ομάδα εργασιών ''ΤΟΙΧΟΔΟΜΕΣ-ΤΟΙΧΟΠΕΤΑΣΜΑΤΑ-ΕΠΙΧΡΙΣΜΑΤΑ' παρουσιάζει -αύξηση ποσού 154,03 € δηλαδή ποσοστού  0,39 % η οποία οφείλεται σε αυξομειώσεις ποσοτήτων που προέκυψαν από τις </w:t>
      </w:r>
      <w:proofErr w:type="spellStart"/>
      <w:r w:rsidRPr="00112AD3">
        <w:rPr>
          <w:rFonts w:asciiTheme="minorHAnsi" w:hAnsiTheme="minorHAnsi" w:cstheme="minorHAnsi"/>
          <w:sz w:val="22"/>
          <w:szCs w:val="22"/>
        </w:rPr>
        <w:t>προμετρήσεις</w:t>
      </w:r>
      <w:proofErr w:type="spellEnd"/>
      <w:r w:rsidRPr="00112AD3">
        <w:rPr>
          <w:rFonts w:asciiTheme="minorHAnsi" w:hAnsiTheme="minorHAnsi" w:cstheme="minorHAnsi"/>
          <w:sz w:val="22"/>
          <w:szCs w:val="22"/>
        </w:rPr>
        <w:t>..</w:t>
      </w:r>
    </w:p>
    <w:p w:rsidR="00D51462" w:rsidRPr="00112AD3" w:rsidRDefault="00D51462" w:rsidP="00D51462">
      <w:pPr>
        <w:numPr>
          <w:ilvl w:val="0"/>
          <w:numId w:val="22"/>
        </w:numPr>
        <w:tabs>
          <w:tab w:val="left" w:pos="284"/>
        </w:tabs>
        <w:spacing w:before="60" w:line="360" w:lineRule="auto"/>
        <w:jc w:val="both"/>
        <w:rPr>
          <w:rFonts w:asciiTheme="minorHAnsi" w:hAnsiTheme="minorHAnsi" w:cstheme="minorHAnsi"/>
          <w:sz w:val="22"/>
          <w:szCs w:val="22"/>
        </w:rPr>
      </w:pPr>
      <w:r w:rsidRPr="00112AD3">
        <w:rPr>
          <w:rFonts w:asciiTheme="minorHAnsi" w:hAnsiTheme="minorHAnsi" w:cstheme="minorHAnsi"/>
          <w:sz w:val="22"/>
          <w:szCs w:val="22"/>
        </w:rPr>
        <w:t xml:space="preserve">Η Τέταρτη ομάδα ''ΕΠΕΝΔΥΣΕΙΣ-ΕΠΙΣΤΡΩΣΕΙΣ' παρουσιάζει αύξηση ποσού 6.018,59 € δηλαδή ποσοστού  5,45 % η οποία οφείλεται σε αυξομειώσεις ποσοτήτων που προέκυψαν από τις εγκεκριμένες </w:t>
      </w:r>
      <w:proofErr w:type="spellStart"/>
      <w:r w:rsidRPr="00112AD3">
        <w:rPr>
          <w:rFonts w:asciiTheme="minorHAnsi" w:hAnsiTheme="minorHAnsi" w:cstheme="minorHAnsi"/>
          <w:sz w:val="22"/>
          <w:szCs w:val="22"/>
        </w:rPr>
        <w:t>προμετρήσεις</w:t>
      </w:r>
      <w:proofErr w:type="spellEnd"/>
      <w:r w:rsidRPr="00112AD3">
        <w:rPr>
          <w:rFonts w:asciiTheme="minorHAnsi" w:hAnsiTheme="minorHAnsi" w:cstheme="minorHAnsi"/>
          <w:sz w:val="22"/>
          <w:szCs w:val="22"/>
        </w:rPr>
        <w:t xml:space="preserve">  .</w:t>
      </w:r>
    </w:p>
    <w:p w:rsidR="00D51462" w:rsidRPr="00112AD3" w:rsidRDefault="00D51462" w:rsidP="00D51462">
      <w:pPr>
        <w:numPr>
          <w:ilvl w:val="0"/>
          <w:numId w:val="22"/>
        </w:numPr>
        <w:tabs>
          <w:tab w:val="left" w:pos="284"/>
        </w:tabs>
        <w:spacing w:before="60" w:line="360" w:lineRule="auto"/>
        <w:jc w:val="both"/>
        <w:rPr>
          <w:rFonts w:asciiTheme="minorHAnsi" w:hAnsiTheme="minorHAnsi" w:cstheme="minorHAnsi"/>
          <w:sz w:val="22"/>
          <w:szCs w:val="22"/>
        </w:rPr>
      </w:pPr>
      <w:r w:rsidRPr="00112AD3">
        <w:rPr>
          <w:rFonts w:asciiTheme="minorHAnsi" w:hAnsiTheme="minorHAnsi" w:cstheme="minorHAnsi"/>
          <w:sz w:val="22"/>
          <w:szCs w:val="22"/>
        </w:rPr>
        <w:lastRenderedPageBreak/>
        <w:t xml:space="preserve">Η Πέμπτη ομάδα εργασιών ''ΞΥΛΙΝΕΣ-ΜΕΤΑΛΛΙΚΕΣ ΚΑΤΑΣΚΕΥΕΣ' παρουσιάζει αύξηση ποσού 24.493,10€ δηλαδή ποσοστού  36,68  % η οποία οφείλεται σε αυξομειώσεις ποσοτήτων που προέκυψαν από τις εγκεκριμένες </w:t>
      </w:r>
      <w:proofErr w:type="spellStart"/>
      <w:r w:rsidRPr="00112AD3">
        <w:rPr>
          <w:rFonts w:asciiTheme="minorHAnsi" w:hAnsiTheme="minorHAnsi" w:cstheme="minorHAnsi"/>
          <w:sz w:val="22"/>
          <w:szCs w:val="22"/>
        </w:rPr>
        <w:t>προμετρήσεις</w:t>
      </w:r>
      <w:proofErr w:type="spellEnd"/>
      <w:r w:rsidRPr="00112AD3">
        <w:rPr>
          <w:rFonts w:asciiTheme="minorHAnsi" w:hAnsiTheme="minorHAnsi" w:cstheme="minorHAnsi"/>
          <w:sz w:val="22"/>
          <w:szCs w:val="22"/>
        </w:rPr>
        <w:t xml:space="preserve">  και 1 </w:t>
      </w:r>
      <w:proofErr w:type="spellStart"/>
      <w:r w:rsidRPr="00112AD3">
        <w:rPr>
          <w:rFonts w:asciiTheme="minorHAnsi" w:hAnsiTheme="minorHAnsi" w:cstheme="minorHAnsi"/>
          <w:sz w:val="22"/>
          <w:szCs w:val="22"/>
        </w:rPr>
        <w:t>νεα</w:t>
      </w:r>
      <w:proofErr w:type="spellEnd"/>
      <w:r w:rsidRPr="00112AD3">
        <w:rPr>
          <w:rFonts w:asciiTheme="minorHAnsi" w:hAnsiTheme="minorHAnsi" w:cstheme="minorHAnsi"/>
          <w:sz w:val="22"/>
          <w:szCs w:val="22"/>
        </w:rPr>
        <w:t xml:space="preserve"> εργασία.</w:t>
      </w:r>
    </w:p>
    <w:p w:rsidR="00D51462" w:rsidRPr="00112AD3" w:rsidRDefault="00D51462" w:rsidP="00D51462">
      <w:pPr>
        <w:numPr>
          <w:ilvl w:val="0"/>
          <w:numId w:val="22"/>
        </w:numPr>
        <w:tabs>
          <w:tab w:val="left" w:pos="284"/>
        </w:tabs>
        <w:spacing w:before="60" w:line="360" w:lineRule="auto"/>
        <w:jc w:val="both"/>
        <w:rPr>
          <w:rFonts w:asciiTheme="minorHAnsi" w:hAnsiTheme="minorHAnsi" w:cstheme="minorHAnsi"/>
          <w:sz w:val="22"/>
          <w:szCs w:val="22"/>
        </w:rPr>
      </w:pPr>
      <w:r w:rsidRPr="00112AD3">
        <w:rPr>
          <w:rFonts w:asciiTheme="minorHAnsi" w:hAnsiTheme="minorHAnsi" w:cstheme="minorHAnsi"/>
          <w:sz w:val="22"/>
          <w:szCs w:val="22"/>
        </w:rPr>
        <w:t xml:space="preserve">Η Έκτη ομάδα εργασιών ''ΛΟΙΠΑ ΤΕΛΕΙΩΜΑΤΑ παρουσιάζει αύξηση ποσού 8.819,10€ δηλαδή ποσοστού  29,97 % η οποία οφείλεται σε αυξομειώσεις ποσοτήτων που προέκυψαν από τις εγκεκριμένες </w:t>
      </w:r>
      <w:proofErr w:type="spellStart"/>
      <w:r w:rsidRPr="00112AD3">
        <w:rPr>
          <w:rFonts w:asciiTheme="minorHAnsi" w:hAnsiTheme="minorHAnsi" w:cstheme="minorHAnsi"/>
          <w:sz w:val="22"/>
          <w:szCs w:val="22"/>
        </w:rPr>
        <w:t>προμετρήσεις</w:t>
      </w:r>
      <w:proofErr w:type="spellEnd"/>
      <w:r w:rsidRPr="00112AD3">
        <w:rPr>
          <w:rFonts w:asciiTheme="minorHAnsi" w:hAnsiTheme="minorHAnsi" w:cstheme="minorHAnsi"/>
          <w:sz w:val="22"/>
          <w:szCs w:val="22"/>
        </w:rPr>
        <w:t xml:space="preserve">  .</w:t>
      </w:r>
    </w:p>
    <w:p w:rsidR="00D51462" w:rsidRPr="00112AD3" w:rsidRDefault="00D51462" w:rsidP="00D51462">
      <w:pPr>
        <w:numPr>
          <w:ilvl w:val="0"/>
          <w:numId w:val="22"/>
        </w:numPr>
        <w:tabs>
          <w:tab w:val="left" w:pos="284"/>
        </w:tabs>
        <w:spacing w:before="60" w:line="360" w:lineRule="auto"/>
        <w:jc w:val="both"/>
        <w:rPr>
          <w:rFonts w:asciiTheme="minorHAnsi" w:hAnsiTheme="minorHAnsi" w:cstheme="minorHAnsi"/>
          <w:sz w:val="22"/>
          <w:szCs w:val="22"/>
        </w:rPr>
      </w:pPr>
      <w:r w:rsidRPr="00112AD3">
        <w:rPr>
          <w:rFonts w:asciiTheme="minorHAnsi" w:hAnsiTheme="minorHAnsi" w:cstheme="minorHAnsi"/>
          <w:sz w:val="22"/>
          <w:szCs w:val="22"/>
        </w:rPr>
        <w:t xml:space="preserve">Η </w:t>
      </w:r>
      <w:proofErr w:type="spellStart"/>
      <w:r w:rsidRPr="00112AD3">
        <w:rPr>
          <w:rFonts w:asciiTheme="minorHAnsi" w:hAnsiTheme="minorHAnsi" w:cstheme="minorHAnsi"/>
          <w:sz w:val="22"/>
          <w:szCs w:val="22"/>
        </w:rPr>
        <w:t>Εβδομη</w:t>
      </w:r>
      <w:proofErr w:type="spellEnd"/>
      <w:r w:rsidRPr="00112AD3">
        <w:rPr>
          <w:rFonts w:asciiTheme="minorHAnsi" w:hAnsiTheme="minorHAnsi" w:cstheme="minorHAnsi"/>
          <w:sz w:val="22"/>
          <w:szCs w:val="22"/>
        </w:rPr>
        <w:t xml:space="preserve"> ομάδα εργασιών ''ΗΛΕΚΤΡΟΜΗΧΑΝΟΛΟΓΙΚΕΣ ΕΡΓΑΣΙΕΣ παρουσιάζει αύξηση ποσού 192,94€ δηλαδή ποσοστού  0,11 % η οποία οφείλεται σε αυξομειώσεις ποσοτήτων που προέκυψαν από τις εγκεκριμένες </w:t>
      </w:r>
      <w:proofErr w:type="spellStart"/>
      <w:r w:rsidRPr="00112AD3">
        <w:rPr>
          <w:rFonts w:asciiTheme="minorHAnsi" w:hAnsiTheme="minorHAnsi" w:cstheme="minorHAnsi"/>
          <w:sz w:val="22"/>
          <w:szCs w:val="22"/>
        </w:rPr>
        <w:t>προμετρήσεις</w:t>
      </w:r>
      <w:proofErr w:type="spellEnd"/>
      <w:r w:rsidRPr="00112AD3">
        <w:rPr>
          <w:rFonts w:asciiTheme="minorHAnsi" w:hAnsiTheme="minorHAnsi" w:cstheme="minorHAnsi"/>
          <w:sz w:val="22"/>
          <w:szCs w:val="22"/>
        </w:rPr>
        <w:t xml:space="preserve">  .       </w:t>
      </w:r>
      <w:r w:rsidRPr="00112AD3">
        <w:rPr>
          <w:rFonts w:asciiTheme="minorHAnsi" w:hAnsiTheme="minorHAnsi" w:cstheme="minorHAnsi"/>
          <w:sz w:val="22"/>
          <w:szCs w:val="22"/>
        </w:rPr>
        <w:tab/>
        <w:t xml:space="preserve">      </w:t>
      </w:r>
      <w:r w:rsidRPr="00112AD3">
        <w:rPr>
          <w:rFonts w:asciiTheme="minorHAnsi" w:hAnsiTheme="minorHAnsi" w:cstheme="minorHAnsi"/>
          <w:sz w:val="22"/>
          <w:szCs w:val="22"/>
        </w:rPr>
        <w:tab/>
      </w:r>
    </w:p>
    <w:p w:rsidR="00D51462" w:rsidRPr="00112AD3" w:rsidRDefault="00D51462" w:rsidP="00D51462">
      <w:pPr>
        <w:ind w:left="360"/>
        <w:jc w:val="both"/>
        <w:rPr>
          <w:rFonts w:asciiTheme="minorHAnsi" w:hAnsiTheme="minorHAnsi" w:cstheme="minorHAnsi"/>
          <w:sz w:val="22"/>
          <w:szCs w:val="22"/>
        </w:rPr>
      </w:pPr>
      <w:r w:rsidRPr="00112AD3">
        <w:rPr>
          <w:rFonts w:asciiTheme="minorHAnsi" w:hAnsiTheme="minorHAnsi" w:cstheme="minorHAnsi"/>
          <w:sz w:val="22"/>
          <w:szCs w:val="22"/>
        </w:rPr>
        <w:t>Με τον προτεινόμενο 3</w:t>
      </w:r>
      <w:r w:rsidRPr="00112AD3">
        <w:rPr>
          <w:rFonts w:asciiTheme="minorHAnsi" w:hAnsiTheme="minorHAnsi" w:cstheme="minorHAnsi"/>
          <w:sz w:val="22"/>
          <w:szCs w:val="22"/>
          <w:vertAlign w:val="superscript"/>
        </w:rPr>
        <w:t>ο</w:t>
      </w:r>
      <w:r w:rsidRPr="00112AD3">
        <w:rPr>
          <w:rFonts w:asciiTheme="minorHAnsi" w:hAnsiTheme="minorHAnsi" w:cstheme="minorHAnsi"/>
          <w:sz w:val="22"/>
          <w:szCs w:val="22"/>
        </w:rPr>
        <w:t xml:space="preserve"> ΑΠΕ δεν επέρχονται ουσιώδεις τροποποιήσεις στο έργο, δηλαδή δεν αλλάζει το «βασικό σχέδιο» (φυσικό αντικείμενο) της αρχικής μελέτης, δεν τροποποιούνται οι προδιαγραφές του έργου, ενώ διατηρείται το γενικό περίγραμμα και τα ποιοτικά χαρακτηριστικά του έργου χωρίς να θίγεται η πληρότητα και η λειτουργικότητα του. Οι επιπλέον ποσότητες που καλύπτονται από τα απρόβλεπτα κρίνονται απαραίτητες για την συνέχιση του έργου και περιγράφονται στον προτεινόμενο 3</w:t>
      </w:r>
      <w:r w:rsidRPr="00112AD3">
        <w:rPr>
          <w:rFonts w:asciiTheme="minorHAnsi" w:hAnsiTheme="minorHAnsi" w:cstheme="minorHAnsi"/>
          <w:sz w:val="22"/>
          <w:szCs w:val="22"/>
          <w:vertAlign w:val="superscript"/>
        </w:rPr>
        <w:t>ο</w:t>
      </w:r>
      <w:r w:rsidRPr="00112AD3">
        <w:rPr>
          <w:rFonts w:asciiTheme="minorHAnsi" w:hAnsiTheme="minorHAnsi" w:cstheme="minorHAnsi"/>
          <w:sz w:val="22"/>
          <w:szCs w:val="22"/>
        </w:rPr>
        <w:t xml:space="preserve"> Α.Π.Ε. </w:t>
      </w:r>
    </w:p>
    <w:p w:rsidR="00D51462" w:rsidRPr="00112AD3" w:rsidRDefault="00D51462" w:rsidP="00D51462">
      <w:pPr>
        <w:tabs>
          <w:tab w:val="left" w:pos="284"/>
        </w:tabs>
        <w:spacing w:before="60" w:line="360" w:lineRule="auto"/>
        <w:jc w:val="both"/>
        <w:rPr>
          <w:rFonts w:asciiTheme="minorHAnsi" w:hAnsiTheme="minorHAnsi" w:cstheme="minorHAnsi"/>
          <w:sz w:val="22"/>
          <w:szCs w:val="22"/>
        </w:rPr>
      </w:pPr>
      <w:r w:rsidRPr="00112AD3">
        <w:rPr>
          <w:rFonts w:asciiTheme="minorHAnsi" w:hAnsiTheme="minorHAnsi" w:cstheme="minorHAnsi"/>
          <w:sz w:val="22"/>
          <w:szCs w:val="22"/>
        </w:rPr>
        <w:t>Για την τακτοποίηση των ανωτέρω  αυξομειώσεων των ποσοτήτων έγινε ανάλωση των δαπανών</w:t>
      </w:r>
    </w:p>
    <w:p w:rsidR="00D51462" w:rsidRPr="00112AD3" w:rsidRDefault="00D51462" w:rsidP="00D51462">
      <w:pPr>
        <w:tabs>
          <w:tab w:val="left" w:pos="284"/>
        </w:tabs>
        <w:spacing w:before="60" w:line="360" w:lineRule="auto"/>
        <w:jc w:val="both"/>
        <w:rPr>
          <w:rFonts w:asciiTheme="minorHAnsi" w:hAnsiTheme="minorHAnsi" w:cstheme="minorHAnsi"/>
          <w:sz w:val="22"/>
          <w:szCs w:val="22"/>
        </w:rPr>
      </w:pPr>
      <w:r w:rsidRPr="00112AD3">
        <w:rPr>
          <w:rFonts w:asciiTheme="minorHAnsi" w:hAnsiTheme="minorHAnsi" w:cstheme="minorHAnsi"/>
          <w:sz w:val="22"/>
          <w:szCs w:val="22"/>
        </w:rPr>
        <w:t xml:space="preserve"> -</w:t>
      </w:r>
      <w:r w:rsidRPr="00112AD3">
        <w:rPr>
          <w:rFonts w:asciiTheme="minorHAnsi" w:hAnsiTheme="minorHAnsi" w:cstheme="minorHAnsi"/>
          <w:sz w:val="22"/>
          <w:szCs w:val="22"/>
        </w:rPr>
        <w:tab/>
        <w:t>από τις αυξομειώσεις των εργασιών της 1ης - 7ης Ομάδας.</w:t>
      </w:r>
    </w:p>
    <w:p w:rsidR="00D51462" w:rsidRPr="00112AD3" w:rsidRDefault="00D51462" w:rsidP="00D51462">
      <w:pPr>
        <w:tabs>
          <w:tab w:val="left" w:pos="284"/>
        </w:tabs>
        <w:spacing w:before="60" w:line="360" w:lineRule="auto"/>
        <w:jc w:val="both"/>
        <w:rPr>
          <w:rFonts w:asciiTheme="minorHAnsi" w:hAnsiTheme="minorHAnsi" w:cstheme="minorHAnsi"/>
          <w:sz w:val="22"/>
          <w:szCs w:val="22"/>
        </w:rPr>
      </w:pPr>
      <w:r w:rsidRPr="00112AD3">
        <w:rPr>
          <w:rFonts w:asciiTheme="minorHAnsi" w:hAnsiTheme="minorHAnsi" w:cstheme="minorHAnsi"/>
          <w:sz w:val="22"/>
          <w:szCs w:val="22"/>
        </w:rPr>
        <w:t>-</w:t>
      </w:r>
      <w:r w:rsidRPr="00112AD3">
        <w:rPr>
          <w:rFonts w:asciiTheme="minorHAnsi" w:hAnsiTheme="minorHAnsi" w:cstheme="minorHAnsi"/>
          <w:sz w:val="22"/>
          <w:szCs w:val="22"/>
        </w:rPr>
        <w:tab/>
        <w:t>από χρήση  του κονδυλίου των  απροβλέπτων</w:t>
      </w:r>
    </w:p>
    <w:p w:rsidR="00D51462" w:rsidRPr="00112AD3" w:rsidRDefault="00D51462" w:rsidP="00D51462">
      <w:pPr>
        <w:tabs>
          <w:tab w:val="left" w:pos="284"/>
        </w:tabs>
        <w:spacing w:before="60" w:line="360" w:lineRule="auto"/>
        <w:jc w:val="both"/>
        <w:rPr>
          <w:rFonts w:asciiTheme="minorHAnsi" w:hAnsiTheme="minorHAnsi" w:cstheme="minorHAnsi"/>
          <w:sz w:val="22"/>
          <w:szCs w:val="22"/>
        </w:rPr>
      </w:pPr>
      <w:r w:rsidRPr="00112AD3">
        <w:rPr>
          <w:rFonts w:asciiTheme="minorHAnsi" w:hAnsiTheme="minorHAnsi" w:cstheme="minorHAnsi"/>
          <w:sz w:val="22"/>
          <w:szCs w:val="22"/>
        </w:rPr>
        <w:t xml:space="preserve">Για το εν λόγω ΑΠΕ τηρούνται οι προϋποθέσεις που τίθενται από το άρθρο 156 «Ειδικά θέματα τροποποιήσεων συμβάσεων κατά τη διάρκειά τους. Αυξομειώσεις εργασιών - Νέες εργασίες  », του, καθώς και από τις  προγενέστερες Εγκυκλίους 30/10-12-2007 (με αρ. </w:t>
      </w:r>
      <w:proofErr w:type="spellStart"/>
      <w:r w:rsidRPr="00112AD3">
        <w:rPr>
          <w:rFonts w:asciiTheme="minorHAnsi" w:hAnsiTheme="minorHAnsi" w:cstheme="minorHAnsi"/>
          <w:sz w:val="22"/>
          <w:szCs w:val="22"/>
        </w:rPr>
        <w:t>πρωτ</w:t>
      </w:r>
      <w:proofErr w:type="spellEnd"/>
      <w:r w:rsidRPr="00112AD3">
        <w:rPr>
          <w:rFonts w:asciiTheme="minorHAnsi" w:hAnsiTheme="minorHAnsi" w:cstheme="minorHAnsi"/>
          <w:sz w:val="22"/>
          <w:szCs w:val="22"/>
        </w:rPr>
        <w:t xml:space="preserve">. Δ17γ/04/170/ΦΝ380) και 20/26-07-2006 (με αρ. </w:t>
      </w:r>
      <w:proofErr w:type="spellStart"/>
      <w:r w:rsidRPr="00112AD3">
        <w:rPr>
          <w:rFonts w:asciiTheme="minorHAnsi" w:hAnsiTheme="minorHAnsi" w:cstheme="minorHAnsi"/>
          <w:sz w:val="22"/>
          <w:szCs w:val="22"/>
        </w:rPr>
        <w:t>πρωτ</w:t>
      </w:r>
      <w:proofErr w:type="spellEnd"/>
      <w:r w:rsidRPr="00112AD3">
        <w:rPr>
          <w:rFonts w:asciiTheme="minorHAnsi" w:hAnsiTheme="minorHAnsi" w:cstheme="minorHAnsi"/>
          <w:sz w:val="22"/>
          <w:szCs w:val="22"/>
        </w:rPr>
        <w:t>. Δ17γ/03/114/ΦΝ443) του Υ.ΠΕ.ΧΩ.ΔΕ., και ειδικότερα η παράγραφος 3 σχετικά με την χρήση της «επί έλασσον δαπάνης» που εξοικονομείται και συγκεκριμένα :</w:t>
      </w:r>
    </w:p>
    <w:p w:rsidR="00D51462" w:rsidRPr="00112AD3" w:rsidRDefault="00D51462" w:rsidP="00D51462">
      <w:pPr>
        <w:tabs>
          <w:tab w:val="left" w:pos="284"/>
        </w:tabs>
        <w:spacing w:before="60" w:line="360" w:lineRule="auto"/>
        <w:jc w:val="both"/>
        <w:rPr>
          <w:rFonts w:asciiTheme="minorHAnsi" w:hAnsiTheme="minorHAnsi" w:cstheme="minorHAnsi"/>
          <w:sz w:val="22"/>
          <w:szCs w:val="22"/>
        </w:rPr>
      </w:pPr>
      <w:r w:rsidRPr="00112AD3">
        <w:rPr>
          <w:rFonts w:asciiTheme="minorHAnsi" w:hAnsiTheme="minorHAnsi" w:cstheme="minorHAnsi"/>
          <w:sz w:val="22"/>
          <w:szCs w:val="22"/>
        </w:rPr>
        <w:t>αα) Αναφέρεται ρητά η δυνατότητα αυτή στη διακήρυξη τη σύμβαση και τα συμβατικά τεύχη</w:t>
      </w:r>
    </w:p>
    <w:p w:rsidR="00D51462" w:rsidRPr="00112AD3" w:rsidRDefault="00D51462" w:rsidP="00D51462">
      <w:pPr>
        <w:tabs>
          <w:tab w:val="left" w:pos="284"/>
        </w:tabs>
        <w:spacing w:before="60" w:line="360" w:lineRule="auto"/>
        <w:jc w:val="both"/>
        <w:rPr>
          <w:rFonts w:asciiTheme="minorHAnsi" w:hAnsiTheme="minorHAnsi" w:cstheme="minorHAnsi"/>
          <w:sz w:val="22"/>
          <w:szCs w:val="22"/>
        </w:rPr>
      </w:pPr>
      <w:proofErr w:type="spellStart"/>
      <w:r w:rsidRPr="00112AD3">
        <w:rPr>
          <w:rFonts w:asciiTheme="minorHAnsi" w:hAnsiTheme="minorHAnsi" w:cstheme="minorHAnsi"/>
          <w:sz w:val="22"/>
          <w:szCs w:val="22"/>
        </w:rPr>
        <w:t>ββ</w:t>
      </w:r>
      <w:proofErr w:type="spellEnd"/>
      <w:r w:rsidRPr="00112AD3">
        <w:rPr>
          <w:rFonts w:asciiTheme="minorHAnsi" w:hAnsiTheme="minorHAnsi" w:cstheme="minorHAnsi"/>
          <w:sz w:val="22"/>
          <w:szCs w:val="22"/>
        </w:rPr>
        <w:t>) Δεν τροποποιείται το «βασικό σχέδιο» της προκήρυξης, ούτε οι προδιαγραφές του έργου, όπως περιγράφονται στα συμβατικά τεύχη, ούτε να καταργείται ομάδα εργασιών της αρχικής σύμβασης.</w:t>
      </w:r>
    </w:p>
    <w:p w:rsidR="00D51462" w:rsidRPr="00112AD3" w:rsidRDefault="00D51462" w:rsidP="00D51462">
      <w:pPr>
        <w:tabs>
          <w:tab w:val="left" w:pos="284"/>
        </w:tabs>
        <w:spacing w:before="60" w:line="360" w:lineRule="auto"/>
        <w:jc w:val="both"/>
        <w:rPr>
          <w:rFonts w:asciiTheme="minorHAnsi" w:hAnsiTheme="minorHAnsi" w:cstheme="minorHAnsi"/>
          <w:sz w:val="22"/>
          <w:szCs w:val="22"/>
        </w:rPr>
      </w:pPr>
      <w:proofErr w:type="spellStart"/>
      <w:r w:rsidRPr="00112AD3">
        <w:rPr>
          <w:rFonts w:asciiTheme="minorHAnsi" w:hAnsiTheme="minorHAnsi" w:cstheme="minorHAnsi"/>
          <w:sz w:val="22"/>
          <w:szCs w:val="22"/>
        </w:rPr>
        <w:t>γγ</w:t>
      </w:r>
      <w:proofErr w:type="spellEnd"/>
      <w:r w:rsidRPr="00112AD3">
        <w:rPr>
          <w:rFonts w:asciiTheme="minorHAnsi" w:hAnsiTheme="minorHAnsi" w:cstheme="minorHAnsi"/>
          <w:sz w:val="22"/>
          <w:szCs w:val="22"/>
        </w:rPr>
        <w:t>)  Δεν θίγεται η πληρότητα, ποιότητα και λειτουργικότητα του έργου.</w:t>
      </w:r>
    </w:p>
    <w:p w:rsidR="00D51462" w:rsidRPr="00112AD3" w:rsidRDefault="00D51462" w:rsidP="00D51462">
      <w:pPr>
        <w:tabs>
          <w:tab w:val="left" w:pos="284"/>
        </w:tabs>
        <w:spacing w:before="60" w:line="360" w:lineRule="auto"/>
        <w:jc w:val="both"/>
        <w:rPr>
          <w:rFonts w:asciiTheme="minorHAnsi" w:hAnsiTheme="minorHAnsi" w:cstheme="minorHAnsi"/>
          <w:sz w:val="22"/>
          <w:szCs w:val="22"/>
        </w:rPr>
      </w:pPr>
      <w:proofErr w:type="spellStart"/>
      <w:r w:rsidRPr="00112AD3">
        <w:rPr>
          <w:rFonts w:asciiTheme="minorHAnsi" w:hAnsiTheme="minorHAnsi" w:cstheme="minorHAnsi"/>
          <w:sz w:val="22"/>
          <w:szCs w:val="22"/>
        </w:rPr>
        <w:t>δδ</w:t>
      </w:r>
      <w:proofErr w:type="spellEnd"/>
      <w:r w:rsidRPr="00112AD3">
        <w:rPr>
          <w:rFonts w:asciiTheme="minorHAnsi" w:hAnsiTheme="minorHAnsi" w:cstheme="minorHAnsi"/>
          <w:sz w:val="22"/>
          <w:szCs w:val="22"/>
        </w:rPr>
        <w:t>) Δεν χρησιμοποιείται για την πληρωμή νέων εργασιών που δεν υπήρχαν στην αρχική σύμβαση.</w:t>
      </w:r>
    </w:p>
    <w:p w:rsidR="00D51462" w:rsidRPr="00112AD3" w:rsidRDefault="00D51462" w:rsidP="00D51462">
      <w:pPr>
        <w:tabs>
          <w:tab w:val="left" w:pos="284"/>
        </w:tabs>
        <w:spacing w:before="60" w:line="360" w:lineRule="auto"/>
        <w:jc w:val="both"/>
        <w:rPr>
          <w:rFonts w:asciiTheme="minorHAnsi" w:hAnsiTheme="minorHAnsi" w:cstheme="minorHAnsi"/>
          <w:sz w:val="22"/>
          <w:szCs w:val="22"/>
        </w:rPr>
      </w:pPr>
      <w:r w:rsidRPr="00112AD3">
        <w:rPr>
          <w:rFonts w:asciiTheme="minorHAnsi" w:hAnsiTheme="minorHAnsi" w:cstheme="minorHAnsi"/>
          <w:sz w:val="22"/>
          <w:szCs w:val="22"/>
        </w:rPr>
        <w:t>•</w:t>
      </w:r>
      <w:r w:rsidRPr="00112AD3">
        <w:rPr>
          <w:rFonts w:asciiTheme="minorHAnsi" w:hAnsiTheme="minorHAnsi" w:cstheme="minorHAnsi"/>
          <w:sz w:val="22"/>
          <w:szCs w:val="22"/>
        </w:rPr>
        <w:tab/>
        <w:t>Η αξία της τροποποίησης να είναι κατώτερη των ορίων εφαρμογής των Οδηγιών (άρθρο 5 του Ν. 4412/2016).</w:t>
      </w:r>
    </w:p>
    <w:p w:rsidR="00D51462" w:rsidRPr="00112AD3" w:rsidRDefault="00D51462" w:rsidP="00D51462">
      <w:pPr>
        <w:tabs>
          <w:tab w:val="left" w:pos="284"/>
        </w:tabs>
        <w:spacing w:before="60" w:line="360" w:lineRule="auto"/>
        <w:jc w:val="both"/>
        <w:rPr>
          <w:rFonts w:asciiTheme="minorHAnsi" w:hAnsiTheme="minorHAnsi" w:cstheme="minorHAnsi"/>
          <w:sz w:val="22"/>
          <w:szCs w:val="22"/>
        </w:rPr>
      </w:pPr>
      <w:r w:rsidRPr="00112AD3">
        <w:rPr>
          <w:rFonts w:asciiTheme="minorHAnsi" w:hAnsiTheme="minorHAnsi" w:cstheme="minorHAnsi"/>
          <w:sz w:val="22"/>
          <w:szCs w:val="22"/>
        </w:rPr>
        <w:lastRenderedPageBreak/>
        <w:t>•</w:t>
      </w:r>
      <w:r w:rsidRPr="00112AD3">
        <w:rPr>
          <w:rFonts w:asciiTheme="minorHAnsi" w:hAnsiTheme="minorHAnsi" w:cstheme="minorHAnsi"/>
          <w:sz w:val="22"/>
          <w:szCs w:val="22"/>
        </w:rPr>
        <w:tab/>
        <w:t>Η αξία της τροποποίησης να μην υπερβαίνει ορισμένο ανώτατο ποσοστό ήτοι η αξία της «ήσσονος αξίας» τροποποίηση δεν πρέπει να υπερβαίνει το 15% της αξίας της αρχικής σύμβασης για τις δημόσιες συμβάσεις έργων του Βιβλίου Ι.</w:t>
      </w:r>
    </w:p>
    <w:p w:rsidR="00D51462" w:rsidRPr="00112AD3" w:rsidRDefault="00D51462" w:rsidP="00D51462">
      <w:pPr>
        <w:tabs>
          <w:tab w:val="left" w:pos="284"/>
        </w:tabs>
        <w:spacing w:before="60" w:line="360" w:lineRule="auto"/>
        <w:jc w:val="both"/>
        <w:rPr>
          <w:rFonts w:asciiTheme="minorHAnsi" w:hAnsiTheme="minorHAnsi" w:cstheme="minorHAnsi"/>
          <w:sz w:val="22"/>
          <w:szCs w:val="22"/>
        </w:rPr>
      </w:pPr>
      <w:r w:rsidRPr="00112AD3">
        <w:rPr>
          <w:rFonts w:asciiTheme="minorHAnsi" w:hAnsiTheme="minorHAnsi" w:cstheme="minorHAnsi"/>
          <w:sz w:val="22"/>
          <w:szCs w:val="22"/>
        </w:rPr>
        <w:t>•</w:t>
      </w:r>
      <w:r w:rsidRPr="00112AD3">
        <w:rPr>
          <w:rFonts w:asciiTheme="minorHAnsi" w:hAnsiTheme="minorHAnsi" w:cstheme="minorHAnsi"/>
          <w:sz w:val="22"/>
          <w:szCs w:val="22"/>
        </w:rPr>
        <w:tab/>
        <w:t xml:space="preserve">Η τροποποίηση δεν μεταβάλλει τη συνολική φύση της σύμβασης. </w:t>
      </w:r>
    </w:p>
    <w:p w:rsidR="00D51462" w:rsidRPr="00112AD3" w:rsidRDefault="00D51462" w:rsidP="00D51462">
      <w:pPr>
        <w:tabs>
          <w:tab w:val="left" w:pos="284"/>
        </w:tabs>
        <w:spacing w:before="60" w:line="360" w:lineRule="auto"/>
        <w:jc w:val="both"/>
        <w:rPr>
          <w:rFonts w:asciiTheme="minorHAnsi" w:hAnsiTheme="minorHAnsi" w:cstheme="minorHAnsi"/>
          <w:b/>
          <w:sz w:val="22"/>
          <w:szCs w:val="22"/>
          <w:u w:val="single"/>
        </w:rPr>
      </w:pPr>
      <w:r w:rsidRPr="00112AD3">
        <w:rPr>
          <w:rFonts w:asciiTheme="minorHAnsi" w:hAnsiTheme="minorHAnsi" w:cstheme="minorHAnsi"/>
          <w:b/>
          <w:sz w:val="22"/>
          <w:szCs w:val="22"/>
          <w:u w:val="single"/>
        </w:rPr>
        <w:t>Ε. ΠΡΟΤΕΙΝΟΜΕΝΗ ΔΑΠΑΝΗ 3ου ΑΠΕ -ΟΙΚΟΝΟΜΙΚΑ ΣΤΟΙΧΕΙΑ</w:t>
      </w:r>
    </w:p>
    <w:p w:rsidR="00D51462" w:rsidRPr="00112AD3" w:rsidRDefault="00D51462" w:rsidP="00D51462">
      <w:pPr>
        <w:spacing w:line="360" w:lineRule="auto"/>
        <w:ind w:firstLine="720"/>
        <w:jc w:val="both"/>
        <w:rPr>
          <w:rFonts w:asciiTheme="minorHAnsi" w:hAnsiTheme="minorHAnsi" w:cstheme="minorHAnsi"/>
          <w:sz w:val="22"/>
          <w:szCs w:val="22"/>
        </w:rPr>
      </w:pPr>
      <w:r w:rsidRPr="00112AD3">
        <w:rPr>
          <w:rFonts w:asciiTheme="minorHAnsi" w:hAnsiTheme="minorHAnsi" w:cstheme="minorHAnsi"/>
          <w:sz w:val="22"/>
          <w:szCs w:val="22"/>
        </w:rPr>
        <w:t>Ο παρών 3ος Ανακεφαλαιωτικός Πίνακας Εργασιών συντάχθηκε βάσει των διατάξεων του άρθρου 132 παρ. 2  του Ν.4412/2016 και του άρθρου 156 παρ.1. (β) του ίδιου νόμου.</w:t>
      </w:r>
    </w:p>
    <w:p w:rsidR="00D51462" w:rsidRPr="00112AD3" w:rsidRDefault="00D51462" w:rsidP="00D51462">
      <w:pPr>
        <w:spacing w:line="360" w:lineRule="auto"/>
        <w:ind w:firstLine="720"/>
        <w:jc w:val="both"/>
        <w:rPr>
          <w:rFonts w:asciiTheme="minorHAnsi" w:hAnsiTheme="minorHAnsi" w:cstheme="minorHAnsi"/>
          <w:sz w:val="22"/>
          <w:szCs w:val="22"/>
        </w:rPr>
      </w:pPr>
      <w:r w:rsidRPr="00112AD3">
        <w:rPr>
          <w:rFonts w:asciiTheme="minorHAnsi" w:hAnsiTheme="minorHAnsi" w:cstheme="minorHAnsi"/>
          <w:sz w:val="22"/>
          <w:szCs w:val="22"/>
        </w:rPr>
        <w:t xml:space="preserve">Ο 3ος Ανακεφαλαιωτικός Πίνακας Εργασιών της αρχικής σύμβασης  ανέρχεται στο ποσό των </w:t>
      </w:r>
      <w:r w:rsidRPr="00112AD3">
        <w:rPr>
          <w:rFonts w:asciiTheme="minorHAnsi" w:hAnsiTheme="minorHAnsi" w:cstheme="minorHAnsi"/>
          <w:b/>
          <w:sz w:val="22"/>
          <w:szCs w:val="22"/>
        </w:rPr>
        <w:t>988.571,00</w:t>
      </w:r>
      <w:r w:rsidRPr="00112AD3">
        <w:rPr>
          <w:rFonts w:asciiTheme="minorHAnsi" w:hAnsiTheme="minorHAnsi" w:cstheme="minorHAnsi"/>
          <w:sz w:val="22"/>
          <w:szCs w:val="22"/>
        </w:rPr>
        <w:t>€  (ήτοι το ποσό των 729.259,46€ για εργασίες με ΓΕ+ΟΕ, 18%, 0,00€ υπόλοιπο απροβλέπτων, 5.000€ για απολογιστικές εργασίες 62.975,22€ για αναθεώρηση και 191.336,32€ € για Φ.Π.Α). είναι σε υπέρβαση  με το ποσό της  αρχικής σύμβασης κατά 68.896,11€ με ΦΠΑ ή ποσοστό 7,49%  που οφείλεται αποκλειστικά στη συνολική πρόβλεψη Αναθεώρησης.</w:t>
      </w:r>
    </w:p>
    <w:p w:rsidR="00D51462" w:rsidRPr="00112AD3" w:rsidRDefault="00D51462" w:rsidP="00D51462">
      <w:pPr>
        <w:spacing w:line="360" w:lineRule="auto"/>
        <w:ind w:firstLine="720"/>
        <w:jc w:val="both"/>
        <w:rPr>
          <w:rFonts w:asciiTheme="minorHAnsi" w:hAnsiTheme="minorHAnsi" w:cstheme="minorHAnsi"/>
          <w:sz w:val="22"/>
          <w:szCs w:val="22"/>
        </w:rPr>
      </w:pPr>
      <w:r w:rsidRPr="00112AD3">
        <w:rPr>
          <w:rFonts w:asciiTheme="minorHAnsi" w:hAnsiTheme="minorHAnsi" w:cstheme="minorHAnsi"/>
          <w:sz w:val="22"/>
          <w:szCs w:val="22"/>
        </w:rPr>
        <w:t>Η απορρόφηση των απροβλέπτων δαπανών αντιστοιχεί σε ποσό 95.120,80€ και παραμένουν προς ανάλωση ποσό 0,00€</w:t>
      </w:r>
    </w:p>
    <w:p w:rsidR="00D51462" w:rsidRPr="00112AD3" w:rsidRDefault="00D51462" w:rsidP="00D51462">
      <w:pPr>
        <w:spacing w:line="360" w:lineRule="auto"/>
        <w:ind w:firstLine="720"/>
        <w:jc w:val="both"/>
        <w:rPr>
          <w:rFonts w:asciiTheme="minorHAnsi" w:hAnsiTheme="minorHAnsi" w:cstheme="minorHAnsi"/>
          <w:sz w:val="22"/>
          <w:szCs w:val="22"/>
        </w:rPr>
      </w:pPr>
      <w:r w:rsidRPr="00112AD3">
        <w:rPr>
          <w:rFonts w:asciiTheme="minorHAnsi" w:hAnsiTheme="minorHAnsi" w:cstheme="minorHAnsi"/>
          <w:sz w:val="22"/>
          <w:szCs w:val="22"/>
        </w:rPr>
        <w:t xml:space="preserve">Με τον παρόντα 3ο Ανακεφαλαιωτικό πίνακα εργασιών ικανοποιούνται οι προϋποθέσεις  που θέτει ο νόμος περί Δημοσίων έργων  Ν.4412/2016. Επίσης τηρούνται οι προϋποθέσεις που τίθενται από το άρθρο 156 «Ειδικά θέματα τροποποιήσεων συμβάσεων κατά την διάρκειά τους - αυξομειώσεις εργασιών - νέες εργασίες», του, καθώς και από τις  προγενέστερες Εγκυκλίους 30/10-12-2007 (με αρ. </w:t>
      </w:r>
      <w:proofErr w:type="spellStart"/>
      <w:r w:rsidRPr="00112AD3">
        <w:rPr>
          <w:rFonts w:asciiTheme="minorHAnsi" w:hAnsiTheme="minorHAnsi" w:cstheme="minorHAnsi"/>
          <w:sz w:val="22"/>
          <w:szCs w:val="22"/>
        </w:rPr>
        <w:t>πρωτ</w:t>
      </w:r>
      <w:proofErr w:type="spellEnd"/>
      <w:r w:rsidRPr="00112AD3">
        <w:rPr>
          <w:rFonts w:asciiTheme="minorHAnsi" w:hAnsiTheme="minorHAnsi" w:cstheme="minorHAnsi"/>
          <w:sz w:val="22"/>
          <w:szCs w:val="22"/>
        </w:rPr>
        <w:t xml:space="preserve">. Δ17γ/04/170/ΦΝ380) και 20/26-07-2006 (με αρ. </w:t>
      </w:r>
      <w:proofErr w:type="spellStart"/>
      <w:r w:rsidRPr="00112AD3">
        <w:rPr>
          <w:rFonts w:asciiTheme="minorHAnsi" w:hAnsiTheme="minorHAnsi" w:cstheme="minorHAnsi"/>
          <w:sz w:val="22"/>
          <w:szCs w:val="22"/>
        </w:rPr>
        <w:t>πρωτ</w:t>
      </w:r>
      <w:proofErr w:type="spellEnd"/>
      <w:r w:rsidRPr="00112AD3">
        <w:rPr>
          <w:rFonts w:asciiTheme="minorHAnsi" w:hAnsiTheme="minorHAnsi" w:cstheme="minorHAnsi"/>
          <w:sz w:val="22"/>
          <w:szCs w:val="22"/>
        </w:rPr>
        <w:t>. Δ17γ/03/114/ΦΝ443) του Υ.ΠΕ.ΧΩ.ΔΕ., και συγκεκριμένα:</w:t>
      </w:r>
    </w:p>
    <w:p w:rsidR="00D51462" w:rsidRPr="00112AD3" w:rsidRDefault="00D51462" w:rsidP="00D51462">
      <w:pPr>
        <w:numPr>
          <w:ilvl w:val="0"/>
          <w:numId w:val="21"/>
        </w:numPr>
        <w:spacing w:line="360" w:lineRule="auto"/>
        <w:ind w:left="0" w:firstLine="87"/>
        <w:jc w:val="both"/>
        <w:rPr>
          <w:rFonts w:asciiTheme="minorHAnsi" w:hAnsiTheme="minorHAnsi" w:cstheme="minorHAnsi"/>
          <w:sz w:val="22"/>
          <w:szCs w:val="22"/>
        </w:rPr>
      </w:pPr>
      <w:r w:rsidRPr="00112AD3">
        <w:rPr>
          <w:rFonts w:asciiTheme="minorHAnsi" w:hAnsiTheme="minorHAnsi" w:cstheme="minorHAnsi"/>
          <w:sz w:val="22"/>
          <w:szCs w:val="22"/>
        </w:rPr>
        <w:t xml:space="preserve">Δεν τροποποιείται το «βασικό σχέδιο», ούτε οι προδιαγραφές του έργου, όπως περιγράφεται στα συμβατικά τεύχη, ούτε  καταργείται ομάδα εργασιών της αρχικής σύμβασης. </w:t>
      </w:r>
    </w:p>
    <w:p w:rsidR="00D51462" w:rsidRPr="00112AD3" w:rsidRDefault="00D51462" w:rsidP="00D51462">
      <w:pPr>
        <w:numPr>
          <w:ilvl w:val="0"/>
          <w:numId w:val="21"/>
        </w:numPr>
        <w:spacing w:line="360" w:lineRule="auto"/>
        <w:ind w:left="0" w:firstLine="87"/>
        <w:jc w:val="both"/>
        <w:rPr>
          <w:rFonts w:asciiTheme="minorHAnsi" w:hAnsiTheme="minorHAnsi" w:cstheme="minorHAnsi"/>
          <w:sz w:val="22"/>
          <w:szCs w:val="22"/>
        </w:rPr>
      </w:pPr>
      <w:r w:rsidRPr="00112AD3">
        <w:rPr>
          <w:rFonts w:asciiTheme="minorHAnsi" w:hAnsiTheme="minorHAnsi" w:cstheme="minorHAnsi"/>
          <w:sz w:val="22"/>
          <w:szCs w:val="22"/>
        </w:rPr>
        <w:t>Δεν θίγεται η πληρότητα, η ποιότητα και η λειτουργικότητα του έργου.</w:t>
      </w:r>
    </w:p>
    <w:p w:rsidR="00D51462" w:rsidRPr="00112AD3" w:rsidRDefault="00D51462" w:rsidP="00D51462">
      <w:pPr>
        <w:numPr>
          <w:ilvl w:val="0"/>
          <w:numId w:val="21"/>
        </w:numPr>
        <w:spacing w:line="360" w:lineRule="auto"/>
        <w:ind w:left="0" w:firstLine="87"/>
        <w:jc w:val="both"/>
        <w:rPr>
          <w:rFonts w:asciiTheme="minorHAnsi" w:hAnsiTheme="minorHAnsi" w:cstheme="minorHAnsi"/>
          <w:sz w:val="22"/>
          <w:szCs w:val="22"/>
        </w:rPr>
      </w:pPr>
      <w:r w:rsidRPr="00112AD3">
        <w:rPr>
          <w:rFonts w:asciiTheme="minorHAnsi" w:hAnsiTheme="minorHAnsi" w:cstheme="minorHAnsi"/>
          <w:sz w:val="22"/>
          <w:szCs w:val="22"/>
        </w:rPr>
        <w:t>Δεν υπερβαίνει η δαπάνη αυτή, κατά τον προτεινόμενο 3ο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σύμβασης χωρίς Φ.Π.Α., αναθεώρηση τιμών και απρόβλεπτες δαπάνες.</w:t>
      </w:r>
    </w:p>
    <w:p w:rsidR="00D51462" w:rsidRPr="00112AD3" w:rsidRDefault="00D51462" w:rsidP="00D51462">
      <w:pPr>
        <w:spacing w:line="360" w:lineRule="auto"/>
        <w:jc w:val="both"/>
        <w:rPr>
          <w:rFonts w:asciiTheme="minorHAnsi" w:hAnsiTheme="minorHAnsi" w:cstheme="minorHAnsi"/>
          <w:sz w:val="22"/>
          <w:szCs w:val="22"/>
        </w:rPr>
      </w:pPr>
      <w:r w:rsidRPr="00112AD3">
        <w:rPr>
          <w:rFonts w:asciiTheme="minorHAnsi" w:hAnsiTheme="minorHAnsi" w:cstheme="minorHAnsi"/>
          <w:sz w:val="22"/>
          <w:szCs w:val="22"/>
        </w:rPr>
        <w:t>Ο 3</w:t>
      </w:r>
      <w:r w:rsidRPr="00112AD3">
        <w:rPr>
          <w:rFonts w:asciiTheme="minorHAnsi" w:hAnsiTheme="minorHAnsi" w:cstheme="minorHAnsi"/>
          <w:sz w:val="22"/>
          <w:szCs w:val="22"/>
          <w:vertAlign w:val="superscript"/>
        </w:rPr>
        <w:t>ος</w:t>
      </w:r>
      <w:r w:rsidRPr="00112AD3">
        <w:rPr>
          <w:rFonts w:asciiTheme="minorHAnsi" w:hAnsiTheme="minorHAnsi" w:cstheme="minorHAnsi"/>
          <w:sz w:val="22"/>
          <w:szCs w:val="22"/>
        </w:rPr>
        <w:t xml:space="preserve"> ΑΠΕ είναι σε υπέρβαση  με το ποσό της  αρχικής σύμβασης κατά </w:t>
      </w:r>
      <w:r w:rsidRPr="00112AD3">
        <w:rPr>
          <w:rFonts w:asciiTheme="minorHAnsi" w:hAnsiTheme="minorHAnsi" w:cstheme="minorHAnsi"/>
          <w:b/>
          <w:sz w:val="22"/>
          <w:szCs w:val="22"/>
        </w:rPr>
        <w:t>68.896,11€</w:t>
      </w:r>
      <w:r w:rsidRPr="00112AD3">
        <w:rPr>
          <w:rFonts w:asciiTheme="minorHAnsi" w:hAnsiTheme="minorHAnsi" w:cstheme="minorHAnsi"/>
          <w:sz w:val="22"/>
          <w:szCs w:val="22"/>
        </w:rPr>
        <w:t xml:space="preserve"> </w:t>
      </w:r>
      <w:r w:rsidRPr="00112AD3">
        <w:rPr>
          <w:rFonts w:asciiTheme="minorHAnsi" w:hAnsiTheme="minorHAnsi" w:cstheme="minorHAnsi"/>
          <w:b/>
          <w:sz w:val="22"/>
          <w:szCs w:val="22"/>
        </w:rPr>
        <w:t xml:space="preserve">με ΦΠΑ    ή ποσοστό 7,49% </w:t>
      </w:r>
      <w:r w:rsidRPr="00112AD3">
        <w:rPr>
          <w:rFonts w:asciiTheme="minorHAnsi" w:hAnsiTheme="minorHAnsi" w:cstheme="minorHAnsi"/>
          <w:sz w:val="22"/>
          <w:szCs w:val="22"/>
        </w:rPr>
        <w:t>που οφείλεται αποκλειστικά στη συνολική πρόβλεψη Αναθεώρησης.</w:t>
      </w:r>
    </w:p>
    <w:p w:rsidR="00D51462" w:rsidRPr="00112AD3" w:rsidRDefault="00D51462" w:rsidP="00D51462">
      <w:pPr>
        <w:spacing w:line="360" w:lineRule="auto"/>
        <w:rPr>
          <w:rFonts w:asciiTheme="minorHAnsi" w:eastAsia="Tahoma" w:hAnsiTheme="minorHAnsi" w:cstheme="minorHAnsi"/>
          <w:b/>
          <w:sz w:val="22"/>
          <w:szCs w:val="22"/>
          <w:u w:val="thick" w:color="000000"/>
        </w:rPr>
      </w:pPr>
      <w:r w:rsidRPr="00112AD3">
        <w:rPr>
          <w:rFonts w:asciiTheme="minorHAnsi" w:eastAsia="Tahoma" w:hAnsiTheme="minorHAnsi" w:cstheme="minorHAnsi"/>
          <w:b/>
          <w:sz w:val="22"/>
          <w:szCs w:val="22"/>
          <w:u w:val="thick" w:color="000000"/>
        </w:rPr>
        <w:t>ΣΤ. ΠΑΡΑΤΗΡΗΣΕΙΣ</w:t>
      </w:r>
    </w:p>
    <w:p w:rsidR="00D51462" w:rsidRPr="00112AD3" w:rsidRDefault="00D51462" w:rsidP="00D51462">
      <w:pPr>
        <w:numPr>
          <w:ilvl w:val="0"/>
          <w:numId w:val="18"/>
        </w:numPr>
        <w:spacing w:before="60" w:line="360" w:lineRule="auto"/>
        <w:ind w:left="709" w:hanging="283"/>
        <w:jc w:val="both"/>
        <w:rPr>
          <w:rFonts w:asciiTheme="minorHAnsi" w:hAnsiTheme="minorHAnsi" w:cstheme="minorHAnsi"/>
          <w:sz w:val="22"/>
          <w:szCs w:val="22"/>
        </w:rPr>
      </w:pPr>
      <w:r w:rsidRPr="00112AD3">
        <w:rPr>
          <w:rFonts w:asciiTheme="minorHAnsi" w:hAnsiTheme="minorHAnsi" w:cstheme="minorHAnsi"/>
          <w:sz w:val="22"/>
          <w:szCs w:val="22"/>
        </w:rPr>
        <w:t>Ο 3oς Α.Π.Ε. και το 2</w:t>
      </w:r>
      <w:r w:rsidRPr="00112AD3">
        <w:rPr>
          <w:rFonts w:asciiTheme="minorHAnsi" w:hAnsiTheme="minorHAnsi" w:cstheme="minorHAnsi"/>
          <w:sz w:val="22"/>
          <w:szCs w:val="22"/>
          <w:vertAlign w:val="superscript"/>
        </w:rPr>
        <w:t>ο</w:t>
      </w:r>
      <w:r w:rsidRPr="00112AD3">
        <w:rPr>
          <w:rFonts w:asciiTheme="minorHAnsi" w:hAnsiTheme="minorHAnsi" w:cstheme="minorHAnsi"/>
          <w:sz w:val="22"/>
          <w:szCs w:val="22"/>
        </w:rPr>
        <w:t xml:space="preserve"> Π.Κ.Τ.Ν.Μ.Ε. υπογράφεται από τον ανάδοχο χωρίς επιφύλαξη.</w:t>
      </w:r>
    </w:p>
    <w:p w:rsidR="00D51462" w:rsidRPr="00112AD3" w:rsidRDefault="00D51462" w:rsidP="00D51462">
      <w:pPr>
        <w:pStyle w:val="af6"/>
        <w:jc w:val="center"/>
        <w:rPr>
          <w:rFonts w:asciiTheme="minorHAnsi" w:hAnsiTheme="minorHAnsi" w:cstheme="minorHAnsi"/>
          <w:b/>
          <w:i/>
          <w:sz w:val="22"/>
          <w:szCs w:val="22"/>
          <w:u w:val="single"/>
        </w:rPr>
      </w:pPr>
    </w:p>
    <w:p w:rsidR="00D51462" w:rsidRPr="00112AD3" w:rsidRDefault="00D51462" w:rsidP="00D51462">
      <w:pPr>
        <w:pStyle w:val="af6"/>
        <w:jc w:val="center"/>
        <w:rPr>
          <w:rFonts w:asciiTheme="minorHAnsi" w:hAnsiTheme="minorHAnsi" w:cstheme="minorHAnsi"/>
          <w:b/>
          <w:i/>
          <w:sz w:val="22"/>
          <w:szCs w:val="22"/>
          <w:u w:val="single"/>
        </w:rPr>
      </w:pPr>
      <w:r w:rsidRPr="00112AD3">
        <w:rPr>
          <w:rFonts w:asciiTheme="minorHAnsi" w:hAnsiTheme="minorHAnsi" w:cstheme="minorHAnsi"/>
          <w:b/>
          <w:i/>
          <w:sz w:val="22"/>
          <w:szCs w:val="22"/>
          <w:u w:val="single"/>
        </w:rPr>
        <w:lastRenderedPageBreak/>
        <w:t>Ε Ι Σ Η Γ Ο Υ Μ Ε Θ Α</w:t>
      </w:r>
    </w:p>
    <w:p w:rsidR="00D51462" w:rsidRPr="00112AD3" w:rsidRDefault="00D51462" w:rsidP="00D51462">
      <w:pPr>
        <w:pStyle w:val="af6"/>
        <w:jc w:val="center"/>
        <w:rPr>
          <w:rFonts w:asciiTheme="minorHAnsi" w:hAnsiTheme="minorHAnsi" w:cstheme="minorHAnsi"/>
          <w:b/>
          <w:i/>
          <w:sz w:val="22"/>
          <w:szCs w:val="22"/>
          <w:u w:val="single"/>
        </w:rPr>
      </w:pPr>
    </w:p>
    <w:p w:rsidR="00D51462" w:rsidRPr="00112AD3" w:rsidRDefault="00D51462" w:rsidP="00D51462">
      <w:pPr>
        <w:pStyle w:val="af6"/>
        <w:spacing w:line="276" w:lineRule="auto"/>
        <w:ind w:firstLine="720"/>
        <w:jc w:val="both"/>
        <w:rPr>
          <w:rFonts w:asciiTheme="minorHAnsi" w:hAnsiTheme="minorHAnsi" w:cstheme="minorHAnsi"/>
          <w:b/>
          <w:sz w:val="22"/>
          <w:szCs w:val="22"/>
        </w:rPr>
      </w:pPr>
      <w:r w:rsidRPr="00112AD3">
        <w:rPr>
          <w:rFonts w:asciiTheme="minorHAnsi" w:hAnsiTheme="minorHAnsi" w:cstheme="minorHAnsi"/>
          <w:sz w:val="22"/>
          <w:szCs w:val="22"/>
        </w:rPr>
        <w:t>Την έγκριση του 3</w:t>
      </w:r>
      <w:r w:rsidRPr="00112AD3">
        <w:rPr>
          <w:rFonts w:asciiTheme="minorHAnsi" w:hAnsiTheme="minorHAnsi" w:cstheme="minorHAnsi"/>
          <w:sz w:val="22"/>
          <w:szCs w:val="22"/>
          <w:vertAlign w:val="superscript"/>
        </w:rPr>
        <w:t>ου</w:t>
      </w:r>
      <w:r w:rsidRPr="00112AD3">
        <w:rPr>
          <w:rFonts w:asciiTheme="minorHAnsi" w:hAnsiTheme="minorHAnsi" w:cstheme="minorHAnsi"/>
          <w:sz w:val="22"/>
          <w:szCs w:val="22"/>
        </w:rPr>
        <w:t xml:space="preserve"> Ανακεφαλαιωτικού Πίνακα Εργασιών του και 2</w:t>
      </w:r>
      <w:r w:rsidRPr="00112AD3">
        <w:rPr>
          <w:rFonts w:asciiTheme="minorHAnsi" w:hAnsiTheme="minorHAnsi" w:cstheme="minorHAnsi"/>
          <w:sz w:val="22"/>
          <w:szCs w:val="22"/>
          <w:vertAlign w:val="superscript"/>
        </w:rPr>
        <w:t>ου</w:t>
      </w:r>
      <w:r w:rsidRPr="00112AD3">
        <w:rPr>
          <w:rFonts w:asciiTheme="minorHAnsi" w:hAnsiTheme="minorHAnsi" w:cstheme="minorHAnsi"/>
          <w:sz w:val="22"/>
          <w:szCs w:val="22"/>
        </w:rPr>
        <w:t xml:space="preserve">  ΠΚΤΜΝΕ έργου:</w:t>
      </w:r>
      <w:r w:rsidRPr="00112AD3">
        <w:rPr>
          <w:rFonts w:asciiTheme="minorHAnsi" w:hAnsiTheme="minorHAnsi" w:cstheme="minorHAnsi"/>
          <w:b/>
          <w:sz w:val="22"/>
          <w:szCs w:val="22"/>
        </w:rPr>
        <w:t xml:space="preserve"> </w:t>
      </w:r>
      <w:r w:rsidRPr="00112AD3">
        <w:rPr>
          <w:rStyle w:val="af3"/>
          <w:rFonts w:asciiTheme="minorHAnsi" w:hAnsiTheme="minorHAnsi" w:cstheme="minorHAnsi"/>
          <w:spacing w:val="-2"/>
          <w:sz w:val="22"/>
          <w:szCs w:val="22"/>
          <w:shd w:val="clear" w:color="auto" w:fill="FFFFFF"/>
        </w:rPr>
        <w:t>«</w:t>
      </w:r>
      <w:r w:rsidRPr="00112AD3">
        <w:rPr>
          <w:rFonts w:asciiTheme="minorHAnsi" w:hAnsiTheme="minorHAnsi" w:cstheme="minorHAnsi"/>
          <w:b/>
          <w:bCs/>
          <w:sz w:val="22"/>
          <w:szCs w:val="22"/>
        </w:rPr>
        <w:t>ΑΝΕΓΕΡΣΗ ΝΕΟΥ ΚΤΙΡΙΟΥ ΓΙΑ ΤΗΝ ΜΕΤΑΣΤΕΓΑΣΗ ΤΟΥ 1ου 3/Θ ΕΙΔΙΚΟΥ ΔΗΜΟΤΙΚΟΥ ΣΧΟΛΕΙΟΥ ΛΙΒΑΔΕΙΑΣ</w:t>
      </w:r>
      <w:r w:rsidRPr="00112AD3">
        <w:rPr>
          <w:rFonts w:asciiTheme="minorHAnsi" w:hAnsiTheme="minorHAnsi" w:cstheme="minorHAnsi"/>
          <w:b/>
          <w:sz w:val="22"/>
          <w:szCs w:val="22"/>
        </w:rPr>
        <w:t>»</w:t>
      </w:r>
      <w:r w:rsidRPr="00112AD3">
        <w:rPr>
          <w:rStyle w:val="af3"/>
          <w:rFonts w:asciiTheme="minorHAnsi" w:hAnsiTheme="minorHAnsi" w:cstheme="minorHAnsi"/>
          <w:spacing w:val="-2"/>
          <w:sz w:val="22"/>
          <w:szCs w:val="22"/>
          <w:shd w:val="clear" w:color="auto" w:fill="FFFFFF"/>
        </w:rPr>
        <w:t xml:space="preserve"> </w:t>
      </w:r>
      <w:r w:rsidRPr="00112AD3">
        <w:rPr>
          <w:rFonts w:asciiTheme="minorHAnsi" w:hAnsiTheme="minorHAnsi" w:cstheme="minorHAnsi"/>
          <w:sz w:val="22"/>
          <w:szCs w:val="22"/>
        </w:rPr>
        <w:t>που βρίσκεται σε ισοζύγιο με την συνολική δαπάνη της αρχικής Σύμβασης</w:t>
      </w:r>
      <w:r w:rsidRPr="00112AD3">
        <w:rPr>
          <w:rFonts w:asciiTheme="minorHAnsi" w:hAnsiTheme="minorHAnsi" w:cstheme="minorHAnsi"/>
          <w:b/>
          <w:sz w:val="22"/>
          <w:szCs w:val="22"/>
        </w:rPr>
        <w:t>.</w:t>
      </w:r>
    </w:p>
    <w:p w:rsidR="00D51462" w:rsidRPr="00112AD3" w:rsidRDefault="00D51462" w:rsidP="00D51462">
      <w:pPr>
        <w:pStyle w:val="af6"/>
        <w:jc w:val="both"/>
        <w:rPr>
          <w:rFonts w:asciiTheme="minorHAnsi" w:hAnsiTheme="minorHAnsi" w:cstheme="minorHAnsi"/>
          <w:b/>
          <w:sz w:val="22"/>
          <w:szCs w:val="22"/>
        </w:rPr>
      </w:pPr>
    </w:p>
    <w:p w:rsidR="002D4BF7" w:rsidRPr="00112AD3" w:rsidRDefault="002D4BF7" w:rsidP="002D4BF7">
      <w:pPr>
        <w:pStyle w:val="af6"/>
        <w:jc w:val="both"/>
        <w:rPr>
          <w:rFonts w:asciiTheme="minorHAnsi" w:hAnsiTheme="minorHAnsi" w:cstheme="minorHAnsi"/>
          <w:b/>
          <w:sz w:val="22"/>
          <w:szCs w:val="22"/>
        </w:rPr>
      </w:pPr>
    </w:p>
    <w:p w:rsidR="009C321C" w:rsidRPr="00112AD3" w:rsidRDefault="009C321C" w:rsidP="00094D89">
      <w:pPr>
        <w:spacing w:line="360" w:lineRule="auto"/>
        <w:jc w:val="both"/>
        <w:rPr>
          <w:rFonts w:asciiTheme="minorHAnsi" w:hAnsiTheme="minorHAnsi" w:cstheme="minorHAnsi"/>
          <w:sz w:val="22"/>
          <w:szCs w:val="22"/>
        </w:rPr>
      </w:pPr>
      <w:r w:rsidRPr="00112AD3">
        <w:rPr>
          <w:rFonts w:asciiTheme="minorHAnsi" w:hAnsiTheme="minorHAnsi" w:cstheme="minorHAnsi"/>
          <w:sz w:val="22"/>
          <w:szCs w:val="22"/>
        </w:rPr>
        <w:t xml:space="preserve"> </w:t>
      </w:r>
      <w:r w:rsidR="002D4BF7" w:rsidRPr="00112AD3">
        <w:rPr>
          <w:rFonts w:asciiTheme="minorHAnsi" w:hAnsiTheme="minorHAnsi" w:cstheme="minorHAnsi"/>
          <w:bCs/>
          <w:iCs/>
          <w:sz w:val="22"/>
          <w:szCs w:val="22"/>
        </w:rPr>
        <w:t xml:space="preserve"> </w:t>
      </w:r>
      <w:r w:rsidRPr="00112AD3">
        <w:rPr>
          <w:rFonts w:asciiTheme="minorHAnsi" w:hAnsiTheme="minorHAnsi" w:cstheme="minorHAnsi"/>
          <w:sz w:val="22"/>
          <w:szCs w:val="22"/>
        </w:rPr>
        <w:t>Το Δημοτικό Συμβούλιο μετά από διαλογική συζήτηση  και αφού έλαβε υπόψη του:</w:t>
      </w:r>
    </w:p>
    <w:p w:rsidR="009C321C" w:rsidRPr="00112AD3" w:rsidRDefault="009C321C" w:rsidP="009C321C">
      <w:pPr>
        <w:pStyle w:val="a8"/>
        <w:numPr>
          <w:ilvl w:val="0"/>
          <w:numId w:val="6"/>
        </w:numPr>
        <w:suppressAutoHyphens/>
        <w:spacing w:before="6" w:after="6" w:line="360" w:lineRule="auto"/>
        <w:ind w:left="360"/>
        <w:jc w:val="both"/>
        <w:rPr>
          <w:rFonts w:asciiTheme="minorHAnsi" w:hAnsiTheme="minorHAnsi" w:cstheme="minorHAnsi"/>
          <w:b/>
          <w:bCs/>
          <w:sz w:val="22"/>
          <w:szCs w:val="22"/>
        </w:rPr>
      </w:pPr>
      <w:r w:rsidRPr="00112AD3">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112AD3">
        <w:rPr>
          <w:rFonts w:asciiTheme="minorHAnsi" w:hAnsiTheme="minorHAnsi" w:cstheme="minorHAnsi"/>
          <w:b/>
          <w:bCs/>
          <w:color w:val="000000"/>
          <w:sz w:val="22"/>
          <w:szCs w:val="22"/>
        </w:rPr>
        <w:t xml:space="preserve"> </w:t>
      </w:r>
      <w:r w:rsidRPr="00112AD3">
        <w:rPr>
          <w:rFonts w:asciiTheme="minorHAnsi" w:hAnsiTheme="minorHAnsi" w:cstheme="minorHAnsi"/>
          <w:b/>
          <w:bCs/>
          <w:sz w:val="22"/>
          <w:szCs w:val="22"/>
        </w:rPr>
        <w:t xml:space="preserve">, </w:t>
      </w:r>
    </w:p>
    <w:p w:rsidR="009C321C" w:rsidRPr="00112AD3" w:rsidRDefault="009C321C" w:rsidP="009C321C">
      <w:pPr>
        <w:pStyle w:val="a8"/>
        <w:numPr>
          <w:ilvl w:val="0"/>
          <w:numId w:val="6"/>
        </w:numPr>
        <w:suppressAutoHyphens/>
        <w:spacing w:before="6" w:after="6" w:line="360" w:lineRule="auto"/>
        <w:ind w:left="360"/>
        <w:jc w:val="both"/>
        <w:rPr>
          <w:rFonts w:asciiTheme="minorHAnsi" w:hAnsiTheme="minorHAnsi" w:cstheme="minorHAnsi"/>
          <w:i/>
          <w:sz w:val="22"/>
          <w:szCs w:val="22"/>
        </w:rPr>
      </w:pPr>
      <w:r w:rsidRPr="00112AD3">
        <w:rPr>
          <w:rFonts w:asciiTheme="minorHAnsi" w:hAnsiTheme="minorHAnsi" w:cstheme="minorHAnsi"/>
          <w:bCs/>
          <w:sz w:val="22"/>
          <w:szCs w:val="22"/>
        </w:rPr>
        <w:t xml:space="preserve">Τις διατάξεις της </w:t>
      </w:r>
      <w:proofErr w:type="spellStart"/>
      <w:r w:rsidRPr="00112AD3">
        <w:rPr>
          <w:rFonts w:asciiTheme="minorHAnsi" w:hAnsiTheme="minorHAnsi" w:cstheme="minorHAnsi"/>
          <w:bCs/>
          <w:sz w:val="22"/>
          <w:szCs w:val="22"/>
        </w:rPr>
        <w:t>υπ΄αριθμ</w:t>
      </w:r>
      <w:proofErr w:type="spellEnd"/>
      <w:r w:rsidRPr="00112AD3">
        <w:rPr>
          <w:rFonts w:asciiTheme="minorHAnsi" w:hAnsiTheme="minorHAnsi" w:cstheme="minorHAnsi"/>
          <w:bCs/>
          <w:sz w:val="22"/>
          <w:szCs w:val="22"/>
        </w:rPr>
        <w:t xml:space="preserve"> 375/2022</w:t>
      </w:r>
      <w:r w:rsidRPr="00112AD3">
        <w:rPr>
          <w:rFonts w:asciiTheme="minorHAnsi" w:hAnsiTheme="minorHAnsi" w:cstheme="minorHAnsi"/>
          <w:bCs/>
          <w:sz w:val="22"/>
          <w:szCs w:val="22"/>
          <w:u w:val="single"/>
        </w:rPr>
        <w:t xml:space="preserve"> εγκυκλίου του ΥΠ.ΕΣ. (ΑΔΑ: Ψ42Π46ΜΤΛ6-4ΙΓ)</w:t>
      </w:r>
      <w:r w:rsidRPr="00112AD3">
        <w:rPr>
          <w:rFonts w:asciiTheme="minorHAnsi" w:hAnsiTheme="minorHAnsi" w:cstheme="minorHAnsi"/>
          <w:bCs/>
          <w:sz w:val="22"/>
          <w:szCs w:val="22"/>
        </w:rPr>
        <w:t xml:space="preserve"> </w:t>
      </w:r>
      <w:r w:rsidRPr="00112AD3">
        <w:rPr>
          <w:rFonts w:asciiTheme="minorHAnsi" w:hAnsiTheme="minorHAnsi" w:cstheme="minorHAnsi"/>
          <w:sz w:val="22"/>
          <w:szCs w:val="22"/>
        </w:rPr>
        <w:t>«Λειτουργία Δημοτικού Συμβουλίου»</w:t>
      </w:r>
    </w:p>
    <w:p w:rsidR="009C321C" w:rsidRPr="00112AD3" w:rsidRDefault="009C321C" w:rsidP="009C321C">
      <w:pPr>
        <w:pStyle w:val="a8"/>
        <w:numPr>
          <w:ilvl w:val="0"/>
          <w:numId w:val="6"/>
        </w:numPr>
        <w:suppressAutoHyphens/>
        <w:spacing w:before="100" w:beforeAutospacing="1" w:line="360" w:lineRule="auto"/>
        <w:ind w:left="360"/>
        <w:jc w:val="both"/>
        <w:rPr>
          <w:rFonts w:asciiTheme="minorHAnsi" w:hAnsiTheme="minorHAnsi" w:cstheme="minorHAnsi"/>
          <w:sz w:val="22"/>
          <w:szCs w:val="22"/>
        </w:rPr>
      </w:pPr>
      <w:r w:rsidRPr="00112AD3">
        <w:rPr>
          <w:rFonts w:asciiTheme="minorHAnsi" w:hAnsiTheme="minorHAnsi" w:cstheme="minorHAnsi"/>
          <w:bCs/>
          <w:sz w:val="22"/>
          <w:szCs w:val="22"/>
        </w:rPr>
        <w:t xml:space="preserve">Τις διατάξεις της </w:t>
      </w:r>
      <w:proofErr w:type="spellStart"/>
      <w:r w:rsidRPr="00112AD3">
        <w:rPr>
          <w:rFonts w:asciiTheme="minorHAnsi" w:hAnsiTheme="minorHAnsi" w:cstheme="minorHAnsi"/>
          <w:bCs/>
          <w:sz w:val="22"/>
          <w:szCs w:val="22"/>
        </w:rPr>
        <w:t>υπ΄αριθμ</w:t>
      </w:r>
      <w:proofErr w:type="spellEnd"/>
      <w:r w:rsidRPr="00112AD3">
        <w:rPr>
          <w:rFonts w:asciiTheme="minorHAnsi" w:hAnsiTheme="minorHAnsi" w:cstheme="minorHAnsi"/>
          <w:bCs/>
          <w:sz w:val="22"/>
          <w:szCs w:val="22"/>
        </w:rPr>
        <w:t xml:space="preserve"> 380/2022</w:t>
      </w:r>
      <w:r w:rsidRPr="00112AD3">
        <w:rPr>
          <w:rFonts w:asciiTheme="minorHAnsi" w:hAnsiTheme="minorHAnsi" w:cstheme="minorHAnsi"/>
          <w:bCs/>
          <w:sz w:val="22"/>
          <w:szCs w:val="22"/>
          <w:u w:val="single"/>
        </w:rPr>
        <w:t xml:space="preserve"> εγκυκλίου του ΥΠ.ΕΣ. (ΑΔΑ: ΩΖ2Χ46ΜΤΛ6-97Χ) </w:t>
      </w:r>
      <w:r w:rsidRPr="00112AD3">
        <w:rPr>
          <w:rFonts w:asciiTheme="minorHAnsi" w:hAnsiTheme="minorHAnsi" w:cstheme="minorHAnsi"/>
          <w:bCs/>
          <w:sz w:val="22"/>
          <w:szCs w:val="22"/>
        </w:rPr>
        <w:t>«</w:t>
      </w:r>
      <w:r w:rsidRPr="00112AD3">
        <w:rPr>
          <w:rFonts w:asciiTheme="minorHAnsi" w:hAnsiTheme="minorHAnsi" w:cstheme="minorHAnsi"/>
          <w:sz w:val="22"/>
          <w:szCs w:val="22"/>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9C321C" w:rsidRPr="00112AD3" w:rsidRDefault="009C321C" w:rsidP="009C321C">
      <w:pPr>
        <w:pStyle w:val="a8"/>
        <w:numPr>
          <w:ilvl w:val="0"/>
          <w:numId w:val="6"/>
        </w:numPr>
        <w:suppressAutoHyphens/>
        <w:spacing w:before="100" w:beforeAutospacing="1" w:line="360" w:lineRule="auto"/>
        <w:ind w:left="360"/>
        <w:jc w:val="both"/>
        <w:rPr>
          <w:rFonts w:asciiTheme="minorHAnsi" w:hAnsiTheme="minorHAnsi" w:cstheme="minorHAnsi"/>
          <w:b/>
          <w:sz w:val="22"/>
          <w:szCs w:val="22"/>
        </w:rPr>
      </w:pPr>
      <w:r w:rsidRPr="00112AD3">
        <w:rPr>
          <w:rFonts w:asciiTheme="minorHAnsi" w:hAnsiTheme="minorHAnsi" w:cstheme="minorHAnsi"/>
          <w:sz w:val="22"/>
          <w:szCs w:val="22"/>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9C321C" w:rsidRPr="00112AD3" w:rsidRDefault="009C321C" w:rsidP="009C321C">
      <w:pPr>
        <w:pStyle w:val="a8"/>
        <w:numPr>
          <w:ilvl w:val="0"/>
          <w:numId w:val="6"/>
        </w:numPr>
        <w:suppressAutoHyphens/>
        <w:spacing w:before="100" w:beforeAutospacing="1" w:line="360" w:lineRule="auto"/>
        <w:ind w:left="360"/>
        <w:jc w:val="both"/>
        <w:rPr>
          <w:rFonts w:asciiTheme="minorHAnsi" w:hAnsiTheme="minorHAnsi" w:cstheme="minorHAnsi"/>
          <w:b/>
          <w:sz w:val="22"/>
          <w:szCs w:val="22"/>
        </w:rPr>
      </w:pPr>
      <w:r w:rsidRPr="00112AD3">
        <w:rPr>
          <w:rFonts w:asciiTheme="minorHAnsi" w:hAnsiTheme="minorHAnsi" w:cstheme="minorHAnsi"/>
          <w:sz w:val="22"/>
          <w:szCs w:val="22"/>
        </w:rPr>
        <w:t xml:space="preserve">Τις διατάξεις </w:t>
      </w:r>
      <w:r w:rsidRPr="00112AD3">
        <w:rPr>
          <w:rFonts w:asciiTheme="minorHAnsi" w:hAnsiTheme="minorHAnsi" w:cstheme="minorHAnsi"/>
          <w:bCs/>
          <w:sz w:val="22"/>
          <w:szCs w:val="22"/>
        </w:rPr>
        <w:t xml:space="preserve">της </w:t>
      </w:r>
      <w:proofErr w:type="spellStart"/>
      <w:r w:rsidRPr="00112AD3">
        <w:rPr>
          <w:rFonts w:asciiTheme="minorHAnsi" w:hAnsiTheme="minorHAnsi" w:cstheme="minorHAnsi"/>
          <w:bCs/>
          <w:sz w:val="22"/>
          <w:szCs w:val="22"/>
        </w:rPr>
        <w:t>υπ΄αριθμ</w:t>
      </w:r>
      <w:proofErr w:type="spellEnd"/>
      <w:r w:rsidRPr="00112AD3">
        <w:rPr>
          <w:rFonts w:asciiTheme="minorHAnsi" w:hAnsiTheme="minorHAnsi" w:cstheme="minorHAnsi"/>
          <w:bCs/>
          <w:sz w:val="22"/>
          <w:szCs w:val="22"/>
        </w:rPr>
        <w:t xml:space="preserve"> 131/2023</w:t>
      </w:r>
      <w:r w:rsidRPr="00112AD3">
        <w:rPr>
          <w:rFonts w:asciiTheme="minorHAnsi" w:hAnsiTheme="minorHAnsi" w:cstheme="minorHAnsi"/>
          <w:bCs/>
          <w:sz w:val="22"/>
          <w:szCs w:val="22"/>
          <w:u w:val="single"/>
        </w:rPr>
        <w:t xml:space="preserve"> εγκυκλίου του ΥΠ.ΕΣ. (ΑΔΑ: ΡΨΦ46ΜΤΛ6-ΟΘΨ)</w:t>
      </w:r>
      <w:r w:rsidRPr="00112AD3">
        <w:rPr>
          <w:rFonts w:asciiTheme="minorHAnsi" w:hAnsiTheme="minorHAnsi" w:cstheme="minorHAnsi"/>
          <w:bCs/>
          <w:sz w:val="22"/>
          <w:szCs w:val="22"/>
        </w:rPr>
        <w:t xml:space="preserve"> </w:t>
      </w:r>
      <w:r w:rsidRPr="00112AD3">
        <w:rPr>
          <w:rFonts w:asciiTheme="minorHAnsi" w:hAnsiTheme="minorHAnsi" w:cstheme="minorHAnsi"/>
          <w:sz w:val="22"/>
          <w:szCs w:val="22"/>
        </w:rPr>
        <w:t>«Γνωστοποίηση διατάξεων του Ν.5013/2023 (ΦΕΚ 12/Α/19-1-2023) για τη συμμόρφωση με την αριθμ.2377/2022 απόφαση της Ολομέλειας του Συμβουλίου της Επικρατείας»</w:t>
      </w:r>
    </w:p>
    <w:p w:rsidR="00FC5924" w:rsidRPr="00112AD3" w:rsidRDefault="00FC5924" w:rsidP="00FC5924">
      <w:pPr>
        <w:pStyle w:val="a5"/>
        <w:widowControl w:val="0"/>
        <w:numPr>
          <w:ilvl w:val="0"/>
          <w:numId w:val="6"/>
        </w:numPr>
        <w:suppressAutoHyphens/>
        <w:spacing w:after="120"/>
        <w:ind w:left="426"/>
        <w:jc w:val="both"/>
        <w:rPr>
          <w:rStyle w:val="af5"/>
          <w:rFonts w:asciiTheme="minorHAnsi" w:hAnsiTheme="minorHAnsi" w:cstheme="minorHAnsi"/>
          <w:i w:val="0"/>
          <w:iCs w:val="0"/>
          <w:szCs w:val="22"/>
        </w:rPr>
      </w:pPr>
      <w:r w:rsidRPr="00112AD3">
        <w:rPr>
          <w:rFonts w:asciiTheme="minorHAnsi" w:eastAsia="Arial" w:hAnsiTheme="minorHAnsi" w:cstheme="minorHAnsi"/>
          <w:szCs w:val="22"/>
          <w:highlight w:val="white"/>
          <w:shd w:val="clear" w:color="auto" w:fill="FFFFFF"/>
          <w:lang w:bidi="hi-IN"/>
        </w:rPr>
        <w:t xml:space="preserve">Το υπ  το </w:t>
      </w:r>
      <w:proofErr w:type="spellStart"/>
      <w:r w:rsidRPr="00112AD3">
        <w:rPr>
          <w:rFonts w:asciiTheme="minorHAnsi" w:eastAsia="Arial" w:hAnsiTheme="minorHAnsi" w:cstheme="minorHAnsi"/>
          <w:szCs w:val="22"/>
          <w:highlight w:val="white"/>
          <w:shd w:val="clear" w:color="auto" w:fill="FFFFFF"/>
          <w:lang w:bidi="hi-IN"/>
        </w:rPr>
        <w:t>υπ΄αριθμ</w:t>
      </w:r>
      <w:proofErr w:type="spellEnd"/>
      <w:r w:rsidRPr="00112AD3">
        <w:rPr>
          <w:rFonts w:asciiTheme="minorHAnsi" w:eastAsia="Arial" w:hAnsiTheme="minorHAnsi" w:cstheme="minorHAnsi"/>
          <w:szCs w:val="22"/>
          <w:highlight w:val="white"/>
          <w:shd w:val="clear" w:color="auto" w:fill="FFFFFF"/>
          <w:lang w:bidi="hi-IN"/>
        </w:rPr>
        <w:t xml:space="preserve"> 22401/17-11-2023  έγγραφο   της Δ/</w:t>
      </w:r>
      <w:proofErr w:type="spellStart"/>
      <w:r w:rsidRPr="00112AD3">
        <w:rPr>
          <w:rFonts w:asciiTheme="minorHAnsi" w:eastAsia="Arial" w:hAnsiTheme="minorHAnsi" w:cstheme="minorHAnsi"/>
          <w:szCs w:val="22"/>
          <w:highlight w:val="white"/>
          <w:shd w:val="clear" w:color="auto" w:fill="FFFFFF"/>
          <w:lang w:bidi="hi-IN"/>
        </w:rPr>
        <w:t>νσης</w:t>
      </w:r>
      <w:proofErr w:type="spellEnd"/>
      <w:r w:rsidRPr="00112AD3">
        <w:rPr>
          <w:rFonts w:asciiTheme="minorHAnsi" w:eastAsia="Arial" w:hAnsiTheme="minorHAnsi" w:cstheme="minorHAnsi"/>
          <w:szCs w:val="22"/>
          <w:highlight w:val="white"/>
          <w:shd w:val="clear" w:color="auto" w:fill="FFFFFF"/>
          <w:lang w:bidi="hi-IN"/>
        </w:rPr>
        <w:t xml:space="preserve">  Τεχνικών Υπηρεσιών </w:t>
      </w:r>
      <w:r w:rsidRPr="00112AD3">
        <w:rPr>
          <w:rStyle w:val="af5"/>
          <w:rFonts w:asciiTheme="minorHAnsi" w:eastAsia="Arial" w:hAnsiTheme="minorHAnsi" w:cstheme="minorHAnsi"/>
          <w:spacing w:val="-3"/>
          <w:szCs w:val="22"/>
          <w:highlight w:val="white"/>
          <w:shd w:val="clear" w:color="auto" w:fill="FFFFFF"/>
          <w:lang w:bidi="hi-IN"/>
        </w:rPr>
        <w:t xml:space="preserve">  του Δήμου</w:t>
      </w:r>
      <w:r w:rsidRPr="00112AD3">
        <w:rPr>
          <w:rStyle w:val="af5"/>
          <w:rFonts w:asciiTheme="minorHAnsi" w:eastAsia="Arial" w:hAnsiTheme="minorHAnsi" w:cstheme="minorHAnsi"/>
          <w:spacing w:val="-3"/>
          <w:szCs w:val="22"/>
          <w:shd w:val="clear" w:color="auto" w:fill="FFFFFF"/>
          <w:lang w:bidi="hi-IN"/>
        </w:rPr>
        <w:t xml:space="preserve"> </w:t>
      </w:r>
      <w:r w:rsidRPr="00112AD3">
        <w:rPr>
          <w:rStyle w:val="af5"/>
          <w:rFonts w:asciiTheme="minorHAnsi" w:eastAsia="Arial" w:hAnsiTheme="minorHAnsi" w:cstheme="minorHAnsi"/>
          <w:spacing w:val="-3"/>
          <w:szCs w:val="22"/>
          <w:highlight w:val="white"/>
          <w:shd w:val="clear" w:color="auto" w:fill="FFFFFF"/>
          <w:lang w:bidi="hi-IN"/>
        </w:rPr>
        <w:t xml:space="preserve">  </w:t>
      </w:r>
    </w:p>
    <w:p w:rsidR="00FC5924" w:rsidRPr="00112AD3" w:rsidRDefault="00FC5924" w:rsidP="00FC5924">
      <w:pPr>
        <w:pStyle w:val="af6"/>
        <w:numPr>
          <w:ilvl w:val="0"/>
          <w:numId w:val="6"/>
        </w:numPr>
        <w:suppressAutoHyphens w:val="0"/>
        <w:ind w:left="426"/>
        <w:rPr>
          <w:rFonts w:asciiTheme="minorHAnsi" w:hAnsiTheme="minorHAnsi" w:cstheme="minorHAnsi"/>
          <w:bCs/>
          <w:sz w:val="22"/>
          <w:szCs w:val="22"/>
        </w:rPr>
      </w:pPr>
      <w:r w:rsidRPr="00112AD3">
        <w:rPr>
          <w:rFonts w:asciiTheme="minorHAnsi" w:hAnsiTheme="minorHAnsi" w:cstheme="minorHAnsi"/>
          <w:sz w:val="22"/>
          <w:szCs w:val="22"/>
        </w:rPr>
        <w:t>Την υπ αριθμ.227/2017 Τεχνική Μελέτη που συντάχθηκε από την ΤΥΔΛ της οποίας η αποδοχή έγινε με την 4/2018 Απόφαση της Οικον. Επιτροπής.</w:t>
      </w:r>
    </w:p>
    <w:p w:rsidR="00FC5924" w:rsidRPr="00112AD3" w:rsidRDefault="00FC5924" w:rsidP="00FC5924">
      <w:pPr>
        <w:pStyle w:val="a8"/>
        <w:numPr>
          <w:ilvl w:val="0"/>
          <w:numId w:val="6"/>
        </w:numPr>
        <w:suppressAutoHyphens/>
        <w:spacing w:after="200" w:line="276" w:lineRule="auto"/>
        <w:ind w:left="426"/>
        <w:rPr>
          <w:rFonts w:asciiTheme="minorHAnsi" w:hAnsiTheme="minorHAnsi" w:cstheme="minorHAnsi"/>
          <w:sz w:val="22"/>
          <w:szCs w:val="22"/>
        </w:rPr>
      </w:pPr>
      <w:r w:rsidRPr="00112AD3">
        <w:rPr>
          <w:rFonts w:asciiTheme="minorHAnsi" w:hAnsiTheme="minorHAnsi" w:cstheme="minorHAnsi"/>
          <w:sz w:val="22"/>
          <w:szCs w:val="22"/>
        </w:rPr>
        <w:t xml:space="preserve">Την αρ. 24/20 (ΑΔΑ:69ΩΠΩΛΗ-ΛΡΗ)  απόφαση της Οικονομικής Επιτροπής του Δήμου </w:t>
      </w:r>
      <w:proofErr w:type="spellStart"/>
      <w:r w:rsidRPr="00112AD3">
        <w:rPr>
          <w:rFonts w:asciiTheme="minorHAnsi" w:hAnsiTheme="minorHAnsi" w:cstheme="minorHAnsi"/>
          <w:sz w:val="22"/>
          <w:szCs w:val="22"/>
        </w:rPr>
        <w:t>Λεβαδέων</w:t>
      </w:r>
      <w:proofErr w:type="spellEnd"/>
      <w:r w:rsidRPr="00112AD3">
        <w:rPr>
          <w:rFonts w:asciiTheme="minorHAnsi" w:hAnsiTheme="minorHAnsi" w:cstheme="minorHAnsi"/>
          <w:sz w:val="22"/>
          <w:szCs w:val="22"/>
        </w:rPr>
        <w:t xml:space="preserve"> , με την οποία  έγινε η κατά κύρωση του αποτελέσματος της  </w:t>
      </w:r>
      <w:r w:rsidRPr="00112AD3">
        <w:rPr>
          <w:rFonts w:asciiTheme="minorHAnsi" w:hAnsiTheme="minorHAnsi" w:cstheme="minorHAnsi"/>
          <w:bCs/>
          <w:sz w:val="22"/>
          <w:szCs w:val="22"/>
        </w:rPr>
        <w:t>διενεργηθείσας Δημοπρασίας, για την ανάδειξη του αναδόχου κατασκευής του έργου</w:t>
      </w:r>
      <w:r w:rsidRPr="00112AD3">
        <w:rPr>
          <w:rFonts w:asciiTheme="minorHAnsi" w:hAnsiTheme="minorHAnsi" w:cstheme="minorHAnsi"/>
          <w:sz w:val="22"/>
          <w:szCs w:val="22"/>
        </w:rPr>
        <w:t xml:space="preserve"> του έργου καθώς επίσης και την </w:t>
      </w:r>
      <w:proofErr w:type="spellStart"/>
      <w:r w:rsidRPr="00112AD3">
        <w:rPr>
          <w:rFonts w:asciiTheme="minorHAnsi" w:hAnsiTheme="minorHAnsi" w:cstheme="minorHAnsi"/>
          <w:sz w:val="22"/>
          <w:szCs w:val="22"/>
        </w:rPr>
        <w:t>υπ΄αριθμ</w:t>
      </w:r>
      <w:proofErr w:type="spellEnd"/>
      <w:r w:rsidRPr="00112AD3">
        <w:rPr>
          <w:rFonts w:asciiTheme="minorHAnsi" w:hAnsiTheme="minorHAnsi" w:cstheme="minorHAnsi"/>
          <w:sz w:val="22"/>
          <w:szCs w:val="22"/>
        </w:rPr>
        <w:t xml:space="preserve">  259/30875/06-03-2020  όμοια  της Αποκεντρωμένης Διοίκησης με την  οποία ελέγχθηκε η νομιμότητα της.   </w:t>
      </w:r>
    </w:p>
    <w:p w:rsidR="00FC5924" w:rsidRPr="00112AD3" w:rsidRDefault="00FC5924" w:rsidP="00FC5924">
      <w:pPr>
        <w:pStyle w:val="20"/>
        <w:numPr>
          <w:ilvl w:val="0"/>
          <w:numId w:val="6"/>
        </w:numPr>
        <w:spacing w:after="120"/>
        <w:ind w:left="426"/>
        <w:jc w:val="both"/>
        <w:rPr>
          <w:rFonts w:asciiTheme="minorHAnsi" w:hAnsiTheme="minorHAnsi" w:cstheme="minorHAnsi"/>
          <w:sz w:val="22"/>
          <w:szCs w:val="22"/>
        </w:rPr>
      </w:pPr>
      <w:r w:rsidRPr="00112AD3">
        <w:rPr>
          <w:rFonts w:asciiTheme="minorHAnsi" w:eastAsia="Arial Unicode MS" w:hAnsiTheme="minorHAnsi" w:cstheme="minorHAnsi"/>
          <w:sz w:val="22"/>
          <w:szCs w:val="22"/>
        </w:rPr>
        <w:t xml:space="preserve">Την  υπ. Αριθμ.8795/ 18-5-2020   σύμβαση κατασκευής του έργου μεταξύ του Δήμου </w:t>
      </w:r>
      <w:proofErr w:type="spellStart"/>
      <w:r w:rsidRPr="00112AD3">
        <w:rPr>
          <w:rFonts w:asciiTheme="minorHAnsi" w:eastAsia="Arial Unicode MS" w:hAnsiTheme="minorHAnsi" w:cstheme="minorHAnsi"/>
          <w:sz w:val="22"/>
          <w:szCs w:val="22"/>
        </w:rPr>
        <w:t>Λεβαδέων</w:t>
      </w:r>
      <w:proofErr w:type="spellEnd"/>
      <w:r w:rsidRPr="00112AD3">
        <w:rPr>
          <w:rFonts w:asciiTheme="minorHAnsi" w:eastAsia="Arial Unicode MS" w:hAnsiTheme="minorHAnsi" w:cstheme="minorHAnsi"/>
          <w:sz w:val="22"/>
          <w:szCs w:val="22"/>
        </w:rPr>
        <w:t xml:space="preserve"> και της αναδόχου εταιρείας </w:t>
      </w:r>
      <w:r w:rsidRPr="00112AD3">
        <w:rPr>
          <w:rFonts w:asciiTheme="minorHAnsi" w:hAnsiTheme="minorHAnsi" w:cstheme="minorHAnsi"/>
          <w:sz w:val="22"/>
          <w:szCs w:val="22"/>
        </w:rPr>
        <w:t xml:space="preserve">«ΑΙΡΚΑΜ ΑΤΕ.» </w:t>
      </w:r>
    </w:p>
    <w:p w:rsidR="00FC5924" w:rsidRPr="00112AD3" w:rsidRDefault="00FC5924" w:rsidP="00FC5924">
      <w:pPr>
        <w:pStyle w:val="20"/>
        <w:numPr>
          <w:ilvl w:val="0"/>
          <w:numId w:val="6"/>
        </w:numPr>
        <w:spacing w:after="120"/>
        <w:ind w:left="426"/>
        <w:jc w:val="both"/>
        <w:rPr>
          <w:rFonts w:asciiTheme="minorHAnsi" w:hAnsiTheme="minorHAnsi" w:cstheme="minorHAnsi"/>
          <w:sz w:val="22"/>
          <w:szCs w:val="22"/>
        </w:rPr>
      </w:pPr>
      <w:r w:rsidRPr="00112AD3">
        <w:rPr>
          <w:rFonts w:asciiTheme="minorHAnsi" w:hAnsiTheme="minorHAnsi" w:cstheme="minorHAnsi"/>
          <w:sz w:val="22"/>
          <w:szCs w:val="22"/>
        </w:rPr>
        <w:t>Τον 3</w:t>
      </w:r>
      <w:r w:rsidRPr="00112AD3">
        <w:rPr>
          <w:rFonts w:asciiTheme="minorHAnsi" w:hAnsiTheme="minorHAnsi" w:cstheme="minorHAnsi"/>
          <w:sz w:val="22"/>
          <w:szCs w:val="22"/>
          <w:vertAlign w:val="superscript"/>
        </w:rPr>
        <w:t>ο</w:t>
      </w:r>
      <w:r w:rsidRPr="00112AD3">
        <w:rPr>
          <w:rFonts w:asciiTheme="minorHAnsi" w:hAnsiTheme="minorHAnsi" w:cstheme="minorHAnsi"/>
          <w:sz w:val="22"/>
          <w:szCs w:val="22"/>
        </w:rPr>
        <w:t xml:space="preserve"> ΑΠΕ , την Αιτιολογική </w:t>
      </w:r>
      <w:proofErr w:type="spellStart"/>
      <w:r w:rsidRPr="00112AD3">
        <w:rPr>
          <w:rFonts w:asciiTheme="minorHAnsi" w:hAnsiTheme="minorHAnsi" w:cstheme="minorHAnsi"/>
          <w:sz w:val="22"/>
          <w:szCs w:val="22"/>
        </w:rPr>
        <w:t>Εκθεση</w:t>
      </w:r>
      <w:proofErr w:type="spellEnd"/>
      <w:r w:rsidRPr="00112AD3">
        <w:rPr>
          <w:rFonts w:asciiTheme="minorHAnsi" w:hAnsiTheme="minorHAnsi" w:cstheme="minorHAnsi"/>
          <w:sz w:val="22"/>
          <w:szCs w:val="22"/>
        </w:rPr>
        <w:t xml:space="preserve"> και το  2</w:t>
      </w:r>
      <w:r w:rsidRPr="00112AD3">
        <w:rPr>
          <w:rFonts w:asciiTheme="minorHAnsi" w:hAnsiTheme="minorHAnsi" w:cstheme="minorHAnsi"/>
          <w:sz w:val="22"/>
          <w:szCs w:val="22"/>
          <w:vertAlign w:val="superscript"/>
        </w:rPr>
        <w:t>Ο</w:t>
      </w:r>
      <w:r w:rsidRPr="00112AD3">
        <w:rPr>
          <w:rFonts w:asciiTheme="minorHAnsi" w:hAnsiTheme="minorHAnsi" w:cstheme="minorHAnsi"/>
          <w:sz w:val="22"/>
          <w:szCs w:val="22"/>
        </w:rPr>
        <w:t xml:space="preserve"> Π.Κ.Τ.Ν.Μ.Ε, για τα οποία έχει γνωμοδοτήσει θετικά το Τεχνικό Συμβούλιο Δημοσίων </w:t>
      </w:r>
      <w:proofErr w:type="spellStart"/>
      <w:r w:rsidRPr="00112AD3">
        <w:rPr>
          <w:rFonts w:asciiTheme="minorHAnsi" w:hAnsiTheme="minorHAnsi" w:cstheme="minorHAnsi"/>
          <w:sz w:val="22"/>
          <w:szCs w:val="22"/>
        </w:rPr>
        <w:t>΄Εργων</w:t>
      </w:r>
      <w:proofErr w:type="spellEnd"/>
      <w:r w:rsidRPr="00112AD3">
        <w:rPr>
          <w:rFonts w:asciiTheme="minorHAnsi" w:hAnsiTheme="minorHAnsi" w:cstheme="minorHAnsi"/>
          <w:sz w:val="22"/>
          <w:szCs w:val="22"/>
        </w:rPr>
        <w:t xml:space="preserve"> Περιφερειακής Ενότητας </w:t>
      </w:r>
    </w:p>
    <w:p w:rsidR="00FC5924" w:rsidRPr="00112AD3" w:rsidRDefault="00FC5924" w:rsidP="00FC5924">
      <w:pPr>
        <w:pStyle w:val="a8"/>
        <w:numPr>
          <w:ilvl w:val="0"/>
          <w:numId w:val="6"/>
        </w:numPr>
        <w:tabs>
          <w:tab w:val="left" w:pos="739"/>
          <w:tab w:val="left" w:pos="852"/>
        </w:tabs>
        <w:suppressAutoHyphens/>
        <w:ind w:left="426"/>
        <w:jc w:val="both"/>
        <w:rPr>
          <w:rFonts w:asciiTheme="minorHAnsi" w:hAnsiTheme="minorHAnsi" w:cstheme="minorHAnsi"/>
          <w:sz w:val="22"/>
          <w:szCs w:val="22"/>
        </w:rPr>
      </w:pPr>
      <w:r w:rsidRPr="00112AD3">
        <w:rPr>
          <w:rFonts w:asciiTheme="minorHAnsi" w:hAnsiTheme="minorHAnsi" w:cstheme="minorHAnsi"/>
          <w:sz w:val="22"/>
          <w:szCs w:val="22"/>
        </w:rPr>
        <w:t xml:space="preserve">Το  </w:t>
      </w:r>
      <w:proofErr w:type="spellStart"/>
      <w:r w:rsidRPr="00112AD3">
        <w:rPr>
          <w:rFonts w:asciiTheme="minorHAnsi" w:hAnsiTheme="minorHAnsi" w:cstheme="minorHAnsi"/>
          <w:sz w:val="22"/>
          <w:szCs w:val="22"/>
        </w:rPr>
        <w:t>υπ΄αριθμ</w:t>
      </w:r>
      <w:proofErr w:type="spellEnd"/>
      <w:r w:rsidRPr="00112AD3">
        <w:rPr>
          <w:rFonts w:asciiTheme="minorHAnsi" w:hAnsiTheme="minorHAnsi" w:cstheme="minorHAnsi"/>
          <w:sz w:val="22"/>
          <w:szCs w:val="22"/>
        </w:rPr>
        <w:t xml:space="preserve">. </w:t>
      </w:r>
      <w:r w:rsidR="005E45F5" w:rsidRPr="00112AD3">
        <w:rPr>
          <w:rFonts w:asciiTheme="minorHAnsi" w:hAnsiTheme="minorHAnsi" w:cstheme="minorHAnsi"/>
          <w:sz w:val="22"/>
          <w:szCs w:val="22"/>
        </w:rPr>
        <w:t>39</w:t>
      </w:r>
      <w:r w:rsidR="000B64DA" w:rsidRPr="00112AD3">
        <w:rPr>
          <w:rFonts w:asciiTheme="minorHAnsi" w:hAnsiTheme="minorHAnsi" w:cstheme="minorHAnsi"/>
          <w:sz w:val="22"/>
          <w:szCs w:val="22"/>
        </w:rPr>
        <w:t>51</w:t>
      </w:r>
      <w:r w:rsidRPr="00112AD3">
        <w:rPr>
          <w:rFonts w:asciiTheme="minorHAnsi" w:hAnsiTheme="minorHAnsi" w:cstheme="minorHAnsi"/>
          <w:sz w:val="22"/>
          <w:szCs w:val="22"/>
        </w:rPr>
        <w:t>/</w:t>
      </w:r>
      <w:r w:rsidR="000B64DA" w:rsidRPr="00112AD3">
        <w:rPr>
          <w:rFonts w:asciiTheme="minorHAnsi" w:hAnsiTheme="minorHAnsi" w:cstheme="minorHAnsi"/>
          <w:sz w:val="22"/>
          <w:szCs w:val="22"/>
        </w:rPr>
        <w:t>15</w:t>
      </w:r>
      <w:r w:rsidRPr="00112AD3">
        <w:rPr>
          <w:rFonts w:asciiTheme="minorHAnsi" w:hAnsiTheme="minorHAnsi" w:cstheme="minorHAnsi"/>
          <w:b/>
          <w:sz w:val="22"/>
          <w:szCs w:val="22"/>
        </w:rPr>
        <w:t>-</w:t>
      </w:r>
      <w:r w:rsidR="005E45F5" w:rsidRPr="00112AD3">
        <w:rPr>
          <w:rFonts w:asciiTheme="minorHAnsi" w:hAnsiTheme="minorHAnsi" w:cstheme="minorHAnsi"/>
          <w:b/>
          <w:sz w:val="22"/>
          <w:szCs w:val="22"/>
        </w:rPr>
        <w:t>11</w:t>
      </w:r>
      <w:r w:rsidRPr="00112AD3">
        <w:rPr>
          <w:rFonts w:asciiTheme="minorHAnsi" w:hAnsiTheme="minorHAnsi" w:cstheme="minorHAnsi"/>
          <w:b/>
          <w:sz w:val="22"/>
          <w:szCs w:val="22"/>
        </w:rPr>
        <w:t xml:space="preserve">-23 </w:t>
      </w:r>
      <w:r w:rsidRPr="00F10241">
        <w:rPr>
          <w:rFonts w:asciiTheme="minorHAnsi" w:hAnsiTheme="minorHAnsi" w:cstheme="minorHAnsi"/>
          <w:sz w:val="22"/>
          <w:szCs w:val="22"/>
        </w:rPr>
        <w:t>έγγραφο της Ειδικής Υπηρεσίας</w:t>
      </w:r>
      <w:r w:rsidRPr="00112AD3">
        <w:rPr>
          <w:rFonts w:asciiTheme="minorHAnsi" w:hAnsiTheme="minorHAnsi" w:cstheme="minorHAnsi"/>
          <w:b/>
          <w:sz w:val="22"/>
          <w:szCs w:val="22"/>
        </w:rPr>
        <w:t xml:space="preserve"> </w:t>
      </w:r>
      <w:r w:rsidRPr="00112AD3">
        <w:rPr>
          <w:rFonts w:asciiTheme="minorHAnsi" w:hAnsiTheme="minorHAnsi" w:cstheme="minorHAnsi"/>
          <w:sz w:val="22"/>
          <w:szCs w:val="22"/>
        </w:rPr>
        <w:t xml:space="preserve"> Διαχείρισης Προγράμματος «Στερεά Ελλάδα» που διατυπώνει θετική γνώμη για την  τροποποίηση της νομικής δέσμευσης του υποέργου «ΑΝΕΓΕΡΣΗ ΝΕΟΥ ΚΤΙΡΙΟΥ ΓΙΑ ΤΗ ΜΕΤΑΣΤΕΓΑΣΗ ΤΟΥ 1ου 3/Θ </w:t>
      </w:r>
      <w:r w:rsidRPr="00112AD3">
        <w:rPr>
          <w:rFonts w:asciiTheme="minorHAnsi" w:hAnsiTheme="minorHAnsi" w:cstheme="minorHAnsi"/>
          <w:sz w:val="22"/>
          <w:szCs w:val="22"/>
        </w:rPr>
        <w:lastRenderedPageBreak/>
        <w:t xml:space="preserve">ΕΙΔΙΚΟΥ ΔΗΜΟΤΙΚΟΥ ΣΧΟΛΕΙΟΥ ΛΙΒΑΔΕΙΑΣ» για την Προέγκριση του </w:t>
      </w:r>
      <w:r w:rsidR="005E45F5" w:rsidRPr="00112AD3">
        <w:rPr>
          <w:rFonts w:asciiTheme="minorHAnsi" w:hAnsiTheme="minorHAnsi" w:cstheme="minorHAnsi"/>
          <w:sz w:val="22"/>
          <w:szCs w:val="22"/>
        </w:rPr>
        <w:t>3</w:t>
      </w:r>
      <w:r w:rsidRPr="00112AD3">
        <w:rPr>
          <w:rFonts w:asciiTheme="minorHAnsi" w:hAnsiTheme="minorHAnsi" w:cstheme="minorHAnsi"/>
          <w:sz w:val="22"/>
          <w:szCs w:val="22"/>
          <w:vertAlign w:val="superscript"/>
        </w:rPr>
        <w:t>ου</w:t>
      </w:r>
      <w:r w:rsidRPr="00112AD3">
        <w:rPr>
          <w:rFonts w:asciiTheme="minorHAnsi" w:hAnsiTheme="minorHAnsi" w:cstheme="minorHAnsi"/>
          <w:sz w:val="22"/>
          <w:szCs w:val="22"/>
        </w:rPr>
        <w:t xml:space="preserve"> ΑΠΕ του εν λόγω έργου. </w:t>
      </w:r>
    </w:p>
    <w:p w:rsidR="002D4BF7" w:rsidRPr="00112AD3" w:rsidRDefault="002D4BF7" w:rsidP="002D4BF7">
      <w:pPr>
        <w:widowControl w:val="0"/>
        <w:numPr>
          <w:ilvl w:val="0"/>
          <w:numId w:val="6"/>
        </w:numPr>
        <w:tabs>
          <w:tab w:val="center" w:pos="8460"/>
        </w:tabs>
        <w:suppressAutoHyphens/>
        <w:spacing w:before="100" w:beforeAutospacing="1"/>
        <w:ind w:left="284" w:hanging="284"/>
        <w:jc w:val="both"/>
        <w:rPr>
          <w:rFonts w:asciiTheme="minorHAnsi" w:hAnsiTheme="minorHAnsi" w:cstheme="minorHAnsi"/>
          <w:sz w:val="22"/>
          <w:szCs w:val="22"/>
        </w:rPr>
      </w:pPr>
      <w:r w:rsidRPr="00112AD3">
        <w:rPr>
          <w:rFonts w:asciiTheme="minorHAnsi" w:hAnsiTheme="minorHAnsi" w:cstheme="minorHAnsi"/>
          <w:sz w:val="22"/>
          <w:szCs w:val="22"/>
        </w:rPr>
        <w:t xml:space="preserve">Την  ψήφο όλων των μελών του Δημοτικού Συμβουλίου , όπως αυτή διατυπώθηκε και δηλώθηκε δια ζώσης </w:t>
      </w:r>
    </w:p>
    <w:p w:rsidR="002D4BF7" w:rsidRPr="00112AD3" w:rsidRDefault="002D4BF7" w:rsidP="002D4BF7">
      <w:pPr>
        <w:pStyle w:val="a8"/>
        <w:ind w:left="284" w:hanging="284"/>
        <w:rPr>
          <w:rFonts w:asciiTheme="minorHAnsi" w:hAnsiTheme="minorHAnsi" w:cstheme="minorHAnsi"/>
          <w:i/>
          <w:sz w:val="22"/>
          <w:szCs w:val="22"/>
        </w:rPr>
      </w:pPr>
    </w:p>
    <w:p w:rsidR="002D4BF7" w:rsidRPr="00112AD3" w:rsidRDefault="002D4BF7" w:rsidP="002D4BF7">
      <w:pPr>
        <w:pStyle w:val="a5"/>
        <w:numPr>
          <w:ilvl w:val="0"/>
          <w:numId w:val="6"/>
        </w:numPr>
        <w:suppressAutoHyphens/>
        <w:spacing w:line="360" w:lineRule="auto"/>
        <w:ind w:left="284" w:hanging="284"/>
        <w:jc w:val="both"/>
        <w:rPr>
          <w:rFonts w:asciiTheme="minorHAnsi" w:hAnsiTheme="minorHAnsi" w:cstheme="minorHAnsi"/>
          <w:szCs w:val="22"/>
        </w:rPr>
      </w:pPr>
      <w:r w:rsidRPr="00112AD3">
        <w:rPr>
          <w:rFonts w:asciiTheme="minorHAnsi" w:hAnsiTheme="minorHAnsi" w:cstheme="minorHAnsi"/>
          <w:color w:val="000000"/>
          <w:szCs w:val="22"/>
        </w:rPr>
        <w:t xml:space="preserve">  </w:t>
      </w:r>
      <w:r w:rsidRPr="00112AD3">
        <w:rPr>
          <w:rFonts w:asciiTheme="minorHAnsi" w:eastAsia="SimSun" w:hAnsiTheme="minorHAnsi" w:cstheme="minorHAnsi"/>
          <w:bCs/>
          <w:color w:val="00000A"/>
          <w:kern w:val="1"/>
          <w:szCs w:val="22"/>
          <w:lang w:bidi="hi-IN"/>
        </w:rPr>
        <w:t xml:space="preserve"> </w:t>
      </w:r>
      <w:r w:rsidRPr="00112AD3">
        <w:rPr>
          <w:rFonts w:asciiTheme="minorHAnsi" w:hAnsiTheme="minorHAnsi" w:cstheme="minorHAnsi"/>
          <w:color w:val="000000"/>
          <w:szCs w:val="22"/>
          <w:shd w:val="clear" w:color="auto" w:fill="FFFFFF"/>
        </w:rPr>
        <w:t>Την μεταξύ των μελών του συζήτηση σύμφωνα με τα πρακτικά.</w:t>
      </w:r>
    </w:p>
    <w:p w:rsidR="009C321C" w:rsidRPr="00112AD3" w:rsidRDefault="009C321C" w:rsidP="009C321C">
      <w:pPr>
        <w:spacing w:line="120" w:lineRule="exact"/>
        <w:rPr>
          <w:rFonts w:asciiTheme="minorHAnsi" w:hAnsiTheme="minorHAnsi" w:cstheme="minorHAnsi"/>
          <w:sz w:val="22"/>
          <w:szCs w:val="22"/>
        </w:rPr>
      </w:pPr>
    </w:p>
    <w:p w:rsidR="005F2D78" w:rsidRPr="00112AD3" w:rsidRDefault="009C321C" w:rsidP="009C321C">
      <w:pPr>
        <w:tabs>
          <w:tab w:val="center" w:pos="8460"/>
        </w:tabs>
        <w:jc w:val="both"/>
        <w:rPr>
          <w:rFonts w:asciiTheme="minorHAnsi" w:hAnsiTheme="minorHAnsi" w:cstheme="minorHAnsi"/>
          <w:color w:val="000000"/>
          <w:sz w:val="22"/>
          <w:szCs w:val="22"/>
        </w:rPr>
      </w:pPr>
      <w:r w:rsidRPr="00112AD3">
        <w:rPr>
          <w:rFonts w:asciiTheme="minorHAnsi" w:eastAsia="Calibri" w:hAnsiTheme="minorHAnsi" w:cstheme="minorHAnsi"/>
          <w:b/>
          <w:bCs/>
          <w:sz w:val="22"/>
          <w:szCs w:val="22"/>
        </w:rPr>
        <w:t xml:space="preserve">                                              </w:t>
      </w:r>
    </w:p>
    <w:p w:rsidR="00933D8D" w:rsidRPr="00112AD3" w:rsidRDefault="00933D8D" w:rsidP="00933D8D">
      <w:pPr>
        <w:tabs>
          <w:tab w:val="center" w:pos="8460"/>
        </w:tabs>
        <w:spacing w:line="276" w:lineRule="auto"/>
        <w:ind w:left="-170"/>
        <w:jc w:val="both"/>
        <w:rPr>
          <w:rFonts w:asciiTheme="minorHAnsi" w:hAnsiTheme="minorHAnsi" w:cstheme="minorHAnsi"/>
          <w:sz w:val="22"/>
          <w:szCs w:val="22"/>
        </w:rPr>
      </w:pPr>
      <w:r w:rsidRPr="00112AD3">
        <w:rPr>
          <w:rFonts w:asciiTheme="minorHAnsi" w:hAnsiTheme="minorHAnsi" w:cstheme="minorHAnsi"/>
          <w:color w:val="000000"/>
          <w:sz w:val="22"/>
          <w:szCs w:val="22"/>
          <w:shd w:val="clear" w:color="auto" w:fill="FFFFFF"/>
        </w:rPr>
        <w:t xml:space="preserve">   </w:t>
      </w:r>
      <w:r w:rsidRPr="00112AD3">
        <w:rPr>
          <w:rFonts w:asciiTheme="minorHAnsi" w:hAnsiTheme="minorHAnsi" w:cstheme="minorHAnsi"/>
          <w:b/>
          <w:bCs/>
          <w:color w:val="000000"/>
          <w:sz w:val="22"/>
          <w:szCs w:val="22"/>
        </w:rPr>
        <w:t xml:space="preserve">                                              ΑΠΟΦΑΣΙΖΕΙ </w:t>
      </w:r>
      <w:r w:rsidR="00094D89" w:rsidRPr="00112AD3">
        <w:rPr>
          <w:rFonts w:asciiTheme="minorHAnsi" w:hAnsiTheme="minorHAnsi" w:cstheme="minorHAnsi"/>
          <w:b/>
          <w:bCs/>
          <w:color w:val="000000"/>
          <w:sz w:val="22"/>
          <w:szCs w:val="22"/>
        </w:rPr>
        <w:t>ΟΜΟΦΩΝΑ</w:t>
      </w:r>
    </w:p>
    <w:p w:rsidR="00FC5924" w:rsidRPr="00112AD3" w:rsidRDefault="00FC5924" w:rsidP="00FC5924">
      <w:pPr>
        <w:pStyle w:val="af6"/>
        <w:spacing w:line="276" w:lineRule="auto"/>
        <w:jc w:val="both"/>
        <w:rPr>
          <w:rFonts w:asciiTheme="minorHAnsi" w:hAnsiTheme="minorHAnsi" w:cstheme="minorHAnsi"/>
          <w:b/>
          <w:sz w:val="22"/>
          <w:szCs w:val="22"/>
        </w:rPr>
      </w:pPr>
      <w:r w:rsidRPr="00112AD3">
        <w:rPr>
          <w:rStyle w:val="-"/>
          <w:rFonts w:asciiTheme="minorHAnsi" w:eastAsia="Arial Unicode MS" w:hAnsiTheme="minorHAnsi" w:cstheme="minorHAnsi"/>
          <w:bCs/>
          <w:color w:val="auto"/>
          <w:kern w:val="1"/>
          <w:sz w:val="22"/>
          <w:szCs w:val="22"/>
          <w:u w:val="none"/>
          <w:shd w:val="clear" w:color="auto" w:fill="FFFFFF"/>
          <w:lang w:eastAsia="el-GR" w:bidi="hi-IN"/>
        </w:rPr>
        <w:t xml:space="preserve">     </w:t>
      </w:r>
      <w:r w:rsidRPr="00112AD3">
        <w:rPr>
          <w:rStyle w:val="-"/>
          <w:rFonts w:asciiTheme="minorHAnsi" w:eastAsia="Arial Unicode MS" w:hAnsiTheme="minorHAnsi" w:cstheme="minorHAnsi"/>
          <w:b/>
          <w:bCs/>
          <w:color w:val="auto"/>
          <w:kern w:val="1"/>
          <w:sz w:val="22"/>
          <w:szCs w:val="22"/>
          <w:u w:val="none"/>
          <w:shd w:val="clear" w:color="auto" w:fill="FFFFFF"/>
          <w:lang w:eastAsia="el-GR" w:bidi="hi-IN"/>
        </w:rPr>
        <w:t>Εγκρίνει</w:t>
      </w:r>
      <w:r w:rsidRPr="00112AD3">
        <w:rPr>
          <w:rStyle w:val="-"/>
          <w:rFonts w:asciiTheme="minorHAnsi" w:eastAsia="Arial Unicode MS" w:hAnsiTheme="minorHAnsi" w:cstheme="minorHAnsi"/>
          <w:bCs/>
          <w:kern w:val="1"/>
          <w:sz w:val="22"/>
          <w:szCs w:val="22"/>
          <w:u w:val="none"/>
          <w:shd w:val="clear" w:color="auto" w:fill="FFFFFF"/>
          <w:lang w:eastAsia="el-GR" w:bidi="hi-IN"/>
        </w:rPr>
        <w:t xml:space="preserve"> </w:t>
      </w:r>
      <w:r w:rsidRPr="00112AD3">
        <w:rPr>
          <w:rFonts w:asciiTheme="minorHAnsi" w:hAnsiTheme="minorHAnsi" w:cstheme="minorHAnsi"/>
          <w:sz w:val="22"/>
          <w:szCs w:val="22"/>
        </w:rPr>
        <w:t xml:space="preserve"> τον 3</w:t>
      </w:r>
      <w:r w:rsidRPr="00112AD3">
        <w:rPr>
          <w:rFonts w:asciiTheme="minorHAnsi" w:hAnsiTheme="minorHAnsi" w:cstheme="minorHAnsi"/>
          <w:sz w:val="22"/>
          <w:szCs w:val="22"/>
          <w:vertAlign w:val="superscript"/>
        </w:rPr>
        <w:t>ο</w:t>
      </w:r>
      <w:r w:rsidRPr="00112AD3">
        <w:rPr>
          <w:rFonts w:asciiTheme="minorHAnsi" w:hAnsiTheme="minorHAnsi" w:cstheme="minorHAnsi"/>
          <w:sz w:val="22"/>
          <w:szCs w:val="22"/>
        </w:rPr>
        <w:t xml:space="preserve"> Ανακεφαλαιωτικό Πίνακα Εργασιών και το  2</w:t>
      </w:r>
      <w:r w:rsidRPr="00112AD3">
        <w:rPr>
          <w:rFonts w:asciiTheme="minorHAnsi" w:hAnsiTheme="minorHAnsi" w:cstheme="minorHAnsi"/>
          <w:sz w:val="22"/>
          <w:szCs w:val="22"/>
          <w:vertAlign w:val="superscript"/>
        </w:rPr>
        <w:t>Ο</w:t>
      </w:r>
      <w:r w:rsidRPr="00112AD3">
        <w:rPr>
          <w:rFonts w:asciiTheme="minorHAnsi" w:hAnsiTheme="minorHAnsi" w:cstheme="minorHAnsi"/>
          <w:sz w:val="22"/>
          <w:szCs w:val="22"/>
        </w:rPr>
        <w:t xml:space="preserve"> Π.Κ.Τ.Ν.Μ.Ε του έργου:</w:t>
      </w:r>
      <w:r w:rsidRPr="00112AD3">
        <w:rPr>
          <w:rFonts w:asciiTheme="minorHAnsi" w:hAnsiTheme="minorHAnsi" w:cstheme="minorHAnsi"/>
          <w:b/>
          <w:sz w:val="22"/>
          <w:szCs w:val="22"/>
        </w:rPr>
        <w:t xml:space="preserve"> «</w:t>
      </w:r>
      <w:r w:rsidRPr="00112AD3">
        <w:rPr>
          <w:rFonts w:asciiTheme="minorHAnsi" w:hAnsiTheme="minorHAnsi" w:cstheme="minorHAnsi"/>
          <w:b/>
          <w:bCs/>
          <w:sz w:val="22"/>
          <w:szCs w:val="22"/>
        </w:rPr>
        <w:t>ΑΝΕΓΕΡΣΗ ΝΕΟΥ ΚΤΙΡΙΟΥ ΓΙΑ ΤΗΝ ΜΕΤΑΣΤΕΓΑΣΗ ΤΟΥ 1ου 3/Θ ΕΙΔΙΚΟΥ ΔΗΜΟΤΙΚΟΥ ΣΧΟΛΕΙΟΥ ΛΙΒΑΔΕΙΑΣ</w:t>
      </w:r>
      <w:r w:rsidRPr="00112AD3">
        <w:rPr>
          <w:rFonts w:asciiTheme="minorHAnsi" w:hAnsiTheme="minorHAnsi" w:cstheme="minorHAnsi"/>
          <w:b/>
          <w:sz w:val="22"/>
          <w:szCs w:val="22"/>
        </w:rPr>
        <w:t xml:space="preserve">» </w:t>
      </w:r>
      <w:r w:rsidRPr="00112AD3">
        <w:rPr>
          <w:rFonts w:asciiTheme="minorHAnsi" w:hAnsiTheme="minorHAnsi" w:cstheme="minorHAnsi"/>
          <w:sz w:val="22"/>
          <w:szCs w:val="22"/>
        </w:rPr>
        <w:t>που</w:t>
      </w:r>
      <w:r w:rsidRPr="00112AD3">
        <w:rPr>
          <w:rFonts w:asciiTheme="minorHAnsi" w:hAnsiTheme="minorHAnsi" w:cstheme="minorHAnsi"/>
          <w:b/>
          <w:sz w:val="22"/>
          <w:szCs w:val="22"/>
        </w:rPr>
        <w:t xml:space="preserve"> </w:t>
      </w:r>
      <w:r w:rsidRPr="00112AD3">
        <w:rPr>
          <w:rFonts w:asciiTheme="minorHAnsi" w:hAnsiTheme="minorHAnsi" w:cstheme="minorHAnsi"/>
          <w:sz w:val="22"/>
          <w:szCs w:val="22"/>
        </w:rPr>
        <w:t xml:space="preserve">ανέρχεται στο ποσό των </w:t>
      </w:r>
      <w:r w:rsidRPr="00112AD3">
        <w:rPr>
          <w:rFonts w:asciiTheme="minorHAnsi" w:hAnsiTheme="minorHAnsi" w:cstheme="minorHAnsi"/>
          <w:b/>
          <w:sz w:val="22"/>
          <w:szCs w:val="22"/>
        </w:rPr>
        <w:t>988.571,00</w:t>
      </w:r>
      <w:r w:rsidRPr="00112AD3">
        <w:rPr>
          <w:rFonts w:asciiTheme="minorHAnsi" w:hAnsiTheme="minorHAnsi" w:cstheme="minorHAnsi"/>
          <w:sz w:val="22"/>
          <w:szCs w:val="22"/>
        </w:rPr>
        <w:t xml:space="preserve">€  (ήτοι το ποσό των 729.259,46€ για εργασίες με ΓΕ+ΟΕ, 18%, 24.938,32 υπόλοιπο απροβλέπτων, 5.000€ και 191.336,32€ € για Φ.Π.Α). και </w:t>
      </w:r>
      <w:r w:rsidR="000366A1" w:rsidRPr="00112AD3">
        <w:rPr>
          <w:rFonts w:asciiTheme="minorHAnsi" w:hAnsiTheme="minorHAnsi" w:cstheme="minorHAnsi"/>
          <w:sz w:val="22"/>
          <w:szCs w:val="22"/>
        </w:rPr>
        <w:t xml:space="preserve"> σε </w:t>
      </w:r>
      <w:r w:rsidRPr="00112AD3">
        <w:rPr>
          <w:rFonts w:asciiTheme="minorHAnsi" w:hAnsiTheme="minorHAnsi" w:cstheme="minorHAnsi"/>
          <w:sz w:val="22"/>
          <w:szCs w:val="22"/>
        </w:rPr>
        <w:t>βρίσκεται σε ισοζύγιο με την συνολική δαπάνη της αρχικής σύμβασης .</w:t>
      </w:r>
    </w:p>
    <w:p w:rsidR="00526B12" w:rsidRPr="00112AD3" w:rsidRDefault="00094D89" w:rsidP="00526B12">
      <w:pPr>
        <w:pStyle w:val="a5"/>
        <w:spacing w:line="276" w:lineRule="auto"/>
        <w:rPr>
          <w:rStyle w:val="af3"/>
          <w:rFonts w:asciiTheme="minorHAnsi" w:eastAsia="SimSun" w:hAnsiTheme="minorHAnsi" w:cstheme="minorHAnsi"/>
          <w:b w:val="0"/>
          <w:bCs w:val="0"/>
          <w:iCs/>
          <w:kern w:val="2"/>
          <w:szCs w:val="22"/>
        </w:rPr>
      </w:pPr>
      <w:r w:rsidRPr="00112AD3">
        <w:rPr>
          <w:rStyle w:val="af3"/>
          <w:rFonts w:asciiTheme="minorHAnsi" w:eastAsia="SimSun" w:hAnsiTheme="minorHAnsi" w:cstheme="minorHAnsi"/>
          <w:b w:val="0"/>
          <w:bCs w:val="0"/>
          <w:iCs/>
          <w:kern w:val="2"/>
          <w:szCs w:val="22"/>
        </w:rPr>
        <w:t xml:space="preserve"> </w:t>
      </w:r>
    </w:p>
    <w:p w:rsidR="00526B12" w:rsidRPr="00112AD3" w:rsidRDefault="00526B12" w:rsidP="00526B12">
      <w:pPr>
        <w:pStyle w:val="a8"/>
        <w:ind w:left="142" w:hanging="142"/>
        <w:jc w:val="both"/>
        <w:rPr>
          <w:rFonts w:asciiTheme="minorHAnsi" w:hAnsiTheme="minorHAnsi" w:cstheme="minorHAnsi"/>
          <w:i/>
          <w:sz w:val="22"/>
          <w:szCs w:val="22"/>
        </w:rPr>
      </w:pPr>
    </w:p>
    <w:p w:rsidR="00526B12" w:rsidRPr="00112AD3" w:rsidRDefault="00526B12" w:rsidP="00526B12">
      <w:pPr>
        <w:pStyle w:val="a5"/>
        <w:suppressAutoHyphens/>
        <w:spacing w:line="360" w:lineRule="auto"/>
        <w:jc w:val="center"/>
        <w:rPr>
          <w:rFonts w:asciiTheme="minorHAnsi" w:eastAsia="Arial" w:hAnsiTheme="minorHAnsi" w:cstheme="minorHAnsi"/>
          <w:b/>
          <w:bCs/>
          <w:iCs/>
          <w:szCs w:val="22"/>
        </w:rPr>
      </w:pPr>
      <w:r w:rsidRPr="00112AD3">
        <w:rPr>
          <w:rFonts w:asciiTheme="minorHAnsi" w:eastAsia="Arial" w:hAnsiTheme="minorHAnsi" w:cstheme="minorHAnsi"/>
          <w:b/>
          <w:bCs/>
          <w:iCs/>
          <w:szCs w:val="22"/>
        </w:rPr>
        <w:t xml:space="preserve">Η απόφαση πήρε τον αριθμό </w:t>
      </w:r>
      <w:r w:rsidR="001713D0" w:rsidRPr="00112AD3">
        <w:rPr>
          <w:rFonts w:asciiTheme="minorHAnsi" w:eastAsia="Arial" w:hAnsiTheme="minorHAnsi" w:cstheme="minorHAnsi"/>
          <w:b/>
          <w:bCs/>
          <w:iCs/>
          <w:szCs w:val="22"/>
        </w:rPr>
        <w:t>25</w:t>
      </w:r>
      <w:r w:rsidR="000366A1" w:rsidRPr="00112AD3">
        <w:rPr>
          <w:rFonts w:asciiTheme="minorHAnsi" w:eastAsia="Arial" w:hAnsiTheme="minorHAnsi" w:cstheme="minorHAnsi"/>
          <w:b/>
          <w:bCs/>
          <w:iCs/>
          <w:szCs w:val="22"/>
        </w:rPr>
        <w:t>2</w:t>
      </w:r>
    </w:p>
    <w:p w:rsidR="00526B12" w:rsidRPr="00112AD3" w:rsidRDefault="00526B12" w:rsidP="00526B12">
      <w:pPr>
        <w:pStyle w:val="a5"/>
        <w:suppressAutoHyphens/>
        <w:spacing w:line="360" w:lineRule="auto"/>
        <w:jc w:val="center"/>
        <w:rPr>
          <w:rFonts w:asciiTheme="minorHAnsi" w:eastAsia="Arial" w:hAnsiTheme="minorHAnsi" w:cstheme="minorHAnsi"/>
          <w:b/>
          <w:bCs/>
          <w:iCs/>
          <w:szCs w:val="22"/>
        </w:rPr>
      </w:pPr>
    </w:p>
    <w:p w:rsidR="00112AD3" w:rsidRPr="00C4473A" w:rsidRDefault="00112AD3" w:rsidP="00112AD3">
      <w:pPr>
        <w:tabs>
          <w:tab w:val="center" w:pos="8460"/>
        </w:tabs>
        <w:spacing w:after="198" w:line="360" w:lineRule="auto"/>
        <w:contextualSpacing/>
        <w:rPr>
          <w:rFonts w:asciiTheme="minorHAnsi" w:hAnsiTheme="minorHAnsi" w:cstheme="minorHAnsi"/>
          <w:sz w:val="22"/>
          <w:szCs w:val="22"/>
        </w:rPr>
      </w:pPr>
      <w:r w:rsidRPr="00C4473A">
        <w:rPr>
          <w:rFonts w:asciiTheme="minorHAnsi" w:eastAsia="Arial" w:hAnsiTheme="minorHAnsi" w:cstheme="minorHAnsi"/>
          <w:b/>
          <w:bCs/>
          <w:sz w:val="22"/>
          <w:szCs w:val="22"/>
        </w:rPr>
        <w:t>Η</w:t>
      </w:r>
      <w:r w:rsidRPr="00C4473A">
        <w:rPr>
          <w:rFonts w:asciiTheme="minorHAnsi" w:hAnsiTheme="minorHAnsi" w:cstheme="minorHAnsi"/>
          <w:b/>
          <w:bCs/>
          <w:sz w:val="22"/>
          <w:szCs w:val="22"/>
        </w:rPr>
        <w:t xml:space="preserve"> Πρόεδρος του Δ.Σ.</w:t>
      </w:r>
    </w:p>
    <w:p w:rsidR="00112AD3" w:rsidRPr="00C4473A" w:rsidRDefault="00112AD3" w:rsidP="00112AD3">
      <w:pPr>
        <w:tabs>
          <w:tab w:val="center" w:pos="8460"/>
        </w:tabs>
        <w:spacing w:after="198" w:line="360" w:lineRule="auto"/>
        <w:contextualSpacing/>
        <w:rPr>
          <w:rFonts w:asciiTheme="minorHAnsi" w:hAnsiTheme="minorHAnsi" w:cstheme="minorHAnsi"/>
          <w:b/>
          <w:bCs/>
          <w:sz w:val="22"/>
          <w:szCs w:val="22"/>
        </w:rPr>
      </w:pPr>
    </w:p>
    <w:p w:rsidR="00112AD3" w:rsidRPr="00C4473A" w:rsidRDefault="00112AD3" w:rsidP="00112AD3">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proofErr w:type="spellStart"/>
      <w:r w:rsidRPr="00C4473A">
        <w:rPr>
          <w:rFonts w:asciiTheme="minorHAnsi" w:eastAsia="Calibri" w:hAnsiTheme="minorHAnsi" w:cstheme="minorHAnsi"/>
          <w:b/>
          <w:color w:val="000000"/>
          <w:sz w:val="22"/>
          <w:szCs w:val="22"/>
        </w:rPr>
        <w:t>Καράβα</w:t>
      </w:r>
      <w:proofErr w:type="spellEnd"/>
      <w:r w:rsidRPr="00C4473A">
        <w:rPr>
          <w:rFonts w:asciiTheme="minorHAnsi" w:eastAsia="Calibri" w:hAnsiTheme="minorHAnsi" w:cstheme="minorHAnsi"/>
          <w:b/>
          <w:color w:val="000000"/>
          <w:sz w:val="22"/>
          <w:szCs w:val="22"/>
        </w:rPr>
        <w:t xml:space="preserve"> </w:t>
      </w:r>
      <w:proofErr w:type="spellStart"/>
      <w:r w:rsidRPr="00C4473A">
        <w:rPr>
          <w:rFonts w:asciiTheme="minorHAnsi" w:eastAsia="Calibri" w:hAnsiTheme="minorHAnsi" w:cstheme="minorHAnsi"/>
          <w:b/>
          <w:color w:val="000000"/>
          <w:sz w:val="22"/>
          <w:szCs w:val="22"/>
        </w:rPr>
        <w:t>Χρυσοβαλάντου</w:t>
      </w:r>
      <w:proofErr w:type="spellEnd"/>
      <w:r w:rsidRPr="00C4473A">
        <w:rPr>
          <w:rFonts w:asciiTheme="minorHAnsi" w:eastAsia="Calibri" w:hAnsiTheme="minorHAnsi" w:cstheme="minorHAnsi"/>
          <w:b/>
          <w:color w:val="000000"/>
          <w:sz w:val="22"/>
          <w:szCs w:val="22"/>
        </w:rPr>
        <w:t xml:space="preserve"> Βασιλική (</w:t>
      </w:r>
      <w:proofErr w:type="spellStart"/>
      <w:r w:rsidRPr="00C4473A">
        <w:rPr>
          <w:rFonts w:asciiTheme="minorHAnsi" w:eastAsia="Calibri" w:hAnsiTheme="minorHAnsi" w:cstheme="minorHAnsi"/>
          <w:b/>
          <w:color w:val="000000"/>
          <w:sz w:val="22"/>
          <w:szCs w:val="22"/>
        </w:rPr>
        <w:t>Βάλια</w:t>
      </w:r>
      <w:proofErr w:type="spellEnd"/>
      <w:r w:rsidRPr="00C4473A">
        <w:rPr>
          <w:rFonts w:asciiTheme="minorHAnsi" w:eastAsia="Calibri" w:hAnsiTheme="minorHAnsi" w:cstheme="minorHAnsi"/>
          <w:b/>
          <w:color w:val="000000"/>
          <w:sz w:val="22"/>
          <w:szCs w:val="22"/>
        </w:rPr>
        <w:t>)</w:t>
      </w:r>
    </w:p>
    <w:p w:rsidR="00112AD3" w:rsidRPr="007C6A9F" w:rsidRDefault="00112AD3" w:rsidP="00112AD3">
      <w:pPr>
        <w:widowControl w:val="0"/>
        <w:tabs>
          <w:tab w:val="center" w:pos="1080"/>
          <w:tab w:val="center" w:pos="8460"/>
        </w:tabs>
        <w:spacing w:before="119" w:after="119" w:line="360" w:lineRule="auto"/>
        <w:ind w:left="142" w:right="737" w:hanging="142"/>
        <w:jc w:val="both"/>
        <w:rPr>
          <w:rFonts w:asciiTheme="minorHAnsi" w:hAnsiTheme="minorHAnsi" w:cstheme="minorHAnsi"/>
          <w:sz w:val="22"/>
          <w:szCs w:val="22"/>
        </w:rPr>
      </w:pPr>
      <w:r w:rsidRPr="007C6A9F">
        <w:rPr>
          <w:rFonts w:asciiTheme="minorHAnsi" w:eastAsia="Arial" w:hAnsiTheme="minorHAnsi" w:cstheme="minorHAnsi"/>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112AD3" w:rsidRPr="007C6A9F" w:rsidTr="0079792D">
        <w:tc>
          <w:tcPr>
            <w:tcW w:w="425" w:type="dxa"/>
          </w:tcPr>
          <w:p w:rsidR="00112AD3" w:rsidRPr="007C6A9F" w:rsidRDefault="00112AD3" w:rsidP="0079792D">
            <w:pPr>
              <w:ind w:left="142" w:hanging="142"/>
              <w:rPr>
                <w:rFonts w:asciiTheme="minorHAnsi" w:eastAsia="Arial" w:hAnsiTheme="minorHAnsi" w:cstheme="minorHAnsi"/>
                <w:sz w:val="22"/>
                <w:szCs w:val="22"/>
              </w:rPr>
            </w:pPr>
          </w:p>
        </w:tc>
        <w:tc>
          <w:tcPr>
            <w:tcW w:w="142" w:type="dxa"/>
          </w:tcPr>
          <w:p w:rsidR="00112AD3" w:rsidRPr="007C6A9F" w:rsidRDefault="00112AD3" w:rsidP="0079792D">
            <w:pPr>
              <w:ind w:left="142" w:hanging="142"/>
              <w:rPr>
                <w:rFonts w:asciiTheme="minorHAnsi" w:eastAsia="Arial" w:hAnsiTheme="minorHAnsi" w:cstheme="minorHAnsi"/>
                <w:sz w:val="22"/>
                <w:szCs w:val="22"/>
              </w:rPr>
            </w:pPr>
          </w:p>
        </w:tc>
        <w:tc>
          <w:tcPr>
            <w:tcW w:w="4216" w:type="dxa"/>
            <w:shd w:val="clear" w:color="auto" w:fill="auto"/>
          </w:tcPr>
          <w:p w:rsidR="00112AD3" w:rsidRPr="007C6A9F" w:rsidRDefault="00112AD3" w:rsidP="0079792D">
            <w:pPr>
              <w:ind w:left="142" w:hanging="142"/>
              <w:rPr>
                <w:rFonts w:asciiTheme="minorHAnsi" w:hAnsiTheme="minorHAnsi" w:cstheme="minorHAnsi"/>
                <w:sz w:val="22"/>
                <w:szCs w:val="22"/>
              </w:rPr>
            </w:pPr>
            <w:r w:rsidRPr="007C6A9F">
              <w:rPr>
                <w:rFonts w:asciiTheme="minorHAnsi" w:eastAsia="Arial" w:hAnsiTheme="minorHAnsi" w:cstheme="minorHAnsi"/>
                <w:sz w:val="22"/>
                <w:szCs w:val="22"/>
              </w:rPr>
              <w:t xml:space="preserve"> </w:t>
            </w:r>
          </w:p>
        </w:tc>
        <w:tc>
          <w:tcPr>
            <w:tcW w:w="4938" w:type="dxa"/>
            <w:shd w:val="clear" w:color="auto" w:fill="auto"/>
          </w:tcPr>
          <w:p w:rsidR="00112AD3" w:rsidRPr="007C6A9F" w:rsidRDefault="00112AD3" w:rsidP="0079792D">
            <w:pPr>
              <w:ind w:left="142" w:hanging="142"/>
              <w:rPr>
                <w:rFonts w:asciiTheme="minorHAnsi" w:hAnsiTheme="minorHAnsi" w:cstheme="minorHAnsi"/>
                <w:sz w:val="22"/>
                <w:szCs w:val="22"/>
              </w:rPr>
            </w:pPr>
            <w:r w:rsidRPr="007C6A9F">
              <w:rPr>
                <w:rFonts w:asciiTheme="minorHAnsi" w:eastAsia="Arial" w:hAnsiTheme="minorHAnsi" w:cstheme="minorHAnsi"/>
                <w:sz w:val="22"/>
                <w:szCs w:val="22"/>
              </w:rPr>
              <w:t xml:space="preserve">           </w:t>
            </w:r>
            <w:r w:rsidRPr="007C6A9F">
              <w:rPr>
                <w:rFonts w:asciiTheme="minorHAnsi" w:hAnsiTheme="minorHAnsi" w:cstheme="minorHAnsi"/>
                <w:sz w:val="22"/>
                <w:szCs w:val="22"/>
              </w:rPr>
              <w:t>ΠΙΣΤΟ ΑΠΟΣΠΑΣΜΑ</w:t>
            </w:r>
          </w:p>
        </w:tc>
      </w:tr>
      <w:tr w:rsidR="00112AD3" w:rsidRPr="007C6A9F" w:rsidTr="0079792D">
        <w:tc>
          <w:tcPr>
            <w:tcW w:w="425" w:type="dxa"/>
          </w:tcPr>
          <w:p w:rsidR="00112AD3" w:rsidRPr="007C6A9F" w:rsidRDefault="00112AD3" w:rsidP="0079792D">
            <w:pPr>
              <w:ind w:left="142" w:hanging="142"/>
              <w:rPr>
                <w:rFonts w:asciiTheme="minorHAnsi" w:hAnsiTheme="minorHAnsi" w:cstheme="minorHAnsi"/>
                <w:sz w:val="22"/>
                <w:szCs w:val="22"/>
              </w:rPr>
            </w:pPr>
            <w:r w:rsidRPr="007C6A9F">
              <w:rPr>
                <w:rFonts w:asciiTheme="minorHAnsi" w:hAnsiTheme="minorHAnsi" w:cstheme="minorHAnsi"/>
                <w:sz w:val="22"/>
                <w:szCs w:val="22"/>
              </w:rPr>
              <w:t>1</w:t>
            </w:r>
          </w:p>
        </w:tc>
        <w:tc>
          <w:tcPr>
            <w:tcW w:w="142" w:type="dxa"/>
          </w:tcPr>
          <w:p w:rsidR="00112AD3" w:rsidRPr="007C6A9F" w:rsidRDefault="00112AD3" w:rsidP="0079792D">
            <w:pPr>
              <w:ind w:left="142" w:hanging="142"/>
              <w:rPr>
                <w:rFonts w:asciiTheme="minorHAnsi" w:eastAsia="Arial" w:hAnsiTheme="minorHAnsi" w:cstheme="minorHAnsi"/>
                <w:sz w:val="22"/>
                <w:szCs w:val="22"/>
              </w:rPr>
            </w:pPr>
          </w:p>
        </w:tc>
        <w:tc>
          <w:tcPr>
            <w:tcW w:w="4216" w:type="dxa"/>
            <w:shd w:val="clear" w:color="auto" w:fill="auto"/>
          </w:tcPr>
          <w:p w:rsidR="00112AD3" w:rsidRPr="007C6A9F" w:rsidRDefault="00112AD3" w:rsidP="0079792D">
            <w:pPr>
              <w:ind w:left="142" w:hanging="142"/>
              <w:rPr>
                <w:rFonts w:asciiTheme="minorHAnsi" w:hAnsiTheme="minorHAnsi" w:cstheme="minorHAnsi"/>
                <w:sz w:val="22"/>
                <w:szCs w:val="22"/>
              </w:rPr>
            </w:pPr>
            <w:proofErr w:type="spellStart"/>
            <w:r>
              <w:rPr>
                <w:rFonts w:asciiTheme="minorHAnsi" w:hAnsiTheme="minorHAnsi" w:cstheme="minorHAnsi"/>
                <w:sz w:val="22"/>
                <w:szCs w:val="22"/>
              </w:rPr>
              <w:t>Καλογρηάς</w:t>
            </w:r>
            <w:proofErr w:type="spellEnd"/>
            <w:r>
              <w:rPr>
                <w:rFonts w:asciiTheme="minorHAnsi" w:hAnsiTheme="minorHAnsi" w:cstheme="minorHAnsi"/>
                <w:sz w:val="22"/>
                <w:szCs w:val="22"/>
              </w:rPr>
              <w:t xml:space="preserve"> Αθανάσιος</w:t>
            </w:r>
          </w:p>
        </w:tc>
        <w:tc>
          <w:tcPr>
            <w:tcW w:w="4938" w:type="dxa"/>
            <w:shd w:val="clear" w:color="auto" w:fill="auto"/>
          </w:tcPr>
          <w:p w:rsidR="00112AD3" w:rsidRPr="007C6A9F" w:rsidRDefault="00112AD3" w:rsidP="0079792D">
            <w:pPr>
              <w:ind w:left="142" w:hanging="142"/>
              <w:rPr>
                <w:rFonts w:asciiTheme="minorHAnsi" w:hAnsiTheme="minorHAnsi" w:cstheme="minorHAnsi"/>
                <w:sz w:val="22"/>
                <w:szCs w:val="22"/>
              </w:rPr>
            </w:pPr>
            <w:r w:rsidRPr="007C6A9F">
              <w:rPr>
                <w:rFonts w:asciiTheme="minorHAnsi" w:eastAsia="Arial" w:hAnsiTheme="minorHAnsi" w:cstheme="minorHAnsi"/>
                <w:sz w:val="22"/>
                <w:szCs w:val="22"/>
              </w:rPr>
              <w:t xml:space="preserve">          </w:t>
            </w:r>
            <w:r w:rsidRPr="007C6A9F">
              <w:rPr>
                <w:rFonts w:asciiTheme="minorHAnsi" w:hAnsiTheme="minorHAnsi" w:cstheme="minorHAnsi"/>
                <w:sz w:val="22"/>
                <w:szCs w:val="22"/>
              </w:rPr>
              <w:t xml:space="preserve">Λιβαδειά αυθημερόν </w:t>
            </w:r>
          </w:p>
        </w:tc>
      </w:tr>
      <w:tr w:rsidR="00112AD3" w:rsidRPr="007C6A9F" w:rsidTr="0079792D">
        <w:tc>
          <w:tcPr>
            <w:tcW w:w="425" w:type="dxa"/>
          </w:tcPr>
          <w:p w:rsidR="00112AD3" w:rsidRPr="007C6A9F" w:rsidRDefault="00112AD3" w:rsidP="0079792D">
            <w:pPr>
              <w:snapToGrid w:val="0"/>
              <w:ind w:left="142" w:hanging="142"/>
              <w:rPr>
                <w:rFonts w:asciiTheme="minorHAnsi" w:eastAsia="Arial" w:hAnsiTheme="minorHAnsi" w:cstheme="minorHAnsi"/>
                <w:sz w:val="22"/>
                <w:szCs w:val="22"/>
              </w:rPr>
            </w:pPr>
            <w:r w:rsidRPr="007C6A9F">
              <w:rPr>
                <w:rFonts w:asciiTheme="minorHAnsi" w:eastAsia="Arial" w:hAnsiTheme="minorHAnsi" w:cstheme="minorHAnsi"/>
                <w:sz w:val="22"/>
                <w:szCs w:val="22"/>
              </w:rPr>
              <w:t>2</w:t>
            </w:r>
          </w:p>
        </w:tc>
        <w:tc>
          <w:tcPr>
            <w:tcW w:w="142" w:type="dxa"/>
          </w:tcPr>
          <w:p w:rsidR="00112AD3" w:rsidRPr="007C6A9F" w:rsidRDefault="00112AD3" w:rsidP="0079792D">
            <w:pPr>
              <w:ind w:left="142" w:hanging="142"/>
              <w:rPr>
                <w:rFonts w:asciiTheme="minorHAnsi" w:hAnsiTheme="minorHAnsi" w:cstheme="minorHAnsi"/>
                <w:sz w:val="22"/>
                <w:szCs w:val="22"/>
              </w:rPr>
            </w:pPr>
          </w:p>
        </w:tc>
        <w:tc>
          <w:tcPr>
            <w:tcW w:w="4216" w:type="dxa"/>
            <w:shd w:val="clear" w:color="auto" w:fill="auto"/>
          </w:tcPr>
          <w:p w:rsidR="00112AD3" w:rsidRPr="007C6A9F" w:rsidRDefault="00112AD3" w:rsidP="0079792D">
            <w:pPr>
              <w:ind w:left="142" w:hanging="142"/>
              <w:rPr>
                <w:rFonts w:asciiTheme="minorHAnsi" w:hAnsiTheme="minorHAnsi" w:cstheme="minorHAnsi"/>
                <w:sz w:val="22"/>
                <w:szCs w:val="22"/>
              </w:rPr>
            </w:pPr>
            <w:proofErr w:type="spellStart"/>
            <w:r w:rsidRPr="007C6A9F">
              <w:rPr>
                <w:rFonts w:asciiTheme="minorHAnsi" w:hAnsiTheme="minorHAnsi" w:cstheme="minorHAnsi"/>
                <w:sz w:val="22"/>
                <w:szCs w:val="22"/>
              </w:rPr>
              <w:t>Μητάς</w:t>
            </w:r>
            <w:proofErr w:type="spellEnd"/>
            <w:r w:rsidRPr="007C6A9F">
              <w:rPr>
                <w:rFonts w:asciiTheme="minorHAnsi" w:hAnsiTheme="minorHAnsi" w:cstheme="minorHAnsi"/>
                <w:sz w:val="22"/>
                <w:szCs w:val="22"/>
              </w:rPr>
              <w:t xml:space="preserve"> Αλέξανδρος</w:t>
            </w:r>
          </w:p>
        </w:tc>
        <w:tc>
          <w:tcPr>
            <w:tcW w:w="4938" w:type="dxa"/>
            <w:shd w:val="clear" w:color="auto" w:fill="auto"/>
          </w:tcPr>
          <w:p w:rsidR="00112AD3" w:rsidRPr="007C6A9F" w:rsidRDefault="00112AD3" w:rsidP="0079792D">
            <w:pPr>
              <w:ind w:left="142" w:hanging="142"/>
              <w:rPr>
                <w:rFonts w:asciiTheme="minorHAnsi" w:hAnsiTheme="minorHAnsi" w:cstheme="minorHAnsi"/>
                <w:sz w:val="22"/>
                <w:szCs w:val="22"/>
              </w:rPr>
            </w:pPr>
            <w:r w:rsidRPr="007C6A9F">
              <w:rPr>
                <w:rFonts w:asciiTheme="minorHAnsi" w:eastAsia="Arial" w:hAnsiTheme="minorHAnsi" w:cstheme="minorHAnsi"/>
                <w:sz w:val="22"/>
                <w:szCs w:val="22"/>
              </w:rPr>
              <w:t xml:space="preserve">             Ο</w:t>
            </w:r>
            <w:r w:rsidRPr="007C6A9F">
              <w:rPr>
                <w:rFonts w:asciiTheme="minorHAnsi" w:hAnsiTheme="minorHAnsi" w:cstheme="minorHAnsi"/>
                <w:sz w:val="22"/>
                <w:szCs w:val="22"/>
              </w:rPr>
              <w:t xml:space="preserve"> Δήμαρχος </w:t>
            </w:r>
            <w:proofErr w:type="spellStart"/>
            <w:r w:rsidRPr="007C6A9F">
              <w:rPr>
                <w:rFonts w:asciiTheme="minorHAnsi" w:hAnsiTheme="minorHAnsi" w:cstheme="minorHAnsi"/>
                <w:sz w:val="22"/>
                <w:szCs w:val="22"/>
              </w:rPr>
              <w:t>Λεβαδέων</w:t>
            </w:r>
            <w:proofErr w:type="spellEnd"/>
          </w:p>
        </w:tc>
      </w:tr>
      <w:tr w:rsidR="00112AD3" w:rsidRPr="007C6A9F" w:rsidTr="0079792D">
        <w:tc>
          <w:tcPr>
            <w:tcW w:w="425" w:type="dxa"/>
          </w:tcPr>
          <w:p w:rsidR="00112AD3" w:rsidRPr="007C6A9F" w:rsidRDefault="00112AD3" w:rsidP="0079792D">
            <w:pPr>
              <w:snapToGrid w:val="0"/>
              <w:ind w:left="142" w:hanging="142"/>
              <w:rPr>
                <w:rFonts w:asciiTheme="minorHAnsi" w:hAnsiTheme="minorHAnsi" w:cstheme="minorHAnsi"/>
                <w:sz w:val="22"/>
                <w:szCs w:val="22"/>
              </w:rPr>
            </w:pPr>
            <w:r w:rsidRPr="007C6A9F">
              <w:rPr>
                <w:rFonts w:asciiTheme="minorHAnsi" w:hAnsiTheme="minorHAnsi" w:cstheme="minorHAnsi"/>
                <w:sz w:val="22"/>
                <w:szCs w:val="22"/>
              </w:rPr>
              <w:t>3</w:t>
            </w:r>
          </w:p>
        </w:tc>
        <w:tc>
          <w:tcPr>
            <w:tcW w:w="142" w:type="dxa"/>
          </w:tcPr>
          <w:p w:rsidR="00112AD3" w:rsidRPr="007C6A9F" w:rsidRDefault="00112AD3" w:rsidP="0079792D">
            <w:pPr>
              <w:ind w:left="142" w:hanging="142"/>
              <w:rPr>
                <w:rFonts w:asciiTheme="minorHAnsi" w:hAnsiTheme="minorHAnsi" w:cstheme="minorHAnsi"/>
                <w:sz w:val="22"/>
                <w:szCs w:val="22"/>
              </w:rPr>
            </w:pPr>
          </w:p>
        </w:tc>
        <w:tc>
          <w:tcPr>
            <w:tcW w:w="4216" w:type="dxa"/>
            <w:shd w:val="clear" w:color="auto" w:fill="auto"/>
          </w:tcPr>
          <w:p w:rsidR="00112AD3" w:rsidRPr="007C6A9F" w:rsidRDefault="00112AD3" w:rsidP="0079792D">
            <w:pPr>
              <w:ind w:left="142" w:hanging="142"/>
              <w:rPr>
                <w:rFonts w:asciiTheme="minorHAnsi" w:hAnsiTheme="minorHAnsi" w:cstheme="minorHAnsi"/>
                <w:sz w:val="22"/>
                <w:szCs w:val="22"/>
              </w:rPr>
            </w:pPr>
            <w:r w:rsidRPr="007C6A9F">
              <w:rPr>
                <w:rFonts w:asciiTheme="minorHAnsi" w:hAnsiTheme="minorHAnsi" w:cstheme="minorHAnsi"/>
                <w:sz w:val="22"/>
                <w:szCs w:val="22"/>
              </w:rPr>
              <w:t xml:space="preserve">Δήμου Ιωάννης </w:t>
            </w:r>
          </w:p>
        </w:tc>
        <w:tc>
          <w:tcPr>
            <w:tcW w:w="4938" w:type="dxa"/>
            <w:shd w:val="clear" w:color="auto" w:fill="auto"/>
          </w:tcPr>
          <w:p w:rsidR="00112AD3" w:rsidRPr="007C6A9F" w:rsidRDefault="00112AD3" w:rsidP="0079792D">
            <w:pPr>
              <w:snapToGrid w:val="0"/>
              <w:ind w:left="142" w:hanging="142"/>
              <w:rPr>
                <w:rFonts w:asciiTheme="minorHAnsi" w:hAnsiTheme="minorHAnsi" w:cstheme="minorHAnsi"/>
                <w:sz w:val="22"/>
                <w:szCs w:val="22"/>
              </w:rPr>
            </w:pPr>
          </w:p>
        </w:tc>
      </w:tr>
      <w:tr w:rsidR="00112AD3" w:rsidRPr="007C6A9F" w:rsidTr="0079792D">
        <w:tc>
          <w:tcPr>
            <w:tcW w:w="425" w:type="dxa"/>
          </w:tcPr>
          <w:p w:rsidR="00112AD3" w:rsidRPr="007C6A9F" w:rsidRDefault="00112AD3" w:rsidP="0079792D">
            <w:pPr>
              <w:snapToGrid w:val="0"/>
              <w:ind w:left="142" w:hanging="142"/>
              <w:rPr>
                <w:rFonts w:asciiTheme="minorHAnsi" w:hAnsiTheme="minorHAnsi" w:cstheme="minorHAnsi"/>
                <w:sz w:val="22"/>
                <w:szCs w:val="22"/>
              </w:rPr>
            </w:pPr>
            <w:r w:rsidRPr="007C6A9F">
              <w:rPr>
                <w:rFonts w:asciiTheme="minorHAnsi" w:hAnsiTheme="minorHAnsi" w:cstheme="minorHAnsi"/>
                <w:sz w:val="22"/>
                <w:szCs w:val="22"/>
              </w:rPr>
              <w:t>4</w:t>
            </w:r>
          </w:p>
        </w:tc>
        <w:tc>
          <w:tcPr>
            <w:tcW w:w="142" w:type="dxa"/>
          </w:tcPr>
          <w:p w:rsidR="00112AD3" w:rsidRPr="007C6A9F" w:rsidRDefault="00112AD3" w:rsidP="0079792D">
            <w:pPr>
              <w:ind w:left="142" w:hanging="142"/>
              <w:rPr>
                <w:rFonts w:asciiTheme="minorHAnsi" w:eastAsia="Calibri" w:hAnsiTheme="minorHAnsi" w:cstheme="minorHAnsi"/>
                <w:sz w:val="22"/>
                <w:szCs w:val="22"/>
              </w:rPr>
            </w:pPr>
          </w:p>
        </w:tc>
        <w:tc>
          <w:tcPr>
            <w:tcW w:w="4216" w:type="dxa"/>
            <w:shd w:val="clear" w:color="auto" w:fill="auto"/>
          </w:tcPr>
          <w:p w:rsidR="00112AD3" w:rsidRPr="007C6A9F" w:rsidRDefault="00112AD3" w:rsidP="0079792D">
            <w:pPr>
              <w:ind w:left="142" w:hanging="142"/>
              <w:rPr>
                <w:rFonts w:asciiTheme="minorHAnsi" w:hAnsiTheme="minorHAnsi" w:cstheme="minorHAnsi"/>
                <w:sz w:val="22"/>
                <w:szCs w:val="22"/>
              </w:rPr>
            </w:pPr>
            <w:r w:rsidRPr="007C6A9F">
              <w:rPr>
                <w:rFonts w:asciiTheme="minorHAnsi" w:hAnsiTheme="minorHAnsi" w:cstheme="minorHAnsi"/>
                <w:sz w:val="22"/>
                <w:szCs w:val="22"/>
              </w:rPr>
              <w:t>Αποστόλου Ιωάννης</w:t>
            </w:r>
          </w:p>
        </w:tc>
        <w:tc>
          <w:tcPr>
            <w:tcW w:w="4938" w:type="dxa"/>
            <w:shd w:val="clear" w:color="auto" w:fill="auto"/>
          </w:tcPr>
          <w:p w:rsidR="00112AD3" w:rsidRPr="007C6A9F" w:rsidRDefault="00112AD3" w:rsidP="0079792D">
            <w:pPr>
              <w:ind w:left="142" w:hanging="142"/>
              <w:rPr>
                <w:rFonts w:asciiTheme="minorHAnsi" w:hAnsiTheme="minorHAnsi" w:cstheme="minorHAnsi"/>
                <w:sz w:val="22"/>
                <w:szCs w:val="22"/>
              </w:rPr>
            </w:pPr>
            <w:r w:rsidRPr="007C6A9F">
              <w:rPr>
                <w:rFonts w:asciiTheme="minorHAnsi" w:eastAsia="Arial" w:hAnsiTheme="minorHAnsi" w:cstheme="minorHAnsi"/>
                <w:sz w:val="22"/>
                <w:szCs w:val="22"/>
              </w:rPr>
              <w:t xml:space="preserve">             ΙΩΑΝΝΗΣ .Δ. ΤΑΓΚΑΛΕΓΚΑΣ</w:t>
            </w:r>
          </w:p>
        </w:tc>
      </w:tr>
      <w:tr w:rsidR="00112AD3" w:rsidRPr="007C6A9F" w:rsidTr="0079792D">
        <w:tc>
          <w:tcPr>
            <w:tcW w:w="425" w:type="dxa"/>
          </w:tcPr>
          <w:p w:rsidR="00112AD3" w:rsidRPr="007C6A9F" w:rsidRDefault="00112AD3" w:rsidP="0079792D">
            <w:pPr>
              <w:snapToGrid w:val="0"/>
              <w:ind w:left="142" w:hanging="142"/>
              <w:rPr>
                <w:rFonts w:asciiTheme="minorHAnsi" w:eastAsia="Calibri" w:hAnsiTheme="minorHAnsi" w:cstheme="minorHAnsi"/>
                <w:sz w:val="22"/>
                <w:szCs w:val="22"/>
              </w:rPr>
            </w:pPr>
            <w:r w:rsidRPr="007C6A9F">
              <w:rPr>
                <w:rFonts w:asciiTheme="minorHAnsi" w:eastAsia="Calibri" w:hAnsiTheme="minorHAnsi" w:cstheme="minorHAnsi"/>
                <w:sz w:val="22"/>
                <w:szCs w:val="22"/>
              </w:rPr>
              <w:t>5</w:t>
            </w:r>
          </w:p>
        </w:tc>
        <w:tc>
          <w:tcPr>
            <w:tcW w:w="142" w:type="dxa"/>
          </w:tcPr>
          <w:p w:rsidR="00112AD3" w:rsidRPr="007C6A9F" w:rsidRDefault="00112AD3" w:rsidP="0079792D">
            <w:pPr>
              <w:ind w:left="142" w:hanging="142"/>
              <w:rPr>
                <w:rFonts w:asciiTheme="minorHAnsi" w:hAnsiTheme="minorHAnsi" w:cstheme="minorHAnsi"/>
                <w:sz w:val="22"/>
                <w:szCs w:val="22"/>
              </w:rPr>
            </w:pPr>
          </w:p>
        </w:tc>
        <w:tc>
          <w:tcPr>
            <w:tcW w:w="4216" w:type="dxa"/>
            <w:shd w:val="clear" w:color="auto" w:fill="auto"/>
          </w:tcPr>
          <w:p w:rsidR="00112AD3" w:rsidRPr="007C6A9F" w:rsidRDefault="00112AD3" w:rsidP="0079792D">
            <w:pPr>
              <w:ind w:left="142" w:hanging="142"/>
              <w:rPr>
                <w:rFonts w:asciiTheme="minorHAnsi" w:hAnsiTheme="minorHAnsi" w:cstheme="minorHAnsi"/>
                <w:sz w:val="22"/>
                <w:szCs w:val="22"/>
              </w:rPr>
            </w:pPr>
            <w:proofErr w:type="spellStart"/>
            <w:r w:rsidRPr="007C6A9F">
              <w:rPr>
                <w:rFonts w:asciiTheme="minorHAnsi" w:eastAsia="Calibri" w:hAnsiTheme="minorHAnsi" w:cstheme="minorHAnsi"/>
                <w:sz w:val="22"/>
                <w:szCs w:val="22"/>
              </w:rPr>
              <w:t>Σάκκος</w:t>
            </w:r>
            <w:proofErr w:type="spellEnd"/>
            <w:r w:rsidRPr="007C6A9F">
              <w:rPr>
                <w:rFonts w:asciiTheme="minorHAnsi" w:eastAsia="Calibri" w:hAnsiTheme="minorHAnsi" w:cstheme="minorHAnsi"/>
                <w:sz w:val="22"/>
                <w:szCs w:val="22"/>
              </w:rPr>
              <w:t xml:space="preserve"> Μάριος   </w:t>
            </w:r>
          </w:p>
        </w:tc>
        <w:tc>
          <w:tcPr>
            <w:tcW w:w="4938" w:type="dxa"/>
            <w:shd w:val="clear" w:color="auto" w:fill="auto"/>
          </w:tcPr>
          <w:p w:rsidR="00112AD3" w:rsidRPr="007C6A9F" w:rsidRDefault="00112AD3" w:rsidP="0079792D">
            <w:pPr>
              <w:ind w:left="142" w:hanging="142"/>
              <w:rPr>
                <w:rFonts w:asciiTheme="minorHAnsi" w:hAnsiTheme="minorHAnsi" w:cstheme="minorHAnsi"/>
                <w:sz w:val="22"/>
                <w:szCs w:val="22"/>
              </w:rPr>
            </w:pPr>
            <w:r w:rsidRPr="007C6A9F">
              <w:rPr>
                <w:rFonts w:asciiTheme="minorHAnsi" w:eastAsia="Arial" w:hAnsiTheme="minorHAnsi" w:cstheme="minorHAnsi"/>
                <w:sz w:val="22"/>
                <w:szCs w:val="22"/>
              </w:rPr>
              <w:t xml:space="preserve"> </w:t>
            </w:r>
          </w:p>
        </w:tc>
      </w:tr>
      <w:tr w:rsidR="00112AD3" w:rsidRPr="007C6A9F" w:rsidTr="0079792D">
        <w:tc>
          <w:tcPr>
            <w:tcW w:w="425" w:type="dxa"/>
          </w:tcPr>
          <w:p w:rsidR="00112AD3" w:rsidRPr="007C6A9F" w:rsidRDefault="00112AD3" w:rsidP="0079792D">
            <w:pPr>
              <w:snapToGrid w:val="0"/>
              <w:ind w:left="142" w:hanging="142"/>
              <w:rPr>
                <w:rFonts w:asciiTheme="minorHAnsi" w:hAnsiTheme="minorHAnsi" w:cstheme="minorHAnsi"/>
                <w:sz w:val="22"/>
                <w:szCs w:val="22"/>
              </w:rPr>
            </w:pPr>
            <w:r w:rsidRPr="007C6A9F">
              <w:rPr>
                <w:rFonts w:asciiTheme="minorHAnsi" w:hAnsiTheme="minorHAnsi" w:cstheme="minorHAnsi"/>
                <w:sz w:val="22"/>
                <w:szCs w:val="22"/>
              </w:rPr>
              <w:t>6</w:t>
            </w:r>
          </w:p>
        </w:tc>
        <w:tc>
          <w:tcPr>
            <w:tcW w:w="142" w:type="dxa"/>
          </w:tcPr>
          <w:p w:rsidR="00112AD3" w:rsidRPr="007C6A9F" w:rsidRDefault="00112AD3" w:rsidP="0079792D">
            <w:pPr>
              <w:ind w:left="142" w:hanging="142"/>
              <w:rPr>
                <w:rFonts w:asciiTheme="minorHAnsi" w:eastAsia="Calibri" w:hAnsiTheme="minorHAnsi" w:cstheme="minorHAnsi"/>
                <w:sz w:val="22"/>
                <w:szCs w:val="22"/>
              </w:rPr>
            </w:pPr>
          </w:p>
        </w:tc>
        <w:tc>
          <w:tcPr>
            <w:tcW w:w="4216" w:type="dxa"/>
            <w:shd w:val="clear" w:color="auto" w:fill="auto"/>
          </w:tcPr>
          <w:p w:rsidR="00112AD3" w:rsidRPr="007C6A9F" w:rsidRDefault="00112AD3" w:rsidP="0079792D">
            <w:pPr>
              <w:spacing w:line="276" w:lineRule="auto"/>
              <w:ind w:left="142" w:hanging="142"/>
              <w:rPr>
                <w:rFonts w:asciiTheme="minorHAnsi" w:hAnsiTheme="minorHAnsi" w:cstheme="minorHAnsi"/>
                <w:sz w:val="22"/>
                <w:szCs w:val="22"/>
              </w:rPr>
            </w:pPr>
            <w:proofErr w:type="spellStart"/>
            <w:r w:rsidRPr="007C6A9F">
              <w:rPr>
                <w:rFonts w:asciiTheme="minorHAnsi" w:eastAsia="Calibri" w:hAnsiTheme="minorHAnsi" w:cstheme="minorHAnsi"/>
                <w:sz w:val="22"/>
                <w:szCs w:val="22"/>
              </w:rPr>
              <w:t>Μερτζάνης</w:t>
            </w:r>
            <w:proofErr w:type="spellEnd"/>
            <w:r w:rsidRPr="007C6A9F">
              <w:rPr>
                <w:rFonts w:asciiTheme="minorHAnsi" w:eastAsia="Calibri" w:hAnsiTheme="minorHAnsi" w:cstheme="minorHAnsi"/>
                <w:sz w:val="22"/>
                <w:szCs w:val="22"/>
              </w:rPr>
              <w:t xml:space="preserve"> Κων/νος  </w:t>
            </w:r>
          </w:p>
        </w:tc>
        <w:tc>
          <w:tcPr>
            <w:tcW w:w="4938" w:type="dxa"/>
            <w:shd w:val="clear" w:color="auto" w:fill="auto"/>
          </w:tcPr>
          <w:p w:rsidR="00112AD3" w:rsidRPr="007C6A9F" w:rsidRDefault="00112AD3" w:rsidP="0079792D">
            <w:pPr>
              <w:snapToGrid w:val="0"/>
              <w:spacing w:line="276" w:lineRule="auto"/>
              <w:ind w:left="142" w:hanging="142"/>
              <w:rPr>
                <w:rFonts w:asciiTheme="minorHAnsi" w:hAnsiTheme="minorHAnsi" w:cstheme="minorHAnsi"/>
                <w:sz w:val="22"/>
                <w:szCs w:val="22"/>
              </w:rPr>
            </w:pPr>
          </w:p>
        </w:tc>
      </w:tr>
      <w:tr w:rsidR="00112AD3" w:rsidRPr="007C6A9F" w:rsidTr="0079792D">
        <w:tc>
          <w:tcPr>
            <w:tcW w:w="425" w:type="dxa"/>
          </w:tcPr>
          <w:p w:rsidR="00112AD3" w:rsidRPr="007C6A9F" w:rsidRDefault="00112AD3" w:rsidP="0079792D">
            <w:pPr>
              <w:ind w:left="142" w:hanging="142"/>
              <w:rPr>
                <w:rFonts w:asciiTheme="minorHAnsi" w:eastAsia="Calibri" w:hAnsiTheme="minorHAnsi" w:cstheme="minorHAnsi"/>
                <w:sz w:val="22"/>
                <w:szCs w:val="22"/>
              </w:rPr>
            </w:pPr>
            <w:r w:rsidRPr="007C6A9F">
              <w:rPr>
                <w:rFonts w:asciiTheme="minorHAnsi" w:eastAsia="Calibri" w:hAnsiTheme="minorHAnsi" w:cstheme="minorHAnsi"/>
                <w:sz w:val="22"/>
                <w:szCs w:val="22"/>
              </w:rPr>
              <w:t>7</w:t>
            </w:r>
          </w:p>
        </w:tc>
        <w:tc>
          <w:tcPr>
            <w:tcW w:w="142" w:type="dxa"/>
          </w:tcPr>
          <w:p w:rsidR="00112AD3" w:rsidRPr="007C6A9F" w:rsidRDefault="00112AD3" w:rsidP="0079792D">
            <w:pPr>
              <w:spacing w:line="276" w:lineRule="auto"/>
              <w:ind w:left="142" w:hanging="142"/>
              <w:rPr>
                <w:rFonts w:asciiTheme="minorHAnsi" w:eastAsia="Calibri" w:hAnsiTheme="minorHAnsi" w:cstheme="minorHAnsi"/>
                <w:sz w:val="22"/>
                <w:szCs w:val="22"/>
              </w:rPr>
            </w:pPr>
          </w:p>
        </w:tc>
        <w:tc>
          <w:tcPr>
            <w:tcW w:w="4216" w:type="dxa"/>
            <w:shd w:val="clear" w:color="auto" w:fill="auto"/>
          </w:tcPr>
          <w:p w:rsidR="00112AD3" w:rsidRPr="007C6A9F" w:rsidRDefault="00112AD3" w:rsidP="0079792D">
            <w:pPr>
              <w:ind w:left="142" w:hanging="142"/>
              <w:rPr>
                <w:rFonts w:asciiTheme="minorHAnsi" w:hAnsiTheme="minorHAnsi" w:cstheme="minorHAnsi"/>
                <w:sz w:val="22"/>
                <w:szCs w:val="22"/>
              </w:rPr>
            </w:pPr>
            <w:proofErr w:type="spellStart"/>
            <w:r w:rsidRPr="007C6A9F">
              <w:rPr>
                <w:rFonts w:asciiTheme="minorHAnsi" w:hAnsiTheme="minorHAnsi" w:cstheme="minorHAnsi"/>
                <w:sz w:val="22"/>
                <w:szCs w:val="22"/>
              </w:rPr>
              <w:t>Σαγιάννης</w:t>
            </w:r>
            <w:proofErr w:type="spellEnd"/>
            <w:r w:rsidRPr="007C6A9F">
              <w:rPr>
                <w:rFonts w:asciiTheme="minorHAnsi" w:hAnsiTheme="minorHAnsi" w:cstheme="minorHAnsi"/>
                <w:sz w:val="22"/>
                <w:szCs w:val="22"/>
              </w:rPr>
              <w:t xml:space="preserve"> Μιχαήλ  </w:t>
            </w:r>
          </w:p>
        </w:tc>
        <w:tc>
          <w:tcPr>
            <w:tcW w:w="4938" w:type="dxa"/>
            <w:shd w:val="clear" w:color="auto" w:fill="auto"/>
          </w:tcPr>
          <w:p w:rsidR="00112AD3" w:rsidRPr="007C6A9F" w:rsidRDefault="00112AD3" w:rsidP="0079792D">
            <w:pPr>
              <w:snapToGrid w:val="0"/>
              <w:spacing w:line="276" w:lineRule="auto"/>
              <w:ind w:left="142" w:hanging="142"/>
              <w:rPr>
                <w:rFonts w:asciiTheme="minorHAnsi" w:hAnsiTheme="minorHAnsi" w:cstheme="minorHAnsi"/>
                <w:sz w:val="22"/>
                <w:szCs w:val="22"/>
              </w:rPr>
            </w:pPr>
          </w:p>
        </w:tc>
      </w:tr>
      <w:tr w:rsidR="00112AD3" w:rsidRPr="007C6A9F" w:rsidTr="0079792D">
        <w:tc>
          <w:tcPr>
            <w:tcW w:w="425" w:type="dxa"/>
          </w:tcPr>
          <w:p w:rsidR="00112AD3" w:rsidRPr="007C6A9F" w:rsidRDefault="00112AD3" w:rsidP="0079792D">
            <w:pPr>
              <w:snapToGrid w:val="0"/>
              <w:spacing w:line="276" w:lineRule="auto"/>
              <w:ind w:left="142" w:hanging="142"/>
              <w:rPr>
                <w:rFonts w:asciiTheme="minorHAnsi" w:eastAsia="Calibri" w:hAnsiTheme="minorHAnsi" w:cstheme="minorHAnsi"/>
                <w:sz w:val="22"/>
                <w:szCs w:val="22"/>
              </w:rPr>
            </w:pPr>
            <w:r w:rsidRPr="007C6A9F">
              <w:rPr>
                <w:rFonts w:asciiTheme="minorHAnsi" w:eastAsia="Calibri" w:hAnsiTheme="minorHAnsi" w:cstheme="minorHAnsi"/>
                <w:sz w:val="22"/>
                <w:szCs w:val="22"/>
              </w:rPr>
              <w:t>8</w:t>
            </w:r>
          </w:p>
        </w:tc>
        <w:tc>
          <w:tcPr>
            <w:tcW w:w="142" w:type="dxa"/>
          </w:tcPr>
          <w:p w:rsidR="00112AD3" w:rsidRPr="007C6A9F" w:rsidRDefault="00112AD3" w:rsidP="0079792D">
            <w:pPr>
              <w:ind w:left="142" w:hanging="142"/>
              <w:rPr>
                <w:rFonts w:asciiTheme="minorHAnsi" w:eastAsia="Arial" w:hAnsiTheme="minorHAnsi" w:cstheme="minorHAnsi"/>
                <w:sz w:val="22"/>
                <w:szCs w:val="22"/>
              </w:rPr>
            </w:pPr>
          </w:p>
        </w:tc>
        <w:tc>
          <w:tcPr>
            <w:tcW w:w="4216" w:type="dxa"/>
            <w:shd w:val="clear" w:color="auto" w:fill="auto"/>
          </w:tcPr>
          <w:p w:rsidR="00112AD3" w:rsidRPr="007C6A9F" w:rsidRDefault="00112AD3" w:rsidP="0079792D">
            <w:pPr>
              <w:tabs>
                <w:tab w:val="left" w:pos="718"/>
              </w:tabs>
              <w:ind w:left="142" w:hanging="142"/>
              <w:rPr>
                <w:rFonts w:asciiTheme="minorHAnsi" w:hAnsiTheme="minorHAnsi" w:cstheme="minorHAnsi"/>
                <w:sz w:val="22"/>
                <w:szCs w:val="22"/>
              </w:rPr>
            </w:pPr>
            <w:proofErr w:type="spellStart"/>
            <w:r w:rsidRPr="007C6A9F">
              <w:rPr>
                <w:rFonts w:asciiTheme="minorHAnsi" w:hAnsiTheme="minorHAnsi" w:cstheme="minorHAnsi"/>
                <w:sz w:val="22"/>
                <w:szCs w:val="22"/>
              </w:rPr>
              <w:t>Καπλάνης</w:t>
            </w:r>
            <w:proofErr w:type="spellEnd"/>
            <w:r w:rsidRPr="007C6A9F">
              <w:rPr>
                <w:rFonts w:asciiTheme="minorHAnsi" w:hAnsiTheme="minorHAnsi" w:cstheme="minorHAnsi"/>
                <w:sz w:val="22"/>
                <w:szCs w:val="22"/>
              </w:rPr>
              <w:t xml:space="preserve"> Κων/νος  </w:t>
            </w:r>
          </w:p>
        </w:tc>
        <w:tc>
          <w:tcPr>
            <w:tcW w:w="4938" w:type="dxa"/>
            <w:shd w:val="clear" w:color="auto" w:fill="auto"/>
          </w:tcPr>
          <w:p w:rsidR="00112AD3" w:rsidRPr="007C6A9F" w:rsidRDefault="00112AD3" w:rsidP="0079792D">
            <w:pPr>
              <w:snapToGrid w:val="0"/>
              <w:spacing w:line="276" w:lineRule="auto"/>
              <w:ind w:left="142" w:hanging="142"/>
              <w:rPr>
                <w:rFonts w:asciiTheme="minorHAnsi" w:hAnsiTheme="minorHAnsi" w:cstheme="minorHAnsi"/>
                <w:sz w:val="22"/>
                <w:szCs w:val="22"/>
              </w:rPr>
            </w:pPr>
          </w:p>
        </w:tc>
      </w:tr>
      <w:tr w:rsidR="00112AD3" w:rsidRPr="007C6A9F" w:rsidTr="0079792D">
        <w:tc>
          <w:tcPr>
            <w:tcW w:w="425" w:type="dxa"/>
          </w:tcPr>
          <w:p w:rsidR="00112AD3" w:rsidRPr="007C6A9F" w:rsidRDefault="00112AD3" w:rsidP="0079792D">
            <w:pPr>
              <w:snapToGrid w:val="0"/>
              <w:ind w:left="142" w:hanging="142"/>
              <w:rPr>
                <w:rFonts w:asciiTheme="minorHAnsi" w:hAnsiTheme="minorHAnsi" w:cstheme="minorHAnsi"/>
                <w:sz w:val="22"/>
                <w:szCs w:val="22"/>
              </w:rPr>
            </w:pPr>
            <w:r w:rsidRPr="007C6A9F">
              <w:rPr>
                <w:rFonts w:asciiTheme="minorHAnsi" w:hAnsiTheme="minorHAnsi" w:cstheme="minorHAnsi"/>
                <w:sz w:val="22"/>
                <w:szCs w:val="22"/>
              </w:rPr>
              <w:t>9</w:t>
            </w:r>
          </w:p>
        </w:tc>
        <w:tc>
          <w:tcPr>
            <w:tcW w:w="142" w:type="dxa"/>
          </w:tcPr>
          <w:p w:rsidR="00112AD3" w:rsidRPr="007C6A9F" w:rsidRDefault="00112AD3" w:rsidP="0079792D">
            <w:pPr>
              <w:ind w:left="142" w:hanging="142"/>
              <w:rPr>
                <w:rFonts w:asciiTheme="minorHAnsi" w:hAnsiTheme="minorHAnsi" w:cstheme="minorHAnsi"/>
                <w:sz w:val="22"/>
                <w:szCs w:val="22"/>
              </w:rPr>
            </w:pPr>
          </w:p>
        </w:tc>
        <w:tc>
          <w:tcPr>
            <w:tcW w:w="4216" w:type="dxa"/>
            <w:shd w:val="clear" w:color="auto" w:fill="auto"/>
          </w:tcPr>
          <w:p w:rsidR="00112AD3" w:rsidRPr="007C6A9F" w:rsidRDefault="00112AD3" w:rsidP="0079792D">
            <w:pPr>
              <w:snapToGrid w:val="0"/>
              <w:ind w:left="142" w:hanging="142"/>
              <w:rPr>
                <w:rFonts w:asciiTheme="minorHAnsi" w:hAnsiTheme="minorHAnsi" w:cstheme="minorHAnsi"/>
                <w:sz w:val="22"/>
                <w:szCs w:val="22"/>
              </w:rPr>
            </w:pPr>
            <w:r>
              <w:rPr>
                <w:rFonts w:asciiTheme="minorHAnsi" w:hAnsiTheme="minorHAnsi" w:cstheme="minorHAnsi"/>
                <w:sz w:val="22"/>
                <w:szCs w:val="22"/>
              </w:rPr>
              <w:t xml:space="preserve"> </w:t>
            </w:r>
            <w:proofErr w:type="spellStart"/>
            <w:r>
              <w:rPr>
                <w:rFonts w:asciiTheme="minorHAnsi" w:hAnsiTheme="minorHAnsi" w:cstheme="minorHAnsi"/>
                <w:sz w:val="22"/>
                <w:szCs w:val="22"/>
              </w:rPr>
              <w:t>Τόλιας</w:t>
            </w:r>
            <w:proofErr w:type="spellEnd"/>
            <w:r>
              <w:rPr>
                <w:rFonts w:asciiTheme="minorHAnsi" w:hAnsiTheme="minorHAnsi" w:cstheme="minorHAnsi"/>
                <w:sz w:val="22"/>
                <w:szCs w:val="22"/>
              </w:rPr>
              <w:t xml:space="preserve"> Δημήτριος</w:t>
            </w:r>
          </w:p>
        </w:tc>
        <w:tc>
          <w:tcPr>
            <w:tcW w:w="4938" w:type="dxa"/>
            <w:shd w:val="clear" w:color="auto" w:fill="auto"/>
          </w:tcPr>
          <w:p w:rsidR="00112AD3" w:rsidRPr="007C6A9F" w:rsidRDefault="00112AD3" w:rsidP="0079792D">
            <w:pPr>
              <w:snapToGrid w:val="0"/>
              <w:spacing w:line="276" w:lineRule="auto"/>
              <w:ind w:left="142" w:hanging="142"/>
              <w:rPr>
                <w:rFonts w:asciiTheme="minorHAnsi" w:hAnsiTheme="minorHAnsi" w:cstheme="minorHAnsi"/>
                <w:sz w:val="22"/>
                <w:szCs w:val="22"/>
              </w:rPr>
            </w:pPr>
          </w:p>
        </w:tc>
      </w:tr>
      <w:tr w:rsidR="00112AD3" w:rsidRPr="007C6A9F" w:rsidTr="0079792D">
        <w:tc>
          <w:tcPr>
            <w:tcW w:w="425" w:type="dxa"/>
          </w:tcPr>
          <w:p w:rsidR="00112AD3" w:rsidRPr="007C6A9F" w:rsidRDefault="00112AD3" w:rsidP="0079792D">
            <w:pPr>
              <w:snapToGrid w:val="0"/>
              <w:ind w:left="142" w:hanging="142"/>
              <w:rPr>
                <w:rFonts w:asciiTheme="minorHAnsi" w:hAnsiTheme="minorHAnsi" w:cstheme="minorHAnsi"/>
                <w:sz w:val="22"/>
                <w:szCs w:val="22"/>
              </w:rPr>
            </w:pPr>
            <w:r w:rsidRPr="007C6A9F">
              <w:rPr>
                <w:rFonts w:asciiTheme="minorHAnsi" w:hAnsiTheme="minorHAnsi" w:cstheme="minorHAnsi"/>
                <w:sz w:val="22"/>
                <w:szCs w:val="22"/>
              </w:rPr>
              <w:t>10</w:t>
            </w:r>
          </w:p>
        </w:tc>
        <w:tc>
          <w:tcPr>
            <w:tcW w:w="142" w:type="dxa"/>
          </w:tcPr>
          <w:p w:rsidR="00112AD3" w:rsidRPr="007C6A9F" w:rsidRDefault="00112AD3"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112AD3" w:rsidRPr="007C6A9F" w:rsidRDefault="00112AD3" w:rsidP="0079792D">
            <w:pPr>
              <w:tabs>
                <w:tab w:val="left" w:pos="718"/>
              </w:tabs>
              <w:rPr>
                <w:rFonts w:asciiTheme="minorHAnsi" w:hAnsiTheme="minorHAnsi" w:cstheme="minorHAnsi"/>
                <w:sz w:val="22"/>
                <w:szCs w:val="22"/>
              </w:rPr>
            </w:pPr>
            <w:proofErr w:type="spellStart"/>
            <w:r>
              <w:rPr>
                <w:rFonts w:asciiTheme="minorHAnsi" w:hAnsiTheme="minorHAnsi" w:cstheme="minorHAnsi"/>
                <w:sz w:val="22"/>
                <w:szCs w:val="22"/>
              </w:rPr>
              <w:t>Τζουβάρας</w:t>
            </w:r>
            <w:proofErr w:type="spellEnd"/>
            <w:r>
              <w:rPr>
                <w:rFonts w:asciiTheme="minorHAnsi" w:hAnsiTheme="minorHAnsi" w:cstheme="minorHAnsi"/>
                <w:sz w:val="22"/>
                <w:szCs w:val="22"/>
              </w:rPr>
              <w:t xml:space="preserve"> Νικόλαος</w:t>
            </w:r>
          </w:p>
        </w:tc>
        <w:tc>
          <w:tcPr>
            <w:tcW w:w="4938" w:type="dxa"/>
            <w:shd w:val="clear" w:color="auto" w:fill="auto"/>
          </w:tcPr>
          <w:p w:rsidR="00112AD3" w:rsidRPr="007C6A9F" w:rsidRDefault="00112AD3" w:rsidP="0079792D">
            <w:pPr>
              <w:snapToGrid w:val="0"/>
              <w:spacing w:line="276" w:lineRule="auto"/>
              <w:ind w:left="142" w:hanging="142"/>
              <w:rPr>
                <w:rFonts w:asciiTheme="minorHAnsi" w:hAnsiTheme="minorHAnsi" w:cstheme="minorHAnsi"/>
                <w:sz w:val="22"/>
                <w:szCs w:val="22"/>
              </w:rPr>
            </w:pPr>
          </w:p>
        </w:tc>
      </w:tr>
      <w:tr w:rsidR="00112AD3" w:rsidRPr="007C6A9F" w:rsidTr="0079792D">
        <w:tc>
          <w:tcPr>
            <w:tcW w:w="425" w:type="dxa"/>
          </w:tcPr>
          <w:p w:rsidR="00112AD3" w:rsidRPr="007C6A9F" w:rsidRDefault="00112AD3" w:rsidP="0079792D">
            <w:pPr>
              <w:ind w:left="142" w:hanging="142"/>
              <w:rPr>
                <w:rFonts w:asciiTheme="minorHAnsi" w:hAnsiTheme="minorHAnsi" w:cstheme="minorHAnsi"/>
                <w:sz w:val="22"/>
                <w:szCs w:val="22"/>
              </w:rPr>
            </w:pPr>
            <w:r w:rsidRPr="007C6A9F">
              <w:rPr>
                <w:rFonts w:asciiTheme="minorHAnsi" w:hAnsiTheme="minorHAnsi" w:cstheme="minorHAnsi"/>
                <w:sz w:val="22"/>
                <w:szCs w:val="22"/>
              </w:rPr>
              <w:t>11</w:t>
            </w:r>
          </w:p>
        </w:tc>
        <w:tc>
          <w:tcPr>
            <w:tcW w:w="142" w:type="dxa"/>
          </w:tcPr>
          <w:p w:rsidR="00112AD3" w:rsidRPr="007C6A9F" w:rsidRDefault="00112AD3"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112AD3" w:rsidRPr="007C6A9F" w:rsidRDefault="00112AD3" w:rsidP="0079792D">
            <w:pPr>
              <w:tabs>
                <w:tab w:val="left" w:pos="718"/>
              </w:tabs>
              <w:ind w:left="142" w:hanging="142"/>
              <w:rPr>
                <w:rFonts w:asciiTheme="minorHAnsi" w:hAnsiTheme="minorHAnsi" w:cstheme="minorHAnsi"/>
                <w:sz w:val="22"/>
                <w:szCs w:val="22"/>
              </w:rPr>
            </w:pPr>
            <w:r>
              <w:rPr>
                <w:rFonts w:asciiTheme="minorHAnsi" w:hAnsiTheme="minorHAnsi" w:cstheme="minorHAnsi"/>
                <w:sz w:val="22"/>
                <w:szCs w:val="22"/>
              </w:rPr>
              <w:t xml:space="preserve"> Καραλής Χρήστος</w:t>
            </w:r>
          </w:p>
        </w:tc>
        <w:tc>
          <w:tcPr>
            <w:tcW w:w="4938" w:type="dxa"/>
            <w:shd w:val="clear" w:color="auto" w:fill="auto"/>
          </w:tcPr>
          <w:p w:rsidR="00112AD3" w:rsidRPr="007C6A9F" w:rsidRDefault="00112AD3" w:rsidP="0079792D">
            <w:pPr>
              <w:snapToGrid w:val="0"/>
              <w:spacing w:line="276" w:lineRule="auto"/>
              <w:ind w:left="142" w:hanging="142"/>
              <w:rPr>
                <w:rFonts w:asciiTheme="minorHAnsi" w:hAnsiTheme="minorHAnsi" w:cstheme="minorHAnsi"/>
                <w:sz w:val="22"/>
                <w:szCs w:val="22"/>
              </w:rPr>
            </w:pPr>
          </w:p>
        </w:tc>
      </w:tr>
      <w:tr w:rsidR="00112AD3" w:rsidRPr="007C6A9F" w:rsidTr="0079792D">
        <w:tc>
          <w:tcPr>
            <w:tcW w:w="425" w:type="dxa"/>
          </w:tcPr>
          <w:p w:rsidR="00112AD3" w:rsidRPr="007C6A9F" w:rsidRDefault="00112AD3" w:rsidP="0079792D">
            <w:pPr>
              <w:ind w:left="142" w:hanging="142"/>
              <w:rPr>
                <w:rFonts w:asciiTheme="minorHAnsi" w:hAnsiTheme="minorHAnsi" w:cstheme="minorHAnsi"/>
                <w:sz w:val="22"/>
                <w:szCs w:val="22"/>
              </w:rPr>
            </w:pPr>
            <w:r w:rsidRPr="007C6A9F">
              <w:rPr>
                <w:rFonts w:asciiTheme="minorHAnsi" w:hAnsiTheme="minorHAnsi" w:cstheme="minorHAnsi"/>
                <w:sz w:val="22"/>
                <w:szCs w:val="22"/>
              </w:rPr>
              <w:t xml:space="preserve"> </w:t>
            </w:r>
            <w:r>
              <w:rPr>
                <w:rFonts w:asciiTheme="minorHAnsi" w:hAnsiTheme="minorHAnsi" w:cstheme="minorHAnsi"/>
                <w:sz w:val="22"/>
                <w:szCs w:val="22"/>
              </w:rPr>
              <w:t>12</w:t>
            </w:r>
          </w:p>
        </w:tc>
        <w:tc>
          <w:tcPr>
            <w:tcW w:w="142" w:type="dxa"/>
          </w:tcPr>
          <w:p w:rsidR="00112AD3" w:rsidRPr="007C6A9F" w:rsidRDefault="00112AD3"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112AD3" w:rsidRPr="007C6A9F" w:rsidRDefault="00112AD3" w:rsidP="0079792D">
            <w:pPr>
              <w:tabs>
                <w:tab w:val="left" w:pos="718"/>
              </w:tabs>
              <w:ind w:left="142" w:hanging="142"/>
              <w:rPr>
                <w:rFonts w:asciiTheme="minorHAnsi" w:hAnsiTheme="minorHAnsi" w:cstheme="minorHAnsi"/>
                <w:sz w:val="22"/>
                <w:szCs w:val="22"/>
              </w:rPr>
            </w:pPr>
            <w:proofErr w:type="spellStart"/>
            <w:r>
              <w:rPr>
                <w:rFonts w:asciiTheme="minorHAnsi" w:hAnsiTheme="minorHAnsi" w:cstheme="minorHAnsi"/>
                <w:sz w:val="22"/>
                <w:szCs w:val="22"/>
              </w:rPr>
              <w:t>Κοτσικώνας</w:t>
            </w:r>
            <w:proofErr w:type="spellEnd"/>
            <w:r>
              <w:rPr>
                <w:rFonts w:asciiTheme="minorHAnsi" w:hAnsiTheme="minorHAnsi" w:cstheme="minorHAnsi"/>
                <w:sz w:val="22"/>
                <w:szCs w:val="22"/>
              </w:rPr>
              <w:t xml:space="preserve"> Επαμεινώνδας</w:t>
            </w:r>
          </w:p>
        </w:tc>
        <w:tc>
          <w:tcPr>
            <w:tcW w:w="4938" w:type="dxa"/>
            <w:shd w:val="clear" w:color="auto" w:fill="auto"/>
          </w:tcPr>
          <w:p w:rsidR="00112AD3" w:rsidRPr="007C6A9F" w:rsidRDefault="00112AD3" w:rsidP="0079792D">
            <w:pPr>
              <w:snapToGrid w:val="0"/>
              <w:spacing w:line="276" w:lineRule="auto"/>
              <w:ind w:left="142" w:hanging="142"/>
              <w:rPr>
                <w:rFonts w:asciiTheme="minorHAnsi" w:hAnsiTheme="minorHAnsi" w:cstheme="minorHAnsi"/>
                <w:sz w:val="22"/>
                <w:szCs w:val="22"/>
              </w:rPr>
            </w:pPr>
          </w:p>
        </w:tc>
      </w:tr>
      <w:tr w:rsidR="00112AD3" w:rsidRPr="007C6A9F" w:rsidTr="0079792D">
        <w:tc>
          <w:tcPr>
            <w:tcW w:w="425" w:type="dxa"/>
          </w:tcPr>
          <w:p w:rsidR="00112AD3" w:rsidRPr="007C6A9F" w:rsidRDefault="00112AD3" w:rsidP="0079792D">
            <w:pPr>
              <w:ind w:left="142" w:hanging="142"/>
              <w:rPr>
                <w:rFonts w:asciiTheme="minorHAnsi" w:hAnsiTheme="minorHAnsi" w:cstheme="minorHAnsi"/>
                <w:sz w:val="22"/>
                <w:szCs w:val="22"/>
              </w:rPr>
            </w:pPr>
            <w:r>
              <w:rPr>
                <w:rFonts w:asciiTheme="minorHAnsi" w:hAnsiTheme="minorHAnsi" w:cstheme="minorHAnsi"/>
                <w:sz w:val="22"/>
                <w:szCs w:val="22"/>
              </w:rPr>
              <w:t>13</w:t>
            </w:r>
          </w:p>
        </w:tc>
        <w:tc>
          <w:tcPr>
            <w:tcW w:w="142" w:type="dxa"/>
          </w:tcPr>
          <w:p w:rsidR="00112AD3" w:rsidRPr="007C6A9F" w:rsidRDefault="00112AD3"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112AD3" w:rsidRDefault="00112AD3" w:rsidP="0079792D">
            <w:pPr>
              <w:tabs>
                <w:tab w:val="left" w:pos="718"/>
              </w:tabs>
              <w:ind w:left="142" w:hanging="142"/>
              <w:rPr>
                <w:rFonts w:asciiTheme="minorHAnsi" w:hAnsiTheme="minorHAnsi" w:cstheme="minorHAnsi"/>
                <w:sz w:val="22"/>
                <w:szCs w:val="22"/>
              </w:rPr>
            </w:pPr>
            <w:proofErr w:type="spellStart"/>
            <w:r>
              <w:rPr>
                <w:rFonts w:asciiTheme="minorHAnsi" w:hAnsiTheme="minorHAnsi" w:cstheme="minorHAnsi"/>
                <w:sz w:val="22"/>
                <w:szCs w:val="22"/>
              </w:rPr>
              <w:t>Αρκουμάνης</w:t>
            </w:r>
            <w:proofErr w:type="spellEnd"/>
            <w:r>
              <w:rPr>
                <w:rFonts w:asciiTheme="minorHAnsi" w:hAnsiTheme="minorHAnsi" w:cstheme="minorHAnsi"/>
                <w:sz w:val="22"/>
                <w:szCs w:val="22"/>
              </w:rPr>
              <w:t xml:space="preserve"> Πέτρος</w:t>
            </w:r>
          </w:p>
        </w:tc>
        <w:tc>
          <w:tcPr>
            <w:tcW w:w="4938" w:type="dxa"/>
            <w:shd w:val="clear" w:color="auto" w:fill="auto"/>
          </w:tcPr>
          <w:p w:rsidR="00112AD3" w:rsidRPr="007C6A9F" w:rsidRDefault="00112AD3" w:rsidP="0079792D">
            <w:pPr>
              <w:snapToGrid w:val="0"/>
              <w:spacing w:line="276" w:lineRule="auto"/>
              <w:ind w:left="142" w:hanging="142"/>
              <w:rPr>
                <w:rFonts w:asciiTheme="minorHAnsi" w:hAnsiTheme="minorHAnsi" w:cstheme="minorHAnsi"/>
                <w:sz w:val="22"/>
                <w:szCs w:val="22"/>
              </w:rPr>
            </w:pPr>
          </w:p>
        </w:tc>
      </w:tr>
      <w:tr w:rsidR="00112AD3" w:rsidRPr="007C6A9F" w:rsidTr="0079792D">
        <w:tc>
          <w:tcPr>
            <w:tcW w:w="425" w:type="dxa"/>
          </w:tcPr>
          <w:p w:rsidR="00112AD3" w:rsidRPr="007C6A9F" w:rsidRDefault="00112AD3" w:rsidP="0079792D">
            <w:pPr>
              <w:ind w:left="142" w:hanging="142"/>
              <w:rPr>
                <w:rFonts w:asciiTheme="minorHAnsi" w:hAnsiTheme="minorHAnsi" w:cstheme="minorHAnsi"/>
                <w:sz w:val="22"/>
                <w:szCs w:val="22"/>
              </w:rPr>
            </w:pPr>
            <w:r>
              <w:rPr>
                <w:rFonts w:asciiTheme="minorHAnsi" w:hAnsiTheme="minorHAnsi" w:cstheme="minorHAnsi"/>
                <w:sz w:val="22"/>
                <w:szCs w:val="22"/>
              </w:rPr>
              <w:t>14</w:t>
            </w:r>
          </w:p>
        </w:tc>
        <w:tc>
          <w:tcPr>
            <w:tcW w:w="142" w:type="dxa"/>
          </w:tcPr>
          <w:p w:rsidR="00112AD3" w:rsidRPr="007C6A9F" w:rsidRDefault="00112AD3"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112AD3" w:rsidRDefault="00112AD3" w:rsidP="0079792D">
            <w:pPr>
              <w:tabs>
                <w:tab w:val="left" w:pos="718"/>
              </w:tabs>
              <w:ind w:left="142" w:hanging="142"/>
              <w:rPr>
                <w:rFonts w:asciiTheme="minorHAnsi" w:hAnsiTheme="minorHAnsi" w:cstheme="minorHAnsi"/>
                <w:sz w:val="22"/>
                <w:szCs w:val="22"/>
              </w:rPr>
            </w:pPr>
            <w:proofErr w:type="spellStart"/>
            <w:r>
              <w:rPr>
                <w:rFonts w:asciiTheme="minorHAnsi" w:hAnsiTheme="minorHAnsi" w:cstheme="minorHAnsi"/>
                <w:sz w:val="22"/>
                <w:szCs w:val="22"/>
              </w:rPr>
              <w:t>Τσιφής</w:t>
            </w:r>
            <w:proofErr w:type="spellEnd"/>
            <w:r>
              <w:rPr>
                <w:rFonts w:asciiTheme="minorHAnsi" w:hAnsiTheme="minorHAnsi" w:cstheme="minorHAnsi"/>
                <w:sz w:val="22"/>
                <w:szCs w:val="22"/>
              </w:rPr>
              <w:t xml:space="preserve"> Δημήτριος</w:t>
            </w:r>
          </w:p>
        </w:tc>
        <w:tc>
          <w:tcPr>
            <w:tcW w:w="4938" w:type="dxa"/>
            <w:shd w:val="clear" w:color="auto" w:fill="auto"/>
          </w:tcPr>
          <w:p w:rsidR="00112AD3" w:rsidRPr="007C6A9F" w:rsidRDefault="00112AD3" w:rsidP="0079792D">
            <w:pPr>
              <w:snapToGrid w:val="0"/>
              <w:spacing w:line="276" w:lineRule="auto"/>
              <w:ind w:left="142" w:hanging="142"/>
              <w:rPr>
                <w:rFonts w:asciiTheme="minorHAnsi" w:hAnsiTheme="minorHAnsi" w:cstheme="minorHAnsi"/>
                <w:sz w:val="22"/>
                <w:szCs w:val="22"/>
              </w:rPr>
            </w:pPr>
          </w:p>
        </w:tc>
      </w:tr>
      <w:tr w:rsidR="00112AD3" w:rsidRPr="007C6A9F" w:rsidTr="0079792D">
        <w:tc>
          <w:tcPr>
            <w:tcW w:w="425" w:type="dxa"/>
          </w:tcPr>
          <w:p w:rsidR="00112AD3" w:rsidRDefault="00112AD3" w:rsidP="0079792D">
            <w:pPr>
              <w:ind w:left="142" w:hanging="142"/>
              <w:rPr>
                <w:rFonts w:asciiTheme="minorHAnsi" w:hAnsiTheme="minorHAnsi" w:cstheme="minorHAnsi"/>
                <w:sz w:val="22"/>
                <w:szCs w:val="22"/>
              </w:rPr>
            </w:pPr>
            <w:r>
              <w:rPr>
                <w:rFonts w:asciiTheme="minorHAnsi" w:hAnsiTheme="minorHAnsi" w:cstheme="minorHAnsi"/>
                <w:sz w:val="22"/>
                <w:szCs w:val="22"/>
              </w:rPr>
              <w:lastRenderedPageBreak/>
              <w:t>15</w:t>
            </w:r>
          </w:p>
        </w:tc>
        <w:tc>
          <w:tcPr>
            <w:tcW w:w="142" w:type="dxa"/>
          </w:tcPr>
          <w:p w:rsidR="00112AD3" w:rsidRPr="007C6A9F" w:rsidRDefault="00112AD3"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112AD3" w:rsidRDefault="00112AD3" w:rsidP="0079792D">
            <w:pPr>
              <w:tabs>
                <w:tab w:val="left" w:pos="718"/>
              </w:tabs>
              <w:ind w:left="142" w:hanging="142"/>
              <w:rPr>
                <w:rFonts w:asciiTheme="minorHAnsi" w:hAnsiTheme="minorHAnsi" w:cstheme="minorHAnsi"/>
                <w:sz w:val="22"/>
                <w:szCs w:val="22"/>
              </w:rPr>
            </w:pPr>
            <w:r>
              <w:rPr>
                <w:rFonts w:asciiTheme="minorHAnsi" w:hAnsiTheme="minorHAnsi" w:cstheme="minorHAnsi"/>
                <w:sz w:val="22"/>
                <w:szCs w:val="22"/>
              </w:rPr>
              <w:t>Αλεξίου Λουκάς</w:t>
            </w:r>
          </w:p>
        </w:tc>
        <w:tc>
          <w:tcPr>
            <w:tcW w:w="4938" w:type="dxa"/>
            <w:shd w:val="clear" w:color="auto" w:fill="auto"/>
          </w:tcPr>
          <w:p w:rsidR="00112AD3" w:rsidRPr="007C6A9F" w:rsidRDefault="00112AD3" w:rsidP="0079792D">
            <w:pPr>
              <w:snapToGrid w:val="0"/>
              <w:spacing w:line="276" w:lineRule="auto"/>
              <w:ind w:left="142" w:hanging="142"/>
              <w:rPr>
                <w:rFonts w:asciiTheme="minorHAnsi" w:hAnsiTheme="minorHAnsi" w:cstheme="minorHAnsi"/>
                <w:sz w:val="22"/>
                <w:szCs w:val="22"/>
              </w:rPr>
            </w:pPr>
          </w:p>
        </w:tc>
      </w:tr>
      <w:tr w:rsidR="00112AD3" w:rsidRPr="007C6A9F" w:rsidTr="0079792D">
        <w:tc>
          <w:tcPr>
            <w:tcW w:w="425" w:type="dxa"/>
          </w:tcPr>
          <w:p w:rsidR="00112AD3" w:rsidRDefault="00112AD3" w:rsidP="0079792D">
            <w:pPr>
              <w:ind w:left="142" w:hanging="142"/>
              <w:rPr>
                <w:rFonts w:asciiTheme="minorHAnsi" w:hAnsiTheme="minorHAnsi" w:cstheme="minorHAnsi"/>
                <w:sz w:val="22"/>
                <w:szCs w:val="22"/>
              </w:rPr>
            </w:pPr>
            <w:r>
              <w:rPr>
                <w:rFonts w:asciiTheme="minorHAnsi" w:hAnsiTheme="minorHAnsi" w:cstheme="minorHAnsi"/>
                <w:sz w:val="22"/>
                <w:szCs w:val="22"/>
              </w:rPr>
              <w:t xml:space="preserve">16 </w:t>
            </w:r>
          </w:p>
        </w:tc>
        <w:tc>
          <w:tcPr>
            <w:tcW w:w="142" w:type="dxa"/>
          </w:tcPr>
          <w:p w:rsidR="00112AD3" w:rsidRPr="007C6A9F" w:rsidRDefault="00112AD3"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112AD3" w:rsidRDefault="00112AD3" w:rsidP="0079792D">
            <w:pPr>
              <w:tabs>
                <w:tab w:val="left" w:pos="718"/>
              </w:tabs>
              <w:ind w:left="142" w:hanging="142"/>
              <w:rPr>
                <w:rFonts w:asciiTheme="minorHAnsi" w:hAnsiTheme="minorHAnsi" w:cstheme="minorHAnsi"/>
                <w:sz w:val="22"/>
                <w:szCs w:val="22"/>
              </w:rPr>
            </w:pPr>
            <w:proofErr w:type="spellStart"/>
            <w:r>
              <w:rPr>
                <w:rFonts w:asciiTheme="minorHAnsi" w:hAnsiTheme="minorHAnsi" w:cstheme="minorHAnsi"/>
                <w:sz w:val="22"/>
                <w:szCs w:val="22"/>
              </w:rPr>
              <w:t>Πλιακοστάμος</w:t>
            </w:r>
            <w:proofErr w:type="spellEnd"/>
            <w:r>
              <w:rPr>
                <w:rFonts w:asciiTheme="minorHAnsi" w:hAnsiTheme="minorHAnsi" w:cstheme="minorHAnsi"/>
                <w:sz w:val="22"/>
                <w:szCs w:val="22"/>
              </w:rPr>
              <w:t xml:space="preserve"> Κων/νος</w:t>
            </w:r>
          </w:p>
        </w:tc>
        <w:tc>
          <w:tcPr>
            <w:tcW w:w="4938" w:type="dxa"/>
            <w:shd w:val="clear" w:color="auto" w:fill="auto"/>
          </w:tcPr>
          <w:p w:rsidR="00112AD3" w:rsidRPr="007C6A9F" w:rsidRDefault="00112AD3" w:rsidP="0079792D">
            <w:pPr>
              <w:snapToGrid w:val="0"/>
              <w:spacing w:line="276" w:lineRule="auto"/>
              <w:ind w:left="142" w:hanging="142"/>
              <w:rPr>
                <w:rFonts w:asciiTheme="minorHAnsi" w:hAnsiTheme="minorHAnsi" w:cstheme="minorHAnsi"/>
                <w:sz w:val="22"/>
                <w:szCs w:val="22"/>
              </w:rPr>
            </w:pPr>
          </w:p>
        </w:tc>
      </w:tr>
      <w:tr w:rsidR="00112AD3" w:rsidRPr="007C6A9F" w:rsidTr="0079792D">
        <w:tc>
          <w:tcPr>
            <w:tcW w:w="425" w:type="dxa"/>
          </w:tcPr>
          <w:p w:rsidR="00112AD3" w:rsidRDefault="00112AD3" w:rsidP="0079792D">
            <w:pPr>
              <w:ind w:left="142" w:hanging="142"/>
              <w:rPr>
                <w:rFonts w:asciiTheme="minorHAnsi" w:hAnsiTheme="minorHAnsi" w:cstheme="minorHAnsi"/>
                <w:sz w:val="22"/>
                <w:szCs w:val="22"/>
              </w:rPr>
            </w:pPr>
            <w:r>
              <w:rPr>
                <w:rFonts w:asciiTheme="minorHAnsi" w:hAnsiTheme="minorHAnsi" w:cstheme="minorHAnsi"/>
                <w:sz w:val="22"/>
                <w:szCs w:val="22"/>
              </w:rPr>
              <w:t>17</w:t>
            </w:r>
          </w:p>
        </w:tc>
        <w:tc>
          <w:tcPr>
            <w:tcW w:w="142" w:type="dxa"/>
          </w:tcPr>
          <w:p w:rsidR="00112AD3" w:rsidRPr="007C6A9F" w:rsidRDefault="00112AD3"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112AD3" w:rsidRDefault="00112AD3" w:rsidP="0079792D">
            <w:pPr>
              <w:tabs>
                <w:tab w:val="left" w:pos="718"/>
              </w:tabs>
              <w:ind w:left="142" w:hanging="142"/>
              <w:rPr>
                <w:rFonts w:asciiTheme="minorHAnsi" w:hAnsiTheme="minorHAnsi" w:cstheme="minorHAnsi"/>
                <w:sz w:val="22"/>
                <w:szCs w:val="22"/>
              </w:rPr>
            </w:pPr>
            <w:proofErr w:type="spellStart"/>
            <w:r>
              <w:rPr>
                <w:rFonts w:asciiTheme="minorHAnsi" w:hAnsiTheme="minorHAnsi" w:cstheme="minorHAnsi"/>
                <w:sz w:val="22"/>
                <w:szCs w:val="22"/>
              </w:rPr>
              <w:t>Χέβα</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Νάνσυ</w:t>
            </w:r>
            <w:proofErr w:type="spellEnd"/>
          </w:p>
        </w:tc>
        <w:tc>
          <w:tcPr>
            <w:tcW w:w="4938" w:type="dxa"/>
            <w:shd w:val="clear" w:color="auto" w:fill="auto"/>
          </w:tcPr>
          <w:p w:rsidR="00112AD3" w:rsidRPr="007C6A9F" w:rsidRDefault="00112AD3" w:rsidP="0079792D">
            <w:pPr>
              <w:snapToGrid w:val="0"/>
              <w:spacing w:line="276" w:lineRule="auto"/>
              <w:ind w:left="142" w:hanging="142"/>
              <w:rPr>
                <w:rFonts w:asciiTheme="minorHAnsi" w:hAnsiTheme="minorHAnsi" w:cstheme="minorHAnsi"/>
                <w:sz w:val="22"/>
                <w:szCs w:val="22"/>
              </w:rPr>
            </w:pPr>
          </w:p>
        </w:tc>
      </w:tr>
      <w:tr w:rsidR="00112AD3" w:rsidRPr="007C6A9F" w:rsidTr="0079792D">
        <w:tc>
          <w:tcPr>
            <w:tcW w:w="425" w:type="dxa"/>
          </w:tcPr>
          <w:p w:rsidR="00112AD3" w:rsidRDefault="00112AD3" w:rsidP="0079792D">
            <w:pPr>
              <w:ind w:left="142" w:hanging="142"/>
              <w:rPr>
                <w:rFonts w:asciiTheme="minorHAnsi" w:hAnsiTheme="minorHAnsi" w:cstheme="minorHAnsi"/>
                <w:sz w:val="22"/>
                <w:szCs w:val="22"/>
              </w:rPr>
            </w:pPr>
            <w:r>
              <w:rPr>
                <w:rFonts w:asciiTheme="minorHAnsi" w:hAnsiTheme="minorHAnsi" w:cstheme="minorHAnsi"/>
                <w:sz w:val="22"/>
                <w:szCs w:val="22"/>
              </w:rPr>
              <w:t xml:space="preserve">18 </w:t>
            </w:r>
          </w:p>
        </w:tc>
        <w:tc>
          <w:tcPr>
            <w:tcW w:w="142" w:type="dxa"/>
          </w:tcPr>
          <w:p w:rsidR="00112AD3" w:rsidRPr="007C6A9F" w:rsidRDefault="00112AD3"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112AD3" w:rsidRDefault="00112AD3" w:rsidP="0079792D">
            <w:pPr>
              <w:tabs>
                <w:tab w:val="left" w:pos="718"/>
              </w:tabs>
              <w:ind w:left="142" w:hanging="142"/>
              <w:rPr>
                <w:rFonts w:asciiTheme="minorHAnsi" w:hAnsiTheme="minorHAnsi" w:cstheme="minorHAnsi"/>
                <w:sz w:val="22"/>
                <w:szCs w:val="22"/>
              </w:rPr>
            </w:pPr>
            <w:proofErr w:type="spellStart"/>
            <w:r>
              <w:rPr>
                <w:rFonts w:asciiTheme="minorHAnsi" w:hAnsiTheme="minorHAnsi" w:cstheme="minorHAnsi"/>
                <w:sz w:val="22"/>
                <w:szCs w:val="22"/>
              </w:rPr>
              <w:t>Τουμαράς</w:t>
            </w:r>
            <w:proofErr w:type="spellEnd"/>
            <w:r>
              <w:rPr>
                <w:rFonts w:asciiTheme="minorHAnsi" w:hAnsiTheme="minorHAnsi" w:cstheme="minorHAnsi"/>
                <w:sz w:val="22"/>
                <w:szCs w:val="22"/>
              </w:rPr>
              <w:t xml:space="preserve"> Βασίλειος</w:t>
            </w:r>
          </w:p>
        </w:tc>
        <w:tc>
          <w:tcPr>
            <w:tcW w:w="4938" w:type="dxa"/>
            <w:shd w:val="clear" w:color="auto" w:fill="auto"/>
          </w:tcPr>
          <w:p w:rsidR="00112AD3" w:rsidRPr="007C6A9F" w:rsidRDefault="00112AD3" w:rsidP="0079792D">
            <w:pPr>
              <w:snapToGrid w:val="0"/>
              <w:spacing w:line="276" w:lineRule="auto"/>
              <w:ind w:left="142" w:hanging="142"/>
              <w:rPr>
                <w:rFonts w:asciiTheme="minorHAnsi" w:hAnsiTheme="minorHAnsi" w:cstheme="minorHAnsi"/>
                <w:sz w:val="22"/>
                <w:szCs w:val="22"/>
              </w:rPr>
            </w:pPr>
          </w:p>
        </w:tc>
      </w:tr>
      <w:tr w:rsidR="00112AD3" w:rsidRPr="007C6A9F" w:rsidTr="0079792D">
        <w:tc>
          <w:tcPr>
            <w:tcW w:w="425" w:type="dxa"/>
          </w:tcPr>
          <w:p w:rsidR="00112AD3" w:rsidRDefault="00112AD3" w:rsidP="0079792D">
            <w:pPr>
              <w:ind w:left="142" w:hanging="142"/>
              <w:rPr>
                <w:rFonts w:asciiTheme="minorHAnsi" w:hAnsiTheme="minorHAnsi" w:cstheme="minorHAnsi"/>
                <w:sz w:val="22"/>
                <w:szCs w:val="22"/>
              </w:rPr>
            </w:pPr>
            <w:r>
              <w:rPr>
                <w:rFonts w:asciiTheme="minorHAnsi" w:hAnsiTheme="minorHAnsi" w:cstheme="minorHAnsi"/>
                <w:sz w:val="22"/>
                <w:szCs w:val="22"/>
              </w:rPr>
              <w:t>19</w:t>
            </w:r>
          </w:p>
        </w:tc>
        <w:tc>
          <w:tcPr>
            <w:tcW w:w="142" w:type="dxa"/>
          </w:tcPr>
          <w:p w:rsidR="00112AD3" w:rsidRPr="007C6A9F" w:rsidRDefault="00112AD3"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112AD3" w:rsidRDefault="00112AD3" w:rsidP="0079792D">
            <w:pPr>
              <w:tabs>
                <w:tab w:val="left" w:pos="718"/>
              </w:tabs>
              <w:ind w:left="142" w:hanging="142"/>
              <w:rPr>
                <w:rFonts w:asciiTheme="minorHAnsi" w:hAnsiTheme="minorHAnsi" w:cstheme="minorHAnsi"/>
                <w:sz w:val="22"/>
                <w:szCs w:val="22"/>
              </w:rPr>
            </w:pPr>
            <w:r>
              <w:rPr>
                <w:rFonts w:asciiTheme="minorHAnsi" w:hAnsiTheme="minorHAnsi" w:cstheme="minorHAnsi"/>
                <w:sz w:val="22"/>
                <w:szCs w:val="22"/>
              </w:rPr>
              <w:t>Κατής Χαράλαμπος</w:t>
            </w:r>
          </w:p>
        </w:tc>
        <w:tc>
          <w:tcPr>
            <w:tcW w:w="4938" w:type="dxa"/>
            <w:shd w:val="clear" w:color="auto" w:fill="auto"/>
          </w:tcPr>
          <w:p w:rsidR="00112AD3" w:rsidRPr="007C6A9F" w:rsidRDefault="00112AD3" w:rsidP="0079792D">
            <w:pPr>
              <w:snapToGrid w:val="0"/>
              <w:spacing w:line="276" w:lineRule="auto"/>
              <w:ind w:left="142" w:hanging="142"/>
              <w:rPr>
                <w:rFonts w:asciiTheme="minorHAnsi" w:hAnsiTheme="minorHAnsi" w:cstheme="minorHAnsi"/>
                <w:sz w:val="22"/>
                <w:szCs w:val="22"/>
              </w:rPr>
            </w:pPr>
          </w:p>
        </w:tc>
      </w:tr>
    </w:tbl>
    <w:p w:rsidR="005F2D78" w:rsidRPr="00112AD3" w:rsidRDefault="005F2D78" w:rsidP="00933D8D">
      <w:pPr>
        <w:spacing w:before="280" w:after="280"/>
        <w:rPr>
          <w:rFonts w:asciiTheme="minorHAnsi" w:hAnsiTheme="minorHAnsi" w:cstheme="minorHAnsi"/>
          <w:bCs/>
          <w:color w:val="000000"/>
          <w:sz w:val="22"/>
          <w:szCs w:val="22"/>
        </w:rPr>
      </w:pPr>
    </w:p>
    <w:p w:rsidR="00585B59" w:rsidRPr="00112AD3" w:rsidRDefault="00585B59" w:rsidP="009F6D20">
      <w:pPr>
        <w:tabs>
          <w:tab w:val="left" w:pos="1980"/>
        </w:tabs>
        <w:spacing w:before="120" w:after="120" w:line="360" w:lineRule="auto"/>
        <w:jc w:val="both"/>
        <w:rPr>
          <w:rFonts w:asciiTheme="minorHAnsi" w:hAnsiTheme="minorHAnsi" w:cstheme="minorHAnsi"/>
          <w:sz w:val="22"/>
          <w:szCs w:val="22"/>
        </w:rPr>
      </w:pPr>
      <w:r w:rsidRPr="00112AD3">
        <w:rPr>
          <w:rFonts w:asciiTheme="minorHAnsi" w:hAnsiTheme="minorHAnsi" w:cstheme="minorHAnsi"/>
          <w:sz w:val="22"/>
          <w:szCs w:val="22"/>
        </w:rPr>
        <w:br w:type="page"/>
      </w:r>
    </w:p>
    <w:p w:rsidR="00585B59" w:rsidRPr="00112AD3" w:rsidRDefault="00585B59" w:rsidP="00585B59">
      <w:pPr>
        <w:jc w:val="center"/>
        <w:rPr>
          <w:rFonts w:asciiTheme="minorHAnsi" w:hAnsiTheme="minorHAnsi" w:cstheme="minorHAnsi"/>
          <w:b/>
          <w:bCs/>
          <w:sz w:val="22"/>
          <w:szCs w:val="22"/>
        </w:rPr>
        <w:sectPr w:rsidR="00585B59" w:rsidRPr="00112AD3" w:rsidSect="00E95196">
          <w:footerReference w:type="default" r:id="rId8"/>
          <w:pgSz w:w="11907" w:h="16840" w:code="9"/>
          <w:pgMar w:top="1418" w:right="1701" w:bottom="1418" w:left="1701" w:header="720" w:footer="720" w:gutter="0"/>
          <w:cols w:space="720"/>
        </w:sectPr>
      </w:pPr>
    </w:p>
    <w:p w:rsidR="00633C64" w:rsidRPr="00112AD3" w:rsidRDefault="00633C64" w:rsidP="000B4FE7">
      <w:pPr>
        <w:tabs>
          <w:tab w:val="left" w:pos="7668"/>
        </w:tabs>
        <w:rPr>
          <w:rFonts w:asciiTheme="minorHAnsi" w:hAnsiTheme="minorHAnsi" w:cstheme="minorHAnsi"/>
          <w:sz w:val="22"/>
          <w:szCs w:val="22"/>
        </w:rPr>
      </w:pPr>
    </w:p>
    <w:p w:rsidR="000B4FE7" w:rsidRPr="00112AD3" w:rsidRDefault="000B4FE7" w:rsidP="000B4FE7">
      <w:pPr>
        <w:tabs>
          <w:tab w:val="left" w:pos="7668"/>
        </w:tabs>
        <w:rPr>
          <w:rFonts w:asciiTheme="minorHAnsi" w:hAnsiTheme="minorHAnsi" w:cstheme="minorHAnsi"/>
          <w:sz w:val="22"/>
          <w:szCs w:val="22"/>
        </w:rPr>
      </w:pPr>
      <w:r w:rsidRPr="00112AD3">
        <w:rPr>
          <w:rFonts w:asciiTheme="minorHAnsi" w:hAnsiTheme="minorHAnsi" w:cstheme="minorHAnsi"/>
          <w:sz w:val="22"/>
          <w:szCs w:val="22"/>
        </w:rPr>
        <w:tab/>
      </w:r>
    </w:p>
    <w:p w:rsidR="00296ABF" w:rsidRPr="00112AD3" w:rsidRDefault="000B4FE7" w:rsidP="000B4FE7">
      <w:pPr>
        <w:tabs>
          <w:tab w:val="left" w:pos="7668"/>
        </w:tabs>
        <w:rPr>
          <w:rFonts w:asciiTheme="minorHAnsi" w:hAnsiTheme="minorHAnsi" w:cstheme="minorHAnsi"/>
          <w:sz w:val="22"/>
          <w:szCs w:val="22"/>
        </w:rPr>
      </w:pPr>
      <w:r w:rsidRPr="00112AD3">
        <w:rPr>
          <w:rFonts w:asciiTheme="minorHAnsi" w:hAnsiTheme="minorHAnsi" w:cstheme="minorHAnsi"/>
          <w:sz w:val="22"/>
          <w:szCs w:val="22"/>
        </w:rPr>
        <w:tab/>
      </w:r>
    </w:p>
    <w:p w:rsidR="000B4FE7" w:rsidRPr="00112AD3" w:rsidRDefault="000B4FE7" w:rsidP="000B4FE7">
      <w:pPr>
        <w:tabs>
          <w:tab w:val="left" w:pos="7668"/>
        </w:tabs>
        <w:rPr>
          <w:rFonts w:asciiTheme="minorHAnsi" w:hAnsiTheme="minorHAnsi" w:cstheme="minorHAnsi"/>
          <w:sz w:val="22"/>
          <w:szCs w:val="22"/>
        </w:rPr>
      </w:pPr>
    </w:p>
    <w:p w:rsidR="000B4FE7" w:rsidRPr="00112AD3" w:rsidRDefault="000B4FE7" w:rsidP="000B4FE7">
      <w:pPr>
        <w:tabs>
          <w:tab w:val="left" w:pos="7668"/>
        </w:tabs>
        <w:rPr>
          <w:rFonts w:asciiTheme="minorHAnsi" w:hAnsiTheme="minorHAnsi" w:cstheme="minorHAnsi"/>
          <w:sz w:val="22"/>
          <w:szCs w:val="22"/>
        </w:rPr>
      </w:pPr>
    </w:p>
    <w:sectPr w:rsidR="000B4FE7" w:rsidRPr="00112AD3" w:rsidSect="00E95196">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E05" w:rsidRDefault="002A5E05">
      <w:r>
        <w:separator/>
      </w:r>
    </w:p>
  </w:endnote>
  <w:endnote w:type="continuationSeparator" w:id="0">
    <w:p w:rsidR="002A5E05" w:rsidRDefault="002A5E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BF7" w:rsidRDefault="00112AD3">
    <w:pPr>
      <w:pStyle w:val="a3"/>
      <w:jc w:val="center"/>
    </w:pPr>
    <w:r>
      <w:t>255</w:t>
    </w:r>
    <w:r w:rsidR="002D4BF7">
      <w:t xml:space="preserve">/2023 ΑΠΟΦΑΣΗ ΔΗΜΟΤΙΚΟΥ ΣΥΜΒΟΥΛΙΟΥ   </w:t>
    </w:r>
    <w:fldSimple w:instr=" PAGE   \* MERGEFORMAT ">
      <w:r w:rsidR="006A5944">
        <w:rPr>
          <w:noProof/>
        </w:rPr>
        <w:t>1</w:t>
      </w:r>
    </w:fldSimple>
  </w:p>
  <w:p w:rsidR="002D4BF7" w:rsidRDefault="002D4BF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E05" w:rsidRDefault="002A5E05">
      <w:r>
        <w:separator/>
      </w:r>
    </w:p>
  </w:footnote>
  <w:footnote w:type="continuationSeparator" w:id="0">
    <w:p w:rsidR="002A5E05" w:rsidRDefault="002A5E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hint="default"/>
        <w:b/>
      </w:r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ascii="Courier New" w:hAnsi="Courier New" w:cs="Courier New"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720"/>
        </w:tabs>
        <w:ind w:left="492" w:hanging="360"/>
      </w:pPr>
      <w:rPr>
        <w:rFonts w:ascii="Times New Roman" w:eastAsia="Times New Roman" w:hAnsi="Times New Roman" w:cs="Times New Roman" w:hint="default"/>
        <w:color w:val="00000A"/>
        <w:w w:val="100"/>
        <w:sz w:val="22"/>
        <w:szCs w:val="22"/>
        <w:lang w:val="el-GR" w:bidi="ar-SA"/>
      </w:rPr>
    </w:lvl>
  </w:abstractNum>
  <w:abstractNum w:abstractNumId="3">
    <w:nsid w:val="00000005"/>
    <w:multiLevelType w:val="multilevel"/>
    <w:tmpl w:val="00000005"/>
    <w:name w:val="WW8Num5"/>
    <w:lvl w:ilvl="0">
      <w:start w:val="1"/>
      <w:numFmt w:val="decimal"/>
      <w:lvlText w:val="%1."/>
      <w:lvlJc w:val="left"/>
      <w:pPr>
        <w:tabs>
          <w:tab w:val="num" w:pos="720"/>
        </w:tabs>
        <w:ind w:left="492" w:hanging="360"/>
      </w:pPr>
      <w:rPr>
        <w:rFonts w:ascii="Times New Roman" w:eastAsia="Times New Roman" w:hAnsi="Times New Roman" w:cs="Times New Roman" w:hint="default"/>
        <w:b/>
        <w:bCs/>
        <w:w w:val="100"/>
        <w:sz w:val="22"/>
        <w:szCs w:val="22"/>
        <w:lang w:val="el-GR" w:bidi="ar-SA"/>
      </w:rPr>
    </w:lvl>
    <w:lvl w:ilvl="1">
      <w:start w:val="8"/>
      <w:numFmt w:val="decimal"/>
      <w:lvlText w:val="%2."/>
      <w:lvlJc w:val="left"/>
      <w:pPr>
        <w:tabs>
          <w:tab w:val="num" w:pos="0"/>
        </w:tabs>
        <w:ind w:left="6799" w:hanging="245"/>
      </w:pPr>
      <w:rPr>
        <w:rFonts w:ascii="Times New Roman" w:eastAsia="Times New Roman" w:hAnsi="Times New Roman" w:cs="Times New Roman" w:hint="default"/>
        <w:b/>
        <w:bCs/>
        <w:w w:val="100"/>
        <w:sz w:val="24"/>
        <w:szCs w:val="24"/>
        <w:lang w:val="el-GR" w:bidi="ar-SA"/>
      </w:rPr>
    </w:lvl>
    <w:lvl w:ilvl="2">
      <w:numFmt w:val="bullet"/>
      <w:lvlText w:val="•"/>
      <w:lvlJc w:val="left"/>
      <w:pPr>
        <w:tabs>
          <w:tab w:val="num" w:pos="0"/>
        </w:tabs>
        <w:ind w:left="7753" w:hanging="245"/>
      </w:pPr>
      <w:rPr>
        <w:rFonts w:ascii="Liberation Serif" w:hAnsi="Liberation Serif" w:cs="Liberation Serif" w:hint="default"/>
        <w:lang w:val="el-GR" w:bidi="ar-SA"/>
      </w:rPr>
    </w:lvl>
    <w:lvl w:ilvl="3">
      <w:numFmt w:val="bullet"/>
      <w:lvlText w:val="•"/>
      <w:lvlJc w:val="left"/>
      <w:pPr>
        <w:tabs>
          <w:tab w:val="num" w:pos="0"/>
        </w:tabs>
        <w:ind w:left="8706" w:hanging="245"/>
      </w:pPr>
      <w:rPr>
        <w:rFonts w:ascii="Liberation Serif" w:hAnsi="Liberation Serif" w:cs="Liberation Serif" w:hint="default"/>
        <w:lang w:val="el-GR" w:bidi="ar-SA"/>
      </w:rPr>
    </w:lvl>
    <w:lvl w:ilvl="4">
      <w:numFmt w:val="bullet"/>
      <w:lvlText w:val="•"/>
      <w:lvlJc w:val="left"/>
      <w:pPr>
        <w:tabs>
          <w:tab w:val="num" w:pos="0"/>
        </w:tabs>
        <w:ind w:left="9660" w:hanging="245"/>
      </w:pPr>
      <w:rPr>
        <w:rFonts w:ascii="Liberation Serif" w:hAnsi="Liberation Serif" w:cs="Liberation Serif" w:hint="default"/>
        <w:lang w:val="el-GR" w:bidi="ar-SA"/>
      </w:rPr>
    </w:lvl>
    <w:lvl w:ilvl="5">
      <w:numFmt w:val="bullet"/>
      <w:lvlText w:val="•"/>
      <w:lvlJc w:val="left"/>
      <w:pPr>
        <w:tabs>
          <w:tab w:val="num" w:pos="0"/>
        </w:tabs>
        <w:ind w:left="10613" w:hanging="245"/>
      </w:pPr>
      <w:rPr>
        <w:rFonts w:ascii="Liberation Serif" w:hAnsi="Liberation Serif" w:cs="Liberation Serif" w:hint="default"/>
        <w:lang w:val="el-GR" w:bidi="ar-SA"/>
      </w:rPr>
    </w:lvl>
    <w:lvl w:ilvl="6">
      <w:numFmt w:val="bullet"/>
      <w:lvlText w:val="•"/>
      <w:lvlJc w:val="left"/>
      <w:pPr>
        <w:tabs>
          <w:tab w:val="num" w:pos="0"/>
        </w:tabs>
        <w:ind w:left="11566" w:hanging="245"/>
      </w:pPr>
      <w:rPr>
        <w:rFonts w:ascii="Liberation Serif" w:hAnsi="Liberation Serif" w:cs="Liberation Serif" w:hint="default"/>
        <w:lang w:val="el-GR" w:bidi="ar-SA"/>
      </w:rPr>
    </w:lvl>
    <w:lvl w:ilvl="7">
      <w:numFmt w:val="bullet"/>
      <w:lvlText w:val="•"/>
      <w:lvlJc w:val="left"/>
      <w:pPr>
        <w:tabs>
          <w:tab w:val="num" w:pos="0"/>
        </w:tabs>
        <w:ind w:left="12520" w:hanging="245"/>
      </w:pPr>
      <w:rPr>
        <w:rFonts w:ascii="Liberation Serif" w:hAnsi="Liberation Serif" w:cs="Liberation Serif" w:hint="default"/>
        <w:lang w:val="el-GR" w:bidi="ar-SA"/>
      </w:rPr>
    </w:lvl>
    <w:lvl w:ilvl="8">
      <w:numFmt w:val="bullet"/>
      <w:lvlText w:val="•"/>
      <w:lvlJc w:val="left"/>
      <w:pPr>
        <w:tabs>
          <w:tab w:val="num" w:pos="0"/>
        </w:tabs>
        <w:ind w:left="13473" w:hanging="245"/>
      </w:pPr>
      <w:rPr>
        <w:rFonts w:ascii="Liberation Serif" w:hAnsi="Liberation Serif" w:cs="Liberation Serif" w:hint="default"/>
        <w:lang w:val="el-GR" w:bidi="ar-SA"/>
      </w:rPr>
    </w:lvl>
  </w:abstractNum>
  <w:abstractNum w:abstractNumId="4">
    <w:nsid w:val="00000006"/>
    <w:multiLevelType w:val="singleLevel"/>
    <w:tmpl w:val="00000006"/>
    <w:name w:val="WW8Num6"/>
    <w:lvl w:ilvl="0">
      <w:start w:val="1"/>
      <w:numFmt w:val="decimal"/>
      <w:lvlText w:val="%1."/>
      <w:lvlJc w:val="left"/>
      <w:pPr>
        <w:tabs>
          <w:tab w:val="num" w:pos="0"/>
        </w:tabs>
        <w:ind w:left="492" w:hanging="298"/>
      </w:pPr>
      <w:rPr>
        <w:rFonts w:ascii="Times New Roman" w:eastAsia="Times New Roman" w:hAnsi="Times New Roman" w:cs="Times New Roman" w:hint="default"/>
        <w:color w:val="00000A"/>
        <w:w w:val="100"/>
        <w:sz w:val="22"/>
        <w:szCs w:val="22"/>
        <w:lang w:val="el-GR" w:bidi="ar-SA"/>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singleLevel"/>
    <w:tmpl w:val="00000009"/>
    <w:name w:val="WW8Num28"/>
    <w:lvl w:ilvl="0">
      <w:start w:val="1"/>
      <w:numFmt w:val="bullet"/>
      <w:lvlText w:val=""/>
      <w:lvlJc w:val="left"/>
      <w:pPr>
        <w:tabs>
          <w:tab w:val="num" w:pos="0"/>
        </w:tabs>
        <w:ind w:left="720" w:hanging="360"/>
      </w:pPr>
      <w:rPr>
        <w:rFonts w:ascii="Symbol" w:hAnsi="Symbol" w:cs="Symbol" w:hint="default"/>
        <w:color w:val="000000"/>
      </w:rPr>
    </w:lvl>
  </w:abstractNum>
  <w:abstractNum w:abstractNumId="7">
    <w:nsid w:val="0000000B"/>
    <w:multiLevelType w:val="multilevel"/>
    <w:tmpl w:val="0000000B"/>
    <w:name w:val="WW8Num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E3E1AB6"/>
    <w:multiLevelType w:val="multilevel"/>
    <w:tmpl w:val="759C70BC"/>
    <w:lvl w:ilvl="0">
      <w:start w:val="1"/>
      <w:numFmt w:val="decimal"/>
      <w:lvlText w:val="%1."/>
      <w:lvlJc w:val="left"/>
      <w:pPr>
        <w:tabs>
          <w:tab w:val="num" w:pos="0"/>
        </w:tabs>
        <w:ind w:left="0" w:firstLine="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D36A34"/>
    <w:multiLevelType w:val="hybridMultilevel"/>
    <w:tmpl w:val="89062998"/>
    <w:lvl w:ilvl="0" w:tplc="63D2DFBE">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05549D0"/>
    <w:multiLevelType w:val="hybridMultilevel"/>
    <w:tmpl w:val="04A443EA"/>
    <w:lvl w:ilvl="0" w:tplc="04080001">
      <w:start w:val="1"/>
      <w:numFmt w:val="bullet"/>
      <w:lvlText w:val=""/>
      <w:lvlJc w:val="left"/>
      <w:pPr>
        <w:ind w:left="717" w:hanging="360"/>
      </w:pPr>
      <w:rPr>
        <w:rFonts w:ascii="Symbol" w:hAnsi="Symbol"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12">
    <w:nsid w:val="10745F50"/>
    <w:multiLevelType w:val="hybridMultilevel"/>
    <w:tmpl w:val="B898381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3E32565"/>
    <w:multiLevelType w:val="hybridMultilevel"/>
    <w:tmpl w:val="83783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86B6C4C"/>
    <w:multiLevelType w:val="multilevel"/>
    <w:tmpl w:val="C7386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8A40E97"/>
    <w:multiLevelType w:val="hybridMultilevel"/>
    <w:tmpl w:val="E22C3524"/>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6505341"/>
    <w:multiLevelType w:val="hybridMultilevel"/>
    <w:tmpl w:val="B3568AB0"/>
    <w:lvl w:ilvl="0" w:tplc="284C367E">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9E11FB7"/>
    <w:multiLevelType w:val="hybridMultilevel"/>
    <w:tmpl w:val="FAD42E14"/>
    <w:lvl w:ilvl="0" w:tplc="1868BA9C">
      <w:start w:val="1"/>
      <w:numFmt w:val="bullet"/>
      <w:lvlText w:val=""/>
      <w:lvlJc w:val="left"/>
      <w:pPr>
        <w:ind w:left="720"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9">
    <w:nsid w:val="591B3726"/>
    <w:multiLevelType w:val="hybridMultilevel"/>
    <w:tmpl w:val="2C3689C4"/>
    <w:lvl w:ilvl="0" w:tplc="0408000F">
      <w:start w:val="1"/>
      <w:numFmt w:val="decimal"/>
      <w:lvlText w:val="%1."/>
      <w:lvlJc w:val="left"/>
      <w:pPr>
        <w:ind w:left="1211"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20">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65B51BB7"/>
    <w:multiLevelType w:val="hybridMultilevel"/>
    <w:tmpl w:val="C63C9234"/>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22">
    <w:nsid w:val="7769500F"/>
    <w:multiLevelType w:val="hybridMultilevel"/>
    <w:tmpl w:val="A86CC9F6"/>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nsid w:val="7AFA14CA"/>
    <w:multiLevelType w:val="hybridMultilevel"/>
    <w:tmpl w:val="79F04C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3"/>
  </w:num>
  <w:num w:numId="5">
    <w:abstractNumId w:val="16"/>
  </w:num>
  <w:num w:numId="6">
    <w:abstractNumId w:val="23"/>
  </w:num>
  <w:num w:numId="7">
    <w:abstractNumId w:val="0"/>
  </w:num>
  <w:num w:numId="8">
    <w:abstractNumId w:val="19"/>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12"/>
  </w:num>
  <w:num w:numId="17">
    <w:abstractNumId w:val="20"/>
  </w:num>
  <w:num w:numId="18">
    <w:abstractNumId w:val="21"/>
  </w:num>
  <w:num w:numId="19">
    <w:abstractNumId w:val="10"/>
  </w:num>
  <w:num w:numId="20">
    <w:abstractNumId w:val="11"/>
  </w:num>
  <w:num w:numId="21">
    <w:abstractNumId w:val="22"/>
  </w:num>
  <w:num w:numId="22">
    <w:abstractNumId w:val="17"/>
  </w:num>
  <w:num w:numId="23">
    <w:abstractNumId w:val="9"/>
  </w:num>
  <w:num w:numId="24">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9"/>
  <w:hyphenationZone w:val="425"/>
  <w:characterSpacingControl w:val="doNotCompress"/>
  <w:hdrShapeDefaults>
    <o:shapedefaults v:ext="edit" spidmax="23554"/>
  </w:hdrShapeDefaults>
  <w:footnotePr>
    <w:footnote w:id="-1"/>
    <w:footnote w:id="0"/>
  </w:footnotePr>
  <w:endnotePr>
    <w:endnote w:id="-1"/>
    <w:endnote w:id="0"/>
  </w:endnotePr>
  <w:compat/>
  <w:rsids>
    <w:rsidRoot w:val="00AD2A26"/>
    <w:rsid w:val="00000177"/>
    <w:rsid w:val="00001ED5"/>
    <w:rsid w:val="0000261C"/>
    <w:rsid w:val="000040DD"/>
    <w:rsid w:val="00007226"/>
    <w:rsid w:val="00007E13"/>
    <w:rsid w:val="0001025B"/>
    <w:rsid w:val="00014BC0"/>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2BE0"/>
    <w:rsid w:val="00034A69"/>
    <w:rsid w:val="00035CBA"/>
    <w:rsid w:val="00036148"/>
    <w:rsid w:val="000366A1"/>
    <w:rsid w:val="00040A54"/>
    <w:rsid w:val="00041D0C"/>
    <w:rsid w:val="000502A8"/>
    <w:rsid w:val="000515B5"/>
    <w:rsid w:val="0005714F"/>
    <w:rsid w:val="00057497"/>
    <w:rsid w:val="00060190"/>
    <w:rsid w:val="00062765"/>
    <w:rsid w:val="00063237"/>
    <w:rsid w:val="00065F13"/>
    <w:rsid w:val="0007190F"/>
    <w:rsid w:val="00072D22"/>
    <w:rsid w:val="000733BE"/>
    <w:rsid w:val="0007515F"/>
    <w:rsid w:val="000800F8"/>
    <w:rsid w:val="00080B1E"/>
    <w:rsid w:val="00080DFA"/>
    <w:rsid w:val="0008181F"/>
    <w:rsid w:val="00083265"/>
    <w:rsid w:val="00084313"/>
    <w:rsid w:val="00090D14"/>
    <w:rsid w:val="00093869"/>
    <w:rsid w:val="00094D89"/>
    <w:rsid w:val="00096986"/>
    <w:rsid w:val="00097E57"/>
    <w:rsid w:val="000A1454"/>
    <w:rsid w:val="000A238A"/>
    <w:rsid w:val="000A373A"/>
    <w:rsid w:val="000A401C"/>
    <w:rsid w:val="000A569F"/>
    <w:rsid w:val="000A6F2E"/>
    <w:rsid w:val="000B01DE"/>
    <w:rsid w:val="000B36FE"/>
    <w:rsid w:val="000B3CA3"/>
    <w:rsid w:val="000B4A3F"/>
    <w:rsid w:val="000B4FE7"/>
    <w:rsid w:val="000B55F8"/>
    <w:rsid w:val="000B64DA"/>
    <w:rsid w:val="000B730B"/>
    <w:rsid w:val="000C12E9"/>
    <w:rsid w:val="000C3192"/>
    <w:rsid w:val="000C436C"/>
    <w:rsid w:val="000C5909"/>
    <w:rsid w:val="000C5D4A"/>
    <w:rsid w:val="000C7F3F"/>
    <w:rsid w:val="000D05B1"/>
    <w:rsid w:val="000D4F1F"/>
    <w:rsid w:val="000D64DB"/>
    <w:rsid w:val="000D76D6"/>
    <w:rsid w:val="000D777F"/>
    <w:rsid w:val="000E1FB0"/>
    <w:rsid w:val="000E3FB8"/>
    <w:rsid w:val="000E74FA"/>
    <w:rsid w:val="000E7531"/>
    <w:rsid w:val="000F1B32"/>
    <w:rsid w:val="000F341C"/>
    <w:rsid w:val="000F3FC1"/>
    <w:rsid w:val="000F4AD6"/>
    <w:rsid w:val="000F5648"/>
    <w:rsid w:val="000F65D6"/>
    <w:rsid w:val="000F6DDE"/>
    <w:rsid w:val="00102715"/>
    <w:rsid w:val="0010301D"/>
    <w:rsid w:val="001030E1"/>
    <w:rsid w:val="00103E3C"/>
    <w:rsid w:val="00104BD1"/>
    <w:rsid w:val="00104D39"/>
    <w:rsid w:val="00107F9A"/>
    <w:rsid w:val="00110179"/>
    <w:rsid w:val="001107AD"/>
    <w:rsid w:val="00112AD3"/>
    <w:rsid w:val="00117170"/>
    <w:rsid w:val="0012257F"/>
    <w:rsid w:val="00123352"/>
    <w:rsid w:val="0012408E"/>
    <w:rsid w:val="00125D4C"/>
    <w:rsid w:val="001275DB"/>
    <w:rsid w:val="001306D3"/>
    <w:rsid w:val="001308A8"/>
    <w:rsid w:val="00131691"/>
    <w:rsid w:val="00132CA4"/>
    <w:rsid w:val="00133BB4"/>
    <w:rsid w:val="00133E58"/>
    <w:rsid w:val="00134DD6"/>
    <w:rsid w:val="0013554E"/>
    <w:rsid w:val="0014201E"/>
    <w:rsid w:val="00142BB6"/>
    <w:rsid w:val="001453E4"/>
    <w:rsid w:val="00145597"/>
    <w:rsid w:val="0014571A"/>
    <w:rsid w:val="00145C97"/>
    <w:rsid w:val="00146AF3"/>
    <w:rsid w:val="001505EE"/>
    <w:rsid w:val="00151673"/>
    <w:rsid w:val="00152E85"/>
    <w:rsid w:val="00155177"/>
    <w:rsid w:val="001554E8"/>
    <w:rsid w:val="00155A04"/>
    <w:rsid w:val="00156D29"/>
    <w:rsid w:val="00160041"/>
    <w:rsid w:val="00161166"/>
    <w:rsid w:val="00163786"/>
    <w:rsid w:val="00164978"/>
    <w:rsid w:val="00164A74"/>
    <w:rsid w:val="00167279"/>
    <w:rsid w:val="00167997"/>
    <w:rsid w:val="001713D0"/>
    <w:rsid w:val="00174054"/>
    <w:rsid w:val="00177DD4"/>
    <w:rsid w:val="001826E7"/>
    <w:rsid w:val="001836D0"/>
    <w:rsid w:val="0018422E"/>
    <w:rsid w:val="00184BE7"/>
    <w:rsid w:val="00185388"/>
    <w:rsid w:val="001A091D"/>
    <w:rsid w:val="001B0ACB"/>
    <w:rsid w:val="001B1A92"/>
    <w:rsid w:val="001B4CC7"/>
    <w:rsid w:val="001B7BD0"/>
    <w:rsid w:val="001C0537"/>
    <w:rsid w:val="001C104F"/>
    <w:rsid w:val="001D25E5"/>
    <w:rsid w:val="001D299F"/>
    <w:rsid w:val="001D3C71"/>
    <w:rsid w:val="001D4CF3"/>
    <w:rsid w:val="001D4F9A"/>
    <w:rsid w:val="001D522B"/>
    <w:rsid w:val="001D54FB"/>
    <w:rsid w:val="001D6D43"/>
    <w:rsid w:val="001E0D85"/>
    <w:rsid w:val="001E11AD"/>
    <w:rsid w:val="001E35BC"/>
    <w:rsid w:val="001E406A"/>
    <w:rsid w:val="001E5437"/>
    <w:rsid w:val="001E5F31"/>
    <w:rsid w:val="001F09FF"/>
    <w:rsid w:val="001F23C9"/>
    <w:rsid w:val="001F3457"/>
    <w:rsid w:val="001F5341"/>
    <w:rsid w:val="001F5775"/>
    <w:rsid w:val="001F5A5C"/>
    <w:rsid w:val="001F7AC1"/>
    <w:rsid w:val="00200A15"/>
    <w:rsid w:val="00201C60"/>
    <w:rsid w:val="00203898"/>
    <w:rsid w:val="002041C6"/>
    <w:rsid w:val="00215858"/>
    <w:rsid w:val="00217925"/>
    <w:rsid w:val="002225A8"/>
    <w:rsid w:val="00225AC2"/>
    <w:rsid w:val="00226A3A"/>
    <w:rsid w:val="00233255"/>
    <w:rsid w:val="00234A42"/>
    <w:rsid w:val="00244B4E"/>
    <w:rsid w:val="00244B8E"/>
    <w:rsid w:val="00246C3D"/>
    <w:rsid w:val="00251365"/>
    <w:rsid w:val="00252A02"/>
    <w:rsid w:val="002541F2"/>
    <w:rsid w:val="002577C9"/>
    <w:rsid w:val="0026280D"/>
    <w:rsid w:val="002645D8"/>
    <w:rsid w:val="0026591B"/>
    <w:rsid w:val="00265A3F"/>
    <w:rsid w:val="002673E8"/>
    <w:rsid w:val="00271728"/>
    <w:rsid w:val="002719A7"/>
    <w:rsid w:val="00272F8D"/>
    <w:rsid w:val="00274551"/>
    <w:rsid w:val="0027625D"/>
    <w:rsid w:val="0027724F"/>
    <w:rsid w:val="00281897"/>
    <w:rsid w:val="00282D87"/>
    <w:rsid w:val="00287044"/>
    <w:rsid w:val="002918C9"/>
    <w:rsid w:val="00291AC0"/>
    <w:rsid w:val="0029299E"/>
    <w:rsid w:val="00292BD6"/>
    <w:rsid w:val="00292E45"/>
    <w:rsid w:val="00293876"/>
    <w:rsid w:val="00296ABF"/>
    <w:rsid w:val="002A1093"/>
    <w:rsid w:val="002A131B"/>
    <w:rsid w:val="002A3766"/>
    <w:rsid w:val="002A39EF"/>
    <w:rsid w:val="002A3BBF"/>
    <w:rsid w:val="002A44E2"/>
    <w:rsid w:val="002A48F0"/>
    <w:rsid w:val="002A51A5"/>
    <w:rsid w:val="002A5D24"/>
    <w:rsid w:val="002A5DBE"/>
    <w:rsid w:val="002A5E05"/>
    <w:rsid w:val="002B2745"/>
    <w:rsid w:val="002B50B1"/>
    <w:rsid w:val="002B5DAA"/>
    <w:rsid w:val="002C2095"/>
    <w:rsid w:val="002D3C8A"/>
    <w:rsid w:val="002D447B"/>
    <w:rsid w:val="002D49F2"/>
    <w:rsid w:val="002D4BF7"/>
    <w:rsid w:val="002D4FAE"/>
    <w:rsid w:val="002D60E9"/>
    <w:rsid w:val="002D6D93"/>
    <w:rsid w:val="002E134A"/>
    <w:rsid w:val="002E22B6"/>
    <w:rsid w:val="002E3B17"/>
    <w:rsid w:val="002E3BFD"/>
    <w:rsid w:val="002E552F"/>
    <w:rsid w:val="002E6DC3"/>
    <w:rsid w:val="002E7D8A"/>
    <w:rsid w:val="002F18BA"/>
    <w:rsid w:val="002F1F51"/>
    <w:rsid w:val="002F280F"/>
    <w:rsid w:val="002F3E63"/>
    <w:rsid w:val="002F4D38"/>
    <w:rsid w:val="002F4F1E"/>
    <w:rsid w:val="002F5520"/>
    <w:rsid w:val="0030148C"/>
    <w:rsid w:val="00302D69"/>
    <w:rsid w:val="003034AC"/>
    <w:rsid w:val="00312FA7"/>
    <w:rsid w:val="003134C0"/>
    <w:rsid w:val="003153A8"/>
    <w:rsid w:val="0031585F"/>
    <w:rsid w:val="0031636B"/>
    <w:rsid w:val="00316E8F"/>
    <w:rsid w:val="00321AEE"/>
    <w:rsid w:val="003243EE"/>
    <w:rsid w:val="00326617"/>
    <w:rsid w:val="003300F3"/>
    <w:rsid w:val="0033077E"/>
    <w:rsid w:val="003326E0"/>
    <w:rsid w:val="00333C49"/>
    <w:rsid w:val="00335363"/>
    <w:rsid w:val="0033699A"/>
    <w:rsid w:val="00340B86"/>
    <w:rsid w:val="00340D1E"/>
    <w:rsid w:val="00342F00"/>
    <w:rsid w:val="003436D3"/>
    <w:rsid w:val="0034503F"/>
    <w:rsid w:val="0034701A"/>
    <w:rsid w:val="003534F6"/>
    <w:rsid w:val="00354E16"/>
    <w:rsid w:val="00355244"/>
    <w:rsid w:val="003558A7"/>
    <w:rsid w:val="003558EA"/>
    <w:rsid w:val="003570A0"/>
    <w:rsid w:val="003609E0"/>
    <w:rsid w:val="00361FE9"/>
    <w:rsid w:val="0036452B"/>
    <w:rsid w:val="003665EB"/>
    <w:rsid w:val="00370813"/>
    <w:rsid w:val="00371819"/>
    <w:rsid w:val="003735A8"/>
    <w:rsid w:val="00374616"/>
    <w:rsid w:val="0037654C"/>
    <w:rsid w:val="00376F9D"/>
    <w:rsid w:val="003771A1"/>
    <w:rsid w:val="003773A5"/>
    <w:rsid w:val="00377D74"/>
    <w:rsid w:val="00380062"/>
    <w:rsid w:val="00380E65"/>
    <w:rsid w:val="00382895"/>
    <w:rsid w:val="00385D9D"/>
    <w:rsid w:val="003877F9"/>
    <w:rsid w:val="00390C16"/>
    <w:rsid w:val="0039260C"/>
    <w:rsid w:val="00393B71"/>
    <w:rsid w:val="00394334"/>
    <w:rsid w:val="003958D1"/>
    <w:rsid w:val="003A0DB7"/>
    <w:rsid w:val="003A44CC"/>
    <w:rsid w:val="003A4928"/>
    <w:rsid w:val="003A63E7"/>
    <w:rsid w:val="003A6477"/>
    <w:rsid w:val="003B20A5"/>
    <w:rsid w:val="003B6C78"/>
    <w:rsid w:val="003C0200"/>
    <w:rsid w:val="003C0758"/>
    <w:rsid w:val="003C3099"/>
    <w:rsid w:val="003C4307"/>
    <w:rsid w:val="003C7293"/>
    <w:rsid w:val="003C72A3"/>
    <w:rsid w:val="003C7BF7"/>
    <w:rsid w:val="003D09D9"/>
    <w:rsid w:val="003D5786"/>
    <w:rsid w:val="003D794D"/>
    <w:rsid w:val="003D7BA0"/>
    <w:rsid w:val="003E07D1"/>
    <w:rsid w:val="003E21AA"/>
    <w:rsid w:val="003E30E9"/>
    <w:rsid w:val="003E3A57"/>
    <w:rsid w:val="003E4E19"/>
    <w:rsid w:val="003E4FDD"/>
    <w:rsid w:val="003E68BD"/>
    <w:rsid w:val="003E6C9C"/>
    <w:rsid w:val="003F3E36"/>
    <w:rsid w:val="003F3E7F"/>
    <w:rsid w:val="003F44A6"/>
    <w:rsid w:val="003F4820"/>
    <w:rsid w:val="003F7415"/>
    <w:rsid w:val="00400239"/>
    <w:rsid w:val="004007D3"/>
    <w:rsid w:val="00400BAF"/>
    <w:rsid w:val="00400F87"/>
    <w:rsid w:val="00402295"/>
    <w:rsid w:val="004032F0"/>
    <w:rsid w:val="004060FA"/>
    <w:rsid w:val="00406160"/>
    <w:rsid w:val="00406247"/>
    <w:rsid w:val="00410F7E"/>
    <w:rsid w:val="00411F71"/>
    <w:rsid w:val="0041512F"/>
    <w:rsid w:val="0041620A"/>
    <w:rsid w:val="004208E3"/>
    <w:rsid w:val="00420998"/>
    <w:rsid w:val="0042141B"/>
    <w:rsid w:val="00421853"/>
    <w:rsid w:val="004218D8"/>
    <w:rsid w:val="00423FDD"/>
    <w:rsid w:val="004246EC"/>
    <w:rsid w:val="00425EE9"/>
    <w:rsid w:val="00427CAD"/>
    <w:rsid w:val="00430823"/>
    <w:rsid w:val="00430B22"/>
    <w:rsid w:val="0043129D"/>
    <w:rsid w:val="00432D30"/>
    <w:rsid w:val="00433015"/>
    <w:rsid w:val="00434D15"/>
    <w:rsid w:val="004353FD"/>
    <w:rsid w:val="0043571F"/>
    <w:rsid w:val="0043779F"/>
    <w:rsid w:val="00441134"/>
    <w:rsid w:val="00442CD2"/>
    <w:rsid w:val="0044304A"/>
    <w:rsid w:val="00445EED"/>
    <w:rsid w:val="00446AAD"/>
    <w:rsid w:val="0045045A"/>
    <w:rsid w:val="004507DC"/>
    <w:rsid w:val="0045100B"/>
    <w:rsid w:val="00452D06"/>
    <w:rsid w:val="004547EF"/>
    <w:rsid w:val="00456C94"/>
    <w:rsid w:val="00460465"/>
    <w:rsid w:val="004637BD"/>
    <w:rsid w:val="0046607B"/>
    <w:rsid w:val="00466905"/>
    <w:rsid w:val="00470AA4"/>
    <w:rsid w:val="00471D2B"/>
    <w:rsid w:val="0047215F"/>
    <w:rsid w:val="00473AF1"/>
    <w:rsid w:val="00473BFB"/>
    <w:rsid w:val="00480048"/>
    <w:rsid w:val="0048129A"/>
    <w:rsid w:val="004833DB"/>
    <w:rsid w:val="00485D2D"/>
    <w:rsid w:val="00487261"/>
    <w:rsid w:val="0048735E"/>
    <w:rsid w:val="004876E0"/>
    <w:rsid w:val="00491AF4"/>
    <w:rsid w:val="00492BC0"/>
    <w:rsid w:val="004947CA"/>
    <w:rsid w:val="00494B70"/>
    <w:rsid w:val="00494EE5"/>
    <w:rsid w:val="00496653"/>
    <w:rsid w:val="004968C5"/>
    <w:rsid w:val="004A1CB7"/>
    <w:rsid w:val="004A38D5"/>
    <w:rsid w:val="004A398E"/>
    <w:rsid w:val="004A4DE1"/>
    <w:rsid w:val="004A55E5"/>
    <w:rsid w:val="004A666B"/>
    <w:rsid w:val="004A6954"/>
    <w:rsid w:val="004A7F24"/>
    <w:rsid w:val="004B23AE"/>
    <w:rsid w:val="004B377A"/>
    <w:rsid w:val="004B479F"/>
    <w:rsid w:val="004B5129"/>
    <w:rsid w:val="004B6648"/>
    <w:rsid w:val="004C0C74"/>
    <w:rsid w:val="004C3077"/>
    <w:rsid w:val="004C3A09"/>
    <w:rsid w:val="004C6C2C"/>
    <w:rsid w:val="004C772F"/>
    <w:rsid w:val="004D1CD0"/>
    <w:rsid w:val="004D1EFA"/>
    <w:rsid w:val="004D2311"/>
    <w:rsid w:val="004D2DFB"/>
    <w:rsid w:val="004D4E26"/>
    <w:rsid w:val="004D51C5"/>
    <w:rsid w:val="004D53FF"/>
    <w:rsid w:val="004D56B2"/>
    <w:rsid w:val="004D6BBB"/>
    <w:rsid w:val="004D6C50"/>
    <w:rsid w:val="004E0825"/>
    <w:rsid w:val="004E083C"/>
    <w:rsid w:val="004E3A89"/>
    <w:rsid w:val="004E3DA3"/>
    <w:rsid w:val="004E747B"/>
    <w:rsid w:val="004E7DD3"/>
    <w:rsid w:val="004F0157"/>
    <w:rsid w:val="004F18A7"/>
    <w:rsid w:val="004F2C4F"/>
    <w:rsid w:val="004F3BA2"/>
    <w:rsid w:val="004F3FD2"/>
    <w:rsid w:val="004F46DE"/>
    <w:rsid w:val="004F532A"/>
    <w:rsid w:val="00503F6C"/>
    <w:rsid w:val="005040EF"/>
    <w:rsid w:val="00504BEB"/>
    <w:rsid w:val="00504BFF"/>
    <w:rsid w:val="005074F2"/>
    <w:rsid w:val="00512E5C"/>
    <w:rsid w:val="00515F1E"/>
    <w:rsid w:val="00517415"/>
    <w:rsid w:val="005213BD"/>
    <w:rsid w:val="00521F5F"/>
    <w:rsid w:val="005229E6"/>
    <w:rsid w:val="00525716"/>
    <w:rsid w:val="00526624"/>
    <w:rsid w:val="00526B12"/>
    <w:rsid w:val="0053135F"/>
    <w:rsid w:val="0053234B"/>
    <w:rsid w:val="00535615"/>
    <w:rsid w:val="00535968"/>
    <w:rsid w:val="00536443"/>
    <w:rsid w:val="005371AA"/>
    <w:rsid w:val="00544CE9"/>
    <w:rsid w:val="00545060"/>
    <w:rsid w:val="00547E3D"/>
    <w:rsid w:val="0055075E"/>
    <w:rsid w:val="00552486"/>
    <w:rsid w:val="005537E9"/>
    <w:rsid w:val="00554483"/>
    <w:rsid w:val="005549DB"/>
    <w:rsid w:val="0055545E"/>
    <w:rsid w:val="005554D3"/>
    <w:rsid w:val="005622DF"/>
    <w:rsid w:val="005631CC"/>
    <w:rsid w:val="005670A3"/>
    <w:rsid w:val="00567329"/>
    <w:rsid w:val="005674C5"/>
    <w:rsid w:val="00567D77"/>
    <w:rsid w:val="005713E3"/>
    <w:rsid w:val="00572E0B"/>
    <w:rsid w:val="00572E27"/>
    <w:rsid w:val="00573015"/>
    <w:rsid w:val="005736E6"/>
    <w:rsid w:val="005777D7"/>
    <w:rsid w:val="00580D5E"/>
    <w:rsid w:val="00581478"/>
    <w:rsid w:val="005822FD"/>
    <w:rsid w:val="00583556"/>
    <w:rsid w:val="00585B14"/>
    <w:rsid w:val="00585B59"/>
    <w:rsid w:val="00586389"/>
    <w:rsid w:val="005917CB"/>
    <w:rsid w:val="005927E9"/>
    <w:rsid w:val="00592BAE"/>
    <w:rsid w:val="00593D37"/>
    <w:rsid w:val="00595913"/>
    <w:rsid w:val="00595995"/>
    <w:rsid w:val="00595D20"/>
    <w:rsid w:val="005A064E"/>
    <w:rsid w:val="005A0EE0"/>
    <w:rsid w:val="005A0FA2"/>
    <w:rsid w:val="005A15EB"/>
    <w:rsid w:val="005A30CE"/>
    <w:rsid w:val="005A425B"/>
    <w:rsid w:val="005A489D"/>
    <w:rsid w:val="005A5116"/>
    <w:rsid w:val="005B10DF"/>
    <w:rsid w:val="005B1A7D"/>
    <w:rsid w:val="005B1DB8"/>
    <w:rsid w:val="005B3402"/>
    <w:rsid w:val="005B36F2"/>
    <w:rsid w:val="005B3D20"/>
    <w:rsid w:val="005B5404"/>
    <w:rsid w:val="005C1E57"/>
    <w:rsid w:val="005C2EB5"/>
    <w:rsid w:val="005C3FB8"/>
    <w:rsid w:val="005C5C84"/>
    <w:rsid w:val="005D03F9"/>
    <w:rsid w:val="005D04B0"/>
    <w:rsid w:val="005D61CA"/>
    <w:rsid w:val="005D77B1"/>
    <w:rsid w:val="005D7860"/>
    <w:rsid w:val="005E1600"/>
    <w:rsid w:val="005E3B46"/>
    <w:rsid w:val="005E41BC"/>
    <w:rsid w:val="005E45F5"/>
    <w:rsid w:val="005E5C0A"/>
    <w:rsid w:val="005E62F7"/>
    <w:rsid w:val="005F0A80"/>
    <w:rsid w:val="005F2D78"/>
    <w:rsid w:val="005F575E"/>
    <w:rsid w:val="005F7DAF"/>
    <w:rsid w:val="00601FC5"/>
    <w:rsid w:val="006033C5"/>
    <w:rsid w:val="00604675"/>
    <w:rsid w:val="00607E7F"/>
    <w:rsid w:val="0061194C"/>
    <w:rsid w:val="00612D49"/>
    <w:rsid w:val="00613EC1"/>
    <w:rsid w:val="006143A5"/>
    <w:rsid w:val="00616228"/>
    <w:rsid w:val="00620918"/>
    <w:rsid w:val="006213A7"/>
    <w:rsid w:val="00624788"/>
    <w:rsid w:val="0062670A"/>
    <w:rsid w:val="00627656"/>
    <w:rsid w:val="006309C2"/>
    <w:rsid w:val="006311CA"/>
    <w:rsid w:val="00631F5F"/>
    <w:rsid w:val="00633C64"/>
    <w:rsid w:val="00634602"/>
    <w:rsid w:val="006370CC"/>
    <w:rsid w:val="006371D5"/>
    <w:rsid w:val="006376CC"/>
    <w:rsid w:val="00637B51"/>
    <w:rsid w:val="0064062E"/>
    <w:rsid w:val="00641578"/>
    <w:rsid w:val="00643048"/>
    <w:rsid w:val="00643B19"/>
    <w:rsid w:val="006448F8"/>
    <w:rsid w:val="00645371"/>
    <w:rsid w:val="00647AC2"/>
    <w:rsid w:val="00647F09"/>
    <w:rsid w:val="006510E9"/>
    <w:rsid w:val="00651253"/>
    <w:rsid w:val="00651FF2"/>
    <w:rsid w:val="00654F38"/>
    <w:rsid w:val="0065586C"/>
    <w:rsid w:val="006609C3"/>
    <w:rsid w:val="006659F3"/>
    <w:rsid w:val="00666959"/>
    <w:rsid w:val="006749F7"/>
    <w:rsid w:val="006807B1"/>
    <w:rsid w:val="00681576"/>
    <w:rsid w:val="0068196A"/>
    <w:rsid w:val="006904A0"/>
    <w:rsid w:val="00690733"/>
    <w:rsid w:val="0069335C"/>
    <w:rsid w:val="00693A3C"/>
    <w:rsid w:val="00693EF2"/>
    <w:rsid w:val="006943AB"/>
    <w:rsid w:val="006944DB"/>
    <w:rsid w:val="00695B86"/>
    <w:rsid w:val="00697ED4"/>
    <w:rsid w:val="006A4024"/>
    <w:rsid w:val="006A4268"/>
    <w:rsid w:val="006A54B9"/>
    <w:rsid w:val="006A5944"/>
    <w:rsid w:val="006A5E7F"/>
    <w:rsid w:val="006A627C"/>
    <w:rsid w:val="006B0666"/>
    <w:rsid w:val="006B107E"/>
    <w:rsid w:val="006B294C"/>
    <w:rsid w:val="006B3F5E"/>
    <w:rsid w:val="006B6D8C"/>
    <w:rsid w:val="006C1865"/>
    <w:rsid w:val="006C1B10"/>
    <w:rsid w:val="006C1D3F"/>
    <w:rsid w:val="006C5BE8"/>
    <w:rsid w:val="006C721F"/>
    <w:rsid w:val="006C75D9"/>
    <w:rsid w:val="006D0216"/>
    <w:rsid w:val="006D2737"/>
    <w:rsid w:val="006D3465"/>
    <w:rsid w:val="006D34D6"/>
    <w:rsid w:val="006D3C55"/>
    <w:rsid w:val="006D5C92"/>
    <w:rsid w:val="006D79EB"/>
    <w:rsid w:val="006D7B0F"/>
    <w:rsid w:val="006E080F"/>
    <w:rsid w:val="006E0904"/>
    <w:rsid w:val="006E54FB"/>
    <w:rsid w:val="006F0768"/>
    <w:rsid w:val="006F2A47"/>
    <w:rsid w:val="006F30A0"/>
    <w:rsid w:val="006F3FFE"/>
    <w:rsid w:val="006F54CA"/>
    <w:rsid w:val="0070057A"/>
    <w:rsid w:val="00701808"/>
    <w:rsid w:val="00701982"/>
    <w:rsid w:val="00706D6A"/>
    <w:rsid w:val="00710032"/>
    <w:rsid w:val="00714745"/>
    <w:rsid w:val="00715464"/>
    <w:rsid w:val="00715D5F"/>
    <w:rsid w:val="00717619"/>
    <w:rsid w:val="0072053A"/>
    <w:rsid w:val="00720A6F"/>
    <w:rsid w:val="00721313"/>
    <w:rsid w:val="00721B3B"/>
    <w:rsid w:val="00723813"/>
    <w:rsid w:val="00724A39"/>
    <w:rsid w:val="00726548"/>
    <w:rsid w:val="00727F3A"/>
    <w:rsid w:val="00730BAA"/>
    <w:rsid w:val="007318E6"/>
    <w:rsid w:val="00732362"/>
    <w:rsid w:val="00733210"/>
    <w:rsid w:val="00735541"/>
    <w:rsid w:val="00736A18"/>
    <w:rsid w:val="00736C25"/>
    <w:rsid w:val="00740346"/>
    <w:rsid w:val="00740BAE"/>
    <w:rsid w:val="0074355D"/>
    <w:rsid w:val="007453D5"/>
    <w:rsid w:val="007473C6"/>
    <w:rsid w:val="00750A18"/>
    <w:rsid w:val="00751A6B"/>
    <w:rsid w:val="00752797"/>
    <w:rsid w:val="00755FF3"/>
    <w:rsid w:val="007565BC"/>
    <w:rsid w:val="0075771F"/>
    <w:rsid w:val="007577A9"/>
    <w:rsid w:val="007645C6"/>
    <w:rsid w:val="00771ACF"/>
    <w:rsid w:val="007726E8"/>
    <w:rsid w:val="0077373F"/>
    <w:rsid w:val="0077379B"/>
    <w:rsid w:val="007741D4"/>
    <w:rsid w:val="0077565C"/>
    <w:rsid w:val="00776523"/>
    <w:rsid w:val="0078069E"/>
    <w:rsid w:val="00780AE9"/>
    <w:rsid w:val="00781A02"/>
    <w:rsid w:val="007827A8"/>
    <w:rsid w:val="00782B22"/>
    <w:rsid w:val="00783635"/>
    <w:rsid w:val="00785A25"/>
    <w:rsid w:val="007860E2"/>
    <w:rsid w:val="00792E51"/>
    <w:rsid w:val="0079368C"/>
    <w:rsid w:val="00797C77"/>
    <w:rsid w:val="00797C95"/>
    <w:rsid w:val="00797DEF"/>
    <w:rsid w:val="007A063D"/>
    <w:rsid w:val="007A1CB4"/>
    <w:rsid w:val="007A2E92"/>
    <w:rsid w:val="007A2E9A"/>
    <w:rsid w:val="007A4E50"/>
    <w:rsid w:val="007A6271"/>
    <w:rsid w:val="007B1616"/>
    <w:rsid w:val="007B2597"/>
    <w:rsid w:val="007B2BBA"/>
    <w:rsid w:val="007B394D"/>
    <w:rsid w:val="007B44BA"/>
    <w:rsid w:val="007B47AE"/>
    <w:rsid w:val="007B644A"/>
    <w:rsid w:val="007B6619"/>
    <w:rsid w:val="007B6641"/>
    <w:rsid w:val="007B6EA4"/>
    <w:rsid w:val="007C11AC"/>
    <w:rsid w:val="007C1570"/>
    <w:rsid w:val="007C19E1"/>
    <w:rsid w:val="007C2BFD"/>
    <w:rsid w:val="007C3A99"/>
    <w:rsid w:val="007C4D53"/>
    <w:rsid w:val="007C5ECD"/>
    <w:rsid w:val="007D0427"/>
    <w:rsid w:val="007D3480"/>
    <w:rsid w:val="007D79DE"/>
    <w:rsid w:val="007E0885"/>
    <w:rsid w:val="007E1800"/>
    <w:rsid w:val="007E606D"/>
    <w:rsid w:val="007E7D66"/>
    <w:rsid w:val="007F13C1"/>
    <w:rsid w:val="007F30E2"/>
    <w:rsid w:val="007F34FC"/>
    <w:rsid w:val="007F59C5"/>
    <w:rsid w:val="007F662A"/>
    <w:rsid w:val="00800E99"/>
    <w:rsid w:val="0080239F"/>
    <w:rsid w:val="00803884"/>
    <w:rsid w:val="00803953"/>
    <w:rsid w:val="00806E4B"/>
    <w:rsid w:val="00807EF7"/>
    <w:rsid w:val="0081201F"/>
    <w:rsid w:val="00812CE4"/>
    <w:rsid w:val="00813635"/>
    <w:rsid w:val="008148A6"/>
    <w:rsid w:val="008149D7"/>
    <w:rsid w:val="00816503"/>
    <w:rsid w:val="00816F68"/>
    <w:rsid w:val="00817396"/>
    <w:rsid w:val="00820707"/>
    <w:rsid w:val="0082139A"/>
    <w:rsid w:val="0082336D"/>
    <w:rsid w:val="00823B1B"/>
    <w:rsid w:val="0082736C"/>
    <w:rsid w:val="00831808"/>
    <w:rsid w:val="00831E04"/>
    <w:rsid w:val="00834B34"/>
    <w:rsid w:val="00835146"/>
    <w:rsid w:val="00835D34"/>
    <w:rsid w:val="008404FB"/>
    <w:rsid w:val="008427E2"/>
    <w:rsid w:val="00842C91"/>
    <w:rsid w:val="00842E04"/>
    <w:rsid w:val="00845401"/>
    <w:rsid w:val="0084657B"/>
    <w:rsid w:val="00846E24"/>
    <w:rsid w:val="0085069D"/>
    <w:rsid w:val="00851437"/>
    <w:rsid w:val="008555FC"/>
    <w:rsid w:val="008560EB"/>
    <w:rsid w:val="008579EC"/>
    <w:rsid w:val="00860F86"/>
    <w:rsid w:val="008633D1"/>
    <w:rsid w:val="00863B1A"/>
    <w:rsid w:val="008665CB"/>
    <w:rsid w:val="0086744B"/>
    <w:rsid w:val="0086749E"/>
    <w:rsid w:val="00867B53"/>
    <w:rsid w:val="0087024E"/>
    <w:rsid w:val="008726E5"/>
    <w:rsid w:val="00876601"/>
    <w:rsid w:val="00876DC4"/>
    <w:rsid w:val="00877F0B"/>
    <w:rsid w:val="00883020"/>
    <w:rsid w:val="00892249"/>
    <w:rsid w:val="008A10AC"/>
    <w:rsid w:val="008A5DBE"/>
    <w:rsid w:val="008B18AF"/>
    <w:rsid w:val="008B1F2D"/>
    <w:rsid w:val="008B2A64"/>
    <w:rsid w:val="008B3C7A"/>
    <w:rsid w:val="008B43D3"/>
    <w:rsid w:val="008B6151"/>
    <w:rsid w:val="008B6F10"/>
    <w:rsid w:val="008C0B4D"/>
    <w:rsid w:val="008C658D"/>
    <w:rsid w:val="008C7780"/>
    <w:rsid w:val="008C7A04"/>
    <w:rsid w:val="008C7A66"/>
    <w:rsid w:val="008D0E96"/>
    <w:rsid w:val="008D1762"/>
    <w:rsid w:val="008D2FFB"/>
    <w:rsid w:val="008D3A6D"/>
    <w:rsid w:val="008D4A08"/>
    <w:rsid w:val="008D7451"/>
    <w:rsid w:val="008E173B"/>
    <w:rsid w:val="008E3CA2"/>
    <w:rsid w:val="008E5898"/>
    <w:rsid w:val="008E7B54"/>
    <w:rsid w:val="008F1289"/>
    <w:rsid w:val="008F20BF"/>
    <w:rsid w:val="008F2272"/>
    <w:rsid w:val="008F264D"/>
    <w:rsid w:val="008F4102"/>
    <w:rsid w:val="008F533B"/>
    <w:rsid w:val="008F6068"/>
    <w:rsid w:val="008F60AD"/>
    <w:rsid w:val="008F6F49"/>
    <w:rsid w:val="00900B89"/>
    <w:rsid w:val="00900D12"/>
    <w:rsid w:val="00900DC4"/>
    <w:rsid w:val="00901A37"/>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172DC"/>
    <w:rsid w:val="009203C2"/>
    <w:rsid w:val="009242EE"/>
    <w:rsid w:val="009251AF"/>
    <w:rsid w:val="00925243"/>
    <w:rsid w:val="0092619A"/>
    <w:rsid w:val="009271E2"/>
    <w:rsid w:val="0093039A"/>
    <w:rsid w:val="0093041C"/>
    <w:rsid w:val="00931B16"/>
    <w:rsid w:val="00931FBB"/>
    <w:rsid w:val="009320D3"/>
    <w:rsid w:val="009327B7"/>
    <w:rsid w:val="00933D8D"/>
    <w:rsid w:val="00934739"/>
    <w:rsid w:val="00935470"/>
    <w:rsid w:val="00935E1D"/>
    <w:rsid w:val="00940E57"/>
    <w:rsid w:val="0094647F"/>
    <w:rsid w:val="009501B6"/>
    <w:rsid w:val="00952227"/>
    <w:rsid w:val="009573E3"/>
    <w:rsid w:val="00961AAD"/>
    <w:rsid w:val="00963A26"/>
    <w:rsid w:val="00963BD7"/>
    <w:rsid w:val="00967058"/>
    <w:rsid w:val="00971A0F"/>
    <w:rsid w:val="00971C37"/>
    <w:rsid w:val="009727F8"/>
    <w:rsid w:val="0097330D"/>
    <w:rsid w:val="00974B8C"/>
    <w:rsid w:val="00981739"/>
    <w:rsid w:val="009842C0"/>
    <w:rsid w:val="00984777"/>
    <w:rsid w:val="00984927"/>
    <w:rsid w:val="00985397"/>
    <w:rsid w:val="00985ED7"/>
    <w:rsid w:val="00986EAA"/>
    <w:rsid w:val="00991A28"/>
    <w:rsid w:val="009948DB"/>
    <w:rsid w:val="00996A39"/>
    <w:rsid w:val="00996C4A"/>
    <w:rsid w:val="009A1154"/>
    <w:rsid w:val="009A2BEF"/>
    <w:rsid w:val="009A3DFB"/>
    <w:rsid w:val="009A44D8"/>
    <w:rsid w:val="009A46A5"/>
    <w:rsid w:val="009A7129"/>
    <w:rsid w:val="009A76DA"/>
    <w:rsid w:val="009B20BC"/>
    <w:rsid w:val="009B4AB6"/>
    <w:rsid w:val="009B5255"/>
    <w:rsid w:val="009B5470"/>
    <w:rsid w:val="009B6521"/>
    <w:rsid w:val="009B7385"/>
    <w:rsid w:val="009C151C"/>
    <w:rsid w:val="009C321C"/>
    <w:rsid w:val="009C59FA"/>
    <w:rsid w:val="009C72A0"/>
    <w:rsid w:val="009D0DF3"/>
    <w:rsid w:val="009D3236"/>
    <w:rsid w:val="009D36E8"/>
    <w:rsid w:val="009D3BE5"/>
    <w:rsid w:val="009D5C26"/>
    <w:rsid w:val="009D6A8E"/>
    <w:rsid w:val="009E10A4"/>
    <w:rsid w:val="009E29BD"/>
    <w:rsid w:val="009E3F17"/>
    <w:rsid w:val="009E5454"/>
    <w:rsid w:val="009F1DAE"/>
    <w:rsid w:val="009F4512"/>
    <w:rsid w:val="009F6D20"/>
    <w:rsid w:val="00A02BE7"/>
    <w:rsid w:val="00A03433"/>
    <w:rsid w:val="00A03DE6"/>
    <w:rsid w:val="00A04651"/>
    <w:rsid w:val="00A0469A"/>
    <w:rsid w:val="00A0471A"/>
    <w:rsid w:val="00A05352"/>
    <w:rsid w:val="00A06624"/>
    <w:rsid w:val="00A12CAA"/>
    <w:rsid w:val="00A1329E"/>
    <w:rsid w:val="00A13B5E"/>
    <w:rsid w:val="00A1403F"/>
    <w:rsid w:val="00A17A49"/>
    <w:rsid w:val="00A2070A"/>
    <w:rsid w:val="00A22A1E"/>
    <w:rsid w:val="00A23203"/>
    <w:rsid w:val="00A233C4"/>
    <w:rsid w:val="00A23697"/>
    <w:rsid w:val="00A23886"/>
    <w:rsid w:val="00A2389C"/>
    <w:rsid w:val="00A241E5"/>
    <w:rsid w:val="00A2622C"/>
    <w:rsid w:val="00A300B2"/>
    <w:rsid w:val="00A302AB"/>
    <w:rsid w:val="00A302AE"/>
    <w:rsid w:val="00A31CD4"/>
    <w:rsid w:val="00A31F1E"/>
    <w:rsid w:val="00A32E7C"/>
    <w:rsid w:val="00A35091"/>
    <w:rsid w:val="00A351B9"/>
    <w:rsid w:val="00A40453"/>
    <w:rsid w:val="00A431C1"/>
    <w:rsid w:val="00A4511D"/>
    <w:rsid w:val="00A4606E"/>
    <w:rsid w:val="00A56F3D"/>
    <w:rsid w:val="00A61832"/>
    <w:rsid w:val="00A61840"/>
    <w:rsid w:val="00A63E3E"/>
    <w:rsid w:val="00A64190"/>
    <w:rsid w:val="00A769D5"/>
    <w:rsid w:val="00A76AE6"/>
    <w:rsid w:val="00A76D19"/>
    <w:rsid w:val="00A815A7"/>
    <w:rsid w:val="00A82CDD"/>
    <w:rsid w:val="00A848AD"/>
    <w:rsid w:val="00A84C12"/>
    <w:rsid w:val="00A8735D"/>
    <w:rsid w:val="00A91853"/>
    <w:rsid w:val="00A937D6"/>
    <w:rsid w:val="00A944CF"/>
    <w:rsid w:val="00A9516A"/>
    <w:rsid w:val="00A95EB9"/>
    <w:rsid w:val="00A96758"/>
    <w:rsid w:val="00AA1595"/>
    <w:rsid w:val="00AA3979"/>
    <w:rsid w:val="00AA44A2"/>
    <w:rsid w:val="00AA45FF"/>
    <w:rsid w:val="00AA49FE"/>
    <w:rsid w:val="00AA602A"/>
    <w:rsid w:val="00AA7AC4"/>
    <w:rsid w:val="00AB32CD"/>
    <w:rsid w:val="00AB3A68"/>
    <w:rsid w:val="00AB5879"/>
    <w:rsid w:val="00AB792F"/>
    <w:rsid w:val="00AC1512"/>
    <w:rsid w:val="00AC3D5E"/>
    <w:rsid w:val="00AC5289"/>
    <w:rsid w:val="00AC5E48"/>
    <w:rsid w:val="00AD0B65"/>
    <w:rsid w:val="00AD2A26"/>
    <w:rsid w:val="00AD3194"/>
    <w:rsid w:val="00AD439D"/>
    <w:rsid w:val="00AD4BB0"/>
    <w:rsid w:val="00AD7600"/>
    <w:rsid w:val="00AD780E"/>
    <w:rsid w:val="00AE1A60"/>
    <w:rsid w:val="00AE23B3"/>
    <w:rsid w:val="00AE4547"/>
    <w:rsid w:val="00AE5562"/>
    <w:rsid w:val="00AF2C46"/>
    <w:rsid w:val="00AF3649"/>
    <w:rsid w:val="00AF3D78"/>
    <w:rsid w:val="00AF51A4"/>
    <w:rsid w:val="00AF51BE"/>
    <w:rsid w:val="00AF6AED"/>
    <w:rsid w:val="00B00832"/>
    <w:rsid w:val="00B05FF7"/>
    <w:rsid w:val="00B061B5"/>
    <w:rsid w:val="00B061C7"/>
    <w:rsid w:val="00B067B6"/>
    <w:rsid w:val="00B11387"/>
    <w:rsid w:val="00B117F4"/>
    <w:rsid w:val="00B13D25"/>
    <w:rsid w:val="00B16AA3"/>
    <w:rsid w:val="00B2108F"/>
    <w:rsid w:val="00B21B4E"/>
    <w:rsid w:val="00B2625D"/>
    <w:rsid w:val="00B266AE"/>
    <w:rsid w:val="00B26EED"/>
    <w:rsid w:val="00B27461"/>
    <w:rsid w:val="00B27B89"/>
    <w:rsid w:val="00B30B63"/>
    <w:rsid w:val="00B3102C"/>
    <w:rsid w:val="00B314C7"/>
    <w:rsid w:val="00B31DC9"/>
    <w:rsid w:val="00B32664"/>
    <w:rsid w:val="00B32CBE"/>
    <w:rsid w:val="00B3498C"/>
    <w:rsid w:val="00B34D31"/>
    <w:rsid w:val="00B35252"/>
    <w:rsid w:val="00B37573"/>
    <w:rsid w:val="00B4136C"/>
    <w:rsid w:val="00B41608"/>
    <w:rsid w:val="00B4270C"/>
    <w:rsid w:val="00B4274E"/>
    <w:rsid w:val="00B42EC8"/>
    <w:rsid w:val="00B431F8"/>
    <w:rsid w:val="00B44571"/>
    <w:rsid w:val="00B44FB9"/>
    <w:rsid w:val="00B503DC"/>
    <w:rsid w:val="00B50A36"/>
    <w:rsid w:val="00B5307B"/>
    <w:rsid w:val="00B53BEC"/>
    <w:rsid w:val="00B542E2"/>
    <w:rsid w:val="00B547B3"/>
    <w:rsid w:val="00B56C5C"/>
    <w:rsid w:val="00B6025C"/>
    <w:rsid w:val="00B623AA"/>
    <w:rsid w:val="00B62E80"/>
    <w:rsid w:val="00B639A2"/>
    <w:rsid w:val="00B64C47"/>
    <w:rsid w:val="00B657E6"/>
    <w:rsid w:val="00B66F4B"/>
    <w:rsid w:val="00B70461"/>
    <w:rsid w:val="00B71EDF"/>
    <w:rsid w:val="00B72E91"/>
    <w:rsid w:val="00B73CAC"/>
    <w:rsid w:val="00B80EF7"/>
    <w:rsid w:val="00B815A4"/>
    <w:rsid w:val="00B82FBD"/>
    <w:rsid w:val="00B837CD"/>
    <w:rsid w:val="00B840F2"/>
    <w:rsid w:val="00B850BE"/>
    <w:rsid w:val="00B8526C"/>
    <w:rsid w:val="00B85732"/>
    <w:rsid w:val="00B86A69"/>
    <w:rsid w:val="00B87E8D"/>
    <w:rsid w:val="00B9271F"/>
    <w:rsid w:val="00B93FD4"/>
    <w:rsid w:val="00B953F3"/>
    <w:rsid w:val="00B95AAB"/>
    <w:rsid w:val="00BA4FF4"/>
    <w:rsid w:val="00BA6865"/>
    <w:rsid w:val="00BB6A26"/>
    <w:rsid w:val="00BB6B8A"/>
    <w:rsid w:val="00BC1BE8"/>
    <w:rsid w:val="00BC3EC9"/>
    <w:rsid w:val="00BC47F0"/>
    <w:rsid w:val="00BC5166"/>
    <w:rsid w:val="00BC5477"/>
    <w:rsid w:val="00BC734D"/>
    <w:rsid w:val="00BC7708"/>
    <w:rsid w:val="00BD39F4"/>
    <w:rsid w:val="00BD5748"/>
    <w:rsid w:val="00BD677A"/>
    <w:rsid w:val="00BD7A83"/>
    <w:rsid w:val="00BE1909"/>
    <w:rsid w:val="00BE1932"/>
    <w:rsid w:val="00BE261A"/>
    <w:rsid w:val="00BE2BB8"/>
    <w:rsid w:val="00BE61FB"/>
    <w:rsid w:val="00BE73BC"/>
    <w:rsid w:val="00BF0361"/>
    <w:rsid w:val="00BF2811"/>
    <w:rsid w:val="00BF51D7"/>
    <w:rsid w:val="00BF65CD"/>
    <w:rsid w:val="00C00349"/>
    <w:rsid w:val="00C00E13"/>
    <w:rsid w:val="00C03894"/>
    <w:rsid w:val="00C039D1"/>
    <w:rsid w:val="00C054D7"/>
    <w:rsid w:val="00C06E27"/>
    <w:rsid w:val="00C07519"/>
    <w:rsid w:val="00C07F12"/>
    <w:rsid w:val="00C1056F"/>
    <w:rsid w:val="00C10B31"/>
    <w:rsid w:val="00C11D02"/>
    <w:rsid w:val="00C129B3"/>
    <w:rsid w:val="00C1474A"/>
    <w:rsid w:val="00C201A8"/>
    <w:rsid w:val="00C2062A"/>
    <w:rsid w:val="00C230AF"/>
    <w:rsid w:val="00C23277"/>
    <w:rsid w:val="00C24CB9"/>
    <w:rsid w:val="00C262A5"/>
    <w:rsid w:val="00C30C43"/>
    <w:rsid w:val="00C31CCA"/>
    <w:rsid w:val="00C32C4F"/>
    <w:rsid w:val="00C33A4F"/>
    <w:rsid w:val="00C33F47"/>
    <w:rsid w:val="00C34F5D"/>
    <w:rsid w:val="00C4222D"/>
    <w:rsid w:val="00C45ECC"/>
    <w:rsid w:val="00C4705C"/>
    <w:rsid w:val="00C47F7C"/>
    <w:rsid w:val="00C503E8"/>
    <w:rsid w:val="00C540DF"/>
    <w:rsid w:val="00C54989"/>
    <w:rsid w:val="00C54AF4"/>
    <w:rsid w:val="00C55E87"/>
    <w:rsid w:val="00C61D41"/>
    <w:rsid w:val="00C63121"/>
    <w:rsid w:val="00C655C8"/>
    <w:rsid w:val="00C667C1"/>
    <w:rsid w:val="00C66ABA"/>
    <w:rsid w:val="00C708FE"/>
    <w:rsid w:val="00C71E9D"/>
    <w:rsid w:val="00C73DDC"/>
    <w:rsid w:val="00C76F1E"/>
    <w:rsid w:val="00C773CA"/>
    <w:rsid w:val="00C8196E"/>
    <w:rsid w:val="00C8209E"/>
    <w:rsid w:val="00C8350F"/>
    <w:rsid w:val="00C843E9"/>
    <w:rsid w:val="00C8492A"/>
    <w:rsid w:val="00C86291"/>
    <w:rsid w:val="00C9121B"/>
    <w:rsid w:val="00C918E2"/>
    <w:rsid w:val="00C9310E"/>
    <w:rsid w:val="00C937E9"/>
    <w:rsid w:val="00C95DEB"/>
    <w:rsid w:val="00C95F90"/>
    <w:rsid w:val="00C960E0"/>
    <w:rsid w:val="00CA0405"/>
    <w:rsid w:val="00CA10BD"/>
    <w:rsid w:val="00CA14F8"/>
    <w:rsid w:val="00CA1C15"/>
    <w:rsid w:val="00CA34B0"/>
    <w:rsid w:val="00CA4105"/>
    <w:rsid w:val="00CA4139"/>
    <w:rsid w:val="00CA5A0E"/>
    <w:rsid w:val="00CA62D6"/>
    <w:rsid w:val="00CA7AD4"/>
    <w:rsid w:val="00CB049E"/>
    <w:rsid w:val="00CB0D43"/>
    <w:rsid w:val="00CB1D55"/>
    <w:rsid w:val="00CB2270"/>
    <w:rsid w:val="00CB3D6B"/>
    <w:rsid w:val="00CB6FEE"/>
    <w:rsid w:val="00CB7AA9"/>
    <w:rsid w:val="00CB7C0F"/>
    <w:rsid w:val="00CC076A"/>
    <w:rsid w:val="00CC2174"/>
    <w:rsid w:val="00CC3C52"/>
    <w:rsid w:val="00CC6913"/>
    <w:rsid w:val="00CD297C"/>
    <w:rsid w:val="00CD4462"/>
    <w:rsid w:val="00CD637F"/>
    <w:rsid w:val="00CD68AD"/>
    <w:rsid w:val="00CD77C0"/>
    <w:rsid w:val="00CD7B13"/>
    <w:rsid w:val="00CE03EB"/>
    <w:rsid w:val="00CE06A3"/>
    <w:rsid w:val="00CE18D9"/>
    <w:rsid w:val="00CE394C"/>
    <w:rsid w:val="00CE65AD"/>
    <w:rsid w:val="00CF17CB"/>
    <w:rsid w:val="00CF3214"/>
    <w:rsid w:val="00CF617D"/>
    <w:rsid w:val="00CF6723"/>
    <w:rsid w:val="00CF76F9"/>
    <w:rsid w:val="00D00134"/>
    <w:rsid w:val="00D05C2E"/>
    <w:rsid w:val="00D06CB4"/>
    <w:rsid w:val="00D07926"/>
    <w:rsid w:val="00D07D3C"/>
    <w:rsid w:val="00D100C0"/>
    <w:rsid w:val="00D10FF3"/>
    <w:rsid w:val="00D11730"/>
    <w:rsid w:val="00D14E1C"/>
    <w:rsid w:val="00D1564E"/>
    <w:rsid w:val="00D15B8E"/>
    <w:rsid w:val="00D17A7E"/>
    <w:rsid w:val="00D207C5"/>
    <w:rsid w:val="00D226E0"/>
    <w:rsid w:val="00D2290C"/>
    <w:rsid w:val="00D30C09"/>
    <w:rsid w:val="00D30C0C"/>
    <w:rsid w:val="00D3190F"/>
    <w:rsid w:val="00D32B76"/>
    <w:rsid w:val="00D34205"/>
    <w:rsid w:val="00D3558F"/>
    <w:rsid w:val="00D3688F"/>
    <w:rsid w:val="00D36A14"/>
    <w:rsid w:val="00D41642"/>
    <w:rsid w:val="00D419A5"/>
    <w:rsid w:val="00D43D91"/>
    <w:rsid w:val="00D51462"/>
    <w:rsid w:val="00D56276"/>
    <w:rsid w:val="00D62588"/>
    <w:rsid w:val="00D65C62"/>
    <w:rsid w:val="00D710A6"/>
    <w:rsid w:val="00D71FF1"/>
    <w:rsid w:val="00D7412E"/>
    <w:rsid w:val="00D824C9"/>
    <w:rsid w:val="00D82DDA"/>
    <w:rsid w:val="00D83A26"/>
    <w:rsid w:val="00D902B2"/>
    <w:rsid w:val="00D917ED"/>
    <w:rsid w:val="00D96426"/>
    <w:rsid w:val="00DA0588"/>
    <w:rsid w:val="00DA0704"/>
    <w:rsid w:val="00DA0EB4"/>
    <w:rsid w:val="00DA20EF"/>
    <w:rsid w:val="00DA2E34"/>
    <w:rsid w:val="00DA43DE"/>
    <w:rsid w:val="00DA484A"/>
    <w:rsid w:val="00DA5D42"/>
    <w:rsid w:val="00DA7AD3"/>
    <w:rsid w:val="00DB05C2"/>
    <w:rsid w:val="00DB0A45"/>
    <w:rsid w:val="00DB1B74"/>
    <w:rsid w:val="00DB4C25"/>
    <w:rsid w:val="00DB5324"/>
    <w:rsid w:val="00DB64A2"/>
    <w:rsid w:val="00DB7FF2"/>
    <w:rsid w:val="00DC0F6B"/>
    <w:rsid w:val="00DC3F8B"/>
    <w:rsid w:val="00DC4FCC"/>
    <w:rsid w:val="00DC6D6B"/>
    <w:rsid w:val="00DD006F"/>
    <w:rsid w:val="00DD00AA"/>
    <w:rsid w:val="00DD051D"/>
    <w:rsid w:val="00DD0DB7"/>
    <w:rsid w:val="00DD2E8B"/>
    <w:rsid w:val="00DD3AF3"/>
    <w:rsid w:val="00DD42FE"/>
    <w:rsid w:val="00DD4643"/>
    <w:rsid w:val="00DE05D5"/>
    <w:rsid w:val="00DE36C8"/>
    <w:rsid w:val="00DE4106"/>
    <w:rsid w:val="00DE6201"/>
    <w:rsid w:val="00DE6ADB"/>
    <w:rsid w:val="00DF1450"/>
    <w:rsid w:val="00DF2D1C"/>
    <w:rsid w:val="00DF7C63"/>
    <w:rsid w:val="00E00803"/>
    <w:rsid w:val="00E010A1"/>
    <w:rsid w:val="00E01CD8"/>
    <w:rsid w:val="00E027F6"/>
    <w:rsid w:val="00E06669"/>
    <w:rsid w:val="00E067D2"/>
    <w:rsid w:val="00E13BAE"/>
    <w:rsid w:val="00E14A1F"/>
    <w:rsid w:val="00E15D9B"/>
    <w:rsid w:val="00E20485"/>
    <w:rsid w:val="00E21EB3"/>
    <w:rsid w:val="00E22BD2"/>
    <w:rsid w:val="00E254BC"/>
    <w:rsid w:val="00E307D9"/>
    <w:rsid w:val="00E30CA0"/>
    <w:rsid w:val="00E37EC4"/>
    <w:rsid w:val="00E40EE7"/>
    <w:rsid w:val="00E42291"/>
    <w:rsid w:val="00E42A7F"/>
    <w:rsid w:val="00E44D58"/>
    <w:rsid w:val="00E4508F"/>
    <w:rsid w:val="00E45738"/>
    <w:rsid w:val="00E46239"/>
    <w:rsid w:val="00E46708"/>
    <w:rsid w:val="00E4733F"/>
    <w:rsid w:val="00E47CEC"/>
    <w:rsid w:val="00E52239"/>
    <w:rsid w:val="00E5330D"/>
    <w:rsid w:val="00E53B23"/>
    <w:rsid w:val="00E55FD1"/>
    <w:rsid w:val="00E57A18"/>
    <w:rsid w:val="00E62F5E"/>
    <w:rsid w:val="00E6479F"/>
    <w:rsid w:val="00E7161B"/>
    <w:rsid w:val="00E7390E"/>
    <w:rsid w:val="00E73B1B"/>
    <w:rsid w:val="00E73E4B"/>
    <w:rsid w:val="00E742D4"/>
    <w:rsid w:val="00E77E43"/>
    <w:rsid w:val="00E80E86"/>
    <w:rsid w:val="00E80F57"/>
    <w:rsid w:val="00E81037"/>
    <w:rsid w:val="00E83192"/>
    <w:rsid w:val="00E84165"/>
    <w:rsid w:val="00E869F7"/>
    <w:rsid w:val="00E86B88"/>
    <w:rsid w:val="00E90B9B"/>
    <w:rsid w:val="00E92F8D"/>
    <w:rsid w:val="00E932FA"/>
    <w:rsid w:val="00E93384"/>
    <w:rsid w:val="00E94896"/>
    <w:rsid w:val="00E95196"/>
    <w:rsid w:val="00EA165F"/>
    <w:rsid w:val="00EA2707"/>
    <w:rsid w:val="00EA3952"/>
    <w:rsid w:val="00EA644D"/>
    <w:rsid w:val="00EB22CB"/>
    <w:rsid w:val="00EB2DDC"/>
    <w:rsid w:val="00EB494D"/>
    <w:rsid w:val="00EB4CFF"/>
    <w:rsid w:val="00EB632E"/>
    <w:rsid w:val="00EB69F5"/>
    <w:rsid w:val="00EC6605"/>
    <w:rsid w:val="00ED10AC"/>
    <w:rsid w:val="00ED3D9D"/>
    <w:rsid w:val="00ED514D"/>
    <w:rsid w:val="00ED65F1"/>
    <w:rsid w:val="00ED6800"/>
    <w:rsid w:val="00EE1350"/>
    <w:rsid w:val="00EE376A"/>
    <w:rsid w:val="00EE50DE"/>
    <w:rsid w:val="00EE5F9F"/>
    <w:rsid w:val="00EE73BB"/>
    <w:rsid w:val="00EE77DE"/>
    <w:rsid w:val="00EF0912"/>
    <w:rsid w:val="00EF0BB2"/>
    <w:rsid w:val="00EF119B"/>
    <w:rsid w:val="00EF1B2A"/>
    <w:rsid w:val="00EF1BA0"/>
    <w:rsid w:val="00EF44BB"/>
    <w:rsid w:val="00EF4640"/>
    <w:rsid w:val="00EF4D6B"/>
    <w:rsid w:val="00EF5506"/>
    <w:rsid w:val="00EF5A1C"/>
    <w:rsid w:val="00EF5F3C"/>
    <w:rsid w:val="00EF6E18"/>
    <w:rsid w:val="00EF712A"/>
    <w:rsid w:val="00EF74E7"/>
    <w:rsid w:val="00F007FC"/>
    <w:rsid w:val="00F00E98"/>
    <w:rsid w:val="00F011DA"/>
    <w:rsid w:val="00F018FF"/>
    <w:rsid w:val="00F02CCC"/>
    <w:rsid w:val="00F03110"/>
    <w:rsid w:val="00F04A64"/>
    <w:rsid w:val="00F05BE0"/>
    <w:rsid w:val="00F078A9"/>
    <w:rsid w:val="00F0796A"/>
    <w:rsid w:val="00F10241"/>
    <w:rsid w:val="00F11324"/>
    <w:rsid w:val="00F12A29"/>
    <w:rsid w:val="00F12BC1"/>
    <w:rsid w:val="00F1329C"/>
    <w:rsid w:val="00F1559E"/>
    <w:rsid w:val="00F1616C"/>
    <w:rsid w:val="00F21261"/>
    <w:rsid w:val="00F23948"/>
    <w:rsid w:val="00F24A14"/>
    <w:rsid w:val="00F25522"/>
    <w:rsid w:val="00F31BC9"/>
    <w:rsid w:val="00F32013"/>
    <w:rsid w:val="00F36EFC"/>
    <w:rsid w:val="00F4089F"/>
    <w:rsid w:val="00F4245E"/>
    <w:rsid w:val="00F42463"/>
    <w:rsid w:val="00F430B1"/>
    <w:rsid w:val="00F45E4E"/>
    <w:rsid w:val="00F46596"/>
    <w:rsid w:val="00F510E1"/>
    <w:rsid w:val="00F51E2A"/>
    <w:rsid w:val="00F54F64"/>
    <w:rsid w:val="00F5660F"/>
    <w:rsid w:val="00F56B94"/>
    <w:rsid w:val="00F60392"/>
    <w:rsid w:val="00F60DC3"/>
    <w:rsid w:val="00F64AEE"/>
    <w:rsid w:val="00F64FDB"/>
    <w:rsid w:val="00F65641"/>
    <w:rsid w:val="00F65757"/>
    <w:rsid w:val="00F705DF"/>
    <w:rsid w:val="00F709E4"/>
    <w:rsid w:val="00F71270"/>
    <w:rsid w:val="00F725EF"/>
    <w:rsid w:val="00F735EC"/>
    <w:rsid w:val="00F8586C"/>
    <w:rsid w:val="00F85BA9"/>
    <w:rsid w:val="00F86BB9"/>
    <w:rsid w:val="00F87F6E"/>
    <w:rsid w:val="00F9464D"/>
    <w:rsid w:val="00F959F0"/>
    <w:rsid w:val="00F9728E"/>
    <w:rsid w:val="00FA0E18"/>
    <w:rsid w:val="00FA1168"/>
    <w:rsid w:val="00FA1A52"/>
    <w:rsid w:val="00FA26DC"/>
    <w:rsid w:val="00FA4CF6"/>
    <w:rsid w:val="00FA4FF0"/>
    <w:rsid w:val="00FA6ADE"/>
    <w:rsid w:val="00FA73C1"/>
    <w:rsid w:val="00FB1BF5"/>
    <w:rsid w:val="00FB1FD1"/>
    <w:rsid w:val="00FB2E40"/>
    <w:rsid w:val="00FB533B"/>
    <w:rsid w:val="00FC0021"/>
    <w:rsid w:val="00FC1539"/>
    <w:rsid w:val="00FC394C"/>
    <w:rsid w:val="00FC4473"/>
    <w:rsid w:val="00FC4FF2"/>
    <w:rsid w:val="00FC5924"/>
    <w:rsid w:val="00FC734E"/>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933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semiHidden/>
    <w:unhideWhenUsed/>
    <w:qFormat/>
    <w:rsid w:val="0080395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uiPriority w:val="34"/>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2">
    <w:name w:val="t22"/>
    <w:basedOn w:val="a0"/>
    <w:rsid w:val="003B20A5"/>
  </w:style>
  <w:style w:type="character" w:customStyle="1" w:styleId="2Char">
    <w:name w:val="Επικεφαλίδα 2 Char"/>
    <w:basedOn w:val="a0"/>
    <w:link w:val="2"/>
    <w:semiHidden/>
    <w:rsid w:val="00933D8D"/>
    <w:rPr>
      <w:rFonts w:asciiTheme="majorHAnsi" w:eastAsiaTheme="majorEastAsia" w:hAnsiTheme="majorHAnsi" w:cstheme="majorBidi"/>
      <w:b/>
      <w:bCs/>
      <w:color w:val="4F81BD" w:themeColor="accent1"/>
      <w:sz w:val="26"/>
      <w:szCs w:val="26"/>
    </w:rPr>
  </w:style>
  <w:style w:type="character" w:customStyle="1" w:styleId="FontStyle17">
    <w:name w:val="Font Style17"/>
    <w:basedOn w:val="a0"/>
    <w:qFormat/>
    <w:rsid w:val="00933D8D"/>
    <w:rPr>
      <w:rFonts w:ascii="Times New Roman" w:hAnsi="Times New Roman" w:cs="Times New Roman"/>
      <w:sz w:val="22"/>
      <w:szCs w:val="22"/>
    </w:rPr>
  </w:style>
  <w:style w:type="character" w:styleId="af3">
    <w:name w:val="Strong"/>
    <w:uiPriority w:val="22"/>
    <w:qFormat/>
    <w:rsid w:val="00933D8D"/>
    <w:rPr>
      <w:b/>
      <w:bCs/>
    </w:rPr>
  </w:style>
  <w:style w:type="paragraph" w:customStyle="1" w:styleId="Default">
    <w:name w:val="Default"/>
    <w:qFormat/>
    <w:rsid w:val="00933D8D"/>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933D8D"/>
    <w:pPr>
      <w:suppressLineNumbers/>
      <w:suppressAutoHyphens/>
    </w:pPr>
    <w:rPr>
      <w:color w:val="00000A"/>
      <w:kern w:val="1"/>
      <w:sz w:val="24"/>
      <w:szCs w:val="24"/>
      <w:lang w:eastAsia="zh-CN"/>
    </w:rPr>
  </w:style>
  <w:style w:type="character" w:styleId="af5">
    <w:name w:val="Emphasis"/>
    <w:qFormat/>
    <w:rsid w:val="00933D8D"/>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qFormat/>
    <w:rsid w:val="00933D8D"/>
  </w:style>
  <w:style w:type="paragraph" w:styleId="af6">
    <w:name w:val="No Spacing"/>
    <w:uiPriority w:val="1"/>
    <w:qFormat/>
    <w:rsid w:val="00933D8D"/>
    <w:pPr>
      <w:suppressAutoHyphens/>
    </w:pPr>
    <w:rPr>
      <w:sz w:val="24"/>
      <w:szCs w:val="24"/>
      <w:lang w:eastAsia="zh-CN"/>
    </w:rPr>
  </w:style>
  <w:style w:type="character" w:customStyle="1" w:styleId="Char0">
    <w:name w:val="Σώμα κειμένου Char"/>
    <w:basedOn w:val="a0"/>
    <w:link w:val="a5"/>
    <w:rsid w:val="005F2D78"/>
    <w:rPr>
      <w:rFonts w:ascii="Arial" w:hAnsi="Arial"/>
      <w:sz w:val="22"/>
    </w:rPr>
  </w:style>
  <w:style w:type="paragraph" w:customStyle="1" w:styleId="1">
    <w:name w:val="Λίστα με κουκκίδες1"/>
    <w:basedOn w:val="a"/>
    <w:rsid w:val="00593D37"/>
    <w:pPr>
      <w:numPr>
        <w:numId w:val="7"/>
      </w:numPr>
      <w:suppressAutoHyphens/>
      <w:contextualSpacing/>
    </w:pPr>
    <w:rPr>
      <w:sz w:val="24"/>
      <w:szCs w:val="24"/>
      <w:lang w:eastAsia="zh-CN"/>
    </w:rPr>
  </w:style>
  <w:style w:type="paragraph" w:styleId="af7">
    <w:name w:val="Body Text Indent"/>
    <w:basedOn w:val="a"/>
    <w:link w:val="Char8"/>
    <w:semiHidden/>
    <w:unhideWhenUsed/>
    <w:rsid w:val="00526B12"/>
    <w:pPr>
      <w:spacing w:after="120"/>
      <w:ind w:left="283"/>
    </w:pPr>
  </w:style>
  <w:style w:type="character" w:customStyle="1" w:styleId="Char8">
    <w:name w:val="Σώμα κείμενου με εσοχή Char"/>
    <w:basedOn w:val="a0"/>
    <w:link w:val="af7"/>
    <w:semiHidden/>
    <w:rsid w:val="00526B12"/>
  </w:style>
  <w:style w:type="character" w:customStyle="1" w:styleId="11">
    <w:name w:val="Έντονο1"/>
    <w:rsid w:val="002D4BF7"/>
    <w:rPr>
      <w:b/>
      <w:bCs/>
    </w:rPr>
  </w:style>
  <w:style w:type="paragraph" w:styleId="Web">
    <w:name w:val="Normal (Web)"/>
    <w:basedOn w:val="a"/>
    <w:rsid w:val="002D4BF7"/>
    <w:pPr>
      <w:suppressAutoHyphens/>
      <w:spacing w:before="280" w:after="280"/>
    </w:pPr>
    <w:rPr>
      <w:sz w:val="24"/>
      <w:szCs w:val="24"/>
      <w:lang w:eastAsia="zh-CN"/>
    </w:rPr>
  </w:style>
  <w:style w:type="character" w:customStyle="1" w:styleId="4Char">
    <w:name w:val="Επικεφαλίδα 4 Char"/>
    <w:basedOn w:val="a0"/>
    <w:link w:val="4"/>
    <w:semiHidden/>
    <w:rsid w:val="00803953"/>
    <w:rPr>
      <w:rFonts w:asciiTheme="majorHAnsi" w:eastAsiaTheme="majorEastAsia" w:hAnsiTheme="majorHAnsi" w:cstheme="majorBidi"/>
      <w:b/>
      <w:bCs/>
      <w:i/>
      <w:iCs/>
      <w:color w:val="4F81BD" w:themeColor="accent1"/>
    </w:rPr>
  </w:style>
  <w:style w:type="character" w:customStyle="1" w:styleId="fontstyle01">
    <w:name w:val="fontstyle01"/>
    <w:basedOn w:val="a0"/>
    <w:rsid w:val="00D51462"/>
    <w:rPr>
      <w:rFonts w:ascii="Calibri" w:hAnsi="Calibri" w:cs="Calibri" w:hint="default"/>
      <w:b w:val="0"/>
      <w:bCs w:val="0"/>
      <w:i w:val="0"/>
      <w:iCs w:val="0"/>
      <w:color w:val="00000A"/>
      <w:sz w:val="22"/>
      <w:szCs w:val="22"/>
    </w:rPr>
  </w:style>
</w:styles>
</file>

<file path=word/webSettings.xml><?xml version="1.0" encoding="utf-8"?>
<w:webSettings xmlns:r="http://schemas.openxmlformats.org/officeDocument/2006/relationships" xmlns:w="http://schemas.openxmlformats.org/wordprocessingml/2006/main">
  <w:divs>
    <w:div w:id="6291851">
      <w:bodyDiv w:val="1"/>
      <w:marLeft w:val="0"/>
      <w:marRight w:val="0"/>
      <w:marTop w:val="0"/>
      <w:marBottom w:val="0"/>
      <w:divBdr>
        <w:top w:val="none" w:sz="0" w:space="0" w:color="auto"/>
        <w:left w:val="none" w:sz="0" w:space="0" w:color="auto"/>
        <w:bottom w:val="none" w:sz="0" w:space="0" w:color="auto"/>
        <w:right w:val="none" w:sz="0" w:space="0" w:color="auto"/>
      </w:divBdr>
    </w:div>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2392759">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6537226">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3045897">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165691">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0466848">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2234661">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2649013">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4323685">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997342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3229641">
      <w:bodyDiv w:val="1"/>
      <w:marLeft w:val="0"/>
      <w:marRight w:val="0"/>
      <w:marTop w:val="0"/>
      <w:marBottom w:val="0"/>
      <w:divBdr>
        <w:top w:val="none" w:sz="0" w:space="0" w:color="auto"/>
        <w:left w:val="none" w:sz="0" w:space="0" w:color="auto"/>
        <w:bottom w:val="none" w:sz="0" w:space="0" w:color="auto"/>
        <w:right w:val="none" w:sz="0" w:space="0" w:color="auto"/>
      </w:divBdr>
    </w:div>
    <w:div w:id="194192810">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4409453">
      <w:bodyDiv w:val="1"/>
      <w:marLeft w:val="0"/>
      <w:marRight w:val="0"/>
      <w:marTop w:val="0"/>
      <w:marBottom w:val="0"/>
      <w:divBdr>
        <w:top w:val="none" w:sz="0" w:space="0" w:color="auto"/>
        <w:left w:val="none" w:sz="0" w:space="0" w:color="auto"/>
        <w:bottom w:val="none" w:sz="0" w:space="0" w:color="auto"/>
        <w:right w:val="none" w:sz="0" w:space="0" w:color="auto"/>
      </w:divBdr>
    </w:div>
    <w:div w:id="206602161">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1230897">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8442165">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30534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2148686">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66036992">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80110551">
      <w:bodyDiv w:val="1"/>
      <w:marLeft w:val="0"/>
      <w:marRight w:val="0"/>
      <w:marTop w:val="0"/>
      <w:marBottom w:val="0"/>
      <w:divBdr>
        <w:top w:val="none" w:sz="0" w:space="0" w:color="auto"/>
        <w:left w:val="none" w:sz="0" w:space="0" w:color="auto"/>
        <w:bottom w:val="none" w:sz="0" w:space="0" w:color="auto"/>
        <w:right w:val="none" w:sz="0" w:space="0" w:color="auto"/>
      </w:divBdr>
    </w:div>
    <w:div w:id="282540198">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4453625">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09097639">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29331735">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187812">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57973288">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4986942">
      <w:bodyDiv w:val="1"/>
      <w:marLeft w:val="0"/>
      <w:marRight w:val="0"/>
      <w:marTop w:val="0"/>
      <w:marBottom w:val="0"/>
      <w:divBdr>
        <w:top w:val="none" w:sz="0" w:space="0" w:color="auto"/>
        <w:left w:val="none" w:sz="0" w:space="0" w:color="auto"/>
        <w:bottom w:val="none" w:sz="0" w:space="0" w:color="auto"/>
        <w:right w:val="none" w:sz="0" w:space="0" w:color="auto"/>
      </w:divBdr>
    </w:div>
    <w:div w:id="368721991">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2270509">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1097594">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15634019">
      <w:bodyDiv w:val="1"/>
      <w:marLeft w:val="0"/>
      <w:marRight w:val="0"/>
      <w:marTop w:val="0"/>
      <w:marBottom w:val="0"/>
      <w:divBdr>
        <w:top w:val="none" w:sz="0" w:space="0" w:color="auto"/>
        <w:left w:val="none" w:sz="0" w:space="0" w:color="auto"/>
        <w:bottom w:val="none" w:sz="0" w:space="0" w:color="auto"/>
        <w:right w:val="none" w:sz="0" w:space="0" w:color="auto"/>
      </w:divBdr>
    </w:div>
    <w:div w:id="417950400">
      <w:bodyDiv w:val="1"/>
      <w:marLeft w:val="0"/>
      <w:marRight w:val="0"/>
      <w:marTop w:val="0"/>
      <w:marBottom w:val="0"/>
      <w:divBdr>
        <w:top w:val="none" w:sz="0" w:space="0" w:color="auto"/>
        <w:left w:val="none" w:sz="0" w:space="0" w:color="auto"/>
        <w:bottom w:val="none" w:sz="0" w:space="0" w:color="auto"/>
        <w:right w:val="none" w:sz="0" w:space="0" w:color="auto"/>
      </w:divBdr>
    </w:div>
    <w:div w:id="428310395">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29280929">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0663151">
      <w:bodyDiv w:val="1"/>
      <w:marLeft w:val="0"/>
      <w:marRight w:val="0"/>
      <w:marTop w:val="0"/>
      <w:marBottom w:val="0"/>
      <w:divBdr>
        <w:top w:val="none" w:sz="0" w:space="0" w:color="auto"/>
        <w:left w:val="none" w:sz="0" w:space="0" w:color="auto"/>
        <w:bottom w:val="none" w:sz="0" w:space="0" w:color="auto"/>
        <w:right w:val="none" w:sz="0" w:space="0" w:color="auto"/>
      </w:divBdr>
    </w:div>
    <w:div w:id="437066942">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6681864">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3763196">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491144040">
      <w:bodyDiv w:val="1"/>
      <w:marLeft w:val="0"/>
      <w:marRight w:val="0"/>
      <w:marTop w:val="0"/>
      <w:marBottom w:val="0"/>
      <w:divBdr>
        <w:top w:val="none" w:sz="0" w:space="0" w:color="auto"/>
        <w:left w:val="none" w:sz="0" w:space="0" w:color="auto"/>
        <w:bottom w:val="none" w:sz="0" w:space="0" w:color="auto"/>
        <w:right w:val="none" w:sz="0" w:space="0" w:color="auto"/>
      </w:divBdr>
    </w:div>
    <w:div w:id="494225566">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2403566">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55437807">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4146989">
      <w:bodyDiv w:val="1"/>
      <w:marLeft w:val="0"/>
      <w:marRight w:val="0"/>
      <w:marTop w:val="0"/>
      <w:marBottom w:val="0"/>
      <w:divBdr>
        <w:top w:val="none" w:sz="0" w:space="0" w:color="auto"/>
        <w:left w:val="none" w:sz="0" w:space="0" w:color="auto"/>
        <w:bottom w:val="none" w:sz="0" w:space="0" w:color="auto"/>
        <w:right w:val="none" w:sz="0" w:space="0" w:color="auto"/>
      </w:divBdr>
    </w:div>
    <w:div w:id="589435663">
      <w:bodyDiv w:val="1"/>
      <w:marLeft w:val="0"/>
      <w:marRight w:val="0"/>
      <w:marTop w:val="0"/>
      <w:marBottom w:val="0"/>
      <w:divBdr>
        <w:top w:val="none" w:sz="0" w:space="0" w:color="auto"/>
        <w:left w:val="none" w:sz="0" w:space="0" w:color="auto"/>
        <w:bottom w:val="none" w:sz="0" w:space="0" w:color="auto"/>
        <w:right w:val="none" w:sz="0" w:space="0" w:color="auto"/>
      </w:divBdr>
    </w:div>
    <w:div w:id="59070552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25165098">
      <w:bodyDiv w:val="1"/>
      <w:marLeft w:val="0"/>
      <w:marRight w:val="0"/>
      <w:marTop w:val="0"/>
      <w:marBottom w:val="0"/>
      <w:divBdr>
        <w:top w:val="none" w:sz="0" w:space="0" w:color="auto"/>
        <w:left w:val="none" w:sz="0" w:space="0" w:color="auto"/>
        <w:bottom w:val="none" w:sz="0" w:space="0" w:color="auto"/>
        <w:right w:val="none" w:sz="0" w:space="0" w:color="auto"/>
      </w:divBdr>
    </w:div>
    <w:div w:id="629897807">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6365956">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4452103">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1630841">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78377429">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1728482">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11219958">
      <w:bodyDiv w:val="1"/>
      <w:marLeft w:val="0"/>
      <w:marRight w:val="0"/>
      <w:marTop w:val="0"/>
      <w:marBottom w:val="0"/>
      <w:divBdr>
        <w:top w:val="none" w:sz="0" w:space="0" w:color="auto"/>
        <w:left w:val="none" w:sz="0" w:space="0" w:color="auto"/>
        <w:bottom w:val="none" w:sz="0" w:space="0" w:color="auto"/>
        <w:right w:val="none" w:sz="0" w:space="0" w:color="auto"/>
      </w:divBdr>
    </w:div>
    <w:div w:id="821846631">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2443410">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0968864">
      <w:bodyDiv w:val="1"/>
      <w:marLeft w:val="0"/>
      <w:marRight w:val="0"/>
      <w:marTop w:val="0"/>
      <w:marBottom w:val="0"/>
      <w:divBdr>
        <w:top w:val="none" w:sz="0" w:space="0" w:color="auto"/>
        <w:left w:val="none" w:sz="0" w:space="0" w:color="auto"/>
        <w:bottom w:val="none" w:sz="0" w:space="0" w:color="auto"/>
        <w:right w:val="none" w:sz="0" w:space="0" w:color="auto"/>
      </w:divBdr>
    </w:div>
    <w:div w:id="891425064">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4560042">
      <w:bodyDiv w:val="1"/>
      <w:marLeft w:val="0"/>
      <w:marRight w:val="0"/>
      <w:marTop w:val="0"/>
      <w:marBottom w:val="0"/>
      <w:divBdr>
        <w:top w:val="none" w:sz="0" w:space="0" w:color="auto"/>
        <w:left w:val="none" w:sz="0" w:space="0" w:color="auto"/>
        <w:bottom w:val="none" w:sz="0" w:space="0" w:color="auto"/>
        <w:right w:val="none" w:sz="0" w:space="0" w:color="auto"/>
      </w:divBdr>
    </w:div>
    <w:div w:id="905650042">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0219604">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078702">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79326786">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1126028">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4225580">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151992">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67020688">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0120988">
      <w:bodyDiv w:val="1"/>
      <w:marLeft w:val="0"/>
      <w:marRight w:val="0"/>
      <w:marTop w:val="0"/>
      <w:marBottom w:val="0"/>
      <w:divBdr>
        <w:top w:val="none" w:sz="0" w:space="0" w:color="auto"/>
        <w:left w:val="none" w:sz="0" w:space="0" w:color="auto"/>
        <w:bottom w:val="none" w:sz="0" w:space="0" w:color="auto"/>
        <w:right w:val="none" w:sz="0" w:space="0" w:color="auto"/>
      </w:divBdr>
    </w:div>
    <w:div w:id="1182939980">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1823619">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068012">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4308">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4098996">
      <w:bodyDiv w:val="1"/>
      <w:marLeft w:val="0"/>
      <w:marRight w:val="0"/>
      <w:marTop w:val="0"/>
      <w:marBottom w:val="0"/>
      <w:divBdr>
        <w:top w:val="none" w:sz="0" w:space="0" w:color="auto"/>
        <w:left w:val="none" w:sz="0" w:space="0" w:color="auto"/>
        <w:bottom w:val="none" w:sz="0" w:space="0" w:color="auto"/>
        <w:right w:val="none" w:sz="0" w:space="0" w:color="auto"/>
      </w:divBdr>
    </w:div>
    <w:div w:id="1244681970">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1887527">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360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82372270">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25814329">
      <w:bodyDiv w:val="1"/>
      <w:marLeft w:val="0"/>
      <w:marRight w:val="0"/>
      <w:marTop w:val="0"/>
      <w:marBottom w:val="0"/>
      <w:divBdr>
        <w:top w:val="none" w:sz="0" w:space="0" w:color="auto"/>
        <w:left w:val="none" w:sz="0" w:space="0" w:color="auto"/>
        <w:bottom w:val="none" w:sz="0" w:space="0" w:color="auto"/>
        <w:right w:val="none" w:sz="0" w:space="0" w:color="auto"/>
      </w:divBdr>
    </w:div>
    <w:div w:id="1325938552">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33724925">
      <w:bodyDiv w:val="1"/>
      <w:marLeft w:val="0"/>
      <w:marRight w:val="0"/>
      <w:marTop w:val="0"/>
      <w:marBottom w:val="0"/>
      <w:divBdr>
        <w:top w:val="none" w:sz="0" w:space="0" w:color="auto"/>
        <w:left w:val="none" w:sz="0" w:space="0" w:color="auto"/>
        <w:bottom w:val="none" w:sz="0" w:space="0" w:color="auto"/>
        <w:right w:val="none" w:sz="0" w:space="0" w:color="auto"/>
      </w:divBdr>
    </w:div>
    <w:div w:id="1339624232">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5982792">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76539077">
      <w:bodyDiv w:val="1"/>
      <w:marLeft w:val="0"/>
      <w:marRight w:val="0"/>
      <w:marTop w:val="0"/>
      <w:marBottom w:val="0"/>
      <w:divBdr>
        <w:top w:val="none" w:sz="0" w:space="0" w:color="auto"/>
        <w:left w:val="none" w:sz="0" w:space="0" w:color="auto"/>
        <w:bottom w:val="none" w:sz="0" w:space="0" w:color="auto"/>
        <w:right w:val="none" w:sz="0" w:space="0" w:color="auto"/>
      </w:divBdr>
    </w:div>
    <w:div w:id="1378507987">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09301126">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5730484">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1601847">
      <w:bodyDiv w:val="1"/>
      <w:marLeft w:val="0"/>
      <w:marRight w:val="0"/>
      <w:marTop w:val="0"/>
      <w:marBottom w:val="0"/>
      <w:divBdr>
        <w:top w:val="none" w:sz="0" w:space="0" w:color="auto"/>
        <w:left w:val="none" w:sz="0" w:space="0" w:color="auto"/>
        <w:bottom w:val="none" w:sz="0" w:space="0" w:color="auto"/>
        <w:right w:val="none" w:sz="0" w:space="0" w:color="auto"/>
      </w:divBdr>
    </w:div>
    <w:div w:id="1495337501">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27790054">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4993267">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266950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1783246">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46620747">
      <w:bodyDiv w:val="1"/>
      <w:marLeft w:val="0"/>
      <w:marRight w:val="0"/>
      <w:marTop w:val="0"/>
      <w:marBottom w:val="0"/>
      <w:divBdr>
        <w:top w:val="none" w:sz="0" w:space="0" w:color="auto"/>
        <w:left w:val="none" w:sz="0" w:space="0" w:color="auto"/>
        <w:bottom w:val="none" w:sz="0" w:space="0" w:color="auto"/>
        <w:right w:val="none" w:sz="0" w:space="0" w:color="auto"/>
      </w:divBdr>
    </w:div>
    <w:div w:id="1651014357">
      <w:bodyDiv w:val="1"/>
      <w:marLeft w:val="0"/>
      <w:marRight w:val="0"/>
      <w:marTop w:val="0"/>
      <w:marBottom w:val="0"/>
      <w:divBdr>
        <w:top w:val="none" w:sz="0" w:space="0" w:color="auto"/>
        <w:left w:val="none" w:sz="0" w:space="0" w:color="auto"/>
        <w:bottom w:val="none" w:sz="0" w:space="0" w:color="auto"/>
        <w:right w:val="none" w:sz="0" w:space="0" w:color="auto"/>
      </w:divBdr>
    </w:div>
    <w:div w:id="1655331306">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0963851">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3336227">
      <w:bodyDiv w:val="1"/>
      <w:marLeft w:val="0"/>
      <w:marRight w:val="0"/>
      <w:marTop w:val="0"/>
      <w:marBottom w:val="0"/>
      <w:divBdr>
        <w:top w:val="none" w:sz="0" w:space="0" w:color="auto"/>
        <w:left w:val="none" w:sz="0" w:space="0" w:color="auto"/>
        <w:bottom w:val="none" w:sz="0" w:space="0" w:color="auto"/>
        <w:right w:val="none" w:sz="0" w:space="0" w:color="auto"/>
      </w:divBdr>
    </w:div>
    <w:div w:id="167484357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3898902">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3262057">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049370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14108771">
      <w:bodyDiv w:val="1"/>
      <w:marLeft w:val="0"/>
      <w:marRight w:val="0"/>
      <w:marTop w:val="0"/>
      <w:marBottom w:val="0"/>
      <w:divBdr>
        <w:top w:val="none" w:sz="0" w:space="0" w:color="auto"/>
        <w:left w:val="none" w:sz="0" w:space="0" w:color="auto"/>
        <w:bottom w:val="none" w:sz="0" w:space="0" w:color="auto"/>
        <w:right w:val="none" w:sz="0" w:space="0" w:color="auto"/>
      </w:divBdr>
    </w:div>
    <w:div w:id="1728070527">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5374671">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75173727">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796943963">
      <w:bodyDiv w:val="1"/>
      <w:marLeft w:val="0"/>
      <w:marRight w:val="0"/>
      <w:marTop w:val="0"/>
      <w:marBottom w:val="0"/>
      <w:divBdr>
        <w:top w:val="none" w:sz="0" w:space="0" w:color="auto"/>
        <w:left w:val="none" w:sz="0" w:space="0" w:color="auto"/>
        <w:bottom w:val="none" w:sz="0" w:space="0" w:color="auto"/>
        <w:right w:val="none" w:sz="0" w:space="0" w:color="auto"/>
      </w:divBdr>
    </w:div>
    <w:div w:id="1807165614">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2164882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2135390">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4923437">
      <w:bodyDiv w:val="1"/>
      <w:marLeft w:val="0"/>
      <w:marRight w:val="0"/>
      <w:marTop w:val="0"/>
      <w:marBottom w:val="0"/>
      <w:divBdr>
        <w:top w:val="none" w:sz="0" w:space="0" w:color="auto"/>
        <w:left w:val="none" w:sz="0" w:space="0" w:color="auto"/>
        <w:bottom w:val="none" w:sz="0" w:space="0" w:color="auto"/>
        <w:right w:val="none" w:sz="0" w:space="0" w:color="auto"/>
      </w:divBdr>
    </w:div>
    <w:div w:id="1895191420">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5315515">
      <w:bodyDiv w:val="1"/>
      <w:marLeft w:val="0"/>
      <w:marRight w:val="0"/>
      <w:marTop w:val="0"/>
      <w:marBottom w:val="0"/>
      <w:divBdr>
        <w:top w:val="none" w:sz="0" w:space="0" w:color="auto"/>
        <w:left w:val="none" w:sz="0" w:space="0" w:color="auto"/>
        <w:bottom w:val="none" w:sz="0" w:space="0" w:color="auto"/>
        <w:right w:val="none" w:sz="0" w:space="0" w:color="auto"/>
      </w:divBdr>
    </w:div>
    <w:div w:id="1896042473">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770712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2107772">
      <w:bodyDiv w:val="1"/>
      <w:marLeft w:val="0"/>
      <w:marRight w:val="0"/>
      <w:marTop w:val="0"/>
      <w:marBottom w:val="0"/>
      <w:divBdr>
        <w:top w:val="none" w:sz="0" w:space="0" w:color="auto"/>
        <w:left w:val="none" w:sz="0" w:space="0" w:color="auto"/>
        <w:bottom w:val="none" w:sz="0" w:space="0" w:color="auto"/>
        <w:right w:val="none" w:sz="0" w:space="0" w:color="auto"/>
      </w:divBdr>
    </w:div>
    <w:div w:id="1947225694">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49969396">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5987755">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0333697">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6275134">
      <w:bodyDiv w:val="1"/>
      <w:marLeft w:val="0"/>
      <w:marRight w:val="0"/>
      <w:marTop w:val="0"/>
      <w:marBottom w:val="0"/>
      <w:divBdr>
        <w:top w:val="none" w:sz="0" w:space="0" w:color="auto"/>
        <w:left w:val="none" w:sz="0" w:space="0" w:color="auto"/>
        <w:bottom w:val="none" w:sz="0" w:space="0" w:color="auto"/>
        <w:right w:val="none" w:sz="0" w:space="0" w:color="auto"/>
      </w:divBdr>
    </w:div>
    <w:div w:id="1987466625">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7246196">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6390155">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79397746">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85298824">
      <w:bodyDiv w:val="1"/>
      <w:marLeft w:val="0"/>
      <w:marRight w:val="0"/>
      <w:marTop w:val="0"/>
      <w:marBottom w:val="0"/>
      <w:divBdr>
        <w:top w:val="none" w:sz="0" w:space="0" w:color="auto"/>
        <w:left w:val="none" w:sz="0" w:space="0" w:color="auto"/>
        <w:bottom w:val="none" w:sz="0" w:space="0" w:color="auto"/>
        <w:right w:val="none" w:sz="0" w:space="0" w:color="auto"/>
      </w:divBdr>
    </w:div>
    <w:div w:id="2086025273">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2314469">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9885A16-2141-4889-8837-37315636B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3626</Words>
  <Characters>19582</Characters>
  <Application>Microsoft Office Word</Application>
  <DocSecurity>0</DocSecurity>
  <Lines>163</Lines>
  <Paragraphs>46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23162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7</cp:revision>
  <cp:lastPrinted>2022-07-18T08:31:00Z</cp:lastPrinted>
  <dcterms:created xsi:type="dcterms:W3CDTF">2023-11-29T08:49:00Z</dcterms:created>
  <dcterms:modified xsi:type="dcterms:W3CDTF">2023-12-01T07:46:00Z</dcterms:modified>
</cp:coreProperties>
</file>