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BE6535" w:rsidRDefault="003A743D" w:rsidP="00D76232">
      <w:pPr>
        <w:autoSpaceDE w:val="0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E653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BE6535" w:rsidRDefault="00331FD1" w:rsidP="00D76232">
      <w:pPr>
        <w:spacing w:before="19" w:line="2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245400" w:rsidRPr="00BE6535" w:rsidRDefault="00245400" w:rsidP="00D76232">
      <w:pPr>
        <w:pStyle w:val="1"/>
        <w:widowControl w:val="0"/>
        <w:tabs>
          <w:tab w:val="clear" w:pos="0"/>
        </w:tabs>
        <w:ind w:left="142"/>
        <w:rPr>
          <w:rFonts w:asciiTheme="minorHAnsi" w:hAnsiTheme="minorHAnsi" w:cstheme="minorHAnsi"/>
          <w:b/>
          <w:sz w:val="22"/>
          <w:szCs w:val="22"/>
        </w:rPr>
      </w:pPr>
      <w:r w:rsidRPr="00BE653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BE6535">
        <w:rPr>
          <w:rFonts w:asciiTheme="minorHAnsi" w:hAnsiTheme="minorHAnsi" w:cstheme="minorHAnsi"/>
          <w:b/>
          <w:sz w:val="22"/>
          <w:szCs w:val="22"/>
        </w:rPr>
        <w:tab/>
      </w:r>
      <w:r w:rsidRPr="00BE6535">
        <w:rPr>
          <w:rFonts w:asciiTheme="minorHAnsi" w:hAnsiTheme="minorHAnsi" w:cstheme="minorHAnsi"/>
          <w:b/>
          <w:sz w:val="22"/>
          <w:szCs w:val="22"/>
        </w:rPr>
        <w:tab/>
      </w:r>
      <w:r w:rsidRPr="00BE6535">
        <w:rPr>
          <w:rFonts w:asciiTheme="minorHAnsi" w:hAnsiTheme="minorHAnsi" w:cstheme="minorHAnsi"/>
          <w:b/>
          <w:sz w:val="22"/>
          <w:szCs w:val="22"/>
        </w:rPr>
        <w:tab/>
      </w:r>
      <w:r w:rsidRPr="00BE6535">
        <w:rPr>
          <w:rFonts w:asciiTheme="minorHAnsi" w:hAnsiTheme="minorHAnsi" w:cstheme="minorHAnsi"/>
          <w:b/>
          <w:sz w:val="22"/>
          <w:szCs w:val="22"/>
        </w:rPr>
        <w:tab/>
      </w:r>
      <w:r w:rsidRPr="00BE65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BE6535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E6535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BE6535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BE6535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BE6535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BE653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BE6535" w:rsidRPr="00BE6535">
        <w:rPr>
          <w:rFonts w:asciiTheme="minorHAnsi" w:eastAsia="Calibri" w:hAnsiTheme="minorHAnsi" w:cstheme="minorHAnsi"/>
          <w:iCs/>
          <w:position w:val="2"/>
          <w:sz w:val="22"/>
          <w:szCs w:val="22"/>
        </w:rPr>
        <w:t>ΚΑΤΑΧΩΡΗΣΤΕΑ ΣΤΟ ΚΗΜΔΗΣ</w:t>
      </w:r>
      <w:r w:rsidRPr="00BE653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AA54D1" w:rsidRPr="00BE6535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1A58F3" w:rsidRPr="00BE6535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BE6535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BE6535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BE6535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BE6535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="00694D1D" w:rsidRPr="00BE6535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1A58F3" w:rsidRPr="00BE6535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1A58F3" w:rsidRPr="00BE6535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1A58F3" w:rsidRPr="00BE6535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E653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</w:t>
      </w:r>
      <w:r w:rsidR="009557AB" w:rsidRPr="00BE6535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        </w:t>
      </w:r>
      <w:r w:rsidRPr="00BE653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ΑΡΙΘΜ.ΠΡΩΤ:  </w:t>
      </w:r>
      <w:r w:rsidR="0082054B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>17806</w:t>
      </w:r>
      <w:r w:rsidR="00BE6535" w:rsidRPr="00BE6535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</w:t>
      </w:r>
    </w:p>
    <w:p w:rsidR="001A58F3" w:rsidRPr="00BE6535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BE653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</w:t>
      </w:r>
      <w:r w:rsidRPr="00BE65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D7161F" w:rsidRPr="00BE65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BE6535" w:rsidRPr="00BE6535">
        <w:rPr>
          <w:rFonts w:asciiTheme="minorHAnsi" w:eastAsia="Arial" w:hAnsiTheme="minorHAnsi" w:cstheme="minorHAnsi"/>
          <w:b/>
          <w:bCs/>
          <w:position w:val="2"/>
          <w:sz w:val="22"/>
          <w:szCs w:val="22"/>
          <w:lang w:val="en-US"/>
        </w:rPr>
        <w:t>8</w:t>
      </w:r>
      <w:r w:rsidRPr="00BE65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7161F" w:rsidRPr="00BE65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/9</w:t>
      </w:r>
      <w:r w:rsidRPr="00BE65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/2023</w:t>
      </w:r>
    </w:p>
    <w:p w:rsidR="001A58F3" w:rsidRPr="00BE6535" w:rsidRDefault="001A58F3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5400" w:rsidRPr="00BE6535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BE6535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BE6535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BE6535">
        <w:rPr>
          <w:rFonts w:asciiTheme="minorHAnsi" w:hAnsiTheme="minorHAnsi" w:cstheme="minorHAnsi"/>
          <w:sz w:val="22"/>
          <w:szCs w:val="22"/>
        </w:rPr>
        <w:t>3</w:t>
      </w:r>
      <w:r w:rsidRPr="00BE6535">
        <w:rPr>
          <w:rFonts w:asciiTheme="minorHAnsi" w:hAnsiTheme="minorHAnsi" w:cstheme="minorHAnsi"/>
          <w:sz w:val="22"/>
          <w:szCs w:val="22"/>
        </w:rPr>
        <w:t>-</w:t>
      </w:r>
      <w:r w:rsidR="009557AB" w:rsidRPr="00BE6535">
        <w:rPr>
          <w:rFonts w:asciiTheme="minorHAnsi" w:hAnsiTheme="minorHAnsi" w:cstheme="minorHAnsi"/>
          <w:sz w:val="22"/>
          <w:szCs w:val="22"/>
        </w:rPr>
        <w:t>20</w:t>
      </w:r>
      <w:r w:rsidRPr="00BE6535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BE6535">
        <w:rPr>
          <w:rFonts w:asciiTheme="minorHAnsi" w:hAnsiTheme="minorHAnsi" w:cstheme="minorHAnsi"/>
          <w:sz w:val="22"/>
          <w:szCs w:val="22"/>
        </w:rPr>
        <w:t xml:space="preserve"> </w:t>
      </w:r>
      <w:r w:rsidRPr="00BE6535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BE6535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BE6535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BE6535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BE6535" w:rsidRDefault="00245400" w:rsidP="00D76232">
      <w:pPr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E6535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BE653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C1DEF" w:rsidRPr="00BE653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20</w:t>
      </w:r>
      <w:r w:rsidR="00BE6535" w:rsidRPr="00F22AF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245400" w:rsidRPr="00BE6535" w:rsidRDefault="00245400" w:rsidP="00D76232">
      <w:pPr>
        <w:spacing w:line="276" w:lineRule="auto"/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E6535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7C1DEF" w:rsidRPr="00BE6535" w:rsidRDefault="00245400" w:rsidP="007C1DEF">
      <w:pPr>
        <w:snapToGrid w:val="0"/>
        <w:spacing w:before="6" w:after="6"/>
        <w:ind w:left="108"/>
        <w:jc w:val="both"/>
        <w:textAlignment w:val="baseline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E6535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BE6535">
        <w:rPr>
          <w:rFonts w:asciiTheme="minorHAnsi" w:hAnsiTheme="minorHAnsi" w:cstheme="minorHAnsi"/>
          <w:sz w:val="22"/>
          <w:szCs w:val="22"/>
        </w:rPr>
        <w:t xml:space="preserve"> : </w:t>
      </w:r>
      <w:r w:rsidR="00BE6535" w:rsidRPr="00BE6535">
        <w:rPr>
          <w:rFonts w:asciiTheme="minorHAnsi" w:eastAsia="Arial Unicode MS" w:hAnsiTheme="minorHAnsi" w:cstheme="minorHAnsi"/>
          <w:sz w:val="22"/>
          <w:szCs w:val="22"/>
        </w:rPr>
        <w:t xml:space="preserve">Έγκριση παράτασης προθεσμίας περαίωσης εργασιών του έργου  : </w:t>
      </w:r>
      <w:r w:rsidR="00BE6535" w:rsidRPr="00BE6535">
        <w:rPr>
          <w:rFonts w:asciiTheme="minorHAnsi" w:eastAsia="Arial Unicode MS" w:hAnsiTheme="minorHAnsi" w:cstheme="minorHAnsi"/>
          <w:b/>
          <w:sz w:val="22"/>
          <w:szCs w:val="22"/>
        </w:rPr>
        <w:t>«</w:t>
      </w:r>
      <w:r w:rsidR="00BE6535" w:rsidRPr="00BE6535">
        <w:rPr>
          <w:rFonts w:asciiTheme="minorHAnsi" w:hAnsiTheme="minorHAnsi" w:cstheme="minorHAnsi"/>
          <w:sz w:val="22"/>
          <w:szCs w:val="22"/>
        </w:rPr>
        <w:t xml:space="preserve"> </w:t>
      </w:r>
      <w:r w:rsidR="00BE6535" w:rsidRPr="00BE6535">
        <w:rPr>
          <w:rFonts w:asciiTheme="minorHAnsi" w:hAnsiTheme="minorHAnsi" w:cstheme="minorHAnsi"/>
          <w:b/>
          <w:sz w:val="22"/>
          <w:szCs w:val="22"/>
        </w:rPr>
        <w:t>ΚΑΤΑΣΚΕΥΗ ΡΑΜΠΩΝ ΚΑΙ ΧΩΡΩΝ ΥΓΙΕΙΝΗΣ ΓΙΑ ΤΗΝ ΠΡΟΣΒΑΣΗ ΚΑΙ ΤΗΝ ΕΞΥΠΗΡΕΤΗΣΗ ΑΜΕΑ ΣΕ ΣΧΟΛΙΚΕΣ ΜΟΝΑΔΕΣ ΤΟΥ ΔΗΜΟΥ ΛΕΒΑΔΕΩΝ»</w:t>
      </w:r>
    </w:p>
    <w:p w:rsidR="00AC789F" w:rsidRPr="00BE6535" w:rsidRDefault="00AC789F" w:rsidP="00AC789F">
      <w:pPr>
        <w:tabs>
          <w:tab w:val="num" w:pos="0"/>
        </w:tabs>
        <w:snapToGrid w:val="0"/>
        <w:spacing w:before="6" w:after="6"/>
        <w:ind w:left="6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B53951" w:rsidRPr="00BE6535" w:rsidRDefault="00B53951" w:rsidP="00B53951">
      <w:pPr>
        <w:pStyle w:val="aff0"/>
        <w:ind w:left="108"/>
        <w:jc w:val="both"/>
        <w:rPr>
          <w:rFonts w:asciiTheme="minorHAnsi" w:hAnsiTheme="minorHAnsi" w:cstheme="minorHAnsi"/>
          <w:sz w:val="22"/>
          <w:szCs w:val="22"/>
        </w:rPr>
      </w:pPr>
    </w:p>
    <w:p w:rsidR="00280A56" w:rsidRPr="00BE6535" w:rsidRDefault="00280A56" w:rsidP="00F22AFB">
      <w:pPr>
        <w:spacing w:beforeLines="20" w:afterLines="20" w:line="36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9557AB" w:rsidRPr="00BE6535">
        <w:rPr>
          <w:rStyle w:val="FontStyle17"/>
          <w:rFonts w:asciiTheme="minorHAnsi" w:eastAsia="Calibri" w:hAnsiTheme="minorHAnsi" w:cstheme="minorHAnsi"/>
          <w:spacing w:val="-3"/>
        </w:rPr>
        <w:t>13</w:t>
      </w:r>
      <w:r w:rsidRPr="00BE6535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9557AB" w:rsidRPr="00BE6535">
        <w:rPr>
          <w:rStyle w:val="FontStyle17"/>
          <w:rFonts w:asciiTheme="minorHAnsi" w:eastAsia="Calibri" w:hAnsiTheme="minorHAnsi" w:cstheme="minorHAnsi"/>
          <w:spacing w:val="-3"/>
        </w:rPr>
        <w:t>Σεπτεμβρί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9557AB" w:rsidRPr="00BE6535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BE6535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BE6535">
        <w:rPr>
          <w:rFonts w:asciiTheme="minorHAnsi" w:hAnsiTheme="minorHAnsi" w:cstheme="minorHAnsi"/>
          <w:sz w:val="22"/>
          <w:szCs w:val="22"/>
        </w:rPr>
        <w:t xml:space="preserve">  ,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BE6535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BE6535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BE6535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BE653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BE6535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E653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BE653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E653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E6535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BE653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BE6535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BE6535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BE6535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BE6535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9557AB" w:rsidRPr="00BE6535">
        <w:rPr>
          <w:rStyle w:val="FontStyle17"/>
          <w:rFonts w:asciiTheme="minorHAnsi" w:eastAsia="Calibri" w:hAnsiTheme="minorHAnsi" w:cstheme="minorHAnsi"/>
          <w:b/>
          <w:spacing w:val="-3"/>
        </w:rPr>
        <w:t>7285</w:t>
      </w:r>
      <w:r w:rsidRPr="00BE6535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9557AB" w:rsidRPr="00BE6535">
        <w:rPr>
          <w:rStyle w:val="FontStyle17"/>
          <w:rFonts w:asciiTheme="minorHAnsi" w:eastAsia="Calibri" w:hAnsiTheme="minorHAnsi" w:cstheme="minorHAnsi"/>
          <w:b/>
          <w:spacing w:val="-3"/>
        </w:rPr>
        <w:t>8-9</w:t>
      </w:r>
      <w:r w:rsidRPr="00BE6535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BE6535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BE6535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BE6535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BE6535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BE6535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BE6535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BE653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BE6535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  <w:r w:rsidRPr="00BE6535">
        <w:rPr>
          <w:rFonts w:asciiTheme="minorHAnsi" w:hAnsiTheme="minorHAnsi" w:cstheme="minorHAnsi"/>
          <w:bCs/>
          <w:color w:val="auto"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BE6535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D7161F" w:rsidRPr="00BE6535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18</w:t>
      </w:r>
      <w:r w:rsidRPr="00BE6535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 δημοτικοί σύμβουλοι  :</w:t>
      </w:r>
    </w:p>
    <w:p w:rsidR="00280A56" w:rsidRPr="00BE6535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</w:p>
    <w:p w:rsidR="00280A56" w:rsidRPr="00BE6535" w:rsidRDefault="00D7161F" w:rsidP="00D76232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ΑΠΟΝΤΕΣ </w:t>
      </w:r>
      <w:r w:rsidR="00280A56" w:rsidRPr="00BE6535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3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E65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D7161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E6535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E65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4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(Απών από 3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D7161F" w:rsidRPr="00BE6535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BE6535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BE65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BE6535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0A56" w:rsidRPr="00BE6535" w:rsidRDefault="00280A56" w:rsidP="00D76232">
      <w:pPr>
        <w:ind w:left="142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BE6535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BE6535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</w:t>
      </w:r>
      <w:r w:rsidR="00D7161F" w:rsidRPr="00BE6535">
        <w:rPr>
          <w:rFonts w:asciiTheme="minorHAnsi" w:eastAsia="Calibri" w:hAnsiTheme="minorHAnsi" w:cstheme="minorHAnsi"/>
          <w:sz w:val="22"/>
          <w:szCs w:val="22"/>
        </w:rPr>
        <w:t xml:space="preserve"> απ</w:t>
      </w:r>
      <w:r w:rsidRPr="00BE6535">
        <w:rPr>
          <w:rFonts w:asciiTheme="minorHAnsi" w:eastAsia="Calibri" w:hAnsiTheme="minorHAnsi" w:cstheme="minorHAnsi"/>
          <w:sz w:val="22"/>
          <w:szCs w:val="22"/>
        </w:rPr>
        <w:t xml:space="preserve">ών  ο προσκληθείς </w:t>
      </w:r>
      <w:r w:rsidRPr="00BE6535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BE6535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BE6535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BE6535">
        <w:rPr>
          <w:rFonts w:asciiTheme="minorHAnsi" w:eastAsia="Arial" w:hAnsiTheme="minorHAnsi" w:cstheme="minorHAnsi"/>
          <w:sz w:val="22"/>
          <w:szCs w:val="22"/>
          <w:lang w:bidi="hi-IN"/>
        </w:rPr>
        <w:t>ς .</w:t>
      </w:r>
    </w:p>
    <w:p w:rsidR="00280A56" w:rsidRPr="00BE6535" w:rsidRDefault="00280A56" w:rsidP="00D76232">
      <w:pPr>
        <w:spacing w:before="280" w:line="276" w:lineRule="auto"/>
        <w:ind w:left="142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E6535">
        <w:rPr>
          <w:rFonts w:asciiTheme="minorHAnsi" w:eastAsia="Calibri" w:hAnsiTheme="minorHAnsi" w:cstheme="minorHAnsi"/>
          <w:kern w:val="1"/>
          <w:sz w:val="22"/>
          <w:szCs w:val="22"/>
          <w:shd w:val="clear" w:color="auto" w:fill="FFFFFF"/>
        </w:rPr>
        <w:t xml:space="preserve"> </w:t>
      </w:r>
      <w:r w:rsidRPr="00BE6535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BE6535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BE6535" w:rsidRDefault="00280A56" w:rsidP="00D76232">
      <w:pPr>
        <w:ind w:left="142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    </w:t>
      </w:r>
      <w:r w:rsidRPr="00BE6535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BE65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8F3" w:rsidRPr="00BE6535" w:rsidRDefault="009557AB" w:rsidP="00D76232">
      <w:pPr>
        <w:pStyle w:val="ad"/>
        <w:widowControl w:val="0"/>
        <w:spacing w:after="120"/>
        <w:ind w:left="142"/>
        <w:outlineLvl w:val="0"/>
        <w:rPr>
          <w:rFonts w:asciiTheme="minorHAnsi" w:eastAsia="Arial" w:hAnsiTheme="minorHAnsi" w:cstheme="minorHAnsi"/>
          <w:i/>
          <w:sz w:val="22"/>
          <w:szCs w:val="22"/>
        </w:rPr>
      </w:pPr>
      <w:r w:rsidRPr="00BE6535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Εισηγούμενη η</w:t>
      </w:r>
      <w:r w:rsidR="001A58F3" w:rsidRPr="00BE6535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="001A58F3" w:rsidRPr="00BE6535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</w:t>
      </w:r>
      <w:r w:rsidR="00740E74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B53951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E6535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δέκατο</w:t>
      </w:r>
      <w:r w:rsidR="00D76232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40E74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θέμα της ημερήσιας διάταξης </w:t>
      </w:r>
      <w:r w:rsidR="001A58F3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BE6535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1A58F3" w:rsidRPr="00BE6535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1A58F3" w:rsidRPr="00BE6535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1A58F3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1A58F3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1A58F3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17</w:t>
      </w:r>
      <w:r w:rsidR="00BE6535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007</w:t>
      </w:r>
      <w:r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BE6535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5</w:t>
      </w:r>
      <w:r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</w:t>
      </w:r>
      <w:r w:rsidR="001A58F3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έγγραφο 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76232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53951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Τεχνικών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Υπηρεσιών </w:t>
      </w:r>
      <w:r w:rsidR="00D76232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D76232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D76232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στο οποίο αναφέρονται</w:t>
      </w:r>
      <w:r w:rsidR="001A58F3" w:rsidRPr="00BE6535">
        <w:rPr>
          <w:rStyle w:val="aa"/>
          <w:rFonts w:asciiTheme="minorHAnsi" w:eastAsia="Arial" w:hAnsiTheme="minorHAnsi" w:cstheme="minorHAnsi"/>
          <w:bCs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1A58F3" w:rsidRPr="00BE6535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BE6535" w:rsidRPr="00BE6535" w:rsidRDefault="00BE6535" w:rsidP="00BE6535">
      <w:pPr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Έχοντας υπόψη το παρακάτω ιστορικό του έργου όπου :</w:t>
      </w:r>
    </w:p>
    <w:p w:rsidR="00BE6535" w:rsidRPr="00BE6535" w:rsidRDefault="00BE6535" w:rsidP="00BE6535">
      <w:pPr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τις υπ’ αρ. 7 &amp; 8/2021 αποφάσεις της Εκτελεστικής Επιτροπής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καταρτίθηκε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το Τεχνικό Πρόγραμμα εκτελεστέων έργων έτους 2022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υπ’ αριθμό 124/2021 απόφαση του Δημοτικού Συμβουλίου του Δήμου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ψηφίστηκε και εγκρίθηκε το τεχνικό πρόγραμμα εκτελεστέων έργων έτους 2022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υπ’ αριθμό 127/2021 απόφαση του Δημοτικού Συμβουλίου του Δήμου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ψηφίστηκε και εγκρίθηκε ο Προϋπολογισμός του Δήμου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έτους 2022 και επικυρώθηκε με την υπ’ αριθμό 3021/07-01-2022 απόφαση του Συντονιστή Αποκεντρωμένης Διοίκησης Θεσσαλίας – Στερεάς Ελλάδας.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υπ’ αριθμό 53/2020 μελέτη προϋπολογισμού 249.500,00€ με ΦΠΑ 24%,  συντάχθηκε από την Τεχνική Υπηρεσία του Δήμου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μαζί με όλα τα τεύχη και σχέδια που την συνοδεύουν.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lastRenderedPageBreak/>
        <w:t xml:space="preserve">Με την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αριθμό 97/2020 απόφαση του Δημοτικού Συμβουλίου εγκρίθηκε η υπ’ αριθμό 53/2020 μελέτη του έργου.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υπ’ αρ. 31310/22-05-2020 Απόφαση του Υπουργείου Εσωτερικών εντάχθηκε η πράξη του Δήμου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στο Πρόγραμμα «ΦΙΛΟΔΗΜΟΣ ΙΙ» στο πλαίσιο της πρόσκλησης ΙΧ του Υπουργείου Εσωτερικών με τίτλο: ΚΑΤΑΣΚΕΥΗ ΡΑΜΠΩΝ ΚΑΙ ΧΩΡΩΝ ΥΓΙΕΙΝΗΣ ΓΙΑ ΤΗΝ ΠΡΟΣΒΑΣΗ ΚΑΙ ΤΗΝ ΕΞΥΠΗΡΕΤΗΣΗ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ΣΕ ΣΧΟΛΙΚΕΣ ΜΟΝΑΔΕΣ ΤΟΥ ΔΗΜΟΥ" ΛΕΒΑΔΕΩΝ» με προϋπολογισμό ένταξης 83.700,00€ και φορέα υλοποίησης τον Δήμο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Ν. Βοιωτίας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Με την υπ’ αριθμό 215/2020 απόφαση της Οικονομικής Επιτροπής καταρτίστηκαν οι όροι Διακήρυξης του έργου.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Η ανάρτηση της Διακήρυξης στο ΚΗΜΔΗΣ έγινε με αριθμό 20</w:t>
      </w:r>
      <w:r w:rsidRPr="00BE6535">
        <w:rPr>
          <w:rFonts w:asciiTheme="minorHAnsi" w:hAnsiTheme="minorHAnsi" w:cstheme="minorHAnsi"/>
          <w:sz w:val="22"/>
          <w:szCs w:val="22"/>
          <w:lang w:val="en-US"/>
        </w:rPr>
        <w:t>PROC</w:t>
      </w:r>
      <w:r w:rsidRPr="00BE6535">
        <w:rPr>
          <w:rFonts w:asciiTheme="minorHAnsi" w:hAnsiTheme="minorHAnsi" w:cstheme="minorHAnsi"/>
          <w:sz w:val="22"/>
          <w:szCs w:val="22"/>
        </w:rPr>
        <w:t>007313702 2020-09-15</w:t>
      </w:r>
    </w:p>
    <w:p w:rsidR="00BE6535" w:rsidRPr="00BE6535" w:rsidRDefault="00BE6535" w:rsidP="00BE6535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αριθμό 18144/15-09-2020 έγγραφο έγινε δημοσίευση της Περίληψης Διακήρυξης Διαγωνισμού του ανωτέρου έργου (Διάβημα, Βοιωτικά Νέα και Σκυτάλη).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αριθμό 233/2020 Απόφαση της Οικονομικής Επιτροπής συγκροτήθηκε η Επιτροπή Διεξαγωγής Διαγωνισμών.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το Πρακτικό ΙΙΙ της Επιτροπής Διαγωνισμού, η Επιτροπή Διαγωνισμού εισηγείται την ανάθεση της σύμβασης στον Οικονομικό Φορέα με την επωνυμία «ΑΝΤΩΝΗΣ ΓΕΩΡΓΙΟΥ ΑΣΚΟΥΝΗΣ ΑΝΩΝΥΜΗ ΤΕΧΝΙΚΗ ΕΜΠΟΡΙΚΗ &amp; ΒΙΟΜΗΧΑΝΙΚΗ ΕΤΑΙΡΕΙΑ με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δ.τ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ΤΕΧΝΙΚΗ ΕΤΑΙΡΕΙΑ ΠΑΤΡΩΝ»  που προσέφερε με Α/Α προσφοράς ΕΣΗΔΗΣ 168159/8-10-2020 και μέση έκπτωση 25% επί των τιμών του τιμολογίου της μελέτης.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απόφαση 42/2022 της Οικονομικής Επιτροπής κατακυρώθηκε το αποτέλεσμα της διενεργήσας δημοπρασίας στον Οικονομικό Φορέα με την επωνυμία «ΑΝΤΩΝΗΣ ΓΕΩΡΓΙΟΥ ΑΣΚΟΥΝΗΣ ΑΝΩΝΥΜΗ ΤΕΧΝΙΚΗ ΕΜΠΟΡΙΚΗ &amp; ΒΙΟΜΗΧΑΝΙΚΗ ΕΤΑΙΡΕΙΑ με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δ.τ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ΤΕΧΝΙΚΗ ΕΤΑΙΡΕΙΑ ΠΑΤΡΩΝ»  που προσέφερε μέση έκπτωση 25% επί των τιμών του τιμολογίου της μελέτης.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το υπ’ αρ. 47996/14-03-2022 έγγραφο της Αποκεντρωμένης Διοίκησης Θεσσαλίας – Στερεάς Ελλάδας ελέγχθηκε η νομιμότητα της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υπ΄αρ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42/2022 απόφασης της Οικονομικής Επιτροπής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αριθμό 4400/17-03-2022 έγγραφο προσκλήθηκε ο Οικονομικός Φορέας «ΑΝΤΩΝΗΣ ΓΕΩΡΓΙΟΥ ΑΣΚΟΥΝΗΣ ΑΝΩΝΥΜΗ ΤΕΧΝΙΚΗ ΕΜΠΟΡΙΚΗ &amp; ΒΙΟΜΗΧΑΝΙΚΗ ΕΤΑΙΡΕΙΑ με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δ.τ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ΤΕΧΝΙΚΗ ΕΤΑΙΡΕΙΑ ΠΑΤΡΩΝ»  για την υπογραφή σύμβασης.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BE653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BE6535">
        <w:rPr>
          <w:rFonts w:asciiTheme="minorHAnsi" w:hAnsiTheme="minorHAnsi" w:cstheme="minorHAnsi"/>
          <w:sz w:val="22"/>
          <w:szCs w:val="22"/>
        </w:rPr>
        <w:t>-141779/22-03-2022 εγγυητική επιστολή καλής εκτέλεσης του ΤΜΕΔΕ ποσού 7585,71€.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αριθμό 5613/06-04-2022 έγγραφο υπογράφθηκε η σύμβαση μετά του Δήμου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 και του Οικονομικού φορέα «ΑΝΤΩΝΗΣ ΓΕΩΡΓΙΟΥ ΑΣΚΟΥΝΗΣ ΑΝΩΝΥΜΗ ΤΕΧΝΙΚΗ ΕΜΠΟΡΙΚΗ &amp; ΒΙΟΜΗΧΑΝΙΚΗ ΕΤΑΙΡΕΙΑ με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δ.τ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ΤΕΧΝΙΚΗ ΕΤΑΙΡΕΙΑ ΠΑΤΡΩΝ»  με χρονοδιάγραμμα υλοποίησης του έργου δώδεκα (12) μήνες από την υπογραφή της σύμβασης.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Με την υπ’ αρ. 352/29-11-2022 Απόφαση της Οικονομικής Επιτροπής εγκρίθηκε ο 1</w:t>
      </w:r>
      <w:r w:rsidRPr="00BE6535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BE6535">
        <w:rPr>
          <w:rFonts w:asciiTheme="minorHAnsi" w:hAnsiTheme="minorHAnsi" w:cstheme="minorHAnsi"/>
          <w:sz w:val="22"/>
          <w:szCs w:val="22"/>
        </w:rPr>
        <w:t xml:space="preserve"> ΑΠΕ και το 1</w:t>
      </w:r>
      <w:r w:rsidRPr="00BE65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BE6535">
        <w:rPr>
          <w:rFonts w:asciiTheme="minorHAnsi" w:hAnsiTheme="minorHAnsi" w:cstheme="minorHAnsi"/>
          <w:sz w:val="22"/>
          <w:szCs w:val="22"/>
        </w:rPr>
        <w:t xml:space="preserve"> ΠΚΤΜΝΕ του άνω έργου 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Με την υπ’ αρ. 44/31-3-2023 Απόφαση Δημοτικού Συμβουλίου εγκρίθηκε ο 2</w:t>
      </w:r>
      <w:r w:rsidRPr="00BE6535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BE6535">
        <w:rPr>
          <w:rFonts w:asciiTheme="minorHAnsi" w:hAnsiTheme="minorHAnsi" w:cstheme="minorHAnsi"/>
          <w:sz w:val="22"/>
          <w:szCs w:val="22"/>
        </w:rPr>
        <w:t xml:space="preserve"> ΑΠΕ 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Με την υπ’ αρ. 45/31-03-2023 Απόφαση Δημοτικού Συμβουλίου εγκρίθηκε η παράταση προθεσμίας περαίωσης εργασιών του έργου έως 06-09-23.</w:t>
      </w:r>
    </w:p>
    <w:p w:rsidR="00BE6535" w:rsidRPr="00BE6535" w:rsidRDefault="00BE6535" w:rsidP="00BE6535">
      <w:pPr>
        <w:numPr>
          <w:ilvl w:val="0"/>
          <w:numId w:val="16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Με την υπ’ αρ. 128/28-06-23 Απόφαση Δημοτικού Συμβουλίου εγκρίθηκε ο 3</w:t>
      </w:r>
      <w:r w:rsidRPr="00BE6535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BE6535">
        <w:rPr>
          <w:rFonts w:asciiTheme="minorHAnsi" w:hAnsiTheme="minorHAnsi" w:cstheme="minorHAnsi"/>
          <w:sz w:val="22"/>
          <w:szCs w:val="22"/>
        </w:rPr>
        <w:t xml:space="preserve"> ΑΠΕ</w:t>
      </w:r>
    </w:p>
    <w:p w:rsidR="00BE6535" w:rsidRPr="00BE6535" w:rsidRDefault="00BE6535" w:rsidP="00BE6535">
      <w:pPr>
        <w:numPr>
          <w:ilvl w:val="0"/>
          <w:numId w:val="14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Με την 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υπ΄άριθμ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. 14468/21-07-23  εμπρόθεσμη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δ.τ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ΤΕΧΝΙΚΗ ΕΤΑΙΡΕΙΑ ΠΑΤΡΩΝ» αιτείται την παράταση προθεσμίας του έργου για δύο μήνες δηλ. έως 06-11-23 για  τους λόγους που αναφέρονται στη σχ. αίτηση ,</w:t>
      </w:r>
    </w:p>
    <w:p w:rsidR="00BE6535" w:rsidRPr="00BE6535" w:rsidRDefault="00BE6535" w:rsidP="00BE653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E6535" w:rsidRPr="00BE6535" w:rsidRDefault="00BE6535" w:rsidP="00BE6535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προτείνεται από την υπηρεσία μας να δοθεί παράταση προθεσμίας περαίωσης εργασιών του έργου : </w:t>
      </w:r>
    </w:p>
    <w:p w:rsidR="00BE6535" w:rsidRPr="00BE6535" w:rsidRDefault="00BE6535" w:rsidP="00BE6535">
      <w:pPr>
        <w:suppressAutoHyphens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«ΚΑΤΑΣΚΕΥΗ ΡΑΜΠΩΝ ΚΑΙ ΧΩΡΩΝ ΥΓΙΕΙΝΗΣ ΓΙΑ ΤΗΝ ΠΡΟΣΒΑΣΗ ΚΑΙ ΤΗΝ ΕΞΥΠΗΡΕΤΗΣΗ ΑΜΕΑ ΣΕ ΣΧΟΛΙΚΕΣ ΜΟΝΑΔΕΣ ΤΟΥ ΔΗΜΟΥ ΛΕΒΑΔΕΩΝ»  για 2(δύο ) μήνες δηλαδή έως την  </w:t>
      </w:r>
      <w:r w:rsidRPr="00BE6535">
        <w:rPr>
          <w:rFonts w:asciiTheme="minorHAnsi" w:hAnsiTheme="minorHAnsi" w:cstheme="minorHAnsi"/>
          <w:b/>
          <w:bCs/>
          <w:sz w:val="22"/>
          <w:szCs w:val="22"/>
        </w:rPr>
        <w:t>06-11-</w:t>
      </w:r>
      <w:r w:rsidRPr="00BE6535">
        <w:rPr>
          <w:rFonts w:asciiTheme="minorHAnsi" w:hAnsiTheme="minorHAnsi" w:cstheme="minorHAnsi"/>
          <w:b/>
          <w:sz w:val="22"/>
          <w:szCs w:val="22"/>
        </w:rPr>
        <w:t>2023.</w:t>
      </w:r>
    </w:p>
    <w:p w:rsidR="00BE6535" w:rsidRPr="00BE6535" w:rsidRDefault="00BE6535" w:rsidP="00BE6535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E6535" w:rsidRPr="00BE6535" w:rsidRDefault="00BE6535" w:rsidP="00BE6535">
      <w:pPr>
        <w:suppressAutoHyphens w:val="0"/>
        <w:ind w:left="284" w:firstLine="436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>Με βάση τα ανωτέρω καλείται το Δημοτικό Συμβούλιο να αποφασίσει την έγκριση παράτασης του συμβατικού χρόνου εκτέλε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σης του ανωτέρου έργου  για τους λόγους που αναφέρονται στη σχετική αίτηση του αναδόχου ,για </w:t>
      </w:r>
      <w:r w:rsidRPr="00BE6535">
        <w:rPr>
          <w:rFonts w:asciiTheme="minorHAnsi" w:hAnsiTheme="minorHAnsi" w:cstheme="minorHAnsi"/>
          <w:sz w:val="22"/>
          <w:szCs w:val="22"/>
        </w:rPr>
        <w:t xml:space="preserve">2(δύο ) 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μήνες δηλ. έως την </w:t>
      </w:r>
      <w:r w:rsidRPr="00BE6535">
        <w:rPr>
          <w:rFonts w:asciiTheme="minorHAnsi" w:eastAsia="Arial Unicode MS" w:hAnsiTheme="minorHAnsi" w:cstheme="minorHAnsi"/>
          <w:b/>
          <w:bCs/>
          <w:sz w:val="22"/>
          <w:szCs w:val="22"/>
        </w:rPr>
        <w:t>06-11-2023 .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:rsidR="004D6A71" w:rsidRPr="00BE6535" w:rsidRDefault="004D6A71" w:rsidP="00D76232">
      <w:pPr>
        <w:pStyle w:val="af2"/>
        <w:tabs>
          <w:tab w:val="clear" w:pos="8460"/>
        </w:tabs>
        <w:ind w:left="-142" w:firstLine="0"/>
        <w:rPr>
          <w:rFonts w:asciiTheme="minorHAnsi" w:hAnsiTheme="minorHAnsi" w:cstheme="minorHAnsi"/>
          <w:sz w:val="22"/>
          <w:szCs w:val="22"/>
        </w:rPr>
      </w:pPr>
    </w:p>
    <w:p w:rsidR="004D6A71" w:rsidRPr="00BE6535" w:rsidRDefault="004D6A71" w:rsidP="00D76232">
      <w:p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lastRenderedPageBreak/>
        <w:t>Το Δημοτικό Συμβούλιο μετά από διαλογική συζήτηση  και αφού έλαβε υπόψη του:</w:t>
      </w:r>
    </w:p>
    <w:p w:rsidR="004D6A71" w:rsidRPr="00BE6535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E6535">
        <w:rPr>
          <w:rFonts w:asciiTheme="minorHAnsi" w:hAnsiTheme="minorHAnsi" w:cstheme="minorHAnsi"/>
          <w:bCs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D6A71" w:rsidRPr="00BE6535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E653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E6535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E653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E653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E653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E653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E65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6535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4D6A71" w:rsidRPr="00BE6535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E653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E6535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E6535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E653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E6535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BE653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BE6535">
        <w:rPr>
          <w:rFonts w:asciiTheme="minorHAnsi" w:hAnsiTheme="minorHAnsi" w:cstheme="minorHAnsi"/>
          <w:bCs/>
          <w:sz w:val="22"/>
          <w:szCs w:val="22"/>
        </w:rPr>
        <w:t>«</w:t>
      </w:r>
      <w:r w:rsidRPr="00BE6535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4D6A71" w:rsidRPr="00BE6535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E6535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E6535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BE6535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BE6535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76232" w:rsidRPr="00BE6535" w:rsidRDefault="00D76232" w:rsidP="00820B7D">
      <w:pPr>
        <w:pStyle w:val="ad"/>
        <w:widowControl w:val="0"/>
        <w:numPr>
          <w:ilvl w:val="0"/>
          <w:numId w:val="5"/>
        </w:numPr>
        <w:spacing w:after="120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17</w:t>
      </w:r>
      <w:r w:rsidR="00BE6535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007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BE6535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5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  έγγραφο   της Δ/</w:t>
      </w:r>
      <w:proofErr w:type="spellStart"/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53951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Τεχνικών</w:t>
      </w:r>
      <w:r w:rsidR="0005669C" w:rsidRPr="00BE653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Υπηρεσιών </w:t>
      </w:r>
      <w:r w:rsidR="0005669C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05669C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05669C" w:rsidRPr="00BE6535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BE6535" w:rsidRPr="00BE6535" w:rsidRDefault="00BE6535" w:rsidP="00820B7D">
      <w:pPr>
        <w:pStyle w:val="28"/>
        <w:widowControl w:val="0"/>
        <w:numPr>
          <w:ilvl w:val="0"/>
          <w:numId w:val="5"/>
        </w:numPr>
        <w:shd w:val="clear" w:color="auto" w:fill="FFFFFF"/>
        <w:suppressAutoHyphens w:val="0"/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υπ΄άριθμ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 xml:space="preserve">. 14468/21-07-23 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BE6535">
        <w:rPr>
          <w:rFonts w:asciiTheme="minorHAnsi" w:hAnsiTheme="minorHAnsi" w:cstheme="minorHAnsi"/>
          <w:sz w:val="22"/>
          <w:szCs w:val="22"/>
        </w:rPr>
        <w:t>δ.τ</w:t>
      </w:r>
      <w:proofErr w:type="spellEnd"/>
      <w:r w:rsidRPr="00BE6535">
        <w:rPr>
          <w:rFonts w:asciiTheme="minorHAnsi" w:hAnsiTheme="minorHAnsi" w:cstheme="minorHAnsi"/>
          <w:sz w:val="22"/>
          <w:szCs w:val="22"/>
        </w:rPr>
        <w:t>. ΤΕΧΝΙΚΗ ΕΤΑΙΡΕΙΑ ΠΑΤΡΩΝ»</w:t>
      </w:r>
    </w:p>
    <w:p w:rsidR="00D76232" w:rsidRPr="00BE6535" w:rsidRDefault="00D76232" w:rsidP="00820B7D">
      <w:pPr>
        <w:pStyle w:val="28"/>
        <w:widowControl w:val="0"/>
        <w:numPr>
          <w:ilvl w:val="0"/>
          <w:numId w:val="5"/>
        </w:numPr>
        <w:shd w:val="clear" w:color="auto" w:fill="FFFFFF"/>
        <w:suppressAutoHyphens w:val="0"/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συνεδρίαση </w:t>
      </w:r>
      <w:r w:rsidR="007426DC" w:rsidRPr="00BE6535">
        <w:rPr>
          <w:rFonts w:asciiTheme="minorHAnsi" w:hAnsiTheme="minorHAnsi" w:cstheme="minorHAnsi"/>
          <w:sz w:val="22"/>
          <w:szCs w:val="22"/>
        </w:rPr>
        <w:t>.</w:t>
      </w:r>
    </w:p>
    <w:p w:rsidR="00D76232" w:rsidRPr="00BE6535" w:rsidRDefault="00D76232" w:rsidP="007426DC">
      <w:pPr>
        <w:pStyle w:val="af9"/>
        <w:ind w:left="142" w:hanging="357"/>
        <w:rPr>
          <w:rFonts w:asciiTheme="minorHAnsi" w:hAnsiTheme="minorHAnsi" w:cstheme="minorHAnsi"/>
          <w:i/>
          <w:sz w:val="22"/>
          <w:szCs w:val="22"/>
        </w:rPr>
      </w:pPr>
    </w:p>
    <w:p w:rsidR="00D76232" w:rsidRPr="00BE6535" w:rsidRDefault="00D76232" w:rsidP="00820B7D">
      <w:pPr>
        <w:pStyle w:val="ad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BE6535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BE65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7161F" w:rsidRPr="00BE6535" w:rsidRDefault="00D7161F" w:rsidP="00D7161F">
      <w:pPr>
        <w:pStyle w:val="ad"/>
        <w:ind w:left="349"/>
        <w:jc w:val="left"/>
        <w:rPr>
          <w:rFonts w:asciiTheme="minorHAnsi" w:hAnsiTheme="minorHAnsi" w:cstheme="minorHAnsi"/>
          <w:sz w:val="22"/>
          <w:szCs w:val="22"/>
        </w:rPr>
      </w:pPr>
    </w:p>
    <w:p w:rsidR="00D76232" w:rsidRPr="00BE6535" w:rsidRDefault="00D76232" w:rsidP="00D76232">
      <w:pPr>
        <w:spacing w:line="1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D76232" w:rsidRPr="00BE6535" w:rsidRDefault="00D76232" w:rsidP="00D76232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E653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D76232" w:rsidRPr="00BE6535" w:rsidRDefault="00D76232" w:rsidP="00D76232">
      <w:pPr>
        <w:spacing w:before="6" w:line="26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BE6535" w:rsidRPr="00BE6535" w:rsidRDefault="00BE6535" w:rsidP="00BE65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  Εγκρίνει </w:t>
      </w:r>
      <w:r w:rsidRPr="00BE6535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BE6535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BE6535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Pr="00BE6535">
        <w:rPr>
          <w:rFonts w:asciiTheme="minorHAnsi" w:hAnsiTheme="minorHAnsi" w:cstheme="minorHAnsi"/>
          <w:sz w:val="22"/>
          <w:szCs w:val="22"/>
        </w:rPr>
        <w:t xml:space="preserve">περαίωσης εργασιών του έργου :  </w:t>
      </w:r>
      <w:r w:rsidRPr="00BE6535">
        <w:rPr>
          <w:rFonts w:asciiTheme="minorHAnsi" w:hAnsiTheme="minorHAnsi" w:cstheme="minorHAnsi"/>
          <w:b/>
          <w:sz w:val="22"/>
          <w:szCs w:val="22"/>
        </w:rPr>
        <w:t>«ΚΑΤΑΣΚΕΥΗ ΡΑΜΠΩΝ ΚΑΙ ΧΩΡΩΝ ΥΓΙΕΙΝΗΣ ΓΙΑ ΤΗΝ ΠΡΟΣΒΑΣΗ ΚΑΙ ΤΗΝ ΕΞΥΠΗΡΕΤΗΣΗ ΑΜΕΑ ΣΕ ΣΧΟΛΙΚΕΣ ΜΟΝΑΔΕΣ ΤΟΥ ΔΗΜΟΥ ΛΕΒΑΔΕΩΝ»</w:t>
      </w:r>
      <w:r w:rsidRPr="00BE6535">
        <w:rPr>
          <w:rFonts w:asciiTheme="minorHAnsi" w:hAnsiTheme="minorHAnsi" w:cstheme="minorHAnsi"/>
          <w:sz w:val="22"/>
          <w:szCs w:val="22"/>
        </w:rPr>
        <w:t xml:space="preserve">   για δυο  (2) μήνες ήτοι  έως την  </w:t>
      </w:r>
      <w:r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6-11-2023 </w:t>
      </w:r>
      <w:r w:rsidRPr="00BE6535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παρούσης.</w:t>
      </w:r>
    </w:p>
    <w:p w:rsidR="00EB103D" w:rsidRPr="00BE6535" w:rsidRDefault="00EB103D" w:rsidP="005E2652">
      <w:pPr>
        <w:pStyle w:val="aff0"/>
        <w:ind w:left="142"/>
        <w:rPr>
          <w:rFonts w:asciiTheme="minorHAnsi" w:hAnsiTheme="minorHAnsi" w:cstheme="minorHAnsi"/>
          <w:sz w:val="22"/>
          <w:szCs w:val="22"/>
        </w:rPr>
      </w:pPr>
    </w:p>
    <w:p w:rsidR="00707EF1" w:rsidRPr="00BE6535" w:rsidRDefault="00707EF1" w:rsidP="00D76232">
      <w:pPr>
        <w:snapToGrid w:val="0"/>
        <w:ind w:left="142" w:right="5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B7001" w:rsidRPr="00BE6535" w:rsidRDefault="004B7001" w:rsidP="00D76232">
      <w:pPr>
        <w:snapToGrid w:val="0"/>
        <w:ind w:left="142" w:right="57"/>
        <w:jc w:val="center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BE653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974A2" w:rsidRPr="00BE6535">
        <w:rPr>
          <w:rFonts w:asciiTheme="minorHAnsi" w:eastAsia="Arial" w:hAnsiTheme="minorHAnsi" w:cstheme="minorHAnsi"/>
          <w:b/>
          <w:sz w:val="22"/>
          <w:szCs w:val="22"/>
        </w:rPr>
        <w:t>20</w:t>
      </w:r>
      <w:r w:rsidR="00F22AFB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7177A0" w:rsidRPr="00BE6535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BE6535" w:rsidRDefault="004B7001" w:rsidP="00D76232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E6535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E653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E6535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E6535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BE6535">
        <w:rPr>
          <w:rFonts w:asciiTheme="minorHAnsi" w:eastAsia="Calibri" w:hAnsiTheme="minorHAnsi" w:cstheme="minorHAnsi"/>
          <w:b/>
          <w:sz w:val="22"/>
          <w:szCs w:val="22"/>
        </w:rPr>
        <w:t>Καράβα</w:t>
      </w:r>
      <w:proofErr w:type="spellEnd"/>
      <w:r w:rsidRPr="00BE653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BE6535">
        <w:rPr>
          <w:rFonts w:asciiTheme="minorHAnsi" w:eastAsia="Calibri" w:hAnsiTheme="minorHAnsi" w:cstheme="minorHAnsi"/>
          <w:b/>
          <w:sz w:val="22"/>
          <w:szCs w:val="22"/>
        </w:rPr>
        <w:t>Χρυσοβαλάντου</w:t>
      </w:r>
      <w:proofErr w:type="spellEnd"/>
      <w:r w:rsidRPr="00BE6535">
        <w:rPr>
          <w:rFonts w:asciiTheme="minorHAnsi" w:eastAsia="Calibri" w:hAnsiTheme="minorHAnsi" w:cstheme="minorHAnsi"/>
          <w:b/>
          <w:sz w:val="22"/>
          <w:szCs w:val="22"/>
        </w:rPr>
        <w:t xml:space="preserve"> Βασιλική (</w:t>
      </w:r>
      <w:proofErr w:type="spellStart"/>
      <w:r w:rsidRPr="00BE6535">
        <w:rPr>
          <w:rFonts w:asciiTheme="minorHAnsi" w:eastAsia="Calibri" w:hAnsiTheme="minorHAnsi" w:cstheme="minorHAnsi"/>
          <w:b/>
          <w:sz w:val="22"/>
          <w:szCs w:val="22"/>
        </w:rPr>
        <w:t>Βάλια</w:t>
      </w:r>
      <w:proofErr w:type="spellEnd"/>
      <w:r w:rsidRPr="00BE653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9066B3" w:rsidRPr="00BE6535" w:rsidRDefault="009066B3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80A56" w:rsidRPr="00BE6535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</w:t>
      </w:r>
      <w:r w:rsidR="00280A56" w:rsidRPr="00BE653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D7161F" w:rsidRPr="00BE6535" w:rsidTr="00963644">
        <w:trPr>
          <w:gridAfter w:val="1"/>
          <w:wAfter w:w="567" w:type="dxa"/>
        </w:trPr>
        <w:tc>
          <w:tcPr>
            <w:tcW w:w="567" w:type="dxa"/>
          </w:tcPr>
          <w:p w:rsidR="00D7161F" w:rsidRPr="00BE6535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D7161F" w:rsidRPr="00BE6535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BE6535" w:rsidTr="00963644">
        <w:tc>
          <w:tcPr>
            <w:tcW w:w="567" w:type="dxa"/>
          </w:tcPr>
          <w:p w:rsidR="00D7161F" w:rsidRPr="00BE6535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7161F" w:rsidRPr="00BE6535" w:rsidTr="00963644">
        <w:tc>
          <w:tcPr>
            <w:tcW w:w="567" w:type="dxa"/>
          </w:tcPr>
          <w:p w:rsidR="00D7161F" w:rsidRPr="00BE6535" w:rsidRDefault="00D7161F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BE6535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c>
          <w:tcPr>
            <w:tcW w:w="567" w:type="dxa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BE6535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E6535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BE6535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BE6535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E653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BE6535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BE6535" w:rsidRDefault="00C55917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BE6535" w:rsidSect="007426DC">
      <w:headerReference w:type="default" r:id="rId8"/>
      <w:footerReference w:type="default" r:id="rId9"/>
      <w:pgSz w:w="11906" w:h="16838"/>
      <w:pgMar w:top="1418" w:right="1134" w:bottom="1418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64" w:rsidRDefault="00285C64">
      <w:r>
        <w:separator/>
      </w:r>
    </w:p>
  </w:endnote>
  <w:endnote w:type="continuationSeparator" w:id="0">
    <w:p w:rsidR="00285C64" w:rsidRDefault="0028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974A2">
    <w:pPr>
      <w:pStyle w:val="af3"/>
    </w:pPr>
    <w:r>
      <w:t>20</w:t>
    </w:r>
    <w:r w:rsidR="00BE6535">
      <w:t>3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64" w:rsidRDefault="00285C64">
      <w:r>
        <w:separator/>
      </w:r>
    </w:p>
  </w:footnote>
  <w:footnote w:type="continuationSeparator" w:id="0">
    <w:p w:rsidR="00285C64" w:rsidRDefault="0028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81759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81759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2054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E3E1AB6"/>
    <w:multiLevelType w:val="multilevel"/>
    <w:tmpl w:val="759C70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D36A34"/>
    <w:multiLevelType w:val="hybridMultilevel"/>
    <w:tmpl w:val="89062998"/>
    <w:lvl w:ilvl="0" w:tplc="63D2D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6505341"/>
    <w:multiLevelType w:val="hybridMultilevel"/>
    <w:tmpl w:val="B3568AB0"/>
    <w:lvl w:ilvl="0" w:tplc="284C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F0E084C"/>
    <w:multiLevelType w:val="hybridMultilevel"/>
    <w:tmpl w:val="2CFA0292"/>
    <w:lvl w:ilvl="0" w:tplc="A762F3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B16B5"/>
    <w:multiLevelType w:val="hybridMultilevel"/>
    <w:tmpl w:val="9530C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769500F"/>
    <w:multiLevelType w:val="hybridMultilevel"/>
    <w:tmpl w:val="A86CC9F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1"/>
  </w:num>
  <w:num w:numId="6">
    <w:abstractNumId w:val="26"/>
  </w:num>
  <w:num w:numId="7">
    <w:abstractNumId w:val="16"/>
  </w:num>
  <w:num w:numId="8">
    <w:abstractNumId w:val="17"/>
  </w:num>
  <w:num w:numId="9">
    <w:abstractNumId w:val="27"/>
  </w:num>
  <w:num w:numId="10">
    <w:abstractNumId w:val="20"/>
  </w:num>
  <w:num w:numId="11">
    <w:abstractNumId w:val="15"/>
  </w:num>
  <w:num w:numId="12">
    <w:abstractNumId w:val="3"/>
  </w:num>
  <w:num w:numId="13">
    <w:abstractNumId w:val="25"/>
  </w:num>
  <w:num w:numId="14">
    <w:abstractNumId w:val="24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669C"/>
    <w:rsid w:val="00057215"/>
    <w:rsid w:val="00066288"/>
    <w:rsid w:val="00070FA4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D7ABF"/>
    <w:rsid w:val="000E0AA3"/>
    <w:rsid w:val="000E1B84"/>
    <w:rsid w:val="000E6806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A58F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348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63281"/>
    <w:rsid w:val="00271C69"/>
    <w:rsid w:val="00275D5E"/>
    <w:rsid w:val="00280A56"/>
    <w:rsid w:val="00282E80"/>
    <w:rsid w:val="0028392A"/>
    <w:rsid w:val="002839EF"/>
    <w:rsid w:val="0028445A"/>
    <w:rsid w:val="00285C64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974A2"/>
    <w:rsid w:val="003A0CC8"/>
    <w:rsid w:val="003A43B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3D0D"/>
    <w:rsid w:val="003D4108"/>
    <w:rsid w:val="003D6A63"/>
    <w:rsid w:val="003E1559"/>
    <w:rsid w:val="003E3562"/>
    <w:rsid w:val="003E5316"/>
    <w:rsid w:val="00401259"/>
    <w:rsid w:val="00406541"/>
    <w:rsid w:val="00407BAD"/>
    <w:rsid w:val="00411130"/>
    <w:rsid w:val="00411AEF"/>
    <w:rsid w:val="00411D61"/>
    <w:rsid w:val="004159B8"/>
    <w:rsid w:val="00416B27"/>
    <w:rsid w:val="00420D5A"/>
    <w:rsid w:val="0042416D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28B3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D6A71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0308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094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275D"/>
    <w:rsid w:val="005C3D1C"/>
    <w:rsid w:val="005C44F5"/>
    <w:rsid w:val="005C7438"/>
    <w:rsid w:val="005D2212"/>
    <w:rsid w:val="005D264F"/>
    <w:rsid w:val="005E1B4C"/>
    <w:rsid w:val="005E2652"/>
    <w:rsid w:val="005E69E6"/>
    <w:rsid w:val="005E7301"/>
    <w:rsid w:val="005F72BF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1674"/>
    <w:rsid w:val="00645374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832"/>
    <w:rsid w:val="006C4E3A"/>
    <w:rsid w:val="006D31EF"/>
    <w:rsid w:val="006E263C"/>
    <w:rsid w:val="006E2F6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07EF1"/>
    <w:rsid w:val="007100F2"/>
    <w:rsid w:val="007121BC"/>
    <w:rsid w:val="00715AED"/>
    <w:rsid w:val="00716C20"/>
    <w:rsid w:val="007177A0"/>
    <w:rsid w:val="0072025A"/>
    <w:rsid w:val="0072154F"/>
    <w:rsid w:val="007234F6"/>
    <w:rsid w:val="00731EC0"/>
    <w:rsid w:val="00732E33"/>
    <w:rsid w:val="00734FD7"/>
    <w:rsid w:val="00737C1A"/>
    <w:rsid w:val="00740E74"/>
    <w:rsid w:val="00741441"/>
    <w:rsid w:val="00741E52"/>
    <w:rsid w:val="007426DC"/>
    <w:rsid w:val="00746C9E"/>
    <w:rsid w:val="00751ACD"/>
    <w:rsid w:val="007544DE"/>
    <w:rsid w:val="0075750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5705"/>
    <w:rsid w:val="007A78BD"/>
    <w:rsid w:val="007A7C17"/>
    <w:rsid w:val="007B179E"/>
    <w:rsid w:val="007B3D2A"/>
    <w:rsid w:val="007B603B"/>
    <w:rsid w:val="007C1CDE"/>
    <w:rsid w:val="007C1DEF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590"/>
    <w:rsid w:val="008176D0"/>
    <w:rsid w:val="0082054B"/>
    <w:rsid w:val="0082068C"/>
    <w:rsid w:val="00820B7D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07BF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7AB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47D72"/>
    <w:rsid w:val="00A5062A"/>
    <w:rsid w:val="00A5405F"/>
    <w:rsid w:val="00A63EFD"/>
    <w:rsid w:val="00A63FED"/>
    <w:rsid w:val="00A66046"/>
    <w:rsid w:val="00A67893"/>
    <w:rsid w:val="00A71671"/>
    <w:rsid w:val="00A72C70"/>
    <w:rsid w:val="00A72C8E"/>
    <w:rsid w:val="00A743A8"/>
    <w:rsid w:val="00A770CD"/>
    <w:rsid w:val="00A775E7"/>
    <w:rsid w:val="00A77D3F"/>
    <w:rsid w:val="00A80F1E"/>
    <w:rsid w:val="00A8109B"/>
    <w:rsid w:val="00A83582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C789F"/>
    <w:rsid w:val="00AD0358"/>
    <w:rsid w:val="00AD6747"/>
    <w:rsid w:val="00AE14E6"/>
    <w:rsid w:val="00AE1960"/>
    <w:rsid w:val="00AE1C36"/>
    <w:rsid w:val="00AE3A68"/>
    <w:rsid w:val="00AE3EDC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105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3951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6535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3A8B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30DB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126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161F"/>
    <w:rsid w:val="00D7420A"/>
    <w:rsid w:val="00D7534D"/>
    <w:rsid w:val="00D75418"/>
    <w:rsid w:val="00D76232"/>
    <w:rsid w:val="00D77569"/>
    <w:rsid w:val="00D826B9"/>
    <w:rsid w:val="00D82838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4F46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6743D"/>
    <w:rsid w:val="00E71112"/>
    <w:rsid w:val="00E71244"/>
    <w:rsid w:val="00E71874"/>
    <w:rsid w:val="00E75371"/>
    <w:rsid w:val="00E755F3"/>
    <w:rsid w:val="00E76219"/>
    <w:rsid w:val="00E93197"/>
    <w:rsid w:val="00E93D42"/>
    <w:rsid w:val="00E93F40"/>
    <w:rsid w:val="00EA275D"/>
    <w:rsid w:val="00EB103D"/>
    <w:rsid w:val="00EB1183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45EE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169C1"/>
    <w:rsid w:val="00F22AFB"/>
    <w:rsid w:val="00F23296"/>
    <w:rsid w:val="00F233EA"/>
    <w:rsid w:val="00F270AB"/>
    <w:rsid w:val="00F30B75"/>
    <w:rsid w:val="00F3131B"/>
    <w:rsid w:val="00F323C8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2561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D57DD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qFormat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paragraph" w:customStyle="1" w:styleId="kate">
    <w:name w:val="kate"/>
    <w:basedOn w:val="a"/>
    <w:rsid w:val="00AC789F"/>
    <w:pPr>
      <w:suppressAutoHyphens w:val="0"/>
    </w:pPr>
    <w:rPr>
      <w:rFonts w:ascii="Arial" w:hAnsi="Arial"/>
      <w:sz w:val="28"/>
      <w:szCs w:val="20"/>
      <w:lang w:val="en-US" w:eastAsia="en-US"/>
    </w:rPr>
  </w:style>
  <w:style w:type="paragraph" w:customStyle="1" w:styleId="250">
    <w:name w:val="Σώμα κείμενου 25"/>
    <w:basedOn w:val="a"/>
    <w:qFormat/>
    <w:rsid w:val="00AC789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fontstyle01">
    <w:name w:val="fontstyle01"/>
    <w:basedOn w:val="a0"/>
    <w:rsid w:val="007C1DEF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A108-39EA-46AE-AAE0-FC648B9C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1575</Words>
  <Characters>8506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10061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2023-08-30T07:20:00Z</cp:lastPrinted>
  <dcterms:created xsi:type="dcterms:W3CDTF">2023-09-18T06:17:00Z</dcterms:created>
  <dcterms:modified xsi:type="dcterms:W3CDTF">2023-09-18T09:06:00Z</dcterms:modified>
</cp:coreProperties>
</file>