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C235F" w:rsidRPr="00961EBF" w:rsidRDefault="003C235F">
      <w:pPr>
        <w:suppressAutoHyphens w:val="0"/>
        <w:autoSpaceDE w:val="0"/>
        <w:ind w:left="5748"/>
        <w:rPr>
          <w:rFonts w:ascii="Arial" w:hAnsi="Arial" w:cs="Arial"/>
          <w:sz w:val="20"/>
          <w:szCs w:val="20"/>
        </w:rPr>
      </w:pPr>
      <w:r w:rsidRPr="00961EBF">
        <w:rPr>
          <w:rFonts w:ascii="Arial" w:eastAsia="Arial" w:hAnsi="Arial" w:cs="Arial"/>
          <w:b/>
          <w:bCs/>
          <w:sz w:val="20"/>
          <w:szCs w:val="20"/>
        </w:rPr>
        <w:t xml:space="preserve"> </w:t>
      </w:r>
    </w:p>
    <w:p w:rsidR="009E0D7D" w:rsidRPr="00880DA2" w:rsidRDefault="009E0D7D" w:rsidP="006F567B">
      <w:pPr>
        <w:suppressAutoHyphens w:val="0"/>
        <w:autoSpaceDE w:val="0"/>
        <w:spacing w:line="276" w:lineRule="auto"/>
        <w:rPr>
          <w:rFonts w:ascii="Arial" w:eastAsia="Arial" w:hAnsi="Arial" w:cs="Arial"/>
          <w:b/>
          <w:bCs/>
          <w:sz w:val="22"/>
          <w:szCs w:val="22"/>
        </w:rPr>
      </w:pPr>
      <w:r w:rsidRPr="00880DA2">
        <w:rPr>
          <w:rFonts w:ascii="Arial" w:eastAsia="Arial" w:hAnsi="Arial" w:cs="Arial"/>
          <w:b/>
          <w:bCs/>
          <w:sz w:val="22"/>
          <w:szCs w:val="22"/>
        </w:rPr>
        <w:t xml:space="preserve">                                                                                           </w:t>
      </w:r>
    </w:p>
    <w:p w:rsidR="005C4A6E" w:rsidRPr="00880DA2" w:rsidRDefault="005C4A6E" w:rsidP="005C4A6E">
      <w:pPr>
        <w:suppressAutoHyphens w:val="0"/>
        <w:autoSpaceDE w:val="0"/>
        <w:rPr>
          <w:rFonts w:ascii="Arial" w:eastAsia="Arial" w:hAnsi="Arial" w:cs="Arial"/>
          <w:b/>
          <w:bCs/>
          <w:sz w:val="22"/>
          <w:szCs w:val="22"/>
        </w:rPr>
      </w:pPr>
      <w:r w:rsidRPr="00880DA2">
        <w:rPr>
          <w:rFonts w:ascii="Arial" w:eastAsia="Arial" w:hAnsi="Arial" w:cs="Arial"/>
          <w:b/>
          <w:bCs/>
          <w:sz w:val="22"/>
          <w:szCs w:val="22"/>
        </w:rPr>
        <w:t xml:space="preserve">                                                                                               ΑΝΑΡΤΗΤΕΑ ΣΤΟ ΔΙΑΥΓΕΙΑ       </w:t>
      </w:r>
    </w:p>
    <w:p w:rsidR="005C4A6E" w:rsidRPr="00880DA2" w:rsidRDefault="0092163D" w:rsidP="0092163D">
      <w:pPr>
        <w:suppressAutoHyphens w:val="0"/>
        <w:autoSpaceDE w:val="0"/>
        <w:rPr>
          <w:rFonts w:ascii="Arial" w:eastAsia="Arial" w:hAnsi="Arial" w:cs="Arial"/>
          <w:b/>
          <w:bCs/>
          <w:sz w:val="22"/>
          <w:szCs w:val="22"/>
        </w:rPr>
      </w:pPr>
      <w:r w:rsidRPr="00880DA2">
        <w:rPr>
          <w:rFonts w:ascii="Arial" w:eastAsia="Arial" w:hAnsi="Arial" w:cs="Arial"/>
          <w:b/>
          <w:bCs/>
          <w:sz w:val="22"/>
          <w:szCs w:val="22"/>
        </w:rPr>
        <w:t xml:space="preserve">                                                                                              </w:t>
      </w:r>
      <w:r w:rsidR="009F3590" w:rsidRPr="00880DA2">
        <w:rPr>
          <w:rFonts w:ascii="Arial" w:eastAsia="Arial" w:hAnsi="Arial" w:cs="Arial"/>
          <w:b/>
          <w:bCs/>
          <w:sz w:val="22"/>
          <w:szCs w:val="22"/>
        </w:rPr>
        <w:t xml:space="preserve">   Λιβαδειά      </w:t>
      </w:r>
      <w:r w:rsidR="00531AE2" w:rsidRPr="00880DA2">
        <w:rPr>
          <w:rFonts w:ascii="Arial" w:eastAsia="Arial" w:hAnsi="Arial" w:cs="Arial"/>
          <w:b/>
          <w:bCs/>
          <w:sz w:val="22"/>
          <w:szCs w:val="22"/>
        </w:rPr>
        <w:t>1</w:t>
      </w:r>
      <w:r w:rsidR="00181F92">
        <w:rPr>
          <w:rFonts w:ascii="Arial" w:eastAsia="Arial" w:hAnsi="Arial" w:cs="Arial"/>
          <w:b/>
          <w:bCs/>
          <w:sz w:val="22"/>
          <w:szCs w:val="22"/>
        </w:rPr>
        <w:t>4</w:t>
      </w:r>
      <w:r w:rsidR="005C4A6E" w:rsidRPr="00880DA2">
        <w:rPr>
          <w:rFonts w:ascii="Arial" w:eastAsia="Arial" w:hAnsi="Arial" w:cs="Arial"/>
          <w:b/>
          <w:bCs/>
          <w:sz w:val="22"/>
          <w:szCs w:val="22"/>
        </w:rPr>
        <w:t xml:space="preserve"> /0</w:t>
      </w:r>
      <w:r w:rsidR="003B3FC0" w:rsidRPr="00880DA2">
        <w:rPr>
          <w:rFonts w:ascii="Arial" w:eastAsia="Arial" w:hAnsi="Arial" w:cs="Arial"/>
          <w:b/>
          <w:bCs/>
          <w:sz w:val="22"/>
          <w:szCs w:val="22"/>
        </w:rPr>
        <w:t>9</w:t>
      </w:r>
      <w:r w:rsidR="005C4A6E" w:rsidRPr="00880DA2">
        <w:rPr>
          <w:rFonts w:ascii="Arial" w:eastAsia="Arial" w:hAnsi="Arial" w:cs="Arial"/>
          <w:b/>
          <w:bCs/>
          <w:sz w:val="22"/>
          <w:szCs w:val="22"/>
        </w:rPr>
        <w:t xml:space="preserve">/2023   </w:t>
      </w:r>
    </w:p>
    <w:p w:rsidR="005C4A6E" w:rsidRPr="00880DA2" w:rsidRDefault="0092163D" w:rsidP="0092163D">
      <w:pPr>
        <w:suppressAutoHyphens w:val="0"/>
        <w:autoSpaceDE w:val="0"/>
        <w:rPr>
          <w:rFonts w:ascii="Arial" w:hAnsi="Arial" w:cs="Arial"/>
          <w:sz w:val="22"/>
          <w:szCs w:val="22"/>
        </w:rPr>
      </w:pPr>
      <w:r w:rsidRPr="00880DA2">
        <w:rPr>
          <w:rFonts w:ascii="Arial" w:eastAsia="Arial" w:hAnsi="Arial" w:cs="Arial"/>
          <w:b/>
          <w:bCs/>
          <w:sz w:val="22"/>
          <w:szCs w:val="22"/>
        </w:rPr>
        <w:t xml:space="preserve">                                                                                             </w:t>
      </w:r>
      <w:r w:rsidR="005C4A6E" w:rsidRPr="00880DA2">
        <w:rPr>
          <w:rFonts w:ascii="Arial" w:eastAsia="Arial" w:hAnsi="Arial" w:cs="Arial"/>
          <w:b/>
          <w:bCs/>
          <w:sz w:val="22"/>
          <w:szCs w:val="22"/>
        </w:rPr>
        <w:t xml:space="preserve">   </w:t>
      </w:r>
      <w:proofErr w:type="spellStart"/>
      <w:r w:rsidR="005C4A6E" w:rsidRPr="00880DA2">
        <w:rPr>
          <w:rFonts w:ascii="Arial" w:eastAsia="Arial" w:hAnsi="Arial" w:cs="Arial"/>
          <w:b/>
          <w:bCs/>
          <w:sz w:val="22"/>
          <w:szCs w:val="22"/>
        </w:rPr>
        <w:t>Αριθμ</w:t>
      </w:r>
      <w:proofErr w:type="spellEnd"/>
      <w:r w:rsidR="005C4A6E" w:rsidRPr="00880DA2">
        <w:rPr>
          <w:rFonts w:ascii="Arial" w:eastAsia="Arial" w:hAnsi="Arial" w:cs="Arial"/>
          <w:b/>
          <w:bCs/>
          <w:sz w:val="22"/>
          <w:szCs w:val="22"/>
        </w:rPr>
        <w:t xml:space="preserve">. </w:t>
      </w:r>
      <w:proofErr w:type="spellStart"/>
      <w:r w:rsidR="005C4A6E" w:rsidRPr="00880DA2">
        <w:rPr>
          <w:rFonts w:ascii="Arial" w:eastAsia="Arial" w:hAnsi="Arial" w:cs="Arial"/>
          <w:b/>
          <w:bCs/>
          <w:sz w:val="22"/>
          <w:szCs w:val="22"/>
        </w:rPr>
        <w:t>Πρωτ</w:t>
      </w:r>
      <w:proofErr w:type="spellEnd"/>
      <w:r w:rsidR="005C4A6E" w:rsidRPr="00880DA2">
        <w:rPr>
          <w:rFonts w:ascii="Arial" w:eastAsia="Arial" w:hAnsi="Arial" w:cs="Arial"/>
          <w:b/>
          <w:bCs/>
          <w:sz w:val="22"/>
          <w:szCs w:val="22"/>
        </w:rPr>
        <w:t xml:space="preserve">.:  </w:t>
      </w:r>
      <w:r w:rsidR="0004481C">
        <w:rPr>
          <w:rFonts w:ascii="Arial" w:eastAsia="Arial" w:hAnsi="Arial" w:cs="Arial"/>
          <w:b/>
          <w:bCs/>
          <w:sz w:val="22"/>
          <w:szCs w:val="22"/>
        </w:rPr>
        <w:t>17572</w:t>
      </w:r>
      <w:r w:rsidR="005C4A6E" w:rsidRPr="00880DA2">
        <w:rPr>
          <w:rFonts w:ascii="Arial" w:eastAsia="Arial" w:hAnsi="Arial" w:cs="Arial"/>
          <w:b/>
          <w:bCs/>
          <w:sz w:val="22"/>
          <w:szCs w:val="22"/>
        </w:rPr>
        <w:t xml:space="preserve">            </w:t>
      </w:r>
    </w:p>
    <w:p w:rsidR="003C235F" w:rsidRPr="00880DA2" w:rsidRDefault="003C235F">
      <w:pPr>
        <w:pStyle w:val="af1"/>
        <w:tabs>
          <w:tab w:val="clear" w:pos="4153"/>
          <w:tab w:val="clear" w:pos="8306"/>
          <w:tab w:val="left" w:pos="4140"/>
        </w:tabs>
        <w:jc w:val="center"/>
        <w:rPr>
          <w:rFonts w:ascii="Arial" w:hAnsi="Arial" w:cs="Arial"/>
          <w:b/>
          <w:sz w:val="22"/>
          <w:szCs w:val="22"/>
        </w:rPr>
      </w:pPr>
    </w:p>
    <w:p w:rsidR="009E0D7D" w:rsidRPr="00880DA2" w:rsidRDefault="009E0D7D">
      <w:pPr>
        <w:pStyle w:val="af1"/>
        <w:tabs>
          <w:tab w:val="clear" w:pos="4153"/>
          <w:tab w:val="clear" w:pos="8306"/>
          <w:tab w:val="left" w:pos="4140"/>
        </w:tabs>
        <w:jc w:val="center"/>
        <w:rPr>
          <w:rFonts w:ascii="Arial" w:hAnsi="Arial" w:cs="Arial"/>
          <w:b/>
          <w:sz w:val="22"/>
          <w:szCs w:val="22"/>
        </w:rPr>
      </w:pPr>
      <w:r w:rsidRPr="00880DA2">
        <w:rPr>
          <w:rFonts w:ascii="Arial" w:hAnsi="Arial" w:cs="Arial"/>
          <w:b/>
          <w:sz w:val="22"/>
          <w:szCs w:val="22"/>
        </w:rPr>
        <w:t>ΑΠΟΣΠΑΣΜΑ</w:t>
      </w:r>
    </w:p>
    <w:p w:rsidR="003C235F" w:rsidRPr="00880DA2" w:rsidRDefault="005B55CE">
      <w:pPr>
        <w:jc w:val="center"/>
        <w:rPr>
          <w:rFonts w:ascii="Arial" w:hAnsi="Arial" w:cs="Arial"/>
          <w:b/>
          <w:sz w:val="22"/>
          <w:szCs w:val="22"/>
        </w:rPr>
      </w:pPr>
      <w:r w:rsidRPr="00880DA2">
        <w:rPr>
          <w:rFonts w:ascii="Arial" w:hAnsi="Arial" w:cs="Arial"/>
          <w:b/>
          <w:sz w:val="22"/>
          <w:szCs w:val="22"/>
        </w:rPr>
        <w:t xml:space="preserve">Από το πρακτικό της </w:t>
      </w:r>
      <w:proofErr w:type="spellStart"/>
      <w:r w:rsidRPr="00880DA2">
        <w:rPr>
          <w:rFonts w:ascii="Arial" w:hAnsi="Arial" w:cs="Arial"/>
          <w:b/>
          <w:sz w:val="22"/>
          <w:szCs w:val="22"/>
        </w:rPr>
        <w:t>αριθμ</w:t>
      </w:r>
      <w:proofErr w:type="spellEnd"/>
      <w:r w:rsidRPr="00880DA2">
        <w:rPr>
          <w:rFonts w:ascii="Arial" w:hAnsi="Arial" w:cs="Arial"/>
          <w:b/>
          <w:sz w:val="22"/>
          <w:szCs w:val="22"/>
        </w:rPr>
        <w:t xml:space="preserve">. </w:t>
      </w:r>
      <w:r w:rsidR="00531AE2" w:rsidRPr="00880DA2">
        <w:rPr>
          <w:rFonts w:ascii="Arial" w:hAnsi="Arial" w:cs="Arial"/>
          <w:b/>
          <w:sz w:val="22"/>
          <w:szCs w:val="22"/>
        </w:rPr>
        <w:t>2</w:t>
      </w:r>
      <w:r w:rsidR="003B3FC0" w:rsidRPr="00880DA2">
        <w:rPr>
          <w:rFonts w:ascii="Arial" w:hAnsi="Arial" w:cs="Arial"/>
          <w:b/>
          <w:sz w:val="22"/>
          <w:szCs w:val="22"/>
        </w:rPr>
        <w:t>1</w:t>
      </w:r>
      <w:r w:rsidR="003C235F" w:rsidRPr="00880DA2">
        <w:rPr>
          <w:rFonts w:ascii="Arial" w:hAnsi="Arial" w:cs="Arial"/>
          <w:b/>
          <w:sz w:val="22"/>
          <w:szCs w:val="22"/>
          <w:vertAlign w:val="superscript"/>
        </w:rPr>
        <w:t>ης</w:t>
      </w:r>
      <w:r w:rsidR="003C235F" w:rsidRPr="00880DA2">
        <w:rPr>
          <w:rFonts w:ascii="Arial" w:hAnsi="Arial" w:cs="Arial"/>
          <w:b/>
          <w:sz w:val="22"/>
          <w:szCs w:val="22"/>
        </w:rPr>
        <w:t xml:space="preserve">  /20</w:t>
      </w:r>
      <w:r w:rsidRPr="00880DA2">
        <w:rPr>
          <w:rFonts w:ascii="Arial" w:hAnsi="Arial" w:cs="Arial"/>
          <w:b/>
          <w:sz w:val="22"/>
          <w:szCs w:val="22"/>
        </w:rPr>
        <w:t>2</w:t>
      </w:r>
      <w:r w:rsidR="00C11812" w:rsidRPr="00880DA2">
        <w:rPr>
          <w:rFonts w:ascii="Arial" w:hAnsi="Arial" w:cs="Arial"/>
          <w:b/>
          <w:sz w:val="22"/>
          <w:szCs w:val="22"/>
        </w:rPr>
        <w:t>3</w:t>
      </w:r>
      <w:r w:rsidR="003C235F" w:rsidRPr="00880DA2">
        <w:rPr>
          <w:rFonts w:ascii="Arial" w:hAnsi="Arial" w:cs="Arial"/>
          <w:b/>
          <w:sz w:val="22"/>
          <w:szCs w:val="22"/>
        </w:rPr>
        <w:t xml:space="preserve"> </w:t>
      </w:r>
      <w:r w:rsidR="00C11812" w:rsidRPr="00880DA2">
        <w:rPr>
          <w:rFonts w:ascii="Arial" w:hAnsi="Arial" w:cs="Arial"/>
          <w:b/>
          <w:sz w:val="22"/>
          <w:szCs w:val="22"/>
        </w:rPr>
        <w:t xml:space="preserve"> Τακτικής</w:t>
      </w:r>
      <w:r w:rsidR="00781989" w:rsidRPr="00880DA2">
        <w:rPr>
          <w:rFonts w:ascii="Arial" w:hAnsi="Arial" w:cs="Arial"/>
          <w:b/>
          <w:sz w:val="22"/>
          <w:szCs w:val="22"/>
        </w:rPr>
        <w:t xml:space="preserve"> </w:t>
      </w:r>
      <w:r w:rsidR="00157A71" w:rsidRPr="00880DA2">
        <w:rPr>
          <w:rFonts w:ascii="Arial" w:hAnsi="Arial" w:cs="Arial"/>
          <w:b/>
          <w:sz w:val="22"/>
          <w:szCs w:val="22"/>
        </w:rPr>
        <w:t xml:space="preserve"> </w:t>
      </w:r>
      <w:r w:rsidR="003C235F" w:rsidRPr="00880DA2">
        <w:rPr>
          <w:rFonts w:ascii="Arial" w:hAnsi="Arial" w:cs="Arial"/>
          <w:b/>
          <w:sz w:val="22"/>
          <w:szCs w:val="22"/>
        </w:rPr>
        <w:t>Συνεδρίασης</w:t>
      </w:r>
    </w:p>
    <w:p w:rsidR="003C235F" w:rsidRPr="00880DA2" w:rsidRDefault="003C235F">
      <w:pPr>
        <w:rPr>
          <w:rFonts w:ascii="Arial" w:hAnsi="Arial" w:cs="Arial"/>
          <w:b/>
          <w:sz w:val="22"/>
          <w:szCs w:val="22"/>
        </w:rPr>
      </w:pPr>
      <w:r w:rsidRPr="00880DA2">
        <w:rPr>
          <w:rFonts w:ascii="Arial" w:eastAsia="Arial" w:hAnsi="Arial" w:cs="Arial"/>
          <w:b/>
          <w:sz w:val="22"/>
          <w:szCs w:val="22"/>
        </w:rPr>
        <w:t xml:space="preserve">                           </w:t>
      </w:r>
      <w:r w:rsidR="00526B61" w:rsidRPr="00880DA2">
        <w:rPr>
          <w:rFonts w:ascii="Arial" w:eastAsia="Arial" w:hAnsi="Arial" w:cs="Arial"/>
          <w:b/>
          <w:sz w:val="22"/>
          <w:szCs w:val="22"/>
        </w:rPr>
        <w:t xml:space="preserve">              </w:t>
      </w:r>
      <w:r w:rsidRPr="00880DA2">
        <w:rPr>
          <w:rFonts w:ascii="Arial" w:eastAsia="Arial" w:hAnsi="Arial" w:cs="Arial"/>
          <w:b/>
          <w:sz w:val="22"/>
          <w:szCs w:val="22"/>
        </w:rPr>
        <w:t xml:space="preserve">     </w:t>
      </w:r>
      <w:r w:rsidRPr="00880DA2">
        <w:rPr>
          <w:rFonts w:ascii="Arial" w:hAnsi="Arial" w:cs="Arial"/>
          <w:b/>
          <w:sz w:val="22"/>
          <w:szCs w:val="22"/>
        </w:rPr>
        <w:t xml:space="preserve">της  Οικονομικής Επιτροπής  Δήμου </w:t>
      </w:r>
      <w:proofErr w:type="spellStart"/>
      <w:r w:rsidRPr="00880DA2">
        <w:rPr>
          <w:rFonts w:ascii="Arial" w:hAnsi="Arial" w:cs="Arial"/>
          <w:b/>
          <w:sz w:val="22"/>
          <w:szCs w:val="22"/>
        </w:rPr>
        <w:t>Λεβαδέων</w:t>
      </w:r>
      <w:proofErr w:type="spellEnd"/>
    </w:p>
    <w:p w:rsidR="003C235F" w:rsidRPr="00880DA2" w:rsidRDefault="003C235F">
      <w:pPr>
        <w:jc w:val="center"/>
        <w:rPr>
          <w:rFonts w:ascii="Arial" w:hAnsi="Arial" w:cs="Arial"/>
          <w:b/>
          <w:sz w:val="22"/>
          <w:szCs w:val="22"/>
        </w:rPr>
      </w:pPr>
      <w:r w:rsidRPr="00880DA2">
        <w:rPr>
          <w:rFonts w:ascii="Arial" w:hAnsi="Arial" w:cs="Arial"/>
          <w:b/>
          <w:sz w:val="22"/>
          <w:szCs w:val="22"/>
        </w:rPr>
        <w:t>Αριθμός απόφασης :</w:t>
      </w:r>
      <w:r w:rsidR="002D2B8A" w:rsidRPr="00880DA2">
        <w:rPr>
          <w:rFonts w:ascii="Arial" w:hAnsi="Arial" w:cs="Arial"/>
          <w:b/>
          <w:sz w:val="22"/>
          <w:szCs w:val="22"/>
        </w:rPr>
        <w:t xml:space="preserve"> </w:t>
      </w:r>
      <w:r w:rsidR="00895CE5" w:rsidRPr="00880DA2">
        <w:rPr>
          <w:rFonts w:ascii="Arial" w:hAnsi="Arial" w:cs="Arial"/>
          <w:b/>
          <w:sz w:val="22"/>
          <w:szCs w:val="22"/>
        </w:rPr>
        <w:t>1</w:t>
      </w:r>
      <w:r w:rsidR="00730173">
        <w:rPr>
          <w:rFonts w:ascii="Arial" w:hAnsi="Arial" w:cs="Arial"/>
          <w:b/>
          <w:sz w:val="22"/>
          <w:szCs w:val="22"/>
        </w:rPr>
        <w:t>9</w:t>
      </w:r>
      <w:r w:rsidR="00181F92">
        <w:rPr>
          <w:rFonts w:ascii="Arial" w:hAnsi="Arial" w:cs="Arial"/>
          <w:b/>
          <w:sz w:val="22"/>
          <w:szCs w:val="22"/>
        </w:rPr>
        <w:t>2</w:t>
      </w:r>
    </w:p>
    <w:p w:rsidR="005E0F33" w:rsidRPr="00880DA2" w:rsidRDefault="005E0F33">
      <w:pPr>
        <w:jc w:val="center"/>
        <w:rPr>
          <w:rFonts w:ascii="Arial" w:hAnsi="Arial" w:cs="Arial"/>
          <w:b/>
          <w:sz w:val="22"/>
          <w:szCs w:val="22"/>
        </w:rPr>
      </w:pPr>
    </w:p>
    <w:p w:rsidR="00181F92" w:rsidRPr="00181F92" w:rsidRDefault="00181F92" w:rsidP="00181F92">
      <w:pPr>
        <w:pStyle w:val="af2"/>
        <w:tabs>
          <w:tab w:val="clear" w:pos="8460"/>
          <w:tab w:val="left" w:pos="6237"/>
        </w:tabs>
        <w:rPr>
          <w:rFonts w:ascii="Arial" w:hAnsi="Arial" w:cs="Arial"/>
          <w:b/>
          <w:sz w:val="22"/>
          <w:szCs w:val="22"/>
        </w:rPr>
      </w:pPr>
      <w:proofErr w:type="spellStart"/>
      <w:r w:rsidRPr="00181F92">
        <w:rPr>
          <w:rFonts w:ascii="Arial" w:hAnsi="Arial" w:cs="Arial"/>
          <w:b/>
          <w:sz w:val="22"/>
          <w:szCs w:val="22"/>
        </w:rPr>
        <w:t>΄Εγκριση</w:t>
      </w:r>
      <w:proofErr w:type="spellEnd"/>
      <w:r w:rsidRPr="00181F92">
        <w:rPr>
          <w:rFonts w:ascii="Arial" w:hAnsi="Arial" w:cs="Arial"/>
          <w:b/>
          <w:sz w:val="22"/>
          <w:szCs w:val="22"/>
        </w:rPr>
        <w:t xml:space="preserve"> της υποβληθείσας μελέτης με τίτλο : «ΚΥΚΛΟΦΟΡΙΑΚΗ ΜΕΛΕΤΗ» στο πλαίσιο της δημόσιας σύμβασης με τίτλο : «ΕΠΙΚΑΙΡΟΠΟΙΗΣΗ ΜΕΛΕΤΗΣ ΕΦΑΡΜΟΓΗΣ ΔΙΑΜΟΡΦΩΣΗΣ ΠΕΡΙΒΑΛΛΟΝΤΟΣ ΧΩΡΟΥ ΔΗΜΑΡΧΕΙΟΥ , ΤΡΟΠΟΠΟΙΗΣΗ ΜΕΛΕΤΗΣ ΕΦΑΡΜΟΓΗΣ ΥΠΟΓΕΙΟΥ ΧΩΡΟΥ ΣΤΑΘΜΕΥΣΗΣ ΣΤΗΝ ΠΛΑΤΕΙΑ ΛΑΜΠΡΟΥ ΚΑΤΣΩΝΗ ΚΑΙ ΣΥΝΤΑΞΗ ΤΕΥΧΩΝ ΔΗΜΟΠΡΑΤΗΣΗΣ».</w:t>
      </w:r>
    </w:p>
    <w:p w:rsidR="00531AE2" w:rsidRPr="00880DA2" w:rsidRDefault="00531AE2" w:rsidP="001510BA">
      <w:pPr>
        <w:pStyle w:val="Default"/>
        <w:widowControl/>
        <w:suppressAutoHyphens w:val="0"/>
        <w:autoSpaceDN w:val="0"/>
        <w:adjustRightInd w:val="0"/>
        <w:jc w:val="both"/>
        <w:rPr>
          <w:rFonts w:eastAsia="SimSun"/>
          <w:b/>
          <w:spacing w:val="2"/>
          <w:sz w:val="22"/>
          <w:szCs w:val="22"/>
          <w:lang w:val="el-GR" w:bidi="hi-IN"/>
        </w:rPr>
      </w:pPr>
    </w:p>
    <w:p w:rsidR="0029237D" w:rsidRPr="00880DA2" w:rsidRDefault="0029237D" w:rsidP="0029237D">
      <w:pPr>
        <w:pStyle w:val="35"/>
        <w:ind w:left="284"/>
        <w:jc w:val="both"/>
        <w:rPr>
          <w:rFonts w:ascii="Arial" w:hAnsi="Arial" w:cs="Arial"/>
          <w:sz w:val="22"/>
          <w:szCs w:val="22"/>
        </w:rPr>
      </w:pPr>
      <w:r w:rsidRPr="00880DA2">
        <w:rPr>
          <w:rFonts w:ascii="Arial" w:hAnsi="Arial" w:cs="Arial"/>
          <w:sz w:val="22"/>
          <w:szCs w:val="22"/>
        </w:rPr>
        <w:t xml:space="preserve">      </w:t>
      </w:r>
      <w:r w:rsidRPr="00880DA2">
        <w:rPr>
          <w:rFonts w:ascii="Arial" w:eastAsia="Arial" w:hAnsi="Arial" w:cs="Arial"/>
          <w:sz w:val="22"/>
          <w:szCs w:val="22"/>
        </w:rPr>
        <w:t xml:space="preserve">      </w:t>
      </w:r>
      <w:r w:rsidRPr="00880DA2">
        <w:rPr>
          <w:rFonts w:ascii="Arial" w:hAnsi="Arial" w:cs="Arial"/>
          <w:sz w:val="22"/>
          <w:szCs w:val="22"/>
        </w:rPr>
        <w:t xml:space="preserve">Στη Λιβαδειά σήμερα  </w:t>
      </w:r>
      <w:r w:rsidR="00531AE2" w:rsidRPr="00880DA2">
        <w:rPr>
          <w:rFonts w:ascii="Arial" w:hAnsi="Arial" w:cs="Arial"/>
          <w:sz w:val="22"/>
          <w:szCs w:val="22"/>
        </w:rPr>
        <w:t>1</w:t>
      </w:r>
      <w:r w:rsidR="003B3FC0" w:rsidRPr="00880DA2">
        <w:rPr>
          <w:rFonts w:ascii="Arial" w:hAnsi="Arial" w:cs="Arial"/>
          <w:sz w:val="22"/>
          <w:szCs w:val="22"/>
        </w:rPr>
        <w:t>2</w:t>
      </w:r>
      <w:r w:rsidRPr="00880DA2">
        <w:rPr>
          <w:rFonts w:ascii="Arial" w:hAnsi="Arial" w:cs="Arial"/>
          <w:sz w:val="22"/>
          <w:szCs w:val="22"/>
          <w:vertAlign w:val="superscript"/>
        </w:rPr>
        <w:t>η</w:t>
      </w:r>
      <w:r w:rsidRPr="00880DA2">
        <w:rPr>
          <w:rFonts w:ascii="Arial" w:hAnsi="Arial" w:cs="Arial"/>
          <w:sz w:val="22"/>
          <w:szCs w:val="22"/>
        </w:rPr>
        <w:t xml:space="preserve">  </w:t>
      </w:r>
      <w:r w:rsidR="003B3FC0" w:rsidRPr="00880DA2">
        <w:rPr>
          <w:rFonts w:ascii="Arial" w:hAnsi="Arial" w:cs="Arial"/>
          <w:sz w:val="22"/>
          <w:szCs w:val="22"/>
        </w:rPr>
        <w:t>Σεπτεμβρίου</w:t>
      </w:r>
      <w:r w:rsidRPr="00880DA2">
        <w:rPr>
          <w:rFonts w:ascii="Arial" w:hAnsi="Arial" w:cs="Arial"/>
          <w:sz w:val="22"/>
          <w:szCs w:val="22"/>
        </w:rPr>
        <w:t xml:space="preserve">  2023  ημέρα  </w:t>
      </w:r>
      <w:r w:rsidR="003B3FC0" w:rsidRPr="00880DA2">
        <w:rPr>
          <w:rFonts w:ascii="Arial" w:hAnsi="Arial" w:cs="Arial"/>
          <w:sz w:val="22"/>
          <w:szCs w:val="22"/>
        </w:rPr>
        <w:t>Τρίτη</w:t>
      </w:r>
      <w:r w:rsidRPr="00880DA2">
        <w:rPr>
          <w:rFonts w:ascii="Arial" w:hAnsi="Arial" w:cs="Arial"/>
          <w:sz w:val="22"/>
          <w:szCs w:val="22"/>
        </w:rPr>
        <w:t xml:space="preserve"> , ώρα 1</w:t>
      </w:r>
      <w:r w:rsidR="003B3FC0" w:rsidRPr="00880DA2">
        <w:rPr>
          <w:rFonts w:ascii="Arial" w:hAnsi="Arial" w:cs="Arial"/>
          <w:sz w:val="22"/>
          <w:szCs w:val="22"/>
        </w:rPr>
        <w:t>4</w:t>
      </w:r>
      <w:r w:rsidRPr="00880DA2">
        <w:rPr>
          <w:rFonts w:ascii="Arial" w:hAnsi="Arial" w:cs="Arial"/>
          <w:sz w:val="22"/>
          <w:szCs w:val="22"/>
        </w:rPr>
        <w:t>,</w:t>
      </w:r>
      <w:r w:rsidR="00302EC4" w:rsidRPr="00880DA2">
        <w:rPr>
          <w:rFonts w:ascii="Arial" w:hAnsi="Arial" w:cs="Arial"/>
          <w:sz w:val="22"/>
          <w:szCs w:val="22"/>
        </w:rPr>
        <w:t>0</w:t>
      </w:r>
      <w:r w:rsidRPr="00880DA2">
        <w:rPr>
          <w:rFonts w:ascii="Arial" w:hAnsi="Arial" w:cs="Arial"/>
          <w:sz w:val="22"/>
          <w:szCs w:val="22"/>
        </w:rPr>
        <w:t xml:space="preserve">0  και </w:t>
      </w:r>
      <w:r w:rsidR="000253C8" w:rsidRPr="00880DA2">
        <w:rPr>
          <w:rFonts w:ascii="Arial" w:hAnsi="Arial" w:cs="Arial"/>
          <w:sz w:val="22"/>
          <w:szCs w:val="22"/>
        </w:rPr>
        <w:t xml:space="preserve">στο Γραφείο Δημάρχου </w:t>
      </w:r>
      <w:proofErr w:type="spellStart"/>
      <w:r w:rsidR="000253C8" w:rsidRPr="00880DA2">
        <w:rPr>
          <w:rFonts w:ascii="Arial" w:hAnsi="Arial" w:cs="Arial"/>
          <w:sz w:val="22"/>
          <w:szCs w:val="22"/>
        </w:rPr>
        <w:t>Λεβαδέων</w:t>
      </w:r>
      <w:proofErr w:type="spellEnd"/>
      <w:r w:rsidR="000253C8" w:rsidRPr="00880DA2">
        <w:rPr>
          <w:rFonts w:ascii="Arial" w:hAnsi="Arial" w:cs="Arial"/>
          <w:sz w:val="22"/>
          <w:szCs w:val="22"/>
        </w:rPr>
        <w:t xml:space="preserve"> στο Νέο Δημαρχείο – Πλατεία Λάμπρου Κατσώνη , </w:t>
      </w:r>
      <w:r w:rsidRPr="00880DA2">
        <w:rPr>
          <w:rFonts w:ascii="Arial" w:hAnsi="Arial" w:cs="Arial"/>
          <w:sz w:val="22"/>
          <w:szCs w:val="22"/>
        </w:rPr>
        <w:t xml:space="preserve"> συνεδρίασε η Οικονομική Επιτροπή Δήμου </w:t>
      </w:r>
      <w:proofErr w:type="spellStart"/>
      <w:r w:rsidRPr="00880DA2">
        <w:rPr>
          <w:rFonts w:ascii="Arial" w:hAnsi="Arial" w:cs="Arial"/>
          <w:sz w:val="22"/>
          <w:szCs w:val="22"/>
        </w:rPr>
        <w:t>Λεβαδέων</w:t>
      </w:r>
      <w:proofErr w:type="spellEnd"/>
      <w:r w:rsidRPr="00880DA2">
        <w:rPr>
          <w:rFonts w:ascii="Arial" w:hAnsi="Arial" w:cs="Arial"/>
          <w:sz w:val="22"/>
          <w:szCs w:val="22"/>
        </w:rPr>
        <w:t xml:space="preserve"> μετά την από  </w:t>
      </w:r>
      <w:r w:rsidR="00B408CF" w:rsidRPr="00880DA2">
        <w:rPr>
          <w:rFonts w:ascii="Arial" w:hAnsi="Arial" w:cs="Arial"/>
          <w:sz w:val="22"/>
          <w:szCs w:val="22"/>
        </w:rPr>
        <w:t>1</w:t>
      </w:r>
      <w:r w:rsidR="003B3FC0" w:rsidRPr="00880DA2">
        <w:rPr>
          <w:rFonts w:ascii="Arial" w:hAnsi="Arial" w:cs="Arial"/>
          <w:sz w:val="22"/>
          <w:szCs w:val="22"/>
        </w:rPr>
        <w:t>7270</w:t>
      </w:r>
      <w:r w:rsidR="007C7722" w:rsidRPr="00880DA2">
        <w:rPr>
          <w:rFonts w:ascii="Arial" w:hAnsi="Arial" w:cs="Arial"/>
          <w:sz w:val="22"/>
          <w:szCs w:val="22"/>
        </w:rPr>
        <w:t>/</w:t>
      </w:r>
      <w:r w:rsidR="003B3FC0" w:rsidRPr="00880DA2">
        <w:rPr>
          <w:rFonts w:ascii="Arial" w:hAnsi="Arial" w:cs="Arial"/>
          <w:sz w:val="22"/>
          <w:szCs w:val="22"/>
        </w:rPr>
        <w:t>08-</w:t>
      </w:r>
      <w:r w:rsidRPr="00880DA2">
        <w:rPr>
          <w:rFonts w:ascii="Arial" w:hAnsi="Arial" w:cs="Arial"/>
          <w:sz w:val="22"/>
          <w:szCs w:val="22"/>
        </w:rPr>
        <w:t>0</w:t>
      </w:r>
      <w:r w:rsidR="003B3FC0" w:rsidRPr="00880DA2">
        <w:rPr>
          <w:rFonts w:ascii="Arial" w:hAnsi="Arial" w:cs="Arial"/>
          <w:sz w:val="22"/>
          <w:szCs w:val="22"/>
        </w:rPr>
        <w:t>9</w:t>
      </w:r>
      <w:r w:rsidRPr="00880DA2">
        <w:rPr>
          <w:rFonts w:ascii="Arial" w:hAnsi="Arial" w:cs="Arial"/>
          <w:sz w:val="22"/>
          <w:szCs w:val="22"/>
        </w:rPr>
        <w:t xml:space="preserve">-2023 έγγραφη πρόσκληση του  Προέδρου της (Δημάρχου </w:t>
      </w:r>
      <w:proofErr w:type="spellStart"/>
      <w:r w:rsidRPr="00880DA2">
        <w:rPr>
          <w:rFonts w:ascii="Arial" w:hAnsi="Arial" w:cs="Arial"/>
          <w:sz w:val="22"/>
          <w:szCs w:val="22"/>
        </w:rPr>
        <w:t>Λεβαδέων</w:t>
      </w:r>
      <w:proofErr w:type="spellEnd"/>
      <w:r w:rsidRPr="00880DA2">
        <w:rPr>
          <w:rFonts w:ascii="Arial" w:hAnsi="Arial" w:cs="Arial"/>
          <w:sz w:val="22"/>
          <w:szCs w:val="22"/>
        </w:rPr>
        <w:t>) σε εφαρμογή των διατάξεων α) Του άρθρου 77 του Ν. 4555/2018 , β)Των  διατάξεων του  άρθρου 40 του Ν.4735/2020 που αντικατέστησε το άρθρο 72 το</w:t>
      </w:r>
      <w:r w:rsidRPr="00880DA2">
        <w:rPr>
          <w:rFonts w:ascii="Arial" w:hAnsi="Arial" w:cs="Arial"/>
          <w:bCs/>
          <w:sz w:val="22"/>
          <w:szCs w:val="22"/>
        </w:rPr>
        <w:t xml:space="preserve">υ </w:t>
      </w:r>
      <w:r w:rsidR="000032F8" w:rsidRPr="00880DA2">
        <w:rPr>
          <w:rFonts w:ascii="Arial" w:hAnsi="Arial" w:cs="Arial"/>
          <w:bCs/>
          <w:sz w:val="22"/>
          <w:szCs w:val="22"/>
        </w:rPr>
        <w:t>Ν</w:t>
      </w:r>
      <w:r w:rsidRPr="00880DA2">
        <w:rPr>
          <w:rFonts w:ascii="Arial" w:hAnsi="Arial" w:cs="Arial"/>
          <w:bCs/>
          <w:sz w:val="22"/>
          <w:szCs w:val="22"/>
        </w:rPr>
        <w:t xml:space="preserve"> .3852/2</w:t>
      </w:r>
      <w:r w:rsidRPr="00880DA2">
        <w:rPr>
          <w:rFonts w:ascii="Arial" w:eastAsia="Verdana" w:hAnsi="Arial" w:cs="Arial"/>
          <w:bCs/>
          <w:iCs/>
          <w:sz w:val="22"/>
          <w:szCs w:val="22"/>
        </w:rPr>
        <w:t xml:space="preserve">010 </w:t>
      </w:r>
      <w:r w:rsidRPr="00880DA2">
        <w:rPr>
          <w:rFonts w:ascii="Arial" w:hAnsi="Arial" w:cs="Arial"/>
          <w:sz w:val="22"/>
          <w:szCs w:val="22"/>
        </w:rPr>
        <w:t>γ) Των</w:t>
      </w:r>
      <w:r w:rsidRPr="00880DA2">
        <w:rPr>
          <w:rFonts w:ascii="Arial" w:hAnsi="Arial" w:cs="Arial"/>
          <w:bCs/>
          <w:sz w:val="22"/>
          <w:szCs w:val="22"/>
        </w:rPr>
        <w:t xml:space="preserve"> διατάξεων της </w:t>
      </w:r>
      <w:proofErr w:type="spellStart"/>
      <w:r w:rsidRPr="00880DA2">
        <w:rPr>
          <w:rFonts w:ascii="Arial" w:hAnsi="Arial" w:cs="Arial"/>
          <w:bCs/>
          <w:sz w:val="22"/>
          <w:szCs w:val="22"/>
        </w:rPr>
        <w:t>υπ΄αριθμ</w:t>
      </w:r>
      <w:proofErr w:type="spellEnd"/>
      <w:r w:rsidRPr="00880DA2">
        <w:rPr>
          <w:rFonts w:ascii="Arial" w:hAnsi="Arial" w:cs="Arial"/>
          <w:bCs/>
          <w:sz w:val="22"/>
          <w:szCs w:val="22"/>
        </w:rPr>
        <w:t xml:space="preserve"> 374/2022</w:t>
      </w:r>
      <w:r w:rsidRPr="00880DA2">
        <w:rPr>
          <w:rFonts w:ascii="Arial" w:hAnsi="Arial" w:cs="Arial"/>
          <w:bCs/>
          <w:sz w:val="22"/>
          <w:szCs w:val="22"/>
          <w:u w:val="single"/>
        </w:rPr>
        <w:t xml:space="preserve"> εγκυκλίου του ΥΠ.ΕΣ. (ΑΔΑ: ΨΜΓΓ46ΜΤΛ6-Φ75) </w:t>
      </w:r>
      <w:r w:rsidRPr="00880DA2">
        <w:rPr>
          <w:rFonts w:ascii="Arial" w:hAnsi="Arial" w:cs="Arial"/>
          <w:bCs/>
          <w:sz w:val="22"/>
          <w:szCs w:val="22"/>
        </w:rPr>
        <w:t>«Λειτουργία Οικονομικής Επιτροπής και Επιτροπής Ποιότητας Ζωής</w:t>
      </w:r>
      <w:r w:rsidRPr="00880DA2">
        <w:rPr>
          <w:rFonts w:ascii="Arial" w:hAnsi="Arial" w:cs="Arial"/>
          <w:sz w:val="22"/>
          <w:szCs w:val="22"/>
        </w:rPr>
        <w:t>» δ) Των διατάξεων του Ν. 5013/2023</w:t>
      </w:r>
    </w:p>
    <w:p w:rsidR="00C11812" w:rsidRPr="00880DA2" w:rsidRDefault="00C11812" w:rsidP="00C11812">
      <w:pPr>
        <w:ind w:left="432" w:hanging="432"/>
        <w:jc w:val="both"/>
        <w:rPr>
          <w:rFonts w:ascii="Arial" w:hAnsi="Arial" w:cs="Arial"/>
          <w:sz w:val="22"/>
          <w:szCs w:val="22"/>
        </w:rPr>
      </w:pPr>
      <w:r w:rsidRPr="00880DA2">
        <w:rPr>
          <w:rFonts w:ascii="Arial" w:eastAsia="Arial" w:hAnsi="Arial" w:cs="Arial"/>
          <w:sz w:val="22"/>
          <w:szCs w:val="22"/>
        </w:rPr>
        <w:t xml:space="preserve">         </w:t>
      </w:r>
      <w:r w:rsidRPr="00880DA2">
        <w:rPr>
          <w:rFonts w:ascii="Arial" w:hAnsi="Arial" w:cs="Arial"/>
          <w:sz w:val="22"/>
          <w:szCs w:val="22"/>
        </w:rPr>
        <w:t xml:space="preserve">Αφού  διαπιστώθηκε ότι υπάρχει νόμιμη απαρτία, επειδή σε σύνολο 9 (εννέα)  μελών ήταν παρόντες  </w:t>
      </w:r>
      <w:r w:rsidR="00BE4517" w:rsidRPr="00880DA2">
        <w:rPr>
          <w:rFonts w:ascii="Arial" w:hAnsi="Arial" w:cs="Arial"/>
          <w:sz w:val="22"/>
          <w:szCs w:val="22"/>
        </w:rPr>
        <w:t>6</w:t>
      </w:r>
      <w:r w:rsidRPr="00880DA2">
        <w:rPr>
          <w:rFonts w:ascii="Arial" w:hAnsi="Arial" w:cs="Arial"/>
          <w:sz w:val="22"/>
          <w:szCs w:val="22"/>
        </w:rPr>
        <w:t xml:space="preserve"> (</w:t>
      </w:r>
      <w:r w:rsidR="00BE4517" w:rsidRPr="00880DA2">
        <w:rPr>
          <w:rFonts w:ascii="Arial" w:hAnsi="Arial" w:cs="Arial"/>
          <w:sz w:val="22"/>
          <w:szCs w:val="22"/>
        </w:rPr>
        <w:t>έξι</w:t>
      </w:r>
      <w:r w:rsidR="0062735D" w:rsidRPr="00880DA2">
        <w:rPr>
          <w:rFonts w:ascii="Arial" w:hAnsi="Arial" w:cs="Arial"/>
          <w:sz w:val="22"/>
          <w:szCs w:val="22"/>
        </w:rPr>
        <w:t>)</w:t>
      </w:r>
      <w:r w:rsidRPr="00880DA2">
        <w:rPr>
          <w:rFonts w:ascii="Arial" w:hAnsi="Arial" w:cs="Arial"/>
          <w:sz w:val="22"/>
          <w:szCs w:val="22"/>
        </w:rPr>
        <w:t xml:space="preserve">  , ήτοι</w:t>
      </w:r>
    </w:p>
    <w:p w:rsidR="00C11812" w:rsidRPr="00880DA2" w:rsidRDefault="00C11812" w:rsidP="00C11812">
      <w:pPr>
        <w:ind w:left="432" w:hanging="432"/>
        <w:jc w:val="both"/>
        <w:rPr>
          <w:rFonts w:ascii="Arial" w:hAnsi="Arial" w:cs="Arial"/>
          <w:sz w:val="22"/>
          <w:szCs w:val="22"/>
        </w:rPr>
      </w:pPr>
    </w:p>
    <w:p w:rsidR="0062735D" w:rsidRPr="00880DA2" w:rsidRDefault="0062735D" w:rsidP="0062735D">
      <w:pPr>
        <w:jc w:val="both"/>
        <w:rPr>
          <w:rFonts w:ascii="Arial" w:hAnsi="Arial" w:cs="Arial"/>
          <w:b/>
          <w:sz w:val="22"/>
          <w:szCs w:val="22"/>
        </w:rPr>
      </w:pPr>
      <w:r w:rsidRPr="00880DA2">
        <w:rPr>
          <w:rFonts w:ascii="Arial" w:hAnsi="Arial" w:cs="Arial"/>
          <w:b/>
          <w:sz w:val="22"/>
          <w:szCs w:val="22"/>
        </w:rPr>
        <w:t xml:space="preserve">                  ΠΑΡΟΝΤΕΣ                                                              </w:t>
      </w:r>
      <w:r w:rsidR="00306108" w:rsidRPr="00880DA2">
        <w:rPr>
          <w:rFonts w:ascii="Arial" w:hAnsi="Arial" w:cs="Arial"/>
          <w:b/>
          <w:sz w:val="22"/>
          <w:szCs w:val="22"/>
        </w:rPr>
        <w:t xml:space="preserve">          </w:t>
      </w:r>
      <w:r w:rsidRPr="00880DA2">
        <w:rPr>
          <w:rFonts w:ascii="Arial" w:hAnsi="Arial" w:cs="Arial"/>
          <w:b/>
          <w:sz w:val="22"/>
          <w:szCs w:val="22"/>
        </w:rPr>
        <w:t xml:space="preserve">  ΑΠΟΝΤΕΣ</w:t>
      </w:r>
    </w:p>
    <w:p w:rsidR="007C7722" w:rsidRPr="00880DA2" w:rsidRDefault="0062735D" w:rsidP="007C7722">
      <w:pPr>
        <w:tabs>
          <w:tab w:val="left" w:pos="360"/>
          <w:tab w:val="left" w:pos="6237"/>
        </w:tabs>
        <w:rPr>
          <w:rFonts w:ascii="Arial" w:hAnsi="Arial" w:cs="Arial"/>
          <w:sz w:val="22"/>
          <w:szCs w:val="22"/>
        </w:rPr>
      </w:pPr>
      <w:r w:rsidRPr="00880DA2">
        <w:rPr>
          <w:rFonts w:ascii="Arial" w:hAnsi="Arial" w:cs="Arial"/>
          <w:color w:val="000000"/>
          <w:sz w:val="22"/>
          <w:szCs w:val="22"/>
        </w:rPr>
        <w:t xml:space="preserve">     </w:t>
      </w:r>
      <w:r w:rsidRPr="00880DA2">
        <w:rPr>
          <w:rFonts w:ascii="Arial" w:hAnsi="Arial" w:cs="Arial"/>
          <w:sz w:val="22"/>
          <w:szCs w:val="22"/>
        </w:rPr>
        <w:t xml:space="preserve"> 1.</w:t>
      </w:r>
      <w:r w:rsidR="00BA766C" w:rsidRPr="00880DA2">
        <w:rPr>
          <w:rFonts w:ascii="Arial" w:hAnsi="Arial" w:cs="Arial"/>
          <w:sz w:val="22"/>
          <w:szCs w:val="22"/>
        </w:rPr>
        <w:t xml:space="preserve"> </w:t>
      </w:r>
      <w:proofErr w:type="spellStart"/>
      <w:r w:rsidR="007C7722" w:rsidRPr="00880DA2">
        <w:rPr>
          <w:rFonts w:ascii="Arial" w:hAnsi="Arial" w:cs="Arial"/>
          <w:sz w:val="22"/>
          <w:szCs w:val="22"/>
        </w:rPr>
        <w:t>Ταγκαλεγκας</w:t>
      </w:r>
      <w:proofErr w:type="spellEnd"/>
      <w:r w:rsidR="007C7722" w:rsidRPr="00880DA2">
        <w:rPr>
          <w:rFonts w:ascii="Arial" w:hAnsi="Arial" w:cs="Arial"/>
          <w:sz w:val="22"/>
          <w:szCs w:val="22"/>
        </w:rPr>
        <w:t xml:space="preserve"> Ιωάννης-Πρόεδρος                                  </w:t>
      </w:r>
      <w:r w:rsidR="002D061C" w:rsidRPr="00880DA2">
        <w:rPr>
          <w:rFonts w:ascii="Arial" w:hAnsi="Arial" w:cs="Arial"/>
          <w:sz w:val="22"/>
          <w:szCs w:val="22"/>
        </w:rPr>
        <w:t xml:space="preserve"> </w:t>
      </w:r>
      <w:r w:rsidR="007C7722" w:rsidRPr="00880DA2">
        <w:rPr>
          <w:rFonts w:ascii="Arial" w:hAnsi="Arial" w:cs="Arial"/>
          <w:sz w:val="22"/>
          <w:szCs w:val="22"/>
        </w:rPr>
        <w:t xml:space="preserve">  </w:t>
      </w:r>
      <w:r w:rsidR="00306108" w:rsidRPr="00880DA2">
        <w:rPr>
          <w:rFonts w:ascii="Arial" w:hAnsi="Arial" w:cs="Arial"/>
          <w:sz w:val="22"/>
          <w:szCs w:val="22"/>
        </w:rPr>
        <w:t xml:space="preserve">             </w:t>
      </w:r>
      <w:r w:rsidR="007C7722" w:rsidRPr="00880DA2">
        <w:rPr>
          <w:rFonts w:ascii="Arial" w:hAnsi="Arial" w:cs="Arial"/>
          <w:sz w:val="22"/>
          <w:szCs w:val="22"/>
        </w:rPr>
        <w:t>1</w:t>
      </w:r>
      <w:r w:rsidR="009B2EA2" w:rsidRPr="009B2EA2">
        <w:rPr>
          <w:rFonts w:ascii="Arial" w:hAnsi="Arial" w:cs="Arial"/>
          <w:sz w:val="22"/>
          <w:szCs w:val="22"/>
        </w:rPr>
        <w:t xml:space="preserve"> </w:t>
      </w:r>
      <w:proofErr w:type="spellStart"/>
      <w:r w:rsidR="009B2EA2" w:rsidRPr="00880DA2">
        <w:rPr>
          <w:rFonts w:ascii="Arial" w:hAnsi="Arial" w:cs="Arial"/>
          <w:sz w:val="22"/>
          <w:szCs w:val="22"/>
        </w:rPr>
        <w:t>Πούλος</w:t>
      </w:r>
      <w:proofErr w:type="spellEnd"/>
      <w:r w:rsidR="009B2EA2" w:rsidRPr="00880DA2">
        <w:rPr>
          <w:rFonts w:ascii="Arial" w:hAnsi="Arial" w:cs="Arial"/>
          <w:sz w:val="22"/>
          <w:szCs w:val="22"/>
        </w:rPr>
        <w:t xml:space="preserve"> Ευάγγελος</w:t>
      </w:r>
    </w:p>
    <w:p w:rsidR="0062735D" w:rsidRPr="00880DA2" w:rsidRDefault="007C7722" w:rsidP="007C7722">
      <w:pPr>
        <w:tabs>
          <w:tab w:val="left" w:pos="360"/>
          <w:tab w:val="left" w:pos="6237"/>
        </w:tabs>
        <w:rPr>
          <w:rFonts w:ascii="Arial" w:hAnsi="Arial" w:cs="Arial"/>
          <w:sz w:val="22"/>
          <w:szCs w:val="22"/>
        </w:rPr>
      </w:pPr>
      <w:r w:rsidRPr="00880DA2">
        <w:rPr>
          <w:rFonts w:ascii="Arial" w:hAnsi="Arial" w:cs="Arial"/>
          <w:sz w:val="22"/>
          <w:szCs w:val="22"/>
        </w:rPr>
        <w:t xml:space="preserve">      </w:t>
      </w:r>
      <w:r w:rsidR="0062735D" w:rsidRPr="00880DA2">
        <w:rPr>
          <w:rFonts w:ascii="Arial" w:hAnsi="Arial" w:cs="Arial"/>
          <w:sz w:val="22"/>
          <w:szCs w:val="22"/>
        </w:rPr>
        <w:t>2</w:t>
      </w:r>
      <w:r w:rsidR="00745AD4" w:rsidRPr="00880DA2">
        <w:rPr>
          <w:rFonts w:ascii="Arial" w:hAnsi="Arial" w:cs="Arial"/>
          <w:sz w:val="22"/>
          <w:szCs w:val="22"/>
        </w:rPr>
        <w:t xml:space="preserve"> </w:t>
      </w:r>
      <w:r w:rsidR="0029237D" w:rsidRPr="00880DA2">
        <w:rPr>
          <w:rFonts w:ascii="Arial" w:hAnsi="Arial" w:cs="Arial"/>
          <w:sz w:val="22"/>
          <w:szCs w:val="22"/>
        </w:rPr>
        <w:t xml:space="preserve"> </w:t>
      </w:r>
      <w:proofErr w:type="spellStart"/>
      <w:r w:rsidR="009B2EA2">
        <w:rPr>
          <w:rFonts w:ascii="Arial" w:hAnsi="Arial" w:cs="Arial"/>
          <w:sz w:val="22"/>
          <w:szCs w:val="22"/>
        </w:rPr>
        <w:t>Μητάς</w:t>
      </w:r>
      <w:proofErr w:type="spellEnd"/>
      <w:r w:rsidR="009B2EA2">
        <w:rPr>
          <w:rFonts w:ascii="Arial" w:hAnsi="Arial" w:cs="Arial"/>
          <w:sz w:val="22"/>
          <w:szCs w:val="22"/>
        </w:rPr>
        <w:t xml:space="preserve"> Αλέξανδρος                                                         </w:t>
      </w:r>
      <w:r w:rsidR="00306108" w:rsidRPr="00880DA2">
        <w:rPr>
          <w:rFonts w:ascii="Arial" w:hAnsi="Arial" w:cs="Arial"/>
          <w:sz w:val="22"/>
          <w:szCs w:val="22"/>
        </w:rPr>
        <w:t xml:space="preserve">               </w:t>
      </w:r>
      <w:r w:rsidRPr="00880DA2">
        <w:rPr>
          <w:rFonts w:ascii="Arial" w:hAnsi="Arial" w:cs="Arial"/>
          <w:sz w:val="22"/>
          <w:szCs w:val="22"/>
        </w:rPr>
        <w:t>2.</w:t>
      </w:r>
      <w:r w:rsidR="009B2EA2" w:rsidRPr="00880DA2">
        <w:rPr>
          <w:rFonts w:ascii="Arial" w:hAnsi="Arial" w:cs="Arial"/>
          <w:sz w:val="22"/>
          <w:szCs w:val="22"/>
        </w:rPr>
        <w:t xml:space="preserve">Μπράλιος Νικόλαος       </w:t>
      </w:r>
    </w:p>
    <w:p w:rsidR="00BE4517" w:rsidRPr="00880DA2" w:rsidRDefault="00961EBF" w:rsidP="00BE4517">
      <w:pPr>
        <w:tabs>
          <w:tab w:val="left" w:pos="360"/>
          <w:tab w:val="left" w:pos="6237"/>
        </w:tabs>
        <w:rPr>
          <w:rFonts w:ascii="Arial" w:hAnsi="Arial" w:cs="Arial"/>
          <w:sz w:val="22"/>
          <w:szCs w:val="22"/>
        </w:rPr>
      </w:pPr>
      <w:r w:rsidRPr="00880DA2">
        <w:rPr>
          <w:rFonts w:ascii="Arial" w:hAnsi="Arial" w:cs="Arial"/>
          <w:sz w:val="22"/>
          <w:szCs w:val="22"/>
        </w:rPr>
        <w:t xml:space="preserve">      </w:t>
      </w:r>
      <w:r w:rsidR="001A4D79" w:rsidRPr="00880DA2">
        <w:rPr>
          <w:rFonts w:ascii="Arial" w:hAnsi="Arial" w:cs="Arial"/>
          <w:sz w:val="22"/>
          <w:szCs w:val="22"/>
        </w:rPr>
        <w:t>3.</w:t>
      </w:r>
      <w:r w:rsidR="00306108" w:rsidRPr="00880DA2">
        <w:rPr>
          <w:rFonts w:ascii="Arial" w:hAnsi="Arial" w:cs="Arial"/>
          <w:sz w:val="22"/>
          <w:szCs w:val="22"/>
        </w:rPr>
        <w:t xml:space="preserve"> </w:t>
      </w:r>
      <w:proofErr w:type="spellStart"/>
      <w:r w:rsidR="009B2EA2">
        <w:rPr>
          <w:rFonts w:ascii="Arial" w:hAnsi="Arial" w:cs="Arial"/>
          <w:sz w:val="22"/>
          <w:szCs w:val="22"/>
        </w:rPr>
        <w:t>Καλογρηάς</w:t>
      </w:r>
      <w:proofErr w:type="spellEnd"/>
      <w:r w:rsidR="009B2EA2">
        <w:rPr>
          <w:rFonts w:ascii="Arial" w:hAnsi="Arial" w:cs="Arial"/>
          <w:sz w:val="22"/>
          <w:szCs w:val="22"/>
        </w:rPr>
        <w:t xml:space="preserve"> </w:t>
      </w:r>
      <w:r w:rsidR="00306108" w:rsidRPr="00880DA2">
        <w:rPr>
          <w:rFonts w:ascii="Arial" w:hAnsi="Arial" w:cs="Arial"/>
          <w:sz w:val="22"/>
          <w:szCs w:val="22"/>
        </w:rPr>
        <w:t>Αθαν</w:t>
      </w:r>
      <w:r w:rsidR="009B2EA2">
        <w:rPr>
          <w:rFonts w:ascii="Arial" w:hAnsi="Arial" w:cs="Arial"/>
          <w:sz w:val="22"/>
          <w:szCs w:val="22"/>
        </w:rPr>
        <w:t xml:space="preserve">άσιος                                                      </w:t>
      </w:r>
      <w:r w:rsidR="007C7722" w:rsidRPr="00880DA2">
        <w:rPr>
          <w:rFonts w:ascii="Arial" w:hAnsi="Arial" w:cs="Arial"/>
          <w:sz w:val="22"/>
          <w:szCs w:val="22"/>
        </w:rPr>
        <w:t xml:space="preserve">       </w:t>
      </w:r>
      <w:r w:rsidR="009B2EA2">
        <w:rPr>
          <w:rFonts w:ascii="Arial" w:hAnsi="Arial" w:cs="Arial"/>
          <w:sz w:val="22"/>
          <w:szCs w:val="22"/>
        </w:rPr>
        <w:t xml:space="preserve"> </w:t>
      </w:r>
      <w:r w:rsidR="007C7722" w:rsidRPr="00880DA2">
        <w:rPr>
          <w:rFonts w:ascii="Arial" w:hAnsi="Arial" w:cs="Arial"/>
          <w:sz w:val="22"/>
          <w:szCs w:val="22"/>
        </w:rPr>
        <w:t xml:space="preserve">   </w:t>
      </w:r>
      <w:r w:rsidR="009B2EA2">
        <w:rPr>
          <w:rFonts w:ascii="Arial" w:hAnsi="Arial" w:cs="Arial"/>
          <w:sz w:val="22"/>
          <w:szCs w:val="22"/>
        </w:rPr>
        <w:t xml:space="preserve"> </w:t>
      </w:r>
      <w:r w:rsidR="00BE4517" w:rsidRPr="00880DA2">
        <w:rPr>
          <w:rFonts w:ascii="Arial" w:hAnsi="Arial" w:cs="Arial"/>
          <w:sz w:val="22"/>
          <w:szCs w:val="22"/>
        </w:rPr>
        <w:t>3.</w:t>
      </w:r>
      <w:r w:rsidR="009B2EA2">
        <w:rPr>
          <w:rFonts w:ascii="Arial" w:hAnsi="Arial" w:cs="Arial"/>
          <w:sz w:val="22"/>
          <w:szCs w:val="22"/>
        </w:rPr>
        <w:t>Καραμάνης Δημήτριος</w:t>
      </w:r>
      <w:r w:rsidR="00BE4517" w:rsidRPr="00880DA2">
        <w:rPr>
          <w:rFonts w:ascii="Arial" w:hAnsi="Arial" w:cs="Arial"/>
          <w:sz w:val="22"/>
          <w:szCs w:val="22"/>
        </w:rPr>
        <w:t xml:space="preserve"> </w:t>
      </w:r>
    </w:p>
    <w:p w:rsidR="00BE4517" w:rsidRPr="00880DA2" w:rsidRDefault="007C7722" w:rsidP="00BE4517">
      <w:pPr>
        <w:tabs>
          <w:tab w:val="left" w:pos="360"/>
          <w:tab w:val="left" w:pos="6237"/>
        </w:tabs>
        <w:rPr>
          <w:rFonts w:ascii="Arial" w:hAnsi="Arial" w:cs="Arial"/>
          <w:sz w:val="22"/>
          <w:szCs w:val="22"/>
        </w:rPr>
      </w:pPr>
      <w:r w:rsidRPr="00880DA2">
        <w:rPr>
          <w:rFonts w:ascii="Arial" w:hAnsi="Arial" w:cs="Arial"/>
          <w:sz w:val="22"/>
          <w:szCs w:val="22"/>
        </w:rPr>
        <w:t xml:space="preserve">   </w:t>
      </w:r>
      <w:r w:rsidR="009B2EA2">
        <w:rPr>
          <w:rFonts w:ascii="Arial" w:hAnsi="Arial" w:cs="Arial"/>
          <w:sz w:val="22"/>
          <w:szCs w:val="22"/>
        </w:rPr>
        <w:t xml:space="preserve">   4.</w:t>
      </w:r>
      <w:r w:rsidR="00BE4517" w:rsidRPr="00880DA2">
        <w:rPr>
          <w:rFonts w:ascii="Arial" w:hAnsi="Arial" w:cs="Arial"/>
          <w:sz w:val="22"/>
          <w:szCs w:val="22"/>
        </w:rPr>
        <w:t xml:space="preserve"> </w:t>
      </w:r>
      <w:proofErr w:type="spellStart"/>
      <w:r w:rsidR="00BE4517" w:rsidRPr="00880DA2">
        <w:rPr>
          <w:rFonts w:ascii="Arial" w:hAnsi="Arial" w:cs="Arial"/>
          <w:sz w:val="22"/>
          <w:szCs w:val="22"/>
        </w:rPr>
        <w:t>Σαγιάννη</w:t>
      </w:r>
      <w:r w:rsidR="009B2EA2">
        <w:rPr>
          <w:rFonts w:ascii="Arial" w:hAnsi="Arial" w:cs="Arial"/>
          <w:sz w:val="22"/>
          <w:szCs w:val="22"/>
        </w:rPr>
        <w:t>ς</w:t>
      </w:r>
      <w:proofErr w:type="spellEnd"/>
      <w:r w:rsidR="00BE4517" w:rsidRPr="00880DA2">
        <w:rPr>
          <w:rFonts w:ascii="Arial" w:hAnsi="Arial" w:cs="Arial"/>
          <w:sz w:val="22"/>
          <w:szCs w:val="22"/>
        </w:rPr>
        <w:t xml:space="preserve">  Μιχαήλ</w:t>
      </w:r>
      <w:r w:rsidR="009B2EA2">
        <w:rPr>
          <w:rFonts w:ascii="Arial" w:hAnsi="Arial" w:cs="Arial"/>
          <w:sz w:val="22"/>
          <w:szCs w:val="22"/>
        </w:rPr>
        <w:t xml:space="preserve">                                                  </w:t>
      </w:r>
      <w:r w:rsidR="00BE4517" w:rsidRPr="00880DA2">
        <w:rPr>
          <w:rFonts w:ascii="Arial" w:hAnsi="Arial" w:cs="Arial"/>
          <w:sz w:val="22"/>
          <w:szCs w:val="22"/>
        </w:rPr>
        <w:t xml:space="preserve">              Αν και είχαν νόμιμα προσκληθεί</w:t>
      </w:r>
    </w:p>
    <w:p w:rsidR="0062735D" w:rsidRPr="00880DA2" w:rsidRDefault="007C7722" w:rsidP="00961EBF">
      <w:pPr>
        <w:tabs>
          <w:tab w:val="left" w:pos="360"/>
          <w:tab w:val="left" w:pos="6237"/>
        </w:tabs>
        <w:rPr>
          <w:rFonts w:ascii="Arial" w:hAnsi="Arial" w:cs="Arial"/>
          <w:sz w:val="22"/>
          <w:szCs w:val="22"/>
        </w:rPr>
      </w:pPr>
      <w:r w:rsidRPr="00880DA2">
        <w:rPr>
          <w:rFonts w:ascii="Arial" w:hAnsi="Arial" w:cs="Arial"/>
          <w:sz w:val="22"/>
          <w:szCs w:val="22"/>
        </w:rPr>
        <w:t xml:space="preserve">     </w:t>
      </w:r>
      <w:r w:rsidR="00BE4517" w:rsidRPr="00880DA2">
        <w:rPr>
          <w:rFonts w:ascii="Arial" w:hAnsi="Arial" w:cs="Arial"/>
          <w:sz w:val="22"/>
          <w:szCs w:val="22"/>
        </w:rPr>
        <w:t xml:space="preserve"> 5. </w:t>
      </w:r>
      <w:proofErr w:type="spellStart"/>
      <w:r w:rsidR="009B2EA2">
        <w:rPr>
          <w:rFonts w:ascii="Arial" w:hAnsi="Arial" w:cs="Arial"/>
          <w:sz w:val="22"/>
          <w:szCs w:val="22"/>
        </w:rPr>
        <w:t>Μερτζάνης</w:t>
      </w:r>
      <w:proofErr w:type="spellEnd"/>
      <w:r w:rsidR="009B2EA2">
        <w:rPr>
          <w:rFonts w:ascii="Arial" w:hAnsi="Arial" w:cs="Arial"/>
          <w:sz w:val="22"/>
          <w:szCs w:val="22"/>
        </w:rPr>
        <w:t xml:space="preserve"> Κωνσταντίνος</w:t>
      </w:r>
    </w:p>
    <w:p w:rsidR="009B2EA2" w:rsidRDefault="00BD7021" w:rsidP="009B2EA2">
      <w:pPr>
        <w:tabs>
          <w:tab w:val="left" w:pos="360"/>
          <w:tab w:val="left" w:pos="6237"/>
        </w:tabs>
        <w:rPr>
          <w:rFonts w:ascii="Arial" w:hAnsi="Arial" w:cs="Arial"/>
          <w:sz w:val="22"/>
          <w:szCs w:val="22"/>
        </w:rPr>
      </w:pPr>
      <w:r w:rsidRPr="00880DA2">
        <w:rPr>
          <w:rFonts w:ascii="Arial" w:hAnsi="Arial" w:cs="Arial"/>
          <w:sz w:val="22"/>
          <w:szCs w:val="22"/>
        </w:rPr>
        <w:t xml:space="preserve">      </w:t>
      </w:r>
      <w:r w:rsidR="00BE4517" w:rsidRPr="00880DA2">
        <w:rPr>
          <w:rFonts w:ascii="Arial" w:hAnsi="Arial" w:cs="Arial"/>
          <w:sz w:val="22"/>
          <w:szCs w:val="22"/>
        </w:rPr>
        <w:t>6</w:t>
      </w:r>
      <w:r w:rsidRPr="00880DA2">
        <w:rPr>
          <w:rFonts w:ascii="Arial" w:hAnsi="Arial" w:cs="Arial"/>
          <w:sz w:val="22"/>
          <w:szCs w:val="22"/>
        </w:rPr>
        <w:t>.</w:t>
      </w:r>
      <w:r w:rsidR="007C7722" w:rsidRPr="00880DA2">
        <w:rPr>
          <w:rFonts w:ascii="Arial" w:hAnsi="Arial" w:cs="Arial"/>
          <w:sz w:val="22"/>
          <w:szCs w:val="22"/>
        </w:rPr>
        <w:t xml:space="preserve"> </w:t>
      </w:r>
      <w:proofErr w:type="spellStart"/>
      <w:r w:rsidR="009B2EA2" w:rsidRPr="00880DA2">
        <w:rPr>
          <w:rFonts w:ascii="Arial" w:hAnsi="Arial" w:cs="Arial"/>
          <w:sz w:val="22"/>
          <w:szCs w:val="22"/>
        </w:rPr>
        <w:t>Καπλάνης</w:t>
      </w:r>
      <w:proofErr w:type="spellEnd"/>
      <w:r w:rsidR="009B2EA2" w:rsidRPr="00880DA2">
        <w:rPr>
          <w:rFonts w:ascii="Arial" w:hAnsi="Arial" w:cs="Arial"/>
          <w:sz w:val="22"/>
          <w:szCs w:val="22"/>
        </w:rPr>
        <w:t xml:space="preserve"> Κωνσταντίνος                      </w:t>
      </w:r>
    </w:p>
    <w:p w:rsidR="009B2EA2" w:rsidRDefault="009B2EA2" w:rsidP="009B2EA2">
      <w:pPr>
        <w:tabs>
          <w:tab w:val="left" w:pos="360"/>
          <w:tab w:val="left" w:pos="6237"/>
        </w:tabs>
        <w:rPr>
          <w:rFonts w:ascii="Arial" w:hAnsi="Arial" w:cs="Arial"/>
          <w:sz w:val="22"/>
          <w:szCs w:val="22"/>
        </w:rPr>
      </w:pPr>
    </w:p>
    <w:p w:rsidR="009B2EA2" w:rsidRDefault="009B2EA2" w:rsidP="009B2EA2">
      <w:pPr>
        <w:tabs>
          <w:tab w:val="left" w:pos="360"/>
          <w:tab w:val="left" w:pos="6237"/>
        </w:tabs>
        <w:rPr>
          <w:rFonts w:ascii="Arial" w:hAnsi="Arial" w:cs="Arial"/>
          <w:sz w:val="22"/>
          <w:szCs w:val="22"/>
        </w:rPr>
      </w:pPr>
    </w:p>
    <w:p w:rsidR="00277FDF" w:rsidRDefault="00531AE2" w:rsidP="009B2EA2">
      <w:pPr>
        <w:tabs>
          <w:tab w:val="left" w:pos="360"/>
          <w:tab w:val="left" w:pos="6237"/>
        </w:tabs>
        <w:rPr>
          <w:rFonts w:ascii="Arial" w:eastAsia="Arial" w:hAnsi="Arial" w:cs="Arial"/>
          <w:sz w:val="22"/>
          <w:szCs w:val="22"/>
        </w:rPr>
      </w:pPr>
      <w:r w:rsidRPr="00880DA2">
        <w:rPr>
          <w:rFonts w:ascii="Arial" w:eastAsia="Arial" w:hAnsi="Arial" w:cs="Arial"/>
          <w:sz w:val="22"/>
          <w:szCs w:val="22"/>
        </w:rPr>
        <w:t xml:space="preserve">Ο Πρόεδρος της Οικονομικής Επιτροπής εισηγούμενος το </w:t>
      </w:r>
      <w:r w:rsidR="00181F92">
        <w:rPr>
          <w:rFonts w:ascii="Arial" w:eastAsia="Arial" w:hAnsi="Arial" w:cs="Arial"/>
          <w:sz w:val="22"/>
          <w:szCs w:val="22"/>
        </w:rPr>
        <w:t>9</w:t>
      </w:r>
      <w:r w:rsidRPr="00880DA2">
        <w:rPr>
          <w:rFonts w:ascii="Arial" w:eastAsia="Arial" w:hAnsi="Arial" w:cs="Arial"/>
          <w:sz w:val="22"/>
          <w:szCs w:val="22"/>
          <w:vertAlign w:val="superscript"/>
        </w:rPr>
        <w:t>ο</w:t>
      </w:r>
      <w:r w:rsidRPr="00880DA2">
        <w:rPr>
          <w:rFonts w:ascii="Arial" w:eastAsia="Arial" w:hAnsi="Arial" w:cs="Arial"/>
          <w:sz w:val="22"/>
          <w:szCs w:val="22"/>
        </w:rPr>
        <w:t xml:space="preserve">  θέμα </w:t>
      </w:r>
      <w:r w:rsidRPr="00880DA2">
        <w:rPr>
          <w:rFonts w:ascii="Arial" w:hAnsi="Arial" w:cs="Arial"/>
          <w:sz w:val="22"/>
          <w:szCs w:val="22"/>
        </w:rPr>
        <w:t xml:space="preserve">της </w:t>
      </w:r>
      <w:r w:rsidRPr="00880DA2">
        <w:rPr>
          <w:rFonts w:ascii="Arial" w:eastAsia="Arial" w:hAnsi="Arial" w:cs="Arial"/>
          <w:sz w:val="22"/>
          <w:szCs w:val="22"/>
        </w:rPr>
        <w:t xml:space="preserve">ημερήσιας διάταξης έθεσε υπόψη των μελών  το με αριθ. </w:t>
      </w:r>
      <w:proofErr w:type="spellStart"/>
      <w:r w:rsidRPr="00880DA2">
        <w:rPr>
          <w:rFonts w:ascii="Arial" w:eastAsia="Arial" w:hAnsi="Arial" w:cs="Arial"/>
          <w:sz w:val="22"/>
          <w:szCs w:val="22"/>
        </w:rPr>
        <w:t>πρωτ</w:t>
      </w:r>
      <w:proofErr w:type="spellEnd"/>
      <w:r w:rsidRPr="00880DA2">
        <w:rPr>
          <w:rFonts w:ascii="Arial" w:eastAsia="Arial" w:hAnsi="Arial" w:cs="Arial"/>
          <w:sz w:val="22"/>
          <w:szCs w:val="22"/>
        </w:rPr>
        <w:t>. 1</w:t>
      </w:r>
      <w:r w:rsidR="00181F92">
        <w:rPr>
          <w:rFonts w:ascii="Arial" w:eastAsia="Arial" w:hAnsi="Arial" w:cs="Arial"/>
          <w:sz w:val="22"/>
          <w:szCs w:val="22"/>
        </w:rPr>
        <w:t>6889</w:t>
      </w:r>
      <w:r w:rsidRPr="00880DA2">
        <w:rPr>
          <w:rFonts w:ascii="Arial" w:eastAsia="Arial" w:hAnsi="Arial" w:cs="Arial"/>
          <w:sz w:val="22"/>
          <w:szCs w:val="22"/>
        </w:rPr>
        <w:t>/</w:t>
      </w:r>
      <w:r w:rsidR="00C166AA">
        <w:rPr>
          <w:rFonts w:ascii="Arial" w:eastAsia="Arial" w:hAnsi="Arial" w:cs="Arial"/>
          <w:sz w:val="22"/>
          <w:szCs w:val="22"/>
        </w:rPr>
        <w:t>0</w:t>
      </w:r>
      <w:r w:rsidR="00181F92">
        <w:rPr>
          <w:rFonts w:ascii="Arial" w:eastAsia="Arial" w:hAnsi="Arial" w:cs="Arial"/>
          <w:sz w:val="22"/>
          <w:szCs w:val="22"/>
        </w:rPr>
        <w:t>4</w:t>
      </w:r>
      <w:r w:rsidRPr="00880DA2">
        <w:rPr>
          <w:rFonts w:ascii="Arial" w:eastAsia="Arial" w:hAnsi="Arial" w:cs="Arial"/>
          <w:sz w:val="22"/>
          <w:szCs w:val="22"/>
        </w:rPr>
        <w:t>-0</w:t>
      </w:r>
      <w:r w:rsidR="00880DA2" w:rsidRPr="00880DA2">
        <w:rPr>
          <w:rFonts w:ascii="Arial" w:eastAsia="Arial" w:hAnsi="Arial" w:cs="Arial"/>
          <w:sz w:val="22"/>
          <w:szCs w:val="22"/>
        </w:rPr>
        <w:t>9</w:t>
      </w:r>
      <w:r w:rsidRPr="00880DA2">
        <w:rPr>
          <w:rFonts w:ascii="Arial" w:eastAsia="Arial" w:hAnsi="Arial" w:cs="Arial"/>
          <w:sz w:val="22"/>
          <w:szCs w:val="22"/>
        </w:rPr>
        <w:t xml:space="preserve">-2023   έγγραφο </w:t>
      </w:r>
      <w:r w:rsidR="0008151C">
        <w:rPr>
          <w:rFonts w:ascii="Arial" w:eastAsia="Arial" w:hAnsi="Arial" w:cs="Arial"/>
          <w:sz w:val="22"/>
          <w:szCs w:val="22"/>
        </w:rPr>
        <w:t xml:space="preserve"> </w:t>
      </w:r>
      <w:r w:rsidR="00181F92">
        <w:rPr>
          <w:rFonts w:ascii="Arial" w:eastAsia="Arial" w:hAnsi="Arial" w:cs="Arial"/>
          <w:sz w:val="22"/>
          <w:szCs w:val="22"/>
        </w:rPr>
        <w:t>της Δ/</w:t>
      </w:r>
      <w:proofErr w:type="spellStart"/>
      <w:r w:rsidR="00181F92">
        <w:rPr>
          <w:rFonts w:ascii="Arial" w:eastAsia="Arial" w:hAnsi="Arial" w:cs="Arial"/>
          <w:sz w:val="22"/>
          <w:szCs w:val="22"/>
        </w:rPr>
        <w:t>νσης</w:t>
      </w:r>
      <w:proofErr w:type="spellEnd"/>
      <w:r w:rsidR="00181F92">
        <w:rPr>
          <w:rFonts w:ascii="Arial" w:eastAsia="Arial" w:hAnsi="Arial" w:cs="Arial"/>
          <w:sz w:val="22"/>
          <w:szCs w:val="22"/>
        </w:rPr>
        <w:t xml:space="preserve">  Τεχνικών Υπηρεσιών</w:t>
      </w:r>
      <w:r w:rsidR="001227CC">
        <w:rPr>
          <w:rFonts w:ascii="Arial" w:eastAsia="Arial" w:hAnsi="Arial" w:cs="Arial"/>
          <w:sz w:val="22"/>
          <w:szCs w:val="22"/>
        </w:rPr>
        <w:t xml:space="preserve"> </w:t>
      </w:r>
      <w:r w:rsidR="00C23A1D" w:rsidRPr="00880DA2">
        <w:rPr>
          <w:rFonts w:ascii="Arial" w:eastAsia="Arial" w:hAnsi="Arial" w:cs="Arial"/>
          <w:sz w:val="22"/>
          <w:szCs w:val="22"/>
        </w:rPr>
        <w:t xml:space="preserve"> του Δήμου </w:t>
      </w:r>
      <w:proofErr w:type="spellStart"/>
      <w:r w:rsidR="00C23A1D" w:rsidRPr="00880DA2">
        <w:rPr>
          <w:rFonts w:ascii="Arial" w:eastAsia="Arial" w:hAnsi="Arial" w:cs="Arial"/>
          <w:sz w:val="22"/>
          <w:szCs w:val="22"/>
        </w:rPr>
        <w:t>Λεβαδέων</w:t>
      </w:r>
      <w:proofErr w:type="spellEnd"/>
      <w:r w:rsidRPr="00880DA2">
        <w:rPr>
          <w:rFonts w:ascii="Arial" w:eastAsia="Calibri" w:hAnsi="Arial" w:cs="Arial"/>
          <w:color w:val="000000"/>
          <w:kern w:val="2"/>
          <w:sz w:val="22"/>
          <w:szCs w:val="22"/>
          <w:shd w:val="clear" w:color="auto" w:fill="FFFFFF"/>
        </w:rPr>
        <w:t xml:space="preserve"> στο  οποίο</w:t>
      </w:r>
      <w:r w:rsidRPr="00880DA2">
        <w:rPr>
          <w:rFonts w:ascii="Arial" w:eastAsia="Arial" w:hAnsi="Arial" w:cs="Arial"/>
          <w:sz w:val="22"/>
          <w:szCs w:val="22"/>
        </w:rPr>
        <w:t xml:space="preserve"> αναφέρονται </w:t>
      </w:r>
      <w:r w:rsidRPr="00880DA2">
        <w:rPr>
          <w:rFonts w:ascii="Arial" w:hAnsi="Arial" w:cs="Arial"/>
          <w:sz w:val="22"/>
          <w:szCs w:val="22"/>
        </w:rPr>
        <w:t>τα παρακάτω:</w:t>
      </w:r>
      <w:r w:rsidRPr="00880DA2">
        <w:rPr>
          <w:rFonts w:ascii="Arial" w:eastAsia="Arial" w:hAnsi="Arial" w:cs="Arial"/>
          <w:sz w:val="22"/>
          <w:szCs w:val="22"/>
        </w:rPr>
        <w:t xml:space="preserve">   </w:t>
      </w:r>
    </w:p>
    <w:p w:rsidR="00211FF9" w:rsidRDefault="00211FF9" w:rsidP="009B2EA2">
      <w:pPr>
        <w:tabs>
          <w:tab w:val="left" w:pos="360"/>
          <w:tab w:val="left" w:pos="6237"/>
        </w:tabs>
        <w:rPr>
          <w:rFonts w:ascii="Arial" w:eastAsia="Arial" w:hAnsi="Arial" w:cs="Arial"/>
          <w:sz w:val="22"/>
          <w:szCs w:val="22"/>
        </w:rPr>
      </w:pPr>
    </w:p>
    <w:p w:rsidR="00181F92" w:rsidRPr="00181F92" w:rsidRDefault="00531AE2" w:rsidP="00181F92">
      <w:pPr>
        <w:jc w:val="both"/>
        <w:rPr>
          <w:rFonts w:ascii="Arial" w:eastAsia="Arial Unicode MS" w:hAnsi="Arial" w:cs="Arial"/>
          <w:b/>
          <w:bCs/>
          <w:i/>
          <w:sz w:val="22"/>
          <w:szCs w:val="22"/>
        </w:rPr>
      </w:pPr>
      <w:r w:rsidRPr="00880DA2">
        <w:rPr>
          <w:rFonts w:ascii="Arial" w:eastAsia="Calibri" w:hAnsi="Arial" w:cs="Arial"/>
          <w:bCs/>
          <w:sz w:val="22"/>
          <w:szCs w:val="22"/>
        </w:rPr>
        <w:tab/>
      </w:r>
      <w:r w:rsidR="00181F92" w:rsidRPr="00181F92">
        <w:rPr>
          <w:rStyle w:val="WW8Num16z3"/>
          <w:rFonts w:ascii="Arial" w:hAnsi="Arial" w:cs="Arial"/>
          <w:i/>
          <w:sz w:val="22"/>
          <w:szCs w:val="22"/>
        </w:rPr>
        <w:t xml:space="preserve">Α. </w:t>
      </w:r>
      <w:r w:rsidR="00181F92" w:rsidRPr="00181F92">
        <w:rPr>
          <w:rStyle w:val="WW8Num16z3"/>
          <w:rFonts w:ascii="Arial" w:hAnsi="Arial" w:cs="Arial"/>
          <w:i/>
          <w:sz w:val="22"/>
          <w:szCs w:val="22"/>
          <w:u w:val="single"/>
        </w:rPr>
        <w:t xml:space="preserve">ΙΣΤΟΡΙΚΟ </w:t>
      </w:r>
    </w:p>
    <w:p w:rsidR="00181F92" w:rsidRPr="00181F92" w:rsidRDefault="00181F92" w:rsidP="00181F92">
      <w:pPr>
        <w:rPr>
          <w:rFonts w:ascii="Arial" w:eastAsia="Arial Unicode MS" w:hAnsi="Arial" w:cs="Arial"/>
          <w:b/>
          <w:bCs/>
          <w:i/>
          <w:sz w:val="22"/>
          <w:szCs w:val="22"/>
        </w:rPr>
      </w:pPr>
    </w:p>
    <w:p w:rsidR="00181F92" w:rsidRPr="00181F92" w:rsidRDefault="00181F92" w:rsidP="00181F92">
      <w:pPr>
        <w:numPr>
          <w:ilvl w:val="0"/>
          <w:numId w:val="38"/>
        </w:numPr>
        <w:suppressAutoHyphens w:val="0"/>
        <w:spacing w:line="276" w:lineRule="auto"/>
        <w:jc w:val="both"/>
        <w:rPr>
          <w:rFonts w:ascii="Arial" w:hAnsi="Arial" w:cs="Arial"/>
          <w:i/>
          <w:sz w:val="22"/>
          <w:szCs w:val="22"/>
        </w:rPr>
      </w:pPr>
      <w:r w:rsidRPr="00181F92">
        <w:rPr>
          <w:rFonts w:ascii="Arial" w:hAnsi="Arial" w:cs="Arial"/>
          <w:i/>
          <w:sz w:val="22"/>
          <w:szCs w:val="22"/>
        </w:rPr>
        <w:t xml:space="preserve">Με την με Α.Π. 20809/2020/14-05-2021 (ΑΔΑ: ΡΨΙ846ΜΤΛ6-Ν05) απόφαση του Αναπληρωτή Υπουργού Εσωτερικών εντάχθηκε στο Πρόγραμμα «ΑΝΤΩΝΗΣ ΤΡΙΤΣΗΣ», η Πράξη με τίτλο: «Παρεμβάσεις βελτίωσης του μικροκλίματος μέσω κατασκευής υποδομών για την ανάπτυξη αθλητικών δραστηριοτήτων, υπόγειων χώρων στάθμευσης και διαμορφώσεων υπαίθριων χώρων εκδηλώσεων και αναψυχής στο Δήμο </w:t>
      </w:r>
      <w:proofErr w:type="spellStart"/>
      <w:r w:rsidRPr="00181F92">
        <w:rPr>
          <w:rFonts w:ascii="Arial" w:hAnsi="Arial" w:cs="Arial"/>
          <w:i/>
          <w:sz w:val="22"/>
          <w:szCs w:val="22"/>
        </w:rPr>
        <w:t>Λεβαδέων</w:t>
      </w:r>
      <w:proofErr w:type="spellEnd"/>
      <w:r w:rsidRPr="00181F92">
        <w:rPr>
          <w:rFonts w:ascii="Arial" w:hAnsi="Arial" w:cs="Arial"/>
          <w:i/>
          <w:sz w:val="22"/>
          <w:szCs w:val="22"/>
        </w:rPr>
        <w:t>», με υποέργο: «ΚΑΤΑΣΚΕΥΗ ΥΠΟΓΕΙΟΥ ΧΩΡΟΥ ΣΤΑΘΜΕΥΣΗΣ ΚΑΙ ΔΙΑΜΟΡΦΩΣΗ ΠΕΡΙΒΑΛΛΟΝΤΟΣ ΧΩΡΟΥ ΣΤΗΝ ΠΛΑΤΕΙΑ ΛΑΜΠΡΟΥ ΚΑΤΣΩΝΗ».</w:t>
      </w:r>
    </w:p>
    <w:p w:rsidR="00181F92" w:rsidRPr="00181F92" w:rsidRDefault="00181F92" w:rsidP="00181F92">
      <w:pPr>
        <w:pStyle w:val="27"/>
        <w:numPr>
          <w:ilvl w:val="0"/>
          <w:numId w:val="38"/>
        </w:numPr>
        <w:suppressAutoHyphens w:val="0"/>
        <w:spacing w:line="276" w:lineRule="auto"/>
        <w:jc w:val="both"/>
        <w:rPr>
          <w:rFonts w:ascii="Arial" w:hAnsi="Arial" w:cs="Arial"/>
          <w:i/>
          <w:sz w:val="22"/>
          <w:szCs w:val="22"/>
        </w:rPr>
      </w:pPr>
      <w:r w:rsidRPr="00181F92">
        <w:rPr>
          <w:rFonts w:ascii="Arial" w:hAnsi="Arial" w:cs="Arial"/>
          <w:i/>
          <w:sz w:val="22"/>
          <w:szCs w:val="22"/>
        </w:rPr>
        <w:t xml:space="preserve">Με την υπ </w:t>
      </w:r>
      <w:proofErr w:type="spellStart"/>
      <w:r w:rsidRPr="00181F92">
        <w:rPr>
          <w:rFonts w:ascii="Arial" w:hAnsi="Arial" w:cs="Arial"/>
          <w:i/>
          <w:sz w:val="22"/>
          <w:szCs w:val="22"/>
        </w:rPr>
        <w:t>αρίθμ</w:t>
      </w:r>
      <w:proofErr w:type="spellEnd"/>
      <w:r w:rsidRPr="00181F92">
        <w:rPr>
          <w:rFonts w:ascii="Arial" w:hAnsi="Arial" w:cs="Arial"/>
          <w:i/>
          <w:sz w:val="22"/>
          <w:szCs w:val="22"/>
        </w:rPr>
        <w:t xml:space="preserve"> 114/18-05-2021 (ΑΔΑ: Ω3ΜΧΩΛΗ-ΩΦ9) απόφαση Οικονομικής Επιτροπής εγκρίθηκε ο υπ </w:t>
      </w:r>
      <w:proofErr w:type="spellStart"/>
      <w:r w:rsidRPr="00181F92">
        <w:rPr>
          <w:rFonts w:ascii="Arial" w:hAnsi="Arial" w:cs="Arial"/>
          <w:i/>
          <w:sz w:val="22"/>
          <w:szCs w:val="22"/>
        </w:rPr>
        <w:t>αρίθμ</w:t>
      </w:r>
      <w:proofErr w:type="spellEnd"/>
      <w:r w:rsidRPr="00181F92">
        <w:rPr>
          <w:rFonts w:ascii="Arial" w:hAnsi="Arial" w:cs="Arial"/>
          <w:i/>
          <w:sz w:val="22"/>
          <w:szCs w:val="22"/>
        </w:rPr>
        <w:t>. 42/2021 Φάκελος Δημόσιας Σύμβασης (</w:t>
      </w:r>
      <w:proofErr w:type="spellStart"/>
      <w:r w:rsidRPr="00181F92">
        <w:rPr>
          <w:rFonts w:ascii="Arial" w:hAnsi="Arial" w:cs="Arial"/>
          <w:i/>
          <w:sz w:val="22"/>
          <w:szCs w:val="22"/>
        </w:rPr>
        <w:t>επικαιροποίηση</w:t>
      </w:r>
      <w:proofErr w:type="spellEnd"/>
      <w:r w:rsidRPr="00181F92">
        <w:rPr>
          <w:rFonts w:ascii="Arial" w:hAnsi="Arial" w:cs="Arial"/>
          <w:i/>
          <w:sz w:val="22"/>
          <w:szCs w:val="22"/>
        </w:rPr>
        <w:t xml:space="preserve"> του 85/2020 Φακέλου Δημόσιας Σύμβασης) με τίτλο: «ΕΠΙΚΑΙΡΟΠΟΙΗΣΗ ΜΕΛΕΤΗΣ </w:t>
      </w:r>
      <w:r w:rsidRPr="00181F92">
        <w:rPr>
          <w:rFonts w:ascii="Arial" w:hAnsi="Arial" w:cs="Arial"/>
          <w:i/>
          <w:sz w:val="22"/>
          <w:szCs w:val="22"/>
        </w:rPr>
        <w:lastRenderedPageBreak/>
        <w:t>ΕΦΑΡΜΟΓΗΣ ΔΙΑΜΟΡΦΩΣΗΣ ΠΕΡΙΒΑΛΛΟΝΤΟΣ ΧΩΡΟΥ ΔΗΜΑΡΧΕΙΟΥ, ΤΡΟΠΟΠΟΙΗΣΗ ΜΕΛΕΤΗΣ ΕΦΑΡΜΟΓΗΣ ΥΠΟΓΕΙΟΥ ΧΩΡΟΥ ΣΤΑΘΜΕΥΣΗΣ ΣΤΗΝ ΠΛΑΤΕΙΑ ΛΑΜΠΡΟΥ ΚΑΤΣΩΝΗ ΚΑΙ ΣΥΝΤΑΞΗ ΤΕΥΧΩΝ ΔΗΜΟΠΡΑΤΗΣΗΣ»..</w:t>
      </w:r>
    </w:p>
    <w:p w:rsidR="00181F92" w:rsidRPr="00181F92" w:rsidRDefault="00181F92" w:rsidP="00181F92">
      <w:pPr>
        <w:pStyle w:val="27"/>
        <w:numPr>
          <w:ilvl w:val="0"/>
          <w:numId w:val="38"/>
        </w:numPr>
        <w:suppressAutoHyphens w:val="0"/>
        <w:spacing w:line="276" w:lineRule="auto"/>
        <w:jc w:val="both"/>
        <w:rPr>
          <w:rFonts w:ascii="Arial" w:hAnsi="Arial" w:cs="Arial"/>
          <w:i/>
          <w:sz w:val="22"/>
          <w:szCs w:val="22"/>
        </w:rPr>
      </w:pPr>
      <w:r w:rsidRPr="00181F92">
        <w:rPr>
          <w:rFonts w:ascii="Arial" w:hAnsi="Arial" w:cs="Arial"/>
          <w:i/>
          <w:sz w:val="22"/>
          <w:szCs w:val="22"/>
        </w:rPr>
        <w:t xml:space="preserve">Με την υπ </w:t>
      </w:r>
      <w:proofErr w:type="spellStart"/>
      <w:r w:rsidRPr="00181F92">
        <w:rPr>
          <w:rFonts w:ascii="Arial" w:hAnsi="Arial" w:cs="Arial"/>
          <w:i/>
          <w:sz w:val="22"/>
          <w:szCs w:val="22"/>
        </w:rPr>
        <w:t>αρίθμ</w:t>
      </w:r>
      <w:proofErr w:type="spellEnd"/>
      <w:r w:rsidRPr="00181F92">
        <w:rPr>
          <w:rFonts w:ascii="Arial" w:hAnsi="Arial" w:cs="Arial"/>
          <w:i/>
          <w:sz w:val="22"/>
          <w:szCs w:val="22"/>
        </w:rPr>
        <w:t>. 314/16-11-2021 απόφαση Οικονομικής Επιτροπής εγκρίθηκε η διενέργεια ανοικτού ηλεκτρονικού διαγωνισμού και κατάρτισης όρων διακήρυξης σύναψης Δημόσια σύμβασης της μελέτης: «ΕΠΙΚΑΙΡΟΠΟΙΗΣΗ ΜΕΛΕΤΗΣ ΕΦΑΡΜΟΓΗΣ ΔΙΑΜΟΡΦΩΣΗΣ ΠΕΡΙΒΑΛΛΟΝΤΟΣ ΧΩΡΟΥ ΔΗΜΑΡΧΕΙΟΥ, ΤΡΟΠΟΠΟΙΗΣΗ ΜΕΛΕΤΗΣ ΕΦΑΡΜΟΓΗΣ ΥΠΟΓΕΙΟΥ ΧΩΡΟΥ ΣΤΑΘΜΕΥΣΗΣ ΣΤΗΝ ΠΛΑΤΕΙΑ ΛΑΜΠΡΟΥ ΚΑΤΣΩΝΗ ΚΑΙ ΣΥΝΤΑΞΗ ΤΕΥΧΩΝ ΔΗΜΟΠΡΑΤΗΣΗΣ».</w:t>
      </w:r>
    </w:p>
    <w:p w:rsidR="00181F92" w:rsidRPr="00181F92" w:rsidRDefault="00181F92" w:rsidP="00181F92">
      <w:pPr>
        <w:pStyle w:val="27"/>
        <w:numPr>
          <w:ilvl w:val="0"/>
          <w:numId w:val="38"/>
        </w:numPr>
        <w:suppressAutoHyphens w:val="0"/>
        <w:spacing w:line="276" w:lineRule="auto"/>
        <w:jc w:val="both"/>
        <w:rPr>
          <w:rFonts w:ascii="Arial" w:hAnsi="Arial" w:cs="Arial"/>
          <w:i/>
          <w:sz w:val="22"/>
          <w:szCs w:val="22"/>
        </w:rPr>
      </w:pPr>
      <w:r w:rsidRPr="00181F92">
        <w:rPr>
          <w:rFonts w:ascii="Arial" w:hAnsi="Arial" w:cs="Arial"/>
          <w:i/>
          <w:sz w:val="22"/>
          <w:szCs w:val="22"/>
        </w:rPr>
        <w:t>Η διακήρυξη της ανοιχτής διαδικασίας αναρτήθηκε στο ΚΗΜΔΗΣ με κωδικό με ΑΔΑΜ 21PROC009673421 2021-12-06 για τη σύναψη ηλεκτρονικών δημόσιων συμβάσεων μελετών.</w:t>
      </w:r>
    </w:p>
    <w:p w:rsidR="00181F92" w:rsidRPr="00181F92" w:rsidRDefault="00181F92" w:rsidP="00181F92">
      <w:pPr>
        <w:pStyle w:val="27"/>
        <w:numPr>
          <w:ilvl w:val="0"/>
          <w:numId w:val="38"/>
        </w:numPr>
        <w:suppressAutoHyphens w:val="0"/>
        <w:spacing w:line="276" w:lineRule="auto"/>
        <w:jc w:val="both"/>
        <w:rPr>
          <w:rFonts w:ascii="Arial" w:hAnsi="Arial" w:cs="Arial"/>
          <w:i/>
          <w:sz w:val="22"/>
          <w:szCs w:val="22"/>
        </w:rPr>
      </w:pPr>
      <w:r w:rsidRPr="00181F92">
        <w:rPr>
          <w:rFonts w:ascii="Arial" w:hAnsi="Arial" w:cs="Arial"/>
          <w:i/>
          <w:sz w:val="22"/>
          <w:szCs w:val="22"/>
        </w:rPr>
        <w:t xml:space="preserve">Με την υπ </w:t>
      </w:r>
      <w:proofErr w:type="spellStart"/>
      <w:r w:rsidRPr="00181F92">
        <w:rPr>
          <w:rFonts w:ascii="Arial" w:hAnsi="Arial" w:cs="Arial"/>
          <w:i/>
          <w:sz w:val="22"/>
          <w:szCs w:val="22"/>
        </w:rPr>
        <w:t>αρίθμ</w:t>
      </w:r>
      <w:proofErr w:type="spellEnd"/>
      <w:r w:rsidRPr="00181F92">
        <w:rPr>
          <w:rFonts w:ascii="Arial" w:hAnsi="Arial" w:cs="Arial"/>
          <w:i/>
          <w:sz w:val="22"/>
          <w:szCs w:val="22"/>
        </w:rPr>
        <w:t>. 94/11-04-2022 (ΑΔΑ: ΩΜΠΑΩΛΗ-ΕΞΙ) απόφαση Οικονομικής Επιτροπής εγκρίθηκε το Πρακτικό 3 της ηλεκτρονικής δημοπρασίας με Α/Α 184879 της μελέτης με τίτλο: «ΕΠΙΚΑΙΡΟΠΟΙΗΣΗ ΜΕΛΕΤΗΣ ΕΦΑΡΜΟΓΗΣ ΔΙΑΜΟΡΦΩΣΗΣ ΠΕΡΙΒΑΛΛΟΝΤΟΣ ΧΩΡΟΥ ΔΗΜΑΡΧΕΙΟΥ, ΤΡΟΠΟΠΟΙΗΣΗ ΜΕΛΕΤΗΣ ΕΦΑΡΜΟΓΗΣ ΥΠΟΓΕΙΟΥ ΧΩΡΟΥ ΣΤΑΘΜΕΥΣΗΣ ΣΤΗΝ ΠΛΑΤΕΙΑ ΛΑΜΠΡΟΥ ΚΑΤΣΩΝΗ ΚΑΙ ΣΥΝΤΑΞΗ ΤΕΥΧΩΝ ΔΗΜΟΠΡΑΤΗΣΗΣ» και κατακυρώθηκε η δημόσια σύμβαση στον οικονομικό φορέα «ΑΝΑΠΛΑΣΗ ΑΕ΄ - ΜΑΡΙΑ ΚΟΧΙΑΔΑΚΗ ΤΟΥ ΕΜΜΑΝΟΥΗΛ».</w:t>
      </w:r>
    </w:p>
    <w:p w:rsidR="00181F92" w:rsidRPr="00181F92" w:rsidRDefault="00181F92" w:rsidP="00181F92">
      <w:pPr>
        <w:pStyle w:val="27"/>
        <w:numPr>
          <w:ilvl w:val="0"/>
          <w:numId w:val="38"/>
        </w:numPr>
        <w:suppressAutoHyphens w:val="0"/>
        <w:spacing w:line="276" w:lineRule="auto"/>
        <w:jc w:val="both"/>
        <w:rPr>
          <w:rFonts w:ascii="Arial" w:eastAsia="Arial" w:hAnsi="Arial" w:cs="Arial"/>
          <w:i/>
          <w:sz w:val="22"/>
          <w:szCs w:val="22"/>
        </w:rPr>
      </w:pPr>
      <w:r w:rsidRPr="00181F92">
        <w:rPr>
          <w:rFonts w:ascii="Arial" w:hAnsi="Arial" w:cs="Arial"/>
          <w:i/>
          <w:sz w:val="22"/>
          <w:szCs w:val="22"/>
        </w:rPr>
        <w:t xml:space="preserve">H υπ </w:t>
      </w:r>
      <w:proofErr w:type="spellStart"/>
      <w:r w:rsidRPr="00181F92">
        <w:rPr>
          <w:rFonts w:ascii="Arial" w:hAnsi="Arial" w:cs="Arial"/>
          <w:i/>
          <w:sz w:val="22"/>
          <w:szCs w:val="22"/>
        </w:rPr>
        <w:t>αρίθμ</w:t>
      </w:r>
      <w:proofErr w:type="spellEnd"/>
      <w:r w:rsidRPr="00181F92">
        <w:rPr>
          <w:rFonts w:ascii="Arial" w:hAnsi="Arial" w:cs="Arial"/>
          <w:i/>
          <w:sz w:val="22"/>
          <w:szCs w:val="22"/>
        </w:rPr>
        <w:t xml:space="preserve">. 08/10-05-2022 Πράξης Επιτρόπου του Ελεγκτικού Συνεδρίου περί </w:t>
      </w:r>
      <w:proofErr w:type="spellStart"/>
      <w:r w:rsidRPr="00181F92">
        <w:rPr>
          <w:rFonts w:ascii="Arial" w:hAnsi="Arial" w:cs="Arial"/>
          <w:i/>
          <w:sz w:val="22"/>
          <w:szCs w:val="22"/>
        </w:rPr>
        <w:t>προσυμβατικού</w:t>
      </w:r>
      <w:proofErr w:type="spellEnd"/>
      <w:r w:rsidRPr="00181F92">
        <w:rPr>
          <w:rFonts w:ascii="Arial" w:hAnsi="Arial" w:cs="Arial"/>
          <w:i/>
          <w:sz w:val="22"/>
          <w:szCs w:val="22"/>
        </w:rPr>
        <w:t xml:space="preserve"> ελέγχου σχεδίου της σύμβασης κοινοποιήθηκε στον Δήμο </w:t>
      </w:r>
      <w:proofErr w:type="spellStart"/>
      <w:r w:rsidRPr="00181F92">
        <w:rPr>
          <w:rFonts w:ascii="Arial" w:hAnsi="Arial" w:cs="Arial"/>
          <w:i/>
          <w:sz w:val="22"/>
          <w:szCs w:val="22"/>
        </w:rPr>
        <w:t>Λεβαδέων</w:t>
      </w:r>
      <w:proofErr w:type="spellEnd"/>
      <w:r w:rsidRPr="00181F92">
        <w:rPr>
          <w:rFonts w:ascii="Arial" w:hAnsi="Arial" w:cs="Arial"/>
          <w:i/>
          <w:sz w:val="22"/>
          <w:szCs w:val="22"/>
        </w:rPr>
        <w:t xml:space="preserve"> με το υπ </w:t>
      </w:r>
      <w:proofErr w:type="spellStart"/>
      <w:r w:rsidRPr="00181F92">
        <w:rPr>
          <w:rFonts w:ascii="Arial" w:hAnsi="Arial" w:cs="Arial"/>
          <w:i/>
          <w:sz w:val="22"/>
          <w:szCs w:val="22"/>
        </w:rPr>
        <w:t>αρίθμ</w:t>
      </w:r>
      <w:proofErr w:type="spellEnd"/>
      <w:r w:rsidRPr="00181F92">
        <w:rPr>
          <w:rFonts w:ascii="Arial" w:hAnsi="Arial" w:cs="Arial"/>
          <w:i/>
          <w:sz w:val="22"/>
          <w:szCs w:val="22"/>
        </w:rPr>
        <w:t>. 7543/10-05-2022 εισερχόμενο έγγραφο.</w:t>
      </w:r>
    </w:p>
    <w:p w:rsidR="00181F92" w:rsidRPr="00181F92" w:rsidRDefault="00181F92" w:rsidP="00181F92">
      <w:pPr>
        <w:pStyle w:val="27"/>
        <w:numPr>
          <w:ilvl w:val="0"/>
          <w:numId w:val="38"/>
        </w:numPr>
        <w:suppressAutoHyphens w:val="0"/>
        <w:spacing w:line="276" w:lineRule="auto"/>
        <w:jc w:val="both"/>
        <w:rPr>
          <w:rFonts w:ascii="Arial" w:hAnsi="Arial" w:cs="Arial"/>
          <w:i/>
          <w:sz w:val="22"/>
          <w:szCs w:val="22"/>
        </w:rPr>
      </w:pPr>
      <w:r w:rsidRPr="00181F92">
        <w:rPr>
          <w:rFonts w:ascii="Arial" w:hAnsi="Arial" w:cs="Arial"/>
          <w:i/>
          <w:sz w:val="22"/>
          <w:szCs w:val="22"/>
        </w:rPr>
        <w:t xml:space="preserve">Η υπ </w:t>
      </w:r>
      <w:proofErr w:type="spellStart"/>
      <w:r w:rsidRPr="00181F92">
        <w:rPr>
          <w:rFonts w:ascii="Arial" w:hAnsi="Arial" w:cs="Arial"/>
          <w:i/>
          <w:sz w:val="22"/>
          <w:szCs w:val="22"/>
        </w:rPr>
        <w:t>αριθμ</w:t>
      </w:r>
      <w:proofErr w:type="spellEnd"/>
      <w:r w:rsidRPr="00181F92">
        <w:rPr>
          <w:rFonts w:ascii="Arial" w:hAnsi="Arial" w:cs="Arial"/>
          <w:i/>
          <w:sz w:val="22"/>
          <w:szCs w:val="22"/>
        </w:rPr>
        <w:t xml:space="preserve">. 10982/28-06-2022 σύμβαση με ΑΔΑΜ 22SYMV010839507 2022-06-30 ύψους 133.400,00€ πλέον ΦΠΑ 24% υπογράφηκε στις 28-06-2022 μεταξύ του Δήμου </w:t>
      </w:r>
      <w:proofErr w:type="spellStart"/>
      <w:r w:rsidRPr="00181F92">
        <w:rPr>
          <w:rFonts w:ascii="Arial" w:hAnsi="Arial" w:cs="Arial"/>
          <w:i/>
          <w:sz w:val="22"/>
          <w:szCs w:val="22"/>
        </w:rPr>
        <w:t>Λεβαδέων</w:t>
      </w:r>
      <w:proofErr w:type="spellEnd"/>
      <w:r w:rsidRPr="00181F92">
        <w:rPr>
          <w:rFonts w:ascii="Arial" w:hAnsi="Arial" w:cs="Arial"/>
          <w:i/>
          <w:sz w:val="22"/>
          <w:szCs w:val="22"/>
        </w:rPr>
        <w:t xml:space="preserve"> και της Ένωσης οικονομικών φορέων: «ΑΝΑΠΛΑΣΗ ΣΥΜΒΟΥΛΟΙ ΜΗΧΑΝΙΚΟΙ ΑΕ με </w:t>
      </w:r>
      <w:proofErr w:type="spellStart"/>
      <w:r w:rsidRPr="00181F92">
        <w:rPr>
          <w:rFonts w:ascii="Arial" w:hAnsi="Arial" w:cs="Arial"/>
          <w:i/>
          <w:sz w:val="22"/>
          <w:szCs w:val="22"/>
        </w:rPr>
        <w:t>δ.τ</w:t>
      </w:r>
      <w:proofErr w:type="spellEnd"/>
      <w:r w:rsidRPr="00181F92">
        <w:rPr>
          <w:rFonts w:ascii="Arial" w:hAnsi="Arial" w:cs="Arial"/>
          <w:i/>
          <w:sz w:val="22"/>
          <w:szCs w:val="22"/>
        </w:rPr>
        <w:t xml:space="preserve">. </w:t>
      </w:r>
      <w:proofErr w:type="spellStart"/>
      <w:r w:rsidRPr="00181F92">
        <w:rPr>
          <w:rFonts w:ascii="Arial" w:hAnsi="Arial" w:cs="Arial"/>
          <w:i/>
          <w:sz w:val="22"/>
          <w:szCs w:val="22"/>
        </w:rPr>
        <w:t>΄΄ΑΝΑΠΛΑΣΗ</w:t>
      </w:r>
      <w:proofErr w:type="spellEnd"/>
      <w:r w:rsidRPr="00181F92">
        <w:rPr>
          <w:rFonts w:ascii="Arial" w:hAnsi="Arial" w:cs="Arial"/>
          <w:i/>
          <w:sz w:val="22"/>
          <w:szCs w:val="22"/>
        </w:rPr>
        <w:t xml:space="preserve"> ΑΕ΄΄ - ΜΑΡΙΑ ΚΟΧΙΑΔΑΚΗ ΤΟΥ ΕΜΜΑΝΟΥΗΛ», σύμφωνα με την οποία η εκπόνηση της μελέτης θα ολοκληρωθεί σε εννέα (9) μήνες από την υπογραφή της σύμβασης , ήτοι στις 28-03-2023. </w:t>
      </w:r>
    </w:p>
    <w:p w:rsidR="00181F92" w:rsidRPr="00181F92" w:rsidRDefault="00181F92" w:rsidP="00181F92">
      <w:pPr>
        <w:pStyle w:val="27"/>
        <w:numPr>
          <w:ilvl w:val="0"/>
          <w:numId w:val="38"/>
        </w:numPr>
        <w:suppressAutoHyphens w:val="0"/>
        <w:spacing w:line="276" w:lineRule="auto"/>
        <w:jc w:val="both"/>
        <w:rPr>
          <w:rFonts w:ascii="Arial" w:hAnsi="Arial" w:cs="Arial"/>
          <w:i/>
          <w:sz w:val="22"/>
          <w:szCs w:val="22"/>
        </w:rPr>
      </w:pPr>
      <w:r w:rsidRPr="00181F92">
        <w:rPr>
          <w:rFonts w:ascii="Arial" w:hAnsi="Arial" w:cs="Arial"/>
          <w:i/>
          <w:sz w:val="22"/>
          <w:szCs w:val="22"/>
        </w:rPr>
        <w:t xml:space="preserve"> Με το υπ’ </w:t>
      </w:r>
      <w:proofErr w:type="spellStart"/>
      <w:r w:rsidRPr="00181F92">
        <w:rPr>
          <w:rFonts w:ascii="Arial" w:hAnsi="Arial" w:cs="Arial"/>
          <w:i/>
          <w:sz w:val="22"/>
          <w:szCs w:val="22"/>
        </w:rPr>
        <w:t>αριθμ</w:t>
      </w:r>
      <w:proofErr w:type="spellEnd"/>
      <w:r w:rsidRPr="00181F92">
        <w:rPr>
          <w:rFonts w:ascii="Arial" w:hAnsi="Arial" w:cs="Arial"/>
          <w:i/>
          <w:sz w:val="22"/>
          <w:szCs w:val="22"/>
        </w:rPr>
        <w:t>. 11277/01-07-2022 /18-07-2022 έγγραφο της Δ/</w:t>
      </w:r>
      <w:proofErr w:type="spellStart"/>
      <w:r w:rsidRPr="00181F92">
        <w:rPr>
          <w:rFonts w:ascii="Arial" w:hAnsi="Arial" w:cs="Arial"/>
          <w:i/>
          <w:sz w:val="22"/>
          <w:szCs w:val="22"/>
        </w:rPr>
        <w:t>νσης</w:t>
      </w:r>
      <w:proofErr w:type="spellEnd"/>
      <w:r w:rsidRPr="00181F92">
        <w:rPr>
          <w:rFonts w:ascii="Arial" w:hAnsi="Arial" w:cs="Arial"/>
          <w:i/>
          <w:sz w:val="22"/>
          <w:szCs w:val="22"/>
        </w:rPr>
        <w:t xml:space="preserve"> ΤΥΔΛ εγκρίθηκε το χρονοδιάγραμμα της μελέτης. </w:t>
      </w:r>
    </w:p>
    <w:p w:rsidR="00181F92" w:rsidRPr="00181F92" w:rsidRDefault="00181F92" w:rsidP="00181F92">
      <w:pPr>
        <w:tabs>
          <w:tab w:val="left" w:pos="3969"/>
          <w:tab w:val="left" w:pos="4678"/>
        </w:tabs>
        <w:ind w:left="360"/>
        <w:jc w:val="both"/>
        <w:rPr>
          <w:rFonts w:ascii="Arial" w:hAnsi="Arial" w:cs="Arial"/>
          <w:i/>
          <w:sz w:val="22"/>
          <w:szCs w:val="22"/>
        </w:rPr>
      </w:pPr>
    </w:p>
    <w:p w:rsidR="00181F92" w:rsidRPr="00181F92" w:rsidRDefault="00181F92" w:rsidP="00181F92">
      <w:pPr>
        <w:numPr>
          <w:ilvl w:val="0"/>
          <w:numId w:val="38"/>
        </w:numPr>
        <w:tabs>
          <w:tab w:val="left" w:pos="3969"/>
          <w:tab w:val="left" w:pos="4678"/>
        </w:tabs>
        <w:suppressAutoHyphens w:val="0"/>
        <w:jc w:val="both"/>
        <w:rPr>
          <w:rFonts w:ascii="Arial" w:hAnsi="Arial" w:cs="Arial"/>
          <w:i/>
          <w:sz w:val="22"/>
          <w:szCs w:val="22"/>
        </w:rPr>
      </w:pPr>
      <w:r w:rsidRPr="00181F92">
        <w:rPr>
          <w:rFonts w:ascii="Arial" w:hAnsi="Arial" w:cs="Arial"/>
          <w:i/>
          <w:sz w:val="22"/>
          <w:szCs w:val="22"/>
        </w:rPr>
        <w:t xml:space="preserve">Με το υπ’ </w:t>
      </w:r>
      <w:proofErr w:type="spellStart"/>
      <w:r w:rsidRPr="00181F92">
        <w:rPr>
          <w:rFonts w:ascii="Arial" w:hAnsi="Arial" w:cs="Arial"/>
          <w:i/>
          <w:sz w:val="22"/>
          <w:szCs w:val="22"/>
        </w:rPr>
        <w:t>αριθμ</w:t>
      </w:r>
      <w:proofErr w:type="spellEnd"/>
      <w:r w:rsidRPr="00181F92">
        <w:rPr>
          <w:rFonts w:ascii="Arial" w:hAnsi="Arial" w:cs="Arial"/>
          <w:i/>
          <w:sz w:val="22"/>
          <w:szCs w:val="22"/>
        </w:rPr>
        <w:t xml:space="preserve">. υπ </w:t>
      </w:r>
      <w:proofErr w:type="spellStart"/>
      <w:r w:rsidRPr="00181F92">
        <w:rPr>
          <w:rFonts w:ascii="Arial" w:hAnsi="Arial" w:cs="Arial"/>
          <w:i/>
          <w:sz w:val="22"/>
          <w:szCs w:val="22"/>
        </w:rPr>
        <w:t>αρίθμ</w:t>
      </w:r>
      <w:proofErr w:type="spellEnd"/>
      <w:r w:rsidRPr="00181F92">
        <w:rPr>
          <w:rFonts w:ascii="Arial" w:hAnsi="Arial" w:cs="Arial"/>
          <w:i/>
          <w:sz w:val="22"/>
          <w:szCs w:val="22"/>
        </w:rPr>
        <w:t xml:space="preserve"> 15033/30-08-2022 έγγραφο της Μ. </w:t>
      </w:r>
      <w:proofErr w:type="spellStart"/>
      <w:r w:rsidRPr="00181F92">
        <w:rPr>
          <w:rFonts w:ascii="Arial" w:hAnsi="Arial" w:cs="Arial"/>
          <w:i/>
          <w:sz w:val="22"/>
          <w:szCs w:val="22"/>
        </w:rPr>
        <w:t>Κορχιδάκη</w:t>
      </w:r>
      <w:proofErr w:type="spellEnd"/>
      <w:r w:rsidRPr="00181F92">
        <w:rPr>
          <w:rFonts w:ascii="Arial" w:hAnsi="Arial" w:cs="Arial"/>
          <w:i/>
          <w:sz w:val="22"/>
          <w:szCs w:val="22"/>
        </w:rPr>
        <w:t xml:space="preserve"> υποβλήθηκε η  κυκλοφοριακή μελέτη. </w:t>
      </w:r>
    </w:p>
    <w:p w:rsidR="00181F92" w:rsidRPr="00181F92" w:rsidRDefault="00181F92" w:rsidP="00181F92">
      <w:pPr>
        <w:tabs>
          <w:tab w:val="left" w:pos="3969"/>
          <w:tab w:val="left" w:pos="4678"/>
        </w:tabs>
        <w:ind w:left="360"/>
        <w:jc w:val="both"/>
        <w:rPr>
          <w:rFonts w:ascii="Arial" w:hAnsi="Arial" w:cs="Arial"/>
          <w:i/>
          <w:sz w:val="22"/>
          <w:szCs w:val="22"/>
        </w:rPr>
      </w:pPr>
    </w:p>
    <w:p w:rsidR="00181F92" w:rsidRPr="00181F92" w:rsidRDefault="00181F92" w:rsidP="00181F92">
      <w:pPr>
        <w:tabs>
          <w:tab w:val="left" w:pos="3969"/>
          <w:tab w:val="left" w:pos="4678"/>
        </w:tabs>
        <w:ind w:left="360"/>
        <w:jc w:val="both"/>
        <w:rPr>
          <w:rFonts w:ascii="Arial" w:hAnsi="Arial" w:cs="Arial"/>
          <w:i/>
          <w:sz w:val="22"/>
          <w:szCs w:val="22"/>
        </w:rPr>
      </w:pPr>
      <w:r w:rsidRPr="00181F92">
        <w:rPr>
          <w:rFonts w:ascii="Arial" w:hAnsi="Arial" w:cs="Arial"/>
          <w:i/>
          <w:sz w:val="22"/>
          <w:szCs w:val="22"/>
        </w:rPr>
        <w:t xml:space="preserve">10. Με το υπ’ </w:t>
      </w:r>
      <w:proofErr w:type="spellStart"/>
      <w:r w:rsidRPr="00181F92">
        <w:rPr>
          <w:rFonts w:ascii="Arial" w:hAnsi="Arial" w:cs="Arial"/>
          <w:i/>
          <w:sz w:val="22"/>
          <w:szCs w:val="22"/>
        </w:rPr>
        <w:t>αριθμ</w:t>
      </w:r>
      <w:proofErr w:type="spellEnd"/>
      <w:r w:rsidRPr="00181F92">
        <w:rPr>
          <w:rFonts w:ascii="Arial" w:hAnsi="Arial" w:cs="Arial"/>
          <w:i/>
          <w:sz w:val="22"/>
          <w:szCs w:val="22"/>
        </w:rPr>
        <w:t>. 15033/30-08-2022 έγγραφο της Δ/</w:t>
      </w:r>
      <w:proofErr w:type="spellStart"/>
      <w:r w:rsidRPr="00181F92">
        <w:rPr>
          <w:rFonts w:ascii="Arial" w:hAnsi="Arial" w:cs="Arial"/>
          <w:i/>
          <w:sz w:val="22"/>
          <w:szCs w:val="22"/>
        </w:rPr>
        <w:t>νσης</w:t>
      </w:r>
      <w:proofErr w:type="spellEnd"/>
      <w:r w:rsidRPr="00181F92">
        <w:rPr>
          <w:rFonts w:ascii="Arial" w:hAnsi="Arial" w:cs="Arial"/>
          <w:i/>
          <w:sz w:val="22"/>
          <w:szCs w:val="22"/>
        </w:rPr>
        <w:t xml:space="preserve"> Τ.Υ.Δ.Λ. βεβαιώθηκε η πληρότητα της υποβληθείσας μελέτης με τίτλο: «ΚΥΚΛΟΦΟΡΙΑΚΗ ΜΕΛΕΤΗ».</w:t>
      </w:r>
    </w:p>
    <w:p w:rsidR="00181F92" w:rsidRPr="00181F92" w:rsidRDefault="00181F92" w:rsidP="00181F92">
      <w:pPr>
        <w:pStyle w:val="27"/>
        <w:spacing w:line="276" w:lineRule="auto"/>
        <w:ind w:left="360"/>
        <w:jc w:val="both"/>
        <w:rPr>
          <w:rFonts w:ascii="Arial" w:hAnsi="Arial" w:cs="Arial"/>
          <w:i/>
          <w:sz w:val="22"/>
          <w:szCs w:val="22"/>
        </w:rPr>
      </w:pPr>
    </w:p>
    <w:p w:rsidR="00181F92" w:rsidRPr="00181F92" w:rsidRDefault="00181F92" w:rsidP="00181F92">
      <w:pPr>
        <w:numPr>
          <w:ilvl w:val="0"/>
          <w:numId w:val="39"/>
        </w:numPr>
        <w:suppressAutoHyphens w:val="0"/>
        <w:spacing w:line="276" w:lineRule="auto"/>
        <w:jc w:val="both"/>
        <w:rPr>
          <w:rFonts w:ascii="Arial" w:hAnsi="Arial" w:cs="Arial"/>
          <w:i/>
          <w:sz w:val="22"/>
          <w:szCs w:val="22"/>
        </w:rPr>
      </w:pPr>
      <w:r w:rsidRPr="00181F92">
        <w:rPr>
          <w:rFonts w:ascii="Arial" w:hAnsi="Arial" w:cs="Arial"/>
          <w:i/>
          <w:sz w:val="22"/>
          <w:szCs w:val="22"/>
        </w:rPr>
        <w:t xml:space="preserve">Με την υπ’ </w:t>
      </w:r>
      <w:proofErr w:type="spellStart"/>
      <w:r w:rsidRPr="00181F92">
        <w:rPr>
          <w:rFonts w:ascii="Arial" w:hAnsi="Arial" w:cs="Arial"/>
          <w:i/>
          <w:sz w:val="22"/>
          <w:szCs w:val="22"/>
        </w:rPr>
        <w:t>αριθμ</w:t>
      </w:r>
      <w:proofErr w:type="spellEnd"/>
      <w:r w:rsidRPr="00181F92">
        <w:rPr>
          <w:rFonts w:ascii="Arial" w:hAnsi="Arial" w:cs="Arial"/>
          <w:i/>
          <w:sz w:val="22"/>
          <w:szCs w:val="22"/>
        </w:rPr>
        <w:t>. 103/29-05-2023 απόφαση Δημοτικού Συμβουλίου, εγκρίθηκε η παράταση του συμβατικού χρόνου κατά έξι (6) ήτοι έως και 28/09/2023 της μελέτης με τίτλο «ΕΠΙΚΑΙΡΟΠΟΙΗΣΗ ΜΕΛΕΤΗΣ ΕΦΑΡΜΟΓΗΣ ΔΙΑΜΟΡΦΩΣΗΣ ΠΕΡΙΒΑΛΛΟΝΤΟΣ ΧΩΡΟΥ ΔΗΜΑΡΧΕΙΟΥ, ΤΡΟΠΟΠΟΙΗΣΗ ΜΕΛΕΤΗΣ ΕΦΑΡΜΟΓΗΣ ΥΠΟΓΕΙΟΥ ΧΩΡΟΥ ΣΤΑΘΜΕΥΣΗΣ ΣΤΗΝ ΠΛΑΤΕΙΑ ΛΑΜΠΡΟΥ ΚΑΤΣΩΝΗ ΚΑΙ ΣΥΝΤΑΞΗ ΤΕΥΧΩΝ ΔΗΜΟΠΡΑΤΗΣΗΣ».</w:t>
      </w:r>
    </w:p>
    <w:p w:rsidR="00181F92" w:rsidRPr="00181F92" w:rsidRDefault="00181F92" w:rsidP="00181F92">
      <w:pPr>
        <w:spacing w:line="276" w:lineRule="auto"/>
        <w:ind w:left="720"/>
        <w:jc w:val="both"/>
        <w:rPr>
          <w:rFonts w:ascii="Arial" w:hAnsi="Arial" w:cs="Arial"/>
          <w:i/>
          <w:sz w:val="22"/>
          <w:szCs w:val="22"/>
        </w:rPr>
      </w:pPr>
    </w:p>
    <w:p w:rsidR="00181F92" w:rsidRPr="00181F92" w:rsidRDefault="00181F92" w:rsidP="00181F92">
      <w:pPr>
        <w:numPr>
          <w:ilvl w:val="0"/>
          <w:numId w:val="39"/>
        </w:numPr>
        <w:suppressAutoHyphens w:val="0"/>
        <w:spacing w:line="276" w:lineRule="auto"/>
        <w:jc w:val="both"/>
        <w:rPr>
          <w:rFonts w:ascii="Arial" w:hAnsi="Arial" w:cs="Arial"/>
          <w:i/>
          <w:sz w:val="22"/>
          <w:szCs w:val="22"/>
        </w:rPr>
      </w:pPr>
      <w:r w:rsidRPr="00181F92">
        <w:rPr>
          <w:rFonts w:ascii="Arial" w:hAnsi="Arial" w:cs="Arial"/>
          <w:i/>
          <w:sz w:val="22"/>
          <w:szCs w:val="22"/>
        </w:rPr>
        <w:lastRenderedPageBreak/>
        <w:t xml:space="preserve">Με την υπ’ </w:t>
      </w:r>
      <w:proofErr w:type="spellStart"/>
      <w:r w:rsidRPr="00181F92">
        <w:rPr>
          <w:rFonts w:ascii="Arial" w:hAnsi="Arial" w:cs="Arial"/>
          <w:i/>
          <w:sz w:val="22"/>
          <w:szCs w:val="22"/>
        </w:rPr>
        <w:t>αριθμ</w:t>
      </w:r>
      <w:proofErr w:type="spellEnd"/>
      <w:r w:rsidRPr="00181F92">
        <w:rPr>
          <w:rFonts w:ascii="Arial" w:hAnsi="Arial" w:cs="Arial"/>
          <w:i/>
          <w:sz w:val="22"/>
          <w:szCs w:val="22"/>
        </w:rPr>
        <w:t>. 12071/20-06-2023 Βεβαίωση περαίωσης των επιβλεπόντων, βεβαιώθηκε ότι για την εκπόνηση της μελέτης με τίτλο: «ΚΥΚΛΟΦΟΡΙΑΚΗ ΜΕΛΕΤΗ», στο πλαίσιο εκπόνησης της μελέτης με τίτλο: «ΕΠΙΚΑΙΡΟΠΟΙΗΣΗ ΜΕΛΕΤΗΣ ΕΦΑΡΜΟΓΗΣ ΔΙΑΜΟΡΦΩΣΗΣ ΠΕΡΙΒΑΛΛΟΝΤΟΣ ΧΩΡΟΥ ΔΗΜΑΡΧΕΙΟΥ, ΤΡΟΠΟΙΗΣΗ ΜΕΛΕΤΗΣ ΕΦΑΡΜΟΓΗΣ ΥΠΟΓΕΙΟΥ ΧΩΡΟΥ ΣΤΑΘΜΕΥΣΗΣ ΣΤΗΝ ΠΛΑΤΕΙΑ ΛΑΜΠΡΟΥ ΚΑΤΣΩΝΗ ΚΑΙ ΣΥΝΤΑΞΗ ΤΕΥΧΩΝ ΔΗΜΟΠΡΑΤΗΣΗΣ», εφαρμόστηκαν οι προβλεπόμενες προδιαγραφές, κανονισμοί και τεχνικές οδηγίες και ότι, η εν λόγω μελέτη διαθέτει την ποιοτική και ποσοτική επάρκεια, σύμφωνα με τις εν γένει συμβατικές υποχρεώσεις του αναδόχου.</w:t>
      </w:r>
    </w:p>
    <w:p w:rsidR="00181F92" w:rsidRPr="00181F92" w:rsidRDefault="00181F92" w:rsidP="00181F92">
      <w:pPr>
        <w:pStyle w:val="af9"/>
        <w:rPr>
          <w:rFonts w:ascii="Arial" w:hAnsi="Arial" w:cs="Arial"/>
          <w:i/>
          <w:sz w:val="22"/>
          <w:szCs w:val="22"/>
        </w:rPr>
      </w:pPr>
    </w:p>
    <w:p w:rsidR="00181F92" w:rsidRPr="00181F92" w:rsidRDefault="00181F92" w:rsidP="00181F92">
      <w:pPr>
        <w:numPr>
          <w:ilvl w:val="0"/>
          <w:numId w:val="39"/>
        </w:numPr>
        <w:suppressAutoHyphens w:val="0"/>
        <w:spacing w:line="276" w:lineRule="auto"/>
        <w:jc w:val="both"/>
        <w:rPr>
          <w:rFonts w:ascii="Arial" w:hAnsi="Arial" w:cs="Arial"/>
          <w:i/>
          <w:sz w:val="22"/>
          <w:szCs w:val="22"/>
        </w:rPr>
      </w:pPr>
      <w:r w:rsidRPr="00181F92">
        <w:rPr>
          <w:rFonts w:ascii="Arial" w:hAnsi="Arial" w:cs="Arial"/>
          <w:i/>
          <w:sz w:val="22"/>
          <w:szCs w:val="22"/>
        </w:rPr>
        <w:t xml:space="preserve">Με την υπ’ </w:t>
      </w:r>
      <w:proofErr w:type="spellStart"/>
      <w:r w:rsidRPr="00181F92">
        <w:rPr>
          <w:rFonts w:ascii="Arial" w:hAnsi="Arial" w:cs="Arial"/>
          <w:i/>
          <w:sz w:val="22"/>
          <w:szCs w:val="22"/>
        </w:rPr>
        <w:t>αριθμ</w:t>
      </w:r>
      <w:proofErr w:type="spellEnd"/>
      <w:r w:rsidRPr="00181F92">
        <w:rPr>
          <w:rFonts w:ascii="Arial" w:hAnsi="Arial" w:cs="Arial"/>
          <w:i/>
          <w:sz w:val="22"/>
          <w:szCs w:val="22"/>
        </w:rPr>
        <w:t>. 13214/04-07-2023 Απόφαση της Δ/σας Υπηρεσίας εγκρίθηκε η εν λόγω μελέτη με τίτλο: «ΚΥΚΛΟΦΟΡΙΑΚΗ ΜΕΛΕΤΗ»</w:t>
      </w:r>
    </w:p>
    <w:p w:rsidR="00181F92" w:rsidRPr="00181F92" w:rsidRDefault="00181F92" w:rsidP="00181F92">
      <w:pPr>
        <w:spacing w:line="276" w:lineRule="auto"/>
        <w:ind w:left="720"/>
        <w:jc w:val="both"/>
        <w:rPr>
          <w:rFonts w:ascii="Arial" w:hAnsi="Arial" w:cs="Arial"/>
          <w:i/>
          <w:sz w:val="22"/>
          <w:szCs w:val="22"/>
        </w:rPr>
      </w:pPr>
    </w:p>
    <w:p w:rsidR="00181F92" w:rsidRPr="00181F92" w:rsidRDefault="00181F92" w:rsidP="00181F92">
      <w:pPr>
        <w:spacing w:line="276" w:lineRule="auto"/>
        <w:ind w:left="2160" w:firstLine="720"/>
        <w:rPr>
          <w:rFonts w:ascii="Arial" w:hAnsi="Arial" w:cs="Arial"/>
          <w:b/>
          <w:i/>
          <w:sz w:val="22"/>
          <w:szCs w:val="22"/>
        </w:rPr>
      </w:pPr>
      <w:r w:rsidRPr="00181F92">
        <w:rPr>
          <w:rFonts w:ascii="Arial" w:hAnsi="Arial" w:cs="Arial"/>
          <w:i/>
          <w:sz w:val="22"/>
          <w:szCs w:val="22"/>
        </w:rPr>
        <w:t xml:space="preserve">       </w:t>
      </w:r>
      <w:r w:rsidRPr="00181F92">
        <w:rPr>
          <w:rFonts w:ascii="Arial" w:hAnsi="Arial" w:cs="Arial"/>
          <w:b/>
          <w:i/>
          <w:sz w:val="22"/>
          <w:szCs w:val="22"/>
        </w:rPr>
        <w:t>ΕΙΣΗΓ</w:t>
      </w:r>
      <w:r w:rsidR="00CB42AC">
        <w:rPr>
          <w:rFonts w:ascii="Arial" w:hAnsi="Arial" w:cs="Arial"/>
          <w:b/>
          <w:i/>
          <w:sz w:val="22"/>
          <w:szCs w:val="22"/>
        </w:rPr>
        <w:t>ΕΙ</w:t>
      </w:r>
      <w:r w:rsidRPr="00181F92">
        <w:rPr>
          <w:rFonts w:ascii="Arial" w:hAnsi="Arial" w:cs="Arial"/>
          <w:b/>
          <w:i/>
          <w:sz w:val="22"/>
          <w:szCs w:val="22"/>
        </w:rPr>
        <w:t>ΤΑΙ</w:t>
      </w:r>
    </w:p>
    <w:p w:rsidR="00181F92" w:rsidRPr="00181F92" w:rsidRDefault="00181F92" w:rsidP="00181F92">
      <w:pPr>
        <w:ind w:left="720"/>
        <w:jc w:val="both"/>
        <w:rPr>
          <w:rFonts w:ascii="Arial" w:hAnsi="Arial" w:cs="Arial"/>
          <w:i/>
          <w:sz w:val="22"/>
          <w:szCs w:val="22"/>
        </w:rPr>
      </w:pPr>
    </w:p>
    <w:p w:rsidR="00181F92" w:rsidRPr="00181F92" w:rsidRDefault="00181F92" w:rsidP="00181F92">
      <w:pPr>
        <w:spacing w:line="276" w:lineRule="auto"/>
        <w:jc w:val="both"/>
        <w:rPr>
          <w:rFonts w:ascii="Arial" w:hAnsi="Arial" w:cs="Arial"/>
          <w:i/>
          <w:sz w:val="22"/>
          <w:szCs w:val="22"/>
        </w:rPr>
      </w:pPr>
      <w:r w:rsidRPr="00181F92">
        <w:rPr>
          <w:rFonts w:ascii="Arial" w:hAnsi="Arial" w:cs="Arial"/>
          <w:i/>
          <w:sz w:val="22"/>
          <w:szCs w:val="22"/>
        </w:rPr>
        <w:t xml:space="preserve">Την έγκριση της υποβληθείσας μελέτης με τίτλο «ΚΥΚΛΟΦΟΡΙΑΚΗ ΜΕΛΕΤΗ» στο πλαίσιο της δημόσιας σύμβασης με ΑΔΑΜ 22SYMV010839507 2022-06-30, με τίτλο: «ΕΠΙΚΑΙΡΟΠΟΙΗΣΗ ΜΕΛΕΤΗΣ ΕΦΑΡΜΟΓΗΣ ΔΙΑΜΟΡΦΩΣΗΣ ΠΕΡΙΒΑΛΛΟΝΤΟΣ ΧΩΡΟΥ ΔΗΜΑΡΧΕΙΟΥ, ΤΡΟΠΟΙΗΣΗ ΜΕΛΕΤΗΣ ΕΦΑΡΜΟΓΗΣ ΥΠΟΓΕΙΟΥ ΧΩΡΟΥ ΣΤΑΘΜΕΥΣΗΣ ΣΤΗΝ ΠΛΑΤΕΙΑ ΛΑΜΠΡΟΥ ΚΑΤΣΩΝΗ ΚΑΙ ΣΥΝΤΑΞΗ ΤΕΥΧΩΝ ΔΗΜΟΠΡΑΤΗΣΗΣ», την οποία εκπόνησε η Ένωση Γραφείων Μελετών: «ΑΝΑΠΛΑΣΗ ΣΥΜΒΟΥΛΟΙ ΜΗΧΑΝΙΚΟΙ ΑΕ με </w:t>
      </w:r>
      <w:proofErr w:type="spellStart"/>
      <w:r w:rsidRPr="00181F92">
        <w:rPr>
          <w:rFonts w:ascii="Arial" w:hAnsi="Arial" w:cs="Arial"/>
          <w:i/>
          <w:sz w:val="22"/>
          <w:szCs w:val="22"/>
        </w:rPr>
        <w:t>δ.τ</w:t>
      </w:r>
      <w:proofErr w:type="spellEnd"/>
      <w:r w:rsidRPr="00181F92">
        <w:rPr>
          <w:rFonts w:ascii="Arial" w:hAnsi="Arial" w:cs="Arial"/>
          <w:i/>
          <w:sz w:val="22"/>
          <w:szCs w:val="22"/>
        </w:rPr>
        <w:t xml:space="preserve">. </w:t>
      </w:r>
      <w:proofErr w:type="spellStart"/>
      <w:r w:rsidRPr="00181F92">
        <w:rPr>
          <w:rFonts w:ascii="Arial" w:hAnsi="Arial" w:cs="Arial"/>
          <w:i/>
          <w:sz w:val="22"/>
          <w:szCs w:val="22"/>
        </w:rPr>
        <w:t>΄΄ΑΝΑΠΛΑΣΗ</w:t>
      </w:r>
      <w:proofErr w:type="spellEnd"/>
      <w:r w:rsidRPr="00181F92">
        <w:rPr>
          <w:rFonts w:ascii="Arial" w:eastAsia="Arial" w:hAnsi="Arial" w:cs="Arial"/>
          <w:i/>
          <w:sz w:val="22"/>
          <w:szCs w:val="22"/>
        </w:rPr>
        <w:t xml:space="preserve"> ΑΕ΄΄ - ΜΑΡΙΑ ΚΟΧΙΑΔΑΚΗ ΤΟΥ ΕΜΜΑΝΟΥΗΛ»</w:t>
      </w:r>
      <w:r w:rsidRPr="00181F92">
        <w:rPr>
          <w:rFonts w:ascii="Arial" w:hAnsi="Arial" w:cs="Arial"/>
          <w:i/>
          <w:sz w:val="22"/>
          <w:szCs w:val="22"/>
        </w:rPr>
        <w:t>.</w:t>
      </w:r>
    </w:p>
    <w:p w:rsidR="00181F92" w:rsidRPr="00181F92" w:rsidRDefault="00181F92" w:rsidP="00181F92">
      <w:pPr>
        <w:tabs>
          <w:tab w:val="left" w:pos="284"/>
        </w:tabs>
        <w:jc w:val="both"/>
        <w:rPr>
          <w:rFonts w:ascii="Arial" w:eastAsia="SimSun" w:hAnsi="Arial" w:cs="Arial"/>
          <w:sz w:val="22"/>
          <w:szCs w:val="22"/>
        </w:rPr>
      </w:pPr>
    </w:p>
    <w:p w:rsidR="0045684B" w:rsidRPr="00C23A1D" w:rsidRDefault="00531AE2" w:rsidP="009B2EA2">
      <w:pPr>
        <w:tabs>
          <w:tab w:val="left" w:pos="360"/>
          <w:tab w:val="left" w:pos="6237"/>
        </w:tabs>
        <w:rPr>
          <w:rFonts w:ascii="Arial" w:eastAsia="Arial" w:hAnsi="Arial" w:cs="Arial"/>
          <w:sz w:val="20"/>
        </w:rPr>
      </w:pPr>
      <w:r w:rsidRPr="00C23A1D">
        <w:rPr>
          <w:rStyle w:val="1f0"/>
          <w:rFonts w:ascii="Arial" w:hAnsi="Arial" w:cs="Arial"/>
          <w:color w:val="000000"/>
          <w:sz w:val="20"/>
        </w:rPr>
        <w:tab/>
      </w:r>
    </w:p>
    <w:p w:rsidR="00C23A1D" w:rsidRPr="0008151C" w:rsidRDefault="00C23A1D" w:rsidP="00C23A1D">
      <w:pPr>
        <w:spacing w:line="264" w:lineRule="auto"/>
        <w:ind w:firstLine="720"/>
        <w:rPr>
          <w:rFonts w:ascii="Arial" w:hAnsi="Arial" w:cs="Arial"/>
          <w:b/>
          <w:bCs/>
          <w:i/>
          <w:sz w:val="20"/>
          <w:szCs w:val="20"/>
        </w:rPr>
      </w:pPr>
    </w:p>
    <w:p w:rsidR="00C23A1D" w:rsidRPr="00880DA2" w:rsidRDefault="00C23A1D" w:rsidP="00C23A1D">
      <w:pPr>
        <w:jc w:val="both"/>
        <w:rPr>
          <w:rFonts w:ascii="Arial" w:eastAsia="Arial" w:hAnsi="Arial" w:cs="Arial"/>
          <w:b/>
          <w:kern w:val="1"/>
          <w:sz w:val="22"/>
          <w:szCs w:val="22"/>
          <w:lang w:bidi="hi-IN"/>
        </w:rPr>
      </w:pPr>
      <w:r w:rsidRPr="00C23A1D">
        <w:rPr>
          <w:rFonts w:ascii="Arial" w:hAnsi="Arial" w:cs="Arial"/>
          <w:i/>
          <w:sz w:val="20"/>
          <w:szCs w:val="20"/>
        </w:rPr>
        <w:t xml:space="preserve"> </w:t>
      </w:r>
      <w:r w:rsidRPr="00C23A1D">
        <w:rPr>
          <w:rFonts w:ascii="Arial" w:hAnsi="Arial" w:cs="Arial"/>
          <w:sz w:val="20"/>
          <w:szCs w:val="20"/>
        </w:rPr>
        <w:t xml:space="preserve">  </w:t>
      </w:r>
      <w:r w:rsidRPr="00C23A1D">
        <w:rPr>
          <w:rFonts w:ascii="Arial" w:hAnsi="Arial" w:cs="Arial"/>
          <w:i/>
          <w:sz w:val="20"/>
          <w:szCs w:val="20"/>
        </w:rPr>
        <w:tab/>
      </w:r>
      <w:r w:rsidRPr="00C23A1D">
        <w:rPr>
          <w:rFonts w:ascii="Arial" w:eastAsia="Arial" w:hAnsi="Arial" w:cs="Arial"/>
          <w:b/>
          <w:sz w:val="20"/>
          <w:szCs w:val="20"/>
        </w:rPr>
        <w:t xml:space="preserve">  </w:t>
      </w:r>
      <w:r w:rsidRPr="00880DA2">
        <w:rPr>
          <w:rFonts w:ascii="Arial" w:eastAsia="Arial" w:hAnsi="Arial" w:cs="Arial"/>
          <w:b/>
          <w:kern w:val="1"/>
          <w:sz w:val="22"/>
          <w:szCs w:val="22"/>
          <w:lang w:bidi="hi-IN"/>
        </w:rPr>
        <w:t>Η Οικονομική Επιτροπή  λαμβάνοντας υπόψη :</w:t>
      </w:r>
    </w:p>
    <w:p w:rsidR="00C23A1D" w:rsidRPr="00880DA2" w:rsidRDefault="00C23A1D" w:rsidP="00C23A1D">
      <w:pPr>
        <w:jc w:val="both"/>
        <w:rPr>
          <w:rFonts w:ascii="Arial" w:eastAsia="Arial" w:hAnsi="Arial" w:cs="Arial"/>
          <w:b/>
          <w:kern w:val="1"/>
          <w:sz w:val="22"/>
          <w:szCs w:val="22"/>
          <w:lang w:bidi="hi-IN"/>
        </w:rPr>
      </w:pPr>
    </w:p>
    <w:p w:rsidR="00C23A1D" w:rsidRPr="00880DA2" w:rsidRDefault="00C23A1D" w:rsidP="00C23A1D">
      <w:pPr>
        <w:rPr>
          <w:rFonts w:ascii="Arial" w:eastAsia="Arial" w:hAnsi="Arial" w:cs="Arial"/>
          <w:b/>
          <w:kern w:val="1"/>
          <w:sz w:val="22"/>
          <w:szCs w:val="22"/>
          <w:lang w:bidi="hi-IN"/>
        </w:rPr>
      </w:pPr>
    </w:p>
    <w:p w:rsidR="00C23A1D" w:rsidRPr="00880DA2" w:rsidRDefault="00C23A1D" w:rsidP="00C23A1D">
      <w:pPr>
        <w:pStyle w:val="ad"/>
        <w:spacing w:line="288" w:lineRule="auto"/>
        <w:rPr>
          <w:rFonts w:ascii="Arial" w:hAnsi="Arial" w:cs="Arial"/>
          <w:bCs/>
          <w:sz w:val="22"/>
          <w:szCs w:val="22"/>
        </w:rPr>
      </w:pPr>
      <w:r w:rsidRPr="00880DA2">
        <w:rPr>
          <w:rFonts w:ascii="Arial" w:hAnsi="Arial" w:cs="Arial"/>
          <w:sz w:val="22"/>
          <w:szCs w:val="22"/>
        </w:rPr>
        <w:t>-Τις διατάξεις του  άρθρου 40 του Ν.4735/2020 που αντικατέστησε το άρθρο 72  το</w:t>
      </w:r>
      <w:r w:rsidRPr="00880DA2">
        <w:rPr>
          <w:rFonts w:ascii="Arial" w:hAnsi="Arial" w:cs="Arial"/>
          <w:bCs/>
          <w:sz w:val="22"/>
          <w:szCs w:val="22"/>
        </w:rPr>
        <w:t xml:space="preserve">υ     </w:t>
      </w:r>
    </w:p>
    <w:p w:rsidR="00C23A1D" w:rsidRPr="00880DA2" w:rsidRDefault="00C23A1D" w:rsidP="00C23A1D">
      <w:pPr>
        <w:pStyle w:val="ad"/>
        <w:spacing w:line="288" w:lineRule="auto"/>
        <w:rPr>
          <w:rFonts w:ascii="Arial" w:eastAsia="Verdana" w:hAnsi="Arial" w:cs="Arial"/>
          <w:bCs/>
          <w:iCs/>
          <w:sz w:val="22"/>
          <w:szCs w:val="22"/>
        </w:rPr>
      </w:pPr>
      <w:r w:rsidRPr="00880DA2">
        <w:rPr>
          <w:rFonts w:ascii="Arial" w:hAnsi="Arial" w:cs="Arial"/>
          <w:bCs/>
          <w:sz w:val="22"/>
          <w:szCs w:val="22"/>
        </w:rPr>
        <w:t xml:space="preserve">   Ν.3852/20</w:t>
      </w:r>
      <w:r w:rsidRPr="00880DA2">
        <w:rPr>
          <w:rFonts w:ascii="Arial" w:eastAsia="Verdana" w:hAnsi="Arial" w:cs="Arial"/>
          <w:bCs/>
          <w:iCs/>
          <w:sz w:val="22"/>
          <w:szCs w:val="22"/>
        </w:rPr>
        <w:t>10</w:t>
      </w:r>
    </w:p>
    <w:p w:rsidR="00C23A1D" w:rsidRPr="00880DA2" w:rsidRDefault="00C23A1D" w:rsidP="00C23A1D">
      <w:pPr>
        <w:pStyle w:val="ad"/>
        <w:spacing w:line="288" w:lineRule="auto"/>
        <w:rPr>
          <w:rFonts w:ascii="Arial" w:eastAsia="Verdana" w:hAnsi="Arial" w:cs="Arial"/>
          <w:bCs/>
          <w:iCs/>
          <w:sz w:val="22"/>
          <w:szCs w:val="22"/>
        </w:rPr>
      </w:pPr>
      <w:r w:rsidRPr="00880DA2">
        <w:rPr>
          <w:rFonts w:ascii="Arial" w:hAnsi="Arial" w:cs="Arial"/>
          <w:sz w:val="22"/>
          <w:szCs w:val="22"/>
        </w:rPr>
        <w:t xml:space="preserve"> -Τις διατάξεις του Ν. 5013/2023 άρθρο 31 Αρμοδιότητες Οικονομικής Επιτροπής Δήμων - Τροποποίηση παρ. 1, αντικατάσταση παρ. 2, προσθήκη παρ. 4 στο άρθρο 72 του</w:t>
      </w:r>
      <w:r w:rsidRPr="00880DA2">
        <w:rPr>
          <w:rFonts w:ascii="Arial" w:hAnsi="Arial" w:cs="Arial"/>
          <w:bCs/>
          <w:sz w:val="22"/>
          <w:szCs w:val="22"/>
        </w:rPr>
        <w:t xml:space="preserve">   Ν.3852/20</w:t>
      </w:r>
      <w:r w:rsidRPr="00880DA2">
        <w:rPr>
          <w:rFonts w:ascii="Arial" w:eastAsia="Verdana" w:hAnsi="Arial" w:cs="Arial"/>
          <w:bCs/>
          <w:iCs/>
          <w:sz w:val="22"/>
          <w:szCs w:val="22"/>
        </w:rPr>
        <w:t>10</w:t>
      </w:r>
    </w:p>
    <w:p w:rsidR="00C23A1D" w:rsidRPr="00880DA2" w:rsidRDefault="00C23A1D" w:rsidP="00C23A1D">
      <w:pPr>
        <w:jc w:val="both"/>
        <w:rPr>
          <w:rFonts w:ascii="Arial" w:hAnsi="Arial" w:cs="Arial"/>
          <w:sz w:val="22"/>
          <w:szCs w:val="22"/>
        </w:rPr>
      </w:pPr>
      <w:r w:rsidRPr="00880DA2">
        <w:rPr>
          <w:rFonts w:ascii="Arial" w:hAnsi="Arial" w:cs="Arial"/>
          <w:sz w:val="22"/>
          <w:szCs w:val="22"/>
        </w:rPr>
        <w:t xml:space="preserve">- του  άρθρου 77 του Ν. 4555/2018, </w:t>
      </w:r>
    </w:p>
    <w:p w:rsidR="00C23A1D" w:rsidRPr="00880DA2" w:rsidRDefault="00C23A1D" w:rsidP="00C23A1D">
      <w:pPr>
        <w:jc w:val="both"/>
        <w:rPr>
          <w:rFonts w:ascii="Arial" w:hAnsi="Arial" w:cs="Arial"/>
          <w:sz w:val="22"/>
          <w:szCs w:val="22"/>
        </w:rPr>
      </w:pPr>
      <w:r w:rsidRPr="00880DA2">
        <w:rPr>
          <w:rFonts w:ascii="Arial" w:hAnsi="Arial" w:cs="Arial"/>
          <w:sz w:val="22"/>
          <w:szCs w:val="22"/>
        </w:rPr>
        <w:t>-</w:t>
      </w:r>
      <w:r w:rsidRPr="00880DA2">
        <w:rPr>
          <w:rFonts w:ascii="Arial" w:hAnsi="Arial" w:cs="Arial"/>
          <w:bCs/>
          <w:sz w:val="22"/>
          <w:szCs w:val="22"/>
        </w:rPr>
        <w:t xml:space="preserve">τις διατάξεις της </w:t>
      </w:r>
      <w:proofErr w:type="spellStart"/>
      <w:r w:rsidRPr="00880DA2">
        <w:rPr>
          <w:rFonts w:ascii="Arial" w:hAnsi="Arial" w:cs="Arial"/>
          <w:bCs/>
          <w:sz w:val="22"/>
          <w:szCs w:val="22"/>
        </w:rPr>
        <w:t>υπ΄αριθμ</w:t>
      </w:r>
      <w:proofErr w:type="spellEnd"/>
      <w:r w:rsidRPr="00880DA2">
        <w:rPr>
          <w:rFonts w:ascii="Arial" w:hAnsi="Arial" w:cs="Arial"/>
          <w:bCs/>
          <w:sz w:val="22"/>
          <w:szCs w:val="22"/>
        </w:rPr>
        <w:t xml:space="preserve"> 374/2022</w:t>
      </w:r>
      <w:r w:rsidRPr="00880DA2">
        <w:rPr>
          <w:rFonts w:ascii="Arial" w:hAnsi="Arial" w:cs="Arial"/>
          <w:bCs/>
          <w:sz w:val="22"/>
          <w:szCs w:val="22"/>
          <w:u w:val="single"/>
        </w:rPr>
        <w:t xml:space="preserve"> εγκυκλίου του ΥΠ.ΕΣ. (ΑΔΑ: ΨΜΓΓ46ΜΤΛ6-Φ75) </w:t>
      </w:r>
      <w:r w:rsidRPr="00880DA2">
        <w:rPr>
          <w:rFonts w:ascii="Arial" w:hAnsi="Arial" w:cs="Arial"/>
          <w:bCs/>
          <w:sz w:val="22"/>
          <w:szCs w:val="22"/>
        </w:rPr>
        <w:t>«Λειτουργία Οικονομικής Επιτροπής και Επιτροπής Ποιότητας Ζωής</w:t>
      </w:r>
      <w:r w:rsidRPr="00880DA2">
        <w:rPr>
          <w:rFonts w:ascii="Arial" w:hAnsi="Arial" w:cs="Arial"/>
          <w:sz w:val="22"/>
          <w:szCs w:val="22"/>
        </w:rPr>
        <w:t xml:space="preserve">»  </w:t>
      </w:r>
    </w:p>
    <w:p w:rsidR="00C23A1D" w:rsidRDefault="00C23A1D" w:rsidP="00C23A1D">
      <w:pPr>
        <w:widowControl w:val="0"/>
        <w:spacing w:line="276" w:lineRule="auto"/>
        <w:jc w:val="both"/>
        <w:rPr>
          <w:rFonts w:ascii="Arial" w:hAnsi="Arial" w:cs="Arial"/>
          <w:kern w:val="2"/>
          <w:sz w:val="22"/>
          <w:szCs w:val="22"/>
          <w:lang w:bidi="hi-IN"/>
        </w:rPr>
      </w:pPr>
      <w:r w:rsidRPr="00880DA2">
        <w:rPr>
          <w:rFonts w:ascii="Arial" w:hAnsi="Arial" w:cs="Arial"/>
          <w:color w:val="00000A"/>
          <w:sz w:val="22"/>
          <w:szCs w:val="22"/>
        </w:rPr>
        <w:t>-Το άρθρο 1</w:t>
      </w:r>
      <w:r w:rsidRPr="00880DA2">
        <w:rPr>
          <w:rFonts w:ascii="Arial" w:hAnsi="Arial" w:cs="Arial"/>
          <w:color w:val="00000A"/>
          <w:kern w:val="2"/>
          <w:sz w:val="22"/>
          <w:szCs w:val="22"/>
          <w:highlight w:val="white"/>
          <w:lang w:bidi="hi-IN"/>
        </w:rPr>
        <w:t xml:space="preserve">4 </w:t>
      </w:r>
      <w:r w:rsidRPr="00880DA2">
        <w:rPr>
          <w:rFonts w:ascii="Arial" w:hAnsi="Arial" w:cs="Arial"/>
          <w:kern w:val="2"/>
          <w:sz w:val="22"/>
          <w:szCs w:val="22"/>
          <w:highlight w:val="white"/>
          <w:lang w:bidi="hi-IN"/>
        </w:rPr>
        <w:t xml:space="preserve"> παρ.1 </w:t>
      </w:r>
      <w:r w:rsidRPr="00880DA2">
        <w:rPr>
          <w:rFonts w:ascii="Arial" w:hAnsi="Arial" w:cs="Arial"/>
          <w:kern w:val="2"/>
          <w:sz w:val="22"/>
          <w:szCs w:val="22"/>
          <w:lang w:bidi="hi-IN"/>
        </w:rPr>
        <w:t>του Ν. 4625/19 καθώς και την παρ. 1 του άρθρου 203 του Ν. 4555/18</w:t>
      </w:r>
    </w:p>
    <w:p w:rsidR="00AF55C2" w:rsidRPr="0068281C" w:rsidRDefault="0068281C" w:rsidP="00AF55C2">
      <w:pPr>
        <w:shd w:val="clear" w:color="auto" w:fill="FFFFFF"/>
        <w:tabs>
          <w:tab w:val="center" w:pos="426"/>
        </w:tabs>
        <w:suppressAutoHyphens w:val="0"/>
        <w:jc w:val="both"/>
        <w:rPr>
          <w:rFonts w:ascii="Arial" w:eastAsia="Verdana" w:hAnsi="Arial" w:cs="Arial"/>
          <w:color w:val="000000"/>
          <w:sz w:val="22"/>
          <w:szCs w:val="22"/>
        </w:rPr>
      </w:pPr>
      <w:r w:rsidRPr="0068281C">
        <w:rPr>
          <w:rFonts w:ascii="Arial" w:eastAsia="Verdana" w:hAnsi="Arial" w:cs="Arial"/>
          <w:color w:val="000000"/>
          <w:sz w:val="22"/>
          <w:szCs w:val="22"/>
        </w:rPr>
        <w:t>-</w:t>
      </w:r>
      <w:r w:rsidR="00AF55C2" w:rsidRPr="0068281C">
        <w:rPr>
          <w:rFonts w:ascii="Arial" w:eastAsia="Verdana" w:hAnsi="Arial" w:cs="Arial"/>
          <w:color w:val="000000"/>
          <w:sz w:val="22"/>
          <w:szCs w:val="22"/>
        </w:rPr>
        <w:t>Την αριθ</w:t>
      </w:r>
      <w:r w:rsidR="00181F92" w:rsidRPr="0068281C">
        <w:rPr>
          <w:rFonts w:ascii="Arial" w:hAnsi="Arial" w:cs="Arial"/>
          <w:sz w:val="22"/>
          <w:szCs w:val="22"/>
        </w:rPr>
        <w:t>. 10982/28-06-2022 σύμβαση με ΑΔΑΜ 22SYMV010839507 2022-06-30</w:t>
      </w:r>
    </w:p>
    <w:p w:rsidR="0068281C" w:rsidRPr="0068281C" w:rsidRDefault="00AF55C2" w:rsidP="0068281C">
      <w:pPr>
        <w:suppressAutoHyphens w:val="0"/>
        <w:spacing w:line="276" w:lineRule="auto"/>
        <w:jc w:val="both"/>
        <w:rPr>
          <w:rFonts w:ascii="Arial" w:hAnsi="Arial" w:cs="Arial"/>
          <w:sz w:val="22"/>
          <w:szCs w:val="22"/>
        </w:rPr>
      </w:pPr>
      <w:r w:rsidRPr="0068281C">
        <w:rPr>
          <w:rFonts w:ascii="Arial" w:eastAsia="Verdana" w:hAnsi="Arial" w:cs="Arial"/>
          <w:color w:val="000000"/>
          <w:sz w:val="22"/>
          <w:szCs w:val="22"/>
        </w:rPr>
        <w:t>-</w:t>
      </w:r>
      <w:r w:rsidR="0068281C" w:rsidRPr="0068281C">
        <w:rPr>
          <w:rFonts w:ascii="Arial" w:hAnsi="Arial" w:cs="Arial"/>
          <w:sz w:val="22"/>
          <w:szCs w:val="22"/>
        </w:rPr>
        <w:t xml:space="preserve"> Την υπ’ </w:t>
      </w:r>
      <w:proofErr w:type="spellStart"/>
      <w:r w:rsidR="0068281C" w:rsidRPr="0068281C">
        <w:rPr>
          <w:rFonts w:ascii="Arial" w:hAnsi="Arial" w:cs="Arial"/>
          <w:sz w:val="22"/>
          <w:szCs w:val="22"/>
        </w:rPr>
        <w:t>αριθμ</w:t>
      </w:r>
      <w:proofErr w:type="spellEnd"/>
      <w:r w:rsidR="0068281C" w:rsidRPr="0068281C">
        <w:rPr>
          <w:rFonts w:ascii="Arial" w:hAnsi="Arial" w:cs="Arial"/>
          <w:sz w:val="22"/>
          <w:szCs w:val="22"/>
        </w:rPr>
        <w:t>. 13214/04-07-2023 Απόφαση της Δ/σας Υπηρεσίας με την οποία εγκρίθηκε η μελέτη με τίτλο: «ΚΥΚΛΟΦΟΡΙΑΚΗ ΜΕΛΕΤΗ»</w:t>
      </w:r>
    </w:p>
    <w:p w:rsidR="00C23A1D" w:rsidRPr="00AF55C2" w:rsidRDefault="00C23A1D" w:rsidP="00C23A1D">
      <w:pPr>
        <w:shd w:val="clear" w:color="auto" w:fill="FFFFFF"/>
        <w:tabs>
          <w:tab w:val="center" w:pos="426"/>
        </w:tabs>
        <w:suppressAutoHyphens w:val="0"/>
        <w:jc w:val="both"/>
        <w:rPr>
          <w:rFonts w:ascii="Arial" w:eastAsia="Verdana" w:hAnsi="Arial" w:cs="Arial"/>
          <w:color w:val="000000"/>
          <w:sz w:val="22"/>
          <w:szCs w:val="22"/>
        </w:rPr>
      </w:pPr>
      <w:r w:rsidRPr="00880DA2">
        <w:rPr>
          <w:rFonts w:ascii="Arial" w:eastAsia="Calibri" w:hAnsi="Arial" w:cs="Arial"/>
          <w:color w:val="000000"/>
          <w:kern w:val="1"/>
          <w:sz w:val="22"/>
          <w:szCs w:val="22"/>
          <w:highlight w:val="white"/>
          <w:shd w:val="clear" w:color="auto" w:fill="FFFFFF"/>
        </w:rPr>
        <w:t xml:space="preserve">-Το </w:t>
      </w:r>
      <w:proofErr w:type="spellStart"/>
      <w:r w:rsidRPr="00880DA2">
        <w:rPr>
          <w:rFonts w:ascii="Arial" w:eastAsia="Calibri" w:hAnsi="Arial" w:cs="Arial"/>
          <w:color w:val="000000"/>
          <w:kern w:val="1"/>
          <w:sz w:val="22"/>
          <w:szCs w:val="22"/>
          <w:highlight w:val="white"/>
          <w:shd w:val="clear" w:color="auto" w:fill="FFFFFF"/>
        </w:rPr>
        <w:t>υπ΄</w:t>
      </w:r>
      <w:proofErr w:type="spellEnd"/>
      <w:r w:rsidRPr="00880DA2">
        <w:rPr>
          <w:rFonts w:ascii="Arial" w:eastAsia="Calibri" w:hAnsi="Arial" w:cs="Arial"/>
          <w:color w:val="000000"/>
          <w:kern w:val="1"/>
          <w:sz w:val="22"/>
          <w:szCs w:val="22"/>
          <w:highlight w:val="white"/>
          <w:shd w:val="clear" w:color="auto" w:fill="FFFFFF"/>
        </w:rPr>
        <w:t xml:space="preserve"> αρ. </w:t>
      </w:r>
      <w:proofErr w:type="spellStart"/>
      <w:r w:rsidRPr="00880DA2">
        <w:rPr>
          <w:rFonts w:ascii="Arial" w:eastAsia="Calibri" w:hAnsi="Arial" w:cs="Arial"/>
          <w:color w:val="000000"/>
          <w:kern w:val="1"/>
          <w:sz w:val="22"/>
          <w:szCs w:val="22"/>
          <w:highlight w:val="white"/>
          <w:shd w:val="clear" w:color="auto" w:fill="FFFFFF"/>
        </w:rPr>
        <w:t>πρωτ</w:t>
      </w:r>
      <w:proofErr w:type="spellEnd"/>
      <w:r w:rsidRPr="00880DA2">
        <w:rPr>
          <w:rFonts w:ascii="Arial" w:eastAsia="Calibri" w:hAnsi="Arial" w:cs="Arial"/>
          <w:color w:val="000000"/>
          <w:kern w:val="1"/>
          <w:sz w:val="22"/>
          <w:szCs w:val="22"/>
          <w:highlight w:val="white"/>
          <w:shd w:val="clear" w:color="auto" w:fill="FFFFFF"/>
        </w:rPr>
        <w:t xml:space="preserve">. </w:t>
      </w:r>
      <w:r w:rsidR="009D531A" w:rsidRPr="00880DA2">
        <w:rPr>
          <w:rFonts w:ascii="Arial" w:eastAsia="Arial" w:hAnsi="Arial" w:cs="Arial"/>
          <w:sz w:val="22"/>
          <w:szCs w:val="22"/>
        </w:rPr>
        <w:t>1</w:t>
      </w:r>
      <w:r w:rsidR="0068281C">
        <w:rPr>
          <w:rFonts w:ascii="Arial" w:eastAsia="Arial" w:hAnsi="Arial" w:cs="Arial"/>
          <w:sz w:val="22"/>
          <w:szCs w:val="22"/>
        </w:rPr>
        <w:t>6889</w:t>
      </w:r>
      <w:r w:rsidR="009D531A" w:rsidRPr="00880DA2">
        <w:rPr>
          <w:rFonts w:ascii="Arial" w:eastAsia="Arial" w:hAnsi="Arial" w:cs="Arial"/>
          <w:sz w:val="22"/>
          <w:szCs w:val="22"/>
        </w:rPr>
        <w:t>/</w:t>
      </w:r>
      <w:r w:rsidR="009D531A">
        <w:rPr>
          <w:rFonts w:ascii="Arial" w:eastAsia="Arial" w:hAnsi="Arial" w:cs="Arial"/>
          <w:sz w:val="22"/>
          <w:szCs w:val="22"/>
        </w:rPr>
        <w:t>0</w:t>
      </w:r>
      <w:r w:rsidR="0068281C">
        <w:rPr>
          <w:rFonts w:ascii="Arial" w:eastAsia="Arial" w:hAnsi="Arial" w:cs="Arial"/>
          <w:sz w:val="22"/>
          <w:szCs w:val="22"/>
        </w:rPr>
        <w:t>4</w:t>
      </w:r>
      <w:r w:rsidR="009D531A" w:rsidRPr="00880DA2">
        <w:rPr>
          <w:rFonts w:ascii="Arial" w:eastAsia="Arial" w:hAnsi="Arial" w:cs="Arial"/>
          <w:sz w:val="22"/>
          <w:szCs w:val="22"/>
        </w:rPr>
        <w:t xml:space="preserve">-09-2023   έγγραφο </w:t>
      </w:r>
      <w:r w:rsidR="009D531A">
        <w:rPr>
          <w:rFonts w:ascii="Arial" w:eastAsia="Arial" w:hAnsi="Arial" w:cs="Arial"/>
          <w:sz w:val="22"/>
          <w:szCs w:val="22"/>
        </w:rPr>
        <w:t xml:space="preserve"> </w:t>
      </w:r>
      <w:r w:rsidR="0068281C">
        <w:rPr>
          <w:rFonts w:ascii="Arial" w:eastAsia="Arial" w:hAnsi="Arial" w:cs="Arial"/>
          <w:sz w:val="22"/>
          <w:szCs w:val="22"/>
        </w:rPr>
        <w:t>της Δ/</w:t>
      </w:r>
      <w:proofErr w:type="spellStart"/>
      <w:r w:rsidR="0068281C">
        <w:rPr>
          <w:rFonts w:ascii="Arial" w:eastAsia="Arial" w:hAnsi="Arial" w:cs="Arial"/>
          <w:sz w:val="22"/>
          <w:szCs w:val="22"/>
        </w:rPr>
        <w:t>νσης</w:t>
      </w:r>
      <w:proofErr w:type="spellEnd"/>
      <w:r w:rsidR="0068281C">
        <w:rPr>
          <w:rFonts w:ascii="Arial" w:eastAsia="Arial" w:hAnsi="Arial" w:cs="Arial"/>
          <w:sz w:val="22"/>
          <w:szCs w:val="22"/>
        </w:rPr>
        <w:t xml:space="preserve"> Τεχνικών Υπηρεσιών </w:t>
      </w:r>
      <w:r w:rsidR="009D531A">
        <w:rPr>
          <w:rFonts w:ascii="Arial" w:eastAsia="Arial" w:hAnsi="Arial" w:cs="Arial"/>
          <w:sz w:val="22"/>
          <w:szCs w:val="22"/>
        </w:rPr>
        <w:t xml:space="preserve"> </w:t>
      </w:r>
      <w:r w:rsidR="009D531A" w:rsidRPr="00880DA2">
        <w:rPr>
          <w:rFonts w:ascii="Arial" w:eastAsia="Arial" w:hAnsi="Arial" w:cs="Arial"/>
          <w:sz w:val="22"/>
          <w:szCs w:val="22"/>
        </w:rPr>
        <w:t xml:space="preserve"> του Δήμου </w:t>
      </w:r>
      <w:proofErr w:type="spellStart"/>
      <w:r w:rsidR="009D531A" w:rsidRPr="00AF55C2">
        <w:rPr>
          <w:rFonts w:ascii="Arial" w:eastAsia="Arial" w:hAnsi="Arial" w:cs="Arial"/>
          <w:sz w:val="22"/>
          <w:szCs w:val="22"/>
        </w:rPr>
        <w:t>Λεβαδέων</w:t>
      </w:r>
      <w:proofErr w:type="spellEnd"/>
      <w:r w:rsidRPr="00AF55C2">
        <w:rPr>
          <w:rFonts w:ascii="Arial" w:eastAsia="Verdana" w:hAnsi="Arial" w:cs="Arial"/>
          <w:color w:val="000000"/>
          <w:sz w:val="22"/>
          <w:szCs w:val="22"/>
        </w:rPr>
        <w:t xml:space="preserve"> </w:t>
      </w:r>
    </w:p>
    <w:p w:rsidR="00C23A1D" w:rsidRPr="00880DA2" w:rsidRDefault="00C23A1D" w:rsidP="00C23A1D">
      <w:pPr>
        <w:pStyle w:val="DocumentMap"/>
        <w:jc w:val="both"/>
        <w:rPr>
          <w:rFonts w:ascii="Arial" w:hAnsi="Arial" w:cs="Arial"/>
        </w:rPr>
      </w:pPr>
      <w:r w:rsidRPr="00880DA2">
        <w:rPr>
          <w:rFonts w:ascii="Arial" w:hAnsi="Arial" w:cs="Arial"/>
        </w:rPr>
        <w:t>-Την μεταξύ των μελών συζήτηση σύμφωνα με τα πρακτικά</w:t>
      </w:r>
    </w:p>
    <w:p w:rsidR="00C23A1D" w:rsidRDefault="00C23A1D" w:rsidP="00C23A1D">
      <w:pPr>
        <w:pStyle w:val="af9"/>
        <w:widowControl w:val="0"/>
        <w:suppressAutoHyphens w:val="0"/>
        <w:spacing w:line="276" w:lineRule="auto"/>
        <w:ind w:left="0"/>
        <w:jc w:val="both"/>
        <w:rPr>
          <w:rFonts w:ascii="Arial" w:hAnsi="Arial" w:cs="Arial"/>
          <w:sz w:val="22"/>
          <w:szCs w:val="22"/>
        </w:rPr>
      </w:pPr>
      <w:r w:rsidRPr="00880DA2">
        <w:rPr>
          <w:rFonts w:ascii="Arial" w:hAnsi="Arial" w:cs="Arial"/>
          <w:sz w:val="22"/>
          <w:szCs w:val="22"/>
        </w:rPr>
        <w:t xml:space="preserve">- Την ψήφο των μελών της όπως αυτή  διατυπώθηκε και δηλώθηκε </w:t>
      </w:r>
    </w:p>
    <w:p w:rsidR="00880DA2" w:rsidRDefault="00880DA2" w:rsidP="00C23A1D">
      <w:pPr>
        <w:pStyle w:val="af9"/>
        <w:widowControl w:val="0"/>
        <w:suppressAutoHyphens w:val="0"/>
        <w:spacing w:line="276" w:lineRule="auto"/>
        <w:ind w:left="0"/>
        <w:jc w:val="both"/>
        <w:rPr>
          <w:rFonts w:ascii="Arial" w:hAnsi="Arial" w:cs="Arial"/>
          <w:sz w:val="22"/>
          <w:szCs w:val="22"/>
        </w:rPr>
      </w:pPr>
    </w:p>
    <w:p w:rsidR="00C23A1D" w:rsidRPr="00C23A1D" w:rsidRDefault="00C23A1D" w:rsidP="00C23A1D">
      <w:pPr>
        <w:pStyle w:val="af9"/>
        <w:widowControl w:val="0"/>
        <w:suppressAutoHyphens w:val="0"/>
        <w:spacing w:line="276" w:lineRule="auto"/>
        <w:ind w:left="0"/>
        <w:jc w:val="both"/>
        <w:rPr>
          <w:rFonts w:ascii="Arial" w:hAnsi="Arial" w:cs="Arial"/>
        </w:rPr>
      </w:pPr>
    </w:p>
    <w:p w:rsidR="00C23A1D" w:rsidRPr="00181F92" w:rsidRDefault="00C23A1D" w:rsidP="00C23A1D">
      <w:pPr>
        <w:widowControl w:val="0"/>
        <w:suppressAutoHyphens w:val="0"/>
        <w:spacing w:line="360" w:lineRule="auto"/>
        <w:jc w:val="both"/>
        <w:rPr>
          <w:rFonts w:ascii="Arial" w:hAnsi="Arial" w:cs="Arial"/>
          <w:b/>
          <w:sz w:val="22"/>
          <w:szCs w:val="22"/>
        </w:rPr>
      </w:pPr>
      <w:r w:rsidRPr="00C23A1D">
        <w:rPr>
          <w:rFonts w:ascii="Arial" w:hAnsi="Arial" w:cs="Arial"/>
          <w:b/>
          <w:sz w:val="20"/>
          <w:szCs w:val="20"/>
        </w:rPr>
        <w:t xml:space="preserve">                                                     </w:t>
      </w:r>
      <w:r w:rsidRPr="00181F92">
        <w:rPr>
          <w:rFonts w:ascii="Arial" w:hAnsi="Arial" w:cs="Arial"/>
          <w:b/>
          <w:sz w:val="22"/>
          <w:szCs w:val="22"/>
        </w:rPr>
        <w:t xml:space="preserve"> ΑΠΟΦΑΣΙΖΕΙ   ΟΜΟΦΩΝΑ</w:t>
      </w:r>
    </w:p>
    <w:p w:rsidR="00C23A1D" w:rsidRPr="00C23A1D" w:rsidRDefault="00C23A1D" w:rsidP="00C23A1D">
      <w:pPr>
        <w:widowControl w:val="0"/>
        <w:suppressAutoHyphens w:val="0"/>
        <w:spacing w:line="360" w:lineRule="auto"/>
        <w:jc w:val="both"/>
        <w:rPr>
          <w:rFonts w:ascii="Arial" w:hAnsi="Arial" w:cs="Arial"/>
          <w:b/>
          <w:sz w:val="20"/>
          <w:szCs w:val="20"/>
        </w:rPr>
      </w:pPr>
    </w:p>
    <w:p w:rsidR="00181F92" w:rsidRPr="00181F92" w:rsidRDefault="00181F92" w:rsidP="00181F92">
      <w:pPr>
        <w:spacing w:line="276" w:lineRule="auto"/>
        <w:jc w:val="both"/>
        <w:rPr>
          <w:rFonts w:ascii="Arial" w:hAnsi="Arial" w:cs="Arial"/>
          <w:sz w:val="22"/>
          <w:szCs w:val="22"/>
        </w:rPr>
      </w:pPr>
      <w:r>
        <w:rPr>
          <w:rFonts w:ascii="Arial" w:hAnsi="Arial" w:cs="Arial"/>
          <w:sz w:val="22"/>
          <w:szCs w:val="22"/>
        </w:rPr>
        <w:t xml:space="preserve">      Εγκρίνει την</w:t>
      </w:r>
      <w:r w:rsidRPr="00181F92">
        <w:rPr>
          <w:rFonts w:ascii="Arial" w:hAnsi="Arial" w:cs="Arial"/>
          <w:sz w:val="22"/>
          <w:szCs w:val="22"/>
        </w:rPr>
        <w:t xml:space="preserve"> υποβληθείσα μελέτη με τίτλο «ΚΥΚΛΟΦΟΡΙΑΚΗ ΜΕΛΕΤΗ» στο πλαίσιο της δημόσιας σύμβασης με ΑΔΑΜ 22SYMV010839507 2022-06-30, με τίτλο: «ΕΠΙΚΑΙΡΟΠΟΙΗΣΗ </w:t>
      </w:r>
      <w:r w:rsidRPr="00181F92">
        <w:rPr>
          <w:rFonts w:ascii="Arial" w:hAnsi="Arial" w:cs="Arial"/>
          <w:sz w:val="22"/>
          <w:szCs w:val="22"/>
        </w:rPr>
        <w:lastRenderedPageBreak/>
        <w:t xml:space="preserve">ΜΕΛΕΤΗΣ ΕΦΑΡΜΟΓΗΣ ΔΙΑΜΟΡΦΩΣΗΣ ΠΕΡΙΒΑΛΛΟΝΤΟΣ ΧΩΡΟΥ ΔΗΜΑΡΧΕΙΟΥ, ΤΡΟΠΟΙΗΣΗ ΜΕΛΕΤΗΣ ΕΦΑΡΜΟΓΗΣ ΥΠΟΓΕΙΟΥ ΧΩΡΟΥ ΣΤΑΘΜΕΥΣΗΣ ΣΤΗΝ ΠΛΑΤΕΙΑ ΛΑΜΠΡΟΥ ΚΑΤΣΩΝΗ ΚΑΙ ΣΥΝΤΑΞΗ ΤΕΥΧΩΝ ΔΗΜΟΠΡΑΤΗΣΗΣ», την οποία εκπόνησε η Ένωση Γραφείων Μελετών: «ΑΝΑΠΛΑΣΗ ΣΥΜΒΟΥΛΟΙ ΜΗΧΑΝΙΚΟΙ ΑΕ με </w:t>
      </w:r>
      <w:proofErr w:type="spellStart"/>
      <w:r w:rsidRPr="00181F92">
        <w:rPr>
          <w:rFonts w:ascii="Arial" w:hAnsi="Arial" w:cs="Arial"/>
          <w:sz w:val="22"/>
          <w:szCs w:val="22"/>
        </w:rPr>
        <w:t>δ.τ</w:t>
      </w:r>
      <w:proofErr w:type="spellEnd"/>
      <w:r w:rsidRPr="00181F92">
        <w:rPr>
          <w:rFonts w:ascii="Arial" w:hAnsi="Arial" w:cs="Arial"/>
          <w:sz w:val="22"/>
          <w:szCs w:val="22"/>
        </w:rPr>
        <w:t xml:space="preserve">. </w:t>
      </w:r>
      <w:proofErr w:type="spellStart"/>
      <w:r w:rsidRPr="00181F92">
        <w:rPr>
          <w:rFonts w:ascii="Arial" w:hAnsi="Arial" w:cs="Arial"/>
          <w:sz w:val="22"/>
          <w:szCs w:val="22"/>
        </w:rPr>
        <w:t>΄΄ΑΝΑΠΛΑΣΗ</w:t>
      </w:r>
      <w:proofErr w:type="spellEnd"/>
      <w:r w:rsidRPr="00181F92">
        <w:rPr>
          <w:rFonts w:ascii="Arial" w:eastAsia="Arial" w:hAnsi="Arial" w:cs="Arial"/>
          <w:sz w:val="22"/>
          <w:szCs w:val="22"/>
        </w:rPr>
        <w:t xml:space="preserve"> ΑΕ΄΄ - ΜΑΡΙΑ ΚΟΧΙΑΔΑΚΗ ΤΟΥ ΕΜΜΑΝΟΥΗΛ»</w:t>
      </w:r>
      <w:r w:rsidRPr="00181F92">
        <w:rPr>
          <w:rFonts w:ascii="Arial" w:hAnsi="Arial" w:cs="Arial"/>
          <w:sz w:val="22"/>
          <w:szCs w:val="22"/>
        </w:rPr>
        <w:t>.</w:t>
      </w:r>
    </w:p>
    <w:p w:rsidR="001675E7" w:rsidRPr="00181F92" w:rsidRDefault="001675E7" w:rsidP="00621EF6">
      <w:pPr>
        <w:pStyle w:val="af2"/>
        <w:spacing w:line="276" w:lineRule="auto"/>
        <w:ind w:left="-142" w:firstLine="142"/>
        <w:rPr>
          <w:rFonts w:ascii="Arial" w:hAnsi="Arial" w:cs="Arial"/>
          <w:iCs/>
          <w:sz w:val="20"/>
          <w:szCs w:val="20"/>
        </w:rPr>
      </w:pPr>
    </w:p>
    <w:p w:rsidR="00C23A1D" w:rsidRPr="00181F92" w:rsidRDefault="00C23A1D" w:rsidP="00C23A1D">
      <w:pPr>
        <w:spacing w:line="276" w:lineRule="auto"/>
        <w:ind w:hanging="142"/>
        <w:rPr>
          <w:rFonts w:ascii="Arial" w:hAnsi="Arial" w:cs="Arial"/>
          <w:sz w:val="20"/>
          <w:szCs w:val="20"/>
        </w:rPr>
      </w:pPr>
    </w:p>
    <w:p w:rsidR="003C235F" w:rsidRPr="008D0DDD" w:rsidRDefault="001510BA" w:rsidP="00A050F8">
      <w:pPr>
        <w:pStyle w:val="9"/>
        <w:numPr>
          <w:ilvl w:val="0"/>
          <w:numId w:val="0"/>
        </w:numPr>
        <w:tabs>
          <w:tab w:val="left" w:pos="9750"/>
        </w:tabs>
        <w:jc w:val="both"/>
        <w:rPr>
          <w:rFonts w:ascii="Arial" w:hAnsi="Arial" w:cs="Arial"/>
          <w:b w:val="0"/>
          <w:szCs w:val="22"/>
        </w:rPr>
      </w:pPr>
      <w:r w:rsidRPr="00C23A1D">
        <w:rPr>
          <w:rFonts w:ascii="Arial" w:hAnsi="Arial" w:cs="Arial"/>
          <w:iCs/>
          <w:sz w:val="20"/>
          <w:szCs w:val="20"/>
        </w:rPr>
        <w:t xml:space="preserve">    </w:t>
      </w:r>
      <w:r w:rsidRPr="008D0DDD">
        <w:rPr>
          <w:rFonts w:ascii="Arial" w:hAnsi="Arial" w:cs="Arial"/>
          <w:iCs/>
          <w:szCs w:val="22"/>
        </w:rPr>
        <w:t>Η α</w:t>
      </w:r>
      <w:r w:rsidRPr="008D0DDD">
        <w:rPr>
          <w:rFonts w:ascii="Arial" w:hAnsi="Arial" w:cs="Arial"/>
          <w:szCs w:val="22"/>
        </w:rPr>
        <w:t>πόφαση πήρ</w:t>
      </w:r>
      <w:r w:rsidR="003B5930" w:rsidRPr="008D0DDD">
        <w:rPr>
          <w:rFonts w:ascii="Arial" w:hAnsi="Arial" w:cs="Arial"/>
          <w:szCs w:val="22"/>
        </w:rPr>
        <w:t xml:space="preserve">ε αριθμό  </w:t>
      </w:r>
      <w:r w:rsidR="00FE734B" w:rsidRPr="008D0DDD">
        <w:rPr>
          <w:rFonts w:ascii="Arial" w:hAnsi="Arial" w:cs="Arial"/>
          <w:szCs w:val="22"/>
        </w:rPr>
        <w:t>1</w:t>
      </w:r>
      <w:r w:rsidR="00730173">
        <w:rPr>
          <w:rFonts w:ascii="Arial" w:hAnsi="Arial" w:cs="Arial"/>
          <w:szCs w:val="22"/>
        </w:rPr>
        <w:t>9</w:t>
      </w:r>
      <w:r w:rsidR="00181F92">
        <w:rPr>
          <w:rFonts w:ascii="Arial" w:hAnsi="Arial" w:cs="Arial"/>
          <w:szCs w:val="22"/>
        </w:rPr>
        <w:t>2</w:t>
      </w:r>
      <w:r w:rsidR="00730173">
        <w:rPr>
          <w:rFonts w:ascii="Arial" w:hAnsi="Arial" w:cs="Arial"/>
          <w:szCs w:val="22"/>
        </w:rPr>
        <w:t>/</w:t>
      </w:r>
      <w:r w:rsidR="003C235F" w:rsidRPr="008D0DDD">
        <w:rPr>
          <w:rFonts w:ascii="Arial" w:hAnsi="Arial" w:cs="Arial"/>
          <w:szCs w:val="22"/>
        </w:rPr>
        <w:t>20</w:t>
      </w:r>
      <w:r w:rsidR="005B55CE" w:rsidRPr="008D0DDD">
        <w:rPr>
          <w:rFonts w:ascii="Arial" w:hAnsi="Arial" w:cs="Arial"/>
          <w:szCs w:val="22"/>
        </w:rPr>
        <w:t>2</w:t>
      </w:r>
      <w:r w:rsidR="00422BC3" w:rsidRPr="008D0DDD">
        <w:rPr>
          <w:rFonts w:ascii="Arial" w:hAnsi="Arial" w:cs="Arial"/>
          <w:szCs w:val="22"/>
        </w:rPr>
        <w:t>3</w:t>
      </w:r>
      <w:r w:rsidR="00CC0DE3" w:rsidRPr="008D0DDD">
        <w:rPr>
          <w:rFonts w:ascii="Arial" w:hAnsi="Arial" w:cs="Arial"/>
          <w:szCs w:val="22"/>
        </w:rPr>
        <w:t>.</w:t>
      </w:r>
    </w:p>
    <w:p w:rsidR="00724EDC" w:rsidRPr="008D0DDD" w:rsidRDefault="00724EDC" w:rsidP="00724EDC">
      <w:pPr>
        <w:pStyle w:val="af2"/>
        <w:ind w:left="510" w:firstLine="0"/>
        <w:rPr>
          <w:rFonts w:ascii="Arial" w:hAnsi="Arial" w:cs="Arial"/>
          <w:sz w:val="22"/>
          <w:szCs w:val="22"/>
        </w:rPr>
      </w:pPr>
      <w:r w:rsidRPr="008D0DDD">
        <w:rPr>
          <w:rFonts w:ascii="Arial" w:hAnsi="Arial" w:cs="Arial"/>
          <w:sz w:val="22"/>
          <w:szCs w:val="22"/>
        </w:rPr>
        <w:t xml:space="preserve">                                                                             </w:t>
      </w:r>
      <w:r w:rsidR="008D0DDD">
        <w:rPr>
          <w:rFonts w:ascii="Arial" w:hAnsi="Arial" w:cs="Arial"/>
          <w:sz w:val="22"/>
          <w:szCs w:val="22"/>
        </w:rPr>
        <w:t xml:space="preserve">     </w:t>
      </w:r>
      <w:r w:rsidRPr="008D0DDD">
        <w:rPr>
          <w:rFonts w:ascii="Arial" w:eastAsia="Arial" w:hAnsi="Arial" w:cs="Arial"/>
          <w:sz w:val="22"/>
          <w:szCs w:val="22"/>
        </w:rPr>
        <w:t xml:space="preserve">       </w:t>
      </w:r>
      <w:r w:rsidRPr="008D0DDD">
        <w:rPr>
          <w:rFonts w:ascii="Arial" w:hAnsi="Arial" w:cs="Arial"/>
          <w:sz w:val="22"/>
          <w:szCs w:val="22"/>
        </w:rPr>
        <w:t>ΠΙΣΤΟ ΑΠΟΣΠΑΣΜΑ</w:t>
      </w:r>
    </w:p>
    <w:p w:rsidR="00724EDC" w:rsidRPr="008D0DDD" w:rsidRDefault="00724EDC" w:rsidP="00724EDC">
      <w:pPr>
        <w:tabs>
          <w:tab w:val="left" w:pos="559"/>
          <w:tab w:val="left" w:pos="1555"/>
        </w:tabs>
        <w:rPr>
          <w:rFonts w:ascii="Arial" w:hAnsi="Arial" w:cs="Arial"/>
          <w:sz w:val="22"/>
          <w:szCs w:val="22"/>
        </w:rPr>
      </w:pPr>
      <w:r w:rsidRPr="008D0DDD">
        <w:rPr>
          <w:rFonts w:ascii="Arial" w:eastAsia="Verdana" w:hAnsi="Arial" w:cs="Arial"/>
          <w:kern w:val="2"/>
          <w:sz w:val="22"/>
          <w:szCs w:val="22"/>
          <w:lang w:bidi="hi-IN"/>
        </w:rPr>
        <w:t xml:space="preserve">Ο ΠΡΟΕΔΡΟΣ                                                                         </w:t>
      </w:r>
      <w:r w:rsidRPr="008D0DDD">
        <w:rPr>
          <w:rFonts w:ascii="Arial" w:hAnsi="Arial" w:cs="Arial"/>
          <w:sz w:val="22"/>
          <w:szCs w:val="22"/>
        </w:rPr>
        <w:t>Λιβαδειά   1</w:t>
      </w:r>
      <w:r w:rsidR="00032552">
        <w:rPr>
          <w:rFonts w:ascii="Arial" w:hAnsi="Arial" w:cs="Arial"/>
          <w:sz w:val="22"/>
          <w:szCs w:val="22"/>
        </w:rPr>
        <w:t>4</w:t>
      </w:r>
      <w:r w:rsidRPr="008D0DDD">
        <w:rPr>
          <w:rFonts w:ascii="Arial" w:hAnsi="Arial" w:cs="Arial"/>
          <w:sz w:val="22"/>
          <w:szCs w:val="22"/>
        </w:rPr>
        <w:t>-0</w:t>
      </w:r>
      <w:r w:rsidR="00880DA2" w:rsidRPr="008D0DDD">
        <w:rPr>
          <w:rFonts w:ascii="Arial" w:hAnsi="Arial" w:cs="Arial"/>
          <w:sz w:val="22"/>
          <w:szCs w:val="22"/>
        </w:rPr>
        <w:t>9</w:t>
      </w:r>
      <w:r w:rsidRPr="008D0DDD">
        <w:rPr>
          <w:rFonts w:ascii="Arial" w:hAnsi="Arial" w:cs="Arial"/>
          <w:sz w:val="22"/>
          <w:szCs w:val="22"/>
        </w:rPr>
        <w:t>-2023</w:t>
      </w:r>
      <w:r w:rsidRPr="008D0DDD">
        <w:rPr>
          <w:rFonts w:ascii="Arial" w:eastAsia="Verdana" w:hAnsi="Arial" w:cs="Arial"/>
          <w:kern w:val="2"/>
          <w:sz w:val="22"/>
          <w:szCs w:val="22"/>
          <w:lang w:bidi="hi-IN"/>
        </w:rPr>
        <w:t xml:space="preserve">  </w:t>
      </w:r>
    </w:p>
    <w:p w:rsidR="00724EDC" w:rsidRPr="008D0DDD" w:rsidRDefault="00724EDC" w:rsidP="00724EDC">
      <w:pPr>
        <w:tabs>
          <w:tab w:val="left" w:pos="559"/>
          <w:tab w:val="left" w:pos="1555"/>
        </w:tabs>
        <w:rPr>
          <w:rFonts w:ascii="Arial" w:hAnsi="Arial" w:cs="Arial"/>
          <w:sz w:val="22"/>
          <w:szCs w:val="22"/>
        </w:rPr>
      </w:pPr>
      <w:r w:rsidRPr="008D0DDD">
        <w:rPr>
          <w:rFonts w:ascii="Arial" w:hAnsi="Arial" w:cs="Arial"/>
          <w:sz w:val="22"/>
          <w:szCs w:val="22"/>
        </w:rPr>
        <w:t xml:space="preserve">ΤΑΓΚΑΛΕΓΚΑΣ ΙΩΑΝΝΗΣ                                                           </w:t>
      </w:r>
      <w:r w:rsidRPr="008D0DDD">
        <w:rPr>
          <w:rFonts w:ascii="Arial" w:eastAsia="Arial" w:hAnsi="Arial" w:cs="Arial"/>
          <w:sz w:val="22"/>
          <w:szCs w:val="22"/>
        </w:rPr>
        <w:t>Ο ΠΡΟΕΔΡΟΣ</w:t>
      </w:r>
      <w:r w:rsidRPr="008D0DDD">
        <w:rPr>
          <w:rFonts w:ascii="Arial" w:hAnsi="Arial" w:cs="Arial"/>
          <w:sz w:val="22"/>
          <w:szCs w:val="22"/>
        </w:rPr>
        <w:t xml:space="preserve">    </w:t>
      </w:r>
    </w:p>
    <w:p w:rsidR="00724EDC" w:rsidRPr="008D0DDD" w:rsidRDefault="00724EDC" w:rsidP="00724EDC">
      <w:pPr>
        <w:tabs>
          <w:tab w:val="left" w:pos="7485"/>
        </w:tabs>
        <w:rPr>
          <w:rFonts w:ascii="Arial" w:hAnsi="Arial" w:cs="Arial"/>
          <w:sz w:val="22"/>
          <w:szCs w:val="22"/>
        </w:rPr>
      </w:pPr>
      <w:r w:rsidRPr="008D0DDD">
        <w:rPr>
          <w:rFonts w:ascii="Arial" w:hAnsi="Arial" w:cs="Arial"/>
          <w:sz w:val="22"/>
          <w:szCs w:val="22"/>
        </w:rPr>
        <w:tab/>
      </w:r>
    </w:p>
    <w:p w:rsidR="00724EDC" w:rsidRPr="008D0DDD" w:rsidRDefault="00724EDC" w:rsidP="00724EDC">
      <w:pPr>
        <w:tabs>
          <w:tab w:val="center" w:pos="1080"/>
          <w:tab w:val="left" w:pos="6120"/>
          <w:tab w:val="center" w:pos="8460"/>
        </w:tabs>
        <w:jc w:val="both"/>
        <w:rPr>
          <w:rFonts w:ascii="Arial" w:hAnsi="Arial" w:cs="Arial"/>
          <w:b/>
          <w:sz w:val="22"/>
          <w:szCs w:val="22"/>
        </w:rPr>
      </w:pPr>
      <w:r w:rsidRPr="008D0DDD">
        <w:rPr>
          <w:rFonts w:ascii="Arial" w:eastAsia="Arial" w:hAnsi="Arial" w:cs="Arial"/>
          <w:sz w:val="22"/>
          <w:szCs w:val="22"/>
        </w:rPr>
        <w:t xml:space="preserve">                </w:t>
      </w:r>
      <w:r w:rsidRPr="008D0DDD">
        <w:rPr>
          <w:rFonts w:ascii="Arial" w:hAnsi="Arial" w:cs="Arial"/>
          <w:sz w:val="22"/>
          <w:szCs w:val="22"/>
        </w:rPr>
        <w:t xml:space="preserve">ΤΑ ΜΕΛΗ </w:t>
      </w:r>
      <w:r w:rsidRPr="008D0DDD">
        <w:rPr>
          <w:rFonts w:ascii="Arial" w:hAnsi="Arial" w:cs="Arial"/>
          <w:b/>
          <w:sz w:val="22"/>
          <w:szCs w:val="22"/>
        </w:rPr>
        <w:t xml:space="preserve"> </w:t>
      </w:r>
    </w:p>
    <w:p w:rsidR="00724EDC" w:rsidRPr="008D0DDD" w:rsidRDefault="00724EDC" w:rsidP="00724EDC">
      <w:pPr>
        <w:tabs>
          <w:tab w:val="left" w:pos="360"/>
          <w:tab w:val="left" w:pos="6237"/>
        </w:tabs>
        <w:ind w:left="357"/>
        <w:rPr>
          <w:rFonts w:ascii="Arial" w:hAnsi="Arial" w:cs="Arial"/>
          <w:sz w:val="22"/>
          <w:szCs w:val="22"/>
        </w:rPr>
      </w:pPr>
      <w:r w:rsidRPr="008D0DDD">
        <w:rPr>
          <w:rFonts w:ascii="Arial" w:hAnsi="Arial" w:cs="Arial"/>
          <w:sz w:val="22"/>
          <w:szCs w:val="22"/>
        </w:rPr>
        <w:t xml:space="preserve">1. </w:t>
      </w:r>
      <w:proofErr w:type="spellStart"/>
      <w:r w:rsidR="008D0DDD" w:rsidRPr="008D0DDD">
        <w:rPr>
          <w:rFonts w:ascii="Arial" w:hAnsi="Arial" w:cs="Arial"/>
          <w:sz w:val="22"/>
          <w:szCs w:val="22"/>
        </w:rPr>
        <w:t>Μητάς</w:t>
      </w:r>
      <w:proofErr w:type="spellEnd"/>
      <w:r w:rsidR="008D0DDD" w:rsidRPr="008D0DDD">
        <w:rPr>
          <w:rFonts w:ascii="Arial" w:hAnsi="Arial" w:cs="Arial"/>
          <w:sz w:val="22"/>
          <w:szCs w:val="22"/>
        </w:rPr>
        <w:t xml:space="preserve"> Αλέξανδρος</w:t>
      </w:r>
    </w:p>
    <w:p w:rsidR="00724EDC" w:rsidRPr="008D0DDD" w:rsidRDefault="00724EDC" w:rsidP="00724EDC">
      <w:pPr>
        <w:tabs>
          <w:tab w:val="left" w:pos="360"/>
          <w:tab w:val="left" w:pos="6237"/>
        </w:tabs>
        <w:ind w:left="357"/>
        <w:rPr>
          <w:rFonts w:ascii="Arial" w:hAnsi="Arial" w:cs="Arial"/>
          <w:sz w:val="22"/>
          <w:szCs w:val="22"/>
        </w:rPr>
      </w:pPr>
      <w:r w:rsidRPr="008D0DDD">
        <w:rPr>
          <w:rFonts w:ascii="Arial" w:hAnsi="Arial" w:cs="Arial"/>
          <w:sz w:val="22"/>
          <w:szCs w:val="22"/>
        </w:rPr>
        <w:t xml:space="preserve">2. </w:t>
      </w:r>
      <w:proofErr w:type="spellStart"/>
      <w:r w:rsidR="008D0DDD" w:rsidRPr="008D0DDD">
        <w:rPr>
          <w:rFonts w:ascii="Arial" w:hAnsi="Arial" w:cs="Arial"/>
          <w:sz w:val="22"/>
          <w:szCs w:val="22"/>
        </w:rPr>
        <w:t>Καλογρηάς</w:t>
      </w:r>
      <w:proofErr w:type="spellEnd"/>
      <w:r w:rsidR="008D0DDD" w:rsidRPr="008D0DDD">
        <w:rPr>
          <w:rFonts w:ascii="Arial" w:hAnsi="Arial" w:cs="Arial"/>
          <w:sz w:val="22"/>
          <w:szCs w:val="22"/>
        </w:rPr>
        <w:t xml:space="preserve">  Αθανάσιος</w:t>
      </w:r>
      <w:r w:rsidRPr="008D0DDD">
        <w:rPr>
          <w:rFonts w:ascii="Arial" w:hAnsi="Arial" w:cs="Arial"/>
          <w:sz w:val="22"/>
          <w:szCs w:val="22"/>
        </w:rPr>
        <w:t xml:space="preserve">                                                       </w:t>
      </w:r>
    </w:p>
    <w:p w:rsidR="00724EDC" w:rsidRPr="008D0DDD" w:rsidRDefault="00724EDC" w:rsidP="00724EDC">
      <w:pPr>
        <w:tabs>
          <w:tab w:val="left" w:pos="360"/>
          <w:tab w:val="left" w:pos="6237"/>
        </w:tabs>
        <w:ind w:left="357"/>
        <w:rPr>
          <w:rFonts w:ascii="Arial" w:hAnsi="Arial" w:cs="Arial"/>
          <w:sz w:val="22"/>
          <w:szCs w:val="22"/>
        </w:rPr>
      </w:pPr>
      <w:r w:rsidRPr="008D0DDD">
        <w:rPr>
          <w:rFonts w:ascii="Arial" w:hAnsi="Arial" w:cs="Arial"/>
          <w:sz w:val="22"/>
          <w:szCs w:val="22"/>
        </w:rPr>
        <w:t xml:space="preserve">3. </w:t>
      </w:r>
      <w:proofErr w:type="spellStart"/>
      <w:r w:rsidR="008D0DDD" w:rsidRPr="008D0DDD">
        <w:rPr>
          <w:rFonts w:ascii="Arial" w:hAnsi="Arial" w:cs="Arial"/>
          <w:sz w:val="22"/>
          <w:szCs w:val="22"/>
        </w:rPr>
        <w:t>Σαγιάννης</w:t>
      </w:r>
      <w:proofErr w:type="spellEnd"/>
      <w:r w:rsidR="008D0DDD" w:rsidRPr="008D0DDD">
        <w:rPr>
          <w:rFonts w:ascii="Arial" w:hAnsi="Arial" w:cs="Arial"/>
          <w:sz w:val="22"/>
          <w:szCs w:val="22"/>
        </w:rPr>
        <w:t xml:space="preserve"> Μιχαήλ</w:t>
      </w:r>
      <w:r w:rsidRPr="008D0DDD">
        <w:rPr>
          <w:rFonts w:ascii="Arial" w:hAnsi="Arial" w:cs="Arial"/>
          <w:sz w:val="22"/>
          <w:szCs w:val="22"/>
        </w:rPr>
        <w:t xml:space="preserve">                                                        ΙΩΑΝΝΗΣ Δ. ΤΑΓΚΑΛΕΓΚΑΣ   </w:t>
      </w:r>
    </w:p>
    <w:p w:rsidR="00724EDC" w:rsidRPr="008D0DDD" w:rsidRDefault="00724EDC" w:rsidP="00724EDC">
      <w:pPr>
        <w:tabs>
          <w:tab w:val="left" w:pos="360"/>
          <w:tab w:val="left" w:pos="6237"/>
        </w:tabs>
        <w:ind w:left="360"/>
        <w:rPr>
          <w:rFonts w:ascii="Arial" w:hAnsi="Arial" w:cs="Arial"/>
          <w:sz w:val="22"/>
          <w:szCs w:val="22"/>
        </w:rPr>
      </w:pPr>
      <w:r w:rsidRPr="008D0DDD">
        <w:rPr>
          <w:rFonts w:ascii="Arial" w:hAnsi="Arial" w:cs="Arial"/>
          <w:sz w:val="22"/>
          <w:szCs w:val="22"/>
        </w:rPr>
        <w:t>4 .</w:t>
      </w:r>
      <w:proofErr w:type="spellStart"/>
      <w:r w:rsidR="008D0DDD" w:rsidRPr="008D0DDD">
        <w:rPr>
          <w:rFonts w:ascii="Arial" w:hAnsi="Arial" w:cs="Arial"/>
          <w:sz w:val="22"/>
          <w:szCs w:val="22"/>
        </w:rPr>
        <w:t>Μερτζάνης</w:t>
      </w:r>
      <w:proofErr w:type="spellEnd"/>
      <w:r w:rsidR="008D0DDD" w:rsidRPr="008D0DDD">
        <w:rPr>
          <w:rFonts w:ascii="Arial" w:hAnsi="Arial" w:cs="Arial"/>
          <w:sz w:val="22"/>
          <w:szCs w:val="22"/>
        </w:rPr>
        <w:t xml:space="preserve"> Κωνσταντίνος</w:t>
      </w:r>
      <w:r w:rsidRPr="008D0DDD">
        <w:rPr>
          <w:rFonts w:ascii="Arial" w:hAnsi="Arial" w:cs="Arial"/>
          <w:sz w:val="22"/>
          <w:szCs w:val="22"/>
        </w:rPr>
        <w:t xml:space="preserve">                                               </w:t>
      </w:r>
      <w:r w:rsidRPr="008D0DDD">
        <w:rPr>
          <w:rFonts w:ascii="Arial" w:eastAsia="Arial" w:hAnsi="Arial" w:cs="Arial"/>
          <w:sz w:val="22"/>
          <w:szCs w:val="22"/>
        </w:rPr>
        <w:t>ΔΗΜΑΡΧΟΣ ΛΕΒΑΔΕΩΝ</w:t>
      </w:r>
      <w:r w:rsidRPr="008D0DDD">
        <w:rPr>
          <w:rFonts w:ascii="Arial" w:hAnsi="Arial" w:cs="Arial"/>
          <w:sz w:val="22"/>
          <w:szCs w:val="22"/>
        </w:rPr>
        <w:t xml:space="preserve">                                  </w:t>
      </w:r>
    </w:p>
    <w:p w:rsidR="00724EDC" w:rsidRPr="008D0DDD" w:rsidRDefault="00724EDC" w:rsidP="00724EDC">
      <w:pPr>
        <w:tabs>
          <w:tab w:val="left" w:pos="360"/>
          <w:tab w:val="left" w:pos="6237"/>
        </w:tabs>
        <w:ind w:left="360"/>
        <w:rPr>
          <w:rFonts w:ascii="Arial" w:hAnsi="Arial" w:cs="Arial"/>
          <w:sz w:val="22"/>
          <w:szCs w:val="22"/>
        </w:rPr>
      </w:pPr>
      <w:r w:rsidRPr="008D0DDD">
        <w:rPr>
          <w:rFonts w:ascii="Arial" w:hAnsi="Arial" w:cs="Arial"/>
          <w:sz w:val="22"/>
          <w:szCs w:val="22"/>
        </w:rPr>
        <w:t xml:space="preserve">5 </w:t>
      </w:r>
      <w:proofErr w:type="spellStart"/>
      <w:r w:rsidR="008D0DDD" w:rsidRPr="008D0DDD">
        <w:rPr>
          <w:rFonts w:ascii="Arial" w:hAnsi="Arial" w:cs="Arial"/>
          <w:sz w:val="22"/>
          <w:szCs w:val="22"/>
        </w:rPr>
        <w:t>Καπλάνης</w:t>
      </w:r>
      <w:proofErr w:type="spellEnd"/>
      <w:r w:rsidR="008D0DDD" w:rsidRPr="008D0DDD">
        <w:rPr>
          <w:rFonts w:ascii="Arial" w:hAnsi="Arial" w:cs="Arial"/>
          <w:sz w:val="22"/>
          <w:szCs w:val="22"/>
        </w:rPr>
        <w:t xml:space="preserve"> Κωνσταντίνος</w:t>
      </w:r>
    </w:p>
    <w:p w:rsidR="00747B7F" w:rsidRPr="008D0DDD" w:rsidRDefault="00747B7F" w:rsidP="00724EDC">
      <w:pPr>
        <w:pStyle w:val="af2"/>
        <w:ind w:left="510" w:firstLine="0"/>
        <w:rPr>
          <w:rFonts w:ascii="Arial" w:hAnsi="Arial" w:cs="Arial"/>
          <w:sz w:val="22"/>
          <w:szCs w:val="22"/>
        </w:rPr>
      </w:pPr>
    </w:p>
    <w:sectPr w:rsidR="00747B7F" w:rsidRPr="008D0DDD" w:rsidSect="008C56A4">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71CB" w:rsidRDefault="00B371CB">
      <w:r>
        <w:separator/>
      </w:r>
    </w:p>
  </w:endnote>
  <w:endnote w:type="continuationSeparator" w:id="0">
    <w:p w:rsidR="00B371CB" w:rsidRDefault="00B371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Garamond">
    <w:panose1 w:val="02020404030301010803"/>
    <w:charset w:val="A1"/>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71CB" w:rsidRDefault="00B371CB">
      <w:r>
        <w:separator/>
      </w:r>
    </w:p>
  </w:footnote>
  <w:footnote w:type="continuationSeparator" w:id="0">
    <w:p w:rsidR="00B371CB" w:rsidRDefault="00B371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EF7" w:rsidRDefault="00D861AB">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style="mso-next-textbox:#_x0000_s1025" inset=".25pt,.25pt,.25pt,.25pt">
            <w:txbxContent>
              <w:p w:rsidR="003C4EF7" w:rsidRDefault="00D861AB">
                <w:pPr>
                  <w:pStyle w:val="af1"/>
                </w:pPr>
                <w:r>
                  <w:rPr>
                    <w:rStyle w:val="a3"/>
                  </w:rPr>
                  <w:fldChar w:fldCharType="begin"/>
                </w:r>
                <w:r w:rsidR="003C4EF7">
                  <w:rPr>
                    <w:rStyle w:val="a3"/>
                  </w:rPr>
                  <w:instrText xml:space="preserve"> PAGE </w:instrText>
                </w:r>
                <w:r>
                  <w:rPr>
                    <w:rStyle w:val="a3"/>
                  </w:rPr>
                  <w:fldChar w:fldCharType="separate"/>
                </w:r>
                <w:r w:rsidR="0004481C">
                  <w:rPr>
                    <w:rStyle w:val="a3"/>
                    <w:noProof/>
                  </w:rPr>
                  <w:t>2</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EF7" w:rsidRDefault="003C4EF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0000009"/>
    <w:multiLevelType w:val="multilevel"/>
    <w:tmpl w:val="00000009"/>
    <w:name w:val="WW8Num9"/>
    <w:lvl w:ilvl="0">
      <w:start w:val="1"/>
      <w:numFmt w:val="decimal"/>
      <w:lvlText w:val="%1."/>
      <w:lvlJc w:val="left"/>
      <w:pPr>
        <w:tabs>
          <w:tab w:val="num" w:pos="720"/>
        </w:tabs>
        <w:ind w:left="720" w:hanging="360"/>
      </w:pPr>
      <w:rPr>
        <w:rFonts w:ascii="Times New Roman" w:hAnsi="Times New Roman" w:cs="Times New Roman"/>
        <w:b w:val="0"/>
        <w:bCs w:val="0"/>
        <w:i w:val="0"/>
        <w:iCs w:val="0"/>
        <w:spacing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B"/>
    <w:multiLevelType w:val="multilevel"/>
    <w:tmpl w:val="0000000B"/>
    <w:name w:val="WW8Num11"/>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rPr>
        <w:rFonts w:ascii="Times New Roman" w:hAnsi="Times New Roman" w:cs="Times New Roman"/>
        <w:sz w:val="22"/>
        <w:szCs w:val="22"/>
      </w:rPr>
    </w:lvl>
    <w:lvl w:ilvl="2">
      <w:start w:val="1"/>
      <w:numFmt w:val="decimal"/>
      <w:lvlText w:val="%3."/>
      <w:lvlJc w:val="left"/>
      <w:pPr>
        <w:tabs>
          <w:tab w:val="num" w:pos="1440"/>
        </w:tabs>
        <w:ind w:left="1440" w:hanging="360"/>
      </w:pPr>
      <w:rPr>
        <w:rFonts w:ascii="Times New Roman" w:hAnsi="Times New Roman" w:cs="Times New Roman"/>
        <w:sz w:val="22"/>
        <w:szCs w:val="22"/>
      </w:rPr>
    </w:lvl>
    <w:lvl w:ilvl="3">
      <w:start w:val="1"/>
      <w:numFmt w:val="decimal"/>
      <w:lvlText w:val="%4."/>
      <w:lvlJc w:val="left"/>
      <w:pPr>
        <w:tabs>
          <w:tab w:val="num" w:pos="1800"/>
        </w:tabs>
        <w:ind w:left="1800" w:hanging="360"/>
      </w:pPr>
      <w:rPr>
        <w:rFonts w:ascii="Times New Roman" w:hAnsi="Times New Roman" w:cs="Times New Roman"/>
        <w:sz w:val="22"/>
        <w:szCs w:val="22"/>
      </w:rPr>
    </w:lvl>
    <w:lvl w:ilvl="4">
      <w:start w:val="1"/>
      <w:numFmt w:val="decimal"/>
      <w:lvlText w:val="%5."/>
      <w:lvlJc w:val="left"/>
      <w:pPr>
        <w:tabs>
          <w:tab w:val="num" w:pos="2160"/>
        </w:tabs>
        <w:ind w:left="2160" w:hanging="360"/>
      </w:pPr>
      <w:rPr>
        <w:rFonts w:ascii="Times New Roman" w:hAnsi="Times New Roman" w:cs="Times New Roman"/>
        <w:sz w:val="22"/>
        <w:szCs w:val="22"/>
      </w:rPr>
    </w:lvl>
    <w:lvl w:ilvl="5">
      <w:start w:val="1"/>
      <w:numFmt w:val="decimal"/>
      <w:lvlText w:val="%6."/>
      <w:lvlJc w:val="left"/>
      <w:pPr>
        <w:tabs>
          <w:tab w:val="num" w:pos="2520"/>
        </w:tabs>
        <w:ind w:left="2520" w:hanging="360"/>
      </w:pPr>
      <w:rPr>
        <w:rFonts w:ascii="Times New Roman" w:hAnsi="Times New Roman" w:cs="Times New Roman"/>
        <w:sz w:val="22"/>
        <w:szCs w:val="22"/>
      </w:rPr>
    </w:lvl>
    <w:lvl w:ilvl="6">
      <w:start w:val="1"/>
      <w:numFmt w:val="decimal"/>
      <w:lvlText w:val="%7."/>
      <w:lvlJc w:val="left"/>
      <w:pPr>
        <w:tabs>
          <w:tab w:val="num" w:pos="2880"/>
        </w:tabs>
        <w:ind w:left="2880" w:hanging="360"/>
      </w:pPr>
      <w:rPr>
        <w:rFonts w:ascii="Times New Roman" w:hAnsi="Times New Roman" w:cs="Times New Roman"/>
        <w:sz w:val="22"/>
        <w:szCs w:val="22"/>
      </w:rPr>
    </w:lvl>
    <w:lvl w:ilvl="7">
      <w:start w:val="1"/>
      <w:numFmt w:val="decimal"/>
      <w:lvlText w:val="%8."/>
      <w:lvlJc w:val="left"/>
      <w:pPr>
        <w:tabs>
          <w:tab w:val="num" w:pos="3240"/>
        </w:tabs>
        <w:ind w:left="3240" w:hanging="360"/>
      </w:pPr>
      <w:rPr>
        <w:rFonts w:ascii="Times New Roman" w:hAnsi="Times New Roman" w:cs="Times New Roman"/>
        <w:sz w:val="22"/>
        <w:szCs w:val="22"/>
      </w:rPr>
    </w:lvl>
    <w:lvl w:ilvl="8">
      <w:start w:val="1"/>
      <w:numFmt w:val="decimal"/>
      <w:lvlText w:val="%9."/>
      <w:lvlJc w:val="left"/>
      <w:pPr>
        <w:tabs>
          <w:tab w:val="num" w:pos="3600"/>
        </w:tabs>
        <w:ind w:left="3600" w:hanging="360"/>
      </w:pPr>
      <w:rPr>
        <w:rFonts w:ascii="Times New Roman" w:hAnsi="Times New Roman" w:cs="Times New Roman"/>
        <w:sz w:val="22"/>
        <w:szCs w:val="22"/>
      </w:rPr>
    </w:lvl>
  </w:abstractNum>
  <w:abstractNum w:abstractNumId="6">
    <w:nsid w:val="0A4B12F7"/>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BBE2B94"/>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D907FF4"/>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187E577D"/>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1A88046A"/>
    <w:multiLevelType w:val="hybridMultilevel"/>
    <w:tmpl w:val="A2F2C4D6"/>
    <w:lvl w:ilvl="0" w:tplc="85F8EE82">
      <w:numFmt w:val="bullet"/>
      <w:lvlText w:val="-"/>
      <w:lvlJc w:val="left"/>
      <w:rPr>
        <w:rFonts w:ascii="Calibri" w:eastAsia="Calibri" w:hAnsi="Calibri" w:cs="Calibri"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nsid w:val="1BEC7011"/>
    <w:multiLevelType w:val="hybridMultilevel"/>
    <w:tmpl w:val="F5DA58AA"/>
    <w:lvl w:ilvl="0" w:tplc="0408000D">
      <w:start w:val="1"/>
      <w:numFmt w:val="bullet"/>
      <w:lvlText w:val=""/>
      <w:lvlJc w:val="left"/>
      <w:pPr>
        <w:ind w:left="478" w:hanging="360"/>
      </w:pPr>
      <w:rPr>
        <w:rFonts w:ascii="Wingdings" w:hAnsi="Wingdings" w:hint="default"/>
      </w:rPr>
    </w:lvl>
    <w:lvl w:ilvl="1" w:tplc="04080003">
      <w:start w:val="1"/>
      <w:numFmt w:val="bullet"/>
      <w:lvlText w:val="o"/>
      <w:lvlJc w:val="left"/>
      <w:pPr>
        <w:ind w:left="1198" w:hanging="360"/>
      </w:pPr>
      <w:rPr>
        <w:rFonts w:ascii="Courier New" w:hAnsi="Courier New" w:cs="Courier New" w:hint="default"/>
      </w:rPr>
    </w:lvl>
    <w:lvl w:ilvl="2" w:tplc="04080005" w:tentative="1">
      <w:start w:val="1"/>
      <w:numFmt w:val="bullet"/>
      <w:lvlText w:val=""/>
      <w:lvlJc w:val="left"/>
      <w:pPr>
        <w:ind w:left="1918" w:hanging="360"/>
      </w:pPr>
      <w:rPr>
        <w:rFonts w:ascii="Wingdings" w:hAnsi="Wingdings" w:hint="default"/>
      </w:rPr>
    </w:lvl>
    <w:lvl w:ilvl="3" w:tplc="04080001" w:tentative="1">
      <w:start w:val="1"/>
      <w:numFmt w:val="bullet"/>
      <w:lvlText w:val=""/>
      <w:lvlJc w:val="left"/>
      <w:pPr>
        <w:ind w:left="2638" w:hanging="360"/>
      </w:pPr>
      <w:rPr>
        <w:rFonts w:ascii="Symbol" w:hAnsi="Symbol" w:hint="default"/>
      </w:rPr>
    </w:lvl>
    <w:lvl w:ilvl="4" w:tplc="04080003" w:tentative="1">
      <w:start w:val="1"/>
      <w:numFmt w:val="bullet"/>
      <w:lvlText w:val="o"/>
      <w:lvlJc w:val="left"/>
      <w:pPr>
        <w:ind w:left="3358" w:hanging="360"/>
      </w:pPr>
      <w:rPr>
        <w:rFonts w:ascii="Courier New" w:hAnsi="Courier New" w:cs="Courier New" w:hint="default"/>
      </w:rPr>
    </w:lvl>
    <w:lvl w:ilvl="5" w:tplc="04080005" w:tentative="1">
      <w:start w:val="1"/>
      <w:numFmt w:val="bullet"/>
      <w:lvlText w:val=""/>
      <w:lvlJc w:val="left"/>
      <w:pPr>
        <w:ind w:left="4078" w:hanging="360"/>
      </w:pPr>
      <w:rPr>
        <w:rFonts w:ascii="Wingdings" w:hAnsi="Wingdings" w:hint="default"/>
      </w:rPr>
    </w:lvl>
    <w:lvl w:ilvl="6" w:tplc="04080001" w:tentative="1">
      <w:start w:val="1"/>
      <w:numFmt w:val="bullet"/>
      <w:lvlText w:val=""/>
      <w:lvlJc w:val="left"/>
      <w:pPr>
        <w:ind w:left="4798" w:hanging="360"/>
      </w:pPr>
      <w:rPr>
        <w:rFonts w:ascii="Symbol" w:hAnsi="Symbol" w:hint="default"/>
      </w:rPr>
    </w:lvl>
    <w:lvl w:ilvl="7" w:tplc="04080003" w:tentative="1">
      <w:start w:val="1"/>
      <w:numFmt w:val="bullet"/>
      <w:lvlText w:val="o"/>
      <w:lvlJc w:val="left"/>
      <w:pPr>
        <w:ind w:left="5518" w:hanging="360"/>
      </w:pPr>
      <w:rPr>
        <w:rFonts w:ascii="Courier New" w:hAnsi="Courier New" w:cs="Courier New" w:hint="default"/>
      </w:rPr>
    </w:lvl>
    <w:lvl w:ilvl="8" w:tplc="04080005" w:tentative="1">
      <w:start w:val="1"/>
      <w:numFmt w:val="bullet"/>
      <w:lvlText w:val=""/>
      <w:lvlJc w:val="left"/>
      <w:pPr>
        <w:ind w:left="6238" w:hanging="360"/>
      </w:pPr>
      <w:rPr>
        <w:rFonts w:ascii="Wingdings" w:hAnsi="Wingdings" w:hint="default"/>
      </w:rPr>
    </w:lvl>
  </w:abstractNum>
  <w:abstractNum w:abstractNumId="12">
    <w:nsid w:val="1D533225"/>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1E2952A3"/>
    <w:multiLevelType w:val="hybridMultilevel"/>
    <w:tmpl w:val="FA16ADCC"/>
    <w:lvl w:ilvl="0" w:tplc="04090001">
      <w:start w:val="1"/>
      <w:numFmt w:val="bullet"/>
      <w:lvlText w:val=""/>
      <w:lvlJc w:val="left"/>
      <w:pPr>
        <w:ind w:left="720" w:hanging="360"/>
      </w:pPr>
      <w:rPr>
        <w:rFonts w:ascii="Symbol" w:hAnsi="Symbol" w:hint="default"/>
      </w:rPr>
    </w:lvl>
    <w:lvl w:ilvl="1" w:tplc="25CC8FAC">
      <w:start w:val="1"/>
      <w:numFmt w:val="lowerLetter"/>
      <w:lvlText w:val="%2)"/>
      <w:lvlJc w:val="left"/>
      <w:pPr>
        <w:ind w:left="1440" w:hanging="36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20D542E9"/>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21737FEC"/>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22357E67"/>
    <w:multiLevelType w:val="hybridMultilevel"/>
    <w:tmpl w:val="070CBF60"/>
    <w:lvl w:ilvl="0" w:tplc="04080001">
      <w:start w:val="1"/>
      <w:numFmt w:val="bullet"/>
      <w:lvlText w:val=""/>
      <w:lvlJc w:val="left"/>
      <w:pPr>
        <w:ind w:left="838" w:hanging="360"/>
      </w:pPr>
      <w:rPr>
        <w:rFonts w:ascii="Symbol" w:hAnsi="Symbol" w:hint="default"/>
      </w:rPr>
    </w:lvl>
    <w:lvl w:ilvl="1" w:tplc="04080003" w:tentative="1">
      <w:start w:val="1"/>
      <w:numFmt w:val="bullet"/>
      <w:lvlText w:val="o"/>
      <w:lvlJc w:val="left"/>
      <w:pPr>
        <w:ind w:left="1558" w:hanging="360"/>
      </w:pPr>
      <w:rPr>
        <w:rFonts w:ascii="Courier New" w:hAnsi="Courier New" w:cs="Courier New" w:hint="default"/>
      </w:rPr>
    </w:lvl>
    <w:lvl w:ilvl="2" w:tplc="04080005" w:tentative="1">
      <w:start w:val="1"/>
      <w:numFmt w:val="bullet"/>
      <w:lvlText w:val=""/>
      <w:lvlJc w:val="left"/>
      <w:pPr>
        <w:ind w:left="2278" w:hanging="360"/>
      </w:pPr>
      <w:rPr>
        <w:rFonts w:ascii="Wingdings" w:hAnsi="Wingdings" w:hint="default"/>
      </w:rPr>
    </w:lvl>
    <w:lvl w:ilvl="3" w:tplc="04080001" w:tentative="1">
      <w:start w:val="1"/>
      <w:numFmt w:val="bullet"/>
      <w:lvlText w:val=""/>
      <w:lvlJc w:val="left"/>
      <w:pPr>
        <w:ind w:left="2998" w:hanging="360"/>
      </w:pPr>
      <w:rPr>
        <w:rFonts w:ascii="Symbol" w:hAnsi="Symbol" w:hint="default"/>
      </w:rPr>
    </w:lvl>
    <w:lvl w:ilvl="4" w:tplc="04080003" w:tentative="1">
      <w:start w:val="1"/>
      <w:numFmt w:val="bullet"/>
      <w:lvlText w:val="o"/>
      <w:lvlJc w:val="left"/>
      <w:pPr>
        <w:ind w:left="3718" w:hanging="360"/>
      </w:pPr>
      <w:rPr>
        <w:rFonts w:ascii="Courier New" w:hAnsi="Courier New" w:cs="Courier New" w:hint="default"/>
      </w:rPr>
    </w:lvl>
    <w:lvl w:ilvl="5" w:tplc="04080005" w:tentative="1">
      <w:start w:val="1"/>
      <w:numFmt w:val="bullet"/>
      <w:lvlText w:val=""/>
      <w:lvlJc w:val="left"/>
      <w:pPr>
        <w:ind w:left="4438" w:hanging="360"/>
      </w:pPr>
      <w:rPr>
        <w:rFonts w:ascii="Wingdings" w:hAnsi="Wingdings" w:hint="default"/>
      </w:rPr>
    </w:lvl>
    <w:lvl w:ilvl="6" w:tplc="04080001" w:tentative="1">
      <w:start w:val="1"/>
      <w:numFmt w:val="bullet"/>
      <w:lvlText w:val=""/>
      <w:lvlJc w:val="left"/>
      <w:pPr>
        <w:ind w:left="5158" w:hanging="360"/>
      </w:pPr>
      <w:rPr>
        <w:rFonts w:ascii="Symbol" w:hAnsi="Symbol" w:hint="default"/>
      </w:rPr>
    </w:lvl>
    <w:lvl w:ilvl="7" w:tplc="04080003" w:tentative="1">
      <w:start w:val="1"/>
      <w:numFmt w:val="bullet"/>
      <w:lvlText w:val="o"/>
      <w:lvlJc w:val="left"/>
      <w:pPr>
        <w:ind w:left="5878" w:hanging="360"/>
      </w:pPr>
      <w:rPr>
        <w:rFonts w:ascii="Courier New" w:hAnsi="Courier New" w:cs="Courier New" w:hint="default"/>
      </w:rPr>
    </w:lvl>
    <w:lvl w:ilvl="8" w:tplc="04080005" w:tentative="1">
      <w:start w:val="1"/>
      <w:numFmt w:val="bullet"/>
      <w:lvlText w:val=""/>
      <w:lvlJc w:val="left"/>
      <w:pPr>
        <w:ind w:left="6598" w:hanging="360"/>
      </w:pPr>
      <w:rPr>
        <w:rFonts w:ascii="Wingdings" w:hAnsi="Wingdings" w:hint="default"/>
      </w:rPr>
    </w:lvl>
  </w:abstractNum>
  <w:abstractNum w:abstractNumId="17">
    <w:nsid w:val="2304012A"/>
    <w:multiLevelType w:val="hybridMultilevel"/>
    <w:tmpl w:val="F2761D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29026A66"/>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298F1FA6"/>
    <w:multiLevelType w:val="hybridMultilevel"/>
    <w:tmpl w:val="DBF85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C18401B"/>
    <w:multiLevelType w:val="hybridMultilevel"/>
    <w:tmpl w:val="16900A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38751AE9"/>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3B1250F8"/>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40647C40"/>
    <w:multiLevelType w:val="hybridMultilevel"/>
    <w:tmpl w:val="11DA273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45981043"/>
    <w:multiLevelType w:val="hybridMultilevel"/>
    <w:tmpl w:val="17A46910"/>
    <w:lvl w:ilvl="0" w:tplc="10000003">
      <w:start w:val="1"/>
      <w:numFmt w:val="bullet"/>
      <w:lvlText w:val="o"/>
      <w:lvlJc w:val="left"/>
      <w:pPr>
        <w:ind w:left="1080" w:hanging="360"/>
      </w:pPr>
      <w:rPr>
        <w:rFonts w:ascii="Courier New" w:hAnsi="Courier New" w:cs="Courier New" w:hint="default"/>
      </w:rPr>
    </w:lvl>
    <w:lvl w:ilvl="1" w:tplc="10000003" w:tentative="1">
      <w:start w:val="1"/>
      <w:numFmt w:val="bullet"/>
      <w:lvlText w:val="o"/>
      <w:lvlJc w:val="left"/>
      <w:pPr>
        <w:ind w:left="1800" w:hanging="360"/>
      </w:pPr>
      <w:rPr>
        <w:rFonts w:ascii="Courier New" w:hAnsi="Courier New" w:cs="Courier New" w:hint="default"/>
      </w:rPr>
    </w:lvl>
    <w:lvl w:ilvl="2" w:tplc="10000005" w:tentative="1">
      <w:start w:val="1"/>
      <w:numFmt w:val="bullet"/>
      <w:lvlText w:val=""/>
      <w:lvlJc w:val="left"/>
      <w:pPr>
        <w:ind w:left="2520" w:hanging="360"/>
      </w:pPr>
      <w:rPr>
        <w:rFonts w:ascii="Wingdings" w:hAnsi="Wingdings" w:hint="default"/>
      </w:rPr>
    </w:lvl>
    <w:lvl w:ilvl="3" w:tplc="10000001" w:tentative="1">
      <w:start w:val="1"/>
      <w:numFmt w:val="bullet"/>
      <w:lvlText w:val=""/>
      <w:lvlJc w:val="left"/>
      <w:pPr>
        <w:ind w:left="3240" w:hanging="360"/>
      </w:pPr>
      <w:rPr>
        <w:rFonts w:ascii="Symbol" w:hAnsi="Symbol" w:hint="default"/>
      </w:rPr>
    </w:lvl>
    <w:lvl w:ilvl="4" w:tplc="10000003" w:tentative="1">
      <w:start w:val="1"/>
      <w:numFmt w:val="bullet"/>
      <w:lvlText w:val="o"/>
      <w:lvlJc w:val="left"/>
      <w:pPr>
        <w:ind w:left="3960" w:hanging="360"/>
      </w:pPr>
      <w:rPr>
        <w:rFonts w:ascii="Courier New" w:hAnsi="Courier New" w:cs="Courier New" w:hint="default"/>
      </w:rPr>
    </w:lvl>
    <w:lvl w:ilvl="5" w:tplc="10000005" w:tentative="1">
      <w:start w:val="1"/>
      <w:numFmt w:val="bullet"/>
      <w:lvlText w:val=""/>
      <w:lvlJc w:val="left"/>
      <w:pPr>
        <w:ind w:left="4680" w:hanging="360"/>
      </w:pPr>
      <w:rPr>
        <w:rFonts w:ascii="Wingdings" w:hAnsi="Wingdings" w:hint="default"/>
      </w:rPr>
    </w:lvl>
    <w:lvl w:ilvl="6" w:tplc="10000001" w:tentative="1">
      <w:start w:val="1"/>
      <w:numFmt w:val="bullet"/>
      <w:lvlText w:val=""/>
      <w:lvlJc w:val="left"/>
      <w:pPr>
        <w:ind w:left="5400" w:hanging="360"/>
      </w:pPr>
      <w:rPr>
        <w:rFonts w:ascii="Symbol" w:hAnsi="Symbol" w:hint="default"/>
      </w:rPr>
    </w:lvl>
    <w:lvl w:ilvl="7" w:tplc="10000003" w:tentative="1">
      <w:start w:val="1"/>
      <w:numFmt w:val="bullet"/>
      <w:lvlText w:val="o"/>
      <w:lvlJc w:val="left"/>
      <w:pPr>
        <w:ind w:left="6120" w:hanging="360"/>
      </w:pPr>
      <w:rPr>
        <w:rFonts w:ascii="Courier New" w:hAnsi="Courier New" w:cs="Courier New" w:hint="default"/>
      </w:rPr>
    </w:lvl>
    <w:lvl w:ilvl="8" w:tplc="10000005" w:tentative="1">
      <w:start w:val="1"/>
      <w:numFmt w:val="bullet"/>
      <w:lvlText w:val=""/>
      <w:lvlJc w:val="left"/>
      <w:pPr>
        <w:ind w:left="6840" w:hanging="360"/>
      </w:pPr>
      <w:rPr>
        <w:rFonts w:ascii="Wingdings" w:hAnsi="Wingdings" w:hint="default"/>
      </w:rPr>
    </w:lvl>
  </w:abstractNum>
  <w:abstractNum w:abstractNumId="25">
    <w:nsid w:val="49C12A93"/>
    <w:multiLevelType w:val="hybridMultilevel"/>
    <w:tmpl w:val="2DCC6B9A"/>
    <w:lvl w:ilvl="0" w:tplc="0408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0916F1"/>
    <w:multiLevelType w:val="hybridMultilevel"/>
    <w:tmpl w:val="94C492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510F7020"/>
    <w:multiLevelType w:val="hybridMultilevel"/>
    <w:tmpl w:val="B2A03B28"/>
    <w:lvl w:ilvl="0" w:tplc="10000003">
      <w:start w:val="1"/>
      <w:numFmt w:val="bullet"/>
      <w:lvlText w:val="o"/>
      <w:lvlJc w:val="left"/>
      <w:pPr>
        <w:ind w:left="720" w:hanging="360"/>
      </w:pPr>
      <w:rPr>
        <w:rFonts w:ascii="Courier New" w:hAnsi="Courier New" w:cs="Courier New"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8">
    <w:nsid w:val="5829786C"/>
    <w:multiLevelType w:val="hybridMultilevel"/>
    <w:tmpl w:val="C9148C64"/>
    <w:lvl w:ilvl="0" w:tplc="0409000D">
      <w:start w:val="1"/>
      <w:numFmt w:val="bullet"/>
      <w:lvlText w:val=""/>
      <w:lvlJc w:val="left"/>
      <w:pPr>
        <w:ind w:left="1080" w:hanging="360"/>
      </w:pPr>
      <w:rPr>
        <w:rFonts w:ascii="Wingdings" w:hAnsi="Wingdings" w:hint="default"/>
      </w:rPr>
    </w:lvl>
    <w:lvl w:ilvl="1" w:tplc="FFFFFFFF">
      <w:start w:val="1"/>
      <w:numFmt w:val="lowerLetter"/>
      <w:lvlText w:val="%2)"/>
      <w:lvlJc w:val="lef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9">
    <w:nsid w:val="5DB375F3"/>
    <w:multiLevelType w:val="hybridMultilevel"/>
    <w:tmpl w:val="6C2ADF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5DD459F1"/>
    <w:multiLevelType w:val="hybridMultilevel"/>
    <w:tmpl w:val="119AAED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5EE71678"/>
    <w:multiLevelType w:val="hybridMultilevel"/>
    <w:tmpl w:val="6C5C9FAA"/>
    <w:lvl w:ilvl="0" w:tplc="0408000F">
      <w:start w:val="1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62157AA9"/>
    <w:multiLevelType w:val="hybridMultilevel"/>
    <w:tmpl w:val="15581478"/>
    <w:lvl w:ilvl="0" w:tplc="0408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9662C24"/>
    <w:multiLevelType w:val="hybridMultilevel"/>
    <w:tmpl w:val="1F44C920"/>
    <w:lvl w:ilvl="0" w:tplc="04080001">
      <w:start w:val="1"/>
      <w:numFmt w:val="bullet"/>
      <w:lvlText w:val=""/>
      <w:lvlJc w:val="left"/>
      <w:pPr>
        <w:ind w:left="478" w:hanging="360"/>
      </w:pPr>
      <w:rPr>
        <w:rFonts w:ascii="Symbol" w:hAnsi="Symbol" w:hint="default"/>
      </w:rPr>
    </w:lvl>
    <w:lvl w:ilvl="1" w:tplc="04080003" w:tentative="1">
      <w:start w:val="1"/>
      <w:numFmt w:val="bullet"/>
      <w:lvlText w:val="o"/>
      <w:lvlJc w:val="left"/>
      <w:pPr>
        <w:ind w:left="1198" w:hanging="360"/>
      </w:pPr>
      <w:rPr>
        <w:rFonts w:ascii="Courier New" w:hAnsi="Courier New" w:cs="Courier New" w:hint="default"/>
      </w:rPr>
    </w:lvl>
    <w:lvl w:ilvl="2" w:tplc="04080005" w:tentative="1">
      <w:start w:val="1"/>
      <w:numFmt w:val="bullet"/>
      <w:lvlText w:val=""/>
      <w:lvlJc w:val="left"/>
      <w:pPr>
        <w:ind w:left="1918" w:hanging="360"/>
      </w:pPr>
      <w:rPr>
        <w:rFonts w:ascii="Wingdings" w:hAnsi="Wingdings" w:hint="default"/>
      </w:rPr>
    </w:lvl>
    <w:lvl w:ilvl="3" w:tplc="04080001" w:tentative="1">
      <w:start w:val="1"/>
      <w:numFmt w:val="bullet"/>
      <w:lvlText w:val=""/>
      <w:lvlJc w:val="left"/>
      <w:pPr>
        <w:ind w:left="2638" w:hanging="360"/>
      </w:pPr>
      <w:rPr>
        <w:rFonts w:ascii="Symbol" w:hAnsi="Symbol" w:hint="default"/>
      </w:rPr>
    </w:lvl>
    <w:lvl w:ilvl="4" w:tplc="04080003" w:tentative="1">
      <w:start w:val="1"/>
      <w:numFmt w:val="bullet"/>
      <w:lvlText w:val="o"/>
      <w:lvlJc w:val="left"/>
      <w:pPr>
        <w:ind w:left="3358" w:hanging="360"/>
      </w:pPr>
      <w:rPr>
        <w:rFonts w:ascii="Courier New" w:hAnsi="Courier New" w:cs="Courier New" w:hint="default"/>
      </w:rPr>
    </w:lvl>
    <w:lvl w:ilvl="5" w:tplc="04080005" w:tentative="1">
      <w:start w:val="1"/>
      <w:numFmt w:val="bullet"/>
      <w:lvlText w:val=""/>
      <w:lvlJc w:val="left"/>
      <w:pPr>
        <w:ind w:left="4078" w:hanging="360"/>
      </w:pPr>
      <w:rPr>
        <w:rFonts w:ascii="Wingdings" w:hAnsi="Wingdings" w:hint="default"/>
      </w:rPr>
    </w:lvl>
    <w:lvl w:ilvl="6" w:tplc="04080001" w:tentative="1">
      <w:start w:val="1"/>
      <w:numFmt w:val="bullet"/>
      <w:lvlText w:val=""/>
      <w:lvlJc w:val="left"/>
      <w:pPr>
        <w:ind w:left="4798" w:hanging="360"/>
      </w:pPr>
      <w:rPr>
        <w:rFonts w:ascii="Symbol" w:hAnsi="Symbol" w:hint="default"/>
      </w:rPr>
    </w:lvl>
    <w:lvl w:ilvl="7" w:tplc="04080003" w:tentative="1">
      <w:start w:val="1"/>
      <w:numFmt w:val="bullet"/>
      <w:lvlText w:val="o"/>
      <w:lvlJc w:val="left"/>
      <w:pPr>
        <w:ind w:left="5518" w:hanging="360"/>
      </w:pPr>
      <w:rPr>
        <w:rFonts w:ascii="Courier New" w:hAnsi="Courier New" w:cs="Courier New" w:hint="default"/>
      </w:rPr>
    </w:lvl>
    <w:lvl w:ilvl="8" w:tplc="04080005" w:tentative="1">
      <w:start w:val="1"/>
      <w:numFmt w:val="bullet"/>
      <w:lvlText w:val=""/>
      <w:lvlJc w:val="left"/>
      <w:pPr>
        <w:ind w:left="6238" w:hanging="360"/>
      </w:pPr>
      <w:rPr>
        <w:rFonts w:ascii="Wingdings" w:hAnsi="Wingdings" w:hint="default"/>
      </w:rPr>
    </w:lvl>
  </w:abstractNum>
  <w:abstractNum w:abstractNumId="34">
    <w:nsid w:val="6C647CB7"/>
    <w:multiLevelType w:val="hybridMultilevel"/>
    <w:tmpl w:val="6C5C9FAA"/>
    <w:lvl w:ilvl="0" w:tplc="0408000F">
      <w:start w:val="1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71941827"/>
    <w:multiLevelType w:val="hybridMultilevel"/>
    <w:tmpl w:val="7F6CCAF2"/>
    <w:lvl w:ilvl="0" w:tplc="C756CACC">
      <w:start w:val="2"/>
      <w:numFmt w:val="bullet"/>
      <w:lvlText w:val="-"/>
      <w:lvlJc w:val="left"/>
      <w:pPr>
        <w:ind w:left="702" w:hanging="360"/>
      </w:pPr>
      <w:rPr>
        <w:rFonts w:ascii="Calibri" w:eastAsia="Times New Roman" w:hAnsi="Calibri" w:cs="Calibri" w:hint="default"/>
        <w:b w:val="0"/>
      </w:rPr>
    </w:lvl>
    <w:lvl w:ilvl="1" w:tplc="04080003" w:tentative="1">
      <w:start w:val="1"/>
      <w:numFmt w:val="bullet"/>
      <w:lvlText w:val="o"/>
      <w:lvlJc w:val="left"/>
      <w:pPr>
        <w:ind w:left="1422" w:hanging="360"/>
      </w:pPr>
      <w:rPr>
        <w:rFonts w:ascii="Courier New" w:hAnsi="Courier New" w:cs="Courier New" w:hint="default"/>
      </w:rPr>
    </w:lvl>
    <w:lvl w:ilvl="2" w:tplc="04080005" w:tentative="1">
      <w:start w:val="1"/>
      <w:numFmt w:val="bullet"/>
      <w:lvlText w:val=""/>
      <w:lvlJc w:val="left"/>
      <w:pPr>
        <w:ind w:left="2142" w:hanging="360"/>
      </w:pPr>
      <w:rPr>
        <w:rFonts w:ascii="Wingdings" w:hAnsi="Wingdings" w:hint="default"/>
      </w:rPr>
    </w:lvl>
    <w:lvl w:ilvl="3" w:tplc="04080001" w:tentative="1">
      <w:start w:val="1"/>
      <w:numFmt w:val="bullet"/>
      <w:lvlText w:val=""/>
      <w:lvlJc w:val="left"/>
      <w:pPr>
        <w:ind w:left="2862" w:hanging="360"/>
      </w:pPr>
      <w:rPr>
        <w:rFonts w:ascii="Symbol" w:hAnsi="Symbol" w:hint="default"/>
      </w:rPr>
    </w:lvl>
    <w:lvl w:ilvl="4" w:tplc="04080003" w:tentative="1">
      <w:start w:val="1"/>
      <w:numFmt w:val="bullet"/>
      <w:lvlText w:val="o"/>
      <w:lvlJc w:val="left"/>
      <w:pPr>
        <w:ind w:left="3582" w:hanging="360"/>
      </w:pPr>
      <w:rPr>
        <w:rFonts w:ascii="Courier New" w:hAnsi="Courier New" w:cs="Courier New" w:hint="default"/>
      </w:rPr>
    </w:lvl>
    <w:lvl w:ilvl="5" w:tplc="04080005" w:tentative="1">
      <w:start w:val="1"/>
      <w:numFmt w:val="bullet"/>
      <w:lvlText w:val=""/>
      <w:lvlJc w:val="left"/>
      <w:pPr>
        <w:ind w:left="4302" w:hanging="360"/>
      </w:pPr>
      <w:rPr>
        <w:rFonts w:ascii="Wingdings" w:hAnsi="Wingdings" w:hint="default"/>
      </w:rPr>
    </w:lvl>
    <w:lvl w:ilvl="6" w:tplc="04080001" w:tentative="1">
      <w:start w:val="1"/>
      <w:numFmt w:val="bullet"/>
      <w:lvlText w:val=""/>
      <w:lvlJc w:val="left"/>
      <w:pPr>
        <w:ind w:left="5022" w:hanging="360"/>
      </w:pPr>
      <w:rPr>
        <w:rFonts w:ascii="Symbol" w:hAnsi="Symbol" w:hint="default"/>
      </w:rPr>
    </w:lvl>
    <w:lvl w:ilvl="7" w:tplc="04080003" w:tentative="1">
      <w:start w:val="1"/>
      <w:numFmt w:val="bullet"/>
      <w:lvlText w:val="o"/>
      <w:lvlJc w:val="left"/>
      <w:pPr>
        <w:ind w:left="5742" w:hanging="360"/>
      </w:pPr>
      <w:rPr>
        <w:rFonts w:ascii="Courier New" w:hAnsi="Courier New" w:cs="Courier New" w:hint="default"/>
      </w:rPr>
    </w:lvl>
    <w:lvl w:ilvl="8" w:tplc="04080005" w:tentative="1">
      <w:start w:val="1"/>
      <w:numFmt w:val="bullet"/>
      <w:lvlText w:val=""/>
      <w:lvlJc w:val="left"/>
      <w:pPr>
        <w:ind w:left="6462" w:hanging="360"/>
      </w:pPr>
      <w:rPr>
        <w:rFonts w:ascii="Wingdings" w:hAnsi="Wingdings" w:hint="default"/>
      </w:rPr>
    </w:lvl>
  </w:abstractNum>
  <w:abstractNum w:abstractNumId="36">
    <w:nsid w:val="7590548D"/>
    <w:multiLevelType w:val="hybridMultilevel"/>
    <w:tmpl w:val="D01A1B00"/>
    <w:lvl w:ilvl="0" w:tplc="0408000F">
      <w:start w:val="1"/>
      <w:numFmt w:val="decimal"/>
      <w:lvlText w:val="%1."/>
      <w:lvlJc w:val="left"/>
      <w:pPr>
        <w:ind w:left="1560" w:hanging="360"/>
      </w:pPr>
    </w:lvl>
    <w:lvl w:ilvl="1" w:tplc="04080019" w:tentative="1">
      <w:start w:val="1"/>
      <w:numFmt w:val="lowerLetter"/>
      <w:lvlText w:val="%2."/>
      <w:lvlJc w:val="left"/>
      <w:pPr>
        <w:ind w:left="2280" w:hanging="360"/>
      </w:pPr>
    </w:lvl>
    <w:lvl w:ilvl="2" w:tplc="0408001B" w:tentative="1">
      <w:start w:val="1"/>
      <w:numFmt w:val="lowerRoman"/>
      <w:lvlText w:val="%3."/>
      <w:lvlJc w:val="right"/>
      <w:pPr>
        <w:ind w:left="3000" w:hanging="180"/>
      </w:pPr>
    </w:lvl>
    <w:lvl w:ilvl="3" w:tplc="0408000F" w:tentative="1">
      <w:start w:val="1"/>
      <w:numFmt w:val="decimal"/>
      <w:lvlText w:val="%4."/>
      <w:lvlJc w:val="left"/>
      <w:pPr>
        <w:ind w:left="3720" w:hanging="360"/>
      </w:pPr>
    </w:lvl>
    <w:lvl w:ilvl="4" w:tplc="04080019" w:tentative="1">
      <w:start w:val="1"/>
      <w:numFmt w:val="lowerLetter"/>
      <w:lvlText w:val="%5."/>
      <w:lvlJc w:val="left"/>
      <w:pPr>
        <w:ind w:left="4440" w:hanging="360"/>
      </w:pPr>
    </w:lvl>
    <w:lvl w:ilvl="5" w:tplc="0408001B" w:tentative="1">
      <w:start w:val="1"/>
      <w:numFmt w:val="lowerRoman"/>
      <w:lvlText w:val="%6."/>
      <w:lvlJc w:val="right"/>
      <w:pPr>
        <w:ind w:left="5160" w:hanging="180"/>
      </w:pPr>
    </w:lvl>
    <w:lvl w:ilvl="6" w:tplc="0408000F" w:tentative="1">
      <w:start w:val="1"/>
      <w:numFmt w:val="decimal"/>
      <w:lvlText w:val="%7."/>
      <w:lvlJc w:val="left"/>
      <w:pPr>
        <w:ind w:left="5880" w:hanging="360"/>
      </w:pPr>
    </w:lvl>
    <w:lvl w:ilvl="7" w:tplc="04080019" w:tentative="1">
      <w:start w:val="1"/>
      <w:numFmt w:val="lowerLetter"/>
      <w:lvlText w:val="%8."/>
      <w:lvlJc w:val="left"/>
      <w:pPr>
        <w:ind w:left="6600" w:hanging="360"/>
      </w:pPr>
    </w:lvl>
    <w:lvl w:ilvl="8" w:tplc="0408001B" w:tentative="1">
      <w:start w:val="1"/>
      <w:numFmt w:val="lowerRoman"/>
      <w:lvlText w:val="%9."/>
      <w:lvlJc w:val="right"/>
      <w:pPr>
        <w:ind w:left="7320" w:hanging="180"/>
      </w:pPr>
    </w:lvl>
  </w:abstractNum>
  <w:abstractNum w:abstractNumId="37">
    <w:nsid w:val="79366BD1"/>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7D074F1D"/>
    <w:multiLevelType w:val="hybridMultilevel"/>
    <w:tmpl w:val="B1A453E6"/>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6"/>
  </w:num>
  <w:num w:numId="4">
    <w:abstractNumId w:val="20"/>
  </w:num>
  <w:num w:numId="5">
    <w:abstractNumId w:val="36"/>
  </w:num>
  <w:num w:numId="6">
    <w:abstractNumId w:val="2"/>
  </w:num>
  <w:num w:numId="7">
    <w:abstractNumId w:val="14"/>
  </w:num>
  <w:num w:numId="8">
    <w:abstractNumId w:val="18"/>
  </w:num>
  <w:num w:numId="9">
    <w:abstractNumId w:val="8"/>
  </w:num>
  <w:num w:numId="10">
    <w:abstractNumId w:val="22"/>
  </w:num>
  <w:num w:numId="11">
    <w:abstractNumId w:val="7"/>
  </w:num>
  <w:num w:numId="12">
    <w:abstractNumId w:val="6"/>
  </w:num>
  <w:num w:numId="13">
    <w:abstractNumId w:val="9"/>
  </w:num>
  <w:num w:numId="14">
    <w:abstractNumId w:val="15"/>
  </w:num>
  <w:num w:numId="15">
    <w:abstractNumId w:val="17"/>
  </w:num>
  <w:num w:numId="16">
    <w:abstractNumId w:val="29"/>
  </w:num>
  <w:num w:numId="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35"/>
  </w:num>
  <w:num w:numId="20">
    <w:abstractNumId w:val="38"/>
  </w:num>
  <w:num w:numId="21">
    <w:abstractNumId w:val="11"/>
  </w:num>
  <w:num w:numId="22">
    <w:abstractNumId w:val="33"/>
  </w:num>
  <w:num w:numId="23">
    <w:abstractNumId w:val="24"/>
  </w:num>
  <w:num w:numId="24">
    <w:abstractNumId w:val="10"/>
  </w:num>
  <w:num w:numId="25">
    <w:abstractNumId w:val="16"/>
  </w:num>
  <w:num w:numId="26">
    <w:abstractNumId w:val="13"/>
  </w:num>
  <w:num w:numId="27">
    <w:abstractNumId w:val="19"/>
  </w:num>
  <w:num w:numId="28">
    <w:abstractNumId w:val="27"/>
  </w:num>
  <w:num w:numId="29">
    <w:abstractNumId w:val="25"/>
  </w:num>
  <w:num w:numId="30">
    <w:abstractNumId w:val="32"/>
  </w:num>
  <w:num w:numId="31">
    <w:abstractNumId w:val="28"/>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37"/>
  </w:num>
  <w:num w:numId="35">
    <w:abstractNumId w:val="21"/>
  </w:num>
  <w:num w:numId="3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num>
  <w:num w:numId="38">
    <w:abstractNumId w:val="23"/>
  </w:num>
  <w:num w:numId="39">
    <w:abstractNumId w:val="31"/>
  </w:num>
  <w:num w:numId="40">
    <w:abstractNumId w:val="3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45410">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32F8"/>
    <w:rsid w:val="000036AE"/>
    <w:rsid w:val="000156CC"/>
    <w:rsid w:val="000170D9"/>
    <w:rsid w:val="00017118"/>
    <w:rsid w:val="00017E38"/>
    <w:rsid w:val="00021BAC"/>
    <w:rsid w:val="000253C8"/>
    <w:rsid w:val="00025B96"/>
    <w:rsid w:val="00032552"/>
    <w:rsid w:val="00033CFA"/>
    <w:rsid w:val="000378B7"/>
    <w:rsid w:val="000413CA"/>
    <w:rsid w:val="00042132"/>
    <w:rsid w:val="0004481C"/>
    <w:rsid w:val="00046304"/>
    <w:rsid w:val="00050E6E"/>
    <w:rsid w:val="0005110F"/>
    <w:rsid w:val="0005483D"/>
    <w:rsid w:val="00055514"/>
    <w:rsid w:val="0005768C"/>
    <w:rsid w:val="00060CC3"/>
    <w:rsid w:val="00066288"/>
    <w:rsid w:val="00066579"/>
    <w:rsid w:val="00071FA5"/>
    <w:rsid w:val="00073F74"/>
    <w:rsid w:val="0008151C"/>
    <w:rsid w:val="0009572E"/>
    <w:rsid w:val="00097687"/>
    <w:rsid w:val="000979BD"/>
    <w:rsid w:val="000A5014"/>
    <w:rsid w:val="000B247B"/>
    <w:rsid w:val="000B28A3"/>
    <w:rsid w:val="000B32D2"/>
    <w:rsid w:val="000B4F9B"/>
    <w:rsid w:val="000C2D8A"/>
    <w:rsid w:val="000C30B5"/>
    <w:rsid w:val="000C3CCB"/>
    <w:rsid w:val="000D0CBF"/>
    <w:rsid w:val="000D7650"/>
    <w:rsid w:val="000E1B84"/>
    <w:rsid w:val="000E2771"/>
    <w:rsid w:val="000E3782"/>
    <w:rsid w:val="00106413"/>
    <w:rsid w:val="001074BF"/>
    <w:rsid w:val="00113E80"/>
    <w:rsid w:val="00114DF6"/>
    <w:rsid w:val="001151E6"/>
    <w:rsid w:val="0011744E"/>
    <w:rsid w:val="00120C06"/>
    <w:rsid w:val="001227CC"/>
    <w:rsid w:val="00132B33"/>
    <w:rsid w:val="001346AB"/>
    <w:rsid w:val="00135C95"/>
    <w:rsid w:val="00144DB6"/>
    <w:rsid w:val="0014555E"/>
    <w:rsid w:val="001459CD"/>
    <w:rsid w:val="00145EE5"/>
    <w:rsid w:val="00150D03"/>
    <w:rsid w:val="001510BA"/>
    <w:rsid w:val="00155779"/>
    <w:rsid w:val="001577EF"/>
    <w:rsid w:val="001579DB"/>
    <w:rsid w:val="00157A71"/>
    <w:rsid w:val="00161DCF"/>
    <w:rsid w:val="00162B2E"/>
    <w:rsid w:val="001675E7"/>
    <w:rsid w:val="0017060F"/>
    <w:rsid w:val="0017320C"/>
    <w:rsid w:val="0017345F"/>
    <w:rsid w:val="00181704"/>
    <w:rsid w:val="00181F92"/>
    <w:rsid w:val="00183B22"/>
    <w:rsid w:val="00190EE2"/>
    <w:rsid w:val="00196C95"/>
    <w:rsid w:val="001A1E4B"/>
    <w:rsid w:val="001A4D79"/>
    <w:rsid w:val="001A4EF0"/>
    <w:rsid w:val="001A7E43"/>
    <w:rsid w:val="001B049F"/>
    <w:rsid w:val="001B2912"/>
    <w:rsid w:val="001B63B1"/>
    <w:rsid w:val="001B7132"/>
    <w:rsid w:val="001C5AEC"/>
    <w:rsid w:val="001C67C9"/>
    <w:rsid w:val="001D4BBB"/>
    <w:rsid w:val="001D61F9"/>
    <w:rsid w:val="001E01CA"/>
    <w:rsid w:val="001E11DA"/>
    <w:rsid w:val="001E4D4C"/>
    <w:rsid w:val="001E5700"/>
    <w:rsid w:val="001F3477"/>
    <w:rsid w:val="00204658"/>
    <w:rsid w:val="00211FF9"/>
    <w:rsid w:val="00220033"/>
    <w:rsid w:val="00220115"/>
    <w:rsid w:val="00223043"/>
    <w:rsid w:val="00226747"/>
    <w:rsid w:val="002365ED"/>
    <w:rsid w:val="0024342D"/>
    <w:rsid w:val="00244F33"/>
    <w:rsid w:val="00253B9E"/>
    <w:rsid w:val="002549B6"/>
    <w:rsid w:val="0025504C"/>
    <w:rsid w:val="00256D3C"/>
    <w:rsid w:val="00262B0C"/>
    <w:rsid w:val="00264794"/>
    <w:rsid w:val="00266049"/>
    <w:rsid w:val="0027238F"/>
    <w:rsid w:val="00275B54"/>
    <w:rsid w:val="00277FDF"/>
    <w:rsid w:val="00282F09"/>
    <w:rsid w:val="0028445A"/>
    <w:rsid w:val="0029237D"/>
    <w:rsid w:val="002963E1"/>
    <w:rsid w:val="0029648E"/>
    <w:rsid w:val="002A4FD5"/>
    <w:rsid w:val="002B291B"/>
    <w:rsid w:val="002C144B"/>
    <w:rsid w:val="002C18FD"/>
    <w:rsid w:val="002C7914"/>
    <w:rsid w:val="002D061C"/>
    <w:rsid w:val="002D1943"/>
    <w:rsid w:val="002D1997"/>
    <w:rsid w:val="002D284B"/>
    <w:rsid w:val="002D2B8A"/>
    <w:rsid w:val="002E1914"/>
    <w:rsid w:val="002E2279"/>
    <w:rsid w:val="002E4DA7"/>
    <w:rsid w:val="002E6F06"/>
    <w:rsid w:val="002F2D5A"/>
    <w:rsid w:val="002F30A5"/>
    <w:rsid w:val="003010E7"/>
    <w:rsid w:val="00301399"/>
    <w:rsid w:val="003017C6"/>
    <w:rsid w:val="00302EC4"/>
    <w:rsid w:val="00304490"/>
    <w:rsid w:val="00306108"/>
    <w:rsid w:val="0032160F"/>
    <w:rsid w:val="003217F0"/>
    <w:rsid w:val="0032279B"/>
    <w:rsid w:val="003234B1"/>
    <w:rsid w:val="00324A25"/>
    <w:rsid w:val="00325764"/>
    <w:rsid w:val="00331559"/>
    <w:rsid w:val="003340D2"/>
    <w:rsid w:val="00341C67"/>
    <w:rsid w:val="00341EA2"/>
    <w:rsid w:val="00343BC7"/>
    <w:rsid w:val="00345753"/>
    <w:rsid w:val="00354A9F"/>
    <w:rsid w:val="00354BBD"/>
    <w:rsid w:val="00363CA6"/>
    <w:rsid w:val="003649AB"/>
    <w:rsid w:val="003666A6"/>
    <w:rsid w:val="00371783"/>
    <w:rsid w:val="00377886"/>
    <w:rsid w:val="00377A83"/>
    <w:rsid w:val="003815F0"/>
    <w:rsid w:val="003818B2"/>
    <w:rsid w:val="00384268"/>
    <w:rsid w:val="003878C6"/>
    <w:rsid w:val="003930EE"/>
    <w:rsid w:val="0039445A"/>
    <w:rsid w:val="003A4C37"/>
    <w:rsid w:val="003A6B6D"/>
    <w:rsid w:val="003A7EAF"/>
    <w:rsid w:val="003B1AAE"/>
    <w:rsid w:val="003B293A"/>
    <w:rsid w:val="003B3429"/>
    <w:rsid w:val="003B3FC0"/>
    <w:rsid w:val="003B5930"/>
    <w:rsid w:val="003C235F"/>
    <w:rsid w:val="003C38EA"/>
    <w:rsid w:val="003C4EF7"/>
    <w:rsid w:val="003C79BD"/>
    <w:rsid w:val="003D3232"/>
    <w:rsid w:val="003D36C5"/>
    <w:rsid w:val="003D4108"/>
    <w:rsid w:val="003D6DC4"/>
    <w:rsid w:val="003D7E15"/>
    <w:rsid w:val="003E0331"/>
    <w:rsid w:val="003E3562"/>
    <w:rsid w:val="003E6936"/>
    <w:rsid w:val="003F36E8"/>
    <w:rsid w:val="003F6754"/>
    <w:rsid w:val="00403CE6"/>
    <w:rsid w:val="00404A76"/>
    <w:rsid w:val="00404CF8"/>
    <w:rsid w:val="00406541"/>
    <w:rsid w:val="00411130"/>
    <w:rsid w:val="00411902"/>
    <w:rsid w:val="00411AEF"/>
    <w:rsid w:val="00414942"/>
    <w:rsid w:val="00420C9B"/>
    <w:rsid w:val="00421ACB"/>
    <w:rsid w:val="00421F24"/>
    <w:rsid w:val="00422BC3"/>
    <w:rsid w:val="00423244"/>
    <w:rsid w:val="00423AFD"/>
    <w:rsid w:val="004241E8"/>
    <w:rsid w:val="00424C24"/>
    <w:rsid w:val="00426BAB"/>
    <w:rsid w:val="0043139E"/>
    <w:rsid w:val="00435514"/>
    <w:rsid w:val="00436E0B"/>
    <w:rsid w:val="0044667E"/>
    <w:rsid w:val="00446B60"/>
    <w:rsid w:val="0045684B"/>
    <w:rsid w:val="00456E3A"/>
    <w:rsid w:val="004600E1"/>
    <w:rsid w:val="00460C9F"/>
    <w:rsid w:val="004650CA"/>
    <w:rsid w:val="00472FCD"/>
    <w:rsid w:val="00476DAD"/>
    <w:rsid w:val="00477A14"/>
    <w:rsid w:val="00481423"/>
    <w:rsid w:val="00482DC2"/>
    <w:rsid w:val="0048586E"/>
    <w:rsid w:val="004901FD"/>
    <w:rsid w:val="00495AB0"/>
    <w:rsid w:val="004A4FD6"/>
    <w:rsid w:val="004A6A11"/>
    <w:rsid w:val="004A6ABB"/>
    <w:rsid w:val="004B2E58"/>
    <w:rsid w:val="004B6E7B"/>
    <w:rsid w:val="004B7126"/>
    <w:rsid w:val="004C5E77"/>
    <w:rsid w:val="004D22B1"/>
    <w:rsid w:val="004D2C5B"/>
    <w:rsid w:val="004D550E"/>
    <w:rsid w:val="004E42A0"/>
    <w:rsid w:val="004E5178"/>
    <w:rsid w:val="004E66E9"/>
    <w:rsid w:val="004E6F72"/>
    <w:rsid w:val="004E727A"/>
    <w:rsid w:val="00506A37"/>
    <w:rsid w:val="00507FE0"/>
    <w:rsid w:val="005109CE"/>
    <w:rsid w:val="0051625F"/>
    <w:rsid w:val="005178E5"/>
    <w:rsid w:val="00524A85"/>
    <w:rsid w:val="00526082"/>
    <w:rsid w:val="0052635A"/>
    <w:rsid w:val="0052681C"/>
    <w:rsid w:val="00526B61"/>
    <w:rsid w:val="00531AE2"/>
    <w:rsid w:val="0054173F"/>
    <w:rsid w:val="00542CF0"/>
    <w:rsid w:val="00547183"/>
    <w:rsid w:val="00547736"/>
    <w:rsid w:val="005516FD"/>
    <w:rsid w:val="00553F7E"/>
    <w:rsid w:val="00554F44"/>
    <w:rsid w:val="0056052F"/>
    <w:rsid w:val="005643B0"/>
    <w:rsid w:val="00565A09"/>
    <w:rsid w:val="005668EE"/>
    <w:rsid w:val="00567F99"/>
    <w:rsid w:val="00570C36"/>
    <w:rsid w:val="005722A8"/>
    <w:rsid w:val="005754D5"/>
    <w:rsid w:val="00575879"/>
    <w:rsid w:val="00576E82"/>
    <w:rsid w:val="0058127F"/>
    <w:rsid w:val="005821F7"/>
    <w:rsid w:val="00582DA8"/>
    <w:rsid w:val="00583B2C"/>
    <w:rsid w:val="00583D18"/>
    <w:rsid w:val="00586F7E"/>
    <w:rsid w:val="0059092C"/>
    <w:rsid w:val="0059652D"/>
    <w:rsid w:val="005A2181"/>
    <w:rsid w:val="005A7C2D"/>
    <w:rsid w:val="005B145F"/>
    <w:rsid w:val="005B5048"/>
    <w:rsid w:val="005B55CE"/>
    <w:rsid w:val="005C2D51"/>
    <w:rsid w:val="005C44F5"/>
    <w:rsid w:val="005C4A6E"/>
    <w:rsid w:val="005C56F0"/>
    <w:rsid w:val="005C6695"/>
    <w:rsid w:val="005D1302"/>
    <w:rsid w:val="005D13B1"/>
    <w:rsid w:val="005D2212"/>
    <w:rsid w:val="005D264F"/>
    <w:rsid w:val="005E0F33"/>
    <w:rsid w:val="005E186A"/>
    <w:rsid w:val="005E39F4"/>
    <w:rsid w:val="005E6657"/>
    <w:rsid w:val="005E6AD5"/>
    <w:rsid w:val="005E7301"/>
    <w:rsid w:val="005F1168"/>
    <w:rsid w:val="005F1844"/>
    <w:rsid w:val="005F3044"/>
    <w:rsid w:val="005F79F8"/>
    <w:rsid w:val="005F7FB2"/>
    <w:rsid w:val="0060147E"/>
    <w:rsid w:val="0060224B"/>
    <w:rsid w:val="0060246D"/>
    <w:rsid w:val="006041E2"/>
    <w:rsid w:val="00604E90"/>
    <w:rsid w:val="00607783"/>
    <w:rsid w:val="00607839"/>
    <w:rsid w:val="006148EF"/>
    <w:rsid w:val="00620870"/>
    <w:rsid w:val="00621EF6"/>
    <w:rsid w:val="00625FF1"/>
    <w:rsid w:val="006265D5"/>
    <w:rsid w:val="0062710C"/>
    <w:rsid w:val="0062735D"/>
    <w:rsid w:val="00631478"/>
    <w:rsid w:val="00631C7D"/>
    <w:rsid w:val="00633DED"/>
    <w:rsid w:val="006348A7"/>
    <w:rsid w:val="00635B28"/>
    <w:rsid w:val="00645374"/>
    <w:rsid w:val="00645DC7"/>
    <w:rsid w:val="00656B89"/>
    <w:rsid w:val="00663A0C"/>
    <w:rsid w:val="006718C4"/>
    <w:rsid w:val="00674096"/>
    <w:rsid w:val="00680776"/>
    <w:rsid w:val="0068281C"/>
    <w:rsid w:val="006908AC"/>
    <w:rsid w:val="006A654E"/>
    <w:rsid w:val="006C10D0"/>
    <w:rsid w:val="006C12E9"/>
    <w:rsid w:val="006C1CE4"/>
    <w:rsid w:val="006C20D0"/>
    <w:rsid w:val="006C4110"/>
    <w:rsid w:val="006D1419"/>
    <w:rsid w:val="006D4474"/>
    <w:rsid w:val="006E5B34"/>
    <w:rsid w:val="006F53B6"/>
    <w:rsid w:val="006F567B"/>
    <w:rsid w:val="006F6673"/>
    <w:rsid w:val="006F6E73"/>
    <w:rsid w:val="00700DEE"/>
    <w:rsid w:val="007100F2"/>
    <w:rsid w:val="00710350"/>
    <w:rsid w:val="0071065A"/>
    <w:rsid w:val="00713FE1"/>
    <w:rsid w:val="0071536D"/>
    <w:rsid w:val="007207BF"/>
    <w:rsid w:val="00724EDC"/>
    <w:rsid w:val="00730173"/>
    <w:rsid w:val="00731EC0"/>
    <w:rsid w:val="00737C1A"/>
    <w:rsid w:val="00741E52"/>
    <w:rsid w:val="007456A2"/>
    <w:rsid w:val="00745AD4"/>
    <w:rsid w:val="00747B7F"/>
    <w:rsid w:val="00747F8A"/>
    <w:rsid w:val="00753C51"/>
    <w:rsid w:val="007544DE"/>
    <w:rsid w:val="007572BD"/>
    <w:rsid w:val="00757F10"/>
    <w:rsid w:val="00762A5B"/>
    <w:rsid w:val="00762BE2"/>
    <w:rsid w:val="007638BA"/>
    <w:rsid w:val="007644D4"/>
    <w:rsid w:val="00765350"/>
    <w:rsid w:val="007705FC"/>
    <w:rsid w:val="00770847"/>
    <w:rsid w:val="007746EB"/>
    <w:rsid w:val="007748BA"/>
    <w:rsid w:val="00774BE0"/>
    <w:rsid w:val="00781989"/>
    <w:rsid w:val="0078420A"/>
    <w:rsid w:val="007970C0"/>
    <w:rsid w:val="00797659"/>
    <w:rsid w:val="007A3F13"/>
    <w:rsid w:val="007A5381"/>
    <w:rsid w:val="007A7C17"/>
    <w:rsid w:val="007A7DCB"/>
    <w:rsid w:val="007B0E0F"/>
    <w:rsid w:val="007B179E"/>
    <w:rsid w:val="007B1C4F"/>
    <w:rsid w:val="007B5D7F"/>
    <w:rsid w:val="007B5E14"/>
    <w:rsid w:val="007B603B"/>
    <w:rsid w:val="007B7659"/>
    <w:rsid w:val="007C3188"/>
    <w:rsid w:val="007C5FAD"/>
    <w:rsid w:val="007C7722"/>
    <w:rsid w:val="007D26EA"/>
    <w:rsid w:val="007D6E23"/>
    <w:rsid w:val="007E0C09"/>
    <w:rsid w:val="007E38AE"/>
    <w:rsid w:val="007E6F5B"/>
    <w:rsid w:val="00802A86"/>
    <w:rsid w:val="008033A1"/>
    <w:rsid w:val="008039F8"/>
    <w:rsid w:val="0080716F"/>
    <w:rsid w:val="00816643"/>
    <w:rsid w:val="0082068C"/>
    <w:rsid w:val="0082269F"/>
    <w:rsid w:val="008233BC"/>
    <w:rsid w:val="008234E5"/>
    <w:rsid w:val="008271CB"/>
    <w:rsid w:val="0083305C"/>
    <w:rsid w:val="00833173"/>
    <w:rsid w:val="008352F9"/>
    <w:rsid w:val="00846B24"/>
    <w:rsid w:val="00851763"/>
    <w:rsid w:val="008624CB"/>
    <w:rsid w:val="008633AE"/>
    <w:rsid w:val="0086636B"/>
    <w:rsid w:val="00880DA2"/>
    <w:rsid w:val="00884449"/>
    <w:rsid w:val="00885FC0"/>
    <w:rsid w:val="00892CB0"/>
    <w:rsid w:val="0089305D"/>
    <w:rsid w:val="00893891"/>
    <w:rsid w:val="00895CE5"/>
    <w:rsid w:val="008A5B7E"/>
    <w:rsid w:val="008A64A6"/>
    <w:rsid w:val="008B0877"/>
    <w:rsid w:val="008B1568"/>
    <w:rsid w:val="008B4A1A"/>
    <w:rsid w:val="008C4D4B"/>
    <w:rsid w:val="008C56A4"/>
    <w:rsid w:val="008D0DDD"/>
    <w:rsid w:val="008E0542"/>
    <w:rsid w:val="008E4426"/>
    <w:rsid w:val="008F1A92"/>
    <w:rsid w:val="008F26A1"/>
    <w:rsid w:val="008F36F5"/>
    <w:rsid w:val="008F68AE"/>
    <w:rsid w:val="009008E7"/>
    <w:rsid w:val="00905BE6"/>
    <w:rsid w:val="00907BA7"/>
    <w:rsid w:val="009113F5"/>
    <w:rsid w:val="00911A73"/>
    <w:rsid w:val="0091203E"/>
    <w:rsid w:val="00920FC0"/>
    <w:rsid w:val="0092163D"/>
    <w:rsid w:val="00922F97"/>
    <w:rsid w:val="00923F1E"/>
    <w:rsid w:val="00931460"/>
    <w:rsid w:val="00931D2E"/>
    <w:rsid w:val="009346A4"/>
    <w:rsid w:val="00940CB0"/>
    <w:rsid w:val="00942669"/>
    <w:rsid w:val="009433B3"/>
    <w:rsid w:val="00946ABE"/>
    <w:rsid w:val="00954DB1"/>
    <w:rsid w:val="00955EC6"/>
    <w:rsid w:val="009576A7"/>
    <w:rsid w:val="0096073A"/>
    <w:rsid w:val="00961EBF"/>
    <w:rsid w:val="009654D4"/>
    <w:rsid w:val="00971AC1"/>
    <w:rsid w:val="00972D10"/>
    <w:rsid w:val="00980554"/>
    <w:rsid w:val="00984106"/>
    <w:rsid w:val="00992519"/>
    <w:rsid w:val="009A047A"/>
    <w:rsid w:val="009A7553"/>
    <w:rsid w:val="009B0557"/>
    <w:rsid w:val="009B1D77"/>
    <w:rsid w:val="009B2EA2"/>
    <w:rsid w:val="009B4AC3"/>
    <w:rsid w:val="009B5098"/>
    <w:rsid w:val="009C2AE2"/>
    <w:rsid w:val="009D3BB8"/>
    <w:rsid w:val="009D4B51"/>
    <w:rsid w:val="009D531A"/>
    <w:rsid w:val="009D5331"/>
    <w:rsid w:val="009D77FF"/>
    <w:rsid w:val="009E0D7D"/>
    <w:rsid w:val="009F3590"/>
    <w:rsid w:val="009F4B5B"/>
    <w:rsid w:val="00A050F8"/>
    <w:rsid w:val="00A06A8A"/>
    <w:rsid w:val="00A078D6"/>
    <w:rsid w:val="00A1563F"/>
    <w:rsid w:val="00A16A2B"/>
    <w:rsid w:val="00A30EC1"/>
    <w:rsid w:val="00A33924"/>
    <w:rsid w:val="00A369E8"/>
    <w:rsid w:val="00A36F5D"/>
    <w:rsid w:val="00A37F05"/>
    <w:rsid w:val="00A40192"/>
    <w:rsid w:val="00A40B9A"/>
    <w:rsid w:val="00A45396"/>
    <w:rsid w:val="00A5231B"/>
    <w:rsid w:val="00A54613"/>
    <w:rsid w:val="00A568A4"/>
    <w:rsid w:val="00A67893"/>
    <w:rsid w:val="00A7271C"/>
    <w:rsid w:val="00A7365F"/>
    <w:rsid w:val="00A743A8"/>
    <w:rsid w:val="00A80F1E"/>
    <w:rsid w:val="00A8137D"/>
    <w:rsid w:val="00A868BC"/>
    <w:rsid w:val="00A86B9D"/>
    <w:rsid w:val="00A911B6"/>
    <w:rsid w:val="00A92ED1"/>
    <w:rsid w:val="00A96DAA"/>
    <w:rsid w:val="00A9783D"/>
    <w:rsid w:val="00AA40CD"/>
    <w:rsid w:val="00AB2C74"/>
    <w:rsid w:val="00AB3804"/>
    <w:rsid w:val="00AB54CF"/>
    <w:rsid w:val="00AB58C9"/>
    <w:rsid w:val="00AB6077"/>
    <w:rsid w:val="00AC21F0"/>
    <w:rsid w:val="00AC24B1"/>
    <w:rsid w:val="00AC3A4E"/>
    <w:rsid w:val="00AC58D6"/>
    <w:rsid w:val="00AC6527"/>
    <w:rsid w:val="00AD0CDD"/>
    <w:rsid w:val="00AD43CA"/>
    <w:rsid w:val="00AD6747"/>
    <w:rsid w:val="00AE14E6"/>
    <w:rsid w:val="00AF55C2"/>
    <w:rsid w:val="00B04804"/>
    <w:rsid w:val="00B04994"/>
    <w:rsid w:val="00B050E7"/>
    <w:rsid w:val="00B10908"/>
    <w:rsid w:val="00B16BE3"/>
    <w:rsid w:val="00B17633"/>
    <w:rsid w:val="00B214AE"/>
    <w:rsid w:val="00B23C09"/>
    <w:rsid w:val="00B2563A"/>
    <w:rsid w:val="00B3207E"/>
    <w:rsid w:val="00B36F68"/>
    <w:rsid w:val="00B371CB"/>
    <w:rsid w:val="00B408CF"/>
    <w:rsid w:val="00B43889"/>
    <w:rsid w:val="00B44282"/>
    <w:rsid w:val="00B523B0"/>
    <w:rsid w:val="00B544A5"/>
    <w:rsid w:val="00B54D43"/>
    <w:rsid w:val="00B55AB6"/>
    <w:rsid w:val="00B63B8F"/>
    <w:rsid w:val="00B66A85"/>
    <w:rsid w:val="00B7535A"/>
    <w:rsid w:val="00B81CB6"/>
    <w:rsid w:val="00B82F64"/>
    <w:rsid w:val="00B831F3"/>
    <w:rsid w:val="00B83547"/>
    <w:rsid w:val="00B84CB7"/>
    <w:rsid w:val="00B85114"/>
    <w:rsid w:val="00B863CD"/>
    <w:rsid w:val="00B87DFD"/>
    <w:rsid w:val="00B935DB"/>
    <w:rsid w:val="00B9395A"/>
    <w:rsid w:val="00BA43E7"/>
    <w:rsid w:val="00BA4881"/>
    <w:rsid w:val="00BA766C"/>
    <w:rsid w:val="00BC4511"/>
    <w:rsid w:val="00BD1BEC"/>
    <w:rsid w:val="00BD7021"/>
    <w:rsid w:val="00BD7052"/>
    <w:rsid w:val="00BE30FA"/>
    <w:rsid w:val="00BE3A82"/>
    <w:rsid w:val="00BE4517"/>
    <w:rsid w:val="00BF070A"/>
    <w:rsid w:val="00BF2482"/>
    <w:rsid w:val="00BF273F"/>
    <w:rsid w:val="00BF3750"/>
    <w:rsid w:val="00BF7F14"/>
    <w:rsid w:val="00C00BA5"/>
    <w:rsid w:val="00C054E9"/>
    <w:rsid w:val="00C11812"/>
    <w:rsid w:val="00C11E3B"/>
    <w:rsid w:val="00C1449D"/>
    <w:rsid w:val="00C15F9A"/>
    <w:rsid w:val="00C166AA"/>
    <w:rsid w:val="00C16B68"/>
    <w:rsid w:val="00C16E09"/>
    <w:rsid w:val="00C2398F"/>
    <w:rsid w:val="00C23A1D"/>
    <w:rsid w:val="00C23E28"/>
    <w:rsid w:val="00C27633"/>
    <w:rsid w:val="00C3084E"/>
    <w:rsid w:val="00C323AB"/>
    <w:rsid w:val="00C35EE2"/>
    <w:rsid w:val="00C361A8"/>
    <w:rsid w:val="00C51414"/>
    <w:rsid w:val="00C563B9"/>
    <w:rsid w:val="00C65C37"/>
    <w:rsid w:val="00C675EA"/>
    <w:rsid w:val="00C737D9"/>
    <w:rsid w:val="00C75A37"/>
    <w:rsid w:val="00C812E2"/>
    <w:rsid w:val="00C81B65"/>
    <w:rsid w:val="00C90CF0"/>
    <w:rsid w:val="00C928B0"/>
    <w:rsid w:val="00C97E3B"/>
    <w:rsid w:val="00CA76C1"/>
    <w:rsid w:val="00CA773A"/>
    <w:rsid w:val="00CB009D"/>
    <w:rsid w:val="00CB01AF"/>
    <w:rsid w:val="00CB165F"/>
    <w:rsid w:val="00CB18E6"/>
    <w:rsid w:val="00CB42AC"/>
    <w:rsid w:val="00CC0DE3"/>
    <w:rsid w:val="00CC150F"/>
    <w:rsid w:val="00CC32C3"/>
    <w:rsid w:val="00CC77E2"/>
    <w:rsid w:val="00CC7F23"/>
    <w:rsid w:val="00CD06E0"/>
    <w:rsid w:val="00CD3402"/>
    <w:rsid w:val="00CD60B3"/>
    <w:rsid w:val="00CE0EA5"/>
    <w:rsid w:val="00CE2BBE"/>
    <w:rsid w:val="00CE5F90"/>
    <w:rsid w:val="00CE6947"/>
    <w:rsid w:val="00CF493D"/>
    <w:rsid w:val="00D0349A"/>
    <w:rsid w:val="00D04F7F"/>
    <w:rsid w:val="00D06531"/>
    <w:rsid w:val="00D074CE"/>
    <w:rsid w:val="00D10463"/>
    <w:rsid w:val="00D1254C"/>
    <w:rsid w:val="00D13A1C"/>
    <w:rsid w:val="00D1492F"/>
    <w:rsid w:val="00D163D9"/>
    <w:rsid w:val="00D17BBF"/>
    <w:rsid w:val="00D2710C"/>
    <w:rsid w:val="00D2744A"/>
    <w:rsid w:val="00D33641"/>
    <w:rsid w:val="00D37CEF"/>
    <w:rsid w:val="00D41BE9"/>
    <w:rsid w:val="00D42221"/>
    <w:rsid w:val="00D47411"/>
    <w:rsid w:val="00D5621A"/>
    <w:rsid w:val="00D64499"/>
    <w:rsid w:val="00D656DE"/>
    <w:rsid w:val="00D7592D"/>
    <w:rsid w:val="00D861AB"/>
    <w:rsid w:val="00D868E4"/>
    <w:rsid w:val="00D871EE"/>
    <w:rsid w:val="00D939C3"/>
    <w:rsid w:val="00D9532E"/>
    <w:rsid w:val="00DA189B"/>
    <w:rsid w:val="00DA5817"/>
    <w:rsid w:val="00DA6897"/>
    <w:rsid w:val="00DA6D14"/>
    <w:rsid w:val="00DB049B"/>
    <w:rsid w:val="00DB28C5"/>
    <w:rsid w:val="00DB4A49"/>
    <w:rsid w:val="00DC2A3B"/>
    <w:rsid w:val="00DC3A6E"/>
    <w:rsid w:val="00DD0156"/>
    <w:rsid w:val="00DD0523"/>
    <w:rsid w:val="00DD6684"/>
    <w:rsid w:val="00DD75B3"/>
    <w:rsid w:val="00DE11A4"/>
    <w:rsid w:val="00DE4CCA"/>
    <w:rsid w:val="00DE4D34"/>
    <w:rsid w:val="00DE6A3D"/>
    <w:rsid w:val="00DE6FA3"/>
    <w:rsid w:val="00DF0C34"/>
    <w:rsid w:val="00DF208C"/>
    <w:rsid w:val="00DF26DC"/>
    <w:rsid w:val="00DF614A"/>
    <w:rsid w:val="00DF6BA9"/>
    <w:rsid w:val="00DF737C"/>
    <w:rsid w:val="00E06157"/>
    <w:rsid w:val="00E0792A"/>
    <w:rsid w:val="00E2646B"/>
    <w:rsid w:val="00E270B5"/>
    <w:rsid w:val="00E33462"/>
    <w:rsid w:val="00E34D19"/>
    <w:rsid w:val="00E35054"/>
    <w:rsid w:val="00E36069"/>
    <w:rsid w:val="00E367EE"/>
    <w:rsid w:val="00E4380B"/>
    <w:rsid w:val="00E46A8D"/>
    <w:rsid w:val="00E56368"/>
    <w:rsid w:val="00E63027"/>
    <w:rsid w:val="00E63FCD"/>
    <w:rsid w:val="00E6413B"/>
    <w:rsid w:val="00E656C8"/>
    <w:rsid w:val="00E70142"/>
    <w:rsid w:val="00E70AD1"/>
    <w:rsid w:val="00E71863"/>
    <w:rsid w:val="00E75371"/>
    <w:rsid w:val="00E82696"/>
    <w:rsid w:val="00E93B49"/>
    <w:rsid w:val="00EA0FD0"/>
    <w:rsid w:val="00EA7E43"/>
    <w:rsid w:val="00EB112C"/>
    <w:rsid w:val="00EB2A5A"/>
    <w:rsid w:val="00EC07DF"/>
    <w:rsid w:val="00EC13A7"/>
    <w:rsid w:val="00EC32E9"/>
    <w:rsid w:val="00EC5AA0"/>
    <w:rsid w:val="00EC5BFD"/>
    <w:rsid w:val="00EC75D1"/>
    <w:rsid w:val="00ED3BDA"/>
    <w:rsid w:val="00EE0C50"/>
    <w:rsid w:val="00EE1AB9"/>
    <w:rsid w:val="00EE5235"/>
    <w:rsid w:val="00EE5F22"/>
    <w:rsid w:val="00EF3352"/>
    <w:rsid w:val="00EF76D2"/>
    <w:rsid w:val="00EF7AED"/>
    <w:rsid w:val="00F025C4"/>
    <w:rsid w:val="00F07208"/>
    <w:rsid w:val="00F111D1"/>
    <w:rsid w:val="00F13732"/>
    <w:rsid w:val="00F14098"/>
    <w:rsid w:val="00F14F17"/>
    <w:rsid w:val="00F16135"/>
    <w:rsid w:val="00F16F02"/>
    <w:rsid w:val="00F23296"/>
    <w:rsid w:val="00F278FF"/>
    <w:rsid w:val="00F307B9"/>
    <w:rsid w:val="00F33402"/>
    <w:rsid w:val="00F36FB6"/>
    <w:rsid w:val="00F4342E"/>
    <w:rsid w:val="00F45B30"/>
    <w:rsid w:val="00F47C61"/>
    <w:rsid w:val="00F50B4E"/>
    <w:rsid w:val="00F52ED1"/>
    <w:rsid w:val="00F553CE"/>
    <w:rsid w:val="00F55FB1"/>
    <w:rsid w:val="00F60159"/>
    <w:rsid w:val="00F62440"/>
    <w:rsid w:val="00F67033"/>
    <w:rsid w:val="00F72646"/>
    <w:rsid w:val="00F74868"/>
    <w:rsid w:val="00F76313"/>
    <w:rsid w:val="00F77FD0"/>
    <w:rsid w:val="00F8177C"/>
    <w:rsid w:val="00F81F17"/>
    <w:rsid w:val="00F8233F"/>
    <w:rsid w:val="00F85874"/>
    <w:rsid w:val="00F87DFB"/>
    <w:rsid w:val="00F91B83"/>
    <w:rsid w:val="00F92332"/>
    <w:rsid w:val="00F975E7"/>
    <w:rsid w:val="00FA396A"/>
    <w:rsid w:val="00FA43E3"/>
    <w:rsid w:val="00FA551F"/>
    <w:rsid w:val="00FA6008"/>
    <w:rsid w:val="00FA6E10"/>
    <w:rsid w:val="00FB0006"/>
    <w:rsid w:val="00FB7B27"/>
    <w:rsid w:val="00FC1880"/>
    <w:rsid w:val="00FC3CFB"/>
    <w:rsid w:val="00FC45E7"/>
    <w:rsid w:val="00FC58BC"/>
    <w:rsid w:val="00FD112D"/>
    <w:rsid w:val="00FE0933"/>
    <w:rsid w:val="00FE4E11"/>
    <w:rsid w:val="00FE734B"/>
    <w:rsid w:val="00FE770C"/>
    <w:rsid w:val="00FE7A2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4541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qFormat/>
    <w:rsid w:val="008C56A4"/>
    <w:pPr>
      <w:keepNext/>
      <w:numPr>
        <w:numId w:val="1"/>
      </w:numPr>
      <w:outlineLvl w:val="0"/>
    </w:pPr>
    <w:rPr>
      <w:szCs w:val="20"/>
    </w:rPr>
  </w:style>
  <w:style w:type="paragraph" w:styleId="2">
    <w:name w:val="heading 2"/>
    <w:basedOn w:val="a"/>
    <w:next w:val="a"/>
    <w:qFormat/>
    <w:rsid w:val="008C56A4"/>
    <w:pPr>
      <w:keepNext/>
      <w:numPr>
        <w:ilvl w:val="1"/>
        <w:numId w:val="1"/>
      </w:numPr>
      <w:jc w:val="center"/>
      <w:outlineLvl w:val="1"/>
    </w:pPr>
    <w:rPr>
      <w:b/>
      <w:szCs w:val="20"/>
      <w:u w:val="single"/>
    </w:rPr>
  </w:style>
  <w:style w:type="paragraph" w:styleId="3">
    <w:name w:val="heading 3"/>
    <w:basedOn w:val="a"/>
    <w:next w:val="a"/>
    <w:qFormat/>
    <w:rsid w:val="008C56A4"/>
    <w:pPr>
      <w:keepNext/>
      <w:numPr>
        <w:ilvl w:val="2"/>
        <w:numId w:val="1"/>
      </w:numPr>
      <w:jc w:val="right"/>
      <w:outlineLvl w:val="2"/>
    </w:pPr>
    <w:rPr>
      <w:b/>
      <w:szCs w:val="20"/>
      <w:u w:val="single"/>
    </w:rPr>
  </w:style>
  <w:style w:type="paragraph" w:styleId="4">
    <w:name w:val="heading 4"/>
    <w:basedOn w:val="a"/>
    <w:next w:val="a"/>
    <w:qFormat/>
    <w:rsid w:val="008C56A4"/>
    <w:pPr>
      <w:keepNext/>
      <w:numPr>
        <w:ilvl w:val="3"/>
        <w:numId w:val="1"/>
      </w:numPr>
      <w:outlineLvl w:val="3"/>
    </w:pPr>
    <w:rPr>
      <w:b/>
      <w:bCs/>
    </w:rPr>
  </w:style>
  <w:style w:type="paragraph" w:styleId="5">
    <w:name w:val="heading 5"/>
    <w:basedOn w:val="a"/>
    <w:next w:val="a"/>
    <w:link w:val="5Char"/>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qFormat/>
    <w:rsid w:val="008C56A4"/>
    <w:pPr>
      <w:keepNext/>
      <w:numPr>
        <w:ilvl w:val="6"/>
        <w:numId w:val="1"/>
      </w:numPr>
      <w:ind w:left="1440" w:firstLine="720"/>
      <w:jc w:val="center"/>
      <w:outlineLvl w:val="6"/>
    </w:pPr>
    <w:rPr>
      <w:b/>
      <w:bCs/>
      <w:sz w:val="20"/>
      <w:szCs w:val="20"/>
    </w:rPr>
  </w:style>
  <w:style w:type="paragraph" w:styleId="8">
    <w:name w:val="heading 8"/>
    <w:basedOn w:val="a"/>
    <w:next w:val="a"/>
    <w:qFormat/>
    <w:rsid w:val="008C56A4"/>
    <w:pPr>
      <w:keepNext/>
      <w:numPr>
        <w:ilvl w:val="7"/>
        <w:numId w:val="1"/>
      </w:numPr>
      <w:ind w:firstLine="540"/>
      <w:jc w:val="center"/>
      <w:outlineLvl w:val="7"/>
    </w:pPr>
    <w:rPr>
      <w:b/>
      <w:bCs/>
    </w:rPr>
  </w:style>
  <w:style w:type="paragraph" w:styleId="9">
    <w:name w:val="heading 9"/>
    <w:basedOn w:val="a"/>
    <w:next w:val="a"/>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uiPriority w:val="9"/>
    <w:rsid w:val="008C56A4"/>
    <w:rPr>
      <w:b/>
      <w:sz w:val="24"/>
      <w:u w:val="single"/>
      <w:lang w:val="el-GR" w:bidi="ar-SA"/>
    </w:rPr>
  </w:style>
  <w:style w:type="character" w:customStyle="1" w:styleId="3Char">
    <w:name w:val="Επικεφαλίδα 3 Char"/>
    <w:basedOn w:val="40"/>
    <w:uiPriority w:val="9"/>
    <w:rsid w:val="008C56A4"/>
    <w:rPr>
      <w:b/>
      <w:sz w:val="24"/>
      <w:u w:val="single"/>
      <w:lang w:val="el-GR" w:bidi="ar-SA"/>
    </w:rPr>
  </w:style>
  <w:style w:type="character" w:customStyle="1" w:styleId="4Char">
    <w:name w:val="Επικεφαλίδα 4 Char"/>
    <w:basedOn w:val="40"/>
    <w:uiPriority w:val="9"/>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uiPriority w:val="9"/>
    <w:rsid w:val="008C56A4"/>
    <w:rPr>
      <w:b/>
      <w:bCs/>
      <w:lang w:val="el-GR" w:bidi="ar-SA"/>
    </w:rPr>
  </w:style>
  <w:style w:type="character" w:customStyle="1" w:styleId="8Char">
    <w:name w:val="Επικεφαλίδα 8 Char"/>
    <w:basedOn w:val="40"/>
    <w:uiPriority w:val="9"/>
    <w:rsid w:val="008C56A4"/>
    <w:rPr>
      <w:b/>
      <w:bCs/>
      <w:sz w:val="24"/>
      <w:szCs w:val="24"/>
      <w:lang w:val="el-GR" w:bidi="ar-SA"/>
    </w:rPr>
  </w:style>
  <w:style w:type="character" w:customStyle="1" w:styleId="9Char">
    <w:name w:val="Επικεφαλίδα 9 Char"/>
    <w:basedOn w:val="40"/>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rsid w:val="008C56A4"/>
    <w:rPr>
      <w:color w:val="0000FF"/>
      <w:u w:val="single"/>
    </w:rPr>
  </w:style>
  <w:style w:type="character" w:styleId="a5">
    <w:name w:val="Strong"/>
    <w:basedOn w:val="40"/>
    <w:uiPriority w:val="22"/>
    <w:qFormat/>
    <w:rsid w:val="008C56A4"/>
    <w:rPr>
      <w:rFonts w:cs="Times New Roman"/>
      <w:b/>
      <w:bCs/>
    </w:rPr>
  </w:style>
  <w:style w:type="character" w:customStyle="1" w:styleId="Char4">
    <w:name w:val="Κείμενο σημείωσης τέλους Char"/>
    <w:basedOn w:val="40"/>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uiPriority w:val="9"/>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uiPriority w:val="99"/>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qFormat/>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uiPriority w:val="99"/>
    <w:qFormat/>
    <w:rsid w:val="008C56A4"/>
    <w:pPr>
      <w:spacing w:before="280" w:after="280"/>
    </w:pPr>
    <w:rPr>
      <w:rFonts w:eastAsia="Calibri"/>
    </w:rPr>
  </w:style>
  <w:style w:type="paragraph" w:styleId="af5">
    <w:name w:val="endnote text"/>
    <w:basedOn w:val="a"/>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qFormat/>
    <w:rsid w:val="008C56A4"/>
    <w:pPr>
      <w:ind w:left="720"/>
      <w:contextualSpacing/>
    </w:pPr>
    <w:rPr>
      <w:sz w:val="20"/>
      <w:szCs w:val="20"/>
    </w:rPr>
  </w:style>
  <w:style w:type="paragraph" w:styleId="afa">
    <w:name w:val="Balloon Text"/>
    <w:basedOn w:val="a"/>
    <w:uiPriority w:val="99"/>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qFormat/>
    <w:rsid w:val="008624CB"/>
    <w:rPr>
      <w:lang w:eastAsia="zh-CN"/>
    </w:rPr>
  </w:style>
  <w:style w:type="paragraph" w:styleId="35">
    <w:name w:val="List 3"/>
    <w:basedOn w:val="a"/>
    <w:uiPriority w:val="99"/>
    <w:unhideWhenUsed/>
    <w:rsid w:val="00C11812"/>
    <w:pPr>
      <w:ind w:left="849" w:hanging="283"/>
      <w:contextualSpacing/>
    </w:pPr>
  </w:style>
  <w:style w:type="character" w:customStyle="1" w:styleId="5Char">
    <w:name w:val="Επικεφαλίδα 5 Char"/>
    <w:basedOn w:val="a0"/>
    <w:link w:val="5"/>
    <w:uiPriority w:val="9"/>
    <w:rsid w:val="002D1997"/>
    <w:rPr>
      <w:b/>
      <w:bCs/>
      <w:sz w:val="24"/>
      <w:szCs w:val="24"/>
      <w:lang w:eastAsia="zh-CN"/>
    </w:rPr>
  </w:style>
  <w:style w:type="character" w:customStyle="1" w:styleId="apple-converted-space">
    <w:name w:val="apple-converted-space"/>
    <w:basedOn w:val="a0"/>
    <w:rsid w:val="002D1997"/>
  </w:style>
  <w:style w:type="paragraph" w:styleId="aff0">
    <w:name w:val="No Spacing"/>
    <w:uiPriority w:val="1"/>
    <w:qFormat/>
    <w:rsid w:val="002D1997"/>
    <w:rPr>
      <w:rFonts w:ascii="Calibri" w:hAnsi="Calibri"/>
      <w:sz w:val="22"/>
      <w:szCs w:val="22"/>
    </w:rPr>
  </w:style>
  <w:style w:type="paragraph" w:customStyle="1" w:styleId="1f">
    <w:name w:val="Απλό κείμενο1"/>
    <w:basedOn w:val="a"/>
    <w:rsid w:val="002D1997"/>
    <w:pPr>
      <w:spacing w:after="160" w:line="252" w:lineRule="auto"/>
    </w:pPr>
    <w:rPr>
      <w:rFonts w:ascii="Courier New" w:eastAsia="Calibri" w:hAnsi="Courier New" w:cs="Courier New"/>
      <w:sz w:val="20"/>
      <w:szCs w:val="20"/>
    </w:rPr>
  </w:style>
  <w:style w:type="character" w:customStyle="1" w:styleId="FontStyle61">
    <w:name w:val="Font Style61"/>
    <w:rsid w:val="002D1997"/>
    <w:rPr>
      <w:rFonts w:ascii="Arial Unicode MS" w:eastAsia="Arial Unicode MS" w:hAnsi="Arial Unicode MS" w:cs="Arial Unicode MS"/>
      <w:b/>
      <w:bCs/>
      <w:sz w:val="24"/>
      <w:szCs w:val="24"/>
    </w:rPr>
  </w:style>
  <w:style w:type="character" w:customStyle="1" w:styleId="FontStyle66">
    <w:name w:val="Font Style66"/>
    <w:rsid w:val="002D1997"/>
    <w:rPr>
      <w:rFonts w:ascii="Arial Unicode MS" w:eastAsia="Arial Unicode MS" w:hAnsi="Arial Unicode MS" w:cs="Arial Unicode MS"/>
      <w:sz w:val="24"/>
      <w:szCs w:val="24"/>
    </w:rPr>
  </w:style>
  <w:style w:type="character" w:customStyle="1" w:styleId="FontStyle88">
    <w:name w:val="Font Style88"/>
    <w:rsid w:val="002D1997"/>
    <w:rPr>
      <w:rFonts w:ascii="Arial Unicode MS" w:eastAsia="Arial Unicode MS" w:hAnsi="Arial Unicode MS" w:cs="Arial Unicode MS"/>
      <w:b/>
      <w:bCs/>
      <w:i/>
      <w:iCs/>
      <w:spacing w:val="20"/>
      <w:sz w:val="22"/>
      <w:szCs w:val="22"/>
    </w:rPr>
  </w:style>
  <w:style w:type="character" w:customStyle="1" w:styleId="FontStyle90">
    <w:name w:val="Font Style90"/>
    <w:rsid w:val="002D1997"/>
    <w:rPr>
      <w:rFonts w:ascii="Arial Unicode MS" w:eastAsia="Arial Unicode MS" w:hAnsi="Arial Unicode MS" w:cs="Arial Unicode MS"/>
      <w:sz w:val="22"/>
      <w:szCs w:val="22"/>
    </w:rPr>
  </w:style>
  <w:style w:type="paragraph" w:customStyle="1" w:styleId="Style3">
    <w:name w:val="Style3"/>
    <w:basedOn w:val="a"/>
    <w:rsid w:val="002D1997"/>
    <w:pPr>
      <w:widowControl w:val="0"/>
      <w:autoSpaceDE w:val="0"/>
      <w:spacing w:line="274" w:lineRule="exact"/>
    </w:pPr>
    <w:rPr>
      <w:rFonts w:ascii="Arial Unicode MS" w:eastAsia="Arial Unicode MS" w:hAnsi="Arial Unicode MS" w:cs="Arial Unicode MS"/>
    </w:rPr>
  </w:style>
  <w:style w:type="paragraph" w:customStyle="1" w:styleId="Style5">
    <w:name w:val="Style5"/>
    <w:basedOn w:val="a"/>
    <w:rsid w:val="002D1997"/>
    <w:pPr>
      <w:widowControl w:val="0"/>
      <w:autoSpaceDE w:val="0"/>
      <w:spacing w:line="274" w:lineRule="exact"/>
      <w:jc w:val="both"/>
    </w:pPr>
    <w:rPr>
      <w:rFonts w:ascii="Arial Unicode MS" w:eastAsia="Arial Unicode MS" w:hAnsi="Arial Unicode MS" w:cs="Arial Unicode MS"/>
    </w:rPr>
  </w:style>
  <w:style w:type="paragraph" w:customStyle="1" w:styleId="Style21">
    <w:name w:val="Style21"/>
    <w:basedOn w:val="a"/>
    <w:rsid w:val="002D1997"/>
    <w:pPr>
      <w:widowControl w:val="0"/>
      <w:autoSpaceDE w:val="0"/>
      <w:spacing w:line="286" w:lineRule="exact"/>
      <w:ind w:hanging="358"/>
      <w:jc w:val="both"/>
    </w:pPr>
    <w:rPr>
      <w:rFonts w:ascii="Arial Unicode MS" w:eastAsia="Arial Unicode MS" w:hAnsi="Arial Unicode MS" w:cs="Arial Unicode MS"/>
    </w:rPr>
  </w:style>
  <w:style w:type="paragraph" w:customStyle="1" w:styleId="Style25">
    <w:name w:val="Style25"/>
    <w:basedOn w:val="a"/>
    <w:rsid w:val="002D1997"/>
    <w:pPr>
      <w:widowControl w:val="0"/>
      <w:autoSpaceDE w:val="0"/>
      <w:spacing w:line="267" w:lineRule="exact"/>
      <w:ind w:hanging="257"/>
      <w:jc w:val="both"/>
    </w:pPr>
    <w:rPr>
      <w:rFonts w:ascii="Arial Unicode MS" w:eastAsia="Arial Unicode MS" w:hAnsi="Arial Unicode MS" w:cs="Arial Unicode MS"/>
    </w:rPr>
  </w:style>
  <w:style w:type="paragraph" w:customStyle="1" w:styleId="Style35">
    <w:name w:val="Style35"/>
    <w:basedOn w:val="a"/>
    <w:rsid w:val="002D1997"/>
    <w:pPr>
      <w:widowControl w:val="0"/>
      <w:autoSpaceDE w:val="0"/>
      <w:spacing w:line="259" w:lineRule="exact"/>
      <w:ind w:hanging="272"/>
      <w:jc w:val="both"/>
    </w:pPr>
    <w:rPr>
      <w:rFonts w:ascii="Arial Unicode MS" w:eastAsia="Arial Unicode MS" w:hAnsi="Arial Unicode MS" w:cs="Arial Unicode MS"/>
    </w:rPr>
  </w:style>
  <w:style w:type="paragraph" w:customStyle="1" w:styleId="Style41">
    <w:name w:val="Style41"/>
    <w:basedOn w:val="a"/>
    <w:rsid w:val="002D1997"/>
    <w:pPr>
      <w:widowControl w:val="0"/>
      <w:autoSpaceDE w:val="0"/>
      <w:spacing w:line="265" w:lineRule="exact"/>
      <w:ind w:hanging="167"/>
      <w:jc w:val="both"/>
    </w:pPr>
    <w:rPr>
      <w:rFonts w:ascii="Arial Unicode MS" w:eastAsia="Arial Unicode MS" w:hAnsi="Arial Unicode MS" w:cs="Arial Unicode MS"/>
    </w:rPr>
  </w:style>
  <w:style w:type="paragraph" w:customStyle="1" w:styleId="Style51">
    <w:name w:val="Style51"/>
    <w:basedOn w:val="a"/>
    <w:rsid w:val="002D1997"/>
    <w:pPr>
      <w:widowControl w:val="0"/>
      <w:autoSpaceDE w:val="0"/>
      <w:spacing w:line="277" w:lineRule="exact"/>
      <w:jc w:val="both"/>
    </w:pPr>
    <w:rPr>
      <w:rFonts w:ascii="Arial Unicode MS" w:eastAsia="Arial Unicode MS" w:hAnsi="Arial Unicode MS" w:cs="Arial Unicode MS"/>
    </w:rPr>
  </w:style>
  <w:style w:type="character" w:customStyle="1" w:styleId="FontStyle23">
    <w:name w:val="Font Style23"/>
    <w:rsid w:val="002D1997"/>
    <w:rPr>
      <w:rFonts w:ascii="Calibri" w:hAnsi="Calibri" w:cs="Calibri"/>
      <w:sz w:val="20"/>
      <w:szCs w:val="20"/>
    </w:rPr>
  </w:style>
  <w:style w:type="paragraph" w:customStyle="1" w:styleId="Style17">
    <w:name w:val="Style17"/>
    <w:basedOn w:val="a"/>
    <w:rsid w:val="002D1997"/>
    <w:pPr>
      <w:widowControl w:val="0"/>
      <w:autoSpaceDE w:val="0"/>
      <w:spacing w:line="281" w:lineRule="exact"/>
      <w:ind w:hanging="434"/>
    </w:pPr>
    <w:rPr>
      <w:rFonts w:ascii="Arial Unicode MS" w:eastAsia="Arial Unicode MS" w:hAnsi="Arial Unicode MS" w:cs="Arial Unicode MS"/>
    </w:rPr>
  </w:style>
  <w:style w:type="paragraph" w:customStyle="1" w:styleId="Style33">
    <w:name w:val="Style33"/>
    <w:basedOn w:val="a"/>
    <w:rsid w:val="002D1997"/>
    <w:pPr>
      <w:widowControl w:val="0"/>
      <w:autoSpaceDE w:val="0"/>
      <w:spacing w:line="274" w:lineRule="exact"/>
      <w:ind w:firstLine="710"/>
      <w:jc w:val="both"/>
    </w:pPr>
    <w:rPr>
      <w:rFonts w:ascii="Arial Unicode MS" w:eastAsia="Arial Unicode MS" w:hAnsi="Arial Unicode MS" w:cs="Arial Unicode MS"/>
    </w:rPr>
  </w:style>
  <w:style w:type="paragraph" w:customStyle="1" w:styleId="Style44">
    <w:name w:val="Style44"/>
    <w:basedOn w:val="a"/>
    <w:rsid w:val="002D1997"/>
    <w:pPr>
      <w:widowControl w:val="0"/>
      <w:autoSpaceDE w:val="0"/>
      <w:spacing w:line="272" w:lineRule="exact"/>
      <w:ind w:hanging="134"/>
    </w:pPr>
    <w:rPr>
      <w:rFonts w:ascii="Arial Unicode MS" w:eastAsia="Arial Unicode MS" w:hAnsi="Arial Unicode MS" w:cs="Arial Unicode MS"/>
    </w:rPr>
  </w:style>
  <w:style w:type="paragraph" w:customStyle="1" w:styleId="Style10">
    <w:name w:val="Style10"/>
    <w:basedOn w:val="a"/>
    <w:rsid w:val="002D1997"/>
    <w:pPr>
      <w:widowControl w:val="0"/>
      <w:autoSpaceDE w:val="0"/>
      <w:spacing w:line="269" w:lineRule="exact"/>
      <w:ind w:firstLine="625"/>
    </w:pPr>
    <w:rPr>
      <w:rFonts w:ascii="Garamond" w:hAnsi="Garamond" w:cs="Garamond"/>
    </w:rPr>
  </w:style>
  <w:style w:type="character" w:customStyle="1" w:styleId="FontStyle95">
    <w:name w:val="Font Style95"/>
    <w:rsid w:val="002D1997"/>
    <w:rPr>
      <w:rFonts w:ascii="Arial Unicode MS" w:eastAsia="Arial Unicode MS" w:hAnsi="Arial Unicode MS" w:cs="Arial Unicode MS"/>
      <w:b/>
      <w:bCs/>
      <w:sz w:val="24"/>
      <w:szCs w:val="24"/>
    </w:rPr>
  </w:style>
  <w:style w:type="character" w:customStyle="1" w:styleId="FontStyle87">
    <w:name w:val="Font Style87"/>
    <w:rsid w:val="002D1997"/>
    <w:rPr>
      <w:rFonts w:ascii="Arial Unicode MS" w:eastAsia="Arial Unicode MS" w:hAnsi="Arial Unicode MS" w:cs="Arial Unicode MS"/>
      <w:b/>
      <w:bCs/>
      <w:i/>
      <w:iCs/>
      <w:spacing w:val="20"/>
      <w:sz w:val="20"/>
      <w:szCs w:val="20"/>
    </w:rPr>
  </w:style>
  <w:style w:type="paragraph" w:customStyle="1" w:styleId="Style6">
    <w:name w:val="Style6"/>
    <w:basedOn w:val="a"/>
    <w:rsid w:val="002D1997"/>
    <w:pPr>
      <w:widowControl w:val="0"/>
      <w:autoSpaceDE w:val="0"/>
    </w:pPr>
    <w:rPr>
      <w:rFonts w:ascii="Arial Unicode MS" w:eastAsia="Arial Unicode MS" w:hAnsi="Arial Unicode MS" w:cs="Arial Unicode MS"/>
    </w:rPr>
  </w:style>
  <w:style w:type="paragraph" w:customStyle="1" w:styleId="Style49">
    <w:name w:val="Style49"/>
    <w:basedOn w:val="a"/>
    <w:rsid w:val="002D1997"/>
    <w:pPr>
      <w:widowControl w:val="0"/>
      <w:autoSpaceDE w:val="0"/>
      <w:spacing w:line="273" w:lineRule="exact"/>
      <w:ind w:firstLine="710"/>
      <w:jc w:val="both"/>
    </w:pPr>
    <w:rPr>
      <w:rFonts w:ascii="Arial Unicode MS" w:eastAsia="Arial Unicode MS" w:hAnsi="Arial Unicode MS" w:cs="Arial Unicode MS"/>
    </w:rPr>
  </w:style>
  <w:style w:type="paragraph" w:customStyle="1" w:styleId="Style14">
    <w:name w:val="Style14"/>
    <w:basedOn w:val="a"/>
    <w:rsid w:val="002D1997"/>
    <w:pPr>
      <w:widowControl w:val="0"/>
      <w:autoSpaceDE w:val="0"/>
      <w:spacing w:line="253" w:lineRule="exact"/>
      <w:jc w:val="both"/>
    </w:pPr>
    <w:rPr>
      <w:rFonts w:ascii="Arial Unicode MS" w:eastAsia="Arial Unicode MS" w:hAnsi="Arial Unicode MS" w:cs="Arial Unicode MS"/>
    </w:rPr>
  </w:style>
  <w:style w:type="paragraph" w:customStyle="1" w:styleId="Style54">
    <w:name w:val="Style54"/>
    <w:basedOn w:val="a"/>
    <w:rsid w:val="002D1997"/>
    <w:pPr>
      <w:widowControl w:val="0"/>
      <w:autoSpaceDE w:val="0"/>
      <w:spacing w:line="272" w:lineRule="exact"/>
      <w:jc w:val="both"/>
    </w:pPr>
    <w:rPr>
      <w:rFonts w:ascii="Arial Unicode MS" w:eastAsia="Arial Unicode MS" w:hAnsi="Arial Unicode MS" w:cs="Arial Unicode MS"/>
    </w:rPr>
  </w:style>
  <w:style w:type="paragraph" w:customStyle="1" w:styleId="Style19">
    <w:name w:val="Style19"/>
    <w:basedOn w:val="a"/>
    <w:rsid w:val="002D1997"/>
    <w:pPr>
      <w:widowControl w:val="0"/>
      <w:autoSpaceDE w:val="0"/>
      <w:spacing w:line="272" w:lineRule="exact"/>
      <w:ind w:firstLine="348"/>
      <w:jc w:val="both"/>
    </w:pPr>
    <w:rPr>
      <w:rFonts w:ascii="Arial Unicode MS" w:eastAsia="Arial Unicode MS" w:hAnsi="Arial Unicode MS" w:cs="Arial Unicode MS"/>
    </w:rPr>
  </w:style>
  <w:style w:type="paragraph" w:customStyle="1" w:styleId="Style23">
    <w:name w:val="Style23"/>
    <w:basedOn w:val="a"/>
    <w:rsid w:val="002D1997"/>
    <w:pPr>
      <w:widowControl w:val="0"/>
      <w:autoSpaceDE w:val="0"/>
      <w:spacing w:line="272" w:lineRule="exact"/>
      <w:ind w:firstLine="353"/>
      <w:jc w:val="both"/>
    </w:pPr>
    <w:rPr>
      <w:rFonts w:ascii="Arial Unicode MS" w:eastAsia="Arial Unicode MS" w:hAnsi="Arial Unicode MS" w:cs="Arial Unicode MS"/>
    </w:rPr>
  </w:style>
  <w:style w:type="paragraph" w:customStyle="1" w:styleId="Style12">
    <w:name w:val="Style12"/>
    <w:basedOn w:val="a"/>
    <w:rsid w:val="002D1997"/>
    <w:pPr>
      <w:widowControl w:val="0"/>
      <w:autoSpaceDE w:val="0"/>
      <w:spacing w:line="266" w:lineRule="exact"/>
      <w:ind w:firstLine="696"/>
      <w:jc w:val="both"/>
    </w:pPr>
    <w:rPr>
      <w:rFonts w:ascii="Garamond" w:hAnsi="Garamond" w:cs="Garamond"/>
    </w:rPr>
  </w:style>
  <w:style w:type="character" w:customStyle="1" w:styleId="aff1">
    <w:name w:val="Ανεπίλυτη αναφορά"/>
    <w:uiPriority w:val="99"/>
    <w:semiHidden/>
    <w:unhideWhenUsed/>
    <w:rsid w:val="002D1997"/>
    <w:rPr>
      <w:color w:val="605E5C"/>
      <w:shd w:val="clear" w:color="auto" w:fill="E1DFDD"/>
    </w:rPr>
  </w:style>
  <w:style w:type="paragraph" w:customStyle="1" w:styleId="Style1">
    <w:name w:val="Style1"/>
    <w:basedOn w:val="a"/>
    <w:qFormat/>
    <w:rsid w:val="00EC07DF"/>
    <w:pPr>
      <w:widowControl w:val="0"/>
      <w:suppressAutoHyphens w:val="0"/>
      <w:autoSpaceDE w:val="0"/>
      <w:autoSpaceDN w:val="0"/>
      <w:adjustRightInd w:val="0"/>
      <w:spacing w:line="243" w:lineRule="exact"/>
    </w:pPr>
    <w:rPr>
      <w:rFonts w:ascii="Calibri" w:hAnsi="Calibri"/>
      <w:lang w:eastAsia="el-GR"/>
    </w:rPr>
  </w:style>
  <w:style w:type="paragraph" w:styleId="28">
    <w:name w:val="List 2"/>
    <w:basedOn w:val="a"/>
    <w:uiPriority w:val="99"/>
    <w:unhideWhenUsed/>
    <w:rsid w:val="00EC07DF"/>
    <w:pPr>
      <w:ind w:left="566" w:hanging="283"/>
      <w:contextualSpacing/>
    </w:pPr>
  </w:style>
  <w:style w:type="paragraph" w:customStyle="1" w:styleId="DocumentMap">
    <w:name w:val="DocumentMap"/>
    <w:rsid w:val="003E0331"/>
    <w:pPr>
      <w:suppressAutoHyphens/>
    </w:pPr>
    <w:rPr>
      <w:rFonts w:ascii="Calibri" w:hAnsi="Calibri" w:cs="Calibri"/>
      <w:sz w:val="22"/>
      <w:szCs w:val="22"/>
    </w:rPr>
  </w:style>
  <w:style w:type="character" w:customStyle="1" w:styleId="markedcontent">
    <w:name w:val="markedcontent"/>
    <w:basedOn w:val="a0"/>
    <w:rsid w:val="00223043"/>
  </w:style>
  <w:style w:type="paragraph" w:customStyle="1" w:styleId="250">
    <w:name w:val="Σώμα κείμενου 25"/>
    <w:basedOn w:val="a"/>
    <w:rsid w:val="009E0D7D"/>
    <w:pPr>
      <w:jc w:val="both"/>
    </w:pPr>
    <w:rPr>
      <w:b/>
      <w:bCs/>
      <w:color w:val="00000A"/>
      <w:kern w:val="1"/>
      <w:lang w:eastAsia="el-GR"/>
    </w:rPr>
  </w:style>
  <w:style w:type="paragraph" w:customStyle="1" w:styleId="44">
    <w:name w:val="Παράγραφος λίστας4"/>
    <w:basedOn w:val="a"/>
    <w:rsid w:val="00A92ED1"/>
    <w:pPr>
      <w:ind w:left="720"/>
      <w:contextualSpacing/>
    </w:pPr>
    <w:rPr>
      <w:color w:val="00000A"/>
      <w:kern w:val="1"/>
      <w:lang w:eastAsia="el-GR"/>
    </w:rPr>
  </w:style>
  <w:style w:type="character" w:customStyle="1" w:styleId="1f0">
    <w:name w:val="Αριθμός σελίδας1"/>
    <w:basedOn w:val="a0"/>
    <w:rsid w:val="00531AE2"/>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232743917">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604533138">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1123883496">
      <w:bodyDiv w:val="1"/>
      <w:marLeft w:val="0"/>
      <w:marRight w:val="0"/>
      <w:marTop w:val="0"/>
      <w:marBottom w:val="0"/>
      <w:divBdr>
        <w:top w:val="none" w:sz="0" w:space="0" w:color="auto"/>
        <w:left w:val="none" w:sz="0" w:space="0" w:color="auto"/>
        <w:bottom w:val="none" w:sz="0" w:space="0" w:color="auto"/>
        <w:right w:val="none" w:sz="0" w:space="0" w:color="auto"/>
      </w:divBdr>
    </w:div>
    <w:div w:id="1126314901">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199392680">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788233925">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07190-FB68-44FA-A78B-10AAE3BA0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1470</Words>
  <Characters>7938</Characters>
  <Application>Microsoft Office Word</Application>
  <DocSecurity>0</DocSecurity>
  <Lines>66</Lines>
  <Paragraphs>18</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9390</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PC 5</cp:lastModifiedBy>
  <cp:revision>8</cp:revision>
  <cp:lastPrinted>2023-07-26T06:34:00Z</cp:lastPrinted>
  <dcterms:created xsi:type="dcterms:W3CDTF">2023-09-14T05:02:00Z</dcterms:created>
  <dcterms:modified xsi:type="dcterms:W3CDTF">2023-09-14T07:27:00Z</dcterms:modified>
</cp:coreProperties>
</file>