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F1039A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3C235F" w:rsidRPr="00880DA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880DA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80DA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80DA2">
        <w:rPr>
          <w:rFonts w:ascii="Arial" w:hAnsi="Arial" w:cs="Arial"/>
          <w:b/>
          <w:sz w:val="22"/>
          <w:szCs w:val="22"/>
        </w:rPr>
        <w:t xml:space="preserve">. </w:t>
      </w:r>
      <w:r w:rsidR="00531AE2" w:rsidRPr="00880DA2">
        <w:rPr>
          <w:rFonts w:ascii="Arial" w:hAnsi="Arial" w:cs="Arial"/>
          <w:b/>
          <w:sz w:val="22"/>
          <w:szCs w:val="22"/>
        </w:rPr>
        <w:t>2</w:t>
      </w:r>
      <w:r w:rsidR="003B3FC0" w:rsidRPr="00880DA2">
        <w:rPr>
          <w:rFonts w:ascii="Arial" w:hAnsi="Arial" w:cs="Arial"/>
          <w:b/>
          <w:sz w:val="22"/>
          <w:szCs w:val="22"/>
        </w:rPr>
        <w:t>1</w:t>
      </w:r>
      <w:r w:rsidR="003C235F" w:rsidRPr="00880DA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 /20</w:t>
      </w:r>
      <w:r w:rsidRPr="00880DA2">
        <w:rPr>
          <w:rFonts w:ascii="Arial" w:hAnsi="Arial" w:cs="Arial"/>
          <w:b/>
          <w:sz w:val="22"/>
          <w:szCs w:val="22"/>
        </w:rPr>
        <w:t>2</w:t>
      </w:r>
      <w:r w:rsidR="00C11812" w:rsidRPr="00880DA2">
        <w:rPr>
          <w:rFonts w:ascii="Arial" w:hAnsi="Arial" w:cs="Arial"/>
          <w:b/>
          <w:sz w:val="22"/>
          <w:szCs w:val="22"/>
        </w:rPr>
        <w:t>3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</w:t>
      </w:r>
      <w:r w:rsidR="00C11812" w:rsidRPr="00880DA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80DA2">
        <w:rPr>
          <w:rFonts w:ascii="Arial" w:hAnsi="Arial" w:cs="Arial"/>
          <w:b/>
          <w:sz w:val="22"/>
          <w:szCs w:val="22"/>
        </w:rPr>
        <w:t xml:space="preserve"> </w:t>
      </w:r>
      <w:r w:rsidR="00157A71" w:rsidRPr="00880DA2">
        <w:rPr>
          <w:rFonts w:ascii="Arial" w:hAnsi="Arial" w:cs="Arial"/>
          <w:b/>
          <w:sz w:val="22"/>
          <w:szCs w:val="22"/>
        </w:rPr>
        <w:t xml:space="preserve"> </w:t>
      </w:r>
      <w:r w:rsidR="003C235F" w:rsidRPr="00880DA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80DA2" w:rsidRDefault="003C235F">
      <w:pPr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80DA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80DA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80DA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80D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80DA2">
        <w:rPr>
          <w:rFonts w:ascii="Arial" w:hAnsi="Arial" w:cs="Arial"/>
          <w:b/>
          <w:sz w:val="22"/>
          <w:szCs w:val="22"/>
        </w:rPr>
        <w:t xml:space="preserve"> </w:t>
      </w:r>
      <w:r w:rsidR="00895CE5" w:rsidRPr="00880DA2">
        <w:rPr>
          <w:rFonts w:ascii="Arial" w:hAnsi="Arial" w:cs="Arial"/>
          <w:b/>
          <w:sz w:val="22"/>
          <w:szCs w:val="22"/>
        </w:rPr>
        <w:t>1</w:t>
      </w:r>
      <w:r w:rsidR="00F1039A">
        <w:rPr>
          <w:rFonts w:ascii="Arial" w:hAnsi="Arial" w:cs="Arial"/>
          <w:b/>
          <w:sz w:val="22"/>
          <w:szCs w:val="22"/>
        </w:rPr>
        <w:t>88</w:t>
      </w:r>
    </w:p>
    <w:p w:rsidR="005E0F33" w:rsidRPr="00880DA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F1039A" w:rsidRPr="00F1039A" w:rsidRDefault="00F1039A" w:rsidP="00F1039A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2"/>
          <w:szCs w:val="22"/>
        </w:rPr>
      </w:pPr>
      <w:r w:rsidRPr="00F1039A">
        <w:rPr>
          <w:rFonts w:ascii="Arial" w:hAnsi="Arial" w:cs="Arial"/>
          <w:b/>
          <w:iCs/>
          <w:sz w:val="22"/>
          <w:szCs w:val="22"/>
        </w:rPr>
        <w:t xml:space="preserve">Έκδοση εντάλματος προπληρωμής </w:t>
      </w:r>
      <w:proofErr w:type="spellStart"/>
      <w:r w:rsidRPr="00F1039A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F1039A">
        <w:rPr>
          <w:rFonts w:ascii="Arial" w:hAnsi="Arial" w:cs="Arial"/>
          <w:b/>
          <w:iCs/>
          <w:sz w:val="22"/>
          <w:szCs w:val="22"/>
        </w:rPr>
        <w:t xml:space="preserve">  δημοτικού υπαλλήλου συνολικού ποσού 335,63€ για πληρωμή δαπάνης νέας παροχής με Α.Π.42554262 για τον </w:t>
      </w:r>
      <w:proofErr w:type="spellStart"/>
      <w:r w:rsidRPr="00F1039A">
        <w:rPr>
          <w:rFonts w:ascii="Arial" w:hAnsi="Arial" w:cs="Arial"/>
          <w:b/>
          <w:iCs/>
          <w:sz w:val="22"/>
          <w:szCs w:val="22"/>
        </w:rPr>
        <w:t>οδοφωτισμό</w:t>
      </w:r>
      <w:proofErr w:type="spellEnd"/>
      <w:r w:rsidRPr="00F1039A">
        <w:rPr>
          <w:rFonts w:ascii="Arial" w:hAnsi="Arial" w:cs="Arial"/>
          <w:b/>
          <w:iCs/>
          <w:sz w:val="22"/>
          <w:szCs w:val="22"/>
        </w:rPr>
        <w:t xml:space="preserve"> κόμβου στη συμβολή των οδών Δελφών-</w:t>
      </w:r>
      <w:proofErr w:type="spellStart"/>
      <w:r w:rsidRPr="00F1039A">
        <w:rPr>
          <w:rFonts w:ascii="Arial" w:hAnsi="Arial" w:cs="Arial"/>
          <w:b/>
          <w:iCs/>
          <w:sz w:val="22"/>
          <w:szCs w:val="22"/>
        </w:rPr>
        <w:t>Λιάκουρας΄΄</w:t>
      </w:r>
      <w:proofErr w:type="spellEnd"/>
      <w:r w:rsidRPr="00F1039A">
        <w:rPr>
          <w:rFonts w:ascii="Arial" w:hAnsi="Arial" w:cs="Arial"/>
          <w:b/>
          <w:iCs/>
          <w:sz w:val="22"/>
          <w:szCs w:val="22"/>
        </w:rPr>
        <w:t>.</w:t>
      </w:r>
    </w:p>
    <w:p w:rsidR="00C23A1D" w:rsidRPr="00880DA2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531AE2" w:rsidRPr="00880DA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880DA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Pr="00880DA2">
        <w:rPr>
          <w:rFonts w:ascii="Arial" w:eastAsia="Arial" w:hAnsi="Arial" w:cs="Arial"/>
          <w:sz w:val="22"/>
          <w:szCs w:val="22"/>
        </w:rPr>
        <w:t xml:space="preserve">      </w:t>
      </w:r>
      <w:r w:rsidRPr="00880DA2">
        <w:rPr>
          <w:rFonts w:ascii="Arial" w:hAnsi="Arial" w:cs="Arial"/>
          <w:sz w:val="22"/>
          <w:szCs w:val="22"/>
        </w:rPr>
        <w:t xml:space="preserve">Στη Λιβαδειά σήμερα  </w:t>
      </w:r>
      <w:r w:rsidR="00531AE2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2</w:t>
      </w:r>
      <w:r w:rsidRPr="00880DA2">
        <w:rPr>
          <w:rFonts w:ascii="Arial" w:hAnsi="Arial" w:cs="Arial"/>
          <w:sz w:val="22"/>
          <w:szCs w:val="22"/>
          <w:vertAlign w:val="superscript"/>
        </w:rPr>
        <w:t>η</w:t>
      </w:r>
      <w:r w:rsidRPr="00880DA2">
        <w:rPr>
          <w:rFonts w:ascii="Arial" w:hAnsi="Arial" w:cs="Arial"/>
          <w:sz w:val="22"/>
          <w:szCs w:val="22"/>
        </w:rPr>
        <w:t xml:space="preserve">  </w:t>
      </w:r>
      <w:r w:rsidR="003B3FC0" w:rsidRPr="00880DA2">
        <w:rPr>
          <w:rFonts w:ascii="Arial" w:hAnsi="Arial" w:cs="Arial"/>
          <w:sz w:val="22"/>
          <w:szCs w:val="22"/>
        </w:rPr>
        <w:t>Σεπτεμβρίου</w:t>
      </w:r>
      <w:r w:rsidRPr="00880DA2">
        <w:rPr>
          <w:rFonts w:ascii="Arial" w:hAnsi="Arial" w:cs="Arial"/>
          <w:sz w:val="22"/>
          <w:szCs w:val="22"/>
        </w:rPr>
        <w:t xml:space="preserve">  2023  ημέρα  </w:t>
      </w:r>
      <w:r w:rsidR="003B3FC0" w:rsidRPr="00880DA2">
        <w:rPr>
          <w:rFonts w:ascii="Arial" w:hAnsi="Arial" w:cs="Arial"/>
          <w:sz w:val="22"/>
          <w:szCs w:val="22"/>
        </w:rPr>
        <w:t>Τρίτη</w:t>
      </w:r>
      <w:r w:rsidRPr="00880DA2">
        <w:rPr>
          <w:rFonts w:ascii="Arial" w:hAnsi="Arial" w:cs="Arial"/>
          <w:sz w:val="22"/>
          <w:szCs w:val="22"/>
        </w:rPr>
        <w:t xml:space="preserve"> , ώρα 1</w:t>
      </w:r>
      <w:r w:rsidR="003B3FC0" w:rsidRPr="00880DA2">
        <w:rPr>
          <w:rFonts w:ascii="Arial" w:hAnsi="Arial" w:cs="Arial"/>
          <w:sz w:val="22"/>
          <w:szCs w:val="22"/>
        </w:rPr>
        <w:t>4</w:t>
      </w:r>
      <w:r w:rsidRPr="00880DA2">
        <w:rPr>
          <w:rFonts w:ascii="Arial" w:hAnsi="Arial" w:cs="Arial"/>
          <w:sz w:val="22"/>
          <w:szCs w:val="22"/>
        </w:rPr>
        <w:t>,</w:t>
      </w:r>
      <w:r w:rsidR="00302EC4" w:rsidRPr="00880DA2">
        <w:rPr>
          <w:rFonts w:ascii="Arial" w:hAnsi="Arial" w:cs="Arial"/>
          <w:sz w:val="22"/>
          <w:szCs w:val="22"/>
        </w:rPr>
        <w:t>0</w:t>
      </w:r>
      <w:r w:rsidRPr="00880DA2">
        <w:rPr>
          <w:rFonts w:ascii="Arial" w:hAnsi="Arial" w:cs="Arial"/>
          <w:sz w:val="22"/>
          <w:szCs w:val="22"/>
        </w:rPr>
        <w:t xml:space="preserve">0  και </w:t>
      </w:r>
      <w:r w:rsidR="000253C8" w:rsidRPr="00880DA2">
        <w:rPr>
          <w:rFonts w:ascii="Arial" w:hAnsi="Arial" w:cs="Arial"/>
          <w:sz w:val="22"/>
          <w:szCs w:val="22"/>
        </w:rPr>
        <w:t xml:space="preserve">στο Γραφείο Δημάρχου </w:t>
      </w:r>
      <w:proofErr w:type="spellStart"/>
      <w:r w:rsidR="000253C8"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="000253C8" w:rsidRPr="00880DA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</w:t>
      </w:r>
      <w:r w:rsidRPr="00880DA2">
        <w:rPr>
          <w:rFonts w:ascii="Arial" w:hAnsi="Arial" w:cs="Arial"/>
          <w:sz w:val="22"/>
          <w:szCs w:val="22"/>
        </w:rPr>
        <w:t xml:space="preserve"> συνεδρίασε η Οικονομική Επιτροπή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μετά την από  </w:t>
      </w:r>
      <w:r w:rsidR="00B408CF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7270</w:t>
      </w:r>
      <w:r w:rsidR="007C7722" w:rsidRPr="00880DA2">
        <w:rPr>
          <w:rFonts w:ascii="Arial" w:hAnsi="Arial" w:cs="Arial"/>
          <w:sz w:val="22"/>
          <w:szCs w:val="22"/>
        </w:rPr>
        <w:t>/</w:t>
      </w:r>
      <w:r w:rsidR="003B3FC0" w:rsidRPr="00880DA2">
        <w:rPr>
          <w:rFonts w:ascii="Arial" w:hAnsi="Arial" w:cs="Arial"/>
          <w:sz w:val="22"/>
          <w:szCs w:val="22"/>
        </w:rPr>
        <w:t>08-</w:t>
      </w:r>
      <w:r w:rsidRPr="00880DA2">
        <w:rPr>
          <w:rFonts w:ascii="Arial" w:hAnsi="Arial" w:cs="Arial"/>
          <w:sz w:val="22"/>
          <w:szCs w:val="22"/>
        </w:rPr>
        <w:t>0</w:t>
      </w:r>
      <w:r w:rsidR="003B3FC0" w:rsidRPr="00880DA2">
        <w:rPr>
          <w:rFonts w:ascii="Arial" w:hAnsi="Arial" w:cs="Arial"/>
          <w:sz w:val="22"/>
          <w:szCs w:val="22"/>
        </w:rPr>
        <w:t>9</w:t>
      </w:r>
      <w:r w:rsidRPr="00880DA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80DA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80DA2">
        <w:rPr>
          <w:rFonts w:ascii="Arial" w:hAnsi="Arial" w:cs="Arial"/>
          <w:bCs/>
          <w:sz w:val="22"/>
          <w:szCs w:val="22"/>
        </w:rPr>
        <w:t>Ν</w:t>
      </w:r>
      <w:r w:rsidRPr="00880DA2">
        <w:rPr>
          <w:rFonts w:ascii="Arial" w:hAnsi="Arial" w:cs="Arial"/>
          <w:bCs/>
          <w:sz w:val="22"/>
          <w:szCs w:val="22"/>
        </w:rPr>
        <w:t xml:space="preserve"> .3852/2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80DA2">
        <w:rPr>
          <w:rFonts w:ascii="Arial" w:hAnsi="Arial" w:cs="Arial"/>
          <w:sz w:val="22"/>
          <w:szCs w:val="22"/>
        </w:rPr>
        <w:t>γ) Των</w:t>
      </w:r>
      <w:r w:rsidRPr="00880DA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         </w:t>
      </w:r>
      <w:r w:rsidRPr="00880DA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 xml:space="preserve"> (</w:t>
      </w:r>
      <w:r w:rsidR="00BE4517" w:rsidRPr="00880DA2">
        <w:rPr>
          <w:rFonts w:ascii="Arial" w:hAnsi="Arial" w:cs="Arial"/>
          <w:sz w:val="22"/>
          <w:szCs w:val="22"/>
        </w:rPr>
        <w:t>έξι</w:t>
      </w:r>
      <w:r w:rsidR="0062735D" w:rsidRPr="00880DA2">
        <w:rPr>
          <w:rFonts w:ascii="Arial" w:hAnsi="Arial" w:cs="Arial"/>
          <w:sz w:val="22"/>
          <w:szCs w:val="22"/>
        </w:rPr>
        <w:t>)</w:t>
      </w:r>
      <w:r w:rsidRPr="00880DA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80DA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</w:t>
      </w:r>
      <w:r w:rsidR="00306108" w:rsidRPr="00880DA2">
        <w:rPr>
          <w:rFonts w:ascii="Arial" w:hAnsi="Arial" w:cs="Arial"/>
          <w:b/>
          <w:sz w:val="22"/>
          <w:szCs w:val="22"/>
        </w:rPr>
        <w:t xml:space="preserve">          </w:t>
      </w:r>
      <w:r w:rsidRPr="00880DA2">
        <w:rPr>
          <w:rFonts w:ascii="Arial" w:hAnsi="Arial" w:cs="Arial"/>
          <w:b/>
          <w:sz w:val="22"/>
          <w:szCs w:val="22"/>
        </w:rPr>
        <w:t xml:space="preserve">  ΑΠΟΝΤΕΣ</w:t>
      </w:r>
    </w:p>
    <w:p w:rsidR="007C7722" w:rsidRPr="00880DA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80DA2">
        <w:rPr>
          <w:rFonts w:ascii="Arial" w:hAnsi="Arial" w:cs="Arial"/>
          <w:sz w:val="22"/>
          <w:szCs w:val="22"/>
        </w:rPr>
        <w:t xml:space="preserve"> 1.</w:t>
      </w:r>
      <w:r w:rsidR="00BA766C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80DA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80DA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80D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</w:t>
      </w:r>
      <w:r w:rsidR="007C7722" w:rsidRPr="00880DA2">
        <w:rPr>
          <w:rFonts w:ascii="Arial" w:hAnsi="Arial" w:cs="Arial"/>
          <w:sz w:val="22"/>
          <w:szCs w:val="22"/>
        </w:rPr>
        <w:t>1</w:t>
      </w:r>
      <w:r w:rsidR="009B2EA2" w:rsidRPr="009B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Πούλος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880DA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62735D" w:rsidRPr="00880DA2">
        <w:rPr>
          <w:rFonts w:ascii="Arial" w:hAnsi="Arial" w:cs="Arial"/>
          <w:sz w:val="22"/>
          <w:szCs w:val="22"/>
        </w:rPr>
        <w:t>2</w:t>
      </w:r>
      <w:r w:rsidR="00745AD4" w:rsidRPr="00880DA2">
        <w:rPr>
          <w:rFonts w:ascii="Arial" w:hAnsi="Arial" w:cs="Arial"/>
          <w:sz w:val="22"/>
          <w:szCs w:val="22"/>
        </w:rPr>
        <w:t xml:space="preserve"> </w:t>
      </w:r>
      <w:r w:rsidR="0029237D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Μητάς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Αλέξανδρος                                                       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  </w:t>
      </w:r>
      <w:r w:rsidRPr="00880DA2">
        <w:rPr>
          <w:rFonts w:ascii="Arial" w:hAnsi="Arial" w:cs="Arial"/>
          <w:sz w:val="22"/>
          <w:szCs w:val="22"/>
        </w:rPr>
        <w:t>2.</w:t>
      </w:r>
      <w:r w:rsidR="009B2EA2" w:rsidRPr="00880DA2">
        <w:rPr>
          <w:rFonts w:ascii="Arial" w:hAnsi="Arial" w:cs="Arial"/>
          <w:sz w:val="22"/>
          <w:szCs w:val="22"/>
        </w:rPr>
        <w:t xml:space="preserve">Μπράλιος Νικόλαος       </w:t>
      </w:r>
    </w:p>
    <w:p w:rsidR="00BE4517" w:rsidRPr="00880DA2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1A4D79" w:rsidRPr="00880DA2">
        <w:rPr>
          <w:rFonts w:ascii="Arial" w:hAnsi="Arial" w:cs="Arial"/>
          <w:sz w:val="22"/>
          <w:szCs w:val="22"/>
        </w:rPr>
        <w:t>3.</w:t>
      </w:r>
      <w:r w:rsidR="00306108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Καλογρηάς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</w:t>
      </w:r>
      <w:r w:rsidR="00306108" w:rsidRPr="00880DA2">
        <w:rPr>
          <w:rFonts w:ascii="Arial" w:hAnsi="Arial" w:cs="Arial"/>
          <w:sz w:val="22"/>
          <w:szCs w:val="22"/>
        </w:rPr>
        <w:t>Αθαν</w:t>
      </w:r>
      <w:r w:rsidR="009B2EA2">
        <w:rPr>
          <w:rFonts w:ascii="Arial" w:hAnsi="Arial" w:cs="Arial"/>
          <w:sz w:val="22"/>
          <w:szCs w:val="22"/>
        </w:rPr>
        <w:t xml:space="preserve">άσιος                                                      </w:t>
      </w:r>
      <w:r w:rsidR="007C7722" w:rsidRPr="00880DA2">
        <w:rPr>
          <w:rFonts w:ascii="Arial" w:hAnsi="Arial" w:cs="Arial"/>
          <w:sz w:val="22"/>
          <w:szCs w:val="22"/>
        </w:rPr>
        <w:t xml:space="preserve">    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BE4517" w:rsidRPr="00880DA2">
        <w:rPr>
          <w:rFonts w:ascii="Arial" w:hAnsi="Arial" w:cs="Arial"/>
          <w:sz w:val="22"/>
          <w:szCs w:val="22"/>
        </w:rPr>
        <w:t>3.</w:t>
      </w:r>
      <w:r w:rsidR="009B2EA2">
        <w:rPr>
          <w:rFonts w:ascii="Arial" w:hAnsi="Arial" w:cs="Arial"/>
          <w:sz w:val="22"/>
          <w:szCs w:val="22"/>
        </w:rPr>
        <w:t>Καραμάνης Δημήτριος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</w:p>
    <w:p w:rsidR="00BE4517" w:rsidRPr="00880DA2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  4.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517" w:rsidRPr="00880DA2">
        <w:rPr>
          <w:rFonts w:ascii="Arial" w:hAnsi="Arial" w:cs="Arial"/>
          <w:sz w:val="22"/>
          <w:szCs w:val="22"/>
        </w:rPr>
        <w:t>Σαγιάννη</w:t>
      </w:r>
      <w:r w:rsidR="009B2EA2">
        <w:rPr>
          <w:rFonts w:ascii="Arial" w:hAnsi="Arial" w:cs="Arial"/>
          <w:sz w:val="22"/>
          <w:szCs w:val="22"/>
        </w:rPr>
        <w:t>ς</w:t>
      </w:r>
      <w:proofErr w:type="spellEnd"/>
      <w:r w:rsidR="00BE4517" w:rsidRPr="00880DA2">
        <w:rPr>
          <w:rFonts w:ascii="Arial" w:hAnsi="Arial" w:cs="Arial"/>
          <w:sz w:val="22"/>
          <w:szCs w:val="22"/>
        </w:rPr>
        <w:t xml:space="preserve">  Μιχαήλ</w:t>
      </w:r>
      <w:r w:rsidR="009B2E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4517" w:rsidRPr="00880DA2">
        <w:rPr>
          <w:rFonts w:ascii="Arial" w:hAnsi="Arial" w:cs="Arial"/>
          <w:sz w:val="22"/>
          <w:szCs w:val="22"/>
        </w:rPr>
        <w:t xml:space="preserve">              Αν και είχαν νόμιμα προσκληθεί</w:t>
      </w:r>
    </w:p>
    <w:p w:rsidR="0062735D" w:rsidRPr="00880DA2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</w:t>
      </w:r>
      <w:r w:rsidR="00BE4517" w:rsidRPr="00880DA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9B2EA2">
        <w:rPr>
          <w:rFonts w:ascii="Arial" w:hAnsi="Arial" w:cs="Arial"/>
          <w:sz w:val="22"/>
          <w:szCs w:val="22"/>
        </w:rPr>
        <w:t>Μερτζάνης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Κωνσταντίνος</w:t>
      </w:r>
    </w:p>
    <w:p w:rsidR="009B2EA2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>.</w:t>
      </w:r>
      <w:r w:rsidR="007C7722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Καπλάνης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45684B" w:rsidRPr="00565039" w:rsidRDefault="00531AE2" w:rsidP="009B2EA2">
      <w:pPr>
        <w:tabs>
          <w:tab w:val="left" w:pos="360"/>
          <w:tab w:val="left" w:pos="6237"/>
        </w:tabs>
        <w:rPr>
          <w:rStyle w:val="1f0"/>
          <w:rFonts w:ascii="Arial" w:hAnsi="Arial" w:cs="Arial"/>
          <w:color w:val="000000"/>
          <w:sz w:val="22"/>
          <w:szCs w:val="22"/>
        </w:rPr>
      </w:pPr>
      <w:r w:rsidRPr="00565039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F1039A" w:rsidRPr="00565039">
        <w:rPr>
          <w:rFonts w:ascii="Arial" w:eastAsia="Arial" w:hAnsi="Arial" w:cs="Arial"/>
          <w:sz w:val="22"/>
          <w:szCs w:val="22"/>
        </w:rPr>
        <w:t>5</w:t>
      </w:r>
      <w:r w:rsidRPr="0056503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65039">
        <w:rPr>
          <w:rFonts w:ascii="Arial" w:eastAsia="Arial" w:hAnsi="Arial" w:cs="Arial"/>
          <w:sz w:val="22"/>
          <w:szCs w:val="22"/>
        </w:rPr>
        <w:t xml:space="preserve">  θέμα </w:t>
      </w:r>
      <w:r w:rsidRPr="00565039">
        <w:rPr>
          <w:rFonts w:ascii="Arial" w:hAnsi="Arial" w:cs="Arial"/>
          <w:sz w:val="22"/>
          <w:szCs w:val="22"/>
        </w:rPr>
        <w:t xml:space="preserve">της </w:t>
      </w:r>
      <w:r w:rsidRPr="0056503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56503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65039">
        <w:rPr>
          <w:rFonts w:ascii="Arial" w:eastAsia="Arial" w:hAnsi="Arial" w:cs="Arial"/>
          <w:sz w:val="22"/>
          <w:szCs w:val="22"/>
        </w:rPr>
        <w:t xml:space="preserve">. </w:t>
      </w:r>
      <w:r w:rsidR="000324D5" w:rsidRPr="0056503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17047/06</w:t>
      </w:r>
      <w:r w:rsidR="000324D5" w:rsidRPr="00565039">
        <w:rPr>
          <w:rFonts w:ascii="Arial" w:hAnsi="Arial" w:cs="Arial"/>
          <w:sz w:val="22"/>
          <w:szCs w:val="22"/>
        </w:rPr>
        <w:t xml:space="preserve">-09-2023 έγγραφο </w:t>
      </w:r>
      <w:r w:rsidR="000324D5" w:rsidRPr="00565039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565039" w:rsidRPr="00565039">
        <w:rPr>
          <w:rFonts w:ascii="Arial" w:eastAsia="Arial" w:hAnsi="Arial" w:cs="Arial"/>
          <w:sz w:val="22"/>
          <w:szCs w:val="22"/>
        </w:rPr>
        <w:t>Προϋπολογισμού , Λογιστηρίου &amp; Προμηθειών</w:t>
      </w:r>
      <w:r w:rsidR="000324D5" w:rsidRPr="00565039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  <w:r w:rsidR="00C23A1D" w:rsidRPr="00565039">
        <w:rPr>
          <w:rFonts w:ascii="Arial" w:eastAsia="Arial" w:hAnsi="Arial" w:cs="Arial"/>
          <w:sz w:val="22"/>
          <w:szCs w:val="22"/>
        </w:rPr>
        <w:t xml:space="preserve">του Δήμου </w:t>
      </w:r>
      <w:proofErr w:type="spellStart"/>
      <w:r w:rsidR="00C23A1D" w:rsidRPr="00565039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56503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565039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565039">
        <w:rPr>
          <w:rFonts w:ascii="Arial" w:hAnsi="Arial" w:cs="Arial"/>
          <w:sz w:val="22"/>
          <w:szCs w:val="22"/>
        </w:rPr>
        <w:t>τα παρακάτω:</w:t>
      </w:r>
      <w:r w:rsidRPr="00565039">
        <w:rPr>
          <w:rFonts w:ascii="Arial" w:eastAsia="Arial" w:hAnsi="Arial" w:cs="Arial"/>
          <w:sz w:val="22"/>
          <w:szCs w:val="22"/>
        </w:rPr>
        <w:t xml:space="preserve">   </w:t>
      </w:r>
      <w:r w:rsidRPr="00565039">
        <w:rPr>
          <w:rFonts w:ascii="Arial" w:eastAsia="Calibri" w:hAnsi="Arial" w:cs="Arial"/>
          <w:bCs/>
          <w:sz w:val="22"/>
          <w:szCs w:val="22"/>
        </w:rPr>
        <w:tab/>
      </w:r>
      <w:r w:rsidRPr="00565039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0324D5" w:rsidRPr="00565039" w:rsidRDefault="000324D5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F1039A" w:rsidRPr="00F1039A" w:rsidRDefault="00F1039A" w:rsidP="00F1039A">
      <w:pPr>
        <w:jc w:val="both"/>
        <w:rPr>
          <w:rFonts w:ascii="Arial" w:hAnsi="Arial" w:cs="Arial"/>
          <w:sz w:val="22"/>
          <w:szCs w:val="22"/>
        </w:rPr>
      </w:pPr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F1039A" w:rsidRPr="00F1039A" w:rsidRDefault="00F1039A" w:rsidP="00F1039A">
      <w:pPr>
        <w:pStyle w:val="af2"/>
        <w:ind w:firstLine="0"/>
        <w:rPr>
          <w:rFonts w:ascii="Arial" w:hAnsi="Arial" w:cs="Arial"/>
          <w:sz w:val="22"/>
          <w:szCs w:val="22"/>
        </w:rPr>
      </w:pPr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τος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F1039A" w:rsidRPr="00F1039A" w:rsidRDefault="00F1039A" w:rsidP="00F1039A">
      <w:pPr>
        <w:pStyle w:val="af2"/>
        <w:rPr>
          <w:rFonts w:ascii="Arial" w:hAnsi="Arial" w:cs="Arial"/>
          <w:sz w:val="22"/>
          <w:szCs w:val="22"/>
        </w:rPr>
      </w:pPr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F1039A" w:rsidRPr="00F1039A" w:rsidRDefault="00F1039A" w:rsidP="00F1039A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Cs/>
          <w:sz w:val="22"/>
          <w:szCs w:val="22"/>
          <w:highlight w:val="white"/>
        </w:rPr>
      </w:pPr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Διατάκτες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΄΄Κοινοποίηση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διατάκτες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 και παροχή 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οδηγιών΄΄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.</w:t>
      </w:r>
    </w:p>
    <w:p w:rsidR="00F1039A" w:rsidRPr="00F1039A" w:rsidRDefault="00F1039A" w:rsidP="00F1039A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Cs/>
          <w:sz w:val="22"/>
          <w:szCs w:val="22"/>
          <w:highlight w:val="white"/>
        </w:rPr>
      </w:pPr>
      <w:r w:rsidRPr="00F1039A">
        <w:rPr>
          <w:rFonts w:ascii="Arial" w:eastAsia="Verdana" w:hAnsi="Arial" w:cs="Arial"/>
          <w:sz w:val="22"/>
          <w:szCs w:val="22"/>
          <w:highlight w:val="white"/>
        </w:rPr>
        <w:lastRenderedPageBreak/>
        <w:t>Τ</w:t>
      </w:r>
      <w:r w:rsidRPr="00F1039A">
        <w:rPr>
          <w:rFonts w:ascii="Arial" w:eastAsia="Verdana" w:hAnsi="Arial" w:cs="Arial"/>
          <w:bCs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F1039A">
        <w:rPr>
          <w:rFonts w:ascii="Arial" w:eastAsia="Verdana" w:hAnsi="Arial" w:cs="Arial"/>
          <w:bCs/>
          <w:sz w:val="22"/>
          <w:szCs w:val="22"/>
          <w:highlight w:val="white"/>
        </w:rPr>
        <w:t>τ.Α΄</w:t>
      </w:r>
      <w:proofErr w:type="spellEnd"/>
      <w:r w:rsidRPr="00F1039A">
        <w:rPr>
          <w:rFonts w:ascii="Arial" w:eastAsia="Verdana" w:hAnsi="Arial" w:cs="Arial"/>
          <w:bCs/>
          <w:sz w:val="22"/>
          <w:szCs w:val="22"/>
          <w:highlight w:val="white"/>
        </w:rPr>
        <w:t>) .</w:t>
      </w:r>
    </w:p>
    <w:p w:rsidR="00F1039A" w:rsidRPr="00F1039A" w:rsidRDefault="00F1039A" w:rsidP="00F1039A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Cs/>
          <w:sz w:val="22"/>
          <w:szCs w:val="22"/>
          <w:highlight w:val="white"/>
        </w:rPr>
      </w:pPr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Την 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αριθμ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>Λεβαδέων</w:t>
      </w:r>
      <w:proofErr w:type="spellEnd"/>
      <w:r w:rsidRPr="00F1039A">
        <w:rPr>
          <w:rFonts w:ascii="Arial" w:eastAsia="Verdana" w:hAnsi="Arial" w:cs="Arial"/>
          <w:iCs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F1039A" w:rsidRPr="00F1039A" w:rsidRDefault="00F1039A" w:rsidP="00F1039A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Την αριθμ.310240/22-8-2023 προσφορά της ΔΕΔΔΗΕ για πληρωμή δαπάνης ποσού 335,63€, για νέα παροχή με Α.Π.</w:t>
      </w:r>
      <w:r w:rsidRPr="00F1039A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42554262 για τον 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οδοφωτισμό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κόμβου στη συμβολή των οδών Δελφών-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Λιάκουρας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</w:p>
    <w:p w:rsidR="00F1039A" w:rsidRPr="00F1039A" w:rsidRDefault="00F1039A" w:rsidP="00F1039A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αριθμ.16310/24-8-2023 τεκμηριωμένο αίτημα της Δ/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νσης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Τεχνικών Υπηρεσιών.</w:t>
      </w:r>
    </w:p>
    <w:p w:rsidR="00F1039A" w:rsidRPr="00F1039A" w:rsidRDefault="00F1039A" w:rsidP="00F1039A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F1039A" w:rsidRPr="00F1039A" w:rsidRDefault="00F1039A" w:rsidP="00F1039A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2023: 20/6211.002 με τίτλο ‘‘</w:t>
      </w:r>
      <w:r w:rsidRPr="00F1039A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 xml:space="preserve">Δαπάνες ηλεκτρικών παροχών, οδικών φωτισμών, αυξήσεις ισχύος κλπ </w:t>
      </w: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'' με εναπομένουσα πίστωση ποσού </w:t>
      </w:r>
      <w:r w:rsidRPr="00F1039A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>1.664,75</w:t>
      </w: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€.</w:t>
      </w:r>
    </w:p>
    <w:p w:rsidR="00F1039A" w:rsidRPr="00F1039A" w:rsidRDefault="00F1039A" w:rsidP="00F1039A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το ποσό των 335,63€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F1039A" w:rsidRPr="00F1039A" w:rsidRDefault="00F1039A" w:rsidP="00F1039A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Cs/>
          <w:sz w:val="22"/>
          <w:szCs w:val="22"/>
          <w:highlight w:val="white"/>
        </w:rPr>
      </w:pPr>
    </w:p>
    <w:p w:rsidR="00F1039A" w:rsidRPr="00F1039A" w:rsidRDefault="00F1039A" w:rsidP="00F1039A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F1039A" w:rsidRPr="00F1039A" w:rsidRDefault="00F1039A" w:rsidP="00F1039A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1039A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F1039A" w:rsidRPr="00F1039A" w:rsidRDefault="00F1039A" w:rsidP="00F1039A">
      <w:pPr>
        <w:pStyle w:val="af2"/>
        <w:ind w:firstLine="0"/>
        <w:jc w:val="center"/>
        <w:rPr>
          <w:rFonts w:ascii="Arial" w:hAnsi="Arial" w:cs="Arial"/>
          <w:sz w:val="22"/>
          <w:szCs w:val="22"/>
        </w:rPr>
      </w:pPr>
    </w:p>
    <w:p w:rsidR="00F1039A" w:rsidRPr="00F1039A" w:rsidRDefault="00F1039A" w:rsidP="00F1039A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F1039A" w:rsidRPr="00F1039A" w:rsidRDefault="00F1039A" w:rsidP="00F1039A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F1039A">
        <w:rPr>
          <w:rFonts w:ascii="Arial" w:eastAsia="Verdana" w:hAnsi="Arial" w:cs="Arial"/>
          <w:b/>
          <w:iCs/>
          <w:kern w:val="1"/>
          <w:sz w:val="22"/>
          <w:szCs w:val="22"/>
          <w:highlight w:val="white"/>
          <w:lang w:bidi="hi-IN"/>
        </w:rPr>
        <w:t xml:space="preserve"># </w:t>
      </w:r>
      <w:r w:rsidRPr="00F1039A">
        <w:rPr>
          <w:rFonts w:ascii="Arial" w:hAnsi="Arial" w:cs="Arial"/>
          <w:b/>
          <w:i/>
          <w:iCs/>
          <w:sz w:val="22"/>
          <w:szCs w:val="22"/>
        </w:rPr>
        <w:t>335,63</w:t>
      </w:r>
      <w:r w:rsidRPr="00F1039A">
        <w:rPr>
          <w:rFonts w:ascii="Arial" w:eastAsia="Verdana" w:hAnsi="Arial" w:cs="Arial"/>
          <w:b/>
          <w:iCs/>
          <w:kern w:val="1"/>
          <w:sz w:val="22"/>
          <w:szCs w:val="22"/>
          <w:highlight w:val="white"/>
          <w:lang w:bidi="hi-IN"/>
        </w:rPr>
        <w:t xml:space="preserve">€ # Τριακοσίων τριάντα πέντε ευρώ και εξήντα έξι λεπτών </w:t>
      </w: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για  πληρωμή δαπάνης νέας παροχής με Α.Π.</w:t>
      </w:r>
      <w:r w:rsidRPr="00F1039A">
        <w:rPr>
          <w:rFonts w:ascii="Arial" w:hAnsi="Arial" w:cs="Arial"/>
          <w:i/>
          <w:iCs/>
          <w:sz w:val="22"/>
          <w:szCs w:val="22"/>
        </w:rPr>
        <w:t xml:space="preserve"> 42554262</w:t>
      </w: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για τον 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οδοφωτισμό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κόμβου</w:t>
      </w:r>
      <w:r w:rsidRPr="00F1039A">
        <w:rPr>
          <w:rFonts w:ascii="Arial" w:hAnsi="Arial" w:cs="Arial"/>
          <w:i/>
          <w:iCs/>
          <w:sz w:val="22"/>
          <w:szCs w:val="22"/>
        </w:rPr>
        <w:t xml:space="preserve"> στη </w:t>
      </w: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συμβολή των οδών Δελφών-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Λιάκουρας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στη Λιβαδειά,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1536"/>
        <w:gridCol w:w="4819"/>
        <w:gridCol w:w="2268"/>
      </w:tblGrid>
      <w:tr w:rsidR="00F1039A" w:rsidRPr="00F1039A" w:rsidTr="00F1039A">
        <w:trPr>
          <w:trHeight w:val="699"/>
        </w:trPr>
        <w:tc>
          <w:tcPr>
            <w:tcW w:w="1300" w:type="dxa"/>
            <w:shd w:val="clear" w:color="auto" w:fill="99CC99"/>
          </w:tcPr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103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103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819" w:type="dxa"/>
            <w:shd w:val="clear" w:color="auto" w:fill="99CC99"/>
          </w:tcPr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103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103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F1039A" w:rsidRPr="00F1039A" w:rsidTr="00F1039A">
        <w:trPr>
          <w:trHeight w:val="977"/>
        </w:trPr>
        <w:tc>
          <w:tcPr>
            <w:tcW w:w="1300" w:type="dxa"/>
            <w:shd w:val="clear" w:color="auto" w:fill="auto"/>
          </w:tcPr>
          <w:p w:rsidR="00F1039A" w:rsidRPr="00F1039A" w:rsidRDefault="00F1039A" w:rsidP="00E823F0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1536" w:type="dxa"/>
            <w:shd w:val="clear" w:color="auto" w:fill="auto"/>
          </w:tcPr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F1039A" w:rsidRPr="00F1039A" w:rsidRDefault="00F1039A" w:rsidP="00F1039A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1039A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20/6211.002</w:t>
            </w:r>
          </w:p>
        </w:tc>
        <w:tc>
          <w:tcPr>
            <w:tcW w:w="4819" w:type="dxa"/>
            <w:shd w:val="clear" w:color="auto" w:fill="auto"/>
          </w:tcPr>
          <w:p w:rsidR="00F1039A" w:rsidRPr="00F1039A" w:rsidRDefault="00F1039A" w:rsidP="00E823F0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</w:p>
          <w:p w:rsidR="00F1039A" w:rsidRPr="00F1039A" w:rsidRDefault="00F1039A" w:rsidP="00E823F0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  <w:r w:rsidRPr="00F1039A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Δαπάνες ηλεκτρικών παροχών,</w:t>
            </w:r>
          </w:p>
          <w:p w:rsidR="00F1039A" w:rsidRPr="00F1039A" w:rsidRDefault="00F1039A" w:rsidP="00E823F0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1039A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οδικών φωτισμών, αυξήσεις ισχύος κλπ</w:t>
            </w:r>
          </w:p>
        </w:tc>
        <w:tc>
          <w:tcPr>
            <w:tcW w:w="2268" w:type="dxa"/>
            <w:shd w:val="clear" w:color="auto" w:fill="auto"/>
          </w:tcPr>
          <w:p w:rsidR="00F1039A" w:rsidRPr="00F1039A" w:rsidRDefault="00F1039A" w:rsidP="00E823F0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F1039A" w:rsidRPr="00F1039A" w:rsidRDefault="00F1039A" w:rsidP="00E823F0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1039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335,63</w:t>
            </w:r>
            <w:r w:rsidRPr="00F1039A"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  <w:t>€</w:t>
            </w:r>
          </w:p>
        </w:tc>
      </w:tr>
    </w:tbl>
    <w:p w:rsidR="00F1039A" w:rsidRPr="00F1039A" w:rsidRDefault="00F1039A" w:rsidP="00F1039A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</w:p>
    <w:p w:rsidR="00F1039A" w:rsidRPr="00F1039A" w:rsidRDefault="00F1039A" w:rsidP="00F1039A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F1039A" w:rsidRPr="00F1039A" w:rsidRDefault="00F1039A" w:rsidP="00F1039A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F1039A" w:rsidRPr="00F1039A" w:rsidRDefault="00F1039A" w:rsidP="00F1039A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F1039A" w:rsidRPr="003504CE" w:rsidRDefault="00F1039A" w:rsidP="00F1039A">
      <w:pPr>
        <w:tabs>
          <w:tab w:val="left" w:pos="559"/>
          <w:tab w:val="left" w:pos="1555"/>
        </w:tabs>
        <w:spacing w:line="276" w:lineRule="auto"/>
        <w:jc w:val="center"/>
        <w:rPr>
          <w:rFonts w:asciiTheme="minorHAnsi" w:eastAsia="Arial" w:hAnsiTheme="minorHAnsi" w:cstheme="minorHAnsi"/>
        </w:rPr>
      </w:pPr>
      <w:r w:rsidRPr="003504CE">
        <w:rPr>
          <w:rFonts w:asciiTheme="minorHAnsi" w:eastAsia="Calibri" w:hAnsiTheme="minorHAnsi" w:cstheme="minorHAnsi"/>
          <w:b/>
          <w:bCs/>
        </w:rPr>
        <w:tab/>
      </w:r>
      <w:r w:rsidRPr="003504CE">
        <w:rPr>
          <w:rFonts w:asciiTheme="minorHAnsi" w:eastAsia="Calibri" w:hAnsiTheme="minorHAnsi" w:cstheme="minorHAnsi"/>
          <w:b/>
          <w:bCs/>
        </w:rPr>
        <w:tab/>
      </w:r>
      <w:r w:rsidRPr="003504CE">
        <w:rPr>
          <w:rFonts w:asciiTheme="minorHAnsi" w:eastAsia="Calibri" w:hAnsiTheme="minorHAnsi" w:cstheme="minorHAnsi"/>
          <w:b/>
          <w:bCs/>
        </w:rPr>
        <w:tab/>
      </w:r>
    </w:p>
    <w:p w:rsidR="00C23A1D" w:rsidRPr="0008151C" w:rsidRDefault="00C23A1D" w:rsidP="00C23A1D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23A1D">
        <w:rPr>
          <w:rFonts w:ascii="Arial" w:hAnsi="Arial" w:cs="Arial"/>
          <w:i/>
          <w:sz w:val="20"/>
          <w:szCs w:val="20"/>
        </w:rPr>
        <w:t xml:space="preserve"> 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Pr="00C23A1D">
        <w:rPr>
          <w:rFonts w:ascii="Arial" w:hAnsi="Arial" w:cs="Arial"/>
          <w:i/>
          <w:sz w:val="20"/>
          <w:szCs w:val="20"/>
        </w:rPr>
        <w:tab/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880DA2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B225AA" w:rsidRPr="00FD1BF9" w:rsidRDefault="00B225AA" w:rsidP="00B225AA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D1B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D1BF9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FD1BF9">
        <w:rPr>
          <w:rFonts w:ascii="Arial" w:hAnsi="Arial" w:cs="Arial"/>
          <w:bCs/>
          <w:sz w:val="22"/>
          <w:szCs w:val="22"/>
        </w:rPr>
        <w:t xml:space="preserve">υ  </w:t>
      </w:r>
    </w:p>
    <w:p w:rsidR="00B225AA" w:rsidRPr="00FD1BF9" w:rsidRDefault="00B225AA" w:rsidP="00B225AA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D1BF9">
        <w:rPr>
          <w:rFonts w:ascii="Arial" w:hAnsi="Arial" w:cs="Arial"/>
          <w:bCs/>
          <w:sz w:val="22"/>
          <w:szCs w:val="22"/>
        </w:rPr>
        <w:t xml:space="preserve">  Ν.3852/20</w:t>
      </w:r>
      <w:r w:rsidRPr="00FD1B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225AA" w:rsidRPr="00FD1BF9" w:rsidRDefault="00B225AA" w:rsidP="00B225AA">
      <w:pPr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FD1B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D1B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D1BF9">
        <w:rPr>
          <w:rFonts w:ascii="Arial" w:hAnsi="Arial" w:cs="Arial"/>
          <w:bCs/>
          <w:sz w:val="22"/>
          <w:szCs w:val="22"/>
        </w:rPr>
        <w:t xml:space="preserve"> 374/2022</w:t>
      </w:r>
      <w:r w:rsidRPr="00FD1B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D1B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D1BF9">
        <w:rPr>
          <w:rFonts w:ascii="Arial" w:hAnsi="Arial" w:cs="Arial"/>
          <w:sz w:val="22"/>
          <w:szCs w:val="22"/>
        </w:rPr>
        <w:t xml:space="preserve">»  </w:t>
      </w:r>
    </w:p>
    <w:p w:rsidR="00B225AA" w:rsidRDefault="00B225AA" w:rsidP="00B225AA">
      <w:pPr>
        <w:suppressAutoHyphens w:val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D1BF9">
        <w:rPr>
          <w:rFonts w:ascii="Arial" w:hAnsi="Arial" w:cs="Arial"/>
          <w:sz w:val="22"/>
          <w:szCs w:val="22"/>
          <w:lang w:val="en-US"/>
        </w:rPr>
        <w:t>T</w:t>
      </w:r>
      <w:r w:rsidRPr="00FD1BF9">
        <w:rPr>
          <w:rFonts w:ascii="Arial" w:hAnsi="Arial" w:cs="Arial"/>
          <w:sz w:val="22"/>
          <w:szCs w:val="22"/>
        </w:rPr>
        <w:t>ο άρθρο  172 του Ν. 3463/2006</w:t>
      </w:r>
    </w:p>
    <w:p w:rsidR="00B225AA" w:rsidRDefault="00B225AA" w:rsidP="00B225AA">
      <w:pPr>
        <w:widowControl w:val="0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Pr="008255AF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D97637" w:rsidRPr="00D97637" w:rsidRDefault="00D97637" w:rsidP="00D97637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D97637">
        <w:rPr>
          <w:rFonts w:ascii="Arial" w:eastAsia="Arial" w:hAnsi="Arial" w:cs="Arial"/>
          <w:kern w:val="1"/>
          <w:sz w:val="22"/>
          <w:szCs w:val="22"/>
          <w:lang w:bidi="hi-IN"/>
        </w:rPr>
        <w:t>-</w:t>
      </w:r>
      <w:r w:rsidRPr="00D976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Την αριθμ.310240/22-8-2023 προσφορά της ΔΕΔΔΗΕ για πληρωμή δαπάνης ποσού 335,63€, για νέα παροχή με Α.Π.</w:t>
      </w:r>
      <w:r w:rsidRPr="00D97637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76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42554262 για τον </w:t>
      </w:r>
      <w:proofErr w:type="spellStart"/>
      <w:r w:rsidRPr="00D976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οδοφωτισμό</w:t>
      </w:r>
      <w:proofErr w:type="spellEnd"/>
      <w:r w:rsidRPr="00D976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κόμβου στη συμβολή των οδών Δελφών-</w:t>
      </w:r>
      <w:proofErr w:type="spellStart"/>
      <w:r w:rsidRPr="00D976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Λιάκουρας</w:t>
      </w:r>
      <w:proofErr w:type="spellEnd"/>
      <w:r w:rsidRPr="00D9763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</w:p>
    <w:p w:rsidR="00B225AA" w:rsidRPr="006C40D5" w:rsidRDefault="00B225AA" w:rsidP="00B225AA">
      <w:pPr>
        <w:rPr>
          <w:rFonts w:ascii="Arial" w:hAnsi="Arial" w:cs="Arial"/>
          <w:sz w:val="22"/>
          <w:szCs w:val="22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  <w:r w:rsidRPr="006C40D5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6C40D5">
        <w:rPr>
          <w:rFonts w:ascii="Arial" w:hAnsi="Arial" w:cs="Arial"/>
          <w:sz w:val="22"/>
          <w:szCs w:val="22"/>
        </w:rPr>
        <w:t>πρωτ</w:t>
      </w:r>
      <w:proofErr w:type="spellEnd"/>
      <w:r w:rsidRPr="006C40D5">
        <w:rPr>
          <w:rFonts w:ascii="Arial" w:hAnsi="Arial" w:cs="Arial"/>
          <w:sz w:val="22"/>
          <w:szCs w:val="22"/>
        </w:rPr>
        <w:t xml:space="preserve">. </w:t>
      </w:r>
      <w:r w:rsidR="001E1373" w:rsidRPr="00880D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</w:t>
      </w:r>
      <w:r w:rsidR="001E137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7047/06</w:t>
      </w:r>
      <w:r w:rsidR="001E1373">
        <w:rPr>
          <w:rFonts w:ascii="Arial" w:hAnsi="Arial" w:cs="Arial"/>
          <w:sz w:val="22"/>
          <w:szCs w:val="22"/>
        </w:rPr>
        <w:t>-09</w:t>
      </w:r>
      <w:r w:rsidR="001E1373" w:rsidRPr="00880DA2">
        <w:rPr>
          <w:rFonts w:ascii="Arial" w:hAnsi="Arial" w:cs="Arial"/>
          <w:sz w:val="22"/>
          <w:szCs w:val="22"/>
        </w:rPr>
        <w:t xml:space="preserve">-2023 έγγραφο </w:t>
      </w:r>
      <w:r w:rsidR="001E1373" w:rsidRPr="00880DA2">
        <w:rPr>
          <w:rFonts w:ascii="Arial" w:eastAsia="Verdana" w:hAnsi="Arial" w:cs="Arial"/>
          <w:color w:val="000000"/>
          <w:sz w:val="22"/>
          <w:szCs w:val="22"/>
        </w:rPr>
        <w:t>του Τμ</w:t>
      </w:r>
      <w:r w:rsidR="001E1373" w:rsidRPr="00565039">
        <w:rPr>
          <w:rFonts w:ascii="Arial" w:eastAsia="Verdana" w:hAnsi="Arial" w:cs="Arial"/>
          <w:color w:val="000000"/>
          <w:sz w:val="22"/>
          <w:szCs w:val="22"/>
        </w:rPr>
        <w:t>.</w:t>
      </w:r>
      <w:r w:rsidR="00565039" w:rsidRPr="0056503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565039" w:rsidRPr="00565039">
        <w:rPr>
          <w:rFonts w:ascii="Arial" w:eastAsia="Arial" w:hAnsi="Arial" w:cs="Arial"/>
          <w:sz w:val="22"/>
          <w:szCs w:val="22"/>
        </w:rPr>
        <w:t>Προϋπολογισμού , Λογιστηρίου &amp; Προμηθειών</w:t>
      </w:r>
      <w:r w:rsidR="00565039" w:rsidRPr="006C40D5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6C40D5">
        <w:rPr>
          <w:rFonts w:ascii="Arial" w:eastAsia="Verdana" w:hAnsi="Arial" w:cs="Arial"/>
          <w:color w:val="000000"/>
          <w:sz w:val="22"/>
          <w:szCs w:val="22"/>
        </w:rPr>
        <w:t>τ</w:t>
      </w:r>
      <w:r w:rsidRPr="006C40D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C40D5">
        <w:rPr>
          <w:rFonts w:ascii="Arial" w:hAnsi="Arial" w:cs="Arial"/>
          <w:sz w:val="22"/>
          <w:szCs w:val="22"/>
        </w:rPr>
        <w:t>Λεβαδέων</w:t>
      </w:r>
      <w:proofErr w:type="spellEnd"/>
      <w:r w:rsidRPr="006C40D5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B225AA" w:rsidRPr="00FD1BF9" w:rsidRDefault="00B225AA" w:rsidP="00B225A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225AA" w:rsidRDefault="00B225AA" w:rsidP="00B225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B225AA" w:rsidRDefault="00B225AA" w:rsidP="00B225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25AA" w:rsidRPr="005C5BEC" w:rsidRDefault="00B225AA" w:rsidP="00B225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5C5BEC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B225AA" w:rsidRPr="00FD1BF9" w:rsidRDefault="00B225AA" w:rsidP="00B225AA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B225AA" w:rsidRPr="005418EE" w:rsidRDefault="00B225AA" w:rsidP="00B225AA">
      <w:pPr>
        <w:pStyle w:val="9"/>
        <w:numPr>
          <w:ilvl w:val="0"/>
          <w:numId w:val="0"/>
        </w:numPr>
        <w:tabs>
          <w:tab w:val="left" w:pos="9750"/>
        </w:tabs>
        <w:spacing w:line="276" w:lineRule="auto"/>
        <w:ind w:right="-228"/>
        <w:jc w:val="left"/>
        <w:rPr>
          <w:rFonts w:ascii="Arial" w:eastAsia="SimSun" w:hAnsi="Arial" w:cs="Arial"/>
          <w:b w:val="0"/>
          <w:szCs w:val="22"/>
        </w:rPr>
      </w:pPr>
      <w:r w:rsidRPr="00DD146B">
        <w:rPr>
          <w:rFonts w:ascii="Arial" w:hAnsi="Arial" w:cs="Arial"/>
          <w:b w:val="0"/>
          <w:szCs w:val="22"/>
        </w:rPr>
        <w:t xml:space="preserve">Α) Εγκρίνει την έκδοση  χρηματικού εντάλματος προπληρωμής  στο  όνομα </w:t>
      </w:r>
      <w:r>
        <w:rPr>
          <w:rFonts w:ascii="Arial" w:hAnsi="Arial" w:cs="Arial"/>
          <w:b w:val="0"/>
          <w:szCs w:val="22"/>
        </w:rPr>
        <w:t xml:space="preserve">της </w:t>
      </w:r>
      <w:r w:rsidRPr="00DD146B">
        <w:rPr>
          <w:rFonts w:ascii="Arial" w:hAnsi="Arial" w:cs="Arial"/>
          <w:b w:val="0"/>
          <w:szCs w:val="22"/>
        </w:rPr>
        <w:t xml:space="preserve">  δημοτικ</w:t>
      </w:r>
      <w:r>
        <w:rPr>
          <w:rFonts w:ascii="Arial" w:hAnsi="Arial" w:cs="Arial"/>
          <w:b w:val="0"/>
          <w:szCs w:val="22"/>
        </w:rPr>
        <w:t>ής</w:t>
      </w:r>
      <w:r w:rsidRPr="00DD146B">
        <w:rPr>
          <w:rFonts w:ascii="Arial" w:hAnsi="Arial" w:cs="Arial"/>
          <w:b w:val="0"/>
          <w:szCs w:val="22"/>
        </w:rPr>
        <w:t xml:space="preserve">  υπαλλήλου</w:t>
      </w:r>
      <w:r>
        <w:rPr>
          <w:rFonts w:ascii="Arial" w:hAnsi="Arial" w:cs="Arial"/>
          <w:b w:val="0"/>
          <w:szCs w:val="22"/>
        </w:rPr>
        <w:t xml:space="preserve"> ΣΑΪΠΑ ΑΙΚΑΤΕΡΙΝΗΣ </w:t>
      </w:r>
      <w:r w:rsidRPr="00DD146B">
        <w:rPr>
          <w:rFonts w:ascii="Arial" w:hAnsi="Arial" w:cs="Arial"/>
          <w:b w:val="0"/>
          <w:szCs w:val="22"/>
        </w:rPr>
        <w:t xml:space="preserve">,  συνολικού ποσού  </w:t>
      </w:r>
      <w:r>
        <w:rPr>
          <w:rFonts w:ascii="Arial" w:hAnsi="Arial" w:cs="Arial"/>
          <w:b w:val="0"/>
          <w:szCs w:val="22"/>
        </w:rPr>
        <w:t xml:space="preserve">ΤΡΙΑΚΟΣΙΩΝ ΤΡΙΑΝΤΑ ΠΕΝΤΕ </w:t>
      </w:r>
      <w:r w:rsidRPr="00DD146B">
        <w:rPr>
          <w:rFonts w:ascii="Arial" w:hAnsi="Arial" w:cs="Arial"/>
          <w:b w:val="0"/>
          <w:szCs w:val="22"/>
        </w:rPr>
        <w:t xml:space="preserve"> ΕΥΡΩ</w:t>
      </w:r>
      <w:r>
        <w:rPr>
          <w:rFonts w:ascii="Arial" w:hAnsi="Arial" w:cs="Arial"/>
          <w:b w:val="0"/>
          <w:szCs w:val="22"/>
        </w:rPr>
        <w:t xml:space="preserve"> &amp; ΕΞΗΝΤΑ ΤΡΙΩΝ ΛΕΠΤΩΝ 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Pr="00DD146B">
        <w:rPr>
          <w:rFonts w:ascii="Arial" w:eastAsia="Verdana" w:hAnsi="Arial" w:cs="Arial"/>
          <w:b w:val="0"/>
          <w:iCs/>
          <w:kern w:val="1"/>
          <w:szCs w:val="22"/>
          <w:lang w:bidi="hi-IN"/>
        </w:rPr>
        <w:t>(</w:t>
      </w:r>
      <w:r>
        <w:rPr>
          <w:rFonts w:ascii="Arial" w:hAnsi="Arial" w:cs="Arial"/>
          <w:b w:val="0"/>
          <w:iCs/>
          <w:szCs w:val="22"/>
        </w:rPr>
        <w:t>335,63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€)</w:t>
      </w:r>
      <w:r w:rsidRPr="00DD146B">
        <w:rPr>
          <w:rFonts w:ascii="Arial" w:eastAsia="Verdana" w:hAnsi="Arial" w:cs="Arial"/>
          <w:b w:val="0"/>
          <w:i/>
          <w:iCs/>
          <w:kern w:val="1"/>
          <w:szCs w:val="22"/>
          <w:highlight w:val="white"/>
          <w:lang w:bidi="hi-IN"/>
        </w:rPr>
        <w:t xml:space="preserve"> </w:t>
      </w:r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για  πληρωμή δαπάνης νέας παροχής με Α.Π.</w:t>
      </w:r>
      <w:r w:rsidRPr="00B225AA">
        <w:rPr>
          <w:rFonts w:ascii="Arial" w:hAnsi="Arial" w:cs="Arial"/>
          <w:b w:val="0"/>
          <w:iCs/>
          <w:szCs w:val="22"/>
        </w:rPr>
        <w:t xml:space="preserve"> 42554262</w:t>
      </w:r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για τον </w:t>
      </w:r>
      <w:proofErr w:type="spellStart"/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οδοφωτισμό</w:t>
      </w:r>
      <w:proofErr w:type="spellEnd"/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κόμβου</w:t>
      </w:r>
      <w:r w:rsidRPr="00B225AA">
        <w:rPr>
          <w:rFonts w:ascii="Arial" w:hAnsi="Arial" w:cs="Arial"/>
          <w:b w:val="0"/>
          <w:i/>
          <w:iCs/>
          <w:szCs w:val="22"/>
        </w:rPr>
        <w:t xml:space="preserve"> </w:t>
      </w:r>
      <w:r w:rsidRPr="005F3B11">
        <w:rPr>
          <w:rFonts w:ascii="Arial" w:hAnsi="Arial" w:cs="Arial"/>
          <w:b w:val="0"/>
          <w:iCs/>
          <w:szCs w:val="22"/>
        </w:rPr>
        <w:t xml:space="preserve">στη </w:t>
      </w:r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συμβολή των οδών Δελφών-</w:t>
      </w:r>
      <w:proofErr w:type="spellStart"/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Λιάκουρας</w:t>
      </w:r>
      <w:proofErr w:type="spellEnd"/>
      <w:r w:rsidRPr="00B225AA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στη Λιβαδειά</w:t>
      </w:r>
      <w:r w:rsidRPr="005418EE">
        <w:rPr>
          <w:rFonts w:ascii="Arial" w:eastAsia="Verdana" w:hAnsi="Arial" w:cs="Arial"/>
          <w:b w:val="0"/>
          <w:iCs/>
          <w:kern w:val="1"/>
          <w:szCs w:val="22"/>
          <w:lang w:bidi="hi-IN"/>
        </w:rPr>
        <w:t xml:space="preserve"> ως παρακάτω:</w:t>
      </w:r>
    </w:p>
    <w:tbl>
      <w:tblPr>
        <w:tblpPr w:leftFromText="180" w:rightFromText="180" w:vertAnchor="text" w:horzAnchor="margin" w:tblpXSpec="center" w:tblpY="4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1536"/>
        <w:gridCol w:w="4819"/>
        <w:gridCol w:w="2268"/>
      </w:tblGrid>
      <w:tr w:rsidR="00B225AA" w:rsidRPr="00B225AA" w:rsidTr="009778CB">
        <w:trPr>
          <w:trHeight w:val="699"/>
        </w:trPr>
        <w:tc>
          <w:tcPr>
            <w:tcW w:w="1300" w:type="dxa"/>
            <w:shd w:val="clear" w:color="auto" w:fill="99CC99"/>
          </w:tcPr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225AA">
              <w:rPr>
                <w:rFonts w:ascii="Arial" w:hAnsi="Arial" w:cs="Arial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225AA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4819" w:type="dxa"/>
            <w:shd w:val="clear" w:color="auto" w:fill="99CC99"/>
          </w:tcPr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225AA">
              <w:rPr>
                <w:rFonts w:ascii="Arial" w:hAnsi="Arial" w:cs="Arial"/>
                <w:b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225AA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B225AA" w:rsidRPr="00B225AA" w:rsidTr="009778CB">
        <w:trPr>
          <w:trHeight w:val="977"/>
        </w:trPr>
        <w:tc>
          <w:tcPr>
            <w:tcW w:w="1300" w:type="dxa"/>
            <w:shd w:val="clear" w:color="auto" w:fill="auto"/>
          </w:tcPr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225AA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1.</w:t>
            </w:r>
          </w:p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1536" w:type="dxa"/>
            <w:shd w:val="clear" w:color="auto" w:fill="auto"/>
          </w:tcPr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B225AA" w:rsidRPr="00B225AA" w:rsidRDefault="00B225AA" w:rsidP="009778C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225AA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20/6211.002</w:t>
            </w:r>
          </w:p>
        </w:tc>
        <w:tc>
          <w:tcPr>
            <w:tcW w:w="4819" w:type="dxa"/>
            <w:shd w:val="clear" w:color="auto" w:fill="auto"/>
          </w:tcPr>
          <w:p w:rsidR="00B225AA" w:rsidRPr="00B225AA" w:rsidRDefault="00B225AA" w:rsidP="009778C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</w:p>
          <w:p w:rsidR="00B225AA" w:rsidRPr="00B225AA" w:rsidRDefault="00B225AA" w:rsidP="009778C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  <w:r w:rsidRPr="00B225AA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Δαπάνες ηλεκτρικών παροχών,</w:t>
            </w:r>
          </w:p>
          <w:p w:rsidR="00B225AA" w:rsidRPr="00B225AA" w:rsidRDefault="00B225AA" w:rsidP="009778C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225AA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οδικών φωτισμών, αυξήσεις ισχύος κλπ</w:t>
            </w:r>
          </w:p>
        </w:tc>
        <w:tc>
          <w:tcPr>
            <w:tcW w:w="2268" w:type="dxa"/>
            <w:shd w:val="clear" w:color="auto" w:fill="auto"/>
          </w:tcPr>
          <w:p w:rsidR="00B225AA" w:rsidRPr="00B225AA" w:rsidRDefault="00B225AA" w:rsidP="009778CB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B225AA" w:rsidRPr="00B225AA" w:rsidRDefault="00B225AA" w:rsidP="009778CB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225AA">
              <w:rPr>
                <w:rFonts w:ascii="Arial" w:hAnsi="Arial" w:cs="Arial"/>
                <w:b/>
                <w:iCs/>
                <w:sz w:val="22"/>
                <w:szCs w:val="22"/>
              </w:rPr>
              <w:t>335,63</w:t>
            </w:r>
            <w:r w:rsidRPr="00B225AA">
              <w:rPr>
                <w:rFonts w:ascii="Arial" w:eastAsia="Verdana" w:hAnsi="Arial" w:cs="Arial"/>
                <w:b/>
                <w:iCs/>
                <w:kern w:val="1"/>
                <w:sz w:val="22"/>
                <w:szCs w:val="22"/>
                <w:highlight w:val="white"/>
                <w:lang w:bidi="hi-IN"/>
              </w:rPr>
              <w:t>€</w:t>
            </w:r>
          </w:p>
        </w:tc>
      </w:tr>
    </w:tbl>
    <w:p w:rsidR="00B225AA" w:rsidRDefault="00B225A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iCs/>
          <w:sz w:val="20"/>
          <w:szCs w:val="20"/>
        </w:rPr>
      </w:pPr>
    </w:p>
    <w:p w:rsidR="00B225AA" w:rsidRDefault="00B225AA" w:rsidP="00B225AA">
      <w:pPr>
        <w:rPr>
          <w:rFonts w:ascii="Arial" w:hAnsi="Arial" w:cs="Arial"/>
          <w:b/>
          <w:bCs/>
          <w:iCs/>
          <w:sz w:val="20"/>
          <w:szCs w:val="20"/>
        </w:rPr>
      </w:pPr>
    </w:p>
    <w:p w:rsidR="00B225AA" w:rsidRDefault="00B225AA" w:rsidP="00B225AA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right="44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225AA" w:rsidRDefault="00B225AA" w:rsidP="00B225AA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-284" w:right="440"/>
        <w:jc w:val="both"/>
      </w:pPr>
      <w:r w:rsidRPr="00B22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Β)</w:t>
      </w:r>
      <w:r w:rsidRPr="00BB5AE4">
        <w:rPr>
          <w:rFonts w:ascii="Arial" w:hAnsi="Arial" w:cs="Arial"/>
          <w:sz w:val="22"/>
          <w:szCs w:val="22"/>
        </w:rPr>
        <w:t xml:space="preserve"> Ορίζει την </w:t>
      </w:r>
      <w:r>
        <w:rPr>
          <w:rFonts w:ascii="Arial" w:hAnsi="Arial" w:cs="Arial"/>
          <w:sz w:val="22"/>
          <w:szCs w:val="22"/>
        </w:rPr>
        <w:t>30</w:t>
      </w:r>
      <w:r w:rsidRPr="00BB5AE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Pr="00BB5AE4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3</w:t>
      </w:r>
      <w:r w:rsidRPr="00BB5AE4">
        <w:rPr>
          <w:rFonts w:ascii="Arial" w:hAnsi="Arial" w:cs="Arial"/>
          <w:sz w:val="22"/>
          <w:szCs w:val="22"/>
        </w:rPr>
        <w:t xml:space="preserve"> ως προθεσμία μέσα στην οποία θα πρέπει να αποδοθεί ο  εν </w:t>
      </w:r>
      <w:r>
        <w:rPr>
          <w:rFonts w:ascii="Arial" w:hAnsi="Arial" w:cs="Arial"/>
          <w:sz w:val="22"/>
          <w:szCs w:val="22"/>
        </w:rPr>
        <w:t xml:space="preserve"> λόγω λογαριασμός σύμφωνα με το άρθρο 32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17/5/59. </w:t>
      </w:r>
    </w:p>
    <w:p w:rsidR="00B225AA" w:rsidRPr="00B225AA" w:rsidRDefault="00B225AA" w:rsidP="00B225AA"/>
    <w:p w:rsidR="00B225AA" w:rsidRPr="00F1039A" w:rsidRDefault="00B225AA" w:rsidP="00B225AA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Η διαχείριση των ποσών θα γίνει σύμφωνα με τις διατάξεις των άρθρων 32,33,34  και 37 του Β.Δ/</w:t>
      </w:r>
      <w:proofErr w:type="spellStart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1039A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B225AA" w:rsidRDefault="00B225AA" w:rsidP="00B225AA"/>
    <w:p w:rsidR="00B225AA" w:rsidRDefault="00B225AA" w:rsidP="00B225AA"/>
    <w:p w:rsidR="00B225AA" w:rsidRDefault="00B225AA" w:rsidP="00B225AA"/>
    <w:p w:rsidR="00B225AA" w:rsidRPr="00B225AA" w:rsidRDefault="00B225AA" w:rsidP="00B225AA"/>
    <w:p w:rsidR="003C235F" w:rsidRPr="008D0DD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</w:t>
      </w:r>
      <w:r w:rsidRPr="008D0DDD">
        <w:rPr>
          <w:rFonts w:ascii="Arial" w:hAnsi="Arial" w:cs="Arial"/>
          <w:iCs/>
          <w:szCs w:val="22"/>
        </w:rPr>
        <w:t>Η α</w:t>
      </w:r>
      <w:r w:rsidRPr="008D0DDD">
        <w:rPr>
          <w:rFonts w:ascii="Arial" w:hAnsi="Arial" w:cs="Arial"/>
          <w:szCs w:val="22"/>
        </w:rPr>
        <w:t>πόφαση πήρ</w:t>
      </w:r>
      <w:r w:rsidR="003B5930" w:rsidRPr="008D0DDD">
        <w:rPr>
          <w:rFonts w:ascii="Arial" w:hAnsi="Arial" w:cs="Arial"/>
          <w:szCs w:val="22"/>
        </w:rPr>
        <w:t xml:space="preserve">ε αριθμό  </w:t>
      </w:r>
      <w:r w:rsidR="00FE734B" w:rsidRPr="008D0DDD">
        <w:rPr>
          <w:rFonts w:ascii="Arial" w:hAnsi="Arial" w:cs="Arial"/>
          <w:szCs w:val="22"/>
        </w:rPr>
        <w:t>1</w:t>
      </w:r>
      <w:r w:rsidR="00B225AA">
        <w:rPr>
          <w:rFonts w:ascii="Arial" w:hAnsi="Arial" w:cs="Arial"/>
          <w:szCs w:val="22"/>
        </w:rPr>
        <w:t>88</w:t>
      </w:r>
      <w:r w:rsidR="00554F44" w:rsidRPr="008D0DDD">
        <w:rPr>
          <w:rFonts w:ascii="Arial" w:hAnsi="Arial" w:cs="Arial"/>
          <w:szCs w:val="22"/>
        </w:rPr>
        <w:t>/</w:t>
      </w:r>
      <w:r w:rsidR="003C235F" w:rsidRPr="008D0DDD">
        <w:rPr>
          <w:rFonts w:ascii="Arial" w:hAnsi="Arial" w:cs="Arial"/>
          <w:szCs w:val="22"/>
        </w:rPr>
        <w:t>20</w:t>
      </w:r>
      <w:r w:rsidR="005B55CE" w:rsidRPr="008D0DDD">
        <w:rPr>
          <w:rFonts w:ascii="Arial" w:hAnsi="Arial" w:cs="Arial"/>
          <w:szCs w:val="22"/>
        </w:rPr>
        <w:t>2</w:t>
      </w:r>
      <w:r w:rsidR="00422BC3" w:rsidRPr="008D0DDD">
        <w:rPr>
          <w:rFonts w:ascii="Arial" w:hAnsi="Arial" w:cs="Arial"/>
          <w:szCs w:val="22"/>
        </w:rPr>
        <w:t>3</w:t>
      </w:r>
      <w:r w:rsidR="00CC0DE3" w:rsidRPr="008D0DDD">
        <w:rPr>
          <w:rFonts w:ascii="Arial" w:hAnsi="Arial" w:cs="Arial"/>
          <w:szCs w:val="22"/>
        </w:rPr>
        <w:t>.</w:t>
      </w:r>
    </w:p>
    <w:p w:rsidR="00724EDC" w:rsidRPr="008D0DDD" w:rsidRDefault="00724EDC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D0DDD">
        <w:rPr>
          <w:rFonts w:ascii="Arial" w:hAnsi="Arial" w:cs="Arial"/>
          <w:sz w:val="22"/>
          <w:szCs w:val="22"/>
        </w:rPr>
        <w:t xml:space="preserve">     </w:t>
      </w:r>
      <w:r w:rsidRPr="008D0DDD">
        <w:rPr>
          <w:rFonts w:ascii="Arial" w:eastAsia="Arial" w:hAnsi="Arial" w:cs="Arial"/>
          <w:sz w:val="22"/>
          <w:szCs w:val="22"/>
        </w:rPr>
        <w:t xml:space="preserve">       </w:t>
      </w:r>
      <w:r w:rsidRPr="008D0DDD">
        <w:rPr>
          <w:rFonts w:ascii="Arial" w:hAnsi="Arial" w:cs="Arial"/>
          <w:sz w:val="22"/>
          <w:szCs w:val="22"/>
        </w:rPr>
        <w:t>ΠΙΣΤΟ ΑΠΟΣΠΑΣΜΑ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8D0DDD">
        <w:rPr>
          <w:rFonts w:ascii="Arial" w:hAnsi="Arial" w:cs="Arial"/>
          <w:sz w:val="22"/>
          <w:szCs w:val="22"/>
        </w:rPr>
        <w:t>Λιβαδειά   1</w:t>
      </w:r>
      <w:r w:rsidR="00880DA2" w:rsidRPr="008D0DDD">
        <w:rPr>
          <w:rFonts w:ascii="Arial" w:hAnsi="Arial" w:cs="Arial"/>
          <w:sz w:val="22"/>
          <w:szCs w:val="22"/>
        </w:rPr>
        <w:t>3</w:t>
      </w:r>
      <w:r w:rsidRPr="008D0DDD">
        <w:rPr>
          <w:rFonts w:ascii="Arial" w:hAnsi="Arial" w:cs="Arial"/>
          <w:sz w:val="22"/>
          <w:szCs w:val="22"/>
        </w:rPr>
        <w:t>-0</w:t>
      </w:r>
      <w:r w:rsidR="00880DA2" w:rsidRPr="008D0DDD">
        <w:rPr>
          <w:rFonts w:ascii="Arial" w:hAnsi="Arial" w:cs="Arial"/>
          <w:sz w:val="22"/>
          <w:szCs w:val="22"/>
        </w:rPr>
        <w:t>9</w:t>
      </w:r>
      <w:r w:rsidRPr="008D0DDD">
        <w:rPr>
          <w:rFonts w:ascii="Arial" w:hAnsi="Arial" w:cs="Arial"/>
          <w:sz w:val="22"/>
          <w:szCs w:val="22"/>
        </w:rPr>
        <w:t>-2023</w:t>
      </w: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Ο ΠΡΟΕΔΡΟΣ</w:t>
      </w:r>
      <w:r w:rsidRPr="008D0DDD">
        <w:rPr>
          <w:rFonts w:ascii="Arial" w:hAnsi="Arial" w:cs="Arial"/>
          <w:sz w:val="22"/>
          <w:szCs w:val="22"/>
        </w:rPr>
        <w:t xml:space="preserve">    </w:t>
      </w:r>
    </w:p>
    <w:p w:rsidR="00724EDC" w:rsidRPr="008D0DDD" w:rsidRDefault="00724EDC" w:rsidP="00724EDC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ab/>
      </w:r>
    </w:p>
    <w:p w:rsidR="00724EDC" w:rsidRPr="008D0DDD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D0DDD">
        <w:rPr>
          <w:rFonts w:ascii="Arial" w:eastAsia="Arial" w:hAnsi="Arial" w:cs="Arial"/>
          <w:sz w:val="22"/>
          <w:szCs w:val="22"/>
        </w:rPr>
        <w:t xml:space="preserve">                </w:t>
      </w:r>
      <w:r w:rsidRPr="008D0DDD">
        <w:rPr>
          <w:rFonts w:ascii="Arial" w:hAnsi="Arial" w:cs="Arial"/>
          <w:sz w:val="22"/>
          <w:szCs w:val="22"/>
        </w:rPr>
        <w:t xml:space="preserve">ΤΑ ΜΕΛΗ </w:t>
      </w:r>
      <w:r w:rsidRPr="008D0DDD">
        <w:rPr>
          <w:rFonts w:ascii="Arial" w:hAnsi="Arial" w:cs="Arial"/>
          <w:b/>
          <w:sz w:val="22"/>
          <w:szCs w:val="22"/>
        </w:rPr>
        <w:t xml:space="preserve">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Μητάς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Αλέξανδρος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Καλογρηάς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 Αθανάσιος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Σαγιάννης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Μιχαήλ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ΙΩΑΝΝΗΣ Δ. ΤΑΓΚΑΛΕΓΚΑΣ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>4 .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Μερτζάνης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ΔΗΜΑΡΧΟΣ ΛΕΒΑΔΕΩΝ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5 </w:t>
      </w:r>
      <w:r w:rsidR="00297B67">
        <w:rPr>
          <w:rFonts w:ascii="Arial" w:hAnsi="Arial" w:cs="Arial"/>
          <w:sz w:val="22"/>
          <w:szCs w:val="22"/>
        </w:rPr>
        <w:t>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Καπλάνης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</w:p>
    <w:p w:rsidR="00747B7F" w:rsidRPr="008D0DDD" w:rsidRDefault="00747B7F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06" w:rsidRDefault="00DA0E06">
      <w:r>
        <w:separator/>
      </w:r>
    </w:p>
  </w:endnote>
  <w:endnote w:type="continuationSeparator" w:id="0">
    <w:p w:rsidR="00DA0E06" w:rsidRDefault="00DA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06" w:rsidRDefault="00DA0E06">
      <w:r>
        <w:separator/>
      </w:r>
    </w:p>
  </w:footnote>
  <w:footnote w:type="continuationSeparator" w:id="0">
    <w:p w:rsidR="00DA0E06" w:rsidRDefault="00DA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253BD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253BD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3B1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81368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3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34"/>
  </w:num>
  <w:num w:numId="6">
    <w:abstractNumId w:val="2"/>
  </w:num>
  <w:num w:numId="7">
    <w:abstractNumId w:val="15"/>
  </w:num>
  <w:num w:numId="8">
    <w:abstractNumId w:val="19"/>
  </w:num>
  <w:num w:numId="9">
    <w:abstractNumId w:val="9"/>
  </w:num>
  <w:num w:numId="10">
    <w:abstractNumId w:val="23"/>
  </w:num>
  <w:num w:numId="11">
    <w:abstractNumId w:val="8"/>
  </w:num>
  <w:num w:numId="12">
    <w:abstractNumId w:val="7"/>
  </w:num>
  <w:num w:numId="13">
    <w:abstractNumId w:val="10"/>
  </w:num>
  <w:num w:numId="14">
    <w:abstractNumId w:val="16"/>
  </w:num>
  <w:num w:numId="15">
    <w:abstractNumId w:val="18"/>
  </w:num>
  <w:num w:numId="16">
    <w:abstractNumId w:val="29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</w:num>
  <w:num w:numId="20">
    <w:abstractNumId w:val="36"/>
  </w:num>
  <w:num w:numId="21">
    <w:abstractNumId w:val="12"/>
  </w:num>
  <w:num w:numId="22">
    <w:abstractNumId w:val="32"/>
  </w:num>
  <w:num w:numId="23">
    <w:abstractNumId w:val="24"/>
  </w:num>
  <w:num w:numId="24">
    <w:abstractNumId w:val="11"/>
  </w:num>
  <w:num w:numId="25">
    <w:abstractNumId w:val="17"/>
  </w:num>
  <w:num w:numId="26">
    <w:abstractNumId w:val="14"/>
  </w:num>
  <w:num w:numId="27">
    <w:abstractNumId w:val="20"/>
  </w:num>
  <w:num w:numId="28">
    <w:abstractNumId w:val="27"/>
  </w:num>
  <w:num w:numId="29">
    <w:abstractNumId w:val="25"/>
  </w:num>
  <w:num w:numId="30">
    <w:abstractNumId w:val="31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5"/>
  </w:num>
  <w:num w:numId="35">
    <w:abstractNumId w:val="22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24D5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7345F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1373"/>
    <w:rsid w:val="001E4D4C"/>
    <w:rsid w:val="001E5700"/>
    <w:rsid w:val="001F3477"/>
    <w:rsid w:val="00204658"/>
    <w:rsid w:val="00220033"/>
    <w:rsid w:val="00220115"/>
    <w:rsid w:val="00223043"/>
    <w:rsid w:val="00226747"/>
    <w:rsid w:val="00232348"/>
    <w:rsid w:val="002365ED"/>
    <w:rsid w:val="0024342D"/>
    <w:rsid w:val="00244F33"/>
    <w:rsid w:val="00253B9E"/>
    <w:rsid w:val="00253BD3"/>
    <w:rsid w:val="002549B6"/>
    <w:rsid w:val="0025504C"/>
    <w:rsid w:val="00256D3C"/>
    <w:rsid w:val="00262B0C"/>
    <w:rsid w:val="00264794"/>
    <w:rsid w:val="00266049"/>
    <w:rsid w:val="002678CD"/>
    <w:rsid w:val="0027238F"/>
    <w:rsid w:val="00275B54"/>
    <w:rsid w:val="00282F09"/>
    <w:rsid w:val="0028445A"/>
    <w:rsid w:val="0029237D"/>
    <w:rsid w:val="002963E1"/>
    <w:rsid w:val="0029648E"/>
    <w:rsid w:val="00297B67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56E3A"/>
    <w:rsid w:val="004600E1"/>
    <w:rsid w:val="00460C9F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039"/>
    <w:rsid w:val="00565A09"/>
    <w:rsid w:val="005668EE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649"/>
    <w:rsid w:val="005E39F4"/>
    <w:rsid w:val="005E6657"/>
    <w:rsid w:val="005E6AD5"/>
    <w:rsid w:val="005E7301"/>
    <w:rsid w:val="005F1168"/>
    <w:rsid w:val="005F1844"/>
    <w:rsid w:val="005F3044"/>
    <w:rsid w:val="005F3B11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908AC"/>
    <w:rsid w:val="006A654E"/>
    <w:rsid w:val="006C10D0"/>
    <w:rsid w:val="006C12E9"/>
    <w:rsid w:val="006C1CE4"/>
    <w:rsid w:val="006C20D0"/>
    <w:rsid w:val="006C4110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7BF"/>
    <w:rsid w:val="00724EDC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D7DE6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4426"/>
    <w:rsid w:val="008F1A92"/>
    <w:rsid w:val="008F26A1"/>
    <w:rsid w:val="008F36F5"/>
    <w:rsid w:val="008F68AE"/>
    <w:rsid w:val="009008E7"/>
    <w:rsid w:val="00905BE6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86851"/>
    <w:rsid w:val="00992519"/>
    <w:rsid w:val="009A047A"/>
    <w:rsid w:val="009A7553"/>
    <w:rsid w:val="009B0557"/>
    <w:rsid w:val="009B1D77"/>
    <w:rsid w:val="009B2EA2"/>
    <w:rsid w:val="009B4AC3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25AA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40C67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6B19"/>
    <w:rsid w:val="00D17BBF"/>
    <w:rsid w:val="00D2710C"/>
    <w:rsid w:val="00D2744A"/>
    <w:rsid w:val="00D33641"/>
    <w:rsid w:val="00D37CEF"/>
    <w:rsid w:val="00D41BE9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97637"/>
    <w:rsid w:val="00DA0E06"/>
    <w:rsid w:val="00DA189B"/>
    <w:rsid w:val="00DA5817"/>
    <w:rsid w:val="00DA689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12F84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6D2"/>
    <w:rsid w:val="00EF7AED"/>
    <w:rsid w:val="00F025C4"/>
    <w:rsid w:val="00F07208"/>
    <w:rsid w:val="00F1039A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6BB3-260A-4F1C-A00A-6D69C652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7760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2023-07-26T06:34:00Z</cp:lastPrinted>
  <dcterms:created xsi:type="dcterms:W3CDTF">2023-09-13T07:14:00Z</dcterms:created>
  <dcterms:modified xsi:type="dcterms:W3CDTF">2023-09-13T08:35:00Z</dcterms:modified>
</cp:coreProperties>
</file>