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235F" w:rsidRPr="00961EBF" w:rsidRDefault="003C235F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961EBF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9E0D7D" w:rsidRPr="00C23A1D" w:rsidRDefault="009E0D7D" w:rsidP="006F567B">
      <w:pPr>
        <w:suppressAutoHyphens w:val="0"/>
        <w:autoSpaceDE w:val="0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 w:rsidRPr="00531AE2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5C4A6E" w:rsidRPr="00C23A1D" w:rsidRDefault="005C4A6E" w:rsidP="005C4A6E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C23A1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ΑΝΑΡΤΗΤΕΑ ΣΤΟ ΔΙΑΥΓΕΙΑ       </w:t>
      </w:r>
    </w:p>
    <w:p w:rsidR="005C4A6E" w:rsidRPr="00C23A1D" w:rsidRDefault="0092163D" w:rsidP="0092163D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C23A1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</w:t>
      </w:r>
      <w:r w:rsidR="009F3590" w:rsidRPr="00C23A1D">
        <w:rPr>
          <w:rFonts w:ascii="Arial" w:eastAsia="Arial" w:hAnsi="Arial" w:cs="Arial"/>
          <w:b/>
          <w:bCs/>
          <w:sz w:val="20"/>
          <w:szCs w:val="20"/>
        </w:rPr>
        <w:t xml:space="preserve">   Λιβαδειά      </w:t>
      </w:r>
      <w:r w:rsidR="00531AE2" w:rsidRPr="00C23A1D">
        <w:rPr>
          <w:rFonts w:ascii="Arial" w:eastAsia="Arial" w:hAnsi="Arial" w:cs="Arial"/>
          <w:b/>
          <w:bCs/>
          <w:sz w:val="20"/>
          <w:szCs w:val="20"/>
        </w:rPr>
        <w:t>1</w:t>
      </w:r>
      <w:r w:rsidR="006718C4">
        <w:rPr>
          <w:rFonts w:ascii="Arial" w:eastAsia="Arial" w:hAnsi="Arial" w:cs="Arial"/>
          <w:b/>
          <w:bCs/>
          <w:sz w:val="20"/>
          <w:szCs w:val="20"/>
        </w:rPr>
        <w:t>7</w:t>
      </w:r>
      <w:r w:rsidR="005C4A6E" w:rsidRPr="00C23A1D">
        <w:rPr>
          <w:rFonts w:ascii="Arial" w:eastAsia="Arial" w:hAnsi="Arial" w:cs="Arial"/>
          <w:b/>
          <w:bCs/>
          <w:sz w:val="20"/>
          <w:szCs w:val="20"/>
        </w:rPr>
        <w:t xml:space="preserve"> /0</w:t>
      </w:r>
      <w:r w:rsidR="009F3590" w:rsidRPr="00C23A1D">
        <w:rPr>
          <w:rFonts w:ascii="Arial" w:eastAsia="Arial" w:hAnsi="Arial" w:cs="Arial"/>
          <w:b/>
          <w:bCs/>
          <w:sz w:val="20"/>
          <w:szCs w:val="20"/>
        </w:rPr>
        <w:t>8</w:t>
      </w:r>
      <w:r w:rsidR="005C4A6E" w:rsidRPr="00C23A1D">
        <w:rPr>
          <w:rFonts w:ascii="Arial" w:eastAsia="Arial" w:hAnsi="Arial" w:cs="Arial"/>
          <w:b/>
          <w:bCs/>
          <w:sz w:val="20"/>
          <w:szCs w:val="20"/>
        </w:rPr>
        <w:t xml:space="preserve">/2023   </w:t>
      </w:r>
    </w:p>
    <w:p w:rsidR="005C4A6E" w:rsidRPr="00C23A1D" w:rsidRDefault="0092163D" w:rsidP="0092163D">
      <w:pPr>
        <w:suppressAutoHyphens w:val="0"/>
        <w:autoSpaceDE w:val="0"/>
        <w:rPr>
          <w:rFonts w:ascii="Arial" w:hAnsi="Arial" w:cs="Arial"/>
          <w:sz w:val="20"/>
          <w:szCs w:val="20"/>
        </w:rPr>
      </w:pPr>
      <w:r w:rsidRPr="00C23A1D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C4A6E" w:rsidRPr="00C23A1D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proofErr w:type="spellStart"/>
      <w:r w:rsidR="005C4A6E" w:rsidRPr="00C23A1D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="005C4A6E" w:rsidRPr="00C23A1D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proofErr w:type="spellStart"/>
      <w:r w:rsidR="005C4A6E" w:rsidRPr="00C23A1D">
        <w:rPr>
          <w:rFonts w:ascii="Arial" w:eastAsia="Arial" w:hAnsi="Arial" w:cs="Arial"/>
          <w:b/>
          <w:bCs/>
          <w:sz w:val="20"/>
          <w:szCs w:val="20"/>
        </w:rPr>
        <w:t>Πρωτ</w:t>
      </w:r>
      <w:proofErr w:type="spellEnd"/>
      <w:r w:rsidR="005C4A6E" w:rsidRPr="00C23A1D">
        <w:rPr>
          <w:rFonts w:ascii="Arial" w:eastAsia="Arial" w:hAnsi="Arial" w:cs="Arial"/>
          <w:b/>
          <w:bCs/>
          <w:sz w:val="20"/>
          <w:szCs w:val="20"/>
        </w:rPr>
        <w:t xml:space="preserve">.: </w:t>
      </w:r>
      <w:r w:rsidR="006718C4">
        <w:rPr>
          <w:rFonts w:ascii="Arial" w:eastAsia="Arial" w:hAnsi="Arial" w:cs="Arial"/>
          <w:b/>
          <w:bCs/>
          <w:sz w:val="20"/>
          <w:szCs w:val="20"/>
        </w:rPr>
        <w:t>16022</w:t>
      </w:r>
      <w:r w:rsidR="005C4A6E" w:rsidRPr="00C23A1D">
        <w:rPr>
          <w:rFonts w:ascii="Arial" w:eastAsia="Arial" w:hAnsi="Arial" w:cs="Arial"/>
          <w:b/>
          <w:bCs/>
          <w:sz w:val="20"/>
          <w:szCs w:val="20"/>
        </w:rPr>
        <w:t xml:space="preserve">                 </w:t>
      </w:r>
    </w:p>
    <w:p w:rsidR="003C235F" w:rsidRPr="00C23A1D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</w:p>
    <w:p w:rsidR="009E0D7D" w:rsidRPr="00C23A1D" w:rsidRDefault="009E0D7D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C23A1D">
        <w:rPr>
          <w:rFonts w:ascii="Arial" w:hAnsi="Arial" w:cs="Arial"/>
          <w:b/>
          <w:sz w:val="20"/>
          <w:szCs w:val="20"/>
        </w:rPr>
        <w:t>ΑΠΟΣΠΑΣΜΑ</w:t>
      </w:r>
    </w:p>
    <w:p w:rsidR="003C235F" w:rsidRPr="00C23A1D" w:rsidRDefault="005B55CE">
      <w:pPr>
        <w:jc w:val="center"/>
        <w:rPr>
          <w:rFonts w:ascii="Arial" w:hAnsi="Arial" w:cs="Arial"/>
          <w:b/>
          <w:sz w:val="20"/>
          <w:szCs w:val="20"/>
        </w:rPr>
      </w:pPr>
      <w:r w:rsidRPr="00C23A1D">
        <w:rPr>
          <w:rFonts w:ascii="Arial" w:hAnsi="Arial" w:cs="Arial"/>
          <w:b/>
          <w:sz w:val="20"/>
          <w:szCs w:val="20"/>
        </w:rPr>
        <w:t xml:space="preserve">Από το πρακτικό της </w:t>
      </w:r>
      <w:proofErr w:type="spellStart"/>
      <w:r w:rsidRPr="00C23A1D">
        <w:rPr>
          <w:rFonts w:ascii="Arial" w:hAnsi="Arial" w:cs="Arial"/>
          <w:b/>
          <w:sz w:val="20"/>
          <w:szCs w:val="20"/>
        </w:rPr>
        <w:t>αριθμ</w:t>
      </w:r>
      <w:proofErr w:type="spellEnd"/>
      <w:r w:rsidRPr="00C23A1D">
        <w:rPr>
          <w:rFonts w:ascii="Arial" w:hAnsi="Arial" w:cs="Arial"/>
          <w:b/>
          <w:sz w:val="20"/>
          <w:szCs w:val="20"/>
        </w:rPr>
        <w:t xml:space="preserve">. </w:t>
      </w:r>
      <w:r w:rsidR="00531AE2" w:rsidRPr="00C23A1D">
        <w:rPr>
          <w:rFonts w:ascii="Arial" w:hAnsi="Arial" w:cs="Arial"/>
          <w:b/>
          <w:sz w:val="20"/>
          <w:szCs w:val="20"/>
        </w:rPr>
        <w:t>20</w:t>
      </w:r>
      <w:r w:rsidR="003C235F" w:rsidRPr="00C23A1D">
        <w:rPr>
          <w:rFonts w:ascii="Arial" w:hAnsi="Arial" w:cs="Arial"/>
          <w:b/>
          <w:sz w:val="20"/>
          <w:szCs w:val="20"/>
          <w:vertAlign w:val="superscript"/>
        </w:rPr>
        <w:t>ης</w:t>
      </w:r>
      <w:r w:rsidR="003C235F" w:rsidRPr="00C23A1D">
        <w:rPr>
          <w:rFonts w:ascii="Arial" w:hAnsi="Arial" w:cs="Arial"/>
          <w:b/>
          <w:sz w:val="20"/>
          <w:szCs w:val="20"/>
        </w:rPr>
        <w:t xml:space="preserve">  /20</w:t>
      </w:r>
      <w:r w:rsidRPr="00C23A1D">
        <w:rPr>
          <w:rFonts w:ascii="Arial" w:hAnsi="Arial" w:cs="Arial"/>
          <w:b/>
          <w:sz w:val="20"/>
          <w:szCs w:val="20"/>
        </w:rPr>
        <w:t>2</w:t>
      </w:r>
      <w:r w:rsidR="00C11812" w:rsidRPr="00C23A1D">
        <w:rPr>
          <w:rFonts w:ascii="Arial" w:hAnsi="Arial" w:cs="Arial"/>
          <w:b/>
          <w:sz w:val="20"/>
          <w:szCs w:val="20"/>
        </w:rPr>
        <w:t>3</w:t>
      </w:r>
      <w:r w:rsidR="003C235F" w:rsidRPr="00C23A1D">
        <w:rPr>
          <w:rFonts w:ascii="Arial" w:hAnsi="Arial" w:cs="Arial"/>
          <w:b/>
          <w:sz w:val="20"/>
          <w:szCs w:val="20"/>
        </w:rPr>
        <w:t xml:space="preserve"> </w:t>
      </w:r>
      <w:r w:rsidR="00C11812" w:rsidRPr="00C23A1D">
        <w:rPr>
          <w:rFonts w:ascii="Arial" w:hAnsi="Arial" w:cs="Arial"/>
          <w:b/>
          <w:sz w:val="20"/>
          <w:szCs w:val="20"/>
        </w:rPr>
        <w:t xml:space="preserve"> Τακτικής</w:t>
      </w:r>
      <w:r w:rsidR="00781989" w:rsidRPr="00C23A1D">
        <w:rPr>
          <w:rFonts w:ascii="Arial" w:hAnsi="Arial" w:cs="Arial"/>
          <w:b/>
          <w:sz w:val="20"/>
          <w:szCs w:val="20"/>
        </w:rPr>
        <w:t xml:space="preserve"> </w:t>
      </w:r>
      <w:r w:rsidR="00157A71" w:rsidRPr="00C23A1D">
        <w:rPr>
          <w:rFonts w:ascii="Arial" w:hAnsi="Arial" w:cs="Arial"/>
          <w:b/>
          <w:sz w:val="20"/>
          <w:szCs w:val="20"/>
        </w:rPr>
        <w:t xml:space="preserve"> </w:t>
      </w:r>
      <w:r w:rsidR="003C235F" w:rsidRPr="00C23A1D">
        <w:rPr>
          <w:rFonts w:ascii="Arial" w:hAnsi="Arial" w:cs="Arial"/>
          <w:b/>
          <w:sz w:val="20"/>
          <w:szCs w:val="20"/>
        </w:rPr>
        <w:t>Συνεδρίασης</w:t>
      </w:r>
    </w:p>
    <w:p w:rsidR="003C235F" w:rsidRPr="00C23A1D" w:rsidRDefault="003C235F">
      <w:pPr>
        <w:rPr>
          <w:rFonts w:ascii="Arial" w:hAnsi="Arial" w:cs="Arial"/>
          <w:b/>
          <w:sz w:val="20"/>
          <w:szCs w:val="20"/>
        </w:rPr>
      </w:pPr>
      <w:r w:rsidRPr="00C23A1D">
        <w:rPr>
          <w:rFonts w:ascii="Arial" w:eastAsia="Arial" w:hAnsi="Arial" w:cs="Arial"/>
          <w:b/>
          <w:sz w:val="20"/>
          <w:szCs w:val="20"/>
        </w:rPr>
        <w:t xml:space="preserve">                           </w:t>
      </w:r>
      <w:r w:rsidR="00526B61" w:rsidRPr="00C23A1D">
        <w:rPr>
          <w:rFonts w:ascii="Arial" w:eastAsia="Arial" w:hAnsi="Arial" w:cs="Arial"/>
          <w:b/>
          <w:sz w:val="20"/>
          <w:szCs w:val="20"/>
        </w:rPr>
        <w:t xml:space="preserve">              </w:t>
      </w:r>
      <w:r w:rsidRPr="00C23A1D">
        <w:rPr>
          <w:rFonts w:ascii="Arial" w:eastAsia="Arial" w:hAnsi="Arial" w:cs="Arial"/>
          <w:b/>
          <w:sz w:val="20"/>
          <w:szCs w:val="20"/>
        </w:rPr>
        <w:t xml:space="preserve">     </w:t>
      </w:r>
      <w:r w:rsidRPr="00C23A1D">
        <w:rPr>
          <w:rFonts w:ascii="Arial" w:hAnsi="Arial" w:cs="Arial"/>
          <w:b/>
          <w:sz w:val="20"/>
          <w:szCs w:val="20"/>
        </w:rPr>
        <w:t xml:space="preserve">της  Οικονομικής Επιτροπής  Δήμου </w:t>
      </w:r>
      <w:proofErr w:type="spellStart"/>
      <w:r w:rsidRPr="00C23A1D">
        <w:rPr>
          <w:rFonts w:ascii="Arial" w:hAnsi="Arial" w:cs="Arial"/>
          <w:b/>
          <w:sz w:val="20"/>
          <w:szCs w:val="20"/>
        </w:rPr>
        <w:t>Λεβαδέων</w:t>
      </w:r>
      <w:proofErr w:type="spellEnd"/>
    </w:p>
    <w:p w:rsidR="003C235F" w:rsidRPr="00C23A1D" w:rsidRDefault="003C235F">
      <w:pPr>
        <w:jc w:val="center"/>
        <w:rPr>
          <w:rFonts w:ascii="Arial" w:hAnsi="Arial" w:cs="Arial"/>
          <w:b/>
          <w:sz w:val="20"/>
          <w:szCs w:val="20"/>
        </w:rPr>
      </w:pPr>
      <w:r w:rsidRPr="00C23A1D">
        <w:rPr>
          <w:rFonts w:ascii="Arial" w:hAnsi="Arial" w:cs="Arial"/>
          <w:b/>
          <w:sz w:val="20"/>
          <w:szCs w:val="20"/>
        </w:rPr>
        <w:t>Αριθμός απόφασης :</w:t>
      </w:r>
      <w:r w:rsidR="002D2B8A" w:rsidRPr="00C23A1D">
        <w:rPr>
          <w:rFonts w:ascii="Arial" w:hAnsi="Arial" w:cs="Arial"/>
          <w:b/>
          <w:sz w:val="20"/>
          <w:szCs w:val="20"/>
        </w:rPr>
        <w:t xml:space="preserve"> </w:t>
      </w:r>
      <w:r w:rsidR="00895CE5" w:rsidRPr="00C23A1D">
        <w:rPr>
          <w:rFonts w:ascii="Arial" w:hAnsi="Arial" w:cs="Arial"/>
          <w:b/>
          <w:sz w:val="20"/>
          <w:szCs w:val="20"/>
        </w:rPr>
        <w:t>1</w:t>
      </w:r>
      <w:r w:rsidR="00531AE2" w:rsidRPr="00C23A1D">
        <w:rPr>
          <w:rFonts w:ascii="Arial" w:hAnsi="Arial" w:cs="Arial"/>
          <w:b/>
          <w:sz w:val="20"/>
          <w:szCs w:val="20"/>
        </w:rPr>
        <w:t>7</w:t>
      </w:r>
      <w:r w:rsidR="006F6E73" w:rsidRPr="00C23A1D">
        <w:rPr>
          <w:rFonts w:ascii="Arial" w:hAnsi="Arial" w:cs="Arial"/>
          <w:b/>
          <w:sz w:val="20"/>
          <w:szCs w:val="20"/>
        </w:rPr>
        <w:t>0</w:t>
      </w:r>
    </w:p>
    <w:p w:rsidR="005E0F33" w:rsidRPr="00C23A1D" w:rsidRDefault="005E0F33">
      <w:pPr>
        <w:jc w:val="center"/>
        <w:rPr>
          <w:rFonts w:ascii="Arial" w:hAnsi="Arial" w:cs="Arial"/>
          <w:b/>
          <w:sz w:val="20"/>
          <w:szCs w:val="20"/>
        </w:rPr>
      </w:pPr>
    </w:p>
    <w:p w:rsidR="00C23A1D" w:rsidRPr="00C23A1D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0"/>
          <w:szCs w:val="20"/>
          <w:lang w:val="el-GR"/>
        </w:rPr>
      </w:pPr>
      <w:r w:rsidRPr="00C23A1D">
        <w:rPr>
          <w:rFonts w:eastAsia="SimSun"/>
          <w:b/>
          <w:sz w:val="20"/>
          <w:szCs w:val="20"/>
          <w:lang w:val="el-GR"/>
        </w:rPr>
        <w:t xml:space="preserve">         Υποβολή στο Δημοτικό Συμβούλιο της </w:t>
      </w:r>
      <w:r>
        <w:rPr>
          <w:rFonts w:eastAsia="SimSun"/>
          <w:b/>
          <w:sz w:val="20"/>
          <w:szCs w:val="20"/>
          <w:lang w:val="el-GR"/>
        </w:rPr>
        <w:t xml:space="preserve"> 7</w:t>
      </w:r>
      <w:r w:rsidRPr="00C23A1D">
        <w:rPr>
          <w:rFonts w:eastAsia="SimSun"/>
          <w:b/>
          <w:sz w:val="20"/>
          <w:szCs w:val="20"/>
          <w:vertAlign w:val="superscript"/>
          <w:lang w:val="el-GR"/>
        </w:rPr>
        <w:t>ης</w:t>
      </w:r>
      <w:r>
        <w:rPr>
          <w:rFonts w:eastAsia="SimSun"/>
          <w:b/>
          <w:sz w:val="20"/>
          <w:szCs w:val="20"/>
          <w:lang w:val="el-GR"/>
        </w:rPr>
        <w:t xml:space="preserve"> </w:t>
      </w:r>
      <w:r w:rsidRPr="00C23A1D">
        <w:rPr>
          <w:rFonts w:eastAsia="SimSun"/>
          <w:b/>
          <w:sz w:val="20"/>
          <w:szCs w:val="20"/>
          <w:lang w:val="el-GR"/>
        </w:rPr>
        <w:t xml:space="preserve"> </w:t>
      </w:r>
      <w:r w:rsidRPr="00C23A1D">
        <w:rPr>
          <w:rFonts w:eastAsia="SimSun"/>
          <w:b/>
          <w:sz w:val="20"/>
          <w:szCs w:val="20"/>
          <w:vertAlign w:val="superscript"/>
          <w:lang w:val="el-GR"/>
        </w:rPr>
        <w:t xml:space="preserve"> </w:t>
      </w:r>
      <w:r w:rsidRPr="00C23A1D">
        <w:rPr>
          <w:b/>
          <w:bCs/>
          <w:sz w:val="20"/>
          <w:szCs w:val="20"/>
          <w:lang w:val="el-GR"/>
        </w:rPr>
        <w:t xml:space="preserve">αναμόρφωσης προϋπολογισμού </w:t>
      </w:r>
    </w:p>
    <w:p w:rsidR="00C23A1D" w:rsidRPr="00C23A1D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0"/>
          <w:szCs w:val="20"/>
          <w:lang w:val="el-GR"/>
        </w:rPr>
      </w:pPr>
      <w:r w:rsidRPr="00C23A1D">
        <w:rPr>
          <w:b/>
          <w:bCs/>
          <w:sz w:val="20"/>
          <w:szCs w:val="20"/>
          <w:lang w:val="el-GR"/>
        </w:rPr>
        <w:t xml:space="preserve">     τρέχουσας χρήσης.</w:t>
      </w:r>
    </w:p>
    <w:p w:rsidR="00C23A1D" w:rsidRPr="00C23A1D" w:rsidRDefault="00C23A1D" w:rsidP="00C23A1D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0"/>
          <w:szCs w:val="20"/>
          <w:lang w:val="el-GR" w:bidi="hi-IN"/>
        </w:rPr>
      </w:pPr>
    </w:p>
    <w:p w:rsidR="00531AE2" w:rsidRPr="00C23A1D" w:rsidRDefault="00531AE2" w:rsidP="001510BA">
      <w:pPr>
        <w:pStyle w:val="Default"/>
        <w:widowControl/>
        <w:suppressAutoHyphens w:val="0"/>
        <w:autoSpaceDN w:val="0"/>
        <w:adjustRightInd w:val="0"/>
        <w:jc w:val="both"/>
        <w:rPr>
          <w:rFonts w:eastAsia="SimSun"/>
          <w:b/>
          <w:spacing w:val="2"/>
          <w:sz w:val="20"/>
          <w:szCs w:val="20"/>
          <w:lang w:val="el-GR" w:bidi="hi-IN"/>
        </w:rPr>
      </w:pPr>
    </w:p>
    <w:p w:rsidR="0029237D" w:rsidRPr="00C23A1D" w:rsidRDefault="0029237D" w:rsidP="0029237D">
      <w:pPr>
        <w:pStyle w:val="35"/>
        <w:ind w:left="284"/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      </w:t>
      </w:r>
      <w:r w:rsidRPr="00C23A1D">
        <w:rPr>
          <w:rFonts w:ascii="Arial" w:eastAsia="Arial" w:hAnsi="Arial" w:cs="Arial"/>
          <w:sz w:val="20"/>
          <w:szCs w:val="20"/>
        </w:rPr>
        <w:t xml:space="preserve">      </w:t>
      </w:r>
      <w:r w:rsidRPr="00C23A1D">
        <w:rPr>
          <w:rFonts w:ascii="Arial" w:hAnsi="Arial" w:cs="Arial"/>
          <w:sz w:val="20"/>
          <w:szCs w:val="20"/>
        </w:rPr>
        <w:t xml:space="preserve">Στη Λιβαδειά σήμερα  </w:t>
      </w:r>
      <w:r w:rsidR="00531AE2" w:rsidRPr="00C23A1D">
        <w:rPr>
          <w:rFonts w:ascii="Arial" w:hAnsi="Arial" w:cs="Arial"/>
          <w:sz w:val="20"/>
          <w:szCs w:val="20"/>
        </w:rPr>
        <w:t>1</w:t>
      </w:r>
      <w:r w:rsidR="00A078D6" w:rsidRPr="00C23A1D">
        <w:rPr>
          <w:rFonts w:ascii="Arial" w:hAnsi="Arial" w:cs="Arial"/>
          <w:sz w:val="20"/>
          <w:szCs w:val="20"/>
        </w:rPr>
        <w:t>7</w:t>
      </w:r>
      <w:r w:rsidRPr="00C23A1D">
        <w:rPr>
          <w:rFonts w:ascii="Arial" w:hAnsi="Arial" w:cs="Arial"/>
          <w:sz w:val="20"/>
          <w:szCs w:val="20"/>
          <w:vertAlign w:val="superscript"/>
        </w:rPr>
        <w:t>η</w:t>
      </w:r>
      <w:r w:rsidRPr="00C23A1D">
        <w:rPr>
          <w:rFonts w:ascii="Arial" w:hAnsi="Arial" w:cs="Arial"/>
          <w:sz w:val="20"/>
          <w:szCs w:val="20"/>
        </w:rPr>
        <w:t xml:space="preserve">  </w:t>
      </w:r>
      <w:r w:rsidR="00531AE2" w:rsidRPr="00C23A1D">
        <w:rPr>
          <w:rFonts w:ascii="Arial" w:hAnsi="Arial" w:cs="Arial"/>
          <w:sz w:val="20"/>
          <w:szCs w:val="20"/>
        </w:rPr>
        <w:t>Αυγούστου</w:t>
      </w:r>
      <w:r w:rsidRPr="00C23A1D">
        <w:rPr>
          <w:rFonts w:ascii="Arial" w:hAnsi="Arial" w:cs="Arial"/>
          <w:sz w:val="20"/>
          <w:szCs w:val="20"/>
        </w:rPr>
        <w:t xml:space="preserve">  2023  ημέρα  </w:t>
      </w:r>
      <w:r w:rsidR="00A078D6" w:rsidRPr="00C23A1D">
        <w:rPr>
          <w:rFonts w:ascii="Arial" w:hAnsi="Arial" w:cs="Arial"/>
          <w:sz w:val="20"/>
          <w:szCs w:val="20"/>
        </w:rPr>
        <w:t>Πέμπτη</w:t>
      </w:r>
      <w:r w:rsidRPr="00C23A1D">
        <w:rPr>
          <w:rFonts w:ascii="Arial" w:hAnsi="Arial" w:cs="Arial"/>
          <w:sz w:val="20"/>
          <w:szCs w:val="20"/>
        </w:rPr>
        <w:t xml:space="preserve"> , ώρα 1</w:t>
      </w:r>
      <w:r w:rsidR="00302EC4" w:rsidRPr="00C23A1D">
        <w:rPr>
          <w:rFonts w:ascii="Arial" w:hAnsi="Arial" w:cs="Arial"/>
          <w:sz w:val="20"/>
          <w:szCs w:val="20"/>
        </w:rPr>
        <w:t>2</w:t>
      </w:r>
      <w:r w:rsidRPr="00C23A1D">
        <w:rPr>
          <w:rFonts w:ascii="Arial" w:hAnsi="Arial" w:cs="Arial"/>
          <w:sz w:val="20"/>
          <w:szCs w:val="20"/>
        </w:rPr>
        <w:t>,</w:t>
      </w:r>
      <w:r w:rsidR="00302EC4" w:rsidRPr="00C23A1D">
        <w:rPr>
          <w:rFonts w:ascii="Arial" w:hAnsi="Arial" w:cs="Arial"/>
          <w:sz w:val="20"/>
          <w:szCs w:val="20"/>
        </w:rPr>
        <w:t>0</w:t>
      </w:r>
      <w:r w:rsidRPr="00C23A1D">
        <w:rPr>
          <w:rFonts w:ascii="Arial" w:hAnsi="Arial" w:cs="Arial"/>
          <w:sz w:val="20"/>
          <w:szCs w:val="20"/>
        </w:rPr>
        <w:t xml:space="preserve">0  και </w:t>
      </w:r>
      <w:r w:rsidR="000253C8" w:rsidRPr="00C23A1D">
        <w:rPr>
          <w:rFonts w:ascii="Arial" w:hAnsi="Arial" w:cs="Arial"/>
          <w:sz w:val="20"/>
          <w:szCs w:val="20"/>
        </w:rPr>
        <w:t xml:space="preserve">στο Γραφείο Δημάρχου </w:t>
      </w:r>
      <w:proofErr w:type="spellStart"/>
      <w:r w:rsidR="000253C8" w:rsidRPr="00C23A1D">
        <w:rPr>
          <w:rFonts w:ascii="Arial" w:hAnsi="Arial" w:cs="Arial"/>
          <w:sz w:val="20"/>
          <w:szCs w:val="20"/>
        </w:rPr>
        <w:t>Λεβαδέων</w:t>
      </w:r>
      <w:proofErr w:type="spellEnd"/>
      <w:r w:rsidR="000253C8" w:rsidRPr="00C23A1D">
        <w:rPr>
          <w:rFonts w:ascii="Arial" w:hAnsi="Arial" w:cs="Arial"/>
          <w:sz w:val="20"/>
          <w:szCs w:val="20"/>
        </w:rPr>
        <w:t xml:space="preserve"> στο Νέο Δημαρχείο – Πλατεία Λάμπρου Κατσώνη , </w:t>
      </w:r>
      <w:r w:rsidRPr="00C23A1D">
        <w:rPr>
          <w:rFonts w:ascii="Arial" w:hAnsi="Arial" w:cs="Arial"/>
          <w:sz w:val="20"/>
          <w:szCs w:val="20"/>
        </w:rPr>
        <w:t xml:space="preserve"> συνεδρίασε η Οικονομική Επιτροπή Δήμου </w:t>
      </w:r>
      <w:proofErr w:type="spellStart"/>
      <w:r w:rsidRPr="00C23A1D">
        <w:rPr>
          <w:rFonts w:ascii="Arial" w:hAnsi="Arial" w:cs="Arial"/>
          <w:sz w:val="20"/>
          <w:szCs w:val="20"/>
        </w:rPr>
        <w:t>Λεβαδέων</w:t>
      </w:r>
      <w:proofErr w:type="spellEnd"/>
      <w:r w:rsidRPr="00C23A1D">
        <w:rPr>
          <w:rFonts w:ascii="Arial" w:hAnsi="Arial" w:cs="Arial"/>
          <w:sz w:val="20"/>
          <w:szCs w:val="20"/>
        </w:rPr>
        <w:t xml:space="preserve"> μετά την από  </w:t>
      </w:r>
      <w:r w:rsidR="00B408CF" w:rsidRPr="00C23A1D">
        <w:rPr>
          <w:rFonts w:ascii="Arial" w:hAnsi="Arial" w:cs="Arial"/>
          <w:sz w:val="20"/>
          <w:szCs w:val="20"/>
        </w:rPr>
        <w:t>15708</w:t>
      </w:r>
      <w:r w:rsidR="007C7722" w:rsidRPr="00C23A1D">
        <w:rPr>
          <w:rFonts w:ascii="Arial" w:hAnsi="Arial" w:cs="Arial"/>
          <w:sz w:val="20"/>
          <w:szCs w:val="20"/>
        </w:rPr>
        <w:t>/1</w:t>
      </w:r>
      <w:r w:rsidR="00531AE2" w:rsidRPr="00C23A1D">
        <w:rPr>
          <w:rFonts w:ascii="Arial" w:hAnsi="Arial" w:cs="Arial"/>
          <w:sz w:val="20"/>
          <w:szCs w:val="20"/>
        </w:rPr>
        <w:t>0</w:t>
      </w:r>
      <w:r w:rsidRPr="00C23A1D">
        <w:rPr>
          <w:rFonts w:ascii="Arial" w:hAnsi="Arial" w:cs="Arial"/>
          <w:sz w:val="20"/>
          <w:szCs w:val="20"/>
        </w:rPr>
        <w:t>-0</w:t>
      </w:r>
      <w:r w:rsidR="00531AE2" w:rsidRPr="00C23A1D">
        <w:rPr>
          <w:rFonts w:ascii="Arial" w:hAnsi="Arial" w:cs="Arial"/>
          <w:sz w:val="20"/>
          <w:szCs w:val="20"/>
        </w:rPr>
        <w:t>8</w:t>
      </w:r>
      <w:r w:rsidRPr="00C23A1D">
        <w:rPr>
          <w:rFonts w:ascii="Arial" w:hAnsi="Arial" w:cs="Arial"/>
          <w:sz w:val="20"/>
          <w:szCs w:val="20"/>
        </w:rPr>
        <w:t xml:space="preserve">-2023 έγγραφη πρόσκληση του  Προέδρου της (Δημάρχου </w:t>
      </w:r>
      <w:proofErr w:type="spellStart"/>
      <w:r w:rsidRPr="00C23A1D">
        <w:rPr>
          <w:rFonts w:ascii="Arial" w:hAnsi="Arial" w:cs="Arial"/>
          <w:sz w:val="20"/>
          <w:szCs w:val="20"/>
        </w:rPr>
        <w:t>Λεβαδέων</w:t>
      </w:r>
      <w:proofErr w:type="spellEnd"/>
      <w:r w:rsidRPr="00C23A1D">
        <w:rPr>
          <w:rFonts w:ascii="Arial" w:hAnsi="Arial" w:cs="Arial"/>
          <w:sz w:val="20"/>
          <w:szCs w:val="20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C23A1D">
        <w:rPr>
          <w:rFonts w:ascii="Arial" w:hAnsi="Arial" w:cs="Arial"/>
          <w:bCs/>
          <w:sz w:val="20"/>
          <w:szCs w:val="20"/>
        </w:rPr>
        <w:t xml:space="preserve">υ </w:t>
      </w:r>
      <w:r w:rsidR="000032F8" w:rsidRPr="00C23A1D">
        <w:rPr>
          <w:rFonts w:ascii="Arial" w:hAnsi="Arial" w:cs="Arial"/>
          <w:bCs/>
          <w:sz w:val="20"/>
          <w:szCs w:val="20"/>
        </w:rPr>
        <w:t>Ν</w:t>
      </w:r>
      <w:r w:rsidRPr="00C23A1D">
        <w:rPr>
          <w:rFonts w:ascii="Arial" w:hAnsi="Arial" w:cs="Arial"/>
          <w:bCs/>
          <w:sz w:val="20"/>
          <w:szCs w:val="20"/>
        </w:rPr>
        <w:t xml:space="preserve"> .3852/2</w:t>
      </w:r>
      <w:r w:rsidRPr="00C23A1D">
        <w:rPr>
          <w:rFonts w:ascii="Arial" w:eastAsia="Verdana" w:hAnsi="Arial" w:cs="Arial"/>
          <w:bCs/>
          <w:iCs/>
          <w:sz w:val="20"/>
          <w:szCs w:val="20"/>
        </w:rPr>
        <w:t xml:space="preserve">010 </w:t>
      </w:r>
      <w:r w:rsidRPr="00C23A1D">
        <w:rPr>
          <w:rFonts w:ascii="Arial" w:hAnsi="Arial" w:cs="Arial"/>
          <w:sz w:val="20"/>
          <w:szCs w:val="20"/>
        </w:rPr>
        <w:t>γ) Των</w:t>
      </w:r>
      <w:r w:rsidRPr="00C23A1D">
        <w:rPr>
          <w:rFonts w:ascii="Arial" w:hAnsi="Arial" w:cs="Arial"/>
          <w:bCs/>
          <w:sz w:val="20"/>
          <w:szCs w:val="20"/>
        </w:rPr>
        <w:t xml:space="preserve"> διατάξεων της </w:t>
      </w:r>
      <w:proofErr w:type="spellStart"/>
      <w:r w:rsidRPr="00C23A1D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C23A1D">
        <w:rPr>
          <w:rFonts w:ascii="Arial" w:hAnsi="Arial" w:cs="Arial"/>
          <w:bCs/>
          <w:sz w:val="20"/>
          <w:szCs w:val="20"/>
        </w:rPr>
        <w:t xml:space="preserve"> 374/2022</w:t>
      </w:r>
      <w:r w:rsidRPr="00C23A1D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C23A1D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C23A1D">
        <w:rPr>
          <w:rFonts w:ascii="Arial" w:hAnsi="Arial" w:cs="Arial"/>
          <w:sz w:val="20"/>
          <w:szCs w:val="20"/>
        </w:rPr>
        <w:t>» δ) Των διατάξεων του Ν. 5013/2023</w:t>
      </w:r>
    </w:p>
    <w:p w:rsidR="00C11812" w:rsidRPr="00C23A1D" w:rsidRDefault="00C11812" w:rsidP="00C11812">
      <w:pPr>
        <w:ind w:left="432" w:hanging="432"/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eastAsia="Arial" w:hAnsi="Arial" w:cs="Arial"/>
          <w:sz w:val="20"/>
          <w:szCs w:val="20"/>
        </w:rPr>
        <w:t xml:space="preserve">         </w:t>
      </w:r>
      <w:r w:rsidRPr="00C23A1D">
        <w:rPr>
          <w:rFonts w:ascii="Arial" w:hAnsi="Arial" w:cs="Arial"/>
          <w:sz w:val="20"/>
          <w:szCs w:val="20"/>
        </w:rPr>
        <w:t xml:space="preserve">Αφού  διαπιστώθηκε ότι υπάρχει νόμιμη απαρτία, επειδή σε σύνολο 9 (εννέα)  μελών ήταν παρόντες  </w:t>
      </w:r>
      <w:r w:rsidR="00BE4517">
        <w:rPr>
          <w:rFonts w:ascii="Arial" w:hAnsi="Arial" w:cs="Arial"/>
          <w:sz w:val="20"/>
          <w:szCs w:val="20"/>
        </w:rPr>
        <w:t>6</w:t>
      </w:r>
      <w:r w:rsidRPr="00C23A1D">
        <w:rPr>
          <w:rFonts w:ascii="Arial" w:hAnsi="Arial" w:cs="Arial"/>
          <w:sz w:val="20"/>
          <w:szCs w:val="20"/>
        </w:rPr>
        <w:t xml:space="preserve"> (</w:t>
      </w:r>
      <w:r w:rsidR="00BE4517">
        <w:rPr>
          <w:rFonts w:ascii="Arial" w:hAnsi="Arial" w:cs="Arial"/>
          <w:sz w:val="20"/>
          <w:szCs w:val="20"/>
        </w:rPr>
        <w:t>έξι</w:t>
      </w:r>
      <w:r w:rsidR="0062735D" w:rsidRPr="00C23A1D">
        <w:rPr>
          <w:rFonts w:ascii="Arial" w:hAnsi="Arial" w:cs="Arial"/>
          <w:sz w:val="20"/>
          <w:szCs w:val="20"/>
        </w:rPr>
        <w:t>)</w:t>
      </w:r>
      <w:r w:rsidRPr="00C23A1D">
        <w:rPr>
          <w:rFonts w:ascii="Arial" w:hAnsi="Arial" w:cs="Arial"/>
          <w:sz w:val="20"/>
          <w:szCs w:val="20"/>
        </w:rPr>
        <w:t xml:space="preserve">  , ήτοι</w:t>
      </w:r>
    </w:p>
    <w:p w:rsidR="00C11812" w:rsidRPr="00C23A1D" w:rsidRDefault="00C11812" w:rsidP="00C11812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62735D" w:rsidRPr="00C23A1D" w:rsidRDefault="0062735D" w:rsidP="0062735D">
      <w:pPr>
        <w:jc w:val="both"/>
        <w:rPr>
          <w:rFonts w:ascii="Arial" w:hAnsi="Arial" w:cs="Arial"/>
          <w:b/>
          <w:sz w:val="20"/>
          <w:szCs w:val="20"/>
        </w:rPr>
      </w:pPr>
      <w:r w:rsidRPr="00C23A1D">
        <w:rPr>
          <w:rFonts w:ascii="Arial" w:hAnsi="Arial" w:cs="Arial"/>
          <w:b/>
          <w:sz w:val="20"/>
          <w:szCs w:val="20"/>
        </w:rPr>
        <w:t xml:space="preserve">                  ΠΑΡΟΝΤΕΣ                                                              </w:t>
      </w:r>
      <w:r w:rsidR="00306108">
        <w:rPr>
          <w:rFonts w:ascii="Arial" w:hAnsi="Arial" w:cs="Arial"/>
          <w:b/>
          <w:sz w:val="20"/>
          <w:szCs w:val="20"/>
        </w:rPr>
        <w:t xml:space="preserve">          </w:t>
      </w:r>
      <w:r w:rsidRPr="00C23A1D">
        <w:rPr>
          <w:rFonts w:ascii="Arial" w:hAnsi="Arial" w:cs="Arial"/>
          <w:b/>
          <w:sz w:val="20"/>
          <w:szCs w:val="20"/>
        </w:rPr>
        <w:t xml:space="preserve">  ΑΠΟΝΤΕΣ</w:t>
      </w:r>
    </w:p>
    <w:p w:rsidR="007C7722" w:rsidRPr="00C23A1D" w:rsidRDefault="0062735D" w:rsidP="007C772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C23A1D">
        <w:rPr>
          <w:rFonts w:ascii="Arial" w:hAnsi="Arial" w:cs="Arial"/>
          <w:sz w:val="20"/>
          <w:szCs w:val="20"/>
        </w:rPr>
        <w:t xml:space="preserve"> 1.</w:t>
      </w:r>
      <w:r w:rsidR="00BA766C" w:rsidRPr="00C23A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C7722" w:rsidRPr="00C23A1D">
        <w:rPr>
          <w:rFonts w:ascii="Arial" w:hAnsi="Arial" w:cs="Arial"/>
          <w:sz w:val="20"/>
          <w:szCs w:val="20"/>
        </w:rPr>
        <w:t>Ταγκαλεγκας</w:t>
      </w:r>
      <w:proofErr w:type="spellEnd"/>
      <w:r w:rsidR="007C7722" w:rsidRPr="00C23A1D">
        <w:rPr>
          <w:rFonts w:ascii="Arial" w:hAnsi="Arial" w:cs="Arial"/>
          <w:sz w:val="20"/>
          <w:szCs w:val="20"/>
        </w:rPr>
        <w:t xml:space="preserve"> Ιωάννης-Πρόεδρος                                  </w:t>
      </w:r>
      <w:r w:rsidR="002D061C" w:rsidRPr="00C23A1D">
        <w:rPr>
          <w:rFonts w:ascii="Arial" w:hAnsi="Arial" w:cs="Arial"/>
          <w:sz w:val="20"/>
          <w:szCs w:val="20"/>
        </w:rPr>
        <w:t xml:space="preserve"> </w:t>
      </w:r>
      <w:r w:rsidR="007C7722" w:rsidRPr="00C23A1D">
        <w:rPr>
          <w:rFonts w:ascii="Arial" w:hAnsi="Arial" w:cs="Arial"/>
          <w:sz w:val="20"/>
          <w:szCs w:val="20"/>
        </w:rPr>
        <w:t xml:space="preserve">  </w:t>
      </w:r>
      <w:r w:rsidR="00306108">
        <w:rPr>
          <w:rFonts w:ascii="Arial" w:hAnsi="Arial" w:cs="Arial"/>
          <w:sz w:val="20"/>
          <w:szCs w:val="20"/>
        </w:rPr>
        <w:t xml:space="preserve">             </w:t>
      </w:r>
      <w:r w:rsidR="007C7722" w:rsidRPr="00C23A1D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BE4517">
        <w:rPr>
          <w:rFonts w:ascii="Arial" w:hAnsi="Arial" w:cs="Arial"/>
          <w:sz w:val="20"/>
          <w:szCs w:val="20"/>
        </w:rPr>
        <w:t>Μερτζάνης</w:t>
      </w:r>
      <w:proofErr w:type="spellEnd"/>
      <w:r w:rsidR="00BE4517">
        <w:rPr>
          <w:rFonts w:ascii="Arial" w:hAnsi="Arial" w:cs="Arial"/>
          <w:sz w:val="20"/>
          <w:szCs w:val="20"/>
        </w:rPr>
        <w:t xml:space="preserve"> Κωνσταντίνος</w:t>
      </w:r>
      <w:r w:rsidR="007C7722" w:rsidRPr="00C23A1D">
        <w:rPr>
          <w:rFonts w:ascii="Arial" w:hAnsi="Arial" w:cs="Arial"/>
          <w:sz w:val="20"/>
          <w:szCs w:val="20"/>
        </w:rPr>
        <w:t xml:space="preserve">  </w:t>
      </w:r>
    </w:p>
    <w:p w:rsidR="0062735D" w:rsidRPr="00C23A1D" w:rsidRDefault="007C7722" w:rsidP="007C7722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      </w:t>
      </w:r>
      <w:r w:rsidR="0062735D" w:rsidRPr="00C23A1D">
        <w:rPr>
          <w:rFonts w:ascii="Arial" w:hAnsi="Arial" w:cs="Arial"/>
          <w:sz w:val="20"/>
          <w:szCs w:val="20"/>
        </w:rPr>
        <w:t>2</w:t>
      </w:r>
      <w:r w:rsidR="00745AD4" w:rsidRPr="00C23A1D">
        <w:rPr>
          <w:rFonts w:ascii="Arial" w:hAnsi="Arial" w:cs="Arial"/>
          <w:sz w:val="20"/>
          <w:szCs w:val="20"/>
        </w:rPr>
        <w:t xml:space="preserve"> </w:t>
      </w:r>
      <w:r w:rsidR="0029237D" w:rsidRPr="00C23A1D">
        <w:rPr>
          <w:rFonts w:ascii="Arial" w:hAnsi="Arial" w:cs="Arial"/>
          <w:sz w:val="20"/>
          <w:szCs w:val="20"/>
        </w:rPr>
        <w:t xml:space="preserve"> </w:t>
      </w:r>
      <w:r w:rsidR="00306108" w:rsidRPr="00C23A1D">
        <w:rPr>
          <w:rFonts w:ascii="Arial" w:hAnsi="Arial" w:cs="Arial"/>
          <w:sz w:val="20"/>
          <w:szCs w:val="20"/>
        </w:rPr>
        <w:t xml:space="preserve">Αποστόλου Ιωάννης(αν/κό μέλος κ. </w:t>
      </w:r>
      <w:proofErr w:type="spellStart"/>
      <w:r w:rsidR="00306108" w:rsidRPr="00C23A1D">
        <w:rPr>
          <w:rFonts w:ascii="Arial" w:hAnsi="Arial" w:cs="Arial"/>
          <w:sz w:val="20"/>
          <w:szCs w:val="20"/>
        </w:rPr>
        <w:t>Μητά</w:t>
      </w:r>
      <w:proofErr w:type="spellEnd"/>
      <w:r w:rsidR="00306108" w:rsidRPr="00C23A1D">
        <w:rPr>
          <w:rFonts w:ascii="Arial" w:hAnsi="Arial" w:cs="Arial"/>
          <w:sz w:val="20"/>
          <w:szCs w:val="20"/>
        </w:rPr>
        <w:t xml:space="preserve"> Αλέξανδρου</w:t>
      </w:r>
      <w:r w:rsidR="00306108">
        <w:rPr>
          <w:rFonts w:ascii="Arial" w:hAnsi="Arial" w:cs="Arial"/>
          <w:sz w:val="20"/>
          <w:szCs w:val="20"/>
        </w:rPr>
        <w:t>)</w:t>
      </w:r>
      <w:r w:rsidR="00306108" w:rsidRPr="00C23A1D">
        <w:rPr>
          <w:rFonts w:ascii="Arial" w:hAnsi="Arial" w:cs="Arial"/>
          <w:sz w:val="20"/>
          <w:szCs w:val="20"/>
        </w:rPr>
        <w:t xml:space="preserve"> </w:t>
      </w:r>
      <w:r w:rsidR="00306108">
        <w:rPr>
          <w:rFonts w:ascii="Arial" w:hAnsi="Arial" w:cs="Arial"/>
          <w:sz w:val="20"/>
          <w:szCs w:val="20"/>
        </w:rPr>
        <w:t xml:space="preserve">              </w:t>
      </w:r>
      <w:r w:rsidRPr="00C23A1D">
        <w:rPr>
          <w:rFonts w:ascii="Arial" w:hAnsi="Arial" w:cs="Arial"/>
          <w:sz w:val="20"/>
          <w:szCs w:val="20"/>
        </w:rPr>
        <w:t xml:space="preserve">2. </w:t>
      </w:r>
      <w:proofErr w:type="spellStart"/>
      <w:r w:rsidR="00BE4517">
        <w:rPr>
          <w:rFonts w:ascii="Arial" w:hAnsi="Arial" w:cs="Arial"/>
          <w:sz w:val="20"/>
          <w:szCs w:val="20"/>
        </w:rPr>
        <w:t>Πούλος</w:t>
      </w:r>
      <w:proofErr w:type="spellEnd"/>
      <w:r w:rsidR="00BE4517">
        <w:rPr>
          <w:rFonts w:ascii="Arial" w:hAnsi="Arial" w:cs="Arial"/>
          <w:sz w:val="20"/>
          <w:szCs w:val="20"/>
        </w:rPr>
        <w:t xml:space="preserve"> Ευάγγελος</w:t>
      </w:r>
    </w:p>
    <w:p w:rsidR="00BE4517" w:rsidRPr="00C23A1D" w:rsidRDefault="00961EBF" w:rsidP="00BE4517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      </w:t>
      </w:r>
      <w:r w:rsidR="001A4D79" w:rsidRPr="00C23A1D">
        <w:rPr>
          <w:rFonts w:ascii="Arial" w:hAnsi="Arial" w:cs="Arial"/>
          <w:sz w:val="20"/>
          <w:szCs w:val="20"/>
        </w:rPr>
        <w:t>3.</w:t>
      </w:r>
      <w:r w:rsidR="0030610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06108">
        <w:rPr>
          <w:rFonts w:ascii="Arial" w:hAnsi="Arial" w:cs="Arial"/>
          <w:sz w:val="20"/>
          <w:szCs w:val="20"/>
        </w:rPr>
        <w:t>Νταντούμη</w:t>
      </w:r>
      <w:proofErr w:type="spellEnd"/>
      <w:r w:rsidR="00306108">
        <w:rPr>
          <w:rFonts w:ascii="Arial" w:hAnsi="Arial" w:cs="Arial"/>
          <w:sz w:val="20"/>
          <w:szCs w:val="20"/>
        </w:rPr>
        <w:t xml:space="preserve"> Ιωάννα(αν/κό μέλος κ. </w:t>
      </w:r>
      <w:proofErr w:type="spellStart"/>
      <w:r w:rsidR="00306108">
        <w:rPr>
          <w:rFonts w:ascii="Arial" w:hAnsi="Arial" w:cs="Arial"/>
          <w:sz w:val="20"/>
          <w:szCs w:val="20"/>
        </w:rPr>
        <w:t>Καλογρηά</w:t>
      </w:r>
      <w:proofErr w:type="spellEnd"/>
      <w:r w:rsidR="00306108">
        <w:rPr>
          <w:rFonts w:ascii="Arial" w:hAnsi="Arial" w:cs="Arial"/>
          <w:sz w:val="20"/>
          <w:szCs w:val="20"/>
        </w:rPr>
        <w:t xml:space="preserve"> Αθανασίου)</w:t>
      </w:r>
      <w:r w:rsidR="007C7722" w:rsidRPr="00C23A1D">
        <w:rPr>
          <w:rFonts w:ascii="Arial" w:hAnsi="Arial" w:cs="Arial"/>
          <w:sz w:val="20"/>
          <w:szCs w:val="20"/>
        </w:rPr>
        <w:t xml:space="preserve">           </w:t>
      </w:r>
      <w:r w:rsidR="00BE4517">
        <w:rPr>
          <w:rFonts w:ascii="Arial" w:hAnsi="Arial" w:cs="Arial"/>
          <w:sz w:val="20"/>
          <w:szCs w:val="20"/>
        </w:rPr>
        <w:t xml:space="preserve"> 3.</w:t>
      </w:r>
      <w:r w:rsidR="00BE4517" w:rsidRPr="00BE45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517" w:rsidRPr="00C23A1D">
        <w:rPr>
          <w:rFonts w:ascii="Arial" w:hAnsi="Arial" w:cs="Arial"/>
          <w:sz w:val="20"/>
          <w:szCs w:val="20"/>
        </w:rPr>
        <w:t>Μπράλιος</w:t>
      </w:r>
      <w:proofErr w:type="spellEnd"/>
      <w:r w:rsidR="00BE4517" w:rsidRPr="00C23A1D">
        <w:rPr>
          <w:rFonts w:ascii="Arial" w:hAnsi="Arial" w:cs="Arial"/>
          <w:sz w:val="20"/>
          <w:szCs w:val="20"/>
        </w:rPr>
        <w:t xml:space="preserve"> Νικόλαος       </w:t>
      </w:r>
    </w:p>
    <w:p w:rsidR="00BE4517" w:rsidRPr="00C23A1D" w:rsidRDefault="007C7722" w:rsidP="00BE4517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   </w:t>
      </w:r>
      <w:r w:rsidR="00BE4517">
        <w:rPr>
          <w:rFonts w:ascii="Arial" w:hAnsi="Arial" w:cs="Arial"/>
          <w:sz w:val="20"/>
          <w:szCs w:val="20"/>
        </w:rPr>
        <w:t xml:space="preserve">   </w:t>
      </w:r>
      <w:r w:rsidR="00BE4517" w:rsidRPr="00C23A1D">
        <w:rPr>
          <w:rFonts w:ascii="Arial" w:hAnsi="Arial" w:cs="Arial"/>
          <w:sz w:val="20"/>
          <w:szCs w:val="20"/>
        </w:rPr>
        <w:t>4.</w:t>
      </w:r>
      <w:r w:rsidR="00BE4517">
        <w:rPr>
          <w:rFonts w:ascii="Arial" w:hAnsi="Arial" w:cs="Arial"/>
          <w:sz w:val="20"/>
          <w:szCs w:val="20"/>
        </w:rPr>
        <w:t xml:space="preserve"> Δήμου Ιωάννης (αν/κο μέλος  κ. </w:t>
      </w:r>
      <w:proofErr w:type="spellStart"/>
      <w:r w:rsidR="00BE4517" w:rsidRPr="00C23A1D">
        <w:rPr>
          <w:rFonts w:ascii="Arial" w:hAnsi="Arial" w:cs="Arial"/>
          <w:sz w:val="20"/>
          <w:szCs w:val="20"/>
        </w:rPr>
        <w:t>Σαγιάννη</w:t>
      </w:r>
      <w:proofErr w:type="spellEnd"/>
      <w:r w:rsidR="00BE4517">
        <w:rPr>
          <w:rFonts w:ascii="Arial" w:hAnsi="Arial" w:cs="Arial"/>
          <w:sz w:val="20"/>
          <w:szCs w:val="20"/>
        </w:rPr>
        <w:t xml:space="preserve"> </w:t>
      </w:r>
      <w:r w:rsidR="00BE4517" w:rsidRPr="00C23A1D">
        <w:rPr>
          <w:rFonts w:ascii="Arial" w:hAnsi="Arial" w:cs="Arial"/>
          <w:sz w:val="20"/>
          <w:szCs w:val="20"/>
        </w:rPr>
        <w:t xml:space="preserve"> Μιχαήλ</w:t>
      </w:r>
      <w:r w:rsidR="00BE4517">
        <w:rPr>
          <w:rFonts w:ascii="Arial" w:hAnsi="Arial" w:cs="Arial"/>
          <w:sz w:val="20"/>
          <w:szCs w:val="20"/>
        </w:rPr>
        <w:t>)                 Αν και είχαν νόμιμα προσκληθεί</w:t>
      </w:r>
    </w:p>
    <w:p w:rsidR="0062735D" w:rsidRPr="00C23A1D" w:rsidRDefault="007C7722" w:rsidP="00961EBF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     </w:t>
      </w:r>
      <w:r w:rsidR="00BE4517">
        <w:rPr>
          <w:rFonts w:ascii="Arial" w:hAnsi="Arial" w:cs="Arial"/>
          <w:sz w:val="20"/>
          <w:szCs w:val="20"/>
        </w:rPr>
        <w:t xml:space="preserve"> 5. </w:t>
      </w:r>
      <w:proofErr w:type="spellStart"/>
      <w:r w:rsidR="00BE4517">
        <w:rPr>
          <w:rFonts w:ascii="Arial" w:hAnsi="Arial" w:cs="Arial"/>
          <w:sz w:val="20"/>
          <w:szCs w:val="20"/>
        </w:rPr>
        <w:t>Καπλάνης</w:t>
      </w:r>
      <w:proofErr w:type="spellEnd"/>
      <w:r w:rsidR="00BE4517">
        <w:rPr>
          <w:rFonts w:ascii="Arial" w:hAnsi="Arial" w:cs="Arial"/>
          <w:sz w:val="20"/>
          <w:szCs w:val="20"/>
        </w:rPr>
        <w:t xml:space="preserve"> Κωνσταντίνος</w:t>
      </w:r>
      <w:r w:rsidRPr="00C23A1D">
        <w:rPr>
          <w:rFonts w:ascii="Arial" w:hAnsi="Arial" w:cs="Arial"/>
          <w:sz w:val="20"/>
          <w:szCs w:val="20"/>
        </w:rPr>
        <w:t xml:space="preserve">                     </w:t>
      </w:r>
      <w:r w:rsidR="00753C51" w:rsidRPr="00C23A1D">
        <w:rPr>
          <w:rFonts w:ascii="Arial" w:hAnsi="Arial" w:cs="Arial"/>
          <w:sz w:val="20"/>
          <w:szCs w:val="20"/>
        </w:rPr>
        <w:t xml:space="preserve"> </w:t>
      </w:r>
    </w:p>
    <w:p w:rsidR="0062735D" w:rsidRPr="00C23A1D" w:rsidRDefault="00BD7021" w:rsidP="00BD7021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BE451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7C7722" w:rsidRPr="00C23A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4517">
        <w:rPr>
          <w:rFonts w:ascii="Arial" w:hAnsi="Arial" w:cs="Arial"/>
          <w:sz w:val="20"/>
          <w:szCs w:val="20"/>
        </w:rPr>
        <w:t>Τουμαράς</w:t>
      </w:r>
      <w:proofErr w:type="spellEnd"/>
      <w:r w:rsidR="00BE4517">
        <w:rPr>
          <w:rFonts w:ascii="Arial" w:hAnsi="Arial" w:cs="Arial"/>
          <w:sz w:val="20"/>
          <w:szCs w:val="20"/>
        </w:rPr>
        <w:t xml:space="preserve"> Βασίλειος</w:t>
      </w:r>
      <w:r w:rsidR="00745AD4" w:rsidRPr="00C23A1D">
        <w:rPr>
          <w:rFonts w:ascii="Arial" w:hAnsi="Arial" w:cs="Arial"/>
          <w:sz w:val="20"/>
          <w:szCs w:val="20"/>
        </w:rPr>
        <w:t xml:space="preserve"> </w:t>
      </w:r>
      <w:r w:rsidR="00BE4517">
        <w:rPr>
          <w:rFonts w:ascii="Arial" w:hAnsi="Arial" w:cs="Arial"/>
          <w:sz w:val="20"/>
          <w:szCs w:val="20"/>
        </w:rPr>
        <w:t>(</w:t>
      </w:r>
      <w:proofErr w:type="spellStart"/>
      <w:r w:rsidR="00BE4517">
        <w:rPr>
          <w:rFonts w:ascii="Arial" w:hAnsi="Arial" w:cs="Arial"/>
          <w:sz w:val="20"/>
          <w:szCs w:val="20"/>
        </w:rPr>
        <w:t>αναπλ</w:t>
      </w:r>
      <w:proofErr w:type="spellEnd"/>
      <w:r w:rsidR="00BE4517">
        <w:rPr>
          <w:rFonts w:ascii="Arial" w:hAnsi="Arial" w:cs="Arial"/>
          <w:sz w:val="20"/>
          <w:szCs w:val="20"/>
        </w:rPr>
        <w:t>/</w:t>
      </w:r>
      <w:proofErr w:type="spellStart"/>
      <w:r w:rsidR="00BE4517">
        <w:rPr>
          <w:rFonts w:ascii="Arial" w:hAnsi="Arial" w:cs="Arial"/>
          <w:sz w:val="20"/>
          <w:szCs w:val="20"/>
        </w:rPr>
        <w:t>κό</w:t>
      </w:r>
      <w:proofErr w:type="spellEnd"/>
      <w:r w:rsidR="00BE4517">
        <w:rPr>
          <w:rFonts w:ascii="Arial" w:hAnsi="Arial" w:cs="Arial"/>
          <w:sz w:val="20"/>
          <w:szCs w:val="20"/>
        </w:rPr>
        <w:t xml:space="preserve"> μέλος κ. </w:t>
      </w:r>
      <w:proofErr w:type="spellStart"/>
      <w:r w:rsidR="00BE4517">
        <w:rPr>
          <w:rFonts w:ascii="Arial" w:hAnsi="Arial" w:cs="Arial"/>
          <w:sz w:val="20"/>
          <w:szCs w:val="20"/>
        </w:rPr>
        <w:t>Καραμάνη</w:t>
      </w:r>
      <w:proofErr w:type="spellEnd"/>
      <w:r w:rsidR="00BE4517">
        <w:rPr>
          <w:rFonts w:ascii="Arial" w:hAnsi="Arial" w:cs="Arial"/>
          <w:sz w:val="20"/>
          <w:szCs w:val="20"/>
        </w:rPr>
        <w:t xml:space="preserve"> Δημητρίου)</w:t>
      </w:r>
      <w:r w:rsidR="00745AD4" w:rsidRPr="00C23A1D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7C7722" w:rsidRPr="00C23A1D">
        <w:rPr>
          <w:rFonts w:ascii="Arial" w:hAnsi="Arial" w:cs="Arial"/>
          <w:sz w:val="20"/>
          <w:szCs w:val="20"/>
        </w:rPr>
        <w:t xml:space="preserve">       </w:t>
      </w:r>
      <w:r w:rsidR="005668EE">
        <w:rPr>
          <w:rFonts w:ascii="Arial" w:hAnsi="Arial" w:cs="Arial"/>
          <w:sz w:val="20"/>
          <w:szCs w:val="20"/>
        </w:rPr>
        <w:t xml:space="preserve">        </w:t>
      </w:r>
    </w:p>
    <w:p w:rsidR="00753C51" w:rsidRPr="00C23A1D" w:rsidRDefault="00753C51" w:rsidP="007C7722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</w:p>
    <w:p w:rsidR="0045684B" w:rsidRPr="00C23A1D" w:rsidRDefault="00531AE2" w:rsidP="00745AD4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C23A1D">
        <w:rPr>
          <w:rFonts w:ascii="Arial" w:eastAsia="Arial" w:hAnsi="Arial" w:cs="Arial"/>
          <w:sz w:val="20"/>
        </w:rPr>
        <w:t xml:space="preserve">Ο Πρόεδρος της Οικονομικής Επιτροπής εισηγούμενος το </w:t>
      </w:r>
      <w:r w:rsidR="00C23A1D" w:rsidRPr="00C23A1D">
        <w:rPr>
          <w:rFonts w:ascii="Arial" w:eastAsia="Arial" w:hAnsi="Arial" w:cs="Arial"/>
          <w:sz w:val="20"/>
        </w:rPr>
        <w:t>1</w:t>
      </w:r>
      <w:r w:rsidRPr="00C23A1D">
        <w:rPr>
          <w:rFonts w:ascii="Arial" w:eastAsia="Arial" w:hAnsi="Arial" w:cs="Arial"/>
          <w:sz w:val="20"/>
          <w:vertAlign w:val="superscript"/>
        </w:rPr>
        <w:t>ο</w:t>
      </w:r>
      <w:r w:rsidRPr="00C23A1D">
        <w:rPr>
          <w:rFonts w:ascii="Arial" w:eastAsia="Arial" w:hAnsi="Arial" w:cs="Arial"/>
          <w:sz w:val="20"/>
        </w:rPr>
        <w:t xml:space="preserve">  θέμα </w:t>
      </w:r>
      <w:r w:rsidRPr="00C23A1D">
        <w:rPr>
          <w:rFonts w:ascii="Arial" w:hAnsi="Arial" w:cs="Arial"/>
          <w:sz w:val="20"/>
        </w:rPr>
        <w:t xml:space="preserve">της </w:t>
      </w:r>
      <w:r w:rsidRPr="00C23A1D">
        <w:rPr>
          <w:rFonts w:ascii="Arial" w:eastAsia="Arial" w:hAnsi="Arial" w:cs="Arial"/>
          <w:sz w:val="20"/>
        </w:rPr>
        <w:t xml:space="preserve">ημερήσιας διάταξης έθεσε υπόψη των μελών  το με αριθ. </w:t>
      </w:r>
      <w:proofErr w:type="spellStart"/>
      <w:r w:rsidRPr="00C23A1D">
        <w:rPr>
          <w:rFonts w:ascii="Arial" w:eastAsia="Arial" w:hAnsi="Arial" w:cs="Arial"/>
          <w:sz w:val="20"/>
        </w:rPr>
        <w:t>πρωτ</w:t>
      </w:r>
      <w:proofErr w:type="spellEnd"/>
      <w:r w:rsidRPr="00C23A1D">
        <w:rPr>
          <w:rFonts w:ascii="Arial" w:eastAsia="Arial" w:hAnsi="Arial" w:cs="Arial"/>
          <w:sz w:val="20"/>
        </w:rPr>
        <w:t>. 1</w:t>
      </w:r>
      <w:r w:rsidR="00C23A1D" w:rsidRPr="00C23A1D">
        <w:rPr>
          <w:rFonts w:ascii="Arial" w:eastAsia="Arial" w:hAnsi="Arial" w:cs="Arial"/>
          <w:sz w:val="20"/>
        </w:rPr>
        <w:t>5767</w:t>
      </w:r>
      <w:r w:rsidRPr="00C23A1D">
        <w:rPr>
          <w:rFonts w:ascii="Arial" w:eastAsia="Arial" w:hAnsi="Arial" w:cs="Arial"/>
          <w:sz w:val="20"/>
        </w:rPr>
        <w:t>/</w:t>
      </w:r>
      <w:r w:rsidR="00C23A1D" w:rsidRPr="00C23A1D">
        <w:rPr>
          <w:rFonts w:ascii="Arial" w:eastAsia="Arial" w:hAnsi="Arial" w:cs="Arial"/>
          <w:sz w:val="20"/>
        </w:rPr>
        <w:t>10</w:t>
      </w:r>
      <w:r w:rsidRPr="00C23A1D">
        <w:rPr>
          <w:rFonts w:ascii="Arial" w:eastAsia="Arial" w:hAnsi="Arial" w:cs="Arial"/>
          <w:sz w:val="20"/>
        </w:rPr>
        <w:t>-0</w:t>
      </w:r>
      <w:r w:rsidR="00C23A1D" w:rsidRPr="00C23A1D">
        <w:rPr>
          <w:rFonts w:ascii="Arial" w:eastAsia="Arial" w:hAnsi="Arial" w:cs="Arial"/>
          <w:sz w:val="20"/>
        </w:rPr>
        <w:t>8</w:t>
      </w:r>
      <w:r w:rsidRPr="00C23A1D">
        <w:rPr>
          <w:rFonts w:ascii="Arial" w:eastAsia="Arial" w:hAnsi="Arial" w:cs="Arial"/>
          <w:sz w:val="20"/>
        </w:rPr>
        <w:t>-2023   έγγραφο τ</w:t>
      </w:r>
      <w:r w:rsidR="00C23A1D" w:rsidRPr="00C23A1D">
        <w:rPr>
          <w:rFonts w:ascii="Arial" w:eastAsia="Arial" w:hAnsi="Arial" w:cs="Arial"/>
          <w:sz w:val="20"/>
        </w:rPr>
        <w:t xml:space="preserve">ου Τμ. Προϋπολογισμού Λογιστηρίου &amp; Προμηθειών του Δήμου </w:t>
      </w:r>
      <w:proofErr w:type="spellStart"/>
      <w:r w:rsidR="00C23A1D" w:rsidRPr="00C23A1D">
        <w:rPr>
          <w:rFonts w:ascii="Arial" w:eastAsia="Arial" w:hAnsi="Arial" w:cs="Arial"/>
          <w:sz w:val="20"/>
        </w:rPr>
        <w:t>Λεβαδέων</w:t>
      </w:r>
      <w:proofErr w:type="spellEnd"/>
      <w:r w:rsidRPr="00C23A1D">
        <w:rPr>
          <w:rFonts w:ascii="Arial" w:eastAsia="Calibri" w:hAnsi="Arial" w:cs="Arial"/>
          <w:color w:val="000000"/>
          <w:kern w:val="2"/>
          <w:sz w:val="20"/>
          <w:shd w:val="clear" w:color="auto" w:fill="FFFFFF"/>
        </w:rPr>
        <w:t xml:space="preserve"> στο  οποίο</w:t>
      </w:r>
      <w:r w:rsidRPr="00C23A1D">
        <w:rPr>
          <w:rFonts w:ascii="Arial" w:eastAsia="Arial" w:hAnsi="Arial" w:cs="Arial"/>
          <w:sz w:val="20"/>
        </w:rPr>
        <w:t xml:space="preserve"> αναφέρονται </w:t>
      </w:r>
      <w:r w:rsidRPr="00C23A1D">
        <w:rPr>
          <w:rFonts w:ascii="Arial" w:hAnsi="Arial" w:cs="Arial"/>
          <w:sz w:val="20"/>
        </w:rPr>
        <w:t>τα παρακάτω:</w:t>
      </w:r>
      <w:r w:rsidRPr="00C23A1D">
        <w:rPr>
          <w:rFonts w:ascii="Arial" w:eastAsia="Arial" w:hAnsi="Arial" w:cs="Arial"/>
          <w:sz w:val="20"/>
        </w:rPr>
        <w:t xml:space="preserve">   </w:t>
      </w:r>
      <w:r w:rsidRPr="00C23A1D">
        <w:rPr>
          <w:rFonts w:ascii="Arial" w:eastAsia="Calibri" w:hAnsi="Arial" w:cs="Arial"/>
          <w:bCs/>
          <w:sz w:val="20"/>
        </w:rPr>
        <w:tab/>
      </w:r>
      <w:r w:rsidRPr="00C23A1D">
        <w:rPr>
          <w:rStyle w:val="1f0"/>
          <w:rFonts w:ascii="Arial" w:hAnsi="Arial" w:cs="Arial"/>
          <w:color w:val="000000"/>
          <w:sz w:val="20"/>
        </w:rPr>
        <w:tab/>
      </w:r>
    </w:p>
    <w:p w:rsidR="00542CF0" w:rsidRPr="00C23A1D" w:rsidRDefault="00542CF0" w:rsidP="00542C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i/>
          <w:iCs/>
          <w:sz w:val="20"/>
          <w:szCs w:val="20"/>
        </w:rPr>
        <w:t xml:space="preserve">Με την  </w:t>
      </w:r>
      <w:r w:rsidRPr="00C23A1D">
        <w:rPr>
          <w:rStyle w:val="a5"/>
          <w:rFonts w:ascii="Arial" w:hAnsi="Arial" w:cs="Arial"/>
          <w:b w:val="0"/>
          <w:i/>
          <w:iCs/>
          <w:sz w:val="20"/>
          <w:szCs w:val="20"/>
        </w:rPr>
        <w:t xml:space="preserve">ΚΥΑ οικ.49039/25-7-2022 Παροχή οδηγιών για την κατάρτιση του προϋπολογισμού των δήμων, οικονομικού έτους 2023 -μερική τροποποίηση της </w:t>
      </w:r>
      <w:proofErr w:type="spellStart"/>
      <w:r w:rsidRPr="00C23A1D">
        <w:rPr>
          <w:rStyle w:val="a5"/>
          <w:rFonts w:ascii="Arial" w:hAnsi="Arial" w:cs="Arial"/>
          <w:b w:val="0"/>
          <w:i/>
          <w:iCs/>
          <w:sz w:val="20"/>
          <w:szCs w:val="20"/>
        </w:rPr>
        <w:t>αριθμ</w:t>
      </w:r>
      <w:proofErr w:type="spellEnd"/>
      <w:r w:rsidRPr="00C23A1D">
        <w:rPr>
          <w:rStyle w:val="a5"/>
          <w:rFonts w:ascii="Arial" w:hAnsi="Arial" w:cs="Arial"/>
          <w:b w:val="0"/>
          <w:i/>
          <w:iCs/>
          <w:sz w:val="20"/>
          <w:szCs w:val="20"/>
        </w:rPr>
        <w:t xml:space="preserve">. 7028/2004 (Β'253) απόφασης, </w:t>
      </w:r>
      <w:r w:rsidRPr="00C23A1D">
        <w:rPr>
          <w:rFonts w:ascii="Arial" w:hAnsi="Arial" w:cs="Arial"/>
          <w:i/>
          <w:iCs/>
          <w:sz w:val="20"/>
          <w:szCs w:val="20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542CF0" w:rsidRPr="00C23A1D" w:rsidRDefault="00542CF0" w:rsidP="00542C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i/>
          <w:iCs/>
          <w:sz w:val="20"/>
          <w:szCs w:val="20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542CF0" w:rsidRPr="00C23A1D" w:rsidRDefault="00542CF0" w:rsidP="00542C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i/>
          <w:iCs/>
          <w:sz w:val="20"/>
          <w:szCs w:val="20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542CF0" w:rsidRPr="00C23A1D" w:rsidRDefault="00542CF0" w:rsidP="00542CF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23A1D">
        <w:rPr>
          <w:rStyle w:val="a5"/>
          <w:rFonts w:ascii="Arial" w:hAnsi="Arial" w:cs="Arial"/>
          <w:b w:val="0"/>
          <w:i/>
          <w:iCs/>
          <w:sz w:val="20"/>
          <w:szCs w:val="20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542CF0" w:rsidRPr="00C23A1D" w:rsidRDefault="00542CF0" w:rsidP="00542CF0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</w:p>
    <w:p w:rsidR="00542CF0" w:rsidRPr="00C23A1D" w:rsidRDefault="00542CF0" w:rsidP="00542CF0">
      <w:pPr>
        <w:spacing w:line="276" w:lineRule="auto"/>
        <w:ind w:firstLine="720"/>
        <w:jc w:val="center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bCs/>
          <w:i/>
          <w:iCs/>
          <w:sz w:val="20"/>
          <w:szCs w:val="20"/>
        </w:rPr>
        <w:t>Κατόπιν του ανωτέρω  και  αφού λάβετε υπόψη σας</w:t>
      </w:r>
    </w:p>
    <w:p w:rsidR="00542CF0" w:rsidRPr="00C23A1D" w:rsidRDefault="00542CF0" w:rsidP="00542CF0">
      <w:pPr>
        <w:spacing w:line="276" w:lineRule="auto"/>
        <w:ind w:firstLine="720"/>
        <w:rPr>
          <w:rFonts w:ascii="Arial" w:hAnsi="Arial" w:cs="Arial"/>
          <w:bCs/>
          <w:i/>
          <w:iCs/>
          <w:sz w:val="20"/>
          <w:szCs w:val="20"/>
        </w:rPr>
      </w:pPr>
    </w:p>
    <w:p w:rsidR="00542CF0" w:rsidRPr="00C23A1D" w:rsidRDefault="00542CF0" w:rsidP="00542CF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i/>
          <w:iCs/>
          <w:sz w:val="20"/>
          <w:szCs w:val="20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C23A1D">
        <w:rPr>
          <w:rFonts w:ascii="Arial" w:hAnsi="Arial" w:cs="Arial"/>
          <w:i/>
          <w:iCs/>
          <w:sz w:val="20"/>
          <w:szCs w:val="20"/>
        </w:rPr>
        <w:t>τ.Α΄</w:t>
      </w:r>
      <w:proofErr w:type="spellEnd"/>
      <w:r w:rsidRPr="00C23A1D">
        <w:rPr>
          <w:rFonts w:ascii="Arial" w:hAnsi="Arial" w:cs="Arial"/>
          <w:i/>
          <w:iCs/>
          <w:sz w:val="20"/>
          <w:szCs w:val="20"/>
        </w:rPr>
        <w:t>).</w:t>
      </w:r>
    </w:p>
    <w:p w:rsidR="00542CF0" w:rsidRPr="00C23A1D" w:rsidRDefault="00542CF0" w:rsidP="00542CF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sz w:val="20"/>
          <w:szCs w:val="20"/>
        </w:rPr>
      </w:pPr>
      <w:r w:rsidRPr="00C23A1D">
        <w:rPr>
          <w:rFonts w:ascii="Arial" w:hAnsi="Arial" w:cs="Arial"/>
          <w:i/>
          <w:sz w:val="20"/>
          <w:szCs w:val="20"/>
          <w:highlight w:val="white"/>
        </w:rPr>
        <w:t xml:space="preserve">Την </w:t>
      </w:r>
      <w:proofErr w:type="spellStart"/>
      <w:r w:rsidRPr="00C23A1D">
        <w:rPr>
          <w:rFonts w:ascii="Arial" w:hAnsi="Arial" w:cs="Arial"/>
          <w:i/>
          <w:sz w:val="20"/>
          <w:szCs w:val="20"/>
          <w:highlight w:val="white"/>
        </w:rPr>
        <w:t>αριθμ</w:t>
      </w:r>
      <w:proofErr w:type="spellEnd"/>
      <w:r w:rsidRPr="00C23A1D">
        <w:rPr>
          <w:rFonts w:ascii="Arial" w:hAnsi="Arial" w:cs="Arial"/>
          <w:i/>
          <w:sz w:val="20"/>
          <w:szCs w:val="20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C23A1D">
        <w:rPr>
          <w:rFonts w:ascii="Arial" w:hAnsi="Arial" w:cs="Arial"/>
          <w:i/>
          <w:sz w:val="20"/>
          <w:szCs w:val="20"/>
          <w:highlight w:val="white"/>
        </w:rPr>
        <w:t>Λεβαδέων</w:t>
      </w:r>
      <w:proofErr w:type="spellEnd"/>
      <w:r w:rsidRPr="00C23A1D">
        <w:rPr>
          <w:rFonts w:ascii="Arial" w:hAnsi="Arial" w:cs="Arial"/>
          <w:i/>
          <w:sz w:val="20"/>
          <w:szCs w:val="20"/>
          <w:highlight w:val="white"/>
        </w:rPr>
        <w:t xml:space="preserve"> και εγκρίθηκε με την </w:t>
      </w:r>
      <w:r w:rsidRPr="00C23A1D">
        <w:rPr>
          <w:rFonts w:ascii="Arial" w:hAnsi="Arial" w:cs="Arial"/>
          <w:i/>
          <w:sz w:val="20"/>
          <w:szCs w:val="20"/>
          <w:highlight w:val="white"/>
        </w:rPr>
        <w:lastRenderedPageBreak/>
        <w:t>αριθμ.πρωτ.4528/19-1-2023 (66ΧΓΟΡ10-ΙΞ6) Απόφαση του Γραμματέα της   Αποκεντρωμένης Διοίκησης Θεσσαλίας-Στερεάς Ελλάδας.</w:t>
      </w:r>
    </w:p>
    <w:p w:rsidR="00542CF0" w:rsidRPr="00C23A1D" w:rsidRDefault="00542CF0" w:rsidP="00542CF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C23A1D">
        <w:rPr>
          <w:rFonts w:ascii="Arial" w:hAnsi="Arial" w:cs="Arial"/>
          <w:i/>
          <w:sz w:val="20"/>
          <w:szCs w:val="20"/>
          <w:highlight w:val="white"/>
        </w:rPr>
        <w:t>Την αριθμ.21/2023 (ΨΔΝΚΩΛΗ-66Φ) Απόφαση Δημοτικού Συμβουλίου με την οποία εγκρίθηκε η Υποχρεωτική Αναμόρφωση προϋπολογισμού 2023.</w:t>
      </w:r>
    </w:p>
    <w:p w:rsidR="00542CF0" w:rsidRPr="00C23A1D" w:rsidRDefault="00542CF0" w:rsidP="00542CF0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iCs/>
          <w:sz w:val="20"/>
          <w:szCs w:val="20"/>
        </w:rPr>
      </w:pPr>
      <w:r w:rsidRPr="00C23A1D">
        <w:rPr>
          <w:rFonts w:ascii="Arial" w:hAnsi="Arial" w:cs="Arial"/>
          <w:i/>
          <w:iCs/>
          <w:sz w:val="20"/>
          <w:szCs w:val="20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C23A1D">
        <w:rPr>
          <w:rFonts w:ascii="Arial" w:hAnsi="Arial" w:cs="Arial"/>
          <w:bCs/>
          <w:i/>
          <w:iCs/>
          <w:sz w:val="20"/>
          <w:szCs w:val="20"/>
        </w:rPr>
        <w:t xml:space="preserve"> ανάγκες που έχουν προκύψει.</w:t>
      </w:r>
    </w:p>
    <w:p w:rsidR="00542CF0" w:rsidRPr="00C23A1D" w:rsidRDefault="00542CF0" w:rsidP="00C23A1D">
      <w:pPr>
        <w:widowControl w:val="0"/>
        <w:spacing w:line="276" w:lineRule="auto"/>
        <w:ind w:left="720"/>
        <w:jc w:val="both"/>
        <w:rPr>
          <w:rFonts w:ascii="Arial" w:hAnsi="Arial" w:cs="Arial"/>
          <w:i/>
          <w:iCs/>
          <w:sz w:val="20"/>
          <w:szCs w:val="20"/>
        </w:rPr>
      </w:pPr>
    </w:p>
    <w:p w:rsidR="00542CF0" w:rsidRPr="00C23A1D" w:rsidRDefault="00542CF0" w:rsidP="00542CF0">
      <w:pPr>
        <w:tabs>
          <w:tab w:val="left" w:pos="4095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i/>
          <w:iCs/>
          <w:sz w:val="20"/>
          <w:szCs w:val="20"/>
        </w:rPr>
        <w:tab/>
      </w:r>
      <w:r w:rsidRPr="00C23A1D">
        <w:rPr>
          <w:rFonts w:ascii="Arial" w:hAnsi="Arial" w:cs="Arial"/>
          <w:i/>
          <w:iCs/>
          <w:sz w:val="20"/>
          <w:szCs w:val="20"/>
          <w:u w:val="single"/>
        </w:rPr>
        <w:t xml:space="preserve">Καλείται η Οικονομική Επιτροπή </w:t>
      </w:r>
    </w:p>
    <w:p w:rsidR="00542CF0" w:rsidRPr="00C23A1D" w:rsidRDefault="00542CF0" w:rsidP="00542CF0">
      <w:pPr>
        <w:pStyle w:val="af2"/>
        <w:spacing w:line="276" w:lineRule="auto"/>
        <w:ind w:left="786" w:firstLine="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</w:p>
    <w:p w:rsidR="00542CF0" w:rsidRPr="00C23A1D" w:rsidRDefault="00542CF0" w:rsidP="00542CF0">
      <w:pPr>
        <w:pStyle w:val="af2"/>
        <w:spacing w:line="276" w:lineRule="auto"/>
        <w:ind w:left="786" w:firstLine="0"/>
        <w:jc w:val="center"/>
        <w:rPr>
          <w:rFonts w:ascii="Arial" w:hAnsi="Arial" w:cs="Arial"/>
          <w:i/>
          <w:iCs/>
          <w:sz w:val="20"/>
          <w:szCs w:val="20"/>
          <w:u w:val="single"/>
        </w:rPr>
      </w:pPr>
    </w:p>
    <w:p w:rsidR="00C23A1D" w:rsidRPr="00C23A1D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  <w:r w:rsidRPr="00C23A1D">
        <w:rPr>
          <w:rFonts w:ascii="Arial" w:eastAsia="Verdana" w:hAnsi="Arial" w:cs="Arial"/>
          <w:i/>
          <w:iCs/>
          <w:sz w:val="20"/>
          <w:szCs w:val="20"/>
        </w:rPr>
        <w:t>Να προβεί στην αναμόρφωση του προϋπολογισμού Οικ. Έτους 2023  , ως εμφανίζεται στους συνημμένους πίνακες.</w:t>
      </w:r>
    </w:p>
    <w:p w:rsidR="00C23A1D" w:rsidRPr="00C23A1D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C23A1D" w:rsidRPr="00C23A1D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i/>
          <w:iCs/>
          <w:sz w:val="20"/>
          <w:szCs w:val="20"/>
        </w:rPr>
      </w:pPr>
    </w:p>
    <w:p w:rsidR="00C23A1D" w:rsidRPr="00C23A1D" w:rsidRDefault="00C23A1D" w:rsidP="00C23A1D">
      <w:pPr>
        <w:spacing w:line="264" w:lineRule="auto"/>
        <w:ind w:firstLine="720"/>
        <w:rPr>
          <w:rFonts w:ascii="Arial" w:hAnsi="Arial" w:cs="Arial"/>
          <w:b/>
          <w:bCs/>
          <w:i/>
          <w:sz w:val="20"/>
          <w:szCs w:val="20"/>
        </w:rPr>
      </w:pPr>
    </w:p>
    <w:p w:rsidR="00C23A1D" w:rsidRPr="00C23A1D" w:rsidRDefault="00C23A1D" w:rsidP="00C23A1D">
      <w:pPr>
        <w:jc w:val="both"/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  <w:r w:rsidRPr="00C23A1D">
        <w:rPr>
          <w:rFonts w:ascii="Arial" w:hAnsi="Arial" w:cs="Arial"/>
          <w:i/>
          <w:sz w:val="20"/>
          <w:szCs w:val="20"/>
        </w:rPr>
        <w:t xml:space="preserve"> </w:t>
      </w:r>
      <w:r w:rsidRPr="00C23A1D">
        <w:rPr>
          <w:rFonts w:ascii="Arial" w:hAnsi="Arial" w:cs="Arial"/>
          <w:sz w:val="20"/>
          <w:szCs w:val="20"/>
        </w:rPr>
        <w:t xml:space="preserve">  </w:t>
      </w:r>
      <w:r w:rsidRPr="00C23A1D">
        <w:rPr>
          <w:rFonts w:ascii="Arial" w:hAnsi="Arial" w:cs="Arial"/>
          <w:i/>
          <w:sz w:val="20"/>
          <w:szCs w:val="20"/>
        </w:rPr>
        <w:tab/>
      </w:r>
      <w:r w:rsidRPr="00C23A1D">
        <w:rPr>
          <w:rFonts w:ascii="Arial" w:eastAsia="Arial" w:hAnsi="Arial" w:cs="Arial"/>
          <w:b/>
          <w:sz w:val="20"/>
          <w:szCs w:val="20"/>
        </w:rPr>
        <w:t xml:space="preserve">  </w:t>
      </w:r>
      <w:r w:rsidRPr="00C23A1D">
        <w:rPr>
          <w:rFonts w:ascii="Arial" w:eastAsia="Arial" w:hAnsi="Arial" w:cs="Arial"/>
          <w:b/>
          <w:kern w:val="1"/>
          <w:sz w:val="20"/>
          <w:szCs w:val="20"/>
          <w:lang w:bidi="hi-IN"/>
        </w:rPr>
        <w:t>Η Οικονομική Επιτροπή  λαμβάνοντας υπόψη :</w:t>
      </w:r>
    </w:p>
    <w:p w:rsidR="00C23A1D" w:rsidRPr="00C23A1D" w:rsidRDefault="00C23A1D" w:rsidP="00C23A1D">
      <w:pPr>
        <w:jc w:val="both"/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C23A1D" w:rsidRPr="00C23A1D" w:rsidRDefault="00C23A1D" w:rsidP="00C23A1D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C23A1D" w:rsidRPr="00C23A1D" w:rsidRDefault="00C23A1D" w:rsidP="00C23A1D">
      <w:pPr>
        <w:pStyle w:val="ad"/>
        <w:spacing w:line="288" w:lineRule="auto"/>
        <w:rPr>
          <w:rFonts w:ascii="Arial" w:hAnsi="Arial" w:cs="Arial"/>
          <w:bCs/>
          <w:sz w:val="20"/>
        </w:rPr>
      </w:pPr>
      <w:r w:rsidRPr="00C23A1D">
        <w:rPr>
          <w:rFonts w:ascii="Arial" w:hAnsi="Arial" w:cs="Arial"/>
          <w:sz w:val="20"/>
        </w:rPr>
        <w:t>-Τις διατάξεις του  άρθρου 40 του Ν.4735/2020 που αντικατέστησε το άρθρο 72  το</w:t>
      </w:r>
      <w:r w:rsidRPr="00C23A1D">
        <w:rPr>
          <w:rFonts w:ascii="Arial" w:hAnsi="Arial" w:cs="Arial"/>
          <w:bCs/>
          <w:sz w:val="20"/>
        </w:rPr>
        <w:t xml:space="preserve">υ     </w:t>
      </w:r>
    </w:p>
    <w:p w:rsidR="00C23A1D" w:rsidRPr="00C23A1D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C23A1D">
        <w:rPr>
          <w:rFonts w:ascii="Arial" w:hAnsi="Arial" w:cs="Arial"/>
          <w:bCs/>
          <w:sz w:val="20"/>
        </w:rPr>
        <w:t xml:space="preserve">   Ν.3852/20</w:t>
      </w:r>
      <w:r w:rsidRPr="00C23A1D">
        <w:rPr>
          <w:rFonts w:ascii="Arial" w:eastAsia="Verdana" w:hAnsi="Arial" w:cs="Arial"/>
          <w:bCs/>
          <w:iCs/>
          <w:sz w:val="20"/>
        </w:rPr>
        <w:t>10</w:t>
      </w:r>
    </w:p>
    <w:p w:rsidR="00C23A1D" w:rsidRPr="00C23A1D" w:rsidRDefault="00C23A1D" w:rsidP="00C23A1D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C23A1D">
        <w:rPr>
          <w:rFonts w:ascii="Arial" w:hAnsi="Arial" w:cs="Arial"/>
          <w:sz w:val="20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C23A1D">
        <w:rPr>
          <w:rFonts w:ascii="Arial" w:hAnsi="Arial" w:cs="Arial"/>
          <w:bCs/>
          <w:sz w:val="20"/>
        </w:rPr>
        <w:t xml:space="preserve">   Ν.3852/20</w:t>
      </w:r>
      <w:r w:rsidRPr="00C23A1D">
        <w:rPr>
          <w:rFonts w:ascii="Arial" w:eastAsia="Verdana" w:hAnsi="Arial" w:cs="Arial"/>
          <w:bCs/>
          <w:iCs/>
          <w:sz w:val="20"/>
        </w:rPr>
        <w:t>10</w:t>
      </w:r>
    </w:p>
    <w:p w:rsidR="00C23A1D" w:rsidRPr="00C23A1D" w:rsidRDefault="00C23A1D" w:rsidP="00C23A1D">
      <w:pPr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C23A1D" w:rsidRPr="00C23A1D" w:rsidRDefault="00C23A1D" w:rsidP="00C23A1D">
      <w:pPr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>-</w:t>
      </w:r>
      <w:r w:rsidRPr="00C23A1D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C23A1D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C23A1D">
        <w:rPr>
          <w:rFonts w:ascii="Arial" w:hAnsi="Arial" w:cs="Arial"/>
          <w:bCs/>
          <w:sz w:val="20"/>
          <w:szCs w:val="20"/>
        </w:rPr>
        <w:t xml:space="preserve"> 374/2022</w:t>
      </w:r>
      <w:r w:rsidRPr="00C23A1D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C23A1D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C23A1D">
        <w:rPr>
          <w:rFonts w:ascii="Arial" w:hAnsi="Arial" w:cs="Arial"/>
          <w:sz w:val="20"/>
          <w:szCs w:val="20"/>
        </w:rPr>
        <w:t xml:space="preserve">»  </w:t>
      </w:r>
    </w:p>
    <w:p w:rsidR="00C23A1D" w:rsidRPr="00C23A1D" w:rsidRDefault="00C23A1D" w:rsidP="00C23A1D">
      <w:pPr>
        <w:widowControl w:val="0"/>
        <w:spacing w:line="276" w:lineRule="auto"/>
        <w:jc w:val="both"/>
        <w:rPr>
          <w:rFonts w:ascii="Arial" w:hAnsi="Arial" w:cs="Arial"/>
          <w:kern w:val="2"/>
          <w:sz w:val="20"/>
          <w:szCs w:val="20"/>
          <w:lang w:bidi="hi-IN"/>
        </w:rPr>
      </w:pPr>
      <w:r w:rsidRPr="00C23A1D">
        <w:rPr>
          <w:rFonts w:ascii="Arial" w:hAnsi="Arial" w:cs="Arial"/>
          <w:color w:val="00000A"/>
          <w:sz w:val="20"/>
          <w:szCs w:val="20"/>
        </w:rPr>
        <w:t>-Το άρθρο 1</w:t>
      </w:r>
      <w:r w:rsidRPr="00C23A1D">
        <w:rPr>
          <w:rFonts w:ascii="Arial" w:hAnsi="Arial" w:cs="Arial"/>
          <w:color w:val="00000A"/>
          <w:kern w:val="2"/>
          <w:sz w:val="20"/>
          <w:szCs w:val="20"/>
          <w:highlight w:val="white"/>
          <w:lang w:bidi="hi-IN"/>
        </w:rPr>
        <w:t xml:space="preserve">4 </w:t>
      </w:r>
      <w:r w:rsidRPr="00C23A1D">
        <w:rPr>
          <w:rFonts w:ascii="Arial" w:hAnsi="Arial" w:cs="Arial"/>
          <w:kern w:val="2"/>
          <w:sz w:val="20"/>
          <w:szCs w:val="20"/>
          <w:highlight w:val="white"/>
          <w:lang w:bidi="hi-IN"/>
        </w:rPr>
        <w:t xml:space="preserve"> παρ.1 </w:t>
      </w:r>
      <w:r w:rsidRPr="00C23A1D">
        <w:rPr>
          <w:rFonts w:ascii="Arial" w:hAnsi="Arial" w:cs="Arial"/>
          <w:kern w:val="2"/>
          <w:sz w:val="20"/>
          <w:szCs w:val="20"/>
          <w:lang w:bidi="hi-IN"/>
        </w:rPr>
        <w:t>του Ν. 4625/19 καθώς και την παρ. 1 του άρθρου 203 του Ν. 4555/18</w:t>
      </w:r>
    </w:p>
    <w:p w:rsidR="00C23A1D" w:rsidRPr="00C23A1D" w:rsidRDefault="00C23A1D" w:rsidP="00C23A1D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0"/>
          <w:szCs w:val="20"/>
        </w:rPr>
      </w:pPr>
      <w:r w:rsidRPr="00C23A1D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-Το </w:t>
      </w:r>
      <w:proofErr w:type="spellStart"/>
      <w:r w:rsidRPr="00C23A1D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>υπ΄</w:t>
      </w:r>
      <w:proofErr w:type="spellEnd"/>
      <w:r w:rsidRPr="00C23A1D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 αρ. </w:t>
      </w:r>
      <w:proofErr w:type="spellStart"/>
      <w:r w:rsidRPr="00C23A1D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>πρωτ</w:t>
      </w:r>
      <w:proofErr w:type="spellEnd"/>
      <w:r w:rsidRPr="00C23A1D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. </w:t>
      </w:r>
      <w:r w:rsidRPr="00C23A1D">
        <w:rPr>
          <w:rFonts w:ascii="Arial" w:eastAsia="Calibri" w:hAnsi="Arial" w:cs="Arial"/>
          <w:color w:val="000000"/>
          <w:kern w:val="1"/>
          <w:sz w:val="20"/>
          <w:szCs w:val="20"/>
          <w:shd w:val="clear" w:color="auto" w:fill="FFFFFF"/>
        </w:rPr>
        <w:t>15767</w:t>
      </w:r>
      <w:r w:rsidRPr="00C23A1D">
        <w:rPr>
          <w:rFonts w:ascii="Arial" w:hAnsi="Arial" w:cs="Arial"/>
          <w:sz w:val="20"/>
          <w:szCs w:val="20"/>
        </w:rPr>
        <w:t xml:space="preserve">/10-08-2023 έγγραφο </w:t>
      </w:r>
      <w:r w:rsidRPr="00C23A1D">
        <w:rPr>
          <w:rFonts w:ascii="Arial" w:eastAsia="Verdana" w:hAnsi="Arial" w:cs="Arial"/>
          <w:color w:val="000000"/>
          <w:sz w:val="20"/>
          <w:szCs w:val="20"/>
        </w:rPr>
        <w:t>του Τμ. Προϋπολογισμού , Λογιστηρίου &amp; Προμηθειών  τ</w:t>
      </w:r>
      <w:r w:rsidRPr="00C23A1D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Pr="00C23A1D">
        <w:rPr>
          <w:rFonts w:ascii="Arial" w:hAnsi="Arial" w:cs="Arial"/>
          <w:sz w:val="20"/>
          <w:szCs w:val="20"/>
        </w:rPr>
        <w:t>Λεβαδέων</w:t>
      </w:r>
      <w:proofErr w:type="spellEnd"/>
      <w:r w:rsidRPr="00C23A1D">
        <w:rPr>
          <w:rFonts w:ascii="Arial" w:hAnsi="Arial" w:cs="Arial"/>
          <w:sz w:val="20"/>
          <w:szCs w:val="20"/>
        </w:rPr>
        <w:t xml:space="preserve"> </w:t>
      </w:r>
      <w:r w:rsidRPr="00C23A1D">
        <w:rPr>
          <w:rFonts w:ascii="Arial" w:eastAsia="Verdana" w:hAnsi="Arial" w:cs="Arial"/>
          <w:color w:val="000000"/>
          <w:sz w:val="20"/>
          <w:szCs w:val="20"/>
        </w:rPr>
        <w:t xml:space="preserve">    </w:t>
      </w:r>
    </w:p>
    <w:p w:rsidR="00C23A1D" w:rsidRPr="00C23A1D" w:rsidRDefault="00C23A1D" w:rsidP="00C23A1D">
      <w:pPr>
        <w:widowControl w:val="0"/>
        <w:jc w:val="both"/>
        <w:rPr>
          <w:rStyle w:val="a5"/>
          <w:rFonts w:ascii="Arial" w:hAnsi="Arial" w:cs="Arial"/>
          <w:b w:val="0"/>
          <w:iCs/>
          <w:sz w:val="20"/>
          <w:szCs w:val="20"/>
        </w:rPr>
      </w:pPr>
      <w:r w:rsidRPr="00C23A1D">
        <w:rPr>
          <w:rFonts w:ascii="Arial" w:eastAsia="Verdana" w:hAnsi="Arial" w:cs="Arial"/>
          <w:bCs/>
          <w:iCs/>
          <w:sz w:val="20"/>
          <w:szCs w:val="20"/>
        </w:rPr>
        <w:t>-</w:t>
      </w:r>
      <w:r w:rsidRPr="00C23A1D">
        <w:rPr>
          <w:rFonts w:ascii="Arial" w:hAnsi="Arial" w:cs="Arial"/>
          <w:iCs/>
          <w:sz w:val="20"/>
          <w:szCs w:val="20"/>
        </w:rPr>
        <w:t xml:space="preserve"> Την  </w:t>
      </w:r>
      <w:r w:rsidRPr="00C23A1D">
        <w:rPr>
          <w:rStyle w:val="a5"/>
          <w:rFonts w:ascii="Arial" w:hAnsi="Arial" w:cs="Arial"/>
          <w:b w:val="0"/>
          <w:iCs/>
          <w:sz w:val="20"/>
          <w:szCs w:val="20"/>
        </w:rPr>
        <w:t>ΚΥΑ οικ.</w:t>
      </w:r>
      <w:r w:rsidRPr="00C23A1D">
        <w:rPr>
          <w:rStyle w:val="a5"/>
          <w:rFonts w:ascii="Arial" w:hAnsi="Arial" w:cs="Arial"/>
          <w:b w:val="0"/>
          <w:i/>
          <w:iCs/>
          <w:sz w:val="20"/>
          <w:szCs w:val="20"/>
        </w:rPr>
        <w:t xml:space="preserve"> </w:t>
      </w:r>
      <w:r w:rsidRPr="00C23A1D">
        <w:rPr>
          <w:rStyle w:val="a5"/>
          <w:rFonts w:ascii="Arial" w:hAnsi="Arial" w:cs="Arial"/>
          <w:b w:val="0"/>
          <w:iCs/>
          <w:sz w:val="20"/>
          <w:szCs w:val="20"/>
        </w:rPr>
        <w:t>49039/25-7-2022</w:t>
      </w:r>
    </w:p>
    <w:p w:rsidR="00C23A1D" w:rsidRPr="00C23A1D" w:rsidRDefault="00C23A1D" w:rsidP="00C23A1D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142" w:hanging="142"/>
        <w:jc w:val="both"/>
        <w:rPr>
          <w:rFonts w:ascii="Arial" w:hAnsi="Arial" w:cs="Arial"/>
          <w:sz w:val="20"/>
          <w:szCs w:val="20"/>
          <w:highlight w:val="white"/>
        </w:rPr>
      </w:pPr>
      <w:r w:rsidRPr="00C23A1D">
        <w:rPr>
          <w:rStyle w:val="a5"/>
          <w:rFonts w:ascii="Arial" w:hAnsi="Arial" w:cs="Arial"/>
          <w:b w:val="0"/>
          <w:iCs/>
          <w:sz w:val="20"/>
          <w:szCs w:val="20"/>
        </w:rPr>
        <w:t>-</w:t>
      </w:r>
      <w:r w:rsidRPr="00C23A1D">
        <w:rPr>
          <w:rFonts w:ascii="Arial" w:hAnsi="Arial" w:cs="Arial"/>
          <w:sz w:val="20"/>
          <w:szCs w:val="20"/>
          <w:highlight w:val="white"/>
        </w:rPr>
        <w:t xml:space="preserve"> Την </w:t>
      </w:r>
      <w:proofErr w:type="spellStart"/>
      <w:r w:rsidRPr="00C23A1D">
        <w:rPr>
          <w:rFonts w:ascii="Arial" w:hAnsi="Arial" w:cs="Arial"/>
          <w:sz w:val="20"/>
          <w:szCs w:val="20"/>
          <w:highlight w:val="white"/>
        </w:rPr>
        <w:t>αριθμ</w:t>
      </w:r>
      <w:proofErr w:type="spellEnd"/>
      <w:r w:rsidRPr="00C23A1D">
        <w:rPr>
          <w:rFonts w:ascii="Arial" w:hAnsi="Arial" w:cs="Arial"/>
          <w:sz w:val="20"/>
          <w:szCs w:val="20"/>
          <w:highlight w:val="white"/>
        </w:rPr>
        <w:t>. 21/2023 (ΨΔΝΚΩΛΗ-66Φ) Απόφαση Δημοτικού Συμβουλίου με την οποία εγκρίθηκε η Υποχρεωτική Αναμόρφωση προϋπολογισμού 2023.</w:t>
      </w:r>
    </w:p>
    <w:p w:rsidR="00C23A1D" w:rsidRPr="00C23A1D" w:rsidRDefault="00C23A1D" w:rsidP="00C23A1D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 w:rsidRPr="00C23A1D">
        <w:rPr>
          <w:rStyle w:val="a5"/>
          <w:rFonts w:ascii="Arial" w:hAnsi="Arial" w:cs="Arial"/>
          <w:b w:val="0"/>
          <w:iCs/>
          <w:sz w:val="20"/>
          <w:szCs w:val="20"/>
        </w:rPr>
        <w:t>-Τις ανάγκες οι οποίες δεν είχαν προβλεφθεί στον προϋπολογισμό του Δήμου  του τρέχοντος έτους</w:t>
      </w:r>
    </w:p>
    <w:p w:rsidR="00C23A1D" w:rsidRPr="00C23A1D" w:rsidRDefault="00C23A1D" w:rsidP="00C23A1D">
      <w:pPr>
        <w:pStyle w:val="DocumentMap"/>
        <w:jc w:val="both"/>
        <w:rPr>
          <w:rFonts w:ascii="Arial" w:hAnsi="Arial" w:cs="Arial"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>-Την μεταξύ των μελών συζήτηση σύμφωνα με τα πρακτικά</w:t>
      </w:r>
    </w:p>
    <w:p w:rsidR="00C23A1D" w:rsidRP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C23A1D">
        <w:rPr>
          <w:rFonts w:ascii="Arial" w:hAnsi="Arial" w:cs="Arial"/>
        </w:rPr>
        <w:t xml:space="preserve">- Την ψήφο των μελών της όπως αυτή  διατυπώθηκε και δηλώθηκε </w:t>
      </w:r>
    </w:p>
    <w:p w:rsidR="00C23A1D" w:rsidRP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C23A1D" w:rsidRPr="00C23A1D" w:rsidRDefault="00C23A1D" w:rsidP="00C23A1D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</w:p>
    <w:p w:rsidR="00C23A1D" w:rsidRPr="00C23A1D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23A1D">
        <w:rPr>
          <w:rFonts w:ascii="Arial" w:hAnsi="Arial" w:cs="Arial"/>
          <w:b/>
          <w:sz w:val="20"/>
          <w:szCs w:val="20"/>
        </w:rPr>
        <w:t xml:space="preserve">                                                      ΑΠΟΦΑΣΙΖΕΙ   ΟΜΟΦΩΝΑ</w:t>
      </w:r>
    </w:p>
    <w:p w:rsidR="00C23A1D" w:rsidRPr="00C23A1D" w:rsidRDefault="00C23A1D" w:rsidP="00C23A1D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C23A1D" w:rsidRPr="00C23A1D" w:rsidRDefault="00C23A1D" w:rsidP="00C23A1D">
      <w:pPr>
        <w:pStyle w:val="af2"/>
        <w:rPr>
          <w:rFonts w:ascii="Arial" w:hAnsi="Arial" w:cs="Arial"/>
          <w:color w:val="000000"/>
          <w:sz w:val="20"/>
          <w:szCs w:val="20"/>
          <w:lang w:eastAsia="el-GR"/>
        </w:rPr>
      </w:pPr>
      <w:r w:rsidRPr="00C23A1D">
        <w:rPr>
          <w:rFonts w:ascii="Arial" w:hAnsi="Arial" w:cs="Arial"/>
          <w:color w:val="000000"/>
          <w:sz w:val="20"/>
          <w:szCs w:val="20"/>
          <w:lang w:eastAsia="el-GR"/>
        </w:rPr>
        <w:t>Υποβάλει για έγκριση στο Δημοτικό Συμβούλιο την 7</w:t>
      </w:r>
      <w:r w:rsidRPr="00C23A1D">
        <w:rPr>
          <w:rFonts w:ascii="Arial" w:hAnsi="Arial" w:cs="Arial"/>
          <w:color w:val="000000"/>
          <w:sz w:val="20"/>
          <w:szCs w:val="20"/>
          <w:vertAlign w:val="superscript"/>
          <w:lang w:eastAsia="el-GR"/>
        </w:rPr>
        <w:t>η</w:t>
      </w:r>
      <w:r w:rsidRPr="00C23A1D">
        <w:rPr>
          <w:rFonts w:ascii="Arial" w:hAnsi="Arial" w:cs="Arial"/>
          <w:color w:val="000000"/>
          <w:sz w:val="20"/>
          <w:szCs w:val="20"/>
          <w:lang w:eastAsia="el-GR"/>
        </w:rPr>
        <w:t xml:space="preserve">   αναμόρφωση του προϋπολογισμού οικονομικού έτους 2023   η οποία έχει ως κατωτέρω :</w:t>
      </w:r>
    </w:p>
    <w:p w:rsidR="00C23A1D" w:rsidRPr="00C23A1D" w:rsidRDefault="00C23A1D" w:rsidP="009F3590">
      <w:pPr>
        <w:ind w:left="808"/>
        <w:jc w:val="both"/>
        <w:rPr>
          <w:rFonts w:ascii="Arial" w:hAnsi="Arial" w:cs="Arial"/>
          <w:b/>
          <w:sz w:val="20"/>
          <w:szCs w:val="20"/>
        </w:rPr>
      </w:pPr>
    </w:p>
    <w:p w:rsidR="00C23A1D" w:rsidRPr="00C23A1D" w:rsidRDefault="009F3590" w:rsidP="00C23A1D">
      <w:pPr>
        <w:pStyle w:val="af2"/>
        <w:spacing w:line="276" w:lineRule="auto"/>
        <w:ind w:firstLine="0"/>
        <w:rPr>
          <w:rFonts w:ascii="Arial" w:eastAsia="Verdana" w:hAnsi="Arial" w:cs="Arial"/>
          <w:b/>
          <w:iCs/>
          <w:sz w:val="20"/>
          <w:szCs w:val="20"/>
        </w:rPr>
      </w:pPr>
      <w:r w:rsidRPr="00C23A1D">
        <w:rPr>
          <w:rFonts w:ascii="Arial" w:hAnsi="Arial" w:cs="Arial"/>
          <w:sz w:val="20"/>
          <w:szCs w:val="20"/>
        </w:rPr>
        <w:t xml:space="preserve">   </w:t>
      </w:r>
      <w:r w:rsidR="00C23A1D" w:rsidRPr="00C23A1D">
        <w:rPr>
          <w:rFonts w:ascii="Arial" w:eastAsia="Verdana" w:hAnsi="Arial" w:cs="Arial"/>
          <w:b/>
          <w:iCs/>
          <w:sz w:val="20"/>
          <w:szCs w:val="20"/>
        </w:rPr>
        <w:t>Α. Αύξηση Κ.Α. Εσόδων</w:t>
      </w:r>
    </w:p>
    <w:p w:rsidR="00C23A1D" w:rsidRPr="00C23A1D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b/>
          <w:iCs/>
          <w:sz w:val="20"/>
          <w:szCs w:val="20"/>
        </w:rPr>
      </w:pPr>
    </w:p>
    <w:p w:rsidR="00C23A1D" w:rsidRPr="00C23A1D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b/>
          <w:iCs/>
          <w:sz w:val="20"/>
          <w:szCs w:val="20"/>
        </w:rPr>
      </w:pPr>
    </w:p>
    <w:tbl>
      <w:tblPr>
        <w:tblW w:w="9950" w:type="dxa"/>
        <w:jc w:val="center"/>
        <w:tblInd w:w="93" w:type="dxa"/>
        <w:tblLook w:val="04A0"/>
      </w:tblPr>
      <w:tblGrid>
        <w:gridCol w:w="1051"/>
        <w:gridCol w:w="3220"/>
        <w:gridCol w:w="1417"/>
        <w:gridCol w:w="1534"/>
        <w:gridCol w:w="1478"/>
        <w:gridCol w:w="1822"/>
      </w:tblGrid>
      <w:tr w:rsidR="00C23A1D" w:rsidRPr="00C23A1D" w:rsidTr="00005CF8">
        <w:trPr>
          <w:trHeight w:val="315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C23A1D" w:rsidRPr="00C23A1D" w:rsidTr="00005CF8">
        <w:trPr>
          <w:trHeight w:val="510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1211.009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Έκτακτη χρηματοδότηση του Υπουργείου Εσωτερικών για την καταβολή εκλογικής αποζημίωσης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19.800,00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39.800,00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Επιχορήγηση Υπ. Εσωτερικών</w:t>
            </w:r>
          </w:p>
        </w:tc>
      </w:tr>
      <w:tr w:rsidR="00C23A1D" w:rsidRPr="00C23A1D" w:rsidTr="00005CF8">
        <w:trPr>
          <w:trHeight w:val="315"/>
          <w:jc w:val="center"/>
        </w:trPr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20.000,00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23A1D" w:rsidRDefault="00C23A1D" w:rsidP="00C23A1D">
      <w:pPr>
        <w:pStyle w:val="af2"/>
        <w:spacing w:line="276" w:lineRule="auto"/>
        <w:ind w:firstLine="0"/>
        <w:rPr>
          <w:rFonts w:ascii="Arial" w:eastAsia="Verdana" w:hAnsi="Arial" w:cs="Arial"/>
          <w:b/>
          <w:iCs/>
          <w:sz w:val="20"/>
          <w:szCs w:val="20"/>
        </w:rPr>
      </w:pPr>
    </w:p>
    <w:p w:rsidR="00724EDC" w:rsidRDefault="00724EDC" w:rsidP="00C23A1D">
      <w:pPr>
        <w:pStyle w:val="af2"/>
        <w:spacing w:line="276" w:lineRule="auto"/>
        <w:ind w:firstLine="0"/>
        <w:rPr>
          <w:rFonts w:ascii="Arial" w:eastAsia="Verdana" w:hAnsi="Arial" w:cs="Arial"/>
          <w:b/>
          <w:iCs/>
          <w:sz w:val="20"/>
          <w:szCs w:val="20"/>
        </w:rPr>
      </w:pPr>
    </w:p>
    <w:p w:rsidR="00724EDC" w:rsidRDefault="00724EDC" w:rsidP="00C23A1D">
      <w:pPr>
        <w:pStyle w:val="af2"/>
        <w:spacing w:line="276" w:lineRule="auto"/>
        <w:ind w:firstLine="0"/>
        <w:rPr>
          <w:rFonts w:ascii="Arial" w:eastAsia="Verdana" w:hAnsi="Arial" w:cs="Arial"/>
          <w:b/>
          <w:iCs/>
          <w:sz w:val="20"/>
          <w:szCs w:val="20"/>
        </w:rPr>
      </w:pPr>
    </w:p>
    <w:p w:rsidR="00724EDC" w:rsidRPr="00C23A1D" w:rsidRDefault="00724EDC" w:rsidP="00C23A1D">
      <w:pPr>
        <w:pStyle w:val="af2"/>
        <w:spacing w:line="276" w:lineRule="auto"/>
        <w:ind w:firstLine="0"/>
        <w:rPr>
          <w:rFonts w:ascii="Arial" w:eastAsia="Verdana" w:hAnsi="Arial" w:cs="Arial"/>
          <w:b/>
          <w:iCs/>
          <w:sz w:val="20"/>
          <w:szCs w:val="20"/>
        </w:rPr>
      </w:pPr>
    </w:p>
    <w:p w:rsidR="00C23A1D" w:rsidRPr="00C23A1D" w:rsidRDefault="00C23A1D" w:rsidP="00C23A1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C23A1D">
        <w:rPr>
          <w:rFonts w:ascii="Arial" w:hAnsi="Arial" w:cs="Arial"/>
          <w:b/>
          <w:bCs/>
          <w:iCs/>
          <w:sz w:val="20"/>
          <w:szCs w:val="20"/>
        </w:rPr>
        <w:t>Μείωση Κ.Α. Εξόδων</w:t>
      </w:r>
    </w:p>
    <w:p w:rsidR="00C23A1D" w:rsidRPr="00C23A1D" w:rsidRDefault="00C23A1D" w:rsidP="00C23A1D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23A1D" w:rsidRPr="00C23A1D" w:rsidRDefault="00C23A1D" w:rsidP="00C23A1D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10676" w:type="dxa"/>
        <w:jc w:val="center"/>
        <w:tblInd w:w="93" w:type="dxa"/>
        <w:tblLook w:val="04A0"/>
      </w:tblPr>
      <w:tblGrid>
        <w:gridCol w:w="559"/>
        <w:gridCol w:w="1051"/>
        <w:gridCol w:w="3456"/>
        <w:gridCol w:w="1417"/>
        <w:gridCol w:w="1534"/>
        <w:gridCol w:w="1478"/>
        <w:gridCol w:w="1822"/>
      </w:tblGrid>
      <w:tr w:rsidR="00C23A1D" w:rsidRPr="00C23A1D" w:rsidTr="00005CF8">
        <w:trPr>
          <w:trHeight w:val="315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Υπ.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C23A1D" w:rsidRPr="00C23A1D" w:rsidTr="00005CF8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6117.005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Ανάθεση παροχής υπηρεσιών σε παιδίατρο για Κατασκήνωση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1.200,00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-1.200,00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6117.012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Παροχή υπηρεσιών-εργασιών προς κάλυψη αναγκών για την αποφυγή της διάδοσης του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κορονοϊού</w:t>
            </w:r>
            <w:proofErr w:type="spellEnd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Covid</w:t>
            </w:r>
            <w:proofErr w:type="spellEnd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2.497,80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97,80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6631.004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τεστ αντιγόνων-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rapid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τεστ προς κάλυψη αναγκών για την αποφυγή της διάδοσης του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κορονοϊού</w:t>
            </w:r>
            <w:proofErr w:type="spellEnd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Covid</w:t>
            </w:r>
            <w:proofErr w:type="spellEnd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5.000,00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-4.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6631.005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μασκών προς κάλυψη αναγκών για την αποφυγή της διάδοσης του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κορονοϊού</w:t>
            </w:r>
            <w:proofErr w:type="spellEnd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Covid</w:t>
            </w:r>
            <w:proofErr w:type="spellEnd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-19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-1.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6631.006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αντισηπτικών προς κάλυψη αναγκών για την αποφυγή της διάδοσης του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κορονοϊού</w:t>
            </w:r>
            <w:proofErr w:type="spellEnd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Covid</w:t>
            </w:r>
            <w:proofErr w:type="spellEnd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-19 για τις ανάγκες σχολείων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2.500,00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-2.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51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7135.044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κουρτινόξυλων για τον Β΄ Βρεφονηπιακό Σταθμό και τον Παιδικό Σταθμό 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2.000,00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-1.900,00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315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.40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23A1D" w:rsidRPr="00C23A1D" w:rsidRDefault="00C23A1D" w:rsidP="00C23A1D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23A1D" w:rsidRPr="00C23A1D" w:rsidRDefault="00C23A1D" w:rsidP="00C23A1D">
      <w:pPr>
        <w:pStyle w:val="af8"/>
        <w:numPr>
          <w:ilvl w:val="0"/>
          <w:numId w:val="15"/>
        </w:numPr>
        <w:snapToGrid w:val="0"/>
        <w:jc w:val="both"/>
        <w:rPr>
          <w:rFonts w:ascii="Arial" w:hAnsi="Arial" w:cs="Arial"/>
          <w:iCs/>
          <w:sz w:val="20"/>
          <w:szCs w:val="20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Το ποσό των </w:t>
      </w:r>
      <w:r w:rsidRPr="00C23A1D">
        <w:rPr>
          <w:rFonts w:ascii="Arial" w:hAnsi="Arial" w:cs="Arial"/>
          <w:b/>
          <w:iCs/>
          <w:sz w:val="20"/>
          <w:szCs w:val="20"/>
          <w:highlight w:val="yellow"/>
        </w:rPr>
        <w:t>32.400,00€</w:t>
      </w:r>
      <w:r w:rsidRPr="00C23A1D">
        <w:rPr>
          <w:rFonts w:ascii="Arial" w:hAnsi="Arial" w:cs="Arial"/>
          <w:iCs/>
          <w:sz w:val="20"/>
          <w:szCs w:val="20"/>
        </w:rPr>
        <w:t xml:space="preserve"> μεταφέρεται στο αποθεματικό το οποίο ενισχύεται ισόποσα.</w:t>
      </w:r>
    </w:p>
    <w:p w:rsidR="00C23A1D" w:rsidRPr="00C23A1D" w:rsidRDefault="00C23A1D" w:rsidP="00C23A1D">
      <w:pPr>
        <w:pStyle w:val="af8"/>
        <w:snapToGrid w:val="0"/>
        <w:ind w:left="720"/>
        <w:jc w:val="both"/>
        <w:rPr>
          <w:rFonts w:ascii="Arial" w:hAnsi="Arial" w:cs="Arial"/>
          <w:iCs/>
          <w:sz w:val="20"/>
          <w:szCs w:val="20"/>
        </w:rPr>
      </w:pPr>
    </w:p>
    <w:p w:rsidR="00C23A1D" w:rsidRPr="00C23A1D" w:rsidRDefault="00C23A1D" w:rsidP="00C23A1D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23A1D" w:rsidRPr="00C23A1D" w:rsidRDefault="00C23A1D" w:rsidP="00C23A1D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C23A1D">
        <w:rPr>
          <w:rFonts w:ascii="Arial" w:hAnsi="Arial" w:cs="Arial"/>
          <w:b/>
          <w:iCs/>
          <w:sz w:val="20"/>
          <w:szCs w:val="20"/>
        </w:rPr>
        <w:t xml:space="preserve">3. </w:t>
      </w:r>
      <w:r w:rsidRPr="00C23A1D">
        <w:rPr>
          <w:rFonts w:ascii="Arial" w:hAnsi="Arial" w:cs="Arial"/>
          <w:iCs/>
          <w:sz w:val="20"/>
          <w:szCs w:val="20"/>
        </w:rPr>
        <w:t xml:space="preserve">Από την πίστωση του αποθεματικού κεφαλαίου </w:t>
      </w:r>
      <w:r w:rsidRPr="00C23A1D">
        <w:rPr>
          <w:rFonts w:ascii="Arial" w:hAnsi="Arial" w:cs="Arial"/>
          <w:b/>
          <w:iCs/>
          <w:sz w:val="20"/>
          <w:szCs w:val="20"/>
        </w:rPr>
        <w:t>(Κ.Α. 9111)</w:t>
      </w:r>
      <w:r w:rsidRPr="00C23A1D">
        <w:rPr>
          <w:rFonts w:ascii="Arial" w:hAnsi="Arial" w:cs="Arial"/>
          <w:iCs/>
          <w:sz w:val="20"/>
          <w:szCs w:val="20"/>
        </w:rPr>
        <w:t xml:space="preserve"> το ποσό των </w:t>
      </w:r>
      <w:r w:rsidRPr="00C23A1D">
        <w:rPr>
          <w:rFonts w:ascii="Arial" w:hAnsi="Arial" w:cs="Arial"/>
          <w:b/>
          <w:iCs/>
          <w:sz w:val="20"/>
          <w:szCs w:val="20"/>
        </w:rPr>
        <w:t>37</w:t>
      </w:r>
      <w:r w:rsidRPr="00C23A1D">
        <w:rPr>
          <w:rFonts w:ascii="Arial" w:hAnsi="Arial" w:cs="Arial"/>
          <w:b/>
          <w:bCs/>
          <w:color w:val="000000"/>
          <w:sz w:val="20"/>
          <w:szCs w:val="20"/>
          <w:lang w:eastAsia="el-GR"/>
        </w:rPr>
        <w:t xml:space="preserve">.180,00 </w:t>
      </w:r>
      <w:r w:rsidRPr="00C23A1D">
        <w:rPr>
          <w:rFonts w:ascii="Arial" w:hAnsi="Arial" w:cs="Arial"/>
          <w:b/>
          <w:iCs/>
          <w:sz w:val="20"/>
          <w:szCs w:val="20"/>
        </w:rPr>
        <w:t>€</w:t>
      </w:r>
      <w:r w:rsidRPr="00C23A1D">
        <w:rPr>
          <w:rFonts w:ascii="Arial" w:hAnsi="Arial" w:cs="Arial"/>
          <w:iCs/>
          <w:sz w:val="20"/>
          <w:szCs w:val="20"/>
        </w:rPr>
        <w:t xml:space="preserve"> να μεταφερθεί στο σκέλος των εξόδων για  ενίσχυση και δημιουργία νέων Κ.Α. Εξόδων :</w:t>
      </w:r>
    </w:p>
    <w:p w:rsidR="00C23A1D" w:rsidRPr="00C23A1D" w:rsidRDefault="00C23A1D" w:rsidP="00C23A1D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C23A1D" w:rsidRPr="00C23A1D" w:rsidRDefault="00C23A1D" w:rsidP="00C23A1D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C23A1D" w:rsidRPr="00C23A1D" w:rsidRDefault="00C23A1D" w:rsidP="00C23A1D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  <w:r w:rsidRPr="00C23A1D">
        <w:rPr>
          <w:rFonts w:ascii="Arial" w:hAnsi="Arial" w:cs="Arial"/>
          <w:b/>
          <w:iCs/>
          <w:sz w:val="20"/>
          <w:szCs w:val="20"/>
        </w:rPr>
        <w:t>Δημιουργία και αύξηση  Κ.Α. Εξόδων</w:t>
      </w:r>
    </w:p>
    <w:p w:rsidR="00C23A1D" w:rsidRPr="00C23A1D" w:rsidRDefault="00C23A1D" w:rsidP="00C23A1D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</w:p>
    <w:tbl>
      <w:tblPr>
        <w:tblW w:w="10698" w:type="dxa"/>
        <w:jc w:val="center"/>
        <w:tblInd w:w="93" w:type="dxa"/>
        <w:tblLook w:val="04A0"/>
      </w:tblPr>
      <w:tblGrid>
        <w:gridCol w:w="559"/>
        <w:gridCol w:w="1361"/>
        <w:gridCol w:w="3220"/>
        <w:gridCol w:w="1417"/>
        <w:gridCol w:w="1534"/>
        <w:gridCol w:w="1478"/>
        <w:gridCol w:w="1822"/>
      </w:tblGrid>
      <w:tr w:rsidR="00C23A1D" w:rsidRPr="00C23A1D" w:rsidTr="00005CF8">
        <w:trPr>
          <w:trHeight w:val="315"/>
          <w:jc w:val="center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C23A1D" w:rsidRPr="00C23A1D" w:rsidTr="00005CF8">
        <w:trPr>
          <w:trHeight w:val="10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6331.003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Φόρος εισοδήματος φορολογικού έτους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50.000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220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,0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58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220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proofErr w:type="spellStart"/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10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6012.006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Αποζημίωση υπερωριακής εργασίας για την καταβολή εκλογικής αποζημίωσης (ΜΟΝΙΜΟΙ)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14.800,00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14.400.00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29.200.00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Επιχορήγηση Υπ. Εσωτερικών</w:t>
            </w:r>
          </w:p>
        </w:tc>
      </w:tr>
      <w:tr w:rsidR="00C23A1D" w:rsidRPr="00C23A1D" w:rsidTr="00005CF8">
        <w:trPr>
          <w:trHeight w:val="10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 w:eastAsia="el-G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6022.001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Αποζημίωση υπερωριακής εργασίας για την καταβολή εκλογικής αποζημίωσης (ΙΔΑΧ)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5.600,00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10.600.00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Επιχορήγηση Υπ. Εσωτερικών</w:t>
            </w:r>
          </w:p>
        </w:tc>
      </w:tr>
      <w:tr w:rsidR="00C23A1D" w:rsidRPr="00C23A1D" w:rsidTr="00005CF8">
        <w:trPr>
          <w:trHeight w:val="102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7133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Έπιπλα σκεύη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2.200,00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37.200,00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76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6481.006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Προμήθεια ειδών αρτοποιείου για Παιδικούς Σταθμούς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000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860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510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7131.032 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(ΝΕΟΣ Κ.Α.)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Προμήθεια δύο πλυντηρίων πιάτων για τις ανάγκες των Α’ Βρεφικού Σταθμού και του Β’ Βρεφονηπιακού Σταθμού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1.000,00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765"/>
          <w:jc w:val="center"/>
        </w:trPr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7131.032 </w:t>
            </w: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(ΝΕΟΣ Κ.Α.)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Προμήθεια ενός ψυγείου για τις ανάγκες του Α’ Βρεφικού Σταθμού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A1D" w:rsidRPr="00C23A1D" w:rsidRDefault="00C23A1D" w:rsidP="00005C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</w:rPr>
              <w:t>Ίδιοι Πόροι</w:t>
            </w:r>
          </w:p>
        </w:tc>
      </w:tr>
      <w:tr w:rsidR="00C23A1D" w:rsidRPr="00C23A1D" w:rsidTr="00005CF8">
        <w:trPr>
          <w:trHeight w:val="315"/>
          <w:jc w:val="center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37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.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180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l-GR"/>
              </w:rPr>
              <w:t>00</w:t>
            </w: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€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C23A1D" w:rsidRPr="00C23A1D" w:rsidRDefault="00C23A1D" w:rsidP="00005CF8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C23A1D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C23A1D" w:rsidRPr="00C23A1D" w:rsidRDefault="00C23A1D" w:rsidP="00C23A1D">
      <w:pPr>
        <w:spacing w:line="276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C23A1D" w:rsidRPr="00C23A1D" w:rsidRDefault="00C23A1D" w:rsidP="00C23A1D">
      <w:pPr>
        <w:pStyle w:val="af2"/>
        <w:spacing w:before="100" w:beforeAutospacing="1" w:after="100" w:afterAutospacing="1" w:line="276" w:lineRule="auto"/>
        <w:ind w:firstLine="0"/>
        <w:rPr>
          <w:rFonts w:ascii="Arial" w:hAnsi="Arial" w:cs="Arial"/>
          <w:b/>
          <w:bCs/>
          <w:iCs/>
          <w:sz w:val="20"/>
          <w:szCs w:val="20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Από την παραπάνω αναμόρφωση του προϋπολογισμού το υπάρχον αποθεματικό με </w:t>
      </w:r>
      <w:r w:rsidRPr="00C23A1D">
        <w:rPr>
          <w:rFonts w:ascii="Arial" w:hAnsi="Arial" w:cs="Arial"/>
          <w:b/>
          <w:iCs/>
          <w:sz w:val="20"/>
          <w:szCs w:val="20"/>
        </w:rPr>
        <w:t>Κ.Α. εξόδου 9111</w:t>
      </w:r>
      <w:r w:rsidRPr="00C23A1D">
        <w:rPr>
          <w:rFonts w:ascii="Arial" w:hAnsi="Arial" w:cs="Arial"/>
          <w:iCs/>
          <w:sz w:val="20"/>
          <w:szCs w:val="20"/>
        </w:rPr>
        <w:t xml:space="preserve"> και πίστωση </w:t>
      </w:r>
      <w:r w:rsidRPr="00C23A1D">
        <w:rPr>
          <w:rFonts w:ascii="Arial" w:hAnsi="Arial" w:cs="Arial"/>
          <w:b/>
          <w:iCs/>
          <w:sz w:val="20"/>
          <w:szCs w:val="20"/>
        </w:rPr>
        <w:t>178.963.93 €</w:t>
      </w:r>
      <w:r w:rsidRPr="00C23A1D">
        <w:rPr>
          <w:rFonts w:ascii="Arial" w:hAnsi="Arial" w:cs="Arial"/>
          <w:iCs/>
          <w:sz w:val="20"/>
          <w:szCs w:val="20"/>
        </w:rPr>
        <w:t xml:space="preserve"> μειώνεται κατά </w:t>
      </w:r>
      <w:r w:rsidRPr="00C23A1D">
        <w:rPr>
          <w:rFonts w:ascii="Arial" w:hAnsi="Arial" w:cs="Arial"/>
          <w:b/>
          <w:iCs/>
          <w:sz w:val="20"/>
          <w:szCs w:val="20"/>
        </w:rPr>
        <w:t xml:space="preserve">4.780,00 </w:t>
      </w:r>
      <w:r w:rsidRPr="00C23A1D">
        <w:rPr>
          <w:rFonts w:ascii="Arial" w:hAnsi="Arial" w:cs="Arial"/>
          <w:b/>
          <w:color w:val="000000"/>
          <w:sz w:val="20"/>
          <w:szCs w:val="20"/>
        </w:rPr>
        <w:t xml:space="preserve">€ </w:t>
      </w:r>
      <w:r w:rsidRPr="00C23A1D">
        <w:rPr>
          <w:rFonts w:ascii="Arial" w:hAnsi="Arial" w:cs="Arial"/>
          <w:iCs/>
          <w:sz w:val="20"/>
          <w:szCs w:val="20"/>
        </w:rPr>
        <w:t xml:space="preserve">και διαμορφώνεται </w:t>
      </w:r>
      <w:r w:rsidRPr="00C23A1D">
        <w:rPr>
          <w:rFonts w:ascii="Arial" w:hAnsi="Arial" w:cs="Arial"/>
          <w:bCs/>
          <w:iCs/>
          <w:sz w:val="20"/>
          <w:szCs w:val="20"/>
        </w:rPr>
        <w:t xml:space="preserve">στα </w:t>
      </w:r>
      <w:r w:rsidRPr="00C23A1D">
        <w:rPr>
          <w:rFonts w:ascii="Arial" w:hAnsi="Arial" w:cs="Arial"/>
          <w:b/>
          <w:bCs/>
          <w:iCs/>
          <w:sz w:val="20"/>
          <w:szCs w:val="20"/>
        </w:rPr>
        <w:t>174.183,93 €.</w:t>
      </w:r>
    </w:p>
    <w:p w:rsidR="001675E7" w:rsidRDefault="006C4110" w:rsidP="00C23A1D">
      <w:pPr>
        <w:spacing w:line="276" w:lineRule="auto"/>
        <w:ind w:hanging="142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</w:t>
      </w:r>
      <w:r w:rsidR="00C23A1D" w:rsidRPr="00C23A1D">
        <w:rPr>
          <w:rFonts w:ascii="Arial" w:hAnsi="Arial" w:cs="Arial"/>
          <w:iCs/>
          <w:sz w:val="20"/>
          <w:szCs w:val="20"/>
        </w:rPr>
        <w:t xml:space="preserve">Ο προϋπολογισμός 2023, μετά την παραπάνω αναμόρφωση, θα ανέρχεται στα </w:t>
      </w:r>
      <w:r w:rsidR="00C23A1D" w:rsidRPr="00C23A1D">
        <w:rPr>
          <w:rFonts w:ascii="Arial" w:hAnsi="Arial" w:cs="Arial"/>
          <w:b/>
          <w:iCs/>
          <w:sz w:val="20"/>
          <w:szCs w:val="20"/>
        </w:rPr>
        <w:t xml:space="preserve">39.922.109,54 </w:t>
      </w:r>
      <w:r w:rsidR="00C23A1D" w:rsidRPr="00C23A1D">
        <w:rPr>
          <w:rFonts w:ascii="Arial" w:hAnsi="Arial" w:cs="Arial"/>
          <w:b/>
          <w:bCs/>
          <w:iCs/>
          <w:sz w:val="20"/>
          <w:szCs w:val="20"/>
        </w:rPr>
        <w:t xml:space="preserve">€ </w:t>
      </w:r>
      <w:r w:rsidR="00C23A1D" w:rsidRPr="00C23A1D">
        <w:rPr>
          <w:rFonts w:ascii="Arial" w:hAnsi="Arial" w:cs="Arial"/>
          <w:iCs/>
          <w:sz w:val="20"/>
          <w:szCs w:val="20"/>
        </w:rPr>
        <w:t xml:space="preserve">περιλαμβανομένου και του αποθεματικού και παραμένει ισοσκελισμένος σύμφωνα με την ΚΥ.Α. </w:t>
      </w:r>
      <w:r w:rsidR="00C23A1D" w:rsidRPr="00C23A1D">
        <w:rPr>
          <w:rStyle w:val="a5"/>
          <w:rFonts w:ascii="Arial" w:hAnsi="Arial" w:cs="Arial"/>
          <w:iCs/>
          <w:sz w:val="20"/>
          <w:szCs w:val="20"/>
        </w:rPr>
        <w:t>οικ. 49039/25.07.2022</w:t>
      </w:r>
      <w:r w:rsidR="00C23A1D" w:rsidRPr="00C23A1D">
        <w:rPr>
          <w:rFonts w:ascii="Arial" w:hAnsi="Arial" w:cs="Arial"/>
          <w:iCs/>
          <w:sz w:val="20"/>
          <w:szCs w:val="20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</w:p>
    <w:p w:rsidR="00C23A1D" w:rsidRPr="00C23A1D" w:rsidRDefault="00C23A1D" w:rsidP="00C23A1D">
      <w:pPr>
        <w:spacing w:line="276" w:lineRule="auto"/>
        <w:ind w:hanging="142"/>
        <w:rPr>
          <w:rFonts w:ascii="Arial" w:hAnsi="Arial" w:cs="Arial"/>
          <w:sz w:val="20"/>
          <w:szCs w:val="20"/>
        </w:rPr>
      </w:pPr>
    </w:p>
    <w:p w:rsidR="003C235F" w:rsidRPr="00C23A1D" w:rsidRDefault="001510BA" w:rsidP="00A050F8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 w:val="20"/>
          <w:szCs w:val="20"/>
        </w:rPr>
      </w:pPr>
      <w:r w:rsidRPr="00C23A1D">
        <w:rPr>
          <w:rFonts w:ascii="Arial" w:hAnsi="Arial" w:cs="Arial"/>
          <w:iCs/>
          <w:sz w:val="20"/>
          <w:szCs w:val="20"/>
        </w:rPr>
        <w:t xml:space="preserve">    Η α</w:t>
      </w:r>
      <w:r w:rsidRPr="00C23A1D">
        <w:rPr>
          <w:rFonts w:ascii="Arial" w:hAnsi="Arial" w:cs="Arial"/>
          <w:sz w:val="20"/>
          <w:szCs w:val="20"/>
        </w:rPr>
        <w:t>πόφαση πήρ</w:t>
      </w:r>
      <w:r w:rsidR="003B5930" w:rsidRPr="00C23A1D">
        <w:rPr>
          <w:rFonts w:ascii="Arial" w:hAnsi="Arial" w:cs="Arial"/>
          <w:sz w:val="20"/>
          <w:szCs w:val="20"/>
        </w:rPr>
        <w:t xml:space="preserve">ε αριθμό  </w:t>
      </w:r>
      <w:r w:rsidR="00FE734B" w:rsidRPr="00C23A1D">
        <w:rPr>
          <w:rFonts w:ascii="Arial" w:hAnsi="Arial" w:cs="Arial"/>
          <w:sz w:val="20"/>
          <w:szCs w:val="20"/>
        </w:rPr>
        <w:t>1</w:t>
      </w:r>
      <w:r w:rsidR="001675E7" w:rsidRPr="00C23A1D">
        <w:rPr>
          <w:rFonts w:ascii="Arial" w:hAnsi="Arial" w:cs="Arial"/>
          <w:sz w:val="20"/>
          <w:szCs w:val="20"/>
        </w:rPr>
        <w:t>7</w:t>
      </w:r>
      <w:r w:rsidR="00C23A1D">
        <w:rPr>
          <w:rFonts w:ascii="Arial" w:hAnsi="Arial" w:cs="Arial"/>
          <w:sz w:val="20"/>
          <w:szCs w:val="20"/>
        </w:rPr>
        <w:t>0</w:t>
      </w:r>
      <w:r w:rsidR="00554F44" w:rsidRPr="00C23A1D">
        <w:rPr>
          <w:rFonts w:ascii="Arial" w:hAnsi="Arial" w:cs="Arial"/>
          <w:sz w:val="20"/>
          <w:szCs w:val="20"/>
        </w:rPr>
        <w:t>/</w:t>
      </w:r>
      <w:r w:rsidR="003C235F" w:rsidRPr="00C23A1D">
        <w:rPr>
          <w:rFonts w:ascii="Arial" w:hAnsi="Arial" w:cs="Arial"/>
          <w:sz w:val="20"/>
          <w:szCs w:val="20"/>
        </w:rPr>
        <w:t>20</w:t>
      </w:r>
      <w:r w:rsidR="005B55CE" w:rsidRPr="00C23A1D">
        <w:rPr>
          <w:rFonts w:ascii="Arial" w:hAnsi="Arial" w:cs="Arial"/>
          <w:sz w:val="20"/>
          <w:szCs w:val="20"/>
        </w:rPr>
        <w:t>2</w:t>
      </w:r>
      <w:r w:rsidR="00422BC3" w:rsidRPr="00C23A1D">
        <w:rPr>
          <w:rFonts w:ascii="Arial" w:hAnsi="Arial" w:cs="Arial"/>
          <w:sz w:val="20"/>
          <w:szCs w:val="20"/>
        </w:rPr>
        <w:t>3</w:t>
      </w:r>
      <w:r w:rsidR="00CC0DE3" w:rsidRPr="00C23A1D">
        <w:rPr>
          <w:rFonts w:ascii="Arial" w:hAnsi="Arial" w:cs="Arial"/>
          <w:sz w:val="20"/>
          <w:szCs w:val="20"/>
        </w:rPr>
        <w:t>.</w:t>
      </w:r>
    </w:p>
    <w:p w:rsidR="00724EDC" w:rsidRPr="00724EDC" w:rsidRDefault="00724EDC" w:rsidP="00724EDC">
      <w:pPr>
        <w:pStyle w:val="af2"/>
        <w:ind w:left="510" w:firstLine="0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724EDC">
        <w:rPr>
          <w:rFonts w:ascii="Arial" w:eastAsia="Arial" w:hAnsi="Arial" w:cs="Arial"/>
          <w:sz w:val="20"/>
          <w:szCs w:val="20"/>
        </w:rPr>
        <w:t xml:space="preserve">       </w:t>
      </w:r>
      <w:r w:rsidRPr="00724EDC">
        <w:rPr>
          <w:rFonts w:ascii="Arial" w:hAnsi="Arial" w:cs="Arial"/>
          <w:sz w:val="20"/>
          <w:szCs w:val="20"/>
        </w:rPr>
        <w:t>ΠΙΣΤΟ ΑΠΟΣΠΑΣΜΑ</w:t>
      </w:r>
    </w:p>
    <w:p w:rsidR="00724EDC" w:rsidRPr="00724EDC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724EDC">
        <w:rPr>
          <w:rFonts w:ascii="Arial" w:eastAsia="Verdana" w:hAnsi="Arial" w:cs="Arial"/>
          <w:kern w:val="2"/>
          <w:sz w:val="20"/>
          <w:szCs w:val="20"/>
          <w:lang w:bidi="hi-IN"/>
        </w:rPr>
        <w:t xml:space="preserve">Ο ΠΡΟΕΔΡΟΣ                                                                         </w:t>
      </w:r>
      <w:r w:rsidRPr="00724EDC">
        <w:rPr>
          <w:rFonts w:ascii="Arial" w:hAnsi="Arial" w:cs="Arial"/>
          <w:sz w:val="20"/>
          <w:szCs w:val="20"/>
        </w:rPr>
        <w:t>Λιβαδειά   17-08-2023</w:t>
      </w:r>
      <w:r w:rsidRPr="00724EDC">
        <w:rPr>
          <w:rFonts w:ascii="Arial" w:eastAsia="Verdana" w:hAnsi="Arial" w:cs="Arial"/>
          <w:kern w:val="2"/>
          <w:sz w:val="20"/>
          <w:szCs w:val="20"/>
          <w:lang w:bidi="hi-IN"/>
        </w:rPr>
        <w:t xml:space="preserve">  </w:t>
      </w:r>
    </w:p>
    <w:p w:rsidR="00724EDC" w:rsidRPr="00724EDC" w:rsidRDefault="00724EDC" w:rsidP="00724EDC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ΤΑΓΚΑΛΕΓΚΑΣ ΙΩΑΝΝΗΣ                                                           </w:t>
      </w:r>
      <w:r w:rsidRPr="00724EDC">
        <w:rPr>
          <w:rFonts w:ascii="Arial" w:eastAsia="Arial" w:hAnsi="Arial" w:cs="Arial"/>
          <w:sz w:val="20"/>
          <w:szCs w:val="20"/>
        </w:rPr>
        <w:t>Ο ΠΡΟΕΔΡΟΣ</w:t>
      </w:r>
      <w:r w:rsidRPr="00724EDC">
        <w:rPr>
          <w:rFonts w:ascii="Arial" w:hAnsi="Arial" w:cs="Arial"/>
          <w:sz w:val="20"/>
          <w:szCs w:val="20"/>
        </w:rPr>
        <w:t xml:space="preserve">    </w:t>
      </w:r>
    </w:p>
    <w:p w:rsidR="00724EDC" w:rsidRPr="00724EDC" w:rsidRDefault="00724EDC" w:rsidP="00724EDC">
      <w:pPr>
        <w:tabs>
          <w:tab w:val="left" w:pos="7485"/>
        </w:tabs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ab/>
      </w:r>
    </w:p>
    <w:p w:rsidR="00724EDC" w:rsidRPr="00724EDC" w:rsidRDefault="00724EDC" w:rsidP="00724EDC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0"/>
          <w:szCs w:val="20"/>
        </w:rPr>
      </w:pPr>
      <w:r w:rsidRPr="00724EDC">
        <w:rPr>
          <w:rFonts w:ascii="Arial" w:eastAsia="Arial" w:hAnsi="Arial" w:cs="Arial"/>
          <w:sz w:val="20"/>
          <w:szCs w:val="20"/>
        </w:rPr>
        <w:t xml:space="preserve">                </w:t>
      </w:r>
      <w:r w:rsidRPr="00724EDC">
        <w:rPr>
          <w:rFonts w:ascii="Arial" w:hAnsi="Arial" w:cs="Arial"/>
          <w:sz w:val="20"/>
          <w:szCs w:val="20"/>
        </w:rPr>
        <w:t xml:space="preserve">ΤΑ ΜΕΛΗ </w:t>
      </w:r>
      <w:r w:rsidRPr="00724EDC">
        <w:rPr>
          <w:rFonts w:ascii="Arial" w:hAnsi="Arial" w:cs="Arial"/>
          <w:b/>
          <w:sz w:val="20"/>
          <w:szCs w:val="20"/>
        </w:rPr>
        <w:t xml:space="preserve"> </w:t>
      </w:r>
    </w:p>
    <w:p w:rsidR="00724EDC" w:rsidRPr="00724EDC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>1. Αποστόλου Ιωάννης</w:t>
      </w:r>
    </w:p>
    <w:p w:rsidR="00724EDC" w:rsidRPr="00724EDC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724EDC">
        <w:rPr>
          <w:rFonts w:ascii="Arial" w:hAnsi="Arial" w:cs="Arial"/>
          <w:sz w:val="20"/>
          <w:szCs w:val="20"/>
        </w:rPr>
        <w:t>Νταντουμη</w:t>
      </w:r>
      <w:proofErr w:type="spellEnd"/>
      <w:r w:rsidRPr="00724EDC">
        <w:rPr>
          <w:rFonts w:ascii="Arial" w:hAnsi="Arial" w:cs="Arial"/>
          <w:sz w:val="20"/>
          <w:szCs w:val="20"/>
        </w:rPr>
        <w:t xml:space="preserve"> Ιωάννα                                                       </w:t>
      </w:r>
    </w:p>
    <w:p w:rsidR="00724EDC" w:rsidRPr="00724EDC" w:rsidRDefault="00724EDC" w:rsidP="00724EDC">
      <w:pPr>
        <w:tabs>
          <w:tab w:val="left" w:pos="360"/>
          <w:tab w:val="left" w:pos="6237"/>
        </w:tabs>
        <w:ind w:left="357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3. Δήμου Ιωάννης                                                             ΙΩΑΝΝΗΣ Δ. ΤΑΓΚΑΛΕΓΚΑΣ   </w:t>
      </w:r>
    </w:p>
    <w:p w:rsidR="00724EDC" w:rsidRPr="00724EDC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>4 .</w:t>
      </w:r>
      <w:proofErr w:type="spellStart"/>
      <w:r w:rsidRPr="00724EDC">
        <w:rPr>
          <w:rFonts w:ascii="Arial" w:hAnsi="Arial" w:cs="Arial"/>
          <w:sz w:val="20"/>
          <w:szCs w:val="20"/>
        </w:rPr>
        <w:t>Καπλάνης</w:t>
      </w:r>
      <w:proofErr w:type="spellEnd"/>
      <w:r w:rsidRPr="00724EDC">
        <w:rPr>
          <w:rFonts w:ascii="Arial" w:hAnsi="Arial" w:cs="Arial"/>
          <w:sz w:val="20"/>
          <w:szCs w:val="20"/>
        </w:rPr>
        <w:t xml:space="preserve">  Κωνσταντίνος                                               </w:t>
      </w:r>
      <w:r w:rsidRPr="00724EDC">
        <w:rPr>
          <w:rFonts w:ascii="Arial" w:eastAsia="Arial" w:hAnsi="Arial" w:cs="Arial"/>
          <w:sz w:val="20"/>
          <w:szCs w:val="20"/>
        </w:rPr>
        <w:t>ΔΗΜΑΡΧΟΣ ΛΕΒΑΔΕΩΝ</w:t>
      </w:r>
      <w:r w:rsidRPr="00724EDC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724EDC" w:rsidRPr="00724EDC" w:rsidRDefault="00724EDC" w:rsidP="00724EDC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724EDC">
        <w:rPr>
          <w:rFonts w:ascii="Arial" w:hAnsi="Arial" w:cs="Arial"/>
          <w:sz w:val="20"/>
          <w:szCs w:val="20"/>
        </w:rPr>
        <w:t xml:space="preserve">5 </w:t>
      </w:r>
      <w:proofErr w:type="spellStart"/>
      <w:r w:rsidRPr="00724EDC">
        <w:rPr>
          <w:rFonts w:ascii="Arial" w:hAnsi="Arial" w:cs="Arial"/>
          <w:sz w:val="20"/>
          <w:szCs w:val="20"/>
        </w:rPr>
        <w:t>Τουμαράς</w:t>
      </w:r>
      <w:proofErr w:type="spellEnd"/>
      <w:r w:rsidRPr="00724EDC">
        <w:rPr>
          <w:rFonts w:ascii="Arial" w:hAnsi="Arial" w:cs="Arial"/>
          <w:sz w:val="20"/>
          <w:szCs w:val="20"/>
        </w:rPr>
        <w:t xml:space="preserve"> Βασίλειος</w:t>
      </w:r>
    </w:p>
    <w:p w:rsidR="00747B7F" w:rsidRPr="00724EDC" w:rsidRDefault="00747B7F" w:rsidP="00724EDC">
      <w:pPr>
        <w:pStyle w:val="af2"/>
        <w:ind w:left="510" w:firstLine="0"/>
        <w:rPr>
          <w:rFonts w:ascii="Arial" w:hAnsi="Arial" w:cs="Arial"/>
          <w:sz w:val="20"/>
          <w:szCs w:val="20"/>
        </w:rPr>
      </w:pPr>
    </w:p>
    <w:sectPr w:rsidR="00747B7F" w:rsidRPr="00724EDC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FCD" w:rsidRDefault="00E63FCD">
      <w:r>
        <w:separator/>
      </w:r>
    </w:p>
  </w:endnote>
  <w:endnote w:type="continuationSeparator" w:id="0">
    <w:p w:rsidR="00E63FCD" w:rsidRDefault="00E6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FCD" w:rsidRDefault="00E63FCD">
      <w:r>
        <w:separator/>
      </w:r>
    </w:p>
  </w:footnote>
  <w:footnote w:type="continuationSeparator" w:id="0">
    <w:p w:rsidR="00E63FCD" w:rsidRDefault="00E63F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43139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style="mso-next-textbox:#_x0000_s1025" inset=".25pt,.25pt,.25pt,.25pt">
            <w:txbxContent>
              <w:p w:rsidR="003C4EF7" w:rsidRDefault="0043139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3C4EF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24EDC">
                  <w:rPr>
                    <w:rStyle w:val="a3"/>
                    <w:noProof/>
                  </w:rPr>
                  <w:t>4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F7" w:rsidRDefault="003C4EF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1A88046A"/>
    <w:multiLevelType w:val="hybridMultilevel"/>
    <w:tmpl w:val="A2F2C4D6"/>
    <w:lvl w:ilvl="0" w:tplc="85F8EE82">
      <w:numFmt w:val="bullet"/>
      <w:lvlText w:val="-"/>
      <w:lvlJc w:val="left"/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EC7011"/>
    <w:multiLevelType w:val="hybridMultilevel"/>
    <w:tmpl w:val="F5DA58AA"/>
    <w:lvl w:ilvl="0" w:tplc="0408000D">
      <w:start w:val="1"/>
      <w:numFmt w:val="bullet"/>
      <w:lvlText w:val=""/>
      <w:lvlJc w:val="left"/>
      <w:pPr>
        <w:ind w:left="478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2">
    <w:nsid w:val="1D5332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E2952A3"/>
    <w:multiLevelType w:val="hybridMultilevel"/>
    <w:tmpl w:val="FA16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CC8F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2357E67"/>
    <w:multiLevelType w:val="hybridMultilevel"/>
    <w:tmpl w:val="070CBF60"/>
    <w:lvl w:ilvl="0" w:tplc="040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298F1FA6"/>
    <w:multiLevelType w:val="hybridMultilevel"/>
    <w:tmpl w:val="DBF8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51A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45981043"/>
    <w:multiLevelType w:val="hybridMultilevel"/>
    <w:tmpl w:val="17A46910"/>
    <w:lvl w:ilvl="0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12A93"/>
    <w:multiLevelType w:val="hybridMultilevel"/>
    <w:tmpl w:val="2DCC6B9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F7020"/>
    <w:multiLevelType w:val="hybridMultilevel"/>
    <w:tmpl w:val="B2A03B28"/>
    <w:lvl w:ilvl="0" w:tplc="1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786C"/>
    <w:multiLevelType w:val="hybridMultilevel"/>
    <w:tmpl w:val="C9148C6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157AA9"/>
    <w:multiLevelType w:val="hybridMultilevel"/>
    <w:tmpl w:val="1558147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62C24"/>
    <w:multiLevelType w:val="hybridMultilevel"/>
    <w:tmpl w:val="1F44C920"/>
    <w:lvl w:ilvl="0" w:tplc="0408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1">
    <w:nsid w:val="71941827"/>
    <w:multiLevelType w:val="hybridMultilevel"/>
    <w:tmpl w:val="7F6CCAF2"/>
    <w:lvl w:ilvl="0" w:tplc="C756CACC">
      <w:start w:val="2"/>
      <w:numFmt w:val="bullet"/>
      <w:lvlText w:val="-"/>
      <w:lvlJc w:val="left"/>
      <w:pPr>
        <w:ind w:left="702" w:hanging="360"/>
      </w:pPr>
      <w:rPr>
        <w:rFonts w:ascii="Calibri" w:eastAsia="Times New Roman" w:hAnsi="Calibri" w:cs="Calibr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9366BD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7D074F1D"/>
    <w:multiLevelType w:val="hybridMultilevel"/>
    <w:tmpl w:val="B1A453E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0"/>
  </w:num>
  <w:num w:numId="5">
    <w:abstractNumId w:val="32"/>
  </w:num>
  <w:num w:numId="6">
    <w:abstractNumId w:val="2"/>
  </w:num>
  <w:num w:numId="7">
    <w:abstractNumId w:val="14"/>
  </w:num>
  <w:num w:numId="8">
    <w:abstractNumId w:val="18"/>
  </w:num>
  <w:num w:numId="9">
    <w:abstractNumId w:val="8"/>
  </w:num>
  <w:num w:numId="10">
    <w:abstractNumId w:val="22"/>
  </w:num>
  <w:num w:numId="11">
    <w:abstractNumId w:val="7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28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34"/>
  </w:num>
  <w:num w:numId="21">
    <w:abstractNumId w:val="11"/>
  </w:num>
  <w:num w:numId="22">
    <w:abstractNumId w:val="30"/>
  </w:num>
  <w:num w:numId="23">
    <w:abstractNumId w:val="23"/>
  </w:num>
  <w:num w:numId="24">
    <w:abstractNumId w:val="10"/>
  </w:num>
  <w:num w:numId="25">
    <w:abstractNumId w:val="16"/>
  </w:num>
  <w:num w:numId="26">
    <w:abstractNumId w:val="13"/>
  </w:num>
  <w:num w:numId="27">
    <w:abstractNumId w:val="19"/>
  </w:num>
  <w:num w:numId="28">
    <w:abstractNumId w:val="26"/>
  </w:num>
  <w:num w:numId="29">
    <w:abstractNumId w:val="24"/>
  </w:num>
  <w:num w:numId="30">
    <w:abstractNumId w:val="29"/>
  </w:num>
  <w:num w:numId="31">
    <w:abstractNumId w:val="27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33"/>
  </w:num>
  <w:num w:numId="35">
    <w:abstractNumId w:val="2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2F8"/>
    <w:rsid w:val="000036AE"/>
    <w:rsid w:val="000156CC"/>
    <w:rsid w:val="000170D9"/>
    <w:rsid w:val="00017118"/>
    <w:rsid w:val="00017E38"/>
    <w:rsid w:val="00021BAC"/>
    <w:rsid w:val="000253C8"/>
    <w:rsid w:val="00025B96"/>
    <w:rsid w:val="00033CFA"/>
    <w:rsid w:val="000378B7"/>
    <w:rsid w:val="000413CA"/>
    <w:rsid w:val="00042132"/>
    <w:rsid w:val="00046304"/>
    <w:rsid w:val="00050E6E"/>
    <w:rsid w:val="0005110F"/>
    <w:rsid w:val="0005483D"/>
    <w:rsid w:val="00055514"/>
    <w:rsid w:val="0005768C"/>
    <w:rsid w:val="00060CC3"/>
    <w:rsid w:val="00066288"/>
    <w:rsid w:val="00066579"/>
    <w:rsid w:val="00071FA5"/>
    <w:rsid w:val="00073F74"/>
    <w:rsid w:val="0009572E"/>
    <w:rsid w:val="00097687"/>
    <w:rsid w:val="000979BD"/>
    <w:rsid w:val="000A5014"/>
    <w:rsid w:val="000B247B"/>
    <w:rsid w:val="000B28A3"/>
    <w:rsid w:val="000B32D2"/>
    <w:rsid w:val="000B4F9B"/>
    <w:rsid w:val="000C2D8A"/>
    <w:rsid w:val="000C30B5"/>
    <w:rsid w:val="000C3CCB"/>
    <w:rsid w:val="000D0CBF"/>
    <w:rsid w:val="000D7650"/>
    <w:rsid w:val="000E1B84"/>
    <w:rsid w:val="000E2771"/>
    <w:rsid w:val="000E3782"/>
    <w:rsid w:val="00106413"/>
    <w:rsid w:val="00113E80"/>
    <w:rsid w:val="00114DF6"/>
    <w:rsid w:val="0011744E"/>
    <w:rsid w:val="00120C06"/>
    <w:rsid w:val="00132B33"/>
    <w:rsid w:val="001346AB"/>
    <w:rsid w:val="00135C95"/>
    <w:rsid w:val="00144DB6"/>
    <w:rsid w:val="0014555E"/>
    <w:rsid w:val="001459CD"/>
    <w:rsid w:val="00145EE5"/>
    <w:rsid w:val="00150D03"/>
    <w:rsid w:val="001510BA"/>
    <w:rsid w:val="00155779"/>
    <w:rsid w:val="001577EF"/>
    <w:rsid w:val="001579DB"/>
    <w:rsid w:val="00157A71"/>
    <w:rsid w:val="00161DCF"/>
    <w:rsid w:val="00162B2E"/>
    <w:rsid w:val="001675E7"/>
    <w:rsid w:val="0017060F"/>
    <w:rsid w:val="0017320C"/>
    <w:rsid w:val="00181704"/>
    <w:rsid w:val="00183B22"/>
    <w:rsid w:val="00190EE2"/>
    <w:rsid w:val="00196C95"/>
    <w:rsid w:val="001A1E4B"/>
    <w:rsid w:val="001A4D79"/>
    <w:rsid w:val="001A4EF0"/>
    <w:rsid w:val="001A7E43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1E5700"/>
    <w:rsid w:val="001F3477"/>
    <w:rsid w:val="00204658"/>
    <w:rsid w:val="00220033"/>
    <w:rsid w:val="00220115"/>
    <w:rsid w:val="00223043"/>
    <w:rsid w:val="00226747"/>
    <w:rsid w:val="002365ED"/>
    <w:rsid w:val="0024342D"/>
    <w:rsid w:val="00244F33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2F09"/>
    <w:rsid w:val="0028445A"/>
    <w:rsid w:val="0029237D"/>
    <w:rsid w:val="002963E1"/>
    <w:rsid w:val="0029648E"/>
    <w:rsid w:val="002A4FD5"/>
    <w:rsid w:val="002B291B"/>
    <w:rsid w:val="002C144B"/>
    <w:rsid w:val="002C18FD"/>
    <w:rsid w:val="002C7914"/>
    <w:rsid w:val="002D061C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2EC4"/>
    <w:rsid w:val="00304490"/>
    <w:rsid w:val="00306108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878C6"/>
    <w:rsid w:val="003930EE"/>
    <w:rsid w:val="0039445A"/>
    <w:rsid w:val="003A4C37"/>
    <w:rsid w:val="003A6B6D"/>
    <w:rsid w:val="003A7EAF"/>
    <w:rsid w:val="003B1AAE"/>
    <w:rsid w:val="003B293A"/>
    <w:rsid w:val="003B3429"/>
    <w:rsid w:val="003B5930"/>
    <w:rsid w:val="003C235F"/>
    <w:rsid w:val="003C38EA"/>
    <w:rsid w:val="003C4EF7"/>
    <w:rsid w:val="003C79BD"/>
    <w:rsid w:val="003D3232"/>
    <w:rsid w:val="003D36C5"/>
    <w:rsid w:val="003D4108"/>
    <w:rsid w:val="003D6DC4"/>
    <w:rsid w:val="003D7E15"/>
    <w:rsid w:val="003E0331"/>
    <w:rsid w:val="003E3562"/>
    <w:rsid w:val="003E6936"/>
    <w:rsid w:val="003F36E8"/>
    <w:rsid w:val="003F6754"/>
    <w:rsid w:val="00403CE6"/>
    <w:rsid w:val="00404A76"/>
    <w:rsid w:val="00404CF8"/>
    <w:rsid w:val="00406541"/>
    <w:rsid w:val="00411130"/>
    <w:rsid w:val="00411902"/>
    <w:rsid w:val="00411AEF"/>
    <w:rsid w:val="00414942"/>
    <w:rsid w:val="00420C9B"/>
    <w:rsid w:val="00421ACB"/>
    <w:rsid w:val="00421F24"/>
    <w:rsid w:val="00422BC3"/>
    <w:rsid w:val="00423244"/>
    <w:rsid w:val="00423AFD"/>
    <w:rsid w:val="004241E8"/>
    <w:rsid w:val="00424C24"/>
    <w:rsid w:val="00426BAB"/>
    <w:rsid w:val="0043139E"/>
    <w:rsid w:val="00435514"/>
    <w:rsid w:val="00436E0B"/>
    <w:rsid w:val="0044667E"/>
    <w:rsid w:val="00446B60"/>
    <w:rsid w:val="0045684B"/>
    <w:rsid w:val="004600E1"/>
    <w:rsid w:val="00460C9F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6E7B"/>
    <w:rsid w:val="004B7126"/>
    <w:rsid w:val="004D22B1"/>
    <w:rsid w:val="004D2C5B"/>
    <w:rsid w:val="004D550E"/>
    <w:rsid w:val="004E42A0"/>
    <w:rsid w:val="004E5178"/>
    <w:rsid w:val="004E66E9"/>
    <w:rsid w:val="004E6F72"/>
    <w:rsid w:val="004E727A"/>
    <w:rsid w:val="00506A37"/>
    <w:rsid w:val="00507FE0"/>
    <w:rsid w:val="005109CE"/>
    <w:rsid w:val="0051625F"/>
    <w:rsid w:val="005178E5"/>
    <w:rsid w:val="00526082"/>
    <w:rsid w:val="0052635A"/>
    <w:rsid w:val="0052681C"/>
    <w:rsid w:val="00526B61"/>
    <w:rsid w:val="00531AE2"/>
    <w:rsid w:val="0054173F"/>
    <w:rsid w:val="00542CF0"/>
    <w:rsid w:val="00547183"/>
    <w:rsid w:val="00547736"/>
    <w:rsid w:val="005516FD"/>
    <w:rsid w:val="00553F7E"/>
    <w:rsid w:val="00554F44"/>
    <w:rsid w:val="0056052F"/>
    <w:rsid w:val="005643B0"/>
    <w:rsid w:val="005668EE"/>
    <w:rsid w:val="00567F99"/>
    <w:rsid w:val="00570C36"/>
    <w:rsid w:val="005722A8"/>
    <w:rsid w:val="00575879"/>
    <w:rsid w:val="00576E82"/>
    <w:rsid w:val="0058127F"/>
    <w:rsid w:val="005821F7"/>
    <w:rsid w:val="00582DA8"/>
    <w:rsid w:val="00583B2C"/>
    <w:rsid w:val="00583D18"/>
    <w:rsid w:val="00586F7E"/>
    <w:rsid w:val="0059092C"/>
    <w:rsid w:val="005A2181"/>
    <w:rsid w:val="005A7C2D"/>
    <w:rsid w:val="005B145F"/>
    <w:rsid w:val="005B5048"/>
    <w:rsid w:val="005B55CE"/>
    <w:rsid w:val="005C2D51"/>
    <w:rsid w:val="005C44F5"/>
    <w:rsid w:val="005C4A6E"/>
    <w:rsid w:val="005C56F0"/>
    <w:rsid w:val="005C6695"/>
    <w:rsid w:val="005D1302"/>
    <w:rsid w:val="005D13B1"/>
    <w:rsid w:val="005D2212"/>
    <w:rsid w:val="005D264F"/>
    <w:rsid w:val="005E0F33"/>
    <w:rsid w:val="005E186A"/>
    <w:rsid w:val="005E39F4"/>
    <w:rsid w:val="005E6657"/>
    <w:rsid w:val="005E6AD5"/>
    <w:rsid w:val="005E7301"/>
    <w:rsid w:val="005F1168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10C"/>
    <w:rsid w:val="0062735D"/>
    <w:rsid w:val="00631478"/>
    <w:rsid w:val="00631C7D"/>
    <w:rsid w:val="00633DED"/>
    <w:rsid w:val="006348A7"/>
    <w:rsid w:val="00635B28"/>
    <w:rsid w:val="00645374"/>
    <w:rsid w:val="00656B89"/>
    <w:rsid w:val="00663A0C"/>
    <w:rsid w:val="006718C4"/>
    <w:rsid w:val="00674096"/>
    <w:rsid w:val="00680776"/>
    <w:rsid w:val="006908AC"/>
    <w:rsid w:val="006A654E"/>
    <w:rsid w:val="006C10D0"/>
    <w:rsid w:val="006C12E9"/>
    <w:rsid w:val="006C1CE4"/>
    <w:rsid w:val="006C20D0"/>
    <w:rsid w:val="006C4110"/>
    <w:rsid w:val="006D1419"/>
    <w:rsid w:val="006D4474"/>
    <w:rsid w:val="006E5B34"/>
    <w:rsid w:val="006F53B6"/>
    <w:rsid w:val="006F567B"/>
    <w:rsid w:val="006F6673"/>
    <w:rsid w:val="006F6E73"/>
    <w:rsid w:val="00700DEE"/>
    <w:rsid w:val="007100F2"/>
    <w:rsid w:val="00710350"/>
    <w:rsid w:val="0071065A"/>
    <w:rsid w:val="00713FE1"/>
    <w:rsid w:val="007207BF"/>
    <w:rsid w:val="00724EDC"/>
    <w:rsid w:val="00731EC0"/>
    <w:rsid w:val="00737C1A"/>
    <w:rsid w:val="00741E52"/>
    <w:rsid w:val="007456A2"/>
    <w:rsid w:val="00745AD4"/>
    <w:rsid w:val="00747B7F"/>
    <w:rsid w:val="00747F8A"/>
    <w:rsid w:val="00753C51"/>
    <w:rsid w:val="007544DE"/>
    <w:rsid w:val="007572BD"/>
    <w:rsid w:val="00757F10"/>
    <w:rsid w:val="00762A5B"/>
    <w:rsid w:val="00762BE2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5381"/>
    <w:rsid w:val="007A7C17"/>
    <w:rsid w:val="007A7DCB"/>
    <w:rsid w:val="007B0E0F"/>
    <w:rsid w:val="007B179E"/>
    <w:rsid w:val="007B1C4F"/>
    <w:rsid w:val="007B5D7F"/>
    <w:rsid w:val="007B5E14"/>
    <w:rsid w:val="007B603B"/>
    <w:rsid w:val="007B7659"/>
    <w:rsid w:val="007C3188"/>
    <w:rsid w:val="007C5FAD"/>
    <w:rsid w:val="007C7722"/>
    <w:rsid w:val="007D26EA"/>
    <w:rsid w:val="007D6E23"/>
    <w:rsid w:val="007E0C09"/>
    <w:rsid w:val="007E38AE"/>
    <w:rsid w:val="007E6F5B"/>
    <w:rsid w:val="00802A86"/>
    <w:rsid w:val="008033A1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84449"/>
    <w:rsid w:val="00885FC0"/>
    <w:rsid w:val="00892CB0"/>
    <w:rsid w:val="0089305D"/>
    <w:rsid w:val="00893891"/>
    <w:rsid w:val="00895CE5"/>
    <w:rsid w:val="008A5B7E"/>
    <w:rsid w:val="008A64A6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1203E"/>
    <w:rsid w:val="00920FC0"/>
    <w:rsid w:val="0092163D"/>
    <w:rsid w:val="00922F97"/>
    <w:rsid w:val="00923F1E"/>
    <w:rsid w:val="00931D2E"/>
    <w:rsid w:val="009346A4"/>
    <w:rsid w:val="00940CB0"/>
    <w:rsid w:val="00942669"/>
    <w:rsid w:val="009433B3"/>
    <w:rsid w:val="00954DB1"/>
    <w:rsid w:val="00955EC6"/>
    <w:rsid w:val="009576A7"/>
    <w:rsid w:val="0096073A"/>
    <w:rsid w:val="00961EBF"/>
    <w:rsid w:val="009654D4"/>
    <w:rsid w:val="00972D10"/>
    <w:rsid w:val="00980554"/>
    <w:rsid w:val="00984106"/>
    <w:rsid w:val="00992519"/>
    <w:rsid w:val="009A047A"/>
    <w:rsid w:val="009A7553"/>
    <w:rsid w:val="009B0557"/>
    <w:rsid w:val="009B1D77"/>
    <w:rsid w:val="009B5098"/>
    <w:rsid w:val="009C2AE2"/>
    <w:rsid w:val="009D3BB8"/>
    <w:rsid w:val="009D4B51"/>
    <w:rsid w:val="009D5331"/>
    <w:rsid w:val="009D77FF"/>
    <w:rsid w:val="009E0D7D"/>
    <w:rsid w:val="009F3590"/>
    <w:rsid w:val="009F4B5B"/>
    <w:rsid w:val="00A050F8"/>
    <w:rsid w:val="00A06A8A"/>
    <w:rsid w:val="00A078D6"/>
    <w:rsid w:val="00A1563F"/>
    <w:rsid w:val="00A16A2B"/>
    <w:rsid w:val="00A30EC1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271C"/>
    <w:rsid w:val="00A7365F"/>
    <w:rsid w:val="00A743A8"/>
    <w:rsid w:val="00A80F1E"/>
    <w:rsid w:val="00A8137D"/>
    <w:rsid w:val="00A868BC"/>
    <w:rsid w:val="00A86B9D"/>
    <w:rsid w:val="00A911B6"/>
    <w:rsid w:val="00A92ED1"/>
    <w:rsid w:val="00A9783D"/>
    <w:rsid w:val="00AA40CD"/>
    <w:rsid w:val="00AB2C74"/>
    <w:rsid w:val="00AB3804"/>
    <w:rsid w:val="00AB54CF"/>
    <w:rsid w:val="00AB58C9"/>
    <w:rsid w:val="00AB6077"/>
    <w:rsid w:val="00AC24B1"/>
    <w:rsid w:val="00AC3A4E"/>
    <w:rsid w:val="00AC58D6"/>
    <w:rsid w:val="00AC6527"/>
    <w:rsid w:val="00AD0CDD"/>
    <w:rsid w:val="00AD43CA"/>
    <w:rsid w:val="00AD6747"/>
    <w:rsid w:val="00AE14E6"/>
    <w:rsid w:val="00B04804"/>
    <w:rsid w:val="00B04994"/>
    <w:rsid w:val="00B050E7"/>
    <w:rsid w:val="00B10908"/>
    <w:rsid w:val="00B16BE3"/>
    <w:rsid w:val="00B17633"/>
    <w:rsid w:val="00B214AE"/>
    <w:rsid w:val="00B23C09"/>
    <w:rsid w:val="00B2563A"/>
    <w:rsid w:val="00B3207E"/>
    <w:rsid w:val="00B36F68"/>
    <w:rsid w:val="00B408CF"/>
    <w:rsid w:val="00B43889"/>
    <w:rsid w:val="00B44282"/>
    <w:rsid w:val="00B523B0"/>
    <w:rsid w:val="00B544A5"/>
    <w:rsid w:val="00B54D43"/>
    <w:rsid w:val="00B55AB6"/>
    <w:rsid w:val="00B63B8F"/>
    <w:rsid w:val="00B66A85"/>
    <w:rsid w:val="00B81CB6"/>
    <w:rsid w:val="00B82F64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A4881"/>
    <w:rsid w:val="00BA766C"/>
    <w:rsid w:val="00BC4511"/>
    <w:rsid w:val="00BD1BEC"/>
    <w:rsid w:val="00BD7021"/>
    <w:rsid w:val="00BD7052"/>
    <w:rsid w:val="00BE30FA"/>
    <w:rsid w:val="00BE3A82"/>
    <w:rsid w:val="00BE4517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A1D"/>
    <w:rsid w:val="00C23E28"/>
    <w:rsid w:val="00C27633"/>
    <w:rsid w:val="00C3084E"/>
    <w:rsid w:val="00C323AB"/>
    <w:rsid w:val="00C35EE2"/>
    <w:rsid w:val="00C361A8"/>
    <w:rsid w:val="00C51414"/>
    <w:rsid w:val="00C563B9"/>
    <w:rsid w:val="00C65C37"/>
    <w:rsid w:val="00C675EA"/>
    <w:rsid w:val="00C737D9"/>
    <w:rsid w:val="00C75A37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0EA5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68E4"/>
    <w:rsid w:val="00D871EE"/>
    <w:rsid w:val="00D939C3"/>
    <w:rsid w:val="00D9532E"/>
    <w:rsid w:val="00DA189B"/>
    <w:rsid w:val="00DA5817"/>
    <w:rsid w:val="00DA6897"/>
    <w:rsid w:val="00DA6D14"/>
    <w:rsid w:val="00DB049B"/>
    <w:rsid w:val="00DB28C5"/>
    <w:rsid w:val="00DB4A49"/>
    <w:rsid w:val="00DC2A3B"/>
    <w:rsid w:val="00DC3A6E"/>
    <w:rsid w:val="00DD0156"/>
    <w:rsid w:val="00DD0523"/>
    <w:rsid w:val="00DD6684"/>
    <w:rsid w:val="00DD75B3"/>
    <w:rsid w:val="00DE11A4"/>
    <w:rsid w:val="00DE4CCA"/>
    <w:rsid w:val="00DE4D34"/>
    <w:rsid w:val="00DE6A3D"/>
    <w:rsid w:val="00DE6FA3"/>
    <w:rsid w:val="00DF0C34"/>
    <w:rsid w:val="00DF208C"/>
    <w:rsid w:val="00DF26DC"/>
    <w:rsid w:val="00DF614A"/>
    <w:rsid w:val="00DF6BA9"/>
    <w:rsid w:val="00DF737C"/>
    <w:rsid w:val="00E06157"/>
    <w:rsid w:val="00E0792A"/>
    <w:rsid w:val="00E2646B"/>
    <w:rsid w:val="00E270B5"/>
    <w:rsid w:val="00E33462"/>
    <w:rsid w:val="00E34D19"/>
    <w:rsid w:val="00E35054"/>
    <w:rsid w:val="00E36069"/>
    <w:rsid w:val="00E367EE"/>
    <w:rsid w:val="00E4380B"/>
    <w:rsid w:val="00E46A8D"/>
    <w:rsid w:val="00E56368"/>
    <w:rsid w:val="00E63027"/>
    <w:rsid w:val="00E63FCD"/>
    <w:rsid w:val="00E6413B"/>
    <w:rsid w:val="00E656C8"/>
    <w:rsid w:val="00E70142"/>
    <w:rsid w:val="00E70AD1"/>
    <w:rsid w:val="00E71863"/>
    <w:rsid w:val="00E75371"/>
    <w:rsid w:val="00E82696"/>
    <w:rsid w:val="00E93B49"/>
    <w:rsid w:val="00EA0FD0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2ED1"/>
    <w:rsid w:val="00F553CE"/>
    <w:rsid w:val="00F55FB1"/>
    <w:rsid w:val="00F60159"/>
    <w:rsid w:val="00F62440"/>
    <w:rsid w:val="00F67033"/>
    <w:rsid w:val="00F72646"/>
    <w:rsid w:val="00F74868"/>
    <w:rsid w:val="00F76313"/>
    <w:rsid w:val="00F77FD0"/>
    <w:rsid w:val="00F8177C"/>
    <w:rsid w:val="00F81F17"/>
    <w:rsid w:val="00F8233F"/>
    <w:rsid w:val="00F85874"/>
    <w:rsid w:val="00F87DFB"/>
    <w:rsid w:val="00F91B83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34B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  <w:style w:type="character" w:customStyle="1" w:styleId="markedcontent">
    <w:name w:val="markedcontent"/>
    <w:basedOn w:val="a0"/>
    <w:rsid w:val="00223043"/>
  </w:style>
  <w:style w:type="paragraph" w:customStyle="1" w:styleId="250">
    <w:name w:val="Σώμα κείμενου 25"/>
    <w:basedOn w:val="a"/>
    <w:rsid w:val="009E0D7D"/>
    <w:pPr>
      <w:jc w:val="both"/>
    </w:pPr>
    <w:rPr>
      <w:b/>
      <w:bCs/>
      <w:color w:val="00000A"/>
      <w:kern w:val="1"/>
      <w:lang w:eastAsia="el-GR"/>
    </w:rPr>
  </w:style>
  <w:style w:type="paragraph" w:customStyle="1" w:styleId="44">
    <w:name w:val="Παράγραφος λίστας4"/>
    <w:basedOn w:val="a"/>
    <w:rsid w:val="00A92ED1"/>
    <w:pPr>
      <w:ind w:left="720"/>
      <w:contextualSpacing/>
    </w:pPr>
    <w:rPr>
      <w:color w:val="00000A"/>
      <w:kern w:val="1"/>
      <w:lang w:eastAsia="el-GR"/>
    </w:rPr>
  </w:style>
  <w:style w:type="character" w:customStyle="1" w:styleId="1f0">
    <w:name w:val="Αριθμός σελίδας1"/>
    <w:basedOn w:val="a0"/>
    <w:rsid w:val="00531A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8271-0DF4-4F8E-A2CF-7A36885E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1484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9481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15</cp:revision>
  <cp:lastPrinted>2023-07-26T06:34:00Z</cp:lastPrinted>
  <dcterms:created xsi:type="dcterms:W3CDTF">2023-08-14T05:31:00Z</dcterms:created>
  <dcterms:modified xsi:type="dcterms:W3CDTF">2023-08-17T10:09:00Z</dcterms:modified>
</cp:coreProperties>
</file>