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EA6557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A655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EA6557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EA6557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EA6557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EA6557">
        <w:rPr>
          <w:rFonts w:asciiTheme="minorHAnsi" w:hAnsiTheme="minorHAnsi" w:cstheme="minorHAnsi"/>
          <w:b/>
          <w:sz w:val="22"/>
          <w:szCs w:val="22"/>
        </w:rPr>
        <w:tab/>
      </w:r>
      <w:r w:rsidRPr="00EA6557">
        <w:rPr>
          <w:rFonts w:asciiTheme="minorHAnsi" w:hAnsiTheme="minorHAnsi" w:cstheme="minorHAnsi"/>
          <w:b/>
          <w:sz w:val="22"/>
          <w:szCs w:val="22"/>
        </w:rPr>
        <w:tab/>
      </w:r>
      <w:r w:rsidRPr="00EA6557">
        <w:rPr>
          <w:rFonts w:asciiTheme="minorHAnsi" w:hAnsiTheme="minorHAnsi" w:cstheme="minorHAnsi"/>
          <w:b/>
          <w:sz w:val="22"/>
          <w:szCs w:val="22"/>
        </w:rPr>
        <w:tab/>
      </w:r>
      <w:r w:rsidRPr="00EA6557">
        <w:rPr>
          <w:rFonts w:asciiTheme="minorHAnsi" w:hAnsiTheme="minorHAnsi" w:cstheme="minorHAnsi"/>
          <w:b/>
          <w:sz w:val="22"/>
          <w:szCs w:val="22"/>
        </w:rPr>
        <w:tab/>
      </w:r>
      <w:r w:rsidRPr="00EA6557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EA6557" w:rsidRDefault="00245400" w:rsidP="006A7132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EA6557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</w:t>
      </w:r>
      <w:r w:rsidR="006A7132" w:rsidRPr="00EA6557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</w:t>
      </w:r>
      <w:r w:rsidR="004C4899" w:rsidRPr="00EA6557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</w:t>
      </w:r>
      <w:r w:rsidRPr="00EA6557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</w:t>
      </w:r>
      <w:r w:rsidR="006A7132" w:rsidRPr="00EA6557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>ΚΑΤΑΧΩΡΗΤΕΑ ΣΤΟ ΚΗΜΔΗΣ</w:t>
      </w:r>
    </w:p>
    <w:p w:rsidR="00245400" w:rsidRPr="00EA6557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EA6557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EA6557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EA6557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EA6557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Pr="00EA6557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Pr="00EA6557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245400" w:rsidRPr="00EA6557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ΑΡΙΘΜ.ΠΡΩΤ: </w:t>
      </w:r>
      <w:r w:rsidR="008C20E7" w:rsidRPr="00EA655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1F10F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14857</w:t>
      </w:r>
      <w:r w:rsidR="00EB5F89" w:rsidRPr="00EA655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45400" w:rsidRPr="00EA6557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EA6557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</w:t>
      </w:r>
      <w:r w:rsidRPr="00EA655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EB5F89" w:rsidRPr="00EA655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F10F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31</w:t>
      </w:r>
      <w:r w:rsidRPr="00EA655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EB5F89" w:rsidRPr="00EA655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F10F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7</w:t>
      </w:r>
      <w:r w:rsidR="00EB5F89" w:rsidRPr="00EA655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Pr="00EA655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5219A8" w:rsidRPr="00EA655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245400" w:rsidRPr="00EA6557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EA6557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EA6557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EA6557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EA6557">
        <w:rPr>
          <w:rFonts w:asciiTheme="minorHAnsi" w:hAnsiTheme="minorHAnsi" w:cstheme="minorHAnsi"/>
          <w:sz w:val="22"/>
          <w:szCs w:val="22"/>
        </w:rPr>
        <w:t>3</w:t>
      </w:r>
      <w:r w:rsidRPr="00EA6557">
        <w:rPr>
          <w:rFonts w:asciiTheme="minorHAnsi" w:hAnsiTheme="minorHAnsi" w:cstheme="minorHAnsi"/>
          <w:sz w:val="22"/>
          <w:szCs w:val="22"/>
        </w:rPr>
        <w:t>-</w:t>
      </w:r>
      <w:r w:rsidR="00EB5F89" w:rsidRPr="00EA6557">
        <w:rPr>
          <w:rFonts w:asciiTheme="minorHAnsi" w:hAnsiTheme="minorHAnsi" w:cstheme="minorHAnsi"/>
          <w:sz w:val="22"/>
          <w:szCs w:val="22"/>
        </w:rPr>
        <w:t>1</w:t>
      </w:r>
      <w:r w:rsidR="00EA6557" w:rsidRPr="00EA6557">
        <w:rPr>
          <w:rFonts w:asciiTheme="minorHAnsi" w:hAnsiTheme="minorHAnsi" w:cstheme="minorHAnsi"/>
          <w:sz w:val="22"/>
          <w:szCs w:val="22"/>
        </w:rPr>
        <w:t>6</w:t>
      </w:r>
      <w:r w:rsidRPr="00EA6557">
        <w:rPr>
          <w:rFonts w:asciiTheme="minorHAnsi" w:hAnsiTheme="minorHAnsi" w:cstheme="minorHAnsi"/>
          <w:sz w:val="22"/>
          <w:szCs w:val="22"/>
        </w:rPr>
        <w:t xml:space="preserve">ης ΜΕΙΚΤΗΣ  </w:t>
      </w:r>
      <w:r w:rsidR="00EB5F89" w:rsidRPr="00EA6557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EA6557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EA6557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EA6557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EA6557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A6557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="00EA6557" w:rsidRPr="00EA6557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169</w:t>
      </w:r>
    </w:p>
    <w:p w:rsidR="00245400" w:rsidRPr="00EA6557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A6557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6A7132" w:rsidRPr="00EA6557" w:rsidRDefault="00245400" w:rsidP="006A7132">
      <w:pPr>
        <w:pStyle w:val="aff0"/>
        <w:ind w:left="39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6557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EA6557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EA655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A7132" w:rsidRPr="00EA6557">
        <w:rPr>
          <w:rFonts w:asciiTheme="minorHAnsi" w:hAnsiTheme="minorHAnsi" w:cstheme="minorHAnsi"/>
          <w:b/>
          <w:bCs/>
          <w:sz w:val="22"/>
          <w:szCs w:val="22"/>
        </w:rPr>
        <w:t xml:space="preserve">Έγκριση </w:t>
      </w:r>
      <w:r w:rsidR="00404C8A" w:rsidRPr="00EA655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04C8A" w:rsidRPr="00EA655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ης</w:t>
      </w:r>
      <w:r w:rsidR="00404C8A" w:rsidRPr="00EA65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7132" w:rsidRPr="00EA6557">
        <w:rPr>
          <w:rFonts w:asciiTheme="minorHAnsi" w:hAnsiTheme="minorHAnsi" w:cstheme="minorHAnsi"/>
          <w:b/>
          <w:bCs/>
          <w:sz w:val="22"/>
          <w:szCs w:val="22"/>
        </w:rPr>
        <w:t xml:space="preserve">παράτασης της </w:t>
      </w:r>
      <w:proofErr w:type="spellStart"/>
      <w:r w:rsidR="006A7132" w:rsidRPr="00EA6557">
        <w:rPr>
          <w:rFonts w:asciiTheme="minorHAnsi" w:hAnsiTheme="minorHAnsi" w:cstheme="minorHAnsi"/>
          <w:b/>
          <w:bCs/>
          <w:sz w:val="22"/>
          <w:szCs w:val="22"/>
        </w:rPr>
        <w:t>υπ΄</w:t>
      </w:r>
      <w:proofErr w:type="spellEnd"/>
      <w:r w:rsidR="006A7132" w:rsidRPr="00EA65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A7132" w:rsidRPr="00EA6557">
        <w:rPr>
          <w:rFonts w:asciiTheme="minorHAnsi" w:hAnsiTheme="minorHAnsi" w:cstheme="minorHAnsi"/>
          <w:b/>
          <w:bCs/>
          <w:sz w:val="22"/>
          <w:szCs w:val="22"/>
        </w:rPr>
        <w:t>αριθμ</w:t>
      </w:r>
      <w:proofErr w:type="spellEnd"/>
      <w:r w:rsidR="006A7132" w:rsidRPr="00EA6557">
        <w:rPr>
          <w:rFonts w:asciiTheme="minorHAnsi" w:hAnsiTheme="minorHAnsi" w:cstheme="minorHAnsi"/>
          <w:b/>
          <w:bCs/>
          <w:sz w:val="22"/>
          <w:szCs w:val="22"/>
        </w:rPr>
        <w:t>. 19561/01-10-2020   σύμβασης για την «ΠΡΟΜΗΘΕΙΑ ΥΓΡΩΝ ΚΑΥΣΙΜΩΝ (ΒΕΝΖΙΝΗ , ΠΕΤΡΕΛΑΙΟ ΚΙΝΗΣΗΣ – ΘΕΡΜΑΝΣΗΣ) ΓΙΑ ΤΙΣ ΑΝΑΓΚΕΣ ΤΟΥ ΔΗΜΟΥ ΛΕΒΑΔΕΩΝ» .</w:t>
      </w:r>
    </w:p>
    <w:p w:rsidR="00EB5F89" w:rsidRPr="00EA6557" w:rsidRDefault="00EB5F89" w:rsidP="00EB5F89">
      <w:pPr>
        <w:pStyle w:val="aff0"/>
        <w:ind w:left="25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219A8" w:rsidRPr="00EA6557" w:rsidRDefault="005219A8" w:rsidP="005219A8">
      <w:pPr>
        <w:widowControl w:val="0"/>
        <w:snapToGrid w:val="0"/>
        <w:spacing w:line="360" w:lineRule="auto"/>
        <w:ind w:left="25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985C5E" w:rsidRPr="00EA6557" w:rsidRDefault="00985C5E" w:rsidP="004506D0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6557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EB5F89" w:rsidRPr="00EA6557">
        <w:rPr>
          <w:rStyle w:val="FontStyle17"/>
          <w:rFonts w:asciiTheme="minorHAnsi" w:eastAsia="Calibri" w:hAnsiTheme="minorHAnsi" w:cstheme="minorHAnsi"/>
          <w:spacing w:val="-3"/>
        </w:rPr>
        <w:t>27</w:t>
      </w:r>
      <w:r w:rsidRPr="00EA6557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EA6557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EB5F89" w:rsidRPr="00EA6557">
        <w:rPr>
          <w:rStyle w:val="FontStyle17"/>
          <w:rFonts w:asciiTheme="minorHAnsi" w:eastAsia="Calibri" w:hAnsiTheme="minorHAnsi" w:cstheme="minorHAnsi"/>
          <w:spacing w:val="-3"/>
        </w:rPr>
        <w:t>Ιουλ</w:t>
      </w:r>
      <w:r w:rsidRPr="00EA6557">
        <w:rPr>
          <w:rStyle w:val="FontStyle17"/>
          <w:rFonts w:asciiTheme="minorHAnsi" w:eastAsia="Calibri" w:hAnsiTheme="minorHAnsi" w:cstheme="minorHAnsi"/>
          <w:spacing w:val="-3"/>
        </w:rPr>
        <w:t xml:space="preserve">ίου 2022, ημέρα  </w:t>
      </w:r>
      <w:r w:rsidR="00EB5F89" w:rsidRPr="00EA6557">
        <w:rPr>
          <w:rStyle w:val="FontStyle17"/>
          <w:rFonts w:asciiTheme="minorHAnsi" w:eastAsia="Calibri" w:hAnsiTheme="minorHAnsi" w:cstheme="minorHAnsi"/>
          <w:spacing w:val="-3"/>
        </w:rPr>
        <w:t>Πέμπτη</w:t>
      </w:r>
      <w:r w:rsidRPr="00EA6557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EA6557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EA6557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EA6557">
        <w:rPr>
          <w:rFonts w:asciiTheme="minorHAnsi" w:hAnsiTheme="minorHAnsi" w:cstheme="minorHAnsi"/>
          <w:sz w:val="22"/>
          <w:szCs w:val="22"/>
        </w:rPr>
        <w:t xml:space="preserve">  ,</w:t>
      </w:r>
      <w:r w:rsidRPr="00EA6557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EA6557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μεικτή </w:t>
      </w:r>
      <w:r w:rsidRPr="00EA6557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EA6557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EA6557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EA6557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4506D0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σύμφωνα με τις </w:t>
      </w:r>
      <w:r w:rsidR="002946A7" w:rsidRPr="004506D0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διατάξεις</w:t>
      </w:r>
      <w:r w:rsidR="002946A7" w:rsidRPr="00EA6557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B5F89" w:rsidRPr="00EA6557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EB5F89" w:rsidRPr="00EA6557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EB5F89" w:rsidRPr="00EA6557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="00EB5F89" w:rsidRPr="00EA655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="00EB5F89" w:rsidRPr="00EA6557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="00EB5F89" w:rsidRPr="00EA6557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</w:t>
      </w:r>
      <w:r w:rsidRPr="00EA6557">
        <w:rPr>
          <w:rFonts w:asciiTheme="minorHAnsi" w:hAnsiTheme="minorHAnsi" w:cstheme="minorHAnsi"/>
          <w:sz w:val="22"/>
          <w:szCs w:val="22"/>
        </w:rPr>
        <w:t xml:space="preserve"> και </w:t>
      </w:r>
      <w:r w:rsidRPr="00EA6557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EA6557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EA6557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</w:t>
      </w:r>
      <w:r w:rsidR="00EB5F89" w:rsidRPr="00EA6557">
        <w:rPr>
          <w:rStyle w:val="FontStyle17"/>
          <w:rFonts w:asciiTheme="minorHAnsi" w:eastAsia="Calibri" w:hAnsiTheme="minorHAnsi" w:cstheme="minorHAnsi"/>
          <w:b/>
          <w:spacing w:val="-3"/>
        </w:rPr>
        <w:t>4507</w:t>
      </w:r>
      <w:r w:rsidRPr="00EA6557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EB5F89" w:rsidRPr="00EA6557">
        <w:rPr>
          <w:rStyle w:val="FontStyle17"/>
          <w:rFonts w:asciiTheme="minorHAnsi" w:eastAsia="Calibri" w:hAnsiTheme="minorHAnsi" w:cstheme="minorHAnsi"/>
          <w:b/>
          <w:spacing w:val="-3"/>
        </w:rPr>
        <w:t>21-7</w:t>
      </w:r>
      <w:r w:rsidRPr="00EA6557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EA6557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EA6557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EA6557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EA6557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EA6557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EA6557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EA6557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EA6557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EA6557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85C5E" w:rsidRPr="00EA6557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EA6557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EA6557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</w:t>
      </w:r>
      <w:r w:rsidR="00EA6557">
        <w:rPr>
          <w:rStyle w:val="FontStyle17"/>
          <w:rFonts w:asciiTheme="minorHAnsi" w:eastAsia="Arial" w:hAnsiTheme="minorHAnsi" w:cstheme="minorHAnsi"/>
          <w:spacing w:val="-3"/>
          <w:lang w:val="el-GR"/>
        </w:rPr>
        <w:t>4</w:t>
      </w:r>
      <w:r w:rsidRPr="00EA6557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 δημοτικοί σύμβουλοι  :</w:t>
      </w:r>
    </w:p>
    <w:p w:rsidR="00985C5E" w:rsidRPr="00EA6557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985C5E" w:rsidRPr="00EA6557" w:rsidRDefault="00985C5E" w:rsidP="00985C5E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EA6557" w:rsidRPr="00D9724A" w:rsidTr="00446C93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Ιωάννα  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D9724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D9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6557" w:rsidRPr="00D9724A" w:rsidTr="00446C93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D9724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24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9724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9724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D9724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557" w:rsidRPr="00D9724A" w:rsidTr="00446C9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(Παρούσα 6-10</w:t>
            </w:r>
            <w:r w:rsidRPr="00D972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  <w:tc>
          <w:tcPr>
            <w:tcW w:w="5424" w:type="dxa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18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Παρών 4-8</w:t>
            </w:r>
            <w:r w:rsidRPr="00D972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(Αποχώρησε στο 11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Παρών 4-10</w:t>
            </w:r>
            <w:r w:rsidRPr="00D972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D9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( τηλεδιάσκεψη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4-10</w:t>
            </w:r>
            <w:r w:rsidRPr="00D972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ΘΗΔ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11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ΘΗΔτηλ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.)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(Αποχώρησε στο 11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557" w:rsidRPr="00D9724A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A6557" w:rsidRPr="00D9724A" w:rsidRDefault="00EA6557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A6557" w:rsidRPr="00D9724A" w:rsidRDefault="00EA6557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A6557" w:rsidRPr="00D9724A" w:rsidRDefault="00EA6557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6557" w:rsidRDefault="00985C5E" w:rsidP="00985C5E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EA6557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:rsidR="00985C5E" w:rsidRPr="00EA6557" w:rsidRDefault="00985C5E" w:rsidP="00985C5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EA6557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EA6557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EA6557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EA6557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EA6557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="00EA6557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985C5E" w:rsidRPr="00EA6557" w:rsidRDefault="00985C5E" w:rsidP="00EB5F89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A6557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EA6557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EA6557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85C5E" w:rsidRPr="00EA6557" w:rsidRDefault="00985C5E" w:rsidP="00985C5E">
      <w:pPr>
        <w:ind w:left="-28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219A8" w:rsidRPr="00EA6557" w:rsidRDefault="00985C5E" w:rsidP="00985C5E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EA6557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lastRenderedPageBreak/>
        <w:t xml:space="preserve">Εισηγούμενη το </w:t>
      </w:r>
      <w:r w:rsidR="00EA6557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16</w:t>
      </w:r>
      <w:r w:rsidR="00EA6557" w:rsidRPr="00EA6557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EA6557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Pr="00EA6557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A655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Pr="00EA6557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EA655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EA655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EA655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B5F89" w:rsidRPr="00EA655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14507</w:t>
      </w:r>
      <w:r w:rsidRPr="00EA655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/</w:t>
      </w:r>
      <w:r w:rsidR="00EB5F89" w:rsidRPr="00EA655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21-7</w:t>
      </w:r>
      <w:r w:rsidRPr="00EA655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-2023</w:t>
      </w:r>
      <w:r w:rsidRPr="00EA6557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</w:t>
      </w:r>
      <w:r w:rsidR="00EA6557">
        <w:rPr>
          <w:rStyle w:val="FontStyle17"/>
          <w:rFonts w:asciiTheme="minorHAnsi" w:eastAsia="Calibri" w:hAnsiTheme="minorHAnsi" w:cstheme="minorHAnsi"/>
          <w:spacing w:val="-3"/>
          <w:kern w:val="1"/>
        </w:rPr>
        <w:t>13</w:t>
      </w:r>
      <w:r w:rsidR="00EA6557" w:rsidRPr="00EA6557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="00EA6557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</w:t>
      </w:r>
      <w:r w:rsidRPr="00EA6557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 στον Πίνακα Θεμάτων Συνεδρίασης )</w:t>
      </w:r>
      <w:r w:rsidRPr="00EA655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, </w:t>
      </w:r>
      <w:r w:rsidR="00245400" w:rsidRPr="00EA6557">
        <w:rPr>
          <w:rStyle w:val="FontStyle17"/>
          <w:rFonts w:asciiTheme="minorHAnsi" w:eastAsia="Calibri" w:hAnsiTheme="minorHAnsi" w:cstheme="minorHAnsi"/>
          <w:i/>
          <w:iCs/>
          <w:spacing w:val="-3"/>
        </w:rPr>
        <w:t>,</w:t>
      </w:r>
      <w:r w:rsidR="00245400" w:rsidRPr="00EA6557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45400" w:rsidRPr="00EA6557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η κ.</w:t>
      </w:r>
      <w:r w:rsidR="00245400" w:rsidRPr="00EA6557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45400" w:rsidRPr="00EA655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245400" w:rsidRPr="00EA655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5400" w:rsidRPr="00EA655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5400" w:rsidRPr="00EA6557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C32AAA" w:rsidRPr="00EA655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EB5F89" w:rsidRPr="00EA655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1439</w:t>
      </w:r>
      <w:r w:rsidR="004C4899" w:rsidRPr="00EA655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2</w:t>
      </w:r>
      <w:r w:rsidR="00C32AAA" w:rsidRPr="00EA655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</w:t>
      </w:r>
      <w:r w:rsidR="00EB5F89" w:rsidRPr="00EA655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20-7</w:t>
      </w:r>
      <w:r w:rsidR="00C32AAA" w:rsidRPr="00EA655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-2023  έγγραφο </w:t>
      </w:r>
      <w:r w:rsidR="00C32AAA" w:rsidRPr="00EA6557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</w:t>
      </w:r>
      <w:r w:rsidR="00EB5F89" w:rsidRPr="00EA6557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ου Γραφείου Προϋπολογισμού ,Λογιστ</w:t>
      </w:r>
      <w:r w:rsidR="00C32AAA" w:rsidRPr="00EA6557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η</w:t>
      </w:r>
      <w:r w:rsidR="00EB5F89" w:rsidRPr="00EA6557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ρίου και Προμηθειών </w:t>
      </w:r>
      <w:r w:rsidR="00C32AAA" w:rsidRPr="00EA6557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του Δήμου στο οποίο αναφέρονται</w:t>
      </w:r>
      <w:r w:rsidR="005219A8" w:rsidRPr="00EA6557">
        <w:rPr>
          <w:rStyle w:val="aa"/>
          <w:rFonts w:asciiTheme="minorHAnsi" w:eastAsia="Arial" w:hAnsiTheme="minorHAnsi" w:cstheme="minorHAnsi"/>
          <w:bCs/>
          <w:i w:val="0"/>
          <w:color w:val="000000"/>
          <w:spacing w:val="-3"/>
          <w:sz w:val="22"/>
          <w:szCs w:val="22"/>
          <w:highlight w:val="white"/>
          <w:shd w:val="clear" w:color="auto" w:fill="FFFFFF"/>
          <w:lang w:bidi="hi-IN"/>
        </w:rPr>
        <w:t>:</w:t>
      </w:r>
      <w:r w:rsidR="00245400" w:rsidRPr="00EA6557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</w:p>
    <w:p w:rsidR="00584D8F" w:rsidRPr="00EA6557" w:rsidRDefault="00584D8F" w:rsidP="00584D8F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EA6557">
        <w:rPr>
          <w:rFonts w:asciiTheme="minorHAnsi" w:hAnsiTheme="minorHAnsi" w:cstheme="minorHAnsi"/>
          <w:b/>
          <w:bCs/>
          <w:sz w:val="22"/>
          <w:szCs w:val="22"/>
        </w:rPr>
        <w:t>Έχοντας υπόψη :</w:t>
      </w:r>
    </w:p>
    <w:p w:rsidR="00584D8F" w:rsidRPr="00EA6557" w:rsidRDefault="00584D8F" w:rsidP="00584D8F">
      <w:pPr>
        <w:pStyle w:val="aff0"/>
        <w:rPr>
          <w:rFonts w:asciiTheme="minorHAnsi" w:hAnsiTheme="minorHAnsi" w:cstheme="minorHAnsi"/>
          <w:bCs/>
          <w:sz w:val="22"/>
          <w:szCs w:val="22"/>
        </w:rPr>
      </w:pPr>
    </w:p>
    <w:p w:rsidR="00584D8F" w:rsidRPr="00EA6557" w:rsidRDefault="00584D8F" w:rsidP="00584D8F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sz w:val="22"/>
          <w:szCs w:val="22"/>
        </w:rPr>
        <w:t xml:space="preserve">την υπ’ αριθμόν 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>2/2020</w:t>
      </w:r>
      <w:r w:rsidRPr="00EA6557">
        <w:rPr>
          <w:rFonts w:asciiTheme="minorHAnsi" w:hAnsiTheme="minorHAnsi" w:cstheme="minorHAnsi"/>
          <w:sz w:val="22"/>
          <w:szCs w:val="22"/>
        </w:rPr>
        <w:t xml:space="preserve">  μελέτη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Pr="00EA6557">
        <w:rPr>
          <w:rStyle w:val="FontStyle17"/>
          <w:rFonts w:asciiTheme="minorHAnsi" w:eastAsia="Meiryo UI" w:hAnsiTheme="minorHAnsi" w:cstheme="minorHAnsi"/>
          <w:b/>
        </w:rPr>
        <w:t>ΠΡΟΜΗΘΕΙΑ ΚΑΥΣΙΜΩΝ ΚΑΙ ΛΙΠΑΝΤΙΚΩΝ ΓΙΑ ΔΥΟ (2) ΕΤΗ ΓΙΑ ΤΙΣ ΑΝΑΓΚΕΣ ΤΟΥ ΔΗΜΟΥ ΛΕΒΑΔΕΩΝ ΚΑΙ ΤΩΝ ΝΟΜΙΚΩΝ ΠΡΟΣΩΠΩΝ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 xml:space="preserve">’’ </w:t>
      </w:r>
      <w:r w:rsidRPr="00EA6557">
        <w:rPr>
          <w:rFonts w:asciiTheme="minorHAnsi" w:hAnsiTheme="minorHAnsi" w:cstheme="minorHAnsi"/>
          <w:sz w:val="22"/>
          <w:szCs w:val="22"/>
        </w:rPr>
        <w:t xml:space="preserve">προϋπολογισμού </w:t>
      </w:r>
      <w:r w:rsidRPr="00EA6557">
        <w:rPr>
          <w:rStyle w:val="FontStyle17"/>
          <w:rFonts w:asciiTheme="minorHAnsi" w:eastAsia="Meiryo UI" w:hAnsiTheme="minorHAnsi" w:cstheme="minorHAnsi"/>
        </w:rPr>
        <w:t xml:space="preserve">1.250.574,41 </w:t>
      </w:r>
      <w:r w:rsidRPr="00EA6557">
        <w:rPr>
          <w:rFonts w:asciiTheme="minorHAnsi" w:hAnsiTheme="minorHAnsi" w:cstheme="minorHAnsi"/>
          <w:bCs/>
          <w:sz w:val="22"/>
          <w:szCs w:val="22"/>
        </w:rPr>
        <w:t>ευρώ</w:t>
      </w:r>
    </w:p>
    <w:p w:rsidR="00584D8F" w:rsidRPr="00EA6557" w:rsidRDefault="00584D8F" w:rsidP="00584D8F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>. πρωτ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>.19561/01-10-2020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σύμβαση για την 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>«ΠΡΟΜΗΘΕΙΑ  ΥΓΡΩΝ ΚΑΥΣΙΜΩΝ (ΒΕΝΖΙΝΗ, ΠΕΤΡΕΛΑΙΟ ΚΙΝΗΣΗΣ – ΘΕΡΜΑΝΣΗΣ) ΓΙΑ ΤΙΣ ΑΝΑΓΚΕΣ ΤΟΥ ΔΗΜΟΥ ΛΕΒΑΔΕΩΝ»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και ειδικότερα το άρθρο 2 αυτής «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>Διάρκεια σύμβασης – Χρόνος, τρόπος και τόπος παράδοσης ειδών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» σε συνδυασμό με τις διατάξεις των άρθρων 132 και 206 του Ν. 4412/2016 όπως ισχύουν </w:t>
      </w:r>
    </w:p>
    <w:p w:rsidR="00584D8F" w:rsidRPr="00EA6557" w:rsidRDefault="00584D8F" w:rsidP="00584D8F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>257/15-09-2022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Απόφαση της Οικονομικής Επιτροπής για πρώτη παράταση</w:t>
      </w:r>
      <w:r w:rsidRPr="00EA6557">
        <w:rPr>
          <w:rFonts w:asciiTheme="minorHAnsi" w:hAnsiTheme="minorHAnsi" w:cstheme="minorHAnsi"/>
          <w:sz w:val="22"/>
          <w:szCs w:val="22"/>
        </w:rPr>
        <w:t xml:space="preserve"> σύμφωνα με 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>224/03-01-2023 αίτηση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του προμηθευτή υγρών καυσίμων , 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>ΣΩΤΗΡΟΠΟΥΛΟΥ ΑΘΑΝΑΣΙΟΥ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με την οποία ζητά παράταση της εν λόγω σύμβασης</w:t>
      </w:r>
    </w:p>
    <w:p w:rsidR="00584D8F" w:rsidRPr="00EA6557" w:rsidRDefault="00584D8F" w:rsidP="00584D8F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>1/18-01-2023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Απόφαση της Οικονομικής Επιτροπής για δεύτερη παράταση</w:t>
      </w:r>
      <w:r w:rsidRPr="00EA65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4D8F" w:rsidRPr="00EA6557" w:rsidRDefault="00584D8F" w:rsidP="00584D8F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>68/2023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Απόφαση του Δημοτικού Συμβουλίου για τρίτη παράταση</w:t>
      </w:r>
      <w:r w:rsidRPr="00EA65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4D8F" w:rsidRPr="00EA6557" w:rsidRDefault="00584D8F" w:rsidP="00584D8F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>13621/10-07-2023 αίτηση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του προμηθευτή υγρών καυσίμων , 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>ΣΩΤΗΡΟΠΟΥΛΟΥ ΑΘΑΝΑΣΙΟΥ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με την οποία ζητά εκ νέου παράταση της εν λόγω σύμβασης</w:t>
      </w:r>
    </w:p>
    <w:p w:rsidR="00584D8F" w:rsidRPr="00EA6557" w:rsidRDefault="00584D8F" w:rsidP="00584D8F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EA6557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EA6557">
        <w:rPr>
          <w:rFonts w:asciiTheme="minorHAnsi" w:hAnsiTheme="minorHAnsi" w:cstheme="minorHAnsi"/>
          <w:b/>
          <w:bCs/>
          <w:sz w:val="22"/>
          <w:szCs w:val="22"/>
        </w:rPr>
        <w:t xml:space="preserve">. 13714/11-07-2023 </w:t>
      </w:r>
      <w:r w:rsidRPr="00EA6557">
        <w:rPr>
          <w:rFonts w:asciiTheme="minorHAnsi" w:hAnsiTheme="minorHAnsi" w:cstheme="minorHAnsi"/>
          <w:b/>
          <w:bCs/>
          <w:sz w:val="22"/>
          <w:szCs w:val="22"/>
          <w:u w:val="single"/>
        </w:rPr>
        <w:t>ομόφωνη γνωμοδότηση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 της αρμόδιας Επιτροπής Παρακολούθησης και Παραλαβής Προμήθειας Καυσίμων , περί έγκρισης της παράτασης της υπ’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. 19561/01-10-2020 σύμβαση ΠΡΟΜΗΘΕΙΑΣ ΥΓΡΩΝ ΚΑΥΣΙΜΩΝ (ΒΕΝΖΙΝΗ , ΠΕΤΡΕΛΑΙΟ ΚΙΝΗΣΗΣ – ΘΕΡΜΑΝΣΗΣ)  ΤΟΥ ΔΗΜΟΥ ΛΕΒΑΔΕΩΝ , μέχρι την εξάντληση των συμβατικών ποσών ή ποσοτήτων των ειδών που κατακυρώθηκαν στον ανάδοχο κατά το έτος 2020 ή την υπογραφή νέας σύμβασης  και όχι πέραν της 30/09/2023 </w:t>
      </w:r>
    </w:p>
    <w:p w:rsidR="00584D8F" w:rsidRPr="00EA6557" w:rsidRDefault="00584D8F" w:rsidP="00584D8F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EA6557">
        <w:rPr>
          <w:rFonts w:asciiTheme="minorHAnsi" w:hAnsiTheme="minorHAnsi" w:cstheme="minorHAnsi"/>
          <w:bCs/>
          <w:sz w:val="22"/>
          <w:szCs w:val="22"/>
        </w:rPr>
        <w:t xml:space="preserve">το υπ’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EA6557">
        <w:rPr>
          <w:rFonts w:asciiTheme="minorHAnsi" w:hAnsiTheme="minorHAnsi" w:cstheme="minorHAnsi"/>
          <w:b/>
          <w:bCs/>
          <w:sz w:val="22"/>
          <w:szCs w:val="22"/>
        </w:rPr>
        <w:t xml:space="preserve">. 13755/11-07-2023 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έγγραφο της Διεύθυνσης Περιβάλλοντος προς την Οικονομική Υπηρεσία με θέμα την παράταση της υπ’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>. 19561/01-10-2020 σύμβασης  "ΠΡΟΜΗΘΕΙΑΣ ΥΓΡΩΝ ΚΑΥΣΙΜΩΝ (ΒΕΝΖΙΝΗ , ΠΕΤΡΕΛΑΙΟ ΚΙΝΗΣΗΣ – ΘΕΡΜΑΝΣΗΣ)  ΤΟΥ ΔΗΜΟΥ ΛΕΒΑΔΕΩΝ"</w:t>
      </w:r>
    </w:p>
    <w:p w:rsidR="00584D8F" w:rsidRPr="00EA6557" w:rsidRDefault="00584D8F" w:rsidP="00584D8F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EA6557">
        <w:rPr>
          <w:rFonts w:asciiTheme="minorHAnsi" w:hAnsiTheme="minorHAnsi" w:cstheme="minorHAnsi"/>
          <w:b/>
          <w:bCs/>
          <w:sz w:val="22"/>
          <w:szCs w:val="22"/>
        </w:rPr>
        <w:t>το γεγονός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ότι μέχρι την λήξη της σύμβασης και των παρατάσεων αυτής , ήτοι έως την 31/07/2023 , δεν  θα έχουν απορροφηθεί οι προβλεπόμενες συμβατικές ποσότητες καθώς επίσης δεν  έχει ολοκληρωθεί η διαδικασία για την υπογραφή της νέας σύμβασης</w:t>
      </w:r>
    </w:p>
    <w:p w:rsidR="00584D8F" w:rsidRPr="00EA6557" w:rsidRDefault="00584D8F" w:rsidP="00584D8F">
      <w:pPr>
        <w:pStyle w:val="af9"/>
        <w:numPr>
          <w:ilvl w:val="0"/>
          <w:numId w:val="22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sz w:val="22"/>
          <w:szCs w:val="22"/>
        </w:rPr>
        <w:t>τις διατάξεις των άρθρων 72 &amp; 74 του Ν. 4555/2018 (αντικατάσταση του άρθρου 65,67 του Ν. 3852/2010)</w:t>
      </w:r>
    </w:p>
    <w:p w:rsidR="00584D8F" w:rsidRPr="00EA6557" w:rsidRDefault="00584D8F" w:rsidP="00584D8F">
      <w:pPr>
        <w:pStyle w:val="ad"/>
        <w:numPr>
          <w:ilvl w:val="0"/>
          <w:numId w:val="22"/>
        </w:numPr>
        <w:ind w:right="-397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sz w:val="22"/>
          <w:szCs w:val="22"/>
        </w:rPr>
        <w:t xml:space="preserve">τις διατάξεις της </w:t>
      </w:r>
      <w:proofErr w:type="spellStart"/>
      <w:r w:rsidRPr="00EA6557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EA65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6557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EA6557">
        <w:rPr>
          <w:rFonts w:asciiTheme="minorHAnsi" w:hAnsiTheme="minorHAnsi" w:cstheme="minorHAnsi"/>
          <w:sz w:val="22"/>
          <w:szCs w:val="22"/>
        </w:rPr>
        <w:t xml:space="preserve">. 131/2023 εγκυκλίου του ΥΠ.ΕΣ. (ΑΔΑ:ΡΨΦ46ΜΤΛ6-ΟΘΨ) «Γνωστοποίηση διατάξεων του Ν.5013/2023  για τη συμμόρφωση με την </w:t>
      </w:r>
      <w:proofErr w:type="spellStart"/>
      <w:r w:rsidRPr="00EA6557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EA6557">
        <w:rPr>
          <w:rFonts w:asciiTheme="minorHAnsi" w:hAnsiTheme="minorHAnsi" w:cstheme="minorHAnsi"/>
          <w:sz w:val="22"/>
          <w:szCs w:val="22"/>
        </w:rPr>
        <w:t>. 2377/2022 απόφαση της ολομέλειας του συμβουλίου της επικρατείας»</w:t>
      </w:r>
    </w:p>
    <w:p w:rsidR="00584D8F" w:rsidRPr="00EA6557" w:rsidRDefault="00584D8F" w:rsidP="00584D8F">
      <w:pPr>
        <w:pStyle w:val="ad"/>
        <w:numPr>
          <w:ilvl w:val="0"/>
          <w:numId w:val="22"/>
        </w:numPr>
        <w:ind w:right="-397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sz w:val="22"/>
          <w:szCs w:val="22"/>
        </w:rPr>
        <w:t xml:space="preserve">Την </w:t>
      </w:r>
      <w:r w:rsidRPr="00EA6557">
        <w:rPr>
          <w:rFonts w:asciiTheme="minorHAnsi" w:hAnsiTheme="minorHAnsi" w:cstheme="minorHAnsi"/>
          <w:b/>
          <w:sz w:val="22"/>
          <w:szCs w:val="22"/>
        </w:rPr>
        <w:t>κατεπείγουσα ανάγκη</w:t>
      </w:r>
      <w:r w:rsidRPr="00EA6557">
        <w:rPr>
          <w:rFonts w:asciiTheme="minorHAnsi" w:hAnsiTheme="minorHAnsi" w:cstheme="minorHAnsi"/>
          <w:sz w:val="22"/>
          <w:szCs w:val="22"/>
        </w:rPr>
        <w:t xml:space="preserve"> παράτασης της εν λόγω σύμβασης προκειμένου να εξασφαλιστεί η ομαλή λειτουργία των υπηρεσιών του Δήμου μας και μέχρι την ολοκλήρωση του εν εξελίξει νέου Διαγωνισμού για την προμήθεια καυσίμων και λιπαντικών , </w:t>
      </w:r>
    </w:p>
    <w:p w:rsidR="00584D8F" w:rsidRPr="00EA6557" w:rsidRDefault="00584D8F" w:rsidP="00584D8F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584D8F" w:rsidRPr="00EA6557" w:rsidRDefault="00584D8F" w:rsidP="00584D8F">
      <w:pPr>
        <w:pStyle w:val="aff0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</w:t>
      </w:r>
      <w:r w:rsidRPr="00EA6557">
        <w:rPr>
          <w:rFonts w:asciiTheme="minorHAnsi" w:hAnsiTheme="minorHAnsi" w:cstheme="minorHAnsi"/>
          <w:b/>
          <w:bCs/>
          <w:sz w:val="22"/>
          <w:szCs w:val="22"/>
          <w:u w:val="single"/>
        </w:rPr>
        <w:t>καλούμε το Δημοτικό Συμβούλιο</w:t>
      </w:r>
    </w:p>
    <w:p w:rsidR="00584D8F" w:rsidRPr="00EA6557" w:rsidRDefault="00584D8F" w:rsidP="00584D8F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584D8F" w:rsidRPr="00EA6557" w:rsidRDefault="00584D8F" w:rsidP="00584D8F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EA6557">
        <w:rPr>
          <w:rFonts w:asciiTheme="minorHAnsi" w:hAnsiTheme="minorHAnsi" w:cstheme="minorHAnsi"/>
          <w:bCs/>
          <w:sz w:val="22"/>
          <w:szCs w:val="22"/>
        </w:rPr>
        <w:t xml:space="preserve">Να εγκρίνει την παράταση της υπ’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 xml:space="preserve">19561/01-10-2020 σύμβασης  ΠΡΟΜΗΘΕΙΑΣ ΥΓΡΩΝ ΚΑΥΣΙΜΩΝ (ΒΕΝΖΙΝΗ , ΠΕΤΡΕΛΑΙΟ ΚΙΝΗΣΗΣ – ΘΕΡΜΑΝΣΗΣ)  ΤΟΥ ΔΗΜΟΥ ΛΕΒΑΔΕΩΝ 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, μέχρι την εξάντληση των συμβατικών ποσών ή ποσοτήτων των ειδών που κατακυρώθηκαν στον ανάδοχο κατά το έτος 2020 ή την υπογραφή νέας σύμβασης  και όχι πέραν της 30/09/2023. </w:t>
      </w:r>
    </w:p>
    <w:p w:rsidR="00571817" w:rsidRPr="00EA6557" w:rsidRDefault="00571817" w:rsidP="00571817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EB5F89" w:rsidRPr="00EA6557" w:rsidRDefault="00EB5F89" w:rsidP="00EB5F89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</w:p>
    <w:p w:rsidR="00C27D34" w:rsidRPr="00EA6557" w:rsidRDefault="005219A8" w:rsidP="005219A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A6557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C27D34" w:rsidRPr="00EA6557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 w:rsidRPr="00EA6557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</w:p>
    <w:p w:rsidR="00C40488" w:rsidRPr="00EA6557" w:rsidRDefault="00C40488" w:rsidP="00C404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sz w:val="22"/>
          <w:szCs w:val="22"/>
        </w:rPr>
        <w:t xml:space="preserve">Το Δημοτικό Συμβούλιο </w:t>
      </w:r>
      <w:r w:rsidR="00F80D2A" w:rsidRPr="00EA6557">
        <w:rPr>
          <w:rFonts w:asciiTheme="minorHAnsi" w:hAnsiTheme="minorHAnsi" w:cstheme="minorHAnsi"/>
          <w:sz w:val="22"/>
          <w:szCs w:val="22"/>
        </w:rPr>
        <w:t xml:space="preserve">μετά από διαλογική συζήτηση </w:t>
      </w:r>
      <w:r w:rsidRPr="00EA6557">
        <w:rPr>
          <w:rFonts w:asciiTheme="minorHAnsi" w:hAnsiTheme="minorHAnsi" w:cstheme="minorHAnsi"/>
          <w:sz w:val="22"/>
          <w:szCs w:val="22"/>
        </w:rPr>
        <w:t xml:space="preserve"> και </w:t>
      </w:r>
      <w:r w:rsidR="00F80D2A" w:rsidRPr="00EA6557">
        <w:rPr>
          <w:rFonts w:asciiTheme="minorHAnsi" w:hAnsiTheme="minorHAnsi" w:cstheme="minorHAnsi"/>
          <w:sz w:val="22"/>
          <w:szCs w:val="22"/>
        </w:rPr>
        <w:t>αφού</w:t>
      </w:r>
      <w:r w:rsidRPr="00EA6557">
        <w:rPr>
          <w:rFonts w:asciiTheme="minorHAnsi" w:hAnsiTheme="minorHAnsi" w:cstheme="minorHAnsi"/>
          <w:sz w:val="22"/>
          <w:szCs w:val="22"/>
        </w:rPr>
        <w:t xml:space="preserve"> έλαβε υπόψη του:</w:t>
      </w:r>
    </w:p>
    <w:p w:rsidR="00EB5F89" w:rsidRPr="00EA6557" w:rsidRDefault="00EB5F89" w:rsidP="00EA6557">
      <w:pPr>
        <w:pStyle w:val="af9"/>
        <w:numPr>
          <w:ilvl w:val="0"/>
          <w:numId w:val="29"/>
        </w:numPr>
        <w:tabs>
          <w:tab w:val="num" w:pos="567"/>
        </w:tabs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EA6557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EA65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EB5F89" w:rsidRPr="00EA6557" w:rsidRDefault="00EB5F89" w:rsidP="00EA6557">
      <w:pPr>
        <w:pStyle w:val="af9"/>
        <w:numPr>
          <w:ilvl w:val="0"/>
          <w:numId w:val="29"/>
        </w:numPr>
        <w:tabs>
          <w:tab w:val="num" w:pos="567"/>
        </w:tabs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EA6557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EA6557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EA655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6557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EB5F89" w:rsidRPr="00EA6557" w:rsidRDefault="00EB5F89" w:rsidP="00EA6557">
      <w:pPr>
        <w:pStyle w:val="af9"/>
        <w:numPr>
          <w:ilvl w:val="0"/>
          <w:numId w:val="29"/>
        </w:numPr>
        <w:tabs>
          <w:tab w:val="num" w:pos="567"/>
        </w:tabs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EA6557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EA6557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EA6557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A6557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EA655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EA6557">
        <w:rPr>
          <w:rFonts w:asciiTheme="minorHAnsi" w:hAnsiTheme="minorHAnsi" w:cstheme="minorHAnsi"/>
          <w:bCs/>
          <w:sz w:val="22"/>
          <w:szCs w:val="22"/>
        </w:rPr>
        <w:t>«</w:t>
      </w:r>
      <w:r w:rsidRPr="00EA6557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EA6557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EA6557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EB5F89" w:rsidRPr="00EA6557" w:rsidRDefault="00EB5F89" w:rsidP="00EA6557">
      <w:pPr>
        <w:pStyle w:val="af9"/>
        <w:numPr>
          <w:ilvl w:val="0"/>
          <w:numId w:val="29"/>
        </w:numPr>
        <w:tabs>
          <w:tab w:val="num" w:pos="567"/>
        </w:tabs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EA6557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EA6557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EA6557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EA6557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EA6557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EA6557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AA30A2" w:rsidRPr="00EA6557" w:rsidRDefault="00AA30A2" w:rsidP="00EA6557">
      <w:pPr>
        <w:pStyle w:val="ad"/>
        <w:widowControl w:val="0"/>
        <w:numPr>
          <w:ilvl w:val="0"/>
          <w:numId w:val="29"/>
        </w:numPr>
        <w:spacing w:after="120"/>
        <w:rPr>
          <w:rStyle w:val="aa"/>
          <w:rFonts w:asciiTheme="minorHAnsi" w:hAnsiTheme="minorHAnsi" w:cstheme="minorHAnsi"/>
          <w:i w:val="0"/>
          <w:iCs w:val="0"/>
          <w:sz w:val="22"/>
          <w:szCs w:val="22"/>
        </w:rPr>
      </w:pPr>
      <w:r w:rsidRPr="00EA655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Το υπ  1439</w:t>
      </w:r>
      <w:r w:rsidR="00584D8F" w:rsidRPr="00EA655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2</w:t>
      </w:r>
      <w:r w:rsidRPr="00EA655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/20-7-2023  έγγραφο </w:t>
      </w:r>
      <w:r w:rsidRPr="00EA6557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του Γραφείου Προϋπολογισμού ,Λογιστηρίου και Προμηθειών  του Δήμου</w:t>
      </w:r>
    </w:p>
    <w:p w:rsidR="00EB5F89" w:rsidRPr="004506D0" w:rsidRDefault="00EB5F89" w:rsidP="00EA6557">
      <w:pPr>
        <w:pStyle w:val="ad"/>
        <w:widowControl w:val="0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506D0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4506D0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4506D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4506D0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4506D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84D8F" w:rsidRPr="004506D0">
        <w:rPr>
          <w:rFonts w:asciiTheme="minorHAnsi" w:hAnsiTheme="minorHAnsi" w:cstheme="minorHAnsi"/>
          <w:bCs/>
          <w:sz w:val="22"/>
          <w:szCs w:val="22"/>
        </w:rPr>
        <w:t xml:space="preserve">19561/01-10-2020 </w:t>
      </w:r>
      <w:r w:rsidRPr="004506D0">
        <w:rPr>
          <w:rFonts w:asciiTheme="minorHAnsi" w:hAnsiTheme="minorHAnsi" w:cstheme="minorHAnsi"/>
          <w:bCs/>
          <w:sz w:val="22"/>
          <w:szCs w:val="22"/>
        </w:rPr>
        <w:t xml:space="preserve">σύμβαση </w:t>
      </w:r>
    </w:p>
    <w:p w:rsidR="00584D8F" w:rsidRPr="004506D0" w:rsidRDefault="00EB5F89" w:rsidP="00EA6557">
      <w:pPr>
        <w:pStyle w:val="ad"/>
        <w:widowControl w:val="0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506D0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4506D0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4506D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506D0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4506D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4506D0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4506D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84D8F" w:rsidRPr="004506D0">
        <w:rPr>
          <w:rFonts w:asciiTheme="minorHAnsi" w:hAnsiTheme="minorHAnsi" w:cstheme="minorHAnsi"/>
          <w:bCs/>
          <w:sz w:val="22"/>
          <w:szCs w:val="22"/>
        </w:rPr>
        <w:t xml:space="preserve">13621/10-07-2023 αίτηση του προμηθευτή υγρών καυσίμων , ΣΩΤΗΡΟΠΟΥΛΟΥ ΑΘΑΝΑΣΙΟΥ </w:t>
      </w:r>
    </w:p>
    <w:p w:rsidR="00EB5F89" w:rsidRPr="004506D0" w:rsidRDefault="00EB5F89" w:rsidP="00EA6557">
      <w:pPr>
        <w:pStyle w:val="ad"/>
        <w:widowControl w:val="0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506D0">
        <w:rPr>
          <w:rFonts w:asciiTheme="minorHAnsi" w:hAnsiTheme="minorHAnsi" w:cstheme="minorHAnsi"/>
          <w:bCs/>
          <w:sz w:val="22"/>
          <w:szCs w:val="22"/>
        </w:rPr>
        <w:t>τ</w:t>
      </w:r>
      <w:r w:rsidR="00584D8F" w:rsidRPr="004506D0">
        <w:rPr>
          <w:rFonts w:asciiTheme="minorHAnsi" w:hAnsiTheme="minorHAnsi" w:cstheme="minorHAnsi"/>
          <w:bCs/>
          <w:sz w:val="22"/>
          <w:szCs w:val="22"/>
        </w:rPr>
        <w:t>ην</w:t>
      </w:r>
      <w:r w:rsidRPr="004506D0">
        <w:rPr>
          <w:rFonts w:asciiTheme="minorHAnsi" w:hAnsiTheme="minorHAnsi" w:cstheme="minorHAnsi"/>
          <w:bCs/>
          <w:sz w:val="22"/>
          <w:szCs w:val="22"/>
        </w:rPr>
        <w:t xml:space="preserve"> υπ’ </w:t>
      </w:r>
      <w:proofErr w:type="spellStart"/>
      <w:r w:rsidRPr="004506D0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4506D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4506D0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4506D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84D8F" w:rsidRPr="004506D0">
        <w:rPr>
          <w:rFonts w:asciiTheme="minorHAnsi" w:hAnsiTheme="minorHAnsi" w:cstheme="minorHAnsi"/>
          <w:bCs/>
          <w:sz w:val="22"/>
          <w:szCs w:val="22"/>
        </w:rPr>
        <w:t xml:space="preserve">. 13714/11-07-2023 </w:t>
      </w:r>
      <w:r w:rsidR="00584D8F" w:rsidRPr="004506D0">
        <w:rPr>
          <w:rFonts w:asciiTheme="minorHAnsi" w:hAnsiTheme="minorHAnsi" w:cstheme="minorHAnsi"/>
          <w:bCs/>
          <w:sz w:val="22"/>
          <w:szCs w:val="22"/>
          <w:u w:val="single"/>
        </w:rPr>
        <w:t>ομόφωνη γνωμοδότηση</w:t>
      </w:r>
      <w:r w:rsidR="00584D8F" w:rsidRPr="004506D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506D0">
        <w:rPr>
          <w:rFonts w:asciiTheme="minorHAnsi" w:hAnsiTheme="minorHAnsi" w:cstheme="minorHAnsi"/>
          <w:bCs/>
          <w:sz w:val="22"/>
          <w:szCs w:val="22"/>
        </w:rPr>
        <w:t xml:space="preserve">της αρμόδιας Επιτροπής Παρακολούθησης και Παραλαβής Προμήθειας Τροφίμων , περί έγκρισης της παράτασης της   σύμβασης προμήθειας  </w:t>
      </w:r>
    </w:p>
    <w:p w:rsidR="00EB5F89" w:rsidRPr="004506D0" w:rsidRDefault="00EB5F89" w:rsidP="00EA6557">
      <w:pPr>
        <w:pStyle w:val="ad"/>
        <w:widowControl w:val="0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506D0">
        <w:rPr>
          <w:rFonts w:asciiTheme="minorHAnsi" w:hAnsiTheme="minorHAnsi" w:cstheme="minorHAnsi"/>
          <w:sz w:val="22"/>
          <w:szCs w:val="22"/>
        </w:rPr>
        <w:t xml:space="preserve">Την κατεπείγουσα ανάγκη παράτασης της εν λόγω σύμβασης προκειμένου να εξασφαλιστεί η ομαλή λειτουργία  των Παιδικών και Βρεφονηπιακών σταθμών , των Δομών του Δήμου </w:t>
      </w:r>
      <w:proofErr w:type="spellStart"/>
      <w:r w:rsidRPr="004506D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4506D0">
        <w:rPr>
          <w:rFonts w:asciiTheme="minorHAnsi" w:hAnsiTheme="minorHAnsi" w:cstheme="minorHAnsi"/>
          <w:sz w:val="22"/>
          <w:szCs w:val="22"/>
        </w:rPr>
        <w:t xml:space="preserve">    και μέχρι την ολοκλήρωση του νέου Διαγωνισμού για την προμήθεια ειδών τροφίμων σίτισης  .</w:t>
      </w:r>
    </w:p>
    <w:p w:rsidR="00AA30A2" w:rsidRPr="004506D0" w:rsidRDefault="00AA30A2" w:rsidP="00EA6557">
      <w:pPr>
        <w:pStyle w:val="Web"/>
        <w:widowControl w:val="0"/>
        <w:numPr>
          <w:ilvl w:val="0"/>
          <w:numId w:val="29"/>
        </w:numPr>
        <w:spacing w:before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06D0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4506D0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4506D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506D0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4506D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84D8F" w:rsidRPr="004506D0">
        <w:rPr>
          <w:rFonts w:asciiTheme="minorHAnsi" w:hAnsiTheme="minorHAnsi" w:cstheme="minorHAnsi"/>
          <w:bCs/>
          <w:sz w:val="22"/>
          <w:szCs w:val="22"/>
        </w:rPr>
        <w:t xml:space="preserve">68/2023 Απόφαση του </w:t>
      </w:r>
      <w:r w:rsidRPr="004506D0">
        <w:rPr>
          <w:rFonts w:asciiTheme="minorHAnsi" w:hAnsiTheme="minorHAnsi" w:cstheme="minorHAnsi"/>
          <w:bCs/>
          <w:sz w:val="22"/>
          <w:szCs w:val="22"/>
        </w:rPr>
        <w:t xml:space="preserve">Δημοτικού Συμβουλίου Λιβαδιών , περί  έγκρισης </w:t>
      </w:r>
      <w:r w:rsidR="00584D8F" w:rsidRPr="004506D0">
        <w:rPr>
          <w:rFonts w:asciiTheme="minorHAnsi" w:hAnsiTheme="minorHAnsi" w:cstheme="minorHAnsi"/>
          <w:bCs/>
          <w:sz w:val="22"/>
          <w:szCs w:val="22"/>
        </w:rPr>
        <w:t>3</w:t>
      </w:r>
      <w:r w:rsidRPr="004506D0">
        <w:rPr>
          <w:rFonts w:asciiTheme="minorHAnsi" w:hAnsiTheme="minorHAnsi" w:cstheme="minorHAnsi"/>
          <w:bCs/>
          <w:sz w:val="22"/>
          <w:szCs w:val="22"/>
          <w:vertAlign w:val="superscript"/>
        </w:rPr>
        <w:t>ης</w:t>
      </w:r>
      <w:r w:rsidR="00571817" w:rsidRPr="004506D0">
        <w:rPr>
          <w:rFonts w:asciiTheme="minorHAnsi" w:hAnsiTheme="minorHAnsi" w:cstheme="minorHAnsi"/>
          <w:bCs/>
          <w:sz w:val="22"/>
          <w:szCs w:val="22"/>
        </w:rPr>
        <w:t xml:space="preserve"> παράτασης της αριθμ.</w:t>
      </w:r>
      <w:r w:rsidR="00584D8F" w:rsidRPr="004506D0">
        <w:rPr>
          <w:rFonts w:asciiTheme="minorHAnsi" w:hAnsiTheme="minorHAnsi" w:cstheme="minorHAnsi"/>
          <w:bCs/>
          <w:sz w:val="22"/>
          <w:szCs w:val="22"/>
        </w:rPr>
        <w:t>19561</w:t>
      </w:r>
      <w:r w:rsidRPr="004506D0">
        <w:rPr>
          <w:rFonts w:asciiTheme="minorHAnsi" w:hAnsiTheme="minorHAnsi" w:cstheme="minorHAnsi"/>
          <w:bCs/>
          <w:sz w:val="22"/>
          <w:szCs w:val="22"/>
        </w:rPr>
        <w:t>/2021 σύμβασης , έως την 31-07-2023</w:t>
      </w:r>
    </w:p>
    <w:p w:rsidR="00EB5F89" w:rsidRPr="00EA6557" w:rsidRDefault="00EB5F89" w:rsidP="00EA6557">
      <w:pPr>
        <w:pStyle w:val="aff0"/>
        <w:numPr>
          <w:ilvl w:val="0"/>
          <w:numId w:val="29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4506D0">
        <w:rPr>
          <w:rFonts w:asciiTheme="minorHAnsi" w:hAnsiTheme="minorHAnsi" w:cstheme="minorHAnsi"/>
          <w:bCs/>
          <w:sz w:val="22"/>
          <w:szCs w:val="22"/>
        </w:rPr>
        <w:t xml:space="preserve">το γεγονός ότι μέχρι την λήξη της σύμβασης , </w:t>
      </w:r>
      <w:r w:rsidR="005A17E6" w:rsidRPr="004506D0">
        <w:rPr>
          <w:rFonts w:asciiTheme="minorHAnsi" w:hAnsiTheme="minorHAnsi" w:cstheme="minorHAnsi"/>
          <w:bCs/>
          <w:sz w:val="22"/>
          <w:szCs w:val="22"/>
        </w:rPr>
        <w:t xml:space="preserve">καθώς και της </w:t>
      </w:r>
      <w:r w:rsidR="00584D8F" w:rsidRPr="004506D0">
        <w:rPr>
          <w:rFonts w:asciiTheme="minorHAnsi" w:hAnsiTheme="minorHAnsi" w:cstheme="minorHAnsi"/>
          <w:bCs/>
          <w:sz w:val="22"/>
          <w:szCs w:val="22"/>
        </w:rPr>
        <w:t xml:space="preserve"> 3</w:t>
      </w:r>
      <w:r w:rsidR="005A17E6" w:rsidRPr="004506D0">
        <w:rPr>
          <w:rFonts w:asciiTheme="minorHAnsi" w:hAnsiTheme="minorHAnsi" w:cstheme="minorHAnsi"/>
          <w:bCs/>
          <w:sz w:val="22"/>
          <w:szCs w:val="22"/>
          <w:vertAlign w:val="superscript"/>
        </w:rPr>
        <w:t>ης</w:t>
      </w:r>
      <w:r w:rsidR="005A17E6" w:rsidRPr="004506D0">
        <w:rPr>
          <w:rFonts w:asciiTheme="minorHAnsi" w:hAnsiTheme="minorHAnsi" w:cstheme="minorHAnsi"/>
          <w:bCs/>
          <w:sz w:val="22"/>
          <w:szCs w:val="22"/>
        </w:rPr>
        <w:t xml:space="preserve"> παράτασης</w:t>
      </w:r>
      <w:r w:rsidR="005A17E6" w:rsidRPr="00EA6557">
        <w:rPr>
          <w:rFonts w:asciiTheme="minorHAnsi" w:hAnsiTheme="minorHAnsi" w:cstheme="minorHAnsi"/>
          <w:bCs/>
          <w:sz w:val="22"/>
          <w:szCs w:val="22"/>
        </w:rPr>
        <w:t>,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,</w:t>
      </w:r>
      <w:r w:rsidR="0000386A" w:rsidRPr="00EA6557">
        <w:rPr>
          <w:rFonts w:asciiTheme="minorHAnsi" w:hAnsiTheme="minorHAnsi" w:cstheme="minorHAnsi"/>
          <w:bCs/>
          <w:sz w:val="22"/>
          <w:szCs w:val="22"/>
        </w:rPr>
        <w:t xml:space="preserve"> ήτοι έως την 31/07/2023 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δεν  έχουν απορροφηθεί οι προβλεπόμενες συμβατικές ποσότητες </w:t>
      </w:r>
    </w:p>
    <w:p w:rsidR="00EB5F89" w:rsidRPr="00EA6557" w:rsidRDefault="00EB5F89" w:rsidP="00EA6557">
      <w:pPr>
        <w:pStyle w:val="af9"/>
        <w:widowControl w:val="0"/>
        <w:numPr>
          <w:ilvl w:val="0"/>
          <w:numId w:val="29"/>
        </w:numPr>
        <w:tabs>
          <w:tab w:val="num" w:pos="567"/>
          <w:tab w:val="center" w:pos="8460"/>
        </w:tabs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 στην συνεδρίαση</w:t>
      </w:r>
      <w:r w:rsidR="005A17E6" w:rsidRPr="00EA6557">
        <w:rPr>
          <w:rFonts w:asciiTheme="minorHAnsi" w:hAnsiTheme="minorHAnsi" w:cstheme="minorHAnsi"/>
          <w:sz w:val="22"/>
          <w:szCs w:val="22"/>
        </w:rPr>
        <w:t xml:space="preserve"> ή μέσω τηλεδιάσκεψης</w:t>
      </w:r>
    </w:p>
    <w:p w:rsidR="00EB5F89" w:rsidRPr="00EA6557" w:rsidRDefault="00EB5F89" w:rsidP="00EA6557">
      <w:pPr>
        <w:pStyle w:val="af9"/>
        <w:ind w:left="-142"/>
        <w:rPr>
          <w:rFonts w:asciiTheme="minorHAnsi" w:hAnsiTheme="minorHAnsi" w:cstheme="minorHAnsi"/>
          <w:i/>
          <w:sz w:val="22"/>
          <w:szCs w:val="22"/>
        </w:rPr>
      </w:pPr>
    </w:p>
    <w:p w:rsidR="00EB5F89" w:rsidRPr="00EA6557" w:rsidRDefault="00EB5F89" w:rsidP="00EA6557">
      <w:pPr>
        <w:pStyle w:val="ad"/>
        <w:numPr>
          <w:ilvl w:val="0"/>
          <w:numId w:val="29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EB5F89" w:rsidRPr="00EA6557" w:rsidRDefault="00EB5F89" w:rsidP="00EA6557">
      <w:pPr>
        <w:spacing w:line="120" w:lineRule="exact"/>
        <w:ind w:left="-142"/>
        <w:rPr>
          <w:rFonts w:asciiTheme="minorHAnsi" w:hAnsiTheme="minorHAnsi" w:cstheme="minorHAnsi"/>
          <w:sz w:val="22"/>
          <w:szCs w:val="22"/>
        </w:rPr>
      </w:pPr>
    </w:p>
    <w:p w:rsidR="00EB5F89" w:rsidRPr="00EA6557" w:rsidRDefault="00EB5F89" w:rsidP="00EB5F8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EA6557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EB5F89" w:rsidRPr="00EA6557" w:rsidRDefault="00EB5F89" w:rsidP="00EB5F89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:rsidR="005A17E6" w:rsidRPr="00EA6557" w:rsidRDefault="00EB5F89" w:rsidP="00EB5F89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 w:rsidRPr="00EA6557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  Εγκρίνει 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 την</w:t>
      </w:r>
      <w:r w:rsidR="005A17E6" w:rsidRPr="00EA65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4D8F" w:rsidRPr="00EA6557">
        <w:rPr>
          <w:rFonts w:asciiTheme="minorHAnsi" w:hAnsiTheme="minorHAnsi" w:cstheme="minorHAnsi"/>
          <w:bCs/>
          <w:sz w:val="22"/>
          <w:szCs w:val="22"/>
        </w:rPr>
        <w:t>4</w:t>
      </w:r>
      <w:r w:rsidR="005A17E6" w:rsidRPr="00EA6557">
        <w:rPr>
          <w:rFonts w:asciiTheme="minorHAnsi" w:hAnsiTheme="minorHAnsi" w:cstheme="minorHAnsi"/>
          <w:bCs/>
          <w:sz w:val="22"/>
          <w:szCs w:val="22"/>
          <w:vertAlign w:val="superscript"/>
        </w:rPr>
        <w:t>η</w:t>
      </w:r>
      <w:r w:rsidR="005A17E6" w:rsidRPr="00EA65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παράταση</w:t>
      </w:r>
      <w:r w:rsidR="00584D8F" w:rsidRPr="00EA6557">
        <w:rPr>
          <w:rStyle w:val="70"/>
          <w:rFonts w:asciiTheme="minorHAnsi" w:eastAsia="Arial" w:hAnsiTheme="minorHAnsi" w:cstheme="minorHAnsi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584D8F" w:rsidRPr="00EA6557">
        <w:rPr>
          <w:rFonts w:asciiTheme="minorHAnsi" w:hAnsiTheme="minorHAnsi" w:cstheme="minorHAnsi"/>
          <w:bCs/>
          <w:sz w:val="22"/>
          <w:szCs w:val="22"/>
        </w:rPr>
        <w:t xml:space="preserve"> της υπ’ </w:t>
      </w:r>
      <w:proofErr w:type="spellStart"/>
      <w:r w:rsidR="00584D8F" w:rsidRPr="00EA6557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="00584D8F" w:rsidRPr="004506D0">
        <w:rPr>
          <w:rFonts w:asciiTheme="minorHAnsi" w:hAnsiTheme="minorHAnsi" w:cstheme="minorHAnsi"/>
          <w:bCs/>
          <w:sz w:val="22"/>
          <w:szCs w:val="22"/>
          <w:u w:val="single"/>
        </w:rPr>
        <w:t>. 19561/01-10-2020</w:t>
      </w:r>
      <w:r w:rsidR="00584D8F" w:rsidRPr="00EA6557">
        <w:rPr>
          <w:rFonts w:asciiTheme="minorHAnsi" w:hAnsiTheme="minorHAnsi" w:cstheme="minorHAnsi"/>
          <w:bCs/>
          <w:sz w:val="22"/>
          <w:szCs w:val="22"/>
        </w:rPr>
        <w:t xml:space="preserve"> σύμβασης  </w:t>
      </w:r>
      <w:r w:rsidR="004506D0" w:rsidRPr="004506D0">
        <w:rPr>
          <w:rFonts w:asciiTheme="minorHAnsi" w:hAnsiTheme="minorHAnsi" w:cstheme="minorHAnsi"/>
          <w:b/>
          <w:bCs/>
          <w:sz w:val="22"/>
          <w:szCs w:val="22"/>
        </w:rPr>
        <w:t>«</w:t>
      </w:r>
      <w:r w:rsidR="00584D8F" w:rsidRPr="00EA6557">
        <w:rPr>
          <w:rFonts w:asciiTheme="minorHAnsi" w:hAnsiTheme="minorHAnsi" w:cstheme="minorHAnsi"/>
          <w:b/>
          <w:bCs/>
          <w:sz w:val="22"/>
          <w:szCs w:val="22"/>
        </w:rPr>
        <w:t>ΠΡΟΜΗΘΕΙΑΣ ΥΓΡΩΝ ΚΑΥΣΙΜΩΝ (ΒΕΝΖΙΝΗ , ΠΕΤΡΕΛΑΙΟ ΚΙΝΗΣΗΣ – ΘΕΡΜΑΝΣΗΣ)  ΤΟΥ ΔΗΜΟΥ ΛΕΒΑΔΕΩΝ</w:t>
      </w:r>
      <w:r w:rsidR="004506D0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="00584D8F" w:rsidRPr="00EA6557">
        <w:rPr>
          <w:rFonts w:asciiTheme="minorHAnsi" w:hAnsiTheme="minorHAnsi" w:cstheme="minorHAnsi"/>
          <w:bCs/>
          <w:sz w:val="22"/>
          <w:szCs w:val="22"/>
        </w:rPr>
        <w:t xml:space="preserve"> , μέχρι την εξάντληση των συμβατικών ποσών ή ποσοτήτων των ειδών που κατακυρώθηκαν στον ανάδοχο  κατά το έτος 2020 ή την υπογραφή νέας σύμβασης  και όχι πέραν της</w:t>
      </w: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3</w:t>
      </w:r>
      <w:r w:rsidR="00584D8F" w:rsidRPr="00EA6557">
        <w:rPr>
          <w:rFonts w:asciiTheme="minorHAnsi" w:hAnsiTheme="minorHAnsi" w:cstheme="minorHAnsi"/>
          <w:bCs/>
          <w:sz w:val="22"/>
          <w:szCs w:val="22"/>
        </w:rPr>
        <w:t>0</w:t>
      </w:r>
      <w:r w:rsidRPr="00EA6557">
        <w:rPr>
          <w:rFonts w:asciiTheme="minorHAnsi" w:hAnsiTheme="minorHAnsi" w:cstheme="minorHAnsi"/>
          <w:bCs/>
          <w:sz w:val="22"/>
          <w:szCs w:val="22"/>
        </w:rPr>
        <w:t>/</w:t>
      </w:r>
      <w:r w:rsidR="00584D8F" w:rsidRPr="00EA6557">
        <w:rPr>
          <w:rFonts w:asciiTheme="minorHAnsi" w:hAnsiTheme="minorHAnsi" w:cstheme="minorHAnsi"/>
          <w:bCs/>
          <w:sz w:val="22"/>
          <w:szCs w:val="22"/>
        </w:rPr>
        <w:t>9</w:t>
      </w:r>
      <w:r w:rsidRPr="00EA6557">
        <w:rPr>
          <w:rFonts w:asciiTheme="minorHAnsi" w:hAnsiTheme="minorHAnsi" w:cstheme="minorHAnsi"/>
          <w:bCs/>
          <w:sz w:val="22"/>
          <w:szCs w:val="22"/>
        </w:rPr>
        <w:t>/2023.</w:t>
      </w:r>
    </w:p>
    <w:p w:rsidR="00EB5F89" w:rsidRPr="00EA6557" w:rsidRDefault="00EB5F89" w:rsidP="00EB5F89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EA655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B7001" w:rsidRPr="00EA6557" w:rsidRDefault="004B7001" w:rsidP="00F80D2A">
      <w:pPr>
        <w:tabs>
          <w:tab w:val="center" w:pos="8460"/>
        </w:tabs>
        <w:spacing w:before="52"/>
        <w:ind w:left="-284"/>
        <w:jc w:val="center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EA655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EA6557">
        <w:rPr>
          <w:rFonts w:asciiTheme="minorHAnsi" w:eastAsia="Arial" w:hAnsiTheme="minorHAnsi" w:cstheme="minorHAnsi"/>
          <w:b/>
          <w:sz w:val="22"/>
          <w:szCs w:val="22"/>
        </w:rPr>
        <w:t>169</w:t>
      </w:r>
      <w:r w:rsidR="007177A0" w:rsidRPr="00EA6557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EA6557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EA6557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EA6557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EA6557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EA6557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EA65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6557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EA65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EA6557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EA6557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4506D0" w:rsidRPr="00EA6557" w:rsidRDefault="004506D0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4B7001" w:rsidRPr="00EA6557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4B7001" w:rsidRPr="00EA6557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lastRenderedPageBreak/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EA6557" w:rsidRPr="008B4C37" w:rsidTr="00446C93">
        <w:trPr>
          <w:gridAfter w:val="1"/>
          <w:wAfter w:w="567" w:type="dxa"/>
        </w:trPr>
        <w:tc>
          <w:tcPr>
            <w:tcW w:w="567" w:type="dxa"/>
          </w:tcPr>
          <w:p w:rsidR="00EA6557" w:rsidRPr="008B4C37" w:rsidRDefault="00EA6557" w:rsidP="00446C93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EA6557" w:rsidRPr="008B4C37" w:rsidRDefault="00EA6557" w:rsidP="00446C93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EA6557" w:rsidRPr="008B4C37" w:rsidTr="00446C93">
        <w:trPr>
          <w:gridAfter w:val="2"/>
          <w:wAfter w:w="851" w:type="dxa"/>
        </w:trPr>
        <w:tc>
          <w:tcPr>
            <w:tcW w:w="567" w:type="dxa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EA6557" w:rsidRPr="008B4C37" w:rsidTr="00446C93">
        <w:trPr>
          <w:gridAfter w:val="2"/>
          <w:wAfter w:w="851" w:type="dxa"/>
        </w:trPr>
        <w:tc>
          <w:tcPr>
            <w:tcW w:w="567" w:type="dxa"/>
          </w:tcPr>
          <w:p w:rsidR="00EA6557" w:rsidRPr="008B4C37" w:rsidRDefault="00EA6557" w:rsidP="00446C93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EA6557" w:rsidRPr="008B4C37" w:rsidTr="00446C93">
        <w:trPr>
          <w:gridAfter w:val="2"/>
          <w:wAfter w:w="851" w:type="dxa"/>
        </w:trPr>
        <w:tc>
          <w:tcPr>
            <w:tcW w:w="567" w:type="dxa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A6557" w:rsidRPr="008B4C37" w:rsidTr="00446C93">
        <w:trPr>
          <w:gridAfter w:val="2"/>
          <w:wAfter w:w="851" w:type="dxa"/>
        </w:trPr>
        <w:tc>
          <w:tcPr>
            <w:tcW w:w="567" w:type="dxa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EA6557" w:rsidRPr="008B4C37" w:rsidTr="00446C93">
        <w:trPr>
          <w:gridAfter w:val="2"/>
          <w:wAfter w:w="851" w:type="dxa"/>
        </w:trPr>
        <w:tc>
          <w:tcPr>
            <w:tcW w:w="567" w:type="dxa"/>
          </w:tcPr>
          <w:p w:rsidR="00EA6557" w:rsidRPr="008B4C37" w:rsidRDefault="00EA6557" w:rsidP="00446C93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EA6557" w:rsidRPr="008B4C37" w:rsidTr="00446C93">
        <w:trPr>
          <w:gridAfter w:val="2"/>
          <w:wAfter w:w="851" w:type="dxa"/>
        </w:trPr>
        <w:tc>
          <w:tcPr>
            <w:tcW w:w="567" w:type="dxa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8B4C37" w:rsidRDefault="00EA6557" w:rsidP="00446C9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A6557" w:rsidRPr="008B4C37" w:rsidTr="00446C93">
        <w:tc>
          <w:tcPr>
            <w:tcW w:w="567" w:type="dxa"/>
          </w:tcPr>
          <w:p w:rsidR="00EA6557" w:rsidRPr="008B4C37" w:rsidRDefault="00EA6557" w:rsidP="00446C93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A6557" w:rsidRPr="008B4C37" w:rsidRDefault="00EA6557" w:rsidP="00446C93">
            <w:pPr>
              <w:ind w:left="-55" w:firstLine="55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8B4C37" w:rsidRDefault="00EA6557" w:rsidP="00446C9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A6557" w:rsidRPr="008B4C37" w:rsidTr="00446C93">
        <w:tc>
          <w:tcPr>
            <w:tcW w:w="567" w:type="dxa"/>
          </w:tcPr>
          <w:p w:rsidR="00EA6557" w:rsidRPr="008B4C37" w:rsidRDefault="00EA6557" w:rsidP="00446C93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A6557" w:rsidRPr="008B4C37" w:rsidRDefault="00EA6557" w:rsidP="00446C9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8B4C37" w:rsidRDefault="00EA6557" w:rsidP="00446C9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A6557" w:rsidRPr="008B4C37" w:rsidTr="00446C93">
        <w:tc>
          <w:tcPr>
            <w:tcW w:w="567" w:type="dxa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</w:p>
        </w:tc>
      </w:tr>
      <w:tr w:rsidR="00EA6557" w:rsidRPr="008B4C37" w:rsidTr="00446C93">
        <w:tc>
          <w:tcPr>
            <w:tcW w:w="567" w:type="dxa"/>
          </w:tcPr>
          <w:p w:rsidR="00EA6557" w:rsidRPr="008B4C37" w:rsidRDefault="00EA6557" w:rsidP="00446C93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A6557" w:rsidRPr="008B4C37" w:rsidRDefault="00EA6557" w:rsidP="00446C93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8B4C37" w:rsidRDefault="00EA6557" w:rsidP="00446C9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EA6557" w:rsidRPr="008B4C37" w:rsidTr="00446C93">
        <w:tc>
          <w:tcPr>
            <w:tcW w:w="567" w:type="dxa"/>
          </w:tcPr>
          <w:p w:rsidR="00EA6557" w:rsidRPr="008B4C37" w:rsidRDefault="00EA6557" w:rsidP="00446C93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A6557" w:rsidRPr="00127468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8B4C37" w:rsidRDefault="00EA6557" w:rsidP="00446C9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EA6557" w:rsidRPr="008B4C37" w:rsidTr="00446C93">
        <w:trPr>
          <w:gridAfter w:val="2"/>
          <w:wAfter w:w="851" w:type="dxa"/>
        </w:trPr>
        <w:tc>
          <w:tcPr>
            <w:tcW w:w="567" w:type="dxa"/>
          </w:tcPr>
          <w:p w:rsidR="00EA6557" w:rsidRPr="008B4C37" w:rsidRDefault="00EA6557" w:rsidP="00446C93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A6557" w:rsidRPr="00127468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Πούλος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127468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A6557" w:rsidRPr="008B4C37" w:rsidTr="00446C93">
        <w:trPr>
          <w:gridAfter w:val="2"/>
          <w:wAfter w:w="851" w:type="dxa"/>
        </w:trPr>
        <w:tc>
          <w:tcPr>
            <w:tcW w:w="567" w:type="dxa"/>
          </w:tcPr>
          <w:p w:rsidR="00EA6557" w:rsidRPr="008B4C37" w:rsidRDefault="00EA6557" w:rsidP="00446C93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A6557" w:rsidRPr="00127468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127468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A6557" w:rsidRPr="008B4C37" w:rsidTr="00446C93">
        <w:trPr>
          <w:gridAfter w:val="2"/>
          <w:wAfter w:w="851" w:type="dxa"/>
        </w:trPr>
        <w:tc>
          <w:tcPr>
            <w:tcW w:w="567" w:type="dxa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A6557" w:rsidRPr="00127468" w:rsidRDefault="00EA6557" w:rsidP="00446C93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127468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A6557" w:rsidRPr="008B4C37" w:rsidTr="00446C93">
        <w:trPr>
          <w:gridAfter w:val="2"/>
          <w:wAfter w:w="851" w:type="dxa"/>
        </w:trPr>
        <w:tc>
          <w:tcPr>
            <w:tcW w:w="567" w:type="dxa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A6557" w:rsidRPr="00697585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Κατής Χαράλαμπος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127468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A6557" w:rsidRPr="008B4C37" w:rsidTr="00446C93">
        <w:trPr>
          <w:gridAfter w:val="2"/>
          <w:wAfter w:w="851" w:type="dxa"/>
        </w:trPr>
        <w:tc>
          <w:tcPr>
            <w:tcW w:w="567" w:type="dxa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" w:type="dxa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EA6557" w:rsidRPr="00127468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127468" w:rsidRDefault="00EA6557" w:rsidP="00446C93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EA6557" w:rsidRPr="008B4C37" w:rsidTr="00446C93">
        <w:trPr>
          <w:gridAfter w:val="2"/>
          <w:wAfter w:w="851" w:type="dxa"/>
        </w:trPr>
        <w:tc>
          <w:tcPr>
            <w:tcW w:w="567" w:type="dxa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EA6557" w:rsidRPr="008B4C37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A6557" w:rsidRPr="00127468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A6557" w:rsidRPr="00127468" w:rsidRDefault="00EA6557" w:rsidP="00446C9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55917" w:rsidRPr="00EA6557" w:rsidRDefault="00C5691F" w:rsidP="00587294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EA655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sectPr w:rsidR="00C55917" w:rsidRPr="00EA6557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84" w:rsidRDefault="007E0384">
      <w:r>
        <w:separator/>
      </w:r>
    </w:p>
  </w:endnote>
  <w:endnote w:type="continuationSeparator" w:id="0">
    <w:p w:rsidR="007E0384" w:rsidRDefault="007E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57" w:rsidRDefault="00EA6557">
    <w:pPr>
      <w:pStyle w:val="af3"/>
    </w:pPr>
    <w:r>
      <w:t>169/2023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84" w:rsidRDefault="007E0384">
      <w:r>
        <w:separator/>
      </w:r>
    </w:p>
  </w:footnote>
  <w:footnote w:type="continuationSeparator" w:id="0">
    <w:p w:rsidR="007E0384" w:rsidRDefault="007E0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231A1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231A1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F10F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FD2059"/>
    <w:multiLevelType w:val="hybridMultilevel"/>
    <w:tmpl w:val="7E18B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9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3">
    <w:nsid w:val="3DE1348C"/>
    <w:multiLevelType w:val="hybridMultilevel"/>
    <w:tmpl w:val="2A16EEA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5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C00D2"/>
    <w:multiLevelType w:val="hybridMultilevel"/>
    <w:tmpl w:val="4050B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454D2"/>
    <w:multiLevelType w:val="hybridMultilevel"/>
    <w:tmpl w:val="77CEAB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6"/>
  </w:num>
  <w:num w:numId="7">
    <w:abstractNumId w:val="7"/>
  </w:num>
  <w:num w:numId="8">
    <w:abstractNumId w:val="9"/>
  </w:num>
  <w:num w:numId="9">
    <w:abstractNumId w:val="27"/>
  </w:num>
  <w:num w:numId="10">
    <w:abstractNumId w:val="30"/>
  </w:num>
  <w:num w:numId="11">
    <w:abstractNumId w:val="14"/>
  </w:num>
  <w:num w:numId="12">
    <w:abstractNumId w:val="20"/>
  </w:num>
  <w:num w:numId="13">
    <w:abstractNumId w:val="24"/>
  </w:num>
  <w:num w:numId="14">
    <w:abstractNumId w:val="22"/>
  </w:num>
  <w:num w:numId="15">
    <w:abstractNumId w:val="32"/>
  </w:num>
  <w:num w:numId="16">
    <w:abstractNumId w:val="35"/>
  </w:num>
  <w:num w:numId="17">
    <w:abstractNumId w:val="28"/>
  </w:num>
  <w:num w:numId="18">
    <w:abstractNumId w:val="31"/>
  </w:num>
  <w:num w:numId="19">
    <w:abstractNumId w:val="18"/>
  </w:num>
  <w:num w:numId="20">
    <w:abstractNumId w:val="34"/>
  </w:num>
  <w:num w:numId="21">
    <w:abstractNumId w:val="15"/>
  </w:num>
  <w:num w:numId="22">
    <w:abstractNumId w:val="19"/>
  </w:num>
  <w:num w:numId="23">
    <w:abstractNumId w:val="25"/>
  </w:num>
  <w:num w:numId="24">
    <w:abstractNumId w:val="21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3"/>
  </w:num>
  <w:num w:numId="28">
    <w:abstractNumId w:val="17"/>
  </w:num>
  <w:num w:numId="29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86A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0F8"/>
    <w:rsid w:val="001F22BD"/>
    <w:rsid w:val="001F3C22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1A1B"/>
    <w:rsid w:val="00232557"/>
    <w:rsid w:val="002365ED"/>
    <w:rsid w:val="00236C5D"/>
    <w:rsid w:val="002377A0"/>
    <w:rsid w:val="0024117E"/>
    <w:rsid w:val="00245400"/>
    <w:rsid w:val="00253B9E"/>
    <w:rsid w:val="00256935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46A7"/>
    <w:rsid w:val="0029648E"/>
    <w:rsid w:val="002A29C1"/>
    <w:rsid w:val="002A37B3"/>
    <w:rsid w:val="002A5772"/>
    <w:rsid w:val="002B19B2"/>
    <w:rsid w:val="002D05F0"/>
    <w:rsid w:val="002D284B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4C8A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74D"/>
    <w:rsid w:val="00441C1E"/>
    <w:rsid w:val="0044354A"/>
    <w:rsid w:val="0044667E"/>
    <w:rsid w:val="00447548"/>
    <w:rsid w:val="004506D0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AB0"/>
    <w:rsid w:val="004A6A11"/>
    <w:rsid w:val="004A6ABB"/>
    <w:rsid w:val="004A7CE7"/>
    <w:rsid w:val="004B2E58"/>
    <w:rsid w:val="004B7001"/>
    <w:rsid w:val="004B7126"/>
    <w:rsid w:val="004C4899"/>
    <w:rsid w:val="004C7C6C"/>
    <w:rsid w:val="004D058B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1817"/>
    <w:rsid w:val="00575879"/>
    <w:rsid w:val="00581EA2"/>
    <w:rsid w:val="00582DA8"/>
    <w:rsid w:val="00584D8F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6E69"/>
    <w:rsid w:val="00681D92"/>
    <w:rsid w:val="006857DF"/>
    <w:rsid w:val="0068596E"/>
    <w:rsid w:val="006908AC"/>
    <w:rsid w:val="006A5921"/>
    <w:rsid w:val="006A654E"/>
    <w:rsid w:val="006A6F00"/>
    <w:rsid w:val="006A7132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2848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384"/>
    <w:rsid w:val="007E0C09"/>
    <w:rsid w:val="007E351C"/>
    <w:rsid w:val="007E36A2"/>
    <w:rsid w:val="007E4764"/>
    <w:rsid w:val="007E4E30"/>
    <w:rsid w:val="007F1488"/>
    <w:rsid w:val="00800786"/>
    <w:rsid w:val="008009B9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636B"/>
    <w:rsid w:val="0087175E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B2559"/>
    <w:rsid w:val="009C2AE2"/>
    <w:rsid w:val="009C70EB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A004C2"/>
    <w:rsid w:val="00A0695D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A02F8"/>
    <w:rsid w:val="00AA11DC"/>
    <w:rsid w:val="00AA30A2"/>
    <w:rsid w:val="00AA40CD"/>
    <w:rsid w:val="00AA4FDF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95916"/>
    <w:rsid w:val="00BA12E6"/>
    <w:rsid w:val="00BA24F6"/>
    <w:rsid w:val="00BA43E7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A29DA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6219"/>
    <w:rsid w:val="00E93197"/>
    <w:rsid w:val="00E93D42"/>
    <w:rsid w:val="00E93F40"/>
    <w:rsid w:val="00EA6557"/>
    <w:rsid w:val="00EB182C"/>
    <w:rsid w:val="00EB2747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8C9"/>
    <w:rsid w:val="00FC58E5"/>
    <w:rsid w:val="00FD3A79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2267-56BF-428A-B9AF-EDBD4D70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9734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2023-01-26T06:18:00Z</cp:lastPrinted>
  <dcterms:created xsi:type="dcterms:W3CDTF">2023-07-28T07:30:00Z</dcterms:created>
  <dcterms:modified xsi:type="dcterms:W3CDTF">2023-07-31T09:28:00Z</dcterms:modified>
</cp:coreProperties>
</file>