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B4688A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4688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B4688A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B4688A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B4688A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B4688A">
        <w:rPr>
          <w:rFonts w:asciiTheme="minorHAnsi" w:hAnsiTheme="minorHAnsi" w:cstheme="minorHAnsi"/>
          <w:b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B4688A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B4688A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B4688A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B4688A">
        <w:rPr>
          <w:rFonts w:asciiTheme="minorHAnsi" w:hAnsiTheme="minorHAnsi" w:cstheme="minorHAnsi"/>
          <w:sz w:val="22"/>
          <w:szCs w:val="22"/>
          <w:u w:val="none"/>
        </w:rPr>
        <w:t xml:space="preserve">                    </w:t>
      </w:r>
      <w:r w:rsidRPr="00B4688A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B4688A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245400" w:rsidRPr="00B4688A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B4688A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B4688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                       </w:t>
      </w:r>
      <w:r w:rsidR="004159B8" w:rsidRPr="00B4688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B4688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</w:t>
      </w:r>
      <w:r w:rsidRPr="00B4688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Pr="00B4688A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245400" w:rsidRPr="00B4688A" w:rsidRDefault="00245400" w:rsidP="00245400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B4688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ΑΡΙΘΜ.ΠΡΩΤ: </w:t>
      </w:r>
      <w:r w:rsidR="008C20E7" w:rsidRPr="00B4688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2C307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670FE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15081</w:t>
      </w:r>
    </w:p>
    <w:p w:rsidR="00245400" w:rsidRPr="00B4688A" w:rsidRDefault="00245400" w:rsidP="00245400">
      <w:pPr>
        <w:jc w:val="center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</w:t>
      </w:r>
      <w:r w:rsidRPr="00B4688A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</w:t>
      </w:r>
      <w:r w:rsidRPr="00B4688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EB5F89" w:rsidRPr="00B4688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670FE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</w:t>
      </w:r>
      <w:r w:rsidRPr="00B4688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</w:t>
      </w:r>
      <w:r w:rsidR="00AA54D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8</w:t>
      </w:r>
      <w:r w:rsidR="00EB5F89" w:rsidRPr="00B4688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Pr="00B4688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5219A8" w:rsidRPr="00B4688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245400" w:rsidRPr="00B4688A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B4688A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B4688A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B4688A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B4688A">
        <w:rPr>
          <w:rFonts w:asciiTheme="minorHAnsi" w:hAnsiTheme="minorHAnsi" w:cstheme="minorHAnsi"/>
          <w:sz w:val="22"/>
          <w:szCs w:val="22"/>
        </w:rPr>
        <w:t>3</w:t>
      </w:r>
      <w:r w:rsidRPr="00B4688A">
        <w:rPr>
          <w:rFonts w:asciiTheme="minorHAnsi" w:hAnsiTheme="minorHAnsi" w:cstheme="minorHAnsi"/>
          <w:sz w:val="22"/>
          <w:szCs w:val="22"/>
        </w:rPr>
        <w:t>-</w:t>
      </w:r>
      <w:r w:rsidR="00EB5F89" w:rsidRPr="00B4688A">
        <w:rPr>
          <w:rFonts w:asciiTheme="minorHAnsi" w:hAnsiTheme="minorHAnsi" w:cstheme="minorHAnsi"/>
          <w:sz w:val="22"/>
          <w:szCs w:val="22"/>
        </w:rPr>
        <w:t>1</w:t>
      </w:r>
      <w:r w:rsidR="00037B7C" w:rsidRPr="00B4688A">
        <w:rPr>
          <w:rFonts w:asciiTheme="minorHAnsi" w:hAnsiTheme="minorHAnsi" w:cstheme="minorHAnsi"/>
          <w:sz w:val="22"/>
          <w:szCs w:val="22"/>
        </w:rPr>
        <w:t>6</w:t>
      </w:r>
      <w:r w:rsidRPr="00B4688A">
        <w:rPr>
          <w:rFonts w:asciiTheme="minorHAnsi" w:hAnsiTheme="minorHAnsi" w:cstheme="minorHAnsi"/>
          <w:sz w:val="22"/>
          <w:szCs w:val="22"/>
        </w:rPr>
        <w:t xml:space="preserve">ης ΜΕΙΚΤΗΣ  </w:t>
      </w:r>
      <w:r w:rsidR="00EB5F89" w:rsidRPr="00B4688A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B4688A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B4688A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B4688A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B4688A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B4688A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B4688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37B7C" w:rsidRPr="00B4688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16</w:t>
      </w:r>
      <w:r w:rsidR="002C307B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0</w:t>
      </w:r>
    </w:p>
    <w:p w:rsidR="00245400" w:rsidRPr="00B4688A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B4688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2C307B" w:rsidRPr="001B25AE" w:rsidRDefault="00245400" w:rsidP="00FF3130">
      <w:pPr>
        <w:spacing w:beforeLines="40" w:afterLines="40"/>
        <w:ind w:left="6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A54D1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AA54D1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AA54D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C307B" w:rsidRPr="002C307B">
        <w:rPr>
          <w:rFonts w:asciiTheme="minorHAnsi" w:hAnsiTheme="minorHAnsi" w:cstheme="minorHAnsi"/>
          <w:b/>
          <w:sz w:val="22"/>
          <w:szCs w:val="22"/>
        </w:rPr>
        <w:t>Έγκριση 6</w:t>
      </w:r>
      <w:r w:rsidR="002C307B" w:rsidRPr="002C307B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 xml:space="preserve">ης </w:t>
      </w:r>
      <w:r w:rsidR="002C307B" w:rsidRPr="002C307B">
        <w:rPr>
          <w:rFonts w:asciiTheme="minorHAnsi" w:hAnsiTheme="minorHAnsi" w:cstheme="minorHAnsi"/>
          <w:b/>
          <w:bCs/>
          <w:iCs/>
          <w:sz w:val="22"/>
          <w:szCs w:val="22"/>
        </w:rPr>
        <w:t>Αναμόρφωσης Προϋπολογισμού τρέχουσας χρήσης 2023 (</w:t>
      </w:r>
      <w:r w:rsidR="002C307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Οι </w:t>
      </w:r>
      <w:proofErr w:type="spellStart"/>
      <w:r w:rsidR="002C307B" w:rsidRPr="002C307B">
        <w:rPr>
          <w:rFonts w:asciiTheme="minorHAnsi" w:hAnsiTheme="minorHAnsi" w:cstheme="minorHAnsi"/>
          <w:b/>
          <w:bCs/>
          <w:iCs/>
          <w:sz w:val="22"/>
          <w:szCs w:val="22"/>
        </w:rPr>
        <w:t>αριθμ</w:t>
      </w:r>
      <w:proofErr w:type="spellEnd"/>
      <w:r w:rsidR="002C307B" w:rsidRPr="002C307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149</w:t>
      </w:r>
      <w:r w:rsidR="002C307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και 158</w:t>
      </w:r>
      <w:r w:rsidR="002C307B" w:rsidRPr="002C307B">
        <w:rPr>
          <w:rFonts w:asciiTheme="minorHAnsi" w:hAnsiTheme="minorHAnsi" w:cstheme="minorHAnsi"/>
          <w:b/>
          <w:bCs/>
          <w:iCs/>
          <w:sz w:val="22"/>
          <w:szCs w:val="22"/>
        </w:rPr>
        <w:t>/2023 Απ</w:t>
      </w:r>
      <w:r w:rsidR="002C307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οφάσεις </w:t>
      </w:r>
      <w:r w:rsidR="002C307B" w:rsidRPr="002C307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της Ο.Ε)</w:t>
      </w:r>
    </w:p>
    <w:p w:rsidR="00AA54D1" w:rsidRPr="00AA54D1" w:rsidRDefault="00AA54D1" w:rsidP="00AA54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219A8" w:rsidRPr="00B4688A" w:rsidRDefault="005219A8" w:rsidP="00AA54D1">
      <w:pPr>
        <w:pStyle w:val="aff0"/>
        <w:ind w:left="25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5C5E" w:rsidRPr="00B4688A" w:rsidRDefault="00985C5E" w:rsidP="00FF3130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EB5F89" w:rsidRPr="00B4688A">
        <w:rPr>
          <w:rStyle w:val="FontStyle17"/>
          <w:rFonts w:asciiTheme="minorHAnsi" w:eastAsia="Calibri" w:hAnsiTheme="minorHAnsi" w:cstheme="minorHAnsi"/>
          <w:spacing w:val="-3"/>
        </w:rPr>
        <w:t>27</w:t>
      </w:r>
      <w:r w:rsidRPr="00B4688A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EB5F89" w:rsidRPr="00B4688A">
        <w:rPr>
          <w:rStyle w:val="FontStyle17"/>
          <w:rFonts w:asciiTheme="minorHAnsi" w:eastAsia="Calibri" w:hAnsiTheme="minorHAnsi" w:cstheme="minorHAnsi"/>
          <w:spacing w:val="-3"/>
        </w:rPr>
        <w:t>Ιουλ</w:t>
      </w:r>
      <w:r w:rsidRPr="00B4688A">
        <w:rPr>
          <w:rStyle w:val="FontStyle17"/>
          <w:rFonts w:asciiTheme="minorHAnsi" w:eastAsia="Calibri" w:hAnsiTheme="minorHAnsi" w:cstheme="minorHAnsi"/>
          <w:spacing w:val="-3"/>
        </w:rPr>
        <w:t>ίου 202</w:t>
      </w:r>
      <w:r w:rsidR="00FF3130" w:rsidRPr="00FF3130">
        <w:rPr>
          <w:rStyle w:val="FontStyle17"/>
          <w:rFonts w:asciiTheme="minorHAnsi" w:eastAsia="Calibri" w:hAnsiTheme="minorHAnsi" w:cstheme="minorHAnsi"/>
          <w:spacing w:val="-3"/>
        </w:rPr>
        <w:t>3</w:t>
      </w:r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EB5F89" w:rsidRPr="00B4688A">
        <w:rPr>
          <w:rStyle w:val="FontStyle17"/>
          <w:rFonts w:asciiTheme="minorHAnsi" w:eastAsia="Calibri" w:hAnsiTheme="minorHAnsi" w:cstheme="minorHAnsi"/>
          <w:spacing w:val="-3"/>
        </w:rPr>
        <w:t>Πέμπτη</w:t>
      </w:r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B4688A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B4688A">
        <w:rPr>
          <w:rFonts w:asciiTheme="minorHAnsi" w:hAnsiTheme="minorHAnsi" w:cstheme="minorHAnsi"/>
          <w:sz w:val="22"/>
          <w:szCs w:val="22"/>
        </w:rPr>
        <w:t xml:space="preserve">  ,</w:t>
      </w:r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B4688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μεικτή </w:t>
      </w:r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B4688A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B4688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B4688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B4688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4688A" w:rsidRPr="00B4688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="00EB5F89" w:rsidRPr="00B4688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EB5F89" w:rsidRPr="00B4688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EB5F89" w:rsidRPr="00B4688A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="00EB5F89" w:rsidRPr="00B468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="00EB5F89" w:rsidRPr="00B4688A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="00EB5F89" w:rsidRPr="00B4688A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ΜΕΡΟΣ Β΄ </w:t>
      </w:r>
      <w:r w:rsidRPr="00B4688A">
        <w:rPr>
          <w:rFonts w:asciiTheme="minorHAnsi" w:hAnsiTheme="minorHAnsi" w:cstheme="minorHAnsi"/>
          <w:sz w:val="22"/>
          <w:szCs w:val="22"/>
        </w:rPr>
        <w:t xml:space="preserve"> και </w:t>
      </w:r>
      <w:r w:rsidRPr="00B4688A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B4688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1</w:t>
      </w:r>
      <w:r w:rsidR="00EB5F89" w:rsidRPr="00B4688A">
        <w:rPr>
          <w:rStyle w:val="FontStyle17"/>
          <w:rFonts w:asciiTheme="minorHAnsi" w:eastAsia="Calibri" w:hAnsiTheme="minorHAnsi" w:cstheme="minorHAnsi"/>
          <w:b/>
          <w:spacing w:val="-3"/>
        </w:rPr>
        <w:t>4507</w:t>
      </w:r>
      <w:r w:rsidRPr="00B4688A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EB5F89" w:rsidRPr="00B4688A">
        <w:rPr>
          <w:rStyle w:val="FontStyle17"/>
          <w:rFonts w:asciiTheme="minorHAnsi" w:eastAsia="Calibri" w:hAnsiTheme="minorHAnsi" w:cstheme="minorHAnsi"/>
          <w:b/>
          <w:spacing w:val="-3"/>
        </w:rPr>
        <w:t>21-7</w:t>
      </w:r>
      <w:r w:rsidRPr="00B4688A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B4688A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B4688A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B4688A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B4688A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B4688A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B4688A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B4688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85C5E" w:rsidRPr="00B4688A" w:rsidRDefault="00985C5E" w:rsidP="00985C5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B4688A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B4688A">
        <w:rPr>
          <w:rStyle w:val="FontStyle17"/>
          <w:rFonts w:asciiTheme="minorHAnsi" w:eastAsia="Arial" w:hAnsiTheme="minorHAnsi" w:cstheme="minorHAnsi"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2</w:t>
      </w:r>
      <w:r w:rsidR="009F6537" w:rsidRPr="00B4688A">
        <w:rPr>
          <w:rStyle w:val="FontStyle17"/>
          <w:rFonts w:asciiTheme="minorHAnsi" w:eastAsia="Arial" w:hAnsiTheme="minorHAnsi" w:cstheme="minorHAnsi"/>
          <w:spacing w:val="-3"/>
          <w:lang w:val="el-GR"/>
        </w:rPr>
        <w:t>4</w:t>
      </w:r>
      <w:r w:rsidRPr="00B4688A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  δημοτικοί σύμβουλοι  :</w:t>
      </w:r>
    </w:p>
    <w:p w:rsidR="00985C5E" w:rsidRPr="00B4688A" w:rsidRDefault="00985C5E" w:rsidP="00985C5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985C5E" w:rsidRPr="00B4688A" w:rsidRDefault="00985C5E" w:rsidP="00985C5E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B468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688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B4688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985C5E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B4688A" w:rsidRDefault="00985C5E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985C5E" w:rsidRPr="00B4688A" w:rsidRDefault="00985C5E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985C5E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B4688A" w:rsidRDefault="00985C5E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985C5E" w:rsidRPr="00B4688A" w:rsidRDefault="00985C5E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985C5E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985C5E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B4688A" w:rsidRDefault="00985C5E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  <w:r w:rsidR="00037B7C"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(μέσω τηλεδιάσκεψης)</w:t>
            </w:r>
          </w:p>
        </w:tc>
        <w:tc>
          <w:tcPr>
            <w:tcW w:w="388" w:type="dxa"/>
            <w:shd w:val="clear" w:color="auto" w:fill="FFFFFF"/>
          </w:tcPr>
          <w:p w:rsidR="00985C5E" w:rsidRPr="00B4688A" w:rsidRDefault="00985C5E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985C5E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85C5E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B4688A" w:rsidRDefault="00985C5E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985C5E" w:rsidRPr="00B4688A" w:rsidRDefault="00985C5E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985C5E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037B7C" w:rsidRPr="00B4688A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Ιωάννα   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037B7C" w:rsidRPr="00B4688A" w:rsidRDefault="00353FDB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B4688A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B468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7B7C" w:rsidRPr="00B4688A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B4688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B4688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B4688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B4688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37B7C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832815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037B7C" w:rsidRPr="00B4688A" w:rsidRDefault="00037B7C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:rsidR="00037B7C" w:rsidRPr="00B4688A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B4688A" w:rsidTr="00B67C9D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037B7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(Παρούσα 6-10</w:t>
            </w:r>
            <w:r w:rsidRPr="00B468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ΘΗΔ</w:t>
            </w:r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  <w:tc>
          <w:tcPr>
            <w:tcW w:w="5424" w:type="dxa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5B76B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6B1"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18</w:t>
            </w:r>
            <w:r w:rsidR="005B76B1" w:rsidRPr="00B4688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="005B76B1"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6B1"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5B76B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</w:t>
            </w:r>
            <w:r w:rsidR="005B76B1"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>Παρών 4-8</w:t>
            </w:r>
            <w:r w:rsidR="005B76B1" w:rsidRPr="00B468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ΘΗΔ </w:t>
            </w:r>
            <w:proofErr w:type="spellStart"/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B76B1"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="005B76B1"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5B76B1"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B76B1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037B7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5B76B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="00353FDB"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</w:t>
            </w:r>
            <w:r w:rsidR="005B76B1"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353FDB" w:rsidRPr="00B4688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="00353FDB"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3522F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3FDB"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Παρών </w:t>
            </w:r>
            <w:r w:rsidR="003522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>-10</w:t>
            </w:r>
            <w:r w:rsidR="00353FDB" w:rsidRPr="00B468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ΘΗΔ </w:t>
            </w:r>
            <w:proofErr w:type="spellStart"/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3FDB"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="00353FDB"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53FDB"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353FDB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7C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37B7C" w:rsidRPr="00B4688A" w:rsidRDefault="00037B7C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37B7C" w:rsidRPr="00B4688A" w:rsidRDefault="00037B7C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7B7C" w:rsidRPr="00B4688A" w:rsidRDefault="00037B7C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B4688A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B4688A" w:rsidRDefault="005B76B1" w:rsidP="003522F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B468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Ανδρομάχη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4957BD"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τηλεδιάσκεψη</w:t>
            </w:r>
            <w:r w:rsidR="004957BD"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3522FB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  <w:r w:rsidR="004957BD" w:rsidRPr="00B4688A">
              <w:rPr>
                <w:rFonts w:asciiTheme="minorHAnsi" w:hAnsiTheme="minorHAnsi" w:cstheme="minorHAnsi"/>
                <w:sz w:val="22"/>
                <w:szCs w:val="22"/>
              </w:rPr>
              <w:t>-10</w:t>
            </w:r>
            <w:r w:rsidR="004957BD" w:rsidRPr="00B468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4957BD"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ΘΗΔ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B76B1" w:rsidRPr="00B4688A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B4688A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B76B1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B4688A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B4688A" w:rsidRDefault="005B76B1" w:rsidP="00832815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B76B1" w:rsidRPr="00B4688A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5B76B1" w:rsidRPr="00B4688A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B4688A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B4688A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B4688A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11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ΘΗΔτηλ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.)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388" w:type="dxa"/>
            <w:shd w:val="clear" w:color="auto" w:fill="FFFFFF"/>
          </w:tcPr>
          <w:p w:rsidR="005B76B1" w:rsidRPr="00B4688A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B4688A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B4688A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B4688A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(Αποχώρησε στο 11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B76B1" w:rsidRPr="00B4688A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B4688A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B4688A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B4688A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B76B1" w:rsidRPr="00B4688A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B4688A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6B1" w:rsidRPr="00B4688A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B76B1" w:rsidRPr="00B4688A" w:rsidRDefault="005B76B1" w:rsidP="00B67C9D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B76B1" w:rsidRPr="00B4688A" w:rsidRDefault="005B76B1" w:rsidP="0083281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B76B1" w:rsidRPr="00B4688A" w:rsidRDefault="005B76B1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B76B1" w:rsidRPr="00B4688A" w:rsidRDefault="005B76B1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5C5E" w:rsidRPr="00B4688A" w:rsidRDefault="00985C5E" w:rsidP="00985C5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B4688A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B4688A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B4688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B4688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B4688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B4688A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ς </w:t>
      </w:r>
      <w:r w:rsidR="005B76B1" w:rsidRPr="00B4688A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985C5E" w:rsidRPr="00B4688A" w:rsidRDefault="00985C5E" w:rsidP="00EB5F89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4688A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B4688A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B4688A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C307B" w:rsidRPr="000B2741" w:rsidRDefault="00985C5E" w:rsidP="002C307B">
      <w:pPr>
        <w:ind w:left="-283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B4688A">
        <w:rPr>
          <w:rFonts w:asciiTheme="minorHAnsi" w:hAnsiTheme="minorHAnsi" w:cstheme="minorHAnsi"/>
          <w:sz w:val="22"/>
          <w:szCs w:val="22"/>
        </w:rPr>
        <w:t xml:space="preserve">  </w:t>
      </w:r>
      <w:r w:rsidR="002C307B" w:rsidRPr="000B2741">
        <w:rPr>
          <w:rFonts w:asciiTheme="minorHAnsi" w:hAnsiTheme="minorHAnsi" w:cstheme="minorHAnsi"/>
          <w:sz w:val="22"/>
          <w:szCs w:val="22"/>
        </w:rPr>
        <w:t xml:space="preserve">  </w:t>
      </w:r>
      <w:r w:rsidR="002C307B" w:rsidRPr="000B2741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="002C307B" w:rsidRPr="000B2741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ενημέρωσε ότι το σώμα   ότι   </w:t>
      </w:r>
      <w:r w:rsidR="002C307B" w:rsidRPr="000B2741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 xml:space="preserve"> με την 157/2023 Απόφασή  του , ομόφωνα κρίθηκε το κατεπείγον των εκτός ημερήσιας διάταξης  θεμάτων </w:t>
      </w:r>
      <w:r w:rsidR="002C307B" w:rsidRPr="000B2741">
        <w:rPr>
          <w:rFonts w:asciiTheme="minorHAnsi" w:hAnsiTheme="minorHAnsi" w:cstheme="minorHAnsi"/>
          <w:sz w:val="22"/>
          <w:szCs w:val="22"/>
        </w:rPr>
        <w:t xml:space="preserve"> και κατά συνέπεια </w:t>
      </w:r>
      <w:r w:rsidR="002C307B" w:rsidRPr="000B2741">
        <w:rPr>
          <w:rStyle w:val="aa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="002C307B" w:rsidRPr="000B2741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 xml:space="preserve">προχωρά στη </w:t>
      </w:r>
      <w:r w:rsidR="002C307B" w:rsidRPr="000B2741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lastRenderedPageBreak/>
        <w:t xml:space="preserve">συζήτησή τους </w:t>
      </w:r>
      <w:r w:rsidR="002C307B" w:rsidRPr="000B2741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lang w:bidi="hi-IN"/>
        </w:rPr>
        <w:t>.</w:t>
      </w:r>
      <w:r w:rsidR="002C307B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lang w:bidi="hi-IN"/>
        </w:rPr>
        <w:t xml:space="preserve"> Επίσης αποφασίσθηκε η συζήτηση του 7</w:t>
      </w:r>
      <w:r w:rsidR="002C307B" w:rsidRPr="002C307B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vertAlign w:val="superscript"/>
          <w:lang w:bidi="hi-IN"/>
        </w:rPr>
        <w:t>ου</w:t>
      </w:r>
      <w:r w:rsidR="002C307B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lang w:bidi="hi-IN"/>
        </w:rPr>
        <w:t xml:space="preserve"> Θέματος της Πρόσκλησης να συζητηθεί ως τρίτο </w:t>
      </w:r>
      <w:r w:rsidR="00246080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lang w:bidi="hi-IN"/>
        </w:rPr>
        <w:t>θέμα ημερήσιας διάταξης.</w:t>
      </w:r>
    </w:p>
    <w:p w:rsidR="00985C5E" w:rsidRPr="00B4688A" w:rsidRDefault="00985C5E" w:rsidP="00985C5E">
      <w:pPr>
        <w:ind w:left="-283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246080" w:rsidRPr="00C12A5C" w:rsidRDefault="00246080" w:rsidP="00246080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i w:val="0"/>
          <w:iCs w:val="0"/>
          <w:shd w:val="clear" w:color="auto" w:fill="FFFFFF"/>
          <w:lang w:bidi="hi-IN"/>
        </w:rPr>
      </w:pPr>
      <w:r w:rsidRPr="00246080">
        <w:rPr>
          <w:rStyle w:val="aa"/>
          <w:rFonts w:asciiTheme="minorHAnsi" w:eastAsia="Arial" w:hAnsiTheme="minorHAnsi" w:cstheme="minorHAnsi"/>
          <w:i w:val="0"/>
          <w:highlight w:val="white"/>
          <w:shd w:val="clear" w:color="auto" w:fill="FFFFFF"/>
          <w:lang w:bidi="hi-IN"/>
        </w:rPr>
        <w:t>Η κ</w:t>
      </w:r>
      <w:r w:rsidRPr="00761500">
        <w:rPr>
          <w:rStyle w:val="aa"/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. </w:t>
      </w:r>
      <w:r w:rsidRPr="0076150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Pr="0076150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761500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Pr="00761500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Pr="00C12A5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την  υπ </w:t>
      </w:r>
      <w:proofErr w:type="spellStart"/>
      <w:r w:rsidRPr="00C12A5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C12A5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12A5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149</w:t>
      </w:r>
      <w:r w:rsidRPr="00C12A5C">
        <w:rPr>
          <w:rFonts w:asciiTheme="minorHAnsi" w:hAnsiTheme="minorHAnsi" w:cstheme="minorHAnsi"/>
          <w:sz w:val="22"/>
          <w:szCs w:val="22"/>
        </w:rPr>
        <w:t xml:space="preserve">/2023 Απόφαση της Οικονομικής Επιτροπής Δήμου </w:t>
      </w:r>
      <w:proofErr w:type="spellStart"/>
      <w:r w:rsidRPr="00C12A5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(ΑΔΑ:ΨΕΦΣΩ</w:t>
      </w:r>
      <w:r w:rsidRPr="00C12A5C">
        <w:rPr>
          <w:rFonts w:asciiTheme="minorHAnsi" w:hAnsiTheme="minorHAnsi" w:cstheme="minorHAnsi"/>
          <w:sz w:val="22"/>
          <w:szCs w:val="22"/>
        </w:rPr>
        <w:t>ΛΗ-</w:t>
      </w:r>
      <w:r>
        <w:rPr>
          <w:rFonts w:asciiTheme="minorHAnsi" w:hAnsiTheme="minorHAnsi" w:cstheme="minorHAnsi"/>
          <w:sz w:val="22"/>
          <w:szCs w:val="22"/>
        </w:rPr>
        <w:t>Μ6Θ)</w:t>
      </w:r>
      <w:r w:rsidRPr="00C12A5C">
        <w:rPr>
          <w:rFonts w:asciiTheme="minorHAnsi" w:hAnsiTheme="minorHAnsi" w:cstheme="minorHAnsi"/>
          <w:sz w:val="22"/>
          <w:szCs w:val="22"/>
        </w:rPr>
        <w:t xml:space="preserve"> , </w:t>
      </w:r>
      <w:r w:rsidRPr="00246080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με την οποία  εισηγείται στο Δημοτικό Συμβούλιο την αναμόρφωση του προϋπολογισμού τρέχουσας χρήσης  και συγκεκριμένα</w:t>
      </w:r>
      <w:r w:rsidRPr="00C12A5C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>:</w:t>
      </w:r>
    </w:p>
    <w:p w:rsidR="00246080" w:rsidRPr="00246080" w:rsidRDefault="00246080" w:rsidP="0024608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>Αυξάνονται τα έσοδα</w:t>
      </w:r>
      <w:r w:rsidRPr="00670FE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κατά </w:t>
      </w:r>
      <w:r w:rsidRPr="00246080">
        <w:rPr>
          <w:rFonts w:asciiTheme="minorHAnsi" w:hAnsiTheme="minorHAnsi" w:cstheme="minorHAnsi"/>
          <w:b/>
          <w:sz w:val="22"/>
          <w:szCs w:val="22"/>
        </w:rPr>
        <w:t>75.519,00€</w:t>
      </w:r>
    </w:p>
    <w:p w:rsidR="00246080" w:rsidRPr="00C12A5C" w:rsidRDefault="00246080" w:rsidP="0024608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Pr="00C12A5C">
        <w:rPr>
          <w:rFonts w:asciiTheme="minorHAnsi" w:hAnsiTheme="minorHAnsi" w:cstheme="minorHAnsi"/>
          <w:sz w:val="22"/>
          <w:szCs w:val="22"/>
        </w:rPr>
        <w:t xml:space="preserve">  Μειώνονται τα έξοδα κατά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>276.434,84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>€</w:t>
      </w:r>
    </w:p>
    <w:p w:rsidR="00246080" w:rsidRDefault="00246080" w:rsidP="0024608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2A5C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577D2E">
        <w:rPr>
          <w:rFonts w:asciiTheme="minorHAnsi" w:hAnsiTheme="minorHAnsi" w:cstheme="minorHAnsi"/>
          <w:bCs/>
          <w:sz w:val="22"/>
          <w:szCs w:val="22"/>
        </w:rPr>
        <w:t>Αυξά</w:t>
      </w:r>
      <w:r w:rsidRPr="00C12A5C">
        <w:rPr>
          <w:rFonts w:asciiTheme="minorHAnsi" w:hAnsiTheme="minorHAnsi" w:cstheme="minorHAnsi"/>
          <w:bCs/>
          <w:sz w:val="22"/>
          <w:szCs w:val="22"/>
        </w:rPr>
        <w:t xml:space="preserve">νεται </w:t>
      </w:r>
      <w:r w:rsidRPr="00C12A5C">
        <w:rPr>
          <w:rFonts w:asciiTheme="minorHAnsi" w:hAnsiTheme="minorHAnsi" w:cstheme="minorHAnsi"/>
          <w:sz w:val="22"/>
          <w:szCs w:val="22"/>
        </w:rPr>
        <w:t xml:space="preserve">  το αποθεματικό  κατά  </w:t>
      </w:r>
      <w:r w:rsidR="00577D2E"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77D2E">
        <w:rPr>
          <w:rFonts w:asciiTheme="minorHAnsi" w:hAnsiTheme="minorHAnsi" w:cstheme="minorHAnsi"/>
          <w:b/>
          <w:bCs/>
          <w:sz w:val="22"/>
          <w:szCs w:val="22"/>
        </w:rPr>
        <w:t>712,84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Pr="00C12A5C">
        <w:rPr>
          <w:rFonts w:asciiTheme="minorHAnsi" w:hAnsiTheme="minorHAnsi" w:cstheme="minorHAnsi"/>
          <w:sz w:val="22"/>
          <w:szCs w:val="22"/>
        </w:rPr>
        <w:t xml:space="preserve"> και διαμορφώνεται   </w:t>
      </w:r>
      <w:r w:rsidRPr="00C12A5C">
        <w:rPr>
          <w:rFonts w:asciiTheme="minorHAnsi" w:hAnsiTheme="minorHAnsi" w:cstheme="minorHAnsi"/>
          <w:bCs/>
          <w:sz w:val="22"/>
          <w:szCs w:val="22"/>
        </w:rPr>
        <w:t>στα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577D2E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77D2E">
        <w:rPr>
          <w:rFonts w:asciiTheme="minorHAnsi" w:hAnsiTheme="minorHAnsi" w:cstheme="minorHAnsi"/>
          <w:b/>
          <w:bCs/>
          <w:sz w:val="22"/>
          <w:szCs w:val="22"/>
        </w:rPr>
        <w:t>963,93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>€.</w:t>
      </w:r>
    </w:p>
    <w:p w:rsidR="00577D2E" w:rsidRPr="00C12A5C" w:rsidRDefault="00577D2E" w:rsidP="00577D2E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i w:val="0"/>
          <w:iCs w:val="0"/>
          <w:shd w:val="clear" w:color="auto" w:fill="FFFFFF"/>
          <w:lang w:bidi="hi-IN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Επίσης </w:t>
      </w:r>
      <w:r>
        <w:rPr>
          <w:rFonts w:asciiTheme="minorHAnsi" w:hAnsiTheme="minorHAnsi" w:cstheme="minorHAnsi"/>
          <w:bCs/>
          <w:sz w:val="22"/>
          <w:szCs w:val="22"/>
        </w:rPr>
        <w:t xml:space="preserve">με την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158/2023</w:t>
      </w:r>
      <w:r w:rsidRPr="00577D2E">
        <w:rPr>
          <w:rFonts w:asciiTheme="minorHAnsi" w:hAnsiTheme="minorHAnsi" w:cstheme="minorHAnsi"/>
          <w:sz w:val="22"/>
          <w:szCs w:val="22"/>
        </w:rPr>
        <w:t xml:space="preserve"> </w:t>
      </w:r>
      <w:r w:rsidRPr="00C12A5C">
        <w:rPr>
          <w:rFonts w:asciiTheme="minorHAnsi" w:hAnsiTheme="minorHAnsi" w:cstheme="minorHAnsi"/>
          <w:sz w:val="22"/>
          <w:szCs w:val="22"/>
        </w:rPr>
        <w:t xml:space="preserve">Απόφαση της Οικονομικής Επιτροπής Δήμου </w:t>
      </w:r>
      <w:proofErr w:type="spellStart"/>
      <w:r w:rsidRPr="00C12A5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(ΑΔΑ:6ΤΨΕΩ</w:t>
      </w:r>
      <w:r w:rsidRPr="00C12A5C">
        <w:rPr>
          <w:rFonts w:asciiTheme="minorHAnsi" w:hAnsiTheme="minorHAnsi" w:cstheme="minorHAnsi"/>
          <w:sz w:val="22"/>
          <w:szCs w:val="22"/>
        </w:rPr>
        <w:t>ΛΗ-</w:t>
      </w:r>
      <w:r>
        <w:rPr>
          <w:rFonts w:asciiTheme="minorHAnsi" w:hAnsiTheme="minorHAnsi" w:cstheme="minorHAnsi"/>
          <w:sz w:val="22"/>
          <w:szCs w:val="22"/>
        </w:rPr>
        <w:t>22Ν)</w:t>
      </w:r>
      <w:r w:rsidRPr="00C12A5C">
        <w:rPr>
          <w:rFonts w:asciiTheme="minorHAnsi" w:hAnsiTheme="minorHAnsi" w:cstheme="minorHAnsi"/>
          <w:sz w:val="22"/>
          <w:szCs w:val="22"/>
        </w:rPr>
        <w:t xml:space="preserve"> , </w:t>
      </w:r>
      <w:r w:rsidRPr="00246080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με την οποία  εισηγείται στο Δημοτικό Συμβούλιο την αναμόρφωση του προϋπολογισμού τρέχουσας χρήσης  και συγκεκριμένα</w:t>
      </w:r>
      <w:r w:rsidRPr="00C12A5C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>:</w:t>
      </w:r>
    </w:p>
    <w:p w:rsidR="00577D2E" w:rsidRPr="00577D2E" w:rsidRDefault="00577D2E" w:rsidP="00577D2E">
      <w:pPr>
        <w:spacing w:line="36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Αυξάνονται </w:t>
      </w:r>
      <w:r w:rsidRPr="00577D2E">
        <w:rPr>
          <w:rFonts w:asciiTheme="minorHAnsi" w:hAnsiTheme="minorHAnsi" w:cstheme="minorHAnsi"/>
          <w:sz w:val="22"/>
          <w:szCs w:val="22"/>
        </w:rPr>
        <w:t xml:space="preserve"> τα έξοδα κατά</w:t>
      </w:r>
      <w:r w:rsidRPr="00577D2E">
        <w:rPr>
          <w:rFonts w:asciiTheme="minorHAnsi" w:hAnsiTheme="minorHAnsi" w:cstheme="minorHAnsi"/>
          <w:b/>
          <w:bCs/>
          <w:sz w:val="22"/>
          <w:szCs w:val="22"/>
        </w:rPr>
        <w:t xml:space="preserve">  27.</w:t>
      </w:r>
      <w:r>
        <w:rPr>
          <w:rFonts w:asciiTheme="minorHAnsi" w:hAnsiTheme="minorHAnsi" w:cstheme="minorHAnsi"/>
          <w:b/>
          <w:bCs/>
          <w:sz w:val="22"/>
          <w:szCs w:val="22"/>
        </w:rPr>
        <w:t>000,00</w:t>
      </w:r>
      <w:r w:rsidRPr="00577D2E">
        <w:rPr>
          <w:rFonts w:asciiTheme="minorHAnsi" w:hAnsiTheme="minorHAnsi" w:cstheme="minorHAnsi"/>
          <w:b/>
          <w:bCs/>
          <w:sz w:val="22"/>
          <w:szCs w:val="22"/>
        </w:rPr>
        <w:t>€</w:t>
      </w:r>
    </w:p>
    <w:p w:rsidR="00577D2E" w:rsidRPr="00577D2E" w:rsidRDefault="00577D2E" w:rsidP="00577D2E">
      <w:pPr>
        <w:spacing w:line="36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577D2E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Μειών</w:t>
      </w:r>
      <w:r w:rsidRPr="00577D2E">
        <w:rPr>
          <w:rFonts w:asciiTheme="minorHAnsi" w:hAnsiTheme="minorHAnsi" w:cstheme="minorHAnsi"/>
          <w:bCs/>
          <w:sz w:val="22"/>
          <w:szCs w:val="22"/>
        </w:rPr>
        <w:t xml:space="preserve">εται </w:t>
      </w:r>
      <w:r w:rsidRPr="00577D2E">
        <w:rPr>
          <w:rFonts w:asciiTheme="minorHAnsi" w:hAnsiTheme="minorHAnsi" w:cstheme="minorHAnsi"/>
          <w:sz w:val="22"/>
          <w:szCs w:val="22"/>
        </w:rPr>
        <w:t xml:space="preserve">  το αποθεματικό  κατά  </w:t>
      </w:r>
      <w:r>
        <w:rPr>
          <w:rFonts w:asciiTheme="minorHAnsi" w:hAnsiTheme="minorHAnsi" w:cstheme="minorHAnsi"/>
          <w:b/>
          <w:bCs/>
          <w:sz w:val="22"/>
          <w:szCs w:val="22"/>
        </w:rPr>
        <w:t>27.000,00</w:t>
      </w:r>
      <w:r w:rsidRPr="00577D2E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Pr="00577D2E">
        <w:rPr>
          <w:rFonts w:asciiTheme="minorHAnsi" w:hAnsiTheme="minorHAnsi" w:cstheme="minorHAnsi"/>
          <w:sz w:val="22"/>
          <w:szCs w:val="22"/>
        </w:rPr>
        <w:t xml:space="preserve"> και διαμορφώνεται   </w:t>
      </w:r>
      <w:r w:rsidRPr="00577D2E">
        <w:rPr>
          <w:rFonts w:asciiTheme="minorHAnsi" w:hAnsiTheme="minorHAnsi" w:cstheme="minorHAnsi"/>
          <w:bCs/>
          <w:sz w:val="22"/>
          <w:szCs w:val="22"/>
        </w:rPr>
        <w:t>στα</w:t>
      </w:r>
      <w:r w:rsidRPr="00577D2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>178.963,93</w:t>
      </w:r>
      <w:r w:rsidRPr="00577D2E">
        <w:rPr>
          <w:rFonts w:asciiTheme="minorHAnsi" w:hAnsiTheme="minorHAnsi" w:cstheme="minorHAnsi"/>
          <w:b/>
          <w:bCs/>
          <w:sz w:val="22"/>
          <w:szCs w:val="22"/>
        </w:rPr>
        <w:t>€.</w:t>
      </w:r>
    </w:p>
    <w:p w:rsidR="00577D2E" w:rsidRDefault="00577D2E" w:rsidP="00577D2E">
      <w:pPr>
        <w:spacing w:line="360" w:lineRule="auto"/>
        <w:ind w:left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Στη συνέχεια το λόγο πήρε ο Δ/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ντής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Οικονομικών Υπηρεσιών ο οποίος είπε ότι προέκυψε ανάγκη μετονομασ</w:t>
      </w:r>
      <w:r w:rsidR="00A375A1">
        <w:rPr>
          <w:rFonts w:asciiTheme="minorHAnsi" w:hAnsiTheme="minorHAnsi" w:cstheme="minorHAnsi"/>
          <w:bCs/>
          <w:sz w:val="22"/>
          <w:szCs w:val="22"/>
        </w:rPr>
        <w:t xml:space="preserve">ίας  των παρακάτω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375A1">
        <w:rPr>
          <w:rFonts w:asciiTheme="minorHAnsi" w:hAnsiTheme="minorHAnsi" w:cstheme="minorHAnsi"/>
          <w:bCs/>
          <w:sz w:val="22"/>
          <w:szCs w:val="22"/>
        </w:rPr>
        <w:t>Κ</w:t>
      </w:r>
      <w:r>
        <w:rPr>
          <w:rFonts w:asciiTheme="minorHAnsi" w:hAnsiTheme="minorHAnsi" w:cstheme="minorHAnsi"/>
          <w:bCs/>
          <w:sz w:val="22"/>
          <w:szCs w:val="22"/>
        </w:rPr>
        <w:t xml:space="preserve">Α </w:t>
      </w:r>
      <w:r w:rsidR="00A375A1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8107" w:type="dxa"/>
        <w:jc w:val="center"/>
        <w:tblLook w:val="04A0"/>
      </w:tblPr>
      <w:tblGrid>
        <w:gridCol w:w="1729"/>
        <w:gridCol w:w="2126"/>
        <w:gridCol w:w="2126"/>
        <w:gridCol w:w="2126"/>
      </w:tblGrid>
      <w:tr w:rsidR="00A375A1" w:rsidRPr="009108DA" w:rsidTr="00C169D7">
        <w:trPr>
          <w:trHeight w:val="552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A375A1" w:rsidRPr="009108DA" w:rsidRDefault="00A375A1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ΛΑΘΟΣ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5A1" w:rsidRPr="009108DA" w:rsidRDefault="00A375A1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FBFBF"/>
          </w:tcPr>
          <w:p w:rsidR="00A375A1" w:rsidRPr="009108DA" w:rsidRDefault="00A375A1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C169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ΣΩΣΤΟ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BFBFBF"/>
          </w:tcPr>
          <w:p w:rsidR="00A375A1" w:rsidRPr="009108DA" w:rsidRDefault="00C169D7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A375A1" w:rsidRPr="009108DA" w:rsidTr="00C169D7">
        <w:trPr>
          <w:trHeight w:val="552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5A1" w:rsidRPr="009108DA" w:rsidRDefault="00A375A1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ΚΩΔΙΚΟΣ ΑΡΙΘΜΟΣ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5A1" w:rsidRPr="009108DA" w:rsidRDefault="00A375A1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75A1" w:rsidRDefault="00A375A1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ΚΩΔΙΚΟΣ ΑΡΙΘΜΟΣ</w:t>
            </w:r>
          </w:p>
          <w:p w:rsidR="00A375A1" w:rsidRPr="009108DA" w:rsidRDefault="00A375A1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75A1" w:rsidRPr="009108DA" w:rsidRDefault="00A375A1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</w:tr>
      <w:tr w:rsidR="00C169D7" w:rsidRPr="009108DA" w:rsidTr="00187AF4">
        <w:trPr>
          <w:trHeight w:val="552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169D7" w:rsidRPr="00C169D7" w:rsidRDefault="00C169D7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00/</w:t>
            </w:r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6431.013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169D7" w:rsidRPr="00C169D7" w:rsidRDefault="00C169D7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Δαπάνες προβολής  του Δήμου  μέσω του «</w:t>
            </w:r>
            <w:proofErr w:type="spellStart"/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Ράλλυ</w:t>
            </w:r>
            <w:proofErr w:type="spellEnd"/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Ακρόπολις»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169D7" w:rsidRPr="00C169D7" w:rsidRDefault="00C169D7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00/6737.001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169D7" w:rsidRPr="00C169D7" w:rsidRDefault="00C169D7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Υλοποίηση προγραμματικής σύμβασης για την πράξη «Συμμετοχή στη διοργάνωση του «</w:t>
            </w:r>
            <w:proofErr w:type="spellStart"/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Ράλλυ</w:t>
            </w:r>
            <w:proofErr w:type="spellEnd"/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Ακρόπολις»</w:t>
            </w:r>
          </w:p>
        </w:tc>
      </w:tr>
      <w:tr w:rsidR="00C169D7" w:rsidRPr="009108DA" w:rsidTr="00227480">
        <w:trPr>
          <w:trHeight w:val="552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169D7" w:rsidRPr="00C169D7" w:rsidRDefault="00C169D7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35/6233.201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169D7" w:rsidRPr="00C169D7" w:rsidRDefault="00C169D7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C169D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el-GR"/>
              </w:rPr>
              <w:t>Μίσθωση μηχανημάτων για την αντιμετώπιση εκτάκτων αναγκών για δράσεις πυροπροστασίας στην  Δημοτική Ενότητα Χαιρώνειας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169D7" w:rsidRPr="00C169D7" w:rsidRDefault="00C169D7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35/6041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169D7" w:rsidRPr="00C169D7" w:rsidRDefault="00C169D7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</w:tr>
      <w:tr w:rsidR="00C169D7" w:rsidRPr="009108DA" w:rsidTr="00227480">
        <w:trPr>
          <w:trHeight w:val="552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169D7" w:rsidRPr="00C169D7" w:rsidRDefault="00C169D7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35/6233.402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169D7" w:rsidRPr="00C169D7" w:rsidRDefault="00C169D7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C169D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el-GR"/>
              </w:rPr>
              <w:t>Μίσθωση μηχανημάτων για την αντιμετώπιση εκτάκτων αναγκών για δράσεις πυροπροστασίας στην  Δημοτική Ενότητα Κορώνειας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169D7" w:rsidRPr="00C169D7" w:rsidRDefault="00C169D7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35/6054.001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169D7" w:rsidRPr="00C169D7" w:rsidRDefault="00C169D7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Εργοδοτικές εισφορές Ι.Κ.Α.(ΕΦΚΑ) εκτάκτου προσωπικού</w:t>
            </w:r>
          </w:p>
        </w:tc>
      </w:tr>
      <w:tr w:rsidR="00C169D7" w:rsidRPr="009108DA" w:rsidTr="00227480">
        <w:trPr>
          <w:trHeight w:val="552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169D7" w:rsidRPr="00C169D7" w:rsidRDefault="00C169D7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40/7111.006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169D7" w:rsidRPr="00C169D7" w:rsidRDefault="00C169D7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Αποζημίωση ιδιοκτησιών για την διάνοιξη της οδού Χρήστου Παλαιολόγου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169D7" w:rsidRPr="00C169D7" w:rsidRDefault="00C169D7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40/7111.008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169D7" w:rsidRPr="00C169D7" w:rsidRDefault="00C169D7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Αποζημίωση ιδιοκτησίας κληρονόμων Χαράλαμπου </w:t>
            </w:r>
            <w:proofErr w:type="spellStart"/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Βλάχου</w:t>
            </w:r>
            <w:proofErr w:type="spellEnd"/>
            <w:r w:rsidRPr="00C169D7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επί της οδού Οινοφύτων –Σωληναρίου</w:t>
            </w:r>
          </w:p>
        </w:tc>
      </w:tr>
    </w:tbl>
    <w:p w:rsidR="00A375A1" w:rsidRPr="00577D2E" w:rsidRDefault="00A375A1" w:rsidP="00577D2E">
      <w:pPr>
        <w:spacing w:line="360" w:lineRule="auto"/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AA54D1" w:rsidRPr="001E22E8" w:rsidRDefault="00AA54D1" w:rsidP="00AA54D1">
      <w:pPr>
        <w:pStyle w:val="af2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C169D7" w:rsidRPr="000B2741" w:rsidRDefault="00C169D7" w:rsidP="00C169D7">
      <w:pPr>
        <w:suppressAutoHyphens w:val="0"/>
        <w:spacing w:before="100" w:beforeAutospacing="1" w:after="100" w:afterAutospacing="1"/>
        <w:ind w:firstLine="720"/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</w:pPr>
      <w:r w:rsidRPr="000B2741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</w:rPr>
        <w:t>Η Πρόεδρος κάλεσε τα μέλη του Δημοτικού Συμβουλίου να τοποθετηθούν:</w:t>
      </w:r>
    </w:p>
    <w:p w:rsidR="00C169D7" w:rsidRPr="000B2741" w:rsidRDefault="00C169D7" w:rsidP="00C169D7">
      <w:pPr>
        <w:suppressAutoHyphens w:val="0"/>
        <w:spacing w:before="100" w:beforeAutospacing="1" w:after="100" w:afterAutospacing="1"/>
        <w:ind w:firstLine="720"/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0B2741">
        <w:rPr>
          <w:rFonts w:asciiTheme="minorHAnsi" w:hAnsiTheme="minorHAnsi" w:cstheme="minorHAnsi"/>
          <w:sz w:val="22"/>
          <w:szCs w:val="22"/>
        </w:rPr>
        <w:t xml:space="preserve">Στη συνέχεια  το λόγο έλαβε </w:t>
      </w:r>
      <w:r w:rsidR="003522FB">
        <w:rPr>
          <w:rFonts w:asciiTheme="minorHAnsi" w:hAnsiTheme="minorHAnsi" w:cstheme="minorHAnsi"/>
          <w:sz w:val="22"/>
          <w:szCs w:val="22"/>
        </w:rPr>
        <w:t xml:space="preserve"> ο </w:t>
      </w:r>
      <w:r w:rsidRPr="000B2741">
        <w:rPr>
          <w:rFonts w:asciiTheme="minorHAnsi" w:hAnsiTheme="minorHAnsi" w:cstheme="minorHAnsi"/>
          <w:sz w:val="22"/>
          <w:szCs w:val="22"/>
        </w:rPr>
        <w:t xml:space="preserve"> </w:t>
      </w:r>
      <w:r w:rsidR="003522FB" w:rsidRPr="000B2741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δημοτικός σύμβουλος  </w:t>
      </w:r>
      <w:r w:rsidRPr="000B2741">
        <w:rPr>
          <w:rFonts w:asciiTheme="minorHAnsi" w:hAnsiTheme="minorHAnsi" w:cstheme="minorHAnsi"/>
          <w:sz w:val="22"/>
          <w:szCs w:val="22"/>
        </w:rPr>
        <w:t xml:space="preserve"> </w:t>
      </w:r>
      <w:r w:rsidRPr="000B2741">
        <w:rPr>
          <w:rStyle w:val="aa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0B274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Pr="000B2741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της δημοτικής  παράταξης « Λαϊκή </w:t>
      </w:r>
      <w:r w:rsidRPr="000B2741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Συσπείρωση Λιβαδειάς»  </w:t>
      </w:r>
      <w:proofErr w:type="spellStart"/>
      <w:r w:rsidRPr="000B2741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κ.</w:t>
      </w:r>
      <w:r w:rsidR="003522FB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Μπράλιος</w:t>
      </w:r>
      <w:proofErr w:type="spellEnd"/>
      <w:r w:rsidR="003522FB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0B2741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δήλωσε ότι </w:t>
      </w:r>
      <w:r w:rsidR="003522FB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η παράταξή του θα καταψηφίσει την αναμόρφωση επειδή καταψηφίζει κατά την πάγια πρακτική της τον προϋπολογισμό του Δήμου  </w:t>
      </w:r>
    </w:p>
    <w:p w:rsidR="00C169D7" w:rsidRPr="000B2741" w:rsidRDefault="00C169D7" w:rsidP="00C169D7">
      <w:pPr>
        <w:keepNext/>
        <w:tabs>
          <w:tab w:val="left" w:pos="6237"/>
        </w:tabs>
        <w:snapToGrid w:val="0"/>
        <w:spacing w:before="57" w:after="57" w:line="360" w:lineRule="auto"/>
        <w:ind w:left="142"/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</w:pPr>
      <w:r w:rsidRPr="000B2741">
        <w:rPr>
          <w:rFonts w:asciiTheme="minorHAnsi" w:eastAsia="Arial" w:hAnsiTheme="minorHAnsi" w:cstheme="minorHAnsi"/>
          <w:color w:val="000000"/>
          <w:spacing w:val="-3"/>
          <w:sz w:val="22"/>
          <w:szCs w:val="22"/>
          <w:highlight w:val="white"/>
          <w:shd w:val="clear" w:color="auto" w:fill="FFFFFF"/>
        </w:rPr>
        <w:t xml:space="preserve">Ακολούθως  η Πρόεδρος  κάλεσε τους δημοτικούς συμβούλους να </w:t>
      </w:r>
      <w:r w:rsidRPr="000B2741"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 xml:space="preserve">  ψηφίσουν σχετικά με </w:t>
      </w:r>
      <w:r w:rsidR="003522FB"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 xml:space="preserve"> </w:t>
      </w:r>
      <w:r w:rsidRPr="000B2741"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 xml:space="preserve"> το θέμα.</w:t>
      </w:r>
    </w:p>
    <w:p w:rsidR="003522FB" w:rsidRPr="000B2741" w:rsidRDefault="003522FB" w:rsidP="003522FB">
      <w:pPr>
        <w:tabs>
          <w:tab w:val="center" w:pos="8460"/>
        </w:tabs>
        <w:spacing w:line="360" w:lineRule="auto"/>
        <w:jc w:val="both"/>
        <w:rPr>
          <w:rFonts w:asciiTheme="minorHAnsi" w:eastAsia="Bookman Old Style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Υπέρ </w:t>
      </w:r>
      <w:r w:rsidRPr="000B2741">
        <w:rPr>
          <w:rFonts w:asciiTheme="minorHAnsi" w:hAnsiTheme="minorHAnsi" w:cstheme="minorHAnsi"/>
          <w:sz w:val="22"/>
          <w:szCs w:val="22"/>
        </w:rPr>
        <w:t xml:space="preserve"> ψήφισαν οι δημοτικοί σύμβουλοι </w:t>
      </w:r>
      <w:proofErr w:type="spellStart"/>
      <w:r w:rsidRPr="000B2741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Pr="000B2741">
        <w:rPr>
          <w:rFonts w:asciiTheme="minorHAnsi" w:hAnsiTheme="minorHAnsi" w:cstheme="minorHAnsi"/>
          <w:sz w:val="22"/>
          <w:szCs w:val="22"/>
        </w:rPr>
        <w:t xml:space="preserve"> 1</w:t>
      </w:r>
      <w:r w:rsidRPr="000B2741">
        <w:rPr>
          <w:rFonts w:asciiTheme="minorHAnsi" w:eastAsia="Bookman Old Style" w:hAnsiTheme="minorHAnsi" w:cstheme="minorHAnsi"/>
          <w:sz w:val="22"/>
          <w:szCs w:val="22"/>
        </w:rPr>
        <w:t>)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Καλογρηάς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Αθανάσιος, 2) 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Μητάς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Αλέξανδρος,3)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Τσεσμετζής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Εμμανουήλ, 4)Δήμου Ιωάννης ,5)Αποστόλου Ιωάννης,6)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Σάκκος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Μάριος, 7)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Νταντούμη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Ιωάννα, 8) 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Καράβα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Χρυσοβαλάντου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>, 9)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Μερτζάνης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Κων/νος, 10)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Σαγιάννης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Μιχαήλ , 11) 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Τόλιας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Δημήτριος  12) Παπαϊωάννου Λουκάς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 13)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Καπλάνης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Κωνσταντίνος, </w:t>
      </w:r>
      <w:r>
        <w:rPr>
          <w:rFonts w:asciiTheme="minorHAnsi" w:eastAsia="Bookman Old Style" w:hAnsiTheme="minorHAnsi" w:cstheme="minorHAnsi"/>
          <w:sz w:val="22"/>
          <w:szCs w:val="22"/>
        </w:rPr>
        <w:t>14</w:t>
      </w:r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)  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Καραμάνης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Δημήτριος </w:t>
      </w:r>
      <w:r>
        <w:rPr>
          <w:rFonts w:asciiTheme="minorHAnsi" w:eastAsia="Bookman Old Style" w:hAnsiTheme="minorHAnsi" w:cstheme="minorHAnsi"/>
          <w:sz w:val="22"/>
          <w:szCs w:val="22"/>
        </w:rPr>
        <w:t>15</w:t>
      </w:r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) 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Πούλος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Ευάγγελος  </w:t>
      </w:r>
      <w:r>
        <w:rPr>
          <w:rFonts w:asciiTheme="minorHAnsi" w:eastAsia="Bookman Old Style" w:hAnsiTheme="minorHAnsi" w:cstheme="minorHAnsi"/>
          <w:sz w:val="22"/>
          <w:szCs w:val="22"/>
        </w:rPr>
        <w:t>16</w:t>
      </w:r>
      <w:r w:rsidRPr="000B2741">
        <w:rPr>
          <w:rFonts w:asciiTheme="minorHAnsi" w:eastAsia="Bookman Old Style" w:hAnsiTheme="minorHAnsi" w:cstheme="minorHAnsi"/>
          <w:sz w:val="22"/>
          <w:szCs w:val="22"/>
        </w:rPr>
        <w:t>) Κατής Χαράλαμπος,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 17</w:t>
      </w:r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) 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Τουμαράς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Βασίλειος </w:t>
      </w:r>
      <w:r>
        <w:rPr>
          <w:rFonts w:asciiTheme="minorHAnsi" w:eastAsia="Bookman Old Style" w:hAnsiTheme="minorHAnsi" w:cstheme="minorHAnsi"/>
          <w:sz w:val="22"/>
          <w:szCs w:val="22"/>
        </w:rPr>
        <w:t>18</w:t>
      </w:r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) 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Χέβα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Νάνσυ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.</w:t>
      </w:r>
    </w:p>
    <w:p w:rsidR="00C169D7" w:rsidRPr="000B2741" w:rsidRDefault="003522FB" w:rsidP="003522FB">
      <w:pPr>
        <w:tabs>
          <w:tab w:val="center" w:pos="8460"/>
        </w:tabs>
        <w:spacing w:before="113" w:after="113" w:line="360" w:lineRule="auto"/>
        <w:ind w:right="-11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Κατά </w:t>
      </w:r>
      <w:r w:rsidR="00C169D7" w:rsidRPr="000B2741">
        <w:rPr>
          <w:rFonts w:asciiTheme="minorHAnsi" w:hAnsiTheme="minorHAnsi" w:cstheme="minorHAnsi"/>
          <w:color w:val="000000"/>
          <w:sz w:val="22"/>
          <w:szCs w:val="22"/>
        </w:rPr>
        <w:t xml:space="preserve"> ψήφισαν οι δημοτικοί σύμβουλοι </w:t>
      </w:r>
      <w:proofErr w:type="spellStart"/>
      <w:r w:rsidR="00C169D7" w:rsidRPr="000B2741">
        <w:rPr>
          <w:rFonts w:asciiTheme="minorHAnsi" w:hAnsiTheme="minorHAnsi" w:cstheme="minorHAnsi"/>
          <w:color w:val="000000"/>
          <w:sz w:val="22"/>
          <w:szCs w:val="22"/>
        </w:rPr>
        <w:t>κ.κ</w:t>
      </w:r>
      <w:proofErr w:type="spellEnd"/>
      <w:r w:rsidR="00C169D7" w:rsidRPr="000B2741">
        <w:rPr>
          <w:rFonts w:asciiTheme="minorHAnsi" w:hAnsiTheme="minorHAnsi" w:cstheme="minorHAnsi"/>
          <w:color w:val="000000"/>
          <w:sz w:val="22"/>
          <w:szCs w:val="22"/>
        </w:rPr>
        <w:t xml:space="preserve">. 1) </w:t>
      </w:r>
      <w:r w:rsidR="00C169D7" w:rsidRPr="000B2741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proofErr w:type="spellStart"/>
      <w:r w:rsidR="00C169D7" w:rsidRPr="000B2741">
        <w:rPr>
          <w:rFonts w:asciiTheme="minorHAnsi" w:eastAsia="Bookman Old Style" w:hAnsiTheme="minorHAnsi" w:cstheme="minorHAnsi"/>
          <w:sz w:val="22"/>
          <w:szCs w:val="22"/>
        </w:rPr>
        <w:t>Μπράλιος</w:t>
      </w:r>
      <w:proofErr w:type="spellEnd"/>
      <w:r w:rsidR="00C169D7" w:rsidRPr="000B2741">
        <w:rPr>
          <w:rFonts w:asciiTheme="minorHAnsi" w:eastAsia="Bookman Old Style" w:hAnsiTheme="minorHAnsi" w:cstheme="minorHAnsi"/>
          <w:sz w:val="22"/>
          <w:szCs w:val="22"/>
        </w:rPr>
        <w:t xml:space="preserve"> Νικόλαος,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2) </w:t>
      </w:r>
      <w:proofErr w:type="spellStart"/>
      <w:r>
        <w:rPr>
          <w:rFonts w:asciiTheme="minorHAnsi" w:eastAsia="Bookman Old Style" w:hAnsiTheme="minorHAnsi" w:cstheme="minorHAnsi"/>
          <w:sz w:val="22"/>
          <w:szCs w:val="22"/>
        </w:rPr>
        <w:t>Γερονικολού</w:t>
      </w:r>
      <w:proofErr w:type="spellEnd"/>
      <w:r>
        <w:rPr>
          <w:rFonts w:asciiTheme="minorHAnsi" w:eastAsia="Bookman Old Style" w:hAnsiTheme="minorHAnsi" w:cstheme="minorHAnsi"/>
          <w:sz w:val="22"/>
          <w:szCs w:val="22"/>
        </w:rPr>
        <w:t xml:space="preserve"> Λαμπρινή,3</w:t>
      </w:r>
      <w:r w:rsidR="00C169D7" w:rsidRPr="000B2741">
        <w:rPr>
          <w:rFonts w:asciiTheme="minorHAnsi" w:eastAsia="Bookman Old Style" w:hAnsiTheme="minorHAnsi" w:cstheme="minorHAnsi"/>
          <w:sz w:val="22"/>
          <w:szCs w:val="22"/>
        </w:rPr>
        <w:t xml:space="preserve">)  </w:t>
      </w:r>
      <w:proofErr w:type="spellStart"/>
      <w:r w:rsidR="00C169D7" w:rsidRPr="000B2741">
        <w:rPr>
          <w:rFonts w:asciiTheme="minorHAnsi" w:eastAsia="Bookman Old Style" w:hAnsiTheme="minorHAnsi" w:cstheme="minorHAnsi"/>
          <w:sz w:val="22"/>
          <w:szCs w:val="22"/>
        </w:rPr>
        <w:t>Τσιφής</w:t>
      </w:r>
      <w:proofErr w:type="spellEnd"/>
      <w:r w:rsidR="00C169D7" w:rsidRPr="000B2741">
        <w:rPr>
          <w:rFonts w:asciiTheme="minorHAnsi" w:eastAsia="Bookman Old Style" w:hAnsiTheme="minorHAnsi" w:cstheme="minorHAnsi"/>
          <w:sz w:val="22"/>
          <w:szCs w:val="22"/>
        </w:rPr>
        <w:t xml:space="preserve"> Δημήτριος , 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4) </w:t>
      </w:r>
      <w:proofErr w:type="spellStart"/>
      <w:r>
        <w:rPr>
          <w:rFonts w:asciiTheme="minorHAnsi" w:eastAsia="Bookman Old Style" w:hAnsiTheme="minorHAnsi" w:cstheme="minorHAnsi"/>
          <w:sz w:val="22"/>
          <w:szCs w:val="22"/>
        </w:rPr>
        <w:t>Καλέα</w:t>
      </w:r>
      <w:proofErr w:type="spellEnd"/>
      <w:r>
        <w:rPr>
          <w:rFonts w:asciiTheme="minorHAnsi" w:eastAsia="Bookman Old Style" w:hAnsiTheme="minorHAnsi" w:cstheme="minorHAnsi"/>
          <w:sz w:val="22"/>
          <w:szCs w:val="22"/>
        </w:rPr>
        <w:t xml:space="preserve"> Ανδρονίκη</w:t>
      </w:r>
      <w:r w:rsidR="00C169D7" w:rsidRPr="000B2741">
        <w:rPr>
          <w:rFonts w:asciiTheme="minorHAnsi" w:eastAsia="Bookman Old Style" w:hAnsiTheme="minorHAnsi" w:cstheme="minorHAnsi"/>
          <w:sz w:val="22"/>
          <w:szCs w:val="22"/>
        </w:rPr>
        <w:t>.</w:t>
      </w:r>
    </w:p>
    <w:p w:rsidR="00C40488" w:rsidRPr="00B4688A" w:rsidRDefault="00C40488" w:rsidP="00C404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hAnsiTheme="minorHAnsi" w:cstheme="minorHAnsi"/>
          <w:sz w:val="22"/>
          <w:szCs w:val="22"/>
        </w:rPr>
        <w:t xml:space="preserve">Το Δημοτικό Συμβούλιο </w:t>
      </w:r>
      <w:r w:rsidR="00F80D2A" w:rsidRPr="00B4688A">
        <w:rPr>
          <w:rFonts w:asciiTheme="minorHAnsi" w:hAnsiTheme="minorHAnsi" w:cstheme="minorHAnsi"/>
          <w:sz w:val="22"/>
          <w:szCs w:val="22"/>
        </w:rPr>
        <w:t xml:space="preserve">μετά από διαλογική συζήτηση </w:t>
      </w:r>
      <w:r w:rsidRPr="00B4688A">
        <w:rPr>
          <w:rFonts w:asciiTheme="minorHAnsi" w:hAnsiTheme="minorHAnsi" w:cstheme="minorHAnsi"/>
          <w:sz w:val="22"/>
          <w:szCs w:val="22"/>
        </w:rPr>
        <w:t xml:space="preserve"> και </w:t>
      </w:r>
      <w:r w:rsidR="00F80D2A" w:rsidRPr="00B4688A">
        <w:rPr>
          <w:rFonts w:asciiTheme="minorHAnsi" w:hAnsiTheme="minorHAnsi" w:cstheme="minorHAnsi"/>
          <w:sz w:val="22"/>
          <w:szCs w:val="22"/>
        </w:rPr>
        <w:t>αφού</w:t>
      </w:r>
      <w:r w:rsidRPr="00B4688A">
        <w:rPr>
          <w:rFonts w:asciiTheme="minorHAnsi" w:hAnsiTheme="minorHAnsi" w:cstheme="minorHAnsi"/>
          <w:sz w:val="22"/>
          <w:szCs w:val="22"/>
        </w:rPr>
        <w:t xml:space="preserve"> έλαβε υπόψη του:</w:t>
      </w:r>
    </w:p>
    <w:p w:rsidR="00EB5F89" w:rsidRPr="00B4688A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4688A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B468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EB5F89" w:rsidRPr="00B4688A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4688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B4688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4688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B4688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4688A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B468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B468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4688A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EB5F89" w:rsidRPr="00B4688A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4688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B4688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4688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B4688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4688A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B468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B4688A">
        <w:rPr>
          <w:rFonts w:asciiTheme="minorHAnsi" w:hAnsiTheme="minorHAnsi" w:cstheme="minorHAnsi"/>
          <w:bCs/>
          <w:sz w:val="22"/>
          <w:szCs w:val="22"/>
        </w:rPr>
        <w:t>«</w:t>
      </w:r>
      <w:r w:rsidRPr="00B4688A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B4688A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B4688A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EB5F89" w:rsidRPr="00B4688A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4688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B4688A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B4688A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B4688A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B468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B4688A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3522FB" w:rsidRPr="00C12A5C" w:rsidRDefault="003522FB" w:rsidP="003522FB">
      <w:pPr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  <w:highlight w:val="white"/>
        </w:rPr>
        <w:t xml:space="preserve">Την </w:t>
      </w:r>
      <w:proofErr w:type="spellStart"/>
      <w:r w:rsidRPr="00C12A5C">
        <w:rPr>
          <w:rFonts w:asciiTheme="minorHAnsi" w:hAnsiTheme="minorHAnsi" w:cstheme="minorHAnsi"/>
          <w:sz w:val="22"/>
          <w:szCs w:val="22"/>
          <w:highlight w:val="white"/>
        </w:rPr>
        <w:t>αριθμ</w:t>
      </w:r>
      <w:proofErr w:type="spellEnd"/>
      <w:r w:rsidRPr="00C12A5C">
        <w:rPr>
          <w:rFonts w:asciiTheme="minorHAnsi" w:hAnsiTheme="minorHAnsi" w:cstheme="minorHAnsi"/>
          <w:sz w:val="22"/>
          <w:szCs w:val="22"/>
          <w:highlight w:val="white"/>
        </w:rPr>
        <w:t>. 155/2022 Απόφαση Δημοτικού Συμβουλίου (ΑΔΑ:9ΔΗ0ΩΛΗ-4Ι0) με την οποία ψηφίστηκε ο προϋπολογισμός οικονομικού έτους 2023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3522FB" w:rsidRDefault="003522FB" w:rsidP="003522FB">
      <w:pPr>
        <w:pStyle w:val="af9"/>
        <w:widowControl w:val="0"/>
        <w:numPr>
          <w:ilvl w:val="0"/>
          <w:numId w:val="26"/>
        </w:numPr>
        <w:spacing w:before="4" w:after="4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 xml:space="preserve">Την  </w:t>
      </w:r>
      <w:r>
        <w:rPr>
          <w:rFonts w:asciiTheme="minorHAnsi" w:hAnsiTheme="minorHAnsi" w:cstheme="minorHAnsi"/>
          <w:sz w:val="22"/>
          <w:szCs w:val="22"/>
        </w:rPr>
        <w:t>149</w:t>
      </w:r>
      <w:r w:rsidRPr="00C12A5C">
        <w:rPr>
          <w:rFonts w:asciiTheme="minorHAnsi" w:hAnsiTheme="minorHAnsi" w:cstheme="minorHAnsi"/>
          <w:sz w:val="22"/>
          <w:szCs w:val="22"/>
        </w:rPr>
        <w:t xml:space="preserve">/2023 Απόφαση της Οικονομικής Επιτροπής Δήμου </w:t>
      </w:r>
      <w:proofErr w:type="spellStart"/>
      <w:r w:rsidRPr="00C12A5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(ΑΔΑ:ΨΕΦΣΩ</w:t>
      </w:r>
      <w:r w:rsidRPr="00C12A5C">
        <w:rPr>
          <w:rFonts w:asciiTheme="minorHAnsi" w:hAnsiTheme="minorHAnsi" w:cstheme="minorHAnsi"/>
          <w:sz w:val="22"/>
          <w:szCs w:val="22"/>
        </w:rPr>
        <w:t>ΛΗ-</w:t>
      </w:r>
      <w:r>
        <w:rPr>
          <w:rFonts w:asciiTheme="minorHAnsi" w:hAnsiTheme="minorHAnsi" w:cstheme="minorHAnsi"/>
          <w:sz w:val="22"/>
          <w:szCs w:val="22"/>
        </w:rPr>
        <w:t>Μ6Θ)</w:t>
      </w:r>
    </w:p>
    <w:p w:rsidR="003522FB" w:rsidRDefault="003522FB" w:rsidP="003522FB">
      <w:pPr>
        <w:pStyle w:val="af9"/>
        <w:widowControl w:val="0"/>
        <w:numPr>
          <w:ilvl w:val="0"/>
          <w:numId w:val="26"/>
        </w:numPr>
        <w:spacing w:before="4" w:after="4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Την  . 158/2023</w:t>
      </w:r>
      <w:r w:rsidRPr="00577D2E">
        <w:rPr>
          <w:rFonts w:asciiTheme="minorHAnsi" w:hAnsiTheme="minorHAnsi" w:cstheme="minorHAnsi"/>
          <w:sz w:val="22"/>
          <w:szCs w:val="22"/>
        </w:rPr>
        <w:t xml:space="preserve"> </w:t>
      </w:r>
      <w:r w:rsidRPr="00C12A5C">
        <w:rPr>
          <w:rFonts w:asciiTheme="minorHAnsi" w:hAnsiTheme="minorHAnsi" w:cstheme="minorHAnsi"/>
          <w:sz w:val="22"/>
          <w:szCs w:val="22"/>
        </w:rPr>
        <w:t xml:space="preserve">Απόφαση της Οικονομικής Επιτροπής Δήμου </w:t>
      </w:r>
      <w:proofErr w:type="spellStart"/>
      <w:r w:rsidRPr="00C12A5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(ΑΔΑ:6ΤΨΕΩ</w:t>
      </w:r>
      <w:r w:rsidRPr="00C12A5C">
        <w:rPr>
          <w:rFonts w:asciiTheme="minorHAnsi" w:hAnsiTheme="minorHAnsi" w:cstheme="minorHAnsi"/>
          <w:sz w:val="22"/>
          <w:szCs w:val="22"/>
        </w:rPr>
        <w:t>ΛΗ-</w:t>
      </w:r>
      <w:r>
        <w:rPr>
          <w:rFonts w:asciiTheme="minorHAnsi" w:hAnsiTheme="minorHAnsi" w:cstheme="minorHAnsi"/>
          <w:sz w:val="22"/>
          <w:szCs w:val="22"/>
        </w:rPr>
        <w:t>22Ν)</w:t>
      </w:r>
    </w:p>
    <w:p w:rsidR="003522FB" w:rsidRPr="00C12A5C" w:rsidRDefault="003522FB" w:rsidP="003522FB">
      <w:pPr>
        <w:pStyle w:val="af9"/>
        <w:widowControl w:val="0"/>
        <w:numPr>
          <w:ilvl w:val="0"/>
          <w:numId w:val="26"/>
        </w:numPr>
        <w:spacing w:before="4" w:after="4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Την  εισήγηση του Π.Ο.Υ </w:t>
      </w:r>
    </w:p>
    <w:p w:rsidR="00EB5F89" w:rsidRPr="00AA54D1" w:rsidRDefault="00AA54D1" w:rsidP="00BF413C">
      <w:pPr>
        <w:pStyle w:val="aff0"/>
        <w:widowControl w:val="0"/>
        <w:numPr>
          <w:ilvl w:val="0"/>
          <w:numId w:val="26"/>
        </w:numPr>
        <w:tabs>
          <w:tab w:val="center" w:pos="8460"/>
        </w:tabs>
        <w:suppressAutoHyphens w:val="0"/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AA54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5F89" w:rsidRPr="00AA54D1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δια ζώσης στην συνεδρίαση</w:t>
      </w:r>
      <w:r w:rsidR="005A17E6" w:rsidRPr="00AA54D1">
        <w:rPr>
          <w:rFonts w:asciiTheme="minorHAnsi" w:hAnsiTheme="minorHAnsi" w:cstheme="minorHAnsi"/>
          <w:sz w:val="22"/>
          <w:szCs w:val="22"/>
        </w:rPr>
        <w:t xml:space="preserve"> ή μέσω τηλεδιάσκεψης</w:t>
      </w:r>
    </w:p>
    <w:p w:rsidR="00EB5F89" w:rsidRPr="00B4688A" w:rsidRDefault="00EB5F89" w:rsidP="00BF413C">
      <w:pPr>
        <w:pStyle w:val="af9"/>
        <w:ind w:left="-142"/>
        <w:rPr>
          <w:rFonts w:asciiTheme="minorHAnsi" w:hAnsiTheme="minorHAnsi" w:cstheme="minorHAnsi"/>
          <w:i/>
          <w:sz w:val="22"/>
          <w:szCs w:val="22"/>
        </w:rPr>
      </w:pPr>
    </w:p>
    <w:p w:rsidR="00EB5F89" w:rsidRPr="008765DF" w:rsidRDefault="00EB5F89" w:rsidP="00BF413C">
      <w:pPr>
        <w:pStyle w:val="ad"/>
        <w:numPr>
          <w:ilvl w:val="0"/>
          <w:numId w:val="2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8765DF" w:rsidRDefault="008765DF" w:rsidP="008765DF">
      <w:pPr>
        <w:pStyle w:val="af9"/>
        <w:rPr>
          <w:rFonts w:asciiTheme="minorHAnsi" w:hAnsiTheme="minorHAnsi" w:cstheme="minorHAnsi"/>
          <w:sz w:val="22"/>
          <w:szCs w:val="22"/>
        </w:rPr>
      </w:pPr>
    </w:p>
    <w:p w:rsidR="008765DF" w:rsidRPr="00B4688A" w:rsidRDefault="008765DF" w:rsidP="008765DF">
      <w:pPr>
        <w:pStyle w:val="ad"/>
        <w:ind w:left="218"/>
        <w:jc w:val="left"/>
        <w:rPr>
          <w:rFonts w:asciiTheme="minorHAnsi" w:hAnsiTheme="minorHAnsi" w:cstheme="minorHAnsi"/>
          <w:sz w:val="22"/>
          <w:szCs w:val="22"/>
        </w:rPr>
      </w:pPr>
    </w:p>
    <w:p w:rsidR="00EB5F89" w:rsidRPr="00B4688A" w:rsidRDefault="00EB5F89" w:rsidP="00EB5F89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EB5F89" w:rsidRPr="00B4688A" w:rsidRDefault="00EB5F89" w:rsidP="00EB5F89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4688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ΑΠΟΦΑΣΙΖΕΙ </w:t>
      </w:r>
      <w:r w:rsidR="003522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ΚΑΤΑ ΠΛΕΙΟΨΗΦΙΑ</w:t>
      </w:r>
    </w:p>
    <w:p w:rsidR="003522FB" w:rsidRDefault="003522FB" w:rsidP="003522FB">
      <w:pPr>
        <w:spacing w:before="100" w:beforeAutospacing="1" w:after="100" w:afterAutospacing="1"/>
        <w:ind w:right="-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 xml:space="preserve">  </w:t>
      </w:r>
      <w:r w:rsidRPr="00C12A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Εγκρίνει  </w:t>
      </w:r>
      <w:r w:rsidRPr="00C12A5C">
        <w:rPr>
          <w:rFonts w:asciiTheme="minorHAnsi" w:hAnsiTheme="minorHAnsi" w:cstheme="minorHAnsi"/>
          <w:color w:val="000000"/>
          <w:sz w:val="22"/>
          <w:szCs w:val="22"/>
        </w:rPr>
        <w:t>την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6</w:t>
      </w:r>
      <w:r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η </w:t>
      </w:r>
      <w:r w:rsidRPr="00C12A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Αναμόρφωση του προϋπολογισμού οικονομικού έτους 2023 ως κατωτέρω:</w:t>
      </w:r>
      <w:r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066B3" w:rsidRPr="009066B3" w:rsidRDefault="009066B3" w:rsidP="009066B3">
      <w:pPr>
        <w:pStyle w:val="af2"/>
        <w:widowControl w:val="0"/>
        <w:numPr>
          <w:ilvl w:val="1"/>
          <w:numId w:val="2"/>
        </w:numPr>
        <w:tabs>
          <w:tab w:val="clear" w:pos="0"/>
          <w:tab w:val="num" w:pos="1080"/>
        </w:tabs>
        <w:spacing w:line="276" w:lineRule="auto"/>
        <w:ind w:left="1080" w:hanging="360"/>
        <w:jc w:val="left"/>
        <w:rPr>
          <w:rFonts w:ascii="Calibri" w:hAnsi="Calibri" w:cs="Calibri"/>
          <w:b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lastRenderedPageBreak/>
        <w:t xml:space="preserve">1) </w:t>
      </w:r>
      <w:r w:rsidRPr="009066B3">
        <w:rPr>
          <w:rFonts w:ascii="Calibri" w:hAnsi="Calibri" w:cs="Calibri"/>
          <w:b/>
          <w:bCs/>
          <w:iCs/>
          <w:sz w:val="22"/>
          <w:szCs w:val="22"/>
        </w:rPr>
        <w:t xml:space="preserve">Δημιουργία και αύξηση  </w:t>
      </w:r>
      <w:r w:rsidRPr="009066B3">
        <w:rPr>
          <w:rFonts w:ascii="Calibri" w:hAnsi="Calibri" w:cs="Calibri"/>
          <w:b/>
          <w:iCs/>
          <w:color w:val="000000"/>
          <w:sz w:val="22"/>
          <w:szCs w:val="22"/>
        </w:rPr>
        <w:t>Κ.Α. Εσόδων</w:t>
      </w:r>
    </w:p>
    <w:p w:rsidR="00EB5F89" w:rsidRPr="00B4688A" w:rsidRDefault="00EB5F89" w:rsidP="00EB5F89">
      <w:pPr>
        <w:spacing w:before="6" w:line="260" w:lineRule="exact"/>
        <w:rPr>
          <w:rFonts w:asciiTheme="minorHAnsi" w:hAnsiTheme="minorHAnsi" w:cstheme="minorHAnsi"/>
          <w:sz w:val="22"/>
          <w:szCs w:val="22"/>
        </w:rPr>
      </w:pPr>
    </w:p>
    <w:p w:rsidR="009066B3" w:rsidRPr="001E22E8" w:rsidRDefault="003522FB" w:rsidP="00F367C2">
      <w:pPr>
        <w:rPr>
          <w:rFonts w:asciiTheme="minorHAnsi" w:hAnsiTheme="minorHAnsi" w:cstheme="minorHAnsi"/>
          <w:sz w:val="22"/>
          <w:szCs w:val="22"/>
        </w:rPr>
      </w:pPr>
      <w:r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 </w:t>
      </w:r>
    </w:p>
    <w:tbl>
      <w:tblPr>
        <w:tblW w:w="9420" w:type="dxa"/>
        <w:jc w:val="center"/>
        <w:tblLook w:val="04A0"/>
      </w:tblPr>
      <w:tblGrid>
        <w:gridCol w:w="1180"/>
        <w:gridCol w:w="2980"/>
        <w:gridCol w:w="1278"/>
        <w:gridCol w:w="1377"/>
        <w:gridCol w:w="1335"/>
        <w:gridCol w:w="1500"/>
      </w:tblGrid>
      <w:tr w:rsidR="009066B3" w:rsidRPr="008B2675" w:rsidTr="00AF5990">
        <w:trPr>
          <w:trHeight w:val="69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ΚΩΔΙΚΟΣ ΑΡΙΘΜΟΣ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B26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Προυπ</w:t>
            </w:r>
            <w:proofErr w:type="spellEnd"/>
            <w:r w:rsidRPr="008B26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8B26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σμός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Διαμόρφωση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Παρατηρήσεις</w:t>
            </w:r>
          </w:p>
        </w:tc>
      </w:tr>
      <w:tr w:rsidR="009066B3" w:rsidRPr="008B2675" w:rsidTr="00AF5990">
        <w:trPr>
          <w:trHeight w:val="1043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1211.009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Έκτακτη χρηματοδότηση του Υπουργείου Εσωτερικών για την καταβολή εκλογικής αποζημίωσης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19.800,00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19.800,00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8B2675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Υπ.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Εσωτερικών</w:t>
            </w:r>
          </w:p>
        </w:tc>
      </w:tr>
      <w:tr w:rsidR="009066B3" w:rsidRPr="008B2675" w:rsidTr="00AF5990">
        <w:trPr>
          <w:trHeight w:val="1763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1212.006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Χρηματοδότηση της πράξης:</w:t>
            </w:r>
            <w:r w:rsidRPr="00FE301F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“</w:t>
            </w: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Δομή Παροχής Βασικών Αγαθών: Κοινωνικό Παντοπωλείο, Παροχή συσσιτίου, Κοινωνικό Φαρμακείο Δήμου </w:t>
            </w:r>
            <w:proofErr w:type="spellStart"/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'' (Ε.Π. Στερεά Ελλάδα  2014-2020)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103.266,55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34.916,00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138.182,55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8B2675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8B2675" w:rsidTr="00AF5990">
        <w:trPr>
          <w:trHeight w:val="114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1212.007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Χρηματοδότηση της </w:t>
            </w:r>
            <w:proofErr w:type="spellStart"/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πράξης:''Κέντρο</w:t>
            </w:r>
            <w:proofErr w:type="spellEnd"/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Κοινότητας Δήμου </w:t>
            </w:r>
            <w:proofErr w:type="spellStart"/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'' (Ε.Π. Στερεάς Ελλάδας 2014-2020)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11.541,15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20.003,00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31.544,15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8B2675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8B2675" w:rsidTr="00AF5990">
        <w:trPr>
          <w:trHeight w:val="1223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1321.007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Χρηματοδότηση της πράξης </w:t>
            </w:r>
            <w:r w:rsidRPr="00FE301F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“</w:t>
            </w: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Δομή Παροχής Βασικών Αγαθών: Κοινωνικό Παντοπωλείο, Παροχή συσσιτίου, Κοινωνικό Φαρμακείο''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8B2675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8B2675" w:rsidTr="00AF5990">
        <w:trPr>
          <w:trHeight w:val="889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1321.008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Χρηματοδότηση της πράξης: ''Κέντρο Κοινότητας Δήμου </w:t>
            </w:r>
            <w:proofErr w:type="spellStart"/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8B2675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8B2675" w:rsidTr="00AF5990">
        <w:trPr>
          <w:trHeight w:val="4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8B2675" w:rsidRDefault="009066B3" w:rsidP="00AF59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8B2675" w:rsidRDefault="009066B3" w:rsidP="00AF59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Σύνολο Αύξησης Εσόδων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8B2675" w:rsidRDefault="009066B3" w:rsidP="00AF59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8B2675" w:rsidRDefault="009066B3" w:rsidP="00AF599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75.519,00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8B2675" w:rsidRDefault="009066B3" w:rsidP="00AF59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8B2675" w:rsidRDefault="009066B3" w:rsidP="00AF59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26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9066B3" w:rsidRDefault="009066B3" w:rsidP="009066B3">
      <w:pPr>
        <w:pStyle w:val="af2"/>
        <w:spacing w:line="276" w:lineRule="auto"/>
        <w:ind w:firstLine="0"/>
        <w:rPr>
          <w:rFonts w:ascii="Calibri" w:eastAsia="Verdana" w:hAnsi="Calibri" w:cs="Calibri"/>
          <w:i/>
          <w:iCs/>
          <w:sz w:val="22"/>
          <w:szCs w:val="22"/>
        </w:rPr>
      </w:pPr>
    </w:p>
    <w:p w:rsidR="009066B3" w:rsidRDefault="009066B3" w:rsidP="009066B3">
      <w:pPr>
        <w:pStyle w:val="af2"/>
        <w:tabs>
          <w:tab w:val="clear" w:pos="8460"/>
          <w:tab w:val="left" w:pos="3630"/>
        </w:tabs>
        <w:spacing w:line="276" w:lineRule="auto"/>
        <w:ind w:firstLine="0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ab/>
      </w:r>
    </w:p>
    <w:p w:rsidR="009066B3" w:rsidRDefault="009066B3" w:rsidP="009066B3">
      <w:pPr>
        <w:pStyle w:val="af9"/>
        <w:widowControl w:val="0"/>
        <w:numPr>
          <w:ilvl w:val="1"/>
          <w:numId w:val="2"/>
        </w:numPr>
        <w:tabs>
          <w:tab w:val="clear" w:pos="0"/>
          <w:tab w:val="num" w:pos="1080"/>
        </w:tabs>
        <w:ind w:left="1080" w:hanging="36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2) </w:t>
      </w:r>
      <w:r w:rsidRPr="009066B3">
        <w:rPr>
          <w:rFonts w:ascii="Calibri" w:hAnsi="Calibri" w:cs="Calibri"/>
          <w:b/>
          <w:bCs/>
          <w:iCs/>
          <w:sz w:val="22"/>
          <w:szCs w:val="22"/>
        </w:rPr>
        <w:t>Μείωση Κ.Α. Εξόδων</w:t>
      </w:r>
    </w:p>
    <w:p w:rsidR="009066B3" w:rsidRPr="009066B3" w:rsidRDefault="009066B3" w:rsidP="009066B3">
      <w:pPr>
        <w:pStyle w:val="af9"/>
        <w:widowControl w:val="0"/>
        <w:numPr>
          <w:ilvl w:val="1"/>
          <w:numId w:val="2"/>
        </w:numPr>
        <w:tabs>
          <w:tab w:val="clear" w:pos="0"/>
          <w:tab w:val="num" w:pos="1080"/>
        </w:tabs>
        <w:ind w:left="1080" w:hanging="360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9849" w:type="dxa"/>
        <w:jc w:val="center"/>
        <w:tblLook w:val="04A0"/>
      </w:tblPr>
      <w:tblGrid>
        <w:gridCol w:w="1257"/>
        <w:gridCol w:w="3060"/>
        <w:gridCol w:w="1280"/>
        <w:gridCol w:w="1377"/>
        <w:gridCol w:w="1335"/>
        <w:gridCol w:w="1546"/>
      </w:tblGrid>
      <w:tr w:rsidR="009066B3" w:rsidRPr="009108DA" w:rsidTr="00AF5990">
        <w:trPr>
          <w:trHeight w:val="55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ΚΩΔΙΚΟΣ ΑΡΙΘΜΟΣ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910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Προυπ</w:t>
            </w:r>
            <w:proofErr w:type="spellEnd"/>
            <w:r w:rsidRPr="00910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910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Διαμόρφωση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Παρατηρήσεις</w:t>
            </w:r>
          </w:p>
        </w:tc>
      </w:tr>
      <w:tr w:rsidR="009066B3" w:rsidRPr="009108DA" w:rsidTr="00AF5990">
        <w:trPr>
          <w:trHeight w:val="121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00/</w:t>
            </w: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6431.013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Δαπάνες προβολής  του Δήμου  μέσω του «</w:t>
            </w:r>
            <w:proofErr w:type="spellStart"/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Ράλλυ</w:t>
            </w:r>
            <w:proofErr w:type="spellEnd"/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Ακρόπολις»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25.000,00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25.000,00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121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00/6718.001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Μεταβίβαση εισοδήματος στην Κ.Ε.ΔΗ.Λ. για πληρωμές του προγράμματος "Βοήθεια στο Σπίτι"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146.230,00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106.230,00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40.000,00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29563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Επιχορήγηση για Πρόγραμμα </w:t>
            </w:r>
            <w:r w:rsidRPr="0029563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“</w:t>
            </w: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Βοήθεια στο Σπίτι</w:t>
            </w:r>
            <w:r w:rsidRPr="0029563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”</w:t>
            </w:r>
          </w:p>
        </w:tc>
      </w:tr>
      <w:tr w:rsidR="009066B3" w:rsidRPr="009108DA" w:rsidTr="00AF5990">
        <w:trPr>
          <w:trHeight w:val="909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10/6117.009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Ανάθεση εργασίας τροποποίησης Οργανισμού Εσωτερικών Υπηρεσίας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114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lastRenderedPageBreak/>
              <w:t>10/6673.001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Ανταλλακτικά εγκαταστάσεων </w:t>
            </w:r>
            <w:proofErr w:type="spellStart"/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θέρμανσης,κλιματισμού</w:t>
            </w:r>
            <w:proofErr w:type="spellEnd"/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, αερισμού και λοιπών μηχανημάτων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2.000,00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-2.000,00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708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10/7134.002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λογισμικού ηλεκτρονικών υπολογιστών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</w:t>
            </w: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15.000</w:t>
            </w: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840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10/7134.018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ηλεκτρονικών προβολέων (</w:t>
            </w:r>
            <w:proofErr w:type="spellStart"/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projectors</w:t>
            </w:r>
            <w:proofErr w:type="spellEnd"/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8.000,00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-8.000,00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912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10/7134.019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ηλεκτρονικού συστήματος ενημέρωσης επισκεπτών Δημαρχείου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-10.000,00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1140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10/7134.020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τηλεοράσεων (</w:t>
            </w:r>
            <w:proofErr w:type="spellStart"/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smart</w:t>
            </w:r>
            <w:proofErr w:type="spellEnd"/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) για ενημέρωση, προβολή παρουσιάσεων, πολιτική προστασία κλπ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-3.000,00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696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10/7135.019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οθονών προβολής παρουσιάσεων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1008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10/7135.020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Προμήθεια και εγκατάσταση </w:t>
            </w:r>
            <w:proofErr w:type="spellStart"/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στοριών</w:t>
            </w:r>
            <w:proofErr w:type="spellEnd"/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σκίασης στο νέο Δημαρχείο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35.000,00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-20.000,00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852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10/7135.021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πληροφοριακών πινακίδων για το νέο Δημαρχείο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-3.000,00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696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15/6041.004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Τακτικές αποδοχές εκτάκτων υπαλλήλων Κατασκήνωσης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15.238,50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-15.238,50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936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15/6042.001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Αποζημίωση υπερωριακής εργασίας για έκτακτους υπαλλήλους Κατασκήνωσης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3.210,00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-3.210,00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960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15/6054.004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Εργοδοτικές εισφορές ΙΚΑ (ΕΦΚΑ) εκτάκτων υπαλλήλων Κατασκήνωσης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4.628,00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-4.628,00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696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15/6482.001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ειδών παντοπωλείου για Κατασκήνωση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9.291,00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-9.291,00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696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15/6482.002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φρούτων και λαχανικών για Κατασκήνωση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3.974,00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-3.974,00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696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15/6482.003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ειδών κρεοπωλείου για Κατασκήνωση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5.632,00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-5.632,00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696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15/6482.004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γαλακτοκομικών ειδών για Κατασκήνωση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4.547,00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-4.547,00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696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15/6482.005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κατεψυγμένων ειδών για Κατασκήνωση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696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lastRenderedPageBreak/>
              <w:t>15/6482.006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ειδών αρτοποιείου για Κατασκήνωση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4.992,34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4.992,34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936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15/6482.007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ειδών ζαχαροπλαστείου για Κατασκήνωση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700,00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700,00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1236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15/7135.051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δαπέδου (</w:t>
            </w:r>
            <w:proofErr w:type="spellStart"/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ταπί</w:t>
            </w:r>
            <w:proofErr w:type="spellEnd"/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) Κλειστού Γυμναστηρίου για ενόργανη, ρυθμική γυμναστική κλπ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25.000,00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936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15/7135.052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Προμήθεια ξύλινου περιπτέρου (κιόσκι) για δραστηριότητες του Δήμου </w:t>
            </w:r>
            <w:proofErr w:type="spellStart"/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696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30/6262.004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Εργασίες συντήρησης δημοτικών υποδομών και εγκαταστάσεων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3.201,36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201,36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828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30/6262.005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Εργασίες συντήρησης ξυλουργικών και μεταλλικών κατασκευών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2.200,00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636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30/6661.004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υαλοπινάκων-κουφωμάτων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708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30/6662.004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ειδών κιγκαλερίας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624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30/6662.010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σιδηρών κιγκλιδωμάτων και φρεατίων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624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30/6699.001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διάφορων εργαλείων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900,00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1032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60/6054.004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Εργοδοτικές </w:t>
            </w:r>
            <w:proofErr w:type="spellStart"/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εισφορες</w:t>
            </w:r>
            <w:proofErr w:type="spellEnd"/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εκτάκτων υπαλλήλων του υποέργου "Κοινωνικό Φαρμακείο" (ΕΦΚΑ)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4.592,00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592,00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Π.Ε.Π. - ΕΚΤ</w:t>
            </w:r>
          </w:p>
        </w:tc>
      </w:tr>
      <w:tr w:rsidR="009066B3" w:rsidRPr="009108DA" w:rsidTr="00AF5990">
        <w:trPr>
          <w:trHeight w:val="1032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35/6233.201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el-GR"/>
              </w:rPr>
              <w:t>Μίσθωση μηχανημάτων για την αντιμετώπιση εκτάκτων αναγκών για δράσεις πυροπροστασίας στην  Δημοτική Ενότητα Χαιρώνειας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8.500,00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8.500,00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Επιχορήγηση για Πυροπροστασία</w:t>
            </w:r>
          </w:p>
        </w:tc>
      </w:tr>
      <w:tr w:rsidR="009066B3" w:rsidRPr="009108DA" w:rsidTr="00AF5990">
        <w:trPr>
          <w:trHeight w:val="1032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35/6233.402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el-GR"/>
              </w:rPr>
              <w:t>Μίσθωση μηχανημάτων για την αντιμετώπιση εκτάκτων αναγκών για δράσεις πυροπροστασίας στην  Δημοτική Ενότητα Κορώνειας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9.000,00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9.000,00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Επιχορήγηση για Πυροπροστασία</w:t>
            </w:r>
          </w:p>
        </w:tc>
      </w:tr>
      <w:tr w:rsidR="009066B3" w:rsidRPr="009108DA" w:rsidTr="00AF5990">
        <w:trPr>
          <w:trHeight w:val="708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30/7135.008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κατόπτρων ρύθμισης κυκλοφορίας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4.037,00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2.037,00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708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40/7111.006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Αποζημίωση ιδιοκτησιών για την διάνοιξη της οδού Χρήστου Παλαιολόγου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600.000,00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148.760,00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451.240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108DA" w:rsidTr="00AF5990">
        <w:trPr>
          <w:trHeight w:val="531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Σύνολο Μείωσης Εξόδων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467.694,84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9108DA" w:rsidRDefault="009066B3" w:rsidP="00AF59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08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9066B3" w:rsidRDefault="009066B3" w:rsidP="009066B3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066B3" w:rsidRDefault="009066B3" w:rsidP="009066B3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066B3" w:rsidRPr="009108DA" w:rsidRDefault="009066B3" w:rsidP="009066B3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066B3" w:rsidRPr="009066B3" w:rsidRDefault="009066B3" w:rsidP="009066B3">
      <w:pPr>
        <w:pStyle w:val="af8"/>
        <w:numPr>
          <w:ilvl w:val="0"/>
          <w:numId w:val="28"/>
        </w:numPr>
        <w:snapToGrid w:val="0"/>
        <w:jc w:val="both"/>
        <w:rPr>
          <w:rFonts w:ascii="Calibri" w:hAnsi="Calibri" w:cs="Calibri"/>
          <w:iCs/>
          <w:sz w:val="22"/>
          <w:szCs w:val="22"/>
        </w:rPr>
      </w:pPr>
      <w:r w:rsidRPr="009066B3">
        <w:rPr>
          <w:rFonts w:ascii="Calibri" w:hAnsi="Calibri" w:cs="Calibri"/>
          <w:iCs/>
          <w:sz w:val="22"/>
          <w:szCs w:val="22"/>
        </w:rPr>
        <w:lastRenderedPageBreak/>
        <w:t xml:space="preserve">Το ποσό </w:t>
      </w:r>
      <w:r w:rsidRPr="009066B3">
        <w:rPr>
          <w:rFonts w:ascii="Calibri" w:hAnsi="Calibri" w:cs="Calibri"/>
          <w:b/>
          <w:iCs/>
          <w:sz w:val="22"/>
          <w:szCs w:val="22"/>
        </w:rPr>
        <w:t>των 543.213,84 €</w:t>
      </w:r>
      <w:r w:rsidRPr="009066B3">
        <w:rPr>
          <w:rFonts w:ascii="Calibri" w:hAnsi="Calibri" w:cs="Calibri"/>
          <w:iCs/>
          <w:sz w:val="22"/>
          <w:szCs w:val="22"/>
        </w:rPr>
        <w:t xml:space="preserve"> (75.519 € αύξηση εσόδων και 467.694,84 € μείωση εξόδων) μεταφέρεται στο αποθεματικό το οποίο ενισχύεται ισόποσα.</w:t>
      </w:r>
    </w:p>
    <w:p w:rsidR="009066B3" w:rsidRDefault="009066B3" w:rsidP="009066B3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9066B3" w:rsidRPr="009066B3" w:rsidRDefault="009066B3" w:rsidP="009066B3">
      <w:pPr>
        <w:pStyle w:val="af9"/>
        <w:numPr>
          <w:ilvl w:val="0"/>
          <w:numId w:val="28"/>
        </w:numPr>
        <w:spacing w:line="360" w:lineRule="auto"/>
        <w:rPr>
          <w:rFonts w:ascii="Calibri" w:hAnsi="Calibri" w:cs="Calibri"/>
          <w:b/>
          <w:iCs/>
          <w:sz w:val="22"/>
          <w:szCs w:val="22"/>
        </w:rPr>
      </w:pPr>
      <w:r w:rsidRPr="009066B3">
        <w:rPr>
          <w:rFonts w:ascii="Calibri" w:hAnsi="Calibri" w:cs="Calibri"/>
          <w:iCs/>
          <w:sz w:val="22"/>
          <w:szCs w:val="22"/>
        </w:rPr>
        <w:t xml:space="preserve">Από την πίστωση του αποθεματικού κεφαλαίου </w:t>
      </w:r>
      <w:r w:rsidRPr="009066B3">
        <w:rPr>
          <w:rFonts w:ascii="Calibri" w:hAnsi="Calibri" w:cs="Calibri"/>
          <w:b/>
          <w:iCs/>
          <w:sz w:val="22"/>
          <w:szCs w:val="22"/>
        </w:rPr>
        <w:t>(Κ.Α. 9111)</w:t>
      </w:r>
      <w:r w:rsidRPr="009066B3">
        <w:rPr>
          <w:rFonts w:ascii="Calibri" w:hAnsi="Calibri" w:cs="Calibri"/>
          <w:iCs/>
          <w:sz w:val="22"/>
          <w:szCs w:val="22"/>
        </w:rPr>
        <w:t xml:space="preserve"> το ποσό των </w:t>
      </w:r>
      <w:r w:rsidRPr="009066B3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>400.241,00</w:t>
      </w:r>
      <w:r w:rsidRPr="009066B3">
        <w:rPr>
          <w:rFonts w:ascii="Calibri" w:hAnsi="Calibri" w:cs="Calibri"/>
          <w:b/>
          <w:iCs/>
          <w:sz w:val="22"/>
          <w:szCs w:val="22"/>
        </w:rPr>
        <w:t>€</w:t>
      </w:r>
      <w:r w:rsidRPr="009066B3">
        <w:rPr>
          <w:rFonts w:ascii="Calibri" w:hAnsi="Calibri" w:cs="Calibri"/>
          <w:iCs/>
          <w:sz w:val="22"/>
          <w:szCs w:val="22"/>
        </w:rPr>
        <w:t xml:space="preserve"> να μεταφερθεί στο σκέλος των εξόδων για  ενίσχυση και δημιουργία νέων Κ.Α. Εξόδων :</w:t>
      </w:r>
    </w:p>
    <w:p w:rsidR="009066B3" w:rsidRPr="00CE63DB" w:rsidRDefault="009066B3" w:rsidP="009066B3">
      <w:pPr>
        <w:jc w:val="both"/>
        <w:rPr>
          <w:rFonts w:ascii="Calibri" w:hAnsi="Calibri" w:cs="Calibri"/>
          <w:color w:val="000000"/>
          <w:sz w:val="22"/>
          <w:szCs w:val="22"/>
          <w:lang w:eastAsia="el-GR"/>
        </w:rPr>
      </w:pPr>
    </w:p>
    <w:p w:rsidR="009066B3" w:rsidRPr="009066B3" w:rsidRDefault="009066B3" w:rsidP="009066B3">
      <w:pPr>
        <w:pStyle w:val="af2"/>
        <w:ind w:firstLine="0"/>
        <w:jc w:val="left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 xml:space="preserve">3) </w:t>
      </w:r>
      <w:r w:rsidRPr="009066B3">
        <w:rPr>
          <w:rFonts w:ascii="Calibri" w:hAnsi="Calibri" w:cs="Calibri"/>
          <w:b/>
          <w:iCs/>
          <w:sz w:val="22"/>
          <w:szCs w:val="22"/>
        </w:rPr>
        <w:t>Δημιουργία και αύξηση  Κ.Α. Εξόδων</w:t>
      </w:r>
    </w:p>
    <w:p w:rsidR="009066B3" w:rsidRDefault="009066B3" w:rsidP="009066B3">
      <w:pPr>
        <w:pStyle w:val="af2"/>
        <w:ind w:firstLine="0"/>
        <w:jc w:val="left"/>
        <w:rPr>
          <w:rFonts w:ascii="Calibri" w:hAnsi="Calibri" w:cs="Calibri"/>
          <w:b/>
          <w:i/>
          <w:iCs/>
          <w:sz w:val="22"/>
          <w:szCs w:val="22"/>
        </w:rPr>
      </w:pPr>
    </w:p>
    <w:tbl>
      <w:tblPr>
        <w:tblW w:w="9881" w:type="dxa"/>
        <w:jc w:val="center"/>
        <w:tblLook w:val="04A0"/>
      </w:tblPr>
      <w:tblGrid>
        <w:gridCol w:w="1283"/>
        <w:gridCol w:w="3060"/>
        <w:gridCol w:w="1280"/>
        <w:gridCol w:w="1377"/>
        <w:gridCol w:w="1335"/>
        <w:gridCol w:w="1546"/>
      </w:tblGrid>
      <w:tr w:rsidR="009066B3" w:rsidRPr="00111901" w:rsidTr="00AF5990">
        <w:trPr>
          <w:trHeight w:val="55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ΚΩΔΙΚΟΣ ΑΡΙΘΜΟΣ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11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Προυπ</w:t>
            </w:r>
            <w:proofErr w:type="spellEnd"/>
            <w:r w:rsidRPr="00111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111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Διαμόρφωση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Παρατηρήσεις</w:t>
            </w:r>
          </w:p>
        </w:tc>
      </w:tr>
      <w:tr w:rsidR="009066B3" w:rsidRPr="00111901" w:rsidTr="00AF5990">
        <w:trPr>
          <w:trHeight w:val="111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00/6737.001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Υλοποίηση προγραμματικής σύμβασης για την πράξη «Συμμετοχή στη διοργάνωση του «</w:t>
            </w:r>
            <w:proofErr w:type="spellStart"/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Ράλλυ</w:t>
            </w:r>
            <w:proofErr w:type="spellEnd"/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Ακρόπολις»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25.000,00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25.000,00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111901" w:rsidTr="00AF5990">
        <w:trPr>
          <w:trHeight w:val="111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00/6823.001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Τόκοι υπερημερίας χρήσης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15.000,00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35.000,00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50.000,00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111901" w:rsidTr="00AF5990">
        <w:trPr>
          <w:trHeight w:val="108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544E80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10/6012.006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544E80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Αποζημίωση υπερωριακής εργασίας για την καταβολή εκλογικής αποζημίωσης (ΜΟΝΙΜΟΙ)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544E80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544E80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14.800,00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544E80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14.800,00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544E80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Υπ. Εσωτερικών</w:t>
            </w:r>
          </w:p>
        </w:tc>
      </w:tr>
      <w:tr w:rsidR="009066B3" w:rsidRPr="00111901" w:rsidTr="00AF5990">
        <w:trPr>
          <w:trHeight w:val="861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544E80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10/6022.001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544E80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Αποζημίωση υπερωριακής εργασίας για την καταβολή εκλογικής αποζημίωσης (ΙΔΑΧ)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544E80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544E80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544E80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544E80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Υπ. Εσωτερικών</w:t>
            </w:r>
          </w:p>
        </w:tc>
      </w:tr>
      <w:tr w:rsidR="009066B3" w:rsidRPr="00111901" w:rsidTr="00AF5990">
        <w:trPr>
          <w:trHeight w:val="118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15/6011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520.370,00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85.921,00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606.291,00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Επιχορήγηση για Πρόγραμμα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«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Βοήθεια στο Σπίτι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»</w:t>
            </w:r>
          </w:p>
        </w:tc>
      </w:tr>
      <w:tr w:rsidR="009066B3" w:rsidRPr="00111901" w:rsidTr="00AF5990">
        <w:trPr>
          <w:trHeight w:val="1272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15/6051.001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Εργοδοτικές εισφορές ΙΚΑ μονίμων υπαλλήλων Κοινωνικών Υπηρεσιών (ΕΦΚΑ)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24.025,00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20.309,00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44.334,00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Επιχορήγηση για Πρόγραμμα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«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Βοήθεια στο Σπίτι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»</w:t>
            </w:r>
          </w:p>
        </w:tc>
      </w:tr>
      <w:tr w:rsidR="009066B3" w:rsidRPr="00111901" w:rsidTr="00AF5990">
        <w:trPr>
          <w:trHeight w:val="651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15/6211.002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Δαπάνη ηλεκτρικού ρεύματος για φωτισμό Δημοτικού Σταδίου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36.000,00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66.000,00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111901" w:rsidTr="00AF5990">
        <w:trPr>
          <w:trHeight w:val="82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76AE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15/6265/012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76AE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Συντήρηση-επισκευή δαπέδου (παρκέ) στο Κλειστό Γυμναστήριο Λιβαδειάς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7.000,00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7.000,00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111901" w:rsidTr="00AF5990">
        <w:trPr>
          <w:trHeight w:val="82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15/6273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Φωτισμός και κίνηση (με ηλεκτρισμό η φωταέριο) για δικές του υπηρεσίες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110.000,00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165.000,00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111901" w:rsidTr="00AF5990">
        <w:trPr>
          <w:trHeight w:val="1158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15/6471.002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395F5C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Πολιτιστικές εκδηλώσεις "ΤΡΟΦΩΝΕΙΑ"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40.000,00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60.000,00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111901" w:rsidTr="00AF5990">
        <w:trPr>
          <w:trHeight w:val="132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76AE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lastRenderedPageBreak/>
              <w:t>15/7135.053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76AE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Προμήθεια </w:t>
            </w:r>
            <w:proofErr w:type="spellStart"/>
            <w:r w:rsidRPr="00A76AE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μπασκετών</w:t>
            </w:r>
            <w:proofErr w:type="spellEnd"/>
            <w:r w:rsidRPr="00A76AE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για το Κλειστό Γυμναστήριο Λιβαδειάς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25.000,00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111901" w:rsidTr="00AF5990">
        <w:trPr>
          <w:trHeight w:val="132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30/6117.016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Εργασίες καθαίρεσης και απομάκρυνσης υλικού παλαιού οδικού δικτύου Κοινότητας Προφήτη Ηλία Δήμου </w:t>
            </w:r>
            <w:proofErr w:type="spellStart"/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19.900,00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19.900,00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9066B3" w:rsidTr="00AF5990">
        <w:trPr>
          <w:trHeight w:val="9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35/6041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29.536,97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14.000,00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43.536,97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Επιχορήγηση για Πυροπροστασία</w:t>
            </w:r>
          </w:p>
        </w:tc>
      </w:tr>
      <w:tr w:rsidR="009066B3" w:rsidRPr="009066B3" w:rsidTr="00AF5990">
        <w:trPr>
          <w:trHeight w:val="9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35/6054.001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Εργοδοτικές εισφορές Ι.Κ.Α.(ΕΦΚΑ) εκτάκτου προσωπικού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7.853,00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3.500,00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11.353,00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Επιχορήγηση για Πυροπροστασία</w:t>
            </w:r>
          </w:p>
        </w:tc>
      </w:tr>
      <w:tr w:rsidR="009066B3" w:rsidRPr="009066B3" w:rsidTr="00AF5990">
        <w:trPr>
          <w:trHeight w:val="9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40/7111.008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Αποζημίωση ιδιοκτησίας κληρονόμων Χαράλαμπου </w:t>
            </w:r>
            <w:proofErr w:type="spellStart"/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Βλάχου</w:t>
            </w:r>
            <w:proofErr w:type="spellEnd"/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επί της οδού Οινοφύτων –Σωληναρίου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148.760,00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9066B3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148.760,00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9066B3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9066B3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066B3" w:rsidRPr="00111901" w:rsidTr="00AF5990">
        <w:trPr>
          <w:trHeight w:val="9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60/6041.001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Τακτικές αποδοχές εκτάκτων υπαλλήλων του υποέργου 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“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Κοινωνικό Παντοπωλείο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17.845,00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5.155,00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23.000,00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9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60/6041.002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Τακτικές αποδοχές εκτάκτων υπαλλήλων του υποέργου 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“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Παροχή συσσιτίου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42.218,00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13.782,00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56.000,00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9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60/6041.003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Τακτικές αποδοχές εκτάκτων υπαλλήλων του υποέργου 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“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Κοινωνικό Φαρμακείο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18.903,00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4.097,00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23.000,00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9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60/6041.004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Τακτικές αποδοχές εκτάκτων υπαλλήλων της πράξης "Κέντρο Κοινότητας"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16.406,00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11.594,00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28.000,00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861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60/6054.002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Εργοδοτικές </w:t>
            </w:r>
            <w:proofErr w:type="spellStart"/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εισφορες</w:t>
            </w:r>
            <w:proofErr w:type="spellEnd"/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εκτάκτων υπαλλήλων του υποέργου "Κοινωνικό Παντοπωλείο" (ΕΦΚΑ)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4.338,00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1.662,00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861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60/6054.003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Εργοδοτικές </w:t>
            </w:r>
            <w:proofErr w:type="spellStart"/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εισφορες</w:t>
            </w:r>
            <w:proofErr w:type="spellEnd"/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εκτάκτων υπαλλήλων του υποέργου 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“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Παροχή συσσιτίου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”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(ΕΦΚΑ)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10.588,00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3.412,00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14.000,00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861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60/6054.005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Εργοδοτικές </w:t>
            </w:r>
            <w:proofErr w:type="spellStart"/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εισφορες</w:t>
            </w:r>
            <w:proofErr w:type="spellEnd"/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εκτάκτων υπαλλήλων της πράξης  "Κέντρο Κοινότητας" (ΕΦΚΑ)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3.991,00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2.509,00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1716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60/6117.003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Ανάθεση εργασίας προετοιμασίας φακέλου για την υποβολή πρότασης έργου στο πρόγραμμα ΣΤΕΡΕΑ ΕΛΛΑΔΑ "Συνέχιση Κέντρου Κοινότητας Δήμου </w:t>
            </w:r>
            <w:proofErr w:type="spellStart"/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2304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lastRenderedPageBreak/>
              <w:t>60/6117.004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Ανάθεση εργασίας προετοιμασίας φακέλου για την υποβολή πρότασης έργου στο πρόγραμμα ΣΤΕΡΕΑ ΕΛΛΑΔΑ "Συνέχιση Δομής Παροχής Βασικών Αγαθών: Κοινωνικό Παντοπωλείο, Παροχή Συσσιτίου, Κοινωνικό Φαρμακείο Δήμου </w:t>
            </w:r>
            <w:proofErr w:type="spellStart"/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891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60/6431.001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Έξοδα προβολής, δημοσιότητας-</w:t>
            </w:r>
            <w:proofErr w:type="spellStart"/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επικονωνίας</w:t>
            </w:r>
            <w:proofErr w:type="spellEnd"/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της πράξης ''Κέντρο Κοινότητας''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651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60/6431.002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Έξοδα  προβολής, δημοσιότητας-επικοινωνίας του υποέργου 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“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Κοινωνικό Παντοπωλείο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1.400,00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651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60/6442.001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Έξοδα ημερίδων -εκδηλώσεων για την πράξη ''Κέντρο Κοινότητας''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1.400,00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1.400,00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66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60/6442.002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Έξοδα ημερίδων-εκδηλώσεων του υποέργου 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“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Κοινωνικό Παντοπωλείο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1.600,00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1.900,00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66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60/6442.003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Έξοδα ημερίδων-εκδηλώσεων του υποέργου 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“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Παροχή συσσιτίου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1.400,00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66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60/6442.004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Έξοδα ημερίδων εκδηλώσεων του υποέργου 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“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Κοινωνικό Φαρμακείο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1.100,00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1.400,00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66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60/6481.008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Προμήθεια αγαθών (τροφίμων κλπ.)του υποέργου 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“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Παροχή συσσιτίου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9.750,00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3.300,00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13.050,00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66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60/6612.001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γραφικής ύλης για την πράξη ''Κέντρο Κοινότητας''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1.200,00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1.200,00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1131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60/6612.004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Προμήθεια γραφικής ύλης του υποέργου 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“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Κοινωνικό Φαρμακείο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1131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60/6613.003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υλικών μηχανογράφησης και πολλαπλών εκτυπώσεων (</w:t>
            </w:r>
            <w:proofErr w:type="spellStart"/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τόνερ</w:t>
            </w:r>
            <w:proofErr w:type="spellEnd"/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κλπ.)του υποέργου 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“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Παροχή συσσιτίου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1131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60/6613.005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υλικών μηχανογράφησης και πολλαπλών εκτυπώσεων (</w:t>
            </w:r>
            <w:proofErr w:type="spellStart"/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τόνερ</w:t>
            </w:r>
            <w:proofErr w:type="spellEnd"/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κλπ.) για την πράξη ''Κέντρο Κοινότητας''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1.600,00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1.600,00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112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60/6634.004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ειδών καθαριότητας (καθαριστικά σακούλες σκουπιδιών, γάντια κλπ.) για την πράξη ''Κέντρο Κοινότητας''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951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60/6634.001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Προμήθεια ειδών καθαριότητας του υποέργου 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“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Κοινωνικό Παντοπωλείο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3.150,00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3.450,00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729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lastRenderedPageBreak/>
              <w:t>60/6634.002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544E80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Προμήθεια ειδών καθαριότητας του υποέργου 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“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Παροχή συσσιτίου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87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60/6634.003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Προμήθεια ειδών καθαριότητας του υποέργου 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“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Κοινωνικό Φαρμακείο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1032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60/7134.001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μηχανογραφικού εξοπλισμού για την πράξη ''Κέντρο Κοινότητας''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124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60/7134.004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544E80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μηχανογρα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φικού εξοπλισμού του υποέργου 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“</w:t>
            </w: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Κοινωνικό Φαρμακείο</w:t>
            </w:r>
            <w:r w:rsidRPr="00544E8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921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60/7135.009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λοιπού εξοπλισμού  για την πράξη ''Κέντρο Κοινότητας''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9066B3" w:rsidRPr="00111901" w:rsidTr="00AF5990">
        <w:trPr>
          <w:trHeight w:val="54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566.501</w:t>
            </w:r>
            <w:r w:rsidRPr="00111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6B3" w:rsidRPr="00111901" w:rsidRDefault="009066B3" w:rsidP="00AF599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11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9066B3" w:rsidRDefault="009066B3" w:rsidP="009066B3">
      <w:pPr>
        <w:pStyle w:val="af2"/>
        <w:ind w:firstLine="0"/>
        <w:jc w:val="left"/>
        <w:rPr>
          <w:rFonts w:ascii="Calibri" w:hAnsi="Calibri" w:cs="Calibri"/>
          <w:b/>
          <w:i/>
          <w:iCs/>
          <w:sz w:val="22"/>
          <w:szCs w:val="22"/>
        </w:rPr>
      </w:pPr>
    </w:p>
    <w:p w:rsidR="009066B3" w:rsidRDefault="009066B3" w:rsidP="009066B3">
      <w:pPr>
        <w:pStyle w:val="af2"/>
        <w:ind w:firstLine="0"/>
        <w:jc w:val="left"/>
        <w:rPr>
          <w:rFonts w:ascii="Calibri" w:hAnsi="Calibri" w:cs="Calibri"/>
          <w:b/>
          <w:i/>
          <w:iCs/>
          <w:sz w:val="22"/>
          <w:szCs w:val="22"/>
        </w:rPr>
      </w:pPr>
    </w:p>
    <w:p w:rsidR="009066B3" w:rsidRPr="009066B3" w:rsidRDefault="009066B3" w:rsidP="009066B3">
      <w:pPr>
        <w:pStyle w:val="af2"/>
        <w:spacing w:before="100" w:beforeAutospacing="1" w:after="100" w:afterAutospacing="1" w:line="276" w:lineRule="auto"/>
        <w:ind w:firstLine="0"/>
        <w:rPr>
          <w:rFonts w:ascii="Calibri" w:hAnsi="Calibri" w:cs="Calibri"/>
          <w:b/>
          <w:bCs/>
          <w:iCs/>
          <w:sz w:val="22"/>
          <w:szCs w:val="22"/>
        </w:rPr>
      </w:pPr>
      <w:r w:rsidRPr="009066B3">
        <w:rPr>
          <w:rFonts w:ascii="Calibri" w:hAnsi="Calibri" w:cs="Calibri"/>
          <w:iCs/>
          <w:sz w:val="22"/>
          <w:szCs w:val="22"/>
        </w:rPr>
        <w:t xml:space="preserve">Από την παραπάνω αναμόρφωση του προϋπολογισμού το υπάρχον αποθεματικό με </w:t>
      </w:r>
      <w:r w:rsidRPr="009066B3">
        <w:rPr>
          <w:rFonts w:ascii="Calibri" w:hAnsi="Calibri" w:cs="Calibri"/>
          <w:b/>
          <w:iCs/>
          <w:sz w:val="22"/>
          <w:szCs w:val="22"/>
        </w:rPr>
        <w:t>Κ.Α. εξόδου 9111</w:t>
      </w:r>
      <w:r w:rsidRPr="009066B3">
        <w:rPr>
          <w:rFonts w:ascii="Calibri" w:hAnsi="Calibri" w:cs="Calibri"/>
          <w:iCs/>
          <w:sz w:val="22"/>
          <w:szCs w:val="22"/>
        </w:rPr>
        <w:t xml:space="preserve"> και πίστωση </w:t>
      </w:r>
      <w:r w:rsidRPr="009066B3">
        <w:rPr>
          <w:rFonts w:ascii="Calibri" w:hAnsi="Calibri" w:cs="Calibri"/>
          <w:b/>
          <w:iCs/>
          <w:sz w:val="22"/>
          <w:szCs w:val="22"/>
        </w:rPr>
        <w:t xml:space="preserve">202.251,09 € </w:t>
      </w:r>
      <w:r w:rsidRPr="009066B3">
        <w:rPr>
          <w:rFonts w:ascii="Calibri" w:hAnsi="Calibri" w:cs="Calibri"/>
          <w:iCs/>
          <w:sz w:val="22"/>
          <w:szCs w:val="22"/>
        </w:rPr>
        <w:t xml:space="preserve">αυξάνεται κατά </w:t>
      </w:r>
      <w:r w:rsidRPr="009066B3">
        <w:rPr>
          <w:rFonts w:ascii="Calibri" w:hAnsi="Calibri" w:cs="Calibri"/>
          <w:b/>
          <w:iCs/>
          <w:sz w:val="22"/>
          <w:szCs w:val="22"/>
        </w:rPr>
        <w:t xml:space="preserve">23.287,16 </w:t>
      </w:r>
      <w:r w:rsidRPr="009066B3">
        <w:rPr>
          <w:rFonts w:ascii="Calibri" w:hAnsi="Calibri" w:cs="Calibri"/>
          <w:b/>
          <w:color w:val="000000"/>
          <w:sz w:val="22"/>
          <w:szCs w:val="22"/>
        </w:rPr>
        <w:t xml:space="preserve">€ </w:t>
      </w:r>
      <w:r w:rsidRPr="009066B3">
        <w:rPr>
          <w:rFonts w:ascii="Calibri" w:hAnsi="Calibri" w:cs="Calibri"/>
          <w:iCs/>
          <w:sz w:val="22"/>
          <w:szCs w:val="22"/>
        </w:rPr>
        <w:t>και δια</w:t>
      </w:r>
      <w:bookmarkStart w:id="0" w:name="_GoBack"/>
      <w:bookmarkEnd w:id="0"/>
      <w:r w:rsidRPr="009066B3">
        <w:rPr>
          <w:rFonts w:ascii="Calibri" w:hAnsi="Calibri" w:cs="Calibri"/>
          <w:iCs/>
          <w:sz w:val="22"/>
          <w:szCs w:val="22"/>
        </w:rPr>
        <w:t xml:space="preserve">μορφώνεται </w:t>
      </w:r>
      <w:r w:rsidRPr="009066B3">
        <w:rPr>
          <w:rFonts w:ascii="Calibri" w:hAnsi="Calibri" w:cs="Calibri"/>
          <w:bCs/>
          <w:iCs/>
          <w:sz w:val="22"/>
          <w:szCs w:val="22"/>
        </w:rPr>
        <w:t>στα</w:t>
      </w:r>
      <w:r w:rsidRPr="009066B3">
        <w:rPr>
          <w:rFonts w:ascii="Calibri" w:hAnsi="Calibri" w:cs="Calibri"/>
          <w:b/>
          <w:bCs/>
          <w:iCs/>
          <w:sz w:val="22"/>
          <w:szCs w:val="22"/>
        </w:rPr>
        <w:t>178.963,93 €.</w:t>
      </w:r>
    </w:p>
    <w:p w:rsidR="00F367C2" w:rsidRPr="009066B3" w:rsidRDefault="009066B3" w:rsidP="009066B3">
      <w:pPr>
        <w:rPr>
          <w:rFonts w:asciiTheme="minorHAnsi" w:hAnsiTheme="minorHAnsi" w:cstheme="minorHAnsi"/>
          <w:sz w:val="22"/>
          <w:szCs w:val="22"/>
        </w:rPr>
      </w:pPr>
      <w:r w:rsidRPr="009066B3">
        <w:rPr>
          <w:rFonts w:ascii="Calibri" w:hAnsi="Calibri" w:cs="Calibri"/>
          <w:iCs/>
          <w:sz w:val="22"/>
          <w:szCs w:val="22"/>
        </w:rPr>
        <w:t xml:space="preserve">Ο προϋπολογισμός 2023, μετά την παραπάνω αναμόρφωση, 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9066B3">
        <w:rPr>
          <w:rFonts w:ascii="Calibri" w:hAnsi="Calibri" w:cs="Calibri"/>
          <w:iCs/>
          <w:sz w:val="22"/>
          <w:szCs w:val="22"/>
        </w:rPr>
        <w:t xml:space="preserve"> ανέρχεται στα </w:t>
      </w:r>
      <w:r w:rsidRPr="009066B3">
        <w:rPr>
          <w:rFonts w:ascii="Calibri" w:hAnsi="Calibri" w:cs="Calibri"/>
          <w:b/>
          <w:iCs/>
          <w:sz w:val="22"/>
          <w:szCs w:val="22"/>
        </w:rPr>
        <w:t xml:space="preserve">39.977.631,54 </w:t>
      </w:r>
      <w:r w:rsidRPr="009066B3">
        <w:rPr>
          <w:rFonts w:ascii="Calibri" w:hAnsi="Calibri" w:cs="Calibri"/>
          <w:b/>
          <w:bCs/>
          <w:iCs/>
          <w:sz w:val="22"/>
          <w:szCs w:val="22"/>
        </w:rPr>
        <w:t xml:space="preserve">€ </w:t>
      </w:r>
      <w:r w:rsidRPr="009066B3">
        <w:rPr>
          <w:rFonts w:ascii="Calibri" w:hAnsi="Calibri" w:cs="Calibri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9066B3">
        <w:rPr>
          <w:rStyle w:val="a5"/>
          <w:rFonts w:ascii="Calibri" w:hAnsi="Calibri" w:cs="Calibri"/>
          <w:iCs/>
          <w:sz w:val="22"/>
          <w:szCs w:val="22"/>
        </w:rPr>
        <w:t>οικ.49039/25.07.2022</w:t>
      </w:r>
      <w:r w:rsidRPr="009066B3">
        <w:rPr>
          <w:rFonts w:ascii="Calibri" w:hAnsi="Calibri" w:cs="Calibri"/>
          <w:iCs/>
          <w:sz w:val="22"/>
          <w:szCs w:val="22"/>
        </w:rPr>
        <w:t>. Το σύνολο των δαπανών μη συμπεριλαμβανομένων των χρεολυσίων δεν είναι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9066B3">
        <w:rPr>
          <w:rFonts w:ascii="Calibri" w:hAnsi="Calibri" w:cs="Calibri"/>
          <w:iCs/>
          <w:sz w:val="22"/>
          <w:szCs w:val="22"/>
        </w:rPr>
        <w:t>μεγαλύτερο από το σύνολο των εσόδων αφαιρουμένων των εσόδων από δάνεια.</w:t>
      </w:r>
      <w:r w:rsidRPr="009066B3"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EB5F89" w:rsidRDefault="00EB5F89" w:rsidP="00EB5F89">
      <w:pPr>
        <w:pStyle w:val="aff0"/>
        <w:rPr>
          <w:rFonts w:asciiTheme="minorHAnsi" w:hAnsiTheme="minorHAnsi" w:cstheme="minorHAnsi"/>
          <w:bCs/>
          <w:sz w:val="22"/>
          <w:szCs w:val="22"/>
        </w:rPr>
      </w:pPr>
      <w:r w:rsidRPr="00B4688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066B3" w:rsidRPr="000B2741" w:rsidRDefault="009066B3" w:rsidP="009066B3">
      <w:pPr>
        <w:tabs>
          <w:tab w:val="center" w:pos="8460"/>
        </w:tabs>
        <w:spacing w:before="113" w:after="113" w:line="360" w:lineRule="auto"/>
        <w:ind w:right="-113"/>
        <w:rPr>
          <w:rFonts w:asciiTheme="minorHAnsi" w:hAnsiTheme="minorHAnsi" w:cstheme="minorHAnsi"/>
          <w:color w:val="000000"/>
          <w:sz w:val="22"/>
          <w:szCs w:val="22"/>
        </w:rPr>
      </w:pPr>
      <w:r w:rsidRPr="00761500">
        <w:rPr>
          <w:rFonts w:asciiTheme="minorHAnsi" w:eastAsia="Bookman Old Style" w:hAnsiTheme="minorHAnsi" w:cstheme="minorHAnsi"/>
          <w:b/>
          <w:sz w:val="22"/>
          <w:szCs w:val="22"/>
        </w:rPr>
        <w:t xml:space="preserve">Κατά </w:t>
      </w:r>
      <w:r w:rsidRPr="00761500">
        <w:rPr>
          <w:rFonts w:asciiTheme="minorHAnsi" w:eastAsia="Bookman Old Style" w:hAnsiTheme="minorHAnsi" w:cstheme="minorHAnsi"/>
          <w:sz w:val="22"/>
          <w:szCs w:val="22"/>
        </w:rPr>
        <w:t>ψήφισαν</w:t>
      </w:r>
      <w:r w:rsidRPr="00761500">
        <w:rPr>
          <w:rFonts w:asciiTheme="minorHAnsi" w:eastAsia="Bookman Old Style" w:hAnsiTheme="minorHAnsi" w:cstheme="minorHAnsi"/>
          <w:b/>
          <w:sz w:val="22"/>
          <w:szCs w:val="22"/>
        </w:rPr>
        <w:t xml:space="preserve"> </w:t>
      </w:r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 οι δημοτικοί σύμβουλοι </w:t>
      </w:r>
      <w:proofErr w:type="spellStart"/>
      <w:r w:rsidRPr="00761500">
        <w:rPr>
          <w:rFonts w:asciiTheme="minorHAnsi" w:eastAsia="Bookman Old Style" w:hAnsiTheme="minorHAnsi" w:cstheme="minorHAnsi"/>
          <w:sz w:val="22"/>
          <w:szCs w:val="22"/>
        </w:rPr>
        <w:t>κ.κ</w:t>
      </w:r>
      <w:proofErr w:type="spellEnd"/>
      <w:r w:rsidRPr="00761500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Pr="000B2741">
        <w:rPr>
          <w:rFonts w:asciiTheme="minorHAnsi" w:hAnsiTheme="minorHAnsi" w:cstheme="minorHAnsi"/>
          <w:color w:val="000000"/>
          <w:sz w:val="22"/>
          <w:szCs w:val="22"/>
        </w:rPr>
        <w:t xml:space="preserve">1) </w:t>
      </w:r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Μπράλιος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Νικόλαος,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2) </w:t>
      </w:r>
      <w:proofErr w:type="spellStart"/>
      <w:r>
        <w:rPr>
          <w:rFonts w:asciiTheme="minorHAnsi" w:eastAsia="Bookman Old Style" w:hAnsiTheme="minorHAnsi" w:cstheme="minorHAnsi"/>
          <w:sz w:val="22"/>
          <w:szCs w:val="22"/>
        </w:rPr>
        <w:t>Γερονικολού</w:t>
      </w:r>
      <w:proofErr w:type="spellEnd"/>
      <w:r>
        <w:rPr>
          <w:rFonts w:asciiTheme="minorHAnsi" w:eastAsia="Bookman Old Style" w:hAnsiTheme="minorHAnsi" w:cstheme="minorHAnsi"/>
          <w:sz w:val="22"/>
          <w:szCs w:val="22"/>
        </w:rPr>
        <w:t xml:space="preserve"> Λαμπρινή,3</w:t>
      </w:r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)  </w:t>
      </w:r>
      <w:proofErr w:type="spellStart"/>
      <w:r w:rsidRPr="000B2741">
        <w:rPr>
          <w:rFonts w:asciiTheme="minorHAnsi" w:eastAsia="Bookman Old Style" w:hAnsiTheme="minorHAnsi" w:cstheme="minorHAnsi"/>
          <w:sz w:val="22"/>
          <w:szCs w:val="22"/>
        </w:rPr>
        <w:t>Τσιφής</w:t>
      </w:r>
      <w:proofErr w:type="spellEnd"/>
      <w:r w:rsidRPr="000B2741">
        <w:rPr>
          <w:rFonts w:asciiTheme="minorHAnsi" w:eastAsia="Bookman Old Style" w:hAnsiTheme="minorHAnsi" w:cstheme="minorHAnsi"/>
          <w:sz w:val="22"/>
          <w:szCs w:val="22"/>
        </w:rPr>
        <w:t xml:space="preserve"> Δημήτριος , 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4) </w:t>
      </w:r>
      <w:proofErr w:type="spellStart"/>
      <w:r>
        <w:rPr>
          <w:rFonts w:asciiTheme="minorHAnsi" w:eastAsia="Bookman Old Style" w:hAnsiTheme="minorHAnsi" w:cstheme="minorHAnsi"/>
          <w:sz w:val="22"/>
          <w:szCs w:val="22"/>
        </w:rPr>
        <w:t>Καλέα</w:t>
      </w:r>
      <w:proofErr w:type="spellEnd"/>
      <w:r>
        <w:rPr>
          <w:rFonts w:asciiTheme="minorHAnsi" w:eastAsia="Bookman Old Style" w:hAnsiTheme="minorHAnsi" w:cstheme="minorHAnsi"/>
          <w:sz w:val="22"/>
          <w:szCs w:val="22"/>
        </w:rPr>
        <w:t xml:space="preserve"> Ανδρονίκη</w:t>
      </w:r>
      <w:r w:rsidRPr="000B2741">
        <w:rPr>
          <w:rFonts w:asciiTheme="minorHAnsi" w:eastAsia="Bookman Old Style" w:hAnsiTheme="minorHAnsi" w:cstheme="minorHAnsi"/>
          <w:sz w:val="22"/>
          <w:szCs w:val="22"/>
        </w:rPr>
        <w:t>.</w:t>
      </w:r>
    </w:p>
    <w:p w:rsidR="009066B3" w:rsidRPr="009066B3" w:rsidRDefault="009066B3" w:rsidP="009066B3">
      <w:pPr>
        <w:pStyle w:val="ad"/>
        <w:spacing w:line="276" w:lineRule="auto"/>
        <w:rPr>
          <w:rStyle w:val="a5"/>
          <w:rFonts w:asciiTheme="minorHAnsi" w:eastAsia="SimSun" w:hAnsiTheme="minorHAnsi" w:cstheme="minorHAnsi"/>
          <w:b w:val="0"/>
          <w:bCs w:val="0"/>
          <w:iCs/>
          <w:kern w:val="2"/>
          <w:sz w:val="22"/>
          <w:szCs w:val="22"/>
        </w:rPr>
      </w:pPr>
      <w:r w:rsidRPr="009066B3">
        <w:rPr>
          <w:rStyle w:val="a5"/>
          <w:rFonts w:asciiTheme="minorHAnsi" w:eastAsia="SimSun" w:hAnsiTheme="minorHAnsi" w:cstheme="minorHAnsi"/>
          <w:iCs/>
          <w:kern w:val="2"/>
          <w:sz w:val="22"/>
          <w:szCs w:val="22"/>
        </w:rPr>
        <w:t xml:space="preserve">            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9066B3" w:rsidRPr="00B4688A" w:rsidRDefault="009066B3" w:rsidP="00EB5F89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B4688A" w:rsidRDefault="004B7001" w:rsidP="00F80D2A">
      <w:pPr>
        <w:tabs>
          <w:tab w:val="center" w:pos="8460"/>
        </w:tabs>
        <w:spacing w:before="52"/>
        <w:ind w:left="-284"/>
        <w:jc w:val="center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B4688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851F1F" w:rsidRPr="00B4688A">
        <w:rPr>
          <w:rFonts w:asciiTheme="minorHAnsi" w:eastAsia="Arial" w:hAnsiTheme="minorHAnsi" w:cstheme="minorHAnsi"/>
          <w:b/>
          <w:sz w:val="22"/>
          <w:szCs w:val="22"/>
        </w:rPr>
        <w:t>16</w:t>
      </w:r>
      <w:r w:rsidR="009066B3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7177A0" w:rsidRPr="00B4688A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B4688A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B4688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4688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B4688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B4688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B4688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4688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B4688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B4688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B4688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9066B3" w:rsidRDefault="009066B3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9066B3" w:rsidRPr="00B4688A" w:rsidRDefault="009066B3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4B7001" w:rsidRPr="00B4688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p w:rsidR="004B7001" w:rsidRPr="00B4688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lastRenderedPageBreak/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985C5E" w:rsidRPr="00B4688A" w:rsidTr="00985C5E">
        <w:trPr>
          <w:gridAfter w:val="1"/>
          <w:wAfter w:w="567" w:type="dxa"/>
        </w:trPr>
        <w:tc>
          <w:tcPr>
            <w:tcW w:w="567" w:type="dxa"/>
          </w:tcPr>
          <w:p w:rsidR="00985C5E" w:rsidRPr="00B4688A" w:rsidRDefault="00985C5E" w:rsidP="00B67C9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985C5E" w:rsidRPr="00B4688A" w:rsidRDefault="00985C5E" w:rsidP="00B67C9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985C5E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985C5E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B4688A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985C5E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985C5E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B4688A" w:rsidRDefault="00985C5E" w:rsidP="00B67C9D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85C5E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B4688A" w:rsidTr="00985C5E">
        <w:tc>
          <w:tcPr>
            <w:tcW w:w="567" w:type="dxa"/>
          </w:tcPr>
          <w:p w:rsidR="00985C5E" w:rsidRPr="00B4688A" w:rsidRDefault="00985C5E" w:rsidP="00B67C9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4688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B4688A" w:rsidRDefault="00985C5E" w:rsidP="00B67C9D">
            <w:pPr>
              <w:ind w:left="-55" w:firstLine="5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B4688A" w:rsidTr="00985C5E">
        <w:tc>
          <w:tcPr>
            <w:tcW w:w="567" w:type="dxa"/>
          </w:tcPr>
          <w:p w:rsidR="00985C5E" w:rsidRPr="00B4688A" w:rsidRDefault="00985C5E" w:rsidP="00B67C9D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B4688A" w:rsidRDefault="00985C5E" w:rsidP="00B67C9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B4688A" w:rsidTr="00985C5E">
        <w:tc>
          <w:tcPr>
            <w:tcW w:w="567" w:type="dxa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B4688A" w:rsidTr="00985C5E">
        <w:tc>
          <w:tcPr>
            <w:tcW w:w="567" w:type="dxa"/>
          </w:tcPr>
          <w:p w:rsidR="00985C5E" w:rsidRPr="00B4688A" w:rsidRDefault="00985C5E" w:rsidP="00B67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B4688A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85C5E" w:rsidRPr="00B4688A" w:rsidTr="00985C5E">
        <w:tc>
          <w:tcPr>
            <w:tcW w:w="567" w:type="dxa"/>
          </w:tcPr>
          <w:p w:rsidR="00985C5E" w:rsidRPr="00B4688A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985C5E" w:rsidRPr="00B4688A" w:rsidRDefault="00985C5E" w:rsidP="00B67C9D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985C5E" w:rsidRPr="00B4688A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85C5E" w:rsidRPr="00B4688A" w:rsidRDefault="00985C5E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4957BD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B4688A" w:rsidRDefault="004957BD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4957BD" w:rsidRPr="00B4688A" w:rsidRDefault="004957BD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B4688A" w:rsidRDefault="004957BD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B4688A" w:rsidRDefault="004957BD" w:rsidP="00B67C9D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B4688A" w:rsidRDefault="009066B3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7BD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B4688A" w:rsidRDefault="009066B3" w:rsidP="00446C9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6B3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066B3" w:rsidRPr="00B4688A" w:rsidRDefault="009066B3" w:rsidP="00AF59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B46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6B3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9066B3" w:rsidRPr="00B4688A" w:rsidRDefault="009066B3" w:rsidP="00AF5990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066B3" w:rsidRPr="00B4688A" w:rsidRDefault="009066B3" w:rsidP="00B67C9D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066B3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066B3" w:rsidRPr="00B4688A" w:rsidRDefault="009066B3" w:rsidP="00AF5990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B468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6B3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066B3" w:rsidRPr="00B4688A" w:rsidRDefault="009066B3" w:rsidP="00AF59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Αθανασία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6B3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25" w:type="dxa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066B3" w:rsidRPr="00B4688A" w:rsidRDefault="009066B3" w:rsidP="00AF59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6B3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25" w:type="dxa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066B3" w:rsidRPr="00B4688A" w:rsidRDefault="009066B3" w:rsidP="00AF59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6B3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25" w:type="dxa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066B3" w:rsidRPr="00B4688A" w:rsidRDefault="009066B3" w:rsidP="00AF59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8A"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066B3" w:rsidRPr="00B4688A" w:rsidRDefault="009066B3" w:rsidP="00B67C9D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957BD" w:rsidRPr="00B4688A" w:rsidTr="00985C5E">
        <w:trPr>
          <w:gridAfter w:val="2"/>
          <w:wAfter w:w="851" w:type="dxa"/>
        </w:trPr>
        <w:tc>
          <w:tcPr>
            <w:tcW w:w="567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957BD" w:rsidRPr="00B4688A" w:rsidRDefault="004957BD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B4688A" w:rsidRDefault="00C5691F" w:rsidP="00587294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B4688A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sectPr w:rsidR="00C55917" w:rsidRPr="00B4688A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9C" w:rsidRDefault="00F3459C">
      <w:r>
        <w:separator/>
      </w:r>
    </w:p>
  </w:endnote>
  <w:endnote w:type="continuationSeparator" w:id="0">
    <w:p w:rsidR="00F3459C" w:rsidRDefault="00F3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11" w:rsidRDefault="00F367C2">
    <w:pPr>
      <w:pStyle w:val="af3"/>
    </w:pPr>
    <w:r>
      <w:t>16</w:t>
    </w:r>
    <w:r w:rsidR="00C20CFD">
      <w:t>0</w:t>
    </w:r>
    <w:r w:rsidR="00872611">
      <w:t>/2023 ΑΠΟΦΑΣΗ ΔΗΜΟΤΙΚΟΥ ΣΥΜΒΟΥΛΙΟΥ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9C" w:rsidRDefault="00F3459C">
      <w:r>
        <w:separator/>
      </w:r>
    </w:p>
  </w:footnote>
  <w:footnote w:type="continuationSeparator" w:id="0">
    <w:p w:rsidR="00F3459C" w:rsidRDefault="00F34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D9238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27D34" w:rsidRDefault="00D9238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C27D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F3130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9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3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5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8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6"/>
  </w:num>
  <w:num w:numId="7">
    <w:abstractNumId w:val="7"/>
  </w:num>
  <w:num w:numId="8">
    <w:abstractNumId w:val="9"/>
  </w:num>
  <w:num w:numId="9">
    <w:abstractNumId w:val="27"/>
  </w:num>
  <w:num w:numId="10">
    <w:abstractNumId w:val="30"/>
  </w:num>
  <w:num w:numId="11">
    <w:abstractNumId w:val="14"/>
  </w:num>
  <w:num w:numId="12">
    <w:abstractNumId w:val="20"/>
  </w:num>
  <w:num w:numId="13">
    <w:abstractNumId w:val="24"/>
  </w:num>
  <w:num w:numId="14">
    <w:abstractNumId w:val="22"/>
  </w:num>
  <w:num w:numId="15">
    <w:abstractNumId w:val="32"/>
  </w:num>
  <w:num w:numId="16">
    <w:abstractNumId w:val="34"/>
  </w:num>
  <w:num w:numId="17">
    <w:abstractNumId w:val="28"/>
  </w:num>
  <w:num w:numId="18">
    <w:abstractNumId w:val="31"/>
  </w:num>
  <w:num w:numId="19">
    <w:abstractNumId w:val="18"/>
  </w:num>
  <w:num w:numId="20">
    <w:abstractNumId w:val="33"/>
  </w:num>
  <w:num w:numId="21">
    <w:abstractNumId w:val="15"/>
  </w:num>
  <w:num w:numId="22">
    <w:abstractNumId w:val="19"/>
  </w:num>
  <w:num w:numId="23">
    <w:abstractNumId w:val="25"/>
  </w:num>
  <w:num w:numId="24">
    <w:abstractNumId w:val="21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3"/>
  </w:num>
  <w:num w:numId="28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0CD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141F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22FB"/>
    <w:rsid w:val="00353FDB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1CD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C6C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0FE4"/>
    <w:rsid w:val="00676E69"/>
    <w:rsid w:val="00681D92"/>
    <w:rsid w:val="006857DF"/>
    <w:rsid w:val="0068596E"/>
    <w:rsid w:val="006908AC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FD7"/>
    <w:rsid w:val="00737C1A"/>
    <w:rsid w:val="00741441"/>
    <w:rsid w:val="00741E52"/>
    <w:rsid w:val="00746C9E"/>
    <w:rsid w:val="00751ACD"/>
    <w:rsid w:val="007544DE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54D4"/>
    <w:rsid w:val="009661A7"/>
    <w:rsid w:val="00973824"/>
    <w:rsid w:val="00980554"/>
    <w:rsid w:val="00983448"/>
    <w:rsid w:val="00984DA2"/>
    <w:rsid w:val="00984F9E"/>
    <w:rsid w:val="00985C5E"/>
    <w:rsid w:val="009920A5"/>
    <w:rsid w:val="009A28F2"/>
    <w:rsid w:val="009B2559"/>
    <w:rsid w:val="009C2AE2"/>
    <w:rsid w:val="009C70EB"/>
    <w:rsid w:val="009D1282"/>
    <w:rsid w:val="009E0976"/>
    <w:rsid w:val="009E0C69"/>
    <w:rsid w:val="009E172E"/>
    <w:rsid w:val="009E271D"/>
    <w:rsid w:val="009F15CA"/>
    <w:rsid w:val="009F25F6"/>
    <w:rsid w:val="009F268B"/>
    <w:rsid w:val="009F4B5B"/>
    <w:rsid w:val="009F6537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28D8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9D7"/>
    <w:rsid w:val="00C16B68"/>
    <w:rsid w:val="00C20CFD"/>
    <w:rsid w:val="00C27638"/>
    <w:rsid w:val="00C27C4A"/>
    <w:rsid w:val="00C27D34"/>
    <w:rsid w:val="00C32AAA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5"/>
    <w:rsid w:val="00F062C8"/>
    <w:rsid w:val="00F111D1"/>
    <w:rsid w:val="00F12B8C"/>
    <w:rsid w:val="00F23296"/>
    <w:rsid w:val="00F233EA"/>
    <w:rsid w:val="00F270AB"/>
    <w:rsid w:val="00F3131B"/>
    <w:rsid w:val="00F3459C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22BD-7D7F-4D46-81B0-8F85CE14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3169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20244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2023-08-02T10:04:00Z</cp:lastPrinted>
  <dcterms:created xsi:type="dcterms:W3CDTF">2023-08-02T09:45:00Z</dcterms:created>
  <dcterms:modified xsi:type="dcterms:W3CDTF">2023-08-03T08:01:00Z</dcterms:modified>
</cp:coreProperties>
</file>