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9E0D7D" w:rsidRPr="0092163D" w:rsidRDefault="009E0D7D" w:rsidP="006F567B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9E0D7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</w:t>
      </w:r>
    </w:p>
    <w:p w:rsidR="005C4A6E" w:rsidRPr="00F93F0A" w:rsidRDefault="005C4A6E" w:rsidP="005C4A6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163D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B45F5A">
        <w:rPr>
          <w:rFonts w:ascii="Arial" w:eastAsia="Arial" w:hAnsi="Arial" w:cs="Arial"/>
          <w:b/>
          <w:bCs/>
          <w:sz w:val="20"/>
          <w:szCs w:val="20"/>
        </w:rPr>
        <w:t xml:space="preserve">          </w:t>
      </w:r>
      <w:r w:rsidRPr="0092163D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Pr="00F93F0A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5C4A6E" w:rsidRPr="00F93F0A" w:rsidRDefault="0092163D" w:rsidP="0092163D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F93F0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   Λιβαδειά      </w:t>
      </w:r>
      <w:r w:rsidR="00EF6519">
        <w:rPr>
          <w:rFonts w:ascii="Arial" w:eastAsia="Arial" w:hAnsi="Arial" w:cs="Arial"/>
          <w:b/>
          <w:bCs/>
          <w:sz w:val="22"/>
          <w:szCs w:val="22"/>
        </w:rPr>
        <w:t>0</w:t>
      </w:r>
      <w:r w:rsidR="00F93F0A" w:rsidRPr="00F93F0A">
        <w:rPr>
          <w:rFonts w:ascii="Arial" w:eastAsia="Arial" w:hAnsi="Arial" w:cs="Arial"/>
          <w:b/>
          <w:bCs/>
          <w:sz w:val="22"/>
          <w:szCs w:val="22"/>
        </w:rPr>
        <w:t>1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 w:rsidR="00EF6519">
        <w:rPr>
          <w:rFonts w:ascii="Arial" w:eastAsia="Arial" w:hAnsi="Arial" w:cs="Arial"/>
          <w:b/>
          <w:bCs/>
          <w:sz w:val="22"/>
          <w:szCs w:val="22"/>
        </w:rPr>
        <w:t>8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3C235F" w:rsidRPr="00F93F0A" w:rsidRDefault="0092163D" w:rsidP="00F93F0A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521383">
        <w:rPr>
          <w:rFonts w:ascii="Arial" w:eastAsia="Arial" w:hAnsi="Arial" w:cs="Arial"/>
          <w:b/>
          <w:bCs/>
          <w:sz w:val="22"/>
          <w:szCs w:val="22"/>
        </w:rPr>
        <w:t>14914</w:t>
      </w:r>
    </w:p>
    <w:p w:rsidR="009E0D7D" w:rsidRPr="00F93F0A" w:rsidRDefault="009E0D7D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F93F0A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F93F0A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F93F0A">
        <w:rPr>
          <w:rFonts w:ascii="Arial" w:hAnsi="Arial" w:cs="Arial"/>
          <w:b/>
          <w:sz w:val="22"/>
          <w:szCs w:val="22"/>
        </w:rPr>
        <w:t xml:space="preserve">. </w:t>
      </w:r>
      <w:r w:rsidR="00C11812" w:rsidRPr="00F93F0A">
        <w:rPr>
          <w:rFonts w:ascii="Arial" w:hAnsi="Arial" w:cs="Arial"/>
          <w:b/>
          <w:sz w:val="22"/>
          <w:szCs w:val="22"/>
        </w:rPr>
        <w:t>1</w:t>
      </w:r>
      <w:r w:rsidR="00753C51" w:rsidRPr="00F93F0A">
        <w:rPr>
          <w:rFonts w:ascii="Arial" w:hAnsi="Arial" w:cs="Arial"/>
          <w:b/>
          <w:sz w:val="22"/>
          <w:szCs w:val="22"/>
        </w:rPr>
        <w:t>9</w:t>
      </w:r>
      <w:r w:rsidR="003C235F" w:rsidRPr="00F93F0A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F93F0A">
        <w:rPr>
          <w:rFonts w:ascii="Arial" w:hAnsi="Arial" w:cs="Arial"/>
          <w:b/>
          <w:sz w:val="22"/>
          <w:szCs w:val="22"/>
        </w:rPr>
        <w:t xml:space="preserve">  /20</w:t>
      </w:r>
      <w:r w:rsidRPr="00F93F0A">
        <w:rPr>
          <w:rFonts w:ascii="Arial" w:hAnsi="Arial" w:cs="Arial"/>
          <w:b/>
          <w:sz w:val="22"/>
          <w:szCs w:val="22"/>
        </w:rPr>
        <w:t>2</w:t>
      </w:r>
      <w:r w:rsidR="00C11812" w:rsidRPr="00F93F0A">
        <w:rPr>
          <w:rFonts w:ascii="Arial" w:hAnsi="Arial" w:cs="Arial"/>
          <w:b/>
          <w:sz w:val="22"/>
          <w:szCs w:val="22"/>
        </w:rPr>
        <w:t>3</w:t>
      </w:r>
      <w:r w:rsidR="003C235F" w:rsidRPr="00F93F0A">
        <w:rPr>
          <w:rFonts w:ascii="Arial" w:hAnsi="Arial" w:cs="Arial"/>
          <w:b/>
          <w:sz w:val="22"/>
          <w:szCs w:val="22"/>
        </w:rPr>
        <w:t xml:space="preserve"> </w:t>
      </w:r>
      <w:r w:rsidR="00C11812" w:rsidRPr="00F93F0A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F93F0A">
        <w:rPr>
          <w:rFonts w:ascii="Arial" w:hAnsi="Arial" w:cs="Arial"/>
          <w:b/>
          <w:sz w:val="22"/>
          <w:szCs w:val="22"/>
        </w:rPr>
        <w:t xml:space="preserve"> </w:t>
      </w:r>
      <w:r w:rsidR="00157A71" w:rsidRPr="00F93F0A">
        <w:rPr>
          <w:rFonts w:ascii="Arial" w:hAnsi="Arial" w:cs="Arial"/>
          <w:b/>
          <w:sz w:val="22"/>
          <w:szCs w:val="22"/>
        </w:rPr>
        <w:t xml:space="preserve"> </w:t>
      </w:r>
      <w:r w:rsidR="003C235F" w:rsidRPr="00F93F0A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F93F0A" w:rsidRDefault="003C235F">
      <w:pPr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F93F0A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F93F0A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F93F0A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F93F0A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F93F0A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>Αριθμός απόφασης :</w:t>
      </w:r>
      <w:r w:rsidR="002D2B8A" w:rsidRPr="00F93F0A">
        <w:rPr>
          <w:rFonts w:ascii="Arial" w:hAnsi="Arial" w:cs="Arial"/>
          <w:b/>
          <w:sz w:val="22"/>
          <w:szCs w:val="22"/>
        </w:rPr>
        <w:t xml:space="preserve"> </w:t>
      </w:r>
      <w:r w:rsidR="00895CE5" w:rsidRPr="00F93F0A">
        <w:rPr>
          <w:rFonts w:ascii="Arial" w:hAnsi="Arial" w:cs="Arial"/>
          <w:b/>
          <w:sz w:val="22"/>
          <w:szCs w:val="22"/>
        </w:rPr>
        <w:t>1</w:t>
      </w:r>
      <w:r w:rsidR="00753C51" w:rsidRPr="00F93F0A">
        <w:rPr>
          <w:rFonts w:ascii="Arial" w:hAnsi="Arial" w:cs="Arial"/>
          <w:b/>
          <w:sz w:val="22"/>
          <w:szCs w:val="22"/>
        </w:rPr>
        <w:t>5</w:t>
      </w:r>
      <w:r w:rsidR="00F93F0A" w:rsidRPr="00F93F0A">
        <w:rPr>
          <w:rFonts w:ascii="Arial" w:hAnsi="Arial" w:cs="Arial"/>
          <w:b/>
          <w:sz w:val="22"/>
          <w:szCs w:val="22"/>
        </w:rPr>
        <w:t>9</w:t>
      </w:r>
    </w:p>
    <w:p w:rsidR="005E0F33" w:rsidRPr="00F93F0A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F93F0A" w:rsidRPr="00F93F0A" w:rsidRDefault="00F93F0A" w:rsidP="00F93F0A">
      <w:pPr>
        <w:rPr>
          <w:rFonts w:ascii="Arial" w:eastAsia="Arial Narrow" w:hAnsi="Arial" w:cs="Arial"/>
          <w:b/>
          <w:bCs/>
          <w:color w:val="1B1B1B"/>
          <w:sz w:val="22"/>
          <w:szCs w:val="22"/>
        </w:rPr>
      </w:pPr>
      <w:r w:rsidRPr="00F93F0A">
        <w:rPr>
          <w:rFonts w:ascii="Arial" w:hAnsi="Arial" w:cs="Arial"/>
          <w:b/>
          <w:color w:val="000000"/>
          <w:sz w:val="22"/>
          <w:szCs w:val="22"/>
        </w:rPr>
        <w:t xml:space="preserve">  Αποδοχή της </w:t>
      </w:r>
      <w:proofErr w:type="spellStart"/>
      <w:r w:rsidRPr="00F93F0A">
        <w:rPr>
          <w:rFonts w:ascii="Arial" w:hAnsi="Arial" w:cs="Arial"/>
          <w:b/>
          <w:color w:val="000000"/>
          <w:sz w:val="22"/>
          <w:szCs w:val="22"/>
        </w:rPr>
        <w:t>υπ΄</w:t>
      </w:r>
      <w:proofErr w:type="spellEnd"/>
      <w:r w:rsidRPr="00F93F0A">
        <w:rPr>
          <w:rFonts w:ascii="Arial" w:hAnsi="Arial" w:cs="Arial"/>
          <w:b/>
          <w:color w:val="000000"/>
          <w:sz w:val="22"/>
          <w:szCs w:val="22"/>
        </w:rPr>
        <w:t xml:space="preserve"> αριθμόν </w:t>
      </w:r>
      <w:r w:rsidRPr="00F93F0A">
        <w:rPr>
          <w:rFonts w:ascii="Arial" w:hAnsi="Arial" w:cs="Arial"/>
          <w:b/>
          <w:bCs/>
          <w:color w:val="1B1B1B"/>
          <w:sz w:val="22"/>
          <w:szCs w:val="22"/>
        </w:rPr>
        <w:t>39 /16.05.2023</w:t>
      </w:r>
      <w:r w:rsidRPr="00F93F0A">
        <w:rPr>
          <w:rFonts w:ascii="Arial" w:hAnsi="Arial" w:cs="Arial"/>
          <w:b/>
          <w:color w:val="1B1B1B"/>
          <w:sz w:val="22"/>
          <w:szCs w:val="22"/>
        </w:rPr>
        <w:t xml:space="preserve">  Τεχνικής Μελέτης με τίτλο: </w:t>
      </w:r>
      <w:r w:rsidRPr="00F93F0A">
        <w:rPr>
          <w:rFonts w:ascii="Arial" w:hAnsi="Arial" w:cs="Arial"/>
          <w:b/>
          <w:bCs/>
          <w:color w:val="1B1B1B"/>
          <w:sz w:val="22"/>
          <w:szCs w:val="22"/>
        </w:rPr>
        <w:t xml:space="preserve">« ΠΛΑΚΟΣΤΡΩΣΕΙΣ ΠΕΖΟΔΡΟΜΙΩΝ </w:t>
      </w:r>
      <w:r w:rsidRPr="00F93F0A">
        <w:rPr>
          <w:rFonts w:ascii="Arial" w:eastAsia="Arial Narrow" w:hAnsi="Arial" w:cs="Arial"/>
          <w:b/>
          <w:bCs/>
          <w:color w:val="1B1B1B"/>
          <w:sz w:val="22"/>
          <w:szCs w:val="22"/>
        </w:rPr>
        <w:t>».</w:t>
      </w:r>
    </w:p>
    <w:p w:rsidR="00F93F0A" w:rsidRPr="00F93F0A" w:rsidRDefault="00F93F0A" w:rsidP="00F93F0A">
      <w:pPr>
        <w:rPr>
          <w:rFonts w:ascii="Arial" w:hAnsi="Arial" w:cs="Arial"/>
          <w:b/>
          <w:sz w:val="22"/>
          <w:szCs w:val="22"/>
        </w:rPr>
      </w:pPr>
    </w:p>
    <w:p w:rsidR="0029237D" w:rsidRPr="00F93F0A" w:rsidRDefault="0029237D" w:rsidP="0029237D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      </w:t>
      </w:r>
      <w:r w:rsidRPr="00F93F0A">
        <w:rPr>
          <w:rFonts w:ascii="Arial" w:eastAsia="Arial" w:hAnsi="Arial" w:cs="Arial"/>
          <w:sz w:val="22"/>
          <w:szCs w:val="22"/>
        </w:rPr>
        <w:t xml:space="preserve">      </w:t>
      </w:r>
      <w:r w:rsidRPr="00F93F0A">
        <w:rPr>
          <w:rFonts w:ascii="Arial" w:hAnsi="Arial" w:cs="Arial"/>
          <w:sz w:val="22"/>
          <w:szCs w:val="22"/>
        </w:rPr>
        <w:t xml:space="preserve">Στη Λιβαδειά σήμερα  </w:t>
      </w:r>
      <w:r w:rsidR="005C4A6E" w:rsidRPr="00F93F0A">
        <w:rPr>
          <w:rFonts w:ascii="Arial" w:hAnsi="Arial" w:cs="Arial"/>
          <w:sz w:val="22"/>
          <w:szCs w:val="22"/>
        </w:rPr>
        <w:t>25</w:t>
      </w:r>
      <w:r w:rsidRPr="00F93F0A">
        <w:rPr>
          <w:rFonts w:ascii="Arial" w:hAnsi="Arial" w:cs="Arial"/>
          <w:sz w:val="22"/>
          <w:szCs w:val="22"/>
          <w:vertAlign w:val="superscript"/>
        </w:rPr>
        <w:t>η</w:t>
      </w:r>
      <w:r w:rsidRPr="00F93F0A">
        <w:rPr>
          <w:rFonts w:ascii="Arial" w:hAnsi="Arial" w:cs="Arial"/>
          <w:sz w:val="22"/>
          <w:szCs w:val="22"/>
        </w:rPr>
        <w:t xml:space="preserve">  Ιου</w:t>
      </w:r>
      <w:r w:rsidR="007C7722" w:rsidRPr="00F93F0A">
        <w:rPr>
          <w:rFonts w:ascii="Arial" w:hAnsi="Arial" w:cs="Arial"/>
          <w:sz w:val="22"/>
          <w:szCs w:val="22"/>
        </w:rPr>
        <w:t>λ</w:t>
      </w:r>
      <w:r w:rsidRPr="00F93F0A">
        <w:rPr>
          <w:rFonts w:ascii="Arial" w:hAnsi="Arial" w:cs="Arial"/>
          <w:sz w:val="22"/>
          <w:szCs w:val="22"/>
        </w:rPr>
        <w:t>ίου  2023  ημέρα  Τ</w:t>
      </w:r>
      <w:r w:rsidR="005C4A6E" w:rsidRPr="00F93F0A">
        <w:rPr>
          <w:rFonts w:ascii="Arial" w:hAnsi="Arial" w:cs="Arial"/>
          <w:sz w:val="22"/>
          <w:szCs w:val="22"/>
        </w:rPr>
        <w:t>ρίτη</w:t>
      </w:r>
      <w:r w:rsidRPr="00F93F0A">
        <w:rPr>
          <w:rFonts w:ascii="Arial" w:hAnsi="Arial" w:cs="Arial"/>
          <w:sz w:val="22"/>
          <w:szCs w:val="22"/>
        </w:rPr>
        <w:t xml:space="preserve"> , ώρα 1</w:t>
      </w:r>
      <w:r w:rsidR="005C4A6E" w:rsidRPr="00F93F0A">
        <w:rPr>
          <w:rFonts w:ascii="Arial" w:hAnsi="Arial" w:cs="Arial"/>
          <w:sz w:val="22"/>
          <w:szCs w:val="22"/>
        </w:rPr>
        <w:t>3</w:t>
      </w:r>
      <w:r w:rsidRPr="00F93F0A">
        <w:rPr>
          <w:rFonts w:ascii="Arial" w:hAnsi="Arial" w:cs="Arial"/>
          <w:sz w:val="22"/>
          <w:szCs w:val="22"/>
        </w:rPr>
        <w:t>,</w:t>
      </w:r>
      <w:r w:rsidR="005C4A6E" w:rsidRPr="00F93F0A">
        <w:rPr>
          <w:rFonts w:ascii="Arial" w:hAnsi="Arial" w:cs="Arial"/>
          <w:sz w:val="22"/>
          <w:szCs w:val="22"/>
        </w:rPr>
        <w:t>3</w:t>
      </w:r>
      <w:r w:rsidRPr="00F93F0A">
        <w:rPr>
          <w:rFonts w:ascii="Arial" w:hAnsi="Arial" w:cs="Arial"/>
          <w:sz w:val="22"/>
          <w:szCs w:val="22"/>
        </w:rPr>
        <w:t xml:space="preserve">0  και στην αίθουσα συνεδριάσεων του Δημοτικού Συμβουλίου  </w:t>
      </w:r>
      <w:proofErr w:type="spellStart"/>
      <w:r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Pr="00F93F0A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Pr="00F93F0A">
        <w:rPr>
          <w:rFonts w:ascii="Arial" w:hAnsi="Arial" w:cs="Arial"/>
          <w:sz w:val="22"/>
          <w:szCs w:val="22"/>
        </w:rPr>
        <w:t xml:space="preserve"> μετά την από  1</w:t>
      </w:r>
      <w:r w:rsidR="007C7722" w:rsidRPr="00F93F0A">
        <w:rPr>
          <w:rFonts w:ascii="Arial" w:hAnsi="Arial" w:cs="Arial"/>
          <w:sz w:val="22"/>
          <w:szCs w:val="22"/>
        </w:rPr>
        <w:t>4049/14</w:t>
      </w:r>
      <w:r w:rsidRPr="00F93F0A">
        <w:rPr>
          <w:rFonts w:ascii="Arial" w:hAnsi="Arial" w:cs="Arial"/>
          <w:sz w:val="22"/>
          <w:szCs w:val="22"/>
        </w:rPr>
        <w:t>-0</w:t>
      </w:r>
      <w:r w:rsidR="007C7722" w:rsidRPr="00F93F0A">
        <w:rPr>
          <w:rFonts w:ascii="Arial" w:hAnsi="Arial" w:cs="Arial"/>
          <w:sz w:val="22"/>
          <w:szCs w:val="22"/>
        </w:rPr>
        <w:t>7</w:t>
      </w:r>
      <w:r w:rsidRPr="00F93F0A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Pr="00F93F0A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F93F0A">
        <w:rPr>
          <w:rFonts w:ascii="Arial" w:hAnsi="Arial" w:cs="Arial"/>
          <w:bCs/>
          <w:sz w:val="22"/>
          <w:szCs w:val="22"/>
        </w:rPr>
        <w:t xml:space="preserve">υ </w:t>
      </w:r>
      <w:r w:rsidR="000032F8" w:rsidRPr="00F93F0A">
        <w:rPr>
          <w:rFonts w:ascii="Arial" w:hAnsi="Arial" w:cs="Arial"/>
          <w:bCs/>
          <w:sz w:val="22"/>
          <w:szCs w:val="22"/>
        </w:rPr>
        <w:t>Ν</w:t>
      </w:r>
      <w:r w:rsidRPr="00F93F0A">
        <w:rPr>
          <w:rFonts w:ascii="Arial" w:hAnsi="Arial" w:cs="Arial"/>
          <w:bCs/>
          <w:sz w:val="22"/>
          <w:szCs w:val="22"/>
        </w:rPr>
        <w:t xml:space="preserve"> .3852/2</w:t>
      </w:r>
      <w:r w:rsidRPr="00F93F0A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F93F0A">
        <w:rPr>
          <w:rFonts w:ascii="Arial" w:hAnsi="Arial" w:cs="Arial"/>
          <w:sz w:val="22"/>
          <w:szCs w:val="22"/>
        </w:rPr>
        <w:t>γ) Των</w:t>
      </w:r>
      <w:r w:rsidRPr="00F93F0A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F93F0A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F93F0A">
        <w:rPr>
          <w:rFonts w:ascii="Arial" w:hAnsi="Arial" w:cs="Arial"/>
          <w:bCs/>
          <w:sz w:val="22"/>
          <w:szCs w:val="22"/>
        </w:rPr>
        <w:t xml:space="preserve"> 374/2022</w:t>
      </w:r>
      <w:r w:rsidRPr="00F93F0A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F93F0A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F93F0A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C11812" w:rsidRPr="00F93F0A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F93F0A">
        <w:rPr>
          <w:rFonts w:ascii="Arial" w:eastAsia="Arial" w:hAnsi="Arial" w:cs="Arial"/>
          <w:sz w:val="22"/>
          <w:szCs w:val="22"/>
        </w:rPr>
        <w:t xml:space="preserve">         </w:t>
      </w:r>
      <w:r w:rsidRPr="00F93F0A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</w:t>
      </w:r>
      <w:r w:rsidR="00753C51" w:rsidRPr="00F93F0A">
        <w:rPr>
          <w:rFonts w:ascii="Arial" w:hAnsi="Arial" w:cs="Arial"/>
          <w:sz w:val="22"/>
          <w:szCs w:val="22"/>
        </w:rPr>
        <w:t>7</w:t>
      </w:r>
      <w:r w:rsidRPr="00F93F0A">
        <w:rPr>
          <w:rFonts w:ascii="Arial" w:hAnsi="Arial" w:cs="Arial"/>
          <w:sz w:val="22"/>
          <w:szCs w:val="22"/>
        </w:rPr>
        <w:t xml:space="preserve"> (</w:t>
      </w:r>
      <w:r w:rsidR="00753C51" w:rsidRPr="00F93F0A">
        <w:rPr>
          <w:rFonts w:ascii="Arial" w:hAnsi="Arial" w:cs="Arial"/>
          <w:sz w:val="22"/>
          <w:szCs w:val="22"/>
        </w:rPr>
        <w:t>επτά</w:t>
      </w:r>
      <w:r w:rsidR="0062735D" w:rsidRPr="00F93F0A">
        <w:rPr>
          <w:rFonts w:ascii="Arial" w:hAnsi="Arial" w:cs="Arial"/>
          <w:sz w:val="22"/>
          <w:szCs w:val="22"/>
        </w:rPr>
        <w:t>)</w:t>
      </w:r>
      <w:r w:rsidRPr="00F93F0A">
        <w:rPr>
          <w:rFonts w:ascii="Arial" w:hAnsi="Arial" w:cs="Arial"/>
          <w:sz w:val="22"/>
          <w:szCs w:val="22"/>
        </w:rPr>
        <w:t xml:space="preserve">  , ήτοι</w:t>
      </w:r>
    </w:p>
    <w:p w:rsidR="00C11812" w:rsidRPr="00F93F0A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2735D" w:rsidRPr="00F93F0A" w:rsidRDefault="0062735D" w:rsidP="0062735D">
      <w:pPr>
        <w:jc w:val="both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ΑΠΟΝΤΕΣ</w:t>
      </w:r>
    </w:p>
    <w:p w:rsidR="007C7722" w:rsidRPr="00F93F0A" w:rsidRDefault="0062735D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F93F0A">
        <w:rPr>
          <w:rFonts w:ascii="Arial" w:hAnsi="Arial" w:cs="Arial"/>
          <w:sz w:val="22"/>
          <w:szCs w:val="22"/>
        </w:rPr>
        <w:t xml:space="preserve"> 1.</w:t>
      </w:r>
      <w:r w:rsidR="00BA766C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Ταγκαλεγκας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Ιωάννης-Πρόεδρος                                  </w:t>
      </w:r>
      <w:r w:rsidR="002D061C" w:rsidRPr="00F93F0A">
        <w:rPr>
          <w:rFonts w:ascii="Arial" w:hAnsi="Arial" w:cs="Arial"/>
          <w:sz w:val="22"/>
          <w:szCs w:val="22"/>
        </w:rPr>
        <w:t xml:space="preserve"> </w:t>
      </w:r>
      <w:r w:rsidR="007C7722" w:rsidRPr="00F93F0A">
        <w:rPr>
          <w:rFonts w:ascii="Arial" w:hAnsi="Arial" w:cs="Arial"/>
          <w:sz w:val="22"/>
          <w:szCs w:val="22"/>
        </w:rPr>
        <w:t xml:space="preserve">  1.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Πούλος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 Ευάγγελος </w:t>
      </w:r>
    </w:p>
    <w:p w:rsidR="0062735D" w:rsidRPr="00F93F0A" w:rsidRDefault="007C7722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      </w:t>
      </w:r>
      <w:r w:rsidR="0062735D" w:rsidRPr="00F93F0A">
        <w:rPr>
          <w:rFonts w:ascii="Arial" w:hAnsi="Arial" w:cs="Arial"/>
          <w:sz w:val="22"/>
          <w:szCs w:val="22"/>
        </w:rPr>
        <w:t>2</w:t>
      </w:r>
      <w:r w:rsidR="00745AD4" w:rsidRPr="00F93F0A">
        <w:rPr>
          <w:rFonts w:ascii="Arial" w:hAnsi="Arial" w:cs="Arial"/>
          <w:sz w:val="22"/>
          <w:szCs w:val="22"/>
        </w:rPr>
        <w:t xml:space="preserve"> </w:t>
      </w:r>
      <w:r w:rsidR="0029237D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3F0A">
        <w:rPr>
          <w:rFonts w:ascii="Arial" w:hAnsi="Arial" w:cs="Arial"/>
          <w:sz w:val="22"/>
          <w:szCs w:val="22"/>
        </w:rPr>
        <w:t>Καλογρηάς</w:t>
      </w:r>
      <w:proofErr w:type="spellEnd"/>
      <w:r w:rsidRPr="00F93F0A">
        <w:rPr>
          <w:rFonts w:ascii="Arial" w:hAnsi="Arial" w:cs="Arial"/>
          <w:sz w:val="22"/>
          <w:szCs w:val="22"/>
        </w:rPr>
        <w:t xml:space="preserve"> Αθανάσιος</w:t>
      </w:r>
      <w:r w:rsidR="0062735D" w:rsidRPr="00F93F0A">
        <w:rPr>
          <w:rFonts w:ascii="Arial" w:hAnsi="Arial" w:cs="Arial"/>
          <w:sz w:val="22"/>
          <w:szCs w:val="22"/>
        </w:rPr>
        <w:t xml:space="preserve"> </w:t>
      </w:r>
      <w:r w:rsidRPr="00F93F0A">
        <w:rPr>
          <w:rFonts w:ascii="Arial" w:hAnsi="Arial" w:cs="Arial"/>
          <w:sz w:val="22"/>
          <w:szCs w:val="22"/>
        </w:rPr>
        <w:t xml:space="preserve">                                                    2. </w:t>
      </w:r>
      <w:proofErr w:type="spellStart"/>
      <w:r w:rsidRPr="00F93F0A">
        <w:rPr>
          <w:rFonts w:ascii="Arial" w:hAnsi="Arial" w:cs="Arial"/>
          <w:sz w:val="22"/>
          <w:szCs w:val="22"/>
        </w:rPr>
        <w:t>Μπράλιος</w:t>
      </w:r>
      <w:proofErr w:type="spellEnd"/>
      <w:r w:rsidRPr="00F93F0A">
        <w:rPr>
          <w:rFonts w:ascii="Arial" w:hAnsi="Arial" w:cs="Arial"/>
          <w:sz w:val="22"/>
          <w:szCs w:val="22"/>
        </w:rPr>
        <w:t xml:space="preserve"> Νικόλαος       </w:t>
      </w:r>
    </w:p>
    <w:p w:rsidR="0062735D" w:rsidRPr="00F93F0A" w:rsidRDefault="00961EBF" w:rsidP="00961EB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      </w:t>
      </w:r>
      <w:r w:rsidR="001A4D79" w:rsidRPr="00F93F0A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Σαγιάννης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Μιχαήλ                                                           </w:t>
      </w:r>
      <w:r w:rsidR="00753C51" w:rsidRPr="00F93F0A">
        <w:rPr>
          <w:rFonts w:ascii="Arial" w:hAnsi="Arial" w:cs="Arial"/>
          <w:sz w:val="22"/>
          <w:szCs w:val="22"/>
        </w:rPr>
        <w:t xml:space="preserve"> </w:t>
      </w:r>
    </w:p>
    <w:p w:rsidR="007C7722" w:rsidRPr="00F93F0A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>4.</w:t>
      </w:r>
      <w:r w:rsidR="00745AD4" w:rsidRPr="00F93F0A">
        <w:rPr>
          <w:rFonts w:ascii="Arial" w:hAnsi="Arial" w:cs="Arial"/>
          <w:sz w:val="22"/>
          <w:szCs w:val="22"/>
        </w:rPr>
        <w:t xml:space="preserve"> </w:t>
      </w:r>
      <w:r w:rsidR="007C7722" w:rsidRPr="00F93F0A">
        <w:rPr>
          <w:rFonts w:ascii="Arial" w:hAnsi="Arial" w:cs="Arial"/>
          <w:sz w:val="22"/>
          <w:szCs w:val="22"/>
        </w:rPr>
        <w:t xml:space="preserve">Αποστόλου Ιωάννης(αν/κό μέλος κ.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Μητά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Αλέξανδρου</w:t>
      </w:r>
    </w:p>
    <w:p w:rsidR="0062735D" w:rsidRPr="00F93F0A" w:rsidRDefault="007C7722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745AD4" w:rsidRPr="00F93F0A">
        <w:rPr>
          <w:rFonts w:ascii="Arial" w:hAnsi="Arial" w:cs="Arial"/>
          <w:sz w:val="22"/>
          <w:szCs w:val="22"/>
        </w:rPr>
        <w:t>Μερτζάνης</w:t>
      </w:r>
      <w:proofErr w:type="spellEnd"/>
      <w:r w:rsidR="00745AD4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 w:rsidRPr="00F93F0A">
        <w:rPr>
          <w:rFonts w:ascii="Arial" w:hAnsi="Arial" w:cs="Arial"/>
          <w:sz w:val="22"/>
          <w:szCs w:val="22"/>
        </w:rPr>
        <w:t>Κωσταντίνος</w:t>
      </w:r>
      <w:proofErr w:type="spellEnd"/>
      <w:r w:rsidR="00745AD4" w:rsidRPr="00F93F0A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F93F0A">
        <w:rPr>
          <w:rFonts w:ascii="Arial" w:hAnsi="Arial" w:cs="Arial"/>
          <w:sz w:val="22"/>
          <w:szCs w:val="22"/>
        </w:rPr>
        <w:t xml:space="preserve">       </w:t>
      </w:r>
      <w:r w:rsidR="0062735D" w:rsidRPr="00F93F0A">
        <w:rPr>
          <w:rFonts w:ascii="Arial" w:hAnsi="Arial" w:cs="Arial"/>
          <w:sz w:val="22"/>
          <w:szCs w:val="22"/>
        </w:rPr>
        <w:t xml:space="preserve">Αν και είχαν νόμιμα προσκληθεί    </w:t>
      </w:r>
    </w:p>
    <w:p w:rsidR="002D1997" w:rsidRPr="00F93F0A" w:rsidRDefault="007C7722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>6</w:t>
      </w:r>
      <w:r w:rsidR="0062735D" w:rsidRPr="00F93F0A">
        <w:rPr>
          <w:rFonts w:ascii="Arial" w:hAnsi="Arial" w:cs="Arial"/>
          <w:sz w:val="22"/>
          <w:szCs w:val="22"/>
        </w:rPr>
        <w:t>.</w:t>
      </w:r>
      <w:r w:rsidR="00745AD4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 w:rsidRPr="00F93F0A">
        <w:rPr>
          <w:rFonts w:ascii="Arial" w:hAnsi="Arial" w:cs="Arial"/>
          <w:sz w:val="22"/>
          <w:szCs w:val="22"/>
        </w:rPr>
        <w:t>Καπλάνης</w:t>
      </w:r>
      <w:proofErr w:type="spellEnd"/>
      <w:r w:rsidR="00745AD4" w:rsidRPr="00F93F0A">
        <w:rPr>
          <w:rFonts w:ascii="Arial" w:hAnsi="Arial" w:cs="Arial"/>
          <w:sz w:val="22"/>
          <w:szCs w:val="22"/>
        </w:rPr>
        <w:t xml:space="preserve"> Κωνσταντίνος </w:t>
      </w:r>
    </w:p>
    <w:p w:rsidR="007C7722" w:rsidRPr="00F93F0A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>7.Καραμάνης Δημήτριος</w:t>
      </w:r>
    </w:p>
    <w:p w:rsidR="00753C51" w:rsidRPr="00F93F0A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753C51" w:rsidRPr="00F93F0A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F93F0A" w:rsidRPr="00F93F0A" w:rsidRDefault="00F93F0A" w:rsidP="00F93F0A">
      <w:pPr>
        <w:pStyle w:val="ad"/>
        <w:spacing w:before="119" w:after="119"/>
        <w:rPr>
          <w:rFonts w:ascii="Arial" w:hAnsi="Arial" w:cs="Arial"/>
          <w:sz w:val="22"/>
          <w:szCs w:val="22"/>
        </w:rPr>
      </w:pPr>
      <w:r w:rsidRPr="00F93F0A">
        <w:rPr>
          <w:rFonts w:ascii="Arial" w:eastAsia="Arial" w:hAnsi="Arial" w:cs="Arial"/>
          <w:sz w:val="22"/>
          <w:szCs w:val="22"/>
        </w:rPr>
        <w:t>Ο Πρ</w:t>
      </w:r>
      <w:r w:rsidR="006D5620">
        <w:rPr>
          <w:rFonts w:ascii="Arial" w:eastAsia="Arial" w:hAnsi="Arial" w:cs="Arial"/>
          <w:sz w:val="22"/>
          <w:szCs w:val="22"/>
        </w:rPr>
        <w:t>όε</w:t>
      </w:r>
      <w:r w:rsidRPr="00F93F0A">
        <w:rPr>
          <w:rFonts w:ascii="Arial" w:eastAsia="Arial" w:hAnsi="Arial" w:cs="Arial"/>
          <w:sz w:val="22"/>
          <w:szCs w:val="22"/>
        </w:rPr>
        <w:t>δρος της Οικονομικής Επιτροπής εισηγούμενος το 1</w:t>
      </w:r>
      <w:r w:rsidRPr="00F93F0A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F93F0A">
        <w:rPr>
          <w:rFonts w:ascii="Arial" w:eastAsia="Arial" w:hAnsi="Arial" w:cs="Arial"/>
          <w:sz w:val="22"/>
          <w:szCs w:val="22"/>
        </w:rPr>
        <w:t xml:space="preserve">  θέμα </w:t>
      </w:r>
      <w:r w:rsidRPr="00F93F0A">
        <w:rPr>
          <w:rFonts w:ascii="Arial" w:hAnsi="Arial" w:cs="Arial"/>
          <w:sz w:val="22"/>
          <w:szCs w:val="22"/>
        </w:rPr>
        <w:t xml:space="preserve">της </w:t>
      </w:r>
      <w:r w:rsidRPr="00F93F0A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Pr="00F93F0A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F93F0A">
        <w:rPr>
          <w:rFonts w:ascii="Arial" w:eastAsia="Arial" w:hAnsi="Arial" w:cs="Arial"/>
          <w:sz w:val="22"/>
          <w:szCs w:val="22"/>
        </w:rPr>
        <w:t>. 13</w:t>
      </w:r>
      <w:r>
        <w:rPr>
          <w:rFonts w:ascii="Arial" w:eastAsia="Arial" w:hAnsi="Arial" w:cs="Arial"/>
          <w:sz w:val="22"/>
          <w:szCs w:val="22"/>
        </w:rPr>
        <w:t>561</w:t>
      </w:r>
      <w:r w:rsidRPr="00F93F0A">
        <w:rPr>
          <w:rFonts w:ascii="Arial" w:eastAsia="Arial" w:hAnsi="Arial" w:cs="Arial"/>
          <w:sz w:val="22"/>
          <w:szCs w:val="22"/>
        </w:rPr>
        <w:t>/0</w:t>
      </w:r>
      <w:r>
        <w:rPr>
          <w:rFonts w:ascii="Arial" w:eastAsia="Arial" w:hAnsi="Arial" w:cs="Arial"/>
          <w:sz w:val="22"/>
          <w:szCs w:val="22"/>
        </w:rPr>
        <w:t>7</w:t>
      </w:r>
      <w:r w:rsidRPr="00F93F0A">
        <w:rPr>
          <w:rFonts w:ascii="Arial" w:eastAsia="Arial" w:hAnsi="Arial" w:cs="Arial"/>
          <w:sz w:val="22"/>
          <w:szCs w:val="22"/>
        </w:rPr>
        <w:t xml:space="preserve">-07-2023   έγγραφο </w:t>
      </w:r>
      <w:r w:rsidR="00F34909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F34909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F34909">
        <w:rPr>
          <w:rFonts w:ascii="Arial" w:eastAsia="Arial" w:hAnsi="Arial" w:cs="Arial"/>
          <w:sz w:val="22"/>
          <w:szCs w:val="22"/>
        </w:rPr>
        <w:t xml:space="preserve"> Τεχνικών Υπηρεσιών</w:t>
      </w:r>
      <w:r w:rsidRPr="00F93F0A">
        <w:rPr>
          <w:rFonts w:ascii="Arial" w:eastAsia="Arial" w:hAnsi="Arial" w:cs="Arial"/>
          <w:sz w:val="22"/>
          <w:szCs w:val="22"/>
        </w:rPr>
        <w:t xml:space="preserve"> του</w:t>
      </w:r>
      <w:r w:rsidRPr="00F93F0A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Pr="00F93F0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F93F0A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F93F0A">
        <w:rPr>
          <w:rFonts w:ascii="Arial" w:hAnsi="Arial" w:cs="Arial"/>
          <w:sz w:val="22"/>
          <w:szCs w:val="22"/>
        </w:rPr>
        <w:t>τα παρακάτω:</w:t>
      </w:r>
      <w:r w:rsidRPr="00F93F0A">
        <w:rPr>
          <w:rFonts w:ascii="Arial" w:eastAsia="Arial" w:hAnsi="Arial" w:cs="Arial"/>
          <w:sz w:val="22"/>
          <w:szCs w:val="22"/>
        </w:rPr>
        <w:t xml:space="preserve">   </w:t>
      </w:r>
      <w:r w:rsidR="00A92ED1" w:rsidRPr="00F93F0A">
        <w:rPr>
          <w:rFonts w:ascii="Arial" w:eastAsia="Calibri" w:hAnsi="Arial" w:cs="Arial"/>
          <w:bCs/>
          <w:sz w:val="22"/>
          <w:szCs w:val="22"/>
        </w:rPr>
        <w:tab/>
      </w:r>
      <w:r w:rsidRPr="00F93F0A">
        <w:rPr>
          <w:rStyle w:val="1f0"/>
          <w:rFonts w:ascii="Arial" w:hAnsi="Arial" w:cs="Arial"/>
          <w:color w:val="000000"/>
          <w:sz w:val="22"/>
          <w:szCs w:val="22"/>
        </w:rPr>
        <w:tab/>
      </w:r>
    </w:p>
    <w:p w:rsidR="00F93F0A" w:rsidRPr="00F93F0A" w:rsidRDefault="00F93F0A" w:rsidP="00F93F0A">
      <w:pPr>
        <w:tabs>
          <w:tab w:val="center" w:pos="793"/>
          <w:tab w:val="right" w:pos="8306"/>
        </w:tabs>
        <w:jc w:val="both"/>
        <w:rPr>
          <w:rFonts w:ascii="Arial" w:hAnsi="Arial" w:cs="Arial"/>
          <w:i/>
          <w:sz w:val="22"/>
          <w:szCs w:val="22"/>
        </w:rPr>
      </w:pPr>
      <w:r w:rsidRPr="00F93F0A">
        <w:rPr>
          <w:rStyle w:val="1f0"/>
          <w:rFonts w:ascii="Arial" w:hAnsi="Arial" w:cs="Arial"/>
          <w:color w:val="1B1B1B"/>
          <w:sz w:val="22"/>
          <w:szCs w:val="22"/>
        </w:rPr>
        <w:tab/>
      </w:r>
      <w:r w:rsidRPr="00F93F0A">
        <w:rPr>
          <w:rStyle w:val="1f0"/>
          <w:rFonts w:ascii="Arial" w:hAnsi="Arial" w:cs="Arial"/>
          <w:i/>
          <w:color w:val="1B1B1B"/>
          <w:sz w:val="22"/>
          <w:szCs w:val="22"/>
        </w:rPr>
        <w:tab/>
        <w:t xml:space="preserve">Αντικείμενο της παρούσας μελέτης που φέρει τον τίτλο : </w:t>
      </w:r>
      <w:bookmarkStart w:id="0" w:name="__DdeLink__230_11826368541"/>
      <w:bookmarkEnd w:id="0"/>
      <w:r w:rsidRPr="00F93F0A">
        <w:rPr>
          <w:rStyle w:val="1f0"/>
          <w:rFonts w:ascii="Arial" w:eastAsia="SimSun" w:hAnsi="Arial" w:cs="Arial"/>
          <w:bCs/>
          <w:i/>
          <w:color w:val="1B1B1B"/>
          <w:sz w:val="22"/>
          <w:szCs w:val="22"/>
        </w:rPr>
        <w:t xml:space="preserve"> « ΠΛΑΚΟΣΤΡΩΣΕΙΣ ΠΕΖΟΔΡΟΜΙΩΝ  </w:t>
      </w:r>
      <w:r w:rsidRPr="00F93F0A">
        <w:rPr>
          <w:rStyle w:val="1f0"/>
          <w:rFonts w:ascii="Arial" w:eastAsia="Arial Narrow" w:hAnsi="Arial" w:cs="Arial"/>
          <w:bCs/>
          <w:i/>
          <w:color w:val="1B1B1B"/>
          <w:sz w:val="22"/>
          <w:szCs w:val="22"/>
        </w:rPr>
        <w:t>»</w:t>
      </w:r>
      <w:bookmarkStart w:id="1" w:name="__DdeLink__230_118263685431"/>
      <w:bookmarkEnd w:id="1"/>
      <w:r w:rsidRPr="00F93F0A">
        <w:rPr>
          <w:rStyle w:val="1f0"/>
          <w:rFonts w:ascii="Arial" w:eastAsia="SimSun" w:hAnsi="Arial" w:cs="Arial"/>
          <w:bCs/>
          <w:i/>
          <w:color w:val="1B1B1B"/>
          <w:sz w:val="22"/>
          <w:szCs w:val="22"/>
        </w:rPr>
        <w:t xml:space="preserve">  </w:t>
      </w:r>
      <w:r w:rsidRPr="00F93F0A">
        <w:rPr>
          <w:rStyle w:val="1f0"/>
          <w:rFonts w:ascii="Arial" w:eastAsia="SimSun" w:hAnsi="Arial" w:cs="Arial"/>
          <w:i/>
          <w:color w:val="1B1B1B"/>
          <w:sz w:val="22"/>
          <w:szCs w:val="22"/>
        </w:rPr>
        <w:t>είναι η κατασκευή και η πλακόστρωση πεζοδρομίων καθώς και η επισκευή και αποκατάσταση πλακοστρώσεων υπαρχόντων πεζοδρομίων και πεζόδρομων .</w:t>
      </w:r>
    </w:p>
    <w:p w:rsidR="00F93F0A" w:rsidRPr="00F93F0A" w:rsidRDefault="00F93F0A" w:rsidP="00F93F0A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  <w:r w:rsidRPr="00F93F0A">
        <w:rPr>
          <w:rStyle w:val="1f0"/>
          <w:rFonts w:ascii="Arial" w:eastAsia="SimSun" w:hAnsi="Arial" w:cs="Arial"/>
          <w:i/>
          <w:color w:val="1B1B1B"/>
          <w:sz w:val="22"/>
          <w:szCs w:val="22"/>
        </w:rPr>
        <w:tab/>
        <w:t xml:space="preserve">Οι παρεμβάσεις θα γίνουν ενδεικτικά (και όχι περιοριστικά) σε παρόδιους χώρους των οδών Κωνσταντινουπόλεως , </w:t>
      </w:r>
      <w:proofErr w:type="spellStart"/>
      <w:r w:rsidRPr="00F93F0A">
        <w:rPr>
          <w:rStyle w:val="1f0"/>
          <w:rFonts w:ascii="Arial" w:eastAsia="SimSun" w:hAnsi="Arial" w:cs="Arial"/>
          <w:i/>
          <w:color w:val="1B1B1B"/>
          <w:sz w:val="22"/>
          <w:szCs w:val="22"/>
        </w:rPr>
        <w:t>Φειδιππίδου</w:t>
      </w:r>
      <w:proofErr w:type="spellEnd"/>
      <w:r w:rsidRPr="00F93F0A">
        <w:rPr>
          <w:rStyle w:val="1f0"/>
          <w:rFonts w:ascii="Arial" w:eastAsia="SimSun" w:hAnsi="Arial" w:cs="Arial"/>
          <w:i/>
          <w:color w:val="1B1B1B"/>
          <w:sz w:val="22"/>
          <w:szCs w:val="22"/>
        </w:rPr>
        <w:t xml:space="preserve"> Στρατηγού </w:t>
      </w:r>
      <w:proofErr w:type="spellStart"/>
      <w:r w:rsidRPr="00F93F0A">
        <w:rPr>
          <w:rStyle w:val="1f0"/>
          <w:rFonts w:ascii="Arial" w:eastAsia="SimSun" w:hAnsi="Arial" w:cs="Arial"/>
          <w:i/>
          <w:color w:val="1B1B1B"/>
          <w:sz w:val="22"/>
          <w:szCs w:val="22"/>
        </w:rPr>
        <w:t>Ιωάννου,Σοφοκλέους</w:t>
      </w:r>
      <w:proofErr w:type="spellEnd"/>
      <w:r w:rsidRPr="00F93F0A">
        <w:rPr>
          <w:rStyle w:val="1f0"/>
          <w:rFonts w:ascii="Arial" w:eastAsia="SimSun" w:hAnsi="Arial" w:cs="Arial"/>
          <w:i/>
          <w:color w:val="1B1B1B"/>
          <w:sz w:val="22"/>
          <w:szCs w:val="22"/>
        </w:rPr>
        <w:t xml:space="preserve">, πεζόδρομος Κρύας </w:t>
      </w:r>
      <w:proofErr w:type="spellStart"/>
      <w:r w:rsidRPr="00F93F0A">
        <w:rPr>
          <w:rStyle w:val="1f0"/>
          <w:rFonts w:ascii="Arial" w:eastAsia="SimSun" w:hAnsi="Arial" w:cs="Arial"/>
          <w:i/>
          <w:color w:val="1B1B1B"/>
          <w:sz w:val="22"/>
          <w:szCs w:val="22"/>
        </w:rPr>
        <w:t>κ.λ.π</w:t>
      </w:r>
      <w:proofErr w:type="spellEnd"/>
      <w:r w:rsidRPr="00F93F0A">
        <w:rPr>
          <w:rStyle w:val="1f0"/>
          <w:rFonts w:ascii="Arial" w:eastAsia="SimSun" w:hAnsi="Arial" w:cs="Arial"/>
          <w:i/>
          <w:color w:val="1B1B1B"/>
          <w:sz w:val="22"/>
          <w:szCs w:val="22"/>
        </w:rPr>
        <w:t>.</w:t>
      </w:r>
    </w:p>
    <w:p w:rsidR="00F93F0A" w:rsidRPr="00F93F0A" w:rsidRDefault="00F93F0A" w:rsidP="00F93F0A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  <w:r w:rsidRPr="00F93F0A">
        <w:rPr>
          <w:rStyle w:val="1f0"/>
          <w:rFonts w:ascii="Arial" w:eastAsia="SimSun" w:hAnsi="Arial" w:cs="Arial"/>
          <w:i/>
          <w:color w:val="1B1B1B"/>
          <w:sz w:val="22"/>
          <w:szCs w:val="22"/>
        </w:rPr>
        <w:t>Τα τεχνικά στοιχεία του έργου είναι:</w:t>
      </w:r>
    </w:p>
    <w:p w:rsidR="00F93F0A" w:rsidRPr="00F93F0A" w:rsidRDefault="00F93F0A" w:rsidP="00F93F0A">
      <w:pPr>
        <w:pStyle w:val="af1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enter" w:pos="793"/>
        </w:tabs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F93F0A">
        <w:rPr>
          <w:rStyle w:val="1f0"/>
          <w:rFonts w:ascii="Arial" w:eastAsia="SimSun" w:hAnsi="Arial" w:cs="Arial"/>
          <w:i/>
          <w:color w:val="1B1B1B"/>
          <w:sz w:val="22"/>
          <w:szCs w:val="22"/>
        </w:rPr>
        <w:t>Εργασίες αποκατάστασης και επισκευής υπαρχόντων πλακοστρώσεων πεζοδρομίων και πεζοδρόμων Κρύας</w:t>
      </w:r>
    </w:p>
    <w:p w:rsidR="00F93F0A" w:rsidRPr="00F93F0A" w:rsidRDefault="00F93F0A" w:rsidP="00F93F0A">
      <w:pPr>
        <w:pStyle w:val="af1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enter" w:pos="793"/>
        </w:tabs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F93F0A">
        <w:rPr>
          <w:rStyle w:val="1f0"/>
          <w:rFonts w:ascii="Arial" w:eastAsia="SimSun" w:hAnsi="Arial" w:cs="Arial"/>
          <w:i/>
          <w:color w:val="1B1B1B"/>
          <w:sz w:val="22"/>
          <w:szCs w:val="22"/>
        </w:rPr>
        <w:t>Πλακόστρωση σε υφιστάμενα πεζοδρόμια με έτοιμο υπόβαθρο</w:t>
      </w:r>
    </w:p>
    <w:p w:rsidR="00F93F0A" w:rsidRPr="00F93F0A" w:rsidRDefault="00F93F0A" w:rsidP="00F93F0A">
      <w:pPr>
        <w:pStyle w:val="af1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enter" w:pos="793"/>
        </w:tabs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F93F0A">
        <w:rPr>
          <w:rStyle w:val="1f0"/>
          <w:rFonts w:ascii="Arial" w:eastAsia="SimSun" w:hAnsi="Arial" w:cs="Arial"/>
          <w:i/>
          <w:color w:val="1B1B1B"/>
          <w:sz w:val="22"/>
          <w:szCs w:val="22"/>
        </w:rPr>
        <w:t>Κατασκευή νέων τμημάτων πεζοδρομίων</w:t>
      </w:r>
    </w:p>
    <w:p w:rsidR="00F93F0A" w:rsidRPr="00F93F0A" w:rsidRDefault="00F93F0A" w:rsidP="00F93F0A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</w:p>
    <w:p w:rsidR="00F93F0A" w:rsidRPr="00F93F0A" w:rsidRDefault="00F93F0A" w:rsidP="00F93F0A">
      <w:pPr>
        <w:pStyle w:val="ad"/>
        <w:jc w:val="left"/>
        <w:rPr>
          <w:rFonts w:ascii="Arial" w:hAnsi="Arial" w:cs="Arial"/>
          <w:i/>
          <w:sz w:val="22"/>
          <w:szCs w:val="22"/>
        </w:rPr>
      </w:pPr>
      <w:r w:rsidRPr="00F93F0A">
        <w:rPr>
          <w:rStyle w:val="1f0"/>
          <w:rFonts w:ascii="Arial" w:hAnsi="Arial" w:cs="Arial"/>
          <w:i/>
          <w:color w:val="2A313F"/>
          <w:sz w:val="22"/>
          <w:szCs w:val="22"/>
        </w:rPr>
        <w:tab/>
        <w:t xml:space="preserve">Η εν λόγω μελέτη συντάχθηκε από την Τεχνική Υπηρεσία του Δήμου </w:t>
      </w:r>
      <w:proofErr w:type="spellStart"/>
      <w:r w:rsidRPr="00F93F0A">
        <w:rPr>
          <w:rStyle w:val="1f0"/>
          <w:rFonts w:ascii="Arial" w:hAnsi="Arial" w:cs="Arial"/>
          <w:i/>
          <w:color w:val="2A313F"/>
          <w:sz w:val="22"/>
          <w:szCs w:val="22"/>
        </w:rPr>
        <w:t>Λεβαδέων</w:t>
      </w:r>
      <w:proofErr w:type="spellEnd"/>
      <w:r w:rsidRPr="00F93F0A">
        <w:rPr>
          <w:rStyle w:val="1f0"/>
          <w:rFonts w:ascii="Arial" w:hAnsi="Arial" w:cs="Arial"/>
          <w:i/>
          <w:color w:val="2A313F"/>
          <w:sz w:val="22"/>
          <w:szCs w:val="22"/>
        </w:rPr>
        <w:t xml:space="preserve"> , και ο προϋπολογισμός της ανέρχεται στο ποσό των </w:t>
      </w:r>
      <w:r w:rsidRPr="00F93F0A">
        <w:rPr>
          <w:rStyle w:val="1f0"/>
          <w:rFonts w:ascii="Arial" w:hAnsi="Arial" w:cs="Arial"/>
          <w:bCs/>
          <w:i/>
          <w:color w:val="2A313F"/>
          <w:sz w:val="22"/>
          <w:szCs w:val="22"/>
        </w:rPr>
        <w:t xml:space="preserve">37.200,00€ </w:t>
      </w:r>
      <w:r w:rsidRPr="00F93F0A">
        <w:rPr>
          <w:rStyle w:val="1f0"/>
          <w:rFonts w:ascii="Arial" w:hAnsi="Arial" w:cs="Arial"/>
          <w:i/>
          <w:color w:val="2A313F"/>
          <w:sz w:val="22"/>
          <w:szCs w:val="22"/>
        </w:rPr>
        <w:t>συμπεριλαμβανομένου του Φ.Π.Α. 24% .</w:t>
      </w:r>
    </w:p>
    <w:p w:rsidR="00F93F0A" w:rsidRPr="00F93F0A" w:rsidRDefault="00F93F0A" w:rsidP="00F93F0A">
      <w:pPr>
        <w:pStyle w:val="ad"/>
        <w:jc w:val="left"/>
        <w:rPr>
          <w:rFonts w:ascii="Arial" w:hAnsi="Arial" w:cs="Arial"/>
          <w:i/>
          <w:sz w:val="22"/>
          <w:szCs w:val="22"/>
        </w:rPr>
      </w:pPr>
      <w:r w:rsidRPr="00F93F0A">
        <w:rPr>
          <w:rStyle w:val="1f0"/>
          <w:rFonts w:ascii="Arial" w:hAnsi="Arial" w:cs="Arial"/>
          <w:i/>
          <w:color w:val="2A313F"/>
          <w:sz w:val="22"/>
          <w:szCs w:val="22"/>
        </w:rPr>
        <w:tab/>
      </w:r>
      <w:r w:rsidRPr="00F93F0A">
        <w:rPr>
          <w:rStyle w:val="1f0"/>
          <w:rFonts w:ascii="Arial" w:hAnsi="Arial" w:cs="Arial"/>
          <w:i/>
          <w:color w:val="000000"/>
          <w:sz w:val="22"/>
          <w:szCs w:val="22"/>
        </w:rPr>
        <w:tab/>
      </w:r>
    </w:p>
    <w:p w:rsidR="00F93F0A" w:rsidRPr="00F93F0A" w:rsidRDefault="00F93F0A" w:rsidP="00F93F0A">
      <w:pPr>
        <w:pStyle w:val="af1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2"/>
          <w:szCs w:val="22"/>
        </w:rPr>
      </w:pPr>
      <w:r w:rsidRPr="00F93F0A">
        <w:rPr>
          <w:rFonts w:ascii="Arial" w:hAnsi="Arial" w:cs="Arial"/>
          <w:i/>
          <w:color w:val="000000"/>
          <w:sz w:val="22"/>
          <w:szCs w:val="22"/>
        </w:rPr>
        <w:tab/>
      </w:r>
      <w:r w:rsidRPr="00F93F0A">
        <w:rPr>
          <w:rFonts w:ascii="Arial" w:eastAsia="Calibri" w:hAnsi="Arial" w:cs="Arial"/>
          <w:i/>
          <w:color w:val="000000"/>
          <w:sz w:val="22"/>
          <w:szCs w:val="22"/>
          <w:u w:val="single"/>
        </w:rPr>
        <w:t>Κατόπιν όλων των ανωτέρω</w:t>
      </w:r>
      <w:r w:rsidRPr="00F93F0A">
        <w:rPr>
          <w:rFonts w:ascii="Arial" w:eastAsia="Calibri" w:hAnsi="Arial" w:cs="Arial"/>
          <w:i/>
          <w:color w:val="000000"/>
          <w:sz w:val="22"/>
          <w:szCs w:val="22"/>
        </w:rPr>
        <w:t xml:space="preserve"> και </w:t>
      </w:r>
      <w:r w:rsidRPr="00F93F0A">
        <w:rPr>
          <w:rFonts w:ascii="Arial" w:hAnsi="Arial" w:cs="Arial"/>
          <w:i/>
          <w:color w:val="000000"/>
          <w:sz w:val="22"/>
          <w:szCs w:val="22"/>
        </w:rPr>
        <w:t xml:space="preserve"> σε εφαρμογή των διατάξεων </w:t>
      </w:r>
      <w:r w:rsidRPr="00F93F0A">
        <w:rPr>
          <w:rFonts w:ascii="Arial" w:eastAsia="SimSun" w:hAnsi="Arial" w:cs="Arial"/>
          <w:i/>
          <w:color w:val="000000"/>
          <w:sz w:val="22"/>
          <w:szCs w:val="22"/>
        </w:rPr>
        <w:t xml:space="preserve">του </w:t>
      </w:r>
      <w:r w:rsidRPr="00F93F0A">
        <w:rPr>
          <w:rFonts w:ascii="Arial" w:eastAsia="SimSun" w:hAnsi="Arial" w:cs="Arial"/>
          <w:bCs/>
          <w:i/>
          <w:color w:val="1B1B1B"/>
          <w:sz w:val="22"/>
          <w:szCs w:val="22"/>
        </w:rPr>
        <w:t>άρθρου 40 του Ν.4735/2020</w:t>
      </w:r>
      <w:r w:rsidRPr="00F93F0A">
        <w:rPr>
          <w:rFonts w:ascii="Arial" w:eastAsia="SimSun" w:hAnsi="Arial" w:cs="Arial"/>
          <w:i/>
          <w:color w:val="000000"/>
          <w:sz w:val="22"/>
          <w:szCs w:val="22"/>
        </w:rPr>
        <w:t xml:space="preserve">  έτσι όπως αυτό αντικατέστησε το άρθρο </w:t>
      </w:r>
      <w:r w:rsidRPr="00F93F0A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72 παρ. </w:t>
      </w:r>
      <w:r w:rsidRPr="00F93F0A">
        <w:rPr>
          <w:rFonts w:ascii="Arial" w:eastAsia="SimSun" w:hAnsi="Arial" w:cs="Arial"/>
          <w:i/>
          <w:color w:val="000000"/>
          <w:sz w:val="22"/>
          <w:szCs w:val="22"/>
        </w:rPr>
        <w:t xml:space="preserve"> περί αρμοδιοτήτων της </w:t>
      </w:r>
      <w:r w:rsidRPr="00F93F0A">
        <w:rPr>
          <w:rFonts w:ascii="Arial" w:eastAsia="SimSun" w:hAnsi="Arial" w:cs="Arial"/>
          <w:i/>
          <w:color w:val="000000"/>
          <w:sz w:val="22"/>
          <w:szCs w:val="22"/>
        </w:rPr>
        <w:lastRenderedPageBreak/>
        <w:t xml:space="preserve">Οικονομικής Επιτροπής του </w:t>
      </w:r>
      <w:r w:rsidRPr="00F93F0A">
        <w:rPr>
          <w:rFonts w:ascii="Arial" w:eastAsia="SimSun" w:hAnsi="Arial" w:cs="Arial"/>
          <w:bCs/>
          <w:i/>
          <w:color w:val="000000"/>
          <w:sz w:val="22"/>
          <w:szCs w:val="22"/>
        </w:rPr>
        <w:t>Ν.3852/2010</w:t>
      </w:r>
      <w:r w:rsidRPr="00F93F0A">
        <w:rPr>
          <w:rFonts w:ascii="Arial" w:eastAsia="SimSun" w:hAnsi="Arial" w:cs="Arial"/>
          <w:i/>
          <w:color w:val="000000"/>
          <w:sz w:val="22"/>
          <w:szCs w:val="22"/>
        </w:rPr>
        <w:t xml:space="preserve"> «Νέα Αρχιτεκτονική της Αυτοδιοίκησης και της Αποκεντρωμένης Διοίκησης- </w:t>
      </w:r>
      <w:r w:rsidRPr="00F93F0A">
        <w:rPr>
          <w:rFonts w:ascii="Arial" w:eastAsia="SimSun" w:hAnsi="Arial" w:cs="Arial"/>
          <w:bCs/>
          <w:i/>
          <w:color w:val="000000"/>
          <w:sz w:val="22"/>
          <w:szCs w:val="22"/>
        </w:rPr>
        <w:t>Πρόγραμμα Καλλικράτης</w:t>
      </w:r>
      <w:r w:rsidRPr="00F93F0A">
        <w:rPr>
          <w:rFonts w:ascii="Arial" w:eastAsia="SimSun" w:hAnsi="Arial" w:cs="Arial"/>
          <w:i/>
          <w:color w:val="000000"/>
          <w:sz w:val="22"/>
          <w:szCs w:val="22"/>
        </w:rPr>
        <w:t xml:space="preserve">», </w:t>
      </w:r>
    </w:p>
    <w:p w:rsidR="00F93F0A" w:rsidRPr="00F93F0A" w:rsidRDefault="00F93F0A" w:rsidP="00F93F0A">
      <w:pPr>
        <w:rPr>
          <w:rFonts w:ascii="Arial" w:hAnsi="Arial" w:cs="Arial"/>
          <w:i/>
          <w:sz w:val="22"/>
          <w:szCs w:val="22"/>
        </w:rPr>
      </w:pPr>
      <w:r w:rsidRPr="00F93F0A">
        <w:rPr>
          <w:rFonts w:ascii="Arial" w:eastAsia="SimSun" w:hAnsi="Arial" w:cs="Arial"/>
          <w:i/>
          <w:color w:val="000000"/>
          <w:sz w:val="22"/>
          <w:szCs w:val="22"/>
        </w:rPr>
        <w:t xml:space="preserve">καλούνται τα μέλη της Οικονομικής Επιτροπής του Δήμου </w:t>
      </w:r>
      <w:proofErr w:type="spellStart"/>
      <w:r w:rsidRPr="00F93F0A">
        <w:rPr>
          <w:rFonts w:ascii="Arial" w:eastAsia="SimSun" w:hAnsi="Arial" w:cs="Arial"/>
          <w:i/>
          <w:color w:val="000000"/>
          <w:sz w:val="22"/>
          <w:szCs w:val="22"/>
        </w:rPr>
        <w:t>Λεβαδέων</w:t>
      </w:r>
      <w:proofErr w:type="spellEnd"/>
      <w:r w:rsidRPr="00F93F0A">
        <w:rPr>
          <w:rFonts w:ascii="Arial" w:eastAsia="SimSun" w:hAnsi="Arial" w:cs="Arial"/>
          <w:i/>
          <w:color w:val="000000"/>
          <w:sz w:val="22"/>
          <w:szCs w:val="22"/>
        </w:rPr>
        <w:t xml:space="preserve"> όπως αποφασίσουν για την αποδοχή της </w:t>
      </w:r>
      <w:proofErr w:type="spellStart"/>
      <w:r w:rsidRPr="00F93F0A">
        <w:rPr>
          <w:rFonts w:ascii="Arial" w:eastAsia="SimSun" w:hAnsi="Arial" w:cs="Arial"/>
          <w:i/>
          <w:color w:val="000000"/>
          <w:sz w:val="22"/>
          <w:szCs w:val="22"/>
        </w:rPr>
        <w:t>υπ΄αριθμόν</w:t>
      </w:r>
      <w:bookmarkStart w:id="2" w:name="__DdeLink__230_11826368542"/>
      <w:bookmarkStart w:id="3" w:name="__DdeLink__5530_32392532011"/>
      <w:bookmarkEnd w:id="2"/>
      <w:proofErr w:type="spellEnd"/>
      <w:r w:rsidRPr="00F93F0A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 </w:t>
      </w:r>
      <w:bookmarkStart w:id="4" w:name="__DdeLink__230_11826368543"/>
      <w:bookmarkEnd w:id="3"/>
      <w:bookmarkEnd w:id="4"/>
      <w:r w:rsidRPr="00F93F0A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39 /16.05.2023  Τεχνικής Μελέτης με τίτλο: «  ΠΛΑΚΟΣΤΡΩΣΕΙΣ ΠΕΖΟΔΡΟΜΙΩΝ </w:t>
      </w:r>
      <w:r w:rsidRPr="00F93F0A">
        <w:rPr>
          <w:rFonts w:ascii="Arial" w:eastAsia="Arial Narrow" w:hAnsi="Arial" w:cs="Arial"/>
          <w:bCs/>
          <w:i/>
          <w:color w:val="1B1B1B"/>
          <w:sz w:val="22"/>
          <w:szCs w:val="22"/>
        </w:rPr>
        <w:t>»</w:t>
      </w:r>
      <w:bookmarkStart w:id="5" w:name="__DdeLink__5530_32392532012"/>
      <w:r w:rsidRPr="00F93F0A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 </w:t>
      </w:r>
      <w:bookmarkEnd w:id="5"/>
      <w:r w:rsidRPr="00F93F0A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, </w:t>
      </w:r>
      <w:r w:rsidRPr="00F93F0A">
        <w:rPr>
          <w:rFonts w:ascii="Arial" w:eastAsia="SimSun" w:hAnsi="Arial" w:cs="Arial"/>
          <w:i/>
          <w:color w:val="1B1B1B"/>
          <w:sz w:val="22"/>
          <w:szCs w:val="22"/>
        </w:rPr>
        <w:t xml:space="preserve">προϋπολογισμού </w:t>
      </w:r>
      <w:r w:rsidRPr="00F93F0A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37.200,00€ </w:t>
      </w:r>
      <w:r w:rsidRPr="00F93F0A">
        <w:rPr>
          <w:rFonts w:ascii="Arial" w:eastAsia="SimSun" w:hAnsi="Arial" w:cs="Arial"/>
          <w:i/>
          <w:color w:val="1B1B1B"/>
          <w:sz w:val="22"/>
          <w:szCs w:val="22"/>
        </w:rPr>
        <w:t>συμπεριλαμβανομένου του Φ.Π.Α. 24%</w:t>
      </w:r>
      <w:r w:rsidRPr="00F93F0A">
        <w:rPr>
          <w:rFonts w:ascii="Arial" w:hAnsi="Arial" w:cs="Arial"/>
          <w:i/>
          <w:sz w:val="22"/>
          <w:szCs w:val="22"/>
        </w:rPr>
        <w:tab/>
      </w:r>
    </w:p>
    <w:p w:rsidR="00F93F0A" w:rsidRPr="00F93F0A" w:rsidRDefault="00F93F0A" w:rsidP="00F93F0A">
      <w:pPr>
        <w:pStyle w:val="29"/>
        <w:ind w:right="906"/>
        <w:jc w:val="both"/>
        <w:rPr>
          <w:rFonts w:ascii="Arial" w:hAnsi="Arial" w:cs="Arial"/>
          <w:bCs/>
          <w:i/>
          <w:sz w:val="22"/>
          <w:szCs w:val="22"/>
        </w:rPr>
      </w:pPr>
    </w:p>
    <w:p w:rsidR="003E0331" w:rsidRPr="00F93F0A" w:rsidRDefault="003E0331" w:rsidP="003E0331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F93F0A">
        <w:rPr>
          <w:rFonts w:ascii="Arial" w:hAnsi="Arial" w:cs="Arial"/>
          <w:i/>
          <w:sz w:val="22"/>
          <w:szCs w:val="22"/>
        </w:rPr>
        <w:t xml:space="preserve"> </w:t>
      </w:r>
      <w:r w:rsidRPr="00F93F0A">
        <w:rPr>
          <w:rFonts w:ascii="Arial" w:hAnsi="Arial" w:cs="Arial"/>
          <w:sz w:val="22"/>
          <w:szCs w:val="22"/>
        </w:rPr>
        <w:t xml:space="preserve">  </w:t>
      </w:r>
      <w:r w:rsidRPr="00F93F0A">
        <w:rPr>
          <w:rFonts w:ascii="Arial" w:hAnsi="Arial" w:cs="Arial"/>
          <w:i/>
          <w:sz w:val="22"/>
          <w:szCs w:val="22"/>
        </w:rPr>
        <w:tab/>
      </w:r>
      <w:r w:rsidRPr="00F93F0A">
        <w:rPr>
          <w:rFonts w:ascii="Arial" w:eastAsia="Arial" w:hAnsi="Arial" w:cs="Arial"/>
          <w:b/>
          <w:sz w:val="22"/>
          <w:szCs w:val="22"/>
        </w:rPr>
        <w:t xml:space="preserve">  </w:t>
      </w:r>
      <w:r w:rsidRPr="00F93F0A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3E0331" w:rsidRPr="00F93F0A" w:rsidRDefault="003E0331" w:rsidP="003E0331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753C51" w:rsidRPr="00F93F0A" w:rsidRDefault="00753C51" w:rsidP="00753C51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F93F0A">
        <w:rPr>
          <w:rFonts w:ascii="Arial" w:hAnsi="Arial" w:cs="Arial"/>
          <w:bCs/>
          <w:sz w:val="22"/>
          <w:szCs w:val="22"/>
        </w:rPr>
        <w:t xml:space="preserve">υ     </w:t>
      </w:r>
    </w:p>
    <w:p w:rsidR="00753C51" w:rsidRPr="00F93F0A" w:rsidRDefault="00753C51" w:rsidP="00753C5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F93F0A">
        <w:rPr>
          <w:rFonts w:ascii="Arial" w:hAnsi="Arial" w:cs="Arial"/>
          <w:bCs/>
          <w:sz w:val="22"/>
          <w:szCs w:val="22"/>
        </w:rPr>
        <w:t xml:space="preserve">   Ν.3852/20</w:t>
      </w:r>
      <w:r w:rsidRPr="00F93F0A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53C51" w:rsidRPr="00F93F0A" w:rsidRDefault="00753C51" w:rsidP="00753C5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F93F0A">
        <w:rPr>
          <w:rFonts w:ascii="Arial" w:hAnsi="Arial" w:cs="Arial"/>
          <w:bCs/>
          <w:sz w:val="22"/>
          <w:szCs w:val="22"/>
        </w:rPr>
        <w:t xml:space="preserve">   Ν.3852/20</w:t>
      </w:r>
      <w:r w:rsidRPr="00F93F0A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53C51" w:rsidRPr="00F93F0A" w:rsidRDefault="00753C51" w:rsidP="00753C51">
      <w:pPr>
        <w:jc w:val="both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753C51" w:rsidRPr="00F93F0A" w:rsidRDefault="00753C51" w:rsidP="00753C51">
      <w:pPr>
        <w:jc w:val="both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>-</w:t>
      </w:r>
      <w:r w:rsidRPr="00F93F0A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F93F0A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F93F0A">
        <w:rPr>
          <w:rFonts w:ascii="Arial" w:hAnsi="Arial" w:cs="Arial"/>
          <w:bCs/>
          <w:sz w:val="22"/>
          <w:szCs w:val="22"/>
        </w:rPr>
        <w:t xml:space="preserve"> 374/2022</w:t>
      </w:r>
      <w:r w:rsidRPr="00F93F0A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F93F0A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F93F0A">
        <w:rPr>
          <w:rFonts w:ascii="Arial" w:hAnsi="Arial" w:cs="Arial"/>
          <w:sz w:val="22"/>
          <w:szCs w:val="22"/>
        </w:rPr>
        <w:t xml:space="preserve">»  </w:t>
      </w:r>
    </w:p>
    <w:p w:rsidR="004840D7" w:rsidRDefault="00753C51" w:rsidP="004840D7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F93F0A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="004840D7" w:rsidRPr="004840D7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4840D7" w:rsidRPr="00F93F0A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</w:t>
      </w:r>
      <w:proofErr w:type="spellStart"/>
      <w:r w:rsidR="004840D7" w:rsidRPr="00F93F0A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="004840D7" w:rsidRPr="00F93F0A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="004840D7" w:rsidRPr="00F93F0A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="004840D7" w:rsidRPr="00F93F0A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4840D7" w:rsidRPr="00F93F0A">
        <w:rPr>
          <w:rFonts w:ascii="Arial" w:eastAsia="Arial" w:hAnsi="Arial" w:cs="Arial"/>
          <w:sz w:val="22"/>
          <w:szCs w:val="22"/>
        </w:rPr>
        <w:t>13</w:t>
      </w:r>
      <w:r w:rsidR="004840D7">
        <w:rPr>
          <w:rFonts w:ascii="Arial" w:eastAsia="Arial" w:hAnsi="Arial" w:cs="Arial"/>
          <w:sz w:val="22"/>
          <w:szCs w:val="22"/>
        </w:rPr>
        <w:t>561</w:t>
      </w:r>
      <w:r w:rsidR="004840D7" w:rsidRPr="00F93F0A">
        <w:rPr>
          <w:rFonts w:ascii="Arial" w:eastAsia="Arial" w:hAnsi="Arial" w:cs="Arial"/>
          <w:sz w:val="22"/>
          <w:szCs w:val="22"/>
        </w:rPr>
        <w:t>/0</w:t>
      </w:r>
      <w:r w:rsidR="004840D7">
        <w:rPr>
          <w:rFonts w:ascii="Arial" w:eastAsia="Arial" w:hAnsi="Arial" w:cs="Arial"/>
          <w:sz w:val="22"/>
          <w:szCs w:val="22"/>
        </w:rPr>
        <w:t>7</w:t>
      </w:r>
      <w:r w:rsidR="004840D7" w:rsidRPr="00F93F0A">
        <w:rPr>
          <w:rFonts w:ascii="Arial" w:eastAsia="Arial" w:hAnsi="Arial" w:cs="Arial"/>
          <w:sz w:val="22"/>
          <w:szCs w:val="22"/>
        </w:rPr>
        <w:t xml:space="preserve">-07-2023   </w:t>
      </w:r>
      <w:r w:rsidR="004840D7" w:rsidRPr="00F93F0A">
        <w:rPr>
          <w:rFonts w:ascii="Arial" w:hAnsi="Arial" w:cs="Arial"/>
          <w:sz w:val="22"/>
          <w:szCs w:val="22"/>
        </w:rPr>
        <w:t xml:space="preserve">έγγραφο </w:t>
      </w:r>
      <w:r w:rsidR="004840D7">
        <w:rPr>
          <w:rFonts w:ascii="Arial" w:eastAsia="Verdana" w:hAnsi="Arial" w:cs="Arial"/>
          <w:color w:val="000000"/>
          <w:sz w:val="22"/>
          <w:szCs w:val="22"/>
        </w:rPr>
        <w:t>της Δ/</w:t>
      </w:r>
      <w:proofErr w:type="spellStart"/>
      <w:r w:rsidR="004840D7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4840D7">
        <w:rPr>
          <w:rFonts w:ascii="Arial" w:eastAsia="Verdana" w:hAnsi="Arial" w:cs="Arial"/>
          <w:color w:val="000000"/>
          <w:sz w:val="22"/>
          <w:szCs w:val="22"/>
        </w:rPr>
        <w:t xml:space="preserve"> Τεχνικών Υπηρεσιών </w:t>
      </w:r>
      <w:r w:rsidR="004840D7" w:rsidRPr="00F93F0A">
        <w:rPr>
          <w:rFonts w:ascii="Arial" w:eastAsia="Verdana" w:hAnsi="Arial" w:cs="Arial"/>
          <w:color w:val="000000"/>
          <w:sz w:val="22"/>
          <w:szCs w:val="22"/>
        </w:rPr>
        <w:t xml:space="preserve">  τ</w:t>
      </w:r>
      <w:r w:rsidR="004840D7" w:rsidRPr="00F93F0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4840D7" w:rsidRPr="00F93F0A">
        <w:rPr>
          <w:rFonts w:ascii="Arial" w:hAnsi="Arial" w:cs="Arial"/>
          <w:sz w:val="22"/>
          <w:szCs w:val="22"/>
        </w:rPr>
        <w:t>Λε</w:t>
      </w:r>
      <w:r w:rsidR="004840D7">
        <w:rPr>
          <w:rFonts w:ascii="Arial" w:hAnsi="Arial" w:cs="Arial"/>
          <w:sz w:val="22"/>
          <w:szCs w:val="22"/>
        </w:rPr>
        <w:t>βαδέων</w:t>
      </w:r>
      <w:proofErr w:type="spellEnd"/>
    </w:p>
    <w:p w:rsidR="004840D7" w:rsidRPr="0041567E" w:rsidRDefault="004840D7" w:rsidP="004840D7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1567E">
        <w:rPr>
          <w:rFonts w:ascii="Arial" w:hAnsi="Arial" w:cs="Arial"/>
          <w:sz w:val="22"/>
          <w:szCs w:val="22"/>
        </w:rPr>
        <w:t xml:space="preserve">-Την </w:t>
      </w:r>
      <w:r w:rsidRPr="0041567E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proofErr w:type="spellStart"/>
      <w:r w:rsidRPr="0041567E">
        <w:rPr>
          <w:rFonts w:ascii="Arial" w:eastAsia="SimSun" w:hAnsi="Arial" w:cs="Arial"/>
          <w:color w:val="000000"/>
          <w:sz w:val="22"/>
          <w:szCs w:val="22"/>
        </w:rPr>
        <w:t>υπ΄</w:t>
      </w:r>
      <w:proofErr w:type="spellEnd"/>
      <w:r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41567E">
        <w:rPr>
          <w:rFonts w:ascii="Arial" w:eastAsia="SimSun" w:hAnsi="Arial" w:cs="Arial"/>
          <w:color w:val="000000"/>
          <w:sz w:val="22"/>
          <w:szCs w:val="22"/>
        </w:rPr>
        <w:t>αριθμόν</w:t>
      </w:r>
      <w:r w:rsidRPr="0041567E">
        <w:rPr>
          <w:rFonts w:ascii="Arial" w:eastAsia="SimSun" w:hAnsi="Arial" w:cs="Arial"/>
          <w:bCs/>
          <w:color w:val="1B1B1B"/>
          <w:sz w:val="22"/>
          <w:szCs w:val="22"/>
        </w:rPr>
        <w:t xml:space="preserve"> </w:t>
      </w:r>
      <w:r>
        <w:rPr>
          <w:rFonts w:ascii="Arial" w:eastAsia="SimSun" w:hAnsi="Arial" w:cs="Arial"/>
          <w:bCs/>
          <w:color w:val="1B1B1B"/>
          <w:sz w:val="22"/>
          <w:szCs w:val="22"/>
        </w:rPr>
        <w:t xml:space="preserve"> </w:t>
      </w:r>
      <w:r w:rsidRPr="0041567E">
        <w:rPr>
          <w:rFonts w:ascii="Arial" w:eastAsia="SimSun" w:hAnsi="Arial" w:cs="Arial"/>
          <w:bCs/>
          <w:color w:val="1B1B1B"/>
          <w:sz w:val="22"/>
          <w:szCs w:val="22"/>
        </w:rPr>
        <w:t xml:space="preserve">39/16.05.2023  Τεχνική Μελέτη με τίτλο: «  ΠΛΑΚΟΣΤΡΩΣΕΙΣ ΠΕΖΟΔΡΟΜΙΩΝ </w:t>
      </w:r>
      <w:r w:rsidRPr="0041567E">
        <w:rPr>
          <w:rFonts w:ascii="Arial" w:eastAsia="Arial Narrow" w:hAnsi="Arial" w:cs="Arial"/>
          <w:bCs/>
          <w:color w:val="1B1B1B"/>
          <w:sz w:val="22"/>
          <w:szCs w:val="22"/>
        </w:rPr>
        <w:t>»</w:t>
      </w:r>
      <w:r w:rsidRPr="0041567E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Pr="0041567E">
        <w:rPr>
          <w:rFonts w:ascii="Arial" w:eastAsia="SimSun" w:hAnsi="Arial" w:cs="Arial"/>
          <w:bCs/>
          <w:color w:val="1B1B1B"/>
          <w:sz w:val="22"/>
          <w:szCs w:val="22"/>
        </w:rPr>
        <w:t xml:space="preserve">, </w:t>
      </w:r>
      <w:r w:rsidRPr="0041567E">
        <w:rPr>
          <w:rFonts w:ascii="Arial" w:eastAsia="SimSun" w:hAnsi="Arial" w:cs="Arial"/>
          <w:color w:val="1B1B1B"/>
          <w:sz w:val="22"/>
          <w:szCs w:val="22"/>
        </w:rPr>
        <w:t xml:space="preserve">προϋπολογισμού </w:t>
      </w:r>
      <w:r w:rsidRPr="0041567E">
        <w:rPr>
          <w:rFonts w:ascii="Arial" w:eastAsia="SimSun" w:hAnsi="Arial" w:cs="Arial"/>
          <w:bCs/>
          <w:color w:val="1B1B1B"/>
          <w:sz w:val="22"/>
          <w:szCs w:val="22"/>
        </w:rPr>
        <w:t xml:space="preserve">37.200,00€ </w:t>
      </w:r>
      <w:r w:rsidRPr="0041567E">
        <w:rPr>
          <w:rFonts w:ascii="Arial" w:eastAsia="SimSun" w:hAnsi="Arial" w:cs="Arial"/>
          <w:color w:val="1B1B1B"/>
          <w:sz w:val="22"/>
          <w:szCs w:val="22"/>
        </w:rPr>
        <w:t xml:space="preserve">συμπεριλαμβανομένου του Φ.Π.Α. 24%  </w:t>
      </w:r>
      <w:r w:rsidRPr="0041567E">
        <w:rPr>
          <w:rFonts w:ascii="Arial" w:hAnsi="Arial" w:cs="Arial"/>
          <w:sz w:val="22"/>
          <w:szCs w:val="22"/>
        </w:rPr>
        <w:t xml:space="preserve"> </w:t>
      </w:r>
      <w:r w:rsidRPr="0041567E">
        <w:rPr>
          <w:rFonts w:ascii="Arial" w:eastAsia="Verdana" w:hAnsi="Arial" w:cs="Arial"/>
          <w:color w:val="000000"/>
          <w:sz w:val="22"/>
          <w:szCs w:val="22"/>
        </w:rPr>
        <w:t xml:space="preserve">    </w:t>
      </w:r>
    </w:p>
    <w:p w:rsidR="00753C51" w:rsidRPr="00F93F0A" w:rsidRDefault="00753C51" w:rsidP="00753C51">
      <w:pPr>
        <w:pStyle w:val="DocumentMap"/>
        <w:jc w:val="both"/>
        <w:rPr>
          <w:rFonts w:ascii="Arial" w:hAnsi="Arial" w:cs="Arial"/>
        </w:rPr>
      </w:pPr>
      <w:r w:rsidRPr="00F93F0A">
        <w:rPr>
          <w:rFonts w:ascii="Arial" w:hAnsi="Arial" w:cs="Arial"/>
        </w:rPr>
        <w:t>-Την μεταξύ των μελών συζήτηση σύμφωνα με τα πρακτικά</w:t>
      </w:r>
    </w:p>
    <w:p w:rsidR="00753C51" w:rsidRPr="00F93F0A" w:rsidRDefault="00753C51" w:rsidP="00753C5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- Την ψήφο των μελών της όπως αυτή  διατυπώθηκε και δηλώθηκε </w:t>
      </w:r>
    </w:p>
    <w:p w:rsidR="0092163D" w:rsidRPr="00F93F0A" w:rsidRDefault="0092163D" w:rsidP="00753C5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53C51" w:rsidRPr="0092163D" w:rsidRDefault="00753C51" w:rsidP="00753C5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</w:p>
    <w:p w:rsidR="00753C51" w:rsidRDefault="00753C51" w:rsidP="00753C51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2163D">
        <w:rPr>
          <w:rFonts w:ascii="Arial" w:hAnsi="Arial" w:cs="Arial"/>
          <w:b/>
          <w:sz w:val="20"/>
          <w:szCs w:val="20"/>
        </w:rPr>
        <w:t xml:space="preserve">                                                      ΑΠΟΦΑΣΙΖΕΙ   ΟΜΟΦΩΝΑ</w:t>
      </w:r>
    </w:p>
    <w:p w:rsidR="00F93F0A" w:rsidRPr="0092163D" w:rsidRDefault="00F93F0A" w:rsidP="00753C51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53C51" w:rsidRPr="00F93F0A" w:rsidRDefault="00F93F0A" w:rsidP="00753C51">
      <w:pPr>
        <w:pStyle w:val="af2"/>
        <w:rPr>
          <w:rFonts w:ascii="Arial" w:hAnsi="Arial" w:cs="Arial"/>
          <w:color w:val="000000"/>
          <w:sz w:val="20"/>
          <w:szCs w:val="20"/>
          <w:lang w:eastAsia="el-GR"/>
        </w:rPr>
      </w:pPr>
      <w:r w:rsidRPr="00F93F0A">
        <w:rPr>
          <w:rFonts w:ascii="Arial" w:eastAsia="SimSun" w:hAnsi="Arial" w:cs="Arial"/>
          <w:color w:val="000000"/>
          <w:sz w:val="22"/>
          <w:szCs w:val="22"/>
        </w:rPr>
        <w:t xml:space="preserve">Αποδέχεται την  </w:t>
      </w:r>
      <w:proofErr w:type="spellStart"/>
      <w:r w:rsidRPr="00F93F0A">
        <w:rPr>
          <w:rFonts w:ascii="Arial" w:eastAsia="SimSun" w:hAnsi="Arial" w:cs="Arial"/>
          <w:color w:val="000000"/>
          <w:sz w:val="22"/>
          <w:szCs w:val="22"/>
        </w:rPr>
        <w:t>υπ΄αριθμόν</w:t>
      </w:r>
      <w:proofErr w:type="spellEnd"/>
      <w:r w:rsidRPr="00F93F0A">
        <w:rPr>
          <w:rFonts w:ascii="Arial" w:eastAsia="SimSun" w:hAnsi="Arial" w:cs="Arial"/>
          <w:bCs/>
          <w:color w:val="1B1B1B"/>
          <w:sz w:val="22"/>
          <w:szCs w:val="22"/>
        </w:rPr>
        <w:t xml:space="preserve"> 39 /16.05.2023  Τεχνική  Μελέτη </w:t>
      </w:r>
      <w:r w:rsidR="00623741">
        <w:rPr>
          <w:rFonts w:ascii="Arial" w:eastAsia="SimSun" w:hAnsi="Arial" w:cs="Arial"/>
          <w:bCs/>
          <w:color w:val="1B1B1B"/>
          <w:sz w:val="22"/>
          <w:szCs w:val="22"/>
        </w:rPr>
        <w:t xml:space="preserve">που συνέταξε και θεώρησε  η Τεχνική Υπηρεσία του Δήμου </w:t>
      </w:r>
      <w:proofErr w:type="spellStart"/>
      <w:r w:rsidR="00623741">
        <w:rPr>
          <w:rFonts w:ascii="Arial" w:eastAsia="SimSun" w:hAnsi="Arial" w:cs="Arial"/>
          <w:bCs/>
          <w:color w:val="1B1B1B"/>
          <w:sz w:val="22"/>
          <w:szCs w:val="22"/>
        </w:rPr>
        <w:t>Λεβαδέων</w:t>
      </w:r>
      <w:proofErr w:type="spellEnd"/>
      <w:r w:rsidR="00623741">
        <w:rPr>
          <w:rFonts w:ascii="Arial" w:eastAsia="SimSun" w:hAnsi="Arial" w:cs="Arial"/>
          <w:bCs/>
          <w:color w:val="1B1B1B"/>
          <w:sz w:val="22"/>
          <w:szCs w:val="22"/>
        </w:rPr>
        <w:t xml:space="preserve"> </w:t>
      </w:r>
      <w:r w:rsidRPr="00F93F0A">
        <w:rPr>
          <w:rFonts w:ascii="Arial" w:eastAsia="SimSun" w:hAnsi="Arial" w:cs="Arial"/>
          <w:bCs/>
          <w:color w:val="1B1B1B"/>
          <w:sz w:val="22"/>
          <w:szCs w:val="22"/>
        </w:rPr>
        <w:t xml:space="preserve">με τίτλο: «  ΠΛΑΚΟΣΤΡΩΣΕΙΣ ΠΕΖΟΔΡΟΜΙΩΝ </w:t>
      </w:r>
      <w:r w:rsidRPr="00F93F0A">
        <w:rPr>
          <w:rFonts w:ascii="Arial" w:eastAsia="Arial Narrow" w:hAnsi="Arial" w:cs="Arial"/>
          <w:bCs/>
          <w:color w:val="1B1B1B"/>
          <w:sz w:val="22"/>
          <w:szCs w:val="22"/>
        </w:rPr>
        <w:t>»</w:t>
      </w:r>
      <w:r w:rsidRPr="00F93F0A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Pr="00F93F0A">
        <w:rPr>
          <w:rFonts w:ascii="Arial" w:eastAsia="SimSun" w:hAnsi="Arial" w:cs="Arial"/>
          <w:bCs/>
          <w:color w:val="1B1B1B"/>
          <w:sz w:val="22"/>
          <w:szCs w:val="22"/>
        </w:rPr>
        <w:t xml:space="preserve">, </w:t>
      </w:r>
      <w:r w:rsidRPr="00F93F0A">
        <w:rPr>
          <w:rFonts w:ascii="Arial" w:eastAsia="SimSun" w:hAnsi="Arial" w:cs="Arial"/>
          <w:color w:val="1B1B1B"/>
          <w:sz w:val="22"/>
          <w:szCs w:val="22"/>
        </w:rPr>
        <w:t xml:space="preserve">προϋπολογισμού </w:t>
      </w:r>
      <w:r w:rsidRPr="00F93F0A">
        <w:rPr>
          <w:rFonts w:ascii="Arial" w:eastAsia="SimSun" w:hAnsi="Arial" w:cs="Arial"/>
          <w:bCs/>
          <w:color w:val="1B1B1B"/>
          <w:sz w:val="22"/>
          <w:szCs w:val="22"/>
        </w:rPr>
        <w:t xml:space="preserve">37.200,00€ </w:t>
      </w:r>
      <w:r w:rsidRPr="00F93F0A">
        <w:rPr>
          <w:rFonts w:ascii="Arial" w:eastAsia="SimSun" w:hAnsi="Arial" w:cs="Arial"/>
          <w:color w:val="1B1B1B"/>
          <w:sz w:val="22"/>
          <w:szCs w:val="22"/>
        </w:rPr>
        <w:t>συμπεριλαμβανομένου του Φ.Π.Α. 24%</w:t>
      </w:r>
      <w:r w:rsidRPr="00F93F0A">
        <w:rPr>
          <w:rFonts w:ascii="Arial" w:hAnsi="Arial" w:cs="Arial"/>
          <w:sz w:val="22"/>
          <w:szCs w:val="22"/>
        </w:rPr>
        <w:tab/>
      </w:r>
    </w:p>
    <w:p w:rsidR="00421F24" w:rsidRPr="0092163D" w:rsidRDefault="00421F24" w:rsidP="003E0331">
      <w:pPr>
        <w:pStyle w:val="af2"/>
        <w:rPr>
          <w:rFonts w:ascii="Arial" w:hAnsi="Arial" w:cs="Arial"/>
          <w:color w:val="000000"/>
          <w:sz w:val="20"/>
          <w:szCs w:val="20"/>
          <w:lang w:eastAsia="el-GR"/>
        </w:rPr>
      </w:pPr>
    </w:p>
    <w:p w:rsidR="003C235F" w:rsidRPr="0092163D" w:rsidRDefault="0022304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92163D">
        <w:rPr>
          <w:rFonts w:ascii="Arial" w:hAnsi="Arial" w:cs="Arial"/>
          <w:b/>
          <w:iCs/>
          <w:sz w:val="20"/>
          <w:szCs w:val="20"/>
        </w:rPr>
        <w:t xml:space="preserve">    Η</w:t>
      </w:r>
      <w:r w:rsidR="00D074CE" w:rsidRPr="0092163D">
        <w:rPr>
          <w:rFonts w:ascii="Arial" w:hAnsi="Arial" w:cs="Arial"/>
          <w:b/>
          <w:iCs/>
          <w:sz w:val="20"/>
          <w:szCs w:val="20"/>
        </w:rPr>
        <w:t xml:space="preserve"> α</w:t>
      </w:r>
      <w:r w:rsidR="003B5930" w:rsidRPr="0092163D">
        <w:rPr>
          <w:rFonts w:ascii="Arial" w:hAnsi="Arial" w:cs="Arial"/>
          <w:b/>
          <w:sz w:val="20"/>
          <w:szCs w:val="20"/>
        </w:rPr>
        <w:t xml:space="preserve">πόφαση πήρε αριθμό  </w:t>
      </w:r>
      <w:r w:rsidR="00FE734B" w:rsidRPr="0092163D">
        <w:rPr>
          <w:rFonts w:ascii="Arial" w:hAnsi="Arial" w:cs="Arial"/>
          <w:b/>
          <w:sz w:val="20"/>
          <w:szCs w:val="20"/>
        </w:rPr>
        <w:t>1</w:t>
      </w:r>
      <w:r w:rsidR="0092163D" w:rsidRPr="0092163D">
        <w:rPr>
          <w:rFonts w:ascii="Arial" w:hAnsi="Arial" w:cs="Arial"/>
          <w:b/>
          <w:sz w:val="20"/>
          <w:szCs w:val="20"/>
        </w:rPr>
        <w:t>5</w:t>
      </w:r>
      <w:r w:rsidR="00F93F0A">
        <w:rPr>
          <w:rFonts w:ascii="Arial" w:hAnsi="Arial" w:cs="Arial"/>
          <w:b/>
          <w:sz w:val="20"/>
          <w:szCs w:val="20"/>
        </w:rPr>
        <w:t>9</w:t>
      </w:r>
      <w:r w:rsidR="00554F44" w:rsidRPr="0092163D">
        <w:rPr>
          <w:rFonts w:ascii="Arial" w:hAnsi="Arial" w:cs="Arial"/>
          <w:b/>
          <w:sz w:val="20"/>
          <w:szCs w:val="20"/>
        </w:rPr>
        <w:t>/</w:t>
      </w:r>
      <w:r w:rsidR="003C235F" w:rsidRPr="0092163D">
        <w:rPr>
          <w:rFonts w:ascii="Arial" w:hAnsi="Arial" w:cs="Arial"/>
          <w:b/>
          <w:sz w:val="20"/>
          <w:szCs w:val="20"/>
        </w:rPr>
        <w:t>20</w:t>
      </w:r>
      <w:r w:rsidR="005B55CE" w:rsidRPr="0092163D">
        <w:rPr>
          <w:rFonts w:ascii="Arial" w:hAnsi="Arial" w:cs="Arial"/>
          <w:b/>
          <w:sz w:val="20"/>
          <w:szCs w:val="20"/>
        </w:rPr>
        <w:t>2</w:t>
      </w:r>
      <w:r w:rsidR="00422BC3" w:rsidRPr="0092163D">
        <w:rPr>
          <w:rFonts w:ascii="Arial" w:hAnsi="Arial" w:cs="Arial"/>
          <w:b/>
          <w:sz w:val="20"/>
          <w:szCs w:val="20"/>
        </w:rPr>
        <w:t>3</w:t>
      </w:r>
      <w:r w:rsidR="00CC0DE3" w:rsidRPr="0092163D">
        <w:rPr>
          <w:rFonts w:ascii="Arial" w:hAnsi="Arial" w:cs="Arial"/>
          <w:b/>
          <w:sz w:val="20"/>
          <w:szCs w:val="20"/>
        </w:rPr>
        <w:t>.</w:t>
      </w:r>
    </w:p>
    <w:p w:rsidR="003C235F" w:rsidRPr="0092163D" w:rsidRDefault="003A4C37">
      <w:pPr>
        <w:pStyle w:val="af2"/>
        <w:ind w:left="510" w:firstLine="0"/>
        <w:rPr>
          <w:rFonts w:ascii="Arial" w:hAnsi="Arial" w:cs="Arial"/>
          <w:sz w:val="20"/>
          <w:szCs w:val="20"/>
        </w:rPr>
      </w:pPr>
      <w:r w:rsidRPr="0092163D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AE14E6" w:rsidRPr="0092163D">
        <w:rPr>
          <w:rFonts w:ascii="Arial" w:hAnsi="Arial" w:cs="Arial"/>
          <w:sz w:val="20"/>
          <w:szCs w:val="20"/>
        </w:rPr>
        <w:t xml:space="preserve">           </w:t>
      </w:r>
      <w:r w:rsidR="006F567B" w:rsidRPr="0092163D">
        <w:rPr>
          <w:rFonts w:ascii="Arial" w:hAnsi="Arial" w:cs="Arial"/>
          <w:sz w:val="20"/>
          <w:szCs w:val="20"/>
        </w:rPr>
        <w:t xml:space="preserve">  </w:t>
      </w:r>
      <w:r w:rsidR="00AE14E6" w:rsidRPr="0092163D">
        <w:rPr>
          <w:rFonts w:ascii="Arial" w:hAnsi="Arial" w:cs="Arial"/>
          <w:sz w:val="20"/>
          <w:szCs w:val="20"/>
        </w:rPr>
        <w:t xml:space="preserve">  </w:t>
      </w:r>
      <w:r w:rsidRPr="0092163D">
        <w:rPr>
          <w:rFonts w:ascii="Arial" w:eastAsia="Arial" w:hAnsi="Arial" w:cs="Arial"/>
          <w:sz w:val="20"/>
          <w:szCs w:val="20"/>
        </w:rPr>
        <w:t xml:space="preserve"> </w:t>
      </w:r>
      <w:r w:rsidRPr="0092163D">
        <w:rPr>
          <w:rFonts w:ascii="Arial" w:hAnsi="Arial" w:cs="Arial"/>
          <w:sz w:val="20"/>
          <w:szCs w:val="20"/>
        </w:rPr>
        <w:t>ΠΙΣΤΟ ΑΠΟΣΠΑΣΜΑ</w:t>
      </w:r>
    </w:p>
    <w:p w:rsidR="003C235F" w:rsidRPr="0092163D" w:rsidRDefault="003C235F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92163D">
        <w:rPr>
          <w:rFonts w:ascii="Arial" w:eastAsia="Verdana" w:hAnsi="Arial" w:cs="Arial"/>
          <w:kern w:val="1"/>
          <w:sz w:val="20"/>
          <w:szCs w:val="20"/>
          <w:lang w:bidi="hi-IN"/>
        </w:rPr>
        <w:t>Ο ΠΡΟΕΔΡΟΣ</w:t>
      </w:r>
      <w:r w:rsidR="003A7EAF" w:rsidRPr="0092163D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                                                           </w:t>
      </w:r>
      <w:r w:rsidR="00AE14E6" w:rsidRPr="0092163D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</w:t>
      </w:r>
      <w:r w:rsidR="00992519" w:rsidRPr="0092163D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</w:t>
      </w:r>
      <w:r w:rsidR="00AE14E6" w:rsidRPr="0092163D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</w:t>
      </w:r>
      <w:r w:rsidR="001C5AEC" w:rsidRPr="0092163D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 </w:t>
      </w:r>
      <w:r w:rsidR="00421F24" w:rsidRPr="0092163D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  </w:t>
      </w:r>
      <w:r w:rsidR="003A7EAF" w:rsidRPr="0092163D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</w:t>
      </w:r>
      <w:r w:rsidR="001E4D4C" w:rsidRPr="0092163D">
        <w:rPr>
          <w:rFonts w:ascii="Arial" w:hAnsi="Arial" w:cs="Arial"/>
          <w:sz w:val="20"/>
          <w:szCs w:val="20"/>
        </w:rPr>
        <w:t xml:space="preserve">Λιβαδειά  </w:t>
      </w:r>
      <w:r w:rsidR="006C20D0" w:rsidRPr="0092163D">
        <w:rPr>
          <w:rFonts w:ascii="Arial" w:hAnsi="Arial" w:cs="Arial"/>
          <w:sz w:val="20"/>
          <w:szCs w:val="20"/>
        </w:rPr>
        <w:t xml:space="preserve"> </w:t>
      </w:r>
      <w:r w:rsidR="00EF6519">
        <w:rPr>
          <w:rFonts w:ascii="Arial" w:hAnsi="Arial" w:cs="Arial"/>
          <w:sz w:val="20"/>
          <w:szCs w:val="20"/>
        </w:rPr>
        <w:t>0</w:t>
      </w:r>
      <w:r w:rsidR="00F93F0A">
        <w:rPr>
          <w:rFonts w:ascii="Arial" w:hAnsi="Arial" w:cs="Arial"/>
          <w:sz w:val="20"/>
          <w:szCs w:val="20"/>
        </w:rPr>
        <w:t>1</w:t>
      </w:r>
      <w:r w:rsidR="003A7EAF" w:rsidRPr="0092163D">
        <w:rPr>
          <w:rFonts w:ascii="Arial" w:hAnsi="Arial" w:cs="Arial"/>
          <w:sz w:val="20"/>
          <w:szCs w:val="20"/>
        </w:rPr>
        <w:t>-0</w:t>
      </w:r>
      <w:r w:rsidR="00EF6519">
        <w:rPr>
          <w:rFonts w:ascii="Arial" w:hAnsi="Arial" w:cs="Arial"/>
          <w:sz w:val="20"/>
          <w:szCs w:val="20"/>
        </w:rPr>
        <w:t>8</w:t>
      </w:r>
      <w:r w:rsidR="003A7EAF" w:rsidRPr="0092163D">
        <w:rPr>
          <w:rFonts w:ascii="Arial" w:hAnsi="Arial" w:cs="Arial"/>
          <w:sz w:val="20"/>
          <w:szCs w:val="20"/>
        </w:rPr>
        <w:t>-202</w:t>
      </w:r>
      <w:r w:rsidR="00422BC3" w:rsidRPr="0092163D">
        <w:rPr>
          <w:rFonts w:ascii="Arial" w:hAnsi="Arial" w:cs="Arial"/>
          <w:sz w:val="20"/>
          <w:szCs w:val="20"/>
        </w:rPr>
        <w:t>3</w:t>
      </w:r>
      <w:r w:rsidR="003A7EAF" w:rsidRPr="0092163D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</w:t>
      </w:r>
    </w:p>
    <w:p w:rsidR="003C235F" w:rsidRPr="0092163D" w:rsidRDefault="007B5D7F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92163D">
        <w:rPr>
          <w:rFonts w:ascii="Arial" w:hAnsi="Arial" w:cs="Arial"/>
          <w:sz w:val="20"/>
          <w:szCs w:val="20"/>
        </w:rPr>
        <w:t>ΤΑΓΚΑΛΕΓΚΑΣ ΙΩΑΝΝΗΣ</w:t>
      </w:r>
      <w:r w:rsidR="003A7EAF" w:rsidRPr="0092163D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AE14E6" w:rsidRPr="0092163D">
        <w:rPr>
          <w:rFonts w:ascii="Arial" w:hAnsi="Arial" w:cs="Arial"/>
          <w:sz w:val="20"/>
          <w:szCs w:val="20"/>
        </w:rPr>
        <w:t xml:space="preserve">             </w:t>
      </w:r>
      <w:r w:rsidR="003A7EAF" w:rsidRPr="0092163D">
        <w:rPr>
          <w:rFonts w:ascii="Arial" w:hAnsi="Arial" w:cs="Arial"/>
          <w:sz w:val="20"/>
          <w:szCs w:val="20"/>
        </w:rPr>
        <w:t xml:space="preserve">  </w:t>
      </w:r>
      <w:r w:rsidR="003A7EAF" w:rsidRPr="0092163D">
        <w:rPr>
          <w:rFonts w:ascii="Arial" w:eastAsia="Arial" w:hAnsi="Arial" w:cs="Arial"/>
          <w:sz w:val="20"/>
          <w:szCs w:val="20"/>
        </w:rPr>
        <w:t>Ο ΠΡΟΕΔΡΟΣ</w:t>
      </w:r>
      <w:r w:rsidR="003A7EAF" w:rsidRPr="0092163D">
        <w:rPr>
          <w:rFonts w:ascii="Arial" w:hAnsi="Arial" w:cs="Arial"/>
          <w:sz w:val="20"/>
          <w:szCs w:val="20"/>
        </w:rPr>
        <w:t xml:space="preserve">    </w:t>
      </w:r>
    </w:p>
    <w:p w:rsidR="003C235F" w:rsidRPr="0092163D" w:rsidRDefault="002549B6" w:rsidP="002549B6">
      <w:pPr>
        <w:tabs>
          <w:tab w:val="left" w:pos="7485"/>
        </w:tabs>
        <w:rPr>
          <w:rFonts w:ascii="Arial" w:hAnsi="Arial" w:cs="Arial"/>
          <w:sz w:val="20"/>
          <w:szCs w:val="20"/>
        </w:rPr>
      </w:pPr>
      <w:r w:rsidRPr="0092163D">
        <w:rPr>
          <w:rFonts w:ascii="Arial" w:hAnsi="Arial" w:cs="Arial"/>
          <w:sz w:val="20"/>
          <w:szCs w:val="20"/>
        </w:rPr>
        <w:tab/>
      </w:r>
    </w:p>
    <w:p w:rsidR="003C235F" w:rsidRPr="0092163D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0"/>
          <w:szCs w:val="20"/>
        </w:rPr>
      </w:pPr>
      <w:r w:rsidRPr="0092163D">
        <w:rPr>
          <w:rFonts w:ascii="Arial" w:eastAsia="Arial" w:hAnsi="Arial" w:cs="Arial"/>
          <w:sz w:val="20"/>
          <w:szCs w:val="20"/>
        </w:rPr>
        <w:t xml:space="preserve">                </w:t>
      </w:r>
      <w:r w:rsidRPr="0092163D">
        <w:rPr>
          <w:rFonts w:ascii="Arial" w:hAnsi="Arial" w:cs="Arial"/>
          <w:sz w:val="20"/>
          <w:szCs w:val="20"/>
        </w:rPr>
        <w:t>ΤΑ ΜΕΛΗ</w:t>
      </w:r>
      <w:r w:rsidR="001E4D4C" w:rsidRPr="0092163D">
        <w:rPr>
          <w:rFonts w:ascii="Arial" w:hAnsi="Arial" w:cs="Arial"/>
          <w:sz w:val="20"/>
          <w:szCs w:val="20"/>
        </w:rPr>
        <w:t xml:space="preserve"> </w:t>
      </w:r>
      <w:r w:rsidR="001E4D4C" w:rsidRPr="0092163D">
        <w:rPr>
          <w:rFonts w:ascii="Arial" w:hAnsi="Arial" w:cs="Arial"/>
          <w:b/>
          <w:sz w:val="20"/>
          <w:szCs w:val="20"/>
        </w:rPr>
        <w:t xml:space="preserve"> </w:t>
      </w:r>
    </w:p>
    <w:p w:rsidR="0005110F" w:rsidRPr="0092163D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92163D">
        <w:rPr>
          <w:rFonts w:ascii="Arial" w:hAnsi="Arial" w:cs="Arial"/>
          <w:sz w:val="20"/>
          <w:szCs w:val="20"/>
        </w:rPr>
        <w:t>1.</w:t>
      </w:r>
      <w:r w:rsidR="001A4D79" w:rsidRPr="009216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4D79" w:rsidRPr="0092163D">
        <w:rPr>
          <w:rFonts w:ascii="Arial" w:hAnsi="Arial" w:cs="Arial"/>
          <w:sz w:val="20"/>
          <w:szCs w:val="20"/>
        </w:rPr>
        <w:t>Καλογρηάς</w:t>
      </w:r>
      <w:proofErr w:type="spellEnd"/>
      <w:r w:rsidR="001A4D79" w:rsidRPr="0092163D">
        <w:rPr>
          <w:rFonts w:ascii="Arial" w:hAnsi="Arial" w:cs="Arial"/>
          <w:sz w:val="20"/>
          <w:szCs w:val="20"/>
        </w:rPr>
        <w:t xml:space="preserve"> Αλέξανδρος</w:t>
      </w:r>
    </w:p>
    <w:p w:rsidR="00B83547" w:rsidRPr="0092163D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92163D">
        <w:rPr>
          <w:rFonts w:ascii="Arial" w:hAnsi="Arial" w:cs="Arial"/>
          <w:sz w:val="20"/>
          <w:szCs w:val="20"/>
        </w:rPr>
        <w:t>2</w:t>
      </w:r>
      <w:r w:rsidR="001A4D79" w:rsidRPr="0092163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A4D79" w:rsidRPr="0092163D">
        <w:rPr>
          <w:rFonts w:ascii="Arial" w:hAnsi="Arial" w:cs="Arial"/>
          <w:sz w:val="20"/>
          <w:szCs w:val="20"/>
        </w:rPr>
        <w:t>Σαγιάννης</w:t>
      </w:r>
      <w:proofErr w:type="spellEnd"/>
      <w:r w:rsidR="001A4D79" w:rsidRPr="0092163D">
        <w:rPr>
          <w:rFonts w:ascii="Arial" w:hAnsi="Arial" w:cs="Arial"/>
          <w:sz w:val="20"/>
          <w:szCs w:val="20"/>
        </w:rPr>
        <w:t xml:space="preserve"> Μιχαήλ                                                       </w:t>
      </w:r>
    </w:p>
    <w:p w:rsidR="003C235F" w:rsidRPr="0092163D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92163D">
        <w:rPr>
          <w:rFonts w:ascii="Arial" w:hAnsi="Arial" w:cs="Arial"/>
          <w:sz w:val="20"/>
          <w:szCs w:val="20"/>
        </w:rPr>
        <w:t>3</w:t>
      </w:r>
      <w:r w:rsidR="003C235F" w:rsidRPr="0092163D">
        <w:rPr>
          <w:rFonts w:ascii="Arial" w:hAnsi="Arial" w:cs="Arial"/>
          <w:sz w:val="20"/>
          <w:szCs w:val="20"/>
        </w:rPr>
        <w:t>.</w:t>
      </w:r>
      <w:r w:rsidR="001A4D79" w:rsidRPr="0092163D">
        <w:rPr>
          <w:rFonts w:ascii="Arial" w:hAnsi="Arial" w:cs="Arial"/>
          <w:sz w:val="20"/>
          <w:szCs w:val="20"/>
        </w:rPr>
        <w:t xml:space="preserve"> </w:t>
      </w:r>
      <w:r w:rsidR="00F60159" w:rsidRPr="0092163D">
        <w:rPr>
          <w:rFonts w:ascii="Arial" w:hAnsi="Arial" w:cs="Arial"/>
          <w:sz w:val="20"/>
          <w:szCs w:val="20"/>
        </w:rPr>
        <w:t xml:space="preserve">Αποστόλου </w:t>
      </w:r>
      <w:proofErr w:type="spellStart"/>
      <w:r w:rsidR="00F60159" w:rsidRPr="0092163D">
        <w:rPr>
          <w:rFonts w:ascii="Arial" w:hAnsi="Arial" w:cs="Arial"/>
          <w:sz w:val="20"/>
          <w:szCs w:val="20"/>
        </w:rPr>
        <w:t>Ιωάνης</w:t>
      </w:r>
      <w:proofErr w:type="spellEnd"/>
      <w:r w:rsidR="001A4D79" w:rsidRPr="0092163D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B83547" w:rsidRPr="0092163D">
        <w:rPr>
          <w:rFonts w:ascii="Arial" w:hAnsi="Arial" w:cs="Arial"/>
          <w:sz w:val="20"/>
          <w:szCs w:val="20"/>
        </w:rPr>
        <w:t xml:space="preserve"> </w:t>
      </w:r>
      <w:r w:rsidR="003A7EAF" w:rsidRPr="0092163D">
        <w:rPr>
          <w:rFonts w:ascii="Arial" w:hAnsi="Arial" w:cs="Arial"/>
          <w:sz w:val="20"/>
          <w:szCs w:val="20"/>
        </w:rPr>
        <w:t xml:space="preserve">ΙΩΑΝΝΗΣ Δ. ΤΑΓΚΑΛΕΓΚΑΣ   </w:t>
      </w:r>
    </w:p>
    <w:p w:rsidR="003C235F" w:rsidRPr="0092163D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92163D">
        <w:rPr>
          <w:rFonts w:ascii="Arial" w:hAnsi="Arial" w:cs="Arial"/>
          <w:sz w:val="20"/>
          <w:szCs w:val="20"/>
        </w:rPr>
        <w:t>4</w:t>
      </w:r>
      <w:r w:rsidR="0005110F" w:rsidRPr="0092163D">
        <w:rPr>
          <w:rFonts w:ascii="Arial" w:hAnsi="Arial" w:cs="Arial"/>
          <w:sz w:val="20"/>
          <w:szCs w:val="20"/>
        </w:rPr>
        <w:t xml:space="preserve"> .</w:t>
      </w:r>
      <w:proofErr w:type="spellStart"/>
      <w:r w:rsidR="007B5E14" w:rsidRPr="0092163D">
        <w:rPr>
          <w:rFonts w:ascii="Arial" w:hAnsi="Arial" w:cs="Arial"/>
          <w:sz w:val="20"/>
          <w:szCs w:val="20"/>
        </w:rPr>
        <w:t>Μερτζάνης</w:t>
      </w:r>
      <w:proofErr w:type="spellEnd"/>
      <w:r w:rsidR="007B5E14" w:rsidRPr="0092163D">
        <w:rPr>
          <w:rFonts w:ascii="Arial" w:hAnsi="Arial" w:cs="Arial"/>
          <w:sz w:val="20"/>
          <w:szCs w:val="20"/>
        </w:rPr>
        <w:t xml:space="preserve"> Κωνσταντίνος</w:t>
      </w:r>
      <w:r w:rsidR="00421ACB" w:rsidRPr="0092163D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7B5E14" w:rsidRPr="0092163D">
        <w:rPr>
          <w:rFonts w:ascii="Arial" w:eastAsia="Arial" w:hAnsi="Arial" w:cs="Arial"/>
          <w:sz w:val="20"/>
          <w:szCs w:val="20"/>
        </w:rPr>
        <w:t>ΔΗΜΑΡΧΟΣ ΛΕΒΑΔΕΩΝ</w:t>
      </w:r>
      <w:r w:rsidR="00421ACB" w:rsidRPr="0092163D">
        <w:rPr>
          <w:rFonts w:ascii="Arial" w:hAnsi="Arial" w:cs="Arial"/>
          <w:sz w:val="20"/>
          <w:szCs w:val="20"/>
        </w:rPr>
        <w:t xml:space="preserve">                                 </w:t>
      </w:r>
      <w:r w:rsidR="003A7EAF" w:rsidRPr="0092163D">
        <w:rPr>
          <w:rFonts w:ascii="Arial" w:hAnsi="Arial" w:cs="Arial"/>
          <w:sz w:val="20"/>
          <w:szCs w:val="20"/>
        </w:rPr>
        <w:t xml:space="preserve"> </w:t>
      </w:r>
    </w:p>
    <w:p w:rsidR="005C4A6E" w:rsidRPr="0092163D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92163D">
        <w:rPr>
          <w:rFonts w:ascii="Arial" w:hAnsi="Arial" w:cs="Arial"/>
          <w:sz w:val="20"/>
          <w:szCs w:val="20"/>
        </w:rPr>
        <w:t>5</w:t>
      </w:r>
      <w:r w:rsidR="003C235F" w:rsidRPr="0092163D">
        <w:rPr>
          <w:rFonts w:ascii="Arial" w:hAnsi="Arial" w:cs="Arial"/>
          <w:sz w:val="20"/>
          <w:szCs w:val="20"/>
        </w:rPr>
        <w:t>.</w:t>
      </w:r>
      <w:r w:rsidR="00FA396A" w:rsidRPr="009216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3477" w:rsidRPr="0092163D">
        <w:rPr>
          <w:rFonts w:ascii="Arial" w:hAnsi="Arial" w:cs="Arial"/>
          <w:sz w:val="20"/>
          <w:szCs w:val="20"/>
        </w:rPr>
        <w:t>Κα</w:t>
      </w:r>
      <w:r w:rsidR="007B5D7F" w:rsidRPr="0092163D">
        <w:rPr>
          <w:rFonts w:ascii="Arial" w:hAnsi="Arial" w:cs="Arial"/>
          <w:sz w:val="20"/>
          <w:szCs w:val="20"/>
        </w:rPr>
        <w:t>πλάνης</w:t>
      </w:r>
      <w:proofErr w:type="spellEnd"/>
      <w:r w:rsidR="007B5D7F" w:rsidRPr="0092163D">
        <w:rPr>
          <w:rFonts w:ascii="Arial" w:hAnsi="Arial" w:cs="Arial"/>
          <w:sz w:val="20"/>
          <w:szCs w:val="20"/>
        </w:rPr>
        <w:t xml:space="preserve"> Κωνσταντίνος</w:t>
      </w:r>
      <w:r w:rsidR="001F3477" w:rsidRPr="0092163D">
        <w:rPr>
          <w:rFonts w:ascii="Arial" w:hAnsi="Arial" w:cs="Arial"/>
          <w:sz w:val="20"/>
          <w:szCs w:val="20"/>
        </w:rPr>
        <w:t xml:space="preserve">  </w:t>
      </w:r>
    </w:p>
    <w:p w:rsidR="00747B7F" w:rsidRPr="0092163D" w:rsidRDefault="005C4A6E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92163D">
        <w:rPr>
          <w:rFonts w:ascii="Arial" w:hAnsi="Arial" w:cs="Arial"/>
          <w:sz w:val="20"/>
          <w:szCs w:val="20"/>
        </w:rPr>
        <w:t>6.Καραμάνης Δημήτριος</w:t>
      </w:r>
      <w:r w:rsidR="001F3477" w:rsidRPr="0092163D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sectPr w:rsidR="00747B7F" w:rsidRPr="0092163D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33" w:rsidRDefault="00674933">
      <w:r>
        <w:separator/>
      </w:r>
    </w:p>
  </w:endnote>
  <w:endnote w:type="continuationSeparator" w:id="0">
    <w:p w:rsidR="00674933" w:rsidRDefault="0067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33" w:rsidRDefault="00674933">
      <w:r>
        <w:separator/>
      </w:r>
    </w:p>
  </w:footnote>
  <w:footnote w:type="continuationSeparator" w:id="0">
    <w:p w:rsidR="00674933" w:rsidRDefault="00674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C51E9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C51E9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2138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88046A"/>
    <w:multiLevelType w:val="hybridMultilevel"/>
    <w:tmpl w:val="A2F2C4D6"/>
    <w:lvl w:ilvl="0" w:tplc="85F8EE8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C7011"/>
    <w:multiLevelType w:val="hybridMultilevel"/>
    <w:tmpl w:val="F5DA58AA"/>
    <w:lvl w:ilvl="0" w:tplc="0408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2">
    <w:nsid w:val="1E2952A3"/>
    <w:multiLevelType w:val="hybridMultilevel"/>
    <w:tmpl w:val="FA1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C8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2357E67"/>
    <w:multiLevelType w:val="hybridMultilevel"/>
    <w:tmpl w:val="070CBF60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6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98F1FA6"/>
    <w:multiLevelType w:val="hybridMultilevel"/>
    <w:tmpl w:val="DBF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5981043"/>
    <w:multiLevelType w:val="hybridMultilevel"/>
    <w:tmpl w:val="17A46910"/>
    <w:lvl w:ilvl="0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C12A93"/>
    <w:multiLevelType w:val="hybridMultilevel"/>
    <w:tmpl w:val="2DCC6B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F7020"/>
    <w:multiLevelType w:val="hybridMultilevel"/>
    <w:tmpl w:val="B2A03B28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9786C"/>
    <w:multiLevelType w:val="hybridMultilevel"/>
    <w:tmpl w:val="C9148C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57AA9"/>
    <w:multiLevelType w:val="hybridMultilevel"/>
    <w:tmpl w:val="155814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62C24"/>
    <w:multiLevelType w:val="hybridMultilevel"/>
    <w:tmpl w:val="1F44C920"/>
    <w:lvl w:ilvl="0" w:tplc="0408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9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0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9"/>
  </w:num>
  <w:num w:numId="5">
    <w:abstractNumId w:val="30"/>
  </w:num>
  <w:num w:numId="6">
    <w:abstractNumId w:val="2"/>
  </w:num>
  <w:num w:numId="7">
    <w:abstractNumId w:val="13"/>
  </w:num>
  <w:num w:numId="8">
    <w:abstractNumId w:val="17"/>
  </w:num>
  <w:num w:numId="9">
    <w:abstractNumId w:val="8"/>
  </w:num>
  <w:num w:numId="10">
    <w:abstractNumId w:val="20"/>
  </w:num>
  <w:num w:numId="11">
    <w:abstractNumId w:val="7"/>
  </w:num>
  <w:num w:numId="12">
    <w:abstractNumId w:val="6"/>
  </w:num>
  <w:num w:numId="13">
    <w:abstractNumId w:val="9"/>
  </w:num>
  <w:num w:numId="14">
    <w:abstractNumId w:val="14"/>
  </w:num>
  <w:num w:numId="15">
    <w:abstractNumId w:val="16"/>
  </w:num>
  <w:num w:numId="16">
    <w:abstractNumId w:val="2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9"/>
  </w:num>
  <w:num w:numId="20">
    <w:abstractNumId w:val="31"/>
  </w:num>
  <w:num w:numId="21">
    <w:abstractNumId w:val="11"/>
  </w:num>
  <w:num w:numId="22">
    <w:abstractNumId w:val="28"/>
  </w:num>
  <w:num w:numId="23">
    <w:abstractNumId w:val="21"/>
  </w:num>
  <w:num w:numId="24">
    <w:abstractNumId w:val="10"/>
  </w:num>
  <w:num w:numId="25">
    <w:abstractNumId w:val="15"/>
  </w:num>
  <w:num w:numId="26">
    <w:abstractNumId w:val="12"/>
  </w:num>
  <w:num w:numId="27">
    <w:abstractNumId w:val="18"/>
  </w:num>
  <w:num w:numId="28">
    <w:abstractNumId w:val="24"/>
  </w:num>
  <w:num w:numId="29">
    <w:abstractNumId w:val="22"/>
  </w:num>
  <w:num w:numId="30">
    <w:abstractNumId w:val="27"/>
  </w:num>
  <w:num w:numId="31">
    <w:abstractNumId w:val="2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70D9"/>
    <w:rsid w:val="00017118"/>
    <w:rsid w:val="00017E38"/>
    <w:rsid w:val="00021BAC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5768C"/>
    <w:rsid w:val="00060CC3"/>
    <w:rsid w:val="00066288"/>
    <w:rsid w:val="00066579"/>
    <w:rsid w:val="00071FA5"/>
    <w:rsid w:val="00073F74"/>
    <w:rsid w:val="0009572E"/>
    <w:rsid w:val="00097687"/>
    <w:rsid w:val="000979BD"/>
    <w:rsid w:val="000A5014"/>
    <w:rsid w:val="000B247B"/>
    <w:rsid w:val="000B28A3"/>
    <w:rsid w:val="000B32D2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106413"/>
    <w:rsid w:val="00113E80"/>
    <w:rsid w:val="00114DF6"/>
    <w:rsid w:val="0011744E"/>
    <w:rsid w:val="00120C06"/>
    <w:rsid w:val="00132B33"/>
    <w:rsid w:val="001346AB"/>
    <w:rsid w:val="00135C95"/>
    <w:rsid w:val="00144DB6"/>
    <w:rsid w:val="0014555E"/>
    <w:rsid w:val="001459CD"/>
    <w:rsid w:val="00145EE5"/>
    <w:rsid w:val="00150D03"/>
    <w:rsid w:val="00155779"/>
    <w:rsid w:val="001577EF"/>
    <w:rsid w:val="001579DB"/>
    <w:rsid w:val="00157A71"/>
    <w:rsid w:val="00162B2E"/>
    <w:rsid w:val="0017060F"/>
    <w:rsid w:val="0017320C"/>
    <w:rsid w:val="00181704"/>
    <w:rsid w:val="00183B22"/>
    <w:rsid w:val="00190EE2"/>
    <w:rsid w:val="00196C95"/>
    <w:rsid w:val="001A1E4B"/>
    <w:rsid w:val="001A4D79"/>
    <w:rsid w:val="001A4EF0"/>
    <w:rsid w:val="001A7E43"/>
    <w:rsid w:val="001B049F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1F3477"/>
    <w:rsid w:val="00204658"/>
    <w:rsid w:val="00220033"/>
    <w:rsid w:val="00220115"/>
    <w:rsid w:val="00223043"/>
    <w:rsid w:val="00226747"/>
    <w:rsid w:val="002365ED"/>
    <w:rsid w:val="0024342D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82F09"/>
    <w:rsid w:val="0028445A"/>
    <w:rsid w:val="0029237D"/>
    <w:rsid w:val="002963E1"/>
    <w:rsid w:val="0029648E"/>
    <w:rsid w:val="002A4FD5"/>
    <w:rsid w:val="002B291B"/>
    <w:rsid w:val="002C144B"/>
    <w:rsid w:val="002C18FD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4490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9445A"/>
    <w:rsid w:val="003A4C37"/>
    <w:rsid w:val="003A6B6D"/>
    <w:rsid w:val="003A7EAF"/>
    <w:rsid w:val="003B1AAE"/>
    <w:rsid w:val="003B3429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3562"/>
    <w:rsid w:val="003E6936"/>
    <w:rsid w:val="003F36E8"/>
    <w:rsid w:val="003F6754"/>
    <w:rsid w:val="00403CE6"/>
    <w:rsid w:val="00404CF8"/>
    <w:rsid w:val="00406541"/>
    <w:rsid w:val="00411130"/>
    <w:rsid w:val="00411AEF"/>
    <w:rsid w:val="00414942"/>
    <w:rsid w:val="00420C9B"/>
    <w:rsid w:val="00421ACB"/>
    <w:rsid w:val="00421F24"/>
    <w:rsid w:val="00422BC3"/>
    <w:rsid w:val="00423244"/>
    <w:rsid w:val="004241E8"/>
    <w:rsid w:val="00424C24"/>
    <w:rsid w:val="00426BAB"/>
    <w:rsid w:val="00435514"/>
    <w:rsid w:val="00436E0B"/>
    <w:rsid w:val="0044072B"/>
    <w:rsid w:val="0044667E"/>
    <w:rsid w:val="00446B60"/>
    <w:rsid w:val="0045684B"/>
    <w:rsid w:val="004600E1"/>
    <w:rsid w:val="004650CA"/>
    <w:rsid w:val="00474031"/>
    <w:rsid w:val="00476DAD"/>
    <w:rsid w:val="00477A14"/>
    <w:rsid w:val="00481423"/>
    <w:rsid w:val="00482DC2"/>
    <w:rsid w:val="004840D7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550E"/>
    <w:rsid w:val="004E42A0"/>
    <w:rsid w:val="004E5178"/>
    <w:rsid w:val="004E66E9"/>
    <w:rsid w:val="004E6F72"/>
    <w:rsid w:val="004E727A"/>
    <w:rsid w:val="00506A37"/>
    <w:rsid w:val="00507FE0"/>
    <w:rsid w:val="005109CE"/>
    <w:rsid w:val="0051625F"/>
    <w:rsid w:val="005178E5"/>
    <w:rsid w:val="00521383"/>
    <w:rsid w:val="00526082"/>
    <w:rsid w:val="0052635A"/>
    <w:rsid w:val="0052681C"/>
    <w:rsid w:val="00526B61"/>
    <w:rsid w:val="0054173F"/>
    <w:rsid w:val="00547183"/>
    <w:rsid w:val="00547736"/>
    <w:rsid w:val="005516FD"/>
    <w:rsid w:val="00553F7E"/>
    <w:rsid w:val="00554F44"/>
    <w:rsid w:val="0056052F"/>
    <w:rsid w:val="005643B0"/>
    <w:rsid w:val="00567F99"/>
    <w:rsid w:val="00570C36"/>
    <w:rsid w:val="005722A8"/>
    <w:rsid w:val="00575879"/>
    <w:rsid w:val="00576E82"/>
    <w:rsid w:val="0058127F"/>
    <w:rsid w:val="005821F7"/>
    <w:rsid w:val="00582DA8"/>
    <w:rsid w:val="00583B2C"/>
    <w:rsid w:val="00583D18"/>
    <w:rsid w:val="00586F7E"/>
    <w:rsid w:val="0059092C"/>
    <w:rsid w:val="005A2181"/>
    <w:rsid w:val="005A7C2D"/>
    <w:rsid w:val="005B145F"/>
    <w:rsid w:val="005B5048"/>
    <w:rsid w:val="005B55CE"/>
    <w:rsid w:val="005C44F5"/>
    <w:rsid w:val="005C4A6E"/>
    <w:rsid w:val="005C56F0"/>
    <w:rsid w:val="005C6695"/>
    <w:rsid w:val="005D1302"/>
    <w:rsid w:val="005D13B1"/>
    <w:rsid w:val="005D2212"/>
    <w:rsid w:val="005D264F"/>
    <w:rsid w:val="005E0F33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3741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5374"/>
    <w:rsid w:val="00656B89"/>
    <w:rsid w:val="00663A0C"/>
    <w:rsid w:val="00674096"/>
    <w:rsid w:val="00674933"/>
    <w:rsid w:val="00680776"/>
    <w:rsid w:val="006908AC"/>
    <w:rsid w:val="006A654E"/>
    <w:rsid w:val="006C10D0"/>
    <w:rsid w:val="006C12E9"/>
    <w:rsid w:val="006C1CE4"/>
    <w:rsid w:val="006C20D0"/>
    <w:rsid w:val="006D4474"/>
    <w:rsid w:val="006D5620"/>
    <w:rsid w:val="006E5B34"/>
    <w:rsid w:val="006F53B6"/>
    <w:rsid w:val="006F567B"/>
    <w:rsid w:val="006F6673"/>
    <w:rsid w:val="00700DEE"/>
    <w:rsid w:val="007100F2"/>
    <w:rsid w:val="00710350"/>
    <w:rsid w:val="0071065A"/>
    <w:rsid w:val="00713FE1"/>
    <w:rsid w:val="007207BF"/>
    <w:rsid w:val="00731EC0"/>
    <w:rsid w:val="00737C1A"/>
    <w:rsid w:val="00741E52"/>
    <w:rsid w:val="007456A2"/>
    <w:rsid w:val="00745AD4"/>
    <w:rsid w:val="00747B7F"/>
    <w:rsid w:val="00747F8A"/>
    <w:rsid w:val="00753C51"/>
    <w:rsid w:val="007544DE"/>
    <w:rsid w:val="007572BD"/>
    <w:rsid w:val="00762A5B"/>
    <w:rsid w:val="00762BE2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7C17"/>
    <w:rsid w:val="007A7DCB"/>
    <w:rsid w:val="007B0E0F"/>
    <w:rsid w:val="007B179E"/>
    <w:rsid w:val="007B1C4F"/>
    <w:rsid w:val="007B31C4"/>
    <w:rsid w:val="007B5D7F"/>
    <w:rsid w:val="007B5E14"/>
    <w:rsid w:val="007B603B"/>
    <w:rsid w:val="007B7659"/>
    <w:rsid w:val="007C3188"/>
    <w:rsid w:val="007C7722"/>
    <w:rsid w:val="007D26EA"/>
    <w:rsid w:val="007E0C09"/>
    <w:rsid w:val="007E38AE"/>
    <w:rsid w:val="007E6F5B"/>
    <w:rsid w:val="00802A86"/>
    <w:rsid w:val="008033A1"/>
    <w:rsid w:val="008039F8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92CB0"/>
    <w:rsid w:val="0089305D"/>
    <w:rsid w:val="00893891"/>
    <w:rsid w:val="00895CE5"/>
    <w:rsid w:val="008A5B7E"/>
    <w:rsid w:val="008A64A6"/>
    <w:rsid w:val="008B0877"/>
    <w:rsid w:val="008B1568"/>
    <w:rsid w:val="008B4A1A"/>
    <w:rsid w:val="008C4D4B"/>
    <w:rsid w:val="008C56A4"/>
    <w:rsid w:val="008E0542"/>
    <w:rsid w:val="008E4426"/>
    <w:rsid w:val="008F1A92"/>
    <w:rsid w:val="008F26A1"/>
    <w:rsid w:val="008F36F5"/>
    <w:rsid w:val="008F68AE"/>
    <w:rsid w:val="009008E7"/>
    <w:rsid w:val="00907BA7"/>
    <w:rsid w:val="009113F5"/>
    <w:rsid w:val="00911A73"/>
    <w:rsid w:val="0091203E"/>
    <w:rsid w:val="00920FC0"/>
    <w:rsid w:val="0092163D"/>
    <w:rsid w:val="00922F97"/>
    <w:rsid w:val="00923F1E"/>
    <w:rsid w:val="00931D2E"/>
    <w:rsid w:val="009346A4"/>
    <w:rsid w:val="00940CB0"/>
    <w:rsid w:val="00942669"/>
    <w:rsid w:val="009433B3"/>
    <w:rsid w:val="00954DB1"/>
    <w:rsid w:val="00955EC6"/>
    <w:rsid w:val="009576A7"/>
    <w:rsid w:val="0096073A"/>
    <w:rsid w:val="00961EBF"/>
    <w:rsid w:val="009654D4"/>
    <w:rsid w:val="00972D10"/>
    <w:rsid w:val="00980554"/>
    <w:rsid w:val="00984106"/>
    <w:rsid w:val="00992519"/>
    <w:rsid w:val="009A047A"/>
    <w:rsid w:val="009A7553"/>
    <w:rsid w:val="009B0557"/>
    <w:rsid w:val="009B1D77"/>
    <w:rsid w:val="009B264F"/>
    <w:rsid w:val="009B5098"/>
    <w:rsid w:val="009C2AE2"/>
    <w:rsid w:val="009D3BB8"/>
    <w:rsid w:val="009D4B51"/>
    <w:rsid w:val="009D5331"/>
    <w:rsid w:val="009E0D7D"/>
    <w:rsid w:val="009F4B5B"/>
    <w:rsid w:val="00A06A8A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868BC"/>
    <w:rsid w:val="00A86B9D"/>
    <w:rsid w:val="00A911B6"/>
    <w:rsid w:val="00A92ED1"/>
    <w:rsid w:val="00A9783D"/>
    <w:rsid w:val="00AA40CD"/>
    <w:rsid w:val="00AB3804"/>
    <w:rsid w:val="00AB3C56"/>
    <w:rsid w:val="00AB54CF"/>
    <w:rsid w:val="00AB58C9"/>
    <w:rsid w:val="00AB6077"/>
    <w:rsid w:val="00AC24B1"/>
    <w:rsid w:val="00AC3A4E"/>
    <w:rsid w:val="00AC58D6"/>
    <w:rsid w:val="00AD0CDD"/>
    <w:rsid w:val="00AD43CA"/>
    <w:rsid w:val="00AD6747"/>
    <w:rsid w:val="00AE14E6"/>
    <w:rsid w:val="00B04804"/>
    <w:rsid w:val="00B04994"/>
    <w:rsid w:val="00B050E7"/>
    <w:rsid w:val="00B16BE3"/>
    <w:rsid w:val="00B17633"/>
    <w:rsid w:val="00B214AE"/>
    <w:rsid w:val="00B2563A"/>
    <w:rsid w:val="00B3207E"/>
    <w:rsid w:val="00B36F68"/>
    <w:rsid w:val="00B43889"/>
    <w:rsid w:val="00B44282"/>
    <w:rsid w:val="00B45F5A"/>
    <w:rsid w:val="00B523B0"/>
    <w:rsid w:val="00B544A5"/>
    <w:rsid w:val="00B63B8F"/>
    <w:rsid w:val="00B66A85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B13D1"/>
    <w:rsid w:val="00BC4511"/>
    <w:rsid w:val="00BD1BEC"/>
    <w:rsid w:val="00BD7052"/>
    <w:rsid w:val="00BE30FA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5EE2"/>
    <w:rsid w:val="00C51414"/>
    <w:rsid w:val="00C51E9B"/>
    <w:rsid w:val="00C563B9"/>
    <w:rsid w:val="00C65C37"/>
    <w:rsid w:val="00C675EA"/>
    <w:rsid w:val="00C737D9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621A"/>
    <w:rsid w:val="00D656DE"/>
    <w:rsid w:val="00D7592D"/>
    <w:rsid w:val="00D863F9"/>
    <w:rsid w:val="00D868E4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C2A3B"/>
    <w:rsid w:val="00DC3A6E"/>
    <w:rsid w:val="00DD0156"/>
    <w:rsid w:val="00DD0523"/>
    <w:rsid w:val="00DD6684"/>
    <w:rsid w:val="00DD75B3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55C6"/>
    <w:rsid w:val="00E06157"/>
    <w:rsid w:val="00E0792A"/>
    <w:rsid w:val="00E2646B"/>
    <w:rsid w:val="00E270B5"/>
    <w:rsid w:val="00E3010E"/>
    <w:rsid w:val="00E34D19"/>
    <w:rsid w:val="00E35054"/>
    <w:rsid w:val="00E36069"/>
    <w:rsid w:val="00E367EE"/>
    <w:rsid w:val="00E4380B"/>
    <w:rsid w:val="00E46A8D"/>
    <w:rsid w:val="00E56368"/>
    <w:rsid w:val="00E63027"/>
    <w:rsid w:val="00E6413B"/>
    <w:rsid w:val="00E656C8"/>
    <w:rsid w:val="00E70142"/>
    <w:rsid w:val="00E71863"/>
    <w:rsid w:val="00E75371"/>
    <w:rsid w:val="00E75C5F"/>
    <w:rsid w:val="00E82696"/>
    <w:rsid w:val="00E85561"/>
    <w:rsid w:val="00E93B49"/>
    <w:rsid w:val="00EA0FD0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F3352"/>
    <w:rsid w:val="00EF6519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34909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2440"/>
    <w:rsid w:val="00F67033"/>
    <w:rsid w:val="00F72646"/>
    <w:rsid w:val="00F74868"/>
    <w:rsid w:val="00F76313"/>
    <w:rsid w:val="00F8177C"/>
    <w:rsid w:val="00F81F17"/>
    <w:rsid w:val="00F8233F"/>
    <w:rsid w:val="00F85874"/>
    <w:rsid w:val="00F87DFB"/>
    <w:rsid w:val="00F91B83"/>
    <w:rsid w:val="00F92332"/>
    <w:rsid w:val="00F93F0A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4E11"/>
    <w:rsid w:val="00FE734B"/>
    <w:rsid w:val="00FE770C"/>
    <w:rsid w:val="00FE7A20"/>
    <w:rsid w:val="00FF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F93F0A"/>
  </w:style>
  <w:style w:type="paragraph" w:customStyle="1" w:styleId="29">
    <w:name w:val="Απλό κείμενο2"/>
    <w:basedOn w:val="a"/>
    <w:rsid w:val="00F93F0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2CC4-B954-482F-926F-8071FFB4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5698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10</cp:revision>
  <cp:lastPrinted>2023-07-26T06:34:00Z</cp:lastPrinted>
  <dcterms:created xsi:type="dcterms:W3CDTF">2023-07-31T09:18:00Z</dcterms:created>
  <dcterms:modified xsi:type="dcterms:W3CDTF">2023-08-01T05:57:00Z</dcterms:modified>
</cp:coreProperties>
</file>