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7A6B79" w:rsidRDefault="009E0D7D" w:rsidP="006F567B">
      <w:pPr>
        <w:suppressAutoHyphens w:val="0"/>
        <w:autoSpaceDE w:val="0"/>
        <w:spacing w:line="276" w:lineRule="auto"/>
        <w:rPr>
          <w:rFonts w:ascii="Arial" w:eastAsia="Arial" w:hAnsi="Arial" w:cs="Arial"/>
          <w:b/>
          <w:bCs/>
          <w:sz w:val="22"/>
          <w:szCs w:val="22"/>
        </w:rPr>
      </w:pPr>
      <w:r w:rsidRPr="009E0D7D">
        <w:rPr>
          <w:rFonts w:ascii="Arial" w:eastAsia="Arial" w:hAnsi="Arial" w:cs="Arial"/>
          <w:b/>
          <w:bCs/>
          <w:sz w:val="22"/>
          <w:szCs w:val="22"/>
        </w:rPr>
        <w:t xml:space="preserve"> </w:t>
      </w:r>
      <w:r>
        <w:rPr>
          <w:rFonts w:ascii="Arial" w:eastAsia="Arial" w:hAnsi="Arial" w:cs="Arial"/>
          <w:b/>
          <w:bCs/>
          <w:sz w:val="22"/>
          <w:szCs w:val="22"/>
        </w:rPr>
        <w:t xml:space="preserve">                                                                                            </w:t>
      </w:r>
    </w:p>
    <w:p w:rsidR="003C235F" w:rsidRDefault="003C235F">
      <w:pPr>
        <w:pStyle w:val="af1"/>
        <w:tabs>
          <w:tab w:val="clear" w:pos="4153"/>
          <w:tab w:val="clear" w:pos="8306"/>
          <w:tab w:val="left" w:pos="4140"/>
        </w:tabs>
        <w:jc w:val="center"/>
        <w:rPr>
          <w:rFonts w:ascii="Arial" w:hAnsi="Arial" w:cs="Arial"/>
          <w:b/>
          <w:sz w:val="22"/>
          <w:szCs w:val="22"/>
        </w:rPr>
      </w:pPr>
    </w:p>
    <w:p w:rsidR="009E0D7D" w:rsidRPr="00EA0FD0" w:rsidRDefault="009E0D7D">
      <w:pPr>
        <w:pStyle w:val="af1"/>
        <w:tabs>
          <w:tab w:val="clear" w:pos="4153"/>
          <w:tab w:val="clear" w:pos="8306"/>
          <w:tab w:val="left" w:pos="4140"/>
        </w:tabs>
        <w:jc w:val="center"/>
        <w:rPr>
          <w:rFonts w:ascii="Arial" w:hAnsi="Arial" w:cs="Arial"/>
          <w:b/>
          <w:sz w:val="22"/>
          <w:szCs w:val="22"/>
        </w:rPr>
      </w:pPr>
      <w:r w:rsidRPr="00EA0FD0">
        <w:rPr>
          <w:rFonts w:ascii="Arial" w:hAnsi="Arial" w:cs="Arial"/>
          <w:b/>
          <w:sz w:val="22"/>
          <w:szCs w:val="22"/>
        </w:rPr>
        <w:t>ΑΠΟΣΠΑΣΜΑ</w:t>
      </w:r>
    </w:p>
    <w:p w:rsidR="003C235F" w:rsidRPr="00EA0FD0" w:rsidRDefault="005B55CE">
      <w:pPr>
        <w:jc w:val="center"/>
        <w:rPr>
          <w:rFonts w:ascii="Arial" w:hAnsi="Arial" w:cs="Arial"/>
          <w:b/>
          <w:sz w:val="22"/>
          <w:szCs w:val="22"/>
        </w:rPr>
      </w:pPr>
      <w:r w:rsidRPr="00EA0FD0">
        <w:rPr>
          <w:rFonts w:ascii="Arial" w:hAnsi="Arial" w:cs="Arial"/>
          <w:b/>
          <w:sz w:val="22"/>
          <w:szCs w:val="22"/>
        </w:rPr>
        <w:t xml:space="preserve">Από το πρακτικό της </w:t>
      </w:r>
      <w:proofErr w:type="spellStart"/>
      <w:r w:rsidRPr="00EA0FD0">
        <w:rPr>
          <w:rFonts w:ascii="Arial" w:hAnsi="Arial" w:cs="Arial"/>
          <w:b/>
          <w:sz w:val="22"/>
          <w:szCs w:val="22"/>
        </w:rPr>
        <w:t>αριθμ</w:t>
      </w:r>
      <w:proofErr w:type="spellEnd"/>
      <w:r w:rsidRPr="00EA0FD0">
        <w:rPr>
          <w:rFonts w:ascii="Arial" w:hAnsi="Arial" w:cs="Arial"/>
          <w:b/>
          <w:sz w:val="22"/>
          <w:szCs w:val="22"/>
        </w:rPr>
        <w:t xml:space="preserve">. </w:t>
      </w:r>
      <w:r w:rsidR="00C11812" w:rsidRPr="00EA0FD0">
        <w:rPr>
          <w:rFonts w:ascii="Arial" w:hAnsi="Arial" w:cs="Arial"/>
          <w:b/>
          <w:sz w:val="22"/>
          <w:szCs w:val="22"/>
        </w:rPr>
        <w:t>1</w:t>
      </w:r>
      <w:r w:rsidR="00F91B83">
        <w:rPr>
          <w:rFonts w:ascii="Arial" w:hAnsi="Arial" w:cs="Arial"/>
          <w:b/>
          <w:sz w:val="22"/>
          <w:szCs w:val="22"/>
        </w:rPr>
        <w:t>8</w:t>
      </w:r>
      <w:r w:rsidR="003C235F" w:rsidRPr="00EA0FD0">
        <w:rPr>
          <w:rFonts w:ascii="Arial" w:hAnsi="Arial" w:cs="Arial"/>
          <w:b/>
          <w:sz w:val="22"/>
          <w:szCs w:val="22"/>
          <w:vertAlign w:val="superscript"/>
        </w:rPr>
        <w:t>ης</w:t>
      </w:r>
      <w:r w:rsidR="003C235F" w:rsidRPr="00EA0FD0">
        <w:rPr>
          <w:rFonts w:ascii="Arial" w:hAnsi="Arial" w:cs="Arial"/>
          <w:b/>
          <w:sz w:val="22"/>
          <w:szCs w:val="22"/>
        </w:rPr>
        <w:t xml:space="preserve">  /20</w:t>
      </w:r>
      <w:r w:rsidRPr="00EA0FD0">
        <w:rPr>
          <w:rFonts w:ascii="Arial" w:hAnsi="Arial" w:cs="Arial"/>
          <w:b/>
          <w:sz w:val="22"/>
          <w:szCs w:val="22"/>
        </w:rPr>
        <w:t>2</w:t>
      </w:r>
      <w:r w:rsidR="00C11812" w:rsidRPr="00EA0FD0">
        <w:rPr>
          <w:rFonts w:ascii="Arial" w:hAnsi="Arial" w:cs="Arial"/>
          <w:b/>
          <w:sz w:val="22"/>
          <w:szCs w:val="22"/>
        </w:rPr>
        <w:t>3</w:t>
      </w:r>
      <w:r w:rsidR="003C235F" w:rsidRPr="00EA0FD0">
        <w:rPr>
          <w:rFonts w:ascii="Arial" w:hAnsi="Arial" w:cs="Arial"/>
          <w:b/>
          <w:sz w:val="22"/>
          <w:szCs w:val="22"/>
        </w:rPr>
        <w:t xml:space="preserve"> </w:t>
      </w:r>
      <w:r w:rsidR="00C11812" w:rsidRPr="00EA0FD0">
        <w:rPr>
          <w:rFonts w:ascii="Arial" w:hAnsi="Arial" w:cs="Arial"/>
          <w:b/>
          <w:sz w:val="22"/>
          <w:szCs w:val="22"/>
        </w:rPr>
        <w:t xml:space="preserve"> Τακτικής</w:t>
      </w:r>
      <w:r w:rsidR="00781989" w:rsidRPr="00EA0FD0">
        <w:rPr>
          <w:rFonts w:ascii="Arial" w:hAnsi="Arial" w:cs="Arial"/>
          <w:b/>
          <w:sz w:val="22"/>
          <w:szCs w:val="22"/>
        </w:rPr>
        <w:t xml:space="preserve"> </w:t>
      </w:r>
      <w:r w:rsidR="00157A71" w:rsidRPr="00EA0FD0">
        <w:rPr>
          <w:rFonts w:ascii="Arial" w:hAnsi="Arial" w:cs="Arial"/>
          <w:b/>
          <w:sz w:val="22"/>
          <w:szCs w:val="22"/>
        </w:rPr>
        <w:t xml:space="preserve"> </w:t>
      </w:r>
      <w:r w:rsidR="003C235F" w:rsidRPr="00EA0FD0">
        <w:rPr>
          <w:rFonts w:ascii="Arial" w:hAnsi="Arial" w:cs="Arial"/>
          <w:b/>
          <w:sz w:val="22"/>
          <w:szCs w:val="22"/>
        </w:rPr>
        <w:t>Συνεδρίασης</w:t>
      </w:r>
    </w:p>
    <w:p w:rsidR="003C235F" w:rsidRPr="00EA0FD0" w:rsidRDefault="003C235F">
      <w:pPr>
        <w:rPr>
          <w:rFonts w:ascii="Arial" w:hAnsi="Arial" w:cs="Arial"/>
          <w:b/>
          <w:sz w:val="22"/>
          <w:szCs w:val="22"/>
        </w:rPr>
      </w:pPr>
      <w:r w:rsidRPr="00EA0FD0">
        <w:rPr>
          <w:rFonts w:ascii="Arial" w:eastAsia="Arial" w:hAnsi="Arial" w:cs="Arial"/>
          <w:b/>
          <w:sz w:val="22"/>
          <w:szCs w:val="22"/>
        </w:rPr>
        <w:t xml:space="preserve">                           </w:t>
      </w:r>
      <w:r w:rsidR="00526B61" w:rsidRPr="00EA0FD0">
        <w:rPr>
          <w:rFonts w:ascii="Arial" w:eastAsia="Arial" w:hAnsi="Arial" w:cs="Arial"/>
          <w:b/>
          <w:sz w:val="22"/>
          <w:szCs w:val="22"/>
        </w:rPr>
        <w:t xml:space="preserve">              </w:t>
      </w:r>
      <w:r w:rsidRPr="00EA0FD0">
        <w:rPr>
          <w:rFonts w:ascii="Arial" w:eastAsia="Arial" w:hAnsi="Arial" w:cs="Arial"/>
          <w:b/>
          <w:sz w:val="22"/>
          <w:szCs w:val="22"/>
        </w:rPr>
        <w:t xml:space="preserve">     </w:t>
      </w:r>
      <w:r w:rsidRPr="00EA0FD0">
        <w:rPr>
          <w:rFonts w:ascii="Arial" w:hAnsi="Arial" w:cs="Arial"/>
          <w:b/>
          <w:sz w:val="22"/>
          <w:szCs w:val="22"/>
        </w:rPr>
        <w:t xml:space="preserve">της  Οικονομικής Επιτροπής  Δήμου </w:t>
      </w:r>
      <w:proofErr w:type="spellStart"/>
      <w:r w:rsidRPr="00EA0FD0">
        <w:rPr>
          <w:rFonts w:ascii="Arial" w:hAnsi="Arial" w:cs="Arial"/>
          <w:b/>
          <w:sz w:val="22"/>
          <w:szCs w:val="22"/>
        </w:rPr>
        <w:t>Λεβαδέων</w:t>
      </w:r>
      <w:proofErr w:type="spellEnd"/>
    </w:p>
    <w:p w:rsidR="003C235F" w:rsidRPr="00EA0FD0" w:rsidRDefault="003C235F">
      <w:pPr>
        <w:jc w:val="center"/>
        <w:rPr>
          <w:rFonts w:ascii="Arial" w:hAnsi="Arial" w:cs="Arial"/>
          <w:b/>
          <w:sz w:val="22"/>
          <w:szCs w:val="22"/>
        </w:rPr>
      </w:pPr>
      <w:r w:rsidRPr="00EA0FD0">
        <w:rPr>
          <w:rFonts w:ascii="Arial" w:hAnsi="Arial" w:cs="Arial"/>
          <w:b/>
          <w:sz w:val="22"/>
          <w:szCs w:val="22"/>
        </w:rPr>
        <w:t>Αριθμός απόφασης :</w:t>
      </w:r>
      <w:r w:rsidR="002D2B8A" w:rsidRPr="00EA0FD0">
        <w:rPr>
          <w:rFonts w:ascii="Arial" w:hAnsi="Arial" w:cs="Arial"/>
          <w:b/>
          <w:sz w:val="22"/>
          <w:szCs w:val="22"/>
        </w:rPr>
        <w:t xml:space="preserve"> </w:t>
      </w:r>
      <w:r w:rsidR="00895CE5" w:rsidRPr="00EA0FD0">
        <w:rPr>
          <w:rFonts w:ascii="Arial" w:hAnsi="Arial" w:cs="Arial"/>
          <w:b/>
          <w:sz w:val="22"/>
          <w:szCs w:val="22"/>
        </w:rPr>
        <w:t>1</w:t>
      </w:r>
      <w:r w:rsidR="0051625F" w:rsidRPr="00EA0FD0">
        <w:rPr>
          <w:rFonts w:ascii="Arial" w:hAnsi="Arial" w:cs="Arial"/>
          <w:b/>
          <w:sz w:val="22"/>
          <w:szCs w:val="22"/>
        </w:rPr>
        <w:t>5</w:t>
      </w:r>
      <w:r w:rsidR="00EA0FD0" w:rsidRPr="00EA0FD0">
        <w:rPr>
          <w:rFonts w:ascii="Arial" w:hAnsi="Arial" w:cs="Arial"/>
          <w:b/>
          <w:sz w:val="22"/>
          <w:szCs w:val="22"/>
        </w:rPr>
        <w:t>1</w:t>
      </w:r>
    </w:p>
    <w:p w:rsidR="005E0F33" w:rsidRPr="00EA0FD0" w:rsidRDefault="005E0F33">
      <w:pPr>
        <w:jc w:val="center"/>
        <w:rPr>
          <w:rFonts w:ascii="Arial" w:hAnsi="Arial" w:cs="Arial"/>
          <w:b/>
          <w:sz w:val="22"/>
          <w:szCs w:val="22"/>
        </w:rPr>
      </w:pPr>
    </w:p>
    <w:p w:rsidR="00EA0FD0" w:rsidRPr="00EA0FD0" w:rsidRDefault="00EA0FD0" w:rsidP="00EA0FD0">
      <w:pPr>
        <w:pStyle w:val="Default"/>
        <w:widowControl/>
        <w:suppressAutoHyphens w:val="0"/>
        <w:autoSpaceDN w:val="0"/>
        <w:adjustRightInd w:val="0"/>
        <w:jc w:val="both"/>
        <w:rPr>
          <w:rFonts w:eastAsia="SimSun"/>
          <w:b/>
          <w:spacing w:val="2"/>
          <w:sz w:val="22"/>
          <w:szCs w:val="22"/>
          <w:lang w:val="el-GR" w:bidi="hi-IN"/>
        </w:rPr>
      </w:pPr>
      <w:proofErr w:type="spellStart"/>
      <w:r w:rsidRPr="00EA0FD0">
        <w:rPr>
          <w:rFonts w:eastAsia="SimSun"/>
          <w:b/>
          <w:spacing w:val="2"/>
          <w:sz w:val="22"/>
          <w:szCs w:val="22"/>
          <w:lang w:val="el-GR" w:bidi="hi-IN"/>
        </w:rPr>
        <w:t>΄Εγκριση</w:t>
      </w:r>
      <w:proofErr w:type="spellEnd"/>
      <w:r w:rsidRPr="00EA0FD0">
        <w:rPr>
          <w:rFonts w:eastAsia="SimSun"/>
          <w:b/>
          <w:spacing w:val="2"/>
          <w:sz w:val="22"/>
          <w:szCs w:val="22"/>
          <w:lang w:val="el-GR" w:bidi="hi-IN"/>
        </w:rPr>
        <w:t xml:space="preserve"> Τεχνικών Προδιαγραφών και Τευχών της </w:t>
      </w:r>
      <w:proofErr w:type="spellStart"/>
      <w:r w:rsidRPr="00EA0FD0">
        <w:rPr>
          <w:rFonts w:eastAsia="SimSun"/>
          <w:b/>
          <w:spacing w:val="2"/>
          <w:sz w:val="22"/>
          <w:szCs w:val="22"/>
          <w:lang w:val="el-GR" w:bidi="hi-IN"/>
        </w:rPr>
        <w:t>υπ΄αριθμόν</w:t>
      </w:r>
      <w:proofErr w:type="spellEnd"/>
      <w:r w:rsidRPr="00EA0FD0">
        <w:rPr>
          <w:rFonts w:eastAsia="SimSun"/>
          <w:b/>
          <w:spacing w:val="2"/>
          <w:sz w:val="22"/>
          <w:szCs w:val="22"/>
          <w:lang w:val="el-GR" w:bidi="hi-IN"/>
        </w:rPr>
        <w:t xml:space="preserve"> 55/2023 Μελέτης με τίτλο «ΠΡΟΜΗΘΕΙΑ ΕΤΟΙΜΟΥ ΦΑΓΗΤΟΥ ΓΙΑ ΤΗ ΣΙΤΙΣΗ ΤΩΝ ΜΑΘΗΤΩΝ ΤΟΥ ΜΟΥΣΙΚΟΥ ΓΥΜΝΑΣΙΟΥ ΛΙΒΑΔΕΙΑΣ» συνολικού προϋπολογισμού 65.474,46</w:t>
      </w:r>
      <w:r w:rsidRPr="00EA0FD0">
        <w:rPr>
          <w:rFonts w:eastAsia="SimSun"/>
          <w:b/>
          <w:sz w:val="22"/>
          <w:szCs w:val="22"/>
          <w:highlight w:val="white"/>
          <w:lang w:val="el-GR"/>
        </w:rPr>
        <w:t>€</w:t>
      </w:r>
      <w:r w:rsidRPr="00EA0FD0">
        <w:rPr>
          <w:rFonts w:eastAsia="SimSun"/>
          <w:b/>
          <w:spacing w:val="2"/>
          <w:sz w:val="22"/>
          <w:szCs w:val="22"/>
          <w:lang w:val="el-GR" w:bidi="hi-IN"/>
        </w:rPr>
        <w:t xml:space="preserve"> με Φ.Π.Α. 13%.</w:t>
      </w:r>
    </w:p>
    <w:p w:rsidR="0051625F" w:rsidRPr="00EA0FD0" w:rsidRDefault="0051625F" w:rsidP="0051625F">
      <w:pPr>
        <w:pStyle w:val="Default"/>
        <w:widowControl/>
        <w:suppressAutoHyphens w:val="0"/>
        <w:autoSpaceDN w:val="0"/>
        <w:adjustRightInd w:val="0"/>
        <w:jc w:val="both"/>
        <w:rPr>
          <w:rFonts w:eastAsia="SimSun"/>
          <w:b/>
          <w:spacing w:val="2"/>
          <w:sz w:val="22"/>
          <w:szCs w:val="22"/>
          <w:lang w:val="el-GR" w:bidi="hi-IN"/>
        </w:rPr>
      </w:pPr>
    </w:p>
    <w:p w:rsidR="0029237D" w:rsidRPr="00EA0FD0" w:rsidRDefault="0029237D" w:rsidP="0029237D">
      <w:pPr>
        <w:pStyle w:val="35"/>
        <w:ind w:left="284"/>
        <w:jc w:val="both"/>
        <w:rPr>
          <w:rFonts w:ascii="Arial" w:hAnsi="Arial" w:cs="Arial"/>
          <w:sz w:val="22"/>
          <w:szCs w:val="22"/>
        </w:rPr>
      </w:pPr>
      <w:r w:rsidRPr="00EA0FD0">
        <w:rPr>
          <w:rFonts w:ascii="Arial" w:hAnsi="Arial" w:cs="Arial"/>
          <w:sz w:val="22"/>
          <w:szCs w:val="22"/>
        </w:rPr>
        <w:t xml:space="preserve">      </w:t>
      </w:r>
      <w:r w:rsidRPr="00EA0FD0">
        <w:rPr>
          <w:rFonts w:ascii="Arial" w:eastAsia="Arial" w:hAnsi="Arial" w:cs="Arial"/>
          <w:sz w:val="22"/>
          <w:szCs w:val="22"/>
        </w:rPr>
        <w:t xml:space="preserve">      </w:t>
      </w:r>
      <w:r w:rsidRPr="00EA0FD0">
        <w:rPr>
          <w:rFonts w:ascii="Arial" w:hAnsi="Arial" w:cs="Arial"/>
          <w:sz w:val="22"/>
          <w:szCs w:val="22"/>
        </w:rPr>
        <w:t xml:space="preserve">Στη Λιβαδειά σήμερα  </w:t>
      </w:r>
      <w:r w:rsidR="007C7722" w:rsidRPr="00EA0FD0">
        <w:rPr>
          <w:rFonts w:ascii="Arial" w:hAnsi="Arial" w:cs="Arial"/>
          <w:sz w:val="22"/>
          <w:szCs w:val="22"/>
        </w:rPr>
        <w:t>19</w:t>
      </w:r>
      <w:r w:rsidRPr="00EA0FD0">
        <w:rPr>
          <w:rFonts w:ascii="Arial" w:hAnsi="Arial" w:cs="Arial"/>
          <w:sz w:val="22"/>
          <w:szCs w:val="22"/>
          <w:vertAlign w:val="superscript"/>
        </w:rPr>
        <w:t>η</w:t>
      </w:r>
      <w:r w:rsidRPr="00EA0FD0">
        <w:rPr>
          <w:rFonts w:ascii="Arial" w:hAnsi="Arial" w:cs="Arial"/>
          <w:sz w:val="22"/>
          <w:szCs w:val="22"/>
        </w:rPr>
        <w:t xml:space="preserve">  Ιου</w:t>
      </w:r>
      <w:r w:rsidR="007C7722" w:rsidRPr="00EA0FD0">
        <w:rPr>
          <w:rFonts w:ascii="Arial" w:hAnsi="Arial" w:cs="Arial"/>
          <w:sz w:val="22"/>
          <w:szCs w:val="22"/>
        </w:rPr>
        <w:t>λ</w:t>
      </w:r>
      <w:r w:rsidRPr="00EA0FD0">
        <w:rPr>
          <w:rFonts w:ascii="Arial" w:hAnsi="Arial" w:cs="Arial"/>
          <w:sz w:val="22"/>
          <w:szCs w:val="22"/>
        </w:rPr>
        <w:t>ίου  2023  ημέρα  Τ</w:t>
      </w:r>
      <w:r w:rsidR="007C7722" w:rsidRPr="00EA0FD0">
        <w:rPr>
          <w:rFonts w:ascii="Arial" w:hAnsi="Arial" w:cs="Arial"/>
          <w:sz w:val="22"/>
          <w:szCs w:val="22"/>
        </w:rPr>
        <w:t>ετάρτη</w:t>
      </w:r>
      <w:r w:rsidRPr="00EA0FD0">
        <w:rPr>
          <w:rFonts w:ascii="Arial" w:hAnsi="Arial" w:cs="Arial"/>
          <w:sz w:val="22"/>
          <w:szCs w:val="22"/>
        </w:rPr>
        <w:t xml:space="preserve"> , ώρα 14,00  και στην αίθουσα συνεδριάσεων του Δημοτικού Συμβουλίου  </w:t>
      </w:r>
      <w:proofErr w:type="spellStart"/>
      <w:r w:rsidRPr="00EA0FD0">
        <w:rPr>
          <w:rFonts w:ascii="Arial" w:hAnsi="Arial" w:cs="Arial"/>
          <w:sz w:val="22"/>
          <w:szCs w:val="22"/>
        </w:rPr>
        <w:t>Λεβαδέων</w:t>
      </w:r>
      <w:proofErr w:type="spellEnd"/>
      <w:r w:rsidRPr="00EA0FD0">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EA0FD0">
        <w:rPr>
          <w:rFonts w:ascii="Arial" w:hAnsi="Arial" w:cs="Arial"/>
          <w:sz w:val="22"/>
          <w:szCs w:val="22"/>
        </w:rPr>
        <w:t>Λεβαδέων</w:t>
      </w:r>
      <w:proofErr w:type="spellEnd"/>
      <w:r w:rsidRPr="00EA0FD0">
        <w:rPr>
          <w:rFonts w:ascii="Arial" w:hAnsi="Arial" w:cs="Arial"/>
          <w:sz w:val="22"/>
          <w:szCs w:val="22"/>
        </w:rPr>
        <w:t xml:space="preserve"> μετά την από  1</w:t>
      </w:r>
      <w:r w:rsidR="007C7722" w:rsidRPr="00EA0FD0">
        <w:rPr>
          <w:rFonts w:ascii="Arial" w:hAnsi="Arial" w:cs="Arial"/>
          <w:sz w:val="22"/>
          <w:szCs w:val="22"/>
        </w:rPr>
        <w:t>4049/14</w:t>
      </w:r>
      <w:r w:rsidRPr="00EA0FD0">
        <w:rPr>
          <w:rFonts w:ascii="Arial" w:hAnsi="Arial" w:cs="Arial"/>
          <w:sz w:val="22"/>
          <w:szCs w:val="22"/>
        </w:rPr>
        <w:t>-0</w:t>
      </w:r>
      <w:r w:rsidR="007C7722" w:rsidRPr="00EA0FD0">
        <w:rPr>
          <w:rFonts w:ascii="Arial" w:hAnsi="Arial" w:cs="Arial"/>
          <w:sz w:val="22"/>
          <w:szCs w:val="22"/>
        </w:rPr>
        <w:t>7</w:t>
      </w:r>
      <w:r w:rsidRPr="00EA0FD0">
        <w:rPr>
          <w:rFonts w:ascii="Arial" w:hAnsi="Arial" w:cs="Arial"/>
          <w:sz w:val="22"/>
          <w:szCs w:val="22"/>
        </w:rPr>
        <w:t xml:space="preserve">-2023 έγγραφη πρόσκληση του  Προέδρου της (Δημάρχου </w:t>
      </w:r>
      <w:proofErr w:type="spellStart"/>
      <w:r w:rsidRPr="00EA0FD0">
        <w:rPr>
          <w:rFonts w:ascii="Arial" w:hAnsi="Arial" w:cs="Arial"/>
          <w:sz w:val="22"/>
          <w:szCs w:val="22"/>
        </w:rPr>
        <w:t>Λεβαδέων</w:t>
      </w:r>
      <w:proofErr w:type="spellEnd"/>
      <w:r w:rsidRPr="00EA0FD0">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EA0FD0">
        <w:rPr>
          <w:rFonts w:ascii="Arial" w:hAnsi="Arial" w:cs="Arial"/>
          <w:bCs/>
          <w:sz w:val="22"/>
          <w:szCs w:val="22"/>
        </w:rPr>
        <w:t xml:space="preserve">υ </w:t>
      </w:r>
      <w:r w:rsidR="000032F8" w:rsidRPr="00EA0FD0">
        <w:rPr>
          <w:rFonts w:ascii="Arial" w:hAnsi="Arial" w:cs="Arial"/>
          <w:bCs/>
          <w:sz w:val="22"/>
          <w:szCs w:val="22"/>
        </w:rPr>
        <w:t>Ν</w:t>
      </w:r>
      <w:r w:rsidRPr="00EA0FD0">
        <w:rPr>
          <w:rFonts w:ascii="Arial" w:hAnsi="Arial" w:cs="Arial"/>
          <w:bCs/>
          <w:sz w:val="22"/>
          <w:szCs w:val="22"/>
        </w:rPr>
        <w:t xml:space="preserve"> .3852/2</w:t>
      </w:r>
      <w:r w:rsidRPr="00EA0FD0">
        <w:rPr>
          <w:rFonts w:ascii="Arial" w:eastAsia="Verdana" w:hAnsi="Arial" w:cs="Arial"/>
          <w:bCs/>
          <w:iCs/>
          <w:sz w:val="22"/>
          <w:szCs w:val="22"/>
        </w:rPr>
        <w:t xml:space="preserve">010 </w:t>
      </w:r>
      <w:r w:rsidRPr="00EA0FD0">
        <w:rPr>
          <w:rFonts w:ascii="Arial" w:hAnsi="Arial" w:cs="Arial"/>
          <w:sz w:val="22"/>
          <w:szCs w:val="22"/>
        </w:rPr>
        <w:t>γ) Των</w:t>
      </w:r>
      <w:r w:rsidRPr="00EA0FD0">
        <w:rPr>
          <w:rFonts w:ascii="Arial" w:hAnsi="Arial" w:cs="Arial"/>
          <w:bCs/>
          <w:sz w:val="22"/>
          <w:szCs w:val="22"/>
        </w:rPr>
        <w:t xml:space="preserve"> διατάξεων της </w:t>
      </w:r>
      <w:proofErr w:type="spellStart"/>
      <w:r w:rsidRPr="00EA0FD0">
        <w:rPr>
          <w:rFonts w:ascii="Arial" w:hAnsi="Arial" w:cs="Arial"/>
          <w:bCs/>
          <w:sz w:val="22"/>
          <w:szCs w:val="22"/>
        </w:rPr>
        <w:t>υπ΄αριθμ</w:t>
      </w:r>
      <w:proofErr w:type="spellEnd"/>
      <w:r w:rsidRPr="00EA0FD0">
        <w:rPr>
          <w:rFonts w:ascii="Arial" w:hAnsi="Arial" w:cs="Arial"/>
          <w:bCs/>
          <w:sz w:val="22"/>
          <w:szCs w:val="22"/>
        </w:rPr>
        <w:t xml:space="preserve"> 374/2022</w:t>
      </w:r>
      <w:r w:rsidRPr="00EA0FD0">
        <w:rPr>
          <w:rFonts w:ascii="Arial" w:hAnsi="Arial" w:cs="Arial"/>
          <w:bCs/>
          <w:sz w:val="22"/>
          <w:szCs w:val="22"/>
          <w:u w:val="single"/>
        </w:rPr>
        <w:t xml:space="preserve"> εγκυκλίου του ΥΠ.ΕΣ. (ΑΔΑ: ΨΜΓΓ46ΜΤΛ6-Φ75) </w:t>
      </w:r>
      <w:r w:rsidRPr="00EA0FD0">
        <w:rPr>
          <w:rFonts w:ascii="Arial" w:hAnsi="Arial" w:cs="Arial"/>
          <w:bCs/>
          <w:sz w:val="22"/>
          <w:szCs w:val="22"/>
        </w:rPr>
        <w:t>«Λειτουργία Οικονομικής Επιτροπής και Επιτροπής Ποιότητας Ζωής</w:t>
      </w:r>
      <w:r w:rsidRPr="00EA0FD0">
        <w:rPr>
          <w:rFonts w:ascii="Arial" w:hAnsi="Arial" w:cs="Arial"/>
          <w:sz w:val="22"/>
          <w:szCs w:val="22"/>
        </w:rPr>
        <w:t>» δ) Των διατάξεων του Ν. 5013/2023</w:t>
      </w:r>
    </w:p>
    <w:p w:rsidR="00C11812" w:rsidRPr="00EA0FD0" w:rsidRDefault="00C11812" w:rsidP="00C11812">
      <w:pPr>
        <w:ind w:left="432" w:hanging="432"/>
        <w:jc w:val="both"/>
        <w:rPr>
          <w:rFonts w:ascii="Arial" w:hAnsi="Arial" w:cs="Arial"/>
          <w:sz w:val="22"/>
          <w:szCs w:val="22"/>
        </w:rPr>
      </w:pPr>
      <w:r w:rsidRPr="00EA0FD0">
        <w:rPr>
          <w:rFonts w:ascii="Arial" w:eastAsia="Arial" w:hAnsi="Arial" w:cs="Arial"/>
          <w:sz w:val="22"/>
          <w:szCs w:val="22"/>
        </w:rPr>
        <w:t xml:space="preserve">         </w:t>
      </w:r>
      <w:r w:rsidRPr="00EA0FD0">
        <w:rPr>
          <w:rFonts w:ascii="Arial" w:hAnsi="Arial" w:cs="Arial"/>
          <w:sz w:val="22"/>
          <w:szCs w:val="22"/>
        </w:rPr>
        <w:t xml:space="preserve">Αφού  διαπιστώθηκε ότι υπάρχει νόμιμη απαρτία, επειδή σε σύνολο 9 (εννέα)  μελών ήταν παρόντες  </w:t>
      </w:r>
      <w:r w:rsidR="007C7722" w:rsidRPr="00EA0FD0">
        <w:rPr>
          <w:rFonts w:ascii="Arial" w:hAnsi="Arial" w:cs="Arial"/>
          <w:sz w:val="22"/>
          <w:szCs w:val="22"/>
        </w:rPr>
        <w:t>6</w:t>
      </w:r>
      <w:r w:rsidRPr="00EA0FD0">
        <w:rPr>
          <w:rFonts w:ascii="Arial" w:hAnsi="Arial" w:cs="Arial"/>
          <w:sz w:val="22"/>
          <w:szCs w:val="22"/>
        </w:rPr>
        <w:t xml:space="preserve"> (</w:t>
      </w:r>
      <w:r w:rsidR="007C7722" w:rsidRPr="00EA0FD0">
        <w:rPr>
          <w:rFonts w:ascii="Arial" w:hAnsi="Arial" w:cs="Arial"/>
          <w:sz w:val="22"/>
          <w:szCs w:val="22"/>
        </w:rPr>
        <w:t>έξι</w:t>
      </w:r>
      <w:r w:rsidR="0062735D" w:rsidRPr="00EA0FD0">
        <w:rPr>
          <w:rFonts w:ascii="Arial" w:hAnsi="Arial" w:cs="Arial"/>
          <w:sz w:val="22"/>
          <w:szCs w:val="22"/>
        </w:rPr>
        <w:t>)</w:t>
      </w:r>
      <w:r w:rsidRPr="00EA0FD0">
        <w:rPr>
          <w:rFonts w:ascii="Arial" w:hAnsi="Arial" w:cs="Arial"/>
          <w:sz w:val="22"/>
          <w:szCs w:val="22"/>
        </w:rPr>
        <w:t xml:space="preserve">  , ήτοι</w:t>
      </w:r>
    </w:p>
    <w:p w:rsidR="00C11812" w:rsidRPr="00EA0FD0" w:rsidRDefault="00C11812" w:rsidP="00C11812">
      <w:pPr>
        <w:ind w:left="432" w:hanging="432"/>
        <w:jc w:val="both"/>
        <w:rPr>
          <w:rFonts w:ascii="Arial" w:hAnsi="Arial" w:cs="Arial"/>
          <w:sz w:val="22"/>
          <w:szCs w:val="22"/>
        </w:rPr>
      </w:pPr>
    </w:p>
    <w:p w:rsidR="0062735D" w:rsidRPr="00EA0FD0" w:rsidRDefault="0062735D" w:rsidP="0062735D">
      <w:pPr>
        <w:jc w:val="both"/>
        <w:rPr>
          <w:rFonts w:ascii="Arial" w:hAnsi="Arial" w:cs="Arial"/>
          <w:b/>
          <w:sz w:val="22"/>
          <w:szCs w:val="22"/>
        </w:rPr>
      </w:pPr>
      <w:r w:rsidRPr="00EA0FD0">
        <w:rPr>
          <w:rFonts w:ascii="Arial" w:hAnsi="Arial" w:cs="Arial"/>
          <w:b/>
          <w:sz w:val="22"/>
          <w:szCs w:val="22"/>
        </w:rPr>
        <w:t xml:space="preserve">                  ΠΑΡΟΝΤΕΣ                                                                 ΑΠΟΝΤΕΣ</w:t>
      </w:r>
    </w:p>
    <w:p w:rsidR="007C7722" w:rsidRPr="00EA0FD0" w:rsidRDefault="0062735D" w:rsidP="007C7722">
      <w:pPr>
        <w:tabs>
          <w:tab w:val="left" w:pos="360"/>
          <w:tab w:val="left" w:pos="6237"/>
        </w:tabs>
        <w:rPr>
          <w:rFonts w:ascii="Arial" w:hAnsi="Arial" w:cs="Arial"/>
          <w:sz w:val="22"/>
          <w:szCs w:val="22"/>
        </w:rPr>
      </w:pPr>
      <w:r w:rsidRPr="00EA0FD0">
        <w:rPr>
          <w:rFonts w:ascii="Arial" w:hAnsi="Arial" w:cs="Arial"/>
          <w:color w:val="000000"/>
          <w:sz w:val="22"/>
          <w:szCs w:val="22"/>
        </w:rPr>
        <w:t xml:space="preserve">     </w:t>
      </w:r>
      <w:r w:rsidRPr="00EA0FD0">
        <w:rPr>
          <w:rFonts w:ascii="Arial" w:hAnsi="Arial" w:cs="Arial"/>
          <w:sz w:val="22"/>
          <w:szCs w:val="22"/>
        </w:rPr>
        <w:t xml:space="preserve"> 1.</w:t>
      </w:r>
      <w:r w:rsidR="00BA766C" w:rsidRPr="00EA0FD0">
        <w:rPr>
          <w:rFonts w:ascii="Arial" w:hAnsi="Arial" w:cs="Arial"/>
          <w:sz w:val="22"/>
          <w:szCs w:val="22"/>
        </w:rPr>
        <w:t xml:space="preserve"> </w:t>
      </w:r>
      <w:proofErr w:type="spellStart"/>
      <w:r w:rsidR="007C7722" w:rsidRPr="00EA0FD0">
        <w:rPr>
          <w:rFonts w:ascii="Arial" w:hAnsi="Arial" w:cs="Arial"/>
          <w:sz w:val="22"/>
          <w:szCs w:val="22"/>
        </w:rPr>
        <w:t>Ταγκαλεγκας</w:t>
      </w:r>
      <w:proofErr w:type="spellEnd"/>
      <w:r w:rsidR="007C7722" w:rsidRPr="00EA0FD0">
        <w:rPr>
          <w:rFonts w:ascii="Arial" w:hAnsi="Arial" w:cs="Arial"/>
          <w:sz w:val="22"/>
          <w:szCs w:val="22"/>
        </w:rPr>
        <w:t xml:space="preserve"> Ιωάννης-Πρόεδρος                                  </w:t>
      </w:r>
      <w:r w:rsidR="002D061C" w:rsidRPr="00EA0FD0">
        <w:rPr>
          <w:rFonts w:ascii="Arial" w:hAnsi="Arial" w:cs="Arial"/>
          <w:sz w:val="22"/>
          <w:szCs w:val="22"/>
        </w:rPr>
        <w:t xml:space="preserve"> </w:t>
      </w:r>
      <w:r w:rsidR="007C7722" w:rsidRPr="00EA0FD0">
        <w:rPr>
          <w:rFonts w:ascii="Arial" w:hAnsi="Arial" w:cs="Arial"/>
          <w:sz w:val="22"/>
          <w:szCs w:val="22"/>
        </w:rPr>
        <w:t xml:space="preserve">  1. </w:t>
      </w:r>
      <w:proofErr w:type="spellStart"/>
      <w:r w:rsidR="007C7722" w:rsidRPr="00EA0FD0">
        <w:rPr>
          <w:rFonts w:ascii="Arial" w:hAnsi="Arial" w:cs="Arial"/>
          <w:sz w:val="22"/>
          <w:szCs w:val="22"/>
        </w:rPr>
        <w:t>Πούλος</w:t>
      </w:r>
      <w:proofErr w:type="spellEnd"/>
      <w:r w:rsidR="007C7722" w:rsidRPr="00EA0FD0">
        <w:rPr>
          <w:rFonts w:ascii="Arial" w:hAnsi="Arial" w:cs="Arial"/>
          <w:sz w:val="22"/>
          <w:szCs w:val="22"/>
        </w:rPr>
        <w:t xml:space="preserve">  Ευάγγελος </w:t>
      </w:r>
    </w:p>
    <w:p w:rsidR="0062735D" w:rsidRPr="00EA0FD0" w:rsidRDefault="007C7722" w:rsidP="007C7722">
      <w:pPr>
        <w:tabs>
          <w:tab w:val="left" w:pos="360"/>
          <w:tab w:val="left" w:pos="6237"/>
        </w:tabs>
        <w:rPr>
          <w:rFonts w:ascii="Arial" w:hAnsi="Arial" w:cs="Arial"/>
          <w:sz w:val="22"/>
          <w:szCs w:val="22"/>
        </w:rPr>
      </w:pPr>
      <w:r w:rsidRPr="00EA0FD0">
        <w:rPr>
          <w:rFonts w:ascii="Arial" w:hAnsi="Arial" w:cs="Arial"/>
          <w:sz w:val="22"/>
          <w:szCs w:val="22"/>
        </w:rPr>
        <w:t xml:space="preserve">      </w:t>
      </w:r>
      <w:r w:rsidR="0062735D" w:rsidRPr="00EA0FD0">
        <w:rPr>
          <w:rFonts w:ascii="Arial" w:hAnsi="Arial" w:cs="Arial"/>
          <w:sz w:val="22"/>
          <w:szCs w:val="22"/>
        </w:rPr>
        <w:t>2</w:t>
      </w:r>
      <w:r w:rsidR="00745AD4" w:rsidRPr="00EA0FD0">
        <w:rPr>
          <w:rFonts w:ascii="Arial" w:hAnsi="Arial" w:cs="Arial"/>
          <w:sz w:val="22"/>
          <w:szCs w:val="22"/>
        </w:rPr>
        <w:t xml:space="preserve"> </w:t>
      </w:r>
      <w:r w:rsidR="0029237D" w:rsidRPr="00EA0FD0">
        <w:rPr>
          <w:rFonts w:ascii="Arial" w:hAnsi="Arial" w:cs="Arial"/>
          <w:sz w:val="22"/>
          <w:szCs w:val="22"/>
        </w:rPr>
        <w:t xml:space="preserve"> </w:t>
      </w:r>
      <w:proofErr w:type="spellStart"/>
      <w:r w:rsidRPr="00EA0FD0">
        <w:rPr>
          <w:rFonts w:ascii="Arial" w:hAnsi="Arial" w:cs="Arial"/>
          <w:sz w:val="22"/>
          <w:szCs w:val="22"/>
        </w:rPr>
        <w:t>Καλογρηάς</w:t>
      </w:r>
      <w:proofErr w:type="spellEnd"/>
      <w:r w:rsidRPr="00EA0FD0">
        <w:rPr>
          <w:rFonts w:ascii="Arial" w:hAnsi="Arial" w:cs="Arial"/>
          <w:sz w:val="22"/>
          <w:szCs w:val="22"/>
        </w:rPr>
        <w:t xml:space="preserve"> Αθανάσιος</w:t>
      </w:r>
      <w:r w:rsidR="0062735D" w:rsidRPr="00EA0FD0">
        <w:rPr>
          <w:rFonts w:ascii="Arial" w:hAnsi="Arial" w:cs="Arial"/>
          <w:sz w:val="22"/>
          <w:szCs w:val="22"/>
        </w:rPr>
        <w:t xml:space="preserve"> </w:t>
      </w:r>
      <w:r w:rsidRPr="00EA0FD0">
        <w:rPr>
          <w:rFonts w:ascii="Arial" w:hAnsi="Arial" w:cs="Arial"/>
          <w:sz w:val="22"/>
          <w:szCs w:val="22"/>
        </w:rPr>
        <w:t xml:space="preserve">                                                    2. </w:t>
      </w:r>
      <w:proofErr w:type="spellStart"/>
      <w:r w:rsidRPr="00EA0FD0">
        <w:rPr>
          <w:rFonts w:ascii="Arial" w:hAnsi="Arial" w:cs="Arial"/>
          <w:sz w:val="22"/>
          <w:szCs w:val="22"/>
        </w:rPr>
        <w:t>Μπράλιος</w:t>
      </w:r>
      <w:proofErr w:type="spellEnd"/>
      <w:r w:rsidRPr="00EA0FD0">
        <w:rPr>
          <w:rFonts w:ascii="Arial" w:hAnsi="Arial" w:cs="Arial"/>
          <w:sz w:val="22"/>
          <w:szCs w:val="22"/>
        </w:rPr>
        <w:t xml:space="preserve"> Νικόλαος       </w:t>
      </w:r>
    </w:p>
    <w:p w:rsidR="0062735D" w:rsidRPr="00EA0FD0" w:rsidRDefault="00961EBF" w:rsidP="00961EBF">
      <w:pPr>
        <w:tabs>
          <w:tab w:val="left" w:pos="360"/>
          <w:tab w:val="left" w:pos="6237"/>
        </w:tabs>
        <w:rPr>
          <w:rFonts w:ascii="Arial" w:hAnsi="Arial" w:cs="Arial"/>
          <w:sz w:val="22"/>
          <w:szCs w:val="22"/>
        </w:rPr>
      </w:pPr>
      <w:r w:rsidRPr="00EA0FD0">
        <w:rPr>
          <w:rFonts w:ascii="Arial" w:hAnsi="Arial" w:cs="Arial"/>
          <w:sz w:val="22"/>
          <w:szCs w:val="22"/>
        </w:rPr>
        <w:t xml:space="preserve">      </w:t>
      </w:r>
      <w:r w:rsidR="001A4D79" w:rsidRPr="00EA0FD0">
        <w:rPr>
          <w:rFonts w:ascii="Arial" w:hAnsi="Arial" w:cs="Arial"/>
          <w:sz w:val="22"/>
          <w:szCs w:val="22"/>
        </w:rPr>
        <w:t xml:space="preserve">3. </w:t>
      </w:r>
      <w:proofErr w:type="spellStart"/>
      <w:r w:rsidR="007C7722" w:rsidRPr="00EA0FD0">
        <w:rPr>
          <w:rFonts w:ascii="Arial" w:hAnsi="Arial" w:cs="Arial"/>
          <w:sz w:val="22"/>
          <w:szCs w:val="22"/>
        </w:rPr>
        <w:t>Σαγιάννης</w:t>
      </w:r>
      <w:proofErr w:type="spellEnd"/>
      <w:r w:rsidR="007C7722" w:rsidRPr="00EA0FD0">
        <w:rPr>
          <w:rFonts w:ascii="Arial" w:hAnsi="Arial" w:cs="Arial"/>
          <w:sz w:val="22"/>
          <w:szCs w:val="22"/>
        </w:rPr>
        <w:t xml:space="preserve"> Μιχαήλ                                                           </w:t>
      </w:r>
      <w:r w:rsidR="00745AD4" w:rsidRPr="00EA0FD0">
        <w:rPr>
          <w:rFonts w:ascii="Arial" w:hAnsi="Arial" w:cs="Arial"/>
          <w:sz w:val="22"/>
          <w:szCs w:val="22"/>
        </w:rPr>
        <w:t xml:space="preserve"> 3.</w:t>
      </w:r>
      <w:r w:rsidR="007C7722" w:rsidRPr="00EA0FD0">
        <w:rPr>
          <w:rFonts w:ascii="Arial" w:hAnsi="Arial" w:cs="Arial"/>
          <w:sz w:val="22"/>
          <w:szCs w:val="22"/>
        </w:rPr>
        <w:t>Καραμάνης Δημήτριος</w:t>
      </w:r>
    </w:p>
    <w:p w:rsidR="007C7722" w:rsidRPr="00EA0FD0" w:rsidRDefault="0062735D" w:rsidP="0062735D">
      <w:pPr>
        <w:tabs>
          <w:tab w:val="left" w:pos="360"/>
          <w:tab w:val="left" w:pos="6237"/>
        </w:tabs>
        <w:ind w:left="360"/>
        <w:rPr>
          <w:rFonts w:ascii="Arial" w:hAnsi="Arial" w:cs="Arial"/>
          <w:sz w:val="22"/>
          <w:szCs w:val="22"/>
        </w:rPr>
      </w:pPr>
      <w:r w:rsidRPr="00EA0FD0">
        <w:rPr>
          <w:rFonts w:ascii="Arial" w:hAnsi="Arial" w:cs="Arial"/>
          <w:sz w:val="22"/>
          <w:szCs w:val="22"/>
        </w:rPr>
        <w:t>4.</w:t>
      </w:r>
      <w:r w:rsidR="00745AD4" w:rsidRPr="00EA0FD0">
        <w:rPr>
          <w:rFonts w:ascii="Arial" w:hAnsi="Arial" w:cs="Arial"/>
          <w:sz w:val="22"/>
          <w:szCs w:val="22"/>
        </w:rPr>
        <w:t xml:space="preserve"> </w:t>
      </w:r>
      <w:r w:rsidR="007C7722" w:rsidRPr="00EA0FD0">
        <w:rPr>
          <w:rFonts w:ascii="Arial" w:hAnsi="Arial" w:cs="Arial"/>
          <w:sz w:val="22"/>
          <w:szCs w:val="22"/>
        </w:rPr>
        <w:t xml:space="preserve">Αποστόλου Ιωάννης(αν/κό μέλος κ. </w:t>
      </w:r>
      <w:proofErr w:type="spellStart"/>
      <w:r w:rsidR="007C7722" w:rsidRPr="00EA0FD0">
        <w:rPr>
          <w:rFonts w:ascii="Arial" w:hAnsi="Arial" w:cs="Arial"/>
          <w:sz w:val="22"/>
          <w:szCs w:val="22"/>
        </w:rPr>
        <w:t>Μητά</w:t>
      </w:r>
      <w:proofErr w:type="spellEnd"/>
      <w:r w:rsidR="007C7722" w:rsidRPr="00EA0FD0">
        <w:rPr>
          <w:rFonts w:ascii="Arial" w:hAnsi="Arial" w:cs="Arial"/>
          <w:sz w:val="22"/>
          <w:szCs w:val="22"/>
        </w:rPr>
        <w:t xml:space="preserve"> Αλέξανδρου</w:t>
      </w:r>
    </w:p>
    <w:p w:rsidR="0062735D" w:rsidRPr="00EA0FD0" w:rsidRDefault="007C7722" w:rsidP="0062735D">
      <w:pPr>
        <w:tabs>
          <w:tab w:val="left" w:pos="360"/>
          <w:tab w:val="left" w:pos="6237"/>
        </w:tabs>
        <w:ind w:left="360"/>
        <w:rPr>
          <w:rFonts w:ascii="Arial" w:hAnsi="Arial" w:cs="Arial"/>
          <w:sz w:val="22"/>
          <w:szCs w:val="22"/>
        </w:rPr>
      </w:pPr>
      <w:r w:rsidRPr="00EA0FD0">
        <w:rPr>
          <w:rFonts w:ascii="Arial" w:hAnsi="Arial" w:cs="Arial"/>
          <w:sz w:val="22"/>
          <w:szCs w:val="22"/>
        </w:rPr>
        <w:t xml:space="preserve">5. </w:t>
      </w:r>
      <w:proofErr w:type="spellStart"/>
      <w:r w:rsidR="00745AD4" w:rsidRPr="00EA0FD0">
        <w:rPr>
          <w:rFonts w:ascii="Arial" w:hAnsi="Arial" w:cs="Arial"/>
          <w:sz w:val="22"/>
          <w:szCs w:val="22"/>
        </w:rPr>
        <w:t>Μερτζάνης</w:t>
      </w:r>
      <w:proofErr w:type="spellEnd"/>
      <w:r w:rsidR="00745AD4" w:rsidRPr="00EA0FD0">
        <w:rPr>
          <w:rFonts w:ascii="Arial" w:hAnsi="Arial" w:cs="Arial"/>
          <w:sz w:val="22"/>
          <w:szCs w:val="22"/>
        </w:rPr>
        <w:t xml:space="preserve"> </w:t>
      </w:r>
      <w:proofErr w:type="spellStart"/>
      <w:r w:rsidR="00745AD4" w:rsidRPr="00EA0FD0">
        <w:rPr>
          <w:rFonts w:ascii="Arial" w:hAnsi="Arial" w:cs="Arial"/>
          <w:sz w:val="22"/>
          <w:szCs w:val="22"/>
        </w:rPr>
        <w:t>Κωσταντίνος</w:t>
      </w:r>
      <w:proofErr w:type="spellEnd"/>
      <w:r w:rsidR="00745AD4" w:rsidRPr="00EA0FD0">
        <w:rPr>
          <w:rFonts w:ascii="Arial" w:hAnsi="Arial" w:cs="Arial"/>
          <w:sz w:val="22"/>
          <w:szCs w:val="22"/>
        </w:rPr>
        <w:t xml:space="preserve">                                              </w:t>
      </w:r>
      <w:r w:rsidRPr="00EA0FD0">
        <w:rPr>
          <w:rFonts w:ascii="Arial" w:hAnsi="Arial" w:cs="Arial"/>
          <w:sz w:val="22"/>
          <w:szCs w:val="22"/>
        </w:rPr>
        <w:t xml:space="preserve">       </w:t>
      </w:r>
      <w:r w:rsidR="0062735D" w:rsidRPr="00EA0FD0">
        <w:rPr>
          <w:rFonts w:ascii="Arial" w:hAnsi="Arial" w:cs="Arial"/>
          <w:sz w:val="22"/>
          <w:szCs w:val="22"/>
        </w:rPr>
        <w:t xml:space="preserve">Αν και είχαν νόμιμα προσκληθεί    </w:t>
      </w:r>
    </w:p>
    <w:p w:rsidR="002D1997" w:rsidRPr="00EA0FD0" w:rsidRDefault="007C7722" w:rsidP="007C7722">
      <w:pPr>
        <w:tabs>
          <w:tab w:val="left" w:pos="360"/>
          <w:tab w:val="left" w:pos="6237"/>
        </w:tabs>
        <w:ind w:left="360"/>
        <w:rPr>
          <w:rFonts w:ascii="Arial" w:hAnsi="Arial" w:cs="Arial"/>
          <w:sz w:val="22"/>
          <w:szCs w:val="22"/>
        </w:rPr>
      </w:pPr>
      <w:r w:rsidRPr="00EA0FD0">
        <w:rPr>
          <w:rFonts w:ascii="Arial" w:hAnsi="Arial" w:cs="Arial"/>
          <w:sz w:val="22"/>
          <w:szCs w:val="22"/>
        </w:rPr>
        <w:t>6</w:t>
      </w:r>
      <w:r w:rsidR="0062735D" w:rsidRPr="00EA0FD0">
        <w:rPr>
          <w:rFonts w:ascii="Arial" w:hAnsi="Arial" w:cs="Arial"/>
          <w:sz w:val="22"/>
          <w:szCs w:val="22"/>
        </w:rPr>
        <w:t>.</w:t>
      </w:r>
      <w:r w:rsidR="00745AD4" w:rsidRPr="00EA0FD0">
        <w:rPr>
          <w:rFonts w:ascii="Arial" w:hAnsi="Arial" w:cs="Arial"/>
          <w:sz w:val="22"/>
          <w:szCs w:val="22"/>
        </w:rPr>
        <w:t xml:space="preserve"> </w:t>
      </w:r>
      <w:proofErr w:type="spellStart"/>
      <w:r w:rsidR="00745AD4" w:rsidRPr="00EA0FD0">
        <w:rPr>
          <w:rFonts w:ascii="Arial" w:hAnsi="Arial" w:cs="Arial"/>
          <w:sz w:val="22"/>
          <w:szCs w:val="22"/>
        </w:rPr>
        <w:t>Καπλάνης</w:t>
      </w:r>
      <w:proofErr w:type="spellEnd"/>
      <w:r w:rsidR="00745AD4" w:rsidRPr="00EA0FD0">
        <w:rPr>
          <w:rFonts w:ascii="Arial" w:hAnsi="Arial" w:cs="Arial"/>
          <w:sz w:val="22"/>
          <w:szCs w:val="22"/>
        </w:rPr>
        <w:t xml:space="preserve"> Κωνσταντίνος </w:t>
      </w:r>
    </w:p>
    <w:p w:rsidR="007C7722" w:rsidRPr="00EA0FD0" w:rsidRDefault="007C7722" w:rsidP="007C7722">
      <w:pPr>
        <w:tabs>
          <w:tab w:val="left" w:pos="360"/>
          <w:tab w:val="left" w:pos="6237"/>
        </w:tabs>
        <w:ind w:left="360"/>
        <w:rPr>
          <w:rFonts w:ascii="Arial" w:hAnsi="Arial" w:cs="Arial"/>
          <w:sz w:val="22"/>
          <w:szCs w:val="22"/>
        </w:rPr>
      </w:pPr>
    </w:p>
    <w:p w:rsidR="0045684B" w:rsidRPr="00EA0FD0" w:rsidRDefault="00C11812" w:rsidP="00745AD4">
      <w:pPr>
        <w:pStyle w:val="ad"/>
        <w:spacing w:before="119" w:after="119"/>
        <w:rPr>
          <w:rFonts w:ascii="Arial" w:eastAsia="Arial" w:hAnsi="Arial" w:cs="Arial"/>
          <w:sz w:val="22"/>
          <w:szCs w:val="22"/>
        </w:rPr>
      </w:pPr>
      <w:r w:rsidRPr="00EA0FD0">
        <w:rPr>
          <w:rFonts w:ascii="Arial" w:eastAsia="Arial" w:hAnsi="Arial" w:cs="Arial"/>
          <w:sz w:val="22"/>
          <w:szCs w:val="22"/>
        </w:rPr>
        <w:t xml:space="preserve">    </w:t>
      </w:r>
      <w:r w:rsidR="007C7722" w:rsidRPr="00EA0FD0">
        <w:rPr>
          <w:rFonts w:ascii="Arial" w:eastAsia="Arial" w:hAnsi="Arial" w:cs="Arial"/>
          <w:sz w:val="22"/>
          <w:szCs w:val="22"/>
        </w:rPr>
        <w:t xml:space="preserve"> Ο Πρόεδρος </w:t>
      </w:r>
      <w:r w:rsidR="0045684B" w:rsidRPr="00EA0FD0">
        <w:rPr>
          <w:rFonts w:ascii="Arial" w:eastAsia="Arial" w:hAnsi="Arial" w:cs="Arial"/>
          <w:sz w:val="22"/>
          <w:szCs w:val="22"/>
        </w:rPr>
        <w:t xml:space="preserve"> της Οικονομικής Επιτροπής </w:t>
      </w:r>
      <w:r w:rsidR="007C7722" w:rsidRPr="00EA0FD0">
        <w:rPr>
          <w:rFonts w:ascii="Arial" w:eastAsia="Arial" w:hAnsi="Arial" w:cs="Arial"/>
          <w:sz w:val="22"/>
          <w:szCs w:val="22"/>
        </w:rPr>
        <w:t xml:space="preserve"> </w:t>
      </w:r>
      <w:r w:rsidR="0045684B" w:rsidRPr="00EA0FD0">
        <w:rPr>
          <w:rFonts w:ascii="Arial" w:eastAsia="Arial" w:hAnsi="Arial" w:cs="Arial"/>
          <w:sz w:val="22"/>
          <w:szCs w:val="22"/>
        </w:rPr>
        <w:t xml:space="preserve">εισηγούμενος το </w:t>
      </w:r>
      <w:r w:rsidR="00EA0FD0" w:rsidRPr="00EA0FD0">
        <w:rPr>
          <w:rFonts w:ascii="Arial" w:eastAsia="Arial" w:hAnsi="Arial" w:cs="Arial"/>
          <w:sz w:val="22"/>
          <w:szCs w:val="22"/>
        </w:rPr>
        <w:t>3</w:t>
      </w:r>
      <w:r w:rsidR="0045684B" w:rsidRPr="00EA0FD0">
        <w:rPr>
          <w:rFonts w:ascii="Arial" w:eastAsia="Arial" w:hAnsi="Arial" w:cs="Arial"/>
          <w:sz w:val="22"/>
          <w:szCs w:val="22"/>
          <w:vertAlign w:val="superscript"/>
        </w:rPr>
        <w:t>ο</w:t>
      </w:r>
      <w:r w:rsidR="0045684B" w:rsidRPr="00EA0FD0">
        <w:rPr>
          <w:rFonts w:ascii="Arial" w:eastAsia="Arial" w:hAnsi="Arial" w:cs="Arial"/>
          <w:sz w:val="22"/>
          <w:szCs w:val="22"/>
        </w:rPr>
        <w:t xml:space="preserve"> θέμα της ημερήσιας διάταξης</w:t>
      </w:r>
      <w:r w:rsidR="001A4D79" w:rsidRPr="00EA0FD0">
        <w:rPr>
          <w:rFonts w:ascii="Arial" w:eastAsia="Arial" w:hAnsi="Arial" w:cs="Arial"/>
          <w:sz w:val="22"/>
          <w:szCs w:val="22"/>
        </w:rPr>
        <w:t xml:space="preserve"> </w:t>
      </w:r>
      <w:r w:rsidR="0045684B" w:rsidRPr="00EA0FD0">
        <w:rPr>
          <w:rFonts w:ascii="Arial" w:eastAsia="Arial" w:hAnsi="Arial" w:cs="Arial"/>
          <w:sz w:val="22"/>
          <w:szCs w:val="22"/>
        </w:rPr>
        <w:t xml:space="preserve">έθεσε υπόψη των μελών το με  </w:t>
      </w:r>
      <w:proofErr w:type="spellStart"/>
      <w:r w:rsidR="0045684B" w:rsidRPr="00EA0FD0">
        <w:rPr>
          <w:rFonts w:ascii="Arial" w:eastAsia="Arial" w:hAnsi="Arial" w:cs="Arial"/>
          <w:sz w:val="22"/>
          <w:szCs w:val="22"/>
        </w:rPr>
        <w:t>αριθμ</w:t>
      </w:r>
      <w:proofErr w:type="spellEnd"/>
      <w:r w:rsidR="0045684B" w:rsidRPr="00EA0FD0">
        <w:rPr>
          <w:rFonts w:ascii="Arial" w:eastAsia="Arial" w:hAnsi="Arial" w:cs="Arial"/>
          <w:sz w:val="22"/>
          <w:szCs w:val="22"/>
        </w:rPr>
        <w:t xml:space="preserve">. </w:t>
      </w:r>
      <w:proofErr w:type="spellStart"/>
      <w:r w:rsidR="0045684B" w:rsidRPr="00EA0FD0">
        <w:rPr>
          <w:rFonts w:ascii="Arial" w:eastAsia="Arial" w:hAnsi="Arial" w:cs="Arial"/>
          <w:sz w:val="22"/>
          <w:szCs w:val="22"/>
        </w:rPr>
        <w:t>πρωτ</w:t>
      </w:r>
      <w:proofErr w:type="spellEnd"/>
      <w:r w:rsidR="0045684B" w:rsidRPr="00EA0FD0">
        <w:rPr>
          <w:rFonts w:ascii="Arial" w:eastAsia="Arial" w:hAnsi="Arial" w:cs="Arial"/>
          <w:sz w:val="22"/>
          <w:szCs w:val="22"/>
        </w:rPr>
        <w:t xml:space="preserve">. </w:t>
      </w:r>
      <w:r w:rsidR="00BA766C" w:rsidRPr="00EA0FD0">
        <w:rPr>
          <w:rFonts w:ascii="Arial" w:eastAsia="Arial" w:hAnsi="Arial" w:cs="Arial"/>
          <w:sz w:val="22"/>
          <w:szCs w:val="22"/>
        </w:rPr>
        <w:t>1</w:t>
      </w:r>
      <w:r w:rsidR="0024342D" w:rsidRPr="00EA0FD0">
        <w:rPr>
          <w:rFonts w:ascii="Arial" w:eastAsia="Arial" w:hAnsi="Arial" w:cs="Arial"/>
          <w:sz w:val="22"/>
          <w:szCs w:val="22"/>
        </w:rPr>
        <w:t>3</w:t>
      </w:r>
      <w:r w:rsidR="00EA0FD0" w:rsidRPr="00EA0FD0">
        <w:rPr>
          <w:rFonts w:ascii="Arial" w:eastAsia="Arial" w:hAnsi="Arial" w:cs="Arial"/>
          <w:sz w:val="22"/>
          <w:szCs w:val="22"/>
        </w:rPr>
        <w:t>425</w:t>
      </w:r>
      <w:r w:rsidR="0045684B" w:rsidRPr="00EA0FD0">
        <w:rPr>
          <w:rFonts w:ascii="Arial" w:eastAsia="Arial" w:hAnsi="Arial" w:cs="Arial"/>
          <w:sz w:val="22"/>
          <w:szCs w:val="22"/>
        </w:rPr>
        <w:t>/</w:t>
      </w:r>
      <w:r w:rsidR="00EA0FD0" w:rsidRPr="00EA0FD0">
        <w:rPr>
          <w:rFonts w:ascii="Arial" w:eastAsia="Arial" w:hAnsi="Arial" w:cs="Arial"/>
          <w:sz w:val="22"/>
          <w:szCs w:val="22"/>
        </w:rPr>
        <w:t>06</w:t>
      </w:r>
      <w:r w:rsidR="0045684B" w:rsidRPr="00EA0FD0">
        <w:rPr>
          <w:rFonts w:ascii="Arial" w:eastAsia="Arial" w:hAnsi="Arial" w:cs="Arial"/>
          <w:sz w:val="22"/>
          <w:szCs w:val="22"/>
        </w:rPr>
        <w:t>-0</w:t>
      </w:r>
      <w:r w:rsidR="007C7722" w:rsidRPr="00EA0FD0">
        <w:rPr>
          <w:rFonts w:ascii="Arial" w:eastAsia="Arial" w:hAnsi="Arial" w:cs="Arial"/>
          <w:sz w:val="22"/>
          <w:szCs w:val="22"/>
        </w:rPr>
        <w:t>7</w:t>
      </w:r>
      <w:r w:rsidR="0045684B" w:rsidRPr="00EA0FD0">
        <w:rPr>
          <w:rFonts w:ascii="Arial" w:eastAsia="Arial" w:hAnsi="Arial" w:cs="Arial"/>
          <w:sz w:val="22"/>
          <w:szCs w:val="22"/>
        </w:rPr>
        <w:t xml:space="preserve">-2023 </w:t>
      </w:r>
      <w:r w:rsidR="0045684B" w:rsidRPr="00EA0FD0">
        <w:rPr>
          <w:rFonts w:ascii="Arial" w:hAnsi="Arial" w:cs="Arial"/>
          <w:color w:val="000000"/>
          <w:sz w:val="22"/>
          <w:szCs w:val="22"/>
          <w:lang w:eastAsia="el-GR"/>
        </w:rPr>
        <w:t>έγγραφο</w:t>
      </w:r>
      <w:r w:rsidR="0062710C" w:rsidRPr="00EA0FD0">
        <w:rPr>
          <w:rFonts w:ascii="Arial" w:hAnsi="Arial" w:cs="Arial"/>
          <w:color w:val="000000"/>
          <w:sz w:val="22"/>
          <w:szCs w:val="22"/>
          <w:lang w:eastAsia="el-GR"/>
        </w:rPr>
        <w:t xml:space="preserve"> </w:t>
      </w:r>
      <w:r w:rsidR="00EA0FD0" w:rsidRPr="00EA0FD0">
        <w:rPr>
          <w:rFonts w:ascii="Arial" w:eastAsia="Verdana" w:hAnsi="Arial" w:cs="Arial"/>
          <w:color w:val="000000"/>
          <w:sz w:val="22"/>
          <w:szCs w:val="22"/>
        </w:rPr>
        <w:t>της Δ/</w:t>
      </w:r>
      <w:proofErr w:type="spellStart"/>
      <w:r w:rsidR="00EA0FD0" w:rsidRPr="00EA0FD0">
        <w:rPr>
          <w:rFonts w:ascii="Arial" w:eastAsia="Verdana" w:hAnsi="Arial" w:cs="Arial"/>
          <w:color w:val="000000"/>
          <w:sz w:val="22"/>
          <w:szCs w:val="22"/>
        </w:rPr>
        <w:t>νσης</w:t>
      </w:r>
      <w:proofErr w:type="spellEnd"/>
      <w:r w:rsidR="00EA0FD0" w:rsidRPr="00EA0FD0">
        <w:rPr>
          <w:rFonts w:ascii="Arial" w:eastAsia="Verdana" w:hAnsi="Arial" w:cs="Arial"/>
          <w:color w:val="000000"/>
          <w:sz w:val="22"/>
          <w:szCs w:val="22"/>
        </w:rPr>
        <w:t xml:space="preserve"> Κοινωνικής Προστασίας Παιδείας &amp; Δια Βίου Μάθησης </w:t>
      </w:r>
      <w:proofErr w:type="spellStart"/>
      <w:r w:rsidR="00EA0FD0" w:rsidRPr="00EA0FD0">
        <w:rPr>
          <w:rFonts w:ascii="Arial" w:eastAsia="Verdana" w:hAnsi="Arial" w:cs="Arial"/>
          <w:color w:val="000000"/>
          <w:sz w:val="22"/>
          <w:szCs w:val="22"/>
        </w:rPr>
        <w:t>Τμημα</w:t>
      </w:r>
      <w:proofErr w:type="spellEnd"/>
      <w:r w:rsidR="00EA0FD0" w:rsidRPr="00EA0FD0">
        <w:rPr>
          <w:rFonts w:ascii="Arial" w:eastAsia="Verdana" w:hAnsi="Arial" w:cs="Arial"/>
          <w:color w:val="000000"/>
          <w:sz w:val="22"/>
          <w:szCs w:val="22"/>
        </w:rPr>
        <w:t xml:space="preserve"> Παιδείας &amp; Δια Βίου Μάθησης</w:t>
      </w:r>
      <w:r w:rsidR="0045684B" w:rsidRPr="00EA0FD0">
        <w:rPr>
          <w:rFonts w:ascii="Arial" w:eastAsia="Verdana" w:hAnsi="Arial" w:cs="Arial"/>
          <w:color w:val="000000"/>
          <w:sz w:val="22"/>
          <w:szCs w:val="22"/>
        </w:rPr>
        <w:t xml:space="preserve">  τ</w:t>
      </w:r>
      <w:r w:rsidR="0045684B" w:rsidRPr="00EA0FD0">
        <w:rPr>
          <w:rFonts w:ascii="Arial" w:hAnsi="Arial" w:cs="Arial"/>
          <w:sz w:val="22"/>
          <w:szCs w:val="22"/>
        </w:rPr>
        <w:t xml:space="preserve">ου Δήμου </w:t>
      </w:r>
      <w:proofErr w:type="spellStart"/>
      <w:r w:rsidR="0045684B" w:rsidRPr="00EA0FD0">
        <w:rPr>
          <w:rFonts w:ascii="Arial" w:hAnsi="Arial" w:cs="Arial"/>
          <w:sz w:val="22"/>
          <w:szCs w:val="22"/>
        </w:rPr>
        <w:t>Λεβαδέων</w:t>
      </w:r>
      <w:proofErr w:type="spellEnd"/>
      <w:r w:rsidR="0045684B" w:rsidRPr="00EA0FD0">
        <w:rPr>
          <w:rFonts w:ascii="Arial" w:hAnsi="Arial" w:cs="Arial"/>
          <w:sz w:val="22"/>
          <w:szCs w:val="22"/>
        </w:rPr>
        <w:t xml:space="preserve"> </w:t>
      </w:r>
      <w:r w:rsidR="0045684B" w:rsidRPr="00EA0FD0">
        <w:rPr>
          <w:rFonts w:ascii="Arial" w:eastAsia="Calibri" w:hAnsi="Arial" w:cs="Arial"/>
          <w:color w:val="000000"/>
          <w:kern w:val="2"/>
          <w:sz w:val="22"/>
          <w:szCs w:val="22"/>
          <w:shd w:val="clear" w:color="auto" w:fill="FFFFFF"/>
        </w:rPr>
        <w:t>στο  οποίο</w:t>
      </w:r>
      <w:r w:rsidR="0045684B" w:rsidRPr="00EA0FD0">
        <w:rPr>
          <w:rFonts w:ascii="Arial" w:eastAsia="Arial" w:hAnsi="Arial" w:cs="Arial"/>
          <w:sz w:val="22"/>
          <w:szCs w:val="22"/>
        </w:rPr>
        <w:t xml:space="preserve"> αναφέρονται </w:t>
      </w:r>
      <w:r w:rsidR="0045684B" w:rsidRPr="00EA0FD0">
        <w:rPr>
          <w:rFonts w:ascii="Arial" w:hAnsi="Arial" w:cs="Arial"/>
          <w:sz w:val="22"/>
          <w:szCs w:val="22"/>
        </w:rPr>
        <w:t>τα παρακάτω:</w:t>
      </w:r>
      <w:r w:rsidR="0045684B" w:rsidRPr="00EA0FD0">
        <w:rPr>
          <w:rFonts w:ascii="Arial" w:eastAsia="Arial" w:hAnsi="Arial" w:cs="Arial"/>
          <w:sz w:val="22"/>
          <w:szCs w:val="22"/>
        </w:rPr>
        <w:t xml:space="preserve">      </w:t>
      </w:r>
    </w:p>
    <w:p w:rsidR="00EA0FD0" w:rsidRPr="00EA0FD0" w:rsidRDefault="00EA0FD0" w:rsidP="00EA0FD0">
      <w:pPr>
        <w:rPr>
          <w:rFonts w:ascii="Arial" w:hAnsi="Arial" w:cs="Arial"/>
          <w:bCs/>
          <w:i/>
          <w:sz w:val="22"/>
          <w:szCs w:val="22"/>
        </w:rPr>
      </w:pPr>
      <w:r w:rsidRPr="00EA0FD0">
        <w:rPr>
          <w:rFonts w:ascii="Arial" w:hAnsi="Arial" w:cs="Arial"/>
          <w:bCs/>
          <w:i/>
          <w:sz w:val="22"/>
          <w:szCs w:val="22"/>
        </w:rPr>
        <w:t>Βάσει των άρθρων:</w:t>
      </w:r>
    </w:p>
    <w:p w:rsidR="00EA0FD0" w:rsidRPr="00EA0FD0" w:rsidRDefault="00EA0FD0" w:rsidP="00EA0FD0">
      <w:pPr>
        <w:rPr>
          <w:rFonts w:ascii="Arial" w:hAnsi="Arial" w:cs="Arial"/>
          <w:bCs/>
          <w:i/>
          <w:sz w:val="22"/>
          <w:szCs w:val="22"/>
        </w:rPr>
      </w:pPr>
    </w:p>
    <w:p w:rsidR="00EA0FD0" w:rsidRPr="00EA0FD0" w:rsidRDefault="00EA0FD0" w:rsidP="00EA0FD0">
      <w:pPr>
        <w:numPr>
          <w:ilvl w:val="0"/>
          <w:numId w:val="19"/>
        </w:numPr>
        <w:suppressAutoHyphens w:val="0"/>
        <w:spacing w:line="264" w:lineRule="auto"/>
        <w:jc w:val="both"/>
        <w:rPr>
          <w:rFonts w:ascii="Arial" w:hAnsi="Arial" w:cs="Arial"/>
          <w:bCs/>
          <w:i/>
          <w:sz w:val="22"/>
          <w:szCs w:val="22"/>
        </w:rPr>
      </w:pPr>
      <w:r w:rsidRPr="00EA0FD0">
        <w:rPr>
          <w:rFonts w:ascii="Arial" w:hAnsi="Arial" w:cs="Arial"/>
          <w:bCs/>
          <w:i/>
          <w:sz w:val="22"/>
          <w:szCs w:val="22"/>
        </w:rPr>
        <w:t xml:space="preserve">Τις διατάξεις του άρθρου 40 του ν. 4735/2020 </w:t>
      </w:r>
      <w:r w:rsidRPr="00EA0FD0">
        <w:rPr>
          <w:rFonts w:ascii="Arial" w:eastAsia="SimSun" w:hAnsi="Arial" w:cs="Arial"/>
          <w:bCs/>
          <w:i/>
          <w:iCs/>
          <w:color w:val="000000"/>
          <w:kern w:val="2"/>
          <w:sz w:val="22"/>
          <w:szCs w:val="22"/>
        </w:rPr>
        <w:t xml:space="preserve">έτσι όπως αυτό αντικατέστησε το </w:t>
      </w:r>
      <w:r w:rsidRPr="00EA0FD0">
        <w:rPr>
          <w:rFonts w:ascii="Arial" w:hAnsi="Arial" w:cs="Arial"/>
          <w:bCs/>
          <w:i/>
          <w:sz w:val="22"/>
          <w:szCs w:val="22"/>
        </w:rPr>
        <w:t xml:space="preserve">άρθρο 72  του Ν.3852/2010 «Οικονομική Επιτροπή – Αρμοδιότητες» του Ν. 3852/2010 «Νέα Αρχιτεκτονική της Αυτοδιοίκησης και της Αποκεντρωμένης Διοίκησης − Πρόγραμμα Καλλικράτης, </w:t>
      </w:r>
      <w:r w:rsidRPr="00EA0FD0">
        <w:rPr>
          <w:rFonts w:ascii="Arial" w:eastAsia="SimSun" w:hAnsi="Arial" w:cs="Arial"/>
          <w:bCs/>
          <w:i/>
          <w:color w:val="000000"/>
          <w:sz w:val="22"/>
          <w:szCs w:val="22"/>
        </w:rPr>
        <w:t>σύμφωνα με τ</w:t>
      </w:r>
      <w:r w:rsidRPr="00EA0FD0">
        <w:rPr>
          <w:rFonts w:ascii="Arial" w:eastAsia="SimSun" w:hAnsi="Arial" w:cs="Arial"/>
          <w:bCs/>
          <w:i/>
          <w:color w:val="000000"/>
          <w:sz w:val="22"/>
          <w:szCs w:val="22"/>
          <w:lang w:val="en-US"/>
        </w:rPr>
        <w:t>o</w:t>
      </w:r>
      <w:r w:rsidRPr="00EA0FD0">
        <w:rPr>
          <w:rFonts w:ascii="Arial" w:eastAsia="SimSun" w:hAnsi="Arial" w:cs="Arial"/>
          <w:bCs/>
          <w:i/>
          <w:color w:val="000000"/>
          <w:sz w:val="22"/>
          <w:szCs w:val="22"/>
        </w:rPr>
        <w:t xml:space="preserve"> οποί</w:t>
      </w:r>
      <w:r w:rsidRPr="00EA0FD0">
        <w:rPr>
          <w:rFonts w:ascii="Arial" w:eastAsia="SimSun" w:hAnsi="Arial" w:cs="Arial"/>
          <w:bCs/>
          <w:i/>
          <w:color w:val="000000"/>
          <w:sz w:val="22"/>
          <w:szCs w:val="22"/>
          <w:lang w:val="en-US"/>
        </w:rPr>
        <w:t>o</w:t>
      </w:r>
      <w:r w:rsidRPr="00EA0FD0">
        <w:rPr>
          <w:rFonts w:ascii="Arial" w:eastAsia="SimSun" w:hAnsi="Arial" w:cs="Arial"/>
          <w:bCs/>
          <w:i/>
          <w:color w:val="000000"/>
          <w:sz w:val="22"/>
          <w:szCs w:val="22"/>
        </w:rPr>
        <w:t xml:space="preserve"> , </w:t>
      </w:r>
      <w:r w:rsidRPr="00EA0FD0">
        <w:rPr>
          <w:rFonts w:ascii="Arial" w:eastAsia="SimSun" w:hAnsi="Arial" w:cs="Arial"/>
          <w:bCs/>
          <w:i/>
          <w:iCs/>
          <w:color w:val="000000"/>
          <w:kern w:val="2"/>
          <w:sz w:val="22"/>
          <w:szCs w:val="22"/>
        </w:rPr>
        <w:t>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r w:rsidRPr="00EA0FD0">
        <w:rPr>
          <w:rFonts w:ascii="Arial" w:hAnsi="Arial" w:cs="Arial"/>
          <w:bCs/>
          <w:i/>
          <w:sz w:val="22"/>
          <w:szCs w:val="22"/>
        </w:rPr>
        <w:t>.</w:t>
      </w:r>
    </w:p>
    <w:p w:rsidR="00EA0FD0" w:rsidRPr="00EA0FD0" w:rsidRDefault="00EA0FD0" w:rsidP="00EA0FD0">
      <w:pPr>
        <w:numPr>
          <w:ilvl w:val="0"/>
          <w:numId w:val="19"/>
        </w:numPr>
        <w:suppressAutoHyphens w:val="0"/>
        <w:spacing w:line="264" w:lineRule="auto"/>
        <w:jc w:val="both"/>
        <w:rPr>
          <w:rFonts w:ascii="Arial" w:hAnsi="Arial" w:cs="Arial"/>
          <w:bCs/>
          <w:i/>
          <w:sz w:val="22"/>
          <w:szCs w:val="22"/>
        </w:rPr>
      </w:pPr>
      <w:r w:rsidRPr="00EA0FD0">
        <w:rPr>
          <w:rFonts w:ascii="Arial" w:hAnsi="Arial" w:cs="Arial"/>
          <w:bCs/>
          <w:i/>
          <w:sz w:val="22"/>
          <w:szCs w:val="22"/>
        </w:rPr>
        <w:t>Τις διατάξεις του άρθρου 54 παρ. 7 και των άρθρων 27, 117, 118, 376, 377 του Νόμου 4412/2016 «Δημόσιες Συμβάσεις Έργων, Προμηθειών και Υπηρεσιών (προσαρμογή στις οδηγίες 2014/24/ ΕΕ και 2014/25/ΕΕ).</w:t>
      </w:r>
    </w:p>
    <w:p w:rsidR="00EA0FD0" w:rsidRDefault="00EA0FD0" w:rsidP="00EA0FD0">
      <w:pPr>
        <w:numPr>
          <w:ilvl w:val="0"/>
          <w:numId w:val="19"/>
        </w:numPr>
        <w:suppressAutoHyphens w:val="0"/>
        <w:spacing w:line="264" w:lineRule="auto"/>
        <w:jc w:val="both"/>
        <w:rPr>
          <w:rFonts w:ascii="Arial" w:hAnsi="Arial" w:cs="Arial"/>
          <w:bCs/>
          <w:i/>
          <w:sz w:val="22"/>
          <w:szCs w:val="22"/>
        </w:rPr>
      </w:pPr>
      <w:r w:rsidRPr="00EA0FD0">
        <w:rPr>
          <w:rFonts w:ascii="Arial" w:hAnsi="Arial" w:cs="Arial"/>
          <w:bCs/>
          <w:i/>
          <w:sz w:val="22"/>
          <w:szCs w:val="22"/>
        </w:rPr>
        <w:t xml:space="preserve">Του άρθρου 206 του νόμου 4555/2018, </w:t>
      </w:r>
      <w:r w:rsidRPr="00EA0FD0">
        <w:rPr>
          <w:rFonts w:ascii="Arial" w:hAnsi="Arial" w:cs="Arial"/>
          <w:bCs/>
          <w:i/>
          <w:kern w:val="2"/>
          <w:sz w:val="22"/>
          <w:szCs w:val="22"/>
        </w:rPr>
        <w:t>σύμφωνα με το οποίο δεν απαιτείται απόφαση του Δημοτικού Συμβουλίου για την εκκίνηση της διαδικασίας ανάθεσης Δημόσιας Σύμβασης έργου , προμήθειας ή γενικής υπηρεσίας</w:t>
      </w:r>
      <w:r w:rsidRPr="00EA0FD0">
        <w:rPr>
          <w:rFonts w:ascii="Arial" w:hAnsi="Arial" w:cs="Arial"/>
          <w:bCs/>
          <w:i/>
          <w:sz w:val="22"/>
          <w:szCs w:val="22"/>
        </w:rPr>
        <w:t>.</w:t>
      </w:r>
    </w:p>
    <w:p w:rsidR="00EA0FD0" w:rsidRPr="00EA0FD0" w:rsidRDefault="00EA0FD0" w:rsidP="00EA0FD0">
      <w:pPr>
        <w:suppressAutoHyphens w:val="0"/>
        <w:spacing w:line="264" w:lineRule="auto"/>
        <w:jc w:val="both"/>
        <w:rPr>
          <w:rFonts w:ascii="Arial" w:hAnsi="Arial" w:cs="Arial"/>
          <w:bCs/>
          <w:i/>
          <w:sz w:val="22"/>
          <w:szCs w:val="22"/>
        </w:rPr>
      </w:pPr>
    </w:p>
    <w:p w:rsidR="00EA0FD0" w:rsidRPr="00EA0FD0" w:rsidRDefault="00EA0FD0" w:rsidP="00EA0FD0">
      <w:pPr>
        <w:pStyle w:val="1e"/>
        <w:jc w:val="both"/>
        <w:rPr>
          <w:rFonts w:ascii="Arial" w:hAnsi="Arial" w:cs="Arial"/>
          <w:i/>
          <w:sz w:val="22"/>
          <w:szCs w:val="22"/>
          <w:lang w:val="el-GR"/>
        </w:rPr>
      </w:pPr>
    </w:p>
    <w:p w:rsidR="00EA0FD0" w:rsidRPr="00EA0FD0" w:rsidRDefault="00EA0FD0" w:rsidP="00EA0FD0">
      <w:pPr>
        <w:pStyle w:val="1e"/>
        <w:ind w:left="0"/>
        <w:jc w:val="both"/>
        <w:rPr>
          <w:rFonts w:ascii="Arial" w:hAnsi="Arial" w:cs="Arial"/>
          <w:i/>
          <w:sz w:val="22"/>
          <w:szCs w:val="22"/>
          <w:lang w:val="el-GR"/>
        </w:rPr>
      </w:pPr>
      <w:r w:rsidRPr="00EA0FD0">
        <w:rPr>
          <w:rFonts w:ascii="Arial" w:hAnsi="Arial" w:cs="Arial"/>
          <w:i/>
          <w:sz w:val="22"/>
          <w:szCs w:val="22"/>
          <w:lang w:val="el-GR"/>
        </w:rPr>
        <w:t>και έχοντας υπόψη:</w:t>
      </w:r>
    </w:p>
    <w:p w:rsidR="00EA0FD0" w:rsidRPr="00EA0FD0" w:rsidRDefault="00EA0FD0" w:rsidP="00EA0FD0">
      <w:pPr>
        <w:jc w:val="both"/>
        <w:rPr>
          <w:rFonts w:ascii="Arial" w:hAnsi="Arial" w:cs="Arial"/>
          <w:i/>
          <w:sz w:val="22"/>
          <w:szCs w:val="22"/>
        </w:rPr>
      </w:pPr>
    </w:p>
    <w:p w:rsidR="00EA0FD0" w:rsidRPr="00EA0FD0" w:rsidRDefault="00EA0FD0" w:rsidP="00EA0FD0">
      <w:pPr>
        <w:pStyle w:val="Web"/>
        <w:spacing w:before="0" w:after="0" w:line="360" w:lineRule="auto"/>
        <w:jc w:val="both"/>
        <w:rPr>
          <w:rFonts w:ascii="Arial" w:hAnsi="Arial" w:cs="Arial"/>
          <w:i/>
          <w:sz w:val="22"/>
          <w:szCs w:val="22"/>
        </w:rPr>
      </w:pPr>
      <w:r w:rsidRPr="00EA0FD0">
        <w:rPr>
          <w:rFonts w:ascii="Arial" w:hAnsi="Arial" w:cs="Arial"/>
          <w:i/>
          <w:sz w:val="22"/>
          <w:szCs w:val="22"/>
        </w:rPr>
        <w:t xml:space="preserve">- Την </w:t>
      </w:r>
      <w:proofErr w:type="spellStart"/>
      <w:r w:rsidRPr="00EA0FD0">
        <w:rPr>
          <w:rFonts w:ascii="Arial" w:hAnsi="Arial" w:cs="Arial"/>
          <w:i/>
          <w:sz w:val="22"/>
          <w:szCs w:val="22"/>
        </w:rPr>
        <w:t>υπ΄αρ</w:t>
      </w:r>
      <w:proofErr w:type="spellEnd"/>
      <w:r w:rsidRPr="00EA0FD0">
        <w:rPr>
          <w:rFonts w:ascii="Arial" w:hAnsi="Arial" w:cs="Arial"/>
          <w:i/>
          <w:color w:val="17365D"/>
          <w:sz w:val="22"/>
          <w:szCs w:val="22"/>
        </w:rPr>
        <w:t>. 55</w:t>
      </w:r>
      <w:r w:rsidRPr="00EA0FD0">
        <w:rPr>
          <w:rFonts w:ascii="Arial" w:hAnsi="Arial" w:cs="Arial"/>
          <w:bCs/>
          <w:i/>
          <w:color w:val="17365D"/>
          <w:sz w:val="22"/>
          <w:szCs w:val="22"/>
        </w:rPr>
        <w:t>/2023</w:t>
      </w:r>
      <w:r w:rsidRPr="00EA0FD0">
        <w:rPr>
          <w:rFonts w:ascii="Arial" w:hAnsi="Arial" w:cs="Arial"/>
          <w:bCs/>
          <w:i/>
          <w:sz w:val="22"/>
          <w:szCs w:val="22"/>
        </w:rPr>
        <w:t xml:space="preserve"> μελέτη που συνέταξε η</w:t>
      </w:r>
      <w:r w:rsidRPr="00EA0FD0">
        <w:rPr>
          <w:rFonts w:ascii="Arial" w:hAnsi="Arial" w:cs="Arial"/>
          <w:i/>
          <w:color w:val="000000"/>
          <w:sz w:val="22"/>
          <w:szCs w:val="22"/>
          <w:lang w:eastAsia="el-GR"/>
        </w:rPr>
        <w:t xml:space="preserve"> Δ/</w:t>
      </w:r>
      <w:proofErr w:type="spellStart"/>
      <w:r w:rsidRPr="00EA0FD0">
        <w:rPr>
          <w:rFonts w:ascii="Arial" w:hAnsi="Arial" w:cs="Arial"/>
          <w:i/>
          <w:color w:val="000000"/>
          <w:sz w:val="22"/>
          <w:szCs w:val="22"/>
          <w:lang w:eastAsia="el-GR"/>
        </w:rPr>
        <w:t>νση</w:t>
      </w:r>
      <w:proofErr w:type="spellEnd"/>
      <w:r w:rsidRPr="00EA0FD0">
        <w:rPr>
          <w:rFonts w:ascii="Arial" w:hAnsi="Arial" w:cs="Arial"/>
          <w:i/>
          <w:color w:val="000000"/>
          <w:sz w:val="22"/>
          <w:szCs w:val="22"/>
          <w:lang w:eastAsia="el-GR"/>
        </w:rPr>
        <w:t xml:space="preserve"> Κοινωνικής Προστασίας Παιδείας και Δια Βίου Μάθησης και</w:t>
      </w:r>
      <w:r w:rsidRPr="00EA0FD0">
        <w:rPr>
          <w:rFonts w:ascii="Arial" w:hAnsi="Arial" w:cs="Arial"/>
          <w:i/>
          <w:sz w:val="22"/>
          <w:szCs w:val="22"/>
        </w:rPr>
        <w:tab/>
      </w:r>
      <w:r w:rsidRPr="00EA0FD0">
        <w:rPr>
          <w:rFonts w:ascii="Arial" w:hAnsi="Arial" w:cs="Arial"/>
          <w:i/>
          <w:color w:val="000000"/>
          <w:sz w:val="22"/>
          <w:szCs w:val="22"/>
          <w:lang w:eastAsia="el-GR"/>
        </w:rPr>
        <w:t xml:space="preserve">φέρει </w:t>
      </w:r>
      <w:r w:rsidRPr="00EA0FD0">
        <w:rPr>
          <w:rFonts w:ascii="Arial" w:hAnsi="Arial" w:cs="Arial"/>
          <w:i/>
          <w:sz w:val="22"/>
          <w:szCs w:val="22"/>
        </w:rPr>
        <w:t xml:space="preserve">τον τίτλο: «ΠΡΟΜΗΘΕΙΑ ΕΤΟΙΜΟΥ ΦΑΓΗΤΟΥ ΓΙΑ ΤΗ ΣΙΤΙΣΗ ΤΩΝ ΜΑΘΗΤΩΝ ΤΟΥ ΜΟΥΣΙΚΟΥ ΓΥΜΝΑΣΙΟΥ ΛΙΒΑΔΕΙΑΣ» και περιλαμβάνει αναλυτικά την </w:t>
      </w:r>
      <w:r w:rsidRPr="00EA0FD0">
        <w:rPr>
          <w:rFonts w:ascii="Arial" w:hAnsi="Arial" w:cs="Arial"/>
          <w:i/>
          <w:sz w:val="22"/>
          <w:szCs w:val="22"/>
          <w:lang w:eastAsia="el-GR"/>
        </w:rPr>
        <w:t xml:space="preserve">προμήθεια σίτισης των μαθητών του Μουσικού Γυμνασίου Λιβαδειάς. </w:t>
      </w:r>
      <w:r w:rsidRPr="00EA0FD0">
        <w:rPr>
          <w:rFonts w:ascii="Arial" w:hAnsi="Arial" w:cs="Arial"/>
          <w:i/>
          <w:sz w:val="22"/>
          <w:szCs w:val="22"/>
        </w:rPr>
        <w:t>συνολικού προϋπολογισμού : 57.942,00 € άνευ Φ.Π.Α. (65.474,46 €  με Φ.Π.Α. 13% )  .</w:t>
      </w:r>
    </w:p>
    <w:p w:rsidR="00EA0FD0" w:rsidRDefault="00EA0FD0" w:rsidP="00EA0FD0">
      <w:pPr>
        <w:tabs>
          <w:tab w:val="left" w:pos="450"/>
        </w:tabs>
        <w:contextualSpacing/>
        <w:jc w:val="both"/>
        <w:rPr>
          <w:rFonts w:ascii="Arial" w:hAnsi="Arial" w:cs="Arial"/>
          <w:i/>
          <w:color w:val="000000"/>
          <w:sz w:val="22"/>
          <w:szCs w:val="22"/>
        </w:rPr>
      </w:pPr>
      <w:r w:rsidRPr="00EA0FD0">
        <w:rPr>
          <w:rFonts w:ascii="Arial" w:hAnsi="Arial" w:cs="Arial"/>
          <w:i/>
          <w:sz w:val="22"/>
          <w:szCs w:val="22"/>
        </w:rPr>
        <w:t xml:space="preserve">- </w:t>
      </w:r>
      <w:r w:rsidRPr="00EA0FD0">
        <w:rPr>
          <w:rFonts w:ascii="Arial" w:hAnsi="Arial" w:cs="Arial"/>
          <w:i/>
          <w:color w:val="000000"/>
          <w:sz w:val="22"/>
          <w:szCs w:val="22"/>
        </w:rPr>
        <w:t xml:space="preserve">. Την υπ’ αριθμόν 155/2022(ΑΔΑ:9ΔΓ0ΩΛΗ-4Ι0) Απόφαση του Δημοτικού Συμβουλίου του Δήμου </w:t>
      </w:r>
      <w:proofErr w:type="spellStart"/>
      <w:r w:rsidRPr="00EA0FD0">
        <w:rPr>
          <w:rFonts w:ascii="Arial" w:hAnsi="Arial" w:cs="Arial"/>
          <w:i/>
          <w:color w:val="000000"/>
          <w:sz w:val="22"/>
          <w:szCs w:val="22"/>
        </w:rPr>
        <w:t>Λεβαδέων</w:t>
      </w:r>
      <w:proofErr w:type="spellEnd"/>
      <w:r w:rsidRPr="00EA0FD0">
        <w:rPr>
          <w:rFonts w:ascii="Arial" w:hAnsi="Arial" w:cs="Arial"/>
          <w:i/>
          <w:color w:val="000000"/>
          <w:sz w:val="22"/>
          <w:szCs w:val="22"/>
        </w:rPr>
        <w:t xml:space="preserve"> με την οποία εγκρίθηκε ο Προϋπολογισμός του Δήμου </w:t>
      </w:r>
      <w:proofErr w:type="spellStart"/>
      <w:r w:rsidRPr="00EA0FD0">
        <w:rPr>
          <w:rFonts w:ascii="Arial" w:hAnsi="Arial" w:cs="Arial"/>
          <w:i/>
          <w:color w:val="000000"/>
          <w:sz w:val="22"/>
          <w:szCs w:val="22"/>
        </w:rPr>
        <w:t>Λεβαδέων</w:t>
      </w:r>
      <w:proofErr w:type="spellEnd"/>
      <w:r w:rsidRPr="00EA0FD0">
        <w:rPr>
          <w:rFonts w:ascii="Arial" w:hAnsi="Arial" w:cs="Arial"/>
          <w:i/>
          <w:color w:val="000000"/>
          <w:sz w:val="22"/>
          <w:szCs w:val="22"/>
        </w:rPr>
        <w:t xml:space="preserve"> έτους 2023 και επικυρώθηκε με την υπ’ αριθμό 4528/19-1-2023 απόφαση του Συντονιστή Αποκεντρωμένης Διοίκησης Θεσσαλίας - Στερεάς Ελλάδας (ΑΔΑ: 66ΧΓΟΡ10-1Ξ6)</w:t>
      </w:r>
    </w:p>
    <w:p w:rsidR="00EA0FD0" w:rsidRPr="00EA0FD0" w:rsidRDefault="00EA0FD0" w:rsidP="00EA0FD0">
      <w:pPr>
        <w:tabs>
          <w:tab w:val="left" w:pos="450"/>
        </w:tabs>
        <w:contextualSpacing/>
        <w:jc w:val="both"/>
        <w:rPr>
          <w:rFonts w:ascii="Arial" w:hAnsi="Arial" w:cs="Arial"/>
          <w:i/>
          <w:sz w:val="22"/>
          <w:szCs w:val="22"/>
        </w:rPr>
      </w:pPr>
    </w:p>
    <w:p w:rsidR="00EA0FD0" w:rsidRPr="00EA0FD0" w:rsidRDefault="00EA0FD0" w:rsidP="00EA0FD0">
      <w:pPr>
        <w:spacing w:line="264" w:lineRule="auto"/>
        <w:rPr>
          <w:rFonts w:ascii="Arial" w:eastAsia="SimHei" w:hAnsi="Arial" w:cs="Arial"/>
          <w:bCs/>
          <w:i/>
          <w:sz w:val="22"/>
          <w:szCs w:val="22"/>
          <w:u w:val="single"/>
        </w:rPr>
      </w:pPr>
      <w:r w:rsidRPr="00EA0FD0">
        <w:rPr>
          <w:rFonts w:ascii="Arial" w:eastAsia="SimHei" w:hAnsi="Arial" w:cs="Arial"/>
          <w:bCs/>
          <w:i/>
          <w:sz w:val="22"/>
          <w:szCs w:val="22"/>
          <w:u w:val="single"/>
        </w:rPr>
        <w:t>Προτείνεται:</w:t>
      </w:r>
    </w:p>
    <w:p w:rsidR="00EA0FD0" w:rsidRPr="00EA0FD0" w:rsidRDefault="00EA0FD0" w:rsidP="00EA0FD0">
      <w:pPr>
        <w:spacing w:line="264" w:lineRule="auto"/>
        <w:rPr>
          <w:rFonts w:ascii="Arial" w:hAnsi="Arial" w:cs="Arial"/>
          <w:bCs/>
          <w:i/>
          <w:sz w:val="22"/>
          <w:szCs w:val="22"/>
        </w:rPr>
      </w:pPr>
      <w:r w:rsidRPr="00EA0FD0">
        <w:rPr>
          <w:rFonts w:ascii="Arial" w:hAnsi="Arial" w:cs="Arial"/>
          <w:bCs/>
          <w:i/>
          <w:sz w:val="22"/>
          <w:szCs w:val="22"/>
        </w:rPr>
        <w:t xml:space="preserve">στα μέλη της Οικονομικής Επιτροπής να αποφασίσουν για: </w:t>
      </w:r>
    </w:p>
    <w:p w:rsidR="00EA0FD0" w:rsidRPr="00EA0FD0" w:rsidRDefault="00EA0FD0" w:rsidP="00EA0FD0">
      <w:pPr>
        <w:spacing w:line="264" w:lineRule="auto"/>
        <w:rPr>
          <w:rFonts w:ascii="Arial" w:hAnsi="Arial" w:cs="Arial"/>
          <w:bCs/>
          <w:i/>
          <w:sz w:val="22"/>
          <w:szCs w:val="22"/>
        </w:rPr>
      </w:pPr>
    </w:p>
    <w:p w:rsidR="00EA0FD0" w:rsidRPr="00EA0FD0" w:rsidRDefault="00EA0FD0" w:rsidP="00EA0FD0">
      <w:pPr>
        <w:pStyle w:val="211"/>
        <w:suppressAutoHyphens w:val="0"/>
        <w:spacing w:after="100" w:afterAutospacing="1" w:line="360" w:lineRule="auto"/>
        <w:ind w:right="-57"/>
        <w:jc w:val="both"/>
        <w:rPr>
          <w:i/>
          <w:sz w:val="22"/>
          <w:szCs w:val="22"/>
        </w:rPr>
      </w:pPr>
      <w:r w:rsidRPr="00EA0FD0">
        <w:rPr>
          <w:bCs/>
          <w:i/>
          <w:sz w:val="22"/>
          <w:szCs w:val="22"/>
        </w:rPr>
        <w:t xml:space="preserve">1.Την έγκριση των τεχνικών προδιαγραφών και των τευχών της υπ' </w:t>
      </w:r>
      <w:proofErr w:type="spellStart"/>
      <w:r w:rsidRPr="00EA0FD0">
        <w:rPr>
          <w:bCs/>
          <w:i/>
          <w:sz w:val="22"/>
          <w:szCs w:val="22"/>
        </w:rPr>
        <w:t>αριθμ</w:t>
      </w:r>
      <w:proofErr w:type="spellEnd"/>
      <w:r w:rsidR="006F567B">
        <w:rPr>
          <w:bCs/>
          <w:i/>
          <w:sz w:val="22"/>
          <w:szCs w:val="22"/>
        </w:rPr>
        <w:t xml:space="preserve"> </w:t>
      </w:r>
      <w:r w:rsidRPr="00EA0FD0">
        <w:rPr>
          <w:bCs/>
          <w:i/>
          <w:color w:val="333333"/>
          <w:sz w:val="22"/>
          <w:szCs w:val="22"/>
        </w:rPr>
        <w:t>55</w:t>
      </w:r>
      <w:r w:rsidRPr="00EA0FD0">
        <w:rPr>
          <w:rFonts w:eastAsia="Cambria"/>
          <w:i/>
          <w:sz w:val="22"/>
          <w:szCs w:val="22"/>
        </w:rPr>
        <w:t>/2023 μελέτης της Δ/</w:t>
      </w:r>
      <w:proofErr w:type="spellStart"/>
      <w:r w:rsidRPr="00EA0FD0">
        <w:rPr>
          <w:rFonts w:eastAsia="Cambria"/>
          <w:i/>
          <w:sz w:val="22"/>
          <w:szCs w:val="22"/>
        </w:rPr>
        <w:t>νσης</w:t>
      </w:r>
      <w:proofErr w:type="spellEnd"/>
      <w:r w:rsidRPr="00EA0FD0">
        <w:rPr>
          <w:rFonts w:eastAsia="Cambria"/>
          <w:i/>
          <w:sz w:val="22"/>
          <w:szCs w:val="22"/>
        </w:rPr>
        <w:t xml:space="preserve"> Κοινωνικής Προστασίας Παιδείας και Δια Βίου Μάθησης του Δήμου </w:t>
      </w:r>
      <w:proofErr w:type="spellStart"/>
      <w:r w:rsidRPr="00EA0FD0">
        <w:rPr>
          <w:rFonts w:eastAsia="Cambria"/>
          <w:i/>
          <w:sz w:val="22"/>
          <w:szCs w:val="22"/>
        </w:rPr>
        <w:t>Λεβαδέων</w:t>
      </w:r>
      <w:proofErr w:type="spellEnd"/>
      <w:r w:rsidRPr="00EA0FD0">
        <w:rPr>
          <w:rFonts w:eastAsia="Cambria"/>
          <w:i/>
          <w:sz w:val="22"/>
          <w:szCs w:val="22"/>
        </w:rPr>
        <w:t xml:space="preserve"> που φέρει τον τίτλο: </w:t>
      </w:r>
      <w:r w:rsidRPr="00EA0FD0">
        <w:rPr>
          <w:i/>
          <w:sz w:val="22"/>
          <w:szCs w:val="22"/>
        </w:rPr>
        <w:t xml:space="preserve">«ΠΡΟΜΗΘΕΙΑ ΕΤΟΙΜΟΥ ΦΑΓΗΤΟΥ ΓΙΑ ΤΗ ΣΙΤΙΣΗ ΤΩΝ ΜΑΘΗΤΩΝ ΤΟΥ ΜΟΥΣΙΚΟΥ ΓΥΜΝΑΣΙΟΥ ΛΙΒΑΔΕΙΑΣ»  </w:t>
      </w:r>
      <w:r w:rsidRPr="00EA0FD0">
        <w:rPr>
          <w:rFonts w:eastAsia="Cambria"/>
          <w:i/>
          <w:sz w:val="22"/>
          <w:szCs w:val="22"/>
        </w:rPr>
        <w:t xml:space="preserve">συνολικού προϋπολογισμού </w:t>
      </w:r>
      <w:r w:rsidRPr="00EA0FD0">
        <w:rPr>
          <w:i/>
          <w:sz w:val="22"/>
          <w:szCs w:val="22"/>
        </w:rPr>
        <w:t>57.942,00 € άνευ Φ.Π.Α. (65.474,46 € με Φ.Π.Α. 13% )</w:t>
      </w:r>
    </w:p>
    <w:p w:rsidR="00EA0FD0" w:rsidRPr="00EA0FD0" w:rsidRDefault="00EA0FD0" w:rsidP="00EA0FD0">
      <w:pPr>
        <w:pStyle w:val="af9"/>
        <w:spacing w:line="264" w:lineRule="auto"/>
        <w:ind w:left="0"/>
        <w:rPr>
          <w:rFonts w:ascii="Arial" w:hAnsi="Arial" w:cs="Arial"/>
          <w:bCs/>
          <w:i/>
          <w:sz w:val="22"/>
          <w:szCs w:val="22"/>
        </w:rPr>
      </w:pPr>
      <w:r w:rsidRPr="00EA0FD0">
        <w:rPr>
          <w:rFonts w:ascii="Arial" w:hAnsi="Arial" w:cs="Arial"/>
          <w:bCs/>
          <w:i/>
          <w:sz w:val="22"/>
          <w:szCs w:val="22"/>
        </w:rPr>
        <w:t>2.Την διεξαγωγή ανοιχτού διαγωνισμού κάτω των ορίων.</w:t>
      </w:r>
    </w:p>
    <w:p w:rsidR="00EA0FD0" w:rsidRPr="00EA0FD0" w:rsidRDefault="00EA0FD0" w:rsidP="00EA0FD0">
      <w:pPr>
        <w:spacing w:line="264" w:lineRule="auto"/>
        <w:rPr>
          <w:rFonts w:ascii="Arial" w:hAnsi="Arial" w:cs="Arial"/>
          <w:bCs/>
          <w:i/>
          <w:sz w:val="22"/>
          <w:szCs w:val="22"/>
          <w:u w:val="single"/>
        </w:rPr>
      </w:pPr>
    </w:p>
    <w:p w:rsidR="00EA0FD0" w:rsidRPr="00EA0FD0" w:rsidRDefault="00EA0FD0" w:rsidP="00EA0FD0">
      <w:pPr>
        <w:spacing w:line="264" w:lineRule="auto"/>
        <w:rPr>
          <w:rFonts w:ascii="Arial" w:hAnsi="Arial" w:cs="Arial"/>
          <w:bCs/>
          <w:i/>
          <w:sz w:val="22"/>
          <w:szCs w:val="22"/>
          <w:u w:val="single"/>
        </w:rPr>
      </w:pPr>
      <w:r w:rsidRPr="00EA0FD0">
        <w:rPr>
          <w:rFonts w:ascii="Arial" w:hAnsi="Arial" w:cs="Arial"/>
          <w:bCs/>
          <w:i/>
          <w:sz w:val="22"/>
          <w:szCs w:val="22"/>
          <w:u w:val="single"/>
        </w:rPr>
        <w:t>Επισυνάπτεται αντίγραφο της υπ' αριθμόν 55/2023</w:t>
      </w:r>
      <w:r w:rsidRPr="00EA0FD0">
        <w:rPr>
          <w:rFonts w:ascii="Arial" w:hAnsi="Arial" w:cs="Arial"/>
          <w:bCs/>
          <w:i/>
          <w:color w:val="FF0000"/>
          <w:sz w:val="22"/>
          <w:szCs w:val="22"/>
          <w:u w:val="single"/>
        </w:rPr>
        <w:t xml:space="preserve"> </w:t>
      </w:r>
      <w:r w:rsidRPr="00EA0FD0">
        <w:rPr>
          <w:rFonts w:ascii="Arial" w:hAnsi="Arial" w:cs="Arial"/>
          <w:bCs/>
          <w:i/>
          <w:sz w:val="22"/>
          <w:szCs w:val="22"/>
          <w:u w:val="single"/>
        </w:rPr>
        <w:t>τεχνικής μελέτης .</w:t>
      </w:r>
    </w:p>
    <w:p w:rsidR="00EA0FD0" w:rsidRPr="00EA0FD0" w:rsidRDefault="00EA0FD0" w:rsidP="00EA0FD0">
      <w:pPr>
        <w:spacing w:line="264" w:lineRule="auto"/>
        <w:ind w:firstLine="720"/>
        <w:rPr>
          <w:rFonts w:ascii="Arial" w:hAnsi="Arial" w:cs="Arial"/>
          <w:bCs/>
          <w:i/>
          <w:sz w:val="22"/>
          <w:szCs w:val="22"/>
        </w:rPr>
      </w:pPr>
    </w:p>
    <w:p w:rsidR="00EA0FD0" w:rsidRPr="003049BD" w:rsidRDefault="00EA0FD0" w:rsidP="00EA0FD0">
      <w:pPr>
        <w:spacing w:line="264" w:lineRule="auto"/>
        <w:ind w:firstLine="720"/>
        <w:rPr>
          <w:rFonts w:ascii="Calibri" w:hAnsi="Calibri" w:cs="Calibri"/>
          <w:b/>
          <w:bCs/>
          <w:i/>
        </w:rPr>
      </w:pPr>
    </w:p>
    <w:p w:rsidR="003E0331" w:rsidRPr="008B7527" w:rsidRDefault="003E0331" w:rsidP="003E0331">
      <w:pPr>
        <w:jc w:val="both"/>
        <w:rPr>
          <w:rFonts w:ascii="Arial" w:eastAsia="Arial" w:hAnsi="Arial" w:cs="Arial"/>
          <w:kern w:val="1"/>
          <w:sz w:val="22"/>
          <w:szCs w:val="22"/>
          <w:lang w:bidi="hi-IN"/>
        </w:rPr>
      </w:pPr>
      <w:r w:rsidRPr="00961EBF">
        <w:rPr>
          <w:rFonts w:ascii="Arial" w:hAnsi="Arial" w:cs="Arial"/>
          <w:i/>
          <w:sz w:val="20"/>
          <w:szCs w:val="20"/>
        </w:rPr>
        <w:t xml:space="preserve"> </w:t>
      </w:r>
      <w:r w:rsidRPr="00961EBF">
        <w:rPr>
          <w:rFonts w:ascii="Arial" w:hAnsi="Arial" w:cs="Arial"/>
          <w:sz w:val="20"/>
          <w:szCs w:val="20"/>
        </w:rPr>
        <w:t xml:space="preserve">  </w:t>
      </w:r>
      <w:r w:rsidRPr="00961EBF">
        <w:rPr>
          <w:rFonts w:ascii="Arial" w:hAnsi="Arial" w:cs="Arial"/>
          <w:i/>
          <w:sz w:val="20"/>
          <w:szCs w:val="20"/>
        </w:rPr>
        <w:tab/>
      </w:r>
      <w:r w:rsidRPr="008B7527">
        <w:rPr>
          <w:rFonts w:ascii="Arial" w:eastAsia="Arial" w:hAnsi="Arial" w:cs="Arial"/>
          <w:sz w:val="22"/>
          <w:szCs w:val="22"/>
        </w:rPr>
        <w:t xml:space="preserve">  </w:t>
      </w:r>
      <w:r w:rsidRPr="008B7527">
        <w:rPr>
          <w:rFonts w:ascii="Arial" w:eastAsia="Arial" w:hAnsi="Arial" w:cs="Arial"/>
          <w:kern w:val="1"/>
          <w:sz w:val="22"/>
          <w:szCs w:val="22"/>
          <w:lang w:bidi="hi-IN"/>
        </w:rPr>
        <w:t>Η Οικονομική Επιτροπή  λαμβάνοντας υπόψη :</w:t>
      </w:r>
    </w:p>
    <w:p w:rsidR="003E0331" w:rsidRPr="008B7527" w:rsidRDefault="003E0331" w:rsidP="003E0331">
      <w:pPr>
        <w:rPr>
          <w:rFonts w:ascii="Arial" w:eastAsia="Arial" w:hAnsi="Arial" w:cs="Arial"/>
          <w:kern w:val="1"/>
          <w:sz w:val="22"/>
          <w:szCs w:val="22"/>
          <w:lang w:bidi="hi-IN"/>
        </w:rPr>
      </w:pPr>
    </w:p>
    <w:p w:rsidR="003E0331" w:rsidRPr="008B7527" w:rsidRDefault="003E0331" w:rsidP="003E0331">
      <w:pPr>
        <w:pStyle w:val="ad"/>
        <w:spacing w:line="288" w:lineRule="auto"/>
        <w:rPr>
          <w:rFonts w:ascii="Arial" w:hAnsi="Arial" w:cs="Arial"/>
          <w:bCs/>
          <w:sz w:val="22"/>
          <w:szCs w:val="22"/>
        </w:rPr>
      </w:pPr>
      <w:r w:rsidRPr="008B7527">
        <w:rPr>
          <w:rFonts w:ascii="Arial" w:hAnsi="Arial" w:cs="Arial"/>
          <w:sz w:val="22"/>
          <w:szCs w:val="22"/>
        </w:rPr>
        <w:t>-Τις διατάξεις του  άρθρου 40 του Ν.4735/2020 που αντικατέστησε το άρθρο 72  το</w:t>
      </w:r>
      <w:r w:rsidRPr="008B7527">
        <w:rPr>
          <w:rFonts w:ascii="Arial" w:hAnsi="Arial" w:cs="Arial"/>
          <w:bCs/>
          <w:sz w:val="22"/>
          <w:szCs w:val="22"/>
        </w:rPr>
        <w:t xml:space="preserve">υ   </w:t>
      </w:r>
    </w:p>
    <w:p w:rsidR="003E0331" w:rsidRPr="008B7527" w:rsidRDefault="003E0331" w:rsidP="003E0331">
      <w:pPr>
        <w:pStyle w:val="ad"/>
        <w:spacing w:line="288" w:lineRule="auto"/>
        <w:rPr>
          <w:rFonts w:ascii="Arial" w:eastAsia="Verdana" w:hAnsi="Arial" w:cs="Arial"/>
          <w:bCs/>
          <w:iCs/>
          <w:sz w:val="22"/>
          <w:szCs w:val="22"/>
        </w:rPr>
      </w:pPr>
      <w:r w:rsidRPr="008B7527">
        <w:rPr>
          <w:rFonts w:ascii="Arial" w:hAnsi="Arial" w:cs="Arial"/>
          <w:bCs/>
          <w:sz w:val="22"/>
          <w:szCs w:val="22"/>
        </w:rPr>
        <w:t xml:space="preserve">   Ν.3852/20</w:t>
      </w:r>
      <w:r w:rsidRPr="008B7527">
        <w:rPr>
          <w:rFonts w:ascii="Arial" w:eastAsia="Verdana" w:hAnsi="Arial" w:cs="Arial"/>
          <w:bCs/>
          <w:iCs/>
          <w:sz w:val="22"/>
          <w:szCs w:val="22"/>
        </w:rPr>
        <w:t>10</w:t>
      </w:r>
    </w:p>
    <w:p w:rsidR="003E0331" w:rsidRPr="008B7527" w:rsidRDefault="003E0331" w:rsidP="003E0331">
      <w:pPr>
        <w:pStyle w:val="ad"/>
        <w:spacing w:line="288" w:lineRule="auto"/>
        <w:rPr>
          <w:rFonts w:ascii="Arial" w:eastAsia="Verdana" w:hAnsi="Arial" w:cs="Arial"/>
          <w:bCs/>
          <w:iCs/>
          <w:sz w:val="22"/>
          <w:szCs w:val="22"/>
        </w:rPr>
      </w:pPr>
      <w:r w:rsidRPr="008B7527">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8B7527">
        <w:rPr>
          <w:rFonts w:ascii="Arial" w:hAnsi="Arial" w:cs="Arial"/>
          <w:bCs/>
          <w:sz w:val="22"/>
          <w:szCs w:val="22"/>
        </w:rPr>
        <w:t xml:space="preserve">   Ν.3852/20</w:t>
      </w:r>
      <w:r w:rsidRPr="008B7527">
        <w:rPr>
          <w:rFonts w:ascii="Arial" w:eastAsia="Verdana" w:hAnsi="Arial" w:cs="Arial"/>
          <w:bCs/>
          <w:iCs/>
          <w:sz w:val="22"/>
          <w:szCs w:val="22"/>
        </w:rPr>
        <w:t>10</w:t>
      </w:r>
    </w:p>
    <w:p w:rsidR="003E0331" w:rsidRPr="008B7527" w:rsidRDefault="003E0331" w:rsidP="003E0331">
      <w:pPr>
        <w:jc w:val="both"/>
        <w:rPr>
          <w:rFonts w:ascii="Arial" w:hAnsi="Arial" w:cs="Arial"/>
          <w:sz w:val="22"/>
          <w:szCs w:val="22"/>
        </w:rPr>
      </w:pPr>
      <w:r w:rsidRPr="008B7527">
        <w:rPr>
          <w:rFonts w:ascii="Arial" w:hAnsi="Arial" w:cs="Arial"/>
          <w:sz w:val="22"/>
          <w:szCs w:val="22"/>
        </w:rPr>
        <w:t xml:space="preserve">- του  άρθρου 77 του Ν. 4555/2018, </w:t>
      </w:r>
    </w:p>
    <w:p w:rsidR="003E0331" w:rsidRPr="008B7527" w:rsidRDefault="003E0331" w:rsidP="003E0331">
      <w:pPr>
        <w:jc w:val="both"/>
        <w:rPr>
          <w:rFonts w:ascii="Arial" w:hAnsi="Arial" w:cs="Arial"/>
          <w:sz w:val="22"/>
          <w:szCs w:val="22"/>
        </w:rPr>
      </w:pPr>
      <w:r w:rsidRPr="008B7527">
        <w:rPr>
          <w:rFonts w:ascii="Arial" w:hAnsi="Arial" w:cs="Arial"/>
          <w:sz w:val="22"/>
          <w:szCs w:val="22"/>
        </w:rPr>
        <w:t>-</w:t>
      </w:r>
      <w:r w:rsidRPr="008B7527">
        <w:rPr>
          <w:rFonts w:ascii="Arial" w:hAnsi="Arial" w:cs="Arial"/>
          <w:bCs/>
          <w:sz w:val="22"/>
          <w:szCs w:val="22"/>
        </w:rPr>
        <w:t xml:space="preserve">τις διατάξεις της </w:t>
      </w:r>
      <w:proofErr w:type="spellStart"/>
      <w:r w:rsidRPr="008B7527">
        <w:rPr>
          <w:rFonts w:ascii="Arial" w:hAnsi="Arial" w:cs="Arial"/>
          <w:bCs/>
          <w:sz w:val="22"/>
          <w:szCs w:val="22"/>
        </w:rPr>
        <w:t>υπ΄αριθμ</w:t>
      </w:r>
      <w:proofErr w:type="spellEnd"/>
      <w:r w:rsidRPr="008B7527">
        <w:rPr>
          <w:rFonts w:ascii="Arial" w:hAnsi="Arial" w:cs="Arial"/>
          <w:bCs/>
          <w:sz w:val="22"/>
          <w:szCs w:val="22"/>
        </w:rPr>
        <w:t xml:space="preserve"> 374/2022</w:t>
      </w:r>
      <w:r w:rsidRPr="008B7527">
        <w:rPr>
          <w:rFonts w:ascii="Arial" w:hAnsi="Arial" w:cs="Arial"/>
          <w:bCs/>
          <w:sz w:val="22"/>
          <w:szCs w:val="22"/>
          <w:u w:val="single"/>
        </w:rPr>
        <w:t xml:space="preserve"> εγκυκλίου του ΥΠ.ΕΣ. (ΑΔΑ: ΨΜΓΓ46ΜΤΛ6-Φ75) </w:t>
      </w:r>
      <w:r w:rsidRPr="008B7527">
        <w:rPr>
          <w:rFonts w:ascii="Arial" w:hAnsi="Arial" w:cs="Arial"/>
          <w:bCs/>
          <w:sz w:val="22"/>
          <w:szCs w:val="22"/>
        </w:rPr>
        <w:t>«Λειτουργία Οικονομικής Επιτροπής και Επιτροπής Ποιότητας Ζωής</w:t>
      </w:r>
      <w:r w:rsidRPr="008B7527">
        <w:rPr>
          <w:rFonts w:ascii="Arial" w:hAnsi="Arial" w:cs="Arial"/>
          <w:sz w:val="22"/>
          <w:szCs w:val="22"/>
        </w:rPr>
        <w:t xml:space="preserve">»  </w:t>
      </w:r>
    </w:p>
    <w:p w:rsidR="008B7527" w:rsidRPr="008B7527" w:rsidRDefault="009E0D7D" w:rsidP="008B7527">
      <w:pPr>
        <w:pStyle w:val="250"/>
        <w:widowControl w:val="0"/>
        <w:spacing w:line="360" w:lineRule="auto"/>
        <w:rPr>
          <w:rFonts w:ascii="Arial" w:hAnsi="Arial" w:cs="Arial"/>
          <w:b w:val="0"/>
          <w:sz w:val="22"/>
          <w:szCs w:val="22"/>
        </w:rPr>
      </w:pPr>
      <w:r w:rsidRPr="008B7527">
        <w:rPr>
          <w:rFonts w:ascii="Arial" w:eastAsia="Cambria" w:hAnsi="Arial" w:cs="Arial"/>
          <w:b w:val="0"/>
          <w:color w:val="000000"/>
          <w:sz w:val="22"/>
          <w:szCs w:val="22"/>
        </w:rPr>
        <w:t xml:space="preserve">Την </w:t>
      </w:r>
      <w:proofErr w:type="spellStart"/>
      <w:r w:rsidR="008B7527" w:rsidRPr="008B7527">
        <w:rPr>
          <w:rFonts w:ascii="Arial" w:hAnsi="Arial" w:cs="Arial"/>
          <w:b w:val="0"/>
          <w:sz w:val="22"/>
          <w:szCs w:val="22"/>
        </w:rPr>
        <w:t>αριθμ</w:t>
      </w:r>
      <w:proofErr w:type="spellEnd"/>
      <w:r w:rsidR="008B7527" w:rsidRPr="008B7527">
        <w:rPr>
          <w:rFonts w:ascii="Arial" w:hAnsi="Arial" w:cs="Arial"/>
          <w:b w:val="0"/>
          <w:sz w:val="22"/>
          <w:szCs w:val="22"/>
        </w:rPr>
        <w:t xml:space="preserve"> </w:t>
      </w:r>
      <w:r w:rsidR="008B7527" w:rsidRPr="008B7527">
        <w:rPr>
          <w:rFonts w:ascii="Arial" w:hAnsi="Arial" w:cs="Arial"/>
          <w:b w:val="0"/>
          <w:color w:val="333333"/>
          <w:sz w:val="22"/>
          <w:szCs w:val="22"/>
        </w:rPr>
        <w:t>55</w:t>
      </w:r>
      <w:r w:rsidR="008B7527" w:rsidRPr="008B7527">
        <w:rPr>
          <w:rFonts w:ascii="Arial" w:eastAsia="Cambria" w:hAnsi="Arial" w:cs="Arial"/>
          <w:b w:val="0"/>
          <w:sz w:val="22"/>
          <w:szCs w:val="22"/>
        </w:rPr>
        <w:t>/2023 μελέτη της Δ/</w:t>
      </w:r>
      <w:proofErr w:type="spellStart"/>
      <w:r w:rsidR="008B7527" w:rsidRPr="008B7527">
        <w:rPr>
          <w:rFonts w:ascii="Arial" w:eastAsia="Cambria" w:hAnsi="Arial" w:cs="Arial"/>
          <w:b w:val="0"/>
          <w:sz w:val="22"/>
          <w:szCs w:val="22"/>
        </w:rPr>
        <w:t>νσης</w:t>
      </w:r>
      <w:proofErr w:type="spellEnd"/>
      <w:r w:rsidR="008B7527" w:rsidRPr="008B7527">
        <w:rPr>
          <w:rFonts w:ascii="Arial" w:eastAsia="Cambria" w:hAnsi="Arial" w:cs="Arial"/>
          <w:b w:val="0"/>
          <w:sz w:val="22"/>
          <w:szCs w:val="22"/>
        </w:rPr>
        <w:t xml:space="preserve"> Κοινωνικής Προστασίας Παιδείας και Δια Βίου Μάθησης του Δήμου </w:t>
      </w:r>
      <w:proofErr w:type="spellStart"/>
      <w:r w:rsidR="008B7527" w:rsidRPr="008B7527">
        <w:rPr>
          <w:rFonts w:ascii="Arial" w:eastAsia="Cambria" w:hAnsi="Arial" w:cs="Arial"/>
          <w:b w:val="0"/>
          <w:sz w:val="22"/>
          <w:szCs w:val="22"/>
        </w:rPr>
        <w:t>Λεβαδέων</w:t>
      </w:r>
      <w:proofErr w:type="spellEnd"/>
      <w:r w:rsidR="008B7527" w:rsidRPr="008B7527">
        <w:rPr>
          <w:rFonts w:ascii="Arial" w:eastAsia="Cambria" w:hAnsi="Arial" w:cs="Arial"/>
          <w:b w:val="0"/>
          <w:sz w:val="22"/>
          <w:szCs w:val="22"/>
        </w:rPr>
        <w:t xml:space="preserve"> που φέρει τον τίτλο: </w:t>
      </w:r>
      <w:r w:rsidR="008B7527" w:rsidRPr="008B7527">
        <w:rPr>
          <w:rFonts w:ascii="Arial" w:hAnsi="Arial" w:cs="Arial"/>
          <w:b w:val="0"/>
          <w:sz w:val="22"/>
          <w:szCs w:val="22"/>
        </w:rPr>
        <w:t xml:space="preserve">«ΠΡΟΜΗΘΕΙΑ ΕΤΟΙΜΟΥ ΦΑΓΗΤΟΥ ΓΙΑ ΤΗ ΣΙΤΙΣΗ ΤΩΝ ΜΑΘΗΤΩΝ ΤΟΥ ΜΟΥΣΙΚΟΥ ΓΥΜΝΑΣΙΟΥ ΛΙΒΑΔΕΙΑΣ»  </w:t>
      </w:r>
      <w:r w:rsidR="008B7527" w:rsidRPr="008B7527">
        <w:rPr>
          <w:rFonts w:ascii="Arial" w:eastAsia="Cambria" w:hAnsi="Arial" w:cs="Arial"/>
          <w:b w:val="0"/>
          <w:sz w:val="22"/>
          <w:szCs w:val="22"/>
        </w:rPr>
        <w:t xml:space="preserve">συνολικού προϋπολογισμού </w:t>
      </w:r>
      <w:r w:rsidR="008B7527" w:rsidRPr="008B7527">
        <w:rPr>
          <w:rFonts w:ascii="Arial" w:hAnsi="Arial" w:cs="Arial"/>
          <w:b w:val="0"/>
          <w:sz w:val="22"/>
          <w:szCs w:val="22"/>
        </w:rPr>
        <w:t>57.942,00 € άνευ Φ.Π.Α. (65.474,46 € με Φ.Π.Α. 13% )</w:t>
      </w:r>
    </w:p>
    <w:p w:rsidR="009E0D7D" w:rsidRPr="008B7527" w:rsidRDefault="008B7527" w:rsidP="008B7527">
      <w:pPr>
        <w:pStyle w:val="250"/>
        <w:widowControl w:val="0"/>
        <w:spacing w:line="360" w:lineRule="auto"/>
        <w:rPr>
          <w:rFonts w:ascii="Arial" w:eastAsia="SimSun" w:hAnsi="Arial" w:cs="Arial"/>
          <w:b w:val="0"/>
          <w:bCs w:val="0"/>
          <w:iCs/>
          <w:sz w:val="22"/>
          <w:szCs w:val="22"/>
        </w:rPr>
      </w:pPr>
      <w:r w:rsidRPr="008B7527">
        <w:rPr>
          <w:rFonts w:ascii="Arial" w:hAnsi="Arial" w:cs="Arial"/>
          <w:b w:val="0"/>
          <w:sz w:val="22"/>
          <w:szCs w:val="22"/>
        </w:rPr>
        <w:t xml:space="preserve"> </w:t>
      </w:r>
      <w:r w:rsidR="009E0D7D" w:rsidRPr="008B7527">
        <w:rPr>
          <w:rFonts w:ascii="Arial" w:eastAsia="SimSun" w:hAnsi="Arial" w:cs="Arial"/>
          <w:b w:val="0"/>
          <w:iCs/>
          <w:sz w:val="22"/>
          <w:szCs w:val="22"/>
        </w:rPr>
        <w:t xml:space="preserve">-Την με </w:t>
      </w:r>
      <w:proofErr w:type="spellStart"/>
      <w:r w:rsidR="009E0D7D" w:rsidRPr="008B7527">
        <w:rPr>
          <w:rFonts w:ascii="Arial" w:eastAsia="SimSun" w:hAnsi="Arial" w:cs="Arial"/>
          <w:b w:val="0"/>
          <w:iCs/>
          <w:sz w:val="22"/>
          <w:szCs w:val="22"/>
        </w:rPr>
        <w:t>αριθ.πρωτ</w:t>
      </w:r>
      <w:proofErr w:type="spellEnd"/>
      <w:r w:rsidR="009E0D7D" w:rsidRPr="008B7527">
        <w:rPr>
          <w:rFonts w:ascii="Arial" w:eastAsia="SimSun" w:hAnsi="Arial" w:cs="Arial"/>
          <w:b w:val="0"/>
          <w:iCs/>
          <w:sz w:val="22"/>
          <w:szCs w:val="22"/>
        </w:rPr>
        <w:t xml:space="preserve">. </w:t>
      </w:r>
      <w:r w:rsidRPr="008B7527">
        <w:rPr>
          <w:rFonts w:ascii="Arial" w:eastAsia="SimSun" w:hAnsi="Arial" w:cs="Arial"/>
          <w:b w:val="0"/>
          <w:bCs w:val="0"/>
          <w:iCs/>
          <w:sz w:val="22"/>
          <w:szCs w:val="22"/>
        </w:rPr>
        <w:t>13425</w:t>
      </w:r>
      <w:r w:rsidRPr="008B7527">
        <w:rPr>
          <w:rFonts w:ascii="Arial" w:eastAsia="Arial" w:hAnsi="Arial" w:cs="Arial"/>
          <w:b w:val="0"/>
          <w:sz w:val="22"/>
          <w:szCs w:val="22"/>
        </w:rPr>
        <w:t>/06</w:t>
      </w:r>
      <w:r w:rsidR="009E0D7D" w:rsidRPr="008B7527">
        <w:rPr>
          <w:rFonts w:ascii="Arial" w:eastAsia="Arial" w:hAnsi="Arial" w:cs="Arial"/>
          <w:b w:val="0"/>
          <w:sz w:val="22"/>
          <w:szCs w:val="22"/>
        </w:rPr>
        <w:t>-0</w:t>
      </w:r>
      <w:r w:rsidRPr="008B7527">
        <w:rPr>
          <w:rFonts w:ascii="Arial" w:eastAsia="Arial" w:hAnsi="Arial" w:cs="Arial"/>
          <w:b w:val="0"/>
          <w:sz w:val="22"/>
          <w:szCs w:val="22"/>
        </w:rPr>
        <w:t>7</w:t>
      </w:r>
      <w:r w:rsidR="009E0D7D" w:rsidRPr="008B7527">
        <w:rPr>
          <w:rFonts w:ascii="Arial" w:eastAsia="Arial" w:hAnsi="Arial" w:cs="Arial"/>
          <w:b w:val="0"/>
          <w:sz w:val="22"/>
          <w:szCs w:val="22"/>
        </w:rPr>
        <w:t xml:space="preserve">-2023  </w:t>
      </w:r>
      <w:r w:rsidR="009E0D7D" w:rsidRPr="008B7527">
        <w:rPr>
          <w:rFonts w:ascii="Arial" w:hAnsi="Arial" w:cs="Arial"/>
          <w:b w:val="0"/>
          <w:sz w:val="22"/>
          <w:szCs w:val="22"/>
        </w:rPr>
        <w:t xml:space="preserve">εισήγηση της </w:t>
      </w:r>
      <w:r w:rsidR="009E0D7D" w:rsidRPr="008B7527">
        <w:rPr>
          <w:rFonts w:ascii="Arial" w:eastAsia="Verdana" w:hAnsi="Arial" w:cs="Arial"/>
          <w:b w:val="0"/>
          <w:color w:val="000000"/>
          <w:sz w:val="22"/>
          <w:szCs w:val="22"/>
        </w:rPr>
        <w:t xml:space="preserve"> Δ/</w:t>
      </w:r>
      <w:proofErr w:type="spellStart"/>
      <w:r w:rsidR="009E0D7D" w:rsidRPr="008B7527">
        <w:rPr>
          <w:rFonts w:ascii="Arial" w:eastAsia="Verdana" w:hAnsi="Arial" w:cs="Arial"/>
          <w:b w:val="0"/>
          <w:color w:val="000000"/>
          <w:sz w:val="22"/>
          <w:szCs w:val="22"/>
        </w:rPr>
        <w:t>νσης</w:t>
      </w:r>
      <w:proofErr w:type="spellEnd"/>
      <w:r w:rsidR="009E0D7D" w:rsidRPr="008B7527">
        <w:rPr>
          <w:rFonts w:ascii="Arial" w:eastAsia="Verdana" w:hAnsi="Arial" w:cs="Arial"/>
          <w:b w:val="0"/>
          <w:color w:val="000000"/>
          <w:sz w:val="22"/>
          <w:szCs w:val="22"/>
        </w:rPr>
        <w:t xml:space="preserve"> Κοινωνικής Προστασίας, Παιδείας &amp; Δια Βίου Μάθησης</w:t>
      </w:r>
      <w:r w:rsidR="009E0D7D" w:rsidRPr="008B7527">
        <w:rPr>
          <w:rFonts w:ascii="Arial" w:hAnsi="Arial" w:cs="Arial"/>
          <w:b w:val="0"/>
          <w:sz w:val="22"/>
          <w:szCs w:val="22"/>
        </w:rPr>
        <w:t xml:space="preserve"> του Δήμου </w:t>
      </w:r>
      <w:proofErr w:type="spellStart"/>
      <w:r w:rsidR="009E0D7D" w:rsidRPr="008B7527">
        <w:rPr>
          <w:rFonts w:ascii="Arial" w:hAnsi="Arial" w:cs="Arial"/>
          <w:b w:val="0"/>
          <w:sz w:val="22"/>
          <w:szCs w:val="22"/>
        </w:rPr>
        <w:t>Λεβαδέων</w:t>
      </w:r>
      <w:proofErr w:type="spellEnd"/>
    </w:p>
    <w:p w:rsidR="009E0D7D" w:rsidRPr="008B7527" w:rsidRDefault="009E0D7D" w:rsidP="009E0D7D">
      <w:pPr>
        <w:widowControl w:val="0"/>
        <w:spacing w:line="276" w:lineRule="auto"/>
        <w:jc w:val="both"/>
        <w:rPr>
          <w:rFonts w:ascii="Arial" w:hAnsi="Arial" w:cs="Arial"/>
          <w:sz w:val="22"/>
          <w:szCs w:val="22"/>
        </w:rPr>
      </w:pPr>
      <w:r w:rsidRPr="008B7527">
        <w:rPr>
          <w:rFonts w:ascii="Arial" w:hAnsi="Arial" w:cs="Arial"/>
          <w:sz w:val="22"/>
          <w:szCs w:val="22"/>
        </w:rPr>
        <w:t>-Την μεταξύ των μελών συζήτηση σύμφωνα με τα πρακτικά</w:t>
      </w:r>
    </w:p>
    <w:p w:rsidR="009E0D7D" w:rsidRPr="008B7527" w:rsidRDefault="009E0D7D" w:rsidP="009E0D7D">
      <w:pPr>
        <w:pStyle w:val="af9"/>
        <w:widowControl w:val="0"/>
        <w:suppressAutoHyphens w:val="0"/>
        <w:spacing w:line="276" w:lineRule="auto"/>
        <w:ind w:left="0"/>
        <w:jc w:val="both"/>
        <w:rPr>
          <w:rFonts w:ascii="Arial" w:hAnsi="Arial" w:cs="Arial"/>
          <w:sz w:val="22"/>
          <w:szCs w:val="22"/>
        </w:rPr>
      </w:pPr>
      <w:r w:rsidRPr="008B7527">
        <w:rPr>
          <w:rFonts w:ascii="Arial" w:hAnsi="Arial" w:cs="Arial"/>
          <w:sz w:val="22"/>
          <w:szCs w:val="22"/>
        </w:rPr>
        <w:t>- Την ψήφο των μελών της όπως αυτή  διατυπώθηκε και δηλώθηκε δια ζώσης στην συνεδρίαση.</w:t>
      </w:r>
    </w:p>
    <w:p w:rsidR="009E0D7D" w:rsidRPr="008B7527" w:rsidRDefault="009E0D7D" w:rsidP="009E0D7D">
      <w:pPr>
        <w:pStyle w:val="af9"/>
        <w:widowControl w:val="0"/>
        <w:suppressAutoHyphens w:val="0"/>
        <w:spacing w:line="276" w:lineRule="auto"/>
        <w:ind w:left="0"/>
        <w:jc w:val="both"/>
        <w:rPr>
          <w:rFonts w:ascii="Arial" w:hAnsi="Arial" w:cs="Arial"/>
          <w:sz w:val="22"/>
          <w:szCs w:val="22"/>
        </w:rPr>
      </w:pPr>
    </w:p>
    <w:p w:rsidR="009E0D7D" w:rsidRDefault="009E0D7D" w:rsidP="009E0D7D">
      <w:pPr>
        <w:pStyle w:val="af9"/>
        <w:widowControl w:val="0"/>
        <w:suppressAutoHyphens w:val="0"/>
        <w:spacing w:line="276" w:lineRule="auto"/>
        <w:ind w:left="0"/>
        <w:jc w:val="both"/>
        <w:rPr>
          <w:rFonts w:ascii="Arial" w:hAnsi="Arial" w:cs="Arial"/>
          <w:sz w:val="22"/>
          <w:szCs w:val="22"/>
        </w:rPr>
      </w:pPr>
    </w:p>
    <w:p w:rsidR="009E0D7D" w:rsidRPr="007664D3" w:rsidRDefault="009E0D7D" w:rsidP="009E0D7D">
      <w:pPr>
        <w:pStyle w:val="af9"/>
        <w:widowControl w:val="0"/>
        <w:suppressAutoHyphens w:val="0"/>
        <w:spacing w:line="276" w:lineRule="auto"/>
        <w:ind w:left="0"/>
        <w:jc w:val="both"/>
        <w:rPr>
          <w:rFonts w:ascii="Arial" w:hAnsi="Arial" w:cs="Arial"/>
          <w:sz w:val="22"/>
          <w:szCs w:val="22"/>
        </w:rPr>
      </w:pPr>
    </w:p>
    <w:p w:rsidR="009E0D7D" w:rsidRPr="007664D3" w:rsidRDefault="009E0D7D" w:rsidP="009E0D7D">
      <w:pPr>
        <w:widowControl w:val="0"/>
        <w:suppressAutoHyphens w:val="0"/>
        <w:spacing w:line="360" w:lineRule="auto"/>
        <w:jc w:val="both"/>
        <w:rPr>
          <w:rFonts w:ascii="Arial" w:hAnsi="Arial" w:cs="Arial"/>
          <w:b/>
          <w:sz w:val="22"/>
          <w:szCs w:val="22"/>
        </w:rPr>
      </w:pPr>
      <w:r w:rsidRPr="007664D3">
        <w:rPr>
          <w:rFonts w:ascii="Arial" w:hAnsi="Arial" w:cs="Arial"/>
          <w:sz w:val="22"/>
          <w:szCs w:val="22"/>
        </w:rPr>
        <w:t>.</w:t>
      </w:r>
      <w:r w:rsidRPr="007664D3">
        <w:rPr>
          <w:rFonts w:ascii="Arial" w:hAnsi="Arial" w:cs="Arial"/>
          <w:b/>
          <w:sz w:val="22"/>
          <w:szCs w:val="22"/>
        </w:rPr>
        <w:t xml:space="preserve">                       </w:t>
      </w:r>
    </w:p>
    <w:p w:rsidR="009E0D7D" w:rsidRPr="007664D3" w:rsidRDefault="009E0D7D" w:rsidP="009E0D7D">
      <w:pPr>
        <w:ind w:left="808"/>
        <w:jc w:val="both"/>
        <w:rPr>
          <w:rFonts w:ascii="Arial" w:hAnsi="Arial" w:cs="Arial"/>
          <w:b/>
          <w:sz w:val="22"/>
          <w:szCs w:val="22"/>
        </w:rPr>
      </w:pPr>
      <w:r w:rsidRPr="007664D3">
        <w:rPr>
          <w:rFonts w:ascii="Arial" w:hAnsi="Arial" w:cs="Arial"/>
          <w:b/>
          <w:sz w:val="22"/>
          <w:szCs w:val="22"/>
        </w:rPr>
        <w:t xml:space="preserve">                               ΑΠΟΦΑΣΙΖΕΙ  ΟΜΟΦΩΝΑ</w:t>
      </w:r>
    </w:p>
    <w:p w:rsidR="009E0D7D" w:rsidRPr="007664D3" w:rsidRDefault="009E0D7D" w:rsidP="009E0D7D">
      <w:pPr>
        <w:ind w:left="808"/>
        <w:jc w:val="both"/>
        <w:rPr>
          <w:rFonts w:ascii="Arial" w:hAnsi="Arial" w:cs="Arial"/>
          <w:b/>
          <w:sz w:val="22"/>
          <w:szCs w:val="22"/>
        </w:rPr>
      </w:pPr>
    </w:p>
    <w:p w:rsidR="006F567B" w:rsidRPr="006F567B" w:rsidRDefault="006F567B" w:rsidP="006F567B">
      <w:pPr>
        <w:pStyle w:val="211"/>
        <w:suppressAutoHyphens w:val="0"/>
        <w:spacing w:after="100" w:afterAutospacing="1" w:line="360" w:lineRule="auto"/>
        <w:ind w:right="-57"/>
        <w:jc w:val="both"/>
        <w:rPr>
          <w:sz w:val="22"/>
          <w:szCs w:val="22"/>
        </w:rPr>
      </w:pPr>
      <w:r w:rsidRPr="006F567B">
        <w:rPr>
          <w:bCs/>
          <w:sz w:val="22"/>
          <w:szCs w:val="22"/>
        </w:rPr>
        <w:t>1.</w:t>
      </w:r>
      <w:r>
        <w:rPr>
          <w:bCs/>
          <w:sz w:val="22"/>
          <w:szCs w:val="22"/>
        </w:rPr>
        <w:t xml:space="preserve">Εγκρίνει τις </w:t>
      </w:r>
      <w:r w:rsidRPr="006F567B">
        <w:rPr>
          <w:bCs/>
          <w:sz w:val="22"/>
          <w:szCs w:val="22"/>
        </w:rPr>
        <w:t xml:space="preserve"> τεχνικ</w:t>
      </w:r>
      <w:r>
        <w:rPr>
          <w:bCs/>
          <w:sz w:val="22"/>
          <w:szCs w:val="22"/>
        </w:rPr>
        <w:t>ές</w:t>
      </w:r>
      <w:r w:rsidRPr="006F567B">
        <w:rPr>
          <w:bCs/>
          <w:sz w:val="22"/>
          <w:szCs w:val="22"/>
        </w:rPr>
        <w:t xml:space="preserve"> προδιαγραφ</w:t>
      </w:r>
      <w:r>
        <w:rPr>
          <w:bCs/>
          <w:sz w:val="22"/>
          <w:szCs w:val="22"/>
        </w:rPr>
        <w:t xml:space="preserve">ές </w:t>
      </w:r>
      <w:r w:rsidRPr="006F567B">
        <w:rPr>
          <w:bCs/>
          <w:sz w:val="22"/>
          <w:szCs w:val="22"/>
        </w:rPr>
        <w:t xml:space="preserve"> και τ</w:t>
      </w:r>
      <w:r>
        <w:rPr>
          <w:bCs/>
          <w:sz w:val="22"/>
          <w:szCs w:val="22"/>
        </w:rPr>
        <w:t>α</w:t>
      </w:r>
      <w:r w:rsidRPr="006F567B">
        <w:rPr>
          <w:bCs/>
          <w:sz w:val="22"/>
          <w:szCs w:val="22"/>
        </w:rPr>
        <w:t xml:space="preserve"> τε</w:t>
      </w:r>
      <w:r>
        <w:rPr>
          <w:bCs/>
          <w:sz w:val="22"/>
          <w:szCs w:val="22"/>
        </w:rPr>
        <w:t>ύχη</w:t>
      </w:r>
      <w:r w:rsidRPr="006F567B">
        <w:rPr>
          <w:bCs/>
          <w:sz w:val="22"/>
          <w:szCs w:val="22"/>
        </w:rPr>
        <w:t xml:space="preserve"> της υπ' </w:t>
      </w:r>
      <w:proofErr w:type="spellStart"/>
      <w:r w:rsidRPr="006F567B">
        <w:rPr>
          <w:bCs/>
          <w:sz w:val="22"/>
          <w:szCs w:val="22"/>
        </w:rPr>
        <w:t>αριθμ</w:t>
      </w:r>
      <w:proofErr w:type="spellEnd"/>
      <w:r w:rsidRPr="006F567B">
        <w:rPr>
          <w:bCs/>
          <w:sz w:val="22"/>
          <w:szCs w:val="22"/>
        </w:rPr>
        <w:t xml:space="preserve"> </w:t>
      </w:r>
      <w:r w:rsidRPr="006F567B">
        <w:rPr>
          <w:bCs/>
          <w:color w:val="333333"/>
          <w:sz w:val="22"/>
          <w:szCs w:val="22"/>
        </w:rPr>
        <w:t>55</w:t>
      </w:r>
      <w:r w:rsidRPr="006F567B">
        <w:rPr>
          <w:rFonts w:eastAsia="Cambria"/>
          <w:sz w:val="22"/>
          <w:szCs w:val="22"/>
        </w:rPr>
        <w:t>/2023 μελέτης της Δ/</w:t>
      </w:r>
      <w:proofErr w:type="spellStart"/>
      <w:r w:rsidRPr="006F567B">
        <w:rPr>
          <w:rFonts w:eastAsia="Cambria"/>
          <w:sz w:val="22"/>
          <w:szCs w:val="22"/>
        </w:rPr>
        <w:t>νσης</w:t>
      </w:r>
      <w:proofErr w:type="spellEnd"/>
      <w:r w:rsidRPr="006F567B">
        <w:rPr>
          <w:rFonts w:eastAsia="Cambria"/>
          <w:sz w:val="22"/>
          <w:szCs w:val="22"/>
        </w:rPr>
        <w:t xml:space="preserve"> Κοινωνικής Προστασίας Παιδείας και Δια Βίου Μάθησης του Δήμου </w:t>
      </w:r>
      <w:proofErr w:type="spellStart"/>
      <w:r w:rsidRPr="006F567B">
        <w:rPr>
          <w:rFonts w:eastAsia="Cambria"/>
          <w:sz w:val="22"/>
          <w:szCs w:val="22"/>
        </w:rPr>
        <w:t>Λεβαδέων</w:t>
      </w:r>
      <w:proofErr w:type="spellEnd"/>
      <w:r w:rsidRPr="006F567B">
        <w:rPr>
          <w:rFonts w:eastAsia="Cambria"/>
          <w:sz w:val="22"/>
          <w:szCs w:val="22"/>
        </w:rPr>
        <w:t xml:space="preserve"> που φέρει τον τίτλο: </w:t>
      </w:r>
      <w:r w:rsidRPr="006F567B">
        <w:rPr>
          <w:sz w:val="22"/>
          <w:szCs w:val="22"/>
        </w:rPr>
        <w:t xml:space="preserve">«ΠΡΟΜΗΘΕΙΑ ΕΤΟΙΜΟΥ ΦΑΓΗΤΟΥ ΓΙΑ ΤΗ ΣΙΤΙΣΗ ΤΩΝ ΜΑΘΗΤΩΝ ΤΟΥ ΜΟΥΣΙΚΟΥ ΓΥΜΝΑΣΙΟΥ ΛΙΒΑΔΕΙΑΣ»  </w:t>
      </w:r>
      <w:r w:rsidRPr="006F567B">
        <w:rPr>
          <w:rFonts w:eastAsia="Cambria"/>
          <w:sz w:val="22"/>
          <w:szCs w:val="22"/>
        </w:rPr>
        <w:t xml:space="preserve">συνολικού προϋπολογισμού </w:t>
      </w:r>
      <w:r w:rsidRPr="006F567B">
        <w:rPr>
          <w:sz w:val="22"/>
          <w:szCs w:val="22"/>
        </w:rPr>
        <w:t>57.942,00 € άνευ Φ.Π.Α. (65.474,46 € με Φ.Π.Α. 13% )</w:t>
      </w:r>
      <w:r w:rsidRPr="006F567B">
        <w:rPr>
          <w:b/>
          <w:sz w:val="22"/>
          <w:szCs w:val="22"/>
        </w:rPr>
        <w:t xml:space="preserve"> , </w:t>
      </w:r>
      <w:r w:rsidRPr="006F567B">
        <w:rPr>
          <w:color w:val="1B1B1B"/>
          <w:sz w:val="22"/>
          <w:szCs w:val="22"/>
        </w:rPr>
        <w:t>η οποία αποτελεί συνημμένο της παρούσας</w:t>
      </w:r>
    </w:p>
    <w:p w:rsidR="006F567B" w:rsidRPr="006F567B" w:rsidRDefault="006F567B" w:rsidP="006F567B">
      <w:pPr>
        <w:pStyle w:val="af9"/>
        <w:spacing w:line="264" w:lineRule="auto"/>
        <w:ind w:left="0"/>
        <w:rPr>
          <w:rFonts w:ascii="Arial" w:hAnsi="Arial" w:cs="Arial"/>
          <w:bCs/>
          <w:sz w:val="22"/>
          <w:szCs w:val="22"/>
        </w:rPr>
      </w:pPr>
      <w:r w:rsidRPr="006F567B">
        <w:rPr>
          <w:rFonts w:ascii="Arial" w:hAnsi="Arial" w:cs="Arial"/>
          <w:bCs/>
          <w:sz w:val="22"/>
          <w:szCs w:val="22"/>
        </w:rPr>
        <w:t>2.</w:t>
      </w:r>
      <w:r w:rsidR="00D868E4">
        <w:rPr>
          <w:rFonts w:ascii="Arial" w:hAnsi="Arial" w:cs="Arial"/>
          <w:bCs/>
          <w:sz w:val="22"/>
          <w:szCs w:val="22"/>
        </w:rPr>
        <w:t>Εγκρίνει  τ</w:t>
      </w:r>
      <w:r w:rsidRPr="006F567B">
        <w:rPr>
          <w:rFonts w:ascii="Arial" w:hAnsi="Arial" w:cs="Arial"/>
          <w:bCs/>
          <w:sz w:val="22"/>
          <w:szCs w:val="22"/>
        </w:rPr>
        <w:t>ην διεξαγωγή ανοιχτού διαγωνισμού κάτω των ορίων.</w:t>
      </w:r>
    </w:p>
    <w:p w:rsidR="009E0D7D" w:rsidRPr="006F567B" w:rsidRDefault="009E0D7D" w:rsidP="009E0D7D">
      <w:pPr>
        <w:rPr>
          <w:rFonts w:ascii="Arial" w:eastAsia="SimSun" w:hAnsi="Arial" w:cs="Arial"/>
          <w:color w:val="1B1B1B"/>
          <w:sz w:val="22"/>
          <w:szCs w:val="22"/>
        </w:rPr>
      </w:pPr>
      <w:r w:rsidRPr="006F567B">
        <w:rPr>
          <w:rFonts w:ascii="Arial" w:eastAsia="SimSun" w:hAnsi="Arial" w:cs="Arial"/>
          <w:color w:val="1B1B1B"/>
          <w:sz w:val="22"/>
          <w:szCs w:val="22"/>
        </w:rPr>
        <w:t>.</w:t>
      </w:r>
    </w:p>
    <w:p w:rsidR="00421F24" w:rsidRPr="00961EBF" w:rsidRDefault="00421F24" w:rsidP="003E0331">
      <w:pPr>
        <w:pStyle w:val="af2"/>
        <w:rPr>
          <w:rFonts w:ascii="Arial" w:hAnsi="Arial" w:cs="Arial"/>
          <w:color w:val="000000"/>
          <w:sz w:val="20"/>
          <w:szCs w:val="20"/>
          <w:lang w:eastAsia="el-GR"/>
        </w:rPr>
      </w:pPr>
    </w:p>
    <w:p w:rsidR="003C235F" w:rsidRPr="006F567B" w:rsidRDefault="00223043" w:rsidP="00DE4CCA">
      <w:pPr>
        <w:pStyle w:val="af2"/>
        <w:spacing w:before="100" w:beforeAutospacing="1" w:after="100" w:afterAutospacing="1" w:line="360" w:lineRule="auto"/>
        <w:ind w:left="-284" w:firstLine="0"/>
        <w:rPr>
          <w:rFonts w:ascii="Arial" w:hAnsi="Arial" w:cs="Arial"/>
          <w:b/>
          <w:sz w:val="22"/>
          <w:szCs w:val="22"/>
        </w:rPr>
      </w:pPr>
      <w:r w:rsidRPr="006F567B">
        <w:rPr>
          <w:rFonts w:ascii="Arial" w:hAnsi="Arial" w:cs="Arial"/>
          <w:b/>
          <w:iCs/>
          <w:sz w:val="22"/>
          <w:szCs w:val="22"/>
        </w:rPr>
        <w:t xml:space="preserve">    Η</w:t>
      </w:r>
      <w:r w:rsidR="00D074CE" w:rsidRPr="006F567B">
        <w:rPr>
          <w:rFonts w:ascii="Arial" w:hAnsi="Arial" w:cs="Arial"/>
          <w:b/>
          <w:iCs/>
          <w:sz w:val="22"/>
          <w:szCs w:val="22"/>
        </w:rPr>
        <w:t xml:space="preserve"> α</w:t>
      </w:r>
      <w:r w:rsidR="003B5930" w:rsidRPr="006F567B">
        <w:rPr>
          <w:rFonts w:ascii="Arial" w:hAnsi="Arial" w:cs="Arial"/>
          <w:b/>
          <w:sz w:val="22"/>
          <w:szCs w:val="22"/>
        </w:rPr>
        <w:t xml:space="preserve">πόφαση πήρε αριθμό  </w:t>
      </w:r>
      <w:r w:rsidR="00FE734B" w:rsidRPr="006F567B">
        <w:rPr>
          <w:rFonts w:ascii="Arial" w:hAnsi="Arial" w:cs="Arial"/>
          <w:b/>
          <w:sz w:val="22"/>
          <w:szCs w:val="22"/>
        </w:rPr>
        <w:t>1</w:t>
      </w:r>
      <w:r w:rsidR="00961EBF" w:rsidRPr="006F567B">
        <w:rPr>
          <w:rFonts w:ascii="Arial" w:hAnsi="Arial" w:cs="Arial"/>
          <w:b/>
          <w:sz w:val="22"/>
          <w:szCs w:val="22"/>
        </w:rPr>
        <w:t>5</w:t>
      </w:r>
      <w:r w:rsidR="00710350">
        <w:rPr>
          <w:rFonts w:ascii="Arial" w:hAnsi="Arial" w:cs="Arial"/>
          <w:b/>
          <w:sz w:val="22"/>
          <w:szCs w:val="22"/>
        </w:rPr>
        <w:t>1</w:t>
      </w:r>
      <w:r w:rsidR="00554F44" w:rsidRPr="006F567B">
        <w:rPr>
          <w:rFonts w:ascii="Arial" w:hAnsi="Arial" w:cs="Arial"/>
          <w:b/>
          <w:sz w:val="22"/>
          <w:szCs w:val="22"/>
        </w:rPr>
        <w:t>/</w:t>
      </w:r>
      <w:r w:rsidR="003C235F" w:rsidRPr="006F567B">
        <w:rPr>
          <w:rFonts w:ascii="Arial" w:hAnsi="Arial" w:cs="Arial"/>
          <w:b/>
          <w:sz w:val="22"/>
          <w:szCs w:val="22"/>
        </w:rPr>
        <w:t>20</w:t>
      </w:r>
      <w:r w:rsidR="005B55CE" w:rsidRPr="006F567B">
        <w:rPr>
          <w:rFonts w:ascii="Arial" w:hAnsi="Arial" w:cs="Arial"/>
          <w:b/>
          <w:sz w:val="22"/>
          <w:szCs w:val="22"/>
        </w:rPr>
        <w:t>2</w:t>
      </w:r>
      <w:r w:rsidR="00422BC3" w:rsidRPr="006F567B">
        <w:rPr>
          <w:rFonts w:ascii="Arial" w:hAnsi="Arial" w:cs="Arial"/>
          <w:b/>
          <w:sz w:val="22"/>
          <w:szCs w:val="22"/>
        </w:rPr>
        <w:t>3</w:t>
      </w:r>
      <w:r w:rsidR="00CC0DE3" w:rsidRPr="006F567B">
        <w:rPr>
          <w:rFonts w:ascii="Arial" w:hAnsi="Arial" w:cs="Arial"/>
          <w:b/>
          <w:sz w:val="22"/>
          <w:szCs w:val="22"/>
        </w:rPr>
        <w:t>.</w:t>
      </w:r>
    </w:p>
    <w:p w:rsidR="003C235F" w:rsidRPr="006F567B" w:rsidRDefault="003A4C37">
      <w:pPr>
        <w:pStyle w:val="af2"/>
        <w:ind w:left="510" w:firstLine="0"/>
        <w:rPr>
          <w:rFonts w:ascii="Arial" w:hAnsi="Arial" w:cs="Arial"/>
          <w:sz w:val="22"/>
          <w:szCs w:val="22"/>
        </w:rPr>
      </w:pPr>
      <w:r w:rsidRPr="006F567B">
        <w:rPr>
          <w:rFonts w:ascii="Arial" w:hAnsi="Arial" w:cs="Arial"/>
          <w:sz w:val="22"/>
          <w:szCs w:val="22"/>
        </w:rPr>
        <w:t xml:space="preserve">                                                                  </w:t>
      </w:r>
      <w:r w:rsidR="00AE14E6" w:rsidRPr="006F567B">
        <w:rPr>
          <w:rFonts w:ascii="Arial" w:hAnsi="Arial" w:cs="Arial"/>
          <w:sz w:val="22"/>
          <w:szCs w:val="22"/>
        </w:rPr>
        <w:t xml:space="preserve">            </w:t>
      </w:r>
      <w:r w:rsidR="006F567B">
        <w:rPr>
          <w:rFonts w:ascii="Arial" w:hAnsi="Arial" w:cs="Arial"/>
          <w:sz w:val="22"/>
          <w:szCs w:val="22"/>
        </w:rPr>
        <w:t xml:space="preserve">      </w:t>
      </w:r>
      <w:r w:rsidR="00AE14E6" w:rsidRPr="006F567B">
        <w:rPr>
          <w:rFonts w:ascii="Arial" w:hAnsi="Arial" w:cs="Arial"/>
          <w:sz w:val="22"/>
          <w:szCs w:val="22"/>
        </w:rPr>
        <w:t xml:space="preserve">  </w:t>
      </w:r>
      <w:r w:rsidRPr="006F567B">
        <w:rPr>
          <w:rFonts w:ascii="Arial" w:eastAsia="Arial" w:hAnsi="Arial" w:cs="Arial"/>
          <w:sz w:val="22"/>
          <w:szCs w:val="22"/>
        </w:rPr>
        <w:t xml:space="preserve"> </w:t>
      </w:r>
      <w:r w:rsidRPr="006F567B">
        <w:rPr>
          <w:rFonts w:ascii="Arial" w:hAnsi="Arial" w:cs="Arial"/>
          <w:sz w:val="22"/>
          <w:szCs w:val="22"/>
        </w:rPr>
        <w:t>ΠΙΣΤΟ ΑΠΟΣΠΑΣΜΑ</w:t>
      </w:r>
    </w:p>
    <w:p w:rsidR="003C235F" w:rsidRPr="006F567B" w:rsidRDefault="003C235F">
      <w:pPr>
        <w:tabs>
          <w:tab w:val="left" w:pos="559"/>
          <w:tab w:val="left" w:pos="1555"/>
        </w:tabs>
        <w:rPr>
          <w:rFonts w:ascii="Arial" w:hAnsi="Arial" w:cs="Arial"/>
          <w:sz w:val="22"/>
          <w:szCs w:val="22"/>
        </w:rPr>
      </w:pPr>
      <w:r w:rsidRPr="006F567B">
        <w:rPr>
          <w:rFonts w:ascii="Arial" w:eastAsia="Verdana" w:hAnsi="Arial" w:cs="Arial"/>
          <w:kern w:val="1"/>
          <w:sz w:val="22"/>
          <w:szCs w:val="22"/>
          <w:lang w:bidi="hi-IN"/>
        </w:rPr>
        <w:t>Ο ΠΡΟΕΔΡΟΣ</w:t>
      </w:r>
      <w:r w:rsidR="003A7EAF" w:rsidRPr="006F567B">
        <w:rPr>
          <w:rFonts w:ascii="Arial" w:eastAsia="Verdana" w:hAnsi="Arial" w:cs="Arial"/>
          <w:kern w:val="1"/>
          <w:sz w:val="22"/>
          <w:szCs w:val="22"/>
          <w:lang w:bidi="hi-IN"/>
        </w:rPr>
        <w:t xml:space="preserve">                                                             </w:t>
      </w:r>
      <w:r w:rsidR="00AE14E6" w:rsidRPr="006F567B">
        <w:rPr>
          <w:rFonts w:ascii="Arial" w:eastAsia="Verdana" w:hAnsi="Arial" w:cs="Arial"/>
          <w:kern w:val="1"/>
          <w:sz w:val="22"/>
          <w:szCs w:val="22"/>
          <w:lang w:bidi="hi-IN"/>
        </w:rPr>
        <w:t xml:space="preserve"> </w:t>
      </w:r>
      <w:r w:rsidR="00992519" w:rsidRPr="006F567B">
        <w:rPr>
          <w:rFonts w:ascii="Arial" w:eastAsia="Verdana" w:hAnsi="Arial" w:cs="Arial"/>
          <w:kern w:val="1"/>
          <w:sz w:val="22"/>
          <w:szCs w:val="22"/>
          <w:lang w:bidi="hi-IN"/>
        </w:rPr>
        <w:t xml:space="preserve">  </w:t>
      </w:r>
      <w:r w:rsidR="00AE14E6" w:rsidRPr="006F567B">
        <w:rPr>
          <w:rFonts w:ascii="Arial" w:eastAsia="Verdana" w:hAnsi="Arial" w:cs="Arial"/>
          <w:kern w:val="1"/>
          <w:sz w:val="22"/>
          <w:szCs w:val="22"/>
          <w:lang w:bidi="hi-IN"/>
        </w:rPr>
        <w:t xml:space="preserve"> </w:t>
      </w:r>
      <w:r w:rsidR="001C5AEC" w:rsidRPr="006F567B">
        <w:rPr>
          <w:rFonts w:ascii="Arial" w:eastAsia="Verdana" w:hAnsi="Arial" w:cs="Arial"/>
          <w:kern w:val="1"/>
          <w:sz w:val="22"/>
          <w:szCs w:val="22"/>
          <w:lang w:bidi="hi-IN"/>
        </w:rPr>
        <w:t xml:space="preserve">   </w:t>
      </w:r>
      <w:r w:rsidR="00421F24" w:rsidRPr="006F567B">
        <w:rPr>
          <w:rFonts w:ascii="Arial" w:eastAsia="Verdana" w:hAnsi="Arial" w:cs="Arial"/>
          <w:kern w:val="1"/>
          <w:sz w:val="22"/>
          <w:szCs w:val="22"/>
          <w:lang w:bidi="hi-IN"/>
        </w:rPr>
        <w:t xml:space="preserve">    </w:t>
      </w:r>
      <w:r w:rsidR="003A7EAF" w:rsidRPr="006F567B">
        <w:rPr>
          <w:rFonts w:ascii="Arial" w:eastAsia="Verdana" w:hAnsi="Arial" w:cs="Arial"/>
          <w:kern w:val="1"/>
          <w:sz w:val="22"/>
          <w:szCs w:val="22"/>
          <w:lang w:bidi="hi-IN"/>
        </w:rPr>
        <w:t xml:space="preserve"> </w:t>
      </w:r>
      <w:r w:rsidR="001E4D4C" w:rsidRPr="006F567B">
        <w:rPr>
          <w:rFonts w:ascii="Arial" w:hAnsi="Arial" w:cs="Arial"/>
          <w:sz w:val="22"/>
          <w:szCs w:val="22"/>
        </w:rPr>
        <w:t xml:space="preserve">Λιβαδειά  </w:t>
      </w:r>
      <w:r w:rsidR="006C20D0" w:rsidRPr="006F567B">
        <w:rPr>
          <w:rFonts w:ascii="Arial" w:hAnsi="Arial" w:cs="Arial"/>
          <w:sz w:val="22"/>
          <w:szCs w:val="22"/>
        </w:rPr>
        <w:t xml:space="preserve"> </w:t>
      </w:r>
      <w:r w:rsidR="00421ACB" w:rsidRPr="006F567B">
        <w:rPr>
          <w:rFonts w:ascii="Arial" w:hAnsi="Arial" w:cs="Arial"/>
          <w:sz w:val="22"/>
          <w:szCs w:val="22"/>
        </w:rPr>
        <w:t>2</w:t>
      </w:r>
      <w:r w:rsidR="008B7527">
        <w:rPr>
          <w:rFonts w:ascii="Arial" w:hAnsi="Arial" w:cs="Arial"/>
          <w:sz w:val="22"/>
          <w:szCs w:val="22"/>
        </w:rPr>
        <w:t>4</w:t>
      </w:r>
      <w:r w:rsidR="003A7EAF" w:rsidRPr="006F567B">
        <w:rPr>
          <w:rFonts w:ascii="Arial" w:hAnsi="Arial" w:cs="Arial"/>
          <w:sz w:val="22"/>
          <w:szCs w:val="22"/>
        </w:rPr>
        <w:t>-0</w:t>
      </w:r>
      <w:r w:rsidR="007B5D7F" w:rsidRPr="006F567B">
        <w:rPr>
          <w:rFonts w:ascii="Arial" w:hAnsi="Arial" w:cs="Arial"/>
          <w:sz w:val="22"/>
          <w:szCs w:val="22"/>
        </w:rPr>
        <w:t>7</w:t>
      </w:r>
      <w:r w:rsidR="003A7EAF" w:rsidRPr="006F567B">
        <w:rPr>
          <w:rFonts w:ascii="Arial" w:hAnsi="Arial" w:cs="Arial"/>
          <w:sz w:val="22"/>
          <w:szCs w:val="22"/>
        </w:rPr>
        <w:t>-202</w:t>
      </w:r>
      <w:r w:rsidR="00422BC3" w:rsidRPr="006F567B">
        <w:rPr>
          <w:rFonts w:ascii="Arial" w:hAnsi="Arial" w:cs="Arial"/>
          <w:sz w:val="22"/>
          <w:szCs w:val="22"/>
        </w:rPr>
        <w:t>3</w:t>
      </w:r>
      <w:r w:rsidR="003A7EAF" w:rsidRPr="006F567B">
        <w:rPr>
          <w:rFonts w:ascii="Arial" w:eastAsia="Verdana" w:hAnsi="Arial" w:cs="Arial"/>
          <w:kern w:val="1"/>
          <w:sz w:val="22"/>
          <w:szCs w:val="22"/>
          <w:lang w:bidi="hi-IN"/>
        </w:rPr>
        <w:t xml:space="preserve">  </w:t>
      </w:r>
    </w:p>
    <w:p w:rsidR="003C235F" w:rsidRPr="006F567B" w:rsidRDefault="007B5D7F">
      <w:pPr>
        <w:tabs>
          <w:tab w:val="left" w:pos="559"/>
          <w:tab w:val="left" w:pos="1555"/>
        </w:tabs>
        <w:rPr>
          <w:rFonts w:ascii="Arial" w:hAnsi="Arial" w:cs="Arial"/>
          <w:sz w:val="22"/>
          <w:szCs w:val="22"/>
        </w:rPr>
      </w:pPr>
      <w:r w:rsidRPr="006F567B">
        <w:rPr>
          <w:rFonts w:ascii="Arial" w:hAnsi="Arial" w:cs="Arial"/>
          <w:sz w:val="22"/>
          <w:szCs w:val="22"/>
        </w:rPr>
        <w:t>ΤΑΓΚΑΛΕΓΚΑΣ ΙΩΑΝΝΗΣ</w:t>
      </w:r>
      <w:r w:rsidR="003A7EAF" w:rsidRPr="006F567B">
        <w:rPr>
          <w:rFonts w:ascii="Arial" w:hAnsi="Arial" w:cs="Arial"/>
          <w:sz w:val="22"/>
          <w:szCs w:val="22"/>
        </w:rPr>
        <w:t xml:space="preserve">                                            </w:t>
      </w:r>
      <w:r w:rsidR="00AE14E6" w:rsidRPr="006F567B">
        <w:rPr>
          <w:rFonts w:ascii="Arial" w:hAnsi="Arial" w:cs="Arial"/>
          <w:sz w:val="22"/>
          <w:szCs w:val="22"/>
        </w:rPr>
        <w:t xml:space="preserve">             </w:t>
      </w:r>
      <w:r w:rsidR="003A7EAF" w:rsidRPr="006F567B">
        <w:rPr>
          <w:rFonts w:ascii="Arial" w:hAnsi="Arial" w:cs="Arial"/>
          <w:sz w:val="22"/>
          <w:szCs w:val="22"/>
        </w:rPr>
        <w:t xml:space="preserve">  </w:t>
      </w:r>
      <w:r w:rsidR="003A7EAF" w:rsidRPr="006F567B">
        <w:rPr>
          <w:rFonts w:ascii="Arial" w:eastAsia="Arial" w:hAnsi="Arial" w:cs="Arial"/>
          <w:sz w:val="22"/>
          <w:szCs w:val="22"/>
        </w:rPr>
        <w:t>Ο ΠΡΟΕΔΡΟΣ</w:t>
      </w:r>
      <w:r w:rsidR="003A7EAF" w:rsidRPr="006F567B">
        <w:rPr>
          <w:rFonts w:ascii="Arial" w:hAnsi="Arial" w:cs="Arial"/>
          <w:sz w:val="22"/>
          <w:szCs w:val="22"/>
        </w:rPr>
        <w:t xml:space="preserve">    </w:t>
      </w:r>
    </w:p>
    <w:p w:rsidR="003C235F" w:rsidRPr="006F567B" w:rsidRDefault="002549B6" w:rsidP="002549B6">
      <w:pPr>
        <w:tabs>
          <w:tab w:val="left" w:pos="7485"/>
        </w:tabs>
        <w:rPr>
          <w:rFonts w:ascii="Arial" w:hAnsi="Arial" w:cs="Arial"/>
          <w:sz w:val="22"/>
          <w:szCs w:val="22"/>
        </w:rPr>
      </w:pPr>
      <w:r w:rsidRPr="006F567B">
        <w:rPr>
          <w:rFonts w:ascii="Arial" w:hAnsi="Arial" w:cs="Arial"/>
          <w:sz w:val="22"/>
          <w:szCs w:val="22"/>
        </w:rPr>
        <w:tab/>
      </w:r>
    </w:p>
    <w:p w:rsidR="003C235F" w:rsidRPr="006F567B" w:rsidRDefault="003C235F">
      <w:pPr>
        <w:tabs>
          <w:tab w:val="center" w:pos="1080"/>
          <w:tab w:val="left" w:pos="6120"/>
          <w:tab w:val="center" w:pos="8460"/>
        </w:tabs>
        <w:jc w:val="both"/>
        <w:rPr>
          <w:rFonts w:ascii="Arial" w:hAnsi="Arial" w:cs="Arial"/>
          <w:b/>
          <w:sz w:val="22"/>
          <w:szCs w:val="22"/>
        </w:rPr>
      </w:pPr>
      <w:r w:rsidRPr="006F567B">
        <w:rPr>
          <w:rFonts w:ascii="Arial" w:eastAsia="Arial" w:hAnsi="Arial" w:cs="Arial"/>
          <w:sz w:val="22"/>
          <w:szCs w:val="22"/>
        </w:rPr>
        <w:t xml:space="preserve">                </w:t>
      </w:r>
      <w:r w:rsidRPr="006F567B">
        <w:rPr>
          <w:rFonts w:ascii="Arial" w:hAnsi="Arial" w:cs="Arial"/>
          <w:sz w:val="22"/>
          <w:szCs w:val="22"/>
        </w:rPr>
        <w:t>ΤΑ ΜΕΛΗ</w:t>
      </w:r>
      <w:r w:rsidR="001E4D4C" w:rsidRPr="006F567B">
        <w:rPr>
          <w:rFonts w:ascii="Arial" w:hAnsi="Arial" w:cs="Arial"/>
          <w:sz w:val="22"/>
          <w:szCs w:val="22"/>
        </w:rPr>
        <w:t xml:space="preserve"> </w:t>
      </w:r>
      <w:r w:rsidR="001E4D4C" w:rsidRPr="006F567B">
        <w:rPr>
          <w:rFonts w:ascii="Arial" w:hAnsi="Arial" w:cs="Arial"/>
          <w:b/>
          <w:sz w:val="22"/>
          <w:szCs w:val="22"/>
        </w:rPr>
        <w:t xml:space="preserve"> </w:t>
      </w:r>
    </w:p>
    <w:p w:rsidR="0005110F" w:rsidRPr="006F567B" w:rsidRDefault="00B83547" w:rsidP="00B83547">
      <w:pPr>
        <w:tabs>
          <w:tab w:val="left" w:pos="360"/>
          <w:tab w:val="left" w:pos="6237"/>
        </w:tabs>
        <w:ind w:left="357"/>
        <w:rPr>
          <w:rFonts w:ascii="Arial" w:hAnsi="Arial" w:cs="Arial"/>
          <w:sz w:val="22"/>
          <w:szCs w:val="22"/>
        </w:rPr>
      </w:pPr>
      <w:r w:rsidRPr="006F567B">
        <w:rPr>
          <w:rFonts w:ascii="Arial" w:hAnsi="Arial" w:cs="Arial"/>
          <w:sz w:val="22"/>
          <w:szCs w:val="22"/>
        </w:rPr>
        <w:t>1.</w:t>
      </w:r>
      <w:r w:rsidR="001A4D79" w:rsidRPr="006F567B">
        <w:rPr>
          <w:rFonts w:ascii="Arial" w:hAnsi="Arial" w:cs="Arial"/>
          <w:sz w:val="22"/>
          <w:szCs w:val="22"/>
        </w:rPr>
        <w:t xml:space="preserve"> </w:t>
      </w:r>
      <w:proofErr w:type="spellStart"/>
      <w:r w:rsidR="001A4D79" w:rsidRPr="006F567B">
        <w:rPr>
          <w:rFonts w:ascii="Arial" w:hAnsi="Arial" w:cs="Arial"/>
          <w:sz w:val="22"/>
          <w:szCs w:val="22"/>
        </w:rPr>
        <w:t>Καλογρηάς</w:t>
      </w:r>
      <w:proofErr w:type="spellEnd"/>
      <w:r w:rsidR="001A4D79" w:rsidRPr="006F567B">
        <w:rPr>
          <w:rFonts w:ascii="Arial" w:hAnsi="Arial" w:cs="Arial"/>
          <w:sz w:val="22"/>
          <w:szCs w:val="22"/>
        </w:rPr>
        <w:t xml:space="preserve"> Αλέξανδρος</w:t>
      </w:r>
    </w:p>
    <w:p w:rsidR="00B83547" w:rsidRPr="006F567B" w:rsidRDefault="0005110F" w:rsidP="00B83547">
      <w:pPr>
        <w:tabs>
          <w:tab w:val="left" w:pos="360"/>
          <w:tab w:val="left" w:pos="6237"/>
        </w:tabs>
        <w:ind w:left="357"/>
        <w:rPr>
          <w:rFonts w:ascii="Arial" w:hAnsi="Arial" w:cs="Arial"/>
          <w:sz w:val="22"/>
          <w:szCs w:val="22"/>
        </w:rPr>
      </w:pPr>
      <w:r w:rsidRPr="006F567B">
        <w:rPr>
          <w:rFonts w:ascii="Arial" w:hAnsi="Arial" w:cs="Arial"/>
          <w:sz w:val="22"/>
          <w:szCs w:val="22"/>
        </w:rPr>
        <w:t>2</w:t>
      </w:r>
      <w:r w:rsidR="001A4D79" w:rsidRPr="006F567B">
        <w:rPr>
          <w:rFonts w:ascii="Arial" w:hAnsi="Arial" w:cs="Arial"/>
          <w:sz w:val="22"/>
          <w:szCs w:val="22"/>
        </w:rPr>
        <w:t xml:space="preserve">. </w:t>
      </w:r>
      <w:proofErr w:type="spellStart"/>
      <w:r w:rsidR="001A4D79" w:rsidRPr="006F567B">
        <w:rPr>
          <w:rFonts w:ascii="Arial" w:hAnsi="Arial" w:cs="Arial"/>
          <w:sz w:val="22"/>
          <w:szCs w:val="22"/>
        </w:rPr>
        <w:t>Σαγιάννης</w:t>
      </w:r>
      <w:proofErr w:type="spellEnd"/>
      <w:r w:rsidR="001A4D79" w:rsidRPr="006F567B">
        <w:rPr>
          <w:rFonts w:ascii="Arial" w:hAnsi="Arial" w:cs="Arial"/>
          <w:sz w:val="22"/>
          <w:szCs w:val="22"/>
        </w:rPr>
        <w:t xml:space="preserve"> Μιχαήλ                                                       </w:t>
      </w:r>
    </w:p>
    <w:p w:rsidR="003C235F" w:rsidRPr="006F567B" w:rsidRDefault="00FA396A" w:rsidP="00B83547">
      <w:pPr>
        <w:tabs>
          <w:tab w:val="left" w:pos="360"/>
          <w:tab w:val="left" w:pos="6237"/>
        </w:tabs>
        <w:ind w:left="357"/>
        <w:rPr>
          <w:rFonts w:ascii="Arial" w:hAnsi="Arial" w:cs="Arial"/>
          <w:sz w:val="22"/>
          <w:szCs w:val="22"/>
        </w:rPr>
      </w:pPr>
      <w:r w:rsidRPr="006F567B">
        <w:rPr>
          <w:rFonts w:ascii="Arial" w:hAnsi="Arial" w:cs="Arial"/>
          <w:sz w:val="22"/>
          <w:szCs w:val="22"/>
        </w:rPr>
        <w:t>3</w:t>
      </w:r>
      <w:r w:rsidR="003C235F" w:rsidRPr="006F567B">
        <w:rPr>
          <w:rFonts w:ascii="Arial" w:hAnsi="Arial" w:cs="Arial"/>
          <w:sz w:val="22"/>
          <w:szCs w:val="22"/>
        </w:rPr>
        <w:t>.</w:t>
      </w:r>
      <w:r w:rsidR="001A4D79" w:rsidRPr="006F567B">
        <w:rPr>
          <w:rFonts w:ascii="Arial" w:hAnsi="Arial" w:cs="Arial"/>
          <w:sz w:val="22"/>
          <w:szCs w:val="22"/>
        </w:rPr>
        <w:t xml:space="preserve"> </w:t>
      </w:r>
      <w:r w:rsidR="00F60159" w:rsidRPr="006F567B">
        <w:rPr>
          <w:rFonts w:ascii="Arial" w:hAnsi="Arial" w:cs="Arial"/>
          <w:sz w:val="22"/>
          <w:szCs w:val="22"/>
        </w:rPr>
        <w:t xml:space="preserve">Αποστόλου </w:t>
      </w:r>
      <w:proofErr w:type="spellStart"/>
      <w:r w:rsidR="00F60159" w:rsidRPr="006F567B">
        <w:rPr>
          <w:rFonts w:ascii="Arial" w:hAnsi="Arial" w:cs="Arial"/>
          <w:sz w:val="22"/>
          <w:szCs w:val="22"/>
        </w:rPr>
        <w:t>Ιωάνης</w:t>
      </w:r>
      <w:proofErr w:type="spellEnd"/>
      <w:r w:rsidR="001A4D79" w:rsidRPr="006F567B">
        <w:rPr>
          <w:rFonts w:ascii="Arial" w:hAnsi="Arial" w:cs="Arial"/>
          <w:sz w:val="22"/>
          <w:szCs w:val="22"/>
        </w:rPr>
        <w:t xml:space="preserve">                                                       </w:t>
      </w:r>
      <w:r w:rsidR="00B83547" w:rsidRPr="006F567B">
        <w:rPr>
          <w:rFonts w:ascii="Arial" w:hAnsi="Arial" w:cs="Arial"/>
          <w:sz w:val="22"/>
          <w:szCs w:val="22"/>
        </w:rPr>
        <w:t xml:space="preserve"> </w:t>
      </w:r>
      <w:r w:rsidR="003A7EAF" w:rsidRPr="006F567B">
        <w:rPr>
          <w:rFonts w:ascii="Arial" w:hAnsi="Arial" w:cs="Arial"/>
          <w:sz w:val="22"/>
          <w:szCs w:val="22"/>
        </w:rPr>
        <w:t xml:space="preserve">ΙΩΑΝΝΗΣ Δ. ΤΑΓΚΑΛΕΓΚΑΣ   </w:t>
      </w:r>
    </w:p>
    <w:p w:rsidR="003C235F" w:rsidRPr="006F567B" w:rsidRDefault="00FA396A">
      <w:pPr>
        <w:tabs>
          <w:tab w:val="left" w:pos="360"/>
          <w:tab w:val="left" w:pos="6237"/>
        </w:tabs>
        <w:ind w:left="360"/>
        <w:rPr>
          <w:rFonts w:ascii="Arial" w:hAnsi="Arial" w:cs="Arial"/>
          <w:sz w:val="22"/>
          <w:szCs w:val="22"/>
        </w:rPr>
      </w:pPr>
      <w:r w:rsidRPr="006F567B">
        <w:rPr>
          <w:rFonts w:ascii="Arial" w:hAnsi="Arial" w:cs="Arial"/>
          <w:sz w:val="22"/>
          <w:szCs w:val="22"/>
        </w:rPr>
        <w:t>4</w:t>
      </w:r>
      <w:r w:rsidR="0005110F" w:rsidRPr="006F567B">
        <w:rPr>
          <w:rFonts w:ascii="Arial" w:hAnsi="Arial" w:cs="Arial"/>
          <w:sz w:val="22"/>
          <w:szCs w:val="22"/>
        </w:rPr>
        <w:t xml:space="preserve"> .</w:t>
      </w:r>
      <w:proofErr w:type="spellStart"/>
      <w:r w:rsidR="007B5E14" w:rsidRPr="006F567B">
        <w:rPr>
          <w:rFonts w:ascii="Arial" w:hAnsi="Arial" w:cs="Arial"/>
          <w:sz w:val="22"/>
          <w:szCs w:val="22"/>
        </w:rPr>
        <w:t>Μερτζάνης</w:t>
      </w:r>
      <w:proofErr w:type="spellEnd"/>
      <w:r w:rsidR="007B5E14" w:rsidRPr="006F567B">
        <w:rPr>
          <w:rFonts w:ascii="Arial" w:hAnsi="Arial" w:cs="Arial"/>
          <w:sz w:val="22"/>
          <w:szCs w:val="22"/>
        </w:rPr>
        <w:t xml:space="preserve"> Κωνσταντίνος</w:t>
      </w:r>
      <w:r w:rsidR="00421ACB" w:rsidRPr="006F567B">
        <w:rPr>
          <w:rFonts w:ascii="Arial" w:hAnsi="Arial" w:cs="Arial"/>
          <w:sz w:val="22"/>
          <w:szCs w:val="22"/>
        </w:rPr>
        <w:t xml:space="preserve">                                               </w:t>
      </w:r>
      <w:r w:rsidR="007B5E14" w:rsidRPr="006F567B">
        <w:rPr>
          <w:rFonts w:ascii="Arial" w:eastAsia="Arial" w:hAnsi="Arial" w:cs="Arial"/>
          <w:sz w:val="22"/>
          <w:szCs w:val="22"/>
        </w:rPr>
        <w:t>ΔΗΜΑΡΧΟΣ ΛΕΒΑΔΕΩΝ</w:t>
      </w:r>
      <w:r w:rsidR="00421ACB" w:rsidRPr="006F567B">
        <w:rPr>
          <w:rFonts w:ascii="Arial" w:hAnsi="Arial" w:cs="Arial"/>
          <w:sz w:val="22"/>
          <w:szCs w:val="22"/>
        </w:rPr>
        <w:t xml:space="preserve">                                 </w:t>
      </w:r>
      <w:r w:rsidR="003A7EAF" w:rsidRPr="006F567B">
        <w:rPr>
          <w:rFonts w:ascii="Arial" w:hAnsi="Arial" w:cs="Arial"/>
          <w:sz w:val="22"/>
          <w:szCs w:val="22"/>
        </w:rPr>
        <w:t xml:space="preserve"> </w:t>
      </w:r>
    </w:p>
    <w:p w:rsidR="00747B7F" w:rsidRPr="006F567B" w:rsidRDefault="00851763" w:rsidP="00FE770C">
      <w:pPr>
        <w:tabs>
          <w:tab w:val="left" w:pos="360"/>
          <w:tab w:val="left" w:pos="6237"/>
        </w:tabs>
        <w:ind w:left="360"/>
        <w:rPr>
          <w:rFonts w:ascii="Arial" w:hAnsi="Arial" w:cs="Arial"/>
          <w:sz w:val="22"/>
          <w:szCs w:val="22"/>
        </w:rPr>
      </w:pPr>
      <w:r w:rsidRPr="006F567B">
        <w:rPr>
          <w:rFonts w:ascii="Arial" w:hAnsi="Arial" w:cs="Arial"/>
          <w:sz w:val="22"/>
          <w:szCs w:val="22"/>
        </w:rPr>
        <w:t>5</w:t>
      </w:r>
      <w:r w:rsidR="003C235F" w:rsidRPr="006F567B">
        <w:rPr>
          <w:rFonts w:ascii="Arial" w:hAnsi="Arial" w:cs="Arial"/>
          <w:sz w:val="22"/>
          <w:szCs w:val="22"/>
        </w:rPr>
        <w:t>.</w:t>
      </w:r>
      <w:r w:rsidR="00FA396A" w:rsidRPr="006F567B">
        <w:rPr>
          <w:rFonts w:ascii="Arial" w:hAnsi="Arial" w:cs="Arial"/>
          <w:sz w:val="22"/>
          <w:szCs w:val="22"/>
        </w:rPr>
        <w:t xml:space="preserve"> </w:t>
      </w:r>
      <w:proofErr w:type="spellStart"/>
      <w:r w:rsidR="001F3477" w:rsidRPr="006F567B">
        <w:rPr>
          <w:rFonts w:ascii="Arial" w:hAnsi="Arial" w:cs="Arial"/>
          <w:sz w:val="22"/>
          <w:szCs w:val="22"/>
        </w:rPr>
        <w:t>Κα</w:t>
      </w:r>
      <w:r w:rsidR="007B5D7F" w:rsidRPr="006F567B">
        <w:rPr>
          <w:rFonts w:ascii="Arial" w:hAnsi="Arial" w:cs="Arial"/>
          <w:sz w:val="22"/>
          <w:szCs w:val="22"/>
        </w:rPr>
        <w:t>πλάνης</w:t>
      </w:r>
      <w:proofErr w:type="spellEnd"/>
      <w:r w:rsidR="007B5D7F" w:rsidRPr="006F567B">
        <w:rPr>
          <w:rFonts w:ascii="Arial" w:hAnsi="Arial" w:cs="Arial"/>
          <w:sz w:val="22"/>
          <w:szCs w:val="22"/>
        </w:rPr>
        <w:t xml:space="preserve"> Κωνσταντίνος</w:t>
      </w:r>
      <w:r w:rsidR="001F3477" w:rsidRPr="006F567B">
        <w:rPr>
          <w:rFonts w:ascii="Arial" w:hAnsi="Arial" w:cs="Arial"/>
          <w:sz w:val="22"/>
          <w:szCs w:val="22"/>
        </w:rPr>
        <w:t xml:space="preserve">                                                </w:t>
      </w:r>
    </w:p>
    <w:sectPr w:rsidR="00747B7F" w:rsidRPr="006F567B"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99" w:rsidRDefault="00F50799">
      <w:r>
        <w:separator/>
      </w:r>
    </w:p>
  </w:endnote>
  <w:endnote w:type="continuationSeparator" w:id="0">
    <w:p w:rsidR="00F50799" w:rsidRDefault="00F50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99" w:rsidRDefault="00F50799">
      <w:r>
        <w:separator/>
      </w:r>
    </w:p>
  </w:footnote>
  <w:footnote w:type="continuationSeparator" w:id="0">
    <w:p w:rsidR="00F50799" w:rsidRDefault="00F50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233E0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233E09">
                <w:pPr>
                  <w:pStyle w:val="af1"/>
                </w:pPr>
                <w:r>
                  <w:rPr>
                    <w:rStyle w:val="a3"/>
                  </w:rPr>
                  <w:fldChar w:fldCharType="begin"/>
                </w:r>
                <w:r w:rsidR="003C4EF7">
                  <w:rPr>
                    <w:rStyle w:val="a3"/>
                  </w:rPr>
                  <w:instrText xml:space="preserve"> PAGE </w:instrText>
                </w:r>
                <w:r>
                  <w:rPr>
                    <w:rStyle w:val="a3"/>
                  </w:rPr>
                  <w:fldChar w:fldCharType="separate"/>
                </w:r>
                <w:r w:rsidR="008B752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19">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num w:numId="1">
    <w:abstractNumId w:val="0"/>
  </w:num>
  <w:num w:numId="2">
    <w:abstractNumId w:val="1"/>
  </w:num>
  <w:num w:numId="3">
    <w:abstractNumId w:val="16"/>
  </w:num>
  <w:num w:numId="4">
    <w:abstractNumId w:val="14"/>
  </w:num>
  <w:num w:numId="5">
    <w:abstractNumId w:val="19"/>
  </w:num>
  <w:num w:numId="6">
    <w:abstractNumId w:val="2"/>
  </w:num>
  <w:num w:numId="7">
    <w:abstractNumId w:val="10"/>
  </w:num>
  <w:num w:numId="8">
    <w:abstractNumId w:val="13"/>
  </w:num>
  <w:num w:numId="9">
    <w:abstractNumId w:val="8"/>
  </w:num>
  <w:num w:numId="10">
    <w:abstractNumId w:val="15"/>
  </w:num>
  <w:num w:numId="11">
    <w:abstractNumId w:val="7"/>
  </w:num>
  <w:num w:numId="12">
    <w:abstractNumId w:val="6"/>
  </w:num>
  <w:num w:numId="13">
    <w:abstractNumId w:val="9"/>
  </w:num>
  <w:num w:numId="14">
    <w:abstractNumId w:val="11"/>
  </w:num>
  <w:num w:numId="15">
    <w:abstractNumId w:val="12"/>
  </w:num>
  <w:num w:numId="16">
    <w:abstractNumId w:val="17"/>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80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70D9"/>
    <w:rsid w:val="00017118"/>
    <w:rsid w:val="00017E38"/>
    <w:rsid w:val="00021BAC"/>
    <w:rsid w:val="00025B96"/>
    <w:rsid w:val="00033CFA"/>
    <w:rsid w:val="000378B7"/>
    <w:rsid w:val="000413CA"/>
    <w:rsid w:val="00042132"/>
    <w:rsid w:val="00050E6E"/>
    <w:rsid w:val="0005110F"/>
    <w:rsid w:val="0005483D"/>
    <w:rsid w:val="00055514"/>
    <w:rsid w:val="0005768C"/>
    <w:rsid w:val="00060CC3"/>
    <w:rsid w:val="00066288"/>
    <w:rsid w:val="00066579"/>
    <w:rsid w:val="00071FA5"/>
    <w:rsid w:val="00073F74"/>
    <w:rsid w:val="0009572E"/>
    <w:rsid w:val="00097687"/>
    <w:rsid w:val="000979BD"/>
    <w:rsid w:val="000A5014"/>
    <w:rsid w:val="000B247B"/>
    <w:rsid w:val="000B28A3"/>
    <w:rsid w:val="000B32D2"/>
    <w:rsid w:val="000B4F9B"/>
    <w:rsid w:val="000C2D8A"/>
    <w:rsid w:val="000C30B5"/>
    <w:rsid w:val="000C3CCB"/>
    <w:rsid w:val="000D0CBF"/>
    <w:rsid w:val="000D7650"/>
    <w:rsid w:val="000E1B84"/>
    <w:rsid w:val="000E3782"/>
    <w:rsid w:val="00106413"/>
    <w:rsid w:val="00113E80"/>
    <w:rsid w:val="00114DF6"/>
    <w:rsid w:val="0011744E"/>
    <w:rsid w:val="00120C06"/>
    <w:rsid w:val="00132B33"/>
    <w:rsid w:val="001346AB"/>
    <w:rsid w:val="00135C95"/>
    <w:rsid w:val="00144DB6"/>
    <w:rsid w:val="001459CD"/>
    <w:rsid w:val="00145EE5"/>
    <w:rsid w:val="00150D03"/>
    <w:rsid w:val="00155779"/>
    <w:rsid w:val="001577EF"/>
    <w:rsid w:val="001579DB"/>
    <w:rsid w:val="00157A71"/>
    <w:rsid w:val="00162B2E"/>
    <w:rsid w:val="0017060F"/>
    <w:rsid w:val="0017320C"/>
    <w:rsid w:val="00181704"/>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F3477"/>
    <w:rsid w:val="00204658"/>
    <w:rsid w:val="00220033"/>
    <w:rsid w:val="00220115"/>
    <w:rsid w:val="00223043"/>
    <w:rsid w:val="00226747"/>
    <w:rsid w:val="00233E09"/>
    <w:rsid w:val="002365ED"/>
    <w:rsid w:val="0024342D"/>
    <w:rsid w:val="00253B9E"/>
    <w:rsid w:val="002549B6"/>
    <w:rsid w:val="0025504C"/>
    <w:rsid w:val="00256D3C"/>
    <w:rsid w:val="00262B0C"/>
    <w:rsid w:val="00264794"/>
    <w:rsid w:val="00266049"/>
    <w:rsid w:val="0027238F"/>
    <w:rsid w:val="00275B54"/>
    <w:rsid w:val="00282F09"/>
    <w:rsid w:val="0028445A"/>
    <w:rsid w:val="0029237D"/>
    <w:rsid w:val="002963E1"/>
    <w:rsid w:val="0029648E"/>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7886"/>
    <w:rsid w:val="00377A83"/>
    <w:rsid w:val="003815F0"/>
    <w:rsid w:val="003818B2"/>
    <w:rsid w:val="00384268"/>
    <w:rsid w:val="003A4C37"/>
    <w:rsid w:val="003A6B6D"/>
    <w:rsid w:val="003A7EAF"/>
    <w:rsid w:val="003B1AAE"/>
    <w:rsid w:val="003B3429"/>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CF8"/>
    <w:rsid w:val="00406541"/>
    <w:rsid w:val="00411130"/>
    <w:rsid w:val="00411AEF"/>
    <w:rsid w:val="00414942"/>
    <w:rsid w:val="00420C9B"/>
    <w:rsid w:val="00421ACB"/>
    <w:rsid w:val="00421F24"/>
    <w:rsid w:val="00422BC3"/>
    <w:rsid w:val="00423244"/>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4173F"/>
    <w:rsid w:val="00547183"/>
    <w:rsid w:val="00547736"/>
    <w:rsid w:val="005516FD"/>
    <w:rsid w:val="00553F7E"/>
    <w:rsid w:val="00554F44"/>
    <w:rsid w:val="0056052F"/>
    <w:rsid w:val="005643B0"/>
    <w:rsid w:val="00567F99"/>
    <w:rsid w:val="00570C36"/>
    <w:rsid w:val="005722A8"/>
    <w:rsid w:val="00575879"/>
    <w:rsid w:val="00576E82"/>
    <w:rsid w:val="0058127F"/>
    <w:rsid w:val="005821F7"/>
    <w:rsid w:val="00582DA8"/>
    <w:rsid w:val="00583B2C"/>
    <w:rsid w:val="00583D18"/>
    <w:rsid w:val="00586F7E"/>
    <w:rsid w:val="0059092C"/>
    <w:rsid w:val="005A2181"/>
    <w:rsid w:val="005A7C2D"/>
    <w:rsid w:val="005B145F"/>
    <w:rsid w:val="005B55CE"/>
    <w:rsid w:val="005C44F5"/>
    <w:rsid w:val="005C56F0"/>
    <w:rsid w:val="005C6695"/>
    <w:rsid w:val="005D1302"/>
    <w:rsid w:val="005D13B1"/>
    <w:rsid w:val="005D2212"/>
    <w:rsid w:val="005D264F"/>
    <w:rsid w:val="005E0F33"/>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10C"/>
    <w:rsid w:val="0062735D"/>
    <w:rsid w:val="00631478"/>
    <w:rsid w:val="00631C7D"/>
    <w:rsid w:val="00633DED"/>
    <w:rsid w:val="006348A7"/>
    <w:rsid w:val="00635B28"/>
    <w:rsid w:val="00645374"/>
    <w:rsid w:val="00656B89"/>
    <w:rsid w:val="00663A0C"/>
    <w:rsid w:val="00674096"/>
    <w:rsid w:val="006908AC"/>
    <w:rsid w:val="006A654E"/>
    <w:rsid w:val="006C10D0"/>
    <w:rsid w:val="006C12E9"/>
    <w:rsid w:val="006C1CE4"/>
    <w:rsid w:val="006C20D0"/>
    <w:rsid w:val="006D4474"/>
    <w:rsid w:val="006E5B34"/>
    <w:rsid w:val="006F53B6"/>
    <w:rsid w:val="006F567B"/>
    <w:rsid w:val="006F6673"/>
    <w:rsid w:val="00700DEE"/>
    <w:rsid w:val="007100F2"/>
    <w:rsid w:val="00710350"/>
    <w:rsid w:val="0071065A"/>
    <w:rsid w:val="00713FE1"/>
    <w:rsid w:val="007207BF"/>
    <w:rsid w:val="00731EC0"/>
    <w:rsid w:val="00737C1A"/>
    <w:rsid w:val="00741E52"/>
    <w:rsid w:val="007456A2"/>
    <w:rsid w:val="00745AD4"/>
    <w:rsid w:val="00747B7F"/>
    <w:rsid w:val="00747F8A"/>
    <w:rsid w:val="007544DE"/>
    <w:rsid w:val="007572BD"/>
    <w:rsid w:val="00762A5B"/>
    <w:rsid w:val="00762BE2"/>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1C4F"/>
    <w:rsid w:val="007B5D7F"/>
    <w:rsid w:val="007B5E14"/>
    <w:rsid w:val="007B603B"/>
    <w:rsid w:val="007B7659"/>
    <w:rsid w:val="007C3188"/>
    <w:rsid w:val="007C7722"/>
    <w:rsid w:val="007D26EA"/>
    <w:rsid w:val="007E0C09"/>
    <w:rsid w:val="007E38AE"/>
    <w:rsid w:val="007E6F5B"/>
    <w:rsid w:val="00802A86"/>
    <w:rsid w:val="008033A1"/>
    <w:rsid w:val="008039F8"/>
    <w:rsid w:val="0080716F"/>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92CB0"/>
    <w:rsid w:val="0089305D"/>
    <w:rsid w:val="00893891"/>
    <w:rsid w:val="00895CE5"/>
    <w:rsid w:val="008A5B7E"/>
    <w:rsid w:val="008A64A6"/>
    <w:rsid w:val="008B0877"/>
    <w:rsid w:val="008B1568"/>
    <w:rsid w:val="008B4A1A"/>
    <w:rsid w:val="008B7527"/>
    <w:rsid w:val="008C4D4B"/>
    <w:rsid w:val="008C56A4"/>
    <w:rsid w:val="008E0542"/>
    <w:rsid w:val="008E4426"/>
    <w:rsid w:val="008F1A92"/>
    <w:rsid w:val="008F26A1"/>
    <w:rsid w:val="008F36F5"/>
    <w:rsid w:val="008F68AE"/>
    <w:rsid w:val="009008E7"/>
    <w:rsid w:val="00907BA7"/>
    <w:rsid w:val="009113F5"/>
    <w:rsid w:val="00911A73"/>
    <w:rsid w:val="00920FC0"/>
    <w:rsid w:val="00922F97"/>
    <w:rsid w:val="00923F1E"/>
    <w:rsid w:val="00931D2E"/>
    <w:rsid w:val="009346A4"/>
    <w:rsid w:val="00940CB0"/>
    <w:rsid w:val="00942669"/>
    <w:rsid w:val="009433B3"/>
    <w:rsid w:val="00954DB1"/>
    <w:rsid w:val="00955EC6"/>
    <w:rsid w:val="009576A7"/>
    <w:rsid w:val="0096073A"/>
    <w:rsid w:val="00961EBF"/>
    <w:rsid w:val="009654D4"/>
    <w:rsid w:val="00980554"/>
    <w:rsid w:val="00984106"/>
    <w:rsid w:val="00992519"/>
    <w:rsid w:val="009A047A"/>
    <w:rsid w:val="009A7553"/>
    <w:rsid w:val="009B0557"/>
    <w:rsid w:val="009B1D77"/>
    <w:rsid w:val="009B5098"/>
    <w:rsid w:val="009C2AE2"/>
    <w:rsid w:val="009D3BB8"/>
    <w:rsid w:val="009D4B51"/>
    <w:rsid w:val="009D5331"/>
    <w:rsid w:val="009E0D7D"/>
    <w:rsid w:val="009F4B5B"/>
    <w:rsid w:val="00A06A8A"/>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8BC"/>
    <w:rsid w:val="00A86B9D"/>
    <w:rsid w:val="00A911B6"/>
    <w:rsid w:val="00A9783D"/>
    <w:rsid w:val="00AA40CD"/>
    <w:rsid w:val="00AB3804"/>
    <w:rsid w:val="00AB54CF"/>
    <w:rsid w:val="00AB58C9"/>
    <w:rsid w:val="00AB6077"/>
    <w:rsid w:val="00AC24B1"/>
    <w:rsid w:val="00AC3A4E"/>
    <w:rsid w:val="00AC58D6"/>
    <w:rsid w:val="00AD0CDD"/>
    <w:rsid w:val="00AD43CA"/>
    <w:rsid w:val="00AD6747"/>
    <w:rsid w:val="00AE14E6"/>
    <w:rsid w:val="00B04804"/>
    <w:rsid w:val="00B04994"/>
    <w:rsid w:val="00B050E7"/>
    <w:rsid w:val="00B16BE3"/>
    <w:rsid w:val="00B17633"/>
    <w:rsid w:val="00B214AE"/>
    <w:rsid w:val="00B2563A"/>
    <w:rsid w:val="00B3207E"/>
    <w:rsid w:val="00B36F68"/>
    <w:rsid w:val="00B43889"/>
    <w:rsid w:val="00B44282"/>
    <w:rsid w:val="00B523B0"/>
    <w:rsid w:val="00B544A5"/>
    <w:rsid w:val="00B63B8F"/>
    <w:rsid w:val="00B66A85"/>
    <w:rsid w:val="00B81CB6"/>
    <w:rsid w:val="00B82F64"/>
    <w:rsid w:val="00B831F3"/>
    <w:rsid w:val="00B83547"/>
    <w:rsid w:val="00B84CB7"/>
    <w:rsid w:val="00B85114"/>
    <w:rsid w:val="00B863CD"/>
    <w:rsid w:val="00B87DFD"/>
    <w:rsid w:val="00B935DB"/>
    <w:rsid w:val="00B9395A"/>
    <w:rsid w:val="00BA43E7"/>
    <w:rsid w:val="00BA766C"/>
    <w:rsid w:val="00BC4511"/>
    <w:rsid w:val="00BD7052"/>
    <w:rsid w:val="00BE30FA"/>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68E4"/>
    <w:rsid w:val="00D871EE"/>
    <w:rsid w:val="00D939C3"/>
    <w:rsid w:val="00D9532E"/>
    <w:rsid w:val="00DA189B"/>
    <w:rsid w:val="00DA5817"/>
    <w:rsid w:val="00DA6D14"/>
    <w:rsid w:val="00DB049B"/>
    <w:rsid w:val="00DB28C5"/>
    <w:rsid w:val="00DB4A49"/>
    <w:rsid w:val="00DC3A6E"/>
    <w:rsid w:val="00DD0156"/>
    <w:rsid w:val="00DD0523"/>
    <w:rsid w:val="00DD6684"/>
    <w:rsid w:val="00DD75B3"/>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4D19"/>
    <w:rsid w:val="00E35054"/>
    <w:rsid w:val="00E36069"/>
    <w:rsid w:val="00E367EE"/>
    <w:rsid w:val="00E4380B"/>
    <w:rsid w:val="00E46A8D"/>
    <w:rsid w:val="00E56368"/>
    <w:rsid w:val="00E63027"/>
    <w:rsid w:val="00E6413B"/>
    <w:rsid w:val="00E656C8"/>
    <w:rsid w:val="00E70142"/>
    <w:rsid w:val="00E71863"/>
    <w:rsid w:val="00E75371"/>
    <w:rsid w:val="00E82696"/>
    <w:rsid w:val="00E93B49"/>
    <w:rsid w:val="00EA0FD0"/>
    <w:rsid w:val="00EA7E43"/>
    <w:rsid w:val="00EB112C"/>
    <w:rsid w:val="00EB2A5A"/>
    <w:rsid w:val="00EC07DF"/>
    <w:rsid w:val="00EC13A7"/>
    <w:rsid w:val="00EC32E9"/>
    <w:rsid w:val="00EC5AA0"/>
    <w:rsid w:val="00EC5BFD"/>
    <w:rsid w:val="00EC75D1"/>
    <w:rsid w:val="00ED3BDA"/>
    <w:rsid w:val="00EE0C50"/>
    <w:rsid w:val="00EE1AB9"/>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799"/>
    <w:rsid w:val="00F50B4E"/>
    <w:rsid w:val="00F52ED1"/>
    <w:rsid w:val="00F553CE"/>
    <w:rsid w:val="00F55FB1"/>
    <w:rsid w:val="00F60159"/>
    <w:rsid w:val="00F62440"/>
    <w:rsid w:val="00F67033"/>
    <w:rsid w:val="00F72646"/>
    <w:rsid w:val="00F74868"/>
    <w:rsid w:val="00F76313"/>
    <w:rsid w:val="00F8177C"/>
    <w:rsid w:val="00F81F17"/>
    <w:rsid w:val="00F8233F"/>
    <w:rsid w:val="00F85874"/>
    <w:rsid w:val="00F87DFB"/>
    <w:rsid w:val="00F91B83"/>
    <w:rsid w:val="00F92332"/>
    <w:rsid w:val="00F975E7"/>
    <w:rsid w:val="00FA396A"/>
    <w:rsid w:val="00FA43E3"/>
    <w:rsid w:val="00FA551F"/>
    <w:rsid w:val="00FA6008"/>
    <w:rsid w:val="00FA6E10"/>
    <w:rsid w:val="00FB0006"/>
    <w:rsid w:val="00FB7B27"/>
    <w:rsid w:val="00FC1880"/>
    <w:rsid w:val="00FC3CFB"/>
    <w:rsid w:val="00FC45E7"/>
    <w:rsid w:val="00FC58BC"/>
    <w:rsid w:val="00FD112D"/>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63AA-DE9F-4863-913F-2A1E089F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1078</Words>
  <Characters>5827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6892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2021-09-15T06:57:00Z</cp:lastPrinted>
  <dcterms:created xsi:type="dcterms:W3CDTF">2023-07-20T07:15:00Z</dcterms:created>
  <dcterms:modified xsi:type="dcterms:W3CDTF">2023-07-24T05:27:00Z</dcterms:modified>
</cp:coreProperties>
</file>