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7823E7">
        <w:rPr>
          <w:rFonts w:ascii="Arial" w:hAnsi="Arial" w:cs="Arial"/>
          <w:sz w:val="22"/>
          <w:szCs w:val="22"/>
        </w:rPr>
        <w:t>23</w:t>
      </w:r>
      <w:r w:rsidR="00B60888">
        <w:rPr>
          <w:rFonts w:ascii="Arial" w:hAnsi="Arial" w:cs="Arial"/>
          <w:sz w:val="22"/>
          <w:szCs w:val="22"/>
        </w:rPr>
        <w:t xml:space="preserve"> 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B60888">
        <w:rPr>
          <w:rFonts w:ascii="Arial" w:hAnsi="Arial" w:cs="Arial"/>
          <w:sz w:val="22"/>
          <w:szCs w:val="22"/>
        </w:rPr>
        <w:t>6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B736E7">
        <w:rPr>
          <w:rFonts w:ascii="Arial" w:hAnsi="Arial" w:cs="Arial"/>
          <w:bCs/>
          <w:sz w:val="22"/>
          <w:szCs w:val="22"/>
        </w:rPr>
        <w:t>12449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E659E" w:rsidRPr="009E659E" w:rsidRDefault="006B1731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E659E" w:rsidRPr="008E3939">
        <w:rPr>
          <w:rFonts w:ascii="Arial" w:eastAsia="Arial" w:hAnsi="Arial" w:cs="Arial"/>
          <w:sz w:val="22"/>
          <w:szCs w:val="22"/>
        </w:rPr>
        <w:t xml:space="preserve">           </w:t>
      </w:r>
      <w:r w:rsidR="009E659E" w:rsidRPr="008E3939">
        <w:rPr>
          <w:rFonts w:ascii="Arial" w:hAnsi="Arial" w:cs="Arial"/>
          <w:sz w:val="22"/>
          <w:szCs w:val="22"/>
        </w:rPr>
        <w:t>Με την παρούσα σας προσκαλούμε σε συνεδρ</w:t>
      </w:r>
      <w:r w:rsidR="009E659E"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="009E659E" w:rsidRPr="008E3939">
        <w:rPr>
          <w:rFonts w:ascii="Arial" w:hAnsi="Arial" w:cs="Arial"/>
          <w:sz w:val="22"/>
          <w:szCs w:val="22"/>
        </w:rPr>
        <w:t xml:space="preserve">,  που θα πραγματοποιηθεί  την </w:t>
      </w:r>
      <w:r w:rsidR="001208D2">
        <w:rPr>
          <w:rFonts w:ascii="Arial" w:hAnsi="Arial" w:cs="Arial"/>
          <w:sz w:val="22"/>
          <w:szCs w:val="22"/>
        </w:rPr>
        <w:t>27</w:t>
      </w:r>
      <w:r w:rsidR="001208D2">
        <w:rPr>
          <w:rFonts w:ascii="Arial" w:hAnsi="Arial" w:cs="Arial"/>
          <w:sz w:val="22"/>
          <w:szCs w:val="22"/>
          <w:vertAlign w:val="superscript"/>
        </w:rPr>
        <w:t xml:space="preserve">η </w:t>
      </w:r>
      <w:r w:rsidR="009E659E" w:rsidRPr="008E3939">
        <w:rPr>
          <w:rFonts w:ascii="Arial" w:hAnsi="Arial" w:cs="Arial"/>
          <w:sz w:val="22"/>
          <w:szCs w:val="22"/>
        </w:rPr>
        <w:t xml:space="preserve"> </w:t>
      </w:r>
      <w:r w:rsidR="00E977DF">
        <w:rPr>
          <w:rFonts w:ascii="Arial" w:hAnsi="Arial" w:cs="Arial"/>
          <w:sz w:val="22"/>
          <w:szCs w:val="22"/>
        </w:rPr>
        <w:t xml:space="preserve"> </w:t>
      </w:r>
      <w:r w:rsidR="00185606">
        <w:rPr>
          <w:rFonts w:ascii="Arial" w:hAnsi="Arial" w:cs="Arial"/>
          <w:sz w:val="22"/>
          <w:szCs w:val="22"/>
        </w:rPr>
        <w:t>Ιουνίου</w:t>
      </w:r>
      <w:r w:rsidR="00E977DF">
        <w:rPr>
          <w:rFonts w:ascii="Arial" w:hAnsi="Arial" w:cs="Arial"/>
          <w:sz w:val="22"/>
          <w:szCs w:val="22"/>
        </w:rPr>
        <w:t xml:space="preserve"> </w:t>
      </w:r>
      <w:r w:rsidR="009E659E" w:rsidRPr="008E3939">
        <w:rPr>
          <w:rFonts w:ascii="Arial" w:hAnsi="Arial" w:cs="Arial"/>
          <w:sz w:val="22"/>
          <w:szCs w:val="22"/>
        </w:rPr>
        <w:t xml:space="preserve"> , ημέρα </w:t>
      </w:r>
      <w:r w:rsidR="009E659E">
        <w:rPr>
          <w:rFonts w:ascii="Arial" w:hAnsi="Arial" w:cs="Arial"/>
          <w:sz w:val="22"/>
          <w:szCs w:val="22"/>
        </w:rPr>
        <w:t xml:space="preserve"> </w:t>
      </w:r>
      <w:r w:rsidR="00E977DF">
        <w:rPr>
          <w:rFonts w:ascii="Arial" w:hAnsi="Arial" w:cs="Arial"/>
          <w:sz w:val="22"/>
          <w:szCs w:val="22"/>
        </w:rPr>
        <w:t>Τρίτη</w:t>
      </w:r>
      <w:r w:rsidR="009E659E">
        <w:rPr>
          <w:rFonts w:ascii="Arial" w:hAnsi="Arial" w:cs="Arial"/>
          <w:sz w:val="22"/>
          <w:szCs w:val="22"/>
        </w:rPr>
        <w:t xml:space="preserve"> και  </w:t>
      </w:r>
      <w:r w:rsidR="009E659E" w:rsidRPr="008E3939">
        <w:rPr>
          <w:rFonts w:ascii="Arial" w:hAnsi="Arial" w:cs="Arial"/>
          <w:sz w:val="22"/>
          <w:szCs w:val="22"/>
        </w:rPr>
        <w:t xml:space="preserve">ώρα  </w:t>
      </w:r>
      <w:r w:rsidR="009E659E">
        <w:rPr>
          <w:rFonts w:ascii="Arial" w:hAnsi="Arial" w:cs="Arial"/>
          <w:sz w:val="22"/>
          <w:szCs w:val="22"/>
        </w:rPr>
        <w:t>1</w:t>
      </w:r>
      <w:r w:rsidR="000555F3">
        <w:rPr>
          <w:rFonts w:ascii="Arial" w:hAnsi="Arial" w:cs="Arial"/>
          <w:sz w:val="22"/>
          <w:szCs w:val="22"/>
        </w:rPr>
        <w:t>4</w:t>
      </w:r>
      <w:r w:rsidR="009E659E" w:rsidRPr="008E3939">
        <w:rPr>
          <w:rFonts w:ascii="Arial" w:hAnsi="Arial" w:cs="Arial"/>
          <w:sz w:val="22"/>
          <w:szCs w:val="22"/>
        </w:rPr>
        <w:t>.</w:t>
      </w:r>
      <w:r w:rsidR="009E659E">
        <w:rPr>
          <w:rFonts w:ascii="Arial" w:hAnsi="Arial" w:cs="Arial"/>
          <w:sz w:val="22"/>
          <w:szCs w:val="22"/>
        </w:rPr>
        <w:t>0</w:t>
      </w:r>
      <w:r w:rsidR="009E659E"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="009E659E"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="009E659E"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="009E659E">
        <w:rPr>
          <w:rFonts w:ascii="Arial" w:hAnsi="Arial" w:cs="Arial"/>
          <w:sz w:val="22"/>
          <w:szCs w:val="22"/>
        </w:rPr>
        <w:t xml:space="preserve"> σε εφαρμογή των διατάξεων :</w:t>
      </w:r>
    </w:p>
    <w:p w:rsidR="009E659E" w:rsidRPr="002E0892" w:rsidRDefault="009E659E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A721E9" w:rsidRDefault="009E659E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551108" w:rsidRDefault="009E659E" w:rsidP="00551108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="00D06380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="00D06380"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="00D06380"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 w:rsidR="00D06380">
        <w:rPr>
          <w:rFonts w:ascii="Arial" w:hAnsi="Arial" w:cs="Arial"/>
          <w:sz w:val="22"/>
          <w:szCs w:val="22"/>
        </w:rPr>
        <w:t>το</w:t>
      </w:r>
      <w:r w:rsidR="00D06380" w:rsidRPr="00683928">
        <w:rPr>
          <w:rFonts w:ascii="Arial" w:hAnsi="Arial" w:cs="Arial"/>
          <w:bCs/>
          <w:sz w:val="22"/>
          <w:szCs w:val="22"/>
        </w:rPr>
        <w:t>υ            Ν.3852/2</w:t>
      </w:r>
      <w:r w:rsidR="00D06380"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Default="009E659E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 w:rsidR="00D06380"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551108" w:rsidRPr="00BA44F0" w:rsidRDefault="00551108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9D068E" w:rsidRPr="00BA44F0" w:rsidRDefault="00551108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4521E2" w:rsidRPr="004521E2" w:rsidRDefault="004521E2" w:rsidP="004521E2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474_2103837444"/>
      <w:r w:rsidRPr="004521E2">
        <w:rPr>
          <w:rFonts w:ascii="Arial" w:hAnsi="Arial" w:cs="Arial"/>
          <w:bCs/>
          <w:sz w:val="22"/>
          <w:szCs w:val="22"/>
        </w:rPr>
        <w:lastRenderedPageBreak/>
        <w:t>Τα θέματα της ημερήσιας διάταξης είναι:</w:t>
      </w:r>
    </w:p>
    <w:p w:rsidR="004521E2" w:rsidRPr="004521E2" w:rsidRDefault="004521E2" w:rsidP="004521E2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3F4329" w:rsidRPr="005A5F41" w:rsidRDefault="003F4329" w:rsidP="005A5F41">
      <w:pPr>
        <w:widowControl w:val="0"/>
        <w:suppressAutoHyphens w:val="0"/>
        <w:ind w:left="1087"/>
        <w:rPr>
          <w:rFonts w:ascii="Arial" w:hAnsi="Arial" w:cs="Arial"/>
          <w:vanish/>
          <w:sz w:val="22"/>
          <w:szCs w:val="22"/>
          <w:specVanish/>
        </w:rPr>
      </w:pPr>
    </w:p>
    <w:p w:rsidR="004521E2" w:rsidRPr="003F4329" w:rsidRDefault="004521E2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4521E2" w:rsidRDefault="00B614F6" w:rsidP="00B614F6">
      <w:pPr>
        <w:pStyle w:val="af0"/>
        <w:numPr>
          <w:ilvl w:val="0"/>
          <w:numId w:val="41"/>
        </w:num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 (5</w:t>
      </w:r>
      <w:r w:rsidRPr="00B614F6"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).</w:t>
      </w:r>
    </w:p>
    <w:p w:rsidR="00811DF5" w:rsidRDefault="00811DF5" w:rsidP="00811DF5">
      <w:pPr>
        <w:ind w:left="713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2.   </w:t>
      </w:r>
      <w:proofErr w:type="spellStart"/>
      <w:r w:rsidR="008C52B1">
        <w:rPr>
          <w:rFonts w:ascii="Arial" w:eastAsia="SimSun" w:hAnsi="Arial" w:cs="Arial"/>
          <w:sz w:val="22"/>
          <w:szCs w:val="22"/>
        </w:rPr>
        <w:t>΄Εγκριση</w:t>
      </w:r>
      <w:proofErr w:type="spellEnd"/>
      <w:r w:rsidR="008C52B1">
        <w:rPr>
          <w:rFonts w:ascii="Arial" w:eastAsia="SimSun" w:hAnsi="Arial" w:cs="Arial"/>
          <w:sz w:val="22"/>
          <w:szCs w:val="22"/>
        </w:rPr>
        <w:t xml:space="preserve"> απόδοσης &amp; απαλλαγή τριών (3) υπολόγων διαχείρισης πάγιας προκαταβολής έτους </w:t>
      </w:r>
    </w:p>
    <w:p w:rsidR="008C52B1" w:rsidRDefault="008C52B1" w:rsidP="00811DF5">
      <w:pPr>
        <w:ind w:left="713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2022.</w:t>
      </w:r>
    </w:p>
    <w:p w:rsidR="008C52B1" w:rsidRDefault="008C52B1" w:rsidP="00811DF5">
      <w:pPr>
        <w:ind w:left="713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3.    Διαπίστωση δημιουργίας ταμειακού ελλείμματος  &amp; έκδοση πράξης καταλογισμού λόγω μη </w:t>
      </w:r>
    </w:p>
    <w:p w:rsidR="008C52B1" w:rsidRDefault="008C52B1" w:rsidP="00811DF5">
      <w:pPr>
        <w:ind w:left="713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Επιστροφής της Παγίας Προκαταβολής έτους 2022 από δύο (2) Προέδρους Κοινοτήτων του </w:t>
      </w:r>
    </w:p>
    <w:p w:rsidR="008C52B1" w:rsidRDefault="008C52B1" w:rsidP="00811DF5">
      <w:pPr>
        <w:ind w:left="713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  Δήμου.</w:t>
      </w:r>
    </w:p>
    <w:p w:rsidR="00222492" w:rsidRPr="00222492" w:rsidRDefault="00222492" w:rsidP="00222492">
      <w:pPr>
        <w:pStyle w:val="af0"/>
        <w:numPr>
          <w:ilvl w:val="0"/>
          <w:numId w:val="42"/>
        </w:numPr>
        <w:rPr>
          <w:rFonts w:ascii="Arial" w:eastAsia="SimSun" w:hAnsi="Arial" w:cs="Arial"/>
          <w:sz w:val="22"/>
          <w:szCs w:val="22"/>
        </w:rPr>
      </w:pPr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1.488,00€ για τη </w:t>
      </w:r>
      <w:proofErr w:type="spellStart"/>
      <w:r w:rsidRPr="00222492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θεατρικής παράστασης με τον όμιλο Φίλων Θεάτρου Λιβαδειάς</w:t>
      </w:r>
    </w:p>
    <w:p w:rsidR="00222492" w:rsidRPr="00222492" w:rsidRDefault="00222492" w:rsidP="00222492">
      <w:pPr>
        <w:pStyle w:val="af0"/>
        <w:numPr>
          <w:ilvl w:val="0"/>
          <w:numId w:val="42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</w:t>
      </w:r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496,00€ για τη </w:t>
      </w:r>
      <w:proofErr w:type="spellStart"/>
      <w:r w:rsidRPr="00222492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εκδήλωσης για τον εορτασμό της Αγίας Παρασκευής Τσουκαλάδων</w:t>
      </w:r>
      <w:r w:rsidRPr="00222492">
        <w:rPr>
          <w:rFonts w:ascii="Arial" w:eastAsia="SimSun" w:hAnsi="Arial" w:cs="Arial"/>
          <w:sz w:val="22"/>
          <w:szCs w:val="22"/>
        </w:rPr>
        <w:t xml:space="preserve"> </w:t>
      </w:r>
    </w:p>
    <w:p w:rsidR="00AF608B" w:rsidRPr="00222492" w:rsidRDefault="00AF608B" w:rsidP="00222492">
      <w:pPr>
        <w:pStyle w:val="af0"/>
        <w:numPr>
          <w:ilvl w:val="0"/>
          <w:numId w:val="42"/>
        </w:numPr>
        <w:rPr>
          <w:rFonts w:ascii="Arial" w:eastAsia="SimSun" w:hAnsi="Arial" w:cs="Arial"/>
          <w:sz w:val="22"/>
          <w:szCs w:val="22"/>
        </w:rPr>
      </w:pPr>
      <w:r w:rsidRPr="00222492">
        <w:rPr>
          <w:rFonts w:ascii="Arial" w:eastAsia="SimSun" w:hAnsi="Arial" w:cs="Arial"/>
          <w:sz w:val="22"/>
          <w:szCs w:val="22"/>
        </w:rPr>
        <w:t xml:space="preserve"> </w:t>
      </w:r>
      <w:r w:rsidRPr="00222492">
        <w:rPr>
          <w:rFonts w:ascii="Arial" w:hAnsi="Arial" w:cs="Arial"/>
          <w:sz w:val="22"/>
          <w:szCs w:val="22"/>
          <w:highlight w:val="white"/>
        </w:rPr>
        <w:t xml:space="preserve">Εξειδίκευση πίστωσης ποσού 950,00€ για τη </w:t>
      </w:r>
      <w:proofErr w:type="spellStart"/>
      <w:r w:rsidRPr="00222492">
        <w:rPr>
          <w:rFonts w:ascii="Arial" w:hAnsi="Arial" w:cs="Arial"/>
          <w:sz w:val="22"/>
          <w:szCs w:val="22"/>
          <w:highlight w:val="white"/>
        </w:rPr>
        <w:t>συνδιοργάνωση</w:t>
      </w:r>
      <w:proofErr w:type="spellEnd"/>
      <w:r w:rsidRPr="00222492">
        <w:rPr>
          <w:rFonts w:ascii="Arial" w:hAnsi="Arial" w:cs="Arial"/>
          <w:sz w:val="22"/>
          <w:szCs w:val="22"/>
          <w:highlight w:val="white"/>
        </w:rPr>
        <w:t xml:space="preserve"> εκδήλωσης 1</w:t>
      </w:r>
      <w:r w:rsidRPr="00222492">
        <w:rPr>
          <w:rFonts w:ascii="Arial" w:hAnsi="Arial" w:cs="Arial"/>
          <w:sz w:val="22"/>
          <w:szCs w:val="22"/>
          <w:highlight w:val="white"/>
          <w:vertAlign w:val="superscript"/>
        </w:rPr>
        <w:t>ο</w:t>
      </w:r>
      <w:r w:rsidRPr="00222492">
        <w:rPr>
          <w:rFonts w:ascii="Arial" w:hAnsi="Arial" w:cs="Arial"/>
          <w:sz w:val="22"/>
          <w:szCs w:val="22"/>
          <w:highlight w:val="white"/>
        </w:rPr>
        <w:t xml:space="preserve">  </w:t>
      </w:r>
      <w:proofErr w:type="spellStart"/>
      <w:r w:rsidRPr="00222492">
        <w:rPr>
          <w:rFonts w:ascii="Arial" w:hAnsi="Arial" w:cs="Arial"/>
          <w:sz w:val="22"/>
          <w:szCs w:val="22"/>
          <w:highlight w:val="white"/>
        </w:rPr>
        <w:t>Πελοποννήσιο</w:t>
      </w:r>
      <w:proofErr w:type="spellEnd"/>
      <w:r w:rsidRPr="00222492">
        <w:rPr>
          <w:rFonts w:ascii="Arial" w:hAnsi="Arial" w:cs="Arial"/>
          <w:sz w:val="22"/>
          <w:szCs w:val="22"/>
          <w:highlight w:val="white"/>
        </w:rPr>
        <w:t xml:space="preserve"> Αντάμωμα στη Λιβαδειά</w:t>
      </w:r>
      <w:r w:rsidRPr="00222492">
        <w:rPr>
          <w:rFonts w:ascii="Arial" w:hAnsi="Arial" w:cs="Arial"/>
          <w:sz w:val="22"/>
          <w:szCs w:val="22"/>
        </w:rPr>
        <w:t>.</w:t>
      </w:r>
    </w:p>
    <w:p w:rsidR="00222492" w:rsidRDefault="00222492" w:rsidP="00222492">
      <w:pPr>
        <w:pStyle w:val="af0"/>
        <w:numPr>
          <w:ilvl w:val="0"/>
          <w:numId w:val="42"/>
        </w:numPr>
        <w:rPr>
          <w:rFonts w:ascii="Arial" w:eastAsia="SimSun" w:hAnsi="Arial" w:cs="Arial"/>
          <w:sz w:val="22"/>
          <w:szCs w:val="22"/>
        </w:rPr>
      </w:pPr>
      <w:r w:rsidRPr="00222492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648,00€ για την πραγματοποίηση αθλητικής εκδήλωσης ΄΄3</w:t>
      </w:r>
      <w:r w:rsidRPr="00222492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ου</w:t>
      </w:r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Pr="00222492">
        <w:rPr>
          <w:rFonts w:ascii="Arial" w:eastAsia="SimSun" w:hAnsi="Arial" w:cs="Arial"/>
          <w:sz w:val="22"/>
          <w:szCs w:val="22"/>
          <w:highlight w:val="white"/>
          <w:lang w:val="en-US"/>
        </w:rPr>
        <w:t>Basketaball</w:t>
      </w:r>
      <w:proofErr w:type="spellEnd"/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222492">
        <w:rPr>
          <w:rFonts w:ascii="Arial" w:eastAsia="SimSun" w:hAnsi="Arial" w:cs="Arial"/>
          <w:sz w:val="22"/>
          <w:szCs w:val="22"/>
          <w:highlight w:val="white"/>
          <w:lang w:val="en-US"/>
        </w:rPr>
        <w:t>camp</w:t>
      </w:r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για </w:t>
      </w:r>
      <w:proofErr w:type="spellStart"/>
      <w:r w:rsidRPr="00222492">
        <w:rPr>
          <w:rFonts w:ascii="Arial" w:eastAsia="SimSun" w:hAnsi="Arial" w:cs="Arial"/>
          <w:sz w:val="22"/>
          <w:szCs w:val="22"/>
          <w:highlight w:val="white"/>
        </w:rPr>
        <w:t>παιδιά΄΄</w:t>
      </w:r>
      <w:proofErr w:type="spellEnd"/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Pr="00222492">
        <w:rPr>
          <w:rFonts w:ascii="Arial" w:eastAsia="SimSun" w:hAnsi="Arial" w:cs="Arial"/>
          <w:sz w:val="22"/>
          <w:szCs w:val="22"/>
          <w:highlight w:val="white"/>
        </w:rPr>
        <w:t>συνδιοργάνωση</w:t>
      </w:r>
      <w:proofErr w:type="spellEnd"/>
      <w:r w:rsidRPr="00222492">
        <w:rPr>
          <w:rFonts w:ascii="Arial" w:eastAsia="SimSun" w:hAnsi="Arial" w:cs="Arial"/>
          <w:sz w:val="22"/>
          <w:szCs w:val="22"/>
          <w:highlight w:val="white"/>
        </w:rPr>
        <w:t xml:space="preserve"> με την Περιφέρεια Στερεάς Ελλάδας</w:t>
      </w:r>
      <w:r>
        <w:rPr>
          <w:rFonts w:ascii="Arial" w:eastAsia="SimSun" w:hAnsi="Arial" w:cs="Arial"/>
          <w:sz w:val="22"/>
          <w:szCs w:val="22"/>
        </w:rPr>
        <w:t>.</w:t>
      </w:r>
    </w:p>
    <w:p w:rsidR="007823E7" w:rsidRPr="005A5F41" w:rsidRDefault="00B736E7" w:rsidP="007823E7">
      <w:pPr>
        <w:pStyle w:val="af0"/>
        <w:numPr>
          <w:ilvl w:val="0"/>
          <w:numId w:val="42"/>
        </w:numPr>
        <w:jc w:val="both"/>
        <w:rPr>
          <w:rFonts w:ascii="Arial" w:hAnsi="Arial" w:cs="Arial"/>
          <w:vanish/>
          <w:sz w:val="22"/>
          <w:szCs w:val="22"/>
          <w:specVanish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7823E7" w:rsidRPr="005A5F41">
        <w:rPr>
          <w:rFonts w:ascii="Arial" w:hAnsi="Arial" w:cs="Arial"/>
          <w:sz w:val="22"/>
          <w:szCs w:val="22"/>
        </w:rPr>
        <w:t>Εγκριση</w:t>
      </w:r>
      <w:proofErr w:type="spellEnd"/>
      <w:r w:rsidR="007823E7" w:rsidRPr="005A5F41">
        <w:rPr>
          <w:rFonts w:ascii="Arial" w:hAnsi="Arial" w:cs="Arial"/>
          <w:sz w:val="22"/>
          <w:szCs w:val="22"/>
        </w:rPr>
        <w:t xml:space="preserve"> του Πρακτικού ΙΙ της  </w:t>
      </w:r>
    </w:p>
    <w:p w:rsidR="007823E7" w:rsidRPr="005A5F41" w:rsidRDefault="007823E7" w:rsidP="007823E7">
      <w:pPr>
        <w:pStyle w:val="af0"/>
        <w:numPr>
          <w:ilvl w:val="0"/>
          <w:numId w:val="42"/>
        </w:numPr>
        <w:rPr>
          <w:rFonts w:ascii="Arial" w:hAnsi="Arial" w:cs="Arial"/>
          <w:vanish/>
          <w:sz w:val="22"/>
          <w:szCs w:val="22"/>
          <w:specVanish/>
        </w:rPr>
      </w:pPr>
      <w:r w:rsidRPr="005A5F41">
        <w:rPr>
          <w:rFonts w:ascii="Arial" w:hAnsi="Arial" w:cs="Arial"/>
          <w:sz w:val="22"/>
          <w:szCs w:val="22"/>
        </w:rPr>
        <w:t xml:space="preserve">Ηλεκτρονικής Δημοπρασίας της </w:t>
      </w:r>
      <w:r w:rsidRPr="005A5F41">
        <w:rPr>
          <w:rFonts w:ascii="Arial" w:eastAsia="SimSun" w:hAnsi="Arial" w:cs="Arial"/>
          <w:sz w:val="22"/>
          <w:szCs w:val="22"/>
        </w:rPr>
        <w:t>02</w:t>
      </w:r>
      <w:r w:rsidRPr="005A5F41">
        <w:rPr>
          <w:rFonts w:ascii="Arial" w:hAnsi="Arial" w:cs="Arial"/>
          <w:sz w:val="22"/>
          <w:szCs w:val="22"/>
        </w:rPr>
        <w:t>-05-2023 με Α/Α ΕΣΗΔΗΣ  198823 του έργου:</w:t>
      </w:r>
      <w:r w:rsidRPr="005A5F41">
        <w:rPr>
          <w:rStyle w:val="af2"/>
          <w:rFonts w:ascii="Arial" w:eastAsia="SimSun" w:hAnsi="Arial" w:cs="Arial"/>
          <w:color w:val="000000"/>
          <w:sz w:val="22"/>
          <w:szCs w:val="22"/>
          <w:lang w:bidi="hi-IN"/>
        </w:rPr>
        <w:t xml:space="preserve"> </w:t>
      </w:r>
      <w:r w:rsidRPr="005A5F41">
        <w:rPr>
          <w:rFonts w:ascii="Arial" w:hAnsi="Arial" w:cs="Arial"/>
          <w:sz w:val="22"/>
          <w:szCs w:val="22"/>
        </w:rPr>
        <w:t>«</w:t>
      </w:r>
      <w:r w:rsidRPr="005A5F41">
        <w:rPr>
          <w:rFonts w:ascii="Arial" w:hAnsi="Arial" w:cs="Arial"/>
          <w:spacing w:val="2"/>
          <w:sz w:val="22"/>
          <w:szCs w:val="22"/>
        </w:rPr>
        <w:t>ΑΓΡΟΤΙΚΗ ΟΔΟΠΟΙΪΑ ΣΤΗ ΘΕΣΗ ‘’ΜΑΚΡΕΣΙ’’»</w:t>
      </w:r>
    </w:p>
    <w:p w:rsidR="007823E7" w:rsidRDefault="007823E7" w:rsidP="007823E7">
      <w:pPr>
        <w:pStyle w:val="af0"/>
        <w:numPr>
          <w:ilvl w:val="0"/>
          <w:numId w:val="42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.</w:t>
      </w:r>
    </w:p>
    <w:p w:rsidR="007823E7" w:rsidRPr="00222492" w:rsidRDefault="007823E7" w:rsidP="007823E7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222492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222492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222492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F1371C" w:rsidRPr="00F1371C" w:rsidRDefault="00F1371C" w:rsidP="00F1371C">
      <w:pPr>
        <w:spacing w:line="276" w:lineRule="auto"/>
        <w:jc w:val="both"/>
        <w:rPr>
          <w:rFonts w:ascii="Arial" w:hAnsi="Arial" w:cs="Arial"/>
          <w:b/>
          <w:vanish/>
          <w:specVanish/>
        </w:rPr>
      </w:pPr>
      <w:r w:rsidRPr="00F1371C">
        <w:rPr>
          <w:rStyle w:val="af2"/>
          <w:rFonts w:eastAsia="SimSun"/>
          <w:color w:val="000000"/>
          <w:lang w:bidi="hi-IN"/>
        </w:rPr>
        <w:t xml:space="preserve"> </w:t>
      </w:r>
    </w:p>
    <w:p w:rsidR="00F1371C" w:rsidRDefault="00F1371C" w:rsidP="00F1371C"/>
    <w:p w:rsidR="00F1371C" w:rsidRDefault="00F1371C" w:rsidP="00F1371C"/>
    <w:p w:rsidR="00F1371C" w:rsidRDefault="00F1371C" w:rsidP="00F1371C"/>
    <w:p w:rsidR="00F1371C" w:rsidRPr="00F1371C" w:rsidRDefault="00F1371C" w:rsidP="00F1371C"/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54" w:rsidRDefault="00B50054">
      <w:r>
        <w:separator/>
      </w:r>
    </w:p>
  </w:endnote>
  <w:endnote w:type="continuationSeparator" w:id="0">
    <w:p w:rsidR="00B50054" w:rsidRDefault="00B5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54" w:rsidRDefault="00B50054">
      <w:r>
        <w:separator/>
      </w:r>
    </w:p>
  </w:footnote>
  <w:footnote w:type="continuationSeparator" w:id="0">
    <w:p w:rsidR="00B50054" w:rsidRDefault="00B5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F6CF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F6CF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614F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E4722"/>
    <w:multiLevelType w:val="hybridMultilevel"/>
    <w:tmpl w:val="D62C0A9C"/>
    <w:lvl w:ilvl="0" w:tplc="F26EF8C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D30FF4"/>
    <w:multiLevelType w:val="hybridMultilevel"/>
    <w:tmpl w:val="BD84124C"/>
    <w:lvl w:ilvl="0" w:tplc="D83C1D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36306"/>
    <w:multiLevelType w:val="hybridMultilevel"/>
    <w:tmpl w:val="4A0E8EF4"/>
    <w:lvl w:ilvl="0" w:tplc="0408000F">
      <w:start w:val="1"/>
      <w:numFmt w:val="decimal"/>
      <w:lvlText w:val="%1."/>
      <w:lvlJc w:val="left"/>
      <w:pPr>
        <w:ind w:left="1807" w:hanging="360"/>
      </w:pPr>
    </w:lvl>
    <w:lvl w:ilvl="1" w:tplc="04080019" w:tentative="1">
      <w:start w:val="1"/>
      <w:numFmt w:val="lowerLetter"/>
      <w:lvlText w:val="%2."/>
      <w:lvlJc w:val="left"/>
      <w:pPr>
        <w:ind w:left="2527" w:hanging="360"/>
      </w:pPr>
    </w:lvl>
    <w:lvl w:ilvl="2" w:tplc="0408001B" w:tentative="1">
      <w:start w:val="1"/>
      <w:numFmt w:val="lowerRoman"/>
      <w:lvlText w:val="%3."/>
      <w:lvlJc w:val="right"/>
      <w:pPr>
        <w:ind w:left="3247" w:hanging="180"/>
      </w:pPr>
    </w:lvl>
    <w:lvl w:ilvl="3" w:tplc="0408000F" w:tentative="1">
      <w:start w:val="1"/>
      <w:numFmt w:val="decimal"/>
      <w:lvlText w:val="%4."/>
      <w:lvlJc w:val="left"/>
      <w:pPr>
        <w:ind w:left="3967" w:hanging="360"/>
      </w:pPr>
    </w:lvl>
    <w:lvl w:ilvl="4" w:tplc="04080019" w:tentative="1">
      <w:start w:val="1"/>
      <w:numFmt w:val="lowerLetter"/>
      <w:lvlText w:val="%5."/>
      <w:lvlJc w:val="left"/>
      <w:pPr>
        <w:ind w:left="4687" w:hanging="360"/>
      </w:pPr>
    </w:lvl>
    <w:lvl w:ilvl="5" w:tplc="0408001B" w:tentative="1">
      <w:start w:val="1"/>
      <w:numFmt w:val="lowerRoman"/>
      <w:lvlText w:val="%6."/>
      <w:lvlJc w:val="right"/>
      <w:pPr>
        <w:ind w:left="5407" w:hanging="180"/>
      </w:pPr>
    </w:lvl>
    <w:lvl w:ilvl="6" w:tplc="0408000F" w:tentative="1">
      <w:start w:val="1"/>
      <w:numFmt w:val="decimal"/>
      <w:lvlText w:val="%7."/>
      <w:lvlJc w:val="left"/>
      <w:pPr>
        <w:ind w:left="6127" w:hanging="360"/>
      </w:pPr>
    </w:lvl>
    <w:lvl w:ilvl="7" w:tplc="04080019" w:tentative="1">
      <w:start w:val="1"/>
      <w:numFmt w:val="lowerLetter"/>
      <w:lvlText w:val="%8."/>
      <w:lvlJc w:val="left"/>
      <w:pPr>
        <w:ind w:left="6847" w:hanging="360"/>
      </w:pPr>
    </w:lvl>
    <w:lvl w:ilvl="8" w:tplc="0408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842B0A"/>
    <w:multiLevelType w:val="hybridMultilevel"/>
    <w:tmpl w:val="CA64F19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3871BE"/>
    <w:multiLevelType w:val="hybridMultilevel"/>
    <w:tmpl w:val="35A2CE82"/>
    <w:lvl w:ilvl="0" w:tplc="960CD83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0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B52FD"/>
    <w:multiLevelType w:val="hybridMultilevel"/>
    <w:tmpl w:val="98DA63D0"/>
    <w:lvl w:ilvl="0" w:tplc="9F0C24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ED2F92"/>
    <w:multiLevelType w:val="hybridMultilevel"/>
    <w:tmpl w:val="6FC8AB46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8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1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5027C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28AD"/>
    <w:multiLevelType w:val="hybridMultilevel"/>
    <w:tmpl w:val="60C4D65A"/>
    <w:lvl w:ilvl="0" w:tplc="4F806A52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8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</w:num>
  <w:num w:numId="7">
    <w:abstractNumId w:val="23"/>
  </w:num>
  <w:num w:numId="8">
    <w:abstractNumId w:val="37"/>
  </w:num>
  <w:num w:numId="9">
    <w:abstractNumId w:val="30"/>
  </w:num>
  <w:num w:numId="10">
    <w:abstractNumId w:val="19"/>
  </w:num>
  <w:num w:numId="11">
    <w:abstractNumId w:val="33"/>
  </w:num>
  <w:num w:numId="12">
    <w:abstractNumId w:val="36"/>
  </w:num>
  <w:num w:numId="13">
    <w:abstractNumId w:val="28"/>
  </w:num>
  <w:num w:numId="14">
    <w:abstractNumId w:val="29"/>
  </w:num>
  <w:num w:numId="15">
    <w:abstractNumId w:val="24"/>
  </w:num>
  <w:num w:numId="16">
    <w:abstractNumId w:val="20"/>
  </w:num>
  <w:num w:numId="17">
    <w:abstractNumId w:val="6"/>
  </w:num>
  <w:num w:numId="18">
    <w:abstractNumId w:val="3"/>
  </w:num>
  <w:num w:numId="19">
    <w:abstractNumId w:val="18"/>
  </w:num>
  <w:num w:numId="20">
    <w:abstractNumId w:val="17"/>
  </w:num>
  <w:num w:numId="21">
    <w:abstractNumId w:val="5"/>
  </w:num>
  <w:num w:numId="22">
    <w:abstractNumId w:val="39"/>
  </w:num>
  <w:num w:numId="23">
    <w:abstractNumId w:val="14"/>
  </w:num>
  <w:num w:numId="24">
    <w:abstractNumId w:val="0"/>
  </w:num>
  <w:num w:numId="25">
    <w:abstractNumId w:val="22"/>
  </w:num>
  <w:num w:numId="26">
    <w:abstractNumId w:val="26"/>
  </w:num>
  <w:num w:numId="27">
    <w:abstractNumId w:val="15"/>
  </w:num>
  <w:num w:numId="28">
    <w:abstractNumId w:val="40"/>
  </w:num>
  <w:num w:numId="29">
    <w:abstractNumId w:val="16"/>
  </w:num>
  <w:num w:numId="30">
    <w:abstractNumId w:val="21"/>
  </w:num>
  <w:num w:numId="31">
    <w:abstractNumId w:val="11"/>
  </w:num>
  <w:num w:numId="32">
    <w:abstractNumId w:val="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5"/>
  </w:num>
  <w:num w:numId="36">
    <w:abstractNumId w:val="4"/>
  </w:num>
  <w:num w:numId="37">
    <w:abstractNumId w:val="38"/>
  </w:num>
  <w:num w:numId="38">
    <w:abstractNumId w:val="32"/>
  </w:num>
  <w:num w:numId="39">
    <w:abstractNumId w:val="8"/>
  </w:num>
  <w:num w:numId="40">
    <w:abstractNumId w:val="12"/>
  </w:num>
  <w:num w:numId="41">
    <w:abstractNumId w:val="27"/>
  </w:num>
  <w:num w:numId="4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6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3E15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5F3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839"/>
    <w:rsid w:val="0009303C"/>
    <w:rsid w:val="000938C8"/>
    <w:rsid w:val="000961CA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0331"/>
    <w:rsid w:val="000C1DA8"/>
    <w:rsid w:val="000C256F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2291"/>
    <w:rsid w:val="00113BFF"/>
    <w:rsid w:val="00114BF8"/>
    <w:rsid w:val="00114C47"/>
    <w:rsid w:val="001208D2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3E3"/>
    <w:rsid w:val="00173D15"/>
    <w:rsid w:val="00173EE0"/>
    <w:rsid w:val="00174223"/>
    <w:rsid w:val="00175F64"/>
    <w:rsid w:val="00176298"/>
    <w:rsid w:val="0017659B"/>
    <w:rsid w:val="00177214"/>
    <w:rsid w:val="001778E6"/>
    <w:rsid w:val="001802D9"/>
    <w:rsid w:val="00180FF5"/>
    <w:rsid w:val="0018279A"/>
    <w:rsid w:val="00182B51"/>
    <w:rsid w:val="00183317"/>
    <w:rsid w:val="00183EED"/>
    <w:rsid w:val="00184862"/>
    <w:rsid w:val="00185606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2492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0E09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3B5A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506"/>
    <w:rsid w:val="002A254F"/>
    <w:rsid w:val="002A2790"/>
    <w:rsid w:val="002A3474"/>
    <w:rsid w:val="002A39EE"/>
    <w:rsid w:val="002A3C91"/>
    <w:rsid w:val="002A418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1C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6C8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1F7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329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2C04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1E2"/>
    <w:rsid w:val="00452542"/>
    <w:rsid w:val="00452790"/>
    <w:rsid w:val="004533E9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6229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6CA8"/>
    <w:rsid w:val="004A2EB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77E"/>
    <w:rsid w:val="005A079D"/>
    <w:rsid w:val="005A0E15"/>
    <w:rsid w:val="005A1513"/>
    <w:rsid w:val="005A4170"/>
    <w:rsid w:val="005A4461"/>
    <w:rsid w:val="005A5F4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B6D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639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9A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3E7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234C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1DF5"/>
    <w:rsid w:val="00812605"/>
    <w:rsid w:val="008139BD"/>
    <w:rsid w:val="00813A4F"/>
    <w:rsid w:val="00813BB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1F21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7540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755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2B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9D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539F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13F5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0F64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1D7"/>
    <w:rsid w:val="00A76CEE"/>
    <w:rsid w:val="00A76D2F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33F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8B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4B4F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4101"/>
    <w:rsid w:val="00B453D8"/>
    <w:rsid w:val="00B464CD"/>
    <w:rsid w:val="00B47E75"/>
    <w:rsid w:val="00B50054"/>
    <w:rsid w:val="00B50991"/>
    <w:rsid w:val="00B537DD"/>
    <w:rsid w:val="00B53966"/>
    <w:rsid w:val="00B550A6"/>
    <w:rsid w:val="00B556FA"/>
    <w:rsid w:val="00B55A0E"/>
    <w:rsid w:val="00B562D5"/>
    <w:rsid w:val="00B565F3"/>
    <w:rsid w:val="00B60888"/>
    <w:rsid w:val="00B61198"/>
    <w:rsid w:val="00B614F6"/>
    <w:rsid w:val="00B6155C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6E7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BF6CF0"/>
    <w:rsid w:val="00C0172F"/>
    <w:rsid w:val="00C031C7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2F5D"/>
    <w:rsid w:val="00C54941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C0CD0"/>
    <w:rsid w:val="00CC1E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3C33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AC5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E5F0A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1C7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5836"/>
    <w:rsid w:val="00E15DF3"/>
    <w:rsid w:val="00E15E34"/>
    <w:rsid w:val="00E16ECF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15E"/>
    <w:rsid w:val="00E57DB8"/>
    <w:rsid w:val="00E60BA2"/>
    <w:rsid w:val="00E61DA7"/>
    <w:rsid w:val="00E64D44"/>
    <w:rsid w:val="00E65555"/>
    <w:rsid w:val="00E657DB"/>
    <w:rsid w:val="00E65A78"/>
    <w:rsid w:val="00E66601"/>
    <w:rsid w:val="00E7279E"/>
    <w:rsid w:val="00E7376F"/>
    <w:rsid w:val="00E74205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7DF"/>
    <w:rsid w:val="00E97BCC"/>
    <w:rsid w:val="00E97D04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2E8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07D5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371C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0715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6276"/>
    <w:rsid w:val="00FB7C2A"/>
    <w:rsid w:val="00FC09D1"/>
    <w:rsid w:val="00FC22F0"/>
    <w:rsid w:val="00FC27F2"/>
    <w:rsid w:val="00FC30C7"/>
    <w:rsid w:val="00FC3254"/>
    <w:rsid w:val="00FC3682"/>
    <w:rsid w:val="00FC3D25"/>
    <w:rsid w:val="00FC5828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5C5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20A0-CBF2-4A12-9DB1-94CA1B1F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48</cp:revision>
  <cp:lastPrinted>2023-06-23T10:59:00Z</cp:lastPrinted>
  <dcterms:created xsi:type="dcterms:W3CDTF">2023-04-03T10:40:00Z</dcterms:created>
  <dcterms:modified xsi:type="dcterms:W3CDTF">2023-06-23T11:05:00Z</dcterms:modified>
</cp:coreProperties>
</file>