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F4E" w:rsidRPr="00F509B4" w:rsidRDefault="003A743D" w:rsidP="00CD5F4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CD5F4E" w:rsidRPr="002733B9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 w:rsidR="00CD5F4E" w:rsidRPr="003E3568">
        <w:rPr>
          <w:rFonts w:ascii="Arial" w:eastAsia="Arial" w:hAnsi="Arial" w:cs="Arial"/>
          <w:b/>
          <w:bCs/>
          <w:sz w:val="20"/>
          <w:szCs w:val="20"/>
        </w:rPr>
        <w:t xml:space="preserve">                      </w:t>
      </w:r>
      <w:r w:rsidR="00CD5F4E" w:rsidRPr="002733B9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CD5F4E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</w:p>
    <w:p w:rsidR="00CD5F4E" w:rsidRPr="00D21B76" w:rsidRDefault="00CD5F4E" w:rsidP="00CD5F4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D21B76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580138" w:rsidRPr="00D21B76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D21B76">
        <w:rPr>
          <w:rFonts w:ascii="Arial" w:eastAsia="Arial" w:hAnsi="Arial" w:cs="Arial"/>
          <w:b/>
          <w:bCs/>
          <w:sz w:val="22"/>
          <w:szCs w:val="22"/>
        </w:rPr>
        <w:t xml:space="preserve">   ΑΝΑΡΤΗΤΕΑ ΣΤΟ ΔΙΑΥΓΕΙΑ</w:t>
      </w:r>
    </w:p>
    <w:p w:rsidR="00CD5F4E" w:rsidRPr="00D21B76" w:rsidRDefault="00CD5F4E" w:rsidP="00CD5F4E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21B76">
        <w:rPr>
          <w:rFonts w:ascii="Arial" w:eastAsia="Arial" w:hAnsi="Arial" w:cs="Arial"/>
          <w:b/>
          <w:bCs/>
          <w:sz w:val="22"/>
          <w:szCs w:val="22"/>
        </w:rPr>
        <w:t xml:space="preserve">  Λιβαδειά    05/05/2023   </w:t>
      </w:r>
    </w:p>
    <w:p w:rsidR="00CD5F4E" w:rsidRPr="00D21B76" w:rsidRDefault="00CD5F4E" w:rsidP="00CD5F4E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D21B76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proofErr w:type="spellStart"/>
      <w:r w:rsidRPr="00D21B76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21B76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21B76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21B76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580138" w:rsidRPr="00D21B76">
        <w:rPr>
          <w:rFonts w:ascii="Arial" w:eastAsia="Arial" w:hAnsi="Arial" w:cs="Arial"/>
          <w:b/>
          <w:bCs/>
          <w:sz w:val="22"/>
          <w:szCs w:val="22"/>
        </w:rPr>
        <w:t>8513</w:t>
      </w:r>
    </w:p>
    <w:p w:rsidR="00F277FB" w:rsidRPr="00D21B76" w:rsidRDefault="00F277FB" w:rsidP="00343662">
      <w:pPr>
        <w:suppressAutoHyphens w:val="0"/>
        <w:autoSpaceDE w:val="0"/>
        <w:rPr>
          <w:rFonts w:ascii="Arial" w:eastAsia="Calibri" w:hAnsi="Arial" w:cs="Arial"/>
          <w:b/>
          <w:sz w:val="22"/>
          <w:szCs w:val="22"/>
        </w:rPr>
      </w:pPr>
      <w:r w:rsidRPr="00D21B76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F277FB" w:rsidRPr="00D21B76" w:rsidRDefault="00F277FB" w:rsidP="00F277FB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D21B76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F277FB" w:rsidRPr="00D21B76" w:rsidRDefault="00F277FB" w:rsidP="00F277FB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21B76">
        <w:rPr>
          <w:rFonts w:ascii="Arial" w:hAnsi="Arial" w:cs="Arial"/>
          <w:b/>
          <w:sz w:val="22"/>
          <w:szCs w:val="22"/>
        </w:rPr>
        <w:t>ΑΠΟΣΠΑΣΜΑ</w:t>
      </w:r>
    </w:p>
    <w:p w:rsidR="00F277FB" w:rsidRPr="00D21B76" w:rsidRDefault="00F277FB" w:rsidP="00F277FB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D21B76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21B76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21B76">
        <w:rPr>
          <w:rFonts w:ascii="Arial" w:hAnsi="Arial" w:cs="Arial"/>
          <w:b/>
          <w:sz w:val="22"/>
          <w:szCs w:val="22"/>
        </w:rPr>
        <w:t xml:space="preserve">.  </w:t>
      </w:r>
      <w:r w:rsidR="009A3969" w:rsidRPr="00D21B76">
        <w:rPr>
          <w:rFonts w:ascii="Arial" w:hAnsi="Arial" w:cs="Arial"/>
          <w:b/>
          <w:sz w:val="22"/>
          <w:szCs w:val="22"/>
        </w:rPr>
        <w:t>12</w:t>
      </w:r>
      <w:r w:rsidRPr="00D21B76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D21B76">
        <w:rPr>
          <w:rFonts w:ascii="Arial" w:hAnsi="Arial" w:cs="Arial"/>
          <w:b/>
          <w:sz w:val="22"/>
          <w:szCs w:val="22"/>
        </w:rPr>
        <w:t xml:space="preserve">  /2023  ΤΑΚΤΙΚΗΣ </w:t>
      </w:r>
      <w:r w:rsidR="009A3969" w:rsidRPr="00D21B76">
        <w:rPr>
          <w:rFonts w:ascii="Arial" w:hAnsi="Arial" w:cs="Arial"/>
          <w:b/>
          <w:sz w:val="22"/>
          <w:szCs w:val="22"/>
        </w:rPr>
        <w:t xml:space="preserve">ΣΥΝΕΔΡΙΑΣΗΣ </w:t>
      </w:r>
      <w:r w:rsidRPr="00D21B76">
        <w:rPr>
          <w:rFonts w:ascii="Arial" w:eastAsia="Arial" w:hAnsi="Arial" w:cs="Arial"/>
          <w:b/>
          <w:sz w:val="22"/>
          <w:szCs w:val="22"/>
        </w:rPr>
        <w:t xml:space="preserve"> </w:t>
      </w:r>
      <w:r w:rsidRPr="00D21B76">
        <w:rPr>
          <w:rFonts w:ascii="Arial" w:hAnsi="Arial" w:cs="Arial"/>
          <w:b/>
          <w:sz w:val="22"/>
          <w:szCs w:val="22"/>
        </w:rPr>
        <w:t>της  Οικονομικής Επιτροπής</w:t>
      </w:r>
      <w:r w:rsidRPr="00D21B76">
        <w:rPr>
          <w:rFonts w:ascii="Arial" w:hAnsi="Arial" w:cs="Arial"/>
          <w:sz w:val="22"/>
          <w:szCs w:val="22"/>
        </w:rPr>
        <w:t xml:space="preserve">  </w:t>
      </w:r>
      <w:r w:rsidRPr="00D21B76">
        <w:rPr>
          <w:rFonts w:ascii="Arial" w:hAnsi="Arial" w:cs="Arial"/>
          <w:b/>
          <w:sz w:val="22"/>
          <w:szCs w:val="22"/>
        </w:rPr>
        <w:t xml:space="preserve">Δήμου </w:t>
      </w:r>
      <w:proofErr w:type="spellStart"/>
      <w:r w:rsidRPr="00D21B76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A3969" w:rsidRPr="00D21B76" w:rsidRDefault="009A3969" w:rsidP="009A3969">
      <w:pPr>
        <w:rPr>
          <w:b/>
          <w:sz w:val="22"/>
          <w:szCs w:val="22"/>
        </w:rPr>
      </w:pPr>
    </w:p>
    <w:p w:rsidR="00F277FB" w:rsidRPr="00D21B76" w:rsidRDefault="00F277FB" w:rsidP="00F277FB">
      <w:pPr>
        <w:jc w:val="center"/>
        <w:rPr>
          <w:rFonts w:ascii="Arial" w:hAnsi="Arial" w:cs="Arial"/>
          <w:b/>
          <w:sz w:val="22"/>
          <w:szCs w:val="22"/>
        </w:rPr>
      </w:pPr>
      <w:r w:rsidRPr="00D21B76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CD5F4E" w:rsidRPr="00D21B76">
        <w:rPr>
          <w:rFonts w:ascii="Arial" w:hAnsi="Arial" w:cs="Arial"/>
          <w:b/>
          <w:sz w:val="22"/>
          <w:szCs w:val="22"/>
        </w:rPr>
        <w:t>79</w:t>
      </w:r>
    </w:p>
    <w:p w:rsidR="00536CBA" w:rsidRPr="00D21B76" w:rsidRDefault="00CD5F4E" w:rsidP="00536CBA">
      <w:pPr>
        <w:spacing w:line="276" w:lineRule="auto"/>
        <w:jc w:val="both"/>
        <w:rPr>
          <w:rFonts w:ascii="Arial" w:eastAsia="SimSun" w:hAnsi="Arial" w:cs="Arial"/>
          <w:b/>
          <w:spacing w:val="2"/>
          <w:sz w:val="22"/>
          <w:szCs w:val="22"/>
          <w:lang w:bidi="hi-IN"/>
        </w:rPr>
      </w:pPr>
      <w:r w:rsidRPr="00D21B76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Pr="00D21B76">
        <w:rPr>
          <w:rFonts w:ascii="Arial" w:hAnsi="Arial" w:cs="Arial"/>
          <w:b/>
          <w:sz w:val="22"/>
          <w:szCs w:val="22"/>
        </w:rPr>
        <w:t>υπ΄</w:t>
      </w:r>
      <w:proofErr w:type="spellEnd"/>
      <w:r w:rsidRPr="00D21B76">
        <w:rPr>
          <w:rFonts w:ascii="Arial" w:hAnsi="Arial" w:cs="Arial"/>
          <w:b/>
          <w:sz w:val="22"/>
          <w:szCs w:val="22"/>
        </w:rPr>
        <w:t xml:space="preserve"> αριθμό 1147</w:t>
      </w:r>
      <w:r w:rsidRPr="00D21B76">
        <w:rPr>
          <w:rFonts w:ascii="Arial" w:hAnsi="Arial" w:cs="Arial"/>
          <w:b/>
          <w:spacing w:val="2"/>
          <w:sz w:val="22"/>
          <w:szCs w:val="22"/>
        </w:rPr>
        <w:t>/07.04.2023 (ΑΔΑ: 65ΩΟ4653ΠΓ-ΦΛΤ) Απόφασης ένταξης της πράξης «ΕΚΣΥΓΧΡΟΝΙΣΜΟΣ ΥΠΟΔΟΜΩΝ ΤΗΣ ΧΡΗΣΗΣ ΝΕΡΟΥ ΕΓΓΕΙΩΝ ΒΕΛΤΙΩΣΕΩΝ ΤΟΥ ΔΗΜΟΥ ΛΕΒΑΔΕΩΝ» με Κωδικό Ο.Π.Σ.Α.Α. 0036157471 στο ΠΡΟΓΡΑΜΜΑ ΑΓΡΟΤΙΚΗΣ ΑΝΑΠΤΥΞΗΣ (Π.Α.Α) 2014 - 2020 – Δράση 4.3.1.: «Υποδομές εγγείων βελτιώσεων» Περιφέρειας Στερεάς Ελλάδας π</w:t>
      </w:r>
      <w:r w:rsidRPr="00D21B76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>ροϋπολογισμού 2.197.278,16€ συμπεριλαμβανομένου του ΦΠΑ.</w:t>
      </w:r>
    </w:p>
    <w:p w:rsidR="00CD5F4E" w:rsidRPr="00D21B76" w:rsidRDefault="00CD5F4E" w:rsidP="00536C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A3969" w:rsidRPr="00D21B76" w:rsidRDefault="009A3969" w:rsidP="00CD5F4E">
      <w:pPr>
        <w:pStyle w:val="35"/>
        <w:ind w:left="-142"/>
        <w:jc w:val="both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 xml:space="preserve">      </w:t>
      </w:r>
      <w:r w:rsidRPr="00D21B76">
        <w:rPr>
          <w:rFonts w:ascii="Arial" w:eastAsia="Arial" w:hAnsi="Arial" w:cs="Arial"/>
          <w:sz w:val="22"/>
          <w:szCs w:val="22"/>
        </w:rPr>
        <w:t xml:space="preserve">      </w:t>
      </w:r>
      <w:r w:rsidRPr="00D21B76">
        <w:rPr>
          <w:rFonts w:ascii="Arial" w:hAnsi="Arial" w:cs="Arial"/>
          <w:sz w:val="22"/>
          <w:szCs w:val="22"/>
        </w:rPr>
        <w:t>Στη Λιβαδειά σήμερα  4</w:t>
      </w:r>
      <w:r w:rsidRPr="00D21B76">
        <w:rPr>
          <w:rFonts w:ascii="Arial" w:hAnsi="Arial" w:cs="Arial"/>
          <w:sz w:val="22"/>
          <w:szCs w:val="22"/>
          <w:vertAlign w:val="superscript"/>
        </w:rPr>
        <w:t>η</w:t>
      </w:r>
      <w:r w:rsidRPr="00D21B7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21B76">
        <w:rPr>
          <w:rFonts w:ascii="Arial" w:hAnsi="Arial" w:cs="Arial"/>
          <w:sz w:val="22"/>
          <w:szCs w:val="22"/>
        </w:rPr>
        <w:t>Μαϊου</w:t>
      </w:r>
      <w:proofErr w:type="spellEnd"/>
      <w:r w:rsidRPr="00D21B76">
        <w:rPr>
          <w:rFonts w:ascii="Arial" w:hAnsi="Arial" w:cs="Arial"/>
          <w:sz w:val="22"/>
          <w:szCs w:val="22"/>
        </w:rPr>
        <w:t xml:space="preserve">  2023  ημέρα   Πέμπτη , ώρα 13,00  και στην αίθουσα συνεδριάσεων του Δημοτικού Συμβουλίου  </w:t>
      </w:r>
      <w:proofErr w:type="spellStart"/>
      <w:r w:rsidRPr="00D21B76">
        <w:rPr>
          <w:rFonts w:ascii="Arial" w:hAnsi="Arial" w:cs="Arial"/>
          <w:sz w:val="22"/>
          <w:szCs w:val="22"/>
        </w:rPr>
        <w:t>Λεβαδέων</w:t>
      </w:r>
      <w:proofErr w:type="spellEnd"/>
      <w:r w:rsidRPr="00D21B76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D21B76">
        <w:rPr>
          <w:rFonts w:ascii="Arial" w:hAnsi="Arial" w:cs="Arial"/>
          <w:sz w:val="22"/>
          <w:szCs w:val="22"/>
        </w:rPr>
        <w:t>Λεβαδέων</w:t>
      </w:r>
      <w:proofErr w:type="spellEnd"/>
      <w:r w:rsidRPr="00D21B76">
        <w:rPr>
          <w:rFonts w:ascii="Arial" w:hAnsi="Arial" w:cs="Arial"/>
          <w:sz w:val="22"/>
          <w:szCs w:val="22"/>
        </w:rPr>
        <w:t xml:space="preserve"> μετά την από  7955/27-04-2023 έγγραφη πρόσκληση του  Προέδρου της (Δημάρχου </w:t>
      </w:r>
      <w:proofErr w:type="spellStart"/>
      <w:r w:rsidRPr="00D21B76">
        <w:rPr>
          <w:rFonts w:ascii="Arial" w:hAnsi="Arial" w:cs="Arial"/>
          <w:sz w:val="22"/>
          <w:szCs w:val="22"/>
        </w:rPr>
        <w:t>Λεβαδέων</w:t>
      </w:r>
      <w:proofErr w:type="spellEnd"/>
      <w:r w:rsidRPr="00D21B76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D21B76">
        <w:rPr>
          <w:rFonts w:ascii="Arial" w:hAnsi="Arial" w:cs="Arial"/>
          <w:bCs/>
          <w:sz w:val="22"/>
          <w:szCs w:val="22"/>
        </w:rPr>
        <w:t>υ  .3852/2</w:t>
      </w:r>
      <w:r w:rsidRPr="00D21B76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D21B76">
        <w:rPr>
          <w:rFonts w:ascii="Arial" w:hAnsi="Arial" w:cs="Arial"/>
          <w:sz w:val="22"/>
          <w:szCs w:val="22"/>
        </w:rPr>
        <w:t>γ) Των</w:t>
      </w:r>
      <w:r w:rsidRPr="00D21B76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D21B76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21B76">
        <w:rPr>
          <w:rFonts w:ascii="Arial" w:hAnsi="Arial" w:cs="Arial"/>
          <w:bCs/>
          <w:sz w:val="22"/>
          <w:szCs w:val="22"/>
        </w:rPr>
        <w:t xml:space="preserve"> 374/2022</w:t>
      </w:r>
      <w:r w:rsidRPr="00D21B76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21B76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21B76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F277FB" w:rsidRPr="00D21B76" w:rsidRDefault="009A3969" w:rsidP="00CD5F4E">
      <w:pPr>
        <w:ind w:left="-142" w:hanging="432"/>
        <w:jc w:val="both"/>
        <w:rPr>
          <w:rFonts w:ascii="Arial" w:hAnsi="Arial" w:cs="Arial"/>
          <w:sz w:val="22"/>
          <w:szCs w:val="22"/>
        </w:rPr>
      </w:pPr>
      <w:r w:rsidRPr="00D21B76">
        <w:rPr>
          <w:rFonts w:ascii="Arial" w:eastAsia="Arial" w:hAnsi="Arial" w:cs="Arial"/>
          <w:sz w:val="22"/>
          <w:szCs w:val="22"/>
        </w:rPr>
        <w:t xml:space="preserve">         </w:t>
      </w:r>
      <w:r w:rsidRPr="00D21B76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παρόντες   7 (επτά)  , ήτοι</w:t>
      </w:r>
    </w:p>
    <w:p w:rsidR="009A3969" w:rsidRPr="00D21B76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9A3969" w:rsidRPr="00D21B76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F277FB" w:rsidRPr="00D21B76" w:rsidRDefault="00F277FB" w:rsidP="00F277FB">
      <w:pPr>
        <w:jc w:val="both"/>
        <w:rPr>
          <w:rFonts w:ascii="Arial" w:hAnsi="Arial" w:cs="Arial"/>
          <w:b/>
          <w:sz w:val="22"/>
          <w:szCs w:val="22"/>
        </w:rPr>
      </w:pPr>
      <w:r w:rsidRPr="00D21B7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F277FB" w:rsidRPr="00D21B76" w:rsidRDefault="00F277FB" w:rsidP="00F277F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color w:val="000000"/>
          <w:sz w:val="22"/>
          <w:szCs w:val="22"/>
        </w:rPr>
        <w:t xml:space="preserve">    </w:t>
      </w:r>
      <w:r w:rsidR="00C44F45" w:rsidRPr="00D21B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1B76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 </w:t>
      </w:r>
      <w:r w:rsidR="0062682D" w:rsidRPr="00D21B76">
        <w:rPr>
          <w:rFonts w:ascii="Arial" w:hAnsi="Arial" w:cs="Arial"/>
          <w:sz w:val="22"/>
          <w:szCs w:val="22"/>
        </w:rPr>
        <w:t xml:space="preserve"> </w:t>
      </w:r>
      <w:r w:rsidRPr="00D21B76">
        <w:rPr>
          <w:rFonts w:ascii="Arial" w:hAnsi="Arial" w:cs="Arial"/>
          <w:sz w:val="22"/>
          <w:szCs w:val="22"/>
        </w:rPr>
        <w:t xml:space="preserve">  1. </w:t>
      </w:r>
      <w:proofErr w:type="spellStart"/>
      <w:r w:rsidR="009A3969" w:rsidRPr="00D21B76">
        <w:rPr>
          <w:rFonts w:ascii="Arial" w:hAnsi="Arial" w:cs="Arial"/>
          <w:sz w:val="22"/>
          <w:szCs w:val="22"/>
        </w:rPr>
        <w:t>Πούλος</w:t>
      </w:r>
      <w:proofErr w:type="spellEnd"/>
      <w:r w:rsidR="009A3969" w:rsidRPr="00D21B76">
        <w:rPr>
          <w:rFonts w:ascii="Arial" w:hAnsi="Arial" w:cs="Arial"/>
          <w:sz w:val="22"/>
          <w:szCs w:val="22"/>
        </w:rPr>
        <w:t xml:space="preserve"> Ευάγγελος</w:t>
      </w:r>
    </w:p>
    <w:p w:rsidR="00F277FB" w:rsidRPr="00D21B76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D21B76">
        <w:rPr>
          <w:rFonts w:ascii="Arial" w:hAnsi="Arial" w:cs="Arial"/>
          <w:sz w:val="22"/>
          <w:szCs w:val="22"/>
        </w:rPr>
        <w:t>Μητάς</w:t>
      </w:r>
      <w:proofErr w:type="spellEnd"/>
      <w:r w:rsidRPr="00D21B76">
        <w:rPr>
          <w:rFonts w:ascii="Arial" w:hAnsi="Arial" w:cs="Arial"/>
          <w:sz w:val="22"/>
          <w:szCs w:val="22"/>
        </w:rPr>
        <w:t xml:space="preserve">  Αλέξανδρος                                                                </w:t>
      </w:r>
      <w:r w:rsidR="00CC77AB" w:rsidRPr="00D21B76">
        <w:rPr>
          <w:rFonts w:ascii="Arial" w:hAnsi="Arial" w:cs="Arial"/>
          <w:sz w:val="22"/>
          <w:szCs w:val="22"/>
        </w:rPr>
        <w:t xml:space="preserve"> </w:t>
      </w:r>
      <w:r w:rsidRPr="00D21B76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9A3969" w:rsidRPr="00D21B76">
        <w:rPr>
          <w:rFonts w:ascii="Arial" w:hAnsi="Arial" w:cs="Arial"/>
          <w:sz w:val="22"/>
          <w:szCs w:val="22"/>
        </w:rPr>
        <w:t>Μπράλιος</w:t>
      </w:r>
      <w:proofErr w:type="spellEnd"/>
      <w:r w:rsidR="009A3969" w:rsidRPr="00D21B76">
        <w:rPr>
          <w:rFonts w:ascii="Arial" w:hAnsi="Arial" w:cs="Arial"/>
          <w:sz w:val="22"/>
          <w:szCs w:val="22"/>
        </w:rPr>
        <w:t xml:space="preserve"> Νικόλαος</w:t>
      </w:r>
    </w:p>
    <w:p w:rsidR="00F277FB" w:rsidRPr="00D21B76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D21B76">
        <w:rPr>
          <w:rFonts w:ascii="Arial" w:hAnsi="Arial" w:cs="Arial"/>
          <w:sz w:val="22"/>
          <w:szCs w:val="22"/>
        </w:rPr>
        <w:t>Καλογρηάς</w:t>
      </w:r>
      <w:proofErr w:type="spellEnd"/>
      <w:r w:rsidRPr="00D21B76">
        <w:rPr>
          <w:rFonts w:ascii="Arial" w:hAnsi="Arial" w:cs="Arial"/>
          <w:sz w:val="22"/>
          <w:szCs w:val="22"/>
        </w:rPr>
        <w:t xml:space="preserve">   Αθανάσιος                                                        </w:t>
      </w:r>
      <w:r w:rsidR="00CC77AB" w:rsidRPr="00D21B76">
        <w:rPr>
          <w:rFonts w:ascii="Arial" w:hAnsi="Arial" w:cs="Arial"/>
          <w:sz w:val="22"/>
          <w:szCs w:val="22"/>
        </w:rPr>
        <w:t xml:space="preserve"> </w:t>
      </w:r>
      <w:r w:rsidR="009A3969" w:rsidRPr="00D21B76">
        <w:rPr>
          <w:rFonts w:ascii="Arial" w:hAnsi="Arial" w:cs="Arial"/>
          <w:sz w:val="22"/>
          <w:szCs w:val="22"/>
        </w:rPr>
        <w:t xml:space="preserve">  </w:t>
      </w:r>
    </w:p>
    <w:p w:rsidR="00F277FB" w:rsidRPr="00D21B76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      Αν και είχαν νόμιμα προσκληθεί    </w:t>
      </w:r>
    </w:p>
    <w:p w:rsidR="00F277FB" w:rsidRPr="00D21B76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D21B76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D21B76">
        <w:rPr>
          <w:rFonts w:ascii="Arial" w:hAnsi="Arial" w:cs="Arial"/>
          <w:sz w:val="22"/>
          <w:szCs w:val="22"/>
        </w:rPr>
        <w:t xml:space="preserve">  </w:t>
      </w:r>
    </w:p>
    <w:p w:rsidR="00F277FB" w:rsidRPr="00D21B76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D21B76">
        <w:rPr>
          <w:rFonts w:ascii="Arial" w:hAnsi="Arial" w:cs="Arial"/>
          <w:sz w:val="22"/>
          <w:szCs w:val="22"/>
        </w:rPr>
        <w:t>Κα</w:t>
      </w:r>
      <w:r w:rsidR="00A67C81" w:rsidRPr="00D21B76">
        <w:rPr>
          <w:rFonts w:ascii="Arial" w:hAnsi="Arial" w:cs="Arial"/>
          <w:sz w:val="22"/>
          <w:szCs w:val="22"/>
        </w:rPr>
        <w:t>πλάνης</w:t>
      </w:r>
      <w:proofErr w:type="spellEnd"/>
      <w:r w:rsidR="00A67C81" w:rsidRPr="00D21B76">
        <w:rPr>
          <w:rFonts w:ascii="Arial" w:hAnsi="Arial" w:cs="Arial"/>
          <w:sz w:val="22"/>
          <w:szCs w:val="22"/>
        </w:rPr>
        <w:t xml:space="preserve"> Κωνσταντίνος</w:t>
      </w:r>
    </w:p>
    <w:p w:rsidR="00A67C81" w:rsidRPr="00D21B76" w:rsidRDefault="00A67C81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 xml:space="preserve">7.Τουμαράς Βασίλειος (αν/κό μέλος κ. </w:t>
      </w:r>
      <w:proofErr w:type="spellStart"/>
      <w:r w:rsidRPr="00D21B76">
        <w:rPr>
          <w:rFonts w:ascii="Arial" w:hAnsi="Arial" w:cs="Arial"/>
          <w:sz w:val="22"/>
          <w:szCs w:val="22"/>
        </w:rPr>
        <w:t>Καραμάνη</w:t>
      </w:r>
      <w:proofErr w:type="spellEnd"/>
      <w:r w:rsidRPr="00D21B76">
        <w:rPr>
          <w:rFonts w:ascii="Arial" w:hAnsi="Arial" w:cs="Arial"/>
          <w:sz w:val="22"/>
          <w:szCs w:val="22"/>
        </w:rPr>
        <w:t xml:space="preserve"> Δημητρίου)</w:t>
      </w:r>
    </w:p>
    <w:p w:rsidR="00980327" w:rsidRPr="00D21B76" w:rsidRDefault="006E4A8B" w:rsidP="00752C50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D21B76">
        <w:rPr>
          <w:rFonts w:ascii="Arial" w:eastAsia="Arial" w:hAnsi="Arial" w:cs="Arial"/>
          <w:sz w:val="22"/>
          <w:szCs w:val="22"/>
        </w:rPr>
        <w:t xml:space="preserve">  </w:t>
      </w:r>
    </w:p>
    <w:p w:rsidR="00E84480" w:rsidRPr="00D21B76" w:rsidRDefault="00980327" w:rsidP="00E84480">
      <w:pPr>
        <w:jc w:val="both"/>
        <w:rPr>
          <w:rFonts w:ascii="Arial" w:eastAsia="Arial" w:hAnsi="Arial" w:cs="Arial"/>
          <w:sz w:val="22"/>
          <w:szCs w:val="22"/>
        </w:rPr>
      </w:pPr>
      <w:r w:rsidRPr="00D21B76">
        <w:rPr>
          <w:rFonts w:ascii="Arial" w:eastAsia="Arial" w:hAnsi="Arial" w:cs="Arial"/>
          <w:sz w:val="22"/>
          <w:szCs w:val="22"/>
        </w:rPr>
        <w:t xml:space="preserve">   </w:t>
      </w:r>
      <w:r w:rsidR="006E4A8B" w:rsidRPr="00D21B76">
        <w:rPr>
          <w:rFonts w:ascii="Arial" w:eastAsia="Arial" w:hAnsi="Arial" w:cs="Arial"/>
          <w:sz w:val="22"/>
          <w:szCs w:val="22"/>
        </w:rPr>
        <w:t>Ο</w:t>
      </w:r>
      <w:r w:rsidRPr="00D21B76">
        <w:rPr>
          <w:rFonts w:ascii="Arial" w:eastAsia="Arial" w:hAnsi="Arial" w:cs="Arial"/>
          <w:sz w:val="22"/>
          <w:szCs w:val="22"/>
        </w:rPr>
        <w:t xml:space="preserve"> Πρ</w:t>
      </w:r>
      <w:r w:rsidR="006E4A8B" w:rsidRPr="00D21B76">
        <w:rPr>
          <w:rFonts w:ascii="Arial" w:eastAsia="Arial" w:hAnsi="Arial" w:cs="Arial"/>
          <w:sz w:val="22"/>
          <w:szCs w:val="22"/>
        </w:rPr>
        <w:t>όε</w:t>
      </w:r>
      <w:r w:rsidRPr="00D21B76">
        <w:rPr>
          <w:rFonts w:ascii="Arial" w:eastAsia="Arial" w:hAnsi="Arial" w:cs="Arial"/>
          <w:sz w:val="22"/>
          <w:szCs w:val="22"/>
        </w:rPr>
        <w:t>δρο</w:t>
      </w:r>
      <w:r w:rsidR="006E4A8B" w:rsidRPr="00D21B76">
        <w:rPr>
          <w:rFonts w:ascii="Arial" w:eastAsia="Arial" w:hAnsi="Arial" w:cs="Arial"/>
          <w:sz w:val="22"/>
          <w:szCs w:val="22"/>
        </w:rPr>
        <w:t>ς</w:t>
      </w:r>
      <w:r w:rsidRPr="00D21B76">
        <w:rPr>
          <w:rFonts w:ascii="Arial" w:eastAsia="Arial" w:hAnsi="Arial" w:cs="Arial"/>
          <w:sz w:val="22"/>
          <w:szCs w:val="22"/>
        </w:rPr>
        <w:t xml:space="preserve"> της Οικονομικής Επιτροπής </w:t>
      </w:r>
      <w:r w:rsidR="00E84480" w:rsidRPr="00D21B76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CD5F4E" w:rsidRPr="00D21B76">
        <w:rPr>
          <w:rFonts w:ascii="Arial" w:eastAsia="Arial" w:hAnsi="Arial" w:cs="Arial"/>
          <w:sz w:val="22"/>
          <w:szCs w:val="22"/>
        </w:rPr>
        <w:t>2</w:t>
      </w:r>
      <w:r w:rsidR="00E84480" w:rsidRPr="00D21B76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84480" w:rsidRPr="00D21B76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="00E84480" w:rsidRPr="00D21B76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E84480" w:rsidRPr="00D21B76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84480" w:rsidRPr="00D21B76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84480" w:rsidRPr="00D21B76">
        <w:rPr>
          <w:rFonts w:ascii="Arial" w:eastAsia="Arial" w:hAnsi="Arial" w:cs="Arial"/>
          <w:sz w:val="22"/>
          <w:szCs w:val="22"/>
        </w:rPr>
        <w:t xml:space="preserve">. </w:t>
      </w:r>
      <w:r w:rsidR="00CD5F4E" w:rsidRPr="00D21B76">
        <w:rPr>
          <w:rFonts w:ascii="Arial" w:eastAsia="Arial" w:hAnsi="Arial" w:cs="Arial"/>
          <w:sz w:val="22"/>
          <w:szCs w:val="22"/>
        </w:rPr>
        <w:t>6921</w:t>
      </w:r>
      <w:r w:rsidR="008C08FF" w:rsidRPr="00D21B76">
        <w:rPr>
          <w:rFonts w:ascii="Arial" w:eastAsia="Arial" w:hAnsi="Arial" w:cs="Arial"/>
          <w:sz w:val="22"/>
          <w:szCs w:val="22"/>
        </w:rPr>
        <w:t>/</w:t>
      </w:r>
      <w:r w:rsidR="00CD5F4E" w:rsidRPr="00D21B76">
        <w:rPr>
          <w:rFonts w:ascii="Arial" w:eastAsia="Arial" w:hAnsi="Arial" w:cs="Arial"/>
          <w:sz w:val="22"/>
          <w:szCs w:val="22"/>
        </w:rPr>
        <w:t>10</w:t>
      </w:r>
      <w:r w:rsidR="008C08FF" w:rsidRPr="00D21B76">
        <w:rPr>
          <w:rFonts w:ascii="Arial" w:eastAsia="Arial" w:hAnsi="Arial" w:cs="Arial"/>
          <w:sz w:val="22"/>
          <w:szCs w:val="22"/>
        </w:rPr>
        <w:t xml:space="preserve">-04-2023   </w:t>
      </w:r>
      <w:r w:rsidR="008C08FF" w:rsidRPr="00D21B76">
        <w:rPr>
          <w:rFonts w:ascii="Arial" w:eastAsia="Verdana" w:hAnsi="Arial" w:cs="Arial"/>
          <w:color w:val="000000"/>
          <w:sz w:val="22"/>
          <w:szCs w:val="22"/>
        </w:rPr>
        <w:t>έγγραφο της Δ/</w:t>
      </w:r>
      <w:proofErr w:type="spellStart"/>
      <w:r w:rsidR="008C08FF" w:rsidRPr="00D21B76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8C08FF" w:rsidRPr="00D21B76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 του  Δήμου </w:t>
      </w:r>
      <w:proofErr w:type="spellStart"/>
      <w:r w:rsidR="008C08FF" w:rsidRPr="00D21B76">
        <w:rPr>
          <w:rFonts w:ascii="Arial" w:eastAsia="Verdana" w:hAnsi="Arial" w:cs="Arial"/>
          <w:color w:val="000000"/>
          <w:sz w:val="22"/>
          <w:szCs w:val="22"/>
        </w:rPr>
        <w:t>Λεβαδέων</w:t>
      </w:r>
      <w:proofErr w:type="spellEnd"/>
      <w:r w:rsidR="00E84480" w:rsidRPr="00D21B76">
        <w:rPr>
          <w:rFonts w:ascii="Arial" w:hAnsi="Arial" w:cs="Arial"/>
          <w:sz w:val="22"/>
          <w:szCs w:val="22"/>
        </w:rPr>
        <w:t xml:space="preserve"> </w:t>
      </w:r>
      <w:r w:rsidR="00E84480" w:rsidRPr="00D21B76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E84480" w:rsidRPr="00D21B76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E84480" w:rsidRPr="00D21B76">
        <w:rPr>
          <w:rFonts w:ascii="Arial" w:hAnsi="Arial" w:cs="Arial"/>
          <w:sz w:val="22"/>
          <w:szCs w:val="22"/>
        </w:rPr>
        <w:t>τα παρακάτω:</w:t>
      </w:r>
      <w:r w:rsidR="00E84480" w:rsidRPr="00D21B76">
        <w:rPr>
          <w:rFonts w:ascii="Arial" w:eastAsia="Arial" w:hAnsi="Arial" w:cs="Arial"/>
          <w:sz w:val="22"/>
          <w:szCs w:val="22"/>
        </w:rPr>
        <w:t xml:space="preserve">      </w:t>
      </w:r>
    </w:p>
    <w:p w:rsidR="00CD5F4E" w:rsidRPr="00D21B76" w:rsidRDefault="00CD5F4E" w:rsidP="00CD5F4E">
      <w:pPr>
        <w:pStyle w:val="240"/>
        <w:rPr>
          <w:i/>
          <w:sz w:val="22"/>
          <w:szCs w:val="22"/>
        </w:rPr>
      </w:pPr>
      <w:r w:rsidRPr="00D21B76">
        <w:rPr>
          <w:i/>
          <w:sz w:val="22"/>
          <w:szCs w:val="22"/>
        </w:rPr>
        <w:t>Έχοντας υπ’ όψη:</w:t>
      </w:r>
    </w:p>
    <w:p w:rsidR="00CD5F4E" w:rsidRPr="00D21B76" w:rsidRDefault="00CD5F4E" w:rsidP="00CD5F4E">
      <w:pPr>
        <w:pStyle w:val="240"/>
        <w:rPr>
          <w:sz w:val="22"/>
          <w:szCs w:val="22"/>
        </w:rPr>
      </w:pPr>
    </w:p>
    <w:p w:rsidR="00CD5F4E" w:rsidRPr="00D21B76" w:rsidRDefault="00CD5F4E" w:rsidP="00CD5F4E">
      <w:pPr>
        <w:pStyle w:val="2a"/>
        <w:numPr>
          <w:ilvl w:val="0"/>
          <w:numId w:val="29"/>
        </w:numPr>
        <w:jc w:val="both"/>
        <w:rPr>
          <w:rFonts w:ascii="Arial" w:hAnsi="Arial" w:cs="Arial"/>
          <w:i/>
          <w:sz w:val="22"/>
          <w:szCs w:val="22"/>
        </w:rPr>
      </w:pPr>
      <w:r w:rsidRPr="00D21B76">
        <w:rPr>
          <w:rFonts w:ascii="Arial" w:hAnsi="Arial" w:cs="Arial"/>
          <w:i/>
          <w:sz w:val="22"/>
          <w:szCs w:val="22"/>
        </w:rPr>
        <w:t>Τις διατάξεις των άρθρων 176 και 209 παρ.4 του Κώδικα Δήμων και Κοινοτήτων, όπως κυρώθηκε με το άρθρο 1 του ν.3463/2006 (ΦΕΚ 114 Α΄/08.06.2006) «Κύρωση του Κώδικα Δήμων και Κοινοτήτων», όπως ισχύουν.</w:t>
      </w:r>
    </w:p>
    <w:p w:rsidR="00CD5F4E" w:rsidRPr="00D21B76" w:rsidRDefault="00CD5F4E" w:rsidP="00CD5F4E">
      <w:pPr>
        <w:pStyle w:val="2a"/>
        <w:numPr>
          <w:ilvl w:val="0"/>
          <w:numId w:val="29"/>
        </w:numPr>
        <w:jc w:val="both"/>
        <w:rPr>
          <w:rFonts w:ascii="Arial" w:hAnsi="Arial" w:cs="Arial"/>
          <w:i/>
          <w:sz w:val="22"/>
          <w:szCs w:val="22"/>
        </w:rPr>
      </w:pPr>
      <w:r w:rsidRPr="00D21B76">
        <w:rPr>
          <w:rFonts w:ascii="Arial" w:hAnsi="Arial" w:cs="Arial"/>
          <w:i/>
          <w:sz w:val="22"/>
          <w:szCs w:val="22"/>
        </w:rPr>
        <w:t>Τις διατάξεις του ν. 3852/2010 (ΦΕΚ 87/Α΄/07.06.2010) «Νέα Αρχιτεκτονική της Αυτοδιοίκησης και της Αποκεντρωμένης Διοίκησης – Πρόγραμμα Καλλικράτης», όπως ισχύουν.</w:t>
      </w:r>
    </w:p>
    <w:p w:rsidR="00CD5F4E" w:rsidRPr="00D21B76" w:rsidRDefault="00CD5F4E" w:rsidP="00CD5F4E">
      <w:pPr>
        <w:pStyle w:val="1e"/>
        <w:numPr>
          <w:ilvl w:val="0"/>
          <w:numId w:val="29"/>
        </w:numPr>
        <w:rPr>
          <w:rFonts w:ascii="Arial" w:hAnsi="Arial" w:cs="Arial"/>
          <w:i/>
          <w:sz w:val="22"/>
          <w:szCs w:val="22"/>
          <w:lang w:val="el-GR"/>
        </w:rPr>
      </w:pPr>
      <w:r w:rsidRPr="00D21B76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Την με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  <w:lang w:val="el-GR"/>
        </w:rPr>
        <w:t>αριθμ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.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  <w:lang w:val="el-GR"/>
        </w:rPr>
        <w:t>Πρωτ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. 5473/23.12.2021 (ΑΔΑ: 6ΝΘΔ4653ΠΓ-ΗΗΠ) με Κωδικό 4.3.1._πρόσκληση της Ειδικής Υπηρεσίας Εφαρμογής Προγράμματος «Αγροτική Ανάπτυξη της Ελλάδας 2014-2020» – Μονάδα Δημοσίων Υποδομών &amp; Παρεμβάσεων </w:t>
      </w:r>
      <w:r w:rsidRPr="00D21B76">
        <w:rPr>
          <w:rFonts w:ascii="Arial" w:hAnsi="Arial" w:cs="Arial"/>
          <w:i/>
          <w:spacing w:val="2"/>
          <w:sz w:val="22"/>
          <w:szCs w:val="22"/>
          <w:lang w:val="el-GR"/>
        </w:rPr>
        <w:lastRenderedPageBreak/>
        <w:t xml:space="preserve">για την υποβολή προτάσεων στο Πρόγραμμα Αγροτικής Ανάπτυξης (Π.Α.Α.) 2014-2020 – Μέτρο 4: «Επενδύσεις σε υλικά στοιχεία του ενεργητικού» - Δράση 4.3.1 «Υποδομές εγγείων βελτιώσεων» όπως τροποποιήθηκε με τις με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  <w:lang w:val="el-GR"/>
        </w:rPr>
        <w:t>αριθμ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.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  <w:lang w:val="el-GR"/>
        </w:rPr>
        <w:t>Πρωτ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  <w:lang w:val="el-GR"/>
        </w:rPr>
        <w:t>. 1359/05-05-2022 (ΑΔΑ: Ψ6ΒΥ4653ΠΓ-6Θ</w:t>
      </w:r>
      <w:r w:rsidRPr="00D21B76">
        <w:rPr>
          <w:rFonts w:ascii="Arial" w:hAnsi="Arial" w:cs="Arial"/>
          <w:i/>
          <w:spacing w:val="2"/>
          <w:sz w:val="22"/>
          <w:szCs w:val="22"/>
        </w:rPr>
        <w:t>B</w:t>
      </w:r>
      <w:r w:rsidRPr="00D21B76">
        <w:rPr>
          <w:rFonts w:ascii="Arial" w:hAnsi="Arial" w:cs="Arial"/>
          <w:i/>
          <w:spacing w:val="2"/>
          <w:sz w:val="22"/>
          <w:szCs w:val="22"/>
          <w:lang w:val="el-GR"/>
        </w:rPr>
        <w:t>) 1</w:t>
      </w:r>
      <w:r w:rsidRPr="00D21B76">
        <w:rPr>
          <w:rFonts w:ascii="Arial" w:hAnsi="Arial" w:cs="Arial"/>
          <w:i/>
          <w:spacing w:val="2"/>
          <w:sz w:val="22"/>
          <w:szCs w:val="22"/>
          <w:vertAlign w:val="superscript"/>
          <w:lang w:val="el-GR"/>
        </w:rPr>
        <w:t>η</w:t>
      </w:r>
      <w:r w:rsidRPr="00D21B76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Τροποποίηση και 1561/18-05-2022 (ΑΔΑ: 9ΘΝΥ4653ΠΓ-Ε21)  2</w:t>
      </w:r>
      <w:r w:rsidRPr="00D21B76">
        <w:rPr>
          <w:rFonts w:ascii="Arial" w:hAnsi="Arial" w:cs="Arial"/>
          <w:i/>
          <w:spacing w:val="2"/>
          <w:sz w:val="22"/>
          <w:szCs w:val="22"/>
          <w:vertAlign w:val="superscript"/>
          <w:lang w:val="el-GR"/>
        </w:rPr>
        <w:t>η</w:t>
      </w:r>
      <w:r w:rsidRPr="00D21B76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Τροποποίηση αυτής.</w:t>
      </w:r>
    </w:p>
    <w:p w:rsidR="00CD5F4E" w:rsidRPr="00D21B76" w:rsidRDefault="00CD5F4E" w:rsidP="00CD5F4E">
      <w:pPr>
        <w:pStyle w:val="53"/>
        <w:numPr>
          <w:ilvl w:val="0"/>
          <w:numId w:val="29"/>
        </w:numPr>
        <w:jc w:val="both"/>
        <w:rPr>
          <w:bCs/>
          <w:i/>
          <w:iCs/>
          <w:color w:val="FF0000"/>
          <w:sz w:val="22"/>
          <w:szCs w:val="22"/>
        </w:rPr>
      </w:pPr>
      <w:r w:rsidRPr="00D21B76">
        <w:rPr>
          <w:rFonts w:ascii="Arial" w:hAnsi="Arial" w:cs="Arial"/>
          <w:i/>
          <w:spacing w:val="2"/>
          <w:sz w:val="22"/>
          <w:szCs w:val="22"/>
        </w:rPr>
        <w:t xml:space="preserve">Την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</w:rPr>
        <w:t>υπ΄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</w:rPr>
        <w:t xml:space="preserve"> αριθμό 148/2022 (ΑΔΑ: 9ΠΖΑΩΛΗ-4ΑΤ) απόφαση της Οικονομικής Επιτροπής περί αποδοχής των όρων συμμετοχής στο Πρόγραμμα Αγροτικής Ανάπτυξης (ΠΑΑ) 2014-2020 στο Μέτρο 4 «Επενδύσεις σε υλικά στοιχεία του ενεργητικού» στο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</w:rPr>
        <w:t>Υπομέτρο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</w:rPr>
        <w:t xml:space="preserve"> 4.3. «Στήριξη για επενδύσεις σε υποδομές που συνδέονται με την ανάπτυξη,  τον εκσυγχρονισμό ή την προσαρμογή της γεωργίας και της δασοκομίας» και στη Δράση 4.3.1. «Υποδομές εγγείων βελτιώσεων» </w:t>
      </w:r>
      <w:r w:rsidRPr="00D21B76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</w:t>
      </w:r>
    </w:p>
    <w:p w:rsidR="00CD5F4E" w:rsidRPr="00D21B76" w:rsidRDefault="00CD5F4E" w:rsidP="00CD5F4E">
      <w:pPr>
        <w:pStyle w:val="53"/>
        <w:numPr>
          <w:ilvl w:val="0"/>
          <w:numId w:val="29"/>
        </w:numPr>
        <w:jc w:val="both"/>
        <w:rPr>
          <w:bCs/>
          <w:i/>
          <w:iCs/>
          <w:color w:val="FF0000"/>
          <w:sz w:val="22"/>
          <w:szCs w:val="22"/>
        </w:rPr>
      </w:pPr>
      <w:r w:rsidRPr="00D21B76">
        <w:rPr>
          <w:rFonts w:ascii="Arial" w:eastAsia="SimSun" w:hAnsi="Arial" w:cs="Arial"/>
          <w:bCs/>
          <w:i/>
          <w:iCs/>
          <w:sz w:val="22"/>
          <w:szCs w:val="22"/>
        </w:rPr>
        <w:t xml:space="preserve">Την </w:t>
      </w:r>
      <w:proofErr w:type="spellStart"/>
      <w:r w:rsidRPr="00D21B76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D21B76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8217/19.05.2022 αίτηση στήριξης του Δήμου </w:t>
      </w:r>
      <w:proofErr w:type="spellStart"/>
      <w:r w:rsidRPr="00D21B76">
        <w:rPr>
          <w:rFonts w:ascii="Arial" w:eastAsia="SimSun" w:hAnsi="Arial" w:cs="Arial"/>
          <w:bCs/>
          <w:i/>
          <w:iCs/>
          <w:sz w:val="22"/>
          <w:szCs w:val="22"/>
        </w:rPr>
        <w:t>Λεβαδέων</w:t>
      </w:r>
      <w:proofErr w:type="spellEnd"/>
      <w:r w:rsidRPr="00D21B76">
        <w:rPr>
          <w:rFonts w:ascii="Arial" w:eastAsia="SimSun" w:hAnsi="Arial" w:cs="Arial"/>
          <w:bCs/>
          <w:i/>
          <w:iCs/>
          <w:sz w:val="22"/>
          <w:szCs w:val="22"/>
        </w:rPr>
        <w:t xml:space="preserve"> μέσω του Ολοκληρωμένου Πληροφοριακού Συστήματος Αγροτικής Ανάπτυξης (Ο.Π.Σ.Α.Α.) </w:t>
      </w:r>
      <w:r w:rsidRPr="00D21B76">
        <w:rPr>
          <w:rFonts w:ascii="Arial" w:hAnsi="Arial" w:cs="Arial"/>
          <w:i/>
          <w:spacing w:val="2"/>
          <w:sz w:val="22"/>
          <w:szCs w:val="22"/>
        </w:rPr>
        <w:t xml:space="preserve">στα πλαίσια της με αριθμό 5474/23.12.2021 πρόσκλησης της Ειδικής Υπηρεσίας Εφαρμογής Προγράμματος «Αγροτική Ανάπτυξη της Ελλάδας 2014-2020» – Μονάδα Δημοσίων Υποδομών &amp; Παρεμβάσεων για την υποβολή προτάσεων στο Πρόγραμμα Αγροτικής Ανάπτυξης (Π.Α.Α.) 2014-2020 – Μέτρο 4: «Επενδύσεις σε υλικά στοιχεία του ενεργητικού» - Δράση 4.3.1 «Υποδομές εγγείων βελτιώσεων» </w:t>
      </w:r>
      <w:r w:rsidRPr="00D21B76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</w:t>
      </w:r>
    </w:p>
    <w:p w:rsidR="00CD5F4E" w:rsidRPr="00D21B76" w:rsidRDefault="00CD5F4E" w:rsidP="00CD5F4E">
      <w:pPr>
        <w:pStyle w:val="53"/>
        <w:numPr>
          <w:ilvl w:val="0"/>
          <w:numId w:val="29"/>
        </w:numPr>
        <w:jc w:val="both"/>
        <w:rPr>
          <w:bCs/>
          <w:i/>
          <w:iCs/>
          <w:color w:val="FF0000"/>
          <w:sz w:val="22"/>
          <w:szCs w:val="22"/>
        </w:rPr>
      </w:pPr>
      <w:r w:rsidRPr="00D21B76">
        <w:rPr>
          <w:rFonts w:ascii="Arial" w:eastAsia="SimSun" w:hAnsi="Arial" w:cs="Arial"/>
          <w:bCs/>
          <w:i/>
          <w:iCs/>
          <w:sz w:val="22"/>
          <w:szCs w:val="22"/>
        </w:rPr>
        <w:t xml:space="preserve">Το </w:t>
      </w:r>
      <w:proofErr w:type="spellStart"/>
      <w:r w:rsidRPr="00D21B76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D21B76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64/17.01.2023 έγγραφο της Ειδικής Υπηρεσίας Εφαρμογής Άμεσων Ενισχύσεων και Τομεακών Παρεμβάσεων περί Συμπληρωματικών στοιχείων και διευκρινήσεων για την εξέταση της αίτησης στήριξης της πράξης με τίτλο </w:t>
      </w:r>
      <w:r w:rsidRPr="00D21B76">
        <w:rPr>
          <w:rFonts w:ascii="Arial" w:hAnsi="Arial" w:cs="Arial"/>
          <w:i/>
          <w:spacing w:val="2"/>
          <w:sz w:val="22"/>
          <w:szCs w:val="22"/>
        </w:rPr>
        <w:t xml:space="preserve">«Εκσυγχρονισμός υποδομών της χρήσης νερού εγγείων βελτιώσεων του Δήμου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</w:rPr>
        <w:t>Λεβαδέων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</w:rPr>
        <w:t>» και Κωδικό Ο.Π.Σ.Α.Α. 0036157471.</w:t>
      </w:r>
    </w:p>
    <w:p w:rsidR="00CD5F4E" w:rsidRPr="00D21B76" w:rsidRDefault="00E51013" w:rsidP="00CD5F4E">
      <w:pPr>
        <w:pStyle w:val="53"/>
        <w:numPr>
          <w:ilvl w:val="0"/>
          <w:numId w:val="29"/>
        </w:numPr>
        <w:jc w:val="both"/>
        <w:rPr>
          <w:bCs/>
          <w:i/>
          <w:iCs/>
          <w:color w:val="FF0000"/>
          <w:sz w:val="22"/>
          <w:szCs w:val="22"/>
        </w:rPr>
      </w:pPr>
      <w:r w:rsidRPr="00D21B76">
        <w:rPr>
          <w:rFonts w:ascii="Arial" w:eastAsia="SimSun" w:hAnsi="Arial" w:cs="Arial"/>
          <w:bCs/>
          <w:i/>
          <w:iCs/>
          <w:sz w:val="22"/>
          <w:szCs w:val="22"/>
        </w:rPr>
        <w:t xml:space="preserve">Το </w:t>
      </w:r>
      <w:proofErr w:type="spellStart"/>
      <w:r w:rsidRPr="00D21B76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D21B76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1159/19-01-2023 </w:t>
      </w:r>
      <w:r w:rsidR="00CD5F4E" w:rsidRPr="00D21B76">
        <w:rPr>
          <w:rFonts w:ascii="Arial" w:eastAsia="SimSun" w:hAnsi="Arial" w:cs="Arial"/>
          <w:bCs/>
          <w:i/>
          <w:iCs/>
          <w:sz w:val="22"/>
          <w:szCs w:val="22"/>
        </w:rPr>
        <w:t xml:space="preserve"> έγγραφο του Δήμου </w:t>
      </w:r>
      <w:proofErr w:type="spellStart"/>
      <w:r w:rsidR="00CD5F4E" w:rsidRPr="00D21B76">
        <w:rPr>
          <w:rFonts w:ascii="Arial" w:eastAsia="SimSun" w:hAnsi="Arial" w:cs="Arial"/>
          <w:bCs/>
          <w:i/>
          <w:iCs/>
          <w:sz w:val="22"/>
          <w:szCs w:val="22"/>
        </w:rPr>
        <w:t>Λεβαδέων</w:t>
      </w:r>
      <w:proofErr w:type="spellEnd"/>
      <w:r w:rsidR="00CD5F4E" w:rsidRPr="00D21B76">
        <w:rPr>
          <w:rFonts w:ascii="Arial" w:eastAsia="SimSun" w:hAnsi="Arial" w:cs="Arial"/>
          <w:bCs/>
          <w:i/>
          <w:iCs/>
          <w:sz w:val="22"/>
          <w:szCs w:val="22"/>
        </w:rPr>
        <w:t xml:space="preserve"> με τα συμπληρωματικά στοιχεία που ζητήθηκαν με το </w:t>
      </w:r>
      <w:proofErr w:type="spellStart"/>
      <w:r w:rsidR="00CD5F4E" w:rsidRPr="00D21B76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="00CD5F4E" w:rsidRPr="00D21B76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64/17.01,2023 έγγραφο της Ειδικής Υπηρεσίας Εφαρμογής  Υπηρεσίας Εφαρμογής Άμεσων Ενισχύσεων και Τομεακών Παρεμβάσεων του Υπουργείου Αγροτικής Ανάπτυξης και Τροφίμων</w:t>
      </w:r>
    </w:p>
    <w:p w:rsidR="00CD5F4E" w:rsidRPr="00D21B76" w:rsidRDefault="00CD5F4E" w:rsidP="00CD5F4E">
      <w:pPr>
        <w:pStyle w:val="53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CD5F4E" w:rsidRPr="00D21B76" w:rsidRDefault="00CD5F4E" w:rsidP="00CD5F4E">
      <w:pPr>
        <w:pStyle w:val="240"/>
        <w:tabs>
          <w:tab w:val="left" w:pos="567"/>
        </w:tabs>
        <w:jc w:val="both"/>
        <w:rPr>
          <w:i/>
          <w:sz w:val="22"/>
          <w:szCs w:val="22"/>
        </w:rPr>
      </w:pPr>
      <w:r w:rsidRPr="00D21B76">
        <w:rPr>
          <w:bCs/>
          <w:i/>
          <w:iCs/>
          <w:sz w:val="22"/>
          <w:szCs w:val="22"/>
        </w:rPr>
        <w:t>Και ειδικότερα</w:t>
      </w:r>
    </w:p>
    <w:p w:rsidR="00CD5F4E" w:rsidRPr="00D21B76" w:rsidRDefault="00CD5F4E" w:rsidP="00CD5F4E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CD5F4E" w:rsidRPr="00D21B76" w:rsidRDefault="00CD5F4E" w:rsidP="00CD5F4E">
      <w:pPr>
        <w:pStyle w:val="53"/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</w:rPr>
      </w:pPr>
      <w:r w:rsidRPr="00D21B76">
        <w:rPr>
          <w:rFonts w:ascii="Arial" w:hAnsi="Arial" w:cs="Arial"/>
          <w:i/>
          <w:spacing w:val="2"/>
          <w:sz w:val="22"/>
          <w:szCs w:val="22"/>
        </w:rPr>
        <w:t xml:space="preserve">Την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</w:rPr>
        <w:t>υπ΄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</w:rPr>
        <w:t xml:space="preserve"> αριθμό 1147/07.04.2023 (ΑΔΑ: 65ΩΟ4653ΠΓ-ΦΛΤ) Απόφαση ένταξης της πράξης «Εκσυγχρονισμός υποδομών της χρήσης νερού εγγείων βελτιώσεων του Δήμου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</w:rPr>
        <w:t>Λεβαδέων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</w:rPr>
        <w:t xml:space="preserve">» με Κωδικό Ο.Π.Σ.Α.Α. 0036157471 στη δράση 4.3.1. «Υποδομές εγγείων βελτιώσεων του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</w:rPr>
        <w:t>Υπομέτρου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</w:rPr>
        <w:t xml:space="preserve"> 4.3. «Στήριξη για επενδύσεις σε υποδομές που συνδέονται με την ανάπτυξη, τον εκσυγχρονισμό ή την προσαρμογή της γεωργίας και της δασοκομίας» του Μέτρου 4 «Επενδύσεις σε υλικά στοιχεία του ενεργητικού» του Π.Α.Α 2014-2020 συνολικής επιλέξιμης δαπάνης</w:t>
      </w:r>
      <w:r w:rsidRPr="00D21B76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2.197.278,16€ συμπεριλαμβανομένου του ΦΠΑ </w:t>
      </w:r>
    </w:p>
    <w:p w:rsidR="00CD5F4E" w:rsidRPr="00D21B76" w:rsidRDefault="00CD5F4E" w:rsidP="00CD5F4E">
      <w:pPr>
        <w:pStyle w:val="53"/>
        <w:jc w:val="both"/>
        <w:rPr>
          <w:rFonts w:ascii="Arial" w:hAnsi="Arial" w:cs="Arial"/>
          <w:i/>
          <w:sz w:val="22"/>
          <w:szCs w:val="22"/>
        </w:rPr>
      </w:pPr>
    </w:p>
    <w:p w:rsidR="00CD5F4E" w:rsidRPr="00D21B76" w:rsidRDefault="00CD5F4E" w:rsidP="00CD5F4E">
      <w:pPr>
        <w:pStyle w:val="53"/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</w:rPr>
      </w:pPr>
      <w:r w:rsidRPr="00D21B76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Το ότι η εν λόγω πράξη συγχρηματοδοτείται από το Ευρωπαϊκό Γεωργικό Ταμείο Αγροτικής Ανάπτυξης (Ε.Γ.Τ.Α.Α.) και το Ελληνικό Δημόσιο.</w:t>
      </w:r>
    </w:p>
    <w:p w:rsidR="00CD5F4E" w:rsidRPr="00D21B76" w:rsidRDefault="00CD5F4E" w:rsidP="00CD5F4E">
      <w:pPr>
        <w:pStyle w:val="53"/>
        <w:ind w:left="36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D21B76">
        <w:rPr>
          <w:rFonts w:ascii="Arial" w:hAnsi="Arial" w:cs="Arial"/>
          <w:i/>
          <w:spacing w:val="2"/>
          <w:sz w:val="22"/>
          <w:szCs w:val="22"/>
        </w:rPr>
        <w:t xml:space="preserve"> </w:t>
      </w:r>
    </w:p>
    <w:p w:rsidR="00CD5F4E" w:rsidRPr="00D21B76" w:rsidRDefault="00CD5F4E" w:rsidP="00CD5F4E">
      <w:pPr>
        <w:pStyle w:val="53"/>
        <w:numPr>
          <w:ilvl w:val="0"/>
          <w:numId w:val="27"/>
        </w:numPr>
        <w:jc w:val="both"/>
        <w:rPr>
          <w:rFonts w:ascii="Arial" w:eastAsia="SimSun" w:hAnsi="Arial" w:cs="Arial"/>
          <w:bCs/>
          <w:i/>
          <w:iCs/>
          <w:color w:val="FF0000"/>
          <w:sz w:val="22"/>
          <w:szCs w:val="22"/>
        </w:rPr>
      </w:pPr>
      <w:r w:rsidRPr="00D21B76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Το ότι η εν λόγω πράξη αποτελείται από τα κάτωθι δύο (2) υποέργα:</w:t>
      </w:r>
    </w:p>
    <w:p w:rsidR="00CD5F4E" w:rsidRPr="00D21B76" w:rsidRDefault="00CD5F4E" w:rsidP="00CD5F4E">
      <w:pPr>
        <w:pStyle w:val="af9"/>
        <w:rPr>
          <w:rFonts w:ascii="Arial" w:eastAsia="SimSun" w:hAnsi="Arial" w:cs="Arial"/>
          <w:bCs/>
          <w:i/>
          <w:iCs/>
          <w:color w:val="FF0000"/>
          <w:sz w:val="22"/>
          <w:szCs w:val="22"/>
        </w:rPr>
      </w:pPr>
    </w:p>
    <w:p w:rsidR="00CD5F4E" w:rsidRPr="00D21B76" w:rsidRDefault="00CD5F4E" w:rsidP="00CD5F4E">
      <w:pPr>
        <w:pStyle w:val="53"/>
        <w:numPr>
          <w:ilvl w:val="0"/>
          <w:numId w:val="28"/>
        </w:numPr>
        <w:jc w:val="both"/>
        <w:rPr>
          <w:rFonts w:ascii="Arial" w:hAnsi="Arial" w:cs="Arial"/>
          <w:i/>
          <w:spacing w:val="2"/>
          <w:sz w:val="22"/>
          <w:szCs w:val="22"/>
        </w:rPr>
      </w:pPr>
      <w:r w:rsidRPr="00D21B76">
        <w:rPr>
          <w:rFonts w:ascii="Arial" w:hAnsi="Arial" w:cs="Arial"/>
          <w:i/>
          <w:spacing w:val="2"/>
          <w:sz w:val="22"/>
          <w:szCs w:val="22"/>
        </w:rPr>
        <w:t>Υποέργο 1</w:t>
      </w:r>
      <w:r w:rsidRPr="00D21B76">
        <w:rPr>
          <w:rFonts w:ascii="Arial" w:hAnsi="Arial" w:cs="Arial"/>
          <w:i/>
          <w:spacing w:val="2"/>
          <w:sz w:val="22"/>
          <w:szCs w:val="22"/>
          <w:vertAlign w:val="superscript"/>
        </w:rPr>
        <w:t>ο</w:t>
      </w:r>
      <w:r w:rsidRPr="00D21B76">
        <w:rPr>
          <w:rFonts w:ascii="Arial" w:hAnsi="Arial" w:cs="Arial"/>
          <w:i/>
          <w:spacing w:val="2"/>
          <w:sz w:val="22"/>
          <w:szCs w:val="22"/>
        </w:rPr>
        <w:t xml:space="preserve"> με τίτλο: «Αντικατάσταση αγωγών για τον εκσυγχρονισμό της χρήσης νερού άρδευσης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</w:rPr>
        <w:t>Λαφυστίου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</w:rPr>
        <w:t xml:space="preserve"> του Δήμου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</w:rPr>
        <w:t>Λεβαδέων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</w:rPr>
        <w:t>» με προϋπολογισμό 941.530,16€ με ΦΠΑ.</w:t>
      </w:r>
    </w:p>
    <w:p w:rsidR="00CD5F4E" w:rsidRPr="00D21B76" w:rsidRDefault="00CD5F4E" w:rsidP="00CD5F4E">
      <w:pPr>
        <w:pStyle w:val="53"/>
        <w:numPr>
          <w:ilvl w:val="0"/>
          <w:numId w:val="28"/>
        </w:numPr>
        <w:jc w:val="both"/>
        <w:rPr>
          <w:rFonts w:ascii="Arial" w:hAnsi="Arial" w:cs="Arial"/>
          <w:i/>
          <w:spacing w:val="2"/>
          <w:sz w:val="22"/>
          <w:szCs w:val="22"/>
        </w:rPr>
      </w:pPr>
      <w:r w:rsidRPr="00D21B76">
        <w:rPr>
          <w:rFonts w:ascii="Arial" w:hAnsi="Arial" w:cs="Arial"/>
          <w:i/>
          <w:spacing w:val="2"/>
          <w:sz w:val="22"/>
          <w:szCs w:val="22"/>
        </w:rPr>
        <w:t>Υποέργο 2</w:t>
      </w:r>
      <w:r w:rsidRPr="00D21B76">
        <w:rPr>
          <w:rFonts w:ascii="Arial" w:hAnsi="Arial" w:cs="Arial"/>
          <w:i/>
          <w:spacing w:val="2"/>
          <w:sz w:val="22"/>
          <w:szCs w:val="22"/>
          <w:vertAlign w:val="superscript"/>
        </w:rPr>
        <w:t>Ο</w:t>
      </w:r>
      <w:r w:rsidRPr="00D21B76">
        <w:rPr>
          <w:rFonts w:ascii="Arial" w:hAnsi="Arial" w:cs="Arial"/>
          <w:i/>
          <w:spacing w:val="2"/>
          <w:sz w:val="22"/>
          <w:szCs w:val="22"/>
        </w:rPr>
        <w:t xml:space="preserve"> με τίτλο:</w:t>
      </w:r>
      <w:r w:rsidRPr="00D21B76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</w:t>
      </w:r>
      <w:r w:rsidRPr="00D21B76">
        <w:rPr>
          <w:rFonts w:ascii="Arial" w:hAnsi="Arial" w:cs="Arial"/>
          <w:i/>
          <w:spacing w:val="2"/>
          <w:sz w:val="22"/>
          <w:szCs w:val="22"/>
        </w:rPr>
        <w:t xml:space="preserve">«Ενεργειακή αναβάθμιση και εκσυγχρονισμός υποδομών εγγείων βελτιώσεων του Δήμου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</w:rPr>
        <w:t>Λεβαδέων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</w:rPr>
        <w:t>» με προϋπολογισμό 1.255.748,00€ με ΦΠΑ.</w:t>
      </w:r>
    </w:p>
    <w:p w:rsidR="00CD5F4E" w:rsidRPr="00D21B76" w:rsidRDefault="00CD5F4E" w:rsidP="00CD5F4E">
      <w:pPr>
        <w:pStyle w:val="53"/>
        <w:ind w:left="1440"/>
        <w:jc w:val="both"/>
        <w:rPr>
          <w:rFonts w:ascii="Arial" w:hAnsi="Arial" w:cs="Arial"/>
          <w:spacing w:val="2"/>
          <w:sz w:val="22"/>
          <w:szCs w:val="22"/>
        </w:rPr>
      </w:pPr>
    </w:p>
    <w:p w:rsidR="00CD5F4E" w:rsidRPr="00D21B76" w:rsidRDefault="00CD5F4E" w:rsidP="00CD5F4E">
      <w:pPr>
        <w:pStyle w:val="2a"/>
        <w:ind w:left="0"/>
        <w:jc w:val="both"/>
        <w:rPr>
          <w:rFonts w:ascii="Arial" w:hAnsi="Arial" w:cs="Arial"/>
          <w:i/>
          <w:sz w:val="22"/>
          <w:szCs w:val="22"/>
        </w:rPr>
      </w:pPr>
      <w:r w:rsidRPr="00D21B76">
        <w:rPr>
          <w:rFonts w:ascii="Arial" w:hAnsi="Arial" w:cs="Arial"/>
          <w:i/>
          <w:sz w:val="22"/>
          <w:szCs w:val="22"/>
        </w:rPr>
        <w:t>Προτείνεται  στα μέλη της Οικονομικής Επιτροπής</w:t>
      </w:r>
    </w:p>
    <w:p w:rsidR="00CD5F4E" w:rsidRPr="00D21B76" w:rsidRDefault="00CD5F4E" w:rsidP="00CD5F4E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CD5F4E" w:rsidRPr="00D21B76" w:rsidRDefault="00CD5F4E" w:rsidP="00CD5F4E">
      <w:pPr>
        <w:pStyle w:val="53"/>
        <w:numPr>
          <w:ilvl w:val="0"/>
          <w:numId w:val="27"/>
        </w:numPr>
        <w:jc w:val="both"/>
        <w:rPr>
          <w:rFonts w:ascii="Arial" w:hAnsi="Arial" w:cs="Arial"/>
          <w:i/>
          <w:sz w:val="22"/>
          <w:szCs w:val="22"/>
        </w:rPr>
      </w:pPr>
      <w:r w:rsidRPr="00D21B76">
        <w:rPr>
          <w:rFonts w:ascii="Arial" w:hAnsi="Arial" w:cs="Arial"/>
          <w:i/>
          <w:sz w:val="22"/>
          <w:szCs w:val="22"/>
        </w:rPr>
        <w:t xml:space="preserve">Να αποδεχθούν </w:t>
      </w:r>
      <w:r w:rsidRPr="00D21B76">
        <w:rPr>
          <w:rFonts w:ascii="Arial" w:eastAsia="SimSun" w:hAnsi="Arial" w:cs="Arial"/>
          <w:i/>
          <w:sz w:val="22"/>
          <w:szCs w:val="22"/>
        </w:rPr>
        <w:t xml:space="preserve">την </w:t>
      </w:r>
      <w:proofErr w:type="spellStart"/>
      <w:r w:rsidRPr="00D21B76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D21B76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</w:t>
      </w:r>
      <w:r w:rsidRPr="00D21B76">
        <w:rPr>
          <w:rFonts w:ascii="Arial" w:hAnsi="Arial" w:cs="Arial"/>
          <w:i/>
          <w:spacing w:val="2"/>
          <w:sz w:val="22"/>
          <w:szCs w:val="22"/>
        </w:rPr>
        <w:t xml:space="preserve">1147/07.04.2023 (ΑΔΑ: 65ΩΟ4653ΠΓ-ΦΛΤ) Απόφαση ένταξης της πράξης «Εκσυγχρονισμός υποδομών της χρήσης νερού εγγείων βελτιώσεων </w:t>
      </w:r>
      <w:r w:rsidRPr="00D21B76">
        <w:rPr>
          <w:rFonts w:ascii="Arial" w:hAnsi="Arial" w:cs="Arial"/>
          <w:i/>
          <w:spacing w:val="2"/>
          <w:sz w:val="22"/>
          <w:szCs w:val="22"/>
        </w:rPr>
        <w:lastRenderedPageBreak/>
        <w:t xml:space="preserve">του Δήμου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</w:rPr>
        <w:t>Λεβαδέων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</w:rPr>
        <w:t xml:space="preserve">» με Κωδικό Ο.Π.Σ.Α.Α. 0036157471 στη δράση 4.3.1. «Υποδομές εγγείων βελτιώσεων του </w:t>
      </w:r>
      <w:proofErr w:type="spellStart"/>
      <w:r w:rsidRPr="00D21B76">
        <w:rPr>
          <w:rFonts w:ascii="Arial" w:hAnsi="Arial" w:cs="Arial"/>
          <w:i/>
          <w:spacing w:val="2"/>
          <w:sz w:val="22"/>
          <w:szCs w:val="22"/>
        </w:rPr>
        <w:t>Υπομέτρου</w:t>
      </w:r>
      <w:proofErr w:type="spellEnd"/>
      <w:r w:rsidRPr="00D21B76">
        <w:rPr>
          <w:rFonts w:ascii="Arial" w:hAnsi="Arial" w:cs="Arial"/>
          <w:i/>
          <w:spacing w:val="2"/>
          <w:sz w:val="22"/>
          <w:szCs w:val="22"/>
        </w:rPr>
        <w:t xml:space="preserve"> 4.3. «Στήριξη για επενδύσεις σε υποδομές που συνδέονται με την ανάπτυξη, τον εκσυγχρονισμό ή την προσαρμογή της γεωργίας και της δασοκομίας» του Μέτρου 4 «Επενδύσεις σε υλικά στοιχεία του ενεργητικού» του Π.Α.Α 2014-2020 συνολικής επιλέξιμης δαπάνης</w:t>
      </w:r>
      <w:r w:rsidRPr="00D21B76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2.197.278,16€ συμπεριλαμβανομένου του ΦΠΑ της πράξης </w:t>
      </w:r>
      <w:r w:rsidRPr="00D21B76">
        <w:rPr>
          <w:rFonts w:ascii="Arial" w:hAnsi="Arial" w:cs="Arial"/>
          <w:i/>
          <w:sz w:val="22"/>
          <w:szCs w:val="22"/>
        </w:rPr>
        <w:t xml:space="preserve">που εγγράφεται στο Πρόγραμμα Δημοσίων Επενδύσεων </w:t>
      </w:r>
      <w:r w:rsidRPr="00D21B76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με κωδ. Σ.Α.</w:t>
      </w:r>
      <w:r w:rsidRPr="00D21B76">
        <w:rPr>
          <w:rFonts w:ascii="Arial" w:hAnsi="Arial" w:cs="Arial"/>
          <w:i/>
          <w:spacing w:val="2"/>
          <w:sz w:val="22"/>
          <w:szCs w:val="22"/>
        </w:rPr>
        <w:t>Ε.082/1 (Κωδικός ΣΑΕ 2023ΣΕ08210014)</w:t>
      </w:r>
    </w:p>
    <w:p w:rsidR="00CD5F4E" w:rsidRPr="00D21B76" w:rsidRDefault="00CD5F4E" w:rsidP="00CD5F4E">
      <w:pPr>
        <w:pStyle w:val="53"/>
        <w:ind w:left="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</w:p>
    <w:p w:rsidR="00177673" w:rsidRPr="00D21B76" w:rsidRDefault="001D3C21" w:rsidP="00177673">
      <w:pPr>
        <w:pStyle w:val="ad"/>
        <w:spacing w:before="119" w:after="119" w:line="360" w:lineRule="auto"/>
        <w:jc w:val="left"/>
        <w:rPr>
          <w:rFonts w:ascii="Arial" w:eastAsia="Arial" w:hAnsi="Arial" w:cs="Arial"/>
          <w:b/>
          <w:kern w:val="2"/>
          <w:sz w:val="22"/>
          <w:szCs w:val="22"/>
          <w:lang w:bidi="hi-IN"/>
        </w:rPr>
      </w:pPr>
      <w:r w:rsidRPr="00D21B76">
        <w:rPr>
          <w:sz w:val="22"/>
          <w:szCs w:val="22"/>
        </w:rPr>
        <w:t xml:space="preserve"> </w:t>
      </w:r>
      <w:r w:rsidR="0073563B" w:rsidRPr="00D21B76">
        <w:rPr>
          <w:sz w:val="22"/>
          <w:szCs w:val="22"/>
        </w:rPr>
        <w:t xml:space="preserve"> </w:t>
      </w:r>
      <w:r w:rsidR="00282A18" w:rsidRPr="00D21B76">
        <w:rPr>
          <w:rFonts w:ascii="Arial" w:eastAsia="Calibri" w:hAnsi="Arial" w:cs="Arial"/>
          <w:bCs/>
          <w:sz w:val="22"/>
          <w:szCs w:val="22"/>
        </w:rPr>
        <w:tab/>
      </w:r>
      <w:r w:rsidR="00282A18" w:rsidRPr="00D21B76">
        <w:rPr>
          <w:rFonts w:ascii="Arial" w:eastAsia="Calibri" w:hAnsi="Arial" w:cs="Arial"/>
          <w:bCs/>
          <w:sz w:val="22"/>
          <w:szCs w:val="22"/>
        </w:rPr>
        <w:tab/>
      </w:r>
      <w:r w:rsidR="00282A18" w:rsidRPr="00D21B76">
        <w:rPr>
          <w:rFonts w:ascii="Arial" w:eastAsia="Calibri" w:hAnsi="Arial" w:cs="Arial"/>
          <w:bCs/>
          <w:sz w:val="22"/>
          <w:szCs w:val="22"/>
        </w:rPr>
        <w:tab/>
      </w:r>
      <w:bookmarkStart w:id="0" w:name="__DdeLink__230_118263685423"/>
      <w:bookmarkStart w:id="1" w:name="__DdeLink__230_11826368543"/>
      <w:bookmarkEnd w:id="0"/>
      <w:bookmarkEnd w:id="1"/>
      <w:r w:rsidR="00177673" w:rsidRPr="00D21B76">
        <w:rPr>
          <w:rFonts w:ascii="Arial" w:eastAsia="Arial" w:hAnsi="Arial" w:cs="Arial"/>
          <w:b/>
          <w:sz w:val="22"/>
          <w:szCs w:val="22"/>
        </w:rPr>
        <w:t xml:space="preserve">    </w:t>
      </w:r>
      <w:r w:rsidR="00177673" w:rsidRPr="00D21B76">
        <w:rPr>
          <w:rFonts w:ascii="Arial" w:eastAsia="Arial" w:hAnsi="Arial" w:cs="Arial"/>
          <w:b/>
          <w:kern w:val="2"/>
          <w:sz w:val="22"/>
          <w:szCs w:val="22"/>
          <w:lang w:bidi="hi-IN"/>
        </w:rPr>
        <w:t>Η Οικονομική Επιτροπή  λαμβάνοντας υπόψη:</w:t>
      </w:r>
    </w:p>
    <w:p w:rsidR="00177673" w:rsidRPr="00D21B76" w:rsidRDefault="00177673" w:rsidP="00177673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D21B76">
        <w:rPr>
          <w:rFonts w:ascii="Arial" w:hAnsi="Arial" w:cs="Arial"/>
          <w:bCs/>
          <w:sz w:val="22"/>
          <w:szCs w:val="22"/>
        </w:rPr>
        <w:t xml:space="preserve">υ     </w:t>
      </w:r>
    </w:p>
    <w:p w:rsidR="00177673" w:rsidRPr="00D21B76" w:rsidRDefault="00177673" w:rsidP="00177673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D21B76">
        <w:rPr>
          <w:rFonts w:ascii="Arial" w:hAnsi="Arial" w:cs="Arial"/>
          <w:bCs/>
          <w:sz w:val="22"/>
          <w:szCs w:val="22"/>
        </w:rPr>
        <w:t xml:space="preserve">   Ν.3852/20</w:t>
      </w:r>
      <w:r w:rsidRPr="00D21B76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77673" w:rsidRPr="00D21B76" w:rsidRDefault="00177673" w:rsidP="00177673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D21B76">
        <w:rPr>
          <w:rFonts w:ascii="Arial" w:hAnsi="Arial" w:cs="Arial"/>
          <w:bCs/>
          <w:sz w:val="22"/>
          <w:szCs w:val="22"/>
        </w:rPr>
        <w:t xml:space="preserve">   Ν.3852/20</w:t>
      </w:r>
      <w:r w:rsidRPr="00D21B76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77673" w:rsidRPr="00D21B76" w:rsidRDefault="00177673" w:rsidP="00177673">
      <w:pPr>
        <w:jc w:val="both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6F2039" w:rsidRPr="00D21B76" w:rsidRDefault="00177673" w:rsidP="00343662">
      <w:pPr>
        <w:jc w:val="both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>-</w:t>
      </w:r>
      <w:r w:rsidRPr="00D21B76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D21B76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21B76">
        <w:rPr>
          <w:rFonts w:ascii="Arial" w:hAnsi="Arial" w:cs="Arial"/>
          <w:bCs/>
          <w:sz w:val="22"/>
          <w:szCs w:val="22"/>
        </w:rPr>
        <w:t xml:space="preserve"> 374/2022</w:t>
      </w:r>
      <w:r w:rsidRPr="00D21B76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21B76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21B76">
        <w:rPr>
          <w:rFonts w:ascii="Arial" w:hAnsi="Arial" w:cs="Arial"/>
          <w:sz w:val="22"/>
          <w:szCs w:val="22"/>
        </w:rPr>
        <w:t xml:space="preserve">»  </w:t>
      </w:r>
    </w:p>
    <w:p w:rsidR="00343662" w:rsidRPr="00D21B76" w:rsidRDefault="006F2039" w:rsidP="00343662">
      <w:pPr>
        <w:jc w:val="both"/>
        <w:rPr>
          <w:rFonts w:ascii="Arial" w:hAnsi="Arial" w:cs="Arial"/>
          <w:spacing w:val="2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>-</w:t>
      </w:r>
      <w:r w:rsidR="00343662" w:rsidRPr="00D21B76">
        <w:rPr>
          <w:rFonts w:ascii="Arial" w:eastAsia="Arial" w:hAnsi="Arial" w:cs="Arial"/>
          <w:b/>
          <w:sz w:val="22"/>
          <w:szCs w:val="22"/>
        </w:rPr>
        <w:t xml:space="preserve">   </w:t>
      </w:r>
      <w:r w:rsidRPr="00D21B76">
        <w:rPr>
          <w:rFonts w:ascii="Arial" w:hAnsi="Arial" w:cs="Arial"/>
          <w:spacing w:val="2"/>
          <w:sz w:val="22"/>
          <w:szCs w:val="22"/>
        </w:rPr>
        <w:t xml:space="preserve">Την </w:t>
      </w:r>
      <w:proofErr w:type="spellStart"/>
      <w:r w:rsidRPr="00D21B76">
        <w:rPr>
          <w:rFonts w:ascii="Arial" w:hAnsi="Arial" w:cs="Arial"/>
          <w:spacing w:val="2"/>
          <w:sz w:val="22"/>
          <w:szCs w:val="22"/>
        </w:rPr>
        <w:t>υπ΄</w:t>
      </w:r>
      <w:proofErr w:type="spellEnd"/>
      <w:r w:rsidRPr="00D21B76">
        <w:rPr>
          <w:rFonts w:ascii="Arial" w:hAnsi="Arial" w:cs="Arial"/>
          <w:spacing w:val="2"/>
          <w:sz w:val="22"/>
          <w:szCs w:val="22"/>
        </w:rPr>
        <w:t xml:space="preserve"> αριθμό 148/2022 (ΑΔΑ: 9ΠΖΑΩΛΗ-4ΑΤ) απόφασή </w:t>
      </w:r>
      <w:r w:rsidR="00E85142" w:rsidRPr="00D21B76">
        <w:rPr>
          <w:rFonts w:ascii="Arial" w:hAnsi="Arial" w:cs="Arial"/>
          <w:spacing w:val="2"/>
          <w:sz w:val="22"/>
          <w:szCs w:val="22"/>
        </w:rPr>
        <w:t>της</w:t>
      </w:r>
    </w:p>
    <w:p w:rsidR="00E85142" w:rsidRPr="00D21B76" w:rsidRDefault="00E85142" w:rsidP="00343662">
      <w:pPr>
        <w:jc w:val="both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pacing w:val="2"/>
          <w:sz w:val="22"/>
          <w:szCs w:val="22"/>
        </w:rPr>
        <w:t>-</w:t>
      </w:r>
      <w:r w:rsidRPr="00D21B76">
        <w:rPr>
          <w:rFonts w:ascii="Arial" w:eastAsia="SimSun" w:hAnsi="Arial" w:cs="Arial"/>
          <w:i/>
          <w:sz w:val="22"/>
          <w:szCs w:val="22"/>
        </w:rPr>
        <w:t xml:space="preserve"> </w:t>
      </w:r>
      <w:r w:rsidRPr="00D21B76">
        <w:rPr>
          <w:rFonts w:ascii="Arial" w:eastAsia="SimSun" w:hAnsi="Arial" w:cs="Arial"/>
          <w:sz w:val="22"/>
          <w:szCs w:val="22"/>
        </w:rPr>
        <w:t xml:space="preserve">Την </w:t>
      </w:r>
      <w:proofErr w:type="spellStart"/>
      <w:r w:rsidRPr="00D21B76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Pr="00D21B76">
        <w:rPr>
          <w:rFonts w:ascii="Arial" w:eastAsia="SimSun" w:hAnsi="Arial" w:cs="Arial"/>
          <w:bCs/>
          <w:iCs/>
          <w:sz w:val="22"/>
          <w:szCs w:val="22"/>
        </w:rPr>
        <w:t xml:space="preserve"> αριθμό </w:t>
      </w:r>
      <w:r w:rsidRPr="00D21B76">
        <w:rPr>
          <w:rFonts w:ascii="Arial" w:hAnsi="Arial" w:cs="Arial"/>
          <w:spacing w:val="2"/>
          <w:sz w:val="22"/>
          <w:szCs w:val="22"/>
        </w:rPr>
        <w:t>1147/07.04.2023 (ΑΔΑ: 65ΩΟ4653ΠΓ-ΦΛΤ) Απόφαση του Υπουργείου Αγροτικής Ανάπτυξης</w:t>
      </w:r>
    </w:p>
    <w:p w:rsidR="00343662" w:rsidRPr="00D21B76" w:rsidRDefault="00343662" w:rsidP="00343662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D21B7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D21B7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D21B7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D21B7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D21B76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E85142" w:rsidRPr="00D21B76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6921</w:t>
      </w:r>
      <w:r w:rsidRPr="00D21B76">
        <w:rPr>
          <w:rFonts w:ascii="Arial" w:eastAsia="Arial" w:hAnsi="Arial" w:cs="Arial"/>
          <w:sz w:val="22"/>
          <w:szCs w:val="22"/>
        </w:rPr>
        <w:t>/</w:t>
      </w:r>
      <w:r w:rsidR="00E85142" w:rsidRPr="00D21B76">
        <w:rPr>
          <w:rFonts w:ascii="Arial" w:eastAsia="Arial" w:hAnsi="Arial" w:cs="Arial"/>
          <w:sz w:val="22"/>
          <w:szCs w:val="22"/>
        </w:rPr>
        <w:t>10</w:t>
      </w:r>
      <w:r w:rsidRPr="00D21B76">
        <w:rPr>
          <w:rFonts w:ascii="Arial" w:eastAsia="Arial" w:hAnsi="Arial" w:cs="Arial"/>
          <w:sz w:val="22"/>
          <w:szCs w:val="22"/>
        </w:rPr>
        <w:t>-0</w:t>
      </w:r>
      <w:r w:rsidR="008C08FF" w:rsidRPr="00D21B76">
        <w:rPr>
          <w:rFonts w:ascii="Arial" w:eastAsia="Arial" w:hAnsi="Arial" w:cs="Arial"/>
          <w:sz w:val="22"/>
          <w:szCs w:val="22"/>
        </w:rPr>
        <w:t>4</w:t>
      </w:r>
      <w:r w:rsidRPr="00D21B76">
        <w:rPr>
          <w:rFonts w:ascii="Arial" w:eastAsia="Arial" w:hAnsi="Arial" w:cs="Arial"/>
          <w:sz w:val="22"/>
          <w:szCs w:val="22"/>
        </w:rPr>
        <w:t xml:space="preserve">-2023   </w:t>
      </w:r>
      <w:r w:rsidRPr="00D21B76">
        <w:rPr>
          <w:rFonts w:ascii="Arial" w:eastAsia="Verdana" w:hAnsi="Arial" w:cs="Arial"/>
          <w:color w:val="000000"/>
          <w:sz w:val="22"/>
          <w:szCs w:val="22"/>
        </w:rPr>
        <w:t>έγγραφο της Δ/</w:t>
      </w:r>
      <w:proofErr w:type="spellStart"/>
      <w:r w:rsidRPr="00D21B76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Pr="00D21B76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 του  Δήμου </w:t>
      </w:r>
      <w:proofErr w:type="spellStart"/>
      <w:r w:rsidRPr="00D21B76">
        <w:rPr>
          <w:rFonts w:ascii="Arial" w:eastAsia="Verdana" w:hAnsi="Arial" w:cs="Arial"/>
          <w:color w:val="000000"/>
          <w:sz w:val="22"/>
          <w:szCs w:val="22"/>
        </w:rPr>
        <w:t>Λεβαδέων</w:t>
      </w:r>
      <w:proofErr w:type="spellEnd"/>
      <w:r w:rsidRPr="00D21B76">
        <w:rPr>
          <w:rFonts w:ascii="Arial" w:eastAsia="Verdana" w:hAnsi="Arial" w:cs="Arial"/>
          <w:color w:val="000000"/>
          <w:sz w:val="22"/>
          <w:szCs w:val="22"/>
        </w:rPr>
        <w:t xml:space="preserve"> που είχε διανεμηθεί</w:t>
      </w:r>
    </w:p>
    <w:p w:rsidR="00343662" w:rsidRPr="00D21B76" w:rsidRDefault="00343662" w:rsidP="00343662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343662" w:rsidRPr="00D21B76" w:rsidRDefault="00343662" w:rsidP="00343662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343662" w:rsidRPr="00D21B76" w:rsidRDefault="00343662" w:rsidP="00343662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43662" w:rsidRPr="00D21B76" w:rsidRDefault="00343662" w:rsidP="0034366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21B7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ΑΠΟΦΑΣΙΖΕΙ  ΟΜΟΦΩΝΑ</w:t>
      </w:r>
    </w:p>
    <w:p w:rsidR="00343662" w:rsidRPr="00D21B76" w:rsidRDefault="00343662" w:rsidP="0034366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D5F4E" w:rsidRPr="00D21B76" w:rsidRDefault="00E51013" w:rsidP="00CD5F4E">
      <w:pPr>
        <w:pStyle w:val="53"/>
        <w:ind w:left="0"/>
        <w:jc w:val="both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 xml:space="preserve">       </w:t>
      </w:r>
      <w:r w:rsidR="00CD5F4E" w:rsidRPr="00D21B76">
        <w:rPr>
          <w:rFonts w:ascii="Arial" w:hAnsi="Arial" w:cs="Arial"/>
          <w:sz w:val="22"/>
          <w:szCs w:val="22"/>
        </w:rPr>
        <w:t xml:space="preserve">Αποδέχεται  </w:t>
      </w:r>
      <w:r w:rsidR="00CD5F4E" w:rsidRPr="00D21B76">
        <w:rPr>
          <w:rFonts w:ascii="Arial" w:eastAsia="SimSun" w:hAnsi="Arial" w:cs="Arial"/>
          <w:sz w:val="22"/>
          <w:szCs w:val="22"/>
        </w:rPr>
        <w:t xml:space="preserve">την </w:t>
      </w:r>
      <w:proofErr w:type="spellStart"/>
      <w:r w:rsidR="00CD5F4E" w:rsidRPr="00D21B76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="00CD5F4E" w:rsidRPr="00D21B76">
        <w:rPr>
          <w:rFonts w:ascii="Arial" w:eastAsia="SimSun" w:hAnsi="Arial" w:cs="Arial"/>
          <w:bCs/>
          <w:iCs/>
          <w:sz w:val="22"/>
          <w:szCs w:val="22"/>
        </w:rPr>
        <w:t xml:space="preserve"> αριθμό </w:t>
      </w:r>
      <w:r w:rsidR="00CD5F4E" w:rsidRPr="00D21B76">
        <w:rPr>
          <w:rFonts w:ascii="Arial" w:hAnsi="Arial" w:cs="Arial"/>
          <w:spacing w:val="2"/>
          <w:sz w:val="22"/>
          <w:szCs w:val="22"/>
        </w:rPr>
        <w:t xml:space="preserve">1147/07.04.2023 (ΑΔΑ: 65ΩΟ4653ΠΓ-ΦΛΤ) Απόφαση ένταξης της πράξης «Εκσυγχρονισμός υποδομών της χρήσης νερού εγγείων βελτιώσεων του Δήμου </w:t>
      </w:r>
      <w:proofErr w:type="spellStart"/>
      <w:r w:rsidR="00CD5F4E" w:rsidRPr="00D21B76">
        <w:rPr>
          <w:rFonts w:ascii="Arial" w:hAnsi="Arial" w:cs="Arial"/>
          <w:spacing w:val="2"/>
          <w:sz w:val="22"/>
          <w:szCs w:val="22"/>
        </w:rPr>
        <w:t>Λεβαδέων</w:t>
      </w:r>
      <w:proofErr w:type="spellEnd"/>
      <w:r w:rsidR="00CD5F4E" w:rsidRPr="00D21B76">
        <w:rPr>
          <w:rFonts w:ascii="Arial" w:hAnsi="Arial" w:cs="Arial"/>
          <w:spacing w:val="2"/>
          <w:sz w:val="22"/>
          <w:szCs w:val="22"/>
        </w:rPr>
        <w:t xml:space="preserve">» με Κωδικό Ο.Π.Σ.Α.Α. 0036157471 στη δράση 4.3.1. «Υποδομές εγγείων βελτιώσεων του </w:t>
      </w:r>
      <w:proofErr w:type="spellStart"/>
      <w:r w:rsidR="00CD5F4E" w:rsidRPr="00D21B76">
        <w:rPr>
          <w:rFonts w:ascii="Arial" w:hAnsi="Arial" w:cs="Arial"/>
          <w:spacing w:val="2"/>
          <w:sz w:val="22"/>
          <w:szCs w:val="22"/>
        </w:rPr>
        <w:t>Υπομέτρου</w:t>
      </w:r>
      <w:proofErr w:type="spellEnd"/>
      <w:r w:rsidR="00CD5F4E" w:rsidRPr="00D21B76">
        <w:rPr>
          <w:rFonts w:ascii="Arial" w:hAnsi="Arial" w:cs="Arial"/>
          <w:spacing w:val="2"/>
          <w:sz w:val="22"/>
          <w:szCs w:val="22"/>
        </w:rPr>
        <w:t xml:space="preserve"> 4.3. «Στήριξη για επενδύσεις σε υποδομές που συνδέονται με την ανάπτυξη, τον εκσυγχρονισμό ή την προσαρμογή της γεωργίας και της δασοκομίας» του Μέτρου 4 «Επενδύσεις σε υλικά στοιχεία του ενεργητικού» του Π.Α.Α 2014-2020 συνολικής επιλέξιμης δαπάνης</w:t>
      </w:r>
      <w:r w:rsidR="00CD5F4E" w:rsidRPr="00D21B76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 2.197.278,16€ συμπεριλαμβανομένου του ΦΠΑ της πράξης </w:t>
      </w:r>
      <w:r w:rsidR="00CD5F4E" w:rsidRPr="00D21B76">
        <w:rPr>
          <w:rFonts w:ascii="Arial" w:hAnsi="Arial" w:cs="Arial"/>
          <w:sz w:val="22"/>
          <w:szCs w:val="22"/>
        </w:rPr>
        <w:t xml:space="preserve">που εγγράφεται στο Πρόγραμμα Δημοσίων Επενδύσεων </w:t>
      </w:r>
      <w:r w:rsidR="00CD5F4E" w:rsidRPr="00D21B76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με κωδ. Σ.Α.</w:t>
      </w:r>
      <w:r w:rsidR="00CD5F4E" w:rsidRPr="00D21B76">
        <w:rPr>
          <w:rFonts w:ascii="Arial" w:hAnsi="Arial" w:cs="Arial"/>
          <w:spacing w:val="2"/>
          <w:sz w:val="22"/>
          <w:szCs w:val="22"/>
        </w:rPr>
        <w:t>Ε.082/1 (Κωδικός ΣΑΕ 2023ΣΕ08210014).</w:t>
      </w:r>
    </w:p>
    <w:p w:rsidR="00343662" w:rsidRPr="00D21B76" w:rsidRDefault="00343662" w:rsidP="00343662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D21B76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5D406C" w:rsidRPr="00D21B76" w:rsidRDefault="00CF6E1F" w:rsidP="0034366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1B76">
        <w:rPr>
          <w:rFonts w:ascii="Arial" w:eastAsia="Calibri" w:hAnsi="Arial" w:cs="Arial"/>
          <w:bCs/>
          <w:sz w:val="22"/>
          <w:szCs w:val="22"/>
        </w:rPr>
        <w:t>Η</w:t>
      </w:r>
      <w:r w:rsidR="003A3FC2" w:rsidRPr="00D21B7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A3FC2" w:rsidRPr="00D21B76">
        <w:rPr>
          <w:rFonts w:ascii="Arial" w:hAnsi="Arial" w:cs="Arial"/>
          <w:sz w:val="22"/>
          <w:szCs w:val="22"/>
        </w:rPr>
        <w:t xml:space="preserve">παρούσα απόφαση πήρε αριθμό  </w:t>
      </w:r>
      <w:r w:rsidR="00343662" w:rsidRPr="00D21B76">
        <w:rPr>
          <w:rFonts w:ascii="Arial" w:hAnsi="Arial" w:cs="Arial"/>
          <w:sz w:val="22"/>
          <w:szCs w:val="22"/>
        </w:rPr>
        <w:t>7</w:t>
      </w:r>
      <w:r w:rsidR="00CD5F4E" w:rsidRPr="00D21B76">
        <w:rPr>
          <w:rFonts w:ascii="Arial" w:hAnsi="Arial" w:cs="Arial"/>
          <w:sz w:val="22"/>
          <w:szCs w:val="22"/>
        </w:rPr>
        <w:t>9</w:t>
      </w:r>
      <w:r w:rsidR="00590D93" w:rsidRPr="00D21B76">
        <w:rPr>
          <w:rFonts w:ascii="Arial" w:hAnsi="Arial" w:cs="Arial"/>
          <w:sz w:val="22"/>
          <w:szCs w:val="22"/>
        </w:rPr>
        <w:t>/202</w:t>
      </w:r>
      <w:r w:rsidR="00F277FB" w:rsidRPr="00D21B76">
        <w:rPr>
          <w:rFonts w:ascii="Arial" w:hAnsi="Arial" w:cs="Arial"/>
          <w:sz w:val="22"/>
          <w:szCs w:val="22"/>
        </w:rPr>
        <w:t>3</w:t>
      </w:r>
      <w:r w:rsidR="003A3FC2" w:rsidRPr="00D21B76">
        <w:rPr>
          <w:rFonts w:ascii="Arial" w:hAnsi="Arial" w:cs="Arial"/>
          <w:sz w:val="22"/>
          <w:szCs w:val="22"/>
        </w:rPr>
        <w:t xml:space="preserve">.     </w:t>
      </w:r>
    </w:p>
    <w:p w:rsidR="00FC72F8" w:rsidRPr="00D21B76" w:rsidRDefault="00FC72F8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F3CA6" w:rsidRPr="00D21B76" w:rsidRDefault="008F3CA6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21B76"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8F3CA6" w:rsidRPr="00D21B76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2"/>
          <w:szCs w:val="22"/>
        </w:rPr>
      </w:pPr>
      <w:r w:rsidRPr="00D21B76"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DF53EE" w:rsidRPr="00D21B76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8F3CA6" w:rsidRPr="00D21B76" w:rsidRDefault="008F3CA6" w:rsidP="008F3CA6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D21B76">
        <w:rPr>
          <w:rFonts w:ascii="Arial" w:eastAsia="Arial" w:hAnsi="Arial" w:cs="Arial"/>
          <w:sz w:val="22"/>
          <w:szCs w:val="22"/>
        </w:rPr>
        <w:t xml:space="preserve">                </w:t>
      </w:r>
      <w:r w:rsidRPr="00D21B76">
        <w:rPr>
          <w:rFonts w:ascii="Arial" w:hAnsi="Arial" w:cs="Arial"/>
          <w:sz w:val="22"/>
          <w:szCs w:val="22"/>
        </w:rPr>
        <w:t>ΤΑ ΜΕΛΗ</w:t>
      </w:r>
    </w:p>
    <w:p w:rsidR="008F3CA6" w:rsidRPr="00D21B7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>1.Μητάς Αλέξανδρος</w:t>
      </w:r>
    </w:p>
    <w:p w:rsidR="008F3CA6" w:rsidRPr="00D21B7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 xml:space="preserve">2 </w:t>
      </w:r>
      <w:r w:rsidRPr="00D21B7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D21B76">
        <w:rPr>
          <w:rFonts w:ascii="Arial" w:hAnsi="Arial" w:cs="Arial"/>
          <w:sz w:val="22"/>
          <w:szCs w:val="22"/>
        </w:rPr>
        <w:t>αλογρηάς</w:t>
      </w:r>
      <w:proofErr w:type="spellEnd"/>
      <w:r w:rsidRPr="00D21B76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8F3CA6" w:rsidRPr="00D21B7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   </w:t>
      </w:r>
    </w:p>
    <w:p w:rsidR="008F3CA6" w:rsidRPr="00D21B7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 xml:space="preserve">4 </w:t>
      </w:r>
      <w:proofErr w:type="spellStart"/>
      <w:r w:rsidRPr="00D21B76">
        <w:rPr>
          <w:rFonts w:ascii="Arial" w:hAnsi="Arial" w:cs="Arial"/>
          <w:sz w:val="22"/>
          <w:szCs w:val="22"/>
        </w:rPr>
        <w:t>Μερτζάνης</w:t>
      </w:r>
      <w:proofErr w:type="spellEnd"/>
      <w:r w:rsidRPr="00D21B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1B7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8F3CA6" w:rsidRPr="00D21B76" w:rsidRDefault="00DF53EE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>5.</w:t>
      </w:r>
      <w:r w:rsidR="00F277FB" w:rsidRPr="00D21B76">
        <w:rPr>
          <w:rFonts w:ascii="Arial" w:hAnsi="Arial" w:cs="Arial"/>
          <w:sz w:val="22"/>
          <w:szCs w:val="22"/>
        </w:rPr>
        <w:t>Κα</w:t>
      </w:r>
      <w:r w:rsidR="00F509B4" w:rsidRPr="00D21B76">
        <w:rPr>
          <w:rFonts w:ascii="Arial" w:hAnsi="Arial" w:cs="Arial"/>
          <w:sz w:val="22"/>
          <w:szCs w:val="22"/>
        </w:rPr>
        <w:t>πλάνης Κωνσταντίνος</w:t>
      </w:r>
      <w:r w:rsidR="00F277FB" w:rsidRPr="00D21B76"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="008F3CA6" w:rsidRPr="00D21B76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8F3CA6" w:rsidRPr="00D21B76" w:rsidRDefault="00F509B4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>6.Τουμαράς Βασίλειος</w:t>
      </w:r>
      <w:r w:rsidR="00F277FB" w:rsidRPr="00D21B76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8F3CA6" w:rsidRPr="00D21B76">
        <w:rPr>
          <w:rFonts w:ascii="Arial" w:hAnsi="Arial" w:cs="Arial"/>
          <w:sz w:val="22"/>
          <w:szCs w:val="22"/>
        </w:rPr>
        <w:t xml:space="preserve">Λιβαδειά   </w:t>
      </w:r>
      <w:r w:rsidR="0003062A" w:rsidRPr="00D21B76">
        <w:rPr>
          <w:rFonts w:ascii="Arial" w:hAnsi="Arial" w:cs="Arial"/>
          <w:sz w:val="22"/>
          <w:szCs w:val="22"/>
        </w:rPr>
        <w:t>0</w:t>
      </w:r>
      <w:r w:rsidRPr="00D21B76">
        <w:rPr>
          <w:rFonts w:ascii="Arial" w:hAnsi="Arial" w:cs="Arial"/>
          <w:sz w:val="22"/>
          <w:szCs w:val="22"/>
        </w:rPr>
        <w:t>5</w:t>
      </w:r>
      <w:r w:rsidR="008F3CA6" w:rsidRPr="00D21B76">
        <w:rPr>
          <w:rFonts w:ascii="Arial" w:hAnsi="Arial" w:cs="Arial"/>
          <w:sz w:val="22"/>
          <w:szCs w:val="22"/>
        </w:rPr>
        <w:t xml:space="preserve"> -</w:t>
      </w:r>
      <w:r w:rsidR="002733B9" w:rsidRPr="00D21B76">
        <w:rPr>
          <w:rFonts w:ascii="Arial" w:hAnsi="Arial" w:cs="Arial"/>
          <w:sz w:val="22"/>
          <w:szCs w:val="22"/>
        </w:rPr>
        <w:t>0</w:t>
      </w:r>
      <w:r w:rsidRPr="00D21B76">
        <w:rPr>
          <w:rFonts w:ascii="Arial" w:hAnsi="Arial" w:cs="Arial"/>
          <w:sz w:val="22"/>
          <w:szCs w:val="22"/>
        </w:rPr>
        <w:t>5</w:t>
      </w:r>
      <w:r w:rsidR="008F3CA6" w:rsidRPr="00D21B76">
        <w:rPr>
          <w:rFonts w:ascii="Arial" w:hAnsi="Arial" w:cs="Arial"/>
          <w:sz w:val="22"/>
          <w:szCs w:val="22"/>
        </w:rPr>
        <w:t>-202</w:t>
      </w:r>
      <w:r w:rsidR="002733B9" w:rsidRPr="00D21B76">
        <w:rPr>
          <w:rFonts w:ascii="Arial" w:hAnsi="Arial" w:cs="Arial"/>
          <w:sz w:val="22"/>
          <w:szCs w:val="22"/>
        </w:rPr>
        <w:t>3</w:t>
      </w:r>
    </w:p>
    <w:p w:rsidR="008F3CA6" w:rsidRPr="00D21B76" w:rsidRDefault="00F277FB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D21B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0E0286" w:rsidRPr="00D21B76">
        <w:rPr>
          <w:rFonts w:ascii="Arial" w:eastAsia="Arial" w:hAnsi="Arial" w:cs="Arial"/>
          <w:sz w:val="22"/>
          <w:szCs w:val="22"/>
        </w:rPr>
        <w:t xml:space="preserve">Ο ΠΡΟΕΔΡΟΣ </w:t>
      </w:r>
    </w:p>
    <w:p w:rsidR="000E0286" w:rsidRPr="00D21B76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1D3C21" w:rsidRPr="00D21B76" w:rsidRDefault="001D3C21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8F3CA6" w:rsidRPr="00D21B76" w:rsidRDefault="008F3CA6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21B76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ΙΩΑΝΝΗΣ Δ. ΤΑΓΚΑΛΕΓΚΑΣ </w:t>
      </w:r>
    </w:p>
    <w:p w:rsidR="002925BF" w:rsidRPr="00D21B76" w:rsidRDefault="008F3CA6" w:rsidP="00EA5371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21B76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ΔΗΜΑΡΧΟΣΛΕΒΑΔΕΩΝ                                                                                                                                                     </w:t>
      </w:r>
    </w:p>
    <w:sectPr w:rsidR="002925BF" w:rsidRPr="00D21B76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51" w:rsidRDefault="003E1C51">
      <w:r>
        <w:separator/>
      </w:r>
    </w:p>
  </w:endnote>
  <w:endnote w:type="continuationSeparator" w:id="0">
    <w:p w:rsidR="003E1C51" w:rsidRDefault="003E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51" w:rsidRDefault="003E1C51">
      <w:r>
        <w:separator/>
      </w:r>
    </w:p>
  </w:footnote>
  <w:footnote w:type="continuationSeparator" w:id="0">
    <w:p w:rsidR="003E1C51" w:rsidRDefault="003E1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0D63C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0D63C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21B7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3C3786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005ABB"/>
    <w:multiLevelType w:val="hybridMultilevel"/>
    <w:tmpl w:val="1CECF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4544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7A1A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A1C5905"/>
    <w:multiLevelType w:val="hybridMultilevel"/>
    <w:tmpl w:val="AF086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B6F30"/>
    <w:multiLevelType w:val="hybridMultilevel"/>
    <w:tmpl w:val="A7060C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A742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1E57E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ACE2FC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0F35B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0FF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12142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7EA19EC"/>
    <w:multiLevelType w:val="multilevel"/>
    <w:tmpl w:val="55A647D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642563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F5B7B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E3948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6EE359B2"/>
    <w:multiLevelType w:val="hybridMultilevel"/>
    <w:tmpl w:val="90DE279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CA1C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AA1D8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24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14"/>
  </w:num>
  <w:num w:numId="16">
    <w:abstractNumId w:val="18"/>
  </w:num>
  <w:num w:numId="17">
    <w:abstractNumId w:val="21"/>
  </w:num>
  <w:num w:numId="18">
    <w:abstractNumId w:val="17"/>
  </w:num>
  <w:num w:numId="19">
    <w:abstractNumId w:val="12"/>
  </w:num>
  <w:num w:numId="20">
    <w:abstractNumId w:val="25"/>
  </w:num>
  <w:num w:numId="21">
    <w:abstractNumId w:val="27"/>
  </w:num>
  <w:num w:numId="22">
    <w:abstractNumId w:val="6"/>
  </w:num>
  <w:num w:numId="23">
    <w:abstractNumId w:val="22"/>
  </w:num>
  <w:num w:numId="24">
    <w:abstractNumId w:val="20"/>
  </w:num>
  <w:num w:numId="25">
    <w:abstractNumId w:val="19"/>
  </w:num>
  <w:num w:numId="26">
    <w:abstractNumId w:val="8"/>
  </w:num>
  <w:num w:numId="27">
    <w:abstractNumId w:val="5"/>
  </w:num>
  <w:num w:numId="28">
    <w:abstractNumId w:val="23"/>
  </w:num>
  <w:num w:numId="29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936"/>
    <w:rsid w:val="00006D3B"/>
    <w:rsid w:val="0001078B"/>
    <w:rsid w:val="00015448"/>
    <w:rsid w:val="00016112"/>
    <w:rsid w:val="00017118"/>
    <w:rsid w:val="0001730A"/>
    <w:rsid w:val="00017E38"/>
    <w:rsid w:val="00021D0F"/>
    <w:rsid w:val="00024687"/>
    <w:rsid w:val="00024BB5"/>
    <w:rsid w:val="00026B66"/>
    <w:rsid w:val="0003062A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5DC5"/>
    <w:rsid w:val="00057215"/>
    <w:rsid w:val="0006413B"/>
    <w:rsid w:val="00066288"/>
    <w:rsid w:val="00072C6B"/>
    <w:rsid w:val="0007422E"/>
    <w:rsid w:val="000752B9"/>
    <w:rsid w:val="0007635E"/>
    <w:rsid w:val="00076A9A"/>
    <w:rsid w:val="00080FB4"/>
    <w:rsid w:val="00081496"/>
    <w:rsid w:val="00085A83"/>
    <w:rsid w:val="0009103A"/>
    <w:rsid w:val="000927DA"/>
    <w:rsid w:val="0009322F"/>
    <w:rsid w:val="000949F5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C76C4"/>
    <w:rsid w:val="000D0A56"/>
    <w:rsid w:val="000D1D65"/>
    <w:rsid w:val="000D63CB"/>
    <w:rsid w:val="000E0286"/>
    <w:rsid w:val="000E0AA3"/>
    <w:rsid w:val="000E1B84"/>
    <w:rsid w:val="000F3B64"/>
    <w:rsid w:val="000F54DC"/>
    <w:rsid w:val="000F6E8F"/>
    <w:rsid w:val="001003DC"/>
    <w:rsid w:val="00101E68"/>
    <w:rsid w:val="001041DE"/>
    <w:rsid w:val="001116D6"/>
    <w:rsid w:val="001134D4"/>
    <w:rsid w:val="001136A3"/>
    <w:rsid w:val="00113E80"/>
    <w:rsid w:val="00115D56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77673"/>
    <w:rsid w:val="00182DEC"/>
    <w:rsid w:val="00186082"/>
    <w:rsid w:val="00186D41"/>
    <w:rsid w:val="00187C86"/>
    <w:rsid w:val="0019405B"/>
    <w:rsid w:val="00194583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C439D"/>
    <w:rsid w:val="001D3C21"/>
    <w:rsid w:val="001D4BBB"/>
    <w:rsid w:val="001E01CA"/>
    <w:rsid w:val="001E3A88"/>
    <w:rsid w:val="001E4520"/>
    <w:rsid w:val="001E4D4C"/>
    <w:rsid w:val="001F071D"/>
    <w:rsid w:val="001F22BD"/>
    <w:rsid w:val="001F60FA"/>
    <w:rsid w:val="00202632"/>
    <w:rsid w:val="00204295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56E3"/>
    <w:rsid w:val="002365ED"/>
    <w:rsid w:val="0024117E"/>
    <w:rsid w:val="00241D08"/>
    <w:rsid w:val="00242655"/>
    <w:rsid w:val="00242ABA"/>
    <w:rsid w:val="00250ECE"/>
    <w:rsid w:val="00252AAE"/>
    <w:rsid w:val="00253B9E"/>
    <w:rsid w:val="00256D3C"/>
    <w:rsid w:val="00257B14"/>
    <w:rsid w:val="00262009"/>
    <w:rsid w:val="002733B9"/>
    <w:rsid w:val="00275CC1"/>
    <w:rsid w:val="00275D5E"/>
    <w:rsid w:val="002773DA"/>
    <w:rsid w:val="00282A18"/>
    <w:rsid w:val="00282E80"/>
    <w:rsid w:val="0028445A"/>
    <w:rsid w:val="0029173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D5865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3B93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5CEE"/>
    <w:rsid w:val="00337039"/>
    <w:rsid w:val="00337FB9"/>
    <w:rsid w:val="00341EEE"/>
    <w:rsid w:val="00343662"/>
    <w:rsid w:val="00343BC7"/>
    <w:rsid w:val="00345252"/>
    <w:rsid w:val="00347232"/>
    <w:rsid w:val="003505AB"/>
    <w:rsid w:val="003520D0"/>
    <w:rsid w:val="003528BE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4268"/>
    <w:rsid w:val="00385818"/>
    <w:rsid w:val="003866AB"/>
    <w:rsid w:val="003907FF"/>
    <w:rsid w:val="00393555"/>
    <w:rsid w:val="003947BE"/>
    <w:rsid w:val="00396E0D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3AEB"/>
    <w:rsid w:val="003C4A77"/>
    <w:rsid w:val="003D0A0B"/>
    <w:rsid w:val="003D4108"/>
    <w:rsid w:val="003D6A63"/>
    <w:rsid w:val="003E1559"/>
    <w:rsid w:val="003E1C51"/>
    <w:rsid w:val="003E3562"/>
    <w:rsid w:val="003E3568"/>
    <w:rsid w:val="003E41CE"/>
    <w:rsid w:val="003F53AF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2738"/>
    <w:rsid w:val="00495AB0"/>
    <w:rsid w:val="00497959"/>
    <w:rsid w:val="004A1804"/>
    <w:rsid w:val="004A6A11"/>
    <w:rsid w:val="004A6ABB"/>
    <w:rsid w:val="004B2E58"/>
    <w:rsid w:val="004B5A70"/>
    <w:rsid w:val="004B7126"/>
    <w:rsid w:val="004C0DA4"/>
    <w:rsid w:val="004C2678"/>
    <w:rsid w:val="004C6592"/>
    <w:rsid w:val="004D0FF0"/>
    <w:rsid w:val="004D75AE"/>
    <w:rsid w:val="004E07FE"/>
    <w:rsid w:val="004E31B4"/>
    <w:rsid w:val="004E4D03"/>
    <w:rsid w:val="004E56AE"/>
    <w:rsid w:val="004E79BF"/>
    <w:rsid w:val="004F2105"/>
    <w:rsid w:val="004F330D"/>
    <w:rsid w:val="00501B63"/>
    <w:rsid w:val="0050406B"/>
    <w:rsid w:val="005040FD"/>
    <w:rsid w:val="00507555"/>
    <w:rsid w:val="005109CE"/>
    <w:rsid w:val="005178E5"/>
    <w:rsid w:val="0052160D"/>
    <w:rsid w:val="005241F1"/>
    <w:rsid w:val="00524F6D"/>
    <w:rsid w:val="0052635A"/>
    <w:rsid w:val="0052681C"/>
    <w:rsid w:val="00526B61"/>
    <w:rsid w:val="005317A5"/>
    <w:rsid w:val="005320EA"/>
    <w:rsid w:val="00536CBA"/>
    <w:rsid w:val="00540D5A"/>
    <w:rsid w:val="00541283"/>
    <w:rsid w:val="00541C48"/>
    <w:rsid w:val="00542D49"/>
    <w:rsid w:val="0054303E"/>
    <w:rsid w:val="00547183"/>
    <w:rsid w:val="005475D6"/>
    <w:rsid w:val="005525BF"/>
    <w:rsid w:val="00554F44"/>
    <w:rsid w:val="0055529D"/>
    <w:rsid w:val="00557809"/>
    <w:rsid w:val="00561EC7"/>
    <w:rsid w:val="00562434"/>
    <w:rsid w:val="00562F2A"/>
    <w:rsid w:val="00570C36"/>
    <w:rsid w:val="00575879"/>
    <w:rsid w:val="00580138"/>
    <w:rsid w:val="005815DF"/>
    <w:rsid w:val="00582DA8"/>
    <w:rsid w:val="00585B41"/>
    <w:rsid w:val="005901BF"/>
    <w:rsid w:val="00590D93"/>
    <w:rsid w:val="00595671"/>
    <w:rsid w:val="005976D6"/>
    <w:rsid w:val="005A7C2D"/>
    <w:rsid w:val="005B0894"/>
    <w:rsid w:val="005B38AA"/>
    <w:rsid w:val="005B4AE6"/>
    <w:rsid w:val="005B55CE"/>
    <w:rsid w:val="005C051C"/>
    <w:rsid w:val="005C09C6"/>
    <w:rsid w:val="005C2306"/>
    <w:rsid w:val="005C3D1C"/>
    <w:rsid w:val="005C44F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682D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62176"/>
    <w:rsid w:val="00675B57"/>
    <w:rsid w:val="00676E69"/>
    <w:rsid w:val="00677AE1"/>
    <w:rsid w:val="0068596E"/>
    <w:rsid w:val="00686EBB"/>
    <w:rsid w:val="006908AC"/>
    <w:rsid w:val="00692E38"/>
    <w:rsid w:val="00694E11"/>
    <w:rsid w:val="00696C9B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50D"/>
    <w:rsid w:val="006E1A25"/>
    <w:rsid w:val="006E263C"/>
    <w:rsid w:val="006E4308"/>
    <w:rsid w:val="006E4A8B"/>
    <w:rsid w:val="006E5497"/>
    <w:rsid w:val="006F2039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23F6A"/>
    <w:rsid w:val="00724E0C"/>
    <w:rsid w:val="00731EC0"/>
    <w:rsid w:val="00734FD7"/>
    <w:rsid w:val="0073563B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572E2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510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373D0"/>
    <w:rsid w:val="008455AB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1B71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8FF"/>
    <w:rsid w:val="008C0908"/>
    <w:rsid w:val="008C0F8A"/>
    <w:rsid w:val="008C2173"/>
    <w:rsid w:val="008C4A25"/>
    <w:rsid w:val="008C6F57"/>
    <w:rsid w:val="008D419D"/>
    <w:rsid w:val="008D7D28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67336"/>
    <w:rsid w:val="009765C4"/>
    <w:rsid w:val="009775C9"/>
    <w:rsid w:val="00980327"/>
    <w:rsid w:val="00980554"/>
    <w:rsid w:val="00984F9E"/>
    <w:rsid w:val="009A1378"/>
    <w:rsid w:val="009A3969"/>
    <w:rsid w:val="009A3CA9"/>
    <w:rsid w:val="009B1A0E"/>
    <w:rsid w:val="009B26AC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29B9"/>
    <w:rsid w:val="00A46E0D"/>
    <w:rsid w:val="00A5062A"/>
    <w:rsid w:val="00A5405F"/>
    <w:rsid w:val="00A6157E"/>
    <w:rsid w:val="00A65503"/>
    <w:rsid w:val="00A66046"/>
    <w:rsid w:val="00A66290"/>
    <w:rsid w:val="00A67893"/>
    <w:rsid w:val="00A67C81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94684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7596"/>
    <w:rsid w:val="00AC3937"/>
    <w:rsid w:val="00AD0358"/>
    <w:rsid w:val="00AD3962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69B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1EF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5CF"/>
    <w:rsid w:val="00B55A2C"/>
    <w:rsid w:val="00B63874"/>
    <w:rsid w:val="00B63E14"/>
    <w:rsid w:val="00B64AA3"/>
    <w:rsid w:val="00B64C8B"/>
    <w:rsid w:val="00B65805"/>
    <w:rsid w:val="00B66A85"/>
    <w:rsid w:val="00B66D60"/>
    <w:rsid w:val="00B703A6"/>
    <w:rsid w:val="00B736D4"/>
    <w:rsid w:val="00B73EA7"/>
    <w:rsid w:val="00B762DF"/>
    <w:rsid w:val="00B8015D"/>
    <w:rsid w:val="00B81BBB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6FAD"/>
    <w:rsid w:val="00BD0947"/>
    <w:rsid w:val="00BD1B21"/>
    <w:rsid w:val="00BD1E4D"/>
    <w:rsid w:val="00BD45A5"/>
    <w:rsid w:val="00BE2045"/>
    <w:rsid w:val="00BE3A82"/>
    <w:rsid w:val="00BE709D"/>
    <w:rsid w:val="00BE740D"/>
    <w:rsid w:val="00BF070A"/>
    <w:rsid w:val="00BF273F"/>
    <w:rsid w:val="00BF355B"/>
    <w:rsid w:val="00BF36CB"/>
    <w:rsid w:val="00BF3750"/>
    <w:rsid w:val="00BF42FA"/>
    <w:rsid w:val="00BF4808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19B2"/>
    <w:rsid w:val="00C32C02"/>
    <w:rsid w:val="00C35EE2"/>
    <w:rsid w:val="00C3651B"/>
    <w:rsid w:val="00C36DBD"/>
    <w:rsid w:val="00C44F45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0F12"/>
    <w:rsid w:val="00C62413"/>
    <w:rsid w:val="00C644FA"/>
    <w:rsid w:val="00C648A9"/>
    <w:rsid w:val="00C64D22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4757"/>
    <w:rsid w:val="00C97E3B"/>
    <w:rsid w:val="00CA1F7D"/>
    <w:rsid w:val="00CA2795"/>
    <w:rsid w:val="00CA5EB6"/>
    <w:rsid w:val="00CB009D"/>
    <w:rsid w:val="00CB01AF"/>
    <w:rsid w:val="00CB0788"/>
    <w:rsid w:val="00CB18E6"/>
    <w:rsid w:val="00CC0DE3"/>
    <w:rsid w:val="00CC150F"/>
    <w:rsid w:val="00CC20CC"/>
    <w:rsid w:val="00CC50D3"/>
    <w:rsid w:val="00CC5214"/>
    <w:rsid w:val="00CC57D5"/>
    <w:rsid w:val="00CC5E01"/>
    <w:rsid w:val="00CC77AB"/>
    <w:rsid w:val="00CC77E2"/>
    <w:rsid w:val="00CC7C5D"/>
    <w:rsid w:val="00CC7F23"/>
    <w:rsid w:val="00CD1115"/>
    <w:rsid w:val="00CD21F3"/>
    <w:rsid w:val="00CD32AF"/>
    <w:rsid w:val="00CD5F4E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1B76"/>
    <w:rsid w:val="00D235A6"/>
    <w:rsid w:val="00D2710C"/>
    <w:rsid w:val="00D32BD7"/>
    <w:rsid w:val="00D33641"/>
    <w:rsid w:val="00D33A3D"/>
    <w:rsid w:val="00D37683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6312"/>
    <w:rsid w:val="00DD75B3"/>
    <w:rsid w:val="00DD7BD0"/>
    <w:rsid w:val="00DE04C3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3DEA"/>
    <w:rsid w:val="00E2646B"/>
    <w:rsid w:val="00E32326"/>
    <w:rsid w:val="00E3264D"/>
    <w:rsid w:val="00E34208"/>
    <w:rsid w:val="00E349BB"/>
    <w:rsid w:val="00E34D19"/>
    <w:rsid w:val="00E367EE"/>
    <w:rsid w:val="00E424AE"/>
    <w:rsid w:val="00E4380B"/>
    <w:rsid w:val="00E45205"/>
    <w:rsid w:val="00E5091C"/>
    <w:rsid w:val="00E51013"/>
    <w:rsid w:val="00E513BA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80DBC"/>
    <w:rsid w:val="00E84325"/>
    <w:rsid w:val="00E84480"/>
    <w:rsid w:val="00E85142"/>
    <w:rsid w:val="00E93D42"/>
    <w:rsid w:val="00E93F40"/>
    <w:rsid w:val="00EA5371"/>
    <w:rsid w:val="00EA6500"/>
    <w:rsid w:val="00EB2A5A"/>
    <w:rsid w:val="00EB6A2D"/>
    <w:rsid w:val="00EB7E28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06583"/>
    <w:rsid w:val="00F111D1"/>
    <w:rsid w:val="00F118AC"/>
    <w:rsid w:val="00F12B8C"/>
    <w:rsid w:val="00F130C1"/>
    <w:rsid w:val="00F23296"/>
    <w:rsid w:val="00F277FB"/>
    <w:rsid w:val="00F3320D"/>
    <w:rsid w:val="00F36142"/>
    <w:rsid w:val="00F40489"/>
    <w:rsid w:val="00F42665"/>
    <w:rsid w:val="00F4342E"/>
    <w:rsid w:val="00F45B30"/>
    <w:rsid w:val="00F509B4"/>
    <w:rsid w:val="00F50A61"/>
    <w:rsid w:val="00F52D89"/>
    <w:rsid w:val="00F552DD"/>
    <w:rsid w:val="00F553CE"/>
    <w:rsid w:val="00F60443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C72F8"/>
    <w:rsid w:val="00FD2D52"/>
    <w:rsid w:val="00FE0F73"/>
    <w:rsid w:val="00FE5FE1"/>
    <w:rsid w:val="00FE7A20"/>
    <w:rsid w:val="00FF4074"/>
    <w:rsid w:val="00FF48AC"/>
    <w:rsid w:val="00FF53BC"/>
    <w:rsid w:val="00FF6209"/>
    <w:rsid w:val="00FF708C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  <w:style w:type="paragraph" w:customStyle="1" w:styleId="Style1">
    <w:name w:val="Style1"/>
    <w:basedOn w:val="a"/>
    <w:qFormat/>
    <w:rsid w:val="00BE2045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  <w:style w:type="paragraph" w:styleId="35">
    <w:name w:val="List 3"/>
    <w:basedOn w:val="a"/>
    <w:uiPriority w:val="99"/>
    <w:unhideWhenUsed/>
    <w:rsid w:val="009A3969"/>
    <w:pPr>
      <w:ind w:left="849" w:hanging="283"/>
      <w:contextualSpacing/>
    </w:pPr>
  </w:style>
  <w:style w:type="paragraph" w:customStyle="1" w:styleId="250">
    <w:name w:val="Σώμα κείμενου 25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1">
    <w:name w:val="Παράγραφος λίστας7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01">
    <w:name w:val="Παράγραφος λίστας10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9">
    <w:name w:val="Σώμα κείμενου 29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10">
    <w:name w:val="Σώμα κείμενου 211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100">
    <w:name w:val="Σώμα κείμενου 210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CD5F4E"/>
    <w:rPr>
      <w:rFonts w:ascii="Arial" w:hAnsi="Arial" w:cs="Arial"/>
      <w:kern w:val="1"/>
      <w:szCs w:val="20"/>
      <w:lang w:eastAsia="el-GR"/>
    </w:rPr>
  </w:style>
  <w:style w:type="paragraph" w:customStyle="1" w:styleId="2a">
    <w:name w:val="Παράγραφος λίστας2"/>
    <w:basedOn w:val="a"/>
    <w:rsid w:val="00CD5F4E"/>
    <w:pPr>
      <w:ind w:left="720"/>
      <w:contextualSpacing/>
    </w:pPr>
    <w:rPr>
      <w:kern w:val="1"/>
      <w:lang w:eastAsia="el-GR"/>
    </w:rPr>
  </w:style>
  <w:style w:type="paragraph" w:customStyle="1" w:styleId="53">
    <w:name w:val="Παράγραφος λίστας5"/>
    <w:basedOn w:val="a"/>
    <w:rsid w:val="00CD5F4E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39C8-00A6-4E60-9CF8-384A33CC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1490</Words>
  <Characters>8047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2023-03-07T08:37:00Z</cp:lastPrinted>
  <dcterms:created xsi:type="dcterms:W3CDTF">2023-05-05T07:06:00Z</dcterms:created>
  <dcterms:modified xsi:type="dcterms:W3CDTF">2023-05-05T07:50:00Z</dcterms:modified>
</cp:coreProperties>
</file>