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D76" w:rsidRDefault="00F278FF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9D0C1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7E1D76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7E1D76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</w:p>
    <w:p w:rsidR="00AC4193" w:rsidRPr="00C90BBC" w:rsidRDefault="007E1D76" w:rsidP="00640C8D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</w:p>
    <w:p w:rsidR="007E1D76" w:rsidRPr="00FD1BF9" w:rsidRDefault="007E1D76" w:rsidP="007E1D76">
      <w:pPr>
        <w:suppressAutoHyphens w:val="0"/>
        <w:autoSpaceDE w:val="0"/>
        <w:spacing w:line="276" w:lineRule="auto"/>
        <w:ind w:left="5748"/>
        <w:rPr>
          <w:sz w:val="22"/>
          <w:szCs w:val="22"/>
        </w:rPr>
      </w:pPr>
      <w:r w:rsidRPr="00FD1BF9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</w:p>
    <w:p w:rsidR="00713033" w:rsidRPr="00FD1BF9" w:rsidRDefault="009D0C12" w:rsidP="00AC4193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FD1BF9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8D639D" w:rsidRPr="00FD1BF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  <w:r w:rsidR="00AC4193" w:rsidRPr="00FD1BF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713033" w:rsidRPr="00FD1BF9">
        <w:rPr>
          <w:rFonts w:ascii="Arial" w:hAnsi="Arial" w:cs="Arial"/>
          <w:b/>
          <w:sz w:val="22"/>
          <w:szCs w:val="22"/>
        </w:rPr>
        <w:t>ΑΠΟΣΠΑΣΜΑ</w:t>
      </w:r>
    </w:p>
    <w:p w:rsidR="00713033" w:rsidRPr="00FD1BF9" w:rsidRDefault="00713033" w:rsidP="00713033">
      <w:pPr>
        <w:jc w:val="center"/>
        <w:rPr>
          <w:rFonts w:ascii="Arial" w:hAnsi="Arial" w:cs="Arial"/>
          <w:b/>
          <w:sz w:val="22"/>
          <w:szCs w:val="22"/>
        </w:rPr>
      </w:pPr>
      <w:r w:rsidRPr="00FD1BF9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FD1BF9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FD1BF9">
        <w:rPr>
          <w:rFonts w:ascii="Arial" w:hAnsi="Arial" w:cs="Arial"/>
          <w:b/>
          <w:sz w:val="22"/>
          <w:szCs w:val="22"/>
        </w:rPr>
        <w:t xml:space="preserve">. </w:t>
      </w:r>
      <w:r w:rsidR="004556CE" w:rsidRPr="00FD1BF9">
        <w:rPr>
          <w:rFonts w:ascii="Arial" w:hAnsi="Arial" w:cs="Arial"/>
          <w:b/>
          <w:sz w:val="22"/>
          <w:szCs w:val="22"/>
        </w:rPr>
        <w:t>9</w:t>
      </w:r>
      <w:r w:rsidRPr="00FD1BF9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FD1BF9">
        <w:rPr>
          <w:rFonts w:ascii="Arial" w:hAnsi="Arial" w:cs="Arial"/>
          <w:b/>
          <w:sz w:val="22"/>
          <w:szCs w:val="22"/>
        </w:rPr>
        <w:t xml:space="preserve">  /202</w:t>
      </w:r>
      <w:r w:rsidR="004556CE" w:rsidRPr="00FD1BF9">
        <w:rPr>
          <w:rFonts w:ascii="Arial" w:hAnsi="Arial" w:cs="Arial"/>
          <w:b/>
          <w:sz w:val="22"/>
          <w:szCs w:val="22"/>
        </w:rPr>
        <w:t>3</w:t>
      </w:r>
      <w:r w:rsidRPr="00FD1BF9">
        <w:rPr>
          <w:rFonts w:ascii="Arial" w:hAnsi="Arial" w:cs="Arial"/>
          <w:b/>
          <w:sz w:val="22"/>
          <w:szCs w:val="22"/>
        </w:rPr>
        <w:t xml:space="preserve">  ΤΑΚΤΙΚΗΣ ΜΕ ΤΗΛΕΔΙΑΣΚΕΨΗ</w:t>
      </w:r>
      <w:r w:rsidRPr="00FD1BF9">
        <w:rPr>
          <w:rFonts w:ascii="Arial" w:hAnsi="Arial" w:cs="Arial"/>
          <w:sz w:val="22"/>
          <w:szCs w:val="22"/>
        </w:rPr>
        <w:t xml:space="preserve">  </w:t>
      </w:r>
      <w:r w:rsidRPr="00FD1BF9">
        <w:rPr>
          <w:rFonts w:ascii="Arial" w:hAnsi="Arial" w:cs="Arial"/>
          <w:b/>
          <w:sz w:val="22"/>
          <w:szCs w:val="22"/>
        </w:rPr>
        <w:t xml:space="preserve">  Συνεδρίασης</w:t>
      </w:r>
    </w:p>
    <w:p w:rsidR="00713033" w:rsidRPr="00FD1BF9" w:rsidRDefault="00713033" w:rsidP="00713033">
      <w:pPr>
        <w:rPr>
          <w:rFonts w:ascii="Arial" w:hAnsi="Arial" w:cs="Arial"/>
          <w:b/>
          <w:sz w:val="22"/>
          <w:szCs w:val="22"/>
        </w:rPr>
      </w:pPr>
      <w:r w:rsidRPr="00FD1BF9">
        <w:rPr>
          <w:rFonts w:ascii="Arial" w:eastAsia="Arial" w:hAnsi="Arial" w:cs="Arial"/>
          <w:b/>
          <w:sz w:val="22"/>
          <w:szCs w:val="22"/>
        </w:rPr>
        <w:t xml:space="preserve">                                              </w:t>
      </w:r>
      <w:r w:rsidRPr="00FD1BF9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FD1BF9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B607E2" w:rsidRPr="00FD1BF9" w:rsidRDefault="00B607E2" w:rsidP="00713033">
      <w:pPr>
        <w:rPr>
          <w:rFonts w:ascii="Arial" w:hAnsi="Arial" w:cs="Arial"/>
          <w:b/>
          <w:sz w:val="22"/>
          <w:szCs w:val="22"/>
        </w:rPr>
      </w:pPr>
    </w:p>
    <w:p w:rsidR="0001734B" w:rsidRPr="00FD1BF9" w:rsidRDefault="0001734B" w:rsidP="00B607E2">
      <w:pPr>
        <w:jc w:val="center"/>
        <w:rPr>
          <w:rFonts w:ascii="Arial" w:hAnsi="Arial" w:cs="Arial"/>
          <w:b/>
          <w:sz w:val="22"/>
          <w:szCs w:val="22"/>
        </w:rPr>
      </w:pPr>
      <w:r w:rsidRPr="00FD1BF9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7E1D76" w:rsidRPr="00FD1BF9">
        <w:rPr>
          <w:rFonts w:ascii="Arial" w:hAnsi="Arial" w:cs="Arial"/>
          <w:b/>
          <w:sz w:val="22"/>
          <w:szCs w:val="22"/>
        </w:rPr>
        <w:t>5</w:t>
      </w:r>
      <w:r w:rsidR="00640C8D" w:rsidRPr="00FD1BF9">
        <w:rPr>
          <w:rFonts w:ascii="Arial" w:hAnsi="Arial" w:cs="Arial"/>
          <w:b/>
          <w:sz w:val="22"/>
          <w:szCs w:val="22"/>
        </w:rPr>
        <w:t>1</w:t>
      </w:r>
      <w:r w:rsidRPr="00FD1BF9">
        <w:rPr>
          <w:rFonts w:ascii="Arial" w:hAnsi="Arial" w:cs="Arial"/>
          <w:b/>
          <w:sz w:val="22"/>
          <w:szCs w:val="22"/>
        </w:rPr>
        <w:t xml:space="preserve"> </w:t>
      </w:r>
    </w:p>
    <w:p w:rsidR="00640C8D" w:rsidRPr="00FD1BF9" w:rsidRDefault="00640C8D" w:rsidP="00640C8D">
      <w:pPr>
        <w:pStyle w:val="9"/>
        <w:tabs>
          <w:tab w:val="left" w:pos="9750"/>
        </w:tabs>
        <w:ind w:left="340"/>
        <w:jc w:val="both"/>
        <w:rPr>
          <w:rFonts w:ascii="Arial" w:hAnsi="Arial" w:cs="Arial"/>
          <w:iCs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FD1BF9">
        <w:rPr>
          <w:rFonts w:ascii="Arial" w:eastAsia="Liberation Serif" w:hAnsi="Arial" w:cs="Arial"/>
          <w:szCs w:val="22"/>
        </w:rPr>
        <w:t xml:space="preserve">      </w:t>
      </w:r>
      <w:r w:rsidRPr="00FD1BF9">
        <w:rPr>
          <w:rFonts w:ascii="Arial" w:hAnsi="Arial" w:cs="Arial"/>
          <w:iCs/>
          <w:szCs w:val="22"/>
        </w:rPr>
        <w:t xml:space="preserve">Έκδοση εντάλματος προπληρωμής </w:t>
      </w:r>
      <w:proofErr w:type="spellStart"/>
      <w:r w:rsidRPr="00FD1BF9">
        <w:rPr>
          <w:rFonts w:ascii="Arial" w:hAnsi="Arial" w:cs="Arial"/>
          <w:iCs/>
          <w:szCs w:val="22"/>
        </w:rPr>
        <w:t>επ΄ονόματι</w:t>
      </w:r>
      <w:proofErr w:type="spellEnd"/>
      <w:r w:rsidRPr="00FD1BF9">
        <w:rPr>
          <w:rFonts w:ascii="Arial" w:hAnsi="Arial" w:cs="Arial"/>
          <w:iCs/>
          <w:szCs w:val="22"/>
        </w:rPr>
        <w:t xml:space="preserve">  δημοτικού υπαλλήλου συνολικού ποσού 19.362,00€ για πληρωμή δαπάνης παραλλαγής δικτύου λόγω εργασιών στην οδό </w:t>
      </w:r>
      <w:proofErr w:type="spellStart"/>
      <w:r w:rsidRPr="00FD1BF9">
        <w:rPr>
          <w:rFonts w:ascii="Arial" w:hAnsi="Arial" w:cs="Arial"/>
          <w:iCs/>
          <w:szCs w:val="22"/>
        </w:rPr>
        <w:t>Δελφών΄΄</w:t>
      </w:r>
      <w:proofErr w:type="spellEnd"/>
      <w:r w:rsidRPr="00FD1BF9">
        <w:rPr>
          <w:rFonts w:ascii="Arial" w:hAnsi="Arial" w:cs="Arial"/>
          <w:iCs/>
          <w:szCs w:val="22"/>
        </w:rPr>
        <w:t>.</w:t>
      </w:r>
    </w:p>
    <w:p w:rsidR="001D0810" w:rsidRPr="00FD1BF9" w:rsidRDefault="001D0810" w:rsidP="001D0810">
      <w:pPr>
        <w:rPr>
          <w:rFonts w:ascii="Arial" w:hAnsi="Arial" w:cs="Arial"/>
          <w:sz w:val="22"/>
          <w:szCs w:val="22"/>
        </w:rPr>
      </w:pPr>
    </w:p>
    <w:p w:rsidR="00A25FE0" w:rsidRPr="00FD1BF9" w:rsidRDefault="00A25FE0" w:rsidP="00A25FE0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Στη Λιβαδειά σήμερα 2</w:t>
      </w:r>
      <w:r w:rsidR="004556CE" w:rsidRPr="00FD1BF9">
        <w:rPr>
          <w:rFonts w:ascii="Arial" w:hAnsi="Arial" w:cs="Arial"/>
          <w:sz w:val="22"/>
          <w:szCs w:val="22"/>
        </w:rPr>
        <w:t>8</w:t>
      </w:r>
      <w:r w:rsidRPr="00FD1BF9">
        <w:rPr>
          <w:rFonts w:ascii="Arial" w:hAnsi="Arial" w:cs="Arial"/>
          <w:sz w:val="22"/>
          <w:szCs w:val="22"/>
          <w:vertAlign w:val="superscript"/>
        </w:rPr>
        <w:t>η</w:t>
      </w:r>
      <w:r w:rsidRPr="00FD1BF9">
        <w:rPr>
          <w:rFonts w:ascii="Arial" w:hAnsi="Arial" w:cs="Arial"/>
          <w:sz w:val="22"/>
          <w:szCs w:val="22"/>
        </w:rPr>
        <w:t xml:space="preserve">  </w:t>
      </w:r>
      <w:r w:rsidR="004556CE" w:rsidRPr="00FD1BF9">
        <w:rPr>
          <w:rFonts w:ascii="Arial" w:hAnsi="Arial" w:cs="Arial"/>
          <w:sz w:val="22"/>
          <w:szCs w:val="22"/>
        </w:rPr>
        <w:t>Μαρτίου</w:t>
      </w:r>
      <w:r w:rsidRPr="00FD1BF9">
        <w:rPr>
          <w:rFonts w:ascii="Arial" w:hAnsi="Arial" w:cs="Arial"/>
          <w:sz w:val="22"/>
          <w:szCs w:val="22"/>
        </w:rPr>
        <w:t xml:space="preserve">   202</w:t>
      </w:r>
      <w:r w:rsidR="004556CE" w:rsidRPr="00FD1BF9">
        <w:rPr>
          <w:rFonts w:ascii="Arial" w:hAnsi="Arial" w:cs="Arial"/>
          <w:sz w:val="22"/>
          <w:szCs w:val="22"/>
        </w:rPr>
        <w:t>3</w:t>
      </w:r>
      <w:r w:rsidRPr="00FD1BF9">
        <w:rPr>
          <w:rFonts w:ascii="Arial" w:hAnsi="Arial" w:cs="Arial"/>
          <w:sz w:val="22"/>
          <w:szCs w:val="22"/>
        </w:rPr>
        <w:t xml:space="preserve">  ημέρα  Τρίτη  και</w:t>
      </w:r>
      <w:r w:rsidR="004556CE" w:rsidRPr="00FD1BF9">
        <w:rPr>
          <w:rFonts w:ascii="Arial" w:hAnsi="Arial" w:cs="Arial"/>
          <w:sz w:val="22"/>
          <w:szCs w:val="22"/>
        </w:rPr>
        <w:t xml:space="preserve"> </w:t>
      </w:r>
      <w:r w:rsidRPr="00FD1BF9">
        <w:rPr>
          <w:rFonts w:ascii="Arial" w:hAnsi="Arial" w:cs="Arial"/>
          <w:sz w:val="22"/>
          <w:szCs w:val="22"/>
        </w:rPr>
        <w:t xml:space="preserve"> ώρα 1</w:t>
      </w:r>
      <w:r w:rsidR="004556CE" w:rsidRPr="00FD1BF9">
        <w:rPr>
          <w:rFonts w:ascii="Arial" w:hAnsi="Arial" w:cs="Arial"/>
          <w:sz w:val="22"/>
          <w:szCs w:val="22"/>
        </w:rPr>
        <w:t>3</w:t>
      </w:r>
      <w:r w:rsidRPr="00FD1BF9">
        <w:rPr>
          <w:rFonts w:ascii="Arial" w:hAnsi="Arial" w:cs="Arial"/>
          <w:sz w:val="22"/>
          <w:szCs w:val="22"/>
        </w:rPr>
        <w:t>.00  συνεδρίασε</w:t>
      </w:r>
      <w:r w:rsidR="004556CE" w:rsidRPr="00FD1BF9">
        <w:rPr>
          <w:rFonts w:ascii="Arial" w:hAnsi="Arial" w:cs="Arial"/>
          <w:sz w:val="22"/>
          <w:szCs w:val="22"/>
        </w:rPr>
        <w:t xml:space="preserve"> έπειτα από αναβολή λόγω τεχνικών προβλημάτων η προγραμματισμένη για την 27</w:t>
      </w:r>
      <w:r w:rsidR="004556CE" w:rsidRPr="00FD1BF9">
        <w:rPr>
          <w:rFonts w:ascii="Arial" w:hAnsi="Arial" w:cs="Arial"/>
          <w:sz w:val="22"/>
          <w:szCs w:val="22"/>
          <w:vertAlign w:val="superscript"/>
        </w:rPr>
        <w:t>η</w:t>
      </w:r>
      <w:r w:rsidR="004556CE" w:rsidRPr="00FD1BF9">
        <w:rPr>
          <w:rFonts w:ascii="Arial" w:hAnsi="Arial" w:cs="Arial"/>
          <w:sz w:val="22"/>
          <w:szCs w:val="22"/>
        </w:rPr>
        <w:t xml:space="preserve"> Μαρτίου συνεδρίαση</w:t>
      </w:r>
      <w:r w:rsidRPr="00FD1BF9">
        <w:rPr>
          <w:rFonts w:ascii="Arial" w:hAnsi="Arial" w:cs="Arial"/>
          <w:sz w:val="22"/>
          <w:szCs w:val="22"/>
        </w:rPr>
        <w:t xml:space="preserve"> με τηλεδιάσκεψη  </w:t>
      </w:r>
      <w:r w:rsidR="004556CE" w:rsidRPr="00FD1BF9">
        <w:rPr>
          <w:rFonts w:ascii="Arial" w:hAnsi="Arial" w:cs="Arial"/>
          <w:sz w:val="22"/>
          <w:szCs w:val="22"/>
        </w:rPr>
        <w:t xml:space="preserve">της </w:t>
      </w:r>
      <w:r w:rsidRPr="00FD1BF9">
        <w:rPr>
          <w:rFonts w:ascii="Arial" w:hAnsi="Arial" w:cs="Arial"/>
          <w:sz w:val="22"/>
          <w:szCs w:val="22"/>
        </w:rPr>
        <w:t xml:space="preserve"> Οικονομική</w:t>
      </w:r>
      <w:r w:rsidR="004556CE" w:rsidRPr="00FD1BF9">
        <w:rPr>
          <w:rFonts w:ascii="Arial" w:hAnsi="Arial" w:cs="Arial"/>
          <w:sz w:val="22"/>
          <w:szCs w:val="22"/>
        </w:rPr>
        <w:t xml:space="preserve">ς </w:t>
      </w:r>
      <w:r w:rsidRPr="00FD1BF9">
        <w:rPr>
          <w:rFonts w:ascii="Arial" w:hAnsi="Arial" w:cs="Arial"/>
          <w:sz w:val="22"/>
          <w:szCs w:val="22"/>
        </w:rPr>
        <w:t xml:space="preserve"> Επιτροπή</w:t>
      </w:r>
      <w:r w:rsidR="004556CE" w:rsidRPr="00FD1BF9">
        <w:rPr>
          <w:rFonts w:ascii="Arial" w:hAnsi="Arial" w:cs="Arial"/>
          <w:sz w:val="22"/>
          <w:szCs w:val="22"/>
        </w:rPr>
        <w:t xml:space="preserve">ς </w:t>
      </w:r>
      <w:r w:rsidRPr="00FD1BF9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FD1BF9">
        <w:rPr>
          <w:rFonts w:ascii="Arial" w:hAnsi="Arial" w:cs="Arial"/>
          <w:sz w:val="22"/>
          <w:szCs w:val="22"/>
        </w:rPr>
        <w:t>Λεβαδέων</w:t>
      </w:r>
      <w:proofErr w:type="spellEnd"/>
      <w:r w:rsidRPr="00FD1BF9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FD1BF9">
        <w:rPr>
          <w:rFonts w:ascii="Arial" w:hAnsi="Arial" w:cs="Arial"/>
          <w:sz w:val="22"/>
          <w:szCs w:val="22"/>
        </w:rPr>
        <w:t>κορωνοϊού</w:t>
      </w:r>
      <w:proofErr w:type="spellEnd"/>
      <w:r w:rsidRPr="00FD1BF9">
        <w:rPr>
          <w:rFonts w:ascii="Arial" w:hAnsi="Arial" w:cs="Arial"/>
          <w:sz w:val="22"/>
          <w:szCs w:val="22"/>
        </w:rPr>
        <w:t xml:space="preserve"> </w:t>
      </w:r>
      <w:r w:rsidRPr="00FD1BF9">
        <w:rPr>
          <w:rFonts w:ascii="Arial" w:hAnsi="Arial" w:cs="Arial"/>
          <w:sz w:val="22"/>
          <w:szCs w:val="22"/>
          <w:lang w:val="en-US"/>
        </w:rPr>
        <w:t>COVID</w:t>
      </w:r>
      <w:r w:rsidRPr="00FD1BF9">
        <w:rPr>
          <w:rFonts w:ascii="Arial" w:hAnsi="Arial" w:cs="Arial"/>
          <w:sz w:val="22"/>
          <w:szCs w:val="22"/>
        </w:rPr>
        <w:t xml:space="preserve"> -19»  </w:t>
      </w:r>
      <w:r w:rsidRPr="00FD1BF9">
        <w:rPr>
          <w:rFonts w:ascii="Arial" w:eastAsia="Arial" w:hAnsi="Arial" w:cs="Arial"/>
          <w:sz w:val="22"/>
          <w:szCs w:val="22"/>
        </w:rPr>
        <w:t xml:space="preserve">  </w:t>
      </w:r>
      <w:r w:rsidRPr="00FD1BF9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FD1BF9">
        <w:rPr>
          <w:rFonts w:ascii="Arial" w:hAnsi="Arial" w:cs="Arial"/>
          <w:sz w:val="22"/>
          <w:szCs w:val="22"/>
        </w:rPr>
        <w:t>αρ.πρωτ</w:t>
      </w:r>
      <w:proofErr w:type="spellEnd"/>
      <w:r w:rsidRPr="00FD1BF9">
        <w:rPr>
          <w:rFonts w:ascii="Arial" w:hAnsi="Arial" w:cs="Arial"/>
          <w:sz w:val="22"/>
          <w:szCs w:val="22"/>
        </w:rPr>
        <w:t xml:space="preserve">. </w:t>
      </w:r>
      <w:r w:rsidR="004556CE" w:rsidRPr="00FD1BF9">
        <w:rPr>
          <w:rFonts w:ascii="Arial" w:hAnsi="Arial" w:cs="Arial"/>
          <w:sz w:val="22"/>
          <w:szCs w:val="22"/>
        </w:rPr>
        <w:t>5738</w:t>
      </w:r>
      <w:r w:rsidRPr="00FD1BF9">
        <w:rPr>
          <w:rFonts w:ascii="Arial" w:hAnsi="Arial" w:cs="Arial"/>
          <w:sz w:val="22"/>
          <w:szCs w:val="22"/>
        </w:rPr>
        <w:t>/</w:t>
      </w:r>
      <w:r w:rsidR="004556CE" w:rsidRPr="00FD1BF9">
        <w:rPr>
          <w:rFonts w:ascii="Arial" w:hAnsi="Arial" w:cs="Arial"/>
          <w:sz w:val="22"/>
          <w:szCs w:val="22"/>
        </w:rPr>
        <w:t>23</w:t>
      </w:r>
      <w:r w:rsidRPr="00FD1BF9">
        <w:rPr>
          <w:rFonts w:ascii="Arial" w:hAnsi="Arial" w:cs="Arial"/>
          <w:sz w:val="22"/>
          <w:szCs w:val="22"/>
        </w:rPr>
        <w:t>-0</w:t>
      </w:r>
      <w:r w:rsidR="004556CE" w:rsidRPr="00FD1BF9">
        <w:rPr>
          <w:rFonts w:ascii="Arial" w:hAnsi="Arial" w:cs="Arial"/>
          <w:sz w:val="22"/>
          <w:szCs w:val="22"/>
        </w:rPr>
        <w:t>3</w:t>
      </w:r>
      <w:r w:rsidRPr="00FD1BF9">
        <w:rPr>
          <w:rFonts w:ascii="Arial" w:hAnsi="Arial" w:cs="Arial"/>
          <w:sz w:val="22"/>
          <w:szCs w:val="22"/>
        </w:rPr>
        <w:t>-202</w:t>
      </w:r>
      <w:r w:rsidR="004556CE" w:rsidRPr="00FD1BF9">
        <w:rPr>
          <w:rFonts w:ascii="Arial" w:hAnsi="Arial" w:cs="Arial"/>
          <w:sz w:val="22"/>
          <w:szCs w:val="22"/>
        </w:rPr>
        <w:t>3</w:t>
      </w:r>
      <w:r w:rsidRPr="00FD1BF9">
        <w:rPr>
          <w:rFonts w:ascii="Arial" w:hAnsi="Arial" w:cs="Arial"/>
          <w:sz w:val="22"/>
          <w:szCs w:val="22"/>
        </w:rPr>
        <w:t xml:space="preserve"> έγγραφη πρόσκληση του  Προέδρου της  &amp; Δημάρχου </w:t>
      </w:r>
      <w:proofErr w:type="spellStart"/>
      <w:r w:rsidRPr="00FD1BF9">
        <w:rPr>
          <w:rFonts w:ascii="Arial" w:hAnsi="Arial" w:cs="Arial"/>
          <w:sz w:val="22"/>
          <w:szCs w:val="22"/>
        </w:rPr>
        <w:t>Λεβαδέων</w:t>
      </w:r>
      <w:proofErr w:type="spellEnd"/>
      <w:r w:rsidRPr="00FD1BF9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FD1BF9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FD1BF9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A25FE0" w:rsidRPr="00FD1BF9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A25FE0" w:rsidRPr="00FD1BF9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παρόντα επτά  (7),  ήτοι:</w:t>
      </w:r>
    </w:p>
    <w:p w:rsidR="00A25FE0" w:rsidRPr="00FD1BF9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A25FE0" w:rsidRPr="00FD1BF9" w:rsidRDefault="00A25FE0" w:rsidP="00A25FE0">
      <w:pPr>
        <w:jc w:val="both"/>
        <w:rPr>
          <w:rFonts w:ascii="Arial" w:hAnsi="Arial" w:cs="Arial"/>
          <w:b/>
          <w:sz w:val="22"/>
          <w:szCs w:val="22"/>
        </w:rPr>
      </w:pPr>
      <w:r w:rsidRPr="00FD1BF9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A25FE0" w:rsidRPr="00FD1BF9" w:rsidRDefault="00A25FE0" w:rsidP="00A25FE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FD1BF9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</w:t>
      </w:r>
      <w:r w:rsidR="00C90BBC" w:rsidRPr="00FD1BF9">
        <w:rPr>
          <w:rFonts w:ascii="Arial" w:hAnsi="Arial" w:cs="Arial"/>
          <w:sz w:val="22"/>
          <w:szCs w:val="22"/>
        </w:rPr>
        <w:t xml:space="preserve"> </w:t>
      </w:r>
      <w:r w:rsidRPr="00FD1BF9">
        <w:rPr>
          <w:rFonts w:ascii="Arial" w:hAnsi="Arial" w:cs="Arial"/>
          <w:sz w:val="22"/>
          <w:szCs w:val="22"/>
        </w:rPr>
        <w:t xml:space="preserve"> 1.Πούλος Ευάγγελος</w:t>
      </w:r>
    </w:p>
    <w:p w:rsidR="00A25FE0" w:rsidRPr="00FD1BF9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FD1BF9">
        <w:rPr>
          <w:rFonts w:ascii="Arial" w:hAnsi="Arial" w:cs="Arial"/>
          <w:sz w:val="22"/>
          <w:szCs w:val="22"/>
        </w:rPr>
        <w:t>Μητάς</w:t>
      </w:r>
      <w:proofErr w:type="spellEnd"/>
      <w:r w:rsidRPr="00FD1BF9">
        <w:rPr>
          <w:rFonts w:ascii="Arial" w:hAnsi="Arial" w:cs="Arial"/>
          <w:sz w:val="22"/>
          <w:szCs w:val="22"/>
        </w:rPr>
        <w:t xml:space="preserve"> Αλέξανδρος                                                            2.</w:t>
      </w:r>
      <w:r w:rsidR="004556CE" w:rsidRPr="00FD1BF9">
        <w:rPr>
          <w:rFonts w:ascii="Arial" w:hAnsi="Arial" w:cs="Arial"/>
          <w:sz w:val="22"/>
          <w:szCs w:val="22"/>
        </w:rPr>
        <w:t>Μπράλιος Νικόλαος</w:t>
      </w:r>
    </w:p>
    <w:p w:rsidR="00A25FE0" w:rsidRPr="00FD1BF9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3.</w:t>
      </w:r>
      <w:r w:rsidRPr="00FD1BF9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FD1BF9">
        <w:rPr>
          <w:rFonts w:ascii="Arial" w:hAnsi="Arial" w:cs="Arial"/>
          <w:sz w:val="22"/>
          <w:szCs w:val="22"/>
        </w:rPr>
        <w:t>αλογρηάς</w:t>
      </w:r>
      <w:proofErr w:type="spellEnd"/>
      <w:r w:rsidRPr="00FD1BF9">
        <w:rPr>
          <w:rFonts w:ascii="Arial" w:hAnsi="Arial" w:cs="Arial"/>
          <w:sz w:val="22"/>
          <w:szCs w:val="22"/>
        </w:rPr>
        <w:t xml:space="preserve"> Αθανάσιος                                                          </w:t>
      </w:r>
    </w:p>
    <w:p w:rsidR="00A25FE0" w:rsidRPr="00FD1BF9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4.Σαγιάννης Μιχαήλ                                                           Αν και είχαν νόμιμα προσκληθεί</w:t>
      </w:r>
    </w:p>
    <w:p w:rsidR="00A25FE0" w:rsidRPr="00FD1BF9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FD1BF9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FD1BF9">
        <w:rPr>
          <w:rFonts w:ascii="Arial" w:hAnsi="Arial" w:cs="Arial"/>
          <w:sz w:val="22"/>
          <w:szCs w:val="22"/>
        </w:rPr>
        <w:t xml:space="preserve"> </w:t>
      </w:r>
    </w:p>
    <w:p w:rsidR="00A25FE0" w:rsidRPr="00FD1BF9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FD1BF9">
        <w:rPr>
          <w:rFonts w:ascii="Arial" w:hAnsi="Arial" w:cs="Arial"/>
          <w:sz w:val="22"/>
          <w:szCs w:val="22"/>
        </w:rPr>
        <w:t>Καπλάνης</w:t>
      </w:r>
      <w:proofErr w:type="spellEnd"/>
      <w:r w:rsidRPr="00FD1BF9">
        <w:rPr>
          <w:rFonts w:ascii="Arial" w:hAnsi="Arial" w:cs="Arial"/>
          <w:sz w:val="22"/>
          <w:szCs w:val="22"/>
        </w:rPr>
        <w:t xml:space="preserve"> Κωνσταντίνος</w:t>
      </w:r>
      <w:r w:rsidR="00B32A61" w:rsidRPr="00FD1BF9">
        <w:rPr>
          <w:rFonts w:ascii="Arial" w:hAnsi="Arial" w:cs="Arial"/>
          <w:sz w:val="22"/>
          <w:szCs w:val="22"/>
        </w:rPr>
        <w:t xml:space="preserve"> (προσήλθε στο 2</w:t>
      </w:r>
      <w:r w:rsidR="00B32A61" w:rsidRPr="00FD1BF9">
        <w:rPr>
          <w:rFonts w:ascii="Arial" w:hAnsi="Arial" w:cs="Arial"/>
          <w:sz w:val="22"/>
          <w:szCs w:val="22"/>
          <w:vertAlign w:val="superscript"/>
        </w:rPr>
        <w:t>ο</w:t>
      </w:r>
      <w:r w:rsidR="00B32A61" w:rsidRPr="00FD1BF9">
        <w:rPr>
          <w:rFonts w:ascii="Arial" w:hAnsi="Arial" w:cs="Arial"/>
          <w:sz w:val="22"/>
          <w:szCs w:val="22"/>
        </w:rPr>
        <w:t xml:space="preserve"> </w:t>
      </w:r>
      <w:r w:rsidR="00C42FEF" w:rsidRPr="00FD1BF9">
        <w:rPr>
          <w:rFonts w:ascii="Arial" w:hAnsi="Arial" w:cs="Arial"/>
          <w:sz w:val="22"/>
          <w:szCs w:val="22"/>
        </w:rPr>
        <w:t>Θ.Η.Δ)</w:t>
      </w:r>
    </w:p>
    <w:p w:rsidR="00C42FEF" w:rsidRPr="00FD1BF9" w:rsidRDefault="00A25FE0" w:rsidP="00C42FE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7</w:t>
      </w:r>
      <w:r w:rsidR="004556CE" w:rsidRPr="00FD1BF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556CE" w:rsidRPr="00FD1BF9">
        <w:rPr>
          <w:rFonts w:ascii="Arial" w:hAnsi="Arial" w:cs="Arial"/>
          <w:sz w:val="22"/>
          <w:szCs w:val="22"/>
        </w:rPr>
        <w:t>Καραμάνης</w:t>
      </w:r>
      <w:proofErr w:type="spellEnd"/>
      <w:r w:rsidR="004556CE" w:rsidRPr="00FD1BF9">
        <w:rPr>
          <w:rFonts w:ascii="Arial" w:hAnsi="Arial" w:cs="Arial"/>
          <w:sz w:val="22"/>
          <w:szCs w:val="22"/>
        </w:rPr>
        <w:t xml:space="preserve"> Δημήτριος</w:t>
      </w:r>
      <w:r w:rsidR="00C42FEF" w:rsidRPr="00FD1BF9">
        <w:rPr>
          <w:rFonts w:ascii="Arial" w:hAnsi="Arial" w:cs="Arial"/>
          <w:sz w:val="22"/>
          <w:szCs w:val="22"/>
        </w:rPr>
        <w:t xml:space="preserve"> (προσήλθε στο 2</w:t>
      </w:r>
      <w:r w:rsidR="00C42FEF" w:rsidRPr="00FD1BF9">
        <w:rPr>
          <w:rFonts w:ascii="Arial" w:hAnsi="Arial" w:cs="Arial"/>
          <w:sz w:val="22"/>
          <w:szCs w:val="22"/>
          <w:vertAlign w:val="superscript"/>
        </w:rPr>
        <w:t>ο</w:t>
      </w:r>
      <w:r w:rsidR="00C42FEF" w:rsidRPr="00FD1BF9">
        <w:rPr>
          <w:rFonts w:ascii="Arial" w:hAnsi="Arial" w:cs="Arial"/>
          <w:sz w:val="22"/>
          <w:szCs w:val="22"/>
        </w:rPr>
        <w:t xml:space="preserve"> Θ.Η.Δ)</w:t>
      </w:r>
    </w:p>
    <w:p w:rsidR="00A25FE0" w:rsidRPr="00FD1BF9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AF5822" w:rsidRPr="00FD1BF9" w:rsidRDefault="00DE377B" w:rsidP="00AF5822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FD1BF9">
        <w:rPr>
          <w:rFonts w:ascii="Arial" w:eastAsia="Arial" w:hAnsi="Arial" w:cs="Arial"/>
          <w:sz w:val="22"/>
          <w:szCs w:val="22"/>
        </w:rPr>
        <w:t xml:space="preserve">         </w:t>
      </w:r>
    </w:p>
    <w:p w:rsidR="00AF5822" w:rsidRPr="00FD1BF9" w:rsidRDefault="00AF5822" w:rsidP="00AF5822">
      <w:pPr>
        <w:jc w:val="both"/>
        <w:rPr>
          <w:rFonts w:ascii="Arial" w:eastAsia="Arial" w:hAnsi="Arial" w:cs="Arial"/>
          <w:sz w:val="22"/>
          <w:szCs w:val="22"/>
        </w:rPr>
      </w:pPr>
      <w:r w:rsidRPr="00FD1BF9">
        <w:rPr>
          <w:rFonts w:ascii="Arial" w:eastAsia="Arial" w:hAnsi="Arial" w:cs="Arial"/>
          <w:sz w:val="22"/>
          <w:szCs w:val="22"/>
        </w:rPr>
        <w:t xml:space="preserve">   Ο Πρόεδρος της Οικονομικής Επιτροπής εισηγούμενος το </w:t>
      </w:r>
      <w:r w:rsidR="00E677A0">
        <w:rPr>
          <w:rFonts w:ascii="Arial" w:eastAsia="Arial" w:hAnsi="Arial" w:cs="Arial"/>
          <w:sz w:val="22"/>
          <w:szCs w:val="22"/>
        </w:rPr>
        <w:t>6</w:t>
      </w:r>
      <w:r w:rsidRPr="00FD1BF9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FD1BF9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το με  </w:t>
      </w:r>
      <w:proofErr w:type="spellStart"/>
      <w:r w:rsidRPr="00FD1BF9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Pr="00FD1BF9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FD1BF9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FD1BF9">
        <w:rPr>
          <w:rFonts w:ascii="Arial" w:eastAsia="Arial" w:hAnsi="Arial" w:cs="Arial"/>
          <w:sz w:val="22"/>
          <w:szCs w:val="22"/>
        </w:rPr>
        <w:t xml:space="preserve">. </w:t>
      </w:r>
      <w:r w:rsidR="007E1D76" w:rsidRPr="00FD1BF9">
        <w:rPr>
          <w:rFonts w:ascii="Arial" w:eastAsia="Arial" w:hAnsi="Arial" w:cs="Arial"/>
          <w:sz w:val="22"/>
          <w:szCs w:val="22"/>
        </w:rPr>
        <w:t>5</w:t>
      </w:r>
      <w:r w:rsidR="00B30BA7">
        <w:rPr>
          <w:rFonts w:ascii="Arial" w:eastAsia="Arial" w:hAnsi="Arial" w:cs="Arial"/>
          <w:sz w:val="22"/>
          <w:szCs w:val="22"/>
        </w:rPr>
        <w:t>389</w:t>
      </w:r>
      <w:r w:rsidRPr="00FD1BF9">
        <w:rPr>
          <w:rFonts w:ascii="Arial" w:eastAsia="Arial" w:hAnsi="Arial" w:cs="Arial"/>
          <w:sz w:val="22"/>
          <w:szCs w:val="22"/>
        </w:rPr>
        <w:t>/</w:t>
      </w:r>
      <w:r w:rsidR="00AC4193" w:rsidRPr="00FD1BF9">
        <w:rPr>
          <w:rFonts w:ascii="Arial" w:eastAsia="Arial" w:hAnsi="Arial" w:cs="Arial"/>
          <w:sz w:val="22"/>
          <w:szCs w:val="22"/>
        </w:rPr>
        <w:t>2</w:t>
      </w:r>
      <w:r w:rsidR="00B30BA7">
        <w:rPr>
          <w:rFonts w:ascii="Arial" w:eastAsia="Arial" w:hAnsi="Arial" w:cs="Arial"/>
          <w:sz w:val="22"/>
          <w:szCs w:val="22"/>
        </w:rPr>
        <w:t>0</w:t>
      </w:r>
      <w:r w:rsidRPr="00FD1BF9">
        <w:rPr>
          <w:rFonts w:ascii="Arial" w:eastAsia="Arial" w:hAnsi="Arial" w:cs="Arial"/>
          <w:sz w:val="22"/>
          <w:szCs w:val="22"/>
        </w:rPr>
        <w:t xml:space="preserve">-03-2023  </w:t>
      </w:r>
      <w:r w:rsidRPr="00FD1BF9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Pr="00FD1BF9">
        <w:rPr>
          <w:rFonts w:ascii="Arial" w:eastAsia="Verdana" w:hAnsi="Arial" w:cs="Arial"/>
          <w:color w:val="000000"/>
          <w:sz w:val="22"/>
          <w:szCs w:val="22"/>
        </w:rPr>
        <w:t xml:space="preserve">του </w:t>
      </w:r>
      <w:r w:rsidR="007E1D76" w:rsidRPr="00FD1BF9">
        <w:rPr>
          <w:rFonts w:ascii="Arial" w:eastAsia="Verdana" w:hAnsi="Arial" w:cs="Arial"/>
          <w:color w:val="000000"/>
          <w:sz w:val="22"/>
          <w:szCs w:val="22"/>
        </w:rPr>
        <w:t>Τμήματος  Προϋπολογισμού , Λογιστηρίου &amp; Προμηθειών του</w:t>
      </w:r>
      <w:r w:rsidRPr="00FD1BF9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FD1BF9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FD1BF9">
        <w:rPr>
          <w:rFonts w:ascii="Arial" w:hAnsi="Arial" w:cs="Arial"/>
          <w:sz w:val="22"/>
          <w:szCs w:val="22"/>
        </w:rPr>
        <w:t>Λεβαδέων</w:t>
      </w:r>
      <w:proofErr w:type="spellEnd"/>
      <w:r w:rsidRPr="00FD1BF9">
        <w:rPr>
          <w:rFonts w:ascii="Arial" w:hAnsi="Arial" w:cs="Arial"/>
          <w:sz w:val="22"/>
          <w:szCs w:val="22"/>
        </w:rPr>
        <w:t xml:space="preserve"> </w:t>
      </w:r>
      <w:r w:rsidRPr="00FD1BF9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Pr="00FD1BF9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FD1BF9">
        <w:rPr>
          <w:rFonts w:ascii="Arial" w:hAnsi="Arial" w:cs="Arial"/>
          <w:sz w:val="22"/>
          <w:szCs w:val="22"/>
        </w:rPr>
        <w:t>τα παρακάτω:</w:t>
      </w:r>
      <w:r w:rsidRPr="00FD1BF9">
        <w:rPr>
          <w:rFonts w:ascii="Arial" w:eastAsia="Arial" w:hAnsi="Arial" w:cs="Arial"/>
          <w:sz w:val="22"/>
          <w:szCs w:val="22"/>
        </w:rPr>
        <w:t xml:space="preserve">  </w:t>
      </w:r>
    </w:p>
    <w:p w:rsidR="00640C8D" w:rsidRPr="00FD1BF9" w:rsidRDefault="00640C8D" w:rsidP="00640C8D">
      <w:pPr>
        <w:jc w:val="both"/>
        <w:rPr>
          <w:rFonts w:ascii="Arial" w:hAnsi="Arial" w:cs="Arial"/>
          <w:i/>
          <w:sz w:val="22"/>
          <w:szCs w:val="22"/>
        </w:rPr>
      </w:pPr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640C8D" w:rsidRDefault="00640C8D" w:rsidP="00640C8D">
      <w:pPr>
        <w:pStyle w:val="af2"/>
        <w:ind w:firstLine="0"/>
        <w:rPr>
          <w:rFonts w:ascii="Arial" w:eastAsia="Verdana" w:hAnsi="Arial" w:cs="Arial"/>
          <w:i/>
          <w:iCs/>
          <w:sz w:val="22"/>
          <w:szCs w:val="22"/>
        </w:rPr>
      </w:pPr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t>τος</w:t>
      </w:r>
      <w:proofErr w:type="spellEnd"/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B30BA7" w:rsidRPr="00FD1BF9" w:rsidRDefault="00B30BA7" w:rsidP="00640C8D">
      <w:pPr>
        <w:pStyle w:val="af2"/>
        <w:ind w:firstLine="0"/>
        <w:rPr>
          <w:rFonts w:ascii="Arial" w:hAnsi="Arial" w:cs="Arial"/>
          <w:i/>
          <w:sz w:val="22"/>
          <w:szCs w:val="22"/>
        </w:rPr>
      </w:pPr>
    </w:p>
    <w:p w:rsidR="00640C8D" w:rsidRPr="00FD1BF9" w:rsidRDefault="00640C8D" w:rsidP="00640C8D">
      <w:pPr>
        <w:pStyle w:val="af2"/>
        <w:rPr>
          <w:rFonts w:ascii="Arial" w:hAnsi="Arial" w:cs="Arial"/>
          <w:i/>
          <w:sz w:val="22"/>
          <w:szCs w:val="22"/>
        </w:rPr>
      </w:pPr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lastRenderedPageBreak/>
        <w:t>Κατόπιν των ανωτέρω και αφού λάβετε υπόψη σας:</w:t>
      </w:r>
    </w:p>
    <w:p w:rsidR="00640C8D" w:rsidRPr="00FD1BF9" w:rsidRDefault="00640C8D" w:rsidP="00640C8D">
      <w:pPr>
        <w:pStyle w:val="Web"/>
        <w:numPr>
          <w:ilvl w:val="0"/>
          <w:numId w:val="3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Το Π.Δ. 80/2016 (ΦΕΚ Α΄145/5-8-2016) Ανάληψη Υποχρεώσεων από τους </w:t>
      </w:r>
      <w:proofErr w:type="spellStart"/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t>΄΄Κοινοποίηση</w:t>
      </w:r>
      <w:proofErr w:type="spellEnd"/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διατάξεων σχετικά με την ανάληψη υποχρεώσεων από τους </w:t>
      </w:r>
      <w:proofErr w:type="spellStart"/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παροχή </w:t>
      </w:r>
      <w:proofErr w:type="spellStart"/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t>οδηγιών΄΄</w:t>
      </w:r>
      <w:proofErr w:type="spellEnd"/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t>.</w:t>
      </w:r>
    </w:p>
    <w:p w:rsidR="00640C8D" w:rsidRPr="00FD1BF9" w:rsidRDefault="00640C8D" w:rsidP="00640C8D">
      <w:pPr>
        <w:pStyle w:val="Web"/>
        <w:numPr>
          <w:ilvl w:val="0"/>
          <w:numId w:val="3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FD1BF9">
        <w:rPr>
          <w:rFonts w:ascii="Arial" w:eastAsia="Verdana" w:hAnsi="Arial" w:cs="Arial"/>
          <w:i/>
          <w:sz w:val="22"/>
          <w:szCs w:val="22"/>
          <w:highlight w:val="white"/>
        </w:rPr>
        <w:t>Τ</w:t>
      </w:r>
      <w:r w:rsidRPr="00FD1BF9">
        <w:rPr>
          <w:rFonts w:ascii="Arial" w:eastAsia="Verdana" w:hAnsi="Arial" w:cs="Arial"/>
          <w:bCs/>
          <w:i/>
          <w:sz w:val="22"/>
          <w:szCs w:val="22"/>
          <w:highlight w:val="white"/>
        </w:rPr>
        <w:t xml:space="preserve">ο άρθρο 58 του Ν.3852/7-6-2010(ΦΕΚ 87τ.Α΄) όπως αυτό αντικαταστάθηκε με το  άρθρο 203 του Ν.4555/19-7-2018 (ΦΕΚ </w:t>
      </w:r>
      <w:proofErr w:type="spellStart"/>
      <w:r w:rsidRPr="00FD1BF9">
        <w:rPr>
          <w:rFonts w:ascii="Arial" w:eastAsia="Verdana" w:hAnsi="Arial" w:cs="Arial"/>
          <w:bCs/>
          <w:i/>
          <w:sz w:val="22"/>
          <w:szCs w:val="22"/>
          <w:highlight w:val="white"/>
        </w:rPr>
        <w:t>τ.Α΄</w:t>
      </w:r>
      <w:proofErr w:type="spellEnd"/>
      <w:r w:rsidRPr="00FD1BF9">
        <w:rPr>
          <w:rFonts w:ascii="Arial" w:eastAsia="Verdana" w:hAnsi="Arial" w:cs="Arial"/>
          <w:bCs/>
          <w:i/>
          <w:sz w:val="22"/>
          <w:szCs w:val="22"/>
          <w:highlight w:val="white"/>
        </w:rPr>
        <w:t>) .</w:t>
      </w:r>
    </w:p>
    <w:p w:rsidR="00640C8D" w:rsidRPr="00FD1BF9" w:rsidRDefault="00640C8D" w:rsidP="00640C8D">
      <w:pPr>
        <w:pStyle w:val="Web"/>
        <w:numPr>
          <w:ilvl w:val="0"/>
          <w:numId w:val="3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Την </w:t>
      </w:r>
      <w:proofErr w:type="spellStart"/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t>αριθμ</w:t>
      </w:r>
      <w:proofErr w:type="spellEnd"/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t>Λεβαδέων</w:t>
      </w:r>
      <w:proofErr w:type="spellEnd"/>
      <w:r w:rsidRPr="00FD1BF9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640C8D" w:rsidRPr="00FD1BF9" w:rsidRDefault="00640C8D" w:rsidP="00640C8D">
      <w:pPr>
        <w:pStyle w:val="af9"/>
        <w:numPr>
          <w:ilvl w:val="0"/>
          <w:numId w:val="3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FD1BF9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Την αριθμ.030271/25-1-2023 προσφορά της ΔΕΔΔΗΕ για πληρωμή δαπάνης ποσού 18.210,37€, για την παραλλαγή δικτύου λόγω κατασκευής κυκλικού κόμβου στην οδό Δελφών.</w:t>
      </w:r>
    </w:p>
    <w:p w:rsidR="00640C8D" w:rsidRPr="00FD1BF9" w:rsidRDefault="00640C8D" w:rsidP="00640C8D">
      <w:pPr>
        <w:pStyle w:val="af9"/>
        <w:numPr>
          <w:ilvl w:val="0"/>
          <w:numId w:val="3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FD1BF9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Την αριθμ.053852/13-2-2023/25-1-2023 προσφορά της ΔΕΔΔΗΕ για πληρωμή δαπάνης ποσού 1.151,63€, για την παραλλαγή δικτύου λόγω διάνοιξης πεζοδρομίου στην οδό Δελφών.</w:t>
      </w:r>
    </w:p>
    <w:p w:rsidR="00640C8D" w:rsidRPr="00FD1BF9" w:rsidRDefault="00640C8D" w:rsidP="00640C8D">
      <w:pPr>
        <w:pStyle w:val="af9"/>
        <w:numPr>
          <w:ilvl w:val="0"/>
          <w:numId w:val="3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FD1BF9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Τα αριθμ.5112/15-3-2023 &amp; 5115/15-3-2023 τεκμηριωμένα αιτήματα της Δ/</w:t>
      </w:r>
      <w:proofErr w:type="spellStart"/>
      <w:r w:rsidRPr="00FD1BF9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νσης</w:t>
      </w:r>
      <w:proofErr w:type="spellEnd"/>
      <w:r w:rsidRPr="00FD1BF9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Τεχνικών Υπηρεσιών.</w:t>
      </w:r>
    </w:p>
    <w:p w:rsidR="00640C8D" w:rsidRPr="00FD1BF9" w:rsidRDefault="00640C8D" w:rsidP="00640C8D">
      <w:pPr>
        <w:pStyle w:val="af9"/>
        <w:numPr>
          <w:ilvl w:val="0"/>
          <w:numId w:val="3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FD1BF9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γεγονός ότι η  ΔΕΔΔΗΕ δεν προβαίνει σε συνδέσεις-εργασίες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640C8D" w:rsidRPr="00FD1BF9" w:rsidRDefault="00640C8D" w:rsidP="00640C8D">
      <w:pPr>
        <w:pStyle w:val="af9"/>
        <w:numPr>
          <w:ilvl w:val="0"/>
          <w:numId w:val="3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FD1BF9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Τον  Κ.Α. του σκέλους των εξόδων του  προϋπολογισμού χρήσης 2023: 20/6279.003 με τίτλο ‘‘</w:t>
      </w:r>
      <w:r w:rsidRPr="00FD1BF9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Παραλλαγές-</w:t>
      </w:r>
      <w:proofErr w:type="spellStart"/>
      <w:r w:rsidRPr="00FD1BF9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μετατοπίσεις</w:t>
      </w:r>
      <w:proofErr w:type="spellEnd"/>
      <w:r w:rsidRPr="00FD1BF9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 xml:space="preserve"> δικτύου δημοτικού φωτισμού </w:t>
      </w:r>
      <w:r w:rsidRPr="00FD1BF9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'' με εγγεγραμμένη πίστωση ποσού </w:t>
      </w:r>
      <w:r w:rsidRPr="00FD1BF9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23.000,00</w:t>
      </w:r>
      <w:r w:rsidRPr="00FD1BF9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€.</w:t>
      </w:r>
    </w:p>
    <w:p w:rsidR="00640C8D" w:rsidRPr="00FD1BF9" w:rsidRDefault="00640C8D" w:rsidP="00640C8D">
      <w:pPr>
        <w:pStyle w:val="af9"/>
        <w:numPr>
          <w:ilvl w:val="0"/>
          <w:numId w:val="3"/>
        </w:numPr>
        <w:tabs>
          <w:tab w:val="clear" w:pos="720"/>
          <w:tab w:val="num" w:pos="0"/>
        </w:tabs>
        <w:ind w:left="765"/>
        <w:jc w:val="center"/>
        <w:rPr>
          <w:rFonts w:ascii="Arial" w:eastAsia="SimSun" w:hAnsi="Arial" w:cs="Arial"/>
          <w:bCs/>
          <w:i/>
          <w:iCs/>
          <w:sz w:val="22"/>
          <w:szCs w:val="22"/>
          <w:highlight w:val="white"/>
        </w:rPr>
      </w:pPr>
      <w:r w:rsidRPr="00FD1BF9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γεγονός ότι το ποσό των 19.362,00€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640C8D" w:rsidRPr="00FD1BF9" w:rsidRDefault="00640C8D" w:rsidP="00640C8D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</w:pPr>
    </w:p>
    <w:p w:rsidR="00640C8D" w:rsidRPr="00FD1BF9" w:rsidRDefault="00640C8D" w:rsidP="00640C8D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FD1BF9"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  <w:t>Καλείται η Οικονομική Επιτροπή :</w:t>
      </w:r>
    </w:p>
    <w:p w:rsidR="00640C8D" w:rsidRPr="00FD1BF9" w:rsidRDefault="00640C8D" w:rsidP="00640C8D">
      <w:pPr>
        <w:pStyle w:val="af2"/>
        <w:ind w:firstLine="0"/>
        <w:jc w:val="center"/>
        <w:rPr>
          <w:rFonts w:ascii="Arial" w:hAnsi="Arial" w:cs="Arial"/>
          <w:i/>
          <w:sz w:val="22"/>
          <w:szCs w:val="22"/>
        </w:rPr>
      </w:pPr>
    </w:p>
    <w:p w:rsidR="00640C8D" w:rsidRPr="00FD1BF9" w:rsidRDefault="00640C8D" w:rsidP="00640C8D">
      <w:pPr>
        <w:pStyle w:val="10"/>
        <w:numPr>
          <w:ilvl w:val="0"/>
          <w:numId w:val="0"/>
        </w:numPr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FD1BF9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           Να εγκρίνει:</w:t>
      </w:r>
    </w:p>
    <w:p w:rsidR="00640C8D" w:rsidRPr="00FD1BF9" w:rsidRDefault="00640C8D" w:rsidP="00640C8D">
      <w:pPr>
        <w:pStyle w:val="10"/>
        <w:numPr>
          <w:ilvl w:val="0"/>
          <w:numId w:val="4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FD1BF9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Την έκδοση  χρηματικού εντάλματος προπληρωμής σε όνομα συγκεκριμένου δημοτικού υπαλλήλου  συνολικού ύψους </w:t>
      </w:r>
      <w:r w:rsidRPr="00FD1BF9">
        <w:rPr>
          <w:rFonts w:ascii="Arial" w:eastAsia="Verdana" w:hAnsi="Arial" w:cs="Arial"/>
          <w:b/>
          <w:i/>
          <w:iCs/>
          <w:kern w:val="1"/>
          <w:sz w:val="22"/>
          <w:szCs w:val="22"/>
          <w:highlight w:val="white"/>
          <w:lang w:bidi="hi-IN"/>
        </w:rPr>
        <w:t xml:space="preserve"># 19.362,00€ # Δεκαεννιά χιλιάδων τριακοσίων εξήντα δύο  λεπτών </w:t>
      </w:r>
      <w:r w:rsidRPr="00FD1BF9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για  πληρωμή δαπανών, σε βάρος του  κάτωθι Κ.Α. του προϋπολογισμού του σκέλους των εξόδων του οικονομικού έτους 2023 ήτοι:</w:t>
      </w:r>
    </w:p>
    <w:tbl>
      <w:tblPr>
        <w:tblpPr w:leftFromText="180" w:rightFromText="180" w:vertAnchor="text" w:horzAnchor="margin" w:tblpXSpec="center" w:tblpY="4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36"/>
        <w:gridCol w:w="4819"/>
        <w:gridCol w:w="2268"/>
      </w:tblGrid>
      <w:tr w:rsidR="00640C8D" w:rsidRPr="00FD1BF9" w:rsidTr="002C7631">
        <w:trPr>
          <w:trHeight w:val="699"/>
        </w:trPr>
        <w:tc>
          <w:tcPr>
            <w:tcW w:w="699" w:type="dxa"/>
            <w:shd w:val="clear" w:color="auto" w:fill="99CC99"/>
          </w:tcPr>
          <w:p w:rsidR="00640C8D" w:rsidRPr="00FD1BF9" w:rsidRDefault="00640C8D" w:rsidP="00DD46F4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D1BF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640C8D" w:rsidRPr="00FD1BF9" w:rsidRDefault="00640C8D" w:rsidP="00640C8D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D1BF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Κ.Α.</w:t>
            </w:r>
          </w:p>
        </w:tc>
        <w:tc>
          <w:tcPr>
            <w:tcW w:w="4819" w:type="dxa"/>
            <w:shd w:val="clear" w:color="auto" w:fill="99CC99"/>
          </w:tcPr>
          <w:p w:rsidR="00640C8D" w:rsidRPr="00FD1BF9" w:rsidRDefault="00640C8D" w:rsidP="00640C8D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D1BF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Τίτλος Δαπανών</w:t>
            </w:r>
          </w:p>
        </w:tc>
        <w:tc>
          <w:tcPr>
            <w:tcW w:w="2268" w:type="dxa"/>
            <w:shd w:val="clear" w:color="auto" w:fill="99CC99"/>
          </w:tcPr>
          <w:p w:rsidR="00640C8D" w:rsidRPr="00FD1BF9" w:rsidRDefault="00640C8D" w:rsidP="00DD46F4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D1BF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ΠΟΣΟ</w:t>
            </w:r>
          </w:p>
        </w:tc>
      </w:tr>
      <w:tr w:rsidR="00640C8D" w:rsidRPr="00FD1BF9" w:rsidTr="002C7631">
        <w:trPr>
          <w:trHeight w:val="773"/>
        </w:trPr>
        <w:tc>
          <w:tcPr>
            <w:tcW w:w="699" w:type="dxa"/>
            <w:vMerge w:val="restart"/>
            <w:shd w:val="clear" w:color="auto" w:fill="auto"/>
          </w:tcPr>
          <w:p w:rsidR="00640C8D" w:rsidRPr="00FD1BF9" w:rsidRDefault="00640C8D" w:rsidP="00DD46F4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D1BF9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1.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640C8D" w:rsidRPr="00FD1BF9" w:rsidRDefault="00640C8D" w:rsidP="00DD46F4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640C8D" w:rsidRPr="00FD1BF9" w:rsidRDefault="00640C8D" w:rsidP="00DD46F4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640C8D" w:rsidRPr="00FD1BF9" w:rsidRDefault="00640C8D" w:rsidP="00DD46F4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D1BF9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20/6279.003</w:t>
            </w:r>
          </w:p>
        </w:tc>
        <w:tc>
          <w:tcPr>
            <w:tcW w:w="4819" w:type="dxa"/>
            <w:shd w:val="clear" w:color="auto" w:fill="auto"/>
          </w:tcPr>
          <w:p w:rsidR="00640C8D" w:rsidRPr="00FD1BF9" w:rsidRDefault="00640C8D" w:rsidP="002C7631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D1BF9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Παραλλαγή δικτύου λόγω κατασκευής κυκλικού κόμβου στην οδό Δελφών</w:t>
            </w:r>
          </w:p>
        </w:tc>
        <w:tc>
          <w:tcPr>
            <w:tcW w:w="2268" w:type="dxa"/>
            <w:shd w:val="clear" w:color="auto" w:fill="auto"/>
          </w:tcPr>
          <w:p w:rsidR="00640C8D" w:rsidRPr="00FD1BF9" w:rsidRDefault="00640C8D" w:rsidP="002C7631">
            <w:pPr>
              <w:pStyle w:val="af9"/>
              <w:ind w:left="0"/>
              <w:jc w:val="center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640C8D" w:rsidRPr="00FD1BF9" w:rsidRDefault="00640C8D" w:rsidP="002C7631">
            <w:pPr>
              <w:pStyle w:val="af9"/>
              <w:ind w:left="0"/>
              <w:jc w:val="center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D1BF9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18.210,37€</w:t>
            </w:r>
          </w:p>
        </w:tc>
      </w:tr>
      <w:tr w:rsidR="00640C8D" w:rsidRPr="00FD1BF9" w:rsidTr="002C7631">
        <w:trPr>
          <w:trHeight w:val="772"/>
        </w:trPr>
        <w:tc>
          <w:tcPr>
            <w:tcW w:w="699" w:type="dxa"/>
            <w:vMerge/>
            <w:shd w:val="clear" w:color="auto" w:fill="auto"/>
          </w:tcPr>
          <w:p w:rsidR="00640C8D" w:rsidRPr="00FD1BF9" w:rsidRDefault="00640C8D" w:rsidP="002C7631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640C8D" w:rsidRPr="00FD1BF9" w:rsidRDefault="00640C8D" w:rsidP="002C7631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640C8D" w:rsidRPr="00FD1BF9" w:rsidRDefault="00640C8D" w:rsidP="002C7631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D1BF9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Παραλλαγή δικτύου λόγω διάνοιξης</w:t>
            </w:r>
          </w:p>
          <w:p w:rsidR="00640C8D" w:rsidRPr="00FD1BF9" w:rsidRDefault="00640C8D" w:rsidP="002C7631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D1BF9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 xml:space="preserve"> πεζοδρομίου στην οδό Δελφών</w:t>
            </w:r>
          </w:p>
        </w:tc>
        <w:tc>
          <w:tcPr>
            <w:tcW w:w="2268" w:type="dxa"/>
            <w:shd w:val="clear" w:color="auto" w:fill="auto"/>
          </w:tcPr>
          <w:p w:rsidR="00640C8D" w:rsidRPr="00FD1BF9" w:rsidRDefault="00640C8D" w:rsidP="002C7631">
            <w:pPr>
              <w:pStyle w:val="af9"/>
              <w:ind w:left="0"/>
              <w:jc w:val="center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D1BF9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1.151,63€</w:t>
            </w:r>
          </w:p>
        </w:tc>
      </w:tr>
      <w:tr w:rsidR="00640C8D" w:rsidRPr="00FD1BF9" w:rsidTr="002C7631">
        <w:trPr>
          <w:trHeight w:val="772"/>
        </w:trPr>
        <w:tc>
          <w:tcPr>
            <w:tcW w:w="7054" w:type="dxa"/>
            <w:gridSpan w:val="3"/>
            <w:shd w:val="clear" w:color="auto" w:fill="auto"/>
          </w:tcPr>
          <w:p w:rsidR="00640C8D" w:rsidRPr="00FD1BF9" w:rsidRDefault="00640C8D" w:rsidP="002C7631">
            <w:pPr>
              <w:pStyle w:val="af9"/>
              <w:ind w:left="0" w:right="-817"/>
              <w:jc w:val="center"/>
              <w:rPr>
                <w:rFonts w:ascii="Arial" w:eastAsia="Verdana" w:hAnsi="Arial" w:cs="Arial"/>
                <w:b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D1BF9">
              <w:rPr>
                <w:rFonts w:ascii="Arial" w:eastAsia="Verdana" w:hAnsi="Arial" w:cs="Arial"/>
                <w:b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Σύνολο</w:t>
            </w:r>
          </w:p>
        </w:tc>
        <w:tc>
          <w:tcPr>
            <w:tcW w:w="2268" w:type="dxa"/>
            <w:shd w:val="clear" w:color="auto" w:fill="auto"/>
          </w:tcPr>
          <w:p w:rsidR="00640C8D" w:rsidRPr="00FD1BF9" w:rsidRDefault="00640C8D" w:rsidP="002C7631">
            <w:pPr>
              <w:pStyle w:val="af9"/>
              <w:ind w:left="0"/>
              <w:jc w:val="center"/>
              <w:rPr>
                <w:rFonts w:ascii="Arial" w:eastAsia="Verdana" w:hAnsi="Arial" w:cs="Arial"/>
                <w:b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D1BF9">
              <w:rPr>
                <w:rFonts w:ascii="Arial" w:eastAsia="Verdana" w:hAnsi="Arial" w:cs="Arial"/>
                <w:b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19.362,00€</w:t>
            </w:r>
          </w:p>
        </w:tc>
      </w:tr>
    </w:tbl>
    <w:p w:rsidR="00640C8D" w:rsidRPr="00FD1BF9" w:rsidRDefault="00640C8D" w:rsidP="00640C8D">
      <w:pPr>
        <w:pStyle w:val="10"/>
        <w:numPr>
          <w:ilvl w:val="0"/>
          <w:numId w:val="0"/>
        </w:num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640C8D" w:rsidRPr="00FD1BF9" w:rsidRDefault="00640C8D" w:rsidP="00640C8D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</w:p>
    <w:p w:rsidR="00640C8D" w:rsidRPr="00FD1BF9" w:rsidRDefault="00640C8D" w:rsidP="00CE3418">
      <w:pPr>
        <w:pStyle w:val="10"/>
        <w:numPr>
          <w:ilvl w:val="0"/>
          <w:numId w:val="0"/>
        </w:numPr>
        <w:spacing w:line="276" w:lineRule="auto"/>
        <w:ind w:left="720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640C8D" w:rsidRPr="00FD1BF9" w:rsidRDefault="00640C8D" w:rsidP="00640C8D">
      <w:pPr>
        <w:pStyle w:val="10"/>
        <w:numPr>
          <w:ilvl w:val="0"/>
          <w:numId w:val="4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FD1BF9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lastRenderedPageBreak/>
        <w:t>Να ορίσει  προθεσμία μέσα στην οποία θα αποδοθεί ο  εν λόγω λογαριασμός σύμφωνα με το άρθρο 32 του Β.Δ/</w:t>
      </w:r>
      <w:proofErr w:type="spellStart"/>
      <w:r w:rsidRPr="00FD1BF9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FD1BF9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FD1BF9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FD1BF9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17/5-15/6/1959.</w:t>
      </w:r>
    </w:p>
    <w:p w:rsidR="008C01B6" w:rsidRPr="00FD1BF9" w:rsidRDefault="008C01B6" w:rsidP="008C01B6">
      <w:pPr>
        <w:pStyle w:val="10"/>
        <w:numPr>
          <w:ilvl w:val="0"/>
          <w:numId w:val="0"/>
        </w:numPr>
        <w:spacing w:line="276" w:lineRule="auto"/>
        <w:ind w:left="720"/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</w:p>
    <w:p w:rsidR="0042115C" w:rsidRPr="00FD1BF9" w:rsidRDefault="00503375" w:rsidP="00640C8D">
      <w:pPr>
        <w:ind w:left="720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FD1BF9">
        <w:rPr>
          <w:rFonts w:ascii="Arial" w:hAnsi="Arial" w:cs="Arial"/>
          <w:i/>
          <w:sz w:val="22"/>
          <w:szCs w:val="22"/>
        </w:rPr>
        <w:t xml:space="preserve"> </w:t>
      </w:r>
      <w:r w:rsidR="00557D7F" w:rsidRPr="00FD1BF9">
        <w:rPr>
          <w:rFonts w:ascii="Arial" w:hAnsi="Arial" w:cs="Arial"/>
          <w:sz w:val="22"/>
          <w:szCs w:val="22"/>
        </w:rPr>
        <w:t xml:space="preserve"> </w:t>
      </w:r>
      <w:r w:rsidR="008D639D" w:rsidRPr="00FD1BF9">
        <w:rPr>
          <w:rFonts w:ascii="Arial" w:hAnsi="Arial" w:cs="Arial"/>
          <w:sz w:val="22"/>
          <w:szCs w:val="22"/>
        </w:rPr>
        <w:t xml:space="preserve"> </w:t>
      </w:r>
      <w:r w:rsidR="009274E0" w:rsidRPr="00FD1BF9">
        <w:rPr>
          <w:rFonts w:ascii="Arial" w:hAnsi="Arial" w:cs="Arial"/>
          <w:i/>
          <w:sz w:val="22"/>
          <w:szCs w:val="22"/>
        </w:rPr>
        <w:tab/>
      </w:r>
      <w:r w:rsidR="00F278FF" w:rsidRPr="00FD1BF9">
        <w:rPr>
          <w:rFonts w:ascii="Arial" w:eastAsia="Arial" w:hAnsi="Arial" w:cs="Arial"/>
          <w:b/>
          <w:sz w:val="22"/>
          <w:szCs w:val="22"/>
        </w:rPr>
        <w:t xml:space="preserve">  </w:t>
      </w:r>
      <w:r w:rsidR="00F278FF" w:rsidRPr="00FD1BF9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B607E2" w:rsidRPr="00FD1BF9" w:rsidRDefault="00B607E2" w:rsidP="00E9459C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DE54B8" w:rsidRPr="00FD1BF9" w:rsidRDefault="00DE54B8" w:rsidP="00DE54B8">
      <w:pPr>
        <w:pStyle w:val="af9"/>
        <w:shd w:val="clear" w:color="auto" w:fill="FFFFFF"/>
        <w:ind w:left="0"/>
        <w:jc w:val="both"/>
        <w:rPr>
          <w:rFonts w:ascii="Arial" w:hAnsi="Arial" w:cs="Arial"/>
          <w:bCs/>
          <w:sz w:val="22"/>
          <w:szCs w:val="22"/>
        </w:rPr>
      </w:pPr>
      <w:r w:rsidRPr="00FD1BF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FD1BF9">
        <w:rPr>
          <w:rFonts w:ascii="Arial" w:hAnsi="Arial" w:cs="Arial"/>
          <w:sz w:val="22"/>
          <w:szCs w:val="22"/>
        </w:rPr>
        <w:t xml:space="preserve"> Τις διατάξεις του  άρθρου 40 του Ν. 4735/2020 που αντικατέστησε το άρθρο 72  το</w:t>
      </w:r>
      <w:r w:rsidRPr="00FD1BF9">
        <w:rPr>
          <w:rFonts w:ascii="Arial" w:hAnsi="Arial" w:cs="Arial"/>
          <w:bCs/>
          <w:sz w:val="22"/>
          <w:szCs w:val="22"/>
        </w:rPr>
        <w:t xml:space="preserve">υ  </w:t>
      </w:r>
    </w:p>
    <w:p w:rsidR="00DE54B8" w:rsidRPr="00FD1BF9" w:rsidRDefault="00DE54B8" w:rsidP="00DE54B8">
      <w:pPr>
        <w:pStyle w:val="af9"/>
        <w:shd w:val="clear" w:color="auto" w:fill="FFFFFF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FD1BF9">
        <w:rPr>
          <w:rFonts w:ascii="Arial" w:hAnsi="Arial" w:cs="Arial"/>
          <w:bCs/>
          <w:sz w:val="22"/>
          <w:szCs w:val="22"/>
        </w:rPr>
        <w:t xml:space="preserve">  Ν.3852/20</w:t>
      </w:r>
      <w:r w:rsidRPr="00FD1BF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DE54B8" w:rsidRPr="00FD1BF9" w:rsidRDefault="00DE54B8" w:rsidP="00DE54B8">
      <w:pPr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FD1BF9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FD1BF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FD1BF9">
        <w:rPr>
          <w:rFonts w:ascii="Arial" w:hAnsi="Arial" w:cs="Arial"/>
          <w:bCs/>
          <w:sz w:val="22"/>
          <w:szCs w:val="22"/>
        </w:rPr>
        <w:t xml:space="preserve"> 374/2022</w:t>
      </w:r>
      <w:r w:rsidRPr="00FD1BF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FD1BF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FD1BF9">
        <w:rPr>
          <w:rFonts w:ascii="Arial" w:hAnsi="Arial" w:cs="Arial"/>
          <w:sz w:val="22"/>
          <w:szCs w:val="22"/>
        </w:rPr>
        <w:t xml:space="preserve">»  </w:t>
      </w:r>
    </w:p>
    <w:p w:rsidR="00DE54B8" w:rsidRPr="00FD1BF9" w:rsidRDefault="00DE54B8" w:rsidP="00DE54B8">
      <w:pPr>
        <w:suppressAutoHyphens w:val="0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  <w:highlight w:val="white"/>
        </w:rPr>
        <w:t xml:space="preserve">- </w:t>
      </w:r>
      <w:r w:rsidRPr="00FD1BF9">
        <w:rPr>
          <w:rFonts w:ascii="Arial" w:hAnsi="Arial" w:cs="Arial"/>
          <w:sz w:val="22"/>
          <w:szCs w:val="22"/>
          <w:lang w:val="en-US"/>
        </w:rPr>
        <w:t>T</w:t>
      </w:r>
      <w:r w:rsidRPr="00FD1BF9">
        <w:rPr>
          <w:rFonts w:ascii="Arial" w:hAnsi="Arial" w:cs="Arial"/>
          <w:sz w:val="22"/>
          <w:szCs w:val="22"/>
        </w:rPr>
        <w:t>ο άρθρο  172 του Ν. 3463/2006</w:t>
      </w:r>
    </w:p>
    <w:p w:rsidR="00AF2176" w:rsidRPr="00FD1BF9" w:rsidRDefault="00DE54B8" w:rsidP="00AF2176">
      <w:pPr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FD1BF9">
        <w:rPr>
          <w:rFonts w:ascii="Arial" w:hAnsi="Arial" w:cs="Arial"/>
          <w:sz w:val="22"/>
          <w:szCs w:val="22"/>
        </w:rPr>
        <w:t>-</w:t>
      </w:r>
      <w:r w:rsidRPr="00FD1BF9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</w:t>
      </w:r>
      <w:r w:rsidR="00AF2176" w:rsidRPr="00FD1BF9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Την </w:t>
      </w:r>
      <w:proofErr w:type="spellStart"/>
      <w:r w:rsidR="00AF2176" w:rsidRPr="00FD1BF9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αριθμ</w:t>
      </w:r>
      <w:proofErr w:type="spellEnd"/>
      <w:r w:rsidR="00AF2176" w:rsidRPr="00FD1BF9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. 030271/25-1-2023 προσφορά της ΔΕΔΔΗΕ για πληρωμή δαπάνης ποσού 18.210,37€, για την παραλλαγή δικτύου λόγω κατασκευής κυκλικού κόμβου στην οδό Δελφών.</w:t>
      </w:r>
    </w:p>
    <w:p w:rsidR="00FD1BF9" w:rsidRPr="00FD1BF9" w:rsidRDefault="00FD1BF9" w:rsidP="00FD1BF9">
      <w:pPr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FD1BF9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- Την αριθμ.053852/13-2-2023/25-1-2023 προσφορά της ΔΕΔΔΗΕ για πληρωμή δαπάνης ποσού 1.151,63€, για την παραλλαγή δικτύου λόγω διάνοιξης πεζοδρομίου στην οδό Δελφών.</w:t>
      </w:r>
    </w:p>
    <w:p w:rsidR="00AF2176" w:rsidRPr="00FD1BF9" w:rsidRDefault="00DE54B8" w:rsidP="00AF2176">
      <w:pPr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FD1BF9">
        <w:rPr>
          <w:rFonts w:ascii="Arial" w:hAnsi="Arial" w:cs="Arial"/>
          <w:sz w:val="22"/>
          <w:szCs w:val="22"/>
          <w:highlight w:val="white"/>
        </w:rPr>
        <w:t>-</w:t>
      </w:r>
      <w:r w:rsidRPr="00FD1BF9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</w:t>
      </w:r>
      <w:r w:rsidR="00AF2176" w:rsidRPr="00FD1BF9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Το γεγονός ότι η  ΔΕΔΔΗΕ δεν προβαίνει σε συνδέσεις-εργασίες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FD1BF9" w:rsidRPr="00FD1BF9" w:rsidRDefault="00FD1BF9" w:rsidP="00FD1BF9">
      <w:pPr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FD1BF9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- Το γεγονός ότι το ποσό των 19.362,00€ θα διατεθεί με απόφαση Δημάρχου σύμφωνα με τα νομίμως ισχύοντα, μετά την λήψη της απόφασης για έκδοση εντάλματος προπληρωμής</w:t>
      </w:r>
      <w:r w:rsidRPr="00FD1BF9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</w:t>
      </w:r>
    </w:p>
    <w:p w:rsidR="00DE54B8" w:rsidRPr="00FD1BF9" w:rsidRDefault="00FD1BF9" w:rsidP="00FD1BF9">
      <w:pPr>
        <w:rPr>
          <w:rFonts w:ascii="Arial" w:hAnsi="Arial" w:cs="Arial"/>
          <w:sz w:val="22"/>
          <w:szCs w:val="22"/>
        </w:rPr>
      </w:pPr>
      <w:r w:rsidRPr="00FD1BF9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.</w:t>
      </w:r>
      <w:r w:rsidR="00DE54B8" w:rsidRPr="00FD1BF9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="00DE54B8" w:rsidRPr="00FD1BF9">
        <w:rPr>
          <w:rFonts w:ascii="Arial" w:hAnsi="Arial" w:cs="Arial"/>
          <w:sz w:val="22"/>
          <w:szCs w:val="22"/>
        </w:rPr>
        <w:t>πρωτ</w:t>
      </w:r>
      <w:proofErr w:type="spellEnd"/>
      <w:r w:rsidR="00DE54B8" w:rsidRPr="00FD1BF9">
        <w:rPr>
          <w:rFonts w:ascii="Arial" w:hAnsi="Arial" w:cs="Arial"/>
          <w:sz w:val="22"/>
          <w:szCs w:val="22"/>
        </w:rPr>
        <w:t xml:space="preserve">. </w:t>
      </w:r>
      <w:r w:rsidR="00AF2176" w:rsidRPr="00FD1BF9">
        <w:rPr>
          <w:rFonts w:ascii="Arial" w:hAnsi="Arial" w:cs="Arial"/>
          <w:sz w:val="22"/>
          <w:szCs w:val="22"/>
        </w:rPr>
        <w:t>5389</w:t>
      </w:r>
      <w:r w:rsidR="00DE54B8" w:rsidRPr="00FD1BF9">
        <w:rPr>
          <w:rFonts w:ascii="Arial" w:hAnsi="Arial" w:cs="Arial"/>
          <w:sz w:val="22"/>
          <w:szCs w:val="22"/>
        </w:rPr>
        <w:t>/</w:t>
      </w:r>
      <w:r w:rsidR="00AF2176" w:rsidRPr="00FD1BF9">
        <w:rPr>
          <w:rFonts w:ascii="Arial" w:hAnsi="Arial" w:cs="Arial"/>
          <w:sz w:val="22"/>
          <w:szCs w:val="22"/>
        </w:rPr>
        <w:t>20</w:t>
      </w:r>
      <w:r w:rsidR="00DE54B8" w:rsidRPr="00FD1BF9">
        <w:rPr>
          <w:rFonts w:ascii="Arial" w:hAnsi="Arial" w:cs="Arial"/>
          <w:sz w:val="22"/>
          <w:szCs w:val="22"/>
        </w:rPr>
        <w:t>-</w:t>
      </w:r>
      <w:r w:rsidR="00AF2176" w:rsidRPr="00FD1BF9">
        <w:rPr>
          <w:rFonts w:ascii="Arial" w:hAnsi="Arial" w:cs="Arial"/>
          <w:sz w:val="22"/>
          <w:szCs w:val="22"/>
        </w:rPr>
        <w:t>03</w:t>
      </w:r>
      <w:r w:rsidR="00DE54B8" w:rsidRPr="00FD1BF9">
        <w:rPr>
          <w:rFonts w:ascii="Arial" w:hAnsi="Arial" w:cs="Arial"/>
          <w:sz w:val="22"/>
          <w:szCs w:val="22"/>
        </w:rPr>
        <w:t>-202</w:t>
      </w:r>
      <w:r w:rsidR="00AF2176" w:rsidRPr="00FD1BF9">
        <w:rPr>
          <w:rFonts w:ascii="Arial" w:hAnsi="Arial" w:cs="Arial"/>
          <w:sz w:val="22"/>
          <w:szCs w:val="22"/>
        </w:rPr>
        <w:t>3</w:t>
      </w:r>
      <w:r w:rsidR="00DE54B8" w:rsidRPr="00FD1BF9">
        <w:rPr>
          <w:rFonts w:ascii="Arial" w:hAnsi="Arial" w:cs="Arial"/>
          <w:sz w:val="22"/>
          <w:szCs w:val="22"/>
        </w:rPr>
        <w:t xml:space="preserve"> έγγραφο </w:t>
      </w:r>
      <w:r w:rsidR="00DE54B8" w:rsidRPr="00FD1BF9">
        <w:rPr>
          <w:rFonts w:ascii="Arial" w:eastAsia="Arial" w:hAnsi="Arial" w:cs="Arial"/>
          <w:sz w:val="22"/>
          <w:szCs w:val="22"/>
        </w:rPr>
        <w:t xml:space="preserve">του Τμ. Προϋπολογισμού , Λογιστηρίου &amp; Προμηθειών </w:t>
      </w:r>
      <w:r w:rsidR="00DE54B8" w:rsidRPr="00FD1BF9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DE54B8" w:rsidRPr="00FD1BF9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DE54B8" w:rsidRPr="00FD1BF9">
        <w:rPr>
          <w:rFonts w:ascii="Arial" w:hAnsi="Arial" w:cs="Arial"/>
          <w:sz w:val="22"/>
          <w:szCs w:val="22"/>
        </w:rPr>
        <w:t>Λεβαδέων</w:t>
      </w:r>
      <w:proofErr w:type="spellEnd"/>
      <w:r w:rsidR="00DE54B8" w:rsidRPr="00FD1BF9"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DE54B8" w:rsidRPr="00FD1BF9" w:rsidRDefault="00DE54B8" w:rsidP="00DE54B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DE54B8" w:rsidRPr="00FD1BF9" w:rsidRDefault="00DE54B8" w:rsidP="00DE54B8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DE54B8" w:rsidRPr="00FD1BF9" w:rsidRDefault="00DE54B8" w:rsidP="00DE54B8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E54B8" w:rsidRPr="00FD1BF9" w:rsidRDefault="00DE54B8" w:rsidP="00DE54B8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.</w:t>
      </w:r>
      <w:r w:rsidRPr="00FD1BF9">
        <w:rPr>
          <w:rFonts w:ascii="Arial" w:hAnsi="Arial" w:cs="Arial"/>
          <w:b/>
          <w:sz w:val="22"/>
          <w:szCs w:val="22"/>
        </w:rPr>
        <w:t xml:space="preserve">                                                      ΑΠΟΦΑΣΙΖΕΙ  ΟΜΟΦΩΝΑ</w:t>
      </w:r>
    </w:p>
    <w:p w:rsidR="00DE54B8" w:rsidRPr="00FD1BF9" w:rsidRDefault="00DE54B8" w:rsidP="00DE54B8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E54B8" w:rsidRPr="00FD1BF9" w:rsidRDefault="003E3744" w:rsidP="00DE54B8">
      <w:pPr>
        <w:pStyle w:val="9"/>
        <w:widowControl w:val="0"/>
        <w:tabs>
          <w:tab w:val="left" w:pos="9750"/>
        </w:tabs>
        <w:suppressAutoHyphens w:val="0"/>
        <w:spacing w:line="360" w:lineRule="auto"/>
        <w:ind w:hanging="142"/>
        <w:jc w:val="both"/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</w:pPr>
      <w:r w:rsidRPr="00FD1BF9">
        <w:rPr>
          <w:rFonts w:ascii="Arial" w:hAnsi="Arial" w:cs="Arial"/>
          <w:b w:val="0"/>
          <w:szCs w:val="22"/>
        </w:rPr>
        <w:t xml:space="preserve">   </w:t>
      </w:r>
      <w:r w:rsidR="00DE54B8" w:rsidRPr="00FD1BF9">
        <w:rPr>
          <w:rFonts w:ascii="Arial" w:hAnsi="Arial" w:cs="Arial"/>
          <w:b w:val="0"/>
          <w:szCs w:val="22"/>
        </w:rPr>
        <w:t xml:space="preserve">Α) Εγκρίνει την έκδοση χρηματικού εντάλματος προπληρωμής στο  όνομα της  δημοτικής  υπαλλήλου κ. </w:t>
      </w:r>
      <w:r w:rsidRPr="00FD1BF9">
        <w:rPr>
          <w:rFonts w:ascii="Arial" w:hAnsi="Arial" w:cs="Arial"/>
          <w:b w:val="0"/>
          <w:szCs w:val="22"/>
        </w:rPr>
        <w:t>ΣΑΪΠΑ</w:t>
      </w:r>
      <w:r w:rsidR="00FD1BF9" w:rsidRPr="00FD1BF9">
        <w:rPr>
          <w:rFonts w:ascii="Arial" w:hAnsi="Arial" w:cs="Arial"/>
          <w:b w:val="0"/>
          <w:szCs w:val="22"/>
        </w:rPr>
        <w:t xml:space="preserve"> </w:t>
      </w:r>
      <w:r w:rsidRPr="00FD1BF9">
        <w:rPr>
          <w:rFonts w:ascii="Arial" w:hAnsi="Arial" w:cs="Arial"/>
          <w:b w:val="0"/>
          <w:szCs w:val="22"/>
        </w:rPr>
        <w:t xml:space="preserve"> ΑΙΚΑΤΕΡΙΝΗΣ</w:t>
      </w:r>
      <w:r w:rsidR="00DE54B8" w:rsidRPr="00FD1BF9">
        <w:rPr>
          <w:rFonts w:ascii="Arial" w:hAnsi="Arial" w:cs="Arial"/>
          <w:b w:val="0"/>
          <w:szCs w:val="22"/>
        </w:rPr>
        <w:t xml:space="preserve"> - κλάδου ΔΕ1  Διοικητικού,  ποσού </w:t>
      </w:r>
      <w:r w:rsidRPr="00FD1BF9">
        <w:rPr>
          <w:rFonts w:ascii="Arial" w:hAnsi="Arial" w:cs="Arial"/>
          <w:b w:val="0"/>
          <w:szCs w:val="22"/>
        </w:rPr>
        <w:t>ΔΕΚΑΕΝΝΕΑ</w:t>
      </w:r>
      <w:r w:rsidR="00DE54B8" w:rsidRPr="00FD1BF9">
        <w:rPr>
          <w:rFonts w:ascii="Arial" w:hAnsi="Arial" w:cs="Arial"/>
          <w:b w:val="0"/>
          <w:szCs w:val="22"/>
        </w:rPr>
        <w:t xml:space="preserve"> ΧΙΛΙΑΔΩΝ </w:t>
      </w:r>
      <w:r w:rsidRPr="00FD1BF9">
        <w:rPr>
          <w:rFonts w:ascii="Arial" w:hAnsi="Arial" w:cs="Arial"/>
          <w:b w:val="0"/>
          <w:szCs w:val="22"/>
        </w:rPr>
        <w:t>ΤΡΙΑΚΟΣΙΩΝ ΕΞΗΝΤΑ ΔΥΟ</w:t>
      </w:r>
      <w:r w:rsidR="00DE54B8" w:rsidRPr="00FD1BF9">
        <w:rPr>
          <w:rFonts w:ascii="Arial" w:hAnsi="Arial" w:cs="Arial"/>
          <w:b w:val="0"/>
          <w:szCs w:val="22"/>
        </w:rPr>
        <w:t xml:space="preserve">  ΕΥΡΩ #</w:t>
      </w:r>
      <w:r w:rsidRPr="00FD1BF9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19.362,00€</w:t>
      </w:r>
      <w:r w:rsidR="00DE54B8" w:rsidRPr="00FD1BF9">
        <w:rPr>
          <w:rFonts w:ascii="Arial" w:hAnsi="Arial" w:cs="Arial"/>
          <w:b w:val="0"/>
          <w:szCs w:val="22"/>
        </w:rPr>
        <w:t xml:space="preserve">#  , για την </w:t>
      </w:r>
      <w:r w:rsidR="00DE54B8" w:rsidRPr="00FD1BF9">
        <w:rPr>
          <w:rFonts w:ascii="Arial" w:hAnsi="Arial" w:cs="Arial"/>
          <w:b w:val="0"/>
          <w:iCs/>
          <w:szCs w:val="22"/>
        </w:rPr>
        <w:t xml:space="preserve">δαπάνη </w:t>
      </w:r>
      <w:r w:rsidRPr="00FD1BF9">
        <w:rPr>
          <w:rFonts w:ascii="Arial" w:hAnsi="Arial" w:cs="Arial"/>
          <w:b w:val="0"/>
          <w:iCs/>
          <w:szCs w:val="22"/>
        </w:rPr>
        <w:t xml:space="preserve">παραλλαγής δικτύου λόγω εργασιών στην οδό </w:t>
      </w:r>
      <w:proofErr w:type="spellStart"/>
      <w:r w:rsidRPr="00FD1BF9">
        <w:rPr>
          <w:rFonts w:ascii="Arial" w:hAnsi="Arial" w:cs="Arial"/>
          <w:b w:val="0"/>
          <w:iCs/>
          <w:szCs w:val="22"/>
        </w:rPr>
        <w:t>Δελφών΄΄</w:t>
      </w:r>
      <w:proofErr w:type="spellEnd"/>
      <w:r w:rsidRPr="00FD1BF9">
        <w:rPr>
          <w:rFonts w:ascii="Arial" w:hAnsi="Arial" w:cs="Arial"/>
          <w:b w:val="0"/>
          <w:iCs/>
          <w:szCs w:val="22"/>
        </w:rPr>
        <w:t>.</w:t>
      </w:r>
      <w:r w:rsidR="00FD1BF9" w:rsidRPr="00FD1BF9">
        <w:rPr>
          <w:rFonts w:ascii="Arial" w:hAnsi="Arial" w:cs="Arial"/>
          <w:b w:val="0"/>
          <w:iCs/>
          <w:szCs w:val="22"/>
        </w:rPr>
        <w:t xml:space="preserve"> </w:t>
      </w:r>
      <w:r w:rsidR="00DE54B8" w:rsidRPr="00FD1BF9">
        <w:rPr>
          <w:rFonts w:ascii="Arial" w:hAnsi="Arial" w:cs="Arial"/>
          <w:b w:val="0"/>
          <w:szCs w:val="22"/>
        </w:rPr>
        <w:t xml:space="preserve">σε βάρος του Κ.Α. </w:t>
      </w:r>
      <w:r w:rsidR="00FD1BF9" w:rsidRPr="00FD1BF9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20/6279.003 </w:t>
      </w:r>
      <w:r w:rsidR="00DE54B8" w:rsidRPr="00FD1BF9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ως κάτωθι :</w:t>
      </w:r>
    </w:p>
    <w:tbl>
      <w:tblPr>
        <w:tblpPr w:leftFromText="180" w:rightFromText="180" w:vertAnchor="text" w:horzAnchor="margin" w:tblpXSpec="center" w:tblpY="4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36"/>
        <w:gridCol w:w="4819"/>
        <w:gridCol w:w="2268"/>
      </w:tblGrid>
      <w:tr w:rsidR="003E3744" w:rsidRPr="00FD1BF9" w:rsidTr="002C7631">
        <w:trPr>
          <w:trHeight w:val="699"/>
        </w:trPr>
        <w:tc>
          <w:tcPr>
            <w:tcW w:w="699" w:type="dxa"/>
            <w:shd w:val="clear" w:color="auto" w:fill="99CC99"/>
          </w:tcPr>
          <w:p w:rsidR="003E3744" w:rsidRPr="00FD1BF9" w:rsidRDefault="003E3744" w:rsidP="002C7631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D1BF9">
              <w:rPr>
                <w:rFonts w:ascii="Arial" w:hAnsi="Arial" w:cs="Arial"/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3E3744" w:rsidRPr="00FD1BF9" w:rsidRDefault="003E3744" w:rsidP="002C7631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D1BF9">
              <w:rPr>
                <w:rFonts w:ascii="Arial" w:hAnsi="Arial" w:cs="Arial"/>
                <w:b/>
                <w:iCs/>
                <w:sz w:val="22"/>
                <w:szCs w:val="22"/>
              </w:rPr>
              <w:t>Κ.Α.</w:t>
            </w:r>
          </w:p>
        </w:tc>
        <w:tc>
          <w:tcPr>
            <w:tcW w:w="4819" w:type="dxa"/>
            <w:shd w:val="clear" w:color="auto" w:fill="99CC99"/>
          </w:tcPr>
          <w:p w:rsidR="003E3744" w:rsidRPr="00FD1BF9" w:rsidRDefault="003E3744" w:rsidP="002C7631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D1BF9">
              <w:rPr>
                <w:rFonts w:ascii="Arial" w:hAnsi="Arial" w:cs="Arial"/>
                <w:b/>
                <w:iCs/>
                <w:sz w:val="22"/>
                <w:szCs w:val="22"/>
              </w:rPr>
              <w:t>Τίτλος Δαπανών</w:t>
            </w:r>
          </w:p>
        </w:tc>
        <w:tc>
          <w:tcPr>
            <w:tcW w:w="2268" w:type="dxa"/>
            <w:shd w:val="clear" w:color="auto" w:fill="99CC99"/>
          </w:tcPr>
          <w:p w:rsidR="003E3744" w:rsidRPr="00FD1BF9" w:rsidRDefault="003E3744" w:rsidP="002C7631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D1BF9">
              <w:rPr>
                <w:rFonts w:ascii="Arial" w:hAnsi="Arial" w:cs="Arial"/>
                <w:b/>
                <w:iCs/>
                <w:sz w:val="22"/>
                <w:szCs w:val="22"/>
              </w:rPr>
              <w:t>ΠΟΣΟ</w:t>
            </w:r>
          </w:p>
        </w:tc>
      </w:tr>
      <w:tr w:rsidR="003E3744" w:rsidRPr="00FD1BF9" w:rsidTr="002C7631">
        <w:trPr>
          <w:trHeight w:val="773"/>
        </w:trPr>
        <w:tc>
          <w:tcPr>
            <w:tcW w:w="699" w:type="dxa"/>
            <w:vMerge w:val="restart"/>
            <w:shd w:val="clear" w:color="auto" w:fill="auto"/>
          </w:tcPr>
          <w:p w:rsidR="003E3744" w:rsidRPr="00FD1BF9" w:rsidRDefault="003E3744" w:rsidP="002C7631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D1BF9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1.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3E3744" w:rsidRPr="00FD1BF9" w:rsidRDefault="003E3744" w:rsidP="002C7631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3E3744" w:rsidRPr="00FD1BF9" w:rsidRDefault="003E3744" w:rsidP="002C7631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3E3744" w:rsidRPr="00FD1BF9" w:rsidRDefault="003E3744" w:rsidP="002C7631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D1BF9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20/6279.003</w:t>
            </w:r>
          </w:p>
        </w:tc>
        <w:tc>
          <w:tcPr>
            <w:tcW w:w="4819" w:type="dxa"/>
            <w:shd w:val="clear" w:color="auto" w:fill="auto"/>
          </w:tcPr>
          <w:p w:rsidR="003E3744" w:rsidRPr="00FD1BF9" w:rsidRDefault="003E3744" w:rsidP="002C7631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D1BF9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Παραλλαγή δικτύου λόγω κατασκευής κυκλικού κόμβου στην οδό Δελφών</w:t>
            </w:r>
          </w:p>
        </w:tc>
        <w:tc>
          <w:tcPr>
            <w:tcW w:w="2268" w:type="dxa"/>
            <w:shd w:val="clear" w:color="auto" w:fill="auto"/>
          </w:tcPr>
          <w:p w:rsidR="003E3744" w:rsidRPr="00FD1BF9" w:rsidRDefault="003E3744" w:rsidP="002C7631">
            <w:pPr>
              <w:pStyle w:val="af9"/>
              <w:ind w:left="0"/>
              <w:jc w:val="center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3E3744" w:rsidRPr="00FD1BF9" w:rsidRDefault="003E3744" w:rsidP="002C7631">
            <w:pPr>
              <w:pStyle w:val="af9"/>
              <w:ind w:left="0"/>
              <w:jc w:val="center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D1BF9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18.210,37€</w:t>
            </w:r>
          </w:p>
        </w:tc>
      </w:tr>
      <w:tr w:rsidR="003E3744" w:rsidRPr="00FD1BF9" w:rsidTr="002C7631">
        <w:trPr>
          <w:trHeight w:val="772"/>
        </w:trPr>
        <w:tc>
          <w:tcPr>
            <w:tcW w:w="699" w:type="dxa"/>
            <w:vMerge/>
            <w:shd w:val="clear" w:color="auto" w:fill="auto"/>
          </w:tcPr>
          <w:p w:rsidR="003E3744" w:rsidRPr="00FD1BF9" w:rsidRDefault="003E3744" w:rsidP="002C7631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3E3744" w:rsidRPr="00FD1BF9" w:rsidRDefault="003E3744" w:rsidP="002C7631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3E3744" w:rsidRPr="00FD1BF9" w:rsidRDefault="003E3744" w:rsidP="002C7631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D1BF9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Παραλλαγή δικτύου λόγω διάνοιξης</w:t>
            </w:r>
          </w:p>
          <w:p w:rsidR="003E3744" w:rsidRPr="00FD1BF9" w:rsidRDefault="003E3744" w:rsidP="002C7631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D1BF9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 xml:space="preserve"> πεζοδρομίου στην οδό Δελφών</w:t>
            </w:r>
          </w:p>
        </w:tc>
        <w:tc>
          <w:tcPr>
            <w:tcW w:w="2268" w:type="dxa"/>
            <w:shd w:val="clear" w:color="auto" w:fill="auto"/>
          </w:tcPr>
          <w:p w:rsidR="003E3744" w:rsidRPr="00FD1BF9" w:rsidRDefault="003E3744" w:rsidP="002C7631">
            <w:pPr>
              <w:pStyle w:val="af9"/>
              <w:ind w:left="0"/>
              <w:jc w:val="center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D1BF9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1.151,63€</w:t>
            </w:r>
          </w:p>
        </w:tc>
      </w:tr>
      <w:tr w:rsidR="003E3744" w:rsidRPr="00FD1BF9" w:rsidTr="002C7631">
        <w:trPr>
          <w:trHeight w:val="772"/>
        </w:trPr>
        <w:tc>
          <w:tcPr>
            <w:tcW w:w="7054" w:type="dxa"/>
            <w:gridSpan w:val="3"/>
            <w:shd w:val="clear" w:color="auto" w:fill="auto"/>
          </w:tcPr>
          <w:p w:rsidR="003E3744" w:rsidRPr="00FD1BF9" w:rsidRDefault="003E3744" w:rsidP="002C7631">
            <w:pPr>
              <w:pStyle w:val="af9"/>
              <w:ind w:left="0" w:right="-817"/>
              <w:jc w:val="center"/>
              <w:rPr>
                <w:rFonts w:ascii="Arial" w:eastAsia="Verdana" w:hAnsi="Arial" w:cs="Arial"/>
                <w:b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D1BF9">
              <w:rPr>
                <w:rFonts w:ascii="Arial" w:eastAsia="Verdana" w:hAnsi="Arial" w:cs="Arial"/>
                <w:b/>
                <w:iCs/>
                <w:kern w:val="1"/>
                <w:sz w:val="22"/>
                <w:szCs w:val="22"/>
                <w:highlight w:val="white"/>
                <w:lang w:bidi="hi-IN"/>
              </w:rPr>
              <w:t>Σύνολο</w:t>
            </w:r>
          </w:p>
        </w:tc>
        <w:tc>
          <w:tcPr>
            <w:tcW w:w="2268" w:type="dxa"/>
            <w:shd w:val="clear" w:color="auto" w:fill="auto"/>
          </w:tcPr>
          <w:p w:rsidR="003E3744" w:rsidRPr="00FD1BF9" w:rsidRDefault="003E3744" w:rsidP="002C7631">
            <w:pPr>
              <w:pStyle w:val="af9"/>
              <w:ind w:left="0"/>
              <w:jc w:val="center"/>
              <w:rPr>
                <w:rFonts w:ascii="Arial" w:eastAsia="Verdana" w:hAnsi="Arial" w:cs="Arial"/>
                <w:b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D1BF9">
              <w:rPr>
                <w:rFonts w:ascii="Arial" w:eastAsia="Verdana" w:hAnsi="Arial" w:cs="Arial"/>
                <w:b/>
                <w:iCs/>
                <w:kern w:val="1"/>
                <w:sz w:val="22"/>
                <w:szCs w:val="22"/>
                <w:highlight w:val="white"/>
                <w:lang w:bidi="hi-IN"/>
              </w:rPr>
              <w:t>19.362,00€</w:t>
            </w:r>
          </w:p>
        </w:tc>
      </w:tr>
    </w:tbl>
    <w:p w:rsidR="003E3744" w:rsidRPr="00FD1BF9" w:rsidRDefault="003E3744" w:rsidP="003E3744">
      <w:pPr>
        <w:pStyle w:val="10"/>
        <w:numPr>
          <w:ilvl w:val="0"/>
          <w:numId w:val="0"/>
        </w:num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E3744" w:rsidRPr="00FD1BF9" w:rsidRDefault="003E3744" w:rsidP="003E3744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</w:p>
    <w:p w:rsidR="00DE54B8" w:rsidRDefault="00DE54B8" w:rsidP="00DE54B8">
      <w:pPr>
        <w:pStyle w:val="af2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Β) Ορίζει την  30/</w:t>
      </w:r>
      <w:r w:rsidR="00FD1BF9" w:rsidRPr="00FD1BF9">
        <w:rPr>
          <w:rFonts w:ascii="Arial" w:hAnsi="Arial" w:cs="Arial"/>
          <w:sz w:val="22"/>
          <w:szCs w:val="22"/>
        </w:rPr>
        <w:t>05</w:t>
      </w:r>
      <w:r w:rsidRPr="00FD1BF9">
        <w:rPr>
          <w:rFonts w:ascii="Arial" w:hAnsi="Arial" w:cs="Arial"/>
          <w:sz w:val="22"/>
          <w:szCs w:val="22"/>
        </w:rPr>
        <w:t>/202</w:t>
      </w:r>
      <w:r w:rsidR="00FD1BF9" w:rsidRPr="00FD1BF9">
        <w:rPr>
          <w:rFonts w:ascii="Arial" w:hAnsi="Arial" w:cs="Arial"/>
          <w:sz w:val="22"/>
          <w:szCs w:val="22"/>
        </w:rPr>
        <w:t>3</w:t>
      </w:r>
      <w:r w:rsidRPr="00FD1BF9">
        <w:rPr>
          <w:rFonts w:ascii="Arial" w:hAnsi="Arial" w:cs="Arial"/>
          <w:sz w:val="22"/>
          <w:szCs w:val="22"/>
        </w:rPr>
        <w:t xml:space="preserve">  ως προθεσμία μέσα στην οποία θα αποδοθεί ο  εν λόγω      λογαριασμός σύμφωνα με το άρθρο 32 του Β.Δ/</w:t>
      </w:r>
      <w:proofErr w:type="spellStart"/>
      <w:r w:rsidRPr="00FD1BF9">
        <w:rPr>
          <w:rFonts w:ascii="Arial" w:hAnsi="Arial" w:cs="Arial"/>
          <w:sz w:val="22"/>
          <w:szCs w:val="22"/>
        </w:rPr>
        <w:t>τος</w:t>
      </w:r>
      <w:proofErr w:type="spellEnd"/>
      <w:r w:rsidRPr="00FD1BF9">
        <w:rPr>
          <w:rFonts w:ascii="Arial" w:hAnsi="Arial" w:cs="Arial"/>
          <w:sz w:val="22"/>
          <w:szCs w:val="22"/>
        </w:rPr>
        <w:t xml:space="preserve"> 17/5/59.</w:t>
      </w:r>
    </w:p>
    <w:p w:rsidR="00FD1BF9" w:rsidRPr="00FD1BF9" w:rsidRDefault="00FD1BF9" w:rsidP="00DE54B8">
      <w:pPr>
        <w:pStyle w:val="af2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DE54B8" w:rsidRPr="00FD1BF9" w:rsidRDefault="00DE54B8" w:rsidP="00DE54B8">
      <w:pPr>
        <w:pStyle w:val="af2"/>
        <w:spacing w:line="276" w:lineRule="auto"/>
        <w:ind w:left="360" w:hanging="218"/>
        <w:jc w:val="left"/>
        <w:rPr>
          <w:rFonts w:ascii="Arial" w:hAnsi="Arial" w:cs="Arial"/>
          <w:sz w:val="22"/>
          <w:szCs w:val="22"/>
        </w:rPr>
      </w:pPr>
      <w:r w:rsidRPr="00FD1BF9">
        <w:rPr>
          <w:rFonts w:ascii="Arial" w:eastAsia="Verdana" w:hAnsi="Arial" w:cs="Arial"/>
          <w:kern w:val="1"/>
          <w:sz w:val="22"/>
          <w:szCs w:val="22"/>
          <w:lang w:bidi="hi-IN"/>
        </w:rPr>
        <w:lastRenderedPageBreak/>
        <w:t xml:space="preserve">    Η διαχείριση των ποσών θα γίνει σύμφωνα με τις διατάξεις των άρθρων 32,33,34 &amp;     37  του Β.Δ/</w:t>
      </w:r>
      <w:proofErr w:type="spellStart"/>
      <w:r w:rsidRPr="00FD1BF9">
        <w:rPr>
          <w:rFonts w:ascii="Arial" w:eastAsia="Verdana" w:hAnsi="Arial" w:cs="Arial"/>
          <w:kern w:val="1"/>
          <w:sz w:val="22"/>
          <w:szCs w:val="22"/>
          <w:lang w:bidi="hi-IN"/>
        </w:rPr>
        <w:t>τος</w:t>
      </w:r>
      <w:proofErr w:type="spellEnd"/>
      <w:r w:rsidRPr="00FD1B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17/5/59.                    </w:t>
      </w:r>
      <w:r w:rsidRPr="00FD1BF9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   </w:t>
      </w:r>
      <w:r w:rsidRPr="00FD1BF9">
        <w:rPr>
          <w:rFonts w:ascii="Arial" w:eastAsia="Verdana" w:hAnsi="Arial" w:cs="Arial"/>
          <w:b/>
          <w:kern w:val="1"/>
          <w:sz w:val="22"/>
          <w:szCs w:val="22"/>
          <w:lang w:bidi="hi-IN"/>
        </w:rPr>
        <w:t xml:space="preserve">  </w:t>
      </w:r>
    </w:p>
    <w:p w:rsidR="00C42FEF" w:rsidRPr="00FD1BF9" w:rsidRDefault="00C42FEF" w:rsidP="00EC1B12">
      <w:pPr>
        <w:pStyle w:val="28"/>
        <w:spacing w:line="276" w:lineRule="auto"/>
        <w:ind w:left="0"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B1B82" w:rsidRPr="00FD1BF9" w:rsidRDefault="00FB2AB3" w:rsidP="00C42FEF">
      <w:pPr>
        <w:pStyle w:val="35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D1BF9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FD1BF9">
        <w:rPr>
          <w:rFonts w:ascii="Arial" w:hAnsi="Arial" w:cs="Arial"/>
          <w:b/>
          <w:sz w:val="22"/>
          <w:szCs w:val="22"/>
        </w:rPr>
        <w:t>α</w:t>
      </w:r>
      <w:r w:rsidRPr="00FD1BF9">
        <w:rPr>
          <w:rFonts w:ascii="Arial" w:hAnsi="Arial" w:cs="Arial"/>
          <w:b/>
          <w:sz w:val="22"/>
          <w:szCs w:val="22"/>
        </w:rPr>
        <w:t>πό</w:t>
      </w:r>
      <w:r w:rsidR="003B5930" w:rsidRPr="00FD1BF9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7E1D76" w:rsidRPr="00FD1BF9">
        <w:rPr>
          <w:rFonts w:ascii="Arial" w:hAnsi="Arial" w:cs="Arial"/>
          <w:b/>
          <w:sz w:val="22"/>
          <w:szCs w:val="22"/>
        </w:rPr>
        <w:t>5</w:t>
      </w:r>
      <w:r w:rsidR="00DE54B8" w:rsidRPr="00FD1BF9">
        <w:rPr>
          <w:rFonts w:ascii="Arial" w:hAnsi="Arial" w:cs="Arial"/>
          <w:b/>
          <w:sz w:val="22"/>
          <w:szCs w:val="22"/>
        </w:rPr>
        <w:t>1</w:t>
      </w:r>
      <w:r w:rsidR="00554F44" w:rsidRPr="00FD1BF9">
        <w:rPr>
          <w:rFonts w:ascii="Arial" w:hAnsi="Arial" w:cs="Arial"/>
          <w:b/>
          <w:sz w:val="22"/>
          <w:szCs w:val="22"/>
        </w:rPr>
        <w:t>/</w:t>
      </w:r>
      <w:r w:rsidR="003C235F" w:rsidRPr="00FD1BF9">
        <w:rPr>
          <w:rFonts w:ascii="Arial" w:hAnsi="Arial" w:cs="Arial"/>
          <w:b/>
          <w:sz w:val="22"/>
          <w:szCs w:val="22"/>
        </w:rPr>
        <w:t>20</w:t>
      </w:r>
      <w:r w:rsidR="005B55CE" w:rsidRPr="00FD1BF9">
        <w:rPr>
          <w:rFonts w:ascii="Arial" w:hAnsi="Arial" w:cs="Arial"/>
          <w:b/>
          <w:sz w:val="22"/>
          <w:szCs w:val="22"/>
        </w:rPr>
        <w:t>2</w:t>
      </w:r>
      <w:r w:rsidR="00C42FEF" w:rsidRPr="00FD1BF9">
        <w:rPr>
          <w:rFonts w:ascii="Arial" w:hAnsi="Arial" w:cs="Arial"/>
          <w:b/>
          <w:sz w:val="22"/>
          <w:szCs w:val="22"/>
        </w:rPr>
        <w:t>3</w:t>
      </w:r>
      <w:r w:rsidR="00CC0DE3" w:rsidRPr="00FD1BF9">
        <w:rPr>
          <w:rFonts w:ascii="Arial" w:hAnsi="Arial" w:cs="Arial"/>
          <w:b/>
          <w:sz w:val="22"/>
          <w:szCs w:val="22"/>
        </w:rPr>
        <w:t>.</w:t>
      </w:r>
      <w:r w:rsidR="00E9459C" w:rsidRPr="00FD1BF9">
        <w:rPr>
          <w:rFonts w:ascii="Arial" w:hAnsi="Arial" w:cs="Arial"/>
          <w:b/>
          <w:sz w:val="22"/>
          <w:szCs w:val="22"/>
        </w:rPr>
        <w:t xml:space="preserve">  </w:t>
      </w:r>
    </w:p>
    <w:p w:rsidR="00DC0851" w:rsidRPr="00FD1BF9" w:rsidRDefault="00E9459C" w:rsidP="00DB1B82">
      <w:pPr>
        <w:suppressAutoHyphens w:val="0"/>
        <w:spacing w:before="100" w:beforeAutospacing="1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DE7B0E" w:rsidRPr="00FD1BF9" w:rsidRDefault="00DE7B0E" w:rsidP="005C38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D1BF9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DE7B0E" w:rsidRPr="00FD1BF9" w:rsidRDefault="00DE7B0E" w:rsidP="005C38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DE7B0E" w:rsidRPr="00FD1BF9" w:rsidRDefault="00DE7B0E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FD1BF9">
        <w:rPr>
          <w:rFonts w:ascii="Arial" w:eastAsia="Arial" w:hAnsi="Arial" w:cs="Arial"/>
          <w:sz w:val="22"/>
          <w:szCs w:val="22"/>
        </w:rPr>
        <w:t xml:space="preserve">   </w:t>
      </w:r>
      <w:r w:rsidRPr="00FD1BF9">
        <w:rPr>
          <w:rFonts w:ascii="Arial" w:hAnsi="Arial" w:cs="Arial"/>
          <w:sz w:val="22"/>
          <w:szCs w:val="22"/>
        </w:rPr>
        <w:t>ΠΙΣΤΟ ΑΠΟΣΠΑΣΜΑ</w:t>
      </w:r>
    </w:p>
    <w:p w:rsidR="00DE7B0E" w:rsidRPr="00FD1BF9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 xml:space="preserve"> ΤΑ ΜΕΛΗ</w:t>
      </w:r>
      <w:r w:rsidR="00DE7B0E" w:rsidRPr="00FD1BF9">
        <w:rPr>
          <w:rFonts w:ascii="Arial" w:hAnsi="Arial" w:cs="Arial"/>
          <w:sz w:val="22"/>
          <w:szCs w:val="22"/>
        </w:rPr>
        <w:t xml:space="preserve">     </w:t>
      </w:r>
      <w:r w:rsidRPr="00FD1BF9">
        <w:rPr>
          <w:rFonts w:ascii="Arial" w:hAnsi="Arial" w:cs="Arial"/>
          <w:sz w:val="22"/>
          <w:szCs w:val="22"/>
        </w:rPr>
        <w:t xml:space="preserve">      </w:t>
      </w:r>
      <w:r w:rsidR="00DE7B0E" w:rsidRPr="00FD1BF9">
        <w:rPr>
          <w:rFonts w:ascii="Arial" w:hAnsi="Arial" w:cs="Arial"/>
          <w:sz w:val="22"/>
          <w:szCs w:val="22"/>
        </w:rPr>
        <w:t xml:space="preserve">                                                                    Λιβαδειά     </w:t>
      </w:r>
      <w:r w:rsidR="00C90BBC" w:rsidRPr="00FD1BF9">
        <w:rPr>
          <w:rFonts w:ascii="Arial" w:hAnsi="Arial" w:cs="Arial"/>
          <w:sz w:val="22"/>
          <w:szCs w:val="22"/>
        </w:rPr>
        <w:t>30</w:t>
      </w:r>
      <w:r w:rsidR="00C42FEF" w:rsidRPr="00FD1BF9">
        <w:rPr>
          <w:rFonts w:ascii="Arial" w:hAnsi="Arial" w:cs="Arial"/>
          <w:sz w:val="22"/>
          <w:szCs w:val="22"/>
        </w:rPr>
        <w:t xml:space="preserve"> </w:t>
      </w:r>
      <w:r w:rsidR="00DE7B0E" w:rsidRPr="00FD1BF9">
        <w:rPr>
          <w:rFonts w:ascii="Arial" w:hAnsi="Arial" w:cs="Arial"/>
          <w:sz w:val="22"/>
          <w:szCs w:val="22"/>
        </w:rPr>
        <w:t>-0</w:t>
      </w:r>
      <w:r w:rsidR="00C42FEF" w:rsidRPr="00FD1BF9">
        <w:rPr>
          <w:rFonts w:ascii="Arial" w:hAnsi="Arial" w:cs="Arial"/>
          <w:sz w:val="22"/>
          <w:szCs w:val="22"/>
        </w:rPr>
        <w:t>3</w:t>
      </w:r>
      <w:r w:rsidR="00DE7B0E" w:rsidRPr="00FD1BF9">
        <w:rPr>
          <w:rFonts w:ascii="Arial" w:hAnsi="Arial" w:cs="Arial"/>
          <w:sz w:val="22"/>
          <w:szCs w:val="22"/>
        </w:rPr>
        <w:t>-202</w:t>
      </w:r>
      <w:r w:rsidR="00C42FEF" w:rsidRPr="00FD1BF9">
        <w:rPr>
          <w:rFonts w:ascii="Arial" w:hAnsi="Arial" w:cs="Arial"/>
          <w:sz w:val="22"/>
          <w:szCs w:val="22"/>
        </w:rPr>
        <w:t>3</w:t>
      </w:r>
      <w:r w:rsidR="00DE7B0E" w:rsidRPr="00FD1BF9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DE7B0E" w:rsidRPr="00FD1BF9" w:rsidRDefault="00DE7B0E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D1BF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 w:rsidRPr="00FD1BF9">
        <w:rPr>
          <w:rFonts w:ascii="Arial" w:hAnsi="Arial" w:cs="Arial"/>
          <w:sz w:val="22"/>
          <w:szCs w:val="22"/>
        </w:rPr>
        <w:t xml:space="preserve">    </w:t>
      </w:r>
    </w:p>
    <w:p w:rsidR="00DE7B0E" w:rsidRPr="00FD1BF9" w:rsidRDefault="005C3885" w:rsidP="00DE7B0E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1.</w:t>
      </w:r>
      <w:r w:rsidR="00C90BBC" w:rsidRPr="00FD1BF9">
        <w:rPr>
          <w:rFonts w:ascii="Arial" w:hAnsi="Arial" w:cs="Arial"/>
          <w:sz w:val="22"/>
          <w:szCs w:val="22"/>
        </w:rPr>
        <w:t>Μητάς Αλέξανδρος                                                                 ΙΩΑΝΝΗΣ Δ. ΤΑΓΚΑΛΕΓΚΑΣ</w:t>
      </w:r>
    </w:p>
    <w:p w:rsidR="00B83547" w:rsidRPr="00FD1BF9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2.Κ</w:t>
      </w:r>
      <w:r w:rsidR="00D14329" w:rsidRPr="00FD1BF9">
        <w:rPr>
          <w:rFonts w:ascii="Arial" w:hAnsi="Arial" w:cs="Arial"/>
          <w:sz w:val="22"/>
          <w:szCs w:val="22"/>
        </w:rPr>
        <w:t>αλογρηάς</w:t>
      </w:r>
      <w:r w:rsidRPr="00FD1BF9">
        <w:rPr>
          <w:rFonts w:ascii="Arial" w:hAnsi="Arial" w:cs="Arial"/>
          <w:sz w:val="22"/>
          <w:szCs w:val="22"/>
        </w:rPr>
        <w:t xml:space="preserve"> Α</w:t>
      </w:r>
      <w:r w:rsidR="00D14329" w:rsidRPr="00FD1BF9">
        <w:rPr>
          <w:rFonts w:ascii="Arial" w:hAnsi="Arial" w:cs="Arial"/>
          <w:sz w:val="22"/>
          <w:szCs w:val="22"/>
        </w:rPr>
        <w:t>θανάσιος</w:t>
      </w:r>
      <w:r w:rsidRPr="00FD1BF9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C90BBC" w:rsidRPr="00FD1BF9">
        <w:rPr>
          <w:rFonts w:ascii="Arial" w:hAnsi="Arial" w:cs="Arial"/>
          <w:sz w:val="22"/>
          <w:szCs w:val="22"/>
        </w:rPr>
        <w:t>ΔΗΜΑΡΧΟΣ ΛΕΒΑΔΕΩΝ</w:t>
      </w:r>
      <w:r w:rsidRPr="00FD1BF9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5C3885" w:rsidRPr="00FD1BF9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3.Σ</w:t>
      </w:r>
      <w:r w:rsidR="00D14329" w:rsidRPr="00FD1BF9">
        <w:rPr>
          <w:rFonts w:ascii="Arial" w:hAnsi="Arial" w:cs="Arial"/>
          <w:sz w:val="22"/>
          <w:szCs w:val="22"/>
        </w:rPr>
        <w:t>αγιάννης Μιχαήλ</w:t>
      </w:r>
      <w:r w:rsidRPr="00FD1BF9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D14329" w:rsidRPr="00FD1BF9">
        <w:rPr>
          <w:rFonts w:ascii="Arial" w:hAnsi="Arial" w:cs="Arial"/>
          <w:sz w:val="22"/>
          <w:szCs w:val="22"/>
        </w:rPr>
        <w:t xml:space="preserve">      </w:t>
      </w:r>
      <w:r w:rsidRPr="00FD1BF9">
        <w:rPr>
          <w:rFonts w:ascii="Arial" w:hAnsi="Arial" w:cs="Arial"/>
          <w:sz w:val="22"/>
          <w:szCs w:val="22"/>
        </w:rPr>
        <w:t xml:space="preserve"> </w:t>
      </w:r>
      <w:r w:rsidR="00C90BBC" w:rsidRPr="00FD1BF9">
        <w:rPr>
          <w:rFonts w:ascii="Arial" w:hAnsi="Arial" w:cs="Arial"/>
          <w:sz w:val="22"/>
          <w:szCs w:val="22"/>
        </w:rPr>
        <w:t xml:space="preserve">                 </w:t>
      </w:r>
      <w:proofErr w:type="spellStart"/>
      <w:r w:rsidR="00C90BBC" w:rsidRPr="00FD1BF9">
        <w:rPr>
          <w:rFonts w:ascii="Arial" w:hAnsi="Arial" w:cs="Arial"/>
          <w:sz w:val="22"/>
          <w:szCs w:val="22"/>
        </w:rPr>
        <w:t>κ.α.α</w:t>
      </w:r>
      <w:proofErr w:type="spellEnd"/>
    </w:p>
    <w:p w:rsidR="00E75CDF" w:rsidRPr="00FD1BF9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4.Μ</w:t>
      </w:r>
      <w:r w:rsidR="004B34E4" w:rsidRPr="00FD1BF9">
        <w:rPr>
          <w:rFonts w:ascii="Arial" w:hAnsi="Arial" w:cs="Arial"/>
          <w:sz w:val="22"/>
          <w:szCs w:val="22"/>
        </w:rPr>
        <w:t xml:space="preserve">ερτζάνης </w:t>
      </w:r>
      <w:r w:rsidRPr="00FD1BF9">
        <w:rPr>
          <w:rFonts w:ascii="Arial" w:hAnsi="Arial" w:cs="Arial"/>
          <w:sz w:val="22"/>
          <w:szCs w:val="22"/>
        </w:rPr>
        <w:t xml:space="preserve"> Κ</w:t>
      </w:r>
      <w:r w:rsidR="004B34E4" w:rsidRPr="00FD1BF9">
        <w:rPr>
          <w:rFonts w:ascii="Arial" w:hAnsi="Arial" w:cs="Arial"/>
          <w:sz w:val="22"/>
          <w:szCs w:val="22"/>
        </w:rPr>
        <w:t xml:space="preserve">ωνσταντίνος </w:t>
      </w:r>
      <w:r w:rsidR="00E75CDF" w:rsidRPr="00FD1BF9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C90BBC" w:rsidRPr="00FD1BF9">
        <w:rPr>
          <w:rFonts w:ascii="Arial" w:hAnsi="Arial" w:cs="Arial"/>
          <w:sz w:val="22"/>
          <w:szCs w:val="22"/>
        </w:rPr>
        <w:t xml:space="preserve">  </w:t>
      </w:r>
      <w:r w:rsidR="00E75CDF" w:rsidRPr="00FD1BF9">
        <w:rPr>
          <w:rFonts w:ascii="Arial" w:hAnsi="Arial" w:cs="Arial"/>
          <w:sz w:val="22"/>
          <w:szCs w:val="22"/>
        </w:rPr>
        <w:t xml:space="preserve">    </w:t>
      </w:r>
      <w:r w:rsidR="00C90BBC" w:rsidRPr="00FD1BF9">
        <w:rPr>
          <w:rFonts w:ascii="Arial" w:hAnsi="Arial" w:cs="Arial"/>
          <w:sz w:val="22"/>
          <w:szCs w:val="22"/>
        </w:rPr>
        <w:t>ΜΗΤΑΣ ΑΛΕΞΑΝΔΡΟΣ</w:t>
      </w:r>
    </w:p>
    <w:p w:rsidR="00E75CDF" w:rsidRPr="00FD1BF9" w:rsidRDefault="00E75CDF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5.Καπλάνης Κωνσταντίνος</w:t>
      </w:r>
      <w:r w:rsidR="004B34E4" w:rsidRPr="00FD1BF9">
        <w:rPr>
          <w:rFonts w:ascii="Arial" w:hAnsi="Arial" w:cs="Arial"/>
          <w:sz w:val="22"/>
          <w:szCs w:val="22"/>
        </w:rPr>
        <w:t xml:space="preserve"> </w:t>
      </w:r>
    </w:p>
    <w:p w:rsidR="005C3885" w:rsidRPr="00FD1BF9" w:rsidRDefault="00E75CDF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6.Καραμάνης Δημήτριος</w:t>
      </w:r>
      <w:r w:rsidR="004B34E4" w:rsidRPr="00FD1BF9">
        <w:rPr>
          <w:rFonts w:ascii="Arial" w:hAnsi="Arial" w:cs="Arial"/>
          <w:sz w:val="22"/>
          <w:szCs w:val="22"/>
        </w:rPr>
        <w:t xml:space="preserve">     </w:t>
      </w:r>
      <w:r w:rsidR="005C3885" w:rsidRPr="00FD1BF9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FD1BF9">
        <w:rPr>
          <w:rFonts w:ascii="Arial" w:hAnsi="Arial" w:cs="Arial"/>
          <w:sz w:val="22"/>
          <w:szCs w:val="22"/>
        </w:rPr>
        <w:t xml:space="preserve">          </w:t>
      </w:r>
      <w:r w:rsidR="005C3885" w:rsidRPr="00FD1BF9">
        <w:rPr>
          <w:rFonts w:ascii="Arial" w:hAnsi="Arial" w:cs="Arial"/>
          <w:sz w:val="22"/>
          <w:szCs w:val="22"/>
        </w:rPr>
        <w:t xml:space="preserve"> </w:t>
      </w:r>
      <w:r w:rsidR="00C90BBC" w:rsidRPr="00FD1BF9">
        <w:rPr>
          <w:rFonts w:ascii="Arial" w:hAnsi="Arial" w:cs="Arial"/>
          <w:sz w:val="22"/>
          <w:szCs w:val="22"/>
        </w:rPr>
        <w:t>ΑΝΤΙΔΗΜΑΡΧΟΣ ΛΕΒΑΔΕΩΝ</w:t>
      </w:r>
    </w:p>
    <w:sectPr w:rsidR="005C3885" w:rsidRPr="00FD1BF9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B9" w:rsidRDefault="007010B9">
      <w:r>
        <w:separator/>
      </w:r>
    </w:p>
  </w:endnote>
  <w:endnote w:type="continuationSeparator" w:id="0">
    <w:p w:rsidR="007010B9" w:rsidRDefault="0070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B9" w:rsidRDefault="007010B9">
      <w:r>
        <w:separator/>
      </w:r>
    </w:p>
  </w:footnote>
  <w:footnote w:type="continuationSeparator" w:id="0">
    <w:p w:rsidR="007010B9" w:rsidRDefault="00701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D0826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A2D3D" w:rsidRDefault="00ED0826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A2D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30BA7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A2D3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40034D5"/>
    <w:multiLevelType w:val="hybridMultilevel"/>
    <w:tmpl w:val="2FFC5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05ABB"/>
    <w:multiLevelType w:val="hybridMultilevel"/>
    <w:tmpl w:val="F8162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416EF"/>
    <w:multiLevelType w:val="hybridMultilevel"/>
    <w:tmpl w:val="23CCA0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DF09D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8D72B78"/>
    <w:multiLevelType w:val="hybridMultilevel"/>
    <w:tmpl w:val="929E341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D001B4C"/>
    <w:multiLevelType w:val="hybridMultilevel"/>
    <w:tmpl w:val="8174DA1E"/>
    <w:lvl w:ilvl="0" w:tplc="4E685F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06E7B6F"/>
    <w:multiLevelType w:val="hybridMultilevel"/>
    <w:tmpl w:val="53020E94"/>
    <w:lvl w:ilvl="0" w:tplc="AD228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AE6CFF"/>
    <w:multiLevelType w:val="hybridMultilevel"/>
    <w:tmpl w:val="62B06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15A5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BC565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E61235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FD90DB0"/>
    <w:multiLevelType w:val="hybridMultilevel"/>
    <w:tmpl w:val="0644B3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B50F9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8BF6908"/>
    <w:multiLevelType w:val="hybridMultilevel"/>
    <w:tmpl w:val="441EBE0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ABF234B"/>
    <w:multiLevelType w:val="hybridMultilevel"/>
    <w:tmpl w:val="A7C25B7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B90DDA"/>
    <w:multiLevelType w:val="hybridMultilevel"/>
    <w:tmpl w:val="03E83E6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5FEB1567"/>
    <w:multiLevelType w:val="hybridMultilevel"/>
    <w:tmpl w:val="68BC7D28"/>
    <w:lvl w:ilvl="0" w:tplc="040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>
    <w:nsid w:val="60FD02EF"/>
    <w:multiLevelType w:val="hybridMultilevel"/>
    <w:tmpl w:val="5F104E32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A30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ED146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22"/>
  </w:num>
  <w:num w:numId="7">
    <w:abstractNumId w:val="8"/>
  </w:num>
  <w:num w:numId="8">
    <w:abstractNumId w:val="18"/>
  </w:num>
  <w:num w:numId="9">
    <w:abstractNumId w:val="23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  <w:num w:numId="14">
    <w:abstractNumId w:val="6"/>
  </w:num>
  <w:num w:numId="15">
    <w:abstractNumId w:val="16"/>
  </w:num>
  <w:num w:numId="16">
    <w:abstractNumId w:val="11"/>
  </w:num>
  <w:num w:numId="17">
    <w:abstractNumId w:val="19"/>
  </w:num>
  <w:num w:numId="18">
    <w:abstractNumId w:val="20"/>
  </w:num>
  <w:num w:numId="19">
    <w:abstractNumId w:val="21"/>
  </w:num>
  <w:num w:numId="20">
    <w:abstractNumId w:val="10"/>
  </w:num>
  <w:num w:numId="21">
    <w:abstractNumId w:val="14"/>
  </w:num>
  <w:num w:numId="22">
    <w:abstractNumId w:val="7"/>
  </w:num>
  <w:num w:numId="23">
    <w:abstractNumId w:val="26"/>
  </w:num>
  <w:num w:numId="24">
    <w:abstractNumId w:val="24"/>
  </w:num>
  <w:num w:numId="25">
    <w:abstractNumId w:val="15"/>
  </w:num>
  <w:num w:numId="26">
    <w:abstractNumId w:val="13"/>
  </w:num>
  <w:num w:numId="27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79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739"/>
    <w:rsid w:val="000030C4"/>
    <w:rsid w:val="000036AE"/>
    <w:rsid w:val="00004033"/>
    <w:rsid w:val="00005992"/>
    <w:rsid w:val="00006545"/>
    <w:rsid w:val="000170D9"/>
    <w:rsid w:val="00017118"/>
    <w:rsid w:val="0001734B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D53A5"/>
    <w:rsid w:val="000D71C2"/>
    <w:rsid w:val="000D7650"/>
    <w:rsid w:val="000E1B84"/>
    <w:rsid w:val="000E3618"/>
    <w:rsid w:val="000E3782"/>
    <w:rsid w:val="000F4883"/>
    <w:rsid w:val="000F5A20"/>
    <w:rsid w:val="00106413"/>
    <w:rsid w:val="001135C2"/>
    <w:rsid w:val="00113E80"/>
    <w:rsid w:val="0011409B"/>
    <w:rsid w:val="00114DF6"/>
    <w:rsid w:val="00115D2A"/>
    <w:rsid w:val="00120C06"/>
    <w:rsid w:val="00125A60"/>
    <w:rsid w:val="001302D5"/>
    <w:rsid w:val="00132B33"/>
    <w:rsid w:val="00132CB5"/>
    <w:rsid w:val="001346AB"/>
    <w:rsid w:val="00135C95"/>
    <w:rsid w:val="00135F48"/>
    <w:rsid w:val="00142566"/>
    <w:rsid w:val="00142618"/>
    <w:rsid w:val="001459CD"/>
    <w:rsid w:val="00145EE5"/>
    <w:rsid w:val="00150F1C"/>
    <w:rsid w:val="00151EB0"/>
    <w:rsid w:val="00155779"/>
    <w:rsid w:val="00155B75"/>
    <w:rsid w:val="001577EF"/>
    <w:rsid w:val="001579DB"/>
    <w:rsid w:val="00157A71"/>
    <w:rsid w:val="00162B2E"/>
    <w:rsid w:val="00165410"/>
    <w:rsid w:val="00166B11"/>
    <w:rsid w:val="0017013A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0810"/>
    <w:rsid w:val="001D4BBB"/>
    <w:rsid w:val="001E01CA"/>
    <w:rsid w:val="001E04D9"/>
    <w:rsid w:val="001E11DA"/>
    <w:rsid w:val="001E22A1"/>
    <w:rsid w:val="001E4D4C"/>
    <w:rsid w:val="001E6338"/>
    <w:rsid w:val="00203B4C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2F4F"/>
    <w:rsid w:val="002365ED"/>
    <w:rsid w:val="00237D6A"/>
    <w:rsid w:val="002417FC"/>
    <w:rsid w:val="00245500"/>
    <w:rsid w:val="002525D4"/>
    <w:rsid w:val="00253B9E"/>
    <w:rsid w:val="0025448C"/>
    <w:rsid w:val="002549B6"/>
    <w:rsid w:val="0025504C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094D"/>
    <w:rsid w:val="002A4FD5"/>
    <w:rsid w:val="002A7954"/>
    <w:rsid w:val="002B2719"/>
    <w:rsid w:val="002B291B"/>
    <w:rsid w:val="002B4FA1"/>
    <w:rsid w:val="002B6A90"/>
    <w:rsid w:val="002B6D29"/>
    <w:rsid w:val="002C18FD"/>
    <w:rsid w:val="002C5087"/>
    <w:rsid w:val="002C7914"/>
    <w:rsid w:val="002D1943"/>
    <w:rsid w:val="002D284B"/>
    <w:rsid w:val="002D4538"/>
    <w:rsid w:val="002D4C37"/>
    <w:rsid w:val="002D7D89"/>
    <w:rsid w:val="002E130A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34245"/>
    <w:rsid w:val="00337768"/>
    <w:rsid w:val="00341C67"/>
    <w:rsid w:val="00343BC7"/>
    <w:rsid w:val="00345753"/>
    <w:rsid w:val="00353E85"/>
    <w:rsid w:val="00354A9F"/>
    <w:rsid w:val="00354BBD"/>
    <w:rsid w:val="00363CA6"/>
    <w:rsid w:val="003666A6"/>
    <w:rsid w:val="003716D9"/>
    <w:rsid w:val="00371783"/>
    <w:rsid w:val="00380213"/>
    <w:rsid w:val="00380E80"/>
    <w:rsid w:val="003815F0"/>
    <w:rsid w:val="003818B2"/>
    <w:rsid w:val="003831A1"/>
    <w:rsid w:val="00384268"/>
    <w:rsid w:val="00390DFA"/>
    <w:rsid w:val="00394AE2"/>
    <w:rsid w:val="003950A3"/>
    <w:rsid w:val="003962B2"/>
    <w:rsid w:val="003A1D0E"/>
    <w:rsid w:val="003A243B"/>
    <w:rsid w:val="003A35F7"/>
    <w:rsid w:val="003A4C37"/>
    <w:rsid w:val="003A661A"/>
    <w:rsid w:val="003A6B6D"/>
    <w:rsid w:val="003A7EAF"/>
    <w:rsid w:val="003B3429"/>
    <w:rsid w:val="003B5930"/>
    <w:rsid w:val="003C235F"/>
    <w:rsid w:val="003C2DCE"/>
    <w:rsid w:val="003C38EA"/>
    <w:rsid w:val="003C55BB"/>
    <w:rsid w:val="003C61AA"/>
    <w:rsid w:val="003C79BD"/>
    <w:rsid w:val="003D3232"/>
    <w:rsid w:val="003D36C5"/>
    <w:rsid w:val="003D385C"/>
    <w:rsid w:val="003D4108"/>
    <w:rsid w:val="003D7E15"/>
    <w:rsid w:val="003E3562"/>
    <w:rsid w:val="003E3744"/>
    <w:rsid w:val="003E6936"/>
    <w:rsid w:val="003F36E8"/>
    <w:rsid w:val="003F4F43"/>
    <w:rsid w:val="003F69CB"/>
    <w:rsid w:val="003F7F3D"/>
    <w:rsid w:val="00404CF8"/>
    <w:rsid w:val="00406541"/>
    <w:rsid w:val="00411130"/>
    <w:rsid w:val="00411AEF"/>
    <w:rsid w:val="00414942"/>
    <w:rsid w:val="0042115C"/>
    <w:rsid w:val="004241E8"/>
    <w:rsid w:val="00424C24"/>
    <w:rsid w:val="00426BAB"/>
    <w:rsid w:val="00430C00"/>
    <w:rsid w:val="00431026"/>
    <w:rsid w:val="00435514"/>
    <w:rsid w:val="00436195"/>
    <w:rsid w:val="00442D75"/>
    <w:rsid w:val="00445BD7"/>
    <w:rsid w:val="0044667E"/>
    <w:rsid w:val="00446B60"/>
    <w:rsid w:val="00455086"/>
    <w:rsid w:val="004556CE"/>
    <w:rsid w:val="004600E1"/>
    <w:rsid w:val="00462A45"/>
    <w:rsid w:val="00464EAA"/>
    <w:rsid w:val="004650CA"/>
    <w:rsid w:val="0046534D"/>
    <w:rsid w:val="0047244B"/>
    <w:rsid w:val="004762A5"/>
    <w:rsid w:val="00476DAD"/>
    <w:rsid w:val="00477A14"/>
    <w:rsid w:val="00481423"/>
    <w:rsid w:val="00481482"/>
    <w:rsid w:val="00481982"/>
    <w:rsid w:val="00482DC2"/>
    <w:rsid w:val="0048586E"/>
    <w:rsid w:val="004879A6"/>
    <w:rsid w:val="004901FD"/>
    <w:rsid w:val="00493D02"/>
    <w:rsid w:val="004943E1"/>
    <w:rsid w:val="00495AB0"/>
    <w:rsid w:val="00495D8A"/>
    <w:rsid w:val="004A4FD6"/>
    <w:rsid w:val="004A506D"/>
    <w:rsid w:val="004A6A11"/>
    <w:rsid w:val="004A6ABB"/>
    <w:rsid w:val="004B2E58"/>
    <w:rsid w:val="004B34E4"/>
    <w:rsid w:val="004B7126"/>
    <w:rsid w:val="004C4A58"/>
    <w:rsid w:val="004D22B1"/>
    <w:rsid w:val="004D6A9F"/>
    <w:rsid w:val="004E42A0"/>
    <w:rsid w:val="004E6F72"/>
    <w:rsid w:val="004E727A"/>
    <w:rsid w:val="004F17C9"/>
    <w:rsid w:val="004F2CB8"/>
    <w:rsid w:val="005002A8"/>
    <w:rsid w:val="00503375"/>
    <w:rsid w:val="00507FE0"/>
    <w:rsid w:val="005109CE"/>
    <w:rsid w:val="005178E5"/>
    <w:rsid w:val="00526082"/>
    <w:rsid w:val="0052635A"/>
    <w:rsid w:val="0052681C"/>
    <w:rsid w:val="00526B61"/>
    <w:rsid w:val="00531534"/>
    <w:rsid w:val="00533FF4"/>
    <w:rsid w:val="005352F4"/>
    <w:rsid w:val="005358E4"/>
    <w:rsid w:val="00535919"/>
    <w:rsid w:val="0054173F"/>
    <w:rsid w:val="00541AD6"/>
    <w:rsid w:val="00547183"/>
    <w:rsid w:val="00547736"/>
    <w:rsid w:val="00551726"/>
    <w:rsid w:val="00553F7E"/>
    <w:rsid w:val="0055426E"/>
    <w:rsid w:val="0055482B"/>
    <w:rsid w:val="00554F44"/>
    <w:rsid w:val="00557D7F"/>
    <w:rsid w:val="00557F10"/>
    <w:rsid w:val="005600EB"/>
    <w:rsid w:val="0056052F"/>
    <w:rsid w:val="005643B0"/>
    <w:rsid w:val="00564CB7"/>
    <w:rsid w:val="00570C36"/>
    <w:rsid w:val="00575879"/>
    <w:rsid w:val="00576874"/>
    <w:rsid w:val="00582BD2"/>
    <w:rsid w:val="00582DA8"/>
    <w:rsid w:val="00583B2C"/>
    <w:rsid w:val="00583D18"/>
    <w:rsid w:val="00586F7E"/>
    <w:rsid w:val="005A46AF"/>
    <w:rsid w:val="005A7280"/>
    <w:rsid w:val="005A7C2D"/>
    <w:rsid w:val="005B372A"/>
    <w:rsid w:val="005B497D"/>
    <w:rsid w:val="005B55CE"/>
    <w:rsid w:val="005C1C8A"/>
    <w:rsid w:val="005C3885"/>
    <w:rsid w:val="005C3EA8"/>
    <w:rsid w:val="005C44F5"/>
    <w:rsid w:val="005C56F0"/>
    <w:rsid w:val="005C6695"/>
    <w:rsid w:val="005D2212"/>
    <w:rsid w:val="005D264F"/>
    <w:rsid w:val="005E0954"/>
    <w:rsid w:val="005E0E6E"/>
    <w:rsid w:val="005E39F4"/>
    <w:rsid w:val="005E5FAC"/>
    <w:rsid w:val="005E6657"/>
    <w:rsid w:val="005E6AD5"/>
    <w:rsid w:val="005E7301"/>
    <w:rsid w:val="005F082D"/>
    <w:rsid w:val="005F08B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0C8D"/>
    <w:rsid w:val="00645374"/>
    <w:rsid w:val="00646770"/>
    <w:rsid w:val="006526A1"/>
    <w:rsid w:val="00653084"/>
    <w:rsid w:val="0065662F"/>
    <w:rsid w:val="00656B89"/>
    <w:rsid w:val="00660AE9"/>
    <w:rsid w:val="00663A0C"/>
    <w:rsid w:val="00665148"/>
    <w:rsid w:val="00673716"/>
    <w:rsid w:val="00675CE6"/>
    <w:rsid w:val="0067677F"/>
    <w:rsid w:val="00681BEC"/>
    <w:rsid w:val="006908AC"/>
    <w:rsid w:val="00691A15"/>
    <w:rsid w:val="00693F94"/>
    <w:rsid w:val="006A2C3D"/>
    <w:rsid w:val="006A356F"/>
    <w:rsid w:val="006A654E"/>
    <w:rsid w:val="006B1AF9"/>
    <w:rsid w:val="006B2610"/>
    <w:rsid w:val="006B47C3"/>
    <w:rsid w:val="006C10D0"/>
    <w:rsid w:val="006C12E9"/>
    <w:rsid w:val="006C1CE4"/>
    <w:rsid w:val="006C20D0"/>
    <w:rsid w:val="006C3D1F"/>
    <w:rsid w:val="006C44CC"/>
    <w:rsid w:val="006C7899"/>
    <w:rsid w:val="006D1CF9"/>
    <w:rsid w:val="006D2323"/>
    <w:rsid w:val="006D4474"/>
    <w:rsid w:val="006D54B8"/>
    <w:rsid w:val="006E176C"/>
    <w:rsid w:val="006E2D65"/>
    <w:rsid w:val="006E352C"/>
    <w:rsid w:val="006E5B34"/>
    <w:rsid w:val="006F31D8"/>
    <w:rsid w:val="006F35D2"/>
    <w:rsid w:val="006F53B6"/>
    <w:rsid w:val="006F6673"/>
    <w:rsid w:val="006F6CC0"/>
    <w:rsid w:val="00700DEE"/>
    <w:rsid w:val="007010B9"/>
    <w:rsid w:val="00703693"/>
    <w:rsid w:val="00703F5E"/>
    <w:rsid w:val="0070421F"/>
    <w:rsid w:val="007100F2"/>
    <w:rsid w:val="0071065A"/>
    <w:rsid w:val="00713033"/>
    <w:rsid w:val="007178D2"/>
    <w:rsid w:val="00731EC0"/>
    <w:rsid w:val="00735575"/>
    <w:rsid w:val="0073767D"/>
    <w:rsid w:val="00737C1A"/>
    <w:rsid w:val="00741E52"/>
    <w:rsid w:val="00744ED7"/>
    <w:rsid w:val="00745121"/>
    <w:rsid w:val="007456A2"/>
    <w:rsid w:val="00747F8A"/>
    <w:rsid w:val="007544DE"/>
    <w:rsid w:val="0075619F"/>
    <w:rsid w:val="007572BD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76568"/>
    <w:rsid w:val="00781989"/>
    <w:rsid w:val="0078420A"/>
    <w:rsid w:val="00784345"/>
    <w:rsid w:val="0079129C"/>
    <w:rsid w:val="0079253B"/>
    <w:rsid w:val="007970A5"/>
    <w:rsid w:val="007970C0"/>
    <w:rsid w:val="00797659"/>
    <w:rsid w:val="007A3F13"/>
    <w:rsid w:val="007A7C17"/>
    <w:rsid w:val="007B179E"/>
    <w:rsid w:val="007B1874"/>
    <w:rsid w:val="007B5661"/>
    <w:rsid w:val="007B603B"/>
    <w:rsid w:val="007B7659"/>
    <w:rsid w:val="007C3188"/>
    <w:rsid w:val="007C68CF"/>
    <w:rsid w:val="007C716C"/>
    <w:rsid w:val="007C7B0F"/>
    <w:rsid w:val="007D26EA"/>
    <w:rsid w:val="007D2B32"/>
    <w:rsid w:val="007E0A74"/>
    <w:rsid w:val="007E0C09"/>
    <w:rsid w:val="007E1D76"/>
    <w:rsid w:val="007E6F5B"/>
    <w:rsid w:val="007F160B"/>
    <w:rsid w:val="00801390"/>
    <w:rsid w:val="00802A86"/>
    <w:rsid w:val="008039F8"/>
    <w:rsid w:val="0080716F"/>
    <w:rsid w:val="00807428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09C9"/>
    <w:rsid w:val="00894EA1"/>
    <w:rsid w:val="00897C41"/>
    <w:rsid w:val="008A2997"/>
    <w:rsid w:val="008A5B7E"/>
    <w:rsid w:val="008A651C"/>
    <w:rsid w:val="008B0877"/>
    <w:rsid w:val="008B1568"/>
    <w:rsid w:val="008B1DAA"/>
    <w:rsid w:val="008B3851"/>
    <w:rsid w:val="008C01B6"/>
    <w:rsid w:val="008C4D4B"/>
    <w:rsid w:val="008C56A4"/>
    <w:rsid w:val="008D1B71"/>
    <w:rsid w:val="008D4117"/>
    <w:rsid w:val="008D4B1C"/>
    <w:rsid w:val="008D639D"/>
    <w:rsid w:val="008E0542"/>
    <w:rsid w:val="008E13D4"/>
    <w:rsid w:val="008E4426"/>
    <w:rsid w:val="008F1A92"/>
    <w:rsid w:val="008F26A1"/>
    <w:rsid w:val="008F68AE"/>
    <w:rsid w:val="009008E7"/>
    <w:rsid w:val="00902A41"/>
    <w:rsid w:val="00906B68"/>
    <w:rsid w:val="009113F5"/>
    <w:rsid w:val="00913524"/>
    <w:rsid w:val="00920FC0"/>
    <w:rsid w:val="009216E3"/>
    <w:rsid w:val="00921709"/>
    <w:rsid w:val="00922F97"/>
    <w:rsid w:val="00923F1E"/>
    <w:rsid w:val="009274E0"/>
    <w:rsid w:val="009346A4"/>
    <w:rsid w:val="00940CB0"/>
    <w:rsid w:val="00942669"/>
    <w:rsid w:val="00942AA3"/>
    <w:rsid w:val="009463E6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0FF7"/>
    <w:rsid w:val="00984106"/>
    <w:rsid w:val="00986BEE"/>
    <w:rsid w:val="00992519"/>
    <w:rsid w:val="00994FAE"/>
    <w:rsid w:val="00996CDF"/>
    <w:rsid w:val="009A0DBF"/>
    <w:rsid w:val="009A5FF6"/>
    <w:rsid w:val="009A7553"/>
    <w:rsid w:val="009B4DF1"/>
    <w:rsid w:val="009B5098"/>
    <w:rsid w:val="009B5B4C"/>
    <w:rsid w:val="009C2AE2"/>
    <w:rsid w:val="009C5AFD"/>
    <w:rsid w:val="009C6EF3"/>
    <w:rsid w:val="009D08CC"/>
    <w:rsid w:val="009D0C12"/>
    <w:rsid w:val="009D4162"/>
    <w:rsid w:val="009D4B51"/>
    <w:rsid w:val="009E15C3"/>
    <w:rsid w:val="009E48F4"/>
    <w:rsid w:val="009F4B5B"/>
    <w:rsid w:val="00A00A9E"/>
    <w:rsid w:val="00A1563F"/>
    <w:rsid w:val="00A168AB"/>
    <w:rsid w:val="00A17696"/>
    <w:rsid w:val="00A25FE0"/>
    <w:rsid w:val="00A33924"/>
    <w:rsid w:val="00A369E8"/>
    <w:rsid w:val="00A36F5D"/>
    <w:rsid w:val="00A37F05"/>
    <w:rsid w:val="00A40192"/>
    <w:rsid w:val="00A40B9A"/>
    <w:rsid w:val="00A45396"/>
    <w:rsid w:val="00A46BDC"/>
    <w:rsid w:val="00A51BA2"/>
    <w:rsid w:val="00A54613"/>
    <w:rsid w:val="00A568A4"/>
    <w:rsid w:val="00A6101B"/>
    <w:rsid w:val="00A64622"/>
    <w:rsid w:val="00A67893"/>
    <w:rsid w:val="00A70D00"/>
    <w:rsid w:val="00A7365F"/>
    <w:rsid w:val="00A743A8"/>
    <w:rsid w:val="00A75549"/>
    <w:rsid w:val="00A77FBB"/>
    <w:rsid w:val="00A80F1E"/>
    <w:rsid w:val="00A8137D"/>
    <w:rsid w:val="00A81653"/>
    <w:rsid w:val="00A81DAA"/>
    <w:rsid w:val="00A859D3"/>
    <w:rsid w:val="00A86B9D"/>
    <w:rsid w:val="00A911B6"/>
    <w:rsid w:val="00A917AD"/>
    <w:rsid w:val="00AA21A4"/>
    <w:rsid w:val="00AA40CD"/>
    <w:rsid w:val="00AA6E43"/>
    <w:rsid w:val="00AB2355"/>
    <w:rsid w:val="00AB58C9"/>
    <w:rsid w:val="00AB6077"/>
    <w:rsid w:val="00AC248A"/>
    <w:rsid w:val="00AC24B1"/>
    <w:rsid w:val="00AC2635"/>
    <w:rsid w:val="00AC4193"/>
    <w:rsid w:val="00AC70D6"/>
    <w:rsid w:val="00AD0CDD"/>
    <w:rsid w:val="00AD6747"/>
    <w:rsid w:val="00AE14E6"/>
    <w:rsid w:val="00AF2176"/>
    <w:rsid w:val="00AF3850"/>
    <w:rsid w:val="00AF5822"/>
    <w:rsid w:val="00AF6966"/>
    <w:rsid w:val="00B04804"/>
    <w:rsid w:val="00B04994"/>
    <w:rsid w:val="00B050E7"/>
    <w:rsid w:val="00B07388"/>
    <w:rsid w:val="00B16BE3"/>
    <w:rsid w:val="00B17648"/>
    <w:rsid w:val="00B214AE"/>
    <w:rsid w:val="00B23DE8"/>
    <w:rsid w:val="00B2563A"/>
    <w:rsid w:val="00B30BA7"/>
    <w:rsid w:val="00B3207E"/>
    <w:rsid w:val="00B32A61"/>
    <w:rsid w:val="00B336E7"/>
    <w:rsid w:val="00B3372F"/>
    <w:rsid w:val="00B36F68"/>
    <w:rsid w:val="00B42F50"/>
    <w:rsid w:val="00B43889"/>
    <w:rsid w:val="00B44282"/>
    <w:rsid w:val="00B44792"/>
    <w:rsid w:val="00B523B0"/>
    <w:rsid w:val="00B607E2"/>
    <w:rsid w:val="00B63B8F"/>
    <w:rsid w:val="00B66A85"/>
    <w:rsid w:val="00B761EA"/>
    <w:rsid w:val="00B81CB6"/>
    <w:rsid w:val="00B831F3"/>
    <w:rsid w:val="00B83547"/>
    <w:rsid w:val="00B84CB7"/>
    <w:rsid w:val="00B85114"/>
    <w:rsid w:val="00B85173"/>
    <w:rsid w:val="00B863CD"/>
    <w:rsid w:val="00B86E60"/>
    <w:rsid w:val="00B87DFD"/>
    <w:rsid w:val="00B935DB"/>
    <w:rsid w:val="00BA43E7"/>
    <w:rsid w:val="00BB3137"/>
    <w:rsid w:val="00BB5126"/>
    <w:rsid w:val="00BB6287"/>
    <w:rsid w:val="00BC3DB9"/>
    <w:rsid w:val="00BC4511"/>
    <w:rsid w:val="00BD04FF"/>
    <w:rsid w:val="00BD570A"/>
    <w:rsid w:val="00BD7052"/>
    <w:rsid w:val="00BE3A82"/>
    <w:rsid w:val="00BE6006"/>
    <w:rsid w:val="00BE6AAF"/>
    <w:rsid w:val="00BF070A"/>
    <w:rsid w:val="00BF2482"/>
    <w:rsid w:val="00BF273F"/>
    <w:rsid w:val="00BF2F35"/>
    <w:rsid w:val="00BF3750"/>
    <w:rsid w:val="00BF60E7"/>
    <w:rsid w:val="00BF7F14"/>
    <w:rsid w:val="00C00BA5"/>
    <w:rsid w:val="00C054E9"/>
    <w:rsid w:val="00C10CDA"/>
    <w:rsid w:val="00C11E3B"/>
    <w:rsid w:val="00C13C95"/>
    <w:rsid w:val="00C1449D"/>
    <w:rsid w:val="00C16B68"/>
    <w:rsid w:val="00C2398F"/>
    <w:rsid w:val="00C23E28"/>
    <w:rsid w:val="00C24A52"/>
    <w:rsid w:val="00C24C55"/>
    <w:rsid w:val="00C27633"/>
    <w:rsid w:val="00C35EE2"/>
    <w:rsid w:val="00C42FEF"/>
    <w:rsid w:val="00C46970"/>
    <w:rsid w:val="00C51414"/>
    <w:rsid w:val="00C51E6E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87756"/>
    <w:rsid w:val="00C90BBC"/>
    <w:rsid w:val="00C928B0"/>
    <w:rsid w:val="00C93BBC"/>
    <w:rsid w:val="00C97E3B"/>
    <w:rsid w:val="00CA365F"/>
    <w:rsid w:val="00CA76C1"/>
    <w:rsid w:val="00CA773A"/>
    <w:rsid w:val="00CB009D"/>
    <w:rsid w:val="00CB01AF"/>
    <w:rsid w:val="00CB165F"/>
    <w:rsid w:val="00CB18E6"/>
    <w:rsid w:val="00CB1F7A"/>
    <w:rsid w:val="00CB5084"/>
    <w:rsid w:val="00CC0DE3"/>
    <w:rsid w:val="00CC150F"/>
    <w:rsid w:val="00CC2C7B"/>
    <w:rsid w:val="00CC32C3"/>
    <w:rsid w:val="00CC77E2"/>
    <w:rsid w:val="00CC7F23"/>
    <w:rsid w:val="00CD06E0"/>
    <w:rsid w:val="00CD12A7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3418"/>
    <w:rsid w:val="00CE5F90"/>
    <w:rsid w:val="00CF101C"/>
    <w:rsid w:val="00CF493D"/>
    <w:rsid w:val="00CF775F"/>
    <w:rsid w:val="00D015C4"/>
    <w:rsid w:val="00D02164"/>
    <w:rsid w:val="00D03288"/>
    <w:rsid w:val="00D0386B"/>
    <w:rsid w:val="00D04FAC"/>
    <w:rsid w:val="00D06531"/>
    <w:rsid w:val="00D074CE"/>
    <w:rsid w:val="00D1254C"/>
    <w:rsid w:val="00D13A1C"/>
    <w:rsid w:val="00D14329"/>
    <w:rsid w:val="00D1492F"/>
    <w:rsid w:val="00D16234"/>
    <w:rsid w:val="00D163D9"/>
    <w:rsid w:val="00D16640"/>
    <w:rsid w:val="00D17BBF"/>
    <w:rsid w:val="00D2710C"/>
    <w:rsid w:val="00D2744A"/>
    <w:rsid w:val="00D33641"/>
    <w:rsid w:val="00D37CEF"/>
    <w:rsid w:val="00D4410C"/>
    <w:rsid w:val="00D4769C"/>
    <w:rsid w:val="00D5621A"/>
    <w:rsid w:val="00D571FC"/>
    <w:rsid w:val="00D5777F"/>
    <w:rsid w:val="00D656DE"/>
    <w:rsid w:val="00D657EC"/>
    <w:rsid w:val="00D7002A"/>
    <w:rsid w:val="00D754C0"/>
    <w:rsid w:val="00D844C8"/>
    <w:rsid w:val="00D84C46"/>
    <w:rsid w:val="00D871EE"/>
    <w:rsid w:val="00D91532"/>
    <w:rsid w:val="00D939C3"/>
    <w:rsid w:val="00D94005"/>
    <w:rsid w:val="00D9532E"/>
    <w:rsid w:val="00DA189B"/>
    <w:rsid w:val="00DA5817"/>
    <w:rsid w:val="00DA6D14"/>
    <w:rsid w:val="00DB049B"/>
    <w:rsid w:val="00DB1B82"/>
    <w:rsid w:val="00DB3A90"/>
    <w:rsid w:val="00DB60C7"/>
    <w:rsid w:val="00DC0851"/>
    <w:rsid w:val="00DD0156"/>
    <w:rsid w:val="00DD03B9"/>
    <w:rsid w:val="00DD0523"/>
    <w:rsid w:val="00DD0BC8"/>
    <w:rsid w:val="00DD0E01"/>
    <w:rsid w:val="00DD46F4"/>
    <w:rsid w:val="00DD6684"/>
    <w:rsid w:val="00DD75B3"/>
    <w:rsid w:val="00DE377B"/>
    <w:rsid w:val="00DE4CCA"/>
    <w:rsid w:val="00DE54B8"/>
    <w:rsid w:val="00DE6A3D"/>
    <w:rsid w:val="00DE6FA3"/>
    <w:rsid w:val="00DE7B0E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4398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53F46"/>
    <w:rsid w:val="00E56D6B"/>
    <w:rsid w:val="00E656C8"/>
    <w:rsid w:val="00E677A0"/>
    <w:rsid w:val="00E70142"/>
    <w:rsid w:val="00E71863"/>
    <w:rsid w:val="00E733EB"/>
    <w:rsid w:val="00E750ED"/>
    <w:rsid w:val="00E75371"/>
    <w:rsid w:val="00E75CDF"/>
    <w:rsid w:val="00E81E95"/>
    <w:rsid w:val="00E83E3E"/>
    <w:rsid w:val="00E83FDE"/>
    <w:rsid w:val="00E87DC4"/>
    <w:rsid w:val="00E91AEC"/>
    <w:rsid w:val="00E9207E"/>
    <w:rsid w:val="00E93B49"/>
    <w:rsid w:val="00E9459C"/>
    <w:rsid w:val="00EA2D3D"/>
    <w:rsid w:val="00EA5768"/>
    <w:rsid w:val="00EA7E43"/>
    <w:rsid w:val="00EB2A5A"/>
    <w:rsid w:val="00EC0F18"/>
    <w:rsid w:val="00EC13A7"/>
    <w:rsid w:val="00EC1B12"/>
    <w:rsid w:val="00EC32E9"/>
    <w:rsid w:val="00EC5AA0"/>
    <w:rsid w:val="00EC5BFD"/>
    <w:rsid w:val="00EC75D1"/>
    <w:rsid w:val="00ED0826"/>
    <w:rsid w:val="00ED0FBC"/>
    <w:rsid w:val="00ED3BDA"/>
    <w:rsid w:val="00ED57F4"/>
    <w:rsid w:val="00EE0C50"/>
    <w:rsid w:val="00EE1E00"/>
    <w:rsid w:val="00EE3AA3"/>
    <w:rsid w:val="00EE5235"/>
    <w:rsid w:val="00EF3352"/>
    <w:rsid w:val="00EF7AED"/>
    <w:rsid w:val="00EF7E94"/>
    <w:rsid w:val="00F01A7B"/>
    <w:rsid w:val="00F01E2E"/>
    <w:rsid w:val="00F025C4"/>
    <w:rsid w:val="00F07208"/>
    <w:rsid w:val="00F101AF"/>
    <w:rsid w:val="00F111D1"/>
    <w:rsid w:val="00F13732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37F8F"/>
    <w:rsid w:val="00F4342E"/>
    <w:rsid w:val="00F45B30"/>
    <w:rsid w:val="00F47C61"/>
    <w:rsid w:val="00F50B4E"/>
    <w:rsid w:val="00F553CE"/>
    <w:rsid w:val="00F55FB1"/>
    <w:rsid w:val="00F62440"/>
    <w:rsid w:val="00F63FD7"/>
    <w:rsid w:val="00F67001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A7163"/>
    <w:rsid w:val="00FB2AB3"/>
    <w:rsid w:val="00FB7B27"/>
    <w:rsid w:val="00FC1880"/>
    <w:rsid w:val="00FC3CFB"/>
    <w:rsid w:val="00FC45E7"/>
    <w:rsid w:val="00FD1BF9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75619F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75619F"/>
    <w:rPr>
      <w:sz w:val="24"/>
      <w:szCs w:val="24"/>
      <w:lang w:eastAsia="zh-CN"/>
    </w:rPr>
  </w:style>
  <w:style w:type="paragraph" w:customStyle="1" w:styleId="2a">
    <w:name w:val="Παράγραφος λίστας2"/>
    <w:basedOn w:val="a"/>
    <w:rsid w:val="00A51BA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E24398"/>
  </w:style>
  <w:style w:type="paragraph" w:customStyle="1" w:styleId="240">
    <w:name w:val="Σώμα κείμενου 24"/>
    <w:basedOn w:val="a"/>
    <w:rsid w:val="00430C00"/>
    <w:rPr>
      <w:rFonts w:ascii="Arial" w:hAnsi="Arial" w:cs="Arial"/>
      <w:kern w:val="1"/>
      <w:szCs w:val="20"/>
      <w:lang w:eastAsia="el-GR"/>
    </w:rPr>
  </w:style>
  <w:style w:type="paragraph" w:customStyle="1" w:styleId="35">
    <w:name w:val="Παράγραφος λίστας3"/>
    <w:basedOn w:val="a"/>
    <w:rsid w:val="00430C00"/>
    <w:pPr>
      <w:ind w:left="720"/>
      <w:contextualSpacing/>
    </w:pPr>
    <w:rPr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1384-8722-414F-B407-420D1B82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1458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9319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8</cp:revision>
  <cp:lastPrinted>2023-03-29T10:46:00Z</cp:lastPrinted>
  <dcterms:created xsi:type="dcterms:W3CDTF">2023-03-29T09:04:00Z</dcterms:created>
  <dcterms:modified xsi:type="dcterms:W3CDTF">2023-03-29T10:50:00Z</dcterms:modified>
</cp:coreProperties>
</file>