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FFB" w:rsidRPr="00511FFB" w:rsidRDefault="00511FFB" w:rsidP="00511FFB">
      <w:pPr>
        <w:pStyle w:val="1"/>
        <w:widowControl w:val="0"/>
        <w:jc w:val="left"/>
        <w:rPr>
          <w:rFonts w:asciiTheme="minorHAnsi" w:hAnsiTheme="minorHAnsi" w:cstheme="minorHAnsi"/>
        </w:rPr>
      </w:pPr>
      <w:r w:rsidRPr="00511FFB">
        <w:rPr>
          <w:rFonts w:asciiTheme="minorHAnsi" w:hAnsiTheme="minorHAnsi" w:cstheme="minorHAnsi"/>
        </w:rPr>
        <w:t xml:space="preserve">ΕΛΛΗΝΙΚΗ  ΔΗΜΟΚΡΑΤΙΑ </w:t>
      </w:r>
      <w:r w:rsidRPr="00511FFB">
        <w:rPr>
          <w:rFonts w:asciiTheme="minorHAnsi" w:hAnsiTheme="minorHAnsi" w:cstheme="minorHAnsi"/>
        </w:rPr>
        <w:tab/>
      </w:r>
      <w:r w:rsidRPr="00511FFB">
        <w:rPr>
          <w:rFonts w:asciiTheme="minorHAnsi" w:hAnsiTheme="minorHAnsi" w:cstheme="minorHAnsi"/>
        </w:rPr>
        <w:tab/>
      </w:r>
      <w:r w:rsidRPr="00511FFB">
        <w:rPr>
          <w:rFonts w:asciiTheme="minorHAnsi" w:hAnsiTheme="minorHAnsi" w:cstheme="minorHAnsi"/>
        </w:rPr>
        <w:tab/>
      </w:r>
      <w:r w:rsidRPr="00511FFB">
        <w:rPr>
          <w:rFonts w:asciiTheme="minorHAnsi" w:hAnsiTheme="minorHAnsi" w:cstheme="minorHAnsi"/>
        </w:rPr>
        <w:tab/>
      </w:r>
      <w:r w:rsidRPr="00511FFB">
        <w:rPr>
          <w:rFonts w:asciiTheme="minorHAnsi" w:hAnsiTheme="minorHAnsi" w:cstheme="minorHAnsi"/>
        </w:rPr>
        <w:tab/>
        <w:t xml:space="preserve"> </w:t>
      </w:r>
    </w:p>
    <w:p w:rsidR="00511FFB" w:rsidRPr="00511FFB" w:rsidRDefault="00511FFB" w:rsidP="00511FFB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color w:val="auto"/>
          <w:szCs w:val="24"/>
          <w:u w:val="none"/>
        </w:rPr>
      </w:pPr>
      <w:r w:rsidRPr="00511FFB">
        <w:rPr>
          <w:rFonts w:asciiTheme="minorHAnsi" w:hAnsiTheme="minorHAnsi" w:cstheme="minorHAnsi"/>
          <w:color w:val="auto"/>
          <w:szCs w:val="24"/>
          <w:u w:val="none"/>
          <w:lang w:val="en-US"/>
        </w:rPr>
        <w:t>NOMO</w:t>
      </w:r>
      <w:r w:rsidRPr="00511FFB">
        <w:rPr>
          <w:rFonts w:asciiTheme="minorHAnsi" w:hAnsiTheme="minorHAnsi" w:cstheme="minorHAnsi"/>
          <w:color w:val="auto"/>
          <w:szCs w:val="24"/>
          <w:u w:val="none"/>
        </w:rPr>
        <w:t xml:space="preserve">Σ ΒΟΙΩΤΙΑΣ                                                                 </w:t>
      </w:r>
    </w:p>
    <w:p w:rsidR="00C87293" w:rsidRPr="00511FFB" w:rsidRDefault="00511FFB" w:rsidP="00511FFB">
      <w:pPr>
        <w:autoSpaceDE w:val="0"/>
        <w:jc w:val="right"/>
        <w:rPr>
          <w:rFonts w:asciiTheme="minorHAnsi" w:hAnsiTheme="minorHAnsi" w:cstheme="minorHAnsi"/>
        </w:rPr>
      </w:pPr>
      <w:r w:rsidRPr="00511FFB">
        <w:rPr>
          <w:rFonts w:asciiTheme="minorHAnsi" w:hAnsiTheme="minorHAnsi" w:cstheme="minorHAnsi"/>
          <w:b/>
          <w:color w:val="auto"/>
        </w:rPr>
        <w:t>ΔΗΜΟΣ ΛΕΒΑΔΕΩΝ</w:t>
      </w:r>
      <w:r w:rsidRPr="00511FFB">
        <w:rPr>
          <w:rFonts w:asciiTheme="minorHAnsi" w:hAnsiTheme="minorHAnsi" w:cstheme="minorHAnsi"/>
          <w:b/>
        </w:rPr>
        <w:t xml:space="preserve"> </w:t>
      </w:r>
      <w:r w:rsidRPr="00511FFB">
        <w:rPr>
          <w:rFonts w:asciiTheme="minorHAnsi" w:eastAsia="Calibri" w:hAnsiTheme="minorHAnsi" w:cstheme="minorHAnsi"/>
          <w:b/>
          <w:iCs/>
          <w:position w:val="2"/>
        </w:rPr>
        <w:t xml:space="preserve">     </w:t>
      </w:r>
      <w:r>
        <w:rPr>
          <w:rFonts w:asciiTheme="minorHAnsi" w:eastAsia="Calibri" w:hAnsiTheme="minorHAnsi" w:cstheme="minorHAnsi"/>
          <w:b/>
          <w:iCs/>
          <w:position w:val="2"/>
        </w:rPr>
        <w:t xml:space="preserve">                                                                                       </w:t>
      </w:r>
      <w:r w:rsidR="00583500">
        <w:rPr>
          <w:rFonts w:asciiTheme="minorHAnsi" w:hAnsiTheme="minorHAnsi" w:cstheme="minorHAnsi"/>
          <w:b/>
          <w:u w:val="single"/>
        </w:rPr>
        <w:t xml:space="preserve"> </w:t>
      </w:r>
      <w:r w:rsidR="009B6E4F" w:rsidRPr="00511FFB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87293" w:rsidRPr="00511FFB">
        <w:rPr>
          <w:rFonts w:asciiTheme="minorHAnsi" w:eastAsia="Calibri" w:hAnsiTheme="minorHAnsi" w:cstheme="minorHAnsi"/>
          <w:b/>
          <w:bCs/>
          <w:color w:val="000000"/>
          <w:u w:val="single"/>
          <w:shd w:val="clear" w:color="auto" w:fill="FFFFFF"/>
        </w:rPr>
        <w:t>ΑΝΑΡΤΗΤΕΑ</w:t>
      </w:r>
      <w:r w:rsidR="00C87293" w:rsidRPr="00511FFB">
        <w:rPr>
          <w:rFonts w:asciiTheme="minorHAnsi" w:eastAsia="Calibri" w:hAnsiTheme="minorHAnsi" w:cstheme="minorHAnsi"/>
          <w:b/>
          <w:bCs/>
          <w:u w:val="single"/>
        </w:rPr>
        <w:t xml:space="preserve"> ΣΤΗ ΔΙΑΥΓΕΙΑ </w:t>
      </w:r>
      <w:r w:rsidR="00C87293" w:rsidRPr="00511FFB">
        <w:rPr>
          <w:rFonts w:asciiTheme="minorHAnsi" w:eastAsia="Calibri" w:hAnsiTheme="minorHAnsi" w:cstheme="minorHAnsi"/>
          <w:b/>
          <w:bCs/>
        </w:rPr>
        <w:t xml:space="preserve"> </w:t>
      </w:r>
    </w:p>
    <w:p w:rsidR="00C87293" w:rsidRPr="00511FFB" w:rsidRDefault="00C87293" w:rsidP="00C87293">
      <w:pPr>
        <w:jc w:val="center"/>
        <w:rPr>
          <w:rFonts w:asciiTheme="minorHAnsi" w:hAnsiTheme="minorHAnsi" w:cstheme="minorHAnsi"/>
        </w:rPr>
      </w:pPr>
      <w:r w:rsidRPr="00511FFB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                         ΑΡΙΘΜ.ΠΡΩΤ: </w:t>
      </w:r>
      <w:r w:rsidR="000938B2" w:rsidRPr="00511FFB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164AEC">
        <w:rPr>
          <w:rFonts w:asciiTheme="minorHAnsi" w:eastAsia="Calibri" w:hAnsiTheme="minorHAnsi" w:cstheme="minorHAnsi"/>
          <w:b/>
          <w:bCs/>
          <w:position w:val="2"/>
        </w:rPr>
        <w:t>4697</w:t>
      </w:r>
    </w:p>
    <w:p w:rsidR="00CB6590" w:rsidRPr="00511FFB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511FFB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511FFB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0938B2" w:rsidRPr="00511FFB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164AEC">
        <w:rPr>
          <w:rFonts w:asciiTheme="minorHAnsi" w:eastAsia="Arial" w:hAnsiTheme="minorHAnsi" w:cstheme="minorHAnsi"/>
          <w:b/>
          <w:bCs/>
          <w:position w:val="2"/>
        </w:rPr>
        <w:t>10</w:t>
      </w:r>
      <w:r w:rsidRPr="00511FFB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164AEC">
        <w:rPr>
          <w:rFonts w:asciiTheme="minorHAnsi" w:eastAsia="Arial" w:hAnsiTheme="minorHAnsi" w:cstheme="minorHAnsi"/>
          <w:b/>
          <w:bCs/>
          <w:position w:val="2"/>
        </w:rPr>
        <w:t>3</w:t>
      </w:r>
      <w:r w:rsidR="000938B2" w:rsidRPr="00511FFB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511FFB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511FFB" w:rsidRDefault="00CB6590" w:rsidP="00CB6590">
      <w:pPr>
        <w:rPr>
          <w:rFonts w:asciiTheme="minorHAnsi" w:hAnsiTheme="minorHAnsi" w:cstheme="minorHAnsi"/>
        </w:rPr>
      </w:pPr>
      <w:r w:rsidRPr="00511FFB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511FFB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511FFB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511FFB" w:rsidRPr="004C09D6" w:rsidRDefault="00511FFB" w:rsidP="00511FFB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511FFB" w:rsidRPr="004C09D6" w:rsidRDefault="00511FFB" w:rsidP="00511FFB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511FFB" w:rsidRPr="004C09D6" w:rsidRDefault="00511FFB" w:rsidP="00511FFB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Pr="001C63B1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 w:rsidRPr="001C63B1">
        <w:rPr>
          <w:rFonts w:asciiTheme="minorHAnsi" w:hAnsiTheme="minorHAnsi" w:cstheme="minorHAnsi"/>
        </w:rPr>
        <w:t>4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511FFB" w:rsidRPr="004C09D6" w:rsidRDefault="00511FFB" w:rsidP="00511FFB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511FFB" w:rsidRPr="004C09D6" w:rsidRDefault="00511FFB" w:rsidP="00511FFB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25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F82DDB" w:rsidRPr="00E573DE" w:rsidRDefault="00CB6590" w:rsidP="00E573DE">
      <w:pPr>
        <w:widowControl w:val="0"/>
        <w:tabs>
          <w:tab w:val="left" w:pos="6350"/>
          <w:tab w:val="left" w:pos="8388"/>
        </w:tabs>
        <w:suppressAutoHyphens w:val="0"/>
        <w:snapToGrid w:val="0"/>
        <w:spacing w:line="360" w:lineRule="auto"/>
        <w:ind w:left="-218"/>
        <w:textAlignment w:val="baseline"/>
        <w:rPr>
          <w:rFonts w:asciiTheme="minorHAnsi" w:hAnsiTheme="minorHAnsi" w:cstheme="minorHAnsi"/>
          <w:b/>
          <w:bCs/>
        </w:rPr>
      </w:pPr>
      <w:r w:rsidRPr="00F82DDB">
        <w:rPr>
          <w:rStyle w:val="a6"/>
          <w:rFonts w:asciiTheme="minorHAnsi" w:hAnsiTheme="minorHAnsi" w:cstheme="minorHAnsi"/>
        </w:rPr>
        <w:t>ΘΕΜΑ</w:t>
      </w:r>
      <w:r w:rsidR="00E573DE" w:rsidRPr="00E573DE">
        <w:rPr>
          <w:rFonts w:ascii="Arial" w:hAnsi="Arial" w:cs="Arial"/>
          <w:b/>
          <w:sz w:val="22"/>
          <w:szCs w:val="22"/>
        </w:rPr>
        <w:t xml:space="preserve"> </w:t>
      </w:r>
      <w:r w:rsidR="00E573DE">
        <w:rPr>
          <w:rFonts w:ascii="Arial" w:hAnsi="Arial" w:cs="Arial"/>
          <w:b/>
          <w:sz w:val="22"/>
          <w:szCs w:val="22"/>
        </w:rPr>
        <w:t xml:space="preserve">: </w:t>
      </w:r>
      <w:r w:rsidR="00E3629F">
        <w:rPr>
          <w:rFonts w:ascii="Verdana" w:hAnsi="Verdana"/>
          <w:b/>
          <w:bCs/>
          <w:sz w:val="18"/>
          <w:szCs w:val="18"/>
        </w:rPr>
        <w:t xml:space="preserve">Τροποποίηση της με </w:t>
      </w:r>
      <w:proofErr w:type="spellStart"/>
      <w:r w:rsidR="00E3629F">
        <w:rPr>
          <w:rFonts w:ascii="Verdana" w:hAnsi="Verdana"/>
          <w:b/>
          <w:bCs/>
          <w:sz w:val="18"/>
          <w:szCs w:val="18"/>
        </w:rPr>
        <w:t>αριθμ</w:t>
      </w:r>
      <w:proofErr w:type="spellEnd"/>
      <w:r w:rsidR="00E3629F">
        <w:rPr>
          <w:rFonts w:ascii="Verdana" w:hAnsi="Verdana"/>
          <w:b/>
          <w:bCs/>
          <w:sz w:val="18"/>
          <w:szCs w:val="18"/>
        </w:rPr>
        <w:t xml:space="preserve">. </w:t>
      </w:r>
      <w:proofErr w:type="spellStart"/>
      <w:r w:rsidR="00E3629F">
        <w:rPr>
          <w:rFonts w:ascii="Verdana" w:hAnsi="Verdana"/>
          <w:b/>
          <w:bCs/>
          <w:sz w:val="18"/>
          <w:szCs w:val="18"/>
        </w:rPr>
        <w:t>πρωτ</w:t>
      </w:r>
      <w:proofErr w:type="spellEnd"/>
      <w:r w:rsidR="00E3629F">
        <w:rPr>
          <w:rFonts w:ascii="Verdana" w:hAnsi="Verdana"/>
          <w:b/>
          <w:bCs/>
          <w:sz w:val="18"/>
          <w:szCs w:val="18"/>
        </w:rPr>
        <w:t>. 8301 /18.05.2021 σύμβασης (με ΑΔΑΜ</w:t>
      </w:r>
      <w:r w:rsidR="00E3629F">
        <w:rPr>
          <w:rFonts w:ascii="Arial" w:hAnsi="Arial" w:cs="Arial"/>
          <w:b/>
          <w:bCs/>
          <w:sz w:val="18"/>
          <w:szCs w:val="18"/>
        </w:rPr>
        <w:t>:</w:t>
      </w:r>
      <w:r w:rsidR="00E3629F">
        <w:rPr>
          <w:rFonts w:ascii="Verdana" w:hAnsi="Verdana"/>
          <w:b/>
          <w:bCs/>
          <w:sz w:val="18"/>
          <w:szCs w:val="18"/>
        </w:rPr>
        <w:t xml:space="preserve"> 21</w:t>
      </w:r>
      <w:r w:rsidR="00E3629F">
        <w:rPr>
          <w:rFonts w:ascii="Verdana" w:hAnsi="Verdana"/>
          <w:b/>
          <w:bCs/>
          <w:sz w:val="18"/>
          <w:szCs w:val="18"/>
          <w:lang w:val="en-US"/>
        </w:rPr>
        <w:t>SYMV</w:t>
      </w:r>
      <w:r w:rsidR="00E3629F" w:rsidRPr="002C7959">
        <w:rPr>
          <w:rFonts w:ascii="Verdana" w:hAnsi="Verdana"/>
          <w:b/>
          <w:bCs/>
          <w:sz w:val="18"/>
          <w:szCs w:val="18"/>
        </w:rPr>
        <w:t xml:space="preserve">008622719) </w:t>
      </w:r>
      <w:r w:rsidR="00E3629F">
        <w:rPr>
          <w:rFonts w:ascii="Verdana" w:hAnsi="Verdana"/>
          <w:b/>
          <w:bCs/>
          <w:sz w:val="18"/>
          <w:szCs w:val="18"/>
        </w:rPr>
        <w:t>για την ΟΜΑΔΑ 1</w:t>
      </w:r>
      <w:r w:rsidR="00E3629F">
        <w:rPr>
          <w:rFonts w:ascii="Arial" w:hAnsi="Arial" w:cs="Arial"/>
          <w:b/>
          <w:bCs/>
          <w:sz w:val="18"/>
          <w:szCs w:val="18"/>
        </w:rPr>
        <w:t>:</w:t>
      </w:r>
      <w:r w:rsidR="00E3629F">
        <w:rPr>
          <w:rFonts w:ascii="Verdana" w:hAnsi="Verdana"/>
          <w:b/>
          <w:bCs/>
          <w:sz w:val="18"/>
          <w:szCs w:val="18"/>
        </w:rPr>
        <w:t xml:space="preserve"> ΕΙΔΗ ΠΑΝΤΟΠΩΛΕΙΟΥ ΥΠΗΡΕΣΙΩΝ ΤΟΥ ΔΗΜΟΥ και την ΟΜΑΔΑ 9</w:t>
      </w:r>
      <w:r w:rsidR="00E3629F">
        <w:rPr>
          <w:rFonts w:ascii="Arial" w:hAnsi="Arial" w:cs="Arial"/>
          <w:b/>
          <w:bCs/>
          <w:sz w:val="18"/>
          <w:szCs w:val="18"/>
        </w:rPr>
        <w:t>:</w:t>
      </w:r>
      <w:r w:rsidR="00E3629F">
        <w:rPr>
          <w:rFonts w:ascii="Verdana" w:hAnsi="Verdana"/>
          <w:b/>
          <w:bCs/>
          <w:sz w:val="18"/>
          <w:szCs w:val="18"/>
        </w:rPr>
        <w:t xml:space="preserve"> ΓΑΛΑΚΤΟΚΟΜΙΚΑ ΕΙΔΗ ΥΠΗΡΕΣΙΩΝ ΤΟΥ ΔΗΜΟΥ, της δημόσιας σύμβασης με τίτλο “Προμήθεια τροφίμων , ειδών καθαριότητας και ευπρεπισμού και γάλακτος εργαζομένων του Δήμου </w:t>
      </w:r>
      <w:proofErr w:type="spellStart"/>
      <w:r w:rsidR="00E3629F">
        <w:rPr>
          <w:rFonts w:ascii="Verdana" w:hAnsi="Verdana"/>
          <w:b/>
          <w:bCs/>
          <w:sz w:val="18"/>
          <w:szCs w:val="18"/>
        </w:rPr>
        <w:t>Λεβαδέων</w:t>
      </w:r>
      <w:proofErr w:type="spellEnd"/>
      <w:r w:rsidR="00E3629F">
        <w:rPr>
          <w:rFonts w:ascii="Verdana" w:hAnsi="Verdana"/>
          <w:b/>
          <w:bCs/>
          <w:sz w:val="18"/>
          <w:szCs w:val="18"/>
        </w:rPr>
        <w:t xml:space="preserve"> για δύο έτη” με την εταιρεία </w:t>
      </w:r>
      <w:r w:rsidR="00E3629F">
        <w:rPr>
          <w:rFonts w:ascii="Verdana" w:hAnsi="Verdana" w:cs="Verdana"/>
          <w:b/>
          <w:bCs/>
          <w:sz w:val="18"/>
          <w:szCs w:val="18"/>
        </w:rPr>
        <w:t>«ΝΙΚΟΛΑΟΣ ΠΟΝΤΙΚΑΣ και ΣΙΑ Ε.Ε.», στο πλαίσιο του άρθρου 53 και 132 του Ν. 4412/2016 ως προς την εφαρμογή της ρήτρας αναπροσαρμογής στις προσφερόμενες τιμές των εν λόγω αγαθών καθώς και της αναπροσαρμογής των ποσοτήτων των προσφερόμενων αγαθών (άρθρο 7 του Ν. 4965/2022)</w:t>
      </w:r>
      <w:r w:rsidR="00E573DE" w:rsidRPr="00E573DE">
        <w:rPr>
          <w:rFonts w:asciiTheme="minorHAnsi" w:hAnsiTheme="minorHAnsi" w:cstheme="minorHAnsi"/>
          <w:b/>
        </w:rPr>
        <w:t>.</w:t>
      </w:r>
    </w:p>
    <w:p w:rsidR="009B6E4F" w:rsidRPr="00BF5A55" w:rsidRDefault="009B6E4F" w:rsidP="009B6E4F">
      <w:pPr>
        <w:keepNext/>
        <w:tabs>
          <w:tab w:val="left" w:pos="6237"/>
        </w:tabs>
        <w:snapToGrid w:val="0"/>
        <w:spacing w:before="57" w:after="57"/>
        <w:ind w:left="-283"/>
        <w:rPr>
          <w:rFonts w:ascii="Arial" w:hAnsi="Arial" w:cs="Arial"/>
        </w:rPr>
      </w:pPr>
    </w:p>
    <w:p w:rsidR="00511FFB" w:rsidRPr="00245400" w:rsidRDefault="00511FFB" w:rsidP="00511FF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Pr="00467428">
        <w:rPr>
          <w:rStyle w:val="FontStyle17"/>
          <w:rFonts w:asciiTheme="minorHAnsi" w:eastAsia="Calibri" w:hAnsiTheme="minorHAnsi" w:cstheme="minorHAnsi"/>
          <w:spacing w:val="-3"/>
        </w:rPr>
        <w:t>9</w:t>
      </w:r>
      <w:r w:rsidRPr="00245400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>
        <w:rPr>
          <w:rStyle w:val="FontStyle17"/>
          <w:rFonts w:asciiTheme="minorHAnsi" w:eastAsia="Calibri" w:hAnsiTheme="minorHAnsi" w:cstheme="minorHAnsi"/>
          <w:spacing w:val="-3"/>
        </w:rPr>
        <w:t>Μαρτ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>ίου 202</w:t>
      </w:r>
      <w:r w:rsidR="00302668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>
        <w:rPr>
          <w:rStyle w:val="FontStyle17"/>
          <w:rFonts w:asciiTheme="minorHAnsi" w:eastAsia="Calibri" w:hAnsiTheme="minorHAnsi" w:cstheme="minorHAnsi"/>
          <w:spacing w:val="-3"/>
        </w:rPr>
        <w:t>Πέμπτη *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>και ώρα  1</w:t>
      </w:r>
      <w:r w:rsidRPr="00AB1C64">
        <w:rPr>
          <w:rStyle w:val="FontStyle17"/>
          <w:rFonts w:asciiTheme="minorHAnsi" w:eastAsia="Calibri" w:hAnsiTheme="minorHAnsi" w:cstheme="minorHAnsi"/>
          <w:spacing w:val="-3"/>
        </w:rPr>
        <w:t>9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245400">
        <w:rPr>
          <w:rFonts w:asciiTheme="minorHAnsi" w:hAnsiTheme="minorHAnsi" w:cstheme="minorHAnsi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245400">
        <w:rPr>
          <w:rStyle w:val="a6"/>
          <w:rFonts w:asciiTheme="minorHAnsi" w:hAnsiTheme="minorHAnsi" w:cstheme="minorHAnsi"/>
          <w:shd w:val="clear" w:color="auto" w:fill="FFFFFF"/>
        </w:rPr>
        <w:t xml:space="preserve">  σύμφωνα με τις </w:t>
      </w:r>
      <w:r w:rsidRPr="0024540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</w:rPr>
        <w:t>κορωνοϊού</w:t>
      </w:r>
      <w:proofErr w:type="spellEnd"/>
      <w:r w:rsidRPr="0024540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AB1C64">
        <w:rPr>
          <w:rStyle w:val="FontStyle17"/>
          <w:rFonts w:asciiTheme="minorHAnsi" w:eastAsia="Calibri" w:hAnsiTheme="minorHAnsi" w:cstheme="minorHAnsi"/>
          <w:b/>
          <w:spacing w:val="-3"/>
        </w:rPr>
        <w:t>4271</w:t>
      </w:r>
      <w:r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/3-3-2023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67 του Ν.3852/2010)</w:t>
      </w:r>
      <w:r w:rsidRPr="00245400">
        <w:rPr>
          <w:rFonts w:asciiTheme="minorHAnsi" w:hAnsiTheme="minorHAnsi" w:cstheme="minorHAnsi"/>
          <w:bCs/>
        </w:rPr>
        <w:t xml:space="preserve"> </w:t>
      </w:r>
      <w:r w:rsidRPr="00AB1C64">
        <w:rPr>
          <w:rFonts w:asciiTheme="minorHAnsi" w:hAnsiTheme="minorHAnsi" w:cstheme="minorHAnsi"/>
          <w:bCs/>
        </w:rPr>
        <w:t xml:space="preserve">. </w:t>
      </w:r>
      <w:r w:rsidRPr="00FF4B7D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</w:t>
      </w:r>
      <w:r>
        <w:rPr>
          <w:rStyle w:val="FontStyle17"/>
          <w:rFonts w:asciiTheme="minorHAnsi" w:eastAsia="Arial" w:hAnsiTheme="minorHAnsi" w:cstheme="minorHAnsi"/>
          <w:spacing w:val="-3"/>
        </w:rPr>
        <w:t xml:space="preserve">2 </w:t>
      </w:r>
      <w:r w:rsidRPr="00FF4B7D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511FFB" w:rsidRPr="003A3B69" w:rsidRDefault="00511FFB" w:rsidP="00511FFB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3A3B69">
        <w:rPr>
          <w:rFonts w:asciiTheme="minorHAnsi" w:hAnsiTheme="minorHAnsi" w:cstheme="minorHAnsi"/>
          <w:b/>
          <w:bCs/>
        </w:rPr>
        <w:t>ΠΑΡΟΝΤΕΣ</w:t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</w:rPr>
        <w:tab/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683"/>
        <w:gridCol w:w="3544"/>
      </w:tblGrid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3A3B69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3A3B69" w:rsidRDefault="00511FFB" w:rsidP="00511FFB">
            <w:pPr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>)</w:t>
            </w:r>
            <w:r w:rsidRPr="007A5E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Πρόεδρος Δ.Σ</w:t>
            </w:r>
          </w:p>
        </w:tc>
        <w:tc>
          <w:tcPr>
            <w:tcW w:w="683" w:type="dxa"/>
            <w:shd w:val="clear" w:color="auto" w:fill="FFFFFF"/>
          </w:tcPr>
          <w:p w:rsidR="00511FFB" w:rsidRPr="003A3B69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3544" w:type="dxa"/>
            <w:shd w:val="clear" w:color="auto" w:fill="FFFFFF"/>
          </w:tcPr>
          <w:p w:rsidR="00511FFB" w:rsidRPr="00091E56" w:rsidRDefault="00511FFB" w:rsidP="00511FF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    </w:t>
            </w: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3A3B69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3A3B69" w:rsidRDefault="00511FFB" w:rsidP="00511FFB">
            <w:pPr>
              <w:rPr>
                <w:rFonts w:asciiTheme="minorHAnsi" w:hAnsiTheme="minorHAnsi" w:cstheme="minorHAnsi"/>
              </w:rPr>
            </w:pPr>
            <w:proofErr w:type="spellStart"/>
            <w:r w:rsidRPr="003A3B69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683" w:type="dxa"/>
            <w:shd w:val="clear" w:color="auto" w:fill="FFFFFF"/>
          </w:tcPr>
          <w:p w:rsidR="00511FFB" w:rsidRPr="003A3B69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511FFB" w:rsidRPr="00091E56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r w:rsidRPr="00091E56">
              <w:rPr>
                <w:rFonts w:asciiTheme="minorHAnsi" w:hAnsiTheme="minorHAnsi" w:cstheme="minorHAnsi"/>
              </w:rPr>
              <w:t xml:space="preserve">Γαλανός Κων/νος    </w:t>
            </w: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511FFB" w:rsidRPr="00091E56" w:rsidRDefault="00511FFB" w:rsidP="00511FF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6761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11FFB" w:rsidRDefault="00511FFB" w:rsidP="00511FF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11FFB" w:rsidRPr="00676132" w:rsidRDefault="00511FFB" w:rsidP="00511FF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497214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hAnsiTheme="minorHAnsi" w:cstheme="minorHAnsi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</w:rPr>
              <w:t>)</w:t>
            </w: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6761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</w:rPr>
              <w:t xml:space="preserve">   </w:t>
            </w:r>
          </w:p>
        </w:tc>
      </w:tr>
      <w:tr w:rsidR="00511FFB" w:rsidRPr="00BB488C" w:rsidTr="00511FFB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511FFB" w:rsidRPr="00BB488C" w:rsidTr="00511FFB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76132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11FFB" w:rsidRPr="00BB488C" w:rsidTr="00511FFB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83" w:type="dxa"/>
            <w:shd w:val="clear" w:color="auto" w:fill="FFFFFF"/>
          </w:tcPr>
          <w:p w:rsidR="00511FFB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683" w:type="dxa"/>
            <w:shd w:val="clear" w:color="auto" w:fill="FFFFFF"/>
          </w:tcPr>
          <w:p w:rsidR="00511FFB" w:rsidRPr="00F5224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Γιώτα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511FFB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</w:t>
            </w:r>
            <w:r>
              <w:rPr>
                <w:rFonts w:asciiTheme="minorHAnsi" w:hAnsiTheme="minorHAnsi" w:cstheme="minorHAnsi"/>
              </w:rPr>
              <w:t xml:space="preserve"> (Προσήλθε στο 1</w:t>
            </w:r>
            <w:r w:rsidRPr="00E9560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683" w:type="dxa"/>
            <w:shd w:val="clear" w:color="auto" w:fill="FFFFFF"/>
          </w:tcPr>
          <w:p w:rsidR="00511FFB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Ευάγγελος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(αποχώρησε στο 2</w:t>
            </w:r>
            <w:r w:rsidRPr="00F86B2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>
              <w:rPr>
                <w:rFonts w:asciiTheme="minorHAnsi" w:eastAsia="Arial" w:hAnsiTheme="minorHAnsi" w:cstheme="minorHAnsi"/>
              </w:rPr>
              <w:t xml:space="preserve"> ΘΗΔ)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11FFB" w:rsidRPr="0011660C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683" w:type="dxa"/>
            <w:shd w:val="clear" w:color="auto" w:fill="FFFFFF"/>
          </w:tcPr>
          <w:p w:rsidR="00511FFB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11FFB" w:rsidRPr="0011660C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683" w:type="dxa"/>
            <w:shd w:val="clear" w:color="auto" w:fill="FFFFFF"/>
          </w:tcPr>
          <w:p w:rsidR="00511FFB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11FFB" w:rsidRPr="0011660C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683" w:type="dxa"/>
            <w:shd w:val="clear" w:color="auto" w:fill="FFFFFF"/>
          </w:tcPr>
          <w:p w:rsidR="00511FFB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11FFB" w:rsidRPr="0011660C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>Αλεξίου Λουκάς</w:t>
            </w:r>
            <w:r>
              <w:rPr>
                <w:rFonts w:asciiTheme="minorHAnsi" w:eastAsia="Arial" w:hAnsiTheme="minorHAnsi" w:cstheme="minorHAnsi"/>
              </w:rPr>
              <w:t xml:space="preserve">    (αποχώρησε στο 2</w:t>
            </w:r>
            <w:r w:rsidRPr="00F86B2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>
              <w:rPr>
                <w:rFonts w:asciiTheme="minorHAnsi" w:eastAsia="Arial" w:hAnsiTheme="minorHAnsi" w:cstheme="minorHAnsi"/>
              </w:rPr>
              <w:t xml:space="preserve"> ΘΗΔ)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</w:rPr>
              <w:t>Καλέα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Ανδρομάχη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Default="00511FFB" w:rsidP="00511FF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11FFB" w:rsidRPr="00676132" w:rsidRDefault="00511FFB" w:rsidP="00511FF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1FFB" w:rsidRPr="00BB488C" w:rsidTr="00511FF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11FFB" w:rsidRPr="00BB488C" w:rsidRDefault="00511FFB" w:rsidP="00511FFB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11FFB" w:rsidRPr="00676132" w:rsidRDefault="00511FFB" w:rsidP="00511FF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(Προσήλθε στο 2</w:t>
            </w:r>
            <w:r w:rsidRPr="00F86B2E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683" w:type="dxa"/>
            <w:shd w:val="clear" w:color="auto" w:fill="FFFFFF"/>
          </w:tcPr>
          <w:p w:rsidR="00511FFB" w:rsidRPr="00676132" w:rsidRDefault="00511FFB" w:rsidP="00511FFB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11FFB" w:rsidRPr="00676132" w:rsidRDefault="00511FFB" w:rsidP="00511FF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11FFB" w:rsidRPr="00074EA7" w:rsidRDefault="00511FFB" w:rsidP="00511FFB">
      <w:pPr>
        <w:pStyle w:val="Default"/>
        <w:spacing w:line="360" w:lineRule="auto"/>
        <w:ind w:left="-284"/>
        <w:jc w:val="both"/>
        <w:rPr>
          <w:rFonts w:asciiTheme="minorHAnsi" w:hAnsiTheme="minorHAnsi" w:cstheme="minorHAnsi"/>
          <w:bCs/>
          <w:color w:val="auto"/>
        </w:rPr>
      </w:pPr>
      <w:r w:rsidRPr="00676132">
        <w:rPr>
          <w:rFonts w:asciiTheme="minorHAnsi" w:eastAsia="Arial" w:hAnsiTheme="minorHAnsi" w:cstheme="minorHAnsi"/>
        </w:rPr>
        <w:t xml:space="preserve">     </w:t>
      </w:r>
      <w:r>
        <w:rPr>
          <w:rFonts w:asciiTheme="minorHAnsi" w:eastAsia="Arial" w:hAnsiTheme="minorHAnsi" w:cstheme="minorHAnsi"/>
        </w:rPr>
        <w:t>*</w:t>
      </w:r>
      <w:r w:rsidRPr="00676132">
        <w:rPr>
          <w:rFonts w:asciiTheme="minorHAnsi" w:eastAsia="Arial" w:hAnsiTheme="minorHAnsi" w:cstheme="minorHAnsi"/>
        </w:rPr>
        <w:t xml:space="preserve">  </w:t>
      </w:r>
      <w:r w:rsidRPr="00074EA7">
        <w:rPr>
          <w:rFonts w:asciiTheme="minorHAnsi" w:hAnsiTheme="minorHAnsi" w:cstheme="minorHAnsi"/>
          <w:bCs/>
          <w:color w:val="auto"/>
        </w:rPr>
        <w:t xml:space="preserve">Το Δημοτικό Συμβούλιο ήταν προγραμματισμένο να συνεδριάσει, όπως προκύπτει από την πρόσκληση της Προέδρου του Δ.Σ,  την </w:t>
      </w:r>
      <w:r w:rsidRPr="00074EA7">
        <w:rPr>
          <w:rStyle w:val="FontStyle17"/>
          <w:rFonts w:asciiTheme="minorHAnsi" w:eastAsia="Calibri" w:hAnsiTheme="minorHAnsi" w:cstheme="minorHAnsi"/>
          <w:color w:val="auto"/>
          <w:spacing w:val="-3"/>
        </w:rPr>
        <w:t>Τετάρτη 8/3/2023 και ώρα</w:t>
      </w:r>
      <w:r>
        <w:rPr>
          <w:rStyle w:val="FontStyle17"/>
          <w:rFonts w:asciiTheme="minorHAnsi" w:eastAsia="Calibri" w:hAnsiTheme="minorHAnsi" w:cstheme="minorHAnsi"/>
          <w:color w:val="auto"/>
          <w:spacing w:val="-3"/>
        </w:rPr>
        <w:t xml:space="preserve"> 18:00 </w:t>
      </w:r>
      <w:r w:rsidRPr="00074EA7">
        <w:rPr>
          <w:rStyle w:val="FontStyle17"/>
          <w:rFonts w:asciiTheme="minorHAnsi" w:eastAsia="Calibri" w:hAnsiTheme="minorHAnsi" w:cstheme="minorHAnsi"/>
          <w:color w:val="auto"/>
          <w:spacing w:val="-3"/>
        </w:rPr>
        <w:t xml:space="preserve">αλλά αναβλήθηκε η συνεδρίασή του </w:t>
      </w:r>
      <w:r w:rsidRPr="00074EA7">
        <w:rPr>
          <w:rStyle w:val="FontStyle17"/>
          <w:rFonts w:asciiTheme="minorHAnsi" w:eastAsia="Calibri" w:hAnsiTheme="minorHAnsi" w:cstheme="minorHAnsi"/>
          <w:color w:val="auto"/>
          <w:spacing w:val="-3"/>
        </w:rPr>
        <w:lastRenderedPageBreak/>
        <w:t xml:space="preserve">λόγω </w:t>
      </w:r>
      <w:r w:rsidRPr="00074EA7">
        <w:rPr>
          <w:rFonts w:ascii="Calibri" w:hAnsi="Calibri" w:cs="Calibri"/>
          <w:color w:val="auto"/>
        </w:rPr>
        <w:t>τ</w:t>
      </w:r>
      <w:r w:rsidRPr="00074EA7">
        <w:rPr>
          <w:rFonts w:asciiTheme="minorHAnsi" w:hAnsiTheme="minorHAnsi" w:cstheme="minorHAnsi"/>
          <w:color w:val="auto"/>
        </w:rPr>
        <w:t xml:space="preserve">ων σχετικών αιτημάτων των δημοτικών παρατάξεων </w:t>
      </w:r>
      <w:r w:rsidRPr="00074EA7">
        <w:rPr>
          <w:rFonts w:ascii="Calibri" w:hAnsi="Calibri" w:cs="Calibri"/>
          <w:color w:val="auto"/>
        </w:rPr>
        <w:t xml:space="preserve"> </w:t>
      </w:r>
      <w:r w:rsidRPr="00074EA7">
        <w:rPr>
          <w:rFonts w:asciiTheme="minorHAnsi" w:hAnsiTheme="minorHAnsi" w:cstheme="minorHAnsi"/>
          <w:color w:val="auto"/>
        </w:rPr>
        <w:t>«</w:t>
      </w:r>
      <w:r w:rsidRPr="00074EA7">
        <w:rPr>
          <w:rFonts w:ascii="Calibri" w:hAnsi="Calibri" w:cs="Calibri"/>
          <w:color w:val="auto"/>
        </w:rPr>
        <w:t>Λαϊκή</w:t>
      </w:r>
      <w:r w:rsidRPr="00074EA7">
        <w:rPr>
          <w:rFonts w:asciiTheme="minorHAnsi" w:hAnsiTheme="minorHAnsi" w:cstheme="minorHAnsi"/>
          <w:color w:val="auto"/>
        </w:rPr>
        <w:t xml:space="preserve"> </w:t>
      </w:r>
      <w:r w:rsidRPr="00074EA7">
        <w:rPr>
          <w:rFonts w:ascii="Calibri" w:hAnsi="Calibri" w:cs="Calibri"/>
          <w:color w:val="auto"/>
        </w:rPr>
        <w:t>Συσπείρωση</w:t>
      </w:r>
      <w:r w:rsidRPr="00074EA7">
        <w:rPr>
          <w:rFonts w:asciiTheme="minorHAnsi" w:hAnsiTheme="minorHAnsi" w:cstheme="minorHAnsi"/>
          <w:color w:val="auto"/>
        </w:rPr>
        <w:t xml:space="preserve"> Λιβαδειάς » </w:t>
      </w:r>
      <w:r w:rsidRPr="00074EA7">
        <w:rPr>
          <w:rFonts w:ascii="Calibri" w:hAnsi="Calibri" w:cs="Calibri"/>
          <w:color w:val="auto"/>
        </w:rPr>
        <w:t xml:space="preserve"> και </w:t>
      </w:r>
      <w:r w:rsidRPr="00074EA7">
        <w:rPr>
          <w:rFonts w:asciiTheme="minorHAnsi" w:hAnsiTheme="minorHAnsi" w:cstheme="minorHAnsi"/>
          <w:color w:val="auto"/>
        </w:rPr>
        <w:t xml:space="preserve"> </w:t>
      </w:r>
      <w:r w:rsidRPr="00074EA7">
        <w:rPr>
          <w:rFonts w:ascii="Calibri" w:hAnsi="Calibri" w:cs="Calibri"/>
          <w:color w:val="auto"/>
        </w:rPr>
        <w:t xml:space="preserve"> </w:t>
      </w:r>
      <w:r w:rsidRPr="00074EA7">
        <w:rPr>
          <w:rFonts w:asciiTheme="minorHAnsi" w:hAnsiTheme="minorHAnsi" w:cstheme="minorHAnsi"/>
          <w:color w:val="auto"/>
        </w:rPr>
        <w:t>«</w:t>
      </w:r>
      <w:r w:rsidRPr="00074EA7">
        <w:rPr>
          <w:rFonts w:ascii="Calibri" w:hAnsi="Calibri" w:cs="Calibri"/>
          <w:color w:val="auto"/>
        </w:rPr>
        <w:t xml:space="preserve">Δυναμική </w:t>
      </w:r>
      <w:proofErr w:type="spellStart"/>
      <w:r w:rsidRPr="00074EA7">
        <w:rPr>
          <w:rFonts w:ascii="Calibri" w:hAnsi="Calibri" w:cs="Calibri"/>
          <w:color w:val="auto"/>
        </w:rPr>
        <w:t>Αυτοδιοικητική</w:t>
      </w:r>
      <w:proofErr w:type="spellEnd"/>
      <w:r w:rsidRPr="00074EA7">
        <w:rPr>
          <w:rFonts w:ascii="Calibri" w:hAnsi="Calibri" w:cs="Calibri"/>
          <w:color w:val="auto"/>
        </w:rPr>
        <w:t xml:space="preserve"> Συνεργασία</w:t>
      </w:r>
      <w:r w:rsidRPr="00074EA7">
        <w:rPr>
          <w:rFonts w:asciiTheme="minorHAnsi" w:hAnsiTheme="minorHAnsi" w:cstheme="minorHAnsi"/>
          <w:color w:val="auto"/>
        </w:rPr>
        <w:t xml:space="preserve">» </w:t>
      </w:r>
      <w:r w:rsidRPr="00074EA7">
        <w:rPr>
          <w:rFonts w:ascii="Calibri" w:hAnsi="Calibri" w:cs="Calibri"/>
          <w:color w:val="auto"/>
        </w:rPr>
        <w:t xml:space="preserve"> </w:t>
      </w:r>
      <w:r w:rsidRPr="00074EA7">
        <w:rPr>
          <w:rFonts w:asciiTheme="minorHAnsi" w:hAnsiTheme="minorHAnsi" w:cstheme="minorHAnsi"/>
          <w:color w:val="auto"/>
        </w:rPr>
        <w:t xml:space="preserve">καθώς </w:t>
      </w:r>
      <w:r w:rsidRPr="00074EA7">
        <w:rPr>
          <w:rFonts w:ascii="Calibri" w:hAnsi="Calibri" w:cs="Calibri"/>
          <w:color w:val="auto"/>
        </w:rPr>
        <w:t xml:space="preserve">και </w:t>
      </w:r>
      <w:r w:rsidRPr="00074EA7">
        <w:rPr>
          <w:rFonts w:asciiTheme="minorHAnsi" w:hAnsiTheme="minorHAnsi" w:cstheme="minorHAnsi"/>
          <w:color w:val="auto"/>
        </w:rPr>
        <w:t xml:space="preserve"> </w:t>
      </w:r>
      <w:r w:rsidRPr="00074EA7">
        <w:rPr>
          <w:rFonts w:ascii="Calibri" w:hAnsi="Calibri" w:cs="Calibri"/>
          <w:color w:val="auto"/>
        </w:rPr>
        <w:t xml:space="preserve"> τη</w:t>
      </w:r>
      <w:r w:rsidRPr="00074EA7">
        <w:rPr>
          <w:rFonts w:asciiTheme="minorHAnsi" w:hAnsiTheme="minorHAnsi" w:cstheme="minorHAnsi"/>
          <w:color w:val="auto"/>
        </w:rPr>
        <w:t>ς</w:t>
      </w:r>
      <w:r w:rsidRPr="00074EA7">
        <w:rPr>
          <w:rFonts w:ascii="Calibri" w:hAnsi="Calibri" w:cs="Calibri"/>
          <w:color w:val="auto"/>
        </w:rPr>
        <w:t xml:space="preserve"> σύμφωνη</w:t>
      </w:r>
      <w:r w:rsidRPr="00074EA7">
        <w:rPr>
          <w:rFonts w:asciiTheme="minorHAnsi" w:hAnsiTheme="minorHAnsi" w:cstheme="minorHAnsi"/>
          <w:color w:val="auto"/>
        </w:rPr>
        <w:t>ς</w:t>
      </w:r>
      <w:r w:rsidRPr="00074EA7">
        <w:rPr>
          <w:rFonts w:ascii="Calibri" w:hAnsi="Calibri" w:cs="Calibri"/>
          <w:color w:val="auto"/>
        </w:rPr>
        <w:t xml:space="preserve"> γνώμη</w:t>
      </w:r>
      <w:r w:rsidRPr="00074EA7">
        <w:rPr>
          <w:rFonts w:asciiTheme="minorHAnsi" w:hAnsiTheme="minorHAnsi" w:cstheme="minorHAnsi"/>
          <w:color w:val="auto"/>
        </w:rPr>
        <w:t>ς</w:t>
      </w:r>
      <w:r w:rsidRPr="00074EA7">
        <w:rPr>
          <w:rFonts w:ascii="Calibri" w:hAnsi="Calibri" w:cs="Calibri"/>
          <w:color w:val="auto"/>
        </w:rPr>
        <w:t xml:space="preserve"> των επικεφαλής των δημοτικών παρατάξεων </w:t>
      </w:r>
      <w:r w:rsidRPr="00074EA7">
        <w:rPr>
          <w:rFonts w:asciiTheme="minorHAnsi" w:hAnsiTheme="minorHAnsi" w:cstheme="minorHAnsi"/>
          <w:color w:val="auto"/>
        </w:rPr>
        <w:t xml:space="preserve">λόγω </w:t>
      </w:r>
      <w:r w:rsidRPr="00074EA7">
        <w:rPr>
          <w:rFonts w:ascii="Calibri" w:hAnsi="Calibri" w:cs="Calibri"/>
          <w:color w:val="auto"/>
        </w:rPr>
        <w:t xml:space="preserve">των </w:t>
      </w:r>
      <w:r w:rsidRPr="00074EA7">
        <w:rPr>
          <w:rFonts w:asciiTheme="minorHAnsi" w:hAnsiTheme="minorHAnsi" w:cstheme="minorHAnsi"/>
          <w:color w:val="auto"/>
        </w:rPr>
        <w:t xml:space="preserve"> πανελλαδικών </w:t>
      </w:r>
      <w:r w:rsidRPr="00074EA7">
        <w:rPr>
          <w:rFonts w:ascii="Calibri" w:hAnsi="Calibri" w:cs="Calibri"/>
          <w:color w:val="auto"/>
        </w:rPr>
        <w:t xml:space="preserve">απεργιακών κινητοποιήσεων για </w:t>
      </w:r>
      <w:r w:rsidRPr="00074EA7">
        <w:rPr>
          <w:rFonts w:asciiTheme="minorHAnsi" w:hAnsiTheme="minorHAnsi" w:cstheme="minorHAnsi"/>
          <w:color w:val="auto"/>
        </w:rPr>
        <w:t xml:space="preserve">την  ως ελάχιστη τιμή και σεβασμό για την </w:t>
      </w:r>
      <w:r w:rsidRPr="00074EA7">
        <w:rPr>
          <w:rFonts w:ascii="Calibri" w:hAnsi="Calibri" w:cs="Calibri"/>
          <w:color w:val="auto"/>
          <w:lang w:eastAsia="el-GR"/>
        </w:rPr>
        <w:t>ανείπωτη τραγωδία στα Τέμπη</w:t>
      </w:r>
      <w:r w:rsidRPr="00074EA7">
        <w:rPr>
          <w:rFonts w:asciiTheme="minorHAnsi" w:hAnsiTheme="minorHAnsi" w:cstheme="minorHAnsi"/>
          <w:color w:val="auto"/>
        </w:rPr>
        <w:t xml:space="preserve"> .</w:t>
      </w:r>
    </w:p>
    <w:p w:rsidR="00511FFB" w:rsidRDefault="00511FFB" w:rsidP="00511FFB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676132">
        <w:rPr>
          <w:rFonts w:asciiTheme="minorHAnsi" w:eastAsia="Arial" w:hAnsiTheme="minorHAnsi" w:cstheme="minorHAnsi"/>
        </w:rPr>
        <w:t xml:space="preserve"> </w:t>
      </w:r>
      <w:r w:rsidRPr="00676132">
        <w:rPr>
          <w:rFonts w:asciiTheme="minorHAnsi" w:eastAsia="Calibri" w:hAnsiTheme="minorHAnsi" w:cstheme="minorHAnsi"/>
        </w:rPr>
        <w:t>Στην συνεδρίαση</w:t>
      </w:r>
      <w:r>
        <w:rPr>
          <w:rFonts w:asciiTheme="minorHAnsi" w:eastAsia="Calibri" w:hAnsiTheme="minorHAnsi" w:cstheme="minorHAnsi"/>
        </w:rPr>
        <w:t xml:space="preserve"> ήταν απόντες οι Πρόεδροι των Κοινοτήτων αν και κλήθηκαν νόμιμα με την </w:t>
      </w:r>
      <w:proofErr w:type="spellStart"/>
      <w:r>
        <w:rPr>
          <w:rFonts w:asciiTheme="minorHAnsi" w:eastAsia="Calibri" w:hAnsiTheme="minorHAnsi" w:cstheme="minorHAnsi"/>
        </w:rPr>
        <w:t>αριθμ</w:t>
      </w:r>
      <w:proofErr w:type="spellEnd"/>
      <w:r>
        <w:rPr>
          <w:rFonts w:asciiTheme="minorHAnsi" w:eastAsia="Calibri" w:hAnsiTheme="minorHAnsi" w:cstheme="minorHAnsi"/>
        </w:rPr>
        <w:t xml:space="preserve">. </w:t>
      </w:r>
      <w:proofErr w:type="spellStart"/>
      <w:r>
        <w:rPr>
          <w:rFonts w:asciiTheme="minorHAnsi" w:eastAsia="Calibri" w:hAnsiTheme="minorHAnsi" w:cstheme="minorHAnsi"/>
        </w:rPr>
        <w:t>πρωτ</w:t>
      </w:r>
      <w:proofErr w:type="spellEnd"/>
      <w:r>
        <w:rPr>
          <w:rFonts w:asciiTheme="minorHAnsi" w:eastAsia="Calibri" w:hAnsiTheme="minorHAnsi" w:cstheme="minorHAnsi"/>
        </w:rPr>
        <w:t>. 4271/3-3-2023 πρόσκληση της προέδρου.</w:t>
      </w:r>
    </w:p>
    <w:p w:rsidR="00511FFB" w:rsidRDefault="00511FFB" w:rsidP="000D15B2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9D2850" w:rsidRPr="009D2850" w:rsidRDefault="009B6E4F" w:rsidP="000D15B2">
      <w:pPr>
        <w:tabs>
          <w:tab w:val="center" w:pos="8460"/>
        </w:tabs>
        <w:spacing w:line="276" w:lineRule="auto"/>
        <w:ind w:left="-170"/>
        <w:jc w:val="both"/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eastAsia="el-GR"/>
        </w:rPr>
      </w:pPr>
      <w:r>
        <w:rPr>
          <w:rFonts w:asciiTheme="minorHAnsi" w:eastAsia="Arial" w:hAnsiTheme="minorHAnsi" w:cstheme="minorHAnsi"/>
        </w:rPr>
        <w:t xml:space="preserve"> </w:t>
      </w:r>
      <w:r w:rsidR="00CB6590" w:rsidRPr="00B54E31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</w:t>
      </w:r>
      <w:r w:rsidR="00F53798" w:rsidRPr="00B54E31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F53798" w:rsidRPr="00B54E31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το  </w:t>
      </w:r>
      <w:proofErr w:type="spellStart"/>
      <w:r w:rsidR="00511FFB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>έκτ</w:t>
      </w:r>
      <w:r w:rsidR="00511FFB" w:rsidRPr="00511FFB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>το</w:t>
      </w:r>
      <w:proofErr w:type="spellEnd"/>
      <w:r w:rsidR="00A85C84" w:rsidRPr="00511FFB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</w:t>
      </w:r>
      <w:r w:rsidR="00F53798" w:rsidRPr="00511FFB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θέμα </w:t>
      </w:r>
      <w:r w:rsidR="00F53798" w:rsidRPr="00B54E31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της </w:t>
      </w:r>
      <w:r w:rsidR="00F53798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B54E31">
        <w:rPr>
          <w:rFonts w:asciiTheme="minorHAnsi" w:eastAsia="Arial" w:hAnsiTheme="minorHAnsi" w:cstheme="minorHAnsi"/>
          <w:shd w:val="clear" w:color="auto" w:fill="FFFFFF"/>
          <w:lang w:bidi="hi-IN"/>
        </w:rPr>
        <w:t>ημερήσιας διάταξης</w:t>
      </w:r>
      <w:r w:rsidR="00F53798" w:rsidRPr="00B54E31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</w:t>
      </w:r>
      <w:r w:rsidR="006372AA" w:rsidRPr="00B54E31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A85C84" w:rsidRPr="00A85C84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</w:t>
      </w:r>
      <w:r w:rsidR="006372AA" w:rsidRPr="00B54E31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κ. Πρόεδρος   έθεσε υπόψη των μελών του Δημοτικού Συμβουλίου ,</w:t>
      </w:r>
      <w:r w:rsidR="006372AA" w:rsidRPr="00B54E31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6372AA" w:rsidRPr="00B54E31">
        <w:rPr>
          <w:rStyle w:val="af9"/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6372AA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από  το υπ </w:t>
      </w:r>
      <w:proofErr w:type="spellStart"/>
      <w:r w:rsidR="006372AA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αριθμ</w:t>
      </w:r>
      <w:proofErr w:type="spellEnd"/>
      <w:r w:rsidR="006372AA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Pr="00874058">
        <w:rPr>
          <w:rFonts w:ascii="Arial" w:hAnsi="Arial" w:cs="Arial"/>
          <w:sz w:val="22"/>
          <w:szCs w:val="22"/>
          <w:lang w:eastAsia="el-GR"/>
        </w:rPr>
        <w:t xml:space="preserve">το υπ </w:t>
      </w:r>
      <w:proofErr w:type="spellStart"/>
      <w:r w:rsidRPr="00874058">
        <w:rPr>
          <w:rFonts w:ascii="Arial" w:hAnsi="Arial" w:cs="Arial"/>
          <w:sz w:val="22"/>
          <w:szCs w:val="22"/>
          <w:lang w:eastAsia="el-GR"/>
        </w:rPr>
        <w:t>αριθμ</w:t>
      </w:r>
      <w:proofErr w:type="spellEnd"/>
      <w:r w:rsidRPr="00874058">
        <w:rPr>
          <w:rFonts w:ascii="Arial" w:hAnsi="Arial" w:cs="Arial"/>
          <w:sz w:val="22"/>
          <w:szCs w:val="22"/>
          <w:lang w:eastAsia="el-GR"/>
        </w:rPr>
        <w:t xml:space="preserve">. </w:t>
      </w:r>
      <w:r w:rsidR="00E3629F">
        <w:rPr>
          <w:rFonts w:ascii="Arial" w:hAnsi="Arial" w:cs="Arial"/>
          <w:sz w:val="22"/>
          <w:szCs w:val="22"/>
          <w:lang w:eastAsia="el-GR"/>
        </w:rPr>
        <w:t>4275</w:t>
      </w:r>
      <w:r w:rsidRPr="00874058">
        <w:rPr>
          <w:rFonts w:ascii="Arial" w:hAnsi="Arial" w:cs="Arial"/>
          <w:spacing w:val="-4"/>
          <w:sz w:val="22"/>
          <w:szCs w:val="22"/>
          <w:lang w:eastAsia="el-GR"/>
        </w:rPr>
        <w:t>/</w:t>
      </w:r>
      <w:r w:rsidR="00E3629F">
        <w:rPr>
          <w:rFonts w:ascii="Arial" w:hAnsi="Arial" w:cs="Arial"/>
          <w:spacing w:val="-4"/>
          <w:sz w:val="22"/>
          <w:szCs w:val="22"/>
          <w:lang w:eastAsia="el-GR"/>
        </w:rPr>
        <w:t>3-3</w:t>
      </w:r>
      <w:r w:rsidR="000938B2">
        <w:rPr>
          <w:rFonts w:ascii="Arial" w:hAnsi="Arial" w:cs="Arial"/>
          <w:spacing w:val="-4"/>
          <w:sz w:val="22"/>
          <w:szCs w:val="22"/>
          <w:lang w:eastAsia="el-GR"/>
        </w:rPr>
        <w:t>-</w:t>
      </w:r>
      <w:r w:rsidRPr="00874058">
        <w:rPr>
          <w:rFonts w:ascii="Arial" w:hAnsi="Arial" w:cs="Arial"/>
          <w:spacing w:val="-4"/>
          <w:sz w:val="22"/>
          <w:szCs w:val="22"/>
          <w:lang w:eastAsia="el-GR"/>
        </w:rPr>
        <w:t>202</w:t>
      </w:r>
      <w:r w:rsidR="000938B2">
        <w:rPr>
          <w:rFonts w:ascii="Arial" w:hAnsi="Arial" w:cs="Arial"/>
          <w:spacing w:val="-4"/>
          <w:sz w:val="22"/>
          <w:szCs w:val="22"/>
          <w:lang w:eastAsia="el-GR"/>
        </w:rPr>
        <w:t>3</w:t>
      </w:r>
      <w:r w:rsidRPr="00874058">
        <w:rPr>
          <w:rFonts w:ascii="Arial" w:hAnsi="Arial" w:cs="Arial"/>
          <w:spacing w:val="-4"/>
          <w:sz w:val="22"/>
          <w:szCs w:val="22"/>
          <w:lang w:eastAsia="el-GR"/>
        </w:rPr>
        <w:t xml:space="preserve">  </w:t>
      </w:r>
      <w:r w:rsidRPr="00874058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r w:rsidRPr="009D2850">
        <w:rPr>
          <w:rFonts w:asciiTheme="minorHAnsi" w:hAnsiTheme="minorHAnsi" w:cstheme="minorHAnsi"/>
          <w:sz w:val="22"/>
          <w:szCs w:val="22"/>
          <w:shd w:val="clear" w:color="auto" w:fill="FFFFFF"/>
          <w:lang w:eastAsia="el-GR"/>
        </w:rPr>
        <w:t>έγγραφο</w:t>
      </w:r>
      <w:r w:rsidRPr="009B6E4F">
        <w:rPr>
          <w:rFonts w:asciiTheme="minorHAnsi" w:hAnsiTheme="minorHAnsi" w:cstheme="minorHAnsi"/>
          <w:i/>
          <w:sz w:val="22"/>
          <w:szCs w:val="22"/>
          <w:shd w:val="clear" w:color="auto" w:fill="FFFFFF"/>
          <w:lang w:eastAsia="el-GR"/>
        </w:rPr>
        <w:t xml:space="preserve"> </w:t>
      </w:r>
      <w:r w:rsidRPr="009B6E4F">
        <w:rPr>
          <w:rStyle w:val="af9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9D2850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r w:rsidR="009D2850" w:rsidRPr="00874058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r w:rsidR="009D2850" w:rsidRPr="00874058">
        <w:rPr>
          <w:rStyle w:val="af9"/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9D2850" w:rsidRPr="009D2850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του </w:t>
      </w:r>
      <w:r w:rsidR="00E3629F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Τμήματος Λογιστηρίου και Προμηθειών της Δ/</w:t>
      </w:r>
      <w:proofErr w:type="spellStart"/>
      <w:r w:rsidR="00E3629F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νσης</w:t>
      </w:r>
      <w:proofErr w:type="spellEnd"/>
      <w:r w:rsidR="00E3629F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Οικονομικών</w:t>
      </w:r>
      <w:r w:rsidR="009D2850" w:rsidRPr="009D2850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 του Δήμου  σ</w:t>
      </w:r>
      <w:r w:rsidR="009D2850" w:rsidRPr="009D2850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/>
        </w:rPr>
        <w:t>το οποίο αναφέρονται: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Θέτουμε </w:t>
      </w:r>
      <w:proofErr w:type="spellStart"/>
      <w:r w:rsidRPr="00E3629F">
        <w:rPr>
          <w:rFonts w:asciiTheme="minorHAnsi" w:hAnsiTheme="minorHAnsi" w:cstheme="minorHAnsi"/>
        </w:rPr>
        <w:t>υπ΄</w:t>
      </w:r>
      <w:proofErr w:type="spellEnd"/>
      <w:r w:rsidRPr="00E3629F">
        <w:rPr>
          <w:rFonts w:asciiTheme="minorHAnsi" w:hAnsiTheme="minorHAnsi" w:cstheme="minorHAnsi"/>
        </w:rPr>
        <w:t xml:space="preserve"> όψη σας 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E3629F">
        <w:rPr>
          <w:rFonts w:asciiTheme="minorHAnsi" w:hAnsiTheme="minorHAnsi" w:cstheme="minorHAnsi"/>
        </w:rPr>
        <w:t xml:space="preserve">Την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8301 /18.05.2021 σύμβασης (με ΑΔΑΜ: 21</w:t>
      </w:r>
      <w:r w:rsidRPr="00E3629F">
        <w:rPr>
          <w:rFonts w:asciiTheme="minorHAnsi" w:hAnsiTheme="minorHAnsi" w:cstheme="minorHAnsi"/>
          <w:lang w:val="en-US"/>
        </w:rPr>
        <w:t>SYMV</w:t>
      </w:r>
      <w:r w:rsidRPr="00E3629F">
        <w:rPr>
          <w:rFonts w:asciiTheme="minorHAnsi" w:hAnsiTheme="minorHAnsi" w:cstheme="minorHAnsi"/>
        </w:rPr>
        <w:t xml:space="preserve">008622719) για την ΟΜΑΔΑ 1 : ΕΙΔΗ ΠΑΝΤΟΠΩΛΕΙΟΥ ΥΠΗΡΕΣΙΩΝ ΤΟΥ ΔΗΜΟΥ και την ΟΜΑΔΑ 9: ΓΑΛΑΚΤΟΚΟΜΙΚΑ ΕΙΔΗ ΥΠΗΡΕΣΙΩΝ ΤΟΥ ΔΗΜΟΥ, της δημόσιας σύμβασης με τίτλο “Προμήθεια τροφίμων , ειδών καθαριότητας και ευπρεπισμού και γάλακτος εργαζομένων του Δήμου </w:t>
      </w:r>
      <w:proofErr w:type="spellStart"/>
      <w:r w:rsidRPr="00E3629F">
        <w:rPr>
          <w:rFonts w:asciiTheme="minorHAnsi" w:hAnsiTheme="minorHAnsi" w:cstheme="minorHAnsi"/>
        </w:rPr>
        <w:t>Λεβαδέων</w:t>
      </w:r>
      <w:proofErr w:type="spellEnd"/>
      <w:r w:rsidRPr="00E3629F">
        <w:rPr>
          <w:rFonts w:asciiTheme="minorHAnsi" w:hAnsiTheme="minorHAnsi" w:cstheme="minorHAnsi"/>
        </w:rPr>
        <w:t xml:space="preserve"> για δύο έτη” με την εταιρεία «ΝΙΚΟΛΑΟΣ ΠΟΝΤΙΚΑΣ και ΣΙΑ Ε.Ε.»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E3629F">
        <w:rPr>
          <w:rFonts w:asciiTheme="minorHAnsi" w:hAnsiTheme="minorHAnsi" w:cstheme="minorHAnsi"/>
        </w:rPr>
        <w:t xml:space="preserve">Την </w:t>
      </w:r>
      <w:proofErr w:type="spellStart"/>
      <w:r w:rsidRPr="00E3629F">
        <w:rPr>
          <w:rFonts w:asciiTheme="minorHAnsi" w:hAnsiTheme="minorHAnsi" w:cstheme="minorHAnsi"/>
        </w:rPr>
        <w:t>υπ΄</w:t>
      </w:r>
      <w:proofErr w:type="spellEnd"/>
      <w:r w:rsidRPr="00E3629F">
        <w:rPr>
          <w:rFonts w:asciiTheme="minorHAnsi" w:hAnsiTheme="minorHAnsi" w:cstheme="minorHAnsi"/>
        </w:rPr>
        <w:t xml:space="preserve">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21111/22-10-2020 Διακήρυξη του Δημάρχου </w:t>
      </w:r>
      <w:proofErr w:type="spellStart"/>
      <w:r w:rsidRPr="00E3629F">
        <w:rPr>
          <w:rFonts w:asciiTheme="minorHAnsi" w:hAnsiTheme="minorHAnsi" w:cstheme="minorHAnsi"/>
        </w:rPr>
        <w:t>Λεβάδεων</w:t>
      </w:r>
      <w:proofErr w:type="spellEnd"/>
      <w:r w:rsidRPr="00E3629F">
        <w:rPr>
          <w:rFonts w:asciiTheme="minorHAnsi" w:hAnsiTheme="minorHAnsi" w:cstheme="minorHAnsi"/>
        </w:rPr>
        <w:t xml:space="preserve"> η οποία αναρτήθηκε στο ΚΗΜΔΗΣ με ΑΔΑΜ 20</w:t>
      </w:r>
      <w:r w:rsidRPr="00E3629F">
        <w:rPr>
          <w:rFonts w:asciiTheme="minorHAnsi" w:hAnsiTheme="minorHAnsi" w:cstheme="minorHAnsi"/>
          <w:lang w:val="en-US"/>
        </w:rPr>
        <w:t>PROC</w:t>
      </w:r>
      <w:r w:rsidRPr="00E3629F">
        <w:rPr>
          <w:rFonts w:asciiTheme="minorHAnsi" w:hAnsiTheme="minorHAnsi" w:cstheme="minorHAnsi"/>
        </w:rPr>
        <w:t xml:space="preserve">007526913 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Το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21062/24.11.2022 αίτημα της εταιρείας «ΝΙΚΟΛΑΟΣ ΠΟΝΤΙΚΑΣ και ΣΙΑ Ε.Ε.» με θέμα την τροποποίηση της σύμβασης - αναπροσαρμογή των τιμών.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 Την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>. 413/2022 απόφαση της οικονομικής επιτροπής με την οποία συγκροτήθηκε η Επιτροπή Παρακολούθησης και Παραλαβής Προμηθειών και Παραλαβής Αντικειμένου Συβάσεων Παροχής Γενικών Υπηρεσιών , σύμφωνα με τις διατάξεις του Ν. 44122/2016 , για το έτος 2023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Τις διατάξεις του Ν. 4412.2016 : “Δημόσιες Συμβάσεις Έργων , Προμηθειών και Υπηρεσιών (προσαρμογή στις οδηγίες 2014/24/ΕΕ και 2014/25/ΕΕ” (ΦΕΚ 147/08.08.2016 τεύχος Α΄) και ειδικότερα το άρθρο 53 όπως τροποποιήθηκαν και ισχύουν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Το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 xml:space="preserve">. 2040/13.04.2022 έγγραφο της Ε.Α.Α.ΔΗ.ΣΥ. με το οποίο παρέχονται διευκρινίσεις σχετικά με την επίδραση στις δημόσιες συμβάσεις της αύξησης των τιμών των αγαθών , καθώς και των προβλημάτων που εντοπίζονται στην ομαλή λειτουργία της αλυσίδας εφοδιασμού , λόγω των συνεχιζόμενων συνεπειών από τον </w:t>
      </w:r>
      <w:r w:rsidRPr="00E3629F">
        <w:rPr>
          <w:rFonts w:asciiTheme="minorHAnsi" w:hAnsiTheme="minorHAnsi" w:cstheme="minorHAnsi"/>
          <w:lang w:val="en-US"/>
        </w:rPr>
        <w:t>COVID</w:t>
      </w:r>
      <w:r w:rsidRPr="00E3629F">
        <w:rPr>
          <w:rFonts w:asciiTheme="minorHAnsi" w:hAnsiTheme="minorHAnsi" w:cstheme="minorHAnsi"/>
        </w:rPr>
        <w:t>-19 , την ενεργειακή κρίση καθώς και την κρίση στην Ουκρανία.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Το άρθρο 7 του Ν. 4965/2022 “Εξυγίανση των Ναυπηγείων Ελευσίνας και άλλες διατάξεις αναπτυξιακού χαρακτήρα” και ιδίως το άρθρο 7 αυτού με το οποίο τροποποιήθηκε το άρθρο 53 του Ν. 4412/2016 (Α΄ 162).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Την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 xml:space="preserve">. 95213/05.10.2022 του Γενικού Γραμματέα Εμπορίου του υπουργείου ανάπτυξης &amp; επενδύσεων , με θέμα “Εγκύκλιος εφαρμογής των παρ. 9 έως 10α του άρθρου 53 του Ν. </w:t>
      </w:r>
      <w:r w:rsidRPr="00E3629F">
        <w:rPr>
          <w:rFonts w:asciiTheme="minorHAnsi" w:hAnsiTheme="minorHAnsi" w:cstheme="minorHAnsi"/>
        </w:rPr>
        <w:lastRenderedPageBreak/>
        <w:t>4412/2016 περί εφαρμογής της ρήτρας αναπροσαρμογής των τιμών στις δημόσιες συμβάσεις προμηθειών και υπηρεσιών”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τις διατάξεις του άρθρου 31 του Ν. 5013/2023 (ΦΕΚ 12/Α΄/19-01-2023) «Αρμοδιότητες Οικονομικής Επιτροπής Δήμων – Τροποποίηση παρ 1 , αντικατάσταση παρ. 2 , προσθήκη παρ 4 στο άρθρο 72 του Ν. 3852/2010» σύμφωνα με το οποίο </w:t>
      </w:r>
      <w:r w:rsidRPr="00E3629F">
        <w:rPr>
          <w:rFonts w:asciiTheme="minorHAnsi" w:hAnsiTheme="minorHAnsi" w:cstheme="minorHAnsi"/>
          <w:b/>
        </w:rPr>
        <w:t>καταργείται</w:t>
      </w:r>
      <w:r w:rsidRPr="00E3629F">
        <w:rPr>
          <w:rFonts w:asciiTheme="minorHAnsi" w:hAnsiTheme="minorHAnsi" w:cstheme="minorHAnsi"/>
        </w:rPr>
        <w:t xml:space="preserve"> η παράγραφος </w:t>
      </w:r>
      <w:proofErr w:type="spellStart"/>
      <w:r w:rsidRPr="00E3629F">
        <w:rPr>
          <w:rFonts w:asciiTheme="minorHAnsi" w:hAnsiTheme="minorHAnsi" w:cstheme="minorHAnsi"/>
        </w:rPr>
        <w:t>θ΄</w:t>
      </w:r>
      <w:proofErr w:type="spellEnd"/>
      <w:r w:rsidRPr="00E3629F">
        <w:rPr>
          <w:rFonts w:asciiTheme="minorHAnsi" w:hAnsiTheme="minorHAnsi" w:cstheme="minorHAnsi"/>
        </w:rPr>
        <w:t xml:space="preserve"> του άρθρου 72 οπότε και </w:t>
      </w:r>
      <w:r w:rsidRPr="00E3629F">
        <w:rPr>
          <w:rFonts w:asciiTheme="minorHAnsi" w:hAnsiTheme="minorHAnsi" w:cstheme="minorHAnsi"/>
          <w:b/>
        </w:rPr>
        <w:t>επανέρχεται στις αρμοδιότητες του Δημοτικού Συμβουλίου</w:t>
      </w:r>
      <w:r w:rsidRPr="00E3629F">
        <w:rPr>
          <w:rFonts w:asciiTheme="minorHAnsi" w:hAnsiTheme="minorHAnsi" w:cstheme="minorHAnsi"/>
        </w:rPr>
        <w:t xml:space="preserve"> η τροποποίηση του φυσικού ή οικονομικού αντικείμενου συμβάσεων , σύμφωνα με την εφαρμοζόμενη σε κάθε περίπτωση νομοθεσία , και εγκρίνει το πρωτόκολλο παραλαβής με αιτιολογημένη απόφασής της»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 Την από 03/03/2023 γνωμοδότηση της Επιτροπής παρακολούθησης και παραλαβής της προμήθειας για την τροποποίηση της προαναφερόμενης σύμβασης</w:t>
      </w:r>
    </w:p>
    <w:p w:rsidR="00E3629F" w:rsidRPr="00E3629F" w:rsidRDefault="00E3629F" w:rsidP="00E3629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Τις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214/23,215/23,216/23,217/23,218/23 &amp; 219/23 αποφάσεις ανάληψης υποχρέωσης για το οικονομικό έτος 2023.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  <w:bCs/>
        </w:rPr>
        <w:t xml:space="preserve"> Λαμβάνοντας υπόψη </w:t>
      </w:r>
      <w:r w:rsidRPr="00E3629F">
        <w:rPr>
          <w:rFonts w:asciiTheme="minorHAnsi" w:hAnsiTheme="minorHAnsi" w:cstheme="minorHAnsi"/>
        </w:rPr>
        <w:t xml:space="preserve">μας τις τροποποιήσεις που έγιναν με τον Ν. 4965/2022 “Εξυγίανση των Ναυπηγείων Ελευσίνας και άλλες διατάξεις αναπτυξιακού χαρακτήρα” και ιδίως το άρθρο 7 αυτού με το οποίο τροποποιήθηκε το άρθρο 53 του Ν. 4412/2016 (Α΄ 162) ως εξής : «9. Στις διαδικασίες ανάθεσης δημόσιας σύμβασης προμηθειών , όταν από τα έγγραφα της σύμβασης προβλέπεται διάρκεια της σύμβασης μεγαλύτερης των δώδεκα (12) μηνών , περιλαμβάνεται στα έγγραφα της σύμβασης όρος περί αναπροσαρμογής της τιμής , υπό τους περιορισμούς του άρθρου 132 , περί τροποποίησης συμβάσεων κατά τη διάρκειά τους. Σε περίπτωση εκπρόθεσμης παράδοσης , με υπαιτιότητα του αναδόχου , ο χρόνος παράτασης δεν λαμβάνεται υπόψη για την αναπροσαρμογή. Προκαταβολή που χορηγήθηκε αφαιρείται από την προς αναπροσαρμογή συμβατική αξία .  9α. Στα έγγραφα της σύμβασης για την αναπροσαρμογή της τιμής εφαρμόζεται ο τύπος :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lang w:val="en-US"/>
        </w:rPr>
        <w:t>T</w:t>
      </w:r>
      <w:r w:rsidRPr="00E3629F">
        <w:rPr>
          <w:rFonts w:asciiTheme="minorHAnsi" w:hAnsiTheme="minorHAnsi" w:cstheme="minorHAnsi"/>
        </w:rPr>
        <w:t>=</w:t>
      </w:r>
      <w:r w:rsidRPr="00E3629F">
        <w:rPr>
          <w:rFonts w:asciiTheme="minorHAnsi" w:hAnsiTheme="minorHAnsi" w:cstheme="minorHAnsi"/>
          <w:lang w:val="en-US"/>
        </w:rPr>
        <w:t>T</w:t>
      </w:r>
      <w:r w:rsidRPr="00E3629F">
        <w:rPr>
          <w:rFonts w:asciiTheme="minorHAnsi" w:hAnsiTheme="minorHAnsi" w:cstheme="minorHAnsi"/>
        </w:rPr>
        <w:t xml:space="preserve"> προσφοράς (1+ΔΤΚ).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Όπου ΔΤΚ : ο δείκτης τιμών καταναλωτή της συγκεκριμένης κατηγορίας στην οποία υπάγονται τα αγαθά , όπως έχει ανακοινωθεί από την Ελληνική Στατιστική Αρχή (ΕΛ.ΣΤΑΤ.)για τον μήνα που προηγείται του χρόνου παράδοσης των αγαθών σε σχέση με το ίδιο μήνα του έτους κατά το οποίο υποβλήθηκε η προσφορά του οικονομικού φορέα , και ανακοινώνεται σε μηνιαία  βάση από το υπουργείο ανάπτυξης και επενδύσεων.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Τ - προσφοράς : η τιμή της οικονομικής προσφοράς του οικονομικού φορέα στον οποίο ανατίθεται η σύμβαση , και Τ : η αναπροσαρμοσμένη τιμή.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Η αναπροσαρμογή της τιμής εφαρμόζεται μόνο αν, κατά τον χρόνο παράδοσης των αγαθών , συντρέχουν αθροιστικά οι εξής συνθήκες :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α) έχουν παρέλθει δώδεκα (12) μήνες τουλάχιστον από την καταληκτική ημερομηνία υποβολής των προσφορών , που καθορίζεται στα έγγραφα της σύμβασης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β) ο δείκτης τιμών καταναλωτή (ΔΤΚ) είναι μικρότερος από μείον τρία τοις εκατό (-3%) και μεγαλύτερος από τρία τοις εκατό (3%) και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γ) η αναθέτουσα αρχή διαθέτει τις απαραίτητες πιστώσεις για την εφαρμογή της αναπροσαρμογής της τιμής . 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Στην περίπτωση που η αναθέτουσα αρχή δεν διαθέτει τις αναγκαίες πιστώσεις , στο πλαίσιο της τήρησης των αρχών του διοικητικού δικαίου και της εφαρμογής τους υπέρ του διοικούμενού , η αναθέτουσα αρχή μπορεί να εφαρμόσει αναλόγως τη ρήτρα αναπροσαρμογής , με αναπροσαρμογή </w:t>
      </w:r>
      <w:r w:rsidRPr="00E3629F">
        <w:rPr>
          <w:rFonts w:asciiTheme="minorHAnsi" w:hAnsiTheme="minorHAnsi" w:cstheme="minorHAnsi"/>
        </w:rPr>
        <w:lastRenderedPageBreak/>
        <w:t>(αύξηση) των τιμών μονάδας και με παράλληλη μείωση των προς παράδοση ποσοτήτων της προμήθειας προκειμένου να είναι επαρκείς οι ήδη διατιθέμενες πιστώσεις που προκύπτουν από την υφιστάμενη νομική   δέσμευση , εφόσον συναινεί ως προς την μείωση αυτή και ο ανάδοχος .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Προφανώς , στην περίπτωση αυτή απαιτείται τροποποίηση της σύμβασης στο πλαίσιο του άρθρου 132 του Ν. 4412/2016, σύμφωνα με τον ακόλουθο τύπο :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Π=Π σύμβασης χ Τ προσφοράς/Τ , 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Όπου Π: η παραλαμβανόμενη ποσότητα , Π σύμβασης : η ποσότητα που προβλέπεται στα έγγραφα της σύμβασης. 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Στην ανωτέρω περίπτωση η αναθέτουσα αρχή εκδίδει σχετική απόφαση τροποποίησης της σύμβασης , σύμφωνα με την </w:t>
      </w:r>
      <w:proofErr w:type="spellStart"/>
      <w:r w:rsidRPr="00E3629F">
        <w:rPr>
          <w:rFonts w:asciiTheme="minorHAnsi" w:hAnsiTheme="minorHAnsi" w:cstheme="minorHAnsi"/>
        </w:rPr>
        <w:t>περ</w:t>
      </w:r>
      <w:proofErr w:type="spellEnd"/>
      <w:r w:rsidRPr="00E3629F">
        <w:rPr>
          <w:rFonts w:asciiTheme="minorHAnsi" w:hAnsiTheme="minorHAnsi" w:cstheme="minorHAnsi"/>
        </w:rPr>
        <w:t>. Α της παρ. 1 του άρθρου 132 του Ν. 4412/2016.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Όσον αφορά σε συμβάσεις που έχουν ανατεθεί και εκτελούνται κατά την 1/10/2022 , οι αναθέτουσες αρχές έχουν τη δυνατότητα αλλά όχι την υποχρέωση να εφαρμόσουν τη ρήτρα αναπροσαρμογής τιμής κάθε φορά που συντρέχουν οι προϋποθέσεις του άρθρου 53 του Ν. 4412/2016 όπως τροποποιήθηκε με το άρθρο 7 του Ν. 4965/2022, εκδίδοντας απόφαση τροποποίησης της σύμβασης σε συνδυασμό με τον άρθρο 132 του Ν. 4412/2016 με τίτλο “Τροποποίηση συμβάσεων κατά τη διάρκεια τους” σύμφωνα με το οποίο «1. Οι συμβάσεις και οι συμφωνίες - πλαίσιο μπορούν να τροποποιούνται χωρίς νέα διαδικασία σύναψης σύμβασης σε οποιαδήποτε από τις ακόλουθες περιπτώσεις : α).......... , β).......... , γ) όταν πληρούνται σωρευτικά οι ακόλουθες προϋποθέσεις : αα) η ανάγκη τροποποίησης προέκυψε λόγω περιστάσεων που δεν ήταν δυνατόν να προβλεφθούν από μια επιμελή αναθέτουσα αρχή , </w:t>
      </w:r>
      <w:proofErr w:type="spellStart"/>
      <w:r w:rsidRPr="00E3629F">
        <w:rPr>
          <w:rFonts w:asciiTheme="minorHAnsi" w:hAnsiTheme="minorHAnsi" w:cstheme="minorHAnsi"/>
        </w:rPr>
        <w:t>ββ</w:t>
      </w:r>
      <w:proofErr w:type="spellEnd"/>
      <w:r w:rsidRPr="00E3629F">
        <w:rPr>
          <w:rFonts w:asciiTheme="minorHAnsi" w:hAnsiTheme="minorHAnsi" w:cstheme="minorHAnsi"/>
        </w:rPr>
        <w:t xml:space="preserve">) η τροποποίηση δεν μεταβάλλει τη συνολική φύση της σύμβασης , </w:t>
      </w:r>
      <w:proofErr w:type="spellStart"/>
      <w:r w:rsidRPr="00E3629F">
        <w:rPr>
          <w:rFonts w:asciiTheme="minorHAnsi" w:hAnsiTheme="minorHAnsi" w:cstheme="minorHAnsi"/>
        </w:rPr>
        <w:t>γγ</w:t>
      </w:r>
      <w:proofErr w:type="spellEnd"/>
      <w:r w:rsidRPr="00E3629F">
        <w:rPr>
          <w:rFonts w:asciiTheme="minorHAnsi" w:hAnsiTheme="minorHAnsi" w:cstheme="minorHAnsi"/>
        </w:rPr>
        <w:t>) οποιαδήποτε αύξηση της τιμής δεν υπερβαίνει το 50%της αξίας της αρχικής σύμβασης ή της συμφωνίας πλαίσιο». Σε περίπτωση διαδοχικών τροποποιήσεων , σωρευτική αξία των τροποποιήσεων αυτών δεν μπορεί να υπερβαίνει το 50 % της αξίας της αρχικής σύμβασης ή της συμφωνίας πλαίσιο .</w:t>
      </w:r>
      <w:bookmarkStart w:id="0" w:name="_GoBack"/>
      <w:bookmarkEnd w:id="0"/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Δίνεται λοιπόν η δυνατότητα στις αναθέτουσες αρχές στις ανατιθέμενες και υπό εκτέλεση συμβάσεις να εφαρμόζουν τους ανωτέρω μαθηματικούς τύπους , εφόσον συσσωρευτικά συντρέχουν οι προϋποθέσεις που αναφέρονται ανωτέρω.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Επειδή για την συγκεκριμένη σύμβαση πληρούνται σωρευτικά οι από τον νόμο προϋποθέσεις και συγκεκριμένα :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α) έχουν παρέλθει , κατά το χρόνο παράδοσης των αγαθών , δώδεκα (12) μήνες τουλάχιστον από την καταληκτική ημερομηνία υποβολής των προσφορών , όπως είχαν καθοριστεί στα αρχικά έγγραφα της συμβάσεις 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β) η σύμβαση που συνάφθηκε είχε διάρκεια μεγαλύτερη των δώδεκα (12) μηνών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γ) ο Δήμος μας , με τις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>.  214/23,215/23,216/23,217/23,218/23 &amp; 219/23     αποφάσεις ανάληψης υποχρέωσης , έχει τις απαραίτητες πιστώσεις για την εφαρμογή της αναπροσαρμογής των τιμών ή και σε συνδυασμό με την αντίστοιχη μείωση των ποσοτήτων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δ) ο δείκτης τιμών καταναλωτή (ΔΤΚ) , της συγκεκριμένης κατηγορίας αγαθών , είναι μεγαλύτερος από τρία τοις εκατό (3%)</w:t>
      </w:r>
    </w:p>
    <w:p w:rsidR="00E3629F" w:rsidRPr="00E3629F" w:rsidRDefault="00E3629F" w:rsidP="00E3629F">
      <w:pPr>
        <w:ind w:firstLine="25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ενώ πληρούνται αθροιστικά και οι όροι του άρθρου 132 παρ. 1 </w:t>
      </w:r>
      <w:proofErr w:type="spellStart"/>
      <w:r w:rsidRPr="00E3629F">
        <w:rPr>
          <w:rFonts w:asciiTheme="minorHAnsi" w:hAnsiTheme="minorHAnsi" w:cstheme="minorHAnsi"/>
        </w:rPr>
        <w:t>περ</w:t>
      </w:r>
      <w:proofErr w:type="spellEnd"/>
      <w:r w:rsidRPr="00E3629F">
        <w:rPr>
          <w:rFonts w:asciiTheme="minorHAnsi" w:hAnsiTheme="minorHAnsi" w:cstheme="minorHAnsi"/>
        </w:rPr>
        <w:t>. γ του Ν. 4412/2016 , ήτοι :</w:t>
      </w:r>
    </w:p>
    <w:p w:rsidR="00E3629F" w:rsidRPr="00E3629F" w:rsidRDefault="00E3629F" w:rsidP="00E3629F">
      <w:pPr>
        <w:pStyle w:val="af6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η ανάγκη τροποποίησης προέκυψε λόγω απρόβλεπτων περιστάσεων που δεν ήταν δυνατόν να προβλεφθούν από μια επιμελή αναθέτουσα αρχή (οι συνεχόμενες συνέπειες του </w:t>
      </w:r>
      <w:r w:rsidRPr="00E3629F">
        <w:rPr>
          <w:rFonts w:asciiTheme="minorHAnsi" w:hAnsiTheme="minorHAnsi" w:cstheme="minorHAnsi"/>
          <w:lang w:val="en-US"/>
        </w:rPr>
        <w:t>COVID</w:t>
      </w:r>
      <w:r w:rsidRPr="00E3629F">
        <w:rPr>
          <w:rFonts w:asciiTheme="minorHAnsi" w:hAnsiTheme="minorHAnsi" w:cstheme="minorHAnsi"/>
        </w:rPr>
        <w:t>-19 , ο πόλεμος της Ουκρανίας και η ενεργειακή κρίση , προκάλεσαν αύξηση τιμών και προβλήματα στην εφοδιαστική αλυσίδα)</w:t>
      </w:r>
    </w:p>
    <w:p w:rsidR="00E3629F" w:rsidRPr="00E3629F" w:rsidRDefault="00E3629F" w:rsidP="00E3629F">
      <w:pPr>
        <w:pStyle w:val="af6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η τροποποίηση δεν μεταβάλει τη συνολική φύση της σύμβασης (δεν ζητούνται η προμήθεια προϊόντων που δεν προβλέπονταν από την υπογραφείσα σύμβαση) και</w:t>
      </w:r>
    </w:p>
    <w:p w:rsidR="00E3629F" w:rsidRPr="00E3629F" w:rsidRDefault="00E3629F" w:rsidP="00E3629F">
      <w:pPr>
        <w:pStyle w:val="af6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η αύξηση των τιμών δεν θα υπερβεί το 50 % της αξίας της αρχικής σύμβασης.</w:t>
      </w:r>
    </w:p>
    <w:p w:rsidR="00E3629F" w:rsidRPr="00E3629F" w:rsidRDefault="00E3629F" w:rsidP="00E3629F">
      <w:pPr>
        <w:pStyle w:val="af6"/>
        <w:ind w:left="973"/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pStyle w:val="af6"/>
        <w:ind w:left="97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lastRenderedPageBreak/>
        <w:t xml:space="preserve">Η Επιτροπή Παρακολούθησης και Παραλαβής Συμβάσεων Προμηθειών (εφεξής Επιτροπή Παραλαβής) διαπίστωσε την πληρότητα των προϋποθέσεων και με το από 03/03/2023 πρακτικό προτείνει (γνωμοδοτεί) την τροποποίηση της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. 8301 /18.05.2021 σύμβασης (με ΑΔΑΜ: 21</w:t>
      </w:r>
      <w:r w:rsidRPr="00E3629F">
        <w:rPr>
          <w:rFonts w:asciiTheme="minorHAnsi" w:hAnsiTheme="minorHAnsi" w:cstheme="minorHAnsi"/>
          <w:lang w:val="en-US"/>
        </w:rPr>
        <w:t>SYMV</w:t>
      </w:r>
      <w:r w:rsidRPr="00E3629F">
        <w:rPr>
          <w:rFonts w:asciiTheme="minorHAnsi" w:hAnsiTheme="minorHAnsi" w:cstheme="minorHAnsi"/>
        </w:rPr>
        <w:t xml:space="preserve">008622719) ως προς το άρθρο 4 της αρχικής σύμβασης με τίτλο </w:t>
      </w:r>
      <w:r w:rsidRPr="00E3629F">
        <w:rPr>
          <w:rFonts w:asciiTheme="minorHAnsi" w:hAnsiTheme="minorHAnsi" w:cstheme="minorHAnsi"/>
          <w:b/>
        </w:rPr>
        <w:t>«Αμοιβή – Τρόπος Πληρωμής»</w:t>
      </w:r>
      <w:r w:rsidRPr="00E3629F">
        <w:rPr>
          <w:rFonts w:asciiTheme="minorHAnsi" w:hAnsiTheme="minorHAnsi" w:cstheme="minorHAnsi"/>
        </w:rPr>
        <w:t xml:space="preserve"> όπου προστίθεται η εξής παράγραφος :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>«</w:t>
      </w:r>
      <w:r w:rsidRPr="00E3629F">
        <w:rPr>
          <w:rFonts w:asciiTheme="minorHAnsi" w:hAnsiTheme="minorHAnsi" w:cstheme="minorHAnsi"/>
        </w:rPr>
        <w:t>Κατ ΄ εφαρμογή 9 και 9</w:t>
      </w:r>
      <w:r w:rsidRPr="00E3629F">
        <w:rPr>
          <w:rFonts w:asciiTheme="minorHAnsi" w:hAnsiTheme="minorHAnsi" w:cstheme="minorHAnsi"/>
          <w:vertAlign w:val="superscript"/>
        </w:rPr>
        <w:t>α</w:t>
      </w:r>
      <w:r w:rsidRPr="00E3629F">
        <w:rPr>
          <w:rFonts w:asciiTheme="minorHAnsi" w:hAnsiTheme="minorHAnsi" w:cstheme="minorHAnsi"/>
        </w:rPr>
        <w:t xml:space="preserve"> του άρθρου 53 του Ν. 4412/2016 , η πρώτη εκ των οποίων </w:t>
      </w:r>
      <w:proofErr w:type="spellStart"/>
      <w:r w:rsidRPr="00E3629F">
        <w:rPr>
          <w:rFonts w:asciiTheme="minorHAnsi" w:hAnsiTheme="minorHAnsi" w:cstheme="minorHAnsi"/>
        </w:rPr>
        <w:t>οποίων</w:t>
      </w:r>
      <w:proofErr w:type="spellEnd"/>
      <w:r w:rsidRPr="00E3629F">
        <w:rPr>
          <w:rFonts w:asciiTheme="minorHAnsi" w:hAnsiTheme="minorHAnsi" w:cstheme="minorHAnsi"/>
        </w:rPr>
        <w:t xml:space="preserve"> τροποποιήθηκε και η δεύτερη προστέθηκε με την παρ. 1 του άρθρου 7 του Ν. 4965/2022, και της παρ. 2 του άρθρου 7 του Ν. 4965/2022 , προβλέπεται η εξής ρήτρα  (μαθηματικός τύπος) αναπροσαρμογής των συμβατικών τιμών κάθε συμβατικού είδους :     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 xml:space="preserve">      </w:t>
      </w:r>
      <w:r w:rsidRPr="00E3629F">
        <w:rPr>
          <w:rFonts w:asciiTheme="minorHAnsi" w:hAnsiTheme="minorHAnsi" w:cstheme="minorHAnsi"/>
          <w:b/>
          <w:lang w:val="en-US"/>
        </w:rPr>
        <w:t>T</w:t>
      </w:r>
      <w:r w:rsidRPr="00E3629F">
        <w:rPr>
          <w:rFonts w:asciiTheme="minorHAnsi" w:hAnsiTheme="minorHAnsi" w:cstheme="minorHAnsi"/>
          <w:b/>
        </w:rPr>
        <w:t>=</w:t>
      </w:r>
      <w:r w:rsidRPr="00E3629F">
        <w:rPr>
          <w:rFonts w:asciiTheme="minorHAnsi" w:hAnsiTheme="minorHAnsi" w:cstheme="minorHAnsi"/>
          <w:b/>
          <w:lang w:val="en-US"/>
        </w:rPr>
        <w:t>T</w:t>
      </w:r>
      <w:r w:rsidRPr="00E3629F">
        <w:rPr>
          <w:rFonts w:asciiTheme="minorHAnsi" w:hAnsiTheme="minorHAnsi" w:cstheme="minorHAnsi"/>
          <w:b/>
        </w:rPr>
        <w:t xml:space="preserve"> προσφοράς (1+ΔΤΚ),</w:t>
      </w:r>
      <w:r w:rsidRPr="00E3629F">
        <w:rPr>
          <w:rFonts w:asciiTheme="minorHAnsi" w:hAnsiTheme="minorHAnsi" w:cstheme="minorHAnsi"/>
        </w:rPr>
        <w:t xml:space="preserve"> όπου ΔΤΚ ο δείκτης τιμών καταναλωτή της συγκεκριμένης κατηγορίας στην οποία υπάγεται το αντίστοιχο υπό προμήθεια είδος,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καθώς και η ρήτρα (μαθηματικός τύπος) αναπροσαρμογής  των προς παράδοση ποσοτήτων της προμήθειας  :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  <w:b/>
        </w:rPr>
      </w:pPr>
      <w:r w:rsidRPr="00E3629F">
        <w:rPr>
          <w:rFonts w:asciiTheme="minorHAnsi" w:hAnsiTheme="minorHAnsi" w:cstheme="minorHAnsi"/>
        </w:rPr>
        <w:t xml:space="preserve">     </w:t>
      </w:r>
      <w:r w:rsidRPr="00E3629F">
        <w:rPr>
          <w:rFonts w:asciiTheme="minorHAnsi" w:hAnsiTheme="minorHAnsi" w:cstheme="minorHAnsi"/>
          <w:b/>
        </w:rPr>
        <w:t xml:space="preserve"> Π=Π σύμβασης χ Τ προσφοράς/Τ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Όπως αναλυτικά περιγράφεται ανά είδος παρακάτω :</w:t>
      </w:r>
    </w:p>
    <w:p w:rsidR="00E3629F" w:rsidRPr="00E3629F" w:rsidRDefault="00E3629F" w:rsidP="00E3629F">
      <w:pPr>
        <w:jc w:val="center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E3629F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ΟΜΑΔΑ 1 ΕΙΔΗ ΠΑΝΤΟΠΩΛΕΙΟΥ ΔΗΜΟΤΙΚΩΝ ΥΠΗΡΕΣΙΩΝ</w:t>
      </w:r>
    </w:p>
    <w:tbl>
      <w:tblPr>
        <w:tblW w:w="0" w:type="auto"/>
        <w:tblInd w:w="95" w:type="dxa"/>
        <w:tblLayout w:type="fixed"/>
        <w:tblLook w:val="04A0"/>
      </w:tblPr>
      <w:tblGrid>
        <w:gridCol w:w="439"/>
        <w:gridCol w:w="2126"/>
        <w:gridCol w:w="1417"/>
        <w:gridCol w:w="1134"/>
        <w:gridCol w:w="1276"/>
        <w:gridCol w:w="1276"/>
        <w:gridCol w:w="1417"/>
      </w:tblGrid>
      <w:tr w:rsidR="00E3629F" w:rsidRPr="00511FFB" w:rsidTr="00511FFB">
        <w:trPr>
          <w:trHeight w:val="11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ΠΕΡΙΓΡΑΦΗ ΠΡΟΪΟΝΤΟΣ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Κωδικός προϊόντος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Συμβατική Ποσότητα αγαθών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Αρχική Τιμή προσφερόμενων ειδών (άνευ ΦΠΑ 13% &amp; 24%)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Τύπος </w:t>
            </w:r>
            <w:proofErr w:type="spellStart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υπολογ</w:t>
            </w:r>
            <w:proofErr w:type="spellEnd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ρήτρας </w:t>
            </w:r>
            <w:proofErr w:type="spellStart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αναπροσ</w:t>
            </w:r>
            <w:proofErr w:type="spellEnd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Τιμών – </w:t>
            </w:r>
            <w:proofErr w:type="spellStart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Τ=Τπροσφοράς</w:t>
            </w:r>
            <w:proofErr w:type="spellEnd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(1+ΔΤΚ)*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Τύπος </w:t>
            </w:r>
            <w:proofErr w:type="spellStart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υπολογ</w:t>
            </w:r>
            <w:proofErr w:type="spellEnd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ρήτρας </w:t>
            </w:r>
            <w:proofErr w:type="spellStart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αναπροσ</w:t>
            </w:r>
            <w:proofErr w:type="spellEnd"/>
            <w:r w:rsidRPr="00511F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Ποσοτήτων-</w:t>
            </w:r>
            <w:r w:rsidRPr="00511FF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11F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Π=Π σύμβασης χ Τ προσφοράς/Τ**</w:t>
            </w:r>
          </w:p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ΑΛΕΥΡΙ ΓΙΑ ΟΛΕΣ ΤΙΣ ΧΡΗΣΕΙΣ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1,4 -32% = 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ΑΛΕΥΡΙ ΠΟΥ ΦΟΥΣΚΩΝΕΙ ΜΟΝΟ ΤΟΥ 500gr (ΤΥΠΟΥ ΦΑΡΙΝΑ)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1,1 – 32%=0,75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 6, 500gr  ΜΕ ΑΛΕΥΡΙ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ΖΥΜΑΡΙΚΑ – ΜΑΚΑΡΟΝΑΚΙ ΚΟΦΤΟ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ΖΥΜΑΡΙΚΑ ΜΑΚΑΡΟΝΙΑ ΠΕΝΕΣ 500gr ΜΕ ΑΛΕΥΡΙ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ΚΡΙΘΑΡΑΚΙ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ΜΑΡΓΑΡΙΝΗ ΓΙΑ </w:t>
            </w: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ΕΠΑΛΕΙΨΗ SOFT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0115201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1,7-</w:t>
            </w: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32%=1,16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ΜΕΛΙ 450 -500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2,5-32%=1,70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ΡΕΒΥΘΙΑ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2,4-32%=1,63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ΡΥΖΙ ΓΛΑΣΕ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ΡΥΖΙ ΚΑΡΟΛΙΝΑ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ΡΥΖΙ ΚΙΤΡΙΝΟ ΓΙΑ ΠΙΛΑΦΙ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ΣΙΜΙΓΔΑΛΙ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0,9-32%=0,61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ΤΡΑΧΑΝΑΣ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3,2-32%=2,18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ΦΑΚΕΣ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1,21-32%=0,82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ΦΑΣΟΛΙΑ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ΧΥΛΟΠΙΤΕΣ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2,9-32%=1,97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ΑΛΑΤΙ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0,96-32%=0,65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ΑΛΑΤΙ ΧΟΝΤΡΟ 1000gr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3,31-32%=2,25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ΑΡΑΒΟΣΙΤΕΛΑΙΟ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0115401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9,35-32%=6,36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ΑΥΓΟΥΛΑΚΙΑ ΣΟΚΟΛΑΤΕΝΙΑ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20-32%=13,60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ΒΑΝΙΛΙΕΣ ΑΡΩΜΑΤΙΚΕΣ ΦΑΚΕΛΑΚΙ 5τεμ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ΓΑΡΥΦΑΛΛΟ ΤΡΙΜΜΕΝΟ ΚΑΙ ΑΤΡΙΦΤΟ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1,5-32%=0,48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ΔΑΦΝΗ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. 12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1,1-32%=0,75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ΔΗΜΗΤΡΙΑΚΑ ΟΛΙΚΗΣ ΑΛΕΣΗΣ 375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2,5-32%=1,70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ΖΑΧΑΡΗ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0,80-32%=0,54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ΖΑΧΑΡΗ ΑΧΝΗ 400-450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0,94-32%=0,64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</w:t>
            </w: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 xml:space="preserve">ΚΑΚΑΟ 125-135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0121301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1,12-</w:t>
            </w: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32%=0,76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ΚΑΝΕΛΑ ΞΥΛΟ 50gr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2,9-32%=1,97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ΚΑΝΕΛΑ ΤΡΙΜΜΕΝΗ 20gr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0,5-32%=0,34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ΚΑΡΑΜΕΛΕΣ ΖΕΛΕ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0118401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1,1-32%=0,75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ΚΟΡΝ ΦΛΑΟΥΡ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ΚΥΜΙΝΟ ΤΡΙΜΜΕΝΟ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4,3-32%=2,92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ΜΑΓΙΑ ΞΕΡΗ 25γρ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ΜΟΣΧΟΚΑΡΥΔΟ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ΜΟΥΣΤΑΡΔΑ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ΜΠΑΧΑΡΙ ΚΟΚΚΟΙ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0,89-32%=0,60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ΜΠΕΪΚΙΝ ΠΑΟΥΝΤΕΡ 16gr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ΜΠΙΣΚΟΤΑ ΤΥΠΟΥ ΜΙΡΑΝΤΑ 275gr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1,25-32%=0,85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ΜΠΙΣΚΟΤΑ ΤΥΠΟΥ ΠΤΙ ΜΠΕΡ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ΝΤΟΜΑΤΟΧΥΜΟΣ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ΞΥΔΙ 400-500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0,6-32%=0,41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ΞΥΔΙ ΒΑΛΣΑΜΙΚΟ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3-32%=2,04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ΠΙΠΕΡΙ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1,2-32%=0,82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ΡΙΓΑΝΗ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0,5-32%=0,34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ΣΟΔΑ ΦΑΓΗΤΟΥ 200gr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ΤΑΧΙΝΙ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2,58-32%=1,75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ΤΟΜΑΤΟΠΟΛΤΟΣ ΔΙΠΛ. ΣΥΜΠ.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0,65-32%=0,44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ΦΡΥΓΑΝΙΑ ΤΡΙΜΜΕΝΗ 180gr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ΦΡΥΓΑΝΙΕΣ 250-260gr ΟΛΙΚΗΣ </w:t>
            </w: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0111401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1,2-32%=0,82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ΦΥΛΛΟ ΧΩΡΙΑΤΙΚΟ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3,27-32%=2,22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ΧΑΛΒΑΣ ΣΗΣΑΜΕΝΙΟΣ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0118401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5,2-32%=3,54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ΑΥΓΑ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0114701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0,35-32%=0,24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ΕΛΑΙΟΛΑΔΟ 1lt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0115301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7,2-32%=4,90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11FF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ΑΛΕΥΡΙ ΓΙΑ ΟΛΕΣ ΤΙΣ ΧΡΗΣΕΙΣ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1,4-32%=0,95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 3,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ΚΡΙΘΑΡΑΚΙ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ΡΥΖΙ ΓΛΑΣΕ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ΦΑΚΕΣ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1,21-32%=0,82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ΦΑΣΟΛΙΑ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ΑΛΑΤΙ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0,96-32%=0,65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ΖΑΧΑΡΗ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0,8-32%=0,54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ΚΑΦΕΣ ΕΛΛΗΝΙΚΟΣ 190-200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0121101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2,75-32%=1,87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ΤΟΜΑΤΟΠΟΛΤΟΣ ΔΙΠΛ. ΣΥΜΠ.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0,65-32%=0,44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11FFB">
              <w:rPr>
                <w:rFonts w:asciiTheme="minorHAnsi" w:hAnsiTheme="minorHAnsi" w:cstheme="minorHAnsi"/>
                <w:b/>
                <w:bCs/>
                <w:color w:val="000000"/>
              </w:rPr>
              <w:t>ΣΥΣΣΙΤΙΟ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 6,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ΚΡΙΘΑΡΑΚΙ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0,85-32%=0,59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ΡΕΒΥΘΙΑ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2,4-32%=1,63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ΡΥΖΙ ΓΛΑΣΕ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ΡΥΖΙ ΚΑΡΟΛΙΝΑ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ΡΥΖΙ ΚΙΤΡΙΝΟ ΓΙΑ ΠΙΛΑΦΙ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ΦΑΚΕΣ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1,21-32%=0,82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ΦΑΣΟΛΙΑ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ΤΡΙΒΕΛΑΚΙ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ΖΥΜΑΡΙΚΑ ΜΑΚΑΡΟΝΙΑ ΠΕΝΕΣ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 3,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ΑΛΑΤΙ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0,96-32%=0,65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ΒΑΣΙΛΙΚΟΣ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ΔΑΦΝΗ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. 12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1,1-32%=0,75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ΔΥΟΣΜΟΣ ΑΠΟΞΗΡΑΜΕΝΟΣ 100gr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ΖΑΧΑΡΗ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0,8-32%=0,54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ΚΑΝΕΛΑ ΞΥΛΟ 50gr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2,9-32%=1,97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ΚΟΡΝ ΦΛΑΟΥΡ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ΚΥΜΙΝΟ ΤΡΙΜΜΕΝΟ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4,34-32%=2,95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ΜΠΑΧΑΡΙ ΚΟΚΚΟΙ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0,89-32%=0,60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ΝΤΟΜΑΤΟΧΥΜΟΣ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ΞΥΔΙ 400-500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0,6-32%=0,41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ΠΙΠΕΡΙ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1,2-32%=0,82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ΡΙΓΑΝΗ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511FFB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0,5-32%=0,34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ΤΟΜΑΤΟΠΟΛΤΟΣ ΔΙΠΛ. ΣΥΜΠ.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0,65-32%=044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ΦΡΥΓΑΝΙΑ ΤΡΙΜΜΕΝΗ 180gr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ΞΥΔΙ ΛΕΥΚΟ 400-500 </w:t>
            </w:r>
            <w:proofErr w:type="spellStart"/>
            <w:r w:rsidRPr="00511FFB"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0,6-32%=041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ΧΥΜΟΣ ΛΕΜΟΝΙΟΥ 380ml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</w:t>
            </w: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ΜΟΥΣΤΑΡΔΑ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2-</w:t>
            </w: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32%=1,36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ΜΟΣΧΟΚΑΡΥΔΟ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KΑΡΥ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MAΓΕΙΡΙΚΗ ΣΟΔΑ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 xml:space="preserve">ΑΥΓΑ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0114701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0,35-32%=0,24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511FFB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ΕΛΑΙΟΛΑΔΟ 1 ΛΙΤ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0115301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11FFB">
              <w:rPr>
                <w:rFonts w:asciiTheme="minorHAnsi" w:hAnsiTheme="minorHAnsi" w:cstheme="minorHAnsi"/>
                <w:color w:val="000000"/>
              </w:rPr>
              <w:t>7,2-32%=4,90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511FFB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jc w:val="center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E3629F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ΟΜΑΔΑ 9 ΓΑΛΑΚΤΟΚΟΜΙΚΑ ΕΙΔΗ ΔΗΜΟΤΙΚΩΝ ΥΠΗΡΕΣΙΩΝ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 xml:space="preserve">                                                    ΠΑΙΔΙΚΟΙ ΣΤΑΘΜΟΙ</w:t>
      </w:r>
    </w:p>
    <w:tbl>
      <w:tblPr>
        <w:tblW w:w="0" w:type="auto"/>
        <w:tblInd w:w="95" w:type="dxa"/>
        <w:tblLayout w:type="fixed"/>
        <w:tblLook w:val="04A0"/>
      </w:tblPr>
      <w:tblGrid>
        <w:gridCol w:w="477"/>
        <w:gridCol w:w="2088"/>
        <w:gridCol w:w="1276"/>
        <w:gridCol w:w="1275"/>
        <w:gridCol w:w="1276"/>
        <w:gridCol w:w="1418"/>
        <w:gridCol w:w="1417"/>
      </w:tblGrid>
      <w:tr w:rsidR="00E3629F" w:rsidRPr="00E3629F" w:rsidTr="00511FFB">
        <w:trPr>
          <w:trHeight w:val="8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ΠΕΡΙΓΡΑΦΗ ΠΡΟΪΟΝΤΟΣ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Κωδικός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προϊοντος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Συμβατική Ποσότητα αγαθών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Αρχική Τιμή προσφερόμενων ειδών (άνευ ΦΠΑ 13% &amp; 24%)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Τιμών –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Τ=Τπροσφοράς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(1+ΔΤΚ)*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Ποσοτήτων-</w:t>
            </w:r>
            <w:r w:rsidRPr="00E3629F">
              <w:rPr>
                <w:rFonts w:asciiTheme="minorHAnsi" w:hAnsiTheme="minorHAnsi" w:cstheme="minorHAnsi"/>
              </w:rPr>
              <w:t xml:space="preserve">     </w:t>
            </w:r>
            <w:r w:rsidRPr="00E3629F">
              <w:rPr>
                <w:rFonts w:asciiTheme="minorHAnsi" w:hAnsiTheme="minorHAnsi" w:cstheme="minorHAnsi"/>
                <w:b/>
              </w:rPr>
              <w:t xml:space="preserve"> Π=Π σύμβασης χ Τ προσφοράς/Τ**</w:t>
            </w:r>
          </w:p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ΓΑΛΑ ΕΒΑΠΟΡΕ 410γρ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0,91-27%=0,66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ΓΙΑΟΥΡΤΙ ΣΤΡΑΓΓΙΣΤΟ 500gr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5-27%=3,65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ΚΑΣΕΡΙ ΕΓΧΩΡΙΟ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8-27%=5,84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ΚΕΦΑΛΟΤΥΡΙ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8-27%=5,84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ΦΕΤΑ ΕΓΧΩΡΙΑ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7-27%=5,11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GOUDA 'Η EDAM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7-27%=5,11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ΚΟΙΝΩΝΙΚΟ ΠΑΝΤΟΠΩΛΕΙΟ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ΓΑΛΑ ΕΒΑΠΟΡΕ 410γρ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0,91-27%=0,66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ΦΕΤΑ ΕΓΧΩΡΙΑ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7-27%=5,11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E3629F" w:rsidRPr="00E3629F" w:rsidRDefault="00E3629F" w:rsidP="00E3629F">
      <w:pPr>
        <w:pStyle w:val="af6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ΔΤΚ*: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ο δείκτης τιμών καταναλωτή της συγκεκριμένης κατηγορίας στην οποία υπάγονται τα αγαθά , όπως έχει ανακοινωθεί από την Ελληνική Στατιστική Αρχή (ΕΛ.ΣΤΑΤ.) για τον μήνα που προηγείται του χρόνου παράδοσης των αγαθών , σε σχέση με τον ίδιο μήνα του 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lastRenderedPageBreak/>
        <w:t>έτους κατά το οποίο υποβλήθηκε η προσφορά του οικονομικού φορέα, και ανακοινώνεται σε μηνιαία βάση από το υπουργείο ανάπτυξης και επενδύσεων.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Τ-προσφοράς*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τιμή της οικονομικής προσφοράς του οικονομικού φορέα, στον οποίο ανατίθεται η σύμβαση.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Τ*: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αναπροσαρμοσμένη τιμή. 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Π**: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παραλαμβανόμενη ποσότητα και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Π-σύμβασης**: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ποσότητα που προβλέπεται στα έγγραφα της σύμβασης 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   Η ανωτέρω ρήτρα (μαθηματικός τύπος) αναπροσαρμογής των τιμών εφαρμόζεται μόνο αν ο ΔΤΚ της συγκεκριμένης κατηγορίας , στην οποία το αντίστοιχο είδος , είναι μικρότερος από μείον τρία τοις εκατό (-3%) και μεγαλύτερος από τρία τοις εκατό (3%)για το χρόνο της οικίας παράδοσης των αντίστοιχων ειδών και εφόσον η αναθέτουσα αρχή διαθέτει τις απαραίτητες για την εφαρμογή πιστώσεις.  Η εφαρμογή της ανωτέρω ρήτρας (μαθηματικός τύπος) αναπροσαρμογής τιμών τελεί υπό την επιφύλαξη της τήρησης των προϋποθέσεων και των περιορισμών εφαρμογής της </w:t>
      </w:r>
      <w:proofErr w:type="spellStart"/>
      <w:r w:rsidRPr="00E3629F">
        <w:rPr>
          <w:rFonts w:asciiTheme="minorHAnsi" w:hAnsiTheme="minorHAnsi" w:cstheme="minorHAnsi"/>
        </w:rPr>
        <w:t>περ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γ΄</w:t>
      </w:r>
      <w:proofErr w:type="spellEnd"/>
      <w:r w:rsidRPr="00E3629F">
        <w:rPr>
          <w:rFonts w:asciiTheme="minorHAnsi" w:hAnsiTheme="minorHAnsi" w:cstheme="minorHAnsi"/>
        </w:rPr>
        <w:t xml:space="preserve"> της παρ. 1 του άρθρου 132του Ν. 4412/2016. Ειδικότερα , δεν επιτρέπεται η δια της εφαρμογής της Ανωτέρω ρήτρας (μαθηματικός τύπος) αναπροσαρμογής τιμών υπέρβαση της συνολικής τιμής πέραν του 50% αυτής».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  Για την ευχερέστερη και ομοιόμορφη εφαρμογή του μαθηματικού τύπου υπολογισμού της αναπροσαρμοσμένης τιμής , το δελτίο μεταβολών των τιμών , που έχει τη θέση εγκυκλίου και αναρτάται μηνιαίως  στην ιστοσελίδα </w:t>
      </w:r>
      <w:hyperlink r:id="rId8" w:history="1">
        <w:r w:rsidRPr="00E3629F">
          <w:rPr>
            <w:rStyle w:val="-"/>
            <w:rFonts w:asciiTheme="minorHAnsi" w:hAnsiTheme="minorHAnsi" w:cstheme="minorHAnsi"/>
            <w:lang w:val="en-US"/>
          </w:rPr>
          <w:t>www</w:t>
        </w:r>
        <w:r w:rsidRPr="00E3629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3629F">
          <w:rPr>
            <w:rStyle w:val="-"/>
            <w:rFonts w:asciiTheme="minorHAnsi" w:hAnsiTheme="minorHAnsi" w:cstheme="minorHAnsi"/>
            <w:lang w:val="en-US"/>
          </w:rPr>
          <w:t>mindev</w:t>
        </w:r>
        <w:proofErr w:type="spellEnd"/>
        <w:r w:rsidRPr="00E3629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3629F">
          <w:rPr>
            <w:rStyle w:val="-"/>
            <w:rFonts w:asciiTheme="minorHAnsi" w:hAnsiTheme="minorHAnsi" w:cstheme="minorHAnsi"/>
            <w:lang w:val="en-US"/>
          </w:rPr>
          <w:t>gov</w:t>
        </w:r>
        <w:proofErr w:type="spellEnd"/>
        <w:r w:rsidRPr="00E3629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3629F">
          <w:rPr>
            <w:rStyle w:val="-"/>
            <w:rFonts w:asciiTheme="minorHAnsi" w:hAnsiTheme="minorHAnsi" w:cstheme="minorHAnsi"/>
            <w:lang w:val="en-US"/>
          </w:rPr>
          <w:t>gr</w:t>
        </w:r>
        <w:proofErr w:type="spellEnd"/>
      </w:hyperlink>
      <w:r w:rsidRPr="00E3629F">
        <w:rPr>
          <w:rFonts w:asciiTheme="minorHAnsi" w:hAnsiTheme="minorHAnsi" w:cstheme="minorHAnsi"/>
        </w:rPr>
        <w:t xml:space="preserve"> και στη διαύγεια θα συνοδεύει το εκάστοτε τιμολόγιο του αναδόχου , έτσι ώστε να γίνεται ο έλεγχος από την αρμόδια Επιτροπή Παραλαβής.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Κατά τα λοιπά ισχύει η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8301/18-05-2021 σύμβαση (με ΑΔΑΜ. 21</w:t>
      </w:r>
      <w:r w:rsidRPr="00E3629F">
        <w:rPr>
          <w:rFonts w:asciiTheme="minorHAnsi" w:hAnsiTheme="minorHAnsi" w:cstheme="minorHAnsi"/>
          <w:lang w:val="en-US"/>
        </w:rPr>
        <w:t>SYMV</w:t>
      </w:r>
      <w:r w:rsidRPr="00E3629F">
        <w:rPr>
          <w:rFonts w:asciiTheme="minorHAnsi" w:hAnsiTheme="minorHAnsi" w:cstheme="minorHAnsi"/>
        </w:rPr>
        <w:t>008622719) με την εταιρεία «ΝΙΚΟΛΑΟΣ ΠΟΝΤΙΚΑΣ ΚΑΙ ΣΙΑ ΕΕ» και με διακριτικό τίτλο «ΝΕΟΣ ΚΟΣΜΟΣ ΤΡΟΦΟΔΟΣΙΕΣ» 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jc w:val="both"/>
        <w:rPr>
          <w:rFonts w:asciiTheme="minorHAnsi" w:hAnsiTheme="minorHAnsi" w:cstheme="minorHAnsi"/>
          <w:b/>
        </w:rPr>
      </w:pPr>
      <w:r w:rsidRPr="00E3629F">
        <w:rPr>
          <w:rFonts w:asciiTheme="minorHAnsi" w:hAnsiTheme="minorHAnsi" w:cstheme="minorHAnsi"/>
          <w:b/>
        </w:rPr>
        <w:t xml:space="preserve">        Καλείται το Δημοτικό Συμβούλιο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>Α)</w:t>
      </w:r>
      <w:r w:rsidRPr="00E3629F">
        <w:rPr>
          <w:rFonts w:asciiTheme="minorHAnsi" w:hAnsiTheme="minorHAnsi" w:cstheme="minorHAnsi"/>
        </w:rPr>
        <w:t xml:space="preserve"> να εγκρίνει το από 03/03/2023 πρακτικό της Επιτροπής Παρακολούθησης και Παραλαβής Συμβάσεων Προμηθειών.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>Β)</w:t>
      </w:r>
      <w:r w:rsidRPr="00E3629F">
        <w:rPr>
          <w:rFonts w:asciiTheme="minorHAnsi" w:hAnsiTheme="minorHAnsi" w:cstheme="minorHAnsi"/>
        </w:rPr>
        <w:t xml:space="preserve"> να τροποποιήσει την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8301/18-05-2021 σύμβαση (με ΑΔΑΜ. 21</w:t>
      </w:r>
      <w:r w:rsidRPr="00E3629F">
        <w:rPr>
          <w:rFonts w:asciiTheme="minorHAnsi" w:hAnsiTheme="minorHAnsi" w:cstheme="minorHAnsi"/>
          <w:lang w:val="en-US"/>
        </w:rPr>
        <w:t>SYMV</w:t>
      </w:r>
      <w:r w:rsidRPr="00E3629F">
        <w:rPr>
          <w:rFonts w:asciiTheme="minorHAnsi" w:hAnsiTheme="minorHAnsi" w:cstheme="minorHAnsi"/>
        </w:rPr>
        <w:t>008622719) με την εταιρεία «ΝΙΚΟΛΑΟΣ ΠΟΝΤΙΚΑΣ ΚΑΙ ΣΙΑ ΕΕ» και με διακριτικό τίτλο «ΝΕΟΣ ΚΟΣΜΟΣ ΤΡΟΦΟΔΟΣΙΕΣ» , ως εξής :</w:t>
      </w:r>
    </w:p>
    <w:p w:rsidR="00E3629F" w:rsidRPr="00E3629F" w:rsidRDefault="00E3629F" w:rsidP="00E3629F">
      <w:pPr>
        <w:pStyle w:val="af6"/>
        <w:ind w:left="973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ως προς το άρθρο 4 της αρχικής σύμβασης με τίτλο </w:t>
      </w:r>
      <w:r w:rsidRPr="00E3629F">
        <w:rPr>
          <w:rFonts w:asciiTheme="minorHAnsi" w:hAnsiTheme="minorHAnsi" w:cstheme="minorHAnsi"/>
          <w:b/>
        </w:rPr>
        <w:t>«Αμοιβή – Τρόπος Πληρωμής»</w:t>
      </w:r>
      <w:r w:rsidRPr="00E3629F">
        <w:rPr>
          <w:rFonts w:asciiTheme="minorHAnsi" w:hAnsiTheme="minorHAnsi" w:cstheme="minorHAnsi"/>
        </w:rPr>
        <w:t xml:space="preserve"> όπου προστίθεται η εξής παράγραφος :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>«</w:t>
      </w:r>
      <w:r w:rsidRPr="00E3629F">
        <w:rPr>
          <w:rFonts w:asciiTheme="minorHAnsi" w:hAnsiTheme="minorHAnsi" w:cstheme="minorHAnsi"/>
        </w:rPr>
        <w:t>Κατ ΄ εφαρμογή 9 και 9</w:t>
      </w:r>
      <w:r w:rsidRPr="00E3629F">
        <w:rPr>
          <w:rFonts w:asciiTheme="minorHAnsi" w:hAnsiTheme="minorHAnsi" w:cstheme="minorHAnsi"/>
          <w:vertAlign w:val="superscript"/>
        </w:rPr>
        <w:t>α</w:t>
      </w:r>
      <w:r w:rsidRPr="00E3629F">
        <w:rPr>
          <w:rFonts w:asciiTheme="minorHAnsi" w:hAnsiTheme="minorHAnsi" w:cstheme="minorHAnsi"/>
        </w:rPr>
        <w:t xml:space="preserve"> του άρθρου 53 του Ν. 4412/2016 , η πρώτη εκ των οποίων </w:t>
      </w:r>
      <w:proofErr w:type="spellStart"/>
      <w:r w:rsidRPr="00E3629F">
        <w:rPr>
          <w:rFonts w:asciiTheme="minorHAnsi" w:hAnsiTheme="minorHAnsi" w:cstheme="minorHAnsi"/>
        </w:rPr>
        <w:t>οποίων</w:t>
      </w:r>
      <w:proofErr w:type="spellEnd"/>
      <w:r w:rsidRPr="00E3629F">
        <w:rPr>
          <w:rFonts w:asciiTheme="minorHAnsi" w:hAnsiTheme="minorHAnsi" w:cstheme="minorHAnsi"/>
        </w:rPr>
        <w:t xml:space="preserve"> τροποποιήθηκε και η δεύτερη προστέθηκε με την παρ. 1 του άρθρου 7 του Ν. 4965/2022, και της παρ. 2 του άρθρου 7 του Ν. 4965/2022 , προβλέπεται η εξής ρήτρα  (μαθηματικός τύπος) αναπροσαρμογής των συμβατικών τιμών κάθε συμβατικού είδους :     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 xml:space="preserve">      </w:t>
      </w:r>
      <w:r w:rsidRPr="00E3629F">
        <w:rPr>
          <w:rFonts w:asciiTheme="minorHAnsi" w:hAnsiTheme="minorHAnsi" w:cstheme="minorHAnsi"/>
          <w:b/>
          <w:lang w:val="en-US"/>
        </w:rPr>
        <w:t>T</w:t>
      </w:r>
      <w:r w:rsidRPr="00E3629F">
        <w:rPr>
          <w:rFonts w:asciiTheme="minorHAnsi" w:hAnsiTheme="minorHAnsi" w:cstheme="minorHAnsi"/>
          <w:b/>
        </w:rPr>
        <w:t>=</w:t>
      </w:r>
      <w:r w:rsidRPr="00E3629F">
        <w:rPr>
          <w:rFonts w:asciiTheme="minorHAnsi" w:hAnsiTheme="minorHAnsi" w:cstheme="minorHAnsi"/>
          <w:b/>
          <w:lang w:val="en-US"/>
        </w:rPr>
        <w:t>T</w:t>
      </w:r>
      <w:r w:rsidRPr="00E3629F">
        <w:rPr>
          <w:rFonts w:asciiTheme="minorHAnsi" w:hAnsiTheme="minorHAnsi" w:cstheme="minorHAnsi"/>
          <w:b/>
        </w:rPr>
        <w:t xml:space="preserve"> προσφοράς (1+ΔΤΚ),</w:t>
      </w:r>
      <w:r w:rsidRPr="00E3629F">
        <w:rPr>
          <w:rFonts w:asciiTheme="minorHAnsi" w:hAnsiTheme="minorHAnsi" w:cstheme="minorHAnsi"/>
        </w:rPr>
        <w:t xml:space="preserve"> όπου ΔΤΚ ο δείκτης τιμών καταναλωτή της συγκεκριμένης κατηγορίας στην οποία υπάγεται το αντίστοιχο υπό προμήθεια είδος,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καθώς και η ρήτρα (μαθηματικός τύπος) αναπροσαρμογής  των προς παράδοση ποσοτήτων της προμήθειας  :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  <w:b/>
        </w:rPr>
      </w:pPr>
      <w:r w:rsidRPr="00E3629F">
        <w:rPr>
          <w:rFonts w:asciiTheme="minorHAnsi" w:hAnsiTheme="minorHAnsi" w:cstheme="minorHAnsi"/>
        </w:rPr>
        <w:t xml:space="preserve">     </w:t>
      </w:r>
      <w:r w:rsidRPr="00E3629F">
        <w:rPr>
          <w:rFonts w:asciiTheme="minorHAnsi" w:hAnsiTheme="minorHAnsi" w:cstheme="minorHAnsi"/>
          <w:b/>
        </w:rPr>
        <w:t xml:space="preserve"> Π=Π σύμβασης χ Τ προσφοράς/Τ</w:t>
      </w:r>
    </w:p>
    <w:p w:rsid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Όπως αναλυτικά περιγράφεται ανά είδος παρακάτω :</w:t>
      </w:r>
    </w:p>
    <w:p w:rsidR="00511FFB" w:rsidRDefault="00511FFB" w:rsidP="00E3629F">
      <w:pPr>
        <w:jc w:val="both"/>
        <w:rPr>
          <w:rFonts w:asciiTheme="minorHAnsi" w:hAnsiTheme="minorHAnsi" w:cstheme="minorHAnsi"/>
        </w:rPr>
      </w:pPr>
    </w:p>
    <w:p w:rsidR="00511FFB" w:rsidRDefault="00511FFB" w:rsidP="00E3629F">
      <w:pPr>
        <w:jc w:val="both"/>
        <w:rPr>
          <w:rFonts w:asciiTheme="minorHAnsi" w:hAnsiTheme="minorHAnsi" w:cstheme="minorHAnsi"/>
        </w:rPr>
      </w:pPr>
    </w:p>
    <w:p w:rsidR="00511FFB" w:rsidRDefault="00511FFB" w:rsidP="00E3629F">
      <w:pPr>
        <w:jc w:val="both"/>
        <w:rPr>
          <w:rFonts w:asciiTheme="minorHAnsi" w:hAnsiTheme="minorHAnsi" w:cstheme="minorHAnsi"/>
        </w:rPr>
      </w:pPr>
    </w:p>
    <w:p w:rsidR="00511FFB" w:rsidRDefault="00511FFB" w:rsidP="00E3629F">
      <w:pPr>
        <w:jc w:val="both"/>
        <w:rPr>
          <w:rFonts w:asciiTheme="minorHAnsi" w:hAnsiTheme="minorHAnsi" w:cstheme="minorHAnsi"/>
        </w:rPr>
      </w:pPr>
    </w:p>
    <w:p w:rsidR="00511FFB" w:rsidRDefault="00511FFB" w:rsidP="00E3629F">
      <w:pPr>
        <w:jc w:val="both"/>
        <w:rPr>
          <w:rFonts w:asciiTheme="minorHAnsi" w:hAnsiTheme="minorHAnsi" w:cstheme="minorHAnsi"/>
        </w:rPr>
      </w:pPr>
    </w:p>
    <w:p w:rsidR="00511FFB" w:rsidRPr="00E3629F" w:rsidRDefault="00511FFB" w:rsidP="00E3629F">
      <w:pPr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jc w:val="center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E3629F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ΟΜΑΔΑ 1 ΕΙΔΗ ΠΑΝΤΟΠΩΛΕΙΟΥ ΔΗΜΟΤΙΚΩΝ ΥΠΗΡΕΣΙΩΝ</w:t>
      </w:r>
    </w:p>
    <w:tbl>
      <w:tblPr>
        <w:tblW w:w="0" w:type="auto"/>
        <w:tblInd w:w="95" w:type="dxa"/>
        <w:tblLayout w:type="fixed"/>
        <w:tblLook w:val="04A0"/>
      </w:tblPr>
      <w:tblGrid>
        <w:gridCol w:w="439"/>
        <w:gridCol w:w="2126"/>
        <w:gridCol w:w="1417"/>
        <w:gridCol w:w="1418"/>
        <w:gridCol w:w="1276"/>
        <w:gridCol w:w="1134"/>
        <w:gridCol w:w="1701"/>
      </w:tblGrid>
      <w:tr w:rsidR="00E3629F" w:rsidRPr="00E3629F" w:rsidTr="00511FFB">
        <w:trPr>
          <w:trHeight w:val="11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ΠΕΡΙΓΡΑΦΗ ΠΡΟΪΟΝΤΟΣ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Κωδικός προϊόντος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Συμβατική Ποσότητα αγαθών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Αρχική Τιμή προσφερόμενων ειδών (άνευ ΦΠΑ 13% &amp; 24%)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Τιμών –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Τ=Τπροσφοράς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(1+ΔΤΚ)*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. Ποσοτήτων-</w:t>
            </w:r>
            <w:r w:rsidRPr="00E3629F">
              <w:rPr>
                <w:rFonts w:asciiTheme="minorHAnsi" w:hAnsiTheme="minorHAnsi" w:cstheme="minorHAnsi"/>
              </w:rPr>
              <w:t xml:space="preserve">     </w:t>
            </w:r>
            <w:r w:rsidRPr="00E3629F">
              <w:rPr>
                <w:rFonts w:asciiTheme="minorHAnsi" w:hAnsiTheme="minorHAnsi" w:cstheme="minorHAnsi"/>
                <w:b/>
              </w:rPr>
              <w:t xml:space="preserve"> Π=Π σύμβασης χ Τ προσφοράς/Τ**</w:t>
            </w:r>
          </w:p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ΑΛΕΥΡΙ ΓΙΑ ΟΛΕΣ ΤΙΣ ΧΡΗΣΕΙΣ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1,4 -32% = 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ΑΛΕΥΡΙ ΠΟΥ ΦΟΥΣΚΩΝΕΙ ΜΟΝΟ ΤΟΥ 500gr (ΤΥΠΟΥ ΦΑΡΙΝΑ)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 – 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6, 500gr  ΜΕ ΑΛΕΥΡΙ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ΖΥΜΑΡΙΚΑ – ΜΑΚΑΡΟΝΑΚΙ ΚΟΦΤΟ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ΖΥΜΑΡΙΚΑ ΜΑΚΑΡΟΝΙΑ ΠΕΝΕΣ 500gr ΜΕ ΑΛΕΥΡΙ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ΚΡΙΘΑΡΑΚΙ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ΜΑΡΓΑΡΙΝΗ ΓΙΑ ΕΠΑΛΕΙΨΗ SOFT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0115201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ΜΕΛΙ 450 -500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2,5-32%=1,70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ΡΕΒΥΘΙΑ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2,4-32%=1,63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ΓΛΑΣΕ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ΚΑΡΟΛΙΝΑ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ΚΙΤΡΙΝΟ ΓΙΑ ΠΙΛΑΦΙ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ΣΙΜΙΓΔΑΛΙ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0,9-32%=0,61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ΤΡΑΧΑΝΑΣ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3,2-32%=2,18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ΦΑΚΕΣ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1,21-32%=0,82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ΦΑΣΟΛΙΑ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ΧΥΛΟΠΙΤΕΣ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2,9-32%=1,97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ΑΛΑΤΙ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0,96-32%=0,65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ΑΛΑΤΙ ΧΟΝΤΡΟ 1000gr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3,31-32%=2,25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ΑΡΑΒΟΣΙΤΕΛΑΙΟ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0115401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9,35-32%=6,36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ΑΥΓΟΥΛΑΚΙΑ ΣΟΚΟΛΑΤΕΝΙΑ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20-32%=13,60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ΒΑΝΙΛΙΕΣ ΑΡΩΜΑΤΙΚΕΣ ΦΑΚΕΛΑΚΙ 5τεμ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ΓΑΡΥΦΑΛΛΟ ΤΡΙΜΜΕΝΟ ΚΑΙ ΑΤΡΙΦΤΟ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1,5-32%=0,48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ΔΑΦΝΗ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. 12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1,1-32%=0,75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ΔΗΜΗΤΡΙΑΚΑ ΟΛΙΚΗΣ ΑΛΕΣΗΣ 375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2,5-32%=1,70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ΖΑΧΑΡΗ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0,80-32%=0,54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ΖΑΧΑΡΗ ΑΧΝΗ 400-450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0,94-32%=0,64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ΚΑΚΑΟ 125-135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0121301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1,12-32%=0,76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ΚΑΝΕΛΑ ΞΥΛΟ 50gr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2,9-32%=1,97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ΚΑΝΕΛΑ ΤΡΙΜΜΕΝΗ 20gr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0,5-32%=0,34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ΚΑΡΑΜΕΛΕΣ ΖΕΛΕ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1,1-32%=0,75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ΚΟΡΝ ΦΛΑΟΥΡ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ΚΥΜΙΝΟ ΤΡΙΜΜΕΝΟ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4,3-32%=2,92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ΜΑΓΙΑ ΞΕΡΗ 25γρ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</w:t>
            </w:r>
            <w:r w:rsidRPr="00E3629F">
              <w:rPr>
                <w:rFonts w:asciiTheme="minorHAnsi" w:hAnsiTheme="minorHAnsi" w:cstheme="minorHAnsi"/>
                <w:color w:val="00000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lastRenderedPageBreak/>
              <w:t>ΜΟΣΧΟΚΑΡΥΔΟ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</w:t>
            </w:r>
            <w:r w:rsidRPr="00E3629F">
              <w:rPr>
                <w:rFonts w:asciiTheme="minorHAnsi" w:hAnsiTheme="minorHAnsi" w:cstheme="minorHAnsi"/>
                <w:color w:val="000000"/>
              </w:rPr>
              <w:lastRenderedPageBreak/>
              <w:t>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ΜΟΥΣΤΑΡΔΑ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ΜΠΑΧΑΡΙ ΚΟΚΚΟΙ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0,89-32%=0,60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ΜΠΕΪΚΙΝ ΠΑΟΥΝΤΕΡ 16gr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ΜΠΙΣΚΟΤΑ ΤΥΠΟΥ ΜΙΡΑΝΤΑ 275gr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1,25-32%=0,85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ΜΠΙΣΚΟΤΑ ΤΥΠΟΥ ΠΤΙ ΜΠΕΡ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ΝΤΟΜΑΤΟΧΥΜΟΣ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ΞΥΔΙ 400-500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0,6-32%=0,41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ΞΥΔΙ ΒΑΛΣΑΜΙΚΟ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3-32%=2,04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ΠΙΠΕΡΙ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ΡΙΓΑΝΗ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0,5-32%=0,34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ΣΟΔΑ ΦΑΓΗΤΟΥ 200gr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ΤΑΧΙΝΙ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2,58-32%=1,75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ΤΟΜΑΤΟΠΟΛΤΟΣ ΔΙΠΛ. ΣΥΜΠ.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0,65-32%=0,44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ΦΡΥΓΑΝΙΑ ΤΡΙΜΜΕΝΗ 180gr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ΦΡΥΓΑΝΙΕΣ 250-260gr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ΦΥΛΛΟ ΧΩΡΙΑΤΙΚΟ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3,27-32%=2,22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ΧΑΛΒΑΣ ΣΗΣΑΜΕΝΙΟΣ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5,2-32%=3,54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ΑΥΓΑ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0,35-32%=0,24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ΕΛΑΙΟΛΑΔΟ 1lt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0115301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7,2-32%=4,90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ΑΛΕΥΡΙ ΓΙΑ ΟΛΕΣ ΤΙΣ ΧΡΗΣΕΙΣ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1,4-32%=0,95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3, </w:t>
            </w:r>
            <w:r w:rsidRPr="00E3629F">
              <w:rPr>
                <w:rFonts w:asciiTheme="minorHAnsi" w:hAnsiTheme="minorHAnsi" w:cstheme="minorHAnsi"/>
                <w:color w:val="000000"/>
              </w:rPr>
              <w:lastRenderedPageBreak/>
              <w:t>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lastRenderedPageBreak/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ΚΡΙΘΑΡΑΚΙ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ΓΛΑΣΕ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ΦΑΚΕΣ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1,21-32%=0,82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ΦΑΣΟΛΙΑ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ΑΛΑΤΙ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0,96-32%=0,65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ΖΑΧΑΡΗ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0,8-32%=0,54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ΚΑΦΕΣ ΕΛΛΗΝΙΚΟΣ 190-200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0121101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2,75-32%=1,87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ΤΟΜΑΤΟΠΟΛΤΟΣ ΔΙΠΛ. ΣΥΜΠ.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0,65-32%=0,44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ΣΥΣΣΙΤΙΟ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6,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ΚΡΙΘΑΡΑΚΙ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ΡΕΒΥΘΙΑ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2,4-32%=1,63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ΓΛΑΣΕ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ΚΑΡΟΛΙΝΑ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ΚΙΤΡΙΝΟ ΓΙΑ ΠΙΛΑΦΙ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ΦΑΚΕΣ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1,21-32%=0,82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ΦΑΣΟΛΙΑ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ΤΡΙΒΕΛΑΚΙ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ΖΥΜΑΡΙΚΑ ΜΑΚΑΡΟΝΙΑ ΠΕΝΕΣ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3,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ΑΛΑΤΙ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0,96-32%=0,65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ΒΑΣΙΛΙΚΟΣ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ΔΑΦΝΗ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. 12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1,1-32%=0,75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ΔΥΟΣΜΟΣ ΑΠΟΞΗΡΑΜΕΝΟΣ 100gr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ΖΑΧΑΡΗ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0,8-32%=0,54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ΚΑΝΕΛΑ ΞΥΛΟ 50gr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2,9-32%=1,97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ΚΟΡΝ ΦΛΑΟΥΡ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ΚΥΜΙΝΟ ΤΡΙΜΜΕΝΟ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4,34-32%=2,95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ΜΠΑΧΑΡΙ ΚΟΚΚΟΙ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0,89-32%=0,60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ΝΤΟΜΑΤΟΧΥΜΟΣ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ΞΥΔΙ 400-500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0,6-32%=0,41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ΠΙΠΕΡΙ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ΡΙΓΑΝΗ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0,5-32%=0,34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ΤΟΜΑΤΟΠΟΛΤΟΣ ΔΙΠΛ. ΣΥΜΠ.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0,65-32%=044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ΦΡΥΓΑΝΙΑ ΤΡΙΜΜΕΝΗ 180gr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ΞΥΔΙ ΛΕΥΚΟ 400-500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0,6-32%=041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ΧΥΜΟΣ ΛΕΜΟΝΙΟΥ 380ml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ΜΟΥΣΤΑΡΔΑ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ΜΟΣΧΟΚΑΡΥΔΟ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KΑΡΥ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MAΓΕΙΡΙΚΗ ΣΟΔΑ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ΑΥΓΑ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0,35-32%=0,24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ΕΛΑΙΟΛΑΔΟ 1 ΛΙΤ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0115301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7,2-32%=4,90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3629F" w:rsidRDefault="00E3629F" w:rsidP="00E3629F">
      <w:pPr>
        <w:jc w:val="both"/>
        <w:rPr>
          <w:rFonts w:asciiTheme="minorHAnsi" w:hAnsiTheme="minorHAnsi" w:cstheme="minorHAnsi"/>
        </w:rPr>
      </w:pPr>
    </w:p>
    <w:p w:rsidR="00511FFB" w:rsidRDefault="00511FFB" w:rsidP="00E3629F">
      <w:pPr>
        <w:jc w:val="both"/>
        <w:rPr>
          <w:rFonts w:asciiTheme="minorHAnsi" w:hAnsiTheme="minorHAnsi" w:cstheme="minorHAnsi"/>
        </w:rPr>
      </w:pPr>
    </w:p>
    <w:p w:rsidR="00511FFB" w:rsidRDefault="00511FFB" w:rsidP="00E3629F">
      <w:pPr>
        <w:jc w:val="both"/>
        <w:rPr>
          <w:rFonts w:asciiTheme="minorHAnsi" w:hAnsiTheme="minorHAnsi" w:cstheme="minorHAnsi"/>
        </w:rPr>
      </w:pPr>
    </w:p>
    <w:p w:rsidR="00511FFB" w:rsidRPr="00E3629F" w:rsidRDefault="00511FFB" w:rsidP="00E3629F">
      <w:pPr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jc w:val="center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E3629F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ΟΜΑΔΑ 9 ΓΑΛΑΚΤΟΚΟΜΙΚΑ ΕΙΔΗ ΔΗΜΟΤΙΚΩΝ ΥΠΗΡΕΣΙΩΝ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 xml:space="preserve">                                                    ΠΑΙΔΙΚΟΙ ΣΤΑΘΜΟΙ</w:t>
      </w:r>
    </w:p>
    <w:tbl>
      <w:tblPr>
        <w:tblW w:w="9794" w:type="dxa"/>
        <w:tblInd w:w="95" w:type="dxa"/>
        <w:tblLayout w:type="fixed"/>
        <w:tblLook w:val="04A0"/>
      </w:tblPr>
      <w:tblGrid>
        <w:gridCol w:w="477"/>
        <w:gridCol w:w="2088"/>
        <w:gridCol w:w="1417"/>
        <w:gridCol w:w="1276"/>
        <w:gridCol w:w="1134"/>
        <w:gridCol w:w="1418"/>
        <w:gridCol w:w="1984"/>
      </w:tblGrid>
      <w:tr w:rsidR="00E3629F" w:rsidRPr="00E3629F" w:rsidTr="00511FFB">
        <w:trPr>
          <w:trHeight w:val="8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ΠΕΡΙΓΡΑΦΗ ΠΡΟΪΟΝΤΟΣ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Κωδικός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προϊοντος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Συμβατική Ποσότητα αγαθών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Αρχική Τιμή προσφερόμενων ειδών (άνευ ΦΠΑ 13% &amp; 24%)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Τιμών –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Τ=Τπροσφοράς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(1+ΔΤΚ)*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Ποσοτήτων-</w:t>
            </w:r>
            <w:r w:rsidRPr="00E3629F">
              <w:rPr>
                <w:rFonts w:asciiTheme="minorHAnsi" w:hAnsiTheme="minorHAnsi" w:cstheme="minorHAnsi"/>
              </w:rPr>
              <w:t xml:space="preserve">     </w:t>
            </w:r>
            <w:r w:rsidRPr="00E3629F">
              <w:rPr>
                <w:rFonts w:asciiTheme="minorHAnsi" w:hAnsiTheme="minorHAnsi" w:cstheme="minorHAnsi"/>
                <w:b/>
              </w:rPr>
              <w:t xml:space="preserve"> Π=Π σύμβασης χ Τ προσφοράς/Τ**</w:t>
            </w:r>
          </w:p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ΓΑΛΑ ΕΒΑΠΟΡΕ 410γρ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0,91-27%=0,66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ΓΙΑΟΥΡΤΙ ΣΤΡΑΓΓΙΣΤΟ 500gr 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5-27%=3,65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ΚΑΣΕΡΙ ΕΓΧΩΡΙΟ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8-27%=5,84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ΚΕΦΑΛΟΤΥΡΙ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8-27%=5,84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ΦΕΤΑ ΕΓΧΩΡΙΑ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7-27%=5,11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GOUDA 'Η EDAM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7-27%=5,11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ΚΟΙΝΩΝΙΚΟ ΠΑΝΤΟΠΩΛΕΙΟ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ΓΑΛΑ ΕΒΑΠΟΡΕ 410γρ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0,91-27%=0,66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511FF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ΦΕΤΑ ΕΓΧΩΡΙΑ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7-27%=5,11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E3629F" w:rsidRPr="00E3629F" w:rsidRDefault="00E3629F" w:rsidP="00E3629F">
      <w:pPr>
        <w:pStyle w:val="af6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ΔΤΚ*: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ο δείκτης τιμών καταναλωτή της συγκεκριμένης κατηγορίας στην οποία υπάγονται τα αγαθά , όπως έχει ανακοινωθεί από την Ελληνική Στατιστική Αρχή (ΕΛ.ΣΤΑΤ.) για τον μήνα που προηγείται του χρόνου παράδοσης των αγαθών , σε σχέση με τον ίδιο μήνα του έτους κατά το οποίο υποβλήθηκε η προσφορά του οικονομικού φορέα, και ανακοινώνεται σε μηνιαία βάση από το υπουργείο ανάπτυξης και επενδύσεων.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Τ-προσφοράς*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τιμή της οικονομικής προσφοράς του οικονομικού φορέα, στον οποίο ανατίθεται η σύμβαση.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Τ*: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αναπροσαρμοσμένη τιμή. 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Π**: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παραλαμβανόμενη ποσότητα και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Π-σύμβασης**: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ποσότητα που προβλέπεται στα έγγραφα της σύμβασης 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   Η ανωτέρω ρήτρα (μαθηματικός τύπος) αναπροσαρμογής των τιμών εφαρμόζεται μόνο αν ο ΔΤΚ της συγκεκριμένης κατηγορίας , στην οποία το αντίστοιχο είδος , είναι μικρότερος από μείον τρία τοις εκατό (-3%) και μεγαλύτερος από τρία τοις εκατό (3%)για το χρόνο της οικίας παράδοσης των αντίστοιχων ειδών και εφόσον η αναθέτουσα αρχή διαθέτει τις απαραίτητες για την εφαρμογή πιστώσεις.  Η εφαρμογή της ανωτέρω ρήτρας (μαθηματικός τύπος) αναπροσαρμογής τιμών τελεί υπό την επιφύλαξη της τήρησης των προϋποθέσεων και των περιορισμών εφαρμογής της </w:t>
      </w:r>
      <w:proofErr w:type="spellStart"/>
      <w:r w:rsidRPr="00E3629F">
        <w:rPr>
          <w:rFonts w:asciiTheme="minorHAnsi" w:hAnsiTheme="minorHAnsi" w:cstheme="minorHAnsi"/>
        </w:rPr>
        <w:t>περ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γ΄</w:t>
      </w:r>
      <w:proofErr w:type="spellEnd"/>
      <w:r w:rsidRPr="00E3629F">
        <w:rPr>
          <w:rFonts w:asciiTheme="minorHAnsi" w:hAnsiTheme="minorHAnsi" w:cstheme="minorHAnsi"/>
        </w:rPr>
        <w:t xml:space="preserve"> της παρ. 1 του άρθρου 132του Ν. 4412/2016. Ειδικότερα , δεν επιτρέπεται η δια της εφαρμογής της Ανωτέρω ρήτρας (μαθηματικός τύπος) αναπροσαρμογής τιμών υπέρβαση της συνολικής τιμής πέραν του 50% αυτής».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  Για την ευχερέστερη και ομοιόμορφη εφαρμογή του μαθηματικού τύπου υπολογισμού της αναπροσαρμοσμένης τιμής , το δελτίο μεταβολών των τιμών , που έχει τη θέση εγκυκλίου και αναρτάται μηνιαίως  στην ιστοσελίδα </w:t>
      </w:r>
      <w:hyperlink r:id="rId9" w:history="1">
        <w:r w:rsidRPr="00E3629F">
          <w:rPr>
            <w:rStyle w:val="-"/>
            <w:rFonts w:asciiTheme="minorHAnsi" w:hAnsiTheme="minorHAnsi" w:cstheme="minorHAnsi"/>
            <w:lang w:val="en-US"/>
          </w:rPr>
          <w:t>www</w:t>
        </w:r>
        <w:r w:rsidRPr="00E3629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3629F">
          <w:rPr>
            <w:rStyle w:val="-"/>
            <w:rFonts w:asciiTheme="minorHAnsi" w:hAnsiTheme="minorHAnsi" w:cstheme="minorHAnsi"/>
            <w:lang w:val="en-US"/>
          </w:rPr>
          <w:t>mindev</w:t>
        </w:r>
        <w:proofErr w:type="spellEnd"/>
        <w:r w:rsidRPr="00E3629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3629F">
          <w:rPr>
            <w:rStyle w:val="-"/>
            <w:rFonts w:asciiTheme="minorHAnsi" w:hAnsiTheme="minorHAnsi" w:cstheme="minorHAnsi"/>
            <w:lang w:val="en-US"/>
          </w:rPr>
          <w:t>gov</w:t>
        </w:r>
        <w:proofErr w:type="spellEnd"/>
        <w:r w:rsidRPr="00E3629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3629F">
          <w:rPr>
            <w:rStyle w:val="-"/>
            <w:rFonts w:asciiTheme="minorHAnsi" w:hAnsiTheme="minorHAnsi" w:cstheme="minorHAnsi"/>
            <w:lang w:val="en-US"/>
          </w:rPr>
          <w:t>gr</w:t>
        </w:r>
        <w:proofErr w:type="spellEnd"/>
      </w:hyperlink>
      <w:r w:rsidRPr="00E3629F">
        <w:rPr>
          <w:rFonts w:asciiTheme="minorHAnsi" w:hAnsiTheme="minorHAnsi" w:cstheme="minorHAnsi"/>
        </w:rPr>
        <w:t xml:space="preserve"> και στη διαύγεια θα συνοδεύει το εκάστοτε τιμολόγιο του αναδόχου , έτσι ώστε να γίνεται ο έλεγχος από την αρμόδια Επιτροπή Παραλαβής.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>Γ)</w:t>
      </w:r>
      <w:r w:rsidRPr="00E3629F">
        <w:rPr>
          <w:rFonts w:asciiTheme="minorHAnsi" w:hAnsiTheme="minorHAnsi" w:cstheme="minorHAnsi"/>
        </w:rPr>
        <w:t xml:space="preserve"> Κατά τα λοιπά ισχύει η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8301/18-05-2021 σύμβαση (με ΑΔΑΜ. 21</w:t>
      </w:r>
      <w:r w:rsidRPr="00E3629F">
        <w:rPr>
          <w:rFonts w:asciiTheme="minorHAnsi" w:hAnsiTheme="minorHAnsi" w:cstheme="minorHAnsi"/>
          <w:lang w:val="en-US"/>
        </w:rPr>
        <w:t>SYMV</w:t>
      </w:r>
      <w:r w:rsidRPr="00E3629F">
        <w:rPr>
          <w:rFonts w:asciiTheme="minorHAnsi" w:hAnsiTheme="minorHAnsi" w:cstheme="minorHAnsi"/>
        </w:rPr>
        <w:t>008622719) με την εταιρεία «ΝΙΚΟΛΑΟΣ ΠΟΝΤΙΚΑΣ ΚΑΙ ΣΙΑ ΕΕ» και με διακριτικό τίτλο «ΝΕΟΣ ΚΟΣΜΟΣ ΤΡΟΦΟΔΟΣΙΕΣ» .</w:t>
      </w:r>
    </w:p>
    <w:p w:rsidR="00F82DDB" w:rsidRPr="001D6BCE" w:rsidRDefault="00F82DDB" w:rsidP="00F82DDB">
      <w:pPr>
        <w:pStyle w:val="af6"/>
        <w:spacing w:line="276" w:lineRule="auto"/>
        <w:jc w:val="both"/>
        <w:rPr>
          <w:rFonts w:ascii="Calibri" w:hAnsi="Calibri" w:cs="Calibri"/>
          <w:i/>
        </w:rPr>
      </w:pPr>
    </w:p>
    <w:p w:rsidR="009B6E4F" w:rsidRPr="000D15B2" w:rsidRDefault="009B6E4F" w:rsidP="009B6E4F">
      <w:pPr>
        <w:pStyle w:val="a0"/>
        <w:widowControl w:val="0"/>
        <w:spacing w:after="120"/>
        <w:rPr>
          <w:rFonts w:asciiTheme="minorHAnsi" w:hAnsiTheme="minorHAnsi" w:cstheme="minorHAnsi"/>
        </w:rPr>
      </w:pPr>
      <w:r w:rsidRPr="000D15B2">
        <w:rPr>
          <w:rFonts w:asciiTheme="minorHAnsi" w:hAnsiTheme="minorHAnsi" w:cstheme="minorHAnsi"/>
        </w:rPr>
        <w:t xml:space="preserve">Το Δημοτικό Συμβούλιο μετά διαλογική συζήτηση και  αφού  έλαβε υπόψη του: </w:t>
      </w:r>
    </w:p>
    <w:p w:rsidR="000938B2" w:rsidRPr="00F80D2A" w:rsidRDefault="000938B2" w:rsidP="000938B2">
      <w:pPr>
        <w:pStyle w:val="af6"/>
        <w:numPr>
          <w:ilvl w:val="0"/>
          <w:numId w:val="3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F80D2A">
        <w:rPr>
          <w:rFonts w:asciiTheme="minorHAnsi" w:hAnsiTheme="minorHAnsi" w:cstheme="minorHAnsi"/>
          <w:bCs/>
          <w:color w:val="000000"/>
        </w:rPr>
        <w:t>τις διατάξεις των άρθρων 72&amp;  74 του Ν. 4555/2018 (αντικατάσταση του άρθρου 65, 67 του Ν. 3852/2010)</w:t>
      </w:r>
      <w:r w:rsidRPr="00F80D2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80D2A">
        <w:rPr>
          <w:rFonts w:asciiTheme="minorHAnsi" w:hAnsiTheme="minorHAnsi" w:cstheme="minorHAnsi"/>
          <w:b/>
          <w:bCs/>
        </w:rPr>
        <w:t xml:space="preserve">, </w:t>
      </w:r>
    </w:p>
    <w:p w:rsidR="000938B2" w:rsidRPr="00F80D2A" w:rsidRDefault="000938B2" w:rsidP="000938B2">
      <w:pPr>
        <w:pStyle w:val="af6"/>
        <w:numPr>
          <w:ilvl w:val="0"/>
          <w:numId w:val="3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F80D2A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</w:rPr>
        <w:t xml:space="preserve"> 375/2022</w:t>
      </w:r>
      <w:r w:rsidRPr="00F80D2A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</w:rPr>
        <w:t xml:space="preserve"> </w:t>
      </w:r>
      <w:r w:rsidRPr="00F80D2A">
        <w:rPr>
          <w:rFonts w:asciiTheme="minorHAnsi" w:hAnsiTheme="minorHAnsi" w:cstheme="minorHAnsi"/>
        </w:rPr>
        <w:t>«Λειτουργία Δημοτικού Συμβουλίου»</w:t>
      </w:r>
    </w:p>
    <w:p w:rsidR="000938B2" w:rsidRPr="00F80D2A" w:rsidRDefault="000938B2" w:rsidP="000938B2">
      <w:pPr>
        <w:pStyle w:val="af6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F80D2A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</w:rPr>
        <w:t xml:space="preserve"> 380/2022</w:t>
      </w:r>
      <w:r w:rsidRPr="00F80D2A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</w:rPr>
        <w:t>«</w:t>
      </w:r>
      <w:r w:rsidRPr="00F80D2A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0938B2" w:rsidRPr="008C20E7" w:rsidRDefault="000938B2" w:rsidP="000938B2">
      <w:pPr>
        <w:pStyle w:val="af6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F80D2A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0938B2" w:rsidRPr="00F80D2A" w:rsidRDefault="000938B2" w:rsidP="000938B2">
      <w:pPr>
        <w:pStyle w:val="af6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Τις διατάξεις </w:t>
      </w:r>
      <w:r w:rsidRPr="00333EA1">
        <w:rPr>
          <w:rFonts w:asciiTheme="minorHAnsi" w:hAnsiTheme="minorHAnsi" w:cstheme="minorHAnsi"/>
          <w:bCs/>
        </w:rPr>
        <w:t xml:space="preserve">της </w:t>
      </w:r>
      <w:proofErr w:type="spellStart"/>
      <w:r w:rsidRPr="00333EA1">
        <w:rPr>
          <w:rFonts w:asciiTheme="minorHAnsi" w:hAnsiTheme="minorHAnsi" w:cstheme="minorHAnsi"/>
          <w:bCs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131</w:t>
      </w:r>
      <w:r w:rsidRPr="00333EA1">
        <w:rPr>
          <w:rFonts w:asciiTheme="minorHAnsi" w:hAnsiTheme="minorHAnsi" w:cstheme="minorHAnsi"/>
          <w:bCs/>
        </w:rPr>
        <w:t>/202</w:t>
      </w:r>
      <w:r>
        <w:rPr>
          <w:rFonts w:asciiTheme="minorHAnsi" w:hAnsiTheme="minorHAnsi" w:cstheme="minorHAnsi"/>
          <w:bCs/>
        </w:rPr>
        <w:t>3</w:t>
      </w:r>
      <w:r w:rsidRPr="00333EA1">
        <w:rPr>
          <w:rFonts w:asciiTheme="minorHAnsi" w:hAnsiTheme="minorHAnsi" w:cstheme="minorHAnsi"/>
          <w:bCs/>
          <w:u w:val="single"/>
        </w:rPr>
        <w:t xml:space="preserve"> εγκυκλίου του ΥΠ.ΕΣ. (ΑΔΑ: </w:t>
      </w:r>
      <w:r>
        <w:rPr>
          <w:rFonts w:asciiTheme="minorHAnsi" w:hAnsiTheme="minorHAnsi" w:cstheme="minorHAnsi"/>
          <w:bCs/>
          <w:u w:val="single"/>
        </w:rPr>
        <w:t>ΡΨΦ46ΜΤΛ6-ΟΘΨ</w:t>
      </w:r>
      <w:r w:rsidRPr="00333EA1">
        <w:rPr>
          <w:rFonts w:asciiTheme="minorHAnsi" w:hAnsiTheme="minorHAnsi" w:cstheme="minorHAnsi"/>
          <w:bCs/>
          <w:u w:val="single"/>
        </w:rPr>
        <w:t>)</w:t>
      </w:r>
      <w:r w:rsidRPr="00333EA1">
        <w:rPr>
          <w:rFonts w:asciiTheme="minorHAnsi" w:hAnsiTheme="minorHAnsi" w:cstheme="minorHAnsi"/>
          <w:bCs/>
        </w:rPr>
        <w:t xml:space="preserve"> </w:t>
      </w:r>
      <w:r w:rsidRPr="00333EA1"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</w:rPr>
        <w:t>Γνωστοποίηση διατάξεων του Ν.5013/2023 (ΦΕΚ 12/Α/19-1-2023) για τη συμμόρφωση με την αριθμ.2377/2022 απόφαση της Ολομέλειας του Συμβουλίου της Επικρατείας</w:t>
      </w:r>
      <w:r w:rsidRPr="00333EA1">
        <w:rPr>
          <w:rFonts w:asciiTheme="minorHAnsi" w:hAnsiTheme="minorHAnsi" w:cstheme="minorHAnsi"/>
        </w:rPr>
        <w:t>»</w:t>
      </w:r>
    </w:p>
    <w:p w:rsidR="009D2850" w:rsidRPr="00E3629F" w:rsidRDefault="009D2850" w:rsidP="009708A6">
      <w:pPr>
        <w:pStyle w:val="af6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el-GR"/>
        </w:rPr>
      </w:pPr>
      <w:r w:rsidRPr="00E3629F">
        <w:rPr>
          <w:rFonts w:asciiTheme="minorHAnsi" w:hAnsiTheme="minorHAnsi" w:cstheme="minorHAnsi"/>
          <w:color w:val="000000"/>
          <w:shd w:val="clear" w:color="auto" w:fill="FFFFFF"/>
          <w:lang w:eastAsia="el-GR"/>
        </w:rPr>
        <w:t>το υπ αριθμ.</w:t>
      </w:r>
      <w:r w:rsidR="00E3629F" w:rsidRPr="00E3629F">
        <w:rPr>
          <w:rFonts w:asciiTheme="minorHAnsi" w:hAnsiTheme="minorHAnsi" w:cstheme="minorHAnsi"/>
          <w:color w:val="000000"/>
          <w:shd w:val="clear" w:color="auto" w:fill="FFFFFF"/>
          <w:lang w:eastAsia="el-GR"/>
        </w:rPr>
        <w:t>4275/3-3-2023</w:t>
      </w:r>
      <w:r w:rsidRPr="00E3629F">
        <w:rPr>
          <w:rFonts w:asciiTheme="minorHAnsi" w:hAnsiTheme="minorHAnsi" w:cstheme="minorHAnsi"/>
          <w:color w:val="000000"/>
          <w:shd w:val="clear" w:color="auto" w:fill="FFFFFF"/>
          <w:lang w:eastAsia="el-GR"/>
        </w:rPr>
        <w:t xml:space="preserve"> έγγραφο </w:t>
      </w:r>
      <w:r w:rsidR="00E3629F" w:rsidRPr="00E3629F">
        <w:rPr>
          <w:rFonts w:asciiTheme="minorHAnsi" w:hAnsiTheme="minorHAnsi" w:cstheme="minorHAnsi"/>
          <w:color w:val="000000"/>
          <w:shd w:val="clear" w:color="auto" w:fill="FFFFFF"/>
          <w:lang w:eastAsia="el-GR"/>
        </w:rPr>
        <w:t>της Δ/</w:t>
      </w:r>
      <w:proofErr w:type="spellStart"/>
      <w:r w:rsidR="00E3629F" w:rsidRPr="00E3629F">
        <w:rPr>
          <w:rFonts w:asciiTheme="minorHAnsi" w:hAnsiTheme="minorHAnsi" w:cstheme="minorHAnsi"/>
          <w:color w:val="000000"/>
          <w:shd w:val="clear" w:color="auto" w:fill="FFFFFF"/>
          <w:lang w:eastAsia="el-GR"/>
        </w:rPr>
        <w:t>νσης</w:t>
      </w:r>
      <w:proofErr w:type="spellEnd"/>
      <w:r w:rsidR="00E3629F" w:rsidRPr="00E3629F">
        <w:rPr>
          <w:rFonts w:asciiTheme="minorHAnsi" w:hAnsiTheme="minorHAnsi" w:cstheme="minorHAnsi"/>
          <w:color w:val="000000"/>
          <w:shd w:val="clear" w:color="auto" w:fill="FFFFFF"/>
          <w:lang w:eastAsia="el-GR"/>
        </w:rPr>
        <w:t xml:space="preserve"> Οικονομικών του Δήμου</w:t>
      </w:r>
      <w:r w:rsidRPr="00E3629F">
        <w:rPr>
          <w:rFonts w:asciiTheme="minorHAnsi" w:hAnsiTheme="minorHAnsi" w:cstheme="minorHAnsi"/>
          <w:color w:val="000000"/>
          <w:shd w:val="clear" w:color="auto" w:fill="FFFFFF"/>
          <w:lang w:eastAsia="el-GR"/>
        </w:rPr>
        <w:t xml:space="preserve"> που είχε διανεμηθεί</w:t>
      </w:r>
    </w:p>
    <w:p w:rsidR="009D2850" w:rsidRPr="00E3629F" w:rsidRDefault="00E3629F" w:rsidP="009708A6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Την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8301 /18.05.2021 σύμβασης (με ΑΔΑΜ: 21</w:t>
      </w:r>
      <w:r w:rsidRPr="00E3629F">
        <w:rPr>
          <w:rFonts w:asciiTheme="minorHAnsi" w:hAnsiTheme="minorHAnsi" w:cstheme="minorHAnsi"/>
          <w:lang w:val="en-US"/>
        </w:rPr>
        <w:t>SYMV</w:t>
      </w:r>
      <w:r w:rsidRPr="00E3629F">
        <w:rPr>
          <w:rFonts w:asciiTheme="minorHAnsi" w:hAnsiTheme="minorHAnsi" w:cstheme="minorHAnsi"/>
        </w:rPr>
        <w:t>008622719)</w:t>
      </w:r>
    </w:p>
    <w:p w:rsidR="00E3629F" w:rsidRPr="00E3629F" w:rsidRDefault="00E3629F" w:rsidP="00E3629F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E3629F">
        <w:rPr>
          <w:rFonts w:asciiTheme="minorHAnsi" w:hAnsiTheme="minorHAnsi" w:cstheme="minorHAnsi"/>
        </w:rPr>
        <w:t xml:space="preserve">Την </w:t>
      </w:r>
      <w:proofErr w:type="spellStart"/>
      <w:r w:rsidRPr="00E3629F">
        <w:rPr>
          <w:rFonts w:asciiTheme="minorHAnsi" w:hAnsiTheme="minorHAnsi" w:cstheme="minorHAnsi"/>
        </w:rPr>
        <w:t>υπ΄</w:t>
      </w:r>
      <w:proofErr w:type="spellEnd"/>
      <w:r w:rsidRPr="00E3629F">
        <w:rPr>
          <w:rFonts w:asciiTheme="minorHAnsi" w:hAnsiTheme="minorHAnsi" w:cstheme="minorHAnsi"/>
        </w:rPr>
        <w:t xml:space="preserve">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21111/22-10-2020 Διακήρυξη του Δημάρχου </w:t>
      </w:r>
      <w:proofErr w:type="spellStart"/>
      <w:r w:rsidRPr="00E3629F">
        <w:rPr>
          <w:rFonts w:asciiTheme="minorHAnsi" w:hAnsiTheme="minorHAnsi" w:cstheme="minorHAnsi"/>
        </w:rPr>
        <w:t>Λεβάδεων</w:t>
      </w:r>
      <w:proofErr w:type="spellEnd"/>
      <w:r w:rsidRPr="00E3629F">
        <w:rPr>
          <w:rFonts w:asciiTheme="minorHAnsi" w:hAnsiTheme="minorHAnsi" w:cstheme="minorHAnsi"/>
        </w:rPr>
        <w:t xml:space="preserve"> η οποία αναρτήθηκε στο ΚΗΜΔΗΣ με ΑΔΑΜ 20</w:t>
      </w:r>
      <w:r w:rsidRPr="00E3629F">
        <w:rPr>
          <w:rFonts w:asciiTheme="minorHAnsi" w:hAnsiTheme="minorHAnsi" w:cstheme="minorHAnsi"/>
          <w:lang w:val="en-US"/>
        </w:rPr>
        <w:t>PROC</w:t>
      </w:r>
      <w:r w:rsidRPr="00E3629F">
        <w:rPr>
          <w:rFonts w:asciiTheme="minorHAnsi" w:hAnsiTheme="minorHAnsi" w:cstheme="minorHAnsi"/>
        </w:rPr>
        <w:t xml:space="preserve">007526913 </w:t>
      </w:r>
    </w:p>
    <w:p w:rsidR="00E3629F" w:rsidRPr="00E3629F" w:rsidRDefault="00E3629F" w:rsidP="009708A6">
      <w:pPr>
        <w:pStyle w:val="af6"/>
        <w:widowControl w:val="0"/>
        <w:numPr>
          <w:ilvl w:val="0"/>
          <w:numId w:val="4"/>
        </w:numPr>
        <w:tabs>
          <w:tab w:val="left" w:pos="0"/>
          <w:tab w:val="num" w:pos="644"/>
          <w:tab w:val="center" w:pos="8460"/>
        </w:tabs>
        <w:spacing w:before="4" w:after="4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Το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21062/24.11.2022 αίτημα της εταιρείας «ΝΙΚΟΛΑΟΣ ΠΟΝΤΙΚΑΣ και ΣΙΑ Ε.Ε.»</w:t>
      </w:r>
    </w:p>
    <w:p w:rsidR="00E3629F" w:rsidRPr="00E3629F" w:rsidRDefault="00E3629F" w:rsidP="00E3629F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Τις διατάξεις του Ν. 4412.2016 : “Δημόσιες Συμβάσεις Έργων , Προμηθειών και Υπηρεσιών (προσαρμογή στις οδηγίες 2014/24/ΕΕ και 2014/25/ΕΕ” (ΦΕΚ 147/08.08.2016 τεύχος Α΄) και ειδικότερα το άρθρο 53 όπως τροποποιήθηκαν και ισχύουν</w:t>
      </w:r>
    </w:p>
    <w:p w:rsidR="00E3629F" w:rsidRPr="00E3629F" w:rsidRDefault="00E3629F" w:rsidP="00E3629F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Το άρθρο 7 του Ν. 4965/2022 “Εξυγίανση των Ναυπηγείων Ελευσίνας και άλλες διατάξεις αναπτυξιακού χαρακτήρα” και ιδίως το άρθρο 7 αυτού με το οποίο τροποποιήθηκε το άρθρο 53 του Ν. 4412/2016 (Α΄ 162).</w:t>
      </w:r>
    </w:p>
    <w:p w:rsidR="00E3629F" w:rsidRPr="00E3629F" w:rsidRDefault="00E3629F" w:rsidP="00E3629F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Την από 03/03/2023 γνωμοδότηση της Επιτροπής παρακολούθησης και παραλαβής της προμήθειας για την τροποποίηση της προαναφερόμενης σύμβασης</w:t>
      </w:r>
    </w:p>
    <w:p w:rsidR="009D2850" w:rsidRPr="009D2850" w:rsidRDefault="009D2850" w:rsidP="009708A6">
      <w:pPr>
        <w:pStyle w:val="af6"/>
        <w:widowControl w:val="0"/>
        <w:numPr>
          <w:ilvl w:val="0"/>
          <w:numId w:val="4"/>
        </w:numPr>
        <w:tabs>
          <w:tab w:val="left" w:pos="0"/>
          <w:tab w:val="num" w:pos="644"/>
          <w:tab w:val="center" w:pos="8460"/>
        </w:tabs>
        <w:spacing w:before="4" w:after="4"/>
        <w:jc w:val="both"/>
        <w:rPr>
          <w:rFonts w:asciiTheme="minorHAnsi" w:hAnsiTheme="minorHAnsi" w:cstheme="minorHAnsi"/>
        </w:rPr>
      </w:pPr>
      <w:r w:rsidRPr="009D2850">
        <w:rPr>
          <w:rFonts w:asciiTheme="minorHAnsi" w:hAnsiTheme="minorHAnsi" w:cstheme="minorHAnsi"/>
        </w:rPr>
        <w:t>Την  ψήφο όλων των μελών του Δημοτικού Συμβουλίου , όπως αυτή διατυπώθηκε και δηλώθηκε  στην μεικτή συνεδρίαση</w:t>
      </w:r>
    </w:p>
    <w:p w:rsidR="009D2850" w:rsidRPr="009D2850" w:rsidRDefault="009D2850" w:rsidP="009708A6">
      <w:pPr>
        <w:pStyle w:val="a0"/>
        <w:numPr>
          <w:ilvl w:val="0"/>
          <w:numId w:val="4"/>
        </w:numPr>
        <w:tabs>
          <w:tab w:val="clear" w:pos="8460"/>
        </w:tabs>
        <w:suppressAutoHyphens w:val="0"/>
        <w:spacing w:before="4" w:after="4" w:line="276" w:lineRule="auto"/>
        <w:rPr>
          <w:rFonts w:asciiTheme="minorHAnsi" w:hAnsiTheme="minorHAnsi" w:cstheme="minorHAnsi"/>
          <w:color w:val="000000"/>
          <w:lang w:eastAsia="el-GR"/>
        </w:rPr>
      </w:pPr>
      <w:r w:rsidRPr="009D2850">
        <w:rPr>
          <w:rFonts w:asciiTheme="minorHAnsi" w:hAnsiTheme="minorHAnsi" w:cstheme="minorHAnsi"/>
          <w:color w:val="000000"/>
          <w:shd w:val="clear" w:color="auto" w:fill="FFFFFF"/>
          <w:lang w:eastAsia="el-GR"/>
        </w:rPr>
        <w:t>Την μεταξύ των μελών του συζήτηση σύμφωνα με τα πρακτικά.</w:t>
      </w:r>
      <w:r w:rsidRPr="009D2850">
        <w:rPr>
          <w:rFonts w:asciiTheme="minorHAnsi" w:hAnsiTheme="minorHAnsi" w:cstheme="minorHAnsi"/>
          <w:color w:val="000000"/>
          <w:lang w:eastAsia="el-GR"/>
        </w:rPr>
        <w:t xml:space="preserve"> </w:t>
      </w:r>
    </w:p>
    <w:p w:rsidR="009D2850" w:rsidRDefault="009D2850" w:rsidP="009D2850">
      <w:pPr>
        <w:tabs>
          <w:tab w:val="center" w:pos="8460"/>
        </w:tabs>
        <w:spacing w:line="276" w:lineRule="auto"/>
        <w:ind w:left="-17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                                            </w:t>
      </w:r>
    </w:p>
    <w:p w:rsidR="001D5670" w:rsidRDefault="009D2850" w:rsidP="001D5670">
      <w:pPr>
        <w:tabs>
          <w:tab w:val="center" w:pos="8460"/>
        </w:tabs>
        <w:spacing w:line="276" w:lineRule="auto"/>
        <w:ind w:left="-17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                                               ΑΠΟΦΑΣΙΖΕΙ  ΟΜΟΦΩΝΑ</w:t>
      </w:r>
    </w:p>
    <w:p w:rsidR="00E3629F" w:rsidRPr="00E3629F" w:rsidRDefault="00E573DE" w:rsidP="00E3629F">
      <w:pPr>
        <w:jc w:val="both"/>
        <w:rPr>
          <w:rFonts w:asciiTheme="minorHAnsi" w:hAnsiTheme="minorHAnsi" w:cstheme="minorHAnsi"/>
        </w:rPr>
      </w:pPr>
      <w:r w:rsidRPr="00E3629F">
        <w:rPr>
          <w:rStyle w:val="af9"/>
          <w:rFonts w:asciiTheme="minorHAnsi" w:eastAsia="Arial" w:hAnsiTheme="minorHAnsi" w:cstheme="minorHAnsi"/>
          <w:b/>
          <w:bCs/>
          <w:i w:val="0"/>
        </w:rPr>
        <w:t>Α)</w:t>
      </w:r>
      <w:r w:rsidRPr="00E3629F">
        <w:rPr>
          <w:rStyle w:val="af9"/>
          <w:rFonts w:asciiTheme="minorHAnsi" w:eastAsia="Arial" w:hAnsiTheme="minorHAnsi" w:cstheme="minorHAnsi"/>
          <w:bCs/>
          <w:i w:val="0"/>
        </w:rPr>
        <w:t xml:space="preserve"> </w:t>
      </w:r>
      <w:r w:rsidRPr="00E3629F">
        <w:rPr>
          <w:rStyle w:val="af9"/>
          <w:rFonts w:asciiTheme="minorHAnsi" w:eastAsia="Arial" w:hAnsiTheme="minorHAnsi" w:cstheme="minorHAnsi"/>
          <w:b/>
          <w:bCs/>
          <w:i w:val="0"/>
        </w:rPr>
        <w:t xml:space="preserve">Εγκρίνει </w:t>
      </w:r>
      <w:r w:rsidR="00E3629F" w:rsidRPr="00E3629F">
        <w:rPr>
          <w:rFonts w:asciiTheme="minorHAnsi" w:hAnsiTheme="minorHAnsi" w:cstheme="minorHAnsi"/>
        </w:rPr>
        <w:t xml:space="preserve"> το από 03/03/2023 πρακτικό της Επιτροπής Παρακολούθησης και Παραλαβής Συμβάσεων Προμηθειών.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>Β)</w:t>
      </w:r>
      <w:r w:rsidRPr="00E3629F">
        <w:rPr>
          <w:rFonts w:asciiTheme="minorHAnsi" w:hAnsiTheme="minorHAnsi" w:cstheme="minorHAnsi"/>
        </w:rPr>
        <w:t xml:space="preserve"> </w:t>
      </w:r>
      <w:r w:rsidRPr="00E3629F">
        <w:rPr>
          <w:rFonts w:asciiTheme="minorHAnsi" w:hAnsiTheme="minorHAnsi" w:cstheme="minorHAnsi"/>
          <w:b/>
        </w:rPr>
        <w:t>Τροποποιεί</w:t>
      </w:r>
      <w:r w:rsidRPr="00E3629F">
        <w:rPr>
          <w:rFonts w:asciiTheme="minorHAnsi" w:hAnsiTheme="minorHAnsi" w:cstheme="minorHAnsi"/>
        </w:rPr>
        <w:t xml:space="preserve"> την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8301/18-05-2021 σύμβαση (με ΑΔΑΜ. 21</w:t>
      </w:r>
      <w:r w:rsidRPr="00E3629F">
        <w:rPr>
          <w:rFonts w:asciiTheme="minorHAnsi" w:hAnsiTheme="minorHAnsi" w:cstheme="minorHAnsi"/>
          <w:lang w:val="en-US"/>
        </w:rPr>
        <w:t>SYMV</w:t>
      </w:r>
      <w:r w:rsidRPr="00E3629F">
        <w:rPr>
          <w:rFonts w:asciiTheme="minorHAnsi" w:hAnsiTheme="minorHAnsi" w:cstheme="minorHAnsi"/>
        </w:rPr>
        <w:t>008622719) με την εταιρεία «ΝΙΚΟΛΑΟΣ ΠΟΝΤΙΚΑΣ ΚΑΙ ΣΙΑ ΕΕ» και με διακριτικό τίτλο «ΝΕΟΣ ΚΟΣΜΟΣ ΤΡΟΦΟΔΟΣΙΕΣ» , ως εξής :</w:t>
      </w:r>
    </w:p>
    <w:p w:rsidR="00E3629F" w:rsidRPr="00E3629F" w:rsidRDefault="00E3629F" w:rsidP="00E3629F">
      <w:pPr>
        <w:pStyle w:val="af6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ως προς το άρθρο 4 της αρχικής σύμβασης με τίτλο </w:t>
      </w:r>
      <w:r w:rsidRPr="00E3629F">
        <w:rPr>
          <w:rFonts w:asciiTheme="minorHAnsi" w:hAnsiTheme="minorHAnsi" w:cstheme="minorHAnsi"/>
          <w:b/>
        </w:rPr>
        <w:t>«Αμοιβή – Τρόπος Πληρωμής»</w:t>
      </w:r>
      <w:r w:rsidRPr="00E3629F">
        <w:rPr>
          <w:rFonts w:asciiTheme="minorHAnsi" w:hAnsiTheme="minorHAnsi" w:cstheme="minorHAnsi"/>
        </w:rPr>
        <w:t xml:space="preserve"> όπου προστίθεται η εξής παράγραφος :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>«</w:t>
      </w:r>
      <w:r w:rsidRPr="00E3629F">
        <w:rPr>
          <w:rFonts w:asciiTheme="minorHAnsi" w:hAnsiTheme="minorHAnsi" w:cstheme="minorHAnsi"/>
        </w:rPr>
        <w:t>Κατ ΄ εφαρμογή 9 και 9</w:t>
      </w:r>
      <w:r w:rsidRPr="00E3629F">
        <w:rPr>
          <w:rFonts w:asciiTheme="minorHAnsi" w:hAnsiTheme="minorHAnsi" w:cstheme="minorHAnsi"/>
          <w:vertAlign w:val="superscript"/>
        </w:rPr>
        <w:t>α</w:t>
      </w:r>
      <w:r w:rsidRPr="00E3629F">
        <w:rPr>
          <w:rFonts w:asciiTheme="minorHAnsi" w:hAnsiTheme="minorHAnsi" w:cstheme="minorHAnsi"/>
        </w:rPr>
        <w:t xml:space="preserve"> του άρθρου 53 του Ν. 4412/2016 , η πρώτη εκ των οποίων </w:t>
      </w:r>
      <w:proofErr w:type="spellStart"/>
      <w:r w:rsidRPr="00E3629F">
        <w:rPr>
          <w:rFonts w:asciiTheme="minorHAnsi" w:hAnsiTheme="minorHAnsi" w:cstheme="minorHAnsi"/>
        </w:rPr>
        <w:t>οποίων</w:t>
      </w:r>
      <w:proofErr w:type="spellEnd"/>
      <w:r w:rsidRPr="00E3629F">
        <w:rPr>
          <w:rFonts w:asciiTheme="minorHAnsi" w:hAnsiTheme="minorHAnsi" w:cstheme="minorHAnsi"/>
        </w:rPr>
        <w:t xml:space="preserve"> τροποποιήθηκε και η δεύτερη προστέθηκε με την παρ. 1 του άρθρου 7 του Ν. 4965/2022, και της παρ. 2 του άρθρου 7 του Ν. 4965/2022 , προβλέπεται η εξής ρήτρα  (μαθηματικός τύπος) αναπροσαρμογής των συμβατικών τιμών κάθε συμβατικού είδους :     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 xml:space="preserve">      </w:t>
      </w:r>
      <w:r w:rsidRPr="00E3629F">
        <w:rPr>
          <w:rFonts w:asciiTheme="minorHAnsi" w:hAnsiTheme="minorHAnsi" w:cstheme="minorHAnsi"/>
          <w:b/>
          <w:lang w:val="en-US"/>
        </w:rPr>
        <w:t>T</w:t>
      </w:r>
      <w:r w:rsidRPr="00E3629F">
        <w:rPr>
          <w:rFonts w:asciiTheme="minorHAnsi" w:hAnsiTheme="minorHAnsi" w:cstheme="minorHAnsi"/>
          <w:b/>
        </w:rPr>
        <w:t>=</w:t>
      </w:r>
      <w:r w:rsidRPr="00E3629F">
        <w:rPr>
          <w:rFonts w:asciiTheme="minorHAnsi" w:hAnsiTheme="minorHAnsi" w:cstheme="minorHAnsi"/>
          <w:b/>
          <w:lang w:val="en-US"/>
        </w:rPr>
        <w:t>T</w:t>
      </w:r>
      <w:r w:rsidRPr="00E3629F">
        <w:rPr>
          <w:rFonts w:asciiTheme="minorHAnsi" w:hAnsiTheme="minorHAnsi" w:cstheme="minorHAnsi"/>
          <w:b/>
        </w:rPr>
        <w:t xml:space="preserve"> προσφοράς (1+ΔΤΚ),</w:t>
      </w:r>
      <w:r w:rsidRPr="00E3629F">
        <w:rPr>
          <w:rFonts w:asciiTheme="minorHAnsi" w:hAnsiTheme="minorHAnsi" w:cstheme="minorHAnsi"/>
        </w:rPr>
        <w:t xml:space="preserve"> όπου ΔΤΚ ο δείκτης τιμών καταναλωτή της συγκεκριμένης κατηγορίας στην οποία υπάγεται το αντίστοιχο υπό προμήθεια είδος,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καθώς και η ρήτρα (μαθηματικός τύπος) αναπροσαρμογής  των προς παράδοση ποσοτήτων της προμήθειας  : 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  <w:b/>
        </w:rPr>
      </w:pPr>
      <w:r w:rsidRPr="00E3629F">
        <w:rPr>
          <w:rFonts w:asciiTheme="minorHAnsi" w:hAnsiTheme="minorHAnsi" w:cstheme="minorHAnsi"/>
        </w:rPr>
        <w:t xml:space="preserve">     </w:t>
      </w:r>
      <w:r w:rsidRPr="00E3629F">
        <w:rPr>
          <w:rFonts w:asciiTheme="minorHAnsi" w:hAnsiTheme="minorHAnsi" w:cstheme="minorHAnsi"/>
          <w:b/>
        </w:rPr>
        <w:t xml:space="preserve"> Π=Π σύμβασης χ Τ προσφοράς/Τ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>Όπως αναλυτικά περιγράφεται ανά είδος παρακάτω :</w:t>
      </w:r>
    </w:p>
    <w:p w:rsidR="00E3629F" w:rsidRPr="00E3629F" w:rsidRDefault="00E3629F" w:rsidP="00E3629F">
      <w:pPr>
        <w:jc w:val="center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E3629F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ΟΜΑΔΑ 1 ΕΙΔΗ ΠΑΝΤΟΠΩΛΕΙΟΥ ΔΗΜΟΤΙΚΩΝ ΥΠΗΡΕΣΙΩΝ</w:t>
      </w:r>
    </w:p>
    <w:tbl>
      <w:tblPr>
        <w:tblW w:w="0" w:type="auto"/>
        <w:tblInd w:w="95" w:type="dxa"/>
        <w:tblLayout w:type="fixed"/>
        <w:tblLook w:val="04A0"/>
      </w:tblPr>
      <w:tblGrid>
        <w:gridCol w:w="439"/>
        <w:gridCol w:w="2126"/>
        <w:gridCol w:w="1417"/>
        <w:gridCol w:w="1418"/>
        <w:gridCol w:w="1276"/>
        <w:gridCol w:w="1134"/>
        <w:gridCol w:w="2126"/>
      </w:tblGrid>
      <w:tr w:rsidR="00E3629F" w:rsidRPr="00E3629F" w:rsidTr="00E3629F">
        <w:trPr>
          <w:trHeight w:val="11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ΠΕΡΙΓΡΑΦΗ ΠΡΟΪΟΝΤΟΣ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Κωδικός προϊόντος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Συμβατική Ποσότητα αγαθών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Αρχική Τιμή προσφερόμενων ειδών (άνευ ΦΠΑ 13% &amp; 24%)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Τιμών –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Τ=Τπροσφοράς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(1+ΔΤΚ)*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. Ποσοτήτων-</w:t>
            </w:r>
            <w:r w:rsidRPr="00E3629F">
              <w:rPr>
                <w:rFonts w:asciiTheme="minorHAnsi" w:hAnsiTheme="minorHAnsi" w:cstheme="minorHAnsi"/>
              </w:rPr>
              <w:t xml:space="preserve">     </w:t>
            </w:r>
            <w:r w:rsidRPr="00E3629F">
              <w:rPr>
                <w:rFonts w:asciiTheme="minorHAnsi" w:hAnsiTheme="minorHAnsi" w:cstheme="minorHAnsi"/>
                <w:b/>
              </w:rPr>
              <w:t xml:space="preserve"> Π=Π σύμβασης χ Τ προσφοράς/Τ**</w:t>
            </w:r>
          </w:p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ΑΛΕΥΡΙ ΓΙΑ ΟΛΕΣ ΤΙΣ ΧΡΗΣΕΙΣ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1,4 -32% = 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ΑΛΕΥΡΙ ΠΟΥ ΦΟΥΣΚΩΝΕΙ ΜΟΝΟ ΤΟΥ 500gr (ΤΥΠΟΥ ΦΑΡΙΝΑ)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 – 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6, 500gr  ΜΕ ΑΛΕΥΡΙ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ΖΥΜΑΡΙΚΑ – ΜΑΚΑΡΟΝΑΚΙ ΚΟΦΤΟ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ΖΥΜΑΡΙΚΑ ΜΑΚΑΡΟΝΙΑ ΠΕΝΕΣ 500gr ΜΕ ΑΛΕΥΡΙ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ΚΡΙΘΑΡΑΚΙ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ΜΑΡΓΑΡΙΝΗ ΓΙΑ ΕΠΑΛΕΙΨΗ SOFT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0115201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ΜΕΛΙ 450 -500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2,5-32%=1,70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ΡΕΒΥΘΙΑ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2,4-32%=1,63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ΓΛΑΣΕ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ΚΑΡΟΛΙΝΑ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ΚΙΤΡΙΝΟ ΓΙΑ ΠΙΛΑΦΙ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ΣΙΜΙΓΔΑΛΙ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0,9-32%=0,61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ΤΡΑΧΑΝΑΣ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3,2-32%=2,18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ΦΑΚΕΣ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1,21-32%=0,82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ΦΑΣΟΛΙΑ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ΧΥΛΟΠΙΤΕΣ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2,9-32%=1,97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ΑΛΑΤΙ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0,96-32%=0,65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ΑΛΑΤΙ ΧΟΝΤΡΟ 1000gr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3,31-32%=2,25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ΑΡΑΒΟΣΙΤΕΛΑΙΟ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0115401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9,35-32%=6,36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ΑΥΓΟΥΛΑΚΙΑ ΣΟΚΟΛΑΤΕΝΙΑ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20-32%=13,60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ΒΑΝΙΛΙΕΣ ΑΡΩΜΑΤΙΚΕΣ ΦΑΚΕΛΑΚΙ 5τεμ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ΓΑΡΥΦΑΛΛΟ ΤΡΙΜΜΕΝΟ ΚΑΙ ΑΤΡΙΦΤΟ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1,5-32%=0,48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ΔΑΦΝΗ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. 12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1,1-32%=0,75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ΔΗΜΗΤΡΙΑΚΑ ΟΛΙΚΗΣ ΑΛΕΣΗΣ 375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2,5-32%=1,70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ΖΑΧΑΡΗ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0,80-32%=0,54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ΖΑΧΑΡΗ ΑΧΝΗ 400-450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0,94-32%=0,64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ΚΑΚΑΟ 125-135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0121301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1,12-32%=0,76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ΚΑΝΕΛΑ ΞΥΛΟ 50gr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2,9-32%=1,97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ΚΑΝΕΛΑ ΤΡΙΜΜΕΝΗ 20gr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0,5-32%=0,34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ΚΑΡΑΜΕΛΕΣ ΖΕΛΕ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1,1-32%=0,75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ΚΟΡΝ ΦΛΑΟΥΡ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ΚΥΜΙΝΟ ΤΡΙΜΜΕΝΟ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4,3-32%=2,92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ΜΑΓΙΑ ΞΕΡΗ 25γρ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ΜΟΣΧΟΚΑΡΥΔΟ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ΜΟΥΣΤΑΡΔΑ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ΜΠΑΧΑΡΙ ΚΟΚΚΟΙ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0,89-32%=0,60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ΜΠΕΪΚΙΝ ΠΑΟΥΝΤΕΡ 16gr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ΜΠΙΣΚΟΤΑ ΤΥΠΟΥ ΜΙΡΑΝΤΑ 275gr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1,25-32%=0,85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ΜΠΙΣΚΟΤΑ ΤΥΠΟΥ ΠΤΙ ΜΠΕΡ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ΝΤΟΜΑΤΟΧΥΜΟΣ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ΞΥΔΙ 400-500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0,6-32%=0,41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ΞΥΔΙ ΒΑΛΣΑΜΙΚΟ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3-32%=2,04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ΠΙΠΕΡΙ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ΡΙΓΑΝΗ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0,5-32%=0,34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ΣΟΔΑ ΦΑΓΗΤΟΥ 200gr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ΤΑΧΙΝΙ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2,58-32%=1,75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ΤΟΜΑΤΟΠΟΛΤΟΣ ΔΙΠΛ. ΣΥΜΠ.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0,65-32%=0,44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ΦΡΥΓΑΝΙΑ ΤΡΙΜΜΕΝΗ 180gr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ΦΡΥΓΑΝΙΕΣ 250-260gr ΟΛΙΚΗΣ ΑΛΕΣΗΣ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ΦΥΛΛΟ ΧΩΡΙΑΤΙΚΟ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3,27-32%=2,22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ΧΑΛΒΑΣ ΣΗΣΑΜΕΝΙΟΣ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5,2-32%=3,54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ΑΥΓΑ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0,35-32%=0,24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ΕΛΑΙΟΛΑΔΟ 1lt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0115301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7,2-32%=4,90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ΑΛΕΥΡΙ ΓΙΑ ΟΛΕΣ ΤΙΣ ΧΡΗΣΕΙΣ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1,4-32%=0,95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3,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ΚΡΙΘΑΡΑΚΙ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ΓΛΑΣΕ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ΦΑΚΕΣ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1,21-32%=0,82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ΦΑΣΟΛΙΑ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ΑΛΑΤΙ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0,96-32%=0,65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ΖΑΧΑΡΗ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0,8-32%=0,54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ΚΑΦΕΣ ΕΛΛΗΝΙΚΟΣ 190-200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0121101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2,75-32%=1,87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ΤΟΜΑΤΟΠΟΛΤΟΣ ΔΙΠΛ. ΣΥΜΠ.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0,65-32%=0,44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ΣΥΣΣΙΤΙΟ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6,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ΚΡΙΘΑΡΑΚΙ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ΡΕΒΥΘΙΑ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2,4-32%=1,63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ΓΛΑΣΕ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ΚΑΡΟΛΙΝΑ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ΡΥΖΙ ΚΙΤΡΙΝΟ ΓΙΑ ΠΙΛΑΦΙ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ΦΑΚΕΣ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1,21-32%=0,82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ΦΑΣΟΛΙΑ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1,7-32%=1,16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ΤΡΙΒΕΛΑΚΙ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0,85-32%=0,58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ΖΥΜΑΡΙΚΑ ΜΑΚΑΡΟΝΙΑ ΠΕΝΕΣ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ΖΥΜΑΡΙΚΑ -ΜΑΚΑΡΟΝΙΑ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Νο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3,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ΑΛΑΤΙ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0,96-32%=0,65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ΒΑΣΙΛΙΚΟΣ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ΔΑΦΝΗ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. 12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1,1-32%=0,75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ΔΥΟΣΜΟΣ ΑΠΟΞΗΡΑΜΕΝΟΣ 100gr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ΖΑΧΑΡΗ 1kgr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0118101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0,8-32%=0,54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ΚΑΝΕΛΑ ΞΥΛΟ 50gr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2,9-32%=1,97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ΚΟΡΝ ΦΛΑΟΥΡ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ΚΥΜΙΝΟ ΤΡΙΜΜΕΝΟ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4,34-32%=2,95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ΜΠΑΧΑΡΙ ΚΟΚΚΟΙ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0,89-32%=0,60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ΝΤΟΜΑΤΟΧΥΜΟΣ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0,7-32%=0,48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ΞΥΔΙ 400-500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0,6-32%=0,41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ΠΙΠΕΡΙ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1,2-32%=0,82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ΡΙΓΑΝΗ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συσκ</w:t>
            </w:r>
            <w:proofErr w:type="spellEnd"/>
            <w:r w:rsidRPr="00E3629F">
              <w:rPr>
                <w:rFonts w:asciiTheme="minorHAnsi" w:hAnsiTheme="minorHAnsi" w:cstheme="minorHAnsi"/>
                <w:color w:val="000000"/>
              </w:rPr>
              <w:t xml:space="preserve"> 50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γραμ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0,5-32%=0,34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ΤΟΜΑΤΟΠΟΛΤΟΣ ΔΙΠΛ. ΣΥΜΠ.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0,65-32%=044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ΦΡΥΓΑΝΙΑ ΤΡΙΜΜΕΝΗ 180gr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ΞΥΔΙ ΛΕΥΚΟ 400-500 </w:t>
            </w:r>
            <w:proofErr w:type="spellStart"/>
            <w:r w:rsidRPr="00E3629F"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0,6-32%=041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ΧΥΜΟΣ ΛΕΜΟΝΙΟΥ 380ml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ΜΟΥΣΤΑΡΔΑ 500gr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2-32%=1,36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ΜΟΣΧΟΚΑΡΥΔΟ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KΑΡΥ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1,3-32%=0,88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MAΓΕΙΡΙΚΗ ΣΟΔΑ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1-32%=0,68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 xml:space="preserve">ΑΥΓΑ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0,35-32%=0,24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29F" w:rsidRPr="00E3629F" w:rsidTr="00E3629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ΕΛΑΙΟΛΑΔΟ 1 ΛΙΤ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0115301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7,2-32%=4,90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jc w:val="center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E3629F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ΟΜΑΔΑ 9 ΓΑΛΑΚΤΟΚΟΜΙΚΑ ΕΙΔΗ ΔΗΜΟΤΙΚΩΝ ΥΠΗΡΕΣΙΩΝ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 xml:space="preserve">                                                    ΠΑΙΔΙΚΟΙ ΣΤΑΘΜΟΙ</w:t>
      </w:r>
    </w:p>
    <w:tbl>
      <w:tblPr>
        <w:tblW w:w="9936" w:type="dxa"/>
        <w:tblInd w:w="95" w:type="dxa"/>
        <w:tblLayout w:type="fixed"/>
        <w:tblLook w:val="04A0"/>
      </w:tblPr>
      <w:tblGrid>
        <w:gridCol w:w="477"/>
        <w:gridCol w:w="2088"/>
        <w:gridCol w:w="1417"/>
        <w:gridCol w:w="1418"/>
        <w:gridCol w:w="1276"/>
        <w:gridCol w:w="1134"/>
        <w:gridCol w:w="2126"/>
      </w:tblGrid>
      <w:tr w:rsidR="00E3629F" w:rsidRPr="00E3629F" w:rsidTr="00B0238B">
        <w:trPr>
          <w:trHeight w:val="8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ΠΕΡΙΓΡΑΦΗ ΠΡΟΪΟΝΤΟΣ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Κωδικός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προϊοντος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Συμβατική Ποσότητα αγαθών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Αρχική Τιμή προσφερόμενων ειδών (άνευ ΦΠΑ 13% &amp; 24%)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Τιμών –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Τ=Τπροσφοράς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(1+ΔΤΚ)*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Τύπος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υπολογ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ρήτρας </w:t>
            </w:r>
            <w:proofErr w:type="spellStart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αναπροσ</w:t>
            </w:r>
            <w:proofErr w:type="spellEnd"/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Ποσοτήτων-</w:t>
            </w:r>
            <w:r w:rsidRPr="00E3629F">
              <w:rPr>
                <w:rFonts w:asciiTheme="minorHAnsi" w:hAnsiTheme="minorHAnsi" w:cstheme="minorHAnsi"/>
              </w:rPr>
              <w:t xml:space="preserve">     </w:t>
            </w:r>
            <w:r w:rsidRPr="00E3629F">
              <w:rPr>
                <w:rFonts w:asciiTheme="minorHAnsi" w:hAnsiTheme="minorHAnsi" w:cstheme="minorHAnsi"/>
                <w:b/>
              </w:rPr>
              <w:t xml:space="preserve"> Π=Π σύμβασης χ Τ προσφοράς/Τ**</w:t>
            </w:r>
          </w:p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3629F" w:rsidRPr="00E3629F" w:rsidTr="00B0238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ΓΑΛΑ ΕΒΑΠΟΡΕ 410γρ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0,91-27%=0,66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B0238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ΓΙΑΟΥΡΤΙ ΣΤΡΑΓΓΙΣΤΟ 500gr 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5-27%=3,65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B0238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ΚΑΣΕΡΙ ΕΓΧΩΡΙΟ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8-27%=5,84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B0238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ΚΕΦΑΛΟΤΥΡΙ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8-27%=5,84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B0238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ΦΕΤΑ ΕΓΧΩΡΙΑ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7-27%=5,11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B0238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GOUDA 'Η EDAM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7-27%=5,11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B0238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629F">
              <w:rPr>
                <w:rFonts w:asciiTheme="minorHAnsi" w:hAnsiTheme="minorHAnsi" w:cstheme="minorHAnsi"/>
                <w:b/>
                <w:bCs/>
                <w:color w:val="000000"/>
              </w:rPr>
              <w:t>ΚΟΙΝΩΝΙΚΟ ΠΑΝΤΟΠΩΛΕΙΟ</w:t>
            </w:r>
          </w:p>
        </w:tc>
      </w:tr>
      <w:tr w:rsidR="00E3629F" w:rsidRPr="00E3629F" w:rsidTr="00B0238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ΓΑΛΑ ΕΒΑΠΟΡΕ 410γρ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0,91-27%=0,66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3629F" w:rsidRPr="00E3629F" w:rsidTr="00B0238B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ΦΕΤΑ ΕΓΧΩΡΙΑ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0114501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7-27%=5,11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9F" w:rsidRPr="00E3629F" w:rsidRDefault="00E3629F" w:rsidP="00E3629F">
            <w:pPr>
              <w:rPr>
                <w:rFonts w:asciiTheme="minorHAnsi" w:hAnsiTheme="minorHAnsi" w:cstheme="minorHAnsi"/>
                <w:color w:val="000000"/>
              </w:rPr>
            </w:pPr>
            <w:r w:rsidRPr="00E362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E3629F" w:rsidRPr="00E3629F" w:rsidRDefault="00E3629F" w:rsidP="00E3629F">
      <w:pPr>
        <w:pStyle w:val="af6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ΔΤΚ*: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ο δείκτης τιμών καταναλωτή της συγκεκριμένης κατηγορίας στην οποία υπάγονται τα αγαθά , όπως έχει ανακοινωθεί από την Ελληνική Στατιστική Αρχή (ΕΛ.ΣΤΑΤ.) για τον μήνα που προηγείται του χρόνου παράδοσης των αγαθών , σε σχέση με τον ίδιο μήνα του έτους κατά το οποίο υποβλήθηκε η προσφορά του οικονομικού φορέα, και ανακοινώνεται σε μηνιαία βάση από το υπουργείο ανάπτυξης και επενδύσεων.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Τ-προσφοράς*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τιμή της οικονομικής προσφοράς του οικονομικού φορέα, στον οποίο ανατίθεται η σύμβαση.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Τ*: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αναπροσαρμοσμένη τιμή. 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Π**: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παραλαμβανόμενη ποσότητα και</w:t>
      </w:r>
    </w:p>
    <w:p w:rsidR="00E3629F" w:rsidRPr="00E3629F" w:rsidRDefault="00E3629F" w:rsidP="00E3629F">
      <w:pPr>
        <w:pStyle w:val="af6"/>
        <w:numPr>
          <w:ilvl w:val="0"/>
          <w:numId w:val="17"/>
        </w:numPr>
        <w:rPr>
          <w:rFonts w:asciiTheme="minorHAnsi" w:hAnsiTheme="minorHAnsi" w:cstheme="minorHAnsi"/>
          <w:bCs/>
          <w:color w:val="000000"/>
          <w:lang w:eastAsia="en-US"/>
        </w:rPr>
      </w:pP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Όπου </w:t>
      </w:r>
      <w:r w:rsidRPr="00E3629F">
        <w:rPr>
          <w:rFonts w:asciiTheme="minorHAnsi" w:hAnsiTheme="minorHAnsi" w:cstheme="minorHAnsi"/>
          <w:b/>
          <w:bCs/>
          <w:color w:val="000000"/>
          <w:lang w:eastAsia="en-US"/>
        </w:rPr>
        <w:t>Π-σύμβασης**:</w:t>
      </w:r>
      <w:r w:rsidRPr="00E3629F">
        <w:rPr>
          <w:rFonts w:asciiTheme="minorHAnsi" w:hAnsiTheme="minorHAnsi" w:cstheme="minorHAnsi"/>
          <w:bCs/>
          <w:color w:val="000000"/>
          <w:lang w:eastAsia="en-US"/>
        </w:rPr>
        <w:t xml:space="preserve"> η ποσότητα που προβλέπεται στα έγγραφα της σύμβασης 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   Η ανωτέρω ρήτρα (μαθηματικός τύπος) αναπροσαρμογής των τιμών εφαρμόζεται μόνο αν ο ΔΤΚ της συγκεκριμένης κατηγορίας , στην οποία το αντίστοιχο είδος , είναι μικρότερος από μείον τρία τοις εκατό (-3%) και μεγαλύτερος από τρία τοις εκατό (3%)για το χρόνο της οικίας παράδοσης των αντίστοιχων ειδών και εφόσον η αναθέτουσα αρχή διαθέτει τις απαραίτητες για την εφαρμογή πιστώσεις.  Η εφαρμογή της ανωτέρω ρήτρας (μαθηματικός τύπος) αναπροσαρμογής τιμών τελεί υπό την επιφύλαξη της τήρησης των προϋποθέσεων και των περιορισμών εφαρμογής της </w:t>
      </w:r>
      <w:proofErr w:type="spellStart"/>
      <w:r w:rsidRPr="00E3629F">
        <w:rPr>
          <w:rFonts w:asciiTheme="minorHAnsi" w:hAnsiTheme="minorHAnsi" w:cstheme="minorHAnsi"/>
        </w:rPr>
        <w:t>περ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γ΄</w:t>
      </w:r>
      <w:proofErr w:type="spellEnd"/>
      <w:r w:rsidRPr="00E3629F">
        <w:rPr>
          <w:rFonts w:asciiTheme="minorHAnsi" w:hAnsiTheme="minorHAnsi" w:cstheme="minorHAnsi"/>
        </w:rPr>
        <w:t xml:space="preserve"> της παρ. 1 του άρθρου 132του Ν. 4412/2016. Ειδικότερα , δεν επιτρέπεται η δια της εφαρμογής της Ανωτέρω ρήτρας (μαθηματικός τύπος) αναπροσαρμογής τιμών υπέρβαση της συνολικής τιμής πέραν του 50% αυτής».</w:t>
      </w:r>
    </w:p>
    <w:p w:rsidR="00E3629F" w:rsidRP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</w:rPr>
        <w:t xml:space="preserve">  Για την ευχερέστερη και ομοιόμορφη εφαρμογή του μαθηματικού τύπου υπολογισμού της αναπροσαρμοσμένης τιμής , το δελτίο μεταβολών των τιμών , που έχει τη θέση εγκυκλίου και αναρτάται μηνιαίως  στην ιστοσελίδα </w:t>
      </w:r>
      <w:hyperlink r:id="rId10" w:history="1">
        <w:r w:rsidRPr="00E3629F">
          <w:rPr>
            <w:rStyle w:val="-"/>
            <w:rFonts w:asciiTheme="minorHAnsi" w:hAnsiTheme="minorHAnsi" w:cstheme="minorHAnsi"/>
            <w:lang w:val="en-US"/>
          </w:rPr>
          <w:t>www</w:t>
        </w:r>
        <w:r w:rsidRPr="00E3629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3629F">
          <w:rPr>
            <w:rStyle w:val="-"/>
            <w:rFonts w:asciiTheme="minorHAnsi" w:hAnsiTheme="minorHAnsi" w:cstheme="minorHAnsi"/>
            <w:lang w:val="en-US"/>
          </w:rPr>
          <w:t>mindev</w:t>
        </w:r>
        <w:proofErr w:type="spellEnd"/>
        <w:r w:rsidRPr="00E3629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3629F">
          <w:rPr>
            <w:rStyle w:val="-"/>
            <w:rFonts w:asciiTheme="minorHAnsi" w:hAnsiTheme="minorHAnsi" w:cstheme="minorHAnsi"/>
            <w:lang w:val="en-US"/>
          </w:rPr>
          <w:t>gov</w:t>
        </w:r>
        <w:proofErr w:type="spellEnd"/>
        <w:r w:rsidRPr="00E3629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3629F">
          <w:rPr>
            <w:rStyle w:val="-"/>
            <w:rFonts w:asciiTheme="minorHAnsi" w:hAnsiTheme="minorHAnsi" w:cstheme="minorHAnsi"/>
            <w:lang w:val="en-US"/>
          </w:rPr>
          <w:t>gr</w:t>
        </w:r>
        <w:proofErr w:type="spellEnd"/>
      </w:hyperlink>
      <w:r w:rsidRPr="00E3629F">
        <w:rPr>
          <w:rFonts w:asciiTheme="minorHAnsi" w:hAnsiTheme="minorHAnsi" w:cstheme="minorHAnsi"/>
        </w:rPr>
        <w:t xml:space="preserve"> και στη διαύγεια θα συνοδεύει το εκάστοτε τιμολόγιο του αναδόχου , έτσι ώστε να γίνεται ο έλεγχος από την αρμόδια Επιτροπή Παραλαβής.</w:t>
      </w:r>
    </w:p>
    <w:p w:rsidR="00E3629F" w:rsidRDefault="00E3629F" w:rsidP="00E3629F">
      <w:pPr>
        <w:jc w:val="both"/>
        <w:rPr>
          <w:rFonts w:asciiTheme="minorHAnsi" w:hAnsiTheme="minorHAnsi" w:cstheme="minorHAnsi"/>
        </w:rPr>
      </w:pPr>
      <w:r w:rsidRPr="00E3629F">
        <w:rPr>
          <w:rFonts w:asciiTheme="minorHAnsi" w:hAnsiTheme="minorHAnsi" w:cstheme="minorHAnsi"/>
          <w:b/>
        </w:rPr>
        <w:t>Γ)</w:t>
      </w:r>
      <w:r w:rsidRPr="00E3629F">
        <w:rPr>
          <w:rFonts w:asciiTheme="minorHAnsi" w:hAnsiTheme="minorHAnsi" w:cstheme="minorHAnsi"/>
        </w:rPr>
        <w:t xml:space="preserve"> Κατά τα λοιπά ισχύει η με </w:t>
      </w:r>
      <w:proofErr w:type="spellStart"/>
      <w:r w:rsidRPr="00E3629F">
        <w:rPr>
          <w:rFonts w:asciiTheme="minorHAnsi" w:hAnsiTheme="minorHAnsi" w:cstheme="minorHAnsi"/>
        </w:rPr>
        <w:t>αριθμ</w:t>
      </w:r>
      <w:proofErr w:type="spellEnd"/>
      <w:r w:rsidRPr="00E3629F">
        <w:rPr>
          <w:rFonts w:asciiTheme="minorHAnsi" w:hAnsiTheme="minorHAnsi" w:cstheme="minorHAnsi"/>
        </w:rPr>
        <w:t xml:space="preserve">. </w:t>
      </w:r>
      <w:proofErr w:type="spellStart"/>
      <w:r w:rsidRPr="00E3629F">
        <w:rPr>
          <w:rFonts w:asciiTheme="minorHAnsi" w:hAnsiTheme="minorHAnsi" w:cstheme="minorHAnsi"/>
        </w:rPr>
        <w:t>πρωτ</w:t>
      </w:r>
      <w:proofErr w:type="spellEnd"/>
      <w:r w:rsidRPr="00E3629F">
        <w:rPr>
          <w:rFonts w:asciiTheme="minorHAnsi" w:hAnsiTheme="minorHAnsi" w:cstheme="minorHAnsi"/>
        </w:rPr>
        <w:t>. 8301/18-05-2021 σύμβαση (με ΑΔΑΜ. 21</w:t>
      </w:r>
      <w:r w:rsidRPr="00E3629F">
        <w:rPr>
          <w:rFonts w:asciiTheme="minorHAnsi" w:hAnsiTheme="minorHAnsi" w:cstheme="minorHAnsi"/>
          <w:lang w:val="en-US"/>
        </w:rPr>
        <w:t>SYMV</w:t>
      </w:r>
      <w:r w:rsidRPr="00E3629F">
        <w:rPr>
          <w:rFonts w:asciiTheme="minorHAnsi" w:hAnsiTheme="minorHAnsi" w:cstheme="minorHAnsi"/>
        </w:rPr>
        <w:t>008622719) με την εταιρεία «ΝΙΚΟΛΑΟΣ ΠΟΝΤΙΚΑΣ ΚΑΙ ΣΙΑ ΕΕ» και με διακριτικό τίτλο «ΝΕΟΣ ΚΟΣΜΟΣ ΤΡΟΦΟΔΟΣΙΕΣ» .</w:t>
      </w:r>
    </w:p>
    <w:p w:rsidR="00B0238B" w:rsidRPr="00E3629F" w:rsidRDefault="00B0238B" w:rsidP="00E3629F">
      <w:pPr>
        <w:jc w:val="both"/>
        <w:rPr>
          <w:rFonts w:asciiTheme="minorHAnsi" w:hAnsiTheme="minorHAnsi" w:cstheme="minorHAnsi"/>
        </w:rPr>
      </w:pPr>
    </w:p>
    <w:p w:rsidR="007E2A66" w:rsidRPr="00E3629F" w:rsidRDefault="007E2A66" w:rsidP="00B0238B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  <w:r w:rsidRPr="00E3629F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8D207E">
        <w:rPr>
          <w:rFonts w:asciiTheme="minorHAnsi" w:eastAsia="Arial" w:hAnsiTheme="minorHAnsi" w:cstheme="minorHAnsi"/>
          <w:b/>
          <w:bCs/>
          <w:iCs/>
        </w:rPr>
        <w:t>25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Η</w:t>
      </w:r>
      <w:r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142"/>
        <w:gridCol w:w="4074"/>
        <w:gridCol w:w="4938"/>
      </w:tblGrid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5F1F93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1F93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Χέβα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Αθανασία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RPr="005F1F93" w:rsidTr="00E3629F">
        <w:tc>
          <w:tcPr>
            <w:tcW w:w="425" w:type="dxa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4" w:type="dxa"/>
            <w:gridSpan w:val="2"/>
          </w:tcPr>
          <w:p w:rsidR="000D15B2" w:rsidRPr="005F1F93" w:rsidRDefault="000D15B2" w:rsidP="00E3629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E3629F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Παπαϊωάννου Λουκάς.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E3629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15B2" w:rsidTr="00E3629F">
        <w:tc>
          <w:tcPr>
            <w:tcW w:w="425" w:type="dxa"/>
          </w:tcPr>
          <w:p w:rsidR="000D15B2" w:rsidRDefault="000D15B2" w:rsidP="00E362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0D15B2" w:rsidRPr="00D30514" w:rsidRDefault="000D15B2" w:rsidP="00E3629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03645C" w:rsidRDefault="000D15B2" w:rsidP="00E362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0D15B2" w:rsidRDefault="000D15B2" w:rsidP="00E3629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E3629F">
        <w:tc>
          <w:tcPr>
            <w:tcW w:w="425" w:type="dxa"/>
          </w:tcPr>
          <w:p w:rsidR="007E2A66" w:rsidRDefault="007E2A66" w:rsidP="00E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E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E3629F"/>
        </w:tc>
        <w:tc>
          <w:tcPr>
            <w:tcW w:w="4938" w:type="dxa"/>
            <w:shd w:val="clear" w:color="auto" w:fill="auto"/>
          </w:tcPr>
          <w:p w:rsidR="007E2A66" w:rsidRDefault="007E2A66" w:rsidP="00E3629F"/>
        </w:tc>
      </w:tr>
      <w:tr w:rsidR="007E2A66" w:rsidTr="00E3629F">
        <w:tc>
          <w:tcPr>
            <w:tcW w:w="425" w:type="dxa"/>
          </w:tcPr>
          <w:p w:rsidR="007E2A66" w:rsidRDefault="007E2A66" w:rsidP="00E36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E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Pr="00022AC1" w:rsidRDefault="007E2A66" w:rsidP="00E36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E2A66" w:rsidRDefault="007E2A66" w:rsidP="00E3629F"/>
        </w:tc>
      </w:tr>
      <w:tr w:rsidR="007E2A66" w:rsidTr="00E3629F">
        <w:tc>
          <w:tcPr>
            <w:tcW w:w="425" w:type="dxa"/>
          </w:tcPr>
          <w:p w:rsidR="007E2A66" w:rsidRDefault="007E2A66" w:rsidP="00E3629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E3629F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Pr="00022AC1" w:rsidRDefault="007E2A66" w:rsidP="00E36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E2A66" w:rsidRDefault="007E2A66" w:rsidP="00E3629F"/>
        </w:tc>
      </w:tr>
      <w:tr w:rsidR="007E2A66" w:rsidTr="00E3629F">
        <w:tc>
          <w:tcPr>
            <w:tcW w:w="425" w:type="dxa"/>
          </w:tcPr>
          <w:p w:rsidR="007E2A66" w:rsidRDefault="007E2A66" w:rsidP="00E362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E36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E3629F"/>
        </w:tc>
        <w:tc>
          <w:tcPr>
            <w:tcW w:w="4938" w:type="dxa"/>
            <w:shd w:val="clear" w:color="auto" w:fill="auto"/>
          </w:tcPr>
          <w:p w:rsidR="007E2A66" w:rsidRDefault="007E2A66" w:rsidP="00E362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E3629F">
        <w:tc>
          <w:tcPr>
            <w:tcW w:w="425" w:type="dxa"/>
          </w:tcPr>
          <w:p w:rsidR="007E2A66" w:rsidRDefault="007E2A66" w:rsidP="00E362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E3629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E3629F"/>
        </w:tc>
        <w:tc>
          <w:tcPr>
            <w:tcW w:w="4938" w:type="dxa"/>
            <w:shd w:val="clear" w:color="auto" w:fill="auto"/>
          </w:tcPr>
          <w:p w:rsidR="007E2A66" w:rsidRDefault="007E2A66" w:rsidP="00E3629F"/>
        </w:tc>
      </w:tr>
      <w:tr w:rsidR="007E2A66" w:rsidTr="00E3629F">
        <w:tc>
          <w:tcPr>
            <w:tcW w:w="425" w:type="dxa"/>
          </w:tcPr>
          <w:p w:rsidR="007E2A66" w:rsidRDefault="007E2A66" w:rsidP="00E3629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E36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E3629F"/>
        </w:tc>
        <w:tc>
          <w:tcPr>
            <w:tcW w:w="4938" w:type="dxa"/>
            <w:shd w:val="clear" w:color="auto" w:fill="auto"/>
          </w:tcPr>
          <w:p w:rsidR="007E2A66" w:rsidRDefault="007E2A66" w:rsidP="00E3629F"/>
        </w:tc>
      </w:tr>
      <w:tr w:rsidR="007E2A66" w:rsidTr="00E3629F">
        <w:tc>
          <w:tcPr>
            <w:tcW w:w="425" w:type="dxa"/>
          </w:tcPr>
          <w:p w:rsidR="007E2A66" w:rsidRDefault="007E2A66" w:rsidP="00E362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E3629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7E2A66" w:rsidRDefault="007E2A66" w:rsidP="00E3629F"/>
        </w:tc>
        <w:tc>
          <w:tcPr>
            <w:tcW w:w="4938" w:type="dxa"/>
            <w:shd w:val="clear" w:color="auto" w:fill="auto"/>
          </w:tcPr>
          <w:p w:rsidR="007E2A66" w:rsidRDefault="007E2A66" w:rsidP="00E3629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E3629F">
        <w:tc>
          <w:tcPr>
            <w:tcW w:w="425" w:type="dxa"/>
          </w:tcPr>
          <w:p w:rsidR="00022D91" w:rsidRDefault="00022D91" w:rsidP="00E3629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Default="00022D91" w:rsidP="00E3629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9D2850"/>
        </w:tc>
        <w:tc>
          <w:tcPr>
            <w:tcW w:w="4938" w:type="dxa"/>
            <w:shd w:val="clear" w:color="auto" w:fill="auto"/>
          </w:tcPr>
          <w:p w:rsidR="00022D91" w:rsidRDefault="00022D91" w:rsidP="00E3629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E3629F">
        <w:tc>
          <w:tcPr>
            <w:tcW w:w="425" w:type="dxa"/>
          </w:tcPr>
          <w:p w:rsidR="00022D91" w:rsidRDefault="00022D91" w:rsidP="00E3629F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Default="00022D91" w:rsidP="00E362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E3629F">
            <w:pPr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022D91" w:rsidRDefault="00022D91" w:rsidP="00E3629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E3629F">
        <w:tc>
          <w:tcPr>
            <w:tcW w:w="425" w:type="dxa"/>
          </w:tcPr>
          <w:p w:rsidR="00022D91" w:rsidRDefault="00022D91" w:rsidP="00E362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Default="00022D91" w:rsidP="00E36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E3629F"/>
        </w:tc>
        <w:tc>
          <w:tcPr>
            <w:tcW w:w="4938" w:type="dxa"/>
            <w:shd w:val="clear" w:color="auto" w:fill="auto"/>
          </w:tcPr>
          <w:p w:rsidR="00022D91" w:rsidRDefault="00022D91" w:rsidP="00E3629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91" w:rsidTr="00E3629F">
        <w:tc>
          <w:tcPr>
            <w:tcW w:w="425" w:type="dxa"/>
          </w:tcPr>
          <w:p w:rsidR="00022D91" w:rsidRDefault="00022D91" w:rsidP="00E362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022D91" w:rsidRPr="00D30514" w:rsidRDefault="00022D91" w:rsidP="00E3629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22D91" w:rsidRDefault="00022D91" w:rsidP="00E3629F"/>
        </w:tc>
        <w:tc>
          <w:tcPr>
            <w:tcW w:w="4938" w:type="dxa"/>
            <w:shd w:val="clear" w:color="auto" w:fill="auto"/>
          </w:tcPr>
          <w:p w:rsidR="00022D91" w:rsidRDefault="00022D91" w:rsidP="00E3629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11"/>
      <w:footerReference w:type="default" r:id="rId12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35" w:rsidRDefault="006E4B35" w:rsidP="00CF17C6">
      <w:r>
        <w:separator/>
      </w:r>
    </w:p>
  </w:endnote>
  <w:endnote w:type="continuationSeparator" w:id="0">
    <w:p w:rsidR="006E4B35" w:rsidRDefault="006E4B35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FB" w:rsidRDefault="00010C29" w:rsidP="006E212D">
    <w:pPr>
      <w:pStyle w:val="af0"/>
      <w:jc w:val="center"/>
    </w:pPr>
    <w:fldSimple w:instr=" PAGE   \* MERGEFORMAT ">
      <w:r w:rsidR="00302668">
        <w:rPr>
          <w:noProof/>
        </w:rPr>
        <w:t>2</w:t>
      </w:r>
    </w:fldSimple>
  </w:p>
  <w:p w:rsidR="00511FFB" w:rsidRDefault="00511FFB" w:rsidP="006E212D">
    <w:pPr>
      <w:pStyle w:val="af0"/>
      <w:jc w:val="center"/>
    </w:pPr>
    <w:r>
      <w:t>25/</w:t>
    </w:r>
    <w:r w:rsidRPr="00CB6590">
      <w:t xml:space="preserve">2022 απόφαση Δημοτικού Συμβουλίου  Δήμου </w:t>
    </w:r>
    <w:proofErr w:type="spellStart"/>
    <w:r w:rsidRPr="00CB6590">
      <w:t>Λεβαδέων</w:t>
    </w:r>
    <w:proofErr w:type="spellEnd"/>
  </w:p>
  <w:p w:rsidR="00511FFB" w:rsidRDefault="00511FF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35" w:rsidRDefault="006E4B35" w:rsidP="00CF17C6">
      <w:r>
        <w:separator/>
      </w:r>
    </w:p>
  </w:footnote>
  <w:footnote w:type="continuationSeparator" w:id="0">
    <w:p w:rsidR="006E4B35" w:rsidRDefault="006E4B35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FB" w:rsidRDefault="00511FF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5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2F3D8"/>
    <w:multiLevelType w:val="singleLevel"/>
    <w:tmpl w:val="12E2F3D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8">
    <w:nsid w:val="132938D2"/>
    <w:multiLevelType w:val="multilevel"/>
    <w:tmpl w:val="132938D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3007B"/>
    <w:multiLevelType w:val="multilevel"/>
    <w:tmpl w:val="1F03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A8740F"/>
    <w:multiLevelType w:val="hybridMultilevel"/>
    <w:tmpl w:val="7B2E0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153F1E"/>
    <w:multiLevelType w:val="hybridMultilevel"/>
    <w:tmpl w:val="3EFEF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C6B73"/>
    <w:multiLevelType w:val="multilevel"/>
    <w:tmpl w:val="619C6B7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6584F43"/>
    <w:multiLevelType w:val="hybridMultilevel"/>
    <w:tmpl w:val="0816845C"/>
    <w:lvl w:ilvl="0" w:tplc="0408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>
    <w:nsid w:val="766E341F"/>
    <w:multiLevelType w:val="hybridMultilevel"/>
    <w:tmpl w:val="6B4EE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A14CA"/>
    <w:multiLevelType w:val="hybridMultilevel"/>
    <w:tmpl w:val="4042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6"/>
  </w:num>
  <w:num w:numId="7">
    <w:abstractNumId w:val="11"/>
  </w:num>
  <w:num w:numId="8">
    <w:abstractNumId w:val="14"/>
  </w:num>
  <w:num w:numId="9">
    <w:abstractNumId w:val="13"/>
  </w:num>
  <w:num w:numId="10">
    <w:abstractNumId w:val="21"/>
  </w:num>
  <w:num w:numId="11">
    <w:abstractNumId w:val="7"/>
  </w:num>
  <w:num w:numId="12">
    <w:abstractNumId w:val="19"/>
  </w:num>
  <w:num w:numId="13">
    <w:abstractNumId w:val="8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</w:num>
  <w:num w:numId="19">
    <w:abstractNumId w:val="20"/>
  </w:num>
  <w:num w:numId="2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10C29"/>
    <w:rsid w:val="00022D91"/>
    <w:rsid w:val="0004147C"/>
    <w:rsid w:val="000938B2"/>
    <w:rsid w:val="000D15B2"/>
    <w:rsid w:val="000E0BA0"/>
    <w:rsid w:val="00135AD6"/>
    <w:rsid w:val="00143861"/>
    <w:rsid w:val="00164AEC"/>
    <w:rsid w:val="001A7B81"/>
    <w:rsid w:val="001D5670"/>
    <w:rsid w:val="001E133F"/>
    <w:rsid w:val="00220D25"/>
    <w:rsid w:val="002873F4"/>
    <w:rsid w:val="00292176"/>
    <w:rsid w:val="00293DA5"/>
    <w:rsid w:val="00297BB8"/>
    <w:rsid w:val="002B0A1E"/>
    <w:rsid w:val="002F4582"/>
    <w:rsid w:val="00300C85"/>
    <w:rsid w:val="00302668"/>
    <w:rsid w:val="003057BE"/>
    <w:rsid w:val="003303CF"/>
    <w:rsid w:val="0034282B"/>
    <w:rsid w:val="003646F8"/>
    <w:rsid w:val="003C42F6"/>
    <w:rsid w:val="003E6F62"/>
    <w:rsid w:val="003F0759"/>
    <w:rsid w:val="004038B4"/>
    <w:rsid w:val="00436878"/>
    <w:rsid w:val="004A542C"/>
    <w:rsid w:val="004A6A39"/>
    <w:rsid w:val="004E13F3"/>
    <w:rsid w:val="005005E3"/>
    <w:rsid w:val="00511FFB"/>
    <w:rsid w:val="00534E61"/>
    <w:rsid w:val="0053755B"/>
    <w:rsid w:val="005421B9"/>
    <w:rsid w:val="00543A69"/>
    <w:rsid w:val="0054423C"/>
    <w:rsid w:val="0054485F"/>
    <w:rsid w:val="005564D8"/>
    <w:rsid w:val="00576C77"/>
    <w:rsid w:val="00583500"/>
    <w:rsid w:val="005925C5"/>
    <w:rsid w:val="00592B1B"/>
    <w:rsid w:val="005C6A42"/>
    <w:rsid w:val="005D3093"/>
    <w:rsid w:val="005D65F1"/>
    <w:rsid w:val="005E145E"/>
    <w:rsid w:val="005F12CF"/>
    <w:rsid w:val="005F6CA5"/>
    <w:rsid w:val="00613DBD"/>
    <w:rsid w:val="006372AA"/>
    <w:rsid w:val="00661E3C"/>
    <w:rsid w:val="006701AE"/>
    <w:rsid w:val="006A5D6A"/>
    <w:rsid w:val="006D12F1"/>
    <w:rsid w:val="006D2F1C"/>
    <w:rsid w:val="006E212D"/>
    <w:rsid w:val="006E4B35"/>
    <w:rsid w:val="006F0E41"/>
    <w:rsid w:val="00732A82"/>
    <w:rsid w:val="00743691"/>
    <w:rsid w:val="007A4296"/>
    <w:rsid w:val="007C1F2B"/>
    <w:rsid w:val="007C45C0"/>
    <w:rsid w:val="007E2A66"/>
    <w:rsid w:val="007F1488"/>
    <w:rsid w:val="00811EE6"/>
    <w:rsid w:val="00832721"/>
    <w:rsid w:val="00833C94"/>
    <w:rsid w:val="00872A87"/>
    <w:rsid w:val="0088300A"/>
    <w:rsid w:val="008A3B0D"/>
    <w:rsid w:val="008B1D2E"/>
    <w:rsid w:val="008C40D6"/>
    <w:rsid w:val="008C6A3E"/>
    <w:rsid w:val="008D207E"/>
    <w:rsid w:val="008D324F"/>
    <w:rsid w:val="008F3904"/>
    <w:rsid w:val="0091612E"/>
    <w:rsid w:val="009252C4"/>
    <w:rsid w:val="009348A9"/>
    <w:rsid w:val="009708A6"/>
    <w:rsid w:val="009A1DD4"/>
    <w:rsid w:val="009B3159"/>
    <w:rsid w:val="009B6E4F"/>
    <w:rsid w:val="009C214A"/>
    <w:rsid w:val="009D2850"/>
    <w:rsid w:val="009D2CCB"/>
    <w:rsid w:val="009E4FD4"/>
    <w:rsid w:val="00A85C24"/>
    <w:rsid w:val="00A85C84"/>
    <w:rsid w:val="00A97CB0"/>
    <w:rsid w:val="00AA4D85"/>
    <w:rsid w:val="00AB7023"/>
    <w:rsid w:val="00AC532A"/>
    <w:rsid w:val="00AD5445"/>
    <w:rsid w:val="00B0238B"/>
    <w:rsid w:val="00B12ED8"/>
    <w:rsid w:val="00B54E31"/>
    <w:rsid w:val="00B668B1"/>
    <w:rsid w:val="00B707BB"/>
    <w:rsid w:val="00B84FB9"/>
    <w:rsid w:val="00B94F97"/>
    <w:rsid w:val="00BD6ABF"/>
    <w:rsid w:val="00BE6F78"/>
    <w:rsid w:val="00C76390"/>
    <w:rsid w:val="00C87293"/>
    <w:rsid w:val="00C90D6D"/>
    <w:rsid w:val="00C9564A"/>
    <w:rsid w:val="00CA7A3D"/>
    <w:rsid w:val="00CB6590"/>
    <w:rsid w:val="00CC1F09"/>
    <w:rsid w:val="00CC6994"/>
    <w:rsid w:val="00CD0924"/>
    <w:rsid w:val="00CE667C"/>
    <w:rsid w:val="00CF17C6"/>
    <w:rsid w:val="00D31B8C"/>
    <w:rsid w:val="00E06A64"/>
    <w:rsid w:val="00E24CAB"/>
    <w:rsid w:val="00E25CFF"/>
    <w:rsid w:val="00E301B7"/>
    <w:rsid w:val="00E3629F"/>
    <w:rsid w:val="00E559C1"/>
    <w:rsid w:val="00E573DE"/>
    <w:rsid w:val="00E57EBC"/>
    <w:rsid w:val="00E76EEB"/>
    <w:rsid w:val="00EA3047"/>
    <w:rsid w:val="00EB0265"/>
    <w:rsid w:val="00ED442C"/>
    <w:rsid w:val="00EF20A7"/>
    <w:rsid w:val="00F23C26"/>
    <w:rsid w:val="00F23FDB"/>
    <w:rsid w:val="00F53798"/>
    <w:rsid w:val="00F5459E"/>
    <w:rsid w:val="00F66005"/>
    <w:rsid w:val="00F800CB"/>
    <w:rsid w:val="00F817E5"/>
    <w:rsid w:val="00F82DDB"/>
    <w:rsid w:val="00FA6A3C"/>
    <w:rsid w:val="00FC5C58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qFormat/>
    <w:rsid w:val="004E13F3"/>
    <w:rPr>
      <w:rFonts w:ascii="Symbol" w:hAnsi="Symbol" w:cs="OpenSymbol"/>
    </w:rPr>
  </w:style>
  <w:style w:type="character" w:customStyle="1" w:styleId="WW8Num2z1">
    <w:name w:val="WW8Num2z1"/>
    <w:qFormat/>
    <w:rsid w:val="004E13F3"/>
    <w:rPr>
      <w:rFonts w:ascii="OpenSymbol" w:hAnsi="OpenSymbol" w:cs="OpenSymbol"/>
    </w:rPr>
  </w:style>
  <w:style w:type="character" w:customStyle="1" w:styleId="WW8Num2z2">
    <w:name w:val="WW8Num2z2"/>
    <w:qFormat/>
    <w:rsid w:val="004E13F3"/>
  </w:style>
  <w:style w:type="character" w:customStyle="1" w:styleId="WW8Num2z3">
    <w:name w:val="WW8Num2z3"/>
    <w:qFormat/>
    <w:rsid w:val="004E13F3"/>
  </w:style>
  <w:style w:type="character" w:customStyle="1" w:styleId="WW8Num2z4">
    <w:name w:val="WW8Num2z4"/>
    <w:qFormat/>
    <w:rsid w:val="004E13F3"/>
  </w:style>
  <w:style w:type="character" w:customStyle="1" w:styleId="WW8Num2z5">
    <w:name w:val="WW8Num2z5"/>
    <w:qFormat/>
    <w:rsid w:val="004E13F3"/>
  </w:style>
  <w:style w:type="character" w:customStyle="1" w:styleId="WW8Num2z6">
    <w:name w:val="WW8Num2z6"/>
    <w:qFormat/>
    <w:rsid w:val="004E13F3"/>
  </w:style>
  <w:style w:type="character" w:customStyle="1" w:styleId="WW8Num2z7">
    <w:name w:val="WW8Num2z7"/>
    <w:qFormat/>
    <w:rsid w:val="004E13F3"/>
  </w:style>
  <w:style w:type="character" w:customStyle="1" w:styleId="WW8Num2z8">
    <w:name w:val="WW8Num2z8"/>
    <w:qFormat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qFormat/>
    <w:rsid w:val="004E13F3"/>
  </w:style>
  <w:style w:type="character" w:customStyle="1" w:styleId="WW8Num5z1">
    <w:name w:val="WW8Num5z1"/>
    <w:qFormat/>
    <w:rsid w:val="004E13F3"/>
  </w:style>
  <w:style w:type="character" w:customStyle="1" w:styleId="WW8Num5z2">
    <w:name w:val="WW8Num5z2"/>
    <w:qFormat/>
    <w:rsid w:val="004E13F3"/>
  </w:style>
  <w:style w:type="character" w:customStyle="1" w:styleId="WW8Num5z3">
    <w:name w:val="WW8Num5z3"/>
    <w:qFormat/>
    <w:rsid w:val="004E13F3"/>
  </w:style>
  <w:style w:type="character" w:customStyle="1" w:styleId="WW8Num5z4">
    <w:name w:val="WW8Num5z4"/>
    <w:qFormat/>
    <w:rsid w:val="004E13F3"/>
  </w:style>
  <w:style w:type="character" w:customStyle="1" w:styleId="WW8Num5z5">
    <w:name w:val="WW8Num5z5"/>
    <w:qFormat/>
    <w:rsid w:val="004E13F3"/>
  </w:style>
  <w:style w:type="character" w:customStyle="1" w:styleId="WW8Num5z6">
    <w:name w:val="WW8Num5z6"/>
    <w:qFormat/>
    <w:rsid w:val="004E13F3"/>
  </w:style>
  <w:style w:type="character" w:customStyle="1" w:styleId="WW8Num5z7">
    <w:name w:val="WW8Num5z7"/>
    <w:qFormat/>
    <w:rsid w:val="004E13F3"/>
  </w:style>
  <w:style w:type="character" w:customStyle="1" w:styleId="WW8Num5z8">
    <w:name w:val="WW8Num5z8"/>
    <w:qFormat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uiPriority w:val="99"/>
    <w:qFormat/>
    <w:rsid w:val="004E13F3"/>
    <w:rPr>
      <w:sz w:val="24"/>
      <w:szCs w:val="24"/>
    </w:rPr>
  </w:style>
  <w:style w:type="character" w:customStyle="1" w:styleId="1Char">
    <w:name w:val="Επικεφαλίδα 1 Char"/>
    <w:basedOn w:val="11"/>
    <w:qFormat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qFormat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qFormat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qFormat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qFormat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qFormat/>
    <w:rsid w:val="004E13F3"/>
    <w:rPr>
      <w:rFonts w:cs="Courier New"/>
    </w:rPr>
  </w:style>
  <w:style w:type="character" w:customStyle="1" w:styleId="ListLabel28">
    <w:name w:val="ListLabel 28"/>
    <w:qFormat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qFormat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qFormat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uiPriority w:val="99"/>
    <w:qFormat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qFormat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qFormat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qFormat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qFormat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qFormat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qFormat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qFormat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qFormat/>
    <w:rsid w:val="004E13F3"/>
    <w:pPr>
      <w:widowControl w:val="0"/>
    </w:pPr>
  </w:style>
  <w:style w:type="paragraph" w:customStyle="1" w:styleId="western">
    <w:name w:val="western"/>
    <w:basedOn w:val="a"/>
    <w:qFormat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link w:val="Char5"/>
    <w:qFormat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qFormat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Char6"/>
    <w:uiPriority w:val="99"/>
    <w:semiHidden/>
    <w:unhideWhenUsed/>
    <w:qFormat/>
    <w:rsid w:val="00E3629F"/>
    <w:pPr>
      <w:suppressAutoHyphens w:val="0"/>
    </w:pPr>
    <w:rPr>
      <w:rFonts w:ascii="Tahoma" w:eastAsiaTheme="minorEastAsia" w:hAnsi="Tahoma" w:cs="Tahoma"/>
      <w:color w:val="auto"/>
      <w:kern w:val="0"/>
      <w:sz w:val="16"/>
      <w:szCs w:val="16"/>
      <w:lang w:eastAsia="el-GR"/>
    </w:rPr>
  </w:style>
  <w:style w:type="character" w:customStyle="1" w:styleId="Char6">
    <w:name w:val="Κείμενο πλαισίου Char"/>
    <w:basedOn w:val="a1"/>
    <w:link w:val="afb"/>
    <w:uiPriority w:val="99"/>
    <w:semiHidden/>
    <w:qFormat/>
    <w:rsid w:val="00E3629F"/>
    <w:rPr>
      <w:rFonts w:ascii="Tahoma" w:eastAsiaTheme="minorEastAsia" w:hAnsi="Tahoma" w:cs="Tahoma"/>
      <w:sz w:val="16"/>
      <w:szCs w:val="16"/>
    </w:rPr>
  </w:style>
  <w:style w:type="character" w:customStyle="1" w:styleId="FontStyle16">
    <w:name w:val="Font Style16"/>
    <w:basedOn w:val="a1"/>
    <w:qFormat/>
    <w:rsid w:val="00E3629F"/>
    <w:rPr>
      <w:rFonts w:ascii="Times New Roman" w:hAnsi="Times New Roman" w:cs="Times New Roman"/>
      <w:b/>
      <w:bCs/>
      <w:sz w:val="22"/>
      <w:szCs w:val="22"/>
    </w:rPr>
  </w:style>
  <w:style w:type="character" w:styleId="-0">
    <w:name w:val="FollowedHyperlink"/>
    <w:basedOn w:val="a1"/>
    <w:uiPriority w:val="99"/>
    <w:semiHidden/>
    <w:unhideWhenUsed/>
    <w:qFormat/>
    <w:rsid w:val="00E3629F"/>
    <w:rPr>
      <w:color w:val="800080"/>
      <w:u w:val="single"/>
    </w:rPr>
  </w:style>
  <w:style w:type="character" w:customStyle="1" w:styleId="Char5">
    <w:name w:val="Κείμενο υποσημείωσης Char"/>
    <w:basedOn w:val="a1"/>
    <w:link w:val="af7"/>
    <w:rsid w:val="00E3629F"/>
    <w:rPr>
      <w:color w:val="00000A"/>
      <w:kern w:val="1"/>
      <w:lang w:eastAsia="zh-CN"/>
    </w:rPr>
  </w:style>
  <w:style w:type="paragraph" w:customStyle="1" w:styleId="Heading61">
    <w:name w:val="Heading 61"/>
    <w:basedOn w:val="a"/>
    <w:qFormat/>
    <w:rsid w:val="00E3629F"/>
    <w:pPr>
      <w:keepNext/>
      <w:suppressAutoHyphens w:val="0"/>
      <w:spacing w:line="240" w:lineRule="atLeast"/>
      <w:jc w:val="both"/>
      <w:outlineLvl w:val="5"/>
    </w:pPr>
    <w:rPr>
      <w:rFonts w:ascii="Arial" w:eastAsia="Andale Sans UI" w:hAnsi="Arial" w:cs="Tahoma"/>
      <w:b/>
      <w:bCs/>
      <w:color w:val="auto"/>
      <w:kern w:val="0"/>
      <w:sz w:val="22"/>
      <w:lang w:eastAsia="el-GR" w:bidi="el-GR"/>
    </w:rPr>
  </w:style>
  <w:style w:type="character" w:customStyle="1" w:styleId="ListLabel19">
    <w:name w:val="ListLabel 19"/>
    <w:qFormat/>
    <w:rsid w:val="00E3629F"/>
    <w:rPr>
      <w:rFonts w:cs="Courier New"/>
    </w:rPr>
  </w:style>
  <w:style w:type="character" w:customStyle="1" w:styleId="ListLabel20">
    <w:name w:val="ListLabel 20"/>
    <w:qFormat/>
    <w:rsid w:val="00E3629F"/>
    <w:rPr>
      <w:rFonts w:cs="Courier New"/>
    </w:rPr>
  </w:style>
  <w:style w:type="character" w:customStyle="1" w:styleId="afc">
    <w:name w:val="Αγκίστρωση υποσημείωσης"/>
    <w:rsid w:val="00E3629F"/>
    <w:rPr>
      <w:vertAlign w:val="superscript"/>
    </w:rPr>
  </w:style>
  <w:style w:type="character" w:customStyle="1" w:styleId="afd">
    <w:name w:val="Αγκίστρωση σημειώσεων τέλους"/>
    <w:rsid w:val="00E3629F"/>
    <w:rPr>
      <w:vertAlign w:val="superscript"/>
    </w:rPr>
  </w:style>
  <w:style w:type="paragraph" w:customStyle="1" w:styleId="Caption1">
    <w:name w:val="Caption1"/>
    <w:basedOn w:val="a"/>
    <w:qFormat/>
    <w:rsid w:val="00E3629F"/>
    <w:pPr>
      <w:suppressLineNumbers/>
      <w:suppressAutoHyphens w:val="0"/>
      <w:spacing w:before="120" w:after="120"/>
    </w:pPr>
    <w:rPr>
      <w:rFonts w:eastAsia="Andale Sans UI" w:cs="Tahoma"/>
      <w:i/>
      <w:iCs/>
      <w:color w:val="auto"/>
      <w:kern w:val="0"/>
      <w:lang w:eastAsia="el-GR" w:bidi="el-GR"/>
    </w:rPr>
  </w:style>
  <w:style w:type="paragraph" w:customStyle="1" w:styleId="DocumentMap">
    <w:name w:val="DocumentMap"/>
    <w:qFormat/>
    <w:rsid w:val="00E3629F"/>
    <w:rPr>
      <w:rFonts w:ascii="Calibri" w:hAnsi="Calibri" w:cs="Calibri"/>
      <w:sz w:val="22"/>
      <w:szCs w:val="22"/>
    </w:rPr>
  </w:style>
  <w:style w:type="paragraph" w:customStyle="1" w:styleId="FootnoteText1">
    <w:name w:val="Footnote Text1"/>
    <w:basedOn w:val="a"/>
    <w:rsid w:val="00E3629F"/>
    <w:pPr>
      <w:suppressAutoHyphens w:val="0"/>
    </w:pPr>
    <w:rPr>
      <w:rFonts w:eastAsia="Andale Sans UI" w:cs="Tahoma"/>
      <w:color w:val="auto"/>
      <w:kern w:val="0"/>
      <w:lang w:eastAsia="el-GR" w:bidi="el-GR"/>
    </w:rPr>
  </w:style>
  <w:style w:type="paragraph" w:customStyle="1" w:styleId="xl63">
    <w:name w:val="xl63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6"/>
      <w:szCs w:val="16"/>
      <w:lang w:eastAsia="el-GR"/>
    </w:rPr>
  </w:style>
  <w:style w:type="paragraph" w:customStyle="1" w:styleId="xl64">
    <w:name w:val="xl64"/>
    <w:basedOn w:val="a"/>
    <w:qFormat/>
    <w:rsid w:val="00E3629F"/>
    <w:pPr>
      <w:suppressAutoHyphens w:val="0"/>
      <w:spacing w:before="100" w:beforeAutospacing="1" w:after="100" w:afterAutospacing="1"/>
      <w:jc w:val="center"/>
    </w:pPr>
    <w:rPr>
      <w:color w:val="auto"/>
      <w:kern w:val="0"/>
      <w:lang w:eastAsia="el-GR"/>
    </w:rPr>
  </w:style>
  <w:style w:type="paragraph" w:customStyle="1" w:styleId="xl65">
    <w:name w:val="xl65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auto"/>
      <w:kern w:val="0"/>
      <w:sz w:val="18"/>
      <w:szCs w:val="18"/>
      <w:lang w:eastAsia="el-GR"/>
    </w:rPr>
  </w:style>
  <w:style w:type="paragraph" w:customStyle="1" w:styleId="xl66">
    <w:name w:val="xl66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67">
    <w:name w:val="xl67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color w:val="auto"/>
      <w:kern w:val="0"/>
      <w:sz w:val="18"/>
      <w:szCs w:val="18"/>
      <w:lang w:eastAsia="el-GR"/>
    </w:rPr>
  </w:style>
  <w:style w:type="paragraph" w:customStyle="1" w:styleId="xl68">
    <w:name w:val="xl68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auto"/>
      <w:kern w:val="0"/>
      <w:sz w:val="18"/>
      <w:szCs w:val="18"/>
      <w:lang w:eastAsia="el-GR"/>
    </w:rPr>
  </w:style>
  <w:style w:type="paragraph" w:customStyle="1" w:styleId="xl69">
    <w:name w:val="xl69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70">
    <w:name w:val="xl70"/>
    <w:basedOn w:val="a"/>
    <w:qFormat/>
    <w:rsid w:val="00E3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71">
    <w:name w:val="xl71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b/>
      <w:bCs/>
      <w:color w:val="auto"/>
      <w:kern w:val="0"/>
      <w:sz w:val="16"/>
      <w:szCs w:val="16"/>
      <w:lang w:eastAsia="el-GR"/>
    </w:rPr>
  </w:style>
  <w:style w:type="paragraph" w:customStyle="1" w:styleId="xl72">
    <w:name w:val="xl72"/>
    <w:basedOn w:val="a"/>
    <w:qFormat/>
    <w:rsid w:val="00E3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color w:val="auto"/>
      <w:kern w:val="0"/>
      <w:sz w:val="18"/>
      <w:szCs w:val="18"/>
      <w:lang w:eastAsia="el-GR"/>
    </w:rPr>
  </w:style>
  <w:style w:type="paragraph" w:customStyle="1" w:styleId="xl73">
    <w:name w:val="xl73"/>
    <w:basedOn w:val="a"/>
    <w:qFormat/>
    <w:rsid w:val="00E3629F"/>
    <w:pPr>
      <w:suppressAutoHyphens w:val="0"/>
      <w:spacing w:before="100" w:beforeAutospacing="1" w:after="100" w:afterAutospacing="1"/>
    </w:pPr>
    <w:rPr>
      <w:color w:val="auto"/>
      <w:kern w:val="0"/>
      <w:lang w:eastAsia="el-GR"/>
    </w:rPr>
  </w:style>
  <w:style w:type="paragraph" w:customStyle="1" w:styleId="xl74">
    <w:name w:val="xl74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75">
    <w:name w:val="xl75"/>
    <w:basedOn w:val="a"/>
    <w:rsid w:val="00E362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76">
    <w:name w:val="xl76"/>
    <w:basedOn w:val="a"/>
    <w:qFormat/>
    <w:rsid w:val="00E362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77">
    <w:name w:val="xl77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color w:val="auto"/>
      <w:kern w:val="0"/>
      <w:sz w:val="18"/>
      <w:szCs w:val="18"/>
      <w:lang w:eastAsia="el-GR"/>
    </w:rPr>
  </w:style>
  <w:style w:type="paragraph" w:customStyle="1" w:styleId="xl78">
    <w:name w:val="xl78"/>
    <w:basedOn w:val="a"/>
    <w:rsid w:val="00E362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color w:val="auto"/>
      <w:kern w:val="0"/>
      <w:sz w:val="18"/>
      <w:szCs w:val="18"/>
      <w:lang w:eastAsia="el-GR"/>
    </w:rPr>
  </w:style>
  <w:style w:type="paragraph" w:customStyle="1" w:styleId="xl79">
    <w:name w:val="xl79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auto"/>
      <w:kern w:val="0"/>
      <w:sz w:val="18"/>
      <w:szCs w:val="18"/>
      <w:lang w:eastAsia="el-GR"/>
    </w:rPr>
  </w:style>
  <w:style w:type="paragraph" w:customStyle="1" w:styleId="xl80">
    <w:name w:val="xl80"/>
    <w:basedOn w:val="a"/>
    <w:rsid w:val="00E362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auto"/>
      <w:kern w:val="0"/>
      <w:sz w:val="18"/>
      <w:szCs w:val="18"/>
      <w:lang w:eastAsia="el-GR"/>
    </w:rPr>
  </w:style>
  <w:style w:type="paragraph" w:customStyle="1" w:styleId="xl81">
    <w:name w:val="xl81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82">
    <w:name w:val="xl82"/>
    <w:basedOn w:val="a"/>
    <w:rsid w:val="00E362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83">
    <w:name w:val="xl83"/>
    <w:basedOn w:val="a"/>
    <w:rsid w:val="00E362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84">
    <w:name w:val="xl84"/>
    <w:basedOn w:val="a"/>
    <w:rsid w:val="00E3629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  <w:style w:type="paragraph" w:customStyle="1" w:styleId="xl85">
    <w:name w:val="xl85"/>
    <w:basedOn w:val="a"/>
    <w:qFormat/>
    <w:rsid w:val="00E362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auto"/>
      <w:kern w:val="0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ev.gov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dev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ev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AEAA-C57E-4DA4-BC96-F9AFB134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6852</Words>
  <Characters>37007</Characters>
  <Application>Microsoft Office Word</Application>
  <DocSecurity>0</DocSecurity>
  <Lines>308</Lines>
  <Paragraphs>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43772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2023-03-13T09:38:00Z</cp:lastPrinted>
  <dcterms:created xsi:type="dcterms:W3CDTF">2023-03-13T07:34:00Z</dcterms:created>
  <dcterms:modified xsi:type="dcterms:W3CDTF">2023-03-20T07:18:00Z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