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074EA7"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 </w:t>
      </w:r>
      <w:r w:rsidR="00966709">
        <w:rPr>
          <w:rFonts w:asciiTheme="minorHAnsi" w:eastAsia="Calibri" w:hAnsiTheme="minorHAnsi" w:cstheme="minorHAnsi"/>
          <w:b/>
          <w:bCs/>
          <w:position w:val="2"/>
          <w:sz w:val="24"/>
          <w:szCs w:val="24"/>
        </w:rPr>
        <w:t xml:space="preserve"> </w:t>
      </w:r>
      <w:r w:rsidR="00B6718F">
        <w:rPr>
          <w:rFonts w:asciiTheme="minorHAnsi" w:eastAsia="Calibri" w:hAnsiTheme="minorHAnsi" w:cstheme="minorHAnsi"/>
          <w:b/>
          <w:bCs/>
          <w:position w:val="2"/>
          <w:sz w:val="24"/>
          <w:szCs w:val="24"/>
        </w:rPr>
        <w:t>4</w:t>
      </w:r>
      <w:r w:rsidR="009854ED">
        <w:rPr>
          <w:rFonts w:asciiTheme="minorHAnsi" w:eastAsia="Calibri" w:hAnsiTheme="minorHAnsi" w:cstheme="minorHAnsi"/>
          <w:b/>
          <w:bCs/>
          <w:position w:val="2"/>
          <w:sz w:val="24"/>
          <w:szCs w:val="24"/>
        </w:rPr>
        <w:t>744</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806DFF">
        <w:rPr>
          <w:rFonts w:asciiTheme="minorHAnsi" w:eastAsia="Arial" w:hAnsiTheme="minorHAnsi" w:cstheme="minorHAnsi"/>
          <w:b/>
          <w:bCs/>
          <w:position w:val="2"/>
          <w:sz w:val="24"/>
          <w:szCs w:val="24"/>
        </w:rPr>
        <w:t xml:space="preserve"> </w:t>
      </w:r>
      <w:r w:rsidR="00074EA7">
        <w:rPr>
          <w:rFonts w:asciiTheme="minorHAnsi" w:eastAsia="Arial" w:hAnsiTheme="minorHAnsi" w:cstheme="minorHAnsi"/>
          <w:b/>
          <w:bCs/>
          <w:position w:val="2"/>
          <w:sz w:val="24"/>
          <w:szCs w:val="24"/>
        </w:rPr>
        <w:t>10</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1C63B1" w:rsidRPr="00AB1C64">
        <w:rPr>
          <w:rFonts w:asciiTheme="minorHAnsi" w:eastAsia="Arial" w:hAnsiTheme="minorHAnsi" w:cstheme="minorHAnsi"/>
          <w:b/>
          <w:bCs/>
          <w:position w:val="2"/>
          <w:sz w:val="24"/>
          <w:szCs w:val="24"/>
        </w:rPr>
        <w:t>3</w:t>
      </w:r>
      <w:r w:rsidR="009B2127">
        <w:rPr>
          <w:rFonts w:asciiTheme="minorHAnsi" w:eastAsia="Arial" w:hAnsiTheme="minorHAnsi" w:cstheme="minorHAnsi"/>
          <w:b/>
          <w:bCs/>
          <w:position w:val="2"/>
          <w:sz w:val="24"/>
          <w:szCs w:val="24"/>
        </w:rPr>
        <w:t>/</w:t>
      </w:r>
      <w:r w:rsidRPr="004C09D6">
        <w:rPr>
          <w:rFonts w:asciiTheme="minorHAnsi" w:eastAsia="Arial" w:hAnsiTheme="minorHAnsi" w:cstheme="minorHAnsi"/>
          <w:b/>
          <w:bCs/>
          <w:position w:val="2"/>
          <w:sz w:val="24"/>
          <w:szCs w:val="24"/>
        </w:rPr>
        <w:t>202</w:t>
      </w:r>
      <w:r w:rsidR="001C63B1" w:rsidRPr="00AB1C64">
        <w:rPr>
          <w:rFonts w:asciiTheme="minorHAnsi" w:eastAsia="Arial" w:hAnsiTheme="minorHAnsi" w:cstheme="minorHAnsi"/>
          <w:b/>
          <w:bCs/>
          <w:position w:val="2"/>
          <w:sz w:val="24"/>
          <w:szCs w:val="24"/>
        </w:rPr>
        <w:t>3</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5340E7" w:rsidRPr="004C09D6" w:rsidRDefault="005340E7" w:rsidP="005340E7">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w:t>
      </w:r>
      <w:r w:rsidRPr="001C63B1">
        <w:rPr>
          <w:rFonts w:asciiTheme="minorHAnsi" w:hAnsiTheme="minorHAnsi" w:cstheme="minorHAnsi"/>
          <w:sz w:val="24"/>
          <w:szCs w:val="24"/>
        </w:rPr>
        <w:t>3</w:t>
      </w:r>
      <w:r w:rsidRPr="004C09D6">
        <w:rPr>
          <w:rFonts w:asciiTheme="minorHAnsi" w:hAnsiTheme="minorHAnsi" w:cstheme="minorHAnsi"/>
          <w:sz w:val="24"/>
          <w:szCs w:val="24"/>
        </w:rPr>
        <w:t>-</w:t>
      </w:r>
      <w:r w:rsidRPr="001C63B1">
        <w:rPr>
          <w:rFonts w:asciiTheme="minorHAnsi" w:hAnsiTheme="minorHAnsi" w:cstheme="minorHAnsi"/>
          <w:sz w:val="24"/>
          <w:szCs w:val="24"/>
        </w:rPr>
        <w:t>4</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074EA7">
        <w:rPr>
          <w:rFonts w:asciiTheme="minorHAnsi" w:eastAsia="Arial" w:hAnsiTheme="minorHAnsi" w:cstheme="minorHAnsi"/>
          <w:b/>
          <w:bCs/>
          <w:iCs/>
          <w:spacing w:val="-2"/>
          <w:sz w:val="24"/>
          <w:szCs w:val="24"/>
          <w:u w:val="single"/>
          <w:lang w:bidi="hi-IN"/>
        </w:rPr>
        <w:t>2</w:t>
      </w:r>
      <w:r w:rsidR="00DD1224">
        <w:rPr>
          <w:rFonts w:asciiTheme="minorHAnsi" w:eastAsia="Arial" w:hAnsiTheme="minorHAnsi" w:cstheme="minorHAnsi"/>
          <w:b/>
          <w:bCs/>
          <w:iCs/>
          <w:spacing w:val="-2"/>
          <w:sz w:val="24"/>
          <w:szCs w:val="24"/>
          <w:u w:val="single"/>
          <w:lang w:bidi="hi-IN"/>
        </w:rPr>
        <w:t>3</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966709" w:rsidRPr="00DD1224" w:rsidRDefault="0074151E" w:rsidP="00966709">
      <w:pPr>
        <w:suppressAutoHyphens/>
        <w:ind w:left="360"/>
        <w:jc w:val="both"/>
        <w:rPr>
          <w:rFonts w:asciiTheme="minorHAnsi" w:hAnsiTheme="minorHAnsi" w:cstheme="minorHAnsi"/>
          <w:b/>
          <w:sz w:val="24"/>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8A700C">
        <w:rPr>
          <w:rFonts w:asciiTheme="minorHAnsi" w:hAnsiTheme="minorHAnsi" w:cstheme="minorHAnsi"/>
          <w:b/>
          <w:sz w:val="24"/>
          <w:szCs w:val="24"/>
        </w:rPr>
        <w:t xml:space="preserve">: </w:t>
      </w:r>
      <w:r w:rsidR="00F7668E" w:rsidRPr="008A700C">
        <w:rPr>
          <w:rFonts w:asciiTheme="minorHAnsi" w:hAnsiTheme="minorHAnsi" w:cstheme="minorHAnsi"/>
          <w:b/>
          <w:sz w:val="24"/>
          <w:szCs w:val="24"/>
        </w:rPr>
        <w:t xml:space="preserve"> </w:t>
      </w:r>
      <w:r w:rsidR="00DD1224" w:rsidRPr="00DD1224">
        <w:rPr>
          <w:rFonts w:asciiTheme="minorHAnsi" w:hAnsiTheme="minorHAnsi" w:cstheme="minorHAnsi"/>
          <w:b/>
          <w:sz w:val="24"/>
          <w:szCs w:val="24"/>
        </w:rPr>
        <w:t xml:space="preserve">Πρόσληψη προσωπικού με σχέση εργασίας ιδιωτικού δικαίου ορισμένου χρόνου συνολικά  δέκα έξι (16)   ατόμων , χρονικής διάρκειας  δύο (2) μηνών  για την αντιμετώπιση κατεπειγουσών  και πρόσκαιρων αναγκών  στην Υπηρεσία Καθαριότητας του Δήμου </w:t>
      </w:r>
      <w:proofErr w:type="spellStart"/>
      <w:r w:rsidR="00DD1224" w:rsidRPr="00DD1224">
        <w:rPr>
          <w:rFonts w:asciiTheme="minorHAnsi" w:hAnsiTheme="minorHAnsi" w:cstheme="minorHAnsi"/>
          <w:b/>
          <w:sz w:val="24"/>
          <w:szCs w:val="24"/>
        </w:rPr>
        <w:t>Λεβαδέων</w:t>
      </w:r>
      <w:proofErr w:type="spellEnd"/>
      <w:r w:rsidR="00966709" w:rsidRPr="00DD1224">
        <w:rPr>
          <w:rFonts w:asciiTheme="minorHAnsi" w:hAnsiTheme="minorHAnsi" w:cstheme="minorHAnsi"/>
          <w:b/>
          <w:sz w:val="24"/>
          <w:szCs w:val="24"/>
        </w:rPr>
        <w:t>.</w:t>
      </w:r>
    </w:p>
    <w:p w:rsidR="002C29E6" w:rsidRPr="000C48B0" w:rsidRDefault="002C29E6" w:rsidP="002C29E6">
      <w:pPr>
        <w:widowControl w:val="0"/>
        <w:snapToGrid w:val="0"/>
        <w:spacing w:line="360" w:lineRule="auto"/>
        <w:ind w:left="142"/>
        <w:textAlignment w:val="baseline"/>
        <w:rPr>
          <w:rFonts w:asciiTheme="minorHAnsi" w:hAnsiTheme="minorHAnsi" w:cstheme="minorHAnsi"/>
          <w:b/>
          <w:sz w:val="24"/>
          <w:szCs w:val="24"/>
        </w:rPr>
      </w:pPr>
    </w:p>
    <w:p w:rsidR="001C63B1" w:rsidRPr="00245400" w:rsidRDefault="001C63B1" w:rsidP="001C63B1">
      <w:pPr>
        <w:pStyle w:val="Default"/>
        <w:spacing w:line="360" w:lineRule="auto"/>
        <w:ind w:left="284"/>
        <w:jc w:val="both"/>
        <w:rPr>
          <w:rStyle w:val="FontStyle17"/>
          <w:rFonts w:asciiTheme="minorHAnsi" w:eastAsia="Arial" w:hAnsiTheme="minorHAnsi" w:cstheme="minorHAnsi"/>
          <w:iCs/>
          <w:spacing w:val="-3"/>
        </w:rPr>
      </w:pPr>
      <w:r w:rsidRPr="00245400">
        <w:rPr>
          <w:rStyle w:val="FontStyle17"/>
          <w:rFonts w:asciiTheme="minorHAnsi" w:eastAsia="Calibri" w:hAnsiTheme="minorHAnsi" w:cstheme="minorHAnsi"/>
          <w:spacing w:val="-3"/>
        </w:rPr>
        <w:t xml:space="preserve">Στη Λιβαδειά σήμερα την  </w:t>
      </w:r>
      <w:r w:rsidRPr="00467428">
        <w:rPr>
          <w:rStyle w:val="FontStyle17"/>
          <w:rFonts w:asciiTheme="minorHAnsi" w:eastAsia="Calibri" w:hAnsiTheme="minorHAnsi" w:cstheme="minorHAnsi"/>
          <w:spacing w:val="-3"/>
        </w:rPr>
        <w:t>9</w:t>
      </w:r>
      <w:r w:rsidRPr="00245400">
        <w:rPr>
          <w:rStyle w:val="FontStyle17"/>
          <w:rFonts w:asciiTheme="minorHAnsi" w:eastAsia="Calibri" w:hAnsiTheme="minorHAnsi" w:cstheme="minorHAnsi"/>
          <w:spacing w:val="-3"/>
          <w:vertAlign w:val="superscript"/>
        </w:rPr>
        <w:t>η</w:t>
      </w:r>
      <w:r w:rsidRPr="00245400">
        <w:rPr>
          <w:rStyle w:val="FontStyle17"/>
          <w:rFonts w:asciiTheme="minorHAnsi" w:eastAsia="Calibri" w:hAnsiTheme="minorHAnsi" w:cstheme="minorHAnsi"/>
          <w:spacing w:val="-3"/>
        </w:rPr>
        <w:t xml:space="preserve">  </w:t>
      </w:r>
      <w:r>
        <w:rPr>
          <w:rStyle w:val="FontStyle17"/>
          <w:rFonts w:asciiTheme="minorHAnsi" w:eastAsia="Calibri" w:hAnsiTheme="minorHAnsi" w:cstheme="minorHAnsi"/>
          <w:spacing w:val="-3"/>
        </w:rPr>
        <w:t>Μαρτ</w:t>
      </w:r>
      <w:r w:rsidRPr="00245400">
        <w:rPr>
          <w:rStyle w:val="FontStyle17"/>
          <w:rFonts w:asciiTheme="minorHAnsi" w:eastAsia="Calibri" w:hAnsiTheme="minorHAnsi" w:cstheme="minorHAnsi"/>
          <w:spacing w:val="-3"/>
        </w:rPr>
        <w:t>ίου 202</w:t>
      </w:r>
      <w:r w:rsidR="00576AA5">
        <w:rPr>
          <w:rStyle w:val="FontStyle17"/>
          <w:rFonts w:asciiTheme="minorHAnsi" w:eastAsia="Calibri" w:hAnsiTheme="minorHAnsi" w:cstheme="minorHAnsi"/>
          <w:spacing w:val="-3"/>
        </w:rPr>
        <w:t>3</w:t>
      </w:r>
      <w:r w:rsidRPr="00245400">
        <w:rPr>
          <w:rStyle w:val="FontStyle17"/>
          <w:rFonts w:asciiTheme="minorHAnsi" w:eastAsia="Calibri" w:hAnsiTheme="minorHAnsi" w:cstheme="minorHAnsi"/>
          <w:spacing w:val="-3"/>
        </w:rPr>
        <w:t xml:space="preserve">, ημέρα  </w:t>
      </w:r>
      <w:r w:rsidR="00AB1C64">
        <w:rPr>
          <w:rStyle w:val="FontStyle17"/>
          <w:rFonts w:asciiTheme="minorHAnsi" w:eastAsia="Calibri" w:hAnsiTheme="minorHAnsi" w:cstheme="minorHAnsi"/>
          <w:spacing w:val="-3"/>
        </w:rPr>
        <w:t xml:space="preserve">Πέμπτη </w:t>
      </w:r>
      <w:r w:rsidR="00074EA7">
        <w:rPr>
          <w:rStyle w:val="FontStyle17"/>
          <w:rFonts w:asciiTheme="minorHAnsi" w:eastAsia="Calibri" w:hAnsiTheme="minorHAnsi" w:cstheme="minorHAnsi"/>
          <w:spacing w:val="-3"/>
        </w:rPr>
        <w:t>*</w:t>
      </w:r>
      <w:r w:rsidRPr="00245400">
        <w:rPr>
          <w:rStyle w:val="FontStyle17"/>
          <w:rFonts w:asciiTheme="minorHAnsi" w:eastAsia="Calibri" w:hAnsiTheme="minorHAnsi" w:cstheme="minorHAnsi"/>
          <w:spacing w:val="-3"/>
        </w:rPr>
        <w:t>και ώρα  1</w:t>
      </w:r>
      <w:r w:rsidR="00AB1C64" w:rsidRPr="00AB1C64">
        <w:rPr>
          <w:rStyle w:val="FontStyle17"/>
          <w:rFonts w:asciiTheme="minorHAnsi" w:eastAsia="Calibri" w:hAnsiTheme="minorHAnsi" w:cstheme="minorHAnsi"/>
          <w:spacing w:val="-3"/>
        </w:rPr>
        <w:t>9</w:t>
      </w:r>
      <w:r w:rsidRPr="00245400">
        <w:rPr>
          <w:rStyle w:val="FontStyle17"/>
          <w:rFonts w:asciiTheme="minorHAnsi" w:eastAsia="Calibri" w:hAnsiTheme="minorHAnsi" w:cstheme="minorHAnsi"/>
          <w:spacing w:val="-3"/>
        </w:rPr>
        <w:t xml:space="preserve">:00 </w:t>
      </w:r>
      <w:proofErr w:type="spellStart"/>
      <w:r w:rsidRPr="00245400">
        <w:rPr>
          <w:rStyle w:val="FontStyle17"/>
          <w:rFonts w:asciiTheme="minorHAnsi" w:eastAsia="Calibri" w:hAnsiTheme="minorHAnsi" w:cstheme="minorHAnsi"/>
          <w:spacing w:val="-3"/>
        </w:rPr>
        <w:t>μ.μ</w:t>
      </w:r>
      <w:proofErr w:type="spellEnd"/>
      <w:r w:rsidRPr="00245400">
        <w:rPr>
          <w:rStyle w:val="FontStyle17"/>
          <w:rFonts w:asciiTheme="minorHAnsi" w:eastAsia="Calibri" w:hAnsiTheme="minorHAnsi" w:cstheme="minorHAnsi"/>
          <w:spacing w:val="-3"/>
        </w:rPr>
        <w:t xml:space="preserve">  </w:t>
      </w:r>
      <w:r w:rsidRPr="00245400">
        <w:rPr>
          <w:rFonts w:asciiTheme="minorHAnsi" w:hAnsiTheme="minorHAnsi" w:cstheme="minorHAnsi"/>
        </w:rPr>
        <w:t xml:space="preserve">  ,</w:t>
      </w:r>
      <w:r w:rsidRPr="00245400">
        <w:rPr>
          <w:rStyle w:val="FontStyle17"/>
          <w:rFonts w:asciiTheme="minorHAnsi" w:eastAsia="Calibri" w:hAnsiTheme="minorHAnsi" w:cstheme="minorHAnsi"/>
          <w:spacing w:val="-3"/>
        </w:rPr>
        <w:t xml:space="preserve"> συνήλθε σε </w:t>
      </w:r>
      <w:r w:rsidRPr="00245400">
        <w:rPr>
          <w:rStyle w:val="FontStyle17"/>
          <w:rFonts w:asciiTheme="minorHAnsi" w:eastAsia="Calibri" w:hAnsiTheme="minorHAnsi" w:cstheme="minorHAnsi"/>
          <w:b/>
          <w:spacing w:val="-3"/>
        </w:rPr>
        <w:t xml:space="preserve"> μεικτή </w:t>
      </w:r>
      <w:r w:rsidRPr="00245400">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245400">
        <w:rPr>
          <w:rStyle w:val="FontStyle17"/>
          <w:rFonts w:asciiTheme="minorHAnsi" w:eastAsia="Calibri" w:hAnsiTheme="minorHAnsi" w:cstheme="minorHAnsi"/>
          <w:spacing w:val="-3"/>
        </w:rPr>
        <w:t>Λεβαδέων</w:t>
      </w:r>
      <w:proofErr w:type="spellEnd"/>
      <w:r w:rsidRPr="00245400">
        <w:rPr>
          <w:rStyle w:val="FontStyle17"/>
          <w:rFonts w:asciiTheme="minorHAnsi" w:eastAsia="Calibri" w:hAnsiTheme="minorHAnsi" w:cstheme="minorHAnsi"/>
          <w:spacing w:val="-3"/>
        </w:rPr>
        <w:t xml:space="preserve"> </w:t>
      </w:r>
      <w:r w:rsidRPr="00245400">
        <w:rPr>
          <w:rStyle w:val="af3"/>
          <w:rFonts w:asciiTheme="minorHAnsi" w:hAnsiTheme="minorHAnsi" w:cstheme="minorHAnsi"/>
          <w:shd w:val="clear" w:color="auto" w:fill="FFFFFF"/>
        </w:rPr>
        <w:t xml:space="preserve">  σύμφωνα με τις </w:t>
      </w:r>
      <w:r w:rsidRPr="0024540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245400">
        <w:rPr>
          <w:rFonts w:asciiTheme="minorHAnsi" w:hAnsiTheme="minorHAnsi" w:cstheme="minorHAnsi"/>
        </w:rPr>
        <w:t>κορωνοϊού</w:t>
      </w:r>
      <w:proofErr w:type="spellEnd"/>
      <w:r w:rsidRPr="00245400">
        <w:rPr>
          <w:rFonts w:asciiTheme="minorHAnsi" w:hAnsiTheme="minorHAnsi" w:cstheme="minorHAnsi"/>
        </w:rPr>
        <w:t xml:space="preserve"> </w:t>
      </w:r>
      <w:r w:rsidRPr="00084660">
        <w:rPr>
          <w:rFonts w:asciiTheme="minorHAnsi" w:hAnsiTheme="minorHAnsi" w:cstheme="minorHAnsi"/>
        </w:rPr>
        <w:t>COVID</w:t>
      </w:r>
      <w:r w:rsidRPr="00245400">
        <w:rPr>
          <w:rFonts w:asciiTheme="minorHAnsi" w:hAnsiTheme="minorHAnsi" w:cstheme="minorHAnsi"/>
        </w:rPr>
        <w:t xml:space="preserve"> -19» και </w:t>
      </w:r>
      <w:r w:rsidRPr="00245400">
        <w:rPr>
          <w:rFonts w:asciiTheme="minorHAnsi" w:hAnsiTheme="minorHAnsi" w:cstheme="minorHAnsi"/>
          <w:shd w:val="clear" w:color="auto" w:fill="FFFFFF"/>
        </w:rPr>
        <w:t>ύστερα από</w:t>
      </w:r>
      <w:r w:rsidRPr="00245400">
        <w:rPr>
          <w:rStyle w:val="FontStyle17"/>
          <w:rFonts w:asciiTheme="minorHAnsi" w:eastAsia="Calibri" w:hAnsiTheme="minorHAnsi" w:cstheme="minorHAnsi"/>
          <w:spacing w:val="-3"/>
        </w:rPr>
        <w:t xml:space="preserve">  την από </w:t>
      </w:r>
      <w:r w:rsidRPr="00245400">
        <w:rPr>
          <w:rStyle w:val="FontStyle17"/>
          <w:rFonts w:asciiTheme="minorHAnsi" w:eastAsia="Calibri" w:hAnsiTheme="minorHAnsi" w:cstheme="minorHAnsi"/>
          <w:b/>
          <w:spacing w:val="-3"/>
        </w:rPr>
        <w:t xml:space="preserve"> </w:t>
      </w:r>
      <w:r w:rsidR="00AB1C64" w:rsidRPr="00AB1C64">
        <w:rPr>
          <w:rStyle w:val="FontStyle17"/>
          <w:rFonts w:asciiTheme="minorHAnsi" w:eastAsia="Calibri" w:hAnsiTheme="minorHAnsi" w:cstheme="minorHAnsi"/>
          <w:b/>
          <w:spacing w:val="-3"/>
        </w:rPr>
        <w:t>4271</w:t>
      </w:r>
      <w:r>
        <w:rPr>
          <w:rStyle w:val="FontStyle17"/>
          <w:rFonts w:asciiTheme="minorHAnsi" w:eastAsia="Calibri" w:hAnsiTheme="minorHAnsi" w:cstheme="minorHAnsi"/>
          <w:b/>
          <w:spacing w:val="-3"/>
        </w:rPr>
        <w:t xml:space="preserve"> /3-3-2023</w:t>
      </w:r>
      <w:r w:rsidRPr="00245400">
        <w:rPr>
          <w:rStyle w:val="FontStyle17"/>
          <w:rFonts w:asciiTheme="minorHAnsi" w:eastAsia="Calibri" w:hAnsiTheme="minorHAnsi" w:cstheme="minorHAnsi"/>
          <w:spacing w:val="-3"/>
        </w:rPr>
        <w:t xml:space="preserve"> </w:t>
      </w:r>
      <w:r w:rsidRPr="005B7862">
        <w:rPr>
          <w:rStyle w:val="FontStyle17"/>
          <w:rFonts w:asciiTheme="minorHAnsi" w:eastAsia="Calibri" w:hAnsiTheme="minorHAnsi" w:cstheme="minorHAnsi"/>
          <w:spacing w:val="-3"/>
        </w:rPr>
        <w:t> </w:t>
      </w:r>
      <w:r w:rsidRPr="00245400">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245400">
        <w:rPr>
          <w:rStyle w:val="FontStyle17"/>
          <w:rFonts w:asciiTheme="minorHAnsi" w:eastAsia="Calibri" w:hAnsiTheme="minorHAnsi" w:cstheme="minorHAnsi"/>
          <w:spacing w:val="-3"/>
        </w:rPr>
        <w:t>κας</w:t>
      </w:r>
      <w:proofErr w:type="spellEnd"/>
      <w:r w:rsidRPr="00245400">
        <w:rPr>
          <w:rStyle w:val="FontStyle17"/>
          <w:rFonts w:asciiTheme="minorHAnsi" w:eastAsia="Calibri" w:hAnsiTheme="minorHAnsi" w:cstheme="minorHAnsi"/>
          <w:spacing w:val="-3"/>
        </w:rPr>
        <w:t xml:space="preserve">. </w:t>
      </w:r>
      <w:proofErr w:type="spellStart"/>
      <w:r w:rsidRPr="00245400">
        <w:rPr>
          <w:rStyle w:val="FontStyle17"/>
          <w:rFonts w:asciiTheme="minorHAnsi" w:eastAsia="Calibri" w:hAnsiTheme="minorHAnsi" w:cstheme="minorHAnsi"/>
          <w:spacing w:val="-3"/>
        </w:rPr>
        <w:t>Καράβα</w:t>
      </w:r>
      <w:proofErr w:type="spellEnd"/>
      <w:r w:rsidRPr="00245400">
        <w:rPr>
          <w:rStyle w:val="FontStyle17"/>
          <w:rFonts w:asciiTheme="minorHAnsi" w:eastAsia="Calibri" w:hAnsiTheme="minorHAnsi" w:cstheme="minorHAnsi"/>
          <w:spacing w:val="-3"/>
        </w:rPr>
        <w:t xml:space="preserve"> </w:t>
      </w:r>
      <w:proofErr w:type="spellStart"/>
      <w:r w:rsidRPr="00245400">
        <w:rPr>
          <w:rStyle w:val="FontStyle17"/>
          <w:rFonts w:asciiTheme="minorHAnsi" w:eastAsia="Calibri" w:hAnsiTheme="minorHAnsi" w:cstheme="minorHAnsi"/>
          <w:spacing w:val="-3"/>
        </w:rPr>
        <w:t>Χρυσοβαλάντου</w:t>
      </w:r>
      <w:proofErr w:type="spellEnd"/>
      <w:r w:rsidRPr="00245400">
        <w:rPr>
          <w:rStyle w:val="FontStyle17"/>
          <w:rFonts w:asciiTheme="minorHAnsi" w:eastAsia="Calibri" w:hAnsiTheme="minorHAnsi" w:cstheme="minorHAnsi"/>
          <w:spacing w:val="-3"/>
        </w:rPr>
        <w:t xml:space="preserve"> Βασιλικής (</w:t>
      </w:r>
      <w:proofErr w:type="spellStart"/>
      <w:r w:rsidRPr="00245400">
        <w:rPr>
          <w:rStyle w:val="FontStyle17"/>
          <w:rFonts w:asciiTheme="minorHAnsi" w:eastAsia="Calibri" w:hAnsiTheme="minorHAnsi" w:cstheme="minorHAnsi"/>
          <w:spacing w:val="-3"/>
        </w:rPr>
        <w:t>Βάλιας</w:t>
      </w:r>
      <w:proofErr w:type="spellEnd"/>
      <w:r w:rsidRPr="00245400">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Theme="minorHAnsi" w:eastAsia="Calibri" w:hAnsiTheme="minorHAnsi" w:cstheme="minorHAnsi"/>
          <w:spacing w:val="-3"/>
        </w:rPr>
        <w:t> </w:t>
      </w:r>
      <w:r w:rsidRPr="00245400">
        <w:rPr>
          <w:rStyle w:val="FontStyle17"/>
          <w:rFonts w:asciiTheme="minorHAnsi" w:eastAsia="Calibri" w:hAnsiTheme="minorHAnsi" w:cstheme="minorHAnsi"/>
          <w:spacing w:val="-3"/>
        </w:rPr>
        <w:t xml:space="preserve"> 67 του Ν.3852/2010)</w:t>
      </w:r>
      <w:r w:rsidRPr="00245400">
        <w:rPr>
          <w:rFonts w:asciiTheme="minorHAnsi" w:hAnsiTheme="minorHAnsi" w:cstheme="minorHAnsi"/>
          <w:bCs/>
        </w:rPr>
        <w:t xml:space="preserve"> </w:t>
      </w:r>
      <w:r w:rsidR="00AB1C64" w:rsidRPr="00AB1C64">
        <w:rPr>
          <w:rFonts w:asciiTheme="minorHAnsi" w:hAnsiTheme="minorHAnsi" w:cstheme="minorHAnsi"/>
          <w:bCs/>
        </w:rPr>
        <w:t xml:space="preserve">. </w:t>
      </w:r>
      <w:r w:rsidRPr="00FF4B7D">
        <w:rPr>
          <w:rFonts w:asciiTheme="minorHAnsi" w:hAnsiTheme="minorHAnsi" w:cstheme="minorHAnsi"/>
          <w:bCs/>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w:t>
      </w:r>
      <w:r w:rsidR="007A5E24">
        <w:rPr>
          <w:rStyle w:val="FontStyle17"/>
          <w:rFonts w:asciiTheme="minorHAnsi" w:eastAsia="Arial" w:hAnsiTheme="minorHAnsi" w:cstheme="minorHAnsi"/>
          <w:spacing w:val="-3"/>
        </w:rPr>
        <w:t>2</w:t>
      </w:r>
      <w:r>
        <w:rPr>
          <w:rStyle w:val="FontStyle17"/>
          <w:rFonts w:asciiTheme="minorHAnsi" w:eastAsia="Arial" w:hAnsiTheme="minorHAnsi" w:cstheme="minorHAnsi"/>
          <w:spacing w:val="-3"/>
        </w:rPr>
        <w:t xml:space="preserve"> </w:t>
      </w:r>
      <w:r w:rsidRPr="00FF4B7D">
        <w:rPr>
          <w:rStyle w:val="FontStyle17"/>
          <w:rFonts w:asciiTheme="minorHAnsi" w:eastAsia="Arial" w:hAnsiTheme="minorHAnsi" w:cstheme="minorHAnsi"/>
          <w:spacing w:val="-3"/>
        </w:rPr>
        <w:t xml:space="preserve"> δημοτικοί σύμβουλοι  :</w:t>
      </w:r>
    </w:p>
    <w:p w:rsidR="003D0CCA" w:rsidRPr="003A3B69" w:rsidRDefault="003D0CCA" w:rsidP="003D0CCA">
      <w:pPr>
        <w:spacing w:line="276" w:lineRule="auto"/>
        <w:ind w:left="2880" w:hanging="2160"/>
        <w:rPr>
          <w:rFonts w:asciiTheme="minorHAnsi" w:hAnsiTheme="minorHAnsi" w:cstheme="minorHAnsi"/>
          <w:sz w:val="24"/>
          <w:szCs w:val="24"/>
        </w:rPr>
      </w:pPr>
      <w:r w:rsidRPr="003A3B69">
        <w:rPr>
          <w:rFonts w:asciiTheme="minorHAnsi" w:hAnsiTheme="minorHAnsi" w:cstheme="minorHAnsi"/>
          <w:b/>
          <w:bCs/>
          <w:sz w:val="24"/>
          <w:szCs w:val="24"/>
        </w:rPr>
        <w:t>ΠΑΡΟΝΤΕΣ</w:t>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t xml:space="preserve">ΑΠΟΝΤΕΣ </w:t>
      </w:r>
      <w:r w:rsidRPr="003A3B69">
        <w:rPr>
          <w:rFonts w:asciiTheme="minorHAnsi" w:hAnsiTheme="minorHAnsi" w:cstheme="minorHAnsi"/>
          <w:b/>
          <w:bCs/>
          <w:sz w:val="24"/>
          <w:szCs w:val="24"/>
        </w:rPr>
        <w:tab/>
      </w:r>
    </w:p>
    <w:tbl>
      <w:tblPr>
        <w:tblW w:w="10774" w:type="dxa"/>
        <w:tblInd w:w="-371" w:type="dxa"/>
        <w:tblLayout w:type="fixed"/>
        <w:tblCellMar>
          <w:top w:w="55" w:type="dxa"/>
          <w:left w:w="55" w:type="dxa"/>
          <w:bottom w:w="55" w:type="dxa"/>
          <w:right w:w="55" w:type="dxa"/>
        </w:tblCellMar>
        <w:tblLook w:val="0000"/>
      </w:tblPr>
      <w:tblGrid>
        <w:gridCol w:w="1123"/>
        <w:gridCol w:w="5424"/>
        <w:gridCol w:w="683"/>
        <w:gridCol w:w="3544"/>
      </w:tblGrid>
      <w:tr w:rsidR="00B17C1A" w:rsidRPr="00BB488C" w:rsidTr="00E95606">
        <w:trPr>
          <w:trHeight w:hRule="exact" w:val="539"/>
        </w:trPr>
        <w:tc>
          <w:tcPr>
            <w:tcW w:w="1123" w:type="dxa"/>
            <w:shd w:val="clear" w:color="auto" w:fill="FFFFFF"/>
          </w:tcPr>
          <w:p w:rsidR="00B17C1A" w:rsidRPr="003A3B69" w:rsidRDefault="00B17C1A"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B17C1A" w:rsidRPr="003A3B69" w:rsidRDefault="00B17C1A" w:rsidP="007A5E24">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w:t>
            </w:r>
            <w:r w:rsidR="007A5E24" w:rsidRPr="007A5E24">
              <w:rPr>
                <w:rFonts w:asciiTheme="minorHAnsi" w:eastAsia="Calibri" w:hAnsiTheme="minorHAnsi" w:cstheme="minorHAnsi"/>
                <w:color w:val="000000"/>
                <w:sz w:val="18"/>
                <w:szCs w:val="18"/>
              </w:rPr>
              <w:t>Πρόεδρος Δ.Σ</w:t>
            </w:r>
          </w:p>
        </w:tc>
        <w:tc>
          <w:tcPr>
            <w:tcW w:w="683" w:type="dxa"/>
            <w:shd w:val="clear" w:color="auto" w:fill="FFFFFF"/>
          </w:tcPr>
          <w:p w:rsidR="00B17C1A" w:rsidRPr="003A3B69" w:rsidRDefault="00B17C1A" w:rsidP="00B17C1A">
            <w:pPr>
              <w:pStyle w:val="af4"/>
              <w:snapToGrid w:val="0"/>
              <w:jc w:val="center"/>
              <w:rPr>
                <w:rFonts w:asciiTheme="minorHAnsi" w:hAnsiTheme="minorHAnsi" w:cstheme="minorHAnsi"/>
              </w:rPr>
            </w:pPr>
            <w:r>
              <w:rPr>
                <w:rFonts w:asciiTheme="minorHAnsi" w:hAnsiTheme="minorHAnsi" w:cstheme="minorHAnsi"/>
              </w:rPr>
              <w:t xml:space="preserve">1 </w:t>
            </w:r>
          </w:p>
        </w:tc>
        <w:tc>
          <w:tcPr>
            <w:tcW w:w="3544" w:type="dxa"/>
            <w:shd w:val="clear" w:color="auto" w:fill="FFFFFF"/>
          </w:tcPr>
          <w:p w:rsidR="00B17C1A" w:rsidRPr="00091E56" w:rsidRDefault="00B17C1A" w:rsidP="00775399">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p>
        </w:tc>
      </w:tr>
      <w:tr w:rsidR="00B17C1A" w:rsidRPr="00BB488C" w:rsidTr="00E95606">
        <w:trPr>
          <w:trHeight w:hRule="exact" w:val="539"/>
        </w:trPr>
        <w:tc>
          <w:tcPr>
            <w:tcW w:w="1123" w:type="dxa"/>
            <w:shd w:val="clear" w:color="auto" w:fill="FFFFFF"/>
          </w:tcPr>
          <w:p w:rsidR="00B17C1A" w:rsidRPr="003A3B69" w:rsidRDefault="00B17C1A"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B17C1A" w:rsidRPr="003A3B69" w:rsidRDefault="00B17C1A" w:rsidP="007C156F">
            <w:pPr>
              <w:rPr>
                <w:rFonts w:asciiTheme="minorHAnsi" w:hAnsiTheme="minorHAnsi" w:cstheme="minorHAnsi"/>
                <w:sz w:val="24"/>
                <w:szCs w:val="24"/>
              </w:rPr>
            </w:pPr>
            <w:proofErr w:type="spellStart"/>
            <w:r w:rsidRPr="003A3B69">
              <w:rPr>
                <w:rFonts w:asciiTheme="minorHAnsi" w:hAnsiTheme="minorHAnsi" w:cstheme="minorHAnsi"/>
                <w:sz w:val="24"/>
                <w:szCs w:val="24"/>
              </w:rPr>
              <w:t>Καλογρηάς</w:t>
            </w:r>
            <w:proofErr w:type="spellEnd"/>
            <w:r w:rsidRPr="003A3B69">
              <w:rPr>
                <w:rFonts w:asciiTheme="minorHAnsi" w:hAnsiTheme="minorHAnsi" w:cstheme="minorHAnsi"/>
                <w:sz w:val="24"/>
                <w:szCs w:val="24"/>
              </w:rPr>
              <w:t xml:space="preserve"> Αθανάσιος</w:t>
            </w:r>
          </w:p>
        </w:tc>
        <w:tc>
          <w:tcPr>
            <w:tcW w:w="683" w:type="dxa"/>
            <w:shd w:val="clear" w:color="auto" w:fill="FFFFFF"/>
          </w:tcPr>
          <w:p w:rsidR="00B17C1A" w:rsidRPr="003A3B69" w:rsidRDefault="00B17C1A" w:rsidP="00B17C1A">
            <w:pPr>
              <w:pStyle w:val="af4"/>
              <w:snapToGrid w:val="0"/>
              <w:jc w:val="center"/>
              <w:rPr>
                <w:rFonts w:asciiTheme="minorHAnsi" w:hAnsiTheme="minorHAnsi" w:cstheme="minorHAnsi"/>
              </w:rPr>
            </w:pPr>
            <w:r>
              <w:rPr>
                <w:rFonts w:asciiTheme="minorHAnsi" w:hAnsiTheme="minorHAnsi" w:cstheme="minorHAnsi"/>
              </w:rPr>
              <w:t xml:space="preserve">2 </w:t>
            </w:r>
          </w:p>
        </w:tc>
        <w:tc>
          <w:tcPr>
            <w:tcW w:w="3544" w:type="dxa"/>
            <w:shd w:val="clear" w:color="auto" w:fill="FFFFFF"/>
          </w:tcPr>
          <w:p w:rsidR="00B17C1A" w:rsidRPr="00091E56" w:rsidRDefault="00B17C1A" w:rsidP="00775399">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p>
        </w:tc>
      </w:tr>
      <w:tr w:rsidR="00B17C1A" w:rsidRPr="00BB488C" w:rsidTr="00E95606">
        <w:trPr>
          <w:trHeight w:hRule="exact" w:val="539"/>
        </w:trPr>
        <w:tc>
          <w:tcPr>
            <w:tcW w:w="1123" w:type="dxa"/>
            <w:shd w:val="clear" w:color="auto" w:fill="FFFFFF"/>
          </w:tcPr>
          <w:p w:rsidR="00B17C1A" w:rsidRPr="00BB488C" w:rsidRDefault="00B17C1A"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B17C1A" w:rsidRPr="00676132" w:rsidRDefault="00B17C1A" w:rsidP="007C156F">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683" w:type="dxa"/>
            <w:shd w:val="clear" w:color="auto" w:fill="FFFFFF"/>
          </w:tcPr>
          <w:p w:rsidR="00B17C1A" w:rsidRPr="00676132" w:rsidRDefault="00B17C1A" w:rsidP="00B17C1A">
            <w:pPr>
              <w:pStyle w:val="af4"/>
              <w:snapToGrid w:val="0"/>
              <w:jc w:val="center"/>
              <w:rPr>
                <w:rFonts w:asciiTheme="minorHAnsi" w:hAnsiTheme="minorHAnsi" w:cstheme="minorHAnsi"/>
              </w:rPr>
            </w:pPr>
            <w:r>
              <w:rPr>
                <w:rFonts w:asciiTheme="minorHAnsi" w:hAnsiTheme="minorHAnsi" w:cstheme="minorHAnsi"/>
              </w:rPr>
              <w:t xml:space="preserve">3 </w:t>
            </w:r>
          </w:p>
        </w:tc>
        <w:tc>
          <w:tcPr>
            <w:tcW w:w="3544" w:type="dxa"/>
            <w:shd w:val="clear" w:color="auto" w:fill="FFFFFF"/>
          </w:tcPr>
          <w:p w:rsidR="00B17C1A" w:rsidRPr="00676132" w:rsidRDefault="00B17C1A" w:rsidP="00775399">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 xml:space="preserve"> </w:t>
            </w:r>
          </w:p>
        </w:tc>
      </w:tr>
      <w:tr w:rsidR="003D0CCA" w:rsidRPr="00BB488C" w:rsidTr="00E95606">
        <w:trPr>
          <w:trHeight w:hRule="exact" w:val="539"/>
        </w:trPr>
        <w:tc>
          <w:tcPr>
            <w:tcW w:w="1123" w:type="dxa"/>
            <w:shd w:val="clear" w:color="auto" w:fill="FFFFFF"/>
          </w:tcPr>
          <w:p w:rsidR="003D0CCA" w:rsidRPr="00BB488C" w:rsidRDefault="003D0CCA"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3D0CCA" w:rsidRPr="00676132" w:rsidRDefault="003D0CCA" w:rsidP="007C156F">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683" w:type="dxa"/>
            <w:shd w:val="clear" w:color="auto" w:fill="FFFFFF"/>
          </w:tcPr>
          <w:p w:rsidR="003D0CCA" w:rsidRPr="00676132" w:rsidRDefault="00B17C1A" w:rsidP="00B17C1A">
            <w:pPr>
              <w:pStyle w:val="af4"/>
              <w:snapToGrid w:val="0"/>
              <w:jc w:val="center"/>
              <w:rPr>
                <w:rFonts w:asciiTheme="minorHAnsi" w:hAnsiTheme="minorHAnsi" w:cstheme="minorHAnsi"/>
              </w:rPr>
            </w:pPr>
            <w:r>
              <w:rPr>
                <w:rFonts w:asciiTheme="minorHAnsi" w:hAnsiTheme="minorHAnsi" w:cstheme="minorHAnsi"/>
              </w:rPr>
              <w:t xml:space="preserve">4 </w:t>
            </w:r>
          </w:p>
        </w:tc>
        <w:tc>
          <w:tcPr>
            <w:tcW w:w="3544" w:type="dxa"/>
            <w:shd w:val="clear" w:color="auto" w:fill="FFFFFF"/>
          </w:tcPr>
          <w:p w:rsidR="003D0CCA" w:rsidRPr="00091E56" w:rsidRDefault="00B17C1A" w:rsidP="007C156F">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r>
      <w:tr w:rsidR="00B17C1A" w:rsidRPr="00BB488C" w:rsidTr="00E95606">
        <w:trPr>
          <w:trHeight w:hRule="exact" w:val="539"/>
        </w:trPr>
        <w:tc>
          <w:tcPr>
            <w:tcW w:w="1123" w:type="dxa"/>
            <w:shd w:val="clear" w:color="auto" w:fill="FFFFFF"/>
          </w:tcPr>
          <w:p w:rsidR="00B17C1A" w:rsidRPr="00BB488C" w:rsidRDefault="00B17C1A"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B17C1A" w:rsidRPr="00676132" w:rsidRDefault="00B17C1A" w:rsidP="007C156F">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683" w:type="dxa"/>
            <w:shd w:val="clear" w:color="auto" w:fill="FFFFFF"/>
          </w:tcPr>
          <w:p w:rsidR="00B17C1A" w:rsidRPr="00676132" w:rsidRDefault="00B17C1A" w:rsidP="00B17C1A">
            <w:pPr>
              <w:pStyle w:val="af4"/>
              <w:snapToGrid w:val="0"/>
              <w:jc w:val="center"/>
              <w:rPr>
                <w:rFonts w:asciiTheme="minorHAnsi" w:hAnsiTheme="minorHAnsi" w:cstheme="minorHAnsi"/>
              </w:rPr>
            </w:pPr>
            <w:r>
              <w:rPr>
                <w:rFonts w:asciiTheme="minorHAnsi" w:hAnsiTheme="minorHAnsi" w:cstheme="minorHAnsi"/>
              </w:rPr>
              <w:t>5</w:t>
            </w:r>
            <w:r w:rsidRPr="00676132">
              <w:rPr>
                <w:rFonts w:asciiTheme="minorHAnsi" w:hAnsiTheme="minorHAnsi" w:cstheme="minorHAnsi"/>
              </w:rPr>
              <w:t xml:space="preserve"> </w:t>
            </w:r>
          </w:p>
        </w:tc>
        <w:tc>
          <w:tcPr>
            <w:tcW w:w="3544" w:type="dxa"/>
            <w:shd w:val="clear" w:color="auto" w:fill="FFFFFF"/>
          </w:tcPr>
          <w:p w:rsidR="00B17C1A" w:rsidRDefault="00B17C1A" w:rsidP="00775399">
            <w:pPr>
              <w:tabs>
                <w:tab w:val="left" w:pos="718"/>
              </w:tabs>
              <w:rPr>
                <w:rFonts w:asciiTheme="minorHAnsi" w:hAnsiTheme="minorHAnsi" w:cstheme="minorHAnsi"/>
                <w:sz w:val="24"/>
                <w:szCs w:val="24"/>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B17C1A" w:rsidRPr="00676132" w:rsidRDefault="00B17C1A" w:rsidP="00775399">
            <w:pPr>
              <w:tabs>
                <w:tab w:val="left" w:pos="718"/>
              </w:tabs>
              <w:rPr>
                <w:rFonts w:asciiTheme="minorHAnsi" w:hAnsiTheme="minorHAnsi" w:cstheme="minorHAnsi"/>
                <w:sz w:val="24"/>
                <w:szCs w:val="24"/>
              </w:rPr>
            </w:pPr>
          </w:p>
        </w:tc>
      </w:tr>
      <w:tr w:rsidR="00B17C1A" w:rsidRPr="00BB488C" w:rsidTr="00E95606">
        <w:trPr>
          <w:trHeight w:hRule="exact" w:val="539"/>
        </w:trPr>
        <w:tc>
          <w:tcPr>
            <w:tcW w:w="1123" w:type="dxa"/>
            <w:shd w:val="clear" w:color="auto" w:fill="FFFFFF"/>
          </w:tcPr>
          <w:p w:rsidR="00B17C1A" w:rsidRPr="00497214" w:rsidRDefault="00B17C1A" w:rsidP="007C156F">
            <w:pPr>
              <w:pStyle w:val="af4"/>
              <w:numPr>
                <w:ilvl w:val="0"/>
                <w:numId w:val="2"/>
              </w:numPr>
              <w:tabs>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B17C1A" w:rsidRPr="00676132" w:rsidRDefault="00B17C1A" w:rsidP="007C156F">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683" w:type="dxa"/>
            <w:shd w:val="clear" w:color="auto" w:fill="FFFFFF"/>
          </w:tcPr>
          <w:p w:rsidR="00B17C1A" w:rsidRPr="00676132" w:rsidRDefault="00B17C1A" w:rsidP="00B17C1A">
            <w:pPr>
              <w:pStyle w:val="af4"/>
              <w:snapToGrid w:val="0"/>
              <w:jc w:val="center"/>
              <w:rPr>
                <w:rFonts w:asciiTheme="minorHAnsi" w:hAnsiTheme="minorHAnsi" w:cstheme="minorHAnsi"/>
              </w:rPr>
            </w:pPr>
            <w:r>
              <w:rPr>
                <w:rFonts w:asciiTheme="minorHAnsi" w:hAnsiTheme="minorHAnsi" w:cstheme="minorHAnsi"/>
              </w:rPr>
              <w:t>6</w:t>
            </w:r>
            <w:r w:rsidRPr="00676132">
              <w:rPr>
                <w:rFonts w:asciiTheme="minorHAnsi" w:hAnsiTheme="minorHAnsi" w:cstheme="minorHAnsi"/>
              </w:rPr>
              <w:t xml:space="preserve">  </w:t>
            </w:r>
          </w:p>
        </w:tc>
        <w:tc>
          <w:tcPr>
            <w:tcW w:w="3544" w:type="dxa"/>
            <w:shd w:val="clear" w:color="auto" w:fill="FFFFFF"/>
          </w:tcPr>
          <w:p w:rsidR="00B17C1A" w:rsidRPr="00676132" w:rsidRDefault="00B17C1A" w:rsidP="00775399">
            <w:pPr>
              <w:snapToGrid w:val="0"/>
              <w:rPr>
                <w:rFonts w:asciiTheme="minorHAnsi" w:hAnsiTheme="minorHAnsi" w:cstheme="minorHAnsi"/>
                <w:sz w:val="24"/>
                <w:szCs w:val="24"/>
              </w:rPr>
            </w:pPr>
            <w:proofErr w:type="spellStart"/>
            <w:r w:rsidRPr="0011660C">
              <w:rPr>
                <w:rFonts w:asciiTheme="minorHAnsi" w:hAnsiTheme="minorHAnsi" w:cstheme="minorHAnsi"/>
                <w:sz w:val="24"/>
                <w:szCs w:val="24"/>
              </w:rPr>
              <w:t>Χέβα</w:t>
            </w:r>
            <w:proofErr w:type="spellEnd"/>
            <w:r w:rsidRPr="0011660C">
              <w:rPr>
                <w:rFonts w:asciiTheme="minorHAnsi" w:hAnsiTheme="minorHAnsi" w:cstheme="minorHAnsi"/>
                <w:sz w:val="24"/>
                <w:szCs w:val="24"/>
              </w:rPr>
              <w:t xml:space="preserve"> Αθανασία (</w:t>
            </w:r>
            <w:proofErr w:type="spellStart"/>
            <w:r w:rsidRPr="0011660C">
              <w:rPr>
                <w:rFonts w:asciiTheme="minorHAnsi" w:hAnsiTheme="minorHAnsi" w:cstheme="minorHAnsi"/>
                <w:sz w:val="24"/>
                <w:szCs w:val="24"/>
              </w:rPr>
              <w:t>Νάνσυ</w:t>
            </w:r>
            <w:proofErr w:type="spellEnd"/>
            <w:r w:rsidRPr="0011660C">
              <w:rPr>
                <w:rFonts w:asciiTheme="minorHAnsi" w:hAnsiTheme="minorHAnsi" w:cstheme="minorHAnsi"/>
                <w:sz w:val="24"/>
                <w:szCs w:val="24"/>
              </w:rPr>
              <w:t>)</w:t>
            </w:r>
          </w:p>
        </w:tc>
      </w:tr>
      <w:tr w:rsidR="00B17C1A" w:rsidRPr="00BB488C" w:rsidTr="00E95606">
        <w:trPr>
          <w:trHeight w:hRule="exact" w:val="539"/>
        </w:trPr>
        <w:tc>
          <w:tcPr>
            <w:tcW w:w="1123" w:type="dxa"/>
            <w:shd w:val="clear" w:color="auto" w:fill="FFFFFF"/>
          </w:tcPr>
          <w:p w:rsidR="00B17C1A" w:rsidRPr="00BB488C" w:rsidRDefault="00B17C1A" w:rsidP="007C156F">
            <w:pPr>
              <w:pStyle w:val="af4"/>
              <w:numPr>
                <w:ilvl w:val="0"/>
                <w:numId w:val="2"/>
              </w:numPr>
              <w:tabs>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B17C1A" w:rsidRPr="00676132" w:rsidRDefault="00B17C1A" w:rsidP="007C156F">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683" w:type="dxa"/>
            <w:shd w:val="clear" w:color="auto" w:fill="FFFFFF"/>
          </w:tcPr>
          <w:p w:rsidR="00B17C1A" w:rsidRPr="00676132" w:rsidRDefault="00B17C1A" w:rsidP="00B17C1A">
            <w:pPr>
              <w:pStyle w:val="af4"/>
              <w:snapToGrid w:val="0"/>
              <w:jc w:val="center"/>
              <w:rPr>
                <w:rFonts w:asciiTheme="minorHAnsi" w:hAnsiTheme="minorHAnsi" w:cstheme="minorHAnsi"/>
              </w:rPr>
            </w:pPr>
            <w:r>
              <w:rPr>
                <w:rFonts w:asciiTheme="minorHAnsi" w:hAnsiTheme="minorHAnsi" w:cstheme="minorHAnsi"/>
              </w:rPr>
              <w:t>7</w:t>
            </w:r>
            <w:r w:rsidRPr="00676132">
              <w:rPr>
                <w:rFonts w:asciiTheme="minorHAnsi" w:hAnsiTheme="minorHAnsi" w:cstheme="minorHAnsi"/>
              </w:rPr>
              <w:t xml:space="preserve"> </w:t>
            </w:r>
          </w:p>
        </w:tc>
        <w:tc>
          <w:tcPr>
            <w:tcW w:w="3544" w:type="dxa"/>
            <w:shd w:val="clear" w:color="auto" w:fill="FFFFFF"/>
          </w:tcPr>
          <w:p w:rsidR="00B17C1A" w:rsidRPr="00676132" w:rsidRDefault="00E95606" w:rsidP="007C156F">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r>
              <w:rPr>
                <w:rFonts w:asciiTheme="minorHAnsi" w:eastAsia="Calibri" w:hAnsiTheme="minorHAnsi" w:cstheme="minorHAnsi"/>
                <w:sz w:val="24"/>
                <w:szCs w:val="24"/>
              </w:rPr>
              <w:t xml:space="preserve">   </w:t>
            </w:r>
          </w:p>
        </w:tc>
      </w:tr>
      <w:tr w:rsidR="00B17C1A" w:rsidRPr="00BB488C" w:rsidTr="00E95606">
        <w:trPr>
          <w:trHeight w:hRule="exact" w:val="562"/>
        </w:trPr>
        <w:tc>
          <w:tcPr>
            <w:tcW w:w="1123" w:type="dxa"/>
            <w:shd w:val="clear" w:color="auto" w:fill="FFFFFF"/>
          </w:tcPr>
          <w:p w:rsidR="00B17C1A" w:rsidRPr="00676132" w:rsidRDefault="00B17C1A" w:rsidP="007C156F">
            <w:pPr>
              <w:pStyle w:val="af4"/>
              <w:numPr>
                <w:ilvl w:val="0"/>
                <w:numId w:val="2"/>
              </w:numPr>
              <w:tabs>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B17C1A" w:rsidRPr="00676132" w:rsidRDefault="00B17C1A" w:rsidP="007C15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683" w:type="dxa"/>
            <w:shd w:val="clear" w:color="auto" w:fill="FFFFFF"/>
          </w:tcPr>
          <w:p w:rsidR="00B17C1A" w:rsidRPr="00676132" w:rsidRDefault="00E95606" w:rsidP="00B17C1A">
            <w:pPr>
              <w:pStyle w:val="af4"/>
              <w:snapToGrid w:val="0"/>
              <w:jc w:val="center"/>
              <w:rPr>
                <w:rFonts w:asciiTheme="minorHAnsi" w:hAnsiTheme="minorHAnsi" w:cstheme="minorHAnsi"/>
              </w:rPr>
            </w:pPr>
            <w:r>
              <w:rPr>
                <w:rFonts w:asciiTheme="minorHAnsi" w:hAnsiTheme="minorHAnsi" w:cstheme="minorHAnsi"/>
              </w:rPr>
              <w:t>8</w:t>
            </w:r>
          </w:p>
        </w:tc>
        <w:tc>
          <w:tcPr>
            <w:tcW w:w="3544" w:type="dxa"/>
            <w:shd w:val="clear" w:color="auto" w:fill="FFFFFF"/>
          </w:tcPr>
          <w:p w:rsidR="00B17C1A" w:rsidRPr="00676132" w:rsidRDefault="00E95606" w:rsidP="007C156F">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B17C1A" w:rsidRPr="00BB488C" w:rsidTr="00E95606">
        <w:trPr>
          <w:trHeight w:hRule="exact" w:val="562"/>
        </w:trPr>
        <w:tc>
          <w:tcPr>
            <w:tcW w:w="1123" w:type="dxa"/>
            <w:shd w:val="clear" w:color="auto" w:fill="FFFFFF"/>
          </w:tcPr>
          <w:p w:rsidR="00B17C1A" w:rsidRPr="00BB488C" w:rsidRDefault="00B17C1A" w:rsidP="007C156F">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B17C1A" w:rsidRPr="00676132" w:rsidRDefault="00B17C1A" w:rsidP="00775399">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683" w:type="dxa"/>
            <w:shd w:val="clear" w:color="auto" w:fill="FFFFFF"/>
          </w:tcPr>
          <w:p w:rsidR="00B17C1A" w:rsidRPr="00676132" w:rsidRDefault="00E95606" w:rsidP="00E95606">
            <w:pPr>
              <w:pStyle w:val="af4"/>
              <w:snapToGrid w:val="0"/>
              <w:jc w:val="center"/>
              <w:rPr>
                <w:rFonts w:asciiTheme="minorHAnsi" w:hAnsiTheme="minorHAnsi" w:cstheme="minorHAnsi"/>
              </w:rPr>
            </w:pPr>
            <w:r>
              <w:rPr>
                <w:rFonts w:asciiTheme="minorHAnsi" w:hAnsiTheme="minorHAnsi" w:cstheme="minorHAnsi"/>
              </w:rPr>
              <w:t>9</w:t>
            </w:r>
          </w:p>
        </w:tc>
        <w:tc>
          <w:tcPr>
            <w:tcW w:w="3544" w:type="dxa"/>
            <w:shd w:val="clear" w:color="auto" w:fill="FFFFFF"/>
          </w:tcPr>
          <w:p w:rsidR="00B17C1A" w:rsidRPr="00676132" w:rsidRDefault="00B17C1A" w:rsidP="00F86B2E">
            <w:pPr>
              <w:snapToGrid w:val="0"/>
              <w:rPr>
                <w:rFonts w:asciiTheme="minorHAnsi" w:hAnsiTheme="minorHAnsi" w:cstheme="minorHAnsi"/>
                <w:sz w:val="24"/>
                <w:szCs w:val="24"/>
              </w:rPr>
            </w:pPr>
            <w:r>
              <w:rPr>
                <w:rFonts w:asciiTheme="minorHAnsi" w:hAnsiTheme="minorHAnsi" w:cstheme="minorHAnsi"/>
                <w:sz w:val="24"/>
                <w:szCs w:val="24"/>
              </w:rPr>
              <w:t xml:space="preserve"> </w:t>
            </w:r>
            <w:r w:rsidR="00F86B2E" w:rsidRPr="00676132">
              <w:rPr>
                <w:rFonts w:asciiTheme="minorHAnsi" w:hAnsiTheme="minorHAnsi" w:cstheme="minorHAnsi"/>
                <w:sz w:val="24"/>
                <w:szCs w:val="24"/>
              </w:rPr>
              <w:t xml:space="preserve">Παπαϊωάννου Λουκάς </w:t>
            </w:r>
            <w:r w:rsidR="00F86B2E" w:rsidRPr="00676132">
              <w:rPr>
                <w:rFonts w:asciiTheme="minorHAnsi" w:hAnsiTheme="minorHAnsi" w:cstheme="minorHAnsi"/>
                <w:b/>
                <w:sz w:val="24"/>
                <w:szCs w:val="24"/>
              </w:rPr>
              <w:t xml:space="preserve"> </w:t>
            </w:r>
          </w:p>
        </w:tc>
      </w:tr>
      <w:tr w:rsidR="00E95606" w:rsidRPr="00BB488C" w:rsidTr="00E95606">
        <w:trPr>
          <w:trHeight w:hRule="exact" w:val="562"/>
        </w:trPr>
        <w:tc>
          <w:tcPr>
            <w:tcW w:w="1123" w:type="dxa"/>
            <w:shd w:val="clear" w:color="auto" w:fill="FFFFFF"/>
          </w:tcPr>
          <w:p w:rsidR="00E95606" w:rsidRPr="00BB488C" w:rsidRDefault="00E95606" w:rsidP="007C156F">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E95606" w:rsidRPr="00676132" w:rsidRDefault="00E95606" w:rsidP="00775399">
            <w:pPr>
              <w:snapToGrid w:val="0"/>
              <w:spacing w:line="276" w:lineRule="auto"/>
              <w:rPr>
                <w:rFonts w:asciiTheme="minorHAnsi" w:eastAsia="Calibri" w:hAnsiTheme="minorHAnsi" w:cstheme="minorHAnsi"/>
                <w:sz w:val="24"/>
                <w:szCs w:val="24"/>
              </w:rPr>
            </w:pPr>
            <w:r w:rsidRPr="003A3B69">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c>
          <w:tcPr>
            <w:tcW w:w="683" w:type="dxa"/>
            <w:shd w:val="clear" w:color="auto" w:fill="FFFFFF"/>
          </w:tcPr>
          <w:p w:rsidR="00E95606" w:rsidRDefault="00F86B2E" w:rsidP="007C156F">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E95606" w:rsidRPr="00676132" w:rsidRDefault="00E95606" w:rsidP="00775399">
            <w:pPr>
              <w:tabs>
                <w:tab w:val="left" w:pos="718"/>
              </w:tabs>
              <w:rPr>
                <w:rFonts w:asciiTheme="minorHAnsi" w:hAnsiTheme="minorHAnsi" w:cstheme="minorHAnsi"/>
                <w:sz w:val="24"/>
                <w:szCs w:val="24"/>
              </w:rPr>
            </w:pPr>
          </w:p>
        </w:tc>
      </w:tr>
      <w:tr w:rsidR="00E95606" w:rsidRPr="00BB488C" w:rsidTr="00E95606">
        <w:trPr>
          <w:trHeight w:hRule="exact" w:val="539"/>
        </w:trPr>
        <w:tc>
          <w:tcPr>
            <w:tcW w:w="1123" w:type="dxa"/>
            <w:shd w:val="clear" w:color="auto" w:fill="FFFFFF"/>
          </w:tcPr>
          <w:p w:rsidR="00E95606" w:rsidRPr="00BB488C" w:rsidRDefault="00E95606" w:rsidP="007C156F">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E95606" w:rsidRPr="00676132" w:rsidRDefault="00E95606" w:rsidP="007C156F">
            <w:pPr>
              <w:snapToGrid w:val="0"/>
              <w:spacing w:line="276" w:lineRule="auto"/>
              <w:rPr>
                <w:rFonts w:asciiTheme="minorHAnsi" w:hAnsiTheme="minorHAnsi" w:cstheme="minorHAnsi"/>
                <w:sz w:val="24"/>
                <w:szCs w:val="24"/>
              </w:rPr>
            </w:pP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683" w:type="dxa"/>
            <w:shd w:val="clear" w:color="auto" w:fill="FFFFFF"/>
          </w:tcPr>
          <w:p w:rsidR="00E95606" w:rsidRPr="00F52242" w:rsidRDefault="00E95606" w:rsidP="007C156F">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E95606" w:rsidRPr="00676132" w:rsidRDefault="00E95606" w:rsidP="00775399">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E95606" w:rsidRPr="00BB488C" w:rsidTr="00E95606">
        <w:trPr>
          <w:trHeight w:hRule="exact" w:val="539"/>
        </w:trPr>
        <w:tc>
          <w:tcPr>
            <w:tcW w:w="1123" w:type="dxa"/>
            <w:shd w:val="clear" w:color="auto" w:fill="FFFFFF"/>
          </w:tcPr>
          <w:p w:rsidR="00E95606" w:rsidRPr="00BB488C" w:rsidRDefault="00E95606" w:rsidP="007C156F">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E95606" w:rsidRPr="00676132" w:rsidRDefault="00E95606" w:rsidP="007C156F">
            <w:pPr>
              <w:snapToGrid w:val="0"/>
              <w:spacing w:line="276" w:lineRule="auto"/>
              <w:rPr>
                <w:rFonts w:asciiTheme="minorHAnsi" w:eastAsia="Calibri" w:hAnsiTheme="minorHAnsi" w:cstheme="minorHAnsi"/>
                <w:sz w:val="24"/>
                <w:szCs w:val="24"/>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r>
              <w:rPr>
                <w:rFonts w:asciiTheme="minorHAnsi" w:hAnsiTheme="minorHAnsi" w:cstheme="minorHAnsi"/>
                <w:sz w:val="24"/>
                <w:szCs w:val="24"/>
              </w:rPr>
              <w:t xml:space="preserve"> </w:t>
            </w:r>
          </w:p>
        </w:tc>
        <w:tc>
          <w:tcPr>
            <w:tcW w:w="683" w:type="dxa"/>
            <w:shd w:val="clear" w:color="auto" w:fill="FFFFFF"/>
          </w:tcPr>
          <w:p w:rsidR="00E95606" w:rsidRDefault="00E95606" w:rsidP="007C156F">
            <w:pPr>
              <w:pStyle w:val="af4"/>
              <w:snapToGrid w:val="0"/>
              <w:jc w:val="center"/>
              <w:rPr>
                <w:rFonts w:asciiTheme="minorHAnsi" w:hAnsiTheme="minorHAnsi" w:cstheme="minorHAnsi"/>
              </w:rPr>
            </w:pPr>
          </w:p>
        </w:tc>
        <w:tc>
          <w:tcPr>
            <w:tcW w:w="3544" w:type="dxa"/>
            <w:shd w:val="clear" w:color="auto" w:fill="FFFFFF"/>
          </w:tcPr>
          <w:p w:rsidR="00E95606" w:rsidRPr="00676132" w:rsidRDefault="00E95606" w:rsidP="00775399">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E95606" w:rsidRPr="00BB488C" w:rsidTr="00E95606">
        <w:trPr>
          <w:trHeight w:hRule="exact" w:val="539"/>
        </w:trPr>
        <w:tc>
          <w:tcPr>
            <w:tcW w:w="1123" w:type="dxa"/>
            <w:shd w:val="clear" w:color="auto" w:fill="FFFFFF"/>
          </w:tcPr>
          <w:p w:rsidR="00E95606" w:rsidRPr="00BB488C" w:rsidRDefault="00E95606"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E95606" w:rsidRPr="00676132" w:rsidRDefault="00E95606" w:rsidP="007C15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683" w:type="dxa"/>
            <w:shd w:val="clear" w:color="auto" w:fill="FFFFFF"/>
          </w:tcPr>
          <w:p w:rsidR="00E95606" w:rsidRPr="00676132" w:rsidRDefault="00E95606" w:rsidP="007C156F">
            <w:pPr>
              <w:pStyle w:val="af4"/>
              <w:snapToGrid w:val="0"/>
              <w:jc w:val="center"/>
              <w:rPr>
                <w:rFonts w:asciiTheme="minorHAnsi" w:hAnsiTheme="minorHAnsi" w:cstheme="minorHAnsi"/>
              </w:rPr>
            </w:pPr>
          </w:p>
        </w:tc>
        <w:tc>
          <w:tcPr>
            <w:tcW w:w="3544" w:type="dxa"/>
            <w:shd w:val="clear" w:color="auto" w:fill="FFFFFF"/>
          </w:tcPr>
          <w:p w:rsidR="00E95606" w:rsidRPr="00676132" w:rsidRDefault="00E95606" w:rsidP="007C156F">
            <w:pPr>
              <w:snapToGrid w:val="0"/>
              <w:rPr>
                <w:rFonts w:asciiTheme="minorHAnsi" w:hAnsiTheme="minorHAnsi" w:cstheme="minorHAnsi"/>
                <w:sz w:val="24"/>
                <w:szCs w:val="24"/>
              </w:rPr>
            </w:pPr>
          </w:p>
        </w:tc>
      </w:tr>
      <w:tr w:rsidR="00E95606" w:rsidRPr="00BB488C" w:rsidTr="00E95606">
        <w:trPr>
          <w:trHeight w:hRule="exact" w:val="539"/>
        </w:trPr>
        <w:tc>
          <w:tcPr>
            <w:tcW w:w="1123" w:type="dxa"/>
            <w:shd w:val="clear" w:color="auto" w:fill="FFFFFF"/>
          </w:tcPr>
          <w:p w:rsidR="00E95606" w:rsidRPr="00BB488C" w:rsidRDefault="00E95606"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E95606" w:rsidRPr="00676132" w:rsidRDefault="00E95606" w:rsidP="007C15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(Προσήλθε στο 1</w:t>
            </w:r>
            <w:r w:rsidRPr="00E95606">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683" w:type="dxa"/>
            <w:shd w:val="clear" w:color="auto" w:fill="FFFFFF"/>
          </w:tcPr>
          <w:p w:rsidR="00E95606" w:rsidRDefault="00E95606" w:rsidP="007C156F">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E95606" w:rsidRPr="00676132" w:rsidRDefault="00E95606" w:rsidP="007C156F">
            <w:pPr>
              <w:snapToGrid w:val="0"/>
              <w:rPr>
                <w:rFonts w:asciiTheme="minorHAnsi" w:hAnsiTheme="minorHAnsi" w:cstheme="minorHAnsi"/>
                <w:sz w:val="24"/>
                <w:szCs w:val="24"/>
              </w:rPr>
            </w:pPr>
          </w:p>
        </w:tc>
      </w:tr>
      <w:tr w:rsidR="00E95606" w:rsidRPr="00BB488C" w:rsidTr="00E95606">
        <w:trPr>
          <w:trHeight w:hRule="exact" w:val="539"/>
        </w:trPr>
        <w:tc>
          <w:tcPr>
            <w:tcW w:w="1123" w:type="dxa"/>
            <w:shd w:val="clear" w:color="auto" w:fill="FFFFFF"/>
          </w:tcPr>
          <w:p w:rsidR="00E95606" w:rsidRPr="00BB488C" w:rsidRDefault="00E95606"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E95606" w:rsidRPr="00676132" w:rsidRDefault="00E95606" w:rsidP="007C156F">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r w:rsidR="00F86B2E">
              <w:rPr>
                <w:rFonts w:asciiTheme="minorHAnsi" w:hAnsiTheme="minorHAnsi" w:cstheme="minorHAnsi"/>
                <w:sz w:val="24"/>
                <w:szCs w:val="24"/>
              </w:rPr>
              <w:t xml:space="preserve"> </w:t>
            </w:r>
            <w:r w:rsidR="00F86B2E">
              <w:rPr>
                <w:rFonts w:asciiTheme="minorHAnsi" w:eastAsia="Arial" w:hAnsiTheme="minorHAnsi" w:cstheme="minorHAnsi"/>
                <w:sz w:val="24"/>
                <w:szCs w:val="24"/>
              </w:rPr>
              <w:t>(αποχώρησε στο 2</w:t>
            </w:r>
            <w:r w:rsidR="00F86B2E" w:rsidRPr="00F86B2E">
              <w:rPr>
                <w:rFonts w:asciiTheme="minorHAnsi" w:eastAsia="Arial" w:hAnsiTheme="minorHAnsi" w:cstheme="minorHAnsi"/>
                <w:sz w:val="24"/>
                <w:szCs w:val="24"/>
                <w:vertAlign w:val="superscript"/>
              </w:rPr>
              <w:t>ο</w:t>
            </w:r>
            <w:r w:rsidR="00F86B2E">
              <w:rPr>
                <w:rFonts w:asciiTheme="minorHAnsi" w:eastAsia="Arial" w:hAnsiTheme="minorHAnsi" w:cstheme="minorHAnsi"/>
                <w:sz w:val="24"/>
                <w:szCs w:val="24"/>
              </w:rPr>
              <w:t xml:space="preserve"> ΘΗΔ)</w:t>
            </w:r>
          </w:p>
        </w:tc>
        <w:tc>
          <w:tcPr>
            <w:tcW w:w="683" w:type="dxa"/>
            <w:shd w:val="clear" w:color="auto" w:fill="FFFFFF"/>
          </w:tcPr>
          <w:p w:rsidR="00E95606" w:rsidRPr="00676132" w:rsidRDefault="00E95606" w:rsidP="007C156F">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E95606" w:rsidRPr="00676132" w:rsidRDefault="00E95606" w:rsidP="007C156F">
            <w:pPr>
              <w:snapToGrid w:val="0"/>
              <w:rPr>
                <w:rFonts w:asciiTheme="minorHAnsi" w:hAnsiTheme="minorHAnsi" w:cstheme="minorHAnsi"/>
                <w:sz w:val="24"/>
                <w:szCs w:val="24"/>
              </w:rPr>
            </w:pPr>
          </w:p>
        </w:tc>
      </w:tr>
      <w:tr w:rsidR="00E95606" w:rsidRPr="00BB488C" w:rsidTr="00E95606">
        <w:trPr>
          <w:trHeight w:hRule="exact" w:val="539"/>
        </w:trPr>
        <w:tc>
          <w:tcPr>
            <w:tcW w:w="1123" w:type="dxa"/>
            <w:shd w:val="clear" w:color="auto" w:fill="FFFFFF"/>
          </w:tcPr>
          <w:p w:rsidR="00E95606" w:rsidRPr="00BB488C" w:rsidRDefault="00E95606"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E95606" w:rsidRPr="00676132" w:rsidRDefault="00E95606" w:rsidP="007C156F">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c>
          <w:tcPr>
            <w:tcW w:w="683" w:type="dxa"/>
            <w:shd w:val="clear" w:color="auto" w:fill="FFFFFF"/>
          </w:tcPr>
          <w:p w:rsidR="00E95606" w:rsidRPr="00676132" w:rsidRDefault="00E95606" w:rsidP="007C156F">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E95606" w:rsidRPr="00676132" w:rsidRDefault="00E95606" w:rsidP="007C156F">
            <w:pPr>
              <w:snapToGrid w:val="0"/>
              <w:rPr>
                <w:rFonts w:asciiTheme="minorHAnsi" w:hAnsiTheme="minorHAnsi" w:cstheme="minorHAnsi"/>
                <w:sz w:val="24"/>
                <w:szCs w:val="24"/>
              </w:rPr>
            </w:pPr>
          </w:p>
        </w:tc>
      </w:tr>
      <w:tr w:rsidR="00E95606" w:rsidRPr="00BB488C" w:rsidTr="00E95606">
        <w:trPr>
          <w:trHeight w:hRule="exact" w:val="539"/>
        </w:trPr>
        <w:tc>
          <w:tcPr>
            <w:tcW w:w="1123" w:type="dxa"/>
            <w:shd w:val="clear" w:color="auto" w:fill="FFFFFF"/>
          </w:tcPr>
          <w:p w:rsidR="00E95606" w:rsidRPr="00BB488C" w:rsidRDefault="00E95606"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E95606" w:rsidRPr="00676132" w:rsidRDefault="00E95606" w:rsidP="00775399">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c>
          <w:tcPr>
            <w:tcW w:w="683" w:type="dxa"/>
            <w:shd w:val="clear" w:color="auto" w:fill="FFFFFF"/>
          </w:tcPr>
          <w:p w:rsidR="00E95606" w:rsidRPr="00676132" w:rsidRDefault="00E95606" w:rsidP="007C156F">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E95606" w:rsidRPr="0011660C" w:rsidRDefault="00E95606" w:rsidP="007C156F">
            <w:pPr>
              <w:snapToGrid w:val="0"/>
              <w:rPr>
                <w:rFonts w:asciiTheme="minorHAnsi" w:hAnsiTheme="minorHAnsi" w:cstheme="minorHAnsi"/>
                <w:sz w:val="24"/>
                <w:szCs w:val="24"/>
              </w:rPr>
            </w:pPr>
          </w:p>
        </w:tc>
      </w:tr>
      <w:tr w:rsidR="00E95606" w:rsidRPr="00BB488C" w:rsidTr="00E95606">
        <w:trPr>
          <w:trHeight w:hRule="exact" w:val="539"/>
        </w:trPr>
        <w:tc>
          <w:tcPr>
            <w:tcW w:w="1123" w:type="dxa"/>
            <w:shd w:val="clear" w:color="auto" w:fill="FFFFFF"/>
          </w:tcPr>
          <w:p w:rsidR="00E95606" w:rsidRPr="00BB488C" w:rsidRDefault="00E95606"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E95606" w:rsidRPr="00676132" w:rsidRDefault="00E95606" w:rsidP="00775399">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683" w:type="dxa"/>
            <w:shd w:val="clear" w:color="auto" w:fill="FFFFFF"/>
          </w:tcPr>
          <w:p w:rsidR="00E95606" w:rsidRDefault="00E95606" w:rsidP="007C156F">
            <w:pPr>
              <w:pStyle w:val="af4"/>
              <w:snapToGrid w:val="0"/>
              <w:jc w:val="center"/>
              <w:rPr>
                <w:rFonts w:asciiTheme="minorHAnsi" w:hAnsiTheme="minorHAnsi" w:cstheme="minorHAnsi"/>
              </w:rPr>
            </w:pPr>
          </w:p>
        </w:tc>
        <w:tc>
          <w:tcPr>
            <w:tcW w:w="3544" w:type="dxa"/>
            <w:shd w:val="clear" w:color="auto" w:fill="FFFFFF"/>
          </w:tcPr>
          <w:p w:rsidR="00E95606" w:rsidRPr="0011660C" w:rsidRDefault="00E95606" w:rsidP="007C156F">
            <w:pPr>
              <w:snapToGrid w:val="0"/>
              <w:rPr>
                <w:rFonts w:asciiTheme="minorHAnsi" w:hAnsiTheme="minorHAnsi" w:cstheme="minorHAnsi"/>
                <w:sz w:val="24"/>
                <w:szCs w:val="24"/>
              </w:rPr>
            </w:pPr>
          </w:p>
        </w:tc>
      </w:tr>
      <w:tr w:rsidR="00E95606" w:rsidRPr="00BB488C" w:rsidTr="00E95606">
        <w:trPr>
          <w:trHeight w:hRule="exact" w:val="539"/>
        </w:trPr>
        <w:tc>
          <w:tcPr>
            <w:tcW w:w="1123" w:type="dxa"/>
            <w:shd w:val="clear" w:color="auto" w:fill="FFFFFF"/>
          </w:tcPr>
          <w:p w:rsidR="00E95606" w:rsidRPr="00BB488C" w:rsidRDefault="00E95606"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E95606" w:rsidRPr="00676132" w:rsidRDefault="00E95606" w:rsidP="007C156F">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c>
          <w:tcPr>
            <w:tcW w:w="683" w:type="dxa"/>
            <w:shd w:val="clear" w:color="auto" w:fill="FFFFFF"/>
          </w:tcPr>
          <w:p w:rsidR="00E95606" w:rsidRDefault="00E95606" w:rsidP="007C156F">
            <w:pPr>
              <w:pStyle w:val="af4"/>
              <w:snapToGrid w:val="0"/>
              <w:jc w:val="center"/>
              <w:rPr>
                <w:rFonts w:asciiTheme="minorHAnsi" w:hAnsiTheme="minorHAnsi" w:cstheme="minorHAnsi"/>
              </w:rPr>
            </w:pPr>
          </w:p>
        </w:tc>
        <w:tc>
          <w:tcPr>
            <w:tcW w:w="3544" w:type="dxa"/>
            <w:shd w:val="clear" w:color="auto" w:fill="FFFFFF"/>
          </w:tcPr>
          <w:p w:rsidR="00E95606" w:rsidRPr="0011660C" w:rsidRDefault="00E95606" w:rsidP="007C156F">
            <w:pPr>
              <w:snapToGrid w:val="0"/>
              <w:rPr>
                <w:rFonts w:asciiTheme="minorHAnsi" w:hAnsiTheme="minorHAnsi" w:cstheme="minorHAnsi"/>
                <w:sz w:val="24"/>
                <w:szCs w:val="24"/>
              </w:rPr>
            </w:pPr>
          </w:p>
        </w:tc>
      </w:tr>
      <w:tr w:rsidR="00E95606" w:rsidRPr="00BB488C" w:rsidTr="00E95606">
        <w:trPr>
          <w:trHeight w:hRule="exact" w:val="539"/>
        </w:trPr>
        <w:tc>
          <w:tcPr>
            <w:tcW w:w="1123" w:type="dxa"/>
            <w:shd w:val="clear" w:color="auto" w:fill="FFFFFF"/>
          </w:tcPr>
          <w:p w:rsidR="00E95606" w:rsidRPr="00BB488C" w:rsidRDefault="00E95606"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E95606" w:rsidRPr="00676132" w:rsidRDefault="00E95606" w:rsidP="007C15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w:t>
            </w:r>
          </w:p>
        </w:tc>
        <w:tc>
          <w:tcPr>
            <w:tcW w:w="683" w:type="dxa"/>
            <w:shd w:val="clear" w:color="auto" w:fill="FFFFFF"/>
          </w:tcPr>
          <w:p w:rsidR="00E95606" w:rsidRDefault="00E95606" w:rsidP="007C156F">
            <w:pPr>
              <w:pStyle w:val="af4"/>
              <w:snapToGrid w:val="0"/>
              <w:jc w:val="center"/>
              <w:rPr>
                <w:rFonts w:asciiTheme="minorHAnsi" w:hAnsiTheme="minorHAnsi" w:cstheme="minorHAnsi"/>
              </w:rPr>
            </w:pPr>
          </w:p>
        </w:tc>
        <w:tc>
          <w:tcPr>
            <w:tcW w:w="3544" w:type="dxa"/>
            <w:shd w:val="clear" w:color="auto" w:fill="FFFFFF"/>
          </w:tcPr>
          <w:p w:rsidR="00E95606" w:rsidRPr="0011660C" w:rsidRDefault="00E95606" w:rsidP="007C156F">
            <w:pPr>
              <w:snapToGrid w:val="0"/>
              <w:rPr>
                <w:rFonts w:asciiTheme="minorHAnsi" w:hAnsiTheme="minorHAnsi" w:cstheme="minorHAnsi"/>
                <w:sz w:val="24"/>
                <w:szCs w:val="24"/>
              </w:rPr>
            </w:pPr>
          </w:p>
        </w:tc>
      </w:tr>
      <w:tr w:rsidR="00E95606" w:rsidRPr="00BB488C" w:rsidTr="00E95606">
        <w:trPr>
          <w:trHeight w:hRule="exact" w:val="539"/>
        </w:trPr>
        <w:tc>
          <w:tcPr>
            <w:tcW w:w="1123" w:type="dxa"/>
            <w:shd w:val="clear" w:color="auto" w:fill="FFFFFF"/>
          </w:tcPr>
          <w:p w:rsidR="00E95606" w:rsidRPr="00BB488C" w:rsidRDefault="00E95606" w:rsidP="007C156F">
            <w:pPr>
              <w:pStyle w:val="af4"/>
              <w:numPr>
                <w:ilvl w:val="0"/>
                <w:numId w:val="2"/>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E95606" w:rsidRPr="00676132" w:rsidRDefault="00E95606" w:rsidP="00B17C1A">
            <w:pPr>
              <w:snapToGrid w:val="0"/>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r>
              <w:rPr>
                <w:rFonts w:asciiTheme="minorHAnsi" w:eastAsia="Arial" w:hAnsiTheme="minorHAnsi" w:cstheme="minorHAnsi"/>
                <w:sz w:val="24"/>
                <w:szCs w:val="24"/>
              </w:rPr>
              <w:t xml:space="preserve">    </w:t>
            </w:r>
            <w:r w:rsidR="00F86B2E">
              <w:rPr>
                <w:rFonts w:asciiTheme="minorHAnsi" w:eastAsia="Arial" w:hAnsiTheme="minorHAnsi" w:cstheme="minorHAnsi"/>
                <w:sz w:val="24"/>
                <w:szCs w:val="24"/>
              </w:rPr>
              <w:t>(αποχώρησε στο 2</w:t>
            </w:r>
            <w:r w:rsidR="00F86B2E" w:rsidRPr="00F86B2E">
              <w:rPr>
                <w:rFonts w:asciiTheme="minorHAnsi" w:eastAsia="Arial" w:hAnsiTheme="minorHAnsi" w:cstheme="minorHAnsi"/>
                <w:sz w:val="24"/>
                <w:szCs w:val="24"/>
                <w:vertAlign w:val="superscript"/>
              </w:rPr>
              <w:t>ο</w:t>
            </w:r>
            <w:r w:rsidR="00F86B2E">
              <w:rPr>
                <w:rFonts w:asciiTheme="minorHAnsi" w:eastAsia="Arial" w:hAnsiTheme="minorHAnsi" w:cstheme="minorHAnsi"/>
                <w:sz w:val="24"/>
                <w:szCs w:val="24"/>
              </w:rPr>
              <w:t xml:space="preserve"> ΘΗΔ)</w:t>
            </w:r>
            <w:r>
              <w:rPr>
                <w:rFonts w:asciiTheme="minorHAnsi" w:hAnsiTheme="minorHAnsi" w:cstheme="minorHAnsi"/>
                <w:sz w:val="24"/>
                <w:szCs w:val="24"/>
              </w:rPr>
              <w:t xml:space="preserve"> </w:t>
            </w:r>
          </w:p>
        </w:tc>
        <w:tc>
          <w:tcPr>
            <w:tcW w:w="683" w:type="dxa"/>
            <w:shd w:val="clear" w:color="auto" w:fill="FFFFFF"/>
          </w:tcPr>
          <w:p w:rsidR="00E95606" w:rsidRPr="00676132" w:rsidRDefault="00E95606" w:rsidP="007C156F">
            <w:pPr>
              <w:pStyle w:val="af4"/>
              <w:snapToGrid w:val="0"/>
              <w:jc w:val="center"/>
              <w:rPr>
                <w:rFonts w:asciiTheme="minorHAnsi" w:hAnsiTheme="minorHAnsi" w:cstheme="minorHAnsi"/>
              </w:rPr>
            </w:pPr>
          </w:p>
        </w:tc>
        <w:tc>
          <w:tcPr>
            <w:tcW w:w="3544" w:type="dxa"/>
            <w:shd w:val="clear" w:color="auto" w:fill="FFFFFF"/>
          </w:tcPr>
          <w:p w:rsidR="00E95606" w:rsidRPr="00676132" w:rsidRDefault="00E95606" w:rsidP="007C156F">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E95606" w:rsidRPr="00BB488C" w:rsidTr="00E95606">
        <w:trPr>
          <w:trHeight w:hRule="exact" w:val="539"/>
        </w:trPr>
        <w:tc>
          <w:tcPr>
            <w:tcW w:w="1123" w:type="dxa"/>
            <w:shd w:val="clear" w:color="auto" w:fill="FFFFFF"/>
          </w:tcPr>
          <w:p w:rsidR="00E95606" w:rsidRPr="00BB488C" w:rsidRDefault="00E95606" w:rsidP="007C156F">
            <w:pPr>
              <w:pStyle w:val="af4"/>
              <w:numPr>
                <w:ilvl w:val="0"/>
                <w:numId w:val="2"/>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E95606" w:rsidRPr="00676132" w:rsidRDefault="00E95606" w:rsidP="00B17C1A">
            <w:pPr>
              <w:snapToGrid w:val="0"/>
              <w:rPr>
                <w:rFonts w:asciiTheme="minorHAnsi" w:eastAsia="Arial" w:hAnsiTheme="minorHAnsi" w:cstheme="minorHAnsi"/>
                <w:sz w:val="24"/>
                <w:szCs w:val="24"/>
              </w:rPr>
            </w:pPr>
            <w:proofErr w:type="spellStart"/>
            <w:r>
              <w:rPr>
                <w:rFonts w:asciiTheme="minorHAnsi" w:eastAsia="Arial" w:hAnsiTheme="minorHAnsi" w:cstheme="minorHAnsi"/>
                <w:sz w:val="24"/>
                <w:szCs w:val="24"/>
              </w:rPr>
              <w:t>Καλέα</w:t>
            </w:r>
            <w:proofErr w:type="spellEnd"/>
            <w:r>
              <w:rPr>
                <w:rFonts w:asciiTheme="minorHAnsi" w:eastAsia="Arial" w:hAnsiTheme="minorHAnsi" w:cstheme="minorHAnsi"/>
                <w:sz w:val="24"/>
                <w:szCs w:val="24"/>
              </w:rPr>
              <w:t xml:space="preserve"> Ανδρομάχη</w:t>
            </w:r>
          </w:p>
        </w:tc>
        <w:tc>
          <w:tcPr>
            <w:tcW w:w="683" w:type="dxa"/>
            <w:shd w:val="clear" w:color="auto" w:fill="FFFFFF"/>
          </w:tcPr>
          <w:p w:rsidR="00E95606" w:rsidRPr="00676132" w:rsidRDefault="00E95606" w:rsidP="007C156F">
            <w:pPr>
              <w:pStyle w:val="af4"/>
              <w:snapToGrid w:val="0"/>
              <w:jc w:val="center"/>
              <w:rPr>
                <w:rFonts w:asciiTheme="minorHAnsi" w:hAnsiTheme="minorHAnsi" w:cstheme="minorHAnsi"/>
              </w:rPr>
            </w:pPr>
          </w:p>
        </w:tc>
        <w:tc>
          <w:tcPr>
            <w:tcW w:w="3544" w:type="dxa"/>
            <w:shd w:val="clear" w:color="auto" w:fill="FFFFFF"/>
          </w:tcPr>
          <w:p w:rsidR="00E95606" w:rsidRPr="00676132" w:rsidRDefault="00E95606" w:rsidP="007C156F">
            <w:pPr>
              <w:snapToGrid w:val="0"/>
              <w:rPr>
                <w:rFonts w:asciiTheme="minorHAnsi" w:hAnsiTheme="minorHAnsi" w:cstheme="minorHAnsi"/>
                <w:sz w:val="24"/>
                <w:szCs w:val="24"/>
              </w:rPr>
            </w:pPr>
          </w:p>
        </w:tc>
      </w:tr>
      <w:tr w:rsidR="00E95606" w:rsidRPr="00BB488C" w:rsidTr="00E95606">
        <w:trPr>
          <w:trHeight w:hRule="exact" w:val="539"/>
        </w:trPr>
        <w:tc>
          <w:tcPr>
            <w:tcW w:w="1123" w:type="dxa"/>
            <w:shd w:val="clear" w:color="auto" w:fill="FFFFFF"/>
          </w:tcPr>
          <w:p w:rsidR="00E95606" w:rsidRPr="00BB488C" w:rsidRDefault="00E95606"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E95606" w:rsidRDefault="00E95606" w:rsidP="007C156F">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E95606" w:rsidRPr="00676132" w:rsidRDefault="00E95606" w:rsidP="007C156F">
            <w:pPr>
              <w:tabs>
                <w:tab w:val="left" w:pos="718"/>
              </w:tabs>
              <w:rPr>
                <w:rFonts w:asciiTheme="minorHAnsi" w:hAnsiTheme="minorHAnsi" w:cstheme="minorHAnsi"/>
                <w:sz w:val="24"/>
                <w:szCs w:val="24"/>
              </w:rPr>
            </w:pPr>
          </w:p>
        </w:tc>
        <w:tc>
          <w:tcPr>
            <w:tcW w:w="683" w:type="dxa"/>
            <w:shd w:val="clear" w:color="auto" w:fill="FFFFFF"/>
          </w:tcPr>
          <w:p w:rsidR="00E95606" w:rsidRPr="00676132" w:rsidRDefault="00E95606" w:rsidP="007C156F">
            <w:pPr>
              <w:pStyle w:val="af4"/>
              <w:snapToGrid w:val="0"/>
              <w:jc w:val="center"/>
              <w:rPr>
                <w:rFonts w:asciiTheme="minorHAnsi" w:hAnsiTheme="minorHAnsi" w:cstheme="minorHAnsi"/>
              </w:rPr>
            </w:pPr>
          </w:p>
        </w:tc>
        <w:tc>
          <w:tcPr>
            <w:tcW w:w="3544" w:type="dxa"/>
            <w:shd w:val="clear" w:color="auto" w:fill="FFFFFF"/>
          </w:tcPr>
          <w:p w:rsidR="00E95606" w:rsidRPr="00676132" w:rsidRDefault="00E95606" w:rsidP="007C156F">
            <w:pPr>
              <w:snapToGrid w:val="0"/>
              <w:rPr>
                <w:rFonts w:asciiTheme="minorHAnsi" w:hAnsiTheme="minorHAnsi" w:cstheme="minorHAnsi"/>
                <w:sz w:val="24"/>
                <w:szCs w:val="24"/>
              </w:rPr>
            </w:pPr>
          </w:p>
        </w:tc>
      </w:tr>
      <w:tr w:rsidR="00F86B2E" w:rsidRPr="00BB488C" w:rsidTr="00E95606">
        <w:trPr>
          <w:trHeight w:hRule="exact" w:val="539"/>
        </w:trPr>
        <w:tc>
          <w:tcPr>
            <w:tcW w:w="1123" w:type="dxa"/>
            <w:shd w:val="clear" w:color="auto" w:fill="FFFFFF"/>
          </w:tcPr>
          <w:p w:rsidR="00F86B2E" w:rsidRPr="00BB488C" w:rsidRDefault="00F86B2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6B2E" w:rsidRPr="00676132" w:rsidRDefault="00F86B2E" w:rsidP="007C156F">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r>
              <w:rPr>
                <w:rFonts w:asciiTheme="minorHAnsi" w:hAnsiTheme="minorHAnsi" w:cstheme="minorHAnsi"/>
                <w:sz w:val="24"/>
                <w:szCs w:val="24"/>
              </w:rPr>
              <w:t xml:space="preserve"> (Προσήλθε στο 2</w:t>
            </w:r>
            <w:r w:rsidRPr="00F86B2E">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683" w:type="dxa"/>
            <w:shd w:val="clear" w:color="auto" w:fill="FFFFFF"/>
          </w:tcPr>
          <w:p w:rsidR="00F86B2E" w:rsidRPr="00676132" w:rsidRDefault="00F86B2E" w:rsidP="007C156F">
            <w:pPr>
              <w:pStyle w:val="af4"/>
              <w:snapToGrid w:val="0"/>
              <w:jc w:val="center"/>
              <w:rPr>
                <w:rFonts w:asciiTheme="minorHAnsi" w:hAnsiTheme="minorHAnsi" w:cstheme="minorHAnsi"/>
              </w:rPr>
            </w:pPr>
          </w:p>
        </w:tc>
        <w:tc>
          <w:tcPr>
            <w:tcW w:w="3544" w:type="dxa"/>
            <w:shd w:val="clear" w:color="auto" w:fill="FFFFFF"/>
          </w:tcPr>
          <w:p w:rsidR="00F86B2E" w:rsidRPr="00676132" w:rsidRDefault="00F86B2E" w:rsidP="007C156F">
            <w:pPr>
              <w:snapToGrid w:val="0"/>
              <w:rPr>
                <w:rFonts w:asciiTheme="minorHAnsi" w:hAnsiTheme="minorHAnsi" w:cstheme="minorHAnsi"/>
                <w:sz w:val="24"/>
                <w:szCs w:val="24"/>
              </w:rPr>
            </w:pPr>
          </w:p>
        </w:tc>
      </w:tr>
    </w:tbl>
    <w:p w:rsidR="00074EA7" w:rsidRPr="00074EA7" w:rsidRDefault="003D0CCA" w:rsidP="00074EA7">
      <w:pPr>
        <w:pStyle w:val="Default"/>
        <w:spacing w:line="360" w:lineRule="auto"/>
        <w:ind w:left="-284"/>
        <w:jc w:val="both"/>
        <w:rPr>
          <w:rFonts w:asciiTheme="minorHAnsi" w:hAnsiTheme="minorHAnsi" w:cstheme="minorHAnsi"/>
          <w:bCs/>
          <w:color w:val="auto"/>
        </w:rPr>
      </w:pPr>
      <w:r w:rsidRPr="00676132">
        <w:rPr>
          <w:rFonts w:asciiTheme="minorHAnsi" w:eastAsia="Arial" w:hAnsiTheme="minorHAnsi" w:cstheme="minorHAnsi"/>
        </w:rPr>
        <w:t xml:space="preserve">    </w:t>
      </w:r>
      <w:r w:rsidR="00E95606" w:rsidRPr="00676132">
        <w:rPr>
          <w:rFonts w:asciiTheme="minorHAnsi" w:eastAsia="Arial" w:hAnsiTheme="minorHAnsi" w:cstheme="minorHAnsi"/>
        </w:rPr>
        <w:t xml:space="preserve"> </w:t>
      </w:r>
      <w:r w:rsidR="00074EA7">
        <w:rPr>
          <w:rFonts w:asciiTheme="minorHAnsi" w:eastAsia="Arial" w:hAnsiTheme="minorHAnsi" w:cstheme="minorHAnsi"/>
        </w:rPr>
        <w:t>*</w:t>
      </w:r>
      <w:r w:rsidR="00E95606" w:rsidRPr="00676132">
        <w:rPr>
          <w:rFonts w:asciiTheme="minorHAnsi" w:eastAsia="Arial" w:hAnsiTheme="minorHAnsi" w:cstheme="minorHAnsi"/>
        </w:rPr>
        <w:t xml:space="preserve">  </w:t>
      </w:r>
      <w:r w:rsidR="00074EA7" w:rsidRPr="00074EA7">
        <w:rPr>
          <w:rFonts w:asciiTheme="minorHAnsi" w:hAnsiTheme="minorHAnsi" w:cstheme="minorHAnsi"/>
          <w:bCs/>
          <w:color w:val="auto"/>
        </w:rPr>
        <w:t xml:space="preserve">Το Δημοτικό Συμβούλιο ήταν προγραμματισμένο να συνεδριάσει, όπως προκύπτει από την πρόσκληση της Προέδρου του Δ.Σ,  την </w:t>
      </w:r>
      <w:r w:rsidR="00074EA7" w:rsidRPr="00074EA7">
        <w:rPr>
          <w:rStyle w:val="FontStyle17"/>
          <w:rFonts w:asciiTheme="minorHAnsi" w:eastAsia="Calibri" w:hAnsiTheme="minorHAnsi" w:cstheme="minorHAnsi"/>
          <w:color w:val="auto"/>
          <w:spacing w:val="-3"/>
        </w:rPr>
        <w:t>Τετάρτη 8/3/2023 και ώρα</w:t>
      </w:r>
      <w:r w:rsidR="00074EA7">
        <w:rPr>
          <w:rStyle w:val="FontStyle17"/>
          <w:rFonts w:asciiTheme="minorHAnsi" w:eastAsia="Calibri" w:hAnsiTheme="minorHAnsi" w:cstheme="minorHAnsi"/>
          <w:color w:val="auto"/>
          <w:spacing w:val="-3"/>
        </w:rPr>
        <w:t xml:space="preserve"> 18:00 </w:t>
      </w:r>
      <w:r w:rsidR="00074EA7" w:rsidRPr="00074EA7">
        <w:rPr>
          <w:rStyle w:val="FontStyle17"/>
          <w:rFonts w:asciiTheme="minorHAnsi" w:eastAsia="Calibri" w:hAnsiTheme="minorHAnsi" w:cstheme="minorHAnsi"/>
          <w:color w:val="auto"/>
          <w:spacing w:val="-3"/>
        </w:rPr>
        <w:t xml:space="preserve">αλλά αναβλήθηκε η συνεδρίασή του λόγω </w:t>
      </w:r>
      <w:r w:rsidR="00074EA7" w:rsidRPr="00074EA7">
        <w:rPr>
          <w:rFonts w:ascii="Calibri" w:hAnsi="Calibri" w:cs="Calibri"/>
          <w:color w:val="auto"/>
        </w:rPr>
        <w:t>τ</w:t>
      </w:r>
      <w:r w:rsidR="00074EA7" w:rsidRPr="00074EA7">
        <w:rPr>
          <w:rFonts w:asciiTheme="minorHAnsi" w:hAnsiTheme="minorHAnsi" w:cstheme="minorHAnsi"/>
          <w:color w:val="auto"/>
        </w:rPr>
        <w:t xml:space="preserve">ων σχετικών αιτημάτων των δημοτικών παρατάξεων </w:t>
      </w:r>
      <w:r w:rsidR="00074EA7" w:rsidRPr="00074EA7">
        <w:rPr>
          <w:rFonts w:ascii="Calibri" w:hAnsi="Calibri" w:cs="Calibri"/>
          <w:color w:val="auto"/>
        </w:rPr>
        <w:t xml:space="preserve"> </w:t>
      </w:r>
      <w:r w:rsidR="00074EA7" w:rsidRPr="00074EA7">
        <w:rPr>
          <w:rFonts w:asciiTheme="minorHAnsi" w:hAnsiTheme="minorHAnsi" w:cstheme="minorHAnsi"/>
          <w:color w:val="auto"/>
        </w:rPr>
        <w:lastRenderedPageBreak/>
        <w:t>«</w:t>
      </w:r>
      <w:r w:rsidR="00074EA7" w:rsidRPr="00074EA7">
        <w:rPr>
          <w:rFonts w:ascii="Calibri" w:hAnsi="Calibri" w:cs="Calibri"/>
          <w:color w:val="auto"/>
        </w:rPr>
        <w:t>Λαϊκή</w:t>
      </w:r>
      <w:r w:rsidR="00074EA7" w:rsidRPr="00074EA7">
        <w:rPr>
          <w:rFonts w:asciiTheme="minorHAnsi" w:hAnsiTheme="minorHAnsi" w:cstheme="minorHAnsi"/>
          <w:color w:val="auto"/>
        </w:rPr>
        <w:t xml:space="preserve"> </w:t>
      </w:r>
      <w:r w:rsidR="00074EA7" w:rsidRPr="00074EA7">
        <w:rPr>
          <w:rFonts w:ascii="Calibri" w:hAnsi="Calibri" w:cs="Calibri"/>
          <w:color w:val="auto"/>
        </w:rPr>
        <w:t>Συσπείρωση</w:t>
      </w:r>
      <w:r w:rsidR="00074EA7" w:rsidRPr="00074EA7">
        <w:rPr>
          <w:rFonts w:asciiTheme="minorHAnsi" w:hAnsiTheme="minorHAnsi" w:cstheme="minorHAnsi"/>
          <w:color w:val="auto"/>
        </w:rPr>
        <w:t xml:space="preserve"> Λιβαδειάς » </w:t>
      </w:r>
      <w:r w:rsidR="00074EA7" w:rsidRPr="00074EA7">
        <w:rPr>
          <w:rFonts w:ascii="Calibri" w:hAnsi="Calibri" w:cs="Calibri"/>
          <w:color w:val="auto"/>
        </w:rPr>
        <w:t xml:space="preserve"> και </w:t>
      </w:r>
      <w:r w:rsidR="00074EA7" w:rsidRPr="00074EA7">
        <w:rPr>
          <w:rFonts w:asciiTheme="minorHAnsi" w:hAnsiTheme="minorHAnsi" w:cstheme="minorHAnsi"/>
          <w:color w:val="auto"/>
        </w:rPr>
        <w:t xml:space="preserve"> </w:t>
      </w:r>
      <w:r w:rsidR="00074EA7" w:rsidRPr="00074EA7">
        <w:rPr>
          <w:rFonts w:ascii="Calibri" w:hAnsi="Calibri" w:cs="Calibri"/>
          <w:color w:val="auto"/>
        </w:rPr>
        <w:t xml:space="preserve"> </w:t>
      </w:r>
      <w:r w:rsidR="00074EA7" w:rsidRPr="00074EA7">
        <w:rPr>
          <w:rFonts w:asciiTheme="minorHAnsi" w:hAnsiTheme="minorHAnsi" w:cstheme="minorHAnsi"/>
          <w:color w:val="auto"/>
        </w:rPr>
        <w:t>«</w:t>
      </w:r>
      <w:r w:rsidR="00074EA7" w:rsidRPr="00074EA7">
        <w:rPr>
          <w:rFonts w:ascii="Calibri" w:hAnsi="Calibri" w:cs="Calibri"/>
          <w:color w:val="auto"/>
        </w:rPr>
        <w:t xml:space="preserve">Δυναμική </w:t>
      </w:r>
      <w:proofErr w:type="spellStart"/>
      <w:r w:rsidR="00074EA7" w:rsidRPr="00074EA7">
        <w:rPr>
          <w:rFonts w:ascii="Calibri" w:hAnsi="Calibri" w:cs="Calibri"/>
          <w:color w:val="auto"/>
        </w:rPr>
        <w:t>Αυτοδιοικητική</w:t>
      </w:r>
      <w:proofErr w:type="spellEnd"/>
      <w:r w:rsidR="00074EA7" w:rsidRPr="00074EA7">
        <w:rPr>
          <w:rFonts w:ascii="Calibri" w:hAnsi="Calibri" w:cs="Calibri"/>
          <w:color w:val="auto"/>
        </w:rPr>
        <w:t xml:space="preserve"> Συνεργασία</w:t>
      </w:r>
      <w:r w:rsidR="00074EA7" w:rsidRPr="00074EA7">
        <w:rPr>
          <w:rFonts w:asciiTheme="minorHAnsi" w:hAnsiTheme="minorHAnsi" w:cstheme="minorHAnsi"/>
          <w:color w:val="auto"/>
        </w:rPr>
        <w:t xml:space="preserve">» </w:t>
      </w:r>
      <w:r w:rsidR="00074EA7" w:rsidRPr="00074EA7">
        <w:rPr>
          <w:rFonts w:ascii="Calibri" w:hAnsi="Calibri" w:cs="Calibri"/>
          <w:color w:val="auto"/>
        </w:rPr>
        <w:t xml:space="preserve"> </w:t>
      </w:r>
      <w:r w:rsidR="00074EA7" w:rsidRPr="00074EA7">
        <w:rPr>
          <w:rFonts w:asciiTheme="minorHAnsi" w:hAnsiTheme="minorHAnsi" w:cstheme="minorHAnsi"/>
          <w:color w:val="auto"/>
        </w:rPr>
        <w:t xml:space="preserve">καθώς </w:t>
      </w:r>
      <w:r w:rsidR="00074EA7" w:rsidRPr="00074EA7">
        <w:rPr>
          <w:rFonts w:ascii="Calibri" w:hAnsi="Calibri" w:cs="Calibri"/>
          <w:color w:val="auto"/>
        </w:rPr>
        <w:t xml:space="preserve">και </w:t>
      </w:r>
      <w:r w:rsidR="00074EA7" w:rsidRPr="00074EA7">
        <w:rPr>
          <w:rFonts w:asciiTheme="minorHAnsi" w:hAnsiTheme="minorHAnsi" w:cstheme="minorHAnsi"/>
          <w:color w:val="auto"/>
        </w:rPr>
        <w:t xml:space="preserve"> </w:t>
      </w:r>
      <w:r w:rsidR="00074EA7" w:rsidRPr="00074EA7">
        <w:rPr>
          <w:rFonts w:ascii="Calibri" w:hAnsi="Calibri" w:cs="Calibri"/>
          <w:color w:val="auto"/>
        </w:rPr>
        <w:t xml:space="preserve"> τη</w:t>
      </w:r>
      <w:r w:rsidR="00074EA7" w:rsidRPr="00074EA7">
        <w:rPr>
          <w:rFonts w:asciiTheme="minorHAnsi" w:hAnsiTheme="minorHAnsi" w:cstheme="minorHAnsi"/>
          <w:color w:val="auto"/>
        </w:rPr>
        <w:t>ς</w:t>
      </w:r>
      <w:r w:rsidR="00074EA7" w:rsidRPr="00074EA7">
        <w:rPr>
          <w:rFonts w:ascii="Calibri" w:hAnsi="Calibri" w:cs="Calibri"/>
          <w:color w:val="auto"/>
        </w:rPr>
        <w:t xml:space="preserve"> σύμφωνη</w:t>
      </w:r>
      <w:r w:rsidR="00074EA7" w:rsidRPr="00074EA7">
        <w:rPr>
          <w:rFonts w:asciiTheme="minorHAnsi" w:hAnsiTheme="minorHAnsi" w:cstheme="minorHAnsi"/>
          <w:color w:val="auto"/>
        </w:rPr>
        <w:t>ς</w:t>
      </w:r>
      <w:r w:rsidR="00074EA7" w:rsidRPr="00074EA7">
        <w:rPr>
          <w:rFonts w:ascii="Calibri" w:hAnsi="Calibri" w:cs="Calibri"/>
          <w:color w:val="auto"/>
        </w:rPr>
        <w:t xml:space="preserve"> γνώμη</w:t>
      </w:r>
      <w:r w:rsidR="00074EA7" w:rsidRPr="00074EA7">
        <w:rPr>
          <w:rFonts w:asciiTheme="minorHAnsi" w:hAnsiTheme="minorHAnsi" w:cstheme="minorHAnsi"/>
          <w:color w:val="auto"/>
        </w:rPr>
        <w:t>ς</w:t>
      </w:r>
      <w:r w:rsidR="00074EA7" w:rsidRPr="00074EA7">
        <w:rPr>
          <w:rFonts w:ascii="Calibri" w:hAnsi="Calibri" w:cs="Calibri"/>
          <w:color w:val="auto"/>
        </w:rPr>
        <w:t xml:space="preserve"> των επικεφαλής των δημοτικών παρατάξεων </w:t>
      </w:r>
      <w:r w:rsidR="00074EA7" w:rsidRPr="00074EA7">
        <w:rPr>
          <w:rFonts w:asciiTheme="minorHAnsi" w:hAnsiTheme="minorHAnsi" w:cstheme="minorHAnsi"/>
          <w:color w:val="auto"/>
        </w:rPr>
        <w:t xml:space="preserve">λόγω </w:t>
      </w:r>
      <w:r w:rsidR="00074EA7" w:rsidRPr="00074EA7">
        <w:rPr>
          <w:rFonts w:ascii="Calibri" w:hAnsi="Calibri" w:cs="Calibri"/>
          <w:color w:val="auto"/>
        </w:rPr>
        <w:t xml:space="preserve">των </w:t>
      </w:r>
      <w:r w:rsidR="00074EA7" w:rsidRPr="00074EA7">
        <w:rPr>
          <w:rFonts w:asciiTheme="minorHAnsi" w:hAnsiTheme="minorHAnsi" w:cstheme="minorHAnsi"/>
          <w:color w:val="auto"/>
        </w:rPr>
        <w:t xml:space="preserve"> πανελλαδικών </w:t>
      </w:r>
      <w:r w:rsidR="00074EA7" w:rsidRPr="00074EA7">
        <w:rPr>
          <w:rFonts w:ascii="Calibri" w:hAnsi="Calibri" w:cs="Calibri"/>
          <w:color w:val="auto"/>
        </w:rPr>
        <w:t xml:space="preserve">απεργιακών κινητοποιήσεων για </w:t>
      </w:r>
      <w:r w:rsidR="00074EA7" w:rsidRPr="00074EA7">
        <w:rPr>
          <w:rFonts w:asciiTheme="minorHAnsi" w:hAnsiTheme="minorHAnsi" w:cstheme="minorHAnsi"/>
          <w:color w:val="auto"/>
        </w:rPr>
        <w:t xml:space="preserve">την  ως ελάχιστη τιμή και σεβασμό για την </w:t>
      </w:r>
      <w:r w:rsidR="00074EA7" w:rsidRPr="00074EA7">
        <w:rPr>
          <w:rFonts w:ascii="Calibri" w:hAnsi="Calibri" w:cs="Calibri"/>
          <w:color w:val="auto"/>
          <w:lang w:eastAsia="el-GR"/>
        </w:rPr>
        <w:t>ανείπωτη τραγωδία στα Τέμπη</w:t>
      </w:r>
      <w:r w:rsidR="00074EA7" w:rsidRPr="00074EA7">
        <w:rPr>
          <w:rFonts w:asciiTheme="minorHAnsi" w:hAnsiTheme="minorHAnsi" w:cstheme="minorHAnsi"/>
          <w:color w:val="auto"/>
        </w:rPr>
        <w:t xml:space="preserve"> .</w:t>
      </w:r>
    </w:p>
    <w:p w:rsidR="00E95606" w:rsidRDefault="00E95606" w:rsidP="003D0CCA">
      <w:pPr>
        <w:ind w:left="-283"/>
        <w:jc w:val="both"/>
        <w:outlineLvl w:val="0"/>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w:t>
      </w:r>
      <w:r>
        <w:rPr>
          <w:rFonts w:asciiTheme="minorHAnsi" w:eastAsia="Calibri" w:hAnsiTheme="minorHAnsi" w:cstheme="minorHAnsi"/>
          <w:sz w:val="24"/>
          <w:szCs w:val="24"/>
        </w:rPr>
        <w:t xml:space="preserve"> ήταν απόντες οι Πρόεδροι των Κοινοτήτων αν και κλήθηκαν νόμιμα με την </w:t>
      </w:r>
      <w:proofErr w:type="spellStart"/>
      <w:r>
        <w:rPr>
          <w:rFonts w:asciiTheme="minorHAnsi" w:eastAsia="Calibri" w:hAnsiTheme="minorHAnsi" w:cstheme="minorHAnsi"/>
          <w:sz w:val="24"/>
          <w:szCs w:val="24"/>
        </w:rPr>
        <w:t>αριθμ</w:t>
      </w:r>
      <w:proofErr w:type="spellEnd"/>
      <w:r>
        <w:rPr>
          <w:rFonts w:asciiTheme="minorHAnsi" w:eastAsia="Calibri" w:hAnsiTheme="minorHAnsi" w:cstheme="minorHAnsi"/>
          <w:sz w:val="24"/>
          <w:szCs w:val="24"/>
        </w:rPr>
        <w:t xml:space="preserve">. </w:t>
      </w:r>
      <w:proofErr w:type="spellStart"/>
      <w:r>
        <w:rPr>
          <w:rFonts w:asciiTheme="minorHAnsi" w:eastAsia="Calibri" w:hAnsiTheme="minorHAnsi" w:cstheme="minorHAnsi"/>
          <w:sz w:val="24"/>
          <w:szCs w:val="24"/>
        </w:rPr>
        <w:t>πρωτ</w:t>
      </w:r>
      <w:proofErr w:type="spellEnd"/>
      <w:r>
        <w:rPr>
          <w:rFonts w:asciiTheme="minorHAnsi" w:eastAsia="Calibri" w:hAnsiTheme="minorHAnsi" w:cstheme="minorHAnsi"/>
          <w:sz w:val="24"/>
          <w:szCs w:val="24"/>
        </w:rPr>
        <w:t>. 4271/3-3-2023 πρόσκληση της προέδρου.</w:t>
      </w:r>
    </w:p>
    <w:p w:rsidR="00E95606" w:rsidRDefault="00E95606" w:rsidP="003D0CCA">
      <w:pPr>
        <w:ind w:left="-283"/>
        <w:jc w:val="both"/>
        <w:outlineLvl w:val="0"/>
        <w:rPr>
          <w:rFonts w:asciiTheme="minorHAnsi" w:eastAsia="Arial" w:hAnsiTheme="minorHAnsi" w:cstheme="minorHAnsi"/>
          <w:sz w:val="24"/>
          <w:szCs w:val="24"/>
        </w:rPr>
      </w:pPr>
    </w:p>
    <w:p w:rsidR="003D0CCA" w:rsidRPr="00676132" w:rsidRDefault="003D0CCA" w:rsidP="003D0CCA">
      <w:pPr>
        <w:ind w:left="-283"/>
        <w:jc w:val="both"/>
        <w:outlineLvl w:val="0"/>
        <w:rPr>
          <w:rFonts w:asciiTheme="minorHAnsi" w:eastAsia="Arial" w:hAnsiTheme="minorHAnsi" w:cstheme="minorHAnsi"/>
          <w:color w:val="000000"/>
          <w:sz w:val="24"/>
          <w:szCs w:val="24"/>
          <w:lang w:bidi="hi-IN"/>
        </w:rPr>
      </w:pP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r>
        <w:rPr>
          <w:rFonts w:asciiTheme="minorHAnsi" w:eastAsia="Arial" w:hAnsiTheme="minorHAnsi" w:cstheme="minorHAnsi"/>
          <w:color w:val="000000"/>
          <w:sz w:val="24"/>
          <w:szCs w:val="24"/>
          <w:lang w:bidi="hi-IN"/>
        </w:rPr>
        <w:t xml:space="preserve"> .</w:t>
      </w:r>
    </w:p>
    <w:p w:rsidR="00657F83" w:rsidRPr="00676132" w:rsidRDefault="00657F83" w:rsidP="003D0CCA">
      <w:pPr>
        <w:pStyle w:val="Default"/>
        <w:spacing w:line="360" w:lineRule="auto"/>
        <w:ind w:left="284"/>
        <w:jc w:val="both"/>
        <w:rPr>
          <w:rFonts w:asciiTheme="minorHAnsi" w:eastAsia="Arial" w:hAnsiTheme="minorHAnsi" w:cstheme="minorHAnsi"/>
        </w:rPr>
      </w:pPr>
    </w:p>
    <w:p w:rsidR="00657F83" w:rsidRPr="00676132" w:rsidRDefault="00657F83" w:rsidP="00074EA7">
      <w:pPr>
        <w:tabs>
          <w:tab w:val="center" w:pos="8460"/>
        </w:tabs>
        <w:spacing w:line="276" w:lineRule="auto"/>
        <w:ind w:left="-284"/>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657F83" w:rsidRPr="00D652D8" w:rsidRDefault="00657F83" w:rsidP="00074EA7">
      <w:pPr>
        <w:ind w:left="-284"/>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2C29E6" w:rsidRPr="00CB012E" w:rsidRDefault="00657F83" w:rsidP="00074EA7">
      <w:pPr>
        <w:pStyle w:val="Web"/>
        <w:spacing w:after="0" w:line="360" w:lineRule="auto"/>
        <w:ind w:left="-284"/>
        <w:rPr>
          <w:rFonts w:asciiTheme="minorHAnsi" w:hAnsiTheme="minorHAnsi" w:cstheme="minorHAnsi"/>
          <w:b/>
          <w:bCs/>
          <w:lang w:eastAsia="el-GR"/>
        </w:rPr>
      </w:pPr>
      <w:r w:rsidRPr="00D652D8">
        <w:rPr>
          <w:rStyle w:val="af5"/>
          <w:rFonts w:asciiTheme="minorHAnsi" w:eastAsia="Arial" w:hAnsiTheme="minorHAnsi" w:cstheme="minorHAnsi"/>
          <w:i w:val="0"/>
          <w:shd w:val="clear" w:color="auto" w:fill="FFFFFF"/>
          <w:lang w:bidi="hi-IN"/>
        </w:rPr>
        <w:t>Εισηγούμενη</w:t>
      </w:r>
      <w:r w:rsidRPr="00D652D8">
        <w:rPr>
          <w:rStyle w:val="af5"/>
          <w:rFonts w:asciiTheme="minorHAnsi" w:eastAsia="Arial" w:hAnsiTheme="minorHAnsi" w:cstheme="minorHAnsi"/>
          <w:shd w:val="clear" w:color="auto" w:fill="FFFFFF"/>
          <w:lang w:bidi="hi-IN"/>
        </w:rPr>
        <w:t xml:space="preserve"> </w:t>
      </w:r>
      <w:r w:rsidR="002C29E6">
        <w:rPr>
          <w:rStyle w:val="af5"/>
          <w:rFonts w:asciiTheme="minorHAnsi" w:eastAsia="Arial" w:hAnsiTheme="minorHAnsi" w:cstheme="minorHAnsi"/>
          <w:i w:val="0"/>
          <w:shd w:val="clear" w:color="auto" w:fill="FFFFFF"/>
          <w:lang w:bidi="hi-IN"/>
        </w:rPr>
        <w:t xml:space="preserve">το </w:t>
      </w:r>
      <w:r w:rsidR="00966709">
        <w:rPr>
          <w:rStyle w:val="af5"/>
          <w:rFonts w:asciiTheme="minorHAnsi" w:eastAsia="Arial" w:hAnsiTheme="minorHAnsi" w:cstheme="minorHAnsi"/>
          <w:i w:val="0"/>
          <w:shd w:val="clear" w:color="auto" w:fill="FFFFFF"/>
          <w:lang w:bidi="hi-IN"/>
        </w:rPr>
        <w:t>4</w:t>
      </w:r>
      <w:r w:rsidRPr="00657F83">
        <w:rPr>
          <w:rFonts w:asciiTheme="minorHAnsi" w:eastAsia="Arial" w:hAnsiTheme="minorHAnsi" w:cstheme="minorHAnsi"/>
          <w:bCs/>
          <w:i/>
          <w:sz w:val="22"/>
          <w:szCs w:val="22"/>
          <w:shd w:val="clear" w:color="auto" w:fill="FFFFFF"/>
          <w:vertAlign w:val="superscript"/>
          <w:lang w:bidi="hi-IN"/>
        </w:rPr>
        <w:t>Ο</w:t>
      </w:r>
      <w:r w:rsidRPr="00D414C4">
        <w:rPr>
          <w:rFonts w:asciiTheme="minorHAnsi" w:eastAsia="Arial" w:hAnsiTheme="minorHAnsi" w:cstheme="minorHAnsi"/>
          <w:bCs/>
          <w:sz w:val="22"/>
          <w:szCs w:val="22"/>
          <w:shd w:val="clear" w:color="auto" w:fill="FFFFFF"/>
          <w:lang w:bidi="hi-IN"/>
        </w:rPr>
        <w:t xml:space="preserve"> θέμα της ημερήσιας διάταξης   </w:t>
      </w:r>
      <w:r w:rsidR="00806DFF">
        <w:rPr>
          <w:rStyle w:val="FontStyle17"/>
          <w:rFonts w:asciiTheme="minorHAnsi" w:eastAsia="Calibri" w:hAnsiTheme="minorHAnsi" w:cstheme="minorHAnsi"/>
          <w:iCs/>
          <w:spacing w:val="-3"/>
        </w:rPr>
        <w:t xml:space="preserve"> </w:t>
      </w:r>
      <w:r w:rsidRPr="00D414C4">
        <w:rPr>
          <w:rFonts w:asciiTheme="minorHAnsi" w:eastAsia="Arial" w:hAnsiTheme="minorHAnsi" w:cstheme="minorHAnsi"/>
          <w:sz w:val="22"/>
          <w:szCs w:val="22"/>
          <w:shd w:val="clear" w:color="auto" w:fill="FFFFFF"/>
          <w:lang w:bidi="hi-IN"/>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highlight w:val="white"/>
          <w:shd w:val="clear" w:color="auto" w:fill="FFFFFF"/>
          <w:lang w:bidi="hi-IN"/>
        </w:rPr>
        <w:t xml:space="preserve"> η κ.</w:t>
      </w:r>
      <w:r w:rsidR="0074151E" w:rsidRPr="00D652D8">
        <w:rPr>
          <w:rStyle w:val="af5"/>
          <w:rFonts w:asciiTheme="minorHAnsi" w:eastAsia="Arial" w:hAnsiTheme="minorHAnsi" w:cstheme="minorHAnsi"/>
          <w:color w:val="000000"/>
          <w:highlight w:val="white"/>
          <w:shd w:val="clear" w:color="auto" w:fill="FFFFFF"/>
          <w:lang w:bidi="hi-IN"/>
        </w:rPr>
        <w:t xml:space="preserve"> </w:t>
      </w:r>
      <w:r w:rsidR="0074151E" w:rsidRPr="00D652D8">
        <w:rPr>
          <w:rFonts w:asciiTheme="minorHAnsi" w:eastAsia="Arial" w:hAnsiTheme="minorHAnsi" w:cstheme="minorHAnsi"/>
          <w:highlight w:val="white"/>
          <w:shd w:val="clear" w:color="auto" w:fill="FFFFFF"/>
          <w:lang w:bidi="hi-IN"/>
        </w:rPr>
        <w:t xml:space="preserve">Πρόεδρος  </w:t>
      </w:r>
      <w:r w:rsidR="00D652D8" w:rsidRPr="00D652D8">
        <w:rPr>
          <w:rFonts w:asciiTheme="minorHAnsi" w:eastAsia="Arial" w:hAnsiTheme="minorHAnsi" w:cstheme="minorHAnsi"/>
          <w:shd w:val="clear" w:color="auto" w:fill="FFFFFF"/>
          <w:lang w:bidi="hi-IN"/>
        </w:rPr>
        <w:t xml:space="preserve">  έθεσ</w:t>
      </w:r>
      <w:r w:rsidR="000B4F49">
        <w:rPr>
          <w:rFonts w:asciiTheme="minorHAnsi" w:eastAsia="Arial" w:hAnsiTheme="minorHAnsi" w:cstheme="minorHAnsi"/>
          <w:shd w:val="clear" w:color="auto" w:fill="FFFFFF"/>
          <w:lang w:bidi="hi-IN"/>
        </w:rPr>
        <w:t xml:space="preserve">ε υπόψη των μελών </w:t>
      </w:r>
      <w:r w:rsidR="003A14F6">
        <w:rPr>
          <w:rFonts w:asciiTheme="minorHAnsi" w:eastAsia="Arial" w:hAnsiTheme="minorHAnsi" w:cstheme="minorHAnsi"/>
          <w:shd w:val="clear" w:color="auto" w:fill="FFFFFF"/>
          <w:lang w:bidi="hi-IN"/>
        </w:rPr>
        <w:t xml:space="preserve">του Δημοτικού Συμβουλίου </w:t>
      </w:r>
      <w:r>
        <w:rPr>
          <w:rFonts w:asciiTheme="minorHAnsi" w:eastAsia="Arial" w:hAnsiTheme="minorHAnsi" w:cstheme="minorHAnsi"/>
          <w:shd w:val="clear" w:color="auto" w:fill="FFFFFF"/>
          <w:lang w:bidi="hi-IN"/>
        </w:rPr>
        <w:t xml:space="preserve"> </w:t>
      </w:r>
      <w:r w:rsidR="000B4F49">
        <w:rPr>
          <w:rFonts w:asciiTheme="minorHAnsi" w:eastAsia="Arial" w:hAnsiTheme="minorHAnsi" w:cstheme="minorHAnsi"/>
          <w:shd w:val="clear" w:color="auto" w:fill="FFFFFF"/>
          <w:lang w:bidi="hi-IN"/>
        </w:rPr>
        <w:t xml:space="preserve"> </w:t>
      </w:r>
      <w:r w:rsidR="002C29E6" w:rsidRPr="00B54E31">
        <w:rPr>
          <w:rFonts w:asciiTheme="minorHAnsi" w:eastAsia="Arial" w:hAnsiTheme="minorHAnsi" w:cstheme="minorHAnsi"/>
          <w:highlight w:val="white"/>
          <w:shd w:val="clear" w:color="auto" w:fill="FFFFFF"/>
          <w:lang w:bidi="hi-IN"/>
        </w:rPr>
        <w:t xml:space="preserve">το υπ </w:t>
      </w:r>
      <w:r w:rsidR="002C29E6">
        <w:rPr>
          <w:rFonts w:asciiTheme="minorHAnsi" w:eastAsia="Arial" w:hAnsiTheme="minorHAnsi" w:cstheme="minorHAnsi"/>
          <w:highlight w:val="white"/>
          <w:shd w:val="clear" w:color="auto" w:fill="FFFFFF"/>
          <w:lang w:bidi="hi-IN"/>
        </w:rPr>
        <w:t xml:space="preserve"> </w:t>
      </w:r>
      <w:r w:rsidR="001C63B1" w:rsidRPr="001C63B1">
        <w:rPr>
          <w:rFonts w:asciiTheme="minorHAnsi" w:eastAsia="Arial" w:hAnsiTheme="minorHAnsi" w:cstheme="minorHAnsi"/>
          <w:highlight w:val="white"/>
          <w:shd w:val="clear" w:color="auto" w:fill="FFFFFF"/>
          <w:lang w:bidi="hi-IN"/>
        </w:rPr>
        <w:t>4</w:t>
      </w:r>
      <w:r w:rsidR="00DD1224">
        <w:rPr>
          <w:rFonts w:asciiTheme="minorHAnsi" w:eastAsia="Arial" w:hAnsiTheme="minorHAnsi" w:cstheme="minorHAnsi"/>
          <w:highlight w:val="white"/>
          <w:shd w:val="clear" w:color="auto" w:fill="FFFFFF"/>
          <w:lang w:bidi="hi-IN"/>
        </w:rPr>
        <w:t>156</w:t>
      </w:r>
      <w:r w:rsidR="001C63B1" w:rsidRPr="001C63B1">
        <w:rPr>
          <w:rFonts w:asciiTheme="minorHAnsi" w:eastAsia="Arial" w:hAnsiTheme="minorHAnsi" w:cstheme="minorHAnsi"/>
          <w:highlight w:val="white"/>
          <w:shd w:val="clear" w:color="auto" w:fill="FFFFFF"/>
          <w:lang w:bidi="hi-IN"/>
        </w:rPr>
        <w:t>/</w:t>
      </w:r>
      <w:r w:rsidR="00966709">
        <w:rPr>
          <w:rFonts w:asciiTheme="minorHAnsi" w:eastAsia="Arial" w:hAnsiTheme="minorHAnsi" w:cstheme="minorHAnsi"/>
          <w:highlight w:val="white"/>
          <w:shd w:val="clear" w:color="auto" w:fill="FFFFFF"/>
          <w:lang w:bidi="hi-IN"/>
        </w:rPr>
        <w:t>2</w:t>
      </w:r>
      <w:r w:rsidR="001C63B1" w:rsidRPr="001C63B1">
        <w:rPr>
          <w:rFonts w:asciiTheme="minorHAnsi" w:eastAsia="Arial" w:hAnsiTheme="minorHAnsi" w:cstheme="minorHAnsi"/>
          <w:highlight w:val="white"/>
          <w:shd w:val="clear" w:color="auto" w:fill="FFFFFF"/>
          <w:lang w:bidi="hi-IN"/>
        </w:rPr>
        <w:t>-3-2023</w:t>
      </w:r>
      <w:r w:rsidR="002C29E6">
        <w:rPr>
          <w:rFonts w:ascii="Arial" w:eastAsia="Arial" w:hAnsi="Arial" w:cs="Arial"/>
          <w:sz w:val="22"/>
          <w:szCs w:val="22"/>
          <w:highlight w:val="white"/>
          <w:shd w:val="clear" w:color="auto" w:fill="FFFFFF"/>
          <w:lang w:bidi="hi-IN"/>
        </w:rPr>
        <w:t xml:space="preserve"> </w:t>
      </w:r>
      <w:r w:rsidR="002C29E6" w:rsidRPr="002C29E6">
        <w:rPr>
          <w:rFonts w:ascii="Calibri" w:eastAsia="Arial" w:hAnsi="Calibri" w:cs="Calibri"/>
          <w:highlight w:val="white"/>
          <w:shd w:val="clear" w:color="auto" w:fill="FFFFFF"/>
          <w:lang w:bidi="hi-IN"/>
        </w:rPr>
        <w:t>έγγραφ</w:t>
      </w:r>
      <w:r w:rsidR="00022396">
        <w:rPr>
          <w:rFonts w:ascii="Calibri" w:eastAsia="Arial" w:hAnsi="Calibri" w:cs="Calibri"/>
          <w:highlight w:val="white"/>
          <w:shd w:val="clear" w:color="auto" w:fill="FFFFFF"/>
          <w:lang w:bidi="hi-IN"/>
        </w:rPr>
        <w:t xml:space="preserve">η εισήγηση </w:t>
      </w:r>
      <w:r w:rsidR="002C29E6" w:rsidRPr="002C29E6">
        <w:rPr>
          <w:rFonts w:ascii="Calibri" w:eastAsia="Arial" w:hAnsi="Calibri" w:cs="Calibri"/>
          <w:highlight w:val="white"/>
          <w:shd w:val="clear" w:color="auto" w:fill="FFFFFF"/>
          <w:lang w:bidi="hi-IN"/>
        </w:rPr>
        <w:t xml:space="preserve"> </w:t>
      </w:r>
      <w:r w:rsidR="00966709">
        <w:rPr>
          <w:rStyle w:val="af5"/>
          <w:rFonts w:ascii="Calibri" w:eastAsia="Arial" w:hAnsi="Calibri" w:cs="Calibri"/>
          <w:i w:val="0"/>
          <w:spacing w:val="-3"/>
          <w:highlight w:val="white"/>
          <w:shd w:val="clear" w:color="auto" w:fill="FFFFFF"/>
          <w:lang w:bidi="hi-IN"/>
        </w:rPr>
        <w:t>της Δ/</w:t>
      </w:r>
      <w:proofErr w:type="spellStart"/>
      <w:r w:rsidR="00966709">
        <w:rPr>
          <w:rStyle w:val="af5"/>
          <w:rFonts w:ascii="Calibri" w:eastAsia="Arial" w:hAnsi="Calibri" w:cs="Calibri"/>
          <w:i w:val="0"/>
          <w:spacing w:val="-3"/>
          <w:highlight w:val="white"/>
          <w:shd w:val="clear" w:color="auto" w:fill="FFFFFF"/>
          <w:lang w:bidi="hi-IN"/>
        </w:rPr>
        <w:t>νσης</w:t>
      </w:r>
      <w:proofErr w:type="spellEnd"/>
      <w:r w:rsidR="00966709">
        <w:rPr>
          <w:rStyle w:val="af5"/>
          <w:rFonts w:ascii="Calibri" w:eastAsia="Arial" w:hAnsi="Calibri" w:cs="Calibri"/>
          <w:i w:val="0"/>
          <w:spacing w:val="-3"/>
          <w:highlight w:val="white"/>
          <w:shd w:val="clear" w:color="auto" w:fill="FFFFFF"/>
          <w:lang w:bidi="hi-IN"/>
        </w:rPr>
        <w:t xml:space="preserve"> Διοικητικών Υπηρεσιών </w:t>
      </w:r>
      <w:r w:rsidR="00966709">
        <w:rPr>
          <w:rStyle w:val="af5"/>
          <w:rFonts w:ascii="Calibri" w:eastAsia="Arial" w:hAnsi="Calibri" w:cs="Calibri"/>
          <w:i w:val="0"/>
          <w:spacing w:val="-3"/>
          <w:shd w:val="clear" w:color="auto" w:fill="FFFFFF"/>
          <w:lang w:bidi="hi-IN"/>
        </w:rPr>
        <w:t xml:space="preserve"> στ</w:t>
      </w:r>
      <w:r w:rsidR="00022396">
        <w:rPr>
          <w:rStyle w:val="af5"/>
          <w:rFonts w:ascii="Calibri" w:eastAsia="Arial" w:hAnsi="Calibri" w:cs="Calibri"/>
          <w:i w:val="0"/>
          <w:spacing w:val="-3"/>
          <w:shd w:val="clear" w:color="auto" w:fill="FFFFFF"/>
          <w:lang w:bidi="hi-IN"/>
        </w:rPr>
        <w:t>ην</w:t>
      </w:r>
      <w:r w:rsidR="00966709">
        <w:rPr>
          <w:rStyle w:val="af5"/>
          <w:rFonts w:ascii="Calibri" w:eastAsia="Arial" w:hAnsi="Calibri" w:cs="Calibri"/>
          <w:i w:val="0"/>
          <w:spacing w:val="-3"/>
          <w:shd w:val="clear" w:color="auto" w:fill="FFFFFF"/>
          <w:lang w:bidi="hi-IN"/>
        </w:rPr>
        <w:t xml:space="preserve"> οποί</w:t>
      </w:r>
      <w:r w:rsidR="00022396">
        <w:rPr>
          <w:rStyle w:val="af5"/>
          <w:rFonts w:ascii="Calibri" w:eastAsia="Arial" w:hAnsi="Calibri" w:cs="Calibri"/>
          <w:i w:val="0"/>
          <w:spacing w:val="-3"/>
          <w:shd w:val="clear" w:color="auto" w:fill="FFFFFF"/>
          <w:lang w:bidi="hi-IN"/>
        </w:rPr>
        <w:t>α</w:t>
      </w:r>
      <w:r w:rsidR="00966709">
        <w:rPr>
          <w:rStyle w:val="af5"/>
          <w:rFonts w:ascii="Calibri" w:eastAsia="Arial" w:hAnsi="Calibri" w:cs="Calibri"/>
          <w:i w:val="0"/>
          <w:spacing w:val="-3"/>
          <w:shd w:val="clear" w:color="auto" w:fill="FFFFFF"/>
          <w:lang w:bidi="hi-IN"/>
        </w:rPr>
        <w:t xml:space="preserve"> αναφέρονται :</w:t>
      </w:r>
    </w:p>
    <w:p w:rsidR="00DD1224" w:rsidRPr="00B6718F" w:rsidRDefault="00DD1224" w:rsidP="00B6718F">
      <w:pPr>
        <w:spacing w:line="276" w:lineRule="auto"/>
        <w:rPr>
          <w:rFonts w:asciiTheme="minorHAnsi" w:hAnsiTheme="minorHAnsi" w:cstheme="minorHAnsi"/>
          <w:color w:val="000000"/>
          <w:sz w:val="24"/>
          <w:szCs w:val="24"/>
        </w:rPr>
      </w:pPr>
      <w:r w:rsidRPr="00B6718F">
        <w:rPr>
          <w:rFonts w:asciiTheme="minorHAnsi" w:hAnsiTheme="minorHAnsi" w:cstheme="minorHAnsi"/>
          <w:sz w:val="24"/>
          <w:szCs w:val="24"/>
        </w:rPr>
        <w:t xml:space="preserve">Η αρμόδια Διεύθυνση Περιβάλλοντος, Καθαριότητας και Πρασίνου  με το με αρ. </w:t>
      </w:r>
      <w:proofErr w:type="spellStart"/>
      <w:r w:rsidRPr="00B6718F">
        <w:rPr>
          <w:rFonts w:asciiTheme="minorHAnsi" w:hAnsiTheme="minorHAnsi" w:cstheme="minorHAnsi"/>
          <w:sz w:val="24"/>
          <w:szCs w:val="24"/>
        </w:rPr>
        <w:t>πρωτ</w:t>
      </w:r>
      <w:proofErr w:type="spellEnd"/>
      <w:r w:rsidRPr="00B6718F">
        <w:rPr>
          <w:rFonts w:asciiTheme="minorHAnsi" w:hAnsiTheme="minorHAnsi" w:cstheme="minorHAnsi"/>
          <w:sz w:val="24"/>
          <w:szCs w:val="24"/>
        </w:rPr>
        <w:t xml:space="preserve">.  3794/23.02.2023  έγγραφο της  , εισηγήθηκε , στο πλαίσιο του Προγραμματισμού  προσλήψεων έκτακτου προσωπικού έτους 2023 ,την πρόσληψη συνολικά  δεκαέξι (16) ατόμων  , ήτοι </w:t>
      </w:r>
      <w:r w:rsidRPr="00B6718F">
        <w:rPr>
          <w:rFonts w:asciiTheme="minorHAnsi" w:eastAsia="Arial Unicode MS" w:hAnsiTheme="minorHAnsi" w:cstheme="minorHAnsi"/>
          <w:sz w:val="24"/>
          <w:szCs w:val="24"/>
        </w:rPr>
        <w:t xml:space="preserve"> πέντε (5) ΔΕ  Οδηγών απορριμματοφόρων και έντεκα (11) ΥΕ συνοδών απορριμματοφόρων με συμβάσεις οκτάμηνης ισχύος  , για την κάλυψη των αναγκών της Υπηρεσίας Καθαριότητας του Δήμου </w:t>
      </w:r>
      <w:proofErr w:type="spellStart"/>
      <w:r w:rsidRPr="00B6718F">
        <w:rPr>
          <w:rFonts w:asciiTheme="minorHAnsi" w:eastAsia="Arial Unicode MS" w:hAnsiTheme="minorHAnsi" w:cstheme="minorHAnsi"/>
          <w:sz w:val="24"/>
          <w:szCs w:val="24"/>
        </w:rPr>
        <w:t>Λεβαδέων</w:t>
      </w:r>
      <w:proofErr w:type="spellEnd"/>
      <w:r w:rsidRPr="00B6718F">
        <w:rPr>
          <w:rFonts w:asciiTheme="minorHAnsi" w:eastAsia="Arial Unicode MS" w:hAnsiTheme="minorHAnsi" w:cstheme="minorHAnsi"/>
          <w:sz w:val="24"/>
          <w:szCs w:val="24"/>
        </w:rPr>
        <w:t xml:space="preserve"> </w:t>
      </w:r>
      <w:r w:rsidRPr="00B6718F">
        <w:rPr>
          <w:rFonts w:asciiTheme="minorHAnsi" w:hAnsiTheme="minorHAnsi" w:cstheme="minorHAnsi"/>
          <w:color w:val="000000"/>
          <w:sz w:val="24"/>
          <w:szCs w:val="24"/>
        </w:rPr>
        <w:t xml:space="preserve"> .</w:t>
      </w:r>
    </w:p>
    <w:p w:rsidR="00DD1224" w:rsidRPr="00B6718F" w:rsidRDefault="00DD1224" w:rsidP="00B6718F">
      <w:pPr>
        <w:spacing w:line="276" w:lineRule="auto"/>
        <w:rPr>
          <w:rFonts w:asciiTheme="minorHAnsi" w:hAnsiTheme="minorHAnsi" w:cstheme="minorHAnsi"/>
          <w:sz w:val="24"/>
          <w:szCs w:val="24"/>
        </w:rPr>
      </w:pPr>
    </w:p>
    <w:p w:rsidR="00DD1224" w:rsidRPr="00B6718F" w:rsidRDefault="00DD1224" w:rsidP="00B6718F">
      <w:pPr>
        <w:spacing w:line="276" w:lineRule="auto"/>
        <w:rPr>
          <w:rFonts w:asciiTheme="minorHAnsi" w:hAnsiTheme="minorHAnsi" w:cstheme="minorHAnsi"/>
          <w:sz w:val="24"/>
          <w:szCs w:val="24"/>
        </w:rPr>
      </w:pPr>
      <w:r w:rsidRPr="00B6718F">
        <w:rPr>
          <w:rFonts w:asciiTheme="minorHAnsi" w:hAnsiTheme="minorHAnsi" w:cstheme="minorHAnsi"/>
          <w:sz w:val="24"/>
          <w:szCs w:val="24"/>
        </w:rPr>
        <w:t xml:space="preserve">Στο με αρ. </w:t>
      </w:r>
      <w:proofErr w:type="spellStart"/>
      <w:r w:rsidRPr="00B6718F">
        <w:rPr>
          <w:rFonts w:asciiTheme="minorHAnsi" w:hAnsiTheme="minorHAnsi" w:cstheme="minorHAnsi"/>
          <w:sz w:val="24"/>
          <w:szCs w:val="24"/>
        </w:rPr>
        <w:t>πρωτ</w:t>
      </w:r>
      <w:proofErr w:type="spellEnd"/>
      <w:r w:rsidRPr="00B6718F">
        <w:rPr>
          <w:rFonts w:asciiTheme="minorHAnsi" w:hAnsiTheme="minorHAnsi" w:cstheme="minorHAnsi"/>
          <w:sz w:val="24"/>
          <w:szCs w:val="24"/>
        </w:rPr>
        <w:t xml:space="preserve">. 3808/23.2.2023  έγγραφο του ο Προϊστάμενος  της Διεύθυνσης Περιβάλλοντος , Καθαριότητας και Πρασίνου με το οποίο  ζητά την πρόσληψη έκτακτου προσωπικού  δίμηνης διάρκειας συνολικά δεκαέξι (16) ατόμων  , ήτοι </w:t>
      </w:r>
      <w:r w:rsidRPr="00B6718F">
        <w:rPr>
          <w:rFonts w:asciiTheme="minorHAnsi" w:eastAsia="Arial Unicode MS" w:hAnsiTheme="minorHAnsi" w:cstheme="minorHAnsi"/>
          <w:sz w:val="24"/>
          <w:szCs w:val="24"/>
        </w:rPr>
        <w:t xml:space="preserve"> πέντε (5) ΔΕ  Οδηγών απορριμματοφόρων και έντεκα (11) ΥΕ συνοδών απορριμματοφόρων </w:t>
      </w:r>
      <w:r w:rsidRPr="00B6718F">
        <w:rPr>
          <w:rFonts w:asciiTheme="minorHAnsi" w:hAnsiTheme="minorHAnsi" w:cstheme="minorHAnsi"/>
          <w:sz w:val="24"/>
          <w:szCs w:val="24"/>
        </w:rPr>
        <w:t xml:space="preserve">για τις ανάγκες του Τμήματος Καθαριότητας,  αναφέρει τα εξής : </w:t>
      </w:r>
    </w:p>
    <w:p w:rsidR="00DD1224" w:rsidRPr="00B6718F" w:rsidRDefault="00DD1224" w:rsidP="00B6718F">
      <w:pPr>
        <w:pStyle w:val="Web"/>
        <w:tabs>
          <w:tab w:val="left" w:pos="709"/>
        </w:tabs>
        <w:spacing w:before="0" w:after="0"/>
        <w:ind w:hanging="993"/>
        <w:jc w:val="both"/>
        <w:rPr>
          <w:rFonts w:asciiTheme="minorHAnsi" w:hAnsiTheme="minorHAnsi" w:cstheme="minorHAnsi"/>
          <w:color w:val="000000"/>
        </w:rPr>
      </w:pPr>
    </w:p>
    <w:p w:rsidR="00DD1224" w:rsidRPr="00B6718F" w:rsidRDefault="00DD1224" w:rsidP="00B6718F">
      <w:pPr>
        <w:spacing w:line="276" w:lineRule="auto"/>
        <w:ind w:firstLine="720"/>
        <w:rPr>
          <w:rFonts w:asciiTheme="minorHAnsi" w:eastAsia="Arial Unicode MS" w:hAnsiTheme="minorHAnsi" w:cstheme="minorHAnsi"/>
          <w:i/>
          <w:sz w:val="24"/>
          <w:szCs w:val="24"/>
        </w:rPr>
      </w:pPr>
      <w:r w:rsidRPr="00B6718F">
        <w:rPr>
          <w:rFonts w:asciiTheme="minorHAnsi" w:eastAsia="Arial Unicode MS" w:hAnsiTheme="minorHAnsi" w:cstheme="minorHAnsi"/>
          <w:sz w:val="24"/>
          <w:szCs w:val="24"/>
        </w:rPr>
        <w:t>«</w:t>
      </w:r>
      <w:r w:rsidRPr="00B6718F">
        <w:rPr>
          <w:rFonts w:asciiTheme="minorHAnsi" w:eastAsia="Arial Unicode MS" w:hAnsiTheme="minorHAnsi" w:cstheme="minorHAnsi"/>
          <w:i/>
          <w:sz w:val="24"/>
          <w:szCs w:val="24"/>
        </w:rPr>
        <w:t xml:space="preserve">Στο </w:t>
      </w:r>
      <w:r w:rsidRPr="00B6718F">
        <w:rPr>
          <w:rFonts w:asciiTheme="minorHAnsi" w:hAnsiTheme="minorHAnsi" w:cstheme="minorHAnsi"/>
          <w:i/>
          <w:color w:val="000000"/>
          <w:sz w:val="24"/>
          <w:szCs w:val="24"/>
        </w:rPr>
        <w:t xml:space="preserve">3794/23.02.2023 έγγραφο της Διεύθυνσης μας </w:t>
      </w:r>
      <w:r w:rsidRPr="00B6718F">
        <w:rPr>
          <w:rFonts w:asciiTheme="minorHAnsi" w:eastAsia="Arial Unicode MS" w:hAnsiTheme="minorHAnsi" w:cstheme="minorHAnsi"/>
          <w:i/>
          <w:sz w:val="24"/>
          <w:szCs w:val="24"/>
        </w:rPr>
        <w:t xml:space="preserve"> περιγράφεται αναλυτικά η λειτουργία του Τμήματος Καθαριότητας και Ανακύκλωσης, και τεκμηριώνεται η έλλειψη εργατοτεχνικού προσωπικού και η ανάγκη πρόσληψης έκτακτου προσωπικού ενόψει του προγραμματισμού προσλήψεων στους Ο.Τ.Α . α’ και β’ βαθμού για το έτος 2023.</w:t>
      </w:r>
    </w:p>
    <w:p w:rsidR="00DD1224" w:rsidRPr="00B6718F" w:rsidRDefault="00DD1224" w:rsidP="00B6718F">
      <w:pPr>
        <w:spacing w:line="276" w:lineRule="auto"/>
        <w:ind w:firstLine="720"/>
        <w:rPr>
          <w:rFonts w:asciiTheme="minorHAnsi" w:eastAsia="Arial Unicode MS" w:hAnsiTheme="minorHAnsi" w:cstheme="minorHAnsi"/>
          <w:i/>
          <w:sz w:val="24"/>
          <w:szCs w:val="24"/>
        </w:rPr>
      </w:pPr>
      <w:r w:rsidRPr="00B6718F">
        <w:rPr>
          <w:rFonts w:asciiTheme="minorHAnsi" w:eastAsia="Arial Unicode MS" w:hAnsiTheme="minorHAnsi" w:cstheme="minorHAnsi"/>
          <w:i/>
          <w:sz w:val="24"/>
          <w:szCs w:val="24"/>
        </w:rPr>
        <w:t>Με βάση τα αναφερόμενα στο σχετικό έγγραφο αναλυτικά στοιχεία που αφορούν στο απαιτούμενο και στο διαθέσιμο προσωπικό του τμήματος, προκύπτει ότι από την 1</w:t>
      </w:r>
      <w:r w:rsidRPr="00B6718F">
        <w:rPr>
          <w:rFonts w:asciiTheme="minorHAnsi" w:eastAsia="Arial Unicode MS" w:hAnsiTheme="minorHAnsi" w:cstheme="minorHAnsi"/>
          <w:i/>
          <w:sz w:val="24"/>
          <w:szCs w:val="24"/>
          <w:vertAlign w:val="superscript"/>
        </w:rPr>
        <w:t>η</w:t>
      </w:r>
      <w:r w:rsidRPr="00B6718F">
        <w:rPr>
          <w:rFonts w:asciiTheme="minorHAnsi" w:eastAsia="Arial Unicode MS" w:hAnsiTheme="minorHAnsi" w:cstheme="minorHAnsi"/>
          <w:i/>
          <w:sz w:val="24"/>
          <w:szCs w:val="24"/>
        </w:rPr>
        <w:t xml:space="preserve"> Απριλίου 2023 είναι αναγκαία η πρόσληψη πέντε (5) οδηγών απορριμματοφόρων και έντεκα (11) συνοδών απορριμματοφόρων με συμβάσεις οκτάμηνης ισχύος .</w:t>
      </w:r>
    </w:p>
    <w:p w:rsidR="00DD1224" w:rsidRPr="00B6718F" w:rsidRDefault="00DD1224" w:rsidP="00B6718F">
      <w:pPr>
        <w:spacing w:line="276" w:lineRule="auto"/>
        <w:ind w:firstLine="720"/>
        <w:rPr>
          <w:rFonts w:asciiTheme="minorHAnsi" w:eastAsia="Arial Unicode MS" w:hAnsiTheme="minorHAnsi" w:cstheme="minorHAnsi"/>
          <w:i/>
          <w:sz w:val="24"/>
          <w:szCs w:val="24"/>
        </w:rPr>
      </w:pPr>
      <w:r w:rsidRPr="00B6718F">
        <w:rPr>
          <w:rFonts w:asciiTheme="minorHAnsi" w:eastAsia="Arial Unicode MS" w:hAnsiTheme="minorHAnsi" w:cstheme="minorHAnsi"/>
          <w:i/>
          <w:sz w:val="24"/>
          <w:szCs w:val="24"/>
        </w:rPr>
        <w:t xml:space="preserve">Επειδή η διαδικασία πρόσληψης του απαιτούμενου προσωπικού με συμβάσεις οκτάμηνης διάρκειας μέσω Α.Σ.Ε.Π. είναι χρονοβόρα και ενδεχομένως να μην έχει </w:t>
      </w:r>
      <w:r w:rsidRPr="00B6718F">
        <w:rPr>
          <w:rFonts w:asciiTheme="minorHAnsi" w:eastAsia="Arial Unicode MS" w:hAnsiTheme="minorHAnsi" w:cstheme="minorHAnsi"/>
          <w:i/>
          <w:sz w:val="24"/>
          <w:szCs w:val="24"/>
        </w:rPr>
        <w:lastRenderedPageBreak/>
        <w:t>ολοκληρωθεί έως την 1</w:t>
      </w:r>
      <w:r w:rsidRPr="00B6718F">
        <w:rPr>
          <w:rFonts w:asciiTheme="minorHAnsi" w:eastAsia="Arial Unicode MS" w:hAnsiTheme="minorHAnsi" w:cstheme="minorHAnsi"/>
          <w:i/>
          <w:sz w:val="24"/>
          <w:szCs w:val="24"/>
          <w:vertAlign w:val="superscript"/>
        </w:rPr>
        <w:t>η</w:t>
      </w:r>
      <w:r w:rsidRPr="00B6718F">
        <w:rPr>
          <w:rFonts w:asciiTheme="minorHAnsi" w:eastAsia="Arial Unicode MS" w:hAnsiTheme="minorHAnsi" w:cstheme="minorHAnsi"/>
          <w:i/>
          <w:sz w:val="24"/>
          <w:szCs w:val="24"/>
        </w:rPr>
        <w:t xml:space="preserve"> Απριλίου 2023, παρακαλούμε να εξετασθεί η πρόσληψη του αναγκαίου προσωπικού με συμβάσεις δίμηνης διάρκειας, έως την ολοκλήρωση της διαδικασίας του Α.Σ.Ε.Π. και την οριστικοποίηση των αποτελεσμάτων.</w:t>
      </w:r>
    </w:p>
    <w:p w:rsidR="00DD1224" w:rsidRPr="00B6718F" w:rsidRDefault="00DD1224" w:rsidP="00B6718F">
      <w:pPr>
        <w:spacing w:line="276" w:lineRule="auto"/>
        <w:rPr>
          <w:rFonts w:asciiTheme="minorHAnsi" w:eastAsia="Arial Unicode MS" w:hAnsiTheme="minorHAnsi" w:cstheme="minorHAnsi"/>
          <w:i/>
          <w:sz w:val="24"/>
          <w:szCs w:val="24"/>
        </w:rPr>
      </w:pPr>
      <w:r w:rsidRPr="00B6718F">
        <w:rPr>
          <w:rFonts w:asciiTheme="minorHAnsi" w:eastAsia="Arial Unicode MS" w:hAnsiTheme="minorHAnsi" w:cstheme="minorHAnsi"/>
          <w:i/>
          <w:sz w:val="24"/>
          <w:szCs w:val="24"/>
        </w:rPr>
        <w:t>Έχοντας υπόψη:</w:t>
      </w:r>
    </w:p>
    <w:p w:rsidR="00DD1224" w:rsidRPr="00B6718F" w:rsidRDefault="00DD1224" w:rsidP="00B6718F">
      <w:pPr>
        <w:numPr>
          <w:ilvl w:val="0"/>
          <w:numId w:val="43"/>
        </w:numPr>
        <w:spacing w:line="276" w:lineRule="auto"/>
        <w:ind w:left="0" w:hanging="357"/>
        <w:jc w:val="both"/>
        <w:rPr>
          <w:rFonts w:asciiTheme="minorHAnsi" w:eastAsia="Arial Unicode MS" w:hAnsiTheme="minorHAnsi" w:cstheme="minorHAnsi"/>
          <w:i/>
          <w:sz w:val="24"/>
          <w:szCs w:val="24"/>
        </w:rPr>
      </w:pPr>
      <w:r w:rsidRPr="00B6718F">
        <w:rPr>
          <w:rFonts w:asciiTheme="minorHAnsi" w:eastAsia="Arial Unicode MS" w:hAnsiTheme="minorHAnsi" w:cstheme="minorHAnsi"/>
          <w:i/>
          <w:sz w:val="24"/>
          <w:szCs w:val="24"/>
        </w:rPr>
        <w:t>Τις διατάξεις του άρθρου 206 του ν. 3584/2007, όπως τροποποιήθηκε με την παρ. 2 του άρθρου 41 του ν. 4325/2015.</w:t>
      </w:r>
    </w:p>
    <w:p w:rsidR="00DD1224" w:rsidRPr="00B6718F" w:rsidRDefault="00DD1224" w:rsidP="00B6718F">
      <w:pPr>
        <w:numPr>
          <w:ilvl w:val="0"/>
          <w:numId w:val="43"/>
        </w:numPr>
        <w:spacing w:line="276" w:lineRule="auto"/>
        <w:ind w:left="0" w:hanging="357"/>
        <w:jc w:val="both"/>
        <w:rPr>
          <w:rFonts w:asciiTheme="minorHAnsi" w:eastAsia="Arial Unicode MS" w:hAnsiTheme="minorHAnsi" w:cstheme="minorHAnsi"/>
          <w:i/>
          <w:sz w:val="24"/>
          <w:szCs w:val="24"/>
        </w:rPr>
      </w:pPr>
      <w:r w:rsidRPr="00B6718F">
        <w:rPr>
          <w:rFonts w:asciiTheme="minorHAnsi" w:eastAsia="Arial Unicode MS" w:hAnsiTheme="minorHAnsi" w:cstheme="minorHAnsi"/>
          <w:i/>
          <w:sz w:val="24"/>
          <w:szCs w:val="24"/>
        </w:rPr>
        <w:t>Ότι η πρόσληψη του απαιτούμενου προσωπικού μέσω Α.Σ.Ε.Π. να μην έχει ολοκληρωθεί μέχρι την 1</w:t>
      </w:r>
      <w:r w:rsidRPr="00B6718F">
        <w:rPr>
          <w:rFonts w:asciiTheme="minorHAnsi" w:eastAsia="Arial Unicode MS" w:hAnsiTheme="minorHAnsi" w:cstheme="minorHAnsi"/>
          <w:i/>
          <w:sz w:val="24"/>
          <w:szCs w:val="24"/>
          <w:vertAlign w:val="superscript"/>
        </w:rPr>
        <w:t>η</w:t>
      </w:r>
      <w:r w:rsidRPr="00B6718F">
        <w:rPr>
          <w:rFonts w:asciiTheme="minorHAnsi" w:eastAsia="Arial Unicode MS" w:hAnsiTheme="minorHAnsi" w:cstheme="minorHAnsi"/>
          <w:i/>
          <w:sz w:val="24"/>
          <w:szCs w:val="24"/>
        </w:rPr>
        <w:t xml:space="preserve"> Απριλίου 2023.</w:t>
      </w:r>
    </w:p>
    <w:p w:rsidR="00DD1224" w:rsidRPr="00B6718F" w:rsidRDefault="00DD1224" w:rsidP="00B6718F">
      <w:pPr>
        <w:spacing w:line="276" w:lineRule="auto"/>
        <w:ind w:firstLine="720"/>
        <w:rPr>
          <w:rFonts w:asciiTheme="minorHAnsi" w:eastAsia="Arial Unicode MS" w:hAnsiTheme="minorHAnsi" w:cstheme="minorHAnsi"/>
          <w:i/>
          <w:sz w:val="24"/>
          <w:szCs w:val="24"/>
        </w:rPr>
      </w:pPr>
    </w:p>
    <w:p w:rsidR="00DD1224" w:rsidRPr="00B6718F" w:rsidRDefault="00DD1224" w:rsidP="00B6718F">
      <w:pPr>
        <w:spacing w:line="276" w:lineRule="auto"/>
        <w:ind w:firstLine="720"/>
        <w:rPr>
          <w:rFonts w:asciiTheme="minorHAnsi" w:eastAsia="Arial Unicode MS" w:hAnsiTheme="minorHAnsi" w:cstheme="minorHAnsi"/>
          <w:i/>
          <w:sz w:val="24"/>
          <w:szCs w:val="24"/>
        </w:rPr>
      </w:pPr>
      <w:r w:rsidRPr="00B6718F">
        <w:rPr>
          <w:rFonts w:asciiTheme="minorHAnsi" w:eastAsia="Arial Unicode MS" w:hAnsiTheme="minorHAnsi" w:cstheme="minorHAnsi"/>
          <w:i/>
          <w:sz w:val="24"/>
          <w:szCs w:val="24"/>
        </w:rPr>
        <w:t>Παρακαλούμε να προβείτε στις απαραίτητες ενέργειες για την πρόσληψη με συμβάσεις δίμηνης διάρκειας, πέντε (5) οδηγών απορριμματοφόρου και έντεκα (11) έντεκα εργατών συνοδών απορριμματοφόρου από την 1η Απριλίου 2023 για την αντιμετώπιση των κατεπειγουσών εποχιακών και πρόσκαιρων αναγκών του τμήματος καθαριότητας και ανακύκλωσης.</w:t>
      </w:r>
    </w:p>
    <w:p w:rsidR="00DD1224" w:rsidRPr="007A34A7" w:rsidRDefault="00DD1224" w:rsidP="00DD1224">
      <w:pPr>
        <w:spacing w:line="276" w:lineRule="auto"/>
        <w:rPr>
          <w:rFonts w:asciiTheme="minorHAnsi" w:hAnsiTheme="minorHAnsi" w:cstheme="minorHAnsi"/>
          <w:b/>
          <w:sz w:val="24"/>
          <w:szCs w:val="24"/>
        </w:rPr>
      </w:pPr>
    </w:p>
    <w:p w:rsidR="00DD1224" w:rsidRPr="007A34A7" w:rsidRDefault="00DD1224" w:rsidP="00DD1224">
      <w:pPr>
        <w:rPr>
          <w:rFonts w:asciiTheme="minorHAnsi" w:hAnsiTheme="minorHAnsi" w:cstheme="minorHAnsi"/>
          <w:sz w:val="24"/>
          <w:szCs w:val="24"/>
        </w:rPr>
      </w:pPr>
      <w:r w:rsidRPr="007A34A7">
        <w:rPr>
          <w:rFonts w:asciiTheme="minorHAnsi" w:hAnsiTheme="minorHAnsi" w:cstheme="minorHAnsi"/>
          <w:bCs/>
          <w:sz w:val="24"/>
          <w:szCs w:val="24"/>
          <w:u w:val="single"/>
        </w:rPr>
        <w:t xml:space="preserve">Ισχύουσα Νομοθεσία </w:t>
      </w:r>
    </w:p>
    <w:p w:rsidR="00DD1224" w:rsidRPr="007A34A7" w:rsidRDefault="00DD1224" w:rsidP="00DD1224">
      <w:pPr>
        <w:pStyle w:val="a5"/>
        <w:jc w:val="both"/>
        <w:rPr>
          <w:rFonts w:asciiTheme="minorHAnsi" w:hAnsiTheme="minorHAnsi" w:cstheme="minorHAnsi"/>
          <w:sz w:val="24"/>
          <w:szCs w:val="24"/>
        </w:rPr>
      </w:pPr>
      <w:r w:rsidRPr="007A34A7">
        <w:rPr>
          <w:rFonts w:asciiTheme="minorHAnsi" w:hAnsiTheme="minorHAnsi" w:cstheme="minorHAnsi"/>
          <w:sz w:val="24"/>
          <w:szCs w:val="24"/>
        </w:rPr>
        <w:t xml:space="preserve">Στο  άρθρο 206 του ν. 3584/07, όπως τροποποιήθηκε με την παρ. 2 του άρθρου 41 του Ν. 4325/2015 και την παρ. 2 του άρθρου 4 της Πράξης </w:t>
      </w:r>
      <w:proofErr w:type="spellStart"/>
      <w:r w:rsidRPr="007A34A7">
        <w:rPr>
          <w:rFonts w:asciiTheme="minorHAnsi" w:hAnsiTheme="minorHAnsi" w:cstheme="minorHAnsi"/>
          <w:sz w:val="24"/>
          <w:szCs w:val="24"/>
        </w:rPr>
        <w:t>Νομοθ</w:t>
      </w:r>
      <w:proofErr w:type="spellEnd"/>
      <w:r w:rsidRPr="007A34A7">
        <w:rPr>
          <w:rFonts w:asciiTheme="minorHAnsi" w:hAnsiTheme="minorHAnsi" w:cstheme="minorHAnsi"/>
          <w:sz w:val="24"/>
          <w:szCs w:val="24"/>
        </w:rPr>
        <w:t xml:space="preserve">. Περιεχομένου (ΦΕΚ 102/26.08.2015 τεύχος Α’) και το άρθρο 116 του Ν.4547/2018, ορίζονται τα εξής: </w:t>
      </w:r>
    </w:p>
    <w:p w:rsidR="00DD1224" w:rsidRPr="007A34A7" w:rsidRDefault="00DD1224" w:rsidP="00DD1224">
      <w:pPr>
        <w:pStyle w:val="a5"/>
        <w:jc w:val="both"/>
        <w:rPr>
          <w:rFonts w:asciiTheme="minorHAnsi" w:hAnsiTheme="minorHAnsi" w:cstheme="minorHAnsi"/>
          <w:sz w:val="24"/>
          <w:szCs w:val="24"/>
        </w:rPr>
      </w:pPr>
      <w:r w:rsidRPr="007A34A7">
        <w:rPr>
          <w:rFonts w:asciiTheme="minorHAnsi" w:hAnsiTheme="minorHAnsi" w:cstheme="minorHAnsi"/>
          <w:sz w:val="24"/>
          <w:szCs w:val="24"/>
        </w:rPr>
        <w:t>«1. Ειδικά επιτρέπεται η πρόσληψη προσωπικού οποιασδήποτε ειδικότητας με σύμβαση εργασίας ορισμένου χρόνου από τους Ο.Τ.Α. για την αντιμετώπιση κατεπειγουσών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Ο υπολογισμός του δωδεκάμηνου γίνεται σύμφωνα με την παρ. 2 του άρθρου 21 του Ν.2738/1999 (Α' 180). Παράταση ή σύναψη νέας σύμβασης μέσα στο ανωτέρω δωδεκάμηνο διάστημα ή μετατροπή της σύμβασης σε αορίστου χρόνου είναι αυτοδικαίως άκυρες.</w:t>
      </w:r>
    </w:p>
    <w:p w:rsidR="00DD1224" w:rsidRPr="007A34A7" w:rsidRDefault="00DD1224" w:rsidP="00DD1224">
      <w:pPr>
        <w:pStyle w:val="a5"/>
        <w:jc w:val="both"/>
        <w:rPr>
          <w:rFonts w:asciiTheme="minorHAnsi" w:hAnsiTheme="minorHAnsi" w:cstheme="minorHAnsi"/>
          <w:sz w:val="24"/>
          <w:szCs w:val="24"/>
        </w:rPr>
      </w:pPr>
      <w:r w:rsidRPr="007A34A7">
        <w:rPr>
          <w:rFonts w:asciiTheme="minorHAnsi" w:hAnsiTheme="minorHAnsi" w:cstheme="minorHAnsi"/>
          <w:sz w:val="24"/>
          <w:szCs w:val="24"/>
        </w:rPr>
        <w:t>2. Η πρόσληψη του προσωπικού των ανωτέρω παραγράφων δεν υπάγεται στη διαδικασία έγκρισης της ΠΥΣ 33/2006 (ΦΕΚ 280 Α'), όπως ισχύει.»</w:t>
      </w:r>
    </w:p>
    <w:p w:rsidR="00DD1224" w:rsidRPr="007A34A7" w:rsidRDefault="00DD1224" w:rsidP="00DD1224">
      <w:pPr>
        <w:pStyle w:val="a5"/>
        <w:jc w:val="both"/>
        <w:rPr>
          <w:rFonts w:asciiTheme="minorHAnsi" w:hAnsiTheme="minorHAnsi" w:cstheme="minorHAnsi"/>
          <w:sz w:val="24"/>
          <w:szCs w:val="24"/>
        </w:rPr>
      </w:pPr>
      <w:r w:rsidRPr="007A34A7">
        <w:rPr>
          <w:rFonts w:asciiTheme="minorHAnsi" w:hAnsiTheme="minorHAnsi" w:cstheme="minorHAnsi"/>
          <w:sz w:val="24"/>
          <w:szCs w:val="24"/>
        </w:rPr>
        <w:t xml:space="preserve">3. Επίσης, σύμφωνα με την </w:t>
      </w:r>
      <w:proofErr w:type="spellStart"/>
      <w:r w:rsidRPr="007A34A7">
        <w:rPr>
          <w:rFonts w:asciiTheme="minorHAnsi" w:hAnsiTheme="minorHAnsi" w:cstheme="minorHAnsi"/>
          <w:sz w:val="24"/>
          <w:szCs w:val="24"/>
        </w:rPr>
        <w:t>περιπτ</w:t>
      </w:r>
      <w:proofErr w:type="spellEnd"/>
      <w:r w:rsidRPr="007A34A7">
        <w:rPr>
          <w:rFonts w:asciiTheme="minorHAnsi" w:hAnsiTheme="minorHAnsi" w:cstheme="minorHAnsi"/>
          <w:sz w:val="24"/>
          <w:szCs w:val="24"/>
        </w:rPr>
        <w:t xml:space="preserve">. ιε της παρ 2 του άρθρου 14 του Ν. 2190/94, όπως τροποποιήθηκε με το άρθρο 1 του ν. 3812/09 ορίζεται ότι εξαιρείται των διαδικασιών του ν. 2190/94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μήνες μέσα σε συνολικό διάστημα δώδεκα μηνών. Ο υπολογισμός του δωδεκαμήνου γίνεται σύμφωνα </w:t>
      </w:r>
      <w:r w:rsidRPr="007A34A7">
        <w:rPr>
          <w:rFonts w:asciiTheme="minorHAnsi" w:hAnsiTheme="minorHAnsi" w:cstheme="minorHAnsi"/>
          <w:sz w:val="24"/>
          <w:szCs w:val="24"/>
          <w:shd w:val="clear" w:color="auto" w:fill="FFFFFF"/>
        </w:rPr>
        <w:t xml:space="preserve"> με την </w:t>
      </w:r>
      <w:hyperlink r:id="rId8" w:tgtFrame="_blank" w:history="1">
        <w:r w:rsidRPr="007A34A7">
          <w:rPr>
            <w:rStyle w:val="-"/>
            <w:rFonts w:asciiTheme="minorHAnsi" w:hAnsiTheme="minorHAnsi" w:cstheme="minorHAnsi"/>
            <w:sz w:val="24"/>
            <w:szCs w:val="24"/>
            <w:shd w:val="clear" w:color="auto" w:fill="FFFFFF"/>
          </w:rPr>
          <w:t>παρ. 2 του άρθρου 38 του Ν.4765/21</w:t>
        </w:r>
      </w:hyperlink>
      <w:r w:rsidRPr="007A34A7">
        <w:rPr>
          <w:rFonts w:asciiTheme="minorHAnsi" w:hAnsiTheme="minorHAnsi" w:cstheme="minorHAnsi"/>
          <w:sz w:val="24"/>
          <w:szCs w:val="24"/>
          <w:shd w:val="clear" w:color="auto" w:fill="FFFFFF"/>
        </w:rPr>
        <w:t>. (</w:t>
      </w:r>
      <w:proofErr w:type="spellStart"/>
      <w:r w:rsidR="0023625E" w:rsidRPr="007A34A7">
        <w:rPr>
          <w:rFonts w:asciiTheme="minorHAnsi" w:hAnsiTheme="minorHAnsi" w:cstheme="minorHAnsi"/>
          <w:sz w:val="24"/>
          <w:szCs w:val="24"/>
        </w:rPr>
        <w:fldChar w:fldCharType="begin"/>
      </w:r>
      <w:r w:rsidRPr="007A34A7">
        <w:rPr>
          <w:rFonts w:asciiTheme="minorHAnsi" w:hAnsiTheme="minorHAnsi" w:cstheme="minorHAnsi"/>
          <w:sz w:val="24"/>
          <w:szCs w:val="24"/>
        </w:rPr>
        <w:instrText xml:space="preserve"> HYPERLINK "https://dimosnet.gr/blog/laws/%ce%ac%cf%81%ce%b8%cf%81%ce%bf-2-%cf%80%ce%b5%ce%b4%ce%af%ce%bf-%ce%b5%cf%86%ce%b1%cf%81%ce%bc%ce%bf%ce%b3%ce%ae%cf%82-%cf%84%ce%bf%cf%85-%ce%bd%cf%8c%ce%bc%ce%bf%cf%85/" \t "_blank" </w:instrText>
      </w:r>
      <w:r w:rsidR="0023625E" w:rsidRPr="007A34A7">
        <w:rPr>
          <w:rFonts w:asciiTheme="minorHAnsi" w:hAnsiTheme="minorHAnsi" w:cstheme="minorHAnsi"/>
          <w:sz w:val="24"/>
          <w:szCs w:val="24"/>
        </w:rPr>
        <w:fldChar w:fldCharType="separate"/>
      </w:r>
      <w:r w:rsidRPr="007A34A7">
        <w:rPr>
          <w:rStyle w:val="-"/>
          <w:rFonts w:asciiTheme="minorHAnsi" w:hAnsiTheme="minorHAnsi" w:cstheme="minorHAnsi"/>
          <w:sz w:val="24"/>
          <w:szCs w:val="24"/>
          <w:shd w:val="clear" w:color="auto" w:fill="FFFFFF"/>
        </w:rPr>
        <w:t>περίπτ.ιε</w:t>
      </w:r>
      <w:proofErr w:type="spellEnd"/>
      <w:r w:rsidRPr="007A34A7">
        <w:rPr>
          <w:rStyle w:val="-"/>
          <w:rFonts w:asciiTheme="minorHAnsi" w:hAnsiTheme="minorHAnsi" w:cstheme="minorHAnsi"/>
          <w:sz w:val="24"/>
          <w:szCs w:val="24"/>
          <w:shd w:val="clear" w:color="auto" w:fill="FFFFFF"/>
        </w:rPr>
        <w:t>' παρ.2 άρθρο 2 Ν.4765/21</w:t>
      </w:r>
      <w:r w:rsidR="0023625E" w:rsidRPr="007A34A7">
        <w:rPr>
          <w:rFonts w:asciiTheme="minorHAnsi" w:hAnsiTheme="minorHAnsi" w:cstheme="minorHAnsi"/>
          <w:sz w:val="24"/>
          <w:szCs w:val="24"/>
        </w:rPr>
        <w:fldChar w:fldCharType="end"/>
      </w:r>
      <w:r w:rsidRPr="007A34A7">
        <w:rPr>
          <w:rFonts w:asciiTheme="minorHAnsi" w:hAnsiTheme="minorHAnsi" w:cstheme="minorHAnsi"/>
          <w:sz w:val="24"/>
          <w:szCs w:val="24"/>
          <w:shd w:val="clear" w:color="auto" w:fill="FFFFFF"/>
        </w:rPr>
        <w:t>)</w:t>
      </w:r>
      <w:r w:rsidRPr="007A34A7">
        <w:rPr>
          <w:rFonts w:asciiTheme="minorHAnsi" w:hAnsiTheme="minorHAnsi" w:cstheme="minorHAnsi"/>
          <w:sz w:val="24"/>
          <w:szCs w:val="24"/>
        </w:rPr>
        <w:t>.</w:t>
      </w:r>
    </w:p>
    <w:p w:rsidR="00DD1224" w:rsidRPr="007A34A7" w:rsidRDefault="00DD1224" w:rsidP="00DD1224">
      <w:pPr>
        <w:pStyle w:val="a5"/>
        <w:jc w:val="both"/>
        <w:rPr>
          <w:rFonts w:asciiTheme="minorHAnsi" w:hAnsiTheme="minorHAnsi" w:cstheme="minorHAnsi"/>
          <w:sz w:val="24"/>
          <w:szCs w:val="24"/>
          <w:shd w:val="clear" w:color="auto" w:fill="FFFFFF"/>
        </w:rPr>
      </w:pPr>
      <w:r w:rsidRPr="007A34A7">
        <w:rPr>
          <w:rFonts w:asciiTheme="minorHAnsi" w:hAnsiTheme="minorHAnsi" w:cstheme="minorHAnsi"/>
          <w:sz w:val="24"/>
          <w:szCs w:val="24"/>
        </w:rPr>
        <w:t xml:space="preserve">  </w:t>
      </w:r>
      <w:r w:rsidRPr="007A34A7">
        <w:rPr>
          <w:rFonts w:asciiTheme="minorHAnsi" w:hAnsiTheme="minorHAnsi" w:cstheme="minorHAnsi"/>
          <w:sz w:val="24"/>
          <w:szCs w:val="24"/>
          <w:shd w:val="clear" w:color="auto" w:fill="FFFFFF"/>
        </w:rPr>
        <w:t>Παράταση ή σύναψη νέας σύμβασης μέσα στο ανωτέρω δωδεκάμηνο διάστημα ή μετατροπή της σύμβασης σε αορίστου χρόνου είναι </w:t>
      </w:r>
      <w:r w:rsidRPr="007A34A7">
        <w:rPr>
          <w:rStyle w:val="af3"/>
          <w:rFonts w:asciiTheme="minorHAnsi" w:hAnsiTheme="minorHAnsi" w:cstheme="minorHAnsi"/>
          <w:sz w:val="24"/>
          <w:szCs w:val="24"/>
          <w:shd w:val="clear" w:color="auto" w:fill="FFFFFF"/>
        </w:rPr>
        <w:t>αυτοδικαίως άκυρες</w:t>
      </w:r>
      <w:r w:rsidRPr="007A34A7">
        <w:rPr>
          <w:rFonts w:asciiTheme="minorHAnsi" w:hAnsiTheme="minorHAnsi" w:cstheme="minorHAnsi"/>
          <w:sz w:val="24"/>
          <w:szCs w:val="24"/>
          <w:shd w:val="clear" w:color="auto" w:fill="FFFFFF"/>
        </w:rPr>
        <w:t>. (</w:t>
      </w:r>
      <w:hyperlink r:id="rId9" w:tgtFrame="_blank" w:history="1">
        <w:r w:rsidRPr="007A34A7">
          <w:rPr>
            <w:rStyle w:val="-"/>
            <w:rFonts w:asciiTheme="minorHAnsi" w:hAnsiTheme="minorHAnsi" w:cstheme="minorHAnsi"/>
            <w:sz w:val="24"/>
            <w:szCs w:val="24"/>
          </w:rPr>
          <w:t>άρθρο 206 παρ 1 του ν. 3584/07</w:t>
        </w:r>
      </w:hyperlink>
      <w:r w:rsidRPr="007A34A7">
        <w:rPr>
          <w:rFonts w:asciiTheme="minorHAnsi" w:hAnsiTheme="minorHAnsi" w:cstheme="minorHAnsi"/>
          <w:sz w:val="24"/>
          <w:szCs w:val="24"/>
          <w:shd w:val="clear" w:color="auto" w:fill="FFFFFF"/>
        </w:rPr>
        <w:t>  όπως αντικαταστάθηκε με το </w:t>
      </w:r>
      <w:hyperlink r:id="rId10" w:tgtFrame="_blank" w:history="1">
        <w:r w:rsidRPr="007A34A7">
          <w:rPr>
            <w:rStyle w:val="-"/>
            <w:rFonts w:asciiTheme="minorHAnsi" w:hAnsiTheme="minorHAnsi" w:cstheme="minorHAnsi"/>
            <w:sz w:val="24"/>
            <w:szCs w:val="24"/>
          </w:rPr>
          <w:t>άρθρο 41 παρ. 2 του Ν. 4325/2015</w:t>
        </w:r>
      </w:hyperlink>
      <w:r w:rsidRPr="007A34A7">
        <w:rPr>
          <w:rFonts w:asciiTheme="minorHAnsi" w:hAnsiTheme="minorHAnsi" w:cstheme="minorHAnsi"/>
          <w:sz w:val="24"/>
          <w:szCs w:val="24"/>
          <w:shd w:val="clear" w:color="auto" w:fill="FFFFFF"/>
        </w:rPr>
        <w:t> και συμπληρώθηκε από την </w:t>
      </w:r>
      <w:hyperlink r:id="rId11" w:tgtFrame="_blank" w:history="1">
        <w:r w:rsidRPr="007A34A7">
          <w:rPr>
            <w:rStyle w:val="-"/>
            <w:rFonts w:asciiTheme="minorHAnsi" w:hAnsiTheme="minorHAnsi" w:cstheme="minorHAnsi"/>
            <w:sz w:val="24"/>
            <w:szCs w:val="24"/>
          </w:rPr>
          <w:t xml:space="preserve">παρ. 2 του άρθρου 4 της Πράξης </w:t>
        </w:r>
        <w:proofErr w:type="spellStart"/>
        <w:r w:rsidRPr="007A34A7">
          <w:rPr>
            <w:rStyle w:val="-"/>
            <w:rFonts w:asciiTheme="minorHAnsi" w:hAnsiTheme="minorHAnsi" w:cstheme="minorHAnsi"/>
            <w:sz w:val="24"/>
            <w:szCs w:val="24"/>
          </w:rPr>
          <w:t>Νομοθ</w:t>
        </w:r>
        <w:proofErr w:type="spellEnd"/>
        <w:r w:rsidRPr="007A34A7">
          <w:rPr>
            <w:rStyle w:val="-"/>
            <w:rFonts w:asciiTheme="minorHAnsi" w:hAnsiTheme="minorHAnsi" w:cstheme="minorHAnsi"/>
            <w:sz w:val="24"/>
            <w:szCs w:val="24"/>
          </w:rPr>
          <w:t>. Περιεχομένου (ΦΕΚ 102/26.08.2015 τεύχος Α')</w:t>
        </w:r>
      </w:hyperlink>
      <w:r w:rsidRPr="007A34A7">
        <w:rPr>
          <w:rFonts w:asciiTheme="minorHAnsi" w:hAnsiTheme="minorHAnsi" w:cstheme="minorHAnsi"/>
          <w:sz w:val="24"/>
          <w:szCs w:val="24"/>
          <w:shd w:val="clear" w:color="auto" w:fill="FFFFFF"/>
        </w:rPr>
        <w:t> η οποία κυρώθηκε με το </w:t>
      </w:r>
      <w:hyperlink r:id="rId12" w:tgtFrame="_blank" w:history="1">
        <w:r w:rsidRPr="007A34A7">
          <w:rPr>
            <w:rStyle w:val="-"/>
            <w:rFonts w:asciiTheme="minorHAnsi" w:hAnsiTheme="minorHAnsi" w:cstheme="minorHAnsi"/>
            <w:sz w:val="24"/>
            <w:szCs w:val="24"/>
          </w:rPr>
          <w:t>άρθρο 9 του Ν.4350/15</w:t>
        </w:r>
      </w:hyperlink>
      <w:r w:rsidRPr="007A34A7">
        <w:rPr>
          <w:rFonts w:asciiTheme="minorHAnsi" w:hAnsiTheme="minorHAnsi" w:cstheme="minorHAnsi"/>
          <w:sz w:val="24"/>
          <w:szCs w:val="24"/>
          <w:shd w:val="clear" w:color="auto" w:fill="FFFFFF"/>
        </w:rPr>
        <w:t> και αντικαταστάθηκε από το </w:t>
      </w:r>
      <w:hyperlink r:id="rId13" w:tgtFrame="_blank" w:history="1">
        <w:r w:rsidRPr="007A34A7">
          <w:rPr>
            <w:rStyle w:val="-"/>
            <w:rFonts w:asciiTheme="minorHAnsi" w:hAnsiTheme="minorHAnsi" w:cstheme="minorHAnsi"/>
            <w:sz w:val="24"/>
            <w:szCs w:val="24"/>
          </w:rPr>
          <w:t>άρθρο 116 του Ν. 4547/18</w:t>
        </w:r>
      </w:hyperlink>
      <w:r w:rsidRPr="007A34A7">
        <w:rPr>
          <w:rFonts w:asciiTheme="minorHAnsi" w:hAnsiTheme="minorHAnsi" w:cstheme="minorHAnsi"/>
          <w:sz w:val="24"/>
          <w:szCs w:val="24"/>
          <w:shd w:val="clear" w:color="auto" w:fill="FFFFFF"/>
        </w:rPr>
        <w:t>) (</w:t>
      </w:r>
      <w:proofErr w:type="spellStart"/>
      <w:r w:rsidR="0023625E" w:rsidRPr="007A34A7">
        <w:rPr>
          <w:rFonts w:asciiTheme="minorHAnsi" w:hAnsiTheme="minorHAnsi" w:cstheme="minorHAnsi"/>
          <w:sz w:val="24"/>
          <w:szCs w:val="24"/>
          <w:shd w:val="clear" w:color="auto" w:fill="FFFFFF"/>
        </w:rPr>
        <w:fldChar w:fldCharType="begin"/>
      </w:r>
      <w:r w:rsidRPr="007A34A7">
        <w:rPr>
          <w:rFonts w:asciiTheme="minorHAnsi" w:hAnsiTheme="minorHAnsi" w:cstheme="minorHAnsi"/>
          <w:sz w:val="24"/>
          <w:szCs w:val="24"/>
          <w:shd w:val="clear" w:color="auto" w:fill="FFFFFF"/>
        </w:rPr>
        <w:instrText xml:space="preserve"> HYPERLINK "https://dimosnet.gr/blog/laws/%ce%ac%cf%81%ce%b8%cf%81%ce%bf-2-%cf%80%ce%b5%ce%b4%ce%af%ce%bf-%ce%b5%cf%86%ce%b1%cf%81%ce%bc%ce%bf%ce%b3%ce%ae%cf%82-%cf%84%ce%bf%cf%85-%ce%bd%cf%8c%ce%bc%ce%bf%cf%85/" \t "_blank" </w:instrText>
      </w:r>
      <w:r w:rsidR="0023625E" w:rsidRPr="007A34A7">
        <w:rPr>
          <w:rFonts w:asciiTheme="minorHAnsi" w:hAnsiTheme="minorHAnsi" w:cstheme="minorHAnsi"/>
          <w:sz w:val="24"/>
          <w:szCs w:val="24"/>
          <w:shd w:val="clear" w:color="auto" w:fill="FFFFFF"/>
        </w:rPr>
        <w:fldChar w:fldCharType="separate"/>
      </w:r>
      <w:r w:rsidRPr="007A34A7">
        <w:rPr>
          <w:rStyle w:val="-"/>
          <w:rFonts w:asciiTheme="minorHAnsi" w:hAnsiTheme="minorHAnsi" w:cstheme="minorHAnsi"/>
          <w:sz w:val="24"/>
          <w:szCs w:val="24"/>
        </w:rPr>
        <w:t>περίπτ.ιε</w:t>
      </w:r>
      <w:proofErr w:type="spellEnd"/>
      <w:r w:rsidRPr="007A34A7">
        <w:rPr>
          <w:rStyle w:val="-"/>
          <w:rFonts w:asciiTheme="minorHAnsi" w:hAnsiTheme="minorHAnsi" w:cstheme="minorHAnsi"/>
          <w:sz w:val="24"/>
          <w:szCs w:val="24"/>
        </w:rPr>
        <w:t>' παρ.2 άρθρο 2 Ν.4765/21</w:t>
      </w:r>
      <w:r w:rsidR="0023625E" w:rsidRPr="007A34A7">
        <w:rPr>
          <w:rFonts w:asciiTheme="minorHAnsi" w:hAnsiTheme="minorHAnsi" w:cstheme="minorHAnsi"/>
          <w:sz w:val="24"/>
          <w:szCs w:val="24"/>
          <w:shd w:val="clear" w:color="auto" w:fill="FFFFFF"/>
        </w:rPr>
        <w:fldChar w:fldCharType="end"/>
      </w:r>
      <w:r w:rsidRPr="007A34A7">
        <w:rPr>
          <w:rFonts w:asciiTheme="minorHAnsi" w:hAnsiTheme="minorHAnsi" w:cstheme="minorHAnsi"/>
          <w:sz w:val="24"/>
          <w:szCs w:val="24"/>
          <w:shd w:val="clear" w:color="auto" w:fill="FFFFFF"/>
        </w:rPr>
        <w:t>).</w:t>
      </w:r>
    </w:p>
    <w:p w:rsidR="00DD1224" w:rsidRPr="00DD1224" w:rsidRDefault="00DD1224" w:rsidP="00DD1224">
      <w:pPr>
        <w:shd w:val="clear" w:color="auto" w:fill="FFFFFF"/>
        <w:spacing w:line="276" w:lineRule="auto"/>
        <w:rPr>
          <w:rFonts w:asciiTheme="minorHAnsi" w:hAnsiTheme="minorHAnsi" w:cstheme="minorHAnsi"/>
          <w:color w:val="333333"/>
          <w:sz w:val="24"/>
          <w:szCs w:val="24"/>
        </w:rPr>
      </w:pPr>
      <w:r w:rsidRPr="00DD1224">
        <w:rPr>
          <w:rFonts w:asciiTheme="minorHAnsi" w:hAnsiTheme="minorHAnsi" w:cstheme="minorHAnsi"/>
          <w:color w:val="333333"/>
          <w:sz w:val="24"/>
          <w:szCs w:val="24"/>
        </w:rPr>
        <w:lastRenderedPageBreak/>
        <w:t>Επίσης σύμφωνα με τις διατάξεις του  </w:t>
      </w:r>
      <w:hyperlink r:id="rId14" w:tgtFrame="_blank" w:history="1">
        <w:r w:rsidRPr="00DD1224">
          <w:rPr>
            <w:rFonts w:asciiTheme="minorHAnsi" w:hAnsiTheme="minorHAnsi" w:cstheme="minorHAnsi"/>
            <w:sz w:val="24"/>
            <w:szCs w:val="24"/>
          </w:rPr>
          <w:t>άρθρο 31 του ν.5013/23</w:t>
        </w:r>
      </w:hyperlink>
      <w:r w:rsidRPr="00DD1224">
        <w:rPr>
          <w:rFonts w:asciiTheme="minorHAnsi" w:hAnsiTheme="minorHAnsi" w:cstheme="minorHAnsi"/>
          <w:color w:val="333333"/>
          <w:sz w:val="24"/>
          <w:szCs w:val="24"/>
        </w:rPr>
        <w:t>, η αρμοδιότητα της υποβολής αιτημάτων πρόσληψης προσωπικού </w:t>
      </w:r>
      <w:r w:rsidRPr="00DD1224">
        <w:rPr>
          <w:rFonts w:asciiTheme="minorHAnsi" w:hAnsiTheme="minorHAnsi" w:cstheme="minorHAnsi"/>
          <w:bCs/>
          <w:color w:val="333333"/>
          <w:sz w:val="24"/>
          <w:szCs w:val="24"/>
        </w:rPr>
        <w:t>μεταφέρεται εκ νέου στο Δημοτικό Συμβούλιο</w:t>
      </w:r>
      <w:r w:rsidRPr="00DD1224">
        <w:rPr>
          <w:rFonts w:asciiTheme="minorHAnsi" w:hAnsiTheme="minorHAnsi" w:cstheme="minorHAnsi"/>
          <w:color w:val="333333"/>
          <w:sz w:val="24"/>
          <w:szCs w:val="24"/>
        </w:rPr>
        <w:t>.</w:t>
      </w:r>
    </w:p>
    <w:p w:rsidR="00DD1224" w:rsidRPr="00DD1224" w:rsidRDefault="00DD1224" w:rsidP="00DD1224">
      <w:pPr>
        <w:shd w:val="clear" w:color="auto" w:fill="FFFFFF"/>
        <w:spacing w:line="276" w:lineRule="auto"/>
        <w:rPr>
          <w:rFonts w:asciiTheme="minorHAnsi" w:hAnsiTheme="minorHAnsi" w:cstheme="minorHAnsi"/>
          <w:sz w:val="24"/>
          <w:szCs w:val="24"/>
        </w:rPr>
      </w:pPr>
      <w:r w:rsidRPr="00DD1224">
        <w:rPr>
          <w:rFonts w:asciiTheme="minorHAnsi" w:hAnsiTheme="minorHAnsi" w:cstheme="minorHAnsi"/>
          <w:color w:val="000000"/>
          <w:sz w:val="24"/>
          <w:szCs w:val="24"/>
        </w:rPr>
        <w:t xml:space="preserve">Στο πλαίσιο υποχρέωσης συμμόρφωσης της διοίκησης με τις δικαστικές αποφάσεις και δεδομένου ότι με την </w:t>
      </w:r>
      <w:proofErr w:type="spellStart"/>
      <w:r w:rsidRPr="00DD1224">
        <w:rPr>
          <w:rFonts w:asciiTheme="minorHAnsi" w:hAnsiTheme="minorHAnsi" w:cstheme="minorHAnsi"/>
          <w:color w:val="000000"/>
          <w:sz w:val="24"/>
          <w:szCs w:val="24"/>
        </w:rPr>
        <w:t>αριθμ</w:t>
      </w:r>
      <w:proofErr w:type="spellEnd"/>
      <w:r w:rsidRPr="00DD1224">
        <w:rPr>
          <w:rFonts w:asciiTheme="minorHAnsi" w:hAnsiTheme="minorHAnsi" w:cstheme="minorHAnsi"/>
          <w:color w:val="000000"/>
          <w:sz w:val="24"/>
          <w:szCs w:val="24"/>
        </w:rPr>
        <w:t>. </w:t>
      </w:r>
      <w:hyperlink r:id="rId15" w:tgtFrame="_blank" w:history="1">
        <w:r w:rsidRPr="00DD1224">
          <w:rPr>
            <w:rFonts w:asciiTheme="minorHAnsi" w:hAnsiTheme="minorHAnsi" w:cstheme="minorHAnsi"/>
            <w:sz w:val="24"/>
            <w:szCs w:val="24"/>
          </w:rPr>
          <w:t>2377/2022 απόφαση της Ολομέλειας του Συμβουλίου Επικρατείας</w:t>
        </w:r>
      </w:hyperlink>
      <w:r w:rsidRPr="00DD1224">
        <w:rPr>
          <w:rFonts w:asciiTheme="minorHAnsi" w:hAnsiTheme="minorHAnsi" w:cstheme="minorHAnsi"/>
          <w:sz w:val="24"/>
          <w:szCs w:val="24"/>
        </w:rPr>
        <w:t>,</w:t>
      </w:r>
      <w:r w:rsidRPr="00DD1224">
        <w:rPr>
          <w:rFonts w:asciiTheme="minorHAnsi" w:hAnsiTheme="minorHAnsi" w:cstheme="minorHAnsi"/>
          <w:color w:val="000000"/>
          <w:sz w:val="24"/>
          <w:szCs w:val="24"/>
        </w:rPr>
        <w:t xml:space="preserve"> κρίθηκε ως αντισυνταγματική η μεταφορά σημαντικού οικονομικού αντικειμένου αρμοδιοτήτων του δημοτικού συμβουλίου στην οικονομική επιτροπή των δήμων, βάσει των νόμων 4623/2019 (Α’ 134) και 4625/2019 (Α’ 139), οι ανωτέρω αρμοδιότητες εξετάσθηκαν εκ νέου διεξοδικά και με το ν. 5013/2023 (Α’ 12) μεγάλη πλειοψηφία αυτών </w:t>
      </w:r>
      <w:r w:rsidRPr="00DD1224">
        <w:rPr>
          <w:rFonts w:asciiTheme="minorHAnsi" w:hAnsiTheme="minorHAnsi" w:cstheme="minorHAnsi"/>
          <w:bCs/>
          <w:color w:val="000000"/>
          <w:sz w:val="24"/>
          <w:szCs w:val="24"/>
        </w:rPr>
        <w:t>μεταβιβάζεται εκ νέου στο δημοτικό συμβούλιο</w:t>
      </w:r>
      <w:r w:rsidRPr="00DD1224">
        <w:rPr>
          <w:rFonts w:asciiTheme="minorHAnsi" w:hAnsiTheme="minorHAnsi" w:cstheme="minorHAnsi"/>
          <w:color w:val="000000"/>
          <w:sz w:val="24"/>
          <w:szCs w:val="24"/>
        </w:rPr>
        <w:t>, στη βάση του γενικού τεκμηρίου αρμοδιότητας και </w:t>
      </w:r>
      <w:r w:rsidRPr="00DD1224">
        <w:rPr>
          <w:rFonts w:asciiTheme="minorHAnsi" w:hAnsiTheme="minorHAnsi" w:cstheme="minorHAnsi"/>
          <w:bCs/>
          <w:color w:val="000000"/>
          <w:sz w:val="24"/>
          <w:szCs w:val="24"/>
        </w:rPr>
        <w:t>αφαιρείται από τον κατάλογο αρμοδιοτήτων της οικονομικής επιτροπής</w:t>
      </w:r>
      <w:r w:rsidRPr="00DD1224">
        <w:rPr>
          <w:rFonts w:asciiTheme="minorHAnsi" w:hAnsiTheme="minorHAnsi" w:cstheme="minorHAnsi"/>
          <w:color w:val="000000"/>
          <w:sz w:val="24"/>
          <w:szCs w:val="24"/>
        </w:rPr>
        <w:t>. (</w:t>
      </w:r>
      <w:hyperlink r:id="rId16" w:tgtFrame="_blank" w:history="1">
        <w:r w:rsidRPr="00DD1224">
          <w:rPr>
            <w:rFonts w:asciiTheme="minorHAnsi" w:hAnsiTheme="minorHAnsi" w:cstheme="minorHAnsi"/>
            <w:sz w:val="24"/>
            <w:szCs w:val="24"/>
          </w:rPr>
          <w:t>ΥΠ.ΕΣ. εγκ.131/6383/26.01.2023</w:t>
        </w:r>
      </w:hyperlink>
      <w:r w:rsidRPr="00DD1224">
        <w:rPr>
          <w:rFonts w:asciiTheme="minorHAnsi" w:hAnsiTheme="minorHAnsi" w:cstheme="minorHAnsi"/>
          <w:sz w:val="24"/>
          <w:szCs w:val="24"/>
        </w:rPr>
        <w:t>)</w:t>
      </w:r>
    </w:p>
    <w:p w:rsidR="00DD1224" w:rsidRDefault="00DD1224" w:rsidP="00DD1224">
      <w:pPr>
        <w:spacing w:line="276" w:lineRule="auto"/>
        <w:rPr>
          <w:rFonts w:asciiTheme="minorHAnsi" w:hAnsiTheme="minorHAnsi" w:cstheme="minorHAnsi"/>
          <w:sz w:val="24"/>
          <w:szCs w:val="24"/>
        </w:rPr>
      </w:pPr>
    </w:p>
    <w:p w:rsidR="00DD1224" w:rsidRPr="00DD1224" w:rsidRDefault="00DD1224" w:rsidP="00DD1224">
      <w:pPr>
        <w:spacing w:line="276" w:lineRule="auto"/>
        <w:rPr>
          <w:rFonts w:asciiTheme="minorHAnsi" w:hAnsiTheme="minorHAnsi" w:cstheme="minorHAnsi"/>
          <w:sz w:val="24"/>
          <w:szCs w:val="24"/>
        </w:rPr>
      </w:pPr>
      <w:r w:rsidRPr="00DD1224">
        <w:rPr>
          <w:rFonts w:asciiTheme="minorHAnsi" w:hAnsiTheme="minorHAnsi" w:cstheme="minorHAnsi"/>
          <w:sz w:val="24"/>
          <w:szCs w:val="24"/>
        </w:rPr>
        <w:t xml:space="preserve">Συμπληρώνοντας και ενισχύοντας την προαναφερόμενη  αιτιολόγηση του αιτήματος της αρμόδιας υπηρεσίας  ότι  τόσο η συγκεκριμένη πρόσληψη όσο και η απασχόληση του προσωπικού με την εξαιρετική διαδικασία </w:t>
      </w:r>
      <w:r w:rsidRPr="00DD1224">
        <w:rPr>
          <w:rFonts w:asciiTheme="minorHAnsi" w:hAnsiTheme="minorHAnsi" w:cstheme="minorHAnsi"/>
          <w:sz w:val="24"/>
          <w:szCs w:val="24"/>
          <w:shd w:val="clear" w:color="auto" w:fill="FFFFFF"/>
        </w:rPr>
        <w:t>(</w:t>
      </w:r>
      <w:hyperlink r:id="rId17" w:tgtFrame="_blank" w:history="1">
        <w:r w:rsidRPr="00DD1224">
          <w:rPr>
            <w:rStyle w:val="-"/>
            <w:rFonts w:asciiTheme="minorHAnsi" w:hAnsiTheme="minorHAnsi" w:cstheme="minorHAnsi"/>
            <w:sz w:val="24"/>
            <w:szCs w:val="24"/>
          </w:rPr>
          <w:t>άρθρο 206 παρ 1 του ν. 3584/07</w:t>
        </w:r>
      </w:hyperlink>
      <w:r w:rsidRPr="00DD1224">
        <w:rPr>
          <w:rFonts w:asciiTheme="minorHAnsi" w:hAnsiTheme="minorHAnsi" w:cstheme="minorHAnsi"/>
          <w:color w:val="0066CC"/>
          <w:sz w:val="24"/>
          <w:szCs w:val="24"/>
          <w:shd w:val="clear" w:color="auto" w:fill="FFFFFF"/>
        </w:rPr>
        <w:t xml:space="preserve">) </w:t>
      </w:r>
      <w:r w:rsidRPr="00DD1224">
        <w:rPr>
          <w:rFonts w:asciiTheme="minorHAnsi" w:hAnsiTheme="minorHAnsi" w:cstheme="minorHAnsi"/>
          <w:sz w:val="24"/>
          <w:szCs w:val="24"/>
          <w:shd w:val="clear" w:color="auto" w:fill="FFFFFF"/>
        </w:rPr>
        <w:t>συνδέεται άμεσα , λειτουργικά και χρονικά με την εξυπηρέτηση</w:t>
      </w:r>
      <w:r w:rsidRPr="00DD1224">
        <w:rPr>
          <w:rFonts w:asciiTheme="minorHAnsi" w:hAnsiTheme="minorHAnsi" w:cstheme="minorHAnsi"/>
          <w:sz w:val="24"/>
          <w:szCs w:val="24"/>
        </w:rPr>
        <w:t xml:space="preserve"> της επιτακτικής και κατεπείγουσας ανάγκη ενίσχυσης της Υπηρεσίας Καθαριότητας  &amp; Ανακύκλωσης του Δήμου  για τη διασφάλιση της δημόσια υγείας ,  σας εκθέτω τα  κατωτέρω :</w:t>
      </w:r>
    </w:p>
    <w:p w:rsidR="00DD1224" w:rsidRPr="00DD1224" w:rsidRDefault="00DD1224" w:rsidP="00DD1224">
      <w:pPr>
        <w:spacing w:line="276" w:lineRule="auto"/>
        <w:rPr>
          <w:rFonts w:asciiTheme="minorHAnsi" w:hAnsiTheme="minorHAnsi" w:cstheme="minorHAnsi"/>
          <w:sz w:val="24"/>
          <w:szCs w:val="24"/>
        </w:rPr>
      </w:pPr>
    </w:p>
    <w:p w:rsidR="00DD1224" w:rsidRPr="00DD1224" w:rsidRDefault="00DD1224" w:rsidP="00DD1224">
      <w:pPr>
        <w:spacing w:line="276" w:lineRule="auto"/>
        <w:rPr>
          <w:rFonts w:asciiTheme="minorHAnsi" w:hAnsiTheme="minorHAnsi" w:cstheme="minorHAnsi"/>
          <w:sz w:val="24"/>
          <w:szCs w:val="24"/>
        </w:rPr>
      </w:pPr>
      <w:r w:rsidRPr="00DD1224">
        <w:rPr>
          <w:rFonts w:asciiTheme="minorHAnsi" w:hAnsiTheme="minorHAnsi" w:cstheme="minorHAnsi"/>
          <w:sz w:val="24"/>
          <w:szCs w:val="24"/>
        </w:rPr>
        <w:t xml:space="preserve">Λαμβάνοντας υπόψη : </w:t>
      </w:r>
    </w:p>
    <w:p w:rsidR="00DD1224" w:rsidRPr="00DD1224" w:rsidRDefault="00DD1224" w:rsidP="00DD1224">
      <w:pPr>
        <w:rPr>
          <w:rFonts w:asciiTheme="minorHAnsi" w:hAnsiTheme="minorHAnsi" w:cstheme="minorHAnsi"/>
          <w:sz w:val="24"/>
          <w:szCs w:val="24"/>
        </w:rPr>
      </w:pPr>
    </w:p>
    <w:p w:rsidR="00DD1224" w:rsidRPr="00DD1224" w:rsidRDefault="00DD1224" w:rsidP="00DD1224">
      <w:pPr>
        <w:rPr>
          <w:rFonts w:asciiTheme="minorHAnsi" w:hAnsiTheme="minorHAnsi" w:cstheme="minorHAnsi"/>
          <w:sz w:val="24"/>
          <w:szCs w:val="24"/>
        </w:rPr>
      </w:pPr>
      <w:r w:rsidRPr="00DD1224">
        <w:rPr>
          <w:rFonts w:asciiTheme="minorHAnsi" w:hAnsiTheme="minorHAnsi" w:cstheme="minorHAnsi"/>
          <w:sz w:val="24"/>
          <w:szCs w:val="24"/>
        </w:rPr>
        <w:t>Α. το μειωμένο τακτικό προσωπικό ( μόνιμο και ΙΔΑΧ ) που υπηρετεί  στην Υπηρεσία Καθαριότητας &amp; Ανακύκλωσης, λόγω :</w:t>
      </w:r>
    </w:p>
    <w:p w:rsidR="00DD1224" w:rsidRPr="00DD1224" w:rsidRDefault="00DD1224" w:rsidP="00DD1224">
      <w:pPr>
        <w:ind w:left="720"/>
        <w:rPr>
          <w:rFonts w:asciiTheme="minorHAnsi" w:hAnsiTheme="minorHAnsi" w:cstheme="minorHAnsi"/>
          <w:sz w:val="24"/>
          <w:szCs w:val="24"/>
        </w:rPr>
      </w:pPr>
    </w:p>
    <w:p w:rsidR="00DD1224" w:rsidRPr="00DD1224" w:rsidRDefault="00DD1224" w:rsidP="00DD1224">
      <w:pPr>
        <w:numPr>
          <w:ilvl w:val="0"/>
          <w:numId w:val="41"/>
        </w:numPr>
        <w:spacing w:line="276" w:lineRule="auto"/>
        <w:rPr>
          <w:rFonts w:asciiTheme="minorHAnsi" w:hAnsiTheme="minorHAnsi" w:cstheme="minorHAnsi"/>
          <w:sz w:val="24"/>
          <w:szCs w:val="24"/>
        </w:rPr>
      </w:pPr>
      <w:r w:rsidRPr="00DD1224">
        <w:rPr>
          <w:rFonts w:asciiTheme="minorHAnsi" w:hAnsiTheme="minorHAnsi" w:cstheme="minorHAnsi"/>
          <w:sz w:val="24"/>
          <w:szCs w:val="24"/>
        </w:rPr>
        <w:t xml:space="preserve">Του γεγονότος ότι  ήδη το έτος 2022  συνταξιοδοτήθηκαν τρεις  (3) εργάτες καθαριότητας , ένας (1)  εργάτης καθαριότητας – συνοδός απορριμματοφόρου  παραιτήθηκε  , ένας (1) οδοκαθαριστής βρίσκεται σε μακροχρόνια αναρρωτική άδεια  ,  και  δύο (2) επιπλέον άτομα (  ένας ΔΕ Οδηγών και ένας εργάτης καθαριότητας – συνοδός απορριμματοφόρου  )  που είχαν προσληφθεί μέσω της 3Κ/2018 , στο πλαίσιο του </w:t>
      </w:r>
      <w:proofErr w:type="spellStart"/>
      <w:r w:rsidRPr="00DD1224">
        <w:rPr>
          <w:rFonts w:asciiTheme="minorHAnsi" w:hAnsiTheme="minorHAnsi" w:cstheme="minorHAnsi"/>
          <w:sz w:val="24"/>
          <w:szCs w:val="24"/>
        </w:rPr>
        <w:t>Α΄κύκλου</w:t>
      </w:r>
      <w:proofErr w:type="spellEnd"/>
      <w:r w:rsidRPr="00DD1224">
        <w:rPr>
          <w:rFonts w:asciiTheme="minorHAnsi" w:hAnsiTheme="minorHAnsi" w:cstheme="minorHAnsi"/>
          <w:sz w:val="24"/>
          <w:szCs w:val="24"/>
        </w:rPr>
        <w:t xml:space="preserve">  Κινητικότητας 2021 , έχουν  αποσπασθεί  στους Δήμους κατοικίας τους </w:t>
      </w:r>
    </w:p>
    <w:p w:rsidR="00DD1224" w:rsidRPr="00DD1224" w:rsidRDefault="00DD1224" w:rsidP="00DD1224">
      <w:pPr>
        <w:numPr>
          <w:ilvl w:val="0"/>
          <w:numId w:val="41"/>
        </w:numPr>
        <w:spacing w:line="276" w:lineRule="auto"/>
        <w:rPr>
          <w:rFonts w:asciiTheme="minorHAnsi" w:hAnsiTheme="minorHAnsi" w:cstheme="minorHAnsi"/>
          <w:sz w:val="24"/>
          <w:szCs w:val="24"/>
        </w:rPr>
      </w:pPr>
      <w:r w:rsidRPr="00DD1224">
        <w:rPr>
          <w:rFonts w:asciiTheme="minorHAnsi" w:hAnsiTheme="minorHAnsi" w:cstheme="minorHAnsi"/>
          <w:sz w:val="24"/>
          <w:szCs w:val="24"/>
        </w:rPr>
        <w:t xml:space="preserve">Της απουσίας   λόγω  χρήσης  των αδειών που το προσωπικό δικαιούται και λαμβάνει ( κανονικές άδειες , θερινές άδειες , αναρρωτικές , άδειες ανατροφής , άνευ αποδοχών </w:t>
      </w:r>
      <w:proofErr w:type="spellStart"/>
      <w:r w:rsidRPr="00DD1224">
        <w:rPr>
          <w:rFonts w:asciiTheme="minorHAnsi" w:hAnsiTheme="minorHAnsi" w:cstheme="minorHAnsi"/>
          <w:sz w:val="24"/>
          <w:szCs w:val="24"/>
        </w:rPr>
        <w:t>κ.λ.π</w:t>
      </w:r>
      <w:proofErr w:type="spellEnd"/>
      <w:r w:rsidRPr="00DD1224">
        <w:rPr>
          <w:rFonts w:asciiTheme="minorHAnsi" w:hAnsiTheme="minorHAnsi" w:cstheme="minorHAnsi"/>
          <w:sz w:val="24"/>
          <w:szCs w:val="24"/>
        </w:rPr>
        <w:t xml:space="preserve"> ) </w:t>
      </w:r>
    </w:p>
    <w:p w:rsidR="00DD1224" w:rsidRPr="00DD1224" w:rsidRDefault="00DD1224" w:rsidP="00DD1224">
      <w:pPr>
        <w:numPr>
          <w:ilvl w:val="0"/>
          <w:numId w:val="41"/>
        </w:numPr>
        <w:spacing w:line="276" w:lineRule="auto"/>
        <w:rPr>
          <w:rFonts w:asciiTheme="minorHAnsi" w:hAnsiTheme="minorHAnsi" w:cstheme="minorHAnsi"/>
          <w:sz w:val="24"/>
          <w:szCs w:val="24"/>
        </w:rPr>
      </w:pPr>
      <w:r w:rsidRPr="00DD1224">
        <w:rPr>
          <w:rFonts w:asciiTheme="minorHAnsi" w:hAnsiTheme="minorHAnsi" w:cstheme="minorHAnsi"/>
          <w:sz w:val="24"/>
          <w:szCs w:val="24"/>
        </w:rPr>
        <w:t xml:space="preserve">Του γεγονότος ότι οι </w:t>
      </w:r>
      <w:r w:rsidRPr="00DD1224">
        <w:rPr>
          <w:rFonts w:asciiTheme="minorHAnsi" w:eastAsia="Arial Unicode MS" w:hAnsiTheme="minorHAnsi" w:cstheme="minorHAnsi"/>
          <w:sz w:val="24"/>
          <w:szCs w:val="24"/>
        </w:rPr>
        <w:t xml:space="preserve"> πραγματοποιηθείσες  προσλήψεις προσωπικού τριών οδηγών και επτά συνοδών απορριμματοφόρου με οκτάμηνες συμβάσεις ορισμένου χρόνου, μέσω ΑΣΕΠ  έχουν ημερομηνία λήξης  την 31</w:t>
      </w:r>
      <w:r w:rsidRPr="00DD1224">
        <w:rPr>
          <w:rFonts w:asciiTheme="minorHAnsi" w:eastAsia="Arial Unicode MS" w:hAnsiTheme="minorHAnsi" w:cstheme="minorHAnsi"/>
          <w:sz w:val="24"/>
          <w:szCs w:val="24"/>
          <w:vertAlign w:val="superscript"/>
        </w:rPr>
        <w:t>η</w:t>
      </w:r>
      <w:r w:rsidRPr="00DD1224">
        <w:rPr>
          <w:rFonts w:asciiTheme="minorHAnsi" w:eastAsia="Arial Unicode MS" w:hAnsiTheme="minorHAnsi" w:cstheme="minorHAnsi"/>
          <w:sz w:val="24"/>
          <w:szCs w:val="24"/>
        </w:rPr>
        <w:t xml:space="preserve">  Μαρτίου 2023</w:t>
      </w:r>
    </w:p>
    <w:p w:rsidR="00DD1224" w:rsidRPr="00DD1224" w:rsidRDefault="00DD1224" w:rsidP="00DD1224">
      <w:pPr>
        <w:spacing w:line="276" w:lineRule="auto"/>
        <w:rPr>
          <w:rFonts w:asciiTheme="minorHAnsi" w:hAnsiTheme="minorHAnsi" w:cstheme="minorHAnsi"/>
          <w:sz w:val="24"/>
          <w:szCs w:val="24"/>
        </w:rPr>
      </w:pPr>
    </w:p>
    <w:p w:rsidR="00DD1224" w:rsidRPr="00DD1224" w:rsidRDefault="00DD1224" w:rsidP="00DD1224">
      <w:pPr>
        <w:spacing w:line="276" w:lineRule="auto"/>
        <w:rPr>
          <w:rFonts w:asciiTheme="minorHAnsi" w:hAnsiTheme="minorHAnsi" w:cstheme="minorHAnsi"/>
          <w:sz w:val="24"/>
          <w:szCs w:val="24"/>
        </w:rPr>
      </w:pPr>
      <w:r w:rsidRPr="00DD1224">
        <w:rPr>
          <w:rFonts w:asciiTheme="minorHAnsi" w:hAnsiTheme="minorHAnsi" w:cstheme="minorHAnsi"/>
          <w:sz w:val="24"/>
          <w:szCs w:val="24"/>
        </w:rPr>
        <w:t xml:space="preserve">Β.   Επιπλέον  στους ωφελούμενους  του Προγράμματος Κοινωφελούς εργασίας  του ΟΑΕΔ , (  Δημόσια Πρόσκληση 2/2022 ) που είναι τοποθετημένοι στην Υπηρεσία </w:t>
      </w:r>
      <w:r w:rsidRPr="00DD1224">
        <w:rPr>
          <w:rFonts w:asciiTheme="minorHAnsi" w:hAnsiTheme="minorHAnsi" w:cstheme="minorHAnsi"/>
          <w:sz w:val="24"/>
          <w:szCs w:val="24"/>
        </w:rPr>
        <w:lastRenderedPageBreak/>
        <w:t>Καθαριότητας  του Δήμου  ,απαγορεύεται  να τους ανατίθενται καθήκοντα στην αποκομιδή απορριμμάτων  με απορριμματοφόρα οχήματα  , γεγονός που συμβάλλει στην αδυναμία εκτέλεσης της καθαριότητας και αναγκαίας απολύμανσης των ευαίσθητων σημείων της πόλης μας όπου απαιτείται για προληπτικούς λόγους .</w:t>
      </w:r>
    </w:p>
    <w:p w:rsidR="00DD1224" w:rsidRDefault="00DD1224" w:rsidP="00DD1224">
      <w:pPr>
        <w:spacing w:line="276" w:lineRule="auto"/>
        <w:rPr>
          <w:rFonts w:asciiTheme="minorHAnsi" w:hAnsiTheme="minorHAnsi" w:cstheme="minorHAnsi"/>
          <w:sz w:val="24"/>
          <w:szCs w:val="24"/>
        </w:rPr>
      </w:pPr>
    </w:p>
    <w:p w:rsidR="00DD1224" w:rsidRPr="00DD1224" w:rsidRDefault="00DD1224" w:rsidP="00DD1224">
      <w:pPr>
        <w:spacing w:line="276" w:lineRule="auto"/>
        <w:rPr>
          <w:rFonts w:asciiTheme="minorHAnsi" w:hAnsiTheme="minorHAnsi" w:cstheme="minorHAnsi"/>
          <w:sz w:val="24"/>
          <w:szCs w:val="24"/>
        </w:rPr>
      </w:pPr>
      <w:r w:rsidRPr="00DD1224">
        <w:rPr>
          <w:rFonts w:asciiTheme="minorHAnsi" w:hAnsiTheme="minorHAnsi" w:cstheme="minorHAnsi"/>
          <w:sz w:val="24"/>
          <w:szCs w:val="24"/>
        </w:rPr>
        <w:t>Γ.  Επειδή  σύμφωνα με την κείμενη νομοθεσία  γ</w:t>
      </w:r>
      <w:r w:rsidRPr="00DD1224">
        <w:rPr>
          <w:rFonts w:asciiTheme="minorHAnsi" w:hAnsiTheme="minorHAnsi" w:cstheme="minorHAnsi"/>
          <w:color w:val="000000"/>
          <w:sz w:val="24"/>
          <w:szCs w:val="24"/>
        </w:rPr>
        <w:t>ια την έγκριση πρόσληψης προσωπικού ιδιωτικού δικαίου ορισμένου χρόνου σε  υπηρεσίες ανταποδοτικού χαρακτήρα του άρθρου 205 του ν. 3584/2007 ( ΦΕΚ Α΄ 143) μέσω του προγραμματισμού προσλήψεων εκδίδεται απόφαση του Υπουργού Εσωτερικών</w:t>
      </w:r>
      <w:r w:rsidRPr="00DD1224">
        <w:rPr>
          <w:rFonts w:asciiTheme="minorHAnsi" w:hAnsiTheme="minorHAnsi" w:cstheme="minorHAnsi"/>
          <w:sz w:val="24"/>
          <w:szCs w:val="24"/>
        </w:rPr>
        <w:t xml:space="preserve">  και στη συνέχεια  οι διαδικασίες πρόσληψης  μέσω ΑΣΕΠ είναι ιδιαίτερα χρονοβόρες  , καθώς απαιτείται έκδοσης Ανακοίνωσης ΣΟΧ  των εγκεκριμένων θέσεων , έλεγχος και έγκρισης της προκήρυξης από  ΑΣΕΠ  το ελάχιστο 20 ημέρες . διαδικασίες δημοσίευσης  της εγκεκριμένης  Ανακοίνωσης ΣΟΧ  στον τοπικό τύπο ,  υποβολή αιτήσεων (10) ημέρες από την επομένη της ανάρτησης /δημοσίευσης   ,  έλεγχος των αιτήσεων και δικαιολογητικών ,  Κατάρτιση Πίνακα Κατάταξης των υποψηφίων  και Ανάρτηση  , υποβολή δικαιολογητικών των προσληφθέντων και  έκδοση απόφαση δημάρχου πρόσληψης) </w:t>
      </w:r>
    </w:p>
    <w:p w:rsidR="00DD1224" w:rsidRPr="00DD1224" w:rsidRDefault="00DD1224" w:rsidP="00DD1224">
      <w:pPr>
        <w:rPr>
          <w:rFonts w:asciiTheme="minorHAnsi" w:hAnsiTheme="minorHAnsi" w:cstheme="minorHAnsi"/>
          <w:sz w:val="24"/>
          <w:szCs w:val="24"/>
        </w:rPr>
      </w:pPr>
    </w:p>
    <w:p w:rsidR="00DD1224" w:rsidRPr="00DD1224" w:rsidRDefault="00DD1224" w:rsidP="00DD1224">
      <w:pPr>
        <w:spacing w:line="276" w:lineRule="auto"/>
        <w:rPr>
          <w:rFonts w:asciiTheme="minorHAnsi" w:hAnsiTheme="minorHAnsi" w:cstheme="minorHAnsi"/>
          <w:sz w:val="24"/>
          <w:szCs w:val="24"/>
        </w:rPr>
      </w:pPr>
      <w:r w:rsidRPr="00DD1224">
        <w:rPr>
          <w:rFonts w:asciiTheme="minorHAnsi" w:hAnsiTheme="minorHAnsi" w:cstheme="minorHAnsi"/>
          <w:sz w:val="24"/>
          <w:szCs w:val="24"/>
        </w:rPr>
        <w:t xml:space="preserve">Δ. Επειδή ο </w:t>
      </w:r>
      <w:proofErr w:type="spellStart"/>
      <w:r w:rsidRPr="00DD1224">
        <w:rPr>
          <w:rFonts w:asciiTheme="minorHAnsi" w:hAnsiTheme="minorHAnsi" w:cstheme="minorHAnsi"/>
          <w:sz w:val="24"/>
          <w:szCs w:val="24"/>
        </w:rPr>
        <w:t>Καλλικρατικός</w:t>
      </w:r>
      <w:proofErr w:type="spellEnd"/>
      <w:r w:rsidRPr="00DD1224">
        <w:rPr>
          <w:rFonts w:asciiTheme="minorHAnsi" w:hAnsiTheme="minorHAnsi" w:cstheme="minorHAnsi"/>
          <w:sz w:val="24"/>
          <w:szCs w:val="24"/>
        </w:rPr>
        <w:t xml:space="preserve"> Δήμος </w:t>
      </w:r>
      <w:proofErr w:type="spellStart"/>
      <w:r w:rsidRPr="00DD1224">
        <w:rPr>
          <w:rFonts w:asciiTheme="minorHAnsi" w:hAnsiTheme="minorHAnsi" w:cstheme="minorHAnsi"/>
          <w:sz w:val="24"/>
          <w:szCs w:val="24"/>
        </w:rPr>
        <w:t>Λεβαδέων</w:t>
      </w:r>
      <w:proofErr w:type="spellEnd"/>
      <w:r w:rsidRPr="00DD1224">
        <w:rPr>
          <w:rFonts w:asciiTheme="minorHAnsi" w:hAnsiTheme="minorHAnsi" w:cstheme="minorHAnsi"/>
          <w:sz w:val="24"/>
          <w:szCs w:val="24"/>
        </w:rPr>
        <w:t>, αποτελεί άμεσο τουριστικό προορισμό λόγω της κοντινής απόστασής του από την Αθήνα  , με αποτέλεσμα ο όγκος των απορριμμάτων να αυξάνεται σημαντικά.</w:t>
      </w:r>
    </w:p>
    <w:p w:rsidR="00DD1224" w:rsidRPr="00DD1224" w:rsidRDefault="00DD1224" w:rsidP="00DD1224">
      <w:pPr>
        <w:rPr>
          <w:rFonts w:asciiTheme="minorHAnsi" w:hAnsiTheme="minorHAnsi" w:cstheme="minorHAnsi"/>
          <w:sz w:val="24"/>
          <w:szCs w:val="24"/>
        </w:rPr>
      </w:pPr>
    </w:p>
    <w:p w:rsidR="00DD1224" w:rsidRPr="00DD1224" w:rsidRDefault="00DD1224" w:rsidP="00DD1224">
      <w:pPr>
        <w:spacing w:line="276" w:lineRule="auto"/>
        <w:rPr>
          <w:rFonts w:asciiTheme="minorHAnsi" w:hAnsiTheme="minorHAnsi" w:cstheme="minorHAnsi"/>
          <w:sz w:val="24"/>
          <w:szCs w:val="24"/>
        </w:rPr>
      </w:pPr>
      <w:proofErr w:type="spellStart"/>
      <w:r w:rsidRPr="00DD1224">
        <w:rPr>
          <w:rFonts w:asciiTheme="minorHAnsi" w:hAnsiTheme="minorHAnsi" w:cstheme="minorHAnsi"/>
          <w:sz w:val="24"/>
          <w:szCs w:val="24"/>
        </w:rPr>
        <w:t>Ε.Επειδή</w:t>
      </w:r>
      <w:proofErr w:type="spellEnd"/>
      <w:r w:rsidRPr="00DD1224">
        <w:rPr>
          <w:rFonts w:asciiTheme="minorHAnsi" w:hAnsiTheme="minorHAnsi" w:cstheme="minorHAnsi"/>
          <w:sz w:val="24"/>
          <w:szCs w:val="24"/>
        </w:rPr>
        <w:t xml:space="preserve"> λόγω των ανωτέρω καθίσταται ακόμη πιο επιτακτική η απαίτηση αποκομιδής των απορριμμάτων τις Κυριακές και αργίες στο εμπορικό κέντρο της πόλης και στους χώρους αυξημένης τουριστικής </w:t>
      </w:r>
      <w:proofErr w:type="spellStart"/>
      <w:r w:rsidRPr="00DD1224">
        <w:rPr>
          <w:rFonts w:asciiTheme="minorHAnsi" w:hAnsiTheme="minorHAnsi" w:cstheme="minorHAnsi"/>
          <w:sz w:val="24"/>
          <w:szCs w:val="24"/>
        </w:rPr>
        <w:t>επισκεψιμότητας</w:t>
      </w:r>
      <w:proofErr w:type="spellEnd"/>
      <w:r w:rsidRPr="00DD1224">
        <w:rPr>
          <w:rFonts w:asciiTheme="minorHAnsi" w:hAnsiTheme="minorHAnsi" w:cstheme="minorHAnsi"/>
          <w:sz w:val="24"/>
          <w:szCs w:val="24"/>
        </w:rPr>
        <w:t xml:space="preserve">  (πηγές Κρύας).</w:t>
      </w:r>
    </w:p>
    <w:p w:rsidR="00DD1224" w:rsidRPr="00DD1224" w:rsidRDefault="00DD1224" w:rsidP="00DD1224">
      <w:pPr>
        <w:spacing w:line="276" w:lineRule="auto"/>
        <w:ind w:firstLine="720"/>
        <w:rPr>
          <w:rFonts w:asciiTheme="minorHAnsi" w:hAnsiTheme="minorHAnsi" w:cstheme="minorHAnsi"/>
          <w:sz w:val="24"/>
          <w:szCs w:val="24"/>
        </w:rPr>
      </w:pPr>
      <w:r w:rsidRPr="00DD1224">
        <w:rPr>
          <w:rFonts w:asciiTheme="minorHAnsi" w:hAnsiTheme="minorHAnsi" w:cstheme="minorHAnsi"/>
          <w:sz w:val="24"/>
          <w:szCs w:val="24"/>
        </w:rPr>
        <w:t xml:space="preserve"> Για όλους  τους παραπάνω λόγους και με δεδομένο την αναγκαιότητα διασφάλισης της </w:t>
      </w:r>
      <w:proofErr w:type="spellStart"/>
      <w:r w:rsidRPr="00DD1224">
        <w:rPr>
          <w:rFonts w:asciiTheme="minorHAnsi" w:hAnsiTheme="minorHAnsi" w:cstheme="minorHAnsi"/>
          <w:sz w:val="24"/>
          <w:szCs w:val="24"/>
        </w:rPr>
        <w:t>κατ΄ελάχιστο</w:t>
      </w:r>
      <w:proofErr w:type="spellEnd"/>
      <w:r w:rsidRPr="00DD1224">
        <w:rPr>
          <w:rFonts w:asciiTheme="minorHAnsi" w:hAnsiTheme="minorHAnsi" w:cstheme="minorHAnsi"/>
          <w:sz w:val="24"/>
          <w:szCs w:val="24"/>
        </w:rPr>
        <w:t xml:space="preserve">    λειτουργίας της υπηρεσίας καθαριότητας και ανακύκλωσης του Δήμου  κρίνεται σκόπιμη , επιτακτική , αναγκαία  και κατεπείγουσα η ενίσχυση της Υπηρεσίας Καθαριότητας με προσωπικό σύμβασης εργασίας ιδιωτικού δικαίου ορισμένου χρόνου, διάρκειας έως δύο (2) μήνες ,  ώστε να ανταποκριθεί την εισήγηση  της αρμόδιας Υπηρεσίας ,  συνολικά με  δέκα έξι (16)  άτομα  </w:t>
      </w:r>
      <w:proofErr w:type="spellStart"/>
      <w:r w:rsidRPr="00DD1224">
        <w:rPr>
          <w:rFonts w:asciiTheme="minorHAnsi" w:hAnsiTheme="minorHAnsi" w:cstheme="minorHAnsi"/>
          <w:sz w:val="24"/>
          <w:szCs w:val="24"/>
        </w:rPr>
        <w:t>κατ΄αριθμό</w:t>
      </w:r>
      <w:proofErr w:type="spellEnd"/>
      <w:r w:rsidRPr="00DD1224">
        <w:rPr>
          <w:rFonts w:asciiTheme="minorHAnsi" w:hAnsiTheme="minorHAnsi" w:cstheme="minorHAnsi"/>
          <w:sz w:val="24"/>
          <w:szCs w:val="24"/>
        </w:rPr>
        <w:t xml:space="preserve"> και ειδικότητα, ως κατωτέρω : </w:t>
      </w:r>
    </w:p>
    <w:p w:rsidR="00DD1224" w:rsidRPr="00DD1224" w:rsidRDefault="00DD1224" w:rsidP="00DD1224">
      <w:pPr>
        <w:ind w:firstLine="720"/>
        <w:rPr>
          <w:rFonts w:asciiTheme="minorHAnsi" w:hAnsiTheme="minorHAnsi" w:cstheme="minorHAnsi"/>
          <w:sz w:val="24"/>
          <w:szCs w:val="24"/>
        </w:rPr>
      </w:pPr>
    </w:p>
    <w:p w:rsidR="00DD1224" w:rsidRPr="00DD1224" w:rsidRDefault="00DD1224" w:rsidP="00DD1224">
      <w:pPr>
        <w:numPr>
          <w:ilvl w:val="0"/>
          <w:numId w:val="42"/>
        </w:numPr>
        <w:jc w:val="both"/>
        <w:rPr>
          <w:rFonts w:asciiTheme="minorHAnsi" w:hAnsiTheme="minorHAnsi" w:cstheme="minorHAnsi"/>
          <w:sz w:val="24"/>
          <w:szCs w:val="24"/>
        </w:rPr>
      </w:pPr>
      <w:r w:rsidRPr="00DD1224">
        <w:rPr>
          <w:rFonts w:asciiTheme="minorHAnsi" w:hAnsiTheme="minorHAnsi" w:cstheme="minorHAnsi"/>
          <w:sz w:val="24"/>
          <w:szCs w:val="24"/>
        </w:rPr>
        <w:t xml:space="preserve">Πέντε (5) άτομα  ειδικότητας ΔΕ Οδηγών </w:t>
      </w:r>
    </w:p>
    <w:p w:rsidR="00DD1224" w:rsidRPr="00DD1224" w:rsidRDefault="00DD1224" w:rsidP="00DD1224">
      <w:pPr>
        <w:numPr>
          <w:ilvl w:val="0"/>
          <w:numId w:val="42"/>
        </w:numPr>
        <w:jc w:val="both"/>
        <w:rPr>
          <w:rFonts w:asciiTheme="minorHAnsi" w:hAnsiTheme="minorHAnsi" w:cstheme="minorHAnsi"/>
          <w:sz w:val="24"/>
          <w:szCs w:val="24"/>
        </w:rPr>
      </w:pPr>
      <w:r w:rsidRPr="00DD1224">
        <w:rPr>
          <w:rFonts w:asciiTheme="minorHAnsi" w:hAnsiTheme="minorHAnsi" w:cstheme="minorHAnsi"/>
          <w:sz w:val="24"/>
          <w:szCs w:val="24"/>
        </w:rPr>
        <w:t xml:space="preserve">Έντεκα (11) ατόμων ειδικότητας   ΥΕ Συνοδών  Απορριμματοφόρου </w:t>
      </w:r>
    </w:p>
    <w:p w:rsidR="00DD1224" w:rsidRPr="00DD1224" w:rsidRDefault="00DD1224" w:rsidP="00DD1224">
      <w:pPr>
        <w:spacing w:line="276" w:lineRule="auto"/>
        <w:rPr>
          <w:rFonts w:asciiTheme="minorHAnsi" w:hAnsiTheme="minorHAnsi" w:cstheme="minorHAnsi"/>
          <w:sz w:val="24"/>
          <w:szCs w:val="24"/>
        </w:rPr>
      </w:pPr>
    </w:p>
    <w:p w:rsidR="00DD1224" w:rsidRPr="00DD1224" w:rsidRDefault="00DD1224" w:rsidP="00DD1224">
      <w:pPr>
        <w:rPr>
          <w:rFonts w:asciiTheme="minorHAnsi" w:hAnsiTheme="minorHAnsi" w:cstheme="minorHAnsi"/>
          <w:sz w:val="24"/>
          <w:szCs w:val="24"/>
          <w:shd w:val="clear" w:color="auto" w:fill="FFFFFF"/>
        </w:rPr>
      </w:pPr>
      <w:r w:rsidRPr="00DD1224">
        <w:rPr>
          <w:rFonts w:asciiTheme="minorHAnsi" w:hAnsiTheme="minorHAnsi" w:cstheme="minorHAnsi"/>
          <w:sz w:val="24"/>
          <w:szCs w:val="24"/>
          <w:shd w:val="clear" w:color="auto" w:fill="FFFFFF"/>
        </w:rPr>
        <w:t xml:space="preserve">Κατόπιν των ανωτέρω καλείστε να αποφασίσετε  </w:t>
      </w:r>
    </w:p>
    <w:p w:rsidR="00DD1224" w:rsidRPr="00DD1224" w:rsidRDefault="00DD1224" w:rsidP="00DD1224">
      <w:pPr>
        <w:rPr>
          <w:rFonts w:asciiTheme="minorHAnsi" w:hAnsiTheme="minorHAnsi" w:cstheme="minorHAnsi"/>
          <w:sz w:val="24"/>
          <w:szCs w:val="24"/>
          <w:shd w:val="clear" w:color="auto" w:fill="FFFFFF"/>
        </w:rPr>
      </w:pPr>
    </w:p>
    <w:p w:rsidR="00DD1224" w:rsidRPr="00DD1224" w:rsidRDefault="00DD1224" w:rsidP="00DD1224">
      <w:pPr>
        <w:spacing w:line="276" w:lineRule="auto"/>
        <w:rPr>
          <w:rFonts w:asciiTheme="minorHAnsi" w:hAnsiTheme="minorHAnsi" w:cstheme="minorHAnsi"/>
          <w:bCs/>
          <w:sz w:val="24"/>
          <w:szCs w:val="24"/>
        </w:rPr>
      </w:pPr>
      <w:r w:rsidRPr="00DD1224">
        <w:rPr>
          <w:rFonts w:asciiTheme="minorHAnsi" w:hAnsiTheme="minorHAnsi" w:cstheme="minorHAnsi"/>
          <w:sz w:val="24"/>
          <w:szCs w:val="24"/>
          <w:shd w:val="clear" w:color="auto" w:fill="FFFFFF"/>
        </w:rPr>
        <w:t xml:space="preserve">Για την έγκριση </w:t>
      </w:r>
      <w:r w:rsidRPr="00DD1224">
        <w:rPr>
          <w:rFonts w:asciiTheme="minorHAnsi" w:hAnsiTheme="minorHAnsi" w:cstheme="minorHAnsi"/>
          <w:bCs/>
          <w:sz w:val="24"/>
          <w:szCs w:val="24"/>
        </w:rPr>
        <w:t xml:space="preserve">πρόσληψης  προσωπικού ανταποδοτικού χαρακτήρα συνολικού αριθμού  δέκα έξι (16)  ατόμων , με σύμβαση εργασίας ιδιωτικού δικαίου ορισμένου χρόνου , δίμηνης διάρκειας , για την κάλυψη  κατεπειγουσών πρόσκαιρων  αναγκών </w:t>
      </w:r>
      <w:r w:rsidRPr="00DD1224">
        <w:rPr>
          <w:rFonts w:asciiTheme="minorHAnsi" w:hAnsiTheme="minorHAnsi" w:cstheme="minorHAnsi"/>
          <w:bCs/>
          <w:sz w:val="24"/>
          <w:szCs w:val="24"/>
        </w:rPr>
        <w:lastRenderedPageBreak/>
        <w:t xml:space="preserve">στην υπηρεσία Καθαριότητας του Δήμου </w:t>
      </w:r>
      <w:proofErr w:type="spellStart"/>
      <w:r w:rsidRPr="00DD1224">
        <w:rPr>
          <w:rFonts w:asciiTheme="minorHAnsi" w:hAnsiTheme="minorHAnsi" w:cstheme="minorHAnsi"/>
          <w:bCs/>
          <w:sz w:val="24"/>
          <w:szCs w:val="24"/>
        </w:rPr>
        <w:t>Λεβαδέων</w:t>
      </w:r>
      <w:proofErr w:type="spellEnd"/>
      <w:r w:rsidRPr="00DD1224">
        <w:rPr>
          <w:rFonts w:asciiTheme="minorHAnsi" w:hAnsiTheme="minorHAnsi" w:cstheme="minorHAnsi"/>
          <w:bCs/>
          <w:sz w:val="24"/>
          <w:szCs w:val="24"/>
        </w:rPr>
        <w:t xml:space="preserve"> , για τους λόγους που προαναφέρονται,  και συγκεκριμένα:</w:t>
      </w:r>
    </w:p>
    <w:p w:rsidR="00DD1224" w:rsidRPr="00DD1224" w:rsidRDefault="00DD1224" w:rsidP="00DD1224">
      <w:pPr>
        <w:spacing w:line="276" w:lineRule="auto"/>
        <w:rPr>
          <w:rFonts w:asciiTheme="minorHAnsi" w:hAnsiTheme="minorHAnsi" w:cstheme="minorHAnsi"/>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3726"/>
        <w:gridCol w:w="2131"/>
        <w:gridCol w:w="2131"/>
      </w:tblGrid>
      <w:tr w:rsidR="00DD1224" w:rsidRPr="00DD1224" w:rsidTr="002E27FB">
        <w:tc>
          <w:tcPr>
            <w:tcW w:w="534" w:type="dxa"/>
          </w:tcPr>
          <w:p w:rsidR="00DD1224" w:rsidRPr="00DD1224" w:rsidRDefault="00DD1224" w:rsidP="002E27FB">
            <w:pPr>
              <w:spacing w:line="276" w:lineRule="auto"/>
              <w:rPr>
                <w:rFonts w:asciiTheme="minorHAnsi" w:hAnsiTheme="minorHAnsi" w:cstheme="minorHAnsi"/>
                <w:bCs/>
                <w:sz w:val="24"/>
                <w:szCs w:val="24"/>
              </w:rPr>
            </w:pPr>
            <w:r w:rsidRPr="00DD1224">
              <w:rPr>
                <w:rFonts w:asciiTheme="minorHAnsi" w:hAnsiTheme="minorHAnsi" w:cstheme="minorHAnsi"/>
                <w:bCs/>
                <w:sz w:val="24"/>
                <w:szCs w:val="24"/>
              </w:rPr>
              <w:t>α/α</w:t>
            </w:r>
          </w:p>
        </w:tc>
        <w:tc>
          <w:tcPr>
            <w:tcW w:w="3726" w:type="dxa"/>
          </w:tcPr>
          <w:p w:rsidR="00DD1224" w:rsidRPr="00DD1224" w:rsidRDefault="00DD1224" w:rsidP="002E27FB">
            <w:pPr>
              <w:spacing w:line="276" w:lineRule="auto"/>
              <w:rPr>
                <w:rFonts w:asciiTheme="minorHAnsi" w:hAnsiTheme="minorHAnsi" w:cstheme="minorHAnsi"/>
                <w:bCs/>
                <w:sz w:val="24"/>
                <w:szCs w:val="24"/>
              </w:rPr>
            </w:pPr>
            <w:r w:rsidRPr="00DD1224">
              <w:rPr>
                <w:rFonts w:asciiTheme="minorHAnsi" w:hAnsiTheme="minorHAnsi" w:cstheme="minorHAnsi"/>
                <w:bCs/>
                <w:sz w:val="24"/>
                <w:szCs w:val="24"/>
              </w:rPr>
              <w:t>ΕΙΔΙΚΟΤΗΤΑ</w:t>
            </w:r>
          </w:p>
        </w:tc>
        <w:tc>
          <w:tcPr>
            <w:tcW w:w="2131" w:type="dxa"/>
          </w:tcPr>
          <w:p w:rsidR="00DD1224" w:rsidRPr="00DD1224" w:rsidRDefault="00DD1224" w:rsidP="002E27FB">
            <w:pPr>
              <w:spacing w:line="276" w:lineRule="auto"/>
              <w:rPr>
                <w:rFonts w:asciiTheme="minorHAnsi" w:hAnsiTheme="minorHAnsi" w:cstheme="minorHAnsi"/>
                <w:bCs/>
                <w:sz w:val="24"/>
                <w:szCs w:val="24"/>
              </w:rPr>
            </w:pPr>
            <w:r w:rsidRPr="00DD1224">
              <w:rPr>
                <w:rFonts w:asciiTheme="minorHAnsi" w:hAnsiTheme="minorHAnsi" w:cstheme="minorHAnsi"/>
                <w:bCs/>
                <w:sz w:val="24"/>
                <w:szCs w:val="24"/>
              </w:rPr>
              <w:t>ΑΡΙΘΜΟΣ</w:t>
            </w:r>
          </w:p>
        </w:tc>
        <w:tc>
          <w:tcPr>
            <w:tcW w:w="2131" w:type="dxa"/>
          </w:tcPr>
          <w:p w:rsidR="00DD1224" w:rsidRPr="00DD1224" w:rsidRDefault="00DD1224" w:rsidP="002E27FB">
            <w:pPr>
              <w:spacing w:line="276" w:lineRule="auto"/>
              <w:rPr>
                <w:rFonts w:asciiTheme="minorHAnsi" w:hAnsiTheme="minorHAnsi" w:cstheme="minorHAnsi"/>
                <w:bCs/>
                <w:sz w:val="24"/>
                <w:szCs w:val="24"/>
              </w:rPr>
            </w:pPr>
            <w:r w:rsidRPr="00DD1224">
              <w:rPr>
                <w:rFonts w:asciiTheme="minorHAnsi" w:hAnsiTheme="minorHAnsi" w:cstheme="minorHAnsi"/>
                <w:bCs/>
                <w:sz w:val="24"/>
                <w:szCs w:val="24"/>
              </w:rPr>
              <w:t>ΧΡΟΝ. ΔΙΑΡΚΕΙΑ</w:t>
            </w:r>
          </w:p>
        </w:tc>
      </w:tr>
      <w:tr w:rsidR="00DD1224" w:rsidRPr="00DD1224" w:rsidTr="002E27FB">
        <w:tc>
          <w:tcPr>
            <w:tcW w:w="534" w:type="dxa"/>
          </w:tcPr>
          <w:p w:rsidR="00DD1224" w:rsidRPr="00DD1224" w:rsidRDefault="00DD1224" w:rsidP="002E27FB">
            <w:pPr>
              <w:spacing w:line="276" w:lineRule="auto"/>
              <w:rPr>
                <w:rFonts w:asciiTheme="minorHAnsi" w:hAnsiTheme="minorHAnsi" w:cstheme="minorHAnsi"/>
                <w:bCs/>
                <w:sz w:val="24"/>
                <w:szCs w:val="24"/>
              </w:rPr>
            </w:pPr>
            <w:r w:rsidRPr="00DD1224">
              <w:rPr>
                <w:rFonts w:asciiTheme="minorHAnsi" w:hAnsiTheme="minorHAnsi" w:cstheme="minorHAnsi"/>
                <w:bCs/>
                <w:sz w:val="24"/>
                <w:szCs w:val="24"/>
              </w:rPr>
              <w:t>1</w:t>
            </w:r>
          </w:p>
        </w:tc>
        <w:tc>
          <w:tcPr>
            <w:tcW w:w="3726" w:type="dxa"/>
          </w:tcPr>
          <w:p w:rsidR="00DD1224" w:rsidRPr="00DD1224" w:rsidRDefault="00DD1224" w:rsidP="002E27FB">
            <w:pPr>
              <w:spacing w:line="276" w:lineRule="auto"/>
              <w:rPr>
                <w:rFonts w:asciiTheme="minorHAnsi" w:hAnsiTheme="minorHAnsi" w:cstheme="minorHAnsi"/>
                <w:bCs/>
                <w:sz w:val="24"/>
                <w:szCs w:val="24"/>
              </w:rPr>
            </w:pPr>
            <w:r w:rsidRPr="00DD1224">
              <w:rPr>
                <w:rFonts w:asciiTheme="minorHAnsi" w:hAnsiTheme="minorHAnsi" w:cstheme="minorHAnsi"/>
                <w:bCs/>
                <w:sz w:val="24"/>
                <w:szCs w:val="24"/>
              </w:rPr>
              <w:t xml:space="preserve"> ΔΕ Οδηγών  ( με άδεια οδήγησης Γ </w:t>
            </w:r>
            <w:proofErr w:type="spellStart"/>
            <w:r w:rsidRPr="00DD1224">
              <w:rPr>
                <w:rFonts w:asciiTheme="minorHAnsi" w:hAnsiTheme="minorHAnsi" w:cstheme="minorHAnsi"/>
                <w:bCs/>
                <w:sz w:val="24"/>
                <w:szCs w:val="24"/>
              </w:rPr>
              <w:t>΄ή</w:t>
            </w:r>
            <w:proofErr w:type="spellEnd"/>
            <w:r w:rsidRPr="00DD1224">
              <w:rPr>
                <w:rFonts w:asciiTheme="minorHAnsi" w:hAnsiTheme="minorHAnsi" w:cstheme="minorHAnsi"/>
                <w:bCs/>
                <w:sz w:val="24"/>
                <w:szCs w:val="24"/>
              </w:rPr>
              <w:t xml:space="preserve"> </w:t>
            </w:r>
            <w:r w:rsidRPr="00DD1224">
              <w:rPr>
                <w:rFonts w:asciiTheme="minorHAnsi" w:hAnsiTheme="minorHAnsi" w:cstheme="minorHAnsi"/>
                <w:bCs/>
                <w:sz w:val="24"/>
                <w:szCs w:val="24"/>
                <w:lang w:val="en-US"/>
              </w:rPr>
              <w:t>C</w:t>
            </w:r>
            <w:r w:rsidRPr="00DD1224">
              <w:rPr>
                <w:rFonts w:asciiTheme="minorHAnsi" w:hAnsiTheme="minorHAnsi" w:cstheme="minorHAnsi"/>
                <w:bCs/>
                <w:sz w:val="24"/>
                <w:szCs w:val="24"/>
              </w:rPr>
              <w:t xml:space="preserve"> Κατηγορίας , Π.Ε.Ι  &amp; Κάρτα Ψηφιακού Ταχογράφου  )    </w:t>
            </w:r>
          </w:p>
        </w:tc>
        <w:tc>
          <w:tcPr>
            <w:tcW w:w="2131" w:type="dxa"/>
          </w:tcPr>
          <w:p w:rsidR="00DD1224" w:rsidRPr="00DD1224" w:rsidRDefault="00DD1224" w:rsidP="002E27FB">
            <w:pPr>
              <w:spacing w:line="276" w:lineRule="auto"/>
              <w:jc w:val="center"/>
              <w:rPr>
                <w:rFonts w:asciiTheme="minorHAnsi" w:hAnsiTheme="minorHAnsi" w:cstheme="minorHAnsi"/>
                <w:bCs/>
                <w:sz w:val="24"/>
                <w:szCs w:val="24"/>
              </w:rPr>
            </w:pPr>
            <w:r w:rsidRPr="00DD1224">
              <w:rPr>
                <w:rFonts w:asciiTheme="minorHAnsi" w:hAnsiTheme="minorHAnsi" w:cstheme="minorHAnsi"/>
                <w:bCs/>
                <w:sz w:val="24"/>
                <w:szCs w:val="24"/>
              </w:rPr>
              <w:t>5</w:t>
            </w:r>
          </w:p>
        </w:tc>
        <w:tc>
          <w:tcPr>
            <w:tcW w:w="2131" w:type="dxa"/>
          </w:tcPr>
          <w:p w:rsidR="00DD1224" w:rsidRPr="00DD1224" w:rsidRDefault="00DD1224" w:rsidP="002E27FB">
            <w:pPr>
              <w:spacing w:line="276" w:lineRule="auto"/>
              <w:rPr>
                <w:rFonts w:asciiTheme="minorHAnsi" w:hAnsiTheme="minorHAnsi" w:cstheme="minorHAnsi"/>
                <w:bCs/>
                <w:sz w:val="24"/>
                <w:szCs w:val="24"/>
              </w:rPr>
            </w:pPr>
            <w:r w:rsidRPr="00DD1224">
              <w:rPr>
                <w:rFonts w:asciiTheme="minorHAnsi" w:hAnsiTheme="minorHAnsi" w:cstheme="minorHAnsi"/>
                <w:bCs/>
                <w:sz w:val="24"/>
                <w:szCs w:val="24"/>
              </w:rPr>
              <w:t xml:space="preserve">2 μήνες </w:t>
            </w:r>
          </w:p>
        </w:tc>
      </w:tr>
      <w:tr w:rsidR="00DD1224" w:rsidRPr="00DD1224" w:rsidTr="002E27FB">
        <w:tc>
          <w:tcPr>
            <w:tcW w:w="534" w:type="dxa"/>
          </w:tcPr>
          <w:p w:rsidR="00DD1224" w:rsidRPr="00DD1224" w:rsidRDefault="00DD1224" w:rsidP="002E27FB">
            <w:pPr>
              <w:spacing w:line="276" w:lineRule="auto"/>
              <w:rPr>
                <w:rFonts w:asciiTheme="minorHAnsi" w:hAnsiTheme="minorHAnsi" w:cstheme="minorHAnsi"/>
                <w:bCs/>
                <w:sz w:val="24"/>
                <w:szCs w:val="24"/>
              </w:rPr>
            </w:pPr>
            <w:r w:rsidRPr="00DD1224">
              <w:rPr>
                <w:rFonts w:asciiTheme="minorHAnsi" w:hAnsiTheme="minorHAnsi" w:cstheme="minorHAnsi"/>
                <w:bCs/>
                <w:sz w:val="24"/>
                <w:szCs w:val="24"/>
              </w:rPr>
              <w:t>2</w:t>
            </w:r>
          </w:p>
        </w:tc>
        <w:tc>
          <w:tcPr>
            <w:tcW w:w="3726" w:type="dxa"/>
          </w:tcPr>
          <w:p w:rsidR="00DD1224" w:rsidRPr="00DD1224" w:rsidRDefault="00DD1224" w:rsidP="002E27FB">
            <w:pPr>
              <w:spacing w:line="276" w:lineRule="auto"/>
              <w:rPr>
                <w:rFonts w:asciiTheme="minorHAnsi" w:hAnsiTheme="minorHAnsi" w:cstheme="minorHAnsi"/>
                <w:bCs/>
                <w:sz w:val="24"/>
                <w:szCs w:val="24"/>
              </w:rPr>
            </w:pPr>
            <w:r w:rsidRPr="00DD1224">
              <w:rPr>
                <w:rFonts w:asciiTheme="minorHAnsi" w:hAnsiTheme="minorHAnsi" w:cstheme="minorHAnsi"/>
                <w:bCs/>
                <w:sz w:val="24"/>
                <w:szCs w:val="24"/>
              </w:rPr>
              <w:t xml:space="preserve">ΥΕ  Συνοδών Απορριμματοφόρων  </w:t>
            </w:r>
          </w:p>
        </w:tc>
        <w:tc>
          <w:tcPr>
            <w:tcW w:w="2131" w:type="dxa"/>
          </w:tcPr>
          <w:p w:rsidR="00DD1224" w:rsidRPr="00DD1224" w:rsidRDefault="00DD1224" w:rsidP="002E27FB">
            <w:pPr>
              <w:spacing w:line="276" w:lineRule="auto"/>
              <w:jc w:val="center"/>
              <w:rPr>
                <w:rFonts w:asciiTheme="minorHAnsi" w:hAnsiTheme="minorHAnsi" w:cstheme="minorHAnsi"/>
                <w:bCs/>
                <w:sz w:val="24"/>
                <w:szCs w:val="24"/>
              </w:rPr>
            </w:pPr>
            <w:r w:rsidRPr="00DD1224">
              <w:rPr>
                <w:rFonts w:asciiTheme="minorHAnsi" w:hAnsiTheme="minorHAnsi" w:cstheme="minorHAnsi"/>
                <w:bCs/>
                <w:sz w:val="24"/>
                <w:szCs w:val="24"/>
              </w:rPr>
              <w:t>11</w:t>
            </w:r>
          </w:p>
        </w:tc>
        <w:tc>
          <w:tcPr>
            <w:tcW w:w="2131" w:type="dxa"/>
          </w:tcPr>
          <w:p w:rsidR="00DD1224" w:rsidRPr="00DD1224" w:rsidRDefault="00DD1224" w:rsidP="002E27FB">
            <w:pPr>
              <w:spacing w:line="276" w:lineRule="auto"/>
              <w:rPr>
                <w:rFonts w:asciiTheme="minorHAnsi" w:hAnsiTheme="minorHAnsi" w:cstheme="minorHAnsi"/>
                <w:bCs/>
                <w:sz w:val="24"/>
                <w:szCs w:val="24"/>
              </w:rPr>
            </w:pPr>
            <w:r w:rsidRPr="00DD1224">
              <w:rPr>
                <w:rFonts w:asciiTheme="minorHAnsi" w:hAnsiTheme="minorHAnsi" w:cstheme="minorHAnsi"/>
                <w:bCs/>
                <w:sz w:val="24"/>
                <w:szCs w:val="24"/>
              </w:rPr>
              <w:t>2  μήνες</w:t>
            </w:r>
          </w:p>
        </w:tc>
      </w:tr>
    </w:tbl>
    <w:p w:rsidR="00DD1224" w:rsidRPr="00DD1224" w:rsidRDefault="00DD1224" w:rsidP="00DD1224">
      <w:pPr>
        <w:spacing w:line="276" w:lineRule="auto"/>
        <w:rPr>
          <w:rFonts w:asciiTheme="minorHAnsi" w:eastAsia="Arial Unicode MS" w:hAnsiTheme="minorHAnsi" w:cstheme="minorHAnsi"/>
          <w:sz w:val="24"/>
          <w:szCs w:val="24"/>
        </w:rPr>
      </w:pPr>
    </w:p>
    <w:p w:rsidR="00DD1224" w:rsidRPr="00DD1224" w:rsidRDefault="00DD1224" w:rsidP="00DD1224">
      <w:pPr>
        <w:shd w:val="clear" w:color="auto" w:fill="FFFFFF"/>
        <w:spacing w:before="280" w:after="280"/>
        <w:rPr>
          <w:rFonts w:asciiTheme="minorHAnsi" w:hAnsiTheme="minorHAnsi" w:cstheme="minorHAnsi"/>
          <w:color w:val="000000"/>
          <w:sz w:val="24"/>
          <w:szCs w:val="24"/>
        </w:rPr>
      </w:pPr>
      <w:r w:rsidRPr="00DD1224">
        <w:rPr>
          <w:rFonts w:asciiTheme="minorHAnsi" w:hAnsiTheme="minorHAnsi" w:cstheme="minorHAnsi"/>
          <w:bCs/>
          <w:sz w:val="24"/>
          <w:szCs w:val="24"/>
        </w:rPr>
        <w:t xml:space="preserve">Η δαπάνη των  αποδοχών  των  ανωτέρω  δέκα (16) ατόμων , </w:t>
      </w:r>
      <w:r w:rsidRPr="00DD1224">
        <w:rPr>
          <w:rFonts w:asciiTheme="minorHAnsi" w:hAnsiTheme="minorHAnsi" w:cstheme="minorHAnsi"/>
          <w:color w:val="000000"/>
          <w:sz w:val="24"/>
          <w:szCs w:val="24"/>
        </w:rPr>
        <w:t xml:space="preserve">σύμφωνα με την με αρ. </w:t>
      </w:r>
      <w:proofErr w:type="spellStart"/>
      <w:r w:rsidRPr="00DD1224">
        <w:rPr>
          <w:rFonts w:asciiTheme="minorHAnsi" w:hAnsiTheme="minorHAnsi" w:cstheme="minorHAnsi"/>
          <w:color w:val="000000"/>
          <w:sz w:val="24"/>
          <w:szCs w:val="24"/>
        </w:rPr>
        <w:t>πρωτ</w:t>
      </w:r>
      <w:proofErr w:type="spellEnd"/>
      <w:r w:rsidRPr="00DD1224">
        <w:rPr>
          <w:rFonts w:asciiTheme="minorHAnsi" w:hAnsiTheme="minorHAnsi" w:cstheme="minorHAnsi"/>
          <w:color w:val="000000"/>
          <w:sz w:val="24"/>
          <w:szCs w:val="24"/>
        </w:rPr>
        <w:t xml:space="preserve">. 3443/20.02.2023  βεβαίωση της Οικονομικής Υπηρεσίας θα βαρύνει τους παρακάτω κωδικούς αριθμούς του προϋπολογισμού οικ. έτους 2023 : </w:t>
      </w:r>
    </w:p>
    <w:p w:rsidR="00DD1224" w:rsidRPr="00DD1224" w:rsidRDefault="00DD1224" w:rsidP="00DD1224">
      <w:pPr>
        <w:shd w:val="clear" w:color="auto" w:fill="FFFFFF"/>
        <w:spacing w:before="280" w:after="280"/>
        <w:rPr>
          <w:rFonts w:asciiTheme="minorHAnsi" w:hAnsiTheme="minorHAnsi" w:cstheme="minorHAnsi"/>
          <w:sz w:val="24"/>
          <w:szCs w:val="24"/>
        </w:rPr>
      </w:pPr>
      <w:r w:rsidRPr="00DD1224">
        <w:rPr>
          <w:rFonts w:asciiTheme="minorHAnsi" w:hAnsiTheme="minorHAnsi" w:cstheme="minorHAnsi"/>
          <w:sz w:val="24"/>
          <w:szCs w:val="24"/>
        </w:rPr>
        <w:t xml:space="preserve">Κ.Α  20/6041 « </w:t>
      </w:r>
      <w:r w:rsidRPr="00DD1224">
        <w:rPr>
          <w:rFonts w:asciiTheme="minorHAnsi" w:hAnsiTheme="minorHAnsi" w:cstheme="minorHAnsi"/>
          <w:sz w:val="24"/>
          <w:szCs w:val="24"/>
          <w:lang w:val="en-US"/>
        </w:rPr>
        <w:t>T</w:t>
      </w:r>
      <w:proofErr w:type="spellStart"/>
      <w:r w:rsidRPr="00DD1224">
        <w:rPr>
          <w:rFonts w:asciiTheme="minorHAnsi" w:hAnsiTheme="minorHAnsi" w:cstheme="minorHAnsi"/>
          <w:sz w:val="24"/>
          <w:szCs w:val="24"/>
        </w:rPr>
        <w:t>ακτικές</w:t>
      </w:r>
      <w:proofErr w:type="spellEnd"/>
      <w:r w:rsidRPr="00DD1224">
        <w:rPr>
          <w:rFonts w:asciiTheme="minorHAnsi" w:hAnsiTheme="minorHAnsi" w:cstheme="minorHAnsi"/>
          <w:sz w:val="24"/>
          <w:szCs w:val="24"/>
        </w:rPr>
        <w:t xml:space="preserve"> αποδοχές ( περιλαμβάνονται βασικός μισθός , δώρα εορτών , γενικά και τακτικά επιδόματα  ) » με  πίστωση ύψους  156.570,00 ευρώ </w:t>
      </w:r>
    </w:p>
    <w:p w:rsidR="00DD1224" w:rsidRPr="00DD1224" w:rsidRDefault="00DD1224" w:rsidP="00DD1224">
      <w:pPr>
        <w:shd w:val="clear" w:color="auto" w:fill="FFFFFF"/>
        <w:spacing w:before="280" w:after="280"/>
        <w:rPr>
          <w:rFonts w:asciiTheme="minorHAnsi" w:hAnsiTheme="minorHAnsi" w:cstheme="minorHAnsi"/>
          <w:sz w:val="24"/>
          <w:szCs w:val="24"/>
        </w:rPr>
      </w:pPr>
      <w:r w:rsidRPr="00DD1224">
        <w:rPr>
          <w:rFonts w:asciiTheme="minorHAnsi" w:hAnsiTheme="minorHAnsi" w:cstheme="minorHAnsi"/>
          <w:sz w:val="24"/>
          <w:szCs w:val="24"/>
        </w:rPr>
        <w:t xml:space="preserve">Κ.Α 20/6054.001 «Εργοδοτικές Εισφορές ΙΚΑ  ( ΕΦΚΑ ) εκτάκτου προσωπικού  » με πίστωση ύψους  35.110,00  ευρώ </w:t>
      </w:r>
    </w:p>
    <w:p w:rsidR="00966709" w:rsidRDefault="00966709" w:rsidP="00966709">
      <w:pPr>
        <w:shd w:val="clear" w:color="auto" w:fill="FFFFFF"/>
        <w:spacing w:before="280" w:after="280"/>
        <w:jc w:val="both"/>
        <w:rPr>
          <w:rFonts w:asciiTheme="minorHAnsi" w:hAnsiTheme="minorHAnsi" w:cstheme="minorHAnsi"/>
          <w:sz w:val="24"/>
          <w:szCs w:val="24"/>
        </w:rPr>
      </w:pPr>
      <w:r>
        <w:rPr>
          <w:rFonts w:asciiTheme="minorHAnsi" w:hAnsiTheme="minorHAnsi" w:cstheme="minorHAnsi"/>
          <w:sz w:val="24"/>
          <w:szCs w:val="24"/>
        </w:rPr>
        <w:t>Η Πρόεδρος ζήτησε από τα μέλη του Συμβουλίου να τοποθετηθούν επί του θέματος.</w:t>
      </w:r>
    </w:p>
    <w:p w:rsidR="00966709" w:rsidRDefault="00966709" w:rsidP="00966709">
      <w:pPr>
        <w:shd w:val="clear" w:color="auto" w:fill="FFFFFF"/>
        <w:spacing w:before="280" w:after="280"/>
        <w:jc w:val="both"/>
        <w:rPr>
          <w:rFonts w:asciiTheme="minorHAnsi" w:hAnsiTheme="minorHAnsi" w:cstheme="minorHAnsi"/>
          <w:sz w:val="24"/>
          <w:szCs w:val="24"/>
        </w:rPr>
      </w:pPr>
      <w:r>
        <w:rPr>
          <w:rFonts w:asciiTheme="minorHAnsi" w:hAnsiTheme="minorHAnsi" w:cstheme="minorHAnsi"/>
          <w:sz w:val="24"/>
          <w:szCs w:val="24"/>
        </w:rPr>
        <w:t xml:space="preserve">Το λόγο έλαβε η δημοτική σύμβουλος κα </w:t>
      </w:r>
      <w:proofErr w:type="spellStart"/>
      <w:r>
        <w:rPr>
          <w:rFonts w:asciiTheme="minorHAnsi" w:hAnsiTheme="minorHAnsi" w:cstheme="minorHAnsi"/>
          <w:sz w:val="24"/>
          <w:szCs w:val="24"/>
        </w:rPr>
        <w:t>Γερονικολού</w:t>
      </w:r>
      <w:proofErr w:type="spellEnd"/>
      <w:r>
        <w:rPr>
          <w:rFonts w:asciiTheme="minorHAnsi" w:hAnsiTheme="minorHAnsi" w:cstheme="minorHAnsi"/>
          <w:sz w:val="24"/>
          <w:szCs w:val="24"/>
        </w:rPr>
        <w:t xml:space="preserve"> Λαμπρινή που εκπροσωπούσε στη συνεδρίαση την παράταξη «ΛΑΪΚΗ ΣΥΣΠΕΙΡΩΣΗ ΛΙΒΑΔΕΙΑΣ» η οποία δήλωσε ότι πάγια θέση της παράταξής της είναι ότι οι πάγιες και διαρκείς ανάγκες θα πρέπει να καλύπτονται από μόνιμο προσωπικό και όχι από έκτακτες λύσεις όπως τα δίμηνα και οκτάμηνα με τα οποία προσπαθεί ο Δήμος να καλύπτει τις ανάγκες του και για το λόγο αυτό δηλώνουν παρόν .</w:t>
      </w:r>
    </w:p>
    <w:p w:rsidR="00966709" w:rsidRDefault="00966709" w:rsidP="00966709">
      <w:pPr>
        <w:shd w:val="clear" w:color="auto" w:fill="FFFFFF"/>
        <w:spacing w:before="280" w:after="280"/>
        <w:jc w:val="both"/>
        <w:rPr>
          <w:rFonts w:ascii="Calibri" w:eastAsia="Arial" w:hAnsi="Calibri" w:cs="Calibri"/>
          <w:color w:val="000000"/>
          <w:spacing w:val="-3"/>
          <w:sz w:val="24"/>
          <w:szCs w:val="24"/>
          <w:shd w:val="clear" w:color="auto" w:fill="FFFFFF"/>
        </w:rPr>
      </w:pPr>
      <w:r w:rsidRPr="00966709">
        <w:rPr>
          <w:rFonts w:ascii="Calibri" w:eastAsia="Arial" w:hAnsi="Calibri" w:cs="Calibri"/>
          <w:color w:val="000000"/>
          <w:spacing w:val="-3"/>
          <w:sz w:val="24"/>
          <w:szCs w:val="24"/>
          <w:highlight w:val="white"/>
          <w:shd w:val="clear" w:color="auto" w:fill="FFFFFF"/>
        </w:rPr>
        <w:t>Ακολούθως  η Πρόεδρος  κάλεσε τους δημοτικούς συμβούλους να ψηφίσουν</w:t>
      </w:r>
      <w:r>
        <w:rPr>
          <w:rFonts w:ascii="Calibri" w:eastAsia="Arial" w:hAnsi="Calibri" w:cs="Calibri"/>
          <w:color w:val="000000"/>
          <w:spacing w:val="-3"/>
          <w:sz w:val="24"/>
          <w:szCs w:val="24"/>
          <w:shd w:val="clear" w:color="auto" w:fill="FFFFFF"/>
        </w:rPr>
        <w:t xml:space="preserve"> σχετικά.</w:t>
      </w:r>
    </w:p>
    <w:p w:rsidR="00966709" w:rsidRPr="00966709" w:rsidRDefault="00966709" w:rsidP="00966709">
      <w:pPr>
        <w:tabs>
          <w:tab w:val="center" w:pos="8460"/>
        </w:tabs>
        <w:spacing w:line="360" w:lineRule="auto"/>
        <w:jc w:val="both"/>
        <w:rPr>
          <w:rFonts w:ascii="Calibri" w:eastAsia="Bookman Old Style" w:hAnsi="Calibri" w:cs="Calibri"/>
          <w:sz w:val="24"/>
          <w:szCs w:val="24"/>
        </w:rPr>
      </w:pPr>
      <w:r w:rsidRPr="00966709">
        <w:rPr>
          <w:rFonts w:ascii="Calibri" w:hAnsi="Calibri" w:cs="Calibri"/>
          <w:sz w:val="24"/>
          <w:szCs w:val="24"/>
        </w:rPr>
        <w:t xml:space="preserve">Υπέρ ψήφισαν οι δημοτικοί σύμβουλοι </w:t>
      </w:r>
      <w:proofErr w:type="spellStart"/>
      <w:r w:rsidRPr="00966709">
        <w:rPr>
          <w:rFonts w:ascii="Calibri" w:hAnsi="Calibri" w:cs="Calibri"/>
          <w:sz w:val="24"/>
          <w:szCs w:val="24"/>
        </w:rPr>
        <w:t>κ.κ</w:t>
      </w:r>
      <w:proofErr w:type="spellEnd"/>
      <w:r w:rsidRPr="00966709">
        <w:rPr>
          <w:rFonts w:ascii="Calibri" w:hAnsi="Calibri" w:cs="Calibri"/>
          <w:sz w:val="24"/>
          <w:szCs w:val="24"/>
        </w:rPr>
        <w:t xml:space="preserve"> 1</w:t>
      </w:r>
      <w:r w:rsidRPr="00966709">
        <w:rPr>
          <w:rFonts w:ascii="Calibri" w:eastAsia="Bookman Old Style" w:hAnsi="Calibri" w:cs="Calibri"/>
          <w:sz w:val="24"/>
          <w:szCs w:val="24"/>
        </w:rPr>
        <w:t>)</w:t>
      </w:r>
      <w:proofErr w:type="spellStart"/>
      <w:r w:rsidRPr="00966709">
        <w:rPr>
          <w:rFonts w:ascii="Calibri" w:eastAsia="Bookman Old Style" w:hAnsi="Calibri" w:cs="Calibri"/>
          <w:sz w:val="24"/>
          <w:szCs w:val="24"/>
        </w:rPr>
        <w:t>Καλογρηάς</w:t>
      </w:r>
      <w:proofErr w:type="spellEnd"/>
      <w:r w:rsidRPr="00966709">
        <w:rPr>
          <w:rFonts w:ascii="Calibri" w:eastAsia="Bookman Old Style" w:hAnsi="Calibri" w:cs="Calibri"/>
          <w:sz w:val="24"/>
          <w:szCs w:val="24"/>
        </w:rPr>
        <w:t xml:space="preserve"> Αθανάσιος, 2) </w:t>
      </w:r>
      <w:proofErr w:type="spellStart"/>
      <w:r w:rsidRPr="00966709">
        <w:rPr>
          <w:rFonts w:ascii="Calibri" w:eastAsia="Bookman Old Style" w:hAnsi="Calibri" w:cs="Calibri"/>
          <w:sz w:val="24"/>
          <w:szCs w:val="24"/>
        </w:rPr>
        <w:t>Μητάς</w:t>
      </w:r>
      <w:proofErr w:type="spellEnd"/>
      <w:r w:rsidRPr="00966709">
        <w:rPr>
          <w:rFonts w:ascii="Calibri" w:eastAsia="Bookman Old Style" w:hAnsi="Calibri" w:cs="Calibri"/>
          <w:sz w:val="24"/>
          <w:szCs w:val="24"/>
        </w:rPr>
        <w:t xml:space="preserve"> Αλέξανδρος,3)</w:t>
      </w:r>
      <w:proofErr w:type="spellStart"/>
      <w:r w:rsidRPr="00966709">
        <w:rPr>
          <w:rFonts w:ascii="Calibri" w:eastAsia="Bookman Old Style" w:hAnsi="Calibri" w:cs="Calibri"/>
          <w:sz w:val="24"/>
          <w:szCs w:val="24"/>
        </w:rPr>
        <w:t>Τσεσμετζής</w:t>
      </w:r>
      <w:proofErr w:type="spellEnd"/>
      <w:r w:rsidRPr="00966709">
        <w:rPr>
          <w:rFonts w:ascii="Calibri" w:eastAsia="Bookman Old Style" w:hAnsi="Calibri" w:cs="Calibri"/>
          <w:sz w:val="24"/>
          <w:szCs w:val="24"/>
        </w:rPr>
        <w:t xml:space="preserve"> Εμμανουήλ, 4)Δήμου Ιωάννης ,5)Αποστόλου Ιωάννης,6)</w:t>
      </w:r>
      <w:proofErr w:type="spellStart"/>
      <w:r w:rsidRPr="00966709">
        <w:rPr>
          <w:rFonts w:ascii="Calibri" w:eastAsia="Bookman Old Style" w:hAnsi="Calibri" w:cs="Calibri"/>
          <w:sz w:val="24"/>
          <w:szCs w:val="24"/>
        </w:rPr>
        <w:t>Σάκκος</w:t>
      </w:r>
      <w:proofErr w:type="spellEnd"/>
      <w:r w:rsidRPr="00966709">
        <w:rPr>
          <w:rFonts w:ascii="Calibri" w:eastAsia="Bookman Old Style" w:hAnsi="Calibri" w:cs="Calibri"/>
          <w:sz w:val="24"/>
          <w:szCs w:val="24"/>
        </w:rPr>
        <w:t xml:space="preserve"> Μάριος, 7)</w:t>
      </w:r>
      <w:proofErr w:type="spellStart"/>
      <w:r w:rsidRPr="00966709">
        <w:rPr>
          <w:rFonts w:ascii="Calibri" w:eastAsia="Bookman Old Style" w:hAnsi="Calibri" w:cs="Calibri"/>
          <w:sz w:val="24"/>
          <w:szCs w:val="24"/>
        </w:rPr>
        <w:t>Νταντούμη</w:t>
      </w:r>
      <w:proofErr w:type="spellEnd"/>
      <w:r w:rsidRPr="00966709">
        <w:rPr>
          <w:rFonts w:ascii="Calibri" w:eastAsia="Bookman Old Style" w:hAnsi="Calibri" w:cs="Calibri"/>
          <w:sz w:val="24"/>
          <w:szCs w:val="24"/>
        </w:rPr>
        <w:t xml:space="preserve"> Ιωάννα, 8) </w:t>
      </w:r>
      <w:proofErr w:type="spellStart"/>
      <w:r w:rsidRPr="00966709">
        <w:rPr>
          <w:rFonts w:ascii="Calibri" w:eastAsia="Bookman Old Style" w:hAnsi="Calibri" w:cs="Calibri"/>
          <w:sz w:val="24"/>
          <w:szCs w:val="24"/>
        </w:rPr>
        <w:t>Καράβα</w:t>
      </w:r>
      <w:proofErr w:type="spellEnd"/>
      <w:r w:rsidRPr="00966709">
        <w:rPr>
          <w:rFonts w:ascii="Calibri" w:eastAsia="Bookman Old Style" w:hAnsi="Calibri" w:cs="Calibri"/>
          <w:sz w:val="24"/>
          <w:szCs w:val="24"/>
        </w:rPr>
        <w:t xml:space="preserve"> </w:t>
      </w:r>
      <w:proofErr w:type="spellStart"/>
      <w:r w:rsidRPr="00966709">
        <w:rPr>
          <w:rFonts w:ascii="Calibri" w:eastAsia="Bookman Old Style" w:hAnsi="Calibri" w:cs="Calibri"/>
          <w:sz w:val="24"/>
          <w:szCs w:val="24"/>
        </w:rPr>
        <w:t>Χρυσοβαλάντου</w:t>
      </w:r>
      <w:proofErr w:type="spellEnd"/>
      <w:r w:rsidRPr="00966709">
        <w:rPr>
          <w:rFonts w:ascii="Calibri" w:eastAsia="Bookman Old Style" w:hAnsi="Calibri" w:cs="Calibri"/>
          <w:sz w:val="24"/>
          <w:szCs w:val="24"/>
        </w:rPr>
        <w:t>, 9)</w:t>
      </w:r>
      <w:proofErr w:type="spellStart"/>
      <w:r w:rsidRPr="00966709">
        <w:rPr>
          <w:rFonts w:ascii="Calibri" w:eastAsia="Bookman Old Style" w:hAnsi="Calibri" w:cs="Calibri"/>
          <w:sz w:val="24"/>
          <w:szCs w:val="24"/>
        </w:rPr>
        <w:t>Μερτζάνης</w:t>
      </w:r>
      <w:proofErr w:type="spellEnd"/>
      <w:r w:rsidRPr="00966709">
        <w:rPr>
          <w:rFonts w:ascii="Calibri" w:eastAsia="Bookman Old Style" w:hAnsi="Calibri" w:cs="Calibri"/>
          <w:sz w:val="24"/>
          <w:szCs w:val="24"/>
        </w:rPr>
        <w:t xml:space="preserve"> Κων/νος, 10)Γιαννακόπουλος Βρασίδας, 11)</w:t>
      </w:r>
      <w:proofErr w:type="spellStart"/>
      <w:r w:rsidRPr="00966709">
        <w:rPr>
          <w:rFonts w:ascii="Calibri" w:eastAsia="Bookman Old Style" w:hAnsi="Calibri" w:cs="Calibri"/>
          <w:sz w:val="24"/>
          <w:szCs w:val="24"/>
        </w:rPr>
        <w:t>Σαγιάννης</w:t>
      </w:r>
      <w:proofErr w:type="spellEnd"/>
      <w:r w:rsidRPr="00966709">
        <w:rPr>
          <w:rFonts w:ascii="Calibri" w:eastAsia="Bookman Old Style" w:hAnsi="Calibri" w:cs="Calibri"/>
          <w:sz w:val="24"/>
          <w:szCs w:val="24"/>
        </w:rPr>
        <w:t xml:space="preserve"> Μιχαήλ , 12)</w:t>
      </w:r>
      <w:proofErr w:type="spellStart"/>
      <w:r w:rsidRPr="00966709">
        <w:rPr>
          <w:rFonts w:ascii="Calibri" w:eastAsia="Bookman Old Style" w:hAnsi="Calibri" w:cs="Calibri"/>
          <w:sz w:val="24"/>
          <w:szCs w:val="24"/>
        </w:rPr>
        <w:t>Πούλου</w:t>
      </w:r>
      <w:proofErr w:type="spellEnd"/>
      <w:r w:rsidRPr="00966709">
        <w:rPr>
          <w:rFonts w:ascii="Calibri" w:eastAsia="Bookman Old Style" w:hAnsi="Calibri" w:cs="Calibri"/>
          <w:sz w:val="24"/>
          <w:szCs w:val="24"/>
        </w:rPr>
        <w:t xml:space="preserve"> </w:t>
      </w:r>
      <w:proofErr w:type="spellStart"/>
      <w:r w:rsidRPr="00966709">
        <w:rPr>
          <w:rFonts w:ascii="Calibri" w:eastAsia="Bookman Old Style" w:hAnsi="Calibri" w:cs="Calibri"/>
          <w:sz w:val="24"/>
          <w:szCs w:val="24"/>
        </w:rPr>
        <w:t>Παναγιού</w:t>
      </w:r>
      <w:proofErr w:type="spellEnd"/>
      <w:r w:rsidRPr="00966709">
        <w:rPr>
          <w:rFonts w:ascii="Calibri" w:eastAsia="Bookman Old Style" w:hAnsi="Calibri" w:cs="Calibri"/>
          <w:sz w:val="24"/>
          <w:szCs w:val="24"/>
        </w:rPr>
        <w:t xml:space="preserve"> (Γιώτα) ,13)</w:t>
      </w:r>
      <w:proofErr w:type="spellStart"/>
      <w:r w:rsidRPr="00966709">
        <w:rPr>
          <w:rFonts w:ascii="Calibri" w:eastAsia="Bookman Old Style" w:hAnsi="Calibri" w:cs="Calibri"/>
          <w:sz w:val="24"/>
          <w:szCs w:val="24"/>
        </w:rPr>
        <w:t>Καπλάνης</w:t>
      </w:r>
      <w:proofErr w:type="spellEnd"/>
      <w:r w:rsidRPr="00966709">
        <w:rPr>
          <w:rFonts w:ascii="Calibri" w:eastAsia="Bookman Old Style" w:hAnsi="Calibri" w:cs="Calibri"/>
          <w:sz w:val="24"/>
          <w:szCs w:val="24"/>
        </w:rPr>
        <w:t xml:space="preserve"> Κωνσταντίνος, 14) </w:t>
      </w:r>
      <w:r w:rsidR="00076A23">
        <w:rPr>
          <w:rFonts w:ascii="Calibri" w:eastAsia="Bookman Old Style" w:hAnsi="Calibri" w:cs="Calibri"/>
          <w:sz w:val="24"/>
          <w:szCs w:val="24"/>
        </w:rPr>
        <w:t xml:space="preserve"> </w:t>
      </w:r>
      <w:proofErr w:type="spellStart"/>
      <w:r w:rsidR="00076A23">
        <w:rPr>
          <w:rFonts w:ascii="Calibri" w:eastAsia="Bookman Old Style" w:hAnsi="Calibri" w:cs="Calibri"/>
          <w:sz w:val="24"/>
          <w:szCs w:val="24"/>
        </w:rPr>
        <w:t>Τζουβάρας</w:t>
      </w:r>
      <w:proofErr w:type="spellEnd"/>
      <w:r w:rsidR="00076A23">
        <w:rPr>
          <w:rFonts w:ascii="Calibri" w:eastAsia="Bookman Old Style" w:hAnsi="Calibri" w:cs="Calibri"/>
          <w:sz w:val="24"/>
          <w:szCs w:val="24"/>
        </w:rPr>
        <w:t xml:space="preserve"> Νικόλαος </w:t>
      </w:r>
      <w:r w:rsidR="00E86788">
        <w:rPr>
          <w:rFonts w:ascii="Calibri" w:eastAsia="Bookman Old Style" w:hAnsi="Calibri" w:cs="Calibri"/>
          <w:sz w:val="24"/>
          <w:szCs w:val="24"/>
        </w:rPr>
        <w:t xml:space="preserve">15) </w:t>
      </w:r>
      <w:proofErr w:type="spellStart"/>
      <w:r w:rsidR="00E86788">
        <w:rPr>
          <w:rFonts w:ascii="Calibri" w:eastAsia="Bookman Old Style" w:hAnsi="Calibri" w:cs="Calibri"/>
          <w:sz w:val="24"/>
          <w:szCs w:val="24"/>
        </w:rPr>
        <w:t>Φορτώσης</w:t>
      </w:r>
      <w:proofErr w:type="spellEnd"/>
      <w:r w:rsidR="00E86788">
        <w:rPr>
          <w:rFonts w:ascii="Calibri" w:eastAsia="Bookman Old Style" w:hAnsi="Calibri" w:cs="Calibri"/>
          <w:sz w:val="24"/>
          <w:szCs w:val="24"/>
        </w:rPr>
        <w:t xml:space="preserve"> Αθανάσιος </w:t>
      </w:r>
      <w:r w:rsidR="00076A23">
        <w:rPr>
          <w:rFonts w:ascii="Calibri" w:eastAsia="Bookman Old Style" w:hAnsi="Calibri" w:cs="Calibri"/>
          <w:sz w:val="24"/>
          <w:szCs w:val="24"/>
        </w:rPr>
        <w:t>1</w:t>
      </w:r>
      <w:r w:rsidR="00E86788">
        <w:rPr>
          <w:rFonts w:ascii="Calibri" w:eastAsia="Bookman Old Style" w:hAnsi="Calibri" w:cs="Calibri"/>
          <w:sz w:val="24"/>
          <w:szCs w:val="24"/>
        </w:rPr>
        <w:t>6</w:t>
      </w:r>
      <w:r w:rsidR="00076A23">
        <w:rPr>
          <w:rFonts w:ascii="Calibri" w:eastAsia="Bookman Old Style" w:hAnsi="Calibri" w:cs="Calibri"/>
          <w:sz w:val="24"/>
          <w:szCs w:val="24"/>
        </w:rPr>
        <w:t>)</w:t>
      </w:r>
      <w:proofErr w:type="spellStart"/>
      <w:r w:rsidRPr="00966709">
        <w:rPr>
          <w:rFonts w:ascii="Calibri" w:eastAsia="Bookman Old Style" w:hAnsi="Calibri" w:cs="Calibri"/>
          <w:sz w:val="24"/>
          <w:szCs w:val="24"/>
        </w:rPr>
        <w:t>Καραμάνης</w:t>
      </w:r>
      <w:proofErr w:type="spellEnd"/>
      <w:r w:rsidRPr="00966709">
        <w:rPr>
          <w:rFonts w:ascii="Calibri" w:eastAsia="Bookman Old Style" w:hAnsi="Calibri" w:cs="Calibri"/>
          <w:sz w:val="24"/>
          <w:szCs w:val="24"/>
        </w:rPr>
        <w:t xml:space="preserve"> Δημήτριος,  </w:t>
      </w:r>
      <w:r w:rsidR="00076A23">
        <w:rPr>
          <w:rFonts w:ascii="Calibri" w:eastAsia="Bookman Old Style" w:hAnsi="Calibri" w:cs="Calibri"/>
          <w:sz w:val="24"/>
          <w:szCs w:val="24"/>
        </w:rPr>
        <w:t xml:space="preserve"> </w:t>
      </w:r>
      <w:r w:rsidRPr="00966709">
        <w:rPr>
          <w:rFonts w:ascii="Calibri" w:eastAsia="Bookman Old Style" w:hAnsi="Calibri" w:cs="Calibri"/>
          <w:sz w:val="24"/>
          <w:szCs w:val="24"/>
        </w:rPr>
        <w:t xml:space="preserve">  1</w:t>
      </w:r>
      <w:r w:rsidR="00E86788">
        <w:rPr>
          <w:rFonts w:ascii="Calibri" w:eastAsia="Bookman Old Style" w:hAnsi="Calibri" w:cs="Calibri"/>
          <w:sz w:val="24"/>
          <w:szCs w:val="24"/>
        </w:rPr>
        <w:t>7</w:t>
      </w:r>
      <w:r w:rsidRPr="00966709">
        <w:rPr>
          <w:rFonts w:ascii="Calibri" w:eastAsia="Bookman Old Style" w:hAnsi="Calibri" w:cs="Calibri"/>
          <w:sz w:val="24"/>
          <w:szCs w:val="24"/>
        </w:rPr>
        <w:t xml:space="preserve">) Κατής Χαράλαμπος </w:t>
      </w:r>
      <w:r w:rsidR="00076A23">
        <w:rPr>
          <w:rFonts w:ascii="Calibri" w:eastAsia="Bookman Old Style" w:hAnsi="Calibri" w:cs="Calibri"/>
          <w:sz w:val="24"/>
          <w:szCs w:val="24"/>
        </w:rPr>
        <w:t>.</w:t>
      </w:r>
    </w:p>
    <w:p w:rsidR="00966709" w:rsidRPr="00966709" w:rsidRDefault="00966709" w:rsidP="00966709">
      <w:pPr>
        <w:tabs>
          <w:tab w:val="center" w:pos="8460"/>
        </w:tabs>
        <w:spacing w:line="360" w:lineRule="auto"/>
        <w:jc w:val="both"/>
        <w:rPr>
          <w:rFonts w:ascii="Calibri" w:hAnsi="Calibri" w:cs="Calibri"/>
          <w:sz w:val="24"/>
          <w:szCs w:val="24"/>
        </w:rPr>
      </w:pPr>
    </w:p>
    <w:p w:rsidR="00966709" w:rsidRPr="00966709" w:rsidRDefault="00076A23" w:rsidP="00966709">
      <w:pPr>
        <w:tabs>
          <w:tab w:val="center" w:pos="8460"/>
        </w:tabs>
        <w:spacing w:line="360" w:lineRule="auto"/>
        <w:jc w:val="both"/>
        <w:rPr>
          <w:rFonts w:ascii="Calibri" w:hAnsi="Calibri" w:cs="Calibri"/>
          <w:sz w:val="24"/>
          <w:szCs w:val="24"/>
        </w:rPr>
      </w:pPr>
      <w:r>
        <w:rPr>
          <w:rFonts w:ascii="Calibri" w:eastAsia="Bookman Old Style" w:hAnsi="Calibri" w:cs="Calibri"/>
          <w:sz w:val="24"/>
          <w:szCs w:val="24"/>
        </w:rPr>
        <w:t xml:space="preserve">Παρόν δήλωσαν </w:t>
      </w:r>
      <w:r w:rsidR="00966709" w:rsidRPr="00966709">
        <w:rPr>
          <w:rFonts w:ascii="Calibri" w:eastAsia="Bookman Old Style" w:hAnsi="Calibri" w:cs="Calibri"/>
          <w:sz w:val="24"/>
          <w:szCs w:val="24"/>
        </w:rPr>
        <w:t xml:space="preserve">οι δημοτικοί σύμβουλοι </w:t>
      </w:r>
      <w:proofErr w:type="spellStart"/>
      <w:r w:rsidR="00966709" w:rsidRPr="00966709">
        <w:rPr>
          <w:rFonts w:ascii="Calibri" w:eastAsia="Bookman Old Style" w:hAnsi="Calibri" w:cs="Calibri"/>
          <w:sz w:val="24"/>
          <w:szCs w:val="24"/>
        </w:rPr>
        <w:t>κ.κ</w:t>
      </w:r>
      <w:proofErr w:type="spellEnd"/>
      <w:r w:rsidR="00966709" w:rsidRPr="00966709">
        <w:rPr>
          <w:rFonts w:ascii="Calibri" w:eastAsia="Bookman Old Style" w:hAnsi="Calibri" w:cs="Calibri"/>
          <w:sz w:val="24"/>
          <w:szCs w:val="24"/>
        </w:rPr>
        <w:t xml:space="preserve"> 1) </w:t>
      </w:r>
      <w:proofErr w:type="spellStart"/>
      <w:r>
        <w:rPr>
          <w:rFonts w:ascii="Calibri" w:eastAsia="Bookman Old Style" w:hAnsi="Calibri" w:cs="Calibri"/>
          <w:sz w:val="24"/>
          <w:szCs w:val="24"/>
        </w:rPr>
        <w:t>Γερονικολού</w:t>
      </w:r>
      <w:proofErr w:type="spellEnd"/>
      <w:r>
        <w:rPr>
          <w:rFonts w:ascii="Calibri" w:eastAsia="Bookman Old Style" w:hAnsi="Calibri" w:cs="Calibri"/>
          <w:sz w:val="24"/>
          <w:szCs w:val="24"/>
        </w:rPr>
        <w:t xml:space="preserve"> Λαμπρινή </w:t>
      </w:r>
      <w:r w:rsidR="00966709" w:rsidRPr="00966709">
        <w:rPr>
          <w:rFonts w:ascii="Calibri" w:eastAsia="Bookman Old Style" w:hAnsi="Calibri" w:cs="Calibri"/>
          <w:sz w:val="24"/>
          <w:szCs w:val="24"/>
        </w:rPr>
        <w:t xml:space="preserve"> 2)</w:t>
      </w:r>
      <w:proofErr w:type="spellStart"/>
      <w:r w:rsidR="00966709" w:rsidRPr="00966709">
        <w:rPr>
          <w:rFonts w:ascii="Calibri" w:eastAsia="Bookman Old Style" w:hAnsi="Calibri" w:cs="Calibri"/>
          <w:sz w:val="24"/>
          <w:szCs w:val="24"/>
        </w:rPr>
        <w:t>Αρκουμάνης</w:t>
      </w:r>
      <w:proofErr w:type="spellEnd"/>
      <w:r w:rsidR="00966709" w:rsidRPr="00966709">
        <w:rPr>
          <w:rFonts w:ascii="Calibri" w:eastAsia="Bookman Old Style" w:hAnsi="Calibri" w:cs="Calibri"/>
          <w:sz w:val="24"/>
          <w:szCs w:val="24"/>
        </w:rPr>
        <w:t xml:space="preserve"> Πέτρος 3)  </w:t>
      </w:r>
      <w:proofErr w:type="spellStart"/>
      <w:r w:rsidR="00966709" w:rsidRPr="00966709">
        <w:rPr>
          <w:rFonts w:ascii="Calibri" w:eastAsia="Bookman Old Style" w:hAnsi="Calibri" w:cs="Calibri"/>
          <w:sz w:val="24"/>
          <w:szCs w:val="24"/>
        </w:rPr>
        <w:t>Μπράλιος</w:t>
      </w:r>
      <w:proofErr w:type="spellEnd"/>
      <w:r w:rsidR="00966709" w:rsidRPr="00966709">
        <w:rPr>
          <w:rFonts w:ascii="Calibri" w:eastAsia="Bookman Old Style" w:hAnsi="Calibri" w:cs="Calibri"/>
          <w:sz w:val="24"/>
          <w:szCs w:val="24"/>
        </w:rPr>
        <w:t xml:space="preserve"> Νικόλαος 4)  </w:t>
      </w:r>
      <w:proofErr w:type="spellStart"/>
      <w:r w:rsidR="00966709" w:rsidRPr="00966709">
        <w:rPr>
          <w:rFonts w:ascii="Calibri" w:eastAsia="Bookman Old Style" w:hAnsi="Calibri" w:cs="Calibri"/>
          <w:sz w:val="24"/>
          <w:szCs w:val="24"/>
        </w:rPr>
        <w:t>Τσιφής</w:t>
      </w:r>
      <w:proofErr w:type="spellEnd"/>
      <w:r w:rsidR="00966709" w:rsidRPr="00966709">
        <w:rPr>
          <w:rFonts w:ascii="Calibri" w:eastAsia="Bookman Old Style" w:hAnsi="Calibri" w:cs="Calibri"/>
          <w:sz w:val="24"/>
          <w:szCs w:val="24"/>
        </w:rPr>
        <w:t xml:space="preserve"> Δημήτριος </w:t>
      </w:r>
      <w:r>
        <w:rPr>
          <w:rFonts w:ascii="Calibri" w:eastAsia="Bookman Old Style" w:hAnsi="Calibri" w:cs="Calibri"/>
          <w:sz w:val="24"/>
          <w:szCs w:val="24"/>
        </w:rPr>
        <w:t xml:space="preserve"> </w:t>
      </w:r>
    </w:p>
    <w:p w:rsidR="001B3527" w:rsidRPr="004E7B22" w:rsidRDefault="001B3527" w:rsidP="00074EA7">
      <w:pPr>
        <w:tabs>
          <w:tab w:val="center" w:pos="8460"/>
        </w:tabs>
        <w:spacing w:before="113" w:after="113" w:line="276" w:lineRule="auto"/>
        <w:ind w:left="-284" w:right="-113"/>
        <w:rPr>
          <w:rFonts w:asciiTheme="minorHAnsi" w:hAnsiTheme="minorHAnsi" w:cstheme="minorHAnsi"/>
          <w:sz w:val="24"/>
          <w:szCs w:val="24"/>
          <w:highlight w:val="yellow"/>
        </w:rPr>
      </w:pPr>
      <w:r w:rsidRPr="004E7B22">
        <w:rPr>
          <w:rFonts w:asciiTheme="minorHAnsi" w:hAnsiTheme="minorHAnsi" w:cstheme="minorHAnsi"/>
          <w:sz w:val="24"/>
          <w:szCs w:val="24"/>
        </w:rPr>
        <w:t>Το Δημοτικό Συμβούλιο μετά από διαλογική συζήτηση και αφού έλαβε υπόψη του:</w:t>
      </w:r>
    </w:p>
    <w:p w:rsidR="00076A23" w:rsidRPr="00AE39CE" w:rsidRDefault="00076A23" w:rsidP="00076A23">
      <w:pPr>
        <w:pStyle w:val="a8"/>
        <w:numPr>
          <w:ilvl w:val="0"/>
          <w:numId w:val="4"/>
        </w:numPr>
        <w:spacing w:line="276" w:lineRule="auto"/>
        <w:ind w:left="-284"/>
        <w:jc w:val="both"/>
        <w:rPr>
          <w:rStyle w:val="af5"/>
          <w:rFonts w:asciiTheme="minorHAnsi" w:hAnsiTheme="minorHAnsi" w:cstheme="minorHAnsi"/>
          <w:i w:val="0"/>
          <w:iCs w:val="0"/>
          <w:sz w:val="24"/>
          <w:szCs w:val="24"/>
        </w:rPr>
      </w:pPr>
      <w:r>
        <w:rPr>
          <w:rFonts w:asciiTheme="minorHAnsi" w:hAnsiTheme="minorHAnsi" w:cstheme="minorHAnsi"/>
          <w:bCs/>
          <w:color w:val="000000"/>
          <w:sz w:val="24"/>
          <w:szCs w:val="24"/>
        </w:rPr>
        <w:lastRenderedPageBreak/>
        <w:t xml:space="preserve"> </w:t>
      </w:r>
      <w:r w:rsidRPr="001B3527">
        <w:rPr>
          <w:rFonts w:asciiTheme="minorHAnsi" w:eastAsia="Arial" w:hAnsiTheme="minorHAnsi" w:cstheme="minorHAnsi"/>
          <w:iCs/>
          <w:color w:val="000000"/>
          <w:sz w:val="24"/>
          <w:szCs w:val="24"/>
          <w:highlight w:val="white"/>
        </w:rPr>
        <w:t xml:space="preserve">τις διατάξεις των άρθρων 65,67,238 του Ν.3852/10, </w:t>
      </w:r>
      <w:r w:rsidRPr="001B3527">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1B3527" w:rsidRPr="001B3527" w:rsidRDefault="001B3527" w:rsidP="00074EA7">
      <w:pPr>
        <w:pStyle w:val="a8"/>
        <w:numPr>
          <w:ilvl w:val="0"/>
          <w:numId w:val="9"/>
        </w:numPr>
        <w:suppressAutoHyphens/>
        <w:spacing w:before="6" w:after="6" w:line="360" w:lineRule="auto"/>
        <w:ind w:left="-284"/>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1B3527" w:rsidRPr="001B3527" w:rsidRDefault="001B3527" w:rsidP="00074EA7">
      <w:pPr>
        <w:pStyle w:val="a8"/>
        <w:numPr>
          <w:ilvl w:val="0"/>
          <w:numId w:val="9"/>
        </w:numPr>
        <w:suppressAutoHyphens/>
        <w:spacing w:before="100" w:beforeAutospacing="1" w:line="360" w:lineRule="auto"/>
        <w:ind w:left="-284"/>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1B3527" w:rsidRPr="001B3527" w:rsidRDefault="001B3527" w:rsidP="00074EA7">
      <w:pPr>
        <w:pStyle w:val="a8"/>
        <w:numPr>
          <w:ilvl w:val="0"/>
          <w:numId w:val="9"/>
        </w:numPr>
        <w:suppressAutoHyphens/>
        <w:spacing w:before="100" w:beforeAutospacing="1" w:line="360" w:lineRule="auto"/>
        <w:ind w:left="-284"/>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4E7B22" w:rsidRPr="00022396" w:rsidRDefault="00076A23" w:rsidP="00074EA7">
      <w:pPr>
        <w:pStyle w:val="a5"/>
        <w:widowControl w:val="0"/>
        <w:numPr>
          <w:ilvl w:val="0"/>
          <w:numId w:val="4"/>
        </w:numPr>
        <w:suppressAutoHyphens/>
        <w:spacing w:after="120"/>
        <w:ind w:left="-284"/>
        <w:jc w:val="both"/>
        <w:rPr>
          <w:rFonts w:asciiTheme="minorHAnsi" w:hAnsiTheme="minorHAnsi" w:cstheme="minorHAnsi"/>
          <w:sz w:val="24"/>
          <w:szCs w:val="24"/>
        </w:rPr>
      </w:pPr>
      <w:r>
        <w:rPr>
          <w:rFonts w:asciiTheme="minorHAnsi" w:hAnsiTheme="minorHAnsi" w:cstheme="minorHAnsi"/>
        </w:rPr>
        <w:t xml:space="preserve"> </w:t>
      </w:r>
      <w:r w:rsidRPr="00022396">
        <w:rPr>
          <w:rFonts w:asciiTheme="minorHAnsi" w:hAnsiTheme="minorHAnsi" w:cstheme="minorHAnsi"/>
          <w:sz w:val="24"/>
          <w:szCs w:val="24"/>
        </w:rPr>
        <w:t xml:space="preserve">Το </w:t>
      </w:r>
      <w:proofErr w:type="spellStart"/>
      <w:r w:rsidRPr="00022396">
        <w:rPr>
          <w:rFonts w:asciiTheme="minorHAnsi" w:hAnsiTheme="minorHAnsi" w:cstheme="minorHAnsi"/>
          <w:sz w:val="24"/>
          <w:szCs w:val="24"/>
        </w:rPr>
        <w:t>υπ΄αριθμ</w:t>
      </w:r>
      <w:proofErr w:type="spellEnd"/>
      <w:r w:rsidRPr="00022396">
        <w:rPr>
          <w:rFonts w:asciiTheme="minorHAnsi" w:hAnsiTheme="minorHAnsi" w:cstheme="minorHAnsi"/>
          <w:sz w:val="24"/>
          <w:szCs w:val="24"/>
        </w:rPr>
        <w:t xml:space="preserve"> 415</w:t>
      </w:r>
      <w:r w:rsidR="00DD1224">
        <w:rPr>
          <w:rFonts w:asciiTheme="minorHAnsi" w:hAnsiTheme="minorHAnsi" w:cstheme="minorHAnsi"/>
          <w:sz w:val="24"/>
          <w:szCs w:val="24"/>
        </w:rPr>
        <w:t>6</w:t>
      </w:r>
      <w:r w:rsidRPr="00022396">
        <w:rPr>
          <w:rFonts w:asciiTheme="minorHAnsi" w:hAnsiTheme="minorHAnsi" w:cstheme="minorHAnsi"/>
          <w:sz w:val="24"/>
          <w:szCs w:val="24"/>
        </w:rPr>
        <w:t>/2-3-2023 έγγραφ</w:t>
      </w:r>
      <w:r w:rsidR="00386493">
        <w:rPr>
          <w:rFonts w:asciiTheme="minorHAnsi" w:hAnsiTheme="minorHAnsi" w:cstheme="minorHAnsi"/>
          <w:sz w:val="24"/>
          <w:szCs w:val="24"/>
        </w:rPr>
        <w:t xml:space="preserve">η εισήγηση </w:t>
      </w:r>
      <w:r w:rsidRPr="00022396">
        <w:rPr>
          <w:rFonts w:asciiTheme="minorHAnsi" w:hAnsiTheme="minorHAnsi" w:cstheme="minorHAnsi"/>
          <w:sz w:val="24"/>
          <w:szCs w:val="24"/>
        </w:rPr>
        <w:t xml:space="preserve"> της Δ/</w:t>
      </w:r>
      <w:proofErr w:type="spellStart"/>
      <w:r w:rsidRPr="00022396">
        <w:rPr>
          <w:rFonts w:asciiTheme="minorHAnsi" w:hAnsiTheme="minorHAnsi" w:cstheme="minorHAnsi"/>
          <w:sz w:val="24"/>
          <w:szCs w:val="24"/>
        </w:rPr>
        <w:t>νσης</w:t>
      </w:r>
      <w:proofErr w:type="spellEnd"/>
      <w:r w:rsidRPr="00022396">
        <w:rPr>
          <w:rFonts w:asciiTheme="minorHAnsi" w:hAnsiTheme="minorHAnsi" w:cstheme="minorHAnsi"/>
          <w:sz w:val="24"/>
          <w:szCs w:val="24"/>
        </w:rPr>
        <w:t xml:space="preserve"> Διοικητικών Υπηρεσιών  που είχε διανεμηθεί</w:t>
      </w:r>
    </w:p>
    <w:p w:rsidR="00022396" w:rsidRPr="00022396" w:rsidRDefault="00022396" w:rsidP="00022396">
      <w:pPr>
        <w:pStyle w:val="a8"/>
        <w:numPr>
          <w:ilvl w:val="0"/>
          <w:numId w:val="4"/>
        </w:numPr>
        <w:shd w:val="clear" w:color="auto" w:fill="FFFFFF"/>
        <w:ind w:left="-284"/>
        <w:jc w:val="both"/>
        <w:rPr>
          <w:rFonts w:asciiTheme="minorHAnsi" w:hAnsiTheme="minorHAnsi" w:cstheme="minorHAnsi"/>
          <w:bCs/>
          <w:sz w:val="24"/>
          <w:szCs w:val="24"/>
        </w:rPr>
      </w:pPr>
      <w:r w:rsidRPr="00022396">
        <w:rPr>
          <w:rFonts w:asciiTheme="minorHAnsi" w:eastAsia="Verdana" w:hAnsiTheme="minorHAnsi" w:cstheme="minorHAnsi"/>
          <w:bCs/>
          <w:iCs/>
          <w:sz w:val="24"/>
          <w:szCs w:val="24"/>
        </w:rPr>
        <w:t>-Τ</w:t>
      </w:r>
      <w:r w:rsidRPr="00022396">
        <w:rPr>
          <w:rFonts w:asciiTheme="minorHAnsi" w:hAnsiTheme="minorHAnsi" w:cstheme="minorHAnsi"/>
          <w:color w:val="000000"/>
          <w:sz w:val="24"/>
          <w:szCs w:val="24"/>
        </w:rPr>
        <w:t xml:space="preserve">ο με  αρ. </w:t>
      </w:r>
      <w:proofErr w:type="spellStart"/>
      <w:r w:rsidRPr="00022396">
        <w:rPr>
          <w:rFonts w:asciiTheme="minorHAnsi" w:hAnsiTheme="minorHAnsi" w:cstheme="minorHAnsi"/>
          <w:color w:val="000000"/>
          <w:sz w:val="24"/>
          <w:szCs w:val="24"/>
        </w:rPr>
        <w:t>πρωτ</w:t>
      </w:r>
      <w:proofErr w:type="spellEnd"/>
      <w:r w:rsidRPr="00022396">
        <w:rPr>
          <w:rFonts w:asciiTheme="minorHAnsi" w:hAnsiTheme="minorHAnsi" w:cstheme="minorHAnsi"/>
          <w:color w:val="000000"/>
          <w:sz w:val="24"/>
          <w:szCs w:val="24"/>
        </w:rPr>
        <w:t xml:space="preserve">. </w:t>
      </w:r>
      <w:r w:rsidRPr="008758CF">
        <w:rPr>
          <w:rFonts w:ascii="Calibri" w:hAnsi="Calibri" w:cs="Calibri"/>
          <w:color w:val="000000"/>
          <w:sz w:val="24"/>
          <w:szCs w:val="24"/>
        </w:rPr>
        <w:t>6783/27.01.2023</w:t>
      </w:r>
      <w:r w:rsidRPr="008758CF">
        <w:rPr>
          <w:rFonts w:ascii="Calibri" w:hAnsi="Calibri" w:cs="Calibri"/>
          <w:b/>
          <w:color w:val="000000"/>
          <w:sz w:val="24"/>
          <w:szCs w:val="24"/>
        </w:rPr>
        <w:t xml:space="preserve">  </w:t>
      </w:r>
      <w:r w:rsidRPr="00022396">
        <w:rPr>
          <w:rFonts w:asciiTheme="minorHAnsi" w:hAnsiTheme="minorHAnsi" w:cstheme="minorHAnsi"/>
          <w:color w:val="000000"/>
          <w:sz w:val="24"/>
          <w:szCs w:val="24"/>
        </w:rPr>
        <w:t xml:space="preserve">έγγραφο  του  Υπουργείου Εσωτερικών </w:t>
      </w:r>
      <w:r w:rsidRPr="00022396">
        <w:rPr>
          <w:rFonts w:asciiTheme="minorHAnsi" w:hAnsiTheme="minorHAnsi" w:cstheme="minorHAnsi"/>
          <w:bCs/>
          <w:sz w:val="24"/>
          <w:szCs w:val="24"/>
        </w:rPr>
        <w:t>(</w:t>
      </w:r>
      <w:r w:rsidRPr="008758CF">
        <w:rPr>
          <w:rFonts w:ascii="Calibri" w:hAnsi="Calibri" w:cs="Calibri"/>
          <w:bCs/>
          <w:sz w:val="24"/>
          <w:szCs w:val="24"/>
        </w:rPr>
        <w:t>ΑΔΑ:ΨΙ6Ι46ΜΤΛ6-Δ3Κ</w:t>
      </w:r>
      <w:r w:rsidRPr="00022396">
        <w:rPr>
          <w:rFonts w:asciiTheme="minorHAnsi" w:hAnsiTheme="minorHAnsi" w:cstheme="minorHAnsi"/>
          <w:bCs/>
          <w:sz w:val="24"/>
          <w:szCs w:val="24"/>
        </w:rPr>
        <w:t>)</w:t>
      </w:r>
    </w:p>
    <w:p w:rsidR="00022396" w:rsidRPr="00022396" w:rsidRDefault="00022396" w:rsidP="00022396">
      <w:pPr>
        <w:pStyle w:val="a8"/>
        <w:numPr>
          <w:ilvl w:val="0"/>
          <w:numId w:val="4"/>
        </w:numPr>
        <w:shd w:val="clear" w:color="auto" w:fill="FFFFFF"/>
        <w:ind w:left="-284"/>
        <w:jc w:val="both"/>
        <w:rPr>
          <w:rFonts w:asciiTheme="minorHAnsi" w:eastAsia="Verdana" w:hAnsiTheme="minorHAnsi" w:cstheme="minorHAnsi"/>
          <w:bCs/>
          <w:iCs/>
          <w:sz w:val="24"/>
          <w:szCs w:val="24"/>
        </w:rPr>
      </w:pPr>
      <w:r w:rsidRPr="00022396">
        <w:rPr>
          <w:rFonts w:asciiTheme="minorHAnsi" w:hAnsiTheme="minorHAnsi" w:cstheme="minorHAnsi"/>
          <w:bCs/>
          <w:sz w:val="24"/>
          <w:szCs w:val="24"/>
        </w:rPr>
        <w:t>-Τ</w:t>
      </w:r>
      <w:r w:rsidR="00DD1224">
        <w:rPr>
          <w:rFonts w:asciiTheme="minorHAnsi" w:hAnsiTheme="minorHAnsi" w:cstheme="minorHAnsi"/>
          <w:bCs/>
          <w:sz w:val="24"/>
          <w:szCs w:val="24"/>
        </w:rPr>
        <w:t>ο</w:t>
      </w:r>
      <w:r w:rsidRPr="00022396">
        <w:rPr>
          <w:rFonts w:asciiTheme="minorHAnsi" w:hAnsiTheme="minorHAnsi" w:cstheme="minorHAnsi"/>
          <w:bCs/>
          <w:sz w:val="24"/>
          <w:szCs w:val="24"/>
        </w:rPr>
        <w:t xml:space="preserve"> με αριθ. </w:t>
      </w:r>
      <w:proofErr w:type="spellStart"/>
      <w:r w:rsidRPr="00022396">
        <w:rPr>
          <w:rFonts w:asciiTheme="minorHAnsi" w:hAnsiTheme="minorHAnsi" w:cstheme="minorHAnsi"/>
          <w:bCs/>
          <w:sz w:val="24"/>
          <w:szCs w:val="24"/>
        </w:rPr>
        <w:t>Πρωτ</w:t>
      </w:r>
      <w:proofErr w:type="spellEnd"/>
      <w:r w:rsidRPr="00022396">
        <w:rPr>
          <w:rFonts w:asciiTheme="minorHAnsi" w:hAnsiTheme="minorHAnsi" w:cstheme="minorHAnsi"/>
          <w:bCs/>
          <w:sz w:val="24"/>
          <w:szCs w:val="24"/>
        </w:rPr>
        <w:t>. 3</w:t>
      </w:r>
      <w:r w:rsidR="00DD1224">
        <w:rPr>
          <w:rFonts w:asciiTheme="minorHAnsi" w:hAnsiTheme="minorHAnsi" w:cstheme="minorHAnsi"/>
          <w:bCs/>
          <w:sz w:val="24"/>
          <w:szCs w:val="24"/>
        </w:rPr>
        <w:t>808</w:t>
      </w:r>
      <w:r w:rsidRPr="00022396">
        <w:rPr>
          <w:rFonts w:asciiTheme="minorHAnsi" w:hAnsiTheme="minorHAnsi" w:cstheme="minorHAnsi"/>
          <w:bCs/>
          <w:sz w:val="24"/>
          <w:szCs w:val="24"/>
        </w:rPr>
        <w:t>/2</w:t>
      </w:r>
      <w:r>
        <w:rPr>
          <w:rFonts w:asciiTheme="minorHAnsi" w:hAnsiTheme="minorHAnsi" w:cstheme="minorHAnsi"/>
          <w:bCs/>
          <w:sz w:val="24"/>
          <w:szCs w:val="24"/>
        </w:rPr>
        <w:t>3-2-2023</w:t>
      </w:r>
      <w:r w:rsidRPr="00022396">
        <w:rPr>
          <w:rFonts w:asciiTheme="minorHAnsi" w:hAnsiTheme="minorHAnsi" w:cstheme="minorHAnsi"/>
          <w:bCs/>
          <w:sz w:val="24"/>
          <w:szCs w:val="24"/>
        </w:rPr>
        <w:t xml:space="preserve"> </w:t>
      </w:r>
      <w:r w:rsidR="00DD1224">
        <w:rPr>
          <w:rFonts w:asciiTheme="minorHAnsi" w:hAnsiTheme="minorHAnsi" w:cstheme="minorHAnsi"/>
          <w:bCs/>
          <w:sz w:val="24"/>
          <w:szCs w:val="24"/>
        </w:rPr>
        <w:t xml:space="preserve">έγγραφο </w:t>
      </w:r>
      <w:r w:rsidRPr="00022396">
        <w:rPr>
          <w:rFonts w:asciiTheme="minorHAnsi" w:hAnsiTheme="minorHAnsi" w:cstheme="minorHAnsi"/>
          <w:bCs/>
          <w:sz w:val="24"/>
          <w:szCs w:val="24"/>
        </w:rPr>
        <w:t xml:space="preserve"> της Δ/</w:t>
      </w:r>
      <w:proofErr w:type="spellStart"/>
      <w:r w:rsidRPr="00022396">
        <w:rPr>
          <w:rFonts w:asciiTheme="minorHAnsi" w:hAnsiTheme="minorHAnsi" w:cstheme="minorHAnsi"/>
          <w:bCs/>
          <w:sz w:val="24"/>
          <w:szCs w:val="24"/>
        </w:rPr>
        <w:t>νσης</w:t>
      </w:r>
      <w:proofErr w:type="spellEnd"/>
      <w:r w:rsidRPr="00022396">
        <w:rPr>
          <w:rFonts w:asciiTheme="minorHAnsi" w:hAnsiTheme="minorHAnsi" w:cstheme="minorHAnsi"/>
          <w:bCs/>
          <w:sz w:val="24"/>
          <w:szCs w:val="24"/>
        </w:rPr>
        <w:t xml:space="preserve"> Περιβάλλοντος</w:t>
      </w:r>
    </w:p>
    <w:p w:rsidR="00B3309C" w:rsidRPr="00B3309C" w:rsidRDefault="00B3309C" w:rsidP="00B3309C">
      <w:pPr>
        <w:numPr>
          <w:ilvl w:val="0"/>
          <w:numId w:val="4"/>
        </w:numPr>
        <w:spacing w:line="276" w:lineRule="auto"/>
        <w:ind w:left="-284"/>
        <w:jc w:val="both"/>
        <w:rPr>
          <w:rFonts w:asciiTheme="minorHAnsi" w:eastAsia="Arial Unicode MS" w:hAnsiTheme="minorHAnsi" w:cstheme="minorHAnsi"/>
          <w:sz w:val="24"/>
          <w:szCs w:val="24"/>
        </w:rPr>
      </w:pPr>
      <w:r w:rsidRPr="00B3309C">
        <w:rPr>
          <w:rFonts w:asciiTheme="minorHAnsi" w:eastAsia="Arial Unicode MS" w:hAnsiTheme="minorHAnsi" w:cstheme="minorHAnsi"/>
          <w:sz w:val="24"/>
          <w:szCs w:val="24"/>
        </w:rPr>
        <w:t>Τις διατάξεις του άρθρου 206 του ν. 3584/2007, όπως τροποποιήθηκε με την παρ. 2</w:t>
      </w:r>
      <w:r>
        <w:rPr>
          <w:rFonts w:asciiTheme="minorHAnsi" w:eastAsia="Arial Unicode MS" w:hAnsiTheme="minorHAnsi" w:cstheme="minorHAnsi"/>
          <w:sz w:val="24"/>
          <w:szCs w:val="24"/>
        </w:rPr>
        <w:t xml:space="preserve"> του άρθρου 41 του ν. 4325/2015 και την</w:t>
      </w:r>
      <w:r w:rsidRPr="007A34A7">
        <w:rPr>
          <w:rFonts w:asciiTheme="minorHAnsi" w:hAnsiTheme="minorHAnsi" w:cstheme="minorHAnsi"/>
          <w:sz w:val="24"/>
          <w:szCs w:val="24"/>
        </w:rPr>
        <w:t xml:space="preserve"> παρ. 2 του άρθρου 4 της Πράξης </w:t>
      </w:r>
      <w:proofErr w:type="spellStart"/>
      <w:r w:rsidRPr="007A34A7">
        <w:rPr>
          <w:rFonts w:asciiTheme="minorHAnsi" w:hAnsiTheme="minorHAnsi" w:cstheme="minorHAnsi"/>
          <w:sz w:val="24"/>
          <w:szCs w:val="24"/>
        </w:rPr>
        <w:t>Νομοθ</w:t>
      </w:r>
      <w:proofErr w:type="spellEnd"/>
      <w:r w:rsidRPr="007A34A7">
        <w:rPr>
          <w:rFonts w:asciiTheme="minorHAnsi" w:hAnsiTheme="minorHAnsi" w:cstheme="minorHAnsi"/>
          <w:sz w:val="24"/>
          <w:szCs w:val="24"/>
        </w:rPr>
        <w:t xml:space="preserve">. Περιεχομένου (ΦΕΚ 102/26.08.2015 τεύχος Α’) και το άρθρο 116 του Ν.4547/2018, </w:t>
      </w:r>
      <w:r>
        <w:rPr>
          <w:rFonts w:asciiTheme="minorHAnsi" w:eastAsia="Arial Unicode MS" w:hAnsiTheme="minorHAnsi" w:cstheme="minorHAnsi"/>
          <w:sz w:val="24"/>
          <w:szCs w:val="24"/>
        </w:rPr>
        <w:t xml:space="preserve">  </w:t>
      </w:r>
    </w:p>
    <w:p w:rsidR="00B3309C" w:rsidRPr="00B3309C" w:rsidRDefault="00B3309C" w:rsidP="00B3309C">
      <w:pPr>
        <w:numPr>
          <w:ilvl w:val="0"/>
          <w:numId w:val="4"/>
        </w:numPr>
        <w:spacing w:line="276" w:lineRule="auto"/>
        <w:ind w:left="-284"/>
        <w:jc w:val="both"/>
        <w:rPr>
          <w:rFonts w:asciiTheme="minorHAnsi" w:eastAsia="Arial Unicode MS" w:hAnsiTheme="minorHAnsi" w:cstheme="minorHAnsi"/>
          <w:sz w:val="24"/>
          <w:szCs w:val="24"/>
        </w:rPr>
      </w:pPr>
      <w:r>
        <w:rPr>
          <w:rFonts w:asciiTheme="minorHAnsi" w:eastAsia="Arial Unicode MS" w:hAnsiTheme="minorHAnsi" w:cstheme="minorHAnsi"/>
          <w:sz w:val="24"/>
          <w:szCs w:val="24"/>
        </w:rPr>
        <w:t xml:space="preserve"> Τις διατάξεις </w:t>
      </w:r>
      <w:r w:rsidRPr="007A34A7">
        <w:rPr>
          <w:rFonts w:asciiTheme="minorHAnsi" w:hAnsiTheme="minorHAnsi" w:cstheme="minorHAnsi"/>
          <w:sz w:val="24"/>
          <w:szCs w:val="24"/>
        </w:rPr>
        <w:t>τη</w:t>
      </w:r>
      <w:r>
        <w:rPr>
          <w:rFonts w:asciiTheme="minorHAnsi" w:hAnsiTheme="minorHAnsi" w:cstheme="minorHAnsi"/>
          <w:sz w:val="24"/>
          <w:szCs w:val="24"/>
        </w:rPr>
        <w:t>ς</w:t>
      </w:r>
      <w:r w:rsidRPr="007A34A7">
        <w:rPr>
          <w:rFonts w:asciiTheme="minorHAnsi" w:hAnsiTheme="minorHAnsi" w:cstheme="minorHAnsi"/>
          <w:sz w:val="24"/>
          <w:szCs w:val="24"/>
        </w:rPr>
        <w:t xml:space="preserve">  παρ 2</w:t>
      </w:r>
      <w:r w:rsidRPr="00B3309C">
        <w:rPr>
          <w:rFonts w:asciiTheme="minorHAnsi" w:hAnsiTheme="minorHAnsi" w:cstheme="minorHAnsi"/>
          <w:sz w:val="24"/>
          <w:szCs w:val="24"/>
        </w:rPr>
        <w:t xml:space="preserve"> </w:t>
      </w:r>
      <w:proofErr w:type="spellStart"/>
      <w:r w:rsidRPr="007A34A7">
        <w:rPr>
          <w:rFonts w:asciiTheme="minorHAnsi" w:hAnsiTheme="minorHAnsi" w:cstheme="minorHAnsi"/>
          <w:sz w:val="24"/>
          <w:szCs w:val="24"/>
        </w:rPr>
        <w:t>περιπτ</w:t>
      </w:r>
      <w:proofErr w:type="spellEnd"/>
      <w:r w:rsidRPr="007A34A7">
        <w:rPr>
          <w:rFonts w:asciiTheme="minorHAnsi" w:hAnsiTheme="minorHAnsi" w:cstheme="minorHAnsi"/>
          <w:sz w:val="24"/>
          <w:szCs w:val="24"/>
        </w:rPr>
        <w:t>. ιε του άρθρου 14 του Ν. 2190/94, όπως τροποποιήθηκε με το άρθρο 1 του ν. 3812/09</w:t>
      </w:r>
    </w:p>
    <w:p w:rsidR="00022396" w:rsidRPr="00022396" w:rsidRDefault="00022396" w:rsidP="00022396">
      <w:pPr>
        <w:pStyle w:val="a8"/>
        <w:widowControl w:val="0"/>
        <w:numPr>
          <w:ilvl w:val="0"/>
          <w:numId w:val="4"/>
        </w:numPr>
        <w:spacing w:line="276" w:lineRule="auto"/>
        <w:ind w:left="-284" w:hanging="425"/>
        <w:rPr>
          <w:rFonts w:asciiTheme="minorHAnsi" w:hAnsiTheme="minorHAnsi" w:cstheme="minorHAnsi"/>
          <w:sz w:val="24"/>
          <w:szCs w:val="24"/>
        </w:rPr>
      </w:pPr>
      <w:r w:rsidRPr="00022396">
        <w:rPr>
          <w:rFonts w:asciiTheme="minorHAnsi" w:eastAsia="Arial" w:hAnsiTheme="minorHAnsi" w:cstheme="minorHAnsi"/>
          <w:sz w:val="24"/>
          <w:szCs w:val="24"/>
        </w:rPr>
        <w:t>-</w:t>
      </w:r>
      <w:r w:rsidRPr="00022396">
        <w:rPr>
          <w:rFonts w:asciiTheme="minorHAnsi" w:eastAsia="Calibri" w:hAnsiTheme="minorHAnsi" w:cstheme="minorHAnsi"/>
          <w:bCs/>
          <w:color w:val="00000A"/>
          <w:kern w:val="2"/>
          <w:sz w:val="24"/>
          <w:szCs w:val="24"/>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022396">
        <w:rPr>
          <w:rStyle w:val="3Char"/>
          <w:rFonts w:asciiTheme="minorHAnsi" w:hAnsiTheme="minorHAnsi" w:cstheme="minorHAnsi"/>
          <w:bCs/>
          <w:color w:val="000000"/>
          <w:kern w:val="2"/>
          <w:szCs w:val="24"/>
          <w:highlight w:val="white"/>
          <w:shd w:val="clear" w:color="auto" w:fill="FFFFFF"/>
          <w:lang w:bidi="hi-IN"/>
        </w:rPr>
        <w:t xml:space="preserve">σχηματισμό της απαιτούμενης πλειοψηφίας καθώς δεν </w:t>
      </w:r>
      <w:proofErr w:type="spellStart"/>
      <w:r w:rsidRPr="00022396">
        <w:rPr>
          <w:rStyle w:val="3Char"/>
          <w:rFonts w:asciiTheme="minorHAnsi" w:hAnsiTheme="minorHAnsi" w:cstheme="minorHAnsi"/>
          <w:bCs/>
          <w:color w:val="000000"/>
          <w:kern w:val="2"/>
          <w:szCs w:val="24"/>
          <w:highlight w:val="white"/>
          <w:shd w:val="clear" w:color="auto" w:fill="FFFFFF"/>
          <w:lang w:bidi="hi-IN"/>
        </w:rPr>
        <w:t>προσμετράται</w:t>
      </w:r>
      <w:proofErr w:type="spellEnd"/>
      <w:r w:rsidRPr="00022396">
        <w:rPr>
          <w:rStyle w:val="3Char"/>
          <w:rFonts w:asciiTheme="minorHAnsi" w:hAnsiTheme="minorHAnsi" w:cstheme="minorHAnsi"/>
          <w:bCs/>
          <w:color w:val="000000"/>
          <w:kern w:val="2"/>
          <w:szCs w:val="24"/>
          <w:highlight w:val="white"/>
          <w:shd w:val="clear" w:color="auto" w:fill="FFFFFF"/>
          <w:lang w:bidi="hi-IN"/>
        </w:rPr>
        <w:t xml:space="preserve"> ούτε στις θετικές ούτε στις αρνητικές ψήφους.”</w:t>
      </w:r>
      <w:r w:rsidRPr="00022396">
        <w:rPr>
          <w:rStyle w:val="3Char"/>
          <w:rFonts w:asciiTheme="minorHAnsi" w:hAnsiTheme="minorHAnsi" w:cstheme="minorHAnsi"/>
          <w:bCs/>
          <w:color w:val="000000"/>
          <w:kern w:val="2"/>
          <w:szCs w:val="24"/>
          <w:shd w:val="clear" w:color="auto" w:fill="FFFFFF"/>
          <w:lang w:bidi="hi-IN"/>
        </w:rPr>
        <w:t xml:space="preserve"> </w:t>
      </w:r>
      <w:r w:rsidRPr="00022396">
        <w:rPr>
          <w:rFonts w:asciiTheme="minorHAnsi" w:eastAsia="Liberation Serif" w:hAnsiTheme="minorHAnsi" w:cstheme="minorHAnsi"/>
          <w:color w:val="00000A"/>
          <w:sz w:val="24"/>
          <w:szCs w:val="24"/>
        </w:rPr>
        <w:t xml:space="preserve">      </w:t>
      </w:r>
      <w:r w:rsidRPr="00022396">
        <w:rPr>
          <w:rFonts w:asciiTheme="minorHAnsi" w:eastAsia="Arial" w:hAnsiTheme="minorHAnsi" w:cstheme="minorHAnsi"/>
          <w:bCs/>
          <w:iCs/>
          <w:color w:val="00000A"/>
          <w:sz w:val="24"/>
          <w:szCs w:val="24"/>
          <w:shd w:val="clear" w:color="auto" w:fill="FFFFFF"/>
        </w:rPr>
        <w:t xml:space="preserve"> </w:t>
      </w:r>
    </w:p>
    <w:p w:rsidR="002B3CD9" w:rsidRPr="001B3527" w:rsidRDefault="002B3CD9" w:rsidP="00074EA7">
      <w:pPr>
        <w:pStyle w:val="a5"/>
        <w:widowControl w:val="0"/>
        <w:numPr>
          <w:ilvl w:val="0"/>
          <w:numId w:val="4"/>
        </w:numPr>
        <w:suppressAutoHyphens/>
        <w:spacing w:before="100" w:beforeAutospacing="1" w:after="120" w:line="276" w:lineRule="auto"/>
        <w:ind w:left="-284"/>
        <w:jc w:val="both"/>
        <w:rPr>
          <w:rFonts w:asciiTheme="minorHAnsi" w:hAnsiTheme="minorHAnsi" w:cstheme="minorHAnsi"/>
          <w:sz w:val="24"/>
          <w:szCs w:val="24"/>
        </w:rPr>
      </w:pPr>
      <w:r w:rsidRPr="001B3527">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w:t>
      </w:r>
    </w:p>
    <w:p w:rsidR="002B3CD9" w:rsidRPr="001B3527" w:rsidRDefault="002B3CD9" w:rsidP="00074EA7">
      <w:pPr>
        <w:pStyle w:val="a5"/>
        <w:numPr>
          <w:ilvl w:val="0"/>
          <w:numId w:val="5"/>
        </w:numPr>
        <w:suppressAutoHyphens/>
        <w:spacing w:line="360" w:lineRule="auto"/>
        <w:ind w:left="-284"/>
        <w:jc w:val="both"/>
        <w:rPr>
          <w:rFonts w:asciiTheme="minorHAnsi" w:hAnsiTheme="minorHAnsi" w:cstheme="minorHAnsi"/>
          <w:sz w:val="24"/>
          <w:szCs w:val="24"/>
        </w:rPr>
      </w:pPr>
      <w:r w:rsidRPr="001B3527">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2B3CD9" w:rsidRPr="001B3527" w:rsidRDefault="002B3CD9" w:rsidP="00074EA7">
      <w:pPr>
        <w:tabs>
          <w:tab w:val="left" w:pos="1980"/>
        </w:tabs>
        <w:ind w:left="-284"/>
        <w:jc w:val="both"/>
        <w:rPr>
          <w:rFonts w:asciiTheme="minorHAnsi" w:hAnsiTheme="minorHAnsi" w:cstheme="minorHAnsi"/>
          <w:sz w:val="24"/>
          <w:szCs w:val="24"/>
        </w:rPr>
      </w:pPr>
    </w:p>
    <w:p w:rsidR="002B3CD9" w:rsidRDefault="002B3CD9" w:rsidP="00074EA7">
      <w:pPr>
        <w:tabs>
          <w:tab w:val="center" w:pos="8460"/>
        </w:tabs>
        <w:ind w:left="-284"/>
        <w:jc w:val="both"/>
        <w:rPr>
          <w:rFonts w:asciiTheme="minorHAnsi" w:eastAsia="Arial" w:hAnsiTheme="minorHAnsi" w:cstheme="minorHAnsi"/>
          <w:b/>
          <w:bCs/>
          <w:sz w:val="24"/>
          <w:szCs w:val="24"/>
        </w:rPr>
      </w:pPr>
      <w:r w:rsidRPr="001B3527">
        <w:rPr>
          <w:rFonts w:asciiTheme="minorHAnsi" w:eastAsia="Calibri" w:hAnsiTheme="minorHAnsi" w:cstheme="minorHAnsi"/>
          <w:b/>
          <w:bCs/>
          <w:sz w:val="24"/>
          <w:szCs w:val="24"/>
        </w:rPr>
        <w:t xml:space="preserve">                                                          </w:t>
      </w:r>
      <w:r w:rsidRPr="003D0CCA">
        <w:rPr>
          <w:rFonts w:asciiTheme="minorHAnsi" w:eastAsia="Arial" w:hAnsiTheme="minorHAnsi" w:cstheme="minorHAnsi"/>
          <w:b/>
          <w:bCs/>
          <w:sz w:val="24"/>
          <w:szCs w:val="24"/>
        </w:rPr>
        <w:t xml:space="preserve">ΑΠΟΦΑΣΙΖΕΙ  </w:t>
      </w:r>
      <w:r w:rsidR="003D0CCA">
        <w:rPr>
          <w:rFonts w:asciiTheme="minorHAnsi" w:eastAsia="Arial" w:hAnsiTheme="minorHAnsi" w:cstheme="minorHAnsi"/>
          <w:b/>
          <w:bCs/>
          <w:sz w:val="24"/>
          <w:szCs w:val="24"/>
        </w:rPr>
        <w:t>ΟΜΟΦΩΝΑ</w:t>
      </w:r>
    </w:p>
    <w:p w:rsidR="002B3CD9" w:rsidRPr="001B3527" w:rsidRDefault="002B3CD9" w:rsidP="00074EA7">
      <w:pPr>
        <w:tabs>
          <w:tab w:val="center" w:pos="8460"/>
        </w:tabs>
        <w:ind w:left="-284"/>
        <w:jc w:val="both"/>
        <w:rPr>
          <w:rFonts w:asciiTheme="minorHAnsi" w:eastAsia="Arial" w:hAnsiTheme="minorHAnsi" w:cstheme="minorHAnsi"/>
          <w:b/>
          <w:bCs/>
          <w:sz w:val="24"/>
          <w:szCs w:val="24"/>
        </w:rPr>
      </w:pPr>
    </w:p>
    <w:p w:rsidR="00022396" w:rsidRPr="00022396" w:rsidRDefault="00022396" w:rsidP="00022396">
      <w:pPr>
        <w:spacing w:line="360" w:lineRule="auto"/>
        <w:ind w:hanging="57"/>
        <w:jc w:val="both"/>
        <w:rPr>
          <w:rFonts w:asciiTheme="minorHAnsi" w:eastAsia="Verdana" w:hAnsiTheme="minorHAnsi" w:cstheme="minorHAnsi"/>
          <w:color w:val="00000A"/>
          <w:kern w:val="1"/>
          <w:sz w:val="24"/>
          <w:szCs w:val="24"/>
          <w:shd w:val="clear" w:color="auto" w:fill="FFFFFF"/>
        </w:rPr>
      </w:pPr>
      <w:r w:rsidRPr="00022396">
        <w:rPr>
          <w:rFonts w:asciiTheme="minorHAnsi" w:eastAsia="Calibri" w:hAnsiTheme="minorHAnsi" w:cstheme="minorHAnsi"/>
          <w:b/>
          <w:bCs/>
          <w:color w:val="000000"/>
          <w:sz w:val="24"/>
          <w:szCs w:val="24"/>
        </w:rPr>
        <w:t xml:space="preserve">Α. </w:t>
      </w:r>
      <w:r w:rsidRPr="00022396">
        <w:rPr>
          <w:rFonts w:asciiTheme="minorHAnsi" w:eastAsia="Arial" w:hAnsiTheme="minorHAnsi" w:cstheme="minorHAnsi"/>
          <w:b/>
          <w:bCs/>
          <w:color w:val="000000"/>
          <w:sz w:val="24"/>
          <w:szCs w:val="24"/>
        </w:rPr>
        <w:t>Εγκρίνει</w:t>
      </w:r>
      <w:r w:rsidRPr="00022396">
        <w:rPr>
          <w:rFonts w:asciiTheme="minorHAnsi" w:eastAsia="Arial" w:hAnsiTheme="minorHAnsi" w:cstheme="minorHAnsi"/>
          <w:color w:val="000000"/>
          <w:sz w:val="24"/>
          <w:szCs w:val="24"/>
        </w:rPr>
        <w:t xml:space="preserve"> την πρόσληψη προσωπικού, συνολικού αριθμού ΔΕΚΑ </w:t>
      </w:r>
      <w:r>
        <w:rPr>
          <w:rFonts w:asciiTheme="minorHAnsi" w:eastAsia="Arial" w:hAnsiTheme="minorHAnsi" w:cstheme="minorHAnsi"/>
          <w:color w:val="000000"/>
          <w:sz w:val="24"/>
          <w:szCs w:val="24"/>
        </w:rPr>
        <w:t>ΕΞΙ</w:t>
      </w:r>
      <w:r w:rsidRPr="00022396">
        <w:rPr>
          <w:rFonts w:asciiTheme="minorHAnsi" w:eastAsia="Arial" w:hAnsiTheme="minorHAnsi" w:cstheme="minorHAnsi"/>
          <w:color w:val="000000"/>
          <w:sz w:val="24"/>
          <w:szCs w:val="24"/>
        </w:rPr>
        <w:t xml:space="preserve"> (1</w:t>
      </w:r>
      <w:r>
        <w:rPr>
          <w:rFonts w:asciiTheme="minorHAnsi" w:eastAsia="Arial" w:hAnsiTheme="minorHAnsi" w:cstheme="minorHAnsi"/>
          <w:color w:val="000000"/>
          <w:sz w:val="24"/>
          <w:szCs w:val="24"/>
        </w:rPr>
        <w:t>6</w:t>
      </w:r>
      <w:r w:rsidRPr="00022396">
        <w:rPr>
          <w:rFonts w:asciiTheme="minorHAnsi" w:eastAsia="Arial" w:hAnsiTheme="minorHAnsi" w:cstheme="minorHAnsi"/>
          <w:color w:val="000000"/>
          <w:sz w:val="24"/>
          <w:szCs w:val="24"/>
        </w:rPr>
        <w:t xml:space="preserve">) ατόμων, με σχέση εργασίας Ιδιωτικού Δικαίου Ορισμένου Χρόνου,  χρονικής διάρκειας   </w:t>
      </w:r>
      <w:r w:rsidR="00466A64">
        <w:rPr>
          <w:rFonts w:asciiTheme="minorHAnsi" w:eastAsia="Arial" w:hAnsiTheme="minorHAnsi" w:cstheme="minorHAnsi"/>
          <w:color w:val="000000"/>
          <w:sz w:val="24"/>
          <w:szCs w:val="24"/>
        </w:rPr>
        <w:t>ΔΥΟ</w:t>
      </w:r>
      <w:r w:rsidRPr="00022396">
        <w:rPr>
          <w:rFonts w:asciiTheme="minorHAnsi" w:eastAsia="Arial" w:hAnsiTheme="minorHAnsi" w:cstheme="minorHAnsi"/>
          <w:color w:val="000000"/>
          <w:sz w:val="24"/>
          <w:szCs w:val="24"/>
        </w:rPr>
        <w:t xml:space="preserve"> (</w:t>
      </w:r>
      <w:r w:rsidR="00466A64">
        <w:rPr>
          <w:rFonts w:asciiTheme="minorHAnsi" w:eastAsia="Arial" w:hAnsiTheme="minorHAnsi" w:cstheme="minorHAnsi"/>
          <w:color w:val="000000"/>
          <w:sz w:val="24"/>
          <w:szCs w:val="24"/>
        </w:rPr>
        <w:t>2</w:t>
      </w:r>
      <w:r w:rsidRPr="00022396">
        <w:rPr>
          <w:rFonts w:asciiTheme="minorHAnsi" w:eastAsia="Arial" w:hAnsiTheme="minorHAnsi" w:cstheme="minorHAnsi"/>
          <w:color w:val="000000"/>
          <w:sz w:val="24"/>
          <w:szCs w:val="24"/>
        </w:rPr>
        <w:t xml:space="preserve">) μηνών για  </w:t>
      </w:r>
      <w:r w:rsidRPr="00022396">
        <w:rPr>
          <w:rFonts w:asciiTheme="minorHAnsi" w:hAnsiTheme="minorHAnsi" w:cstheme="minorHAnsi"/>
          <w:color w:val="000000"/>
          <w:sz w:val="24"/>
          <w:szCs w:val="24"/>
        </w:rPr>
        <w:t xml:space="preserve">την κάλυψη  των αναγκών της ανταποδοτικής υπηρεσίας Καθαριότητας του  </w:t>
      </w:r>
      <w:r w:rsidRPr="00022396">
        <w:rPr>
          <w:rFonts w:asciiTheme="minorHAnsi" w:eastAsia="Verdana" w:hAnsiTheme="minorHAnsi" w:cstheme="minorHAnsi"/>
          <w:color w:val="00000A"/>
          <w:kern w:val="1"/>
          <w:sz w:val="24"/>
          <w:szCs w:val="24"/>
          <w:highlight w:val="white"/>
          <w:shd w:val="clear" w:color="auto" w:fill="FFFFFF"/>
        </w:rPr>
        <w:t xml:space="preserve"> Δήμου και συγκεκριμένα: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
        <w:gridCol w:w="3468"/>
        <w:gridCol w:w="2199"/>
        <w:gridCol w:w="2189"/>
      </w:tblGrid>
      <w:tr w:rsidR="00022396" w:rsidRPr="00022396" w:rsidTr="00302093">
        <w:tc>
          <w:tcPr>
            <w:tcW w:w="1006" w:type="dxa"/>
          </w:tcPr>
          <w:p w:rsidR="00022396" w:rsidRPr="00022396" w:rsidRDefault="00022396" w:rsidP="002E27FB">
            <w:pPr>
              <w:spacing w:line="360" w:lineRule="auto"/>
              <w:jc w:val="both"/>
              <w:rPr>
                <w:rFonts w:asciiTheme="minorHAnsi" w:eastAsia="Verdana" w:hAnsiTheme="minorHAnsi" w:cstheme="minorHAnsi"/>
                <w:b/>
                <w:color w:val="00000A"/>
                <w:kern w:val="1"/>
                <w:sz w:val="24"/>
                <w:szCs w:val="24"/>
                <w:shd w:val="clear" w:color="auto" w:fill="FFFFFF"/>
              </w:rPr>
            </w:pPr>
            <w:r w:rsidRPr="00022396">
              <w:rPr>
                <w:rFonts w:asciiTheme="minorHAnsi" w:eastAsia="Verdana" w:hAnsiTheme="minorHAnsi" w:cstheme="minorHAnsi"/>
                <w:b/>
                <w:color w:val="00000A"/>
                <w:kern w:val="1"/>
                <w:sz w:val="24"/>
                <w:szCs w:val="24"/>
                <w:shd w:val="clear" w:color="auto" w:fill="FFFFFF"/>
              </w:rPr>
              <w:lastRenderedPageBreak/>
              <w:t>Α/Α</w:t>
            </w:r>
          </w:p>
        </w:tc>
        <w:tc>
          <w:tcPr>
            <w:tcW w:w="3468" w:type="dxa"/>
          </w:tcPr>
          <w:p w:rsidR="00022396" w:rsidRPr="00022396" w:rsidRDefault="00022396" w:rsidP="002E27FB">
            <w:pPr>
              <w:spacing w:line="360" w:lineRule="auto"/>
              <w:jc w:val="both"/>
              <w:rPr>
                <w:rFonts w:asciiTheme="minorHAnsi" w:eastAsia="Verdana" w:hAnsiTheme="minorHAnsi" w:cstheme="minorHAnsi"/>
                <w:b/>
                <w:color w:val="00000A"/>
                <w:kern w:val="1"/>
                <w:sz w:val="24"/>
                <w:szCs w:val="24"/>
                <w:shd w:val="clear" w:color="auto" w:fill="FFFFFF"/>
              </w:rPr>
            </w:pPr>
            <w:r w:rsidRPr="00022396">
              <w:rPr>
                <w:rFonts w:asciiTheme="minorHAnsi" w:eastAsia="Verdana" w:hAnsiTheme="minorHAnsi" w:cstheme="minorHAnsi"/>
                <w:b/>
                <w:color w:val="00000A"/>
                <w:kern w:val="1"/>
                <w:sz w:val="24"/>
                <w:szCs w:val="24"/>
                <w:shd w:val="clear" w:color="auto" w:fill="FFFFFF"/>
              </w:rPr>
              <w:t>ΕΙΔΙΚΟΤΗΤΑ</w:t>
            </w:r>
          </w:p>
        </w:tc>
        <w:tc>
          <w:tcPr>
            <w:tcW w:w="2199" w:type="dxa"/>
          </w:tcPr>
          <w:p w:rsidR="00022396" w:rsidRPr="00022396" w:rsidRDefault="00022396" w:rsidP="002E27FB">
            <w:pPr>
              <w:spacing w:line="360" w:lineRule="auto"/>
              <w:jc w:val="both"/>
              <w:rPr>
                <w:rFonts w:asciiTheme="minorHAnsi" w:eastAsia="Verdana" w:hAnsiTheme="minorHAnsi" w:cstheme="minorHAnsi"/>
                <w:b/>
                <w:color w:val="00000A"/>
                <w:kern w:val="1"/>
                <w:sz w:val="24"/>
                <w:szCs w:val="24"/>
                <w:shd w:val="clear" w:color="auto" w:fill="FFFFFF"/>
              </w:rPr>
            </w:pPr>
            <w:r w:rsidRPr="00022396">
              <w:rPr>
                <w:rFonts w:asciiTheme="minorHAnsi" w:eastAsia="Verdana" w:hAnsiTheme="minorHAnsi" w:cstheme="minorHAnsi"/>
                <w:b/>
                <w:color w:val="00000A"/>
                <w:kern w:val="1"/>
                <w:sz w:val="24"/>
                <w:szCs w:val="24"/>
                <w:shd w:val="clear" w:color="auto" w:fill="FFFFFF"/>
              </w:rPr>
              <w:t>ΑΡΙΘΜΟΣ</w:t>
            </w:r>
          </w:p>
        </w:tc>
        <w:tc>
          <w:tcPr>
            <w:tcW w:w="2189" w:type="dxa"/>
          </w:tcPr>
          <w:p w:rsidR="00022396" w:rsidRPr="00022396" w:rsidRDefault="00022396" w:rsidP="002E27FB">
            <w:pPr>
              <w:spacing w:line="360" w:lineRule="auto"/>
              <w:jc w:val="both"/>
              <w:rPr>
                <w:rFonts w:asciiTheme="minorHAnsi" w:eastAsia="Verdana" w:hAnsiTheme="minorHAnsi" w:cstheme="minorHAnsi"/>
                <w:b/>
                <w:color w:val="00000A"/>
                <w:kern w:val="1"/>
                <w:sz w:val="24"/>
                <w:szCs w:val="24"/>
                <w:shd w:val="clear" w:color="auto" w:fill="FFFFFF"/>
              </w:rPr>
            </w:pPr>
            <w:r w:rsidRPr="00022396">
              <w:rPr>
                <w:rFonts w:asciiTheme="minorHAnsi" w:eastAsia="Verdana" w:hAnsiTheme="minorHAnsi" w:cstheme="minorHAnsi"/>
                <w:b/>
                <w:color w:val="00000A"/>
                <w:kern w:val="1"/>
                <w:sz w:val="24"/>
                <w:szCs w:val="24"/>
                <w:shd w:val="clear" w:color="auto" w:fill="FFFFFF"/>
              </w:rPr>
              <w:t>ΧΡΟΝΙΚΗ ΔΙΑΡΚΕΙΑ</w:t>
            </w:r>
          </w:p>
        </w:tc>
      </w:tr>
      <w:tr w:rsidR="00022396" w:rsidRPr="00022396" w:rsidTr="00302093">
        <w:tc>
          <w:tcPr>
            <w:tcW w:w="1006" w:type="dxa"/>
          </w:tcPr>
          <w:p w:rsidR="00022396" w:rsidRPr="00022396" w:rsidRDefault="00022396" w:rsidP="002E27FB">
            <w:pPr>
              <w:spacing w:line="360" w:lineRule="auto"/>
              <w:jc w:val="both"/>
              <w:rPr>
                <w:rFonts w:asciiTheme="minorHAnsi" w:eastAsia="Verdana" w:hAnsiTheme="minorHAnsi" w:cstheme="minorHAnsi"/>
                <w:color w:val="00000A"/>
                <w:kern w:val="1"/>
                <w:sz w:val="24"/>
                <w:szCs w:val="24"/>
                <w:shd w:val="clear" w:color="auto" w:fill="FFFFFF"/>
              </w:rPr>
            </w:pPr>
            <w:r w:rsidRPr="00022396">
              <w:rPr>
                <w:rFonts w:asciiTheme="minorHAnsi" w:eastAsia="Verdana" w:hAnsiTheme="minorHAnsi" w:cstheme="minorHAnsi"/>
                <w:color w:val="00000A"/>
                <w:kern w:val="1"/>
                <w:sz w:val="24"/>
                <w:szCs w:val="24"/>
                <w:shd w:val="clear" w:color="auto" w:fill="FFFFFF"/>
              </w:rPr>
              <w:t>1.</w:t>
            </w:r>
          </w:p>
        </w:tc>
        <w:tc>
          <w:tcPr>
            <w:tcW w:w="3468" w:type="dxa"/>
          </w:tcPr>
          <w:p w:rsidR="00022396" w:rsidRPr="00022396" w:rsidRDefault="00022396" w:rsidP="002E27FB">
            <w:pPr>
              <w:shd w:val="clear" w:color="auto" w:fill="FFFFFF"/>
              <w:spacing w:after="280" w:line="276" w:lineRule="auto"/>
              <w:jc w:val="both"/>
              <w:rPr>
                <w:rFonts w:asciiTheme="minorHAnsi" w:hAnsiTheme="minorHAnsi" w:cstheme="minorHAnsi"/>
                <w:i/>
                <w:sz w:val="24"/>
                <w:szCs w:val="24"/>
              </w:rPr>
            </w:pPr>
            <w:r w:rsidRPr="00022396">
              <w:rPr>
                <w:rFonts w:asciiTheme="minorHAnsi" w:hAnsiTheme="minorHAnsi" w:cstheme="minorHAnsi"/>
                <w:sz w:val="24"/>
                <w:szCs w:val="24"/>
              </w:rPr>
              <w:t xml:space="preserve">ΔΕ  Οδηγών Απορριμματοφόρου </w:t>
            </w:r>
          </w:p>
          <w:p w:rsidR="00022396" w:rsidRPr="00022396" w:rsidRDefault="00022396" w:rsidP="002E27FB">
            <w:pPr>
              <w:shd w:val="clear" w:color="auto" w:fill="FFFFFF"/>
              <w:spacing w:after="280" w:line="276" w:lineRule="auto"/>
              <w:jc w:val="both"/>
              <w:rPr>
                <w:rFonts w:asciiTheme="minorHAnsi" w:hAnsiTheme="minorHAnsi" w:cstheme="minorHAnsi"/>
                <w:sz w:val="24"/>
                <w:szCs w:val="24"/>
              </w:rPr>
            </w:pPr>
            <w:r w:rsidRPr="00022396">
              <w:rPr>
                <w:rFonts w:asciiTheme="minorHAnsi" w:hAnsiTheme="minorHAnsi" w:cstheme="minorHAnsi"/>
                <w:sz w:val="24"/>
                <w:szCs w:val="24"/>
              </w:rPr>
              <w:t xml:space="preserve"> </w:t>
            </w:r>
            <w:r w:rsidRPr="00022396">
              <w:rPr>
                <w:rFonts w:asciiTheme="minorHAnsi" w:hAnsiTheme="minorHAnsi" w:cstheme="minorHAnsi"/>
                <w:color w:val="000000"/>
                <w:sz w:val="24"/>
                <w:szCs w:val="24"/>
              </w:rPr>
              <w:t>(  ο οδηγός απορριμματοφόρου θα πρέπει να κατέχει άδεια οδήγησης κατηγορίας Γ</w:t>
            </w:r>
            <w:r w:rsidR="00302093" w:rsidRPr="008758CF">
              <w:rPr>
                <w:rFonts w:asciiTheme="minorHAnsi" w:hAnsiTheme="minorHAnsi" w:cstheme="minorHAnsi"/>
                <w:color w:val="000000"/>
                <w:sz w:val="24"/>
                <w:szCs w:val="24"/>
              </w:rPr>
              <w:t xml:space="preserve"> </w:t>
            </w:r>
            <w:r w:rsidR="00302093" w:rsidRPr="008758CF">
              <w:rPr>
                <w:rFonts w:ascii="Calibri" w:hAnsi="Calibri" w:cs="Calibri"/>
                <w:color w:val="000000"/>
                <w:sz w:val="24"/>
                <w:szCs w:val="24"/>
              </w:rPr>
              <w:t xml:space="preserve">ή  </w:t>
            </w:r>
            <w:r w:rsidR="00302093" w:rsidRPr="008758CF">
              <w:rPr>
                <w:rFonts w:ascii="Calibri" w:hAnsi="Calibri" w:cs="Calibri"/>
                <w:color w:val="000000"/>
                <w:sz w:val="24"/>
                <w:szCs w:val="24"/>
                <w:lang w:val="en-US"/>
              </w:rPr>
              <w:t>C</w:t>
            </w:r>
            <w:r w:rsidR="00302093" w:rsidRPr="008758CF">
              <w:rPr>
                <w:rFonts w:ascii="Calibri" w:hAnsi="Calibri" w:cs="Calibri"/>
                <w:color w:val="000000"/>
                <w:sz w:val="24"/>
                <w:szCs w:val="24"/>
              </w:rPr>
              <w:t xml:space="preserve"> ή ανώτερης   , Πιστοποιητικό Επαγγελματικής Ικανότητας  (Π.Ε.Ι )  και  Κάρτα  Ψηφιακού Ταχογράφου</w:t>
            </w:r>
            <w:r w:rsidRPr="00022396">
              <w:rPr>
                <w:rFonts w:asciiTheme="minorHAnsi" w:hAnsiTheme="minorHAnsi" w:cstheme="minorHAnsi"/>
                <w:color w:val="000000"/>
                <w:sz w:val="24"/>
                <w:szCs w:val="24"/>
              </w:rPr>
              <w:t xml:space="preserve">) </w:t>
            </w:r>
          </w:p>
          <w:p w:rsidR="00022396" w:rsidRPr="00022396" w:rsidRDefault="00022396" w:rsidP="002E27FB">
            <w:pPr>
              <w:spacing w:line="360" w:lineRule="auto"/>
              <w:jc w:val="both"/>
              <w:rPr>
                <w:rFonts w:asciiTheme="minorHAnsi" w:eastAsia="Verdana" w:hAnsiTheme="minorHAnsi" w:cstheme="minorHAnsi"/>
                <w:color w:val="00000A"/>
                <w:kern w:val="1"/>
                <w:sz w:val="24"/>
                <w:szCs w:val="24"/>
                <w:shd w:val="clear" w:color="auto" w:fill="FFFFFF"/>
              </w:rPr>
            </w:pPr>
          </w:p>
        </w:tc>
        <w:tc>
          <w:tcPr>
            <w:tcW w:w="2199" w:type="dxa"/>
          </w:tcPr>
          <w:p w:rsidR="00022396" w:rsidRPr="00022396" w:rsidRDefault="00022396" w:rsidP="00022396">
            <w:pPr>
              <w:spacing w:line="360" w:lineRule="auto"/>
              <w:jc w:val="both"/>
              <w:rPr>
                <w:rFonts w:asciiTheme="minorHAnsi" w:eastAsia="Verdana" w:hAnsiTheme="minorHAnsi" w:cstheme="minorHAnsi"/>
                <w:color w:val="00000A"/>
                <w:kern w:val="1"/>
                <w:sz w:val="24"/>
                <w:szCs w:val="24"/>
                <w:shd w:val="clear" w:color="auto" w:fill="FFFFFF"/>
              </w:rPr>
            </w:pPr>
            <w:r>
              <w:rPr>
                <w:rFonts w:asciiTheme="minorHAnsi" w:eastAsia="Verdana" w:hAnsiTheme="minorHAnsi" w:cstheme="minorHAnsi"/>
                <w:color w:val="00000A"/>
                <w:kern w:val="1"/>
                <w:sz w:val="24"/>
                <w:szCs w:val="24"/>
                <w:shd w:val="clear" w:color="auto" w:fill="FFFFFF"/>
              </w:rPr>
              <w:t>ΠΕΝΤΕ</w:t>
            </w:r>
            <w:r w:rsidRPr="00022396">
              <w:rPr>
                <w:rFonts w:asciiTheme="minorHAnsi" w:eastAsia="Verdana" w:hAnsiTheme="minorHAnsi" w:cstheme="minorHAnsi"/>
                <w:color w:val="00000A"/>
                <w:kern w:val="1"/>
                <w:sz w:val="24"/>
                <w:szCs w:val="24"/>
                <w:shd w:val="clear" w:color="auto" w:fill="FFFFFF"/>
              </w:rPr>
              <w:t xml:space="preserve"> (</w:t>
            </w:r>
            <w:r>
              <w:rPr>
                <w:rFonts w:asciiTheme="minorHAnsi" w:eastAsia="Verdana" w:hAnsiTheme="minorHAnsi" w:cstheme="minorHAnsi"/>
                <w:color w:val="00000A"/>
                <w:kern w:val="1"/>
                <w:sz w:val="24"/>
                <w:szCs w:val="24"/>
                <w:shd w:val="clear" w:color="auto" w:fill="FFFFFF"/>
              </w:rPr>
              <w:t>5</w:t>
            </w:r>
            <w:r w:rsidRPr="00022396">
              <w:rPr>
                <w:rFonts w:asciiTheme="minorHAnsi" w:eastAsia="Verdana" w:hAnsiTheme="minorHAnsi" w:cstheme="minorHAnsi"/>
                <w:color w:val="00000A"/>
                <w:kern w:val="1"/>
                <w:sz w:val="24"/>
                <w:szCs w:val="24"/>
                <w:shd w:val="clear" w:color="auto" w:fill="FFFFFF"/>
              </w:rPr>
              <w:t>)</w:t>
            </w:r>
          </w:p>
        </w:tc>
        <w:tc>
          <w:tcPr>
            <w:tcW w:w="2189" w:type="dxa"/>
          </w:tcPr>
          <w:p w:rsidR="00022396" w:rsidRPr="00022396" w:rsidRDefault="00B3309C" w:rsidP="002E27FB">
            <w:pPr>
              <w:spacing w:line="360" w:lineRule="auto"/>
              <w:jc w:val="both"/>
              <w:rPr>
                <w:rFonts w:asciiTheme="minorHAnsi" w:eastAsia="Verdana" w:hAnsiTheme="minorHAnsi" w:cstheme="minorHAnsi"/>
                <w:color w:val="00000A"/>
                <w:kern w:val="1"/>
                <w:sz w:val="24"/>
                <w:szCs w:val="24"/>
                <w:shd w:val="clear" w:color="auto" w:fill="FFFFFF"/>
              </w:rPr>
            </w:pPr>
            <w:r>
              <w:rPr>
                <w:rFonts w:asciiTheme="minorHAnsi" w:eastAsia="Verdana" w:hAnsiTheme="minorHAnsi" w:cstheme="minorHAnsi"/>
                <w:color w:val="00000A"/>
                <w:kern w:val="1"/>
                <w:sz w:val="24"/>
                <w:szCs w:val="24"/>
                <w:shd w:val="clear" w:color="auto" w:fill="FFFFFF"/>
              </w:rPr>
              <w:t>2</w:t>
            </w:r>
            <w:r w:rsidR="00022396" w:rsidRPr="00022396">
              <w:rPr>
                <w:rFonts w:asciiTheme="minorHAnsi" w:eastAsia="Verdana" w:hAnsiTheme="minorHAnsi" w:cstheme="minorHAnsi"/>
                <w:color w:val="00000A"/>
                <w:kern w:val="1"/>
                <w:sz w:val="24"/>
                <w:szCs w:val="24"/>
                <w:shd w:val="clear" w:color="auto" w:fill="FFFFFF"/>
              </w:rPr>
              <w:t xml:space="preserve"> ΜΗΝΕΣ</w:t>
            </w:r>
          </w:p>
        </w:tc>
      </w:tr>
      <w:tr w:rsidR="00022396" w:rsidRPr="00022396" w:rsidTr="00302093">
        <w:tc>
          <w:tcPr>
            <w:tcW w:w="1006" w:type="dxa"/>
          </w:tcPr>
          <w:p w:rsidR="00022396" w:rsidRPr="00022396" w:rsidRDefault="00022396" w:rsidP="002E27FB">
            <w:pPr>
              <w:spacing w:line="360" w:lineRule="auto"/>
              <w:jc w:val="both"/>
              <w:rPr>
                <w:rFonts w:asciiTheme="minorHAnsi" w:eastAsia="Verdana" w:hAnsiTheme="minorHAnsi" w:cstheme="minorHAnsi"/>
                <w:color w:val="00000A"/>
                <w:kern w:val="1"/>
                <w:sz w:val="24"/>
                <w:szCs w:val="24"/>
                <w:shd w:val="clear" w:color="auto" w:fill="FFFFFF"/>
              </w:rPr>
            </w:pPr>
            <w:r w:rsidRPr="00022396">
              <w:rPr>
                <w:rFonts w:asciiTheme="minorHAnsi" w:eastAsia="Verdana" w:hAnsiTheme="minorHAnsi" w:cstheme="minorHAnsi"/>
                <w:color w:val="00000A"/>
                <w:kern w:val="1"/>
                <w:sz w:val="24"/>
                <w:szCs w:val="24"/>
                <w:shd w:val="clear" w:color="auto" w:fill="FFFFFF"/>
              </w:rPr>
              <w:t xml:space="preserve">   2.</w:t>
            </w:r>
          </w:p>
        </w:tc>
        <w:tc>
          <w:tcPr>
            <w:tcW w:w="3468" w:type="dxa"/>
          </w:tcPr>
          <w:p w:rsidR="00022396" w:rsidRPr="00022396" w:rsidRDefault="00022396" w:rsidP="002E27FB">
            <w:pPr>
              <w:spacing w:line="360" w:lineRule="auto"/>
              <w:jc w:val="center"/>
              <w:rPr>
                <w:rFonts w:asciiTheme="minorHAnsi" w:hAnsiTheme="minorHAnsi" w:cstheme="minorHAnsi"/>
                <w:sz w:val="24"/>
                <w:szCs w:val="24"/>
              </w:rPr>
            </w:pPr>
            <w:r w:rsidRPr="00022396">
              <w:rPr>
                <w:rFonts w:asciiTheme="minorHAnsi" w:hAnsiTheme="minorHAnsi" w:cstheme="minorHAnsi"/>
                <w:color w:val="000000"/>
                <w:sz w:val="24"/>
                <w:szCs w:val="24"/>
              </w:rPr>
              <w:t>ΥΕ  Εργατών Καθαριότητας – Συνοδοί Απορριμματοφόρου</w:t>
            </w:r>
          </w:p>
        </w:tc>
        <w:tc>
          <w:tcPr>
            <w:tcW w:w="2199" w:type="dxa"/>
          </w:tcPr>
          <w:p w:rsidR="00022396" w:rsidRPr="00022396" w:rsidRDefault="00022396" w:rsidP="00302093">
            <w:pPr>
              <w:spacing w:line="360" w:lineRule="auto"/>
              <w:jc w:val="both"/>
              <w:rPr>
                <w:rFonts w:asciiTheme="minorHAnsi" w:eastAsia="Verdana" w:hAnsiTheme="minorHAnsi" w:cstheme="minorHAnsi"/>
                <w:color w:val="00000A"/>
                <w:kern w:val="1"/>
                <w:sz w:val="24"/>
                <w:szCs w:val="24"/>
                <w:shd w:val="clear" w:color="auto" w:fill="FFFFFF"/>
              </w:rPr>
            </w:pPr>
            <w:r w:rsidRPr="00022396">
              <w:rPr>
                <w:rFonts w:asciiTheme="minorHAnsi" w:eastAsia="Verdana" w:hAnsiTheme="minorHAnsi" w:cstheme="minorHAnsi"/>
                <w:color w:val="00000A"/>
                <w:kern w:val="1"/>
                <w:sz w:val="24"/>
                <w:szCs w:val="24"/>
                <w:shd w:val="clear" w:color="auto" w:fill="FFFFFF"/>
              </w:rPr>
              <w:t>Ε</w:t>
            </w:r>
            <w:r w:rsidR="00302093">
              <w:rPr>
                <w:rFonts w:asciiTheme="minorHAnsi" w:eastAsia="Verdana" w:hAnsiTheme="minorHAnsi" w:cstheme="minorHAnsi"/>
                <w:color w:val="00000A"/>
                <w:kern w:val="1"/>
                <w:sz w:val="24"/>
                <w:szCs w:val="24"/>
                <w:shd w:val="clear" w:color="auto" w:fill="FFFFFF"/>
              </w:rPr>
              <w:t>ΝΤΕΚΑ</w:t>
            </w:r>
            <w:r w:rsidRPr="00022396">
              <w:rPr>
                <w:rFonts w:asciiTheme="minorHAnsi" w:eastAsia="Verdana" w:hAnsiTheme="minorHAnsi" w:cstheme="minorHAnsi"/>
                <w:color w:val="00000A"/>
                <w:kern w:val="1"/>
                <w:sz w:val="24"/>
                <w:szCs w:val="24"/>
                <w:shd w:val="clear" w:color="auto" w:fill="FFFFFF"/>
              </w:rPr>
              <w:t xml:space="preserve"> (</w:t>
            </w:r>
            <w:r w:rsidR="00302093">
              <w:rPr>
                <w:rFonts w:asciiTheme="minorHAnsi" w:eastAsia="Verdana" w:hAnsiTheme="minorHAnsi" w:cstheme="minorHAnsi"/>
                <w:color w:val="00000A"/>
                <w:kern w:val="1"/>
                <w:sz w:val="24"/>
                <w:szCs w:val="24"/>
                <w:shd w:val="clear" w:color="auto" w:fill="FFFFFF"/>
              </w:rPr>
              <w:t>11</w:t>
            </w:r>
            <w:r w:rsidRPr="00022396">
              <w:rPr>
                <w:rFonts w:asciiTheme="minorHAnsi" w:eastAsia="Verdana" w:hAnsiTheme="minorHAnsi" w:cstheme="minorHAnsi"/>
                <w:color w:val="00000A"/>
                <w:kern w:val="1"/>
                <w:sz w:val="24"/>
                <w:szCs w:val="24"/>
                <w:shd w:val="clear" w:color="auto" w:fill="FFFFFF"/>
              </w:rPr>
              <w:t>)</w:t>
            </w:r>
          </w:p>
        </w:tc>
        <w:tc>
          <w:tcPr>
            <w:tcW w:w="2189" w:type="dxa"/>
          </w:tcPr>
          <w:p w:rsidR="00022396" w:rsidRPr="00022396" w:rsidRDefault="00B3309C" w:rsidP="002E27FB">
            <w:pPr>
              <w:spacing w:line="360" w:lineRule="auto"/>
              <w:jc w:val="both"/>
              <w:rPr>
                <w:rFonts w:asciiTheme="minorHAnsi" w:eastAsia="Verdana" w:hAnsiTheme="minorHAnsi" w:cstheme="minorHAnsi"/>
                <w:color w:val="00000A"/>
                <w:kern w:val="1"/>
                <w:sz w:val="24"/>
                <w:szCs w:val="24"/>
                <w:shd w:val="clear" w:color="auto" w:fill="FFFFFF"/>
              </w:rPr>
            </w:pPr>
            <w:r>
              <w:rPr>
                <w:rFonts w:asciiTheme="minorHAnsi" w:eastAsia="Verdana" w:hAnsiTheme="minorHAnsi" w:cstheme="minorHAnsi"/>
                <w:color w:val="00000A"/>
                <w:kern w:val="1"/>
                <w:sz w:val="24"/>
                <w:szCs w:val="24"/>
                <w:shd w:val="clear" w:color="auto" w:fill="FFFFFF"/>
              </w:rPr>
              <w:t>2</w:t>
            </w:r>
            <w:r w:rsidR="00022396" w:rsidRPr="00022396">
              <w:rPr>
                <w:rFonts w:asciiTheme="minorHAnsi" w:eastAsia="Verdana" w:hAnsiTheme="minorHAnsi" w:cstheme="minorHAnsi"/>
                <w:color w:val="00000A"/>
                <w:kern w:val="1"/>
                <w:sz w:val="24"/>
                <w:szCs w:val="24"/>
                <w:shd w:val="clear" w:color="auto" w:fill="FFFFFF"/>
              </w:rPr>
              <w:t xml:space="preserve"> ΜΗΝΕΣ</w:t>
            </w:r>
          </w:p>
        </w:tc>
      </w:tr>
    </w:tbl>
    <w:p w:rsidR="00302093" w:rsidRPr="00302093" w:rsidRDefault="00302093" w:rsidP="00302093">
      <w:pPr>
        <w:tabs>
          <w:tab w:val="num" w:pos="810"/>
        </w:tabs>
        <w:spacing w:line="360" w:lineRule="auto"/>
        <w:ind w:hanging="57"/>
        <w:jc w:val="both"/>
        <w:rPr>
          <w:rFonts w:asciiTheme="minorHAnsi" w:hAnsiTheme="minorHAnsi" w:cstheme="minorHAnsi"/>
          <w:sz w:val="24"/>
          <w:szCs w:val="24"/>
        </w:rPr>
      </w:pPr>
      <w:r w:rsidRPr="00302093">
        <w:rPr>
          <w:rFonts w:asciiTheme="minorHAnsi" w:hAnsiTheme="minorHAnsi" w:cstheme="minorHAnsi"/>
          <w:b/>
          <w:bCs/>
          <w:sz w:val="24"/>
          <w:szCs w:val="24"/>
        </w:rPr>
        <w:t>Β</w:t>
      </w:r>
      <w:r w:rsidRPr="00302093">
        <w:rPr>
          <w:rFonts w:asciiTheme="minorHAnsi" w:hAnsiTheme="minorHAnsi" w:cstheme="minorHAnsi"/>
          <w:sz w:val="24"/>
          <w:szCs w:val="24"/>
        </w:rPr>
        <w:t>. Η δαπάνη των αποδοχών των προσληφθέντων θα βαρύνει τους παρακάτω  Κ.Α. του προϋπολογισμού  εξόδων  οικον. έτους 2023.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1465"/>
        <w:gridCol w:w="4123"/>
        <w:gridCol w:w="2293"/>
      </w:tblGrid>
      <w:tr w:rsidR="00302093" w:rsidRPr="00302093" w:rsidTr="00302093">
        <w:tc>
          <w:tcPr>
            <w:tcW w:w="981" w:type="dxa"/>
          </w:tcPr>
          <w:p w:rsidR="00302093" w:rsidRPr="00302093" w:rsidRDefault="00302093" w:rsidP="002E27FB">
            <w:pPr>
              <w:spacing w:line="360" w:lineRule="auto"/>
              <w:jc w:val="both"/>
              <w:rPr>
                <w:rFonts w:asciiTheme="minorHAnsi" w:eastAsia="Verdana" w:hAnsiTheme="minorHAnsi" w:cstheme="minorHAnsi"/>
                <w:b/>
                <w:color w:val="00000A"/>
                <w:kern w:val="1"/>
                <w:sz w:val="24"/>
                <w:szCs w:val="24"/>
                <w:shd w:val="clear" w:color="auto" w:fill="FFFFFF"/>
              </w:rPr>
            </w:pPr>
            <w:r w:rsidRPr="00302093">
              <w:rPr>
                <w:rFonts w:asciiTheme="minorHAnsi" w:eastAsia="Verdana" w:hAnsiTheme="minorHAnsi" w:cstheme="minorHAnsi"/>
                <w:b/>
                <w:color w:val="00000A"/>
                <w:kern w:val="1"/>
                <w:sz w:val="24"/>
                <w:szCs w:val="24"/>
                <w:shd w:val="clear" w:color="auto" w:fill="FFFFFF"/>
              </w:rPr>
              <w:t>Α/Α</w:t>
            </w:r>
          </w:p>
        </w:tc>
        <w:tc>
          <w:tcPr>
            <w:tcW w:w="1465" w:type="dxa"/>
          </w:tcPr>
          <w:p w:rsidR="00302093" w:rsidRPr="00302093" w:rsidRDefault="00302093" w:rsidP="002E27FB">
            <w:pPr>
              <w:spacing w:line="360" w:lineRule="auto"/>
              <w:jc w:val="both"/>
              <w:rPr>
                <w:rFonts w:asciiTheme="minorHAnsi" w:eastAsia="Verdana" w:hAnsiTheme="minorHAnsi" w:cstheme="minorHAnsi"/>
                <w:b/>
                <w:color w:val="00000A"/>
                <w:kern w:val="1"/>
                <w:sz w:val="24"/>
                <w:szCs w:val="24"/>
                <w:shd w:val="clear" w:color="auto" w:fill="FFFFFF"/>
              </w:rPr>
            </w:pPr>
            <w:r w:rsidRPr="00302093">
              <w:rPr>
                <w:rFonts w:asciiTheme="minorHAnsi" w:eastAsia="Verdana" w:hAnsiTheme="minorHAnsi" w:cstheme="minorHAnsi"/>
                <w:b/>
                <w:color w:val="00000A"/>
                <w:kern w:val="1"/>
                <w:sz w:val="24"/>
                <w:szCs w:val="24"/>
                <w:shd w:val="clear" w:color="auto" w:fill="FFFFFF"/>
              </w:rPr>
              <w:t>Κ.Α</w:t>
            </w:r>
          </w:p>
        </w:tc>
        <w:tc>
          <w:tcPr>
            <w:tcW w:w="4123" w:type="dxa"/>
          </w:tcPr>
          <w:p w:rsidR="00302093" w:rsidRPr="00302093" w:rsidRDefault="00302093" w:rsidP="002E27FB">
            <w:pPr>
              <w:spacing w:line="360" w:lineRule="auto"/>
              <w:jc w:val="both"/>
              <w:rPr>
                <w:rFonts w:asciiTheme="minorHAnsi" w:eastAsia="Verdana" w:hAnsiTheme="minorHAnsi" w:cstheme="minorHAnsi"/>
                <w:b/>
                <w:color w:val="00000A"/>
                <w:kern w:val="1"/>
                <w:sz w:val="24"/>
                <w:szCs w:val="24"/>
                <w:shd w:val="clear" w:color="auto" w:fill="FFFFFF"/>
              </w:rPr>
            </w:pPr>
            <w:r w:rsidRPr="00302093">
              <w:rPr>
                <w:rFonts w:asciiTheme="minorHAnsi" w:eastAsia="Verdana" w:hAnsiTheme="minorHAnsi" w:cstheme="minorHAnsi"/>
                <w:b/>
                <w:color w:val="00000A"/>
                <w:kern w:val="1"/>
                <w:sz w:val="24"/>
                <w:szCs w:val="24"/>
                <w:shd w:val="clear" w:color="auto" w:fill="FFFFFF"/>
              </w:rPr>
              <w:t>ΤΙΤΛΟΣ  ΚΩΔΙΚΟΥ</w:t>
            </w:r>
          </w:p>
        </w:tc>
        <w:tc>
          <w:tcPr>
            <w:tcW w:w="2293" w:type="dxa"/>
          </w:tcPr>
          <w:p w:rsidR="00302093" w:rsidRPr="00302093" w:rsidRDefault="00302093" w:rsidP="002E27FB">
            <w:pPr>
              <w:spacing w:line="360" w:lineRule="auto"/>
              <w:jc w:val="both"/>
              <w:rPr>
                <w:rFonts w:asciiTheme="minorHAnsi" w:eastAsia="Verdana" w:hAnsiTheme="minorHAnsi" w:cstheme="minorHAnsi"/>
                <w:b/>
                <w:color w:val="00000A"/>
                <w:kern w:val="1"/>
                <w:sz w:val="24"/>
                <w:szCs w:val="24"/>
                <w:shd w:val="clear" w:color="auto" w:fill="FFFFFF"/>
              </w:rPr>
            </w:pPr>
            <w:r w:rsidRPr="00302093">
              <w:rPr>
                <w:rFonts w:asciiTheme="minorHAnsi" w:eastAsia="Verdana" w:hAnsiTheme="minorHAnsi" w:cstheme="minorHAnsi"/>
                <w:b/>
                <w:color w:val="00000A"/>
                <w:kern w:val="1"/>
                <w:sz w:val="24"/>
                <w:szCs w:val="24"/>
                <w:shd w:val="clear" w:color="auto" w:fill="FFFFFF"/>
              </w:rPr>
              <w:t>ΕΓΓΕΓΡΑΜΜΕΝΗ ΠΙΣΤΩΣΗ</w:t>
            </w:r>
          </w:p>
        </w:tc>
      </w:tr>
      <w:tr w:rsidR="00302093" w:rsidRPr="00302093" w:rsidTr="00302093">
        <w:tc>
          <w:tcPr>
            <w:tcW w:w="981" w:type="dxa"/>
          </w:tcPr>
          <w:p w:rsidR="00302093" w:rsidRPr="00302093" w:rsidRDefault="00302093" w:rsidP="002E27FB">
            <w:pPr>
              <w:spacing w:line="360" w:lineRule="auto"/>
              <w:jc w:val="both"/>
              <w:rPr>
                <w:rFonts w:asciiTheme="minorHAnsi" w:eastAsia="Verdana" w:hAnsiTheme="minorHAnsi" w:cstheme="minorHAnsi"/>
                <w:color w:val="00000A"/>
                <w:kern w:val="1"/>
                <w:sz w:val="24"/>
                <w:szCs w:val="24"/>
                <w:shd w:val="clear" w:color="auto" w:fill="FFFFFF"/>
              </w:rPr>
            </w:pPr>
            <w:r w:rsidRPr="00302093">
              <w:rPr>
                <w:rFonts w:asciiTheme="minorHAnsi" w:eastAsia="Verdana" w:hAnsiTheme="minorHAnsi" w:cstheme="minorHAnsi"/>
                <w:color w:val="00000A"/>
                <w:kern w:val="1"/>
                <w:sz w:val="24"/>
                <w:szCs w:val="24"/>
                <w:shd w:val="clear" w:color="auto" w:fill="FFFFFF"/>
              </w:rPr>
              <w:t>1</w:t>
            </w:r>
          </w:p>
        </w:tc>
        <w:tc>
          <w:tcPr>
            <w:tcW w:w="1465" w:type="dxa"/>
          </w:tcPr>
          <w:p w:rsidR="00302093" w:rsidRPr="00302093" w:rsidRDefault="00302093" w:rsidP="002E27FB">
            <w:pPr>
              <w:spacing w:line="360" w:lineRule="auto"/>
              <w:jc w:val="both"/>
              <w:rPr>
                <w:rFonts w:asciiTheme="minorHAnsi" w:eastAsia="Verdana" w:hAnsiTheme="minorHAnsi" w:cstheme="minorHAnsi"/>
                <w:color w:val="00000A"/>
                <w:kern w:val="1"/>
                <w:sz w:val="24"/>
                <w:szCs w:val="24"/>
                <w:shd w:val="clear" w:color="auto" w:fill="FFFFFF"/>
              </w:rPr>
            </w:pPr>
            <w:r w:rsidRPr="00302093">
              <w:rPr>
                <w:rFonts w:asciiTheme="minorHAnsi" w:hAnsiTheme="minorHAnsi" w:cstheme="minorHAnsi"/>
                <w:sz w:val="24"/>
                <w:szCs w:val="24"/>
              </w:rPr>
              <w:t xml:space="preserve"> 20/6041</w:t>
            </w:r>
          </w:p>
        </w:tc>
        <w:tc>
          <w:tcPr>
            <w:tcW w:w="4123" w:type="dxa"/>
          </w:tcPr>
          <w:p w:rsidR="00302093" w:rsidRPr="00302093" w:rsidRDefault="00302093" w:rsidP="002E27FB">
            <w:pPr>
              <w:spacing w:line="360" w:lineRule="auto"/>
              <w:jc w:val="both"/>
              <w:rPr>
                <w:rFonts w:asciiTheme="minorHAnsi" w:eastAsia="Verdana" w:hAnsiTheme="minorHAnsi" w:cstheme="minorHAnsi"/>
                <w:color w:val="00000A"/>
                <w:kern w:val="1"/>
                <w:sz w:val="24"/>
                <w:szCs w:val="24"/>
                <w:shd w:val="clear" w:color="auto" w:fill="FFFFFF"/>
              </w:rPr>
            </w:pPr>
            <w:r w:rsidRPr="00302093">
              <w:rPr>
                <w:rFonts w:asciiTheme="minorHAnsi" w:hAnsiTheme="minorHAnsi" w:cstheme="minorHAnsi"/>
                <w:sz w:val="24"/>
                <w:szCs w:val="24"/>
              </w:rPr>
              <w:t xml:space="preserve"> </w:t>
            </w:r>
            <w:r w:rsidRPr="00302093">
              <w:rPr>
                <w:rFonts w:asciiTheme="minorHAnsi" w:hAnsiTheme="minorHAnsi" w:cstheme="minorHAnsi"/>
                <w:sz w:val="24"/>
                <w:szCs w:val="24"/>
                <w:lang w:val="en-US"/>
              </w:rPr>
              <w:t>T</w:t>
            </w:r>
            <w:proofErr w:type="spellStart"/>
            <w:r w:rsidRPr="00302093">
              <w:rPr>
                <w:rFonts w:asciiTheme="minorHAnsi" w:hAnsiTheme="minorHAnsi" w:cstheme="minorHAnsi"/>
                <w:sz w:val="24"/>
                <w:szCs w:val="24"/>
              </w:rPr>
              <w:t>ακτικές</w:t>
            </w:r>
            <w:proofErr w:type="spellEnd"/>
            <w:r w:rsidRPr="00302093">
              <w:rPr>
                <w:rFonts w:asciiTheme="minorHAnsi" w:hAnsiTheme="minorHAnsi" w:cstheme="minorHAnsi"/>
                <w:sz w:val="24"/>
                <w:szCs w:val="24"/>
              </w:rPr>
              <w:t xml:space="preserve"> αποδοχές </w:t>
            </w:r>
            <w:r w:rsidRPr="00302093">
              <w:rPr>
                <w:rFonts w:asciiTheme="minorHAnsi" w:hAnsiTheme="minorHAnsi" w:cstheme="minorHAnsi"/>
                <w:sz w:val="24"/>
                <w:szCs w:val="24"/>
                <w:lang w:val="en-US"/>
              </w:rPr>
              <w:t>Y</w:t>
            </w:r>
            <w:proofErr w:type="spellStart"/>
            <w:r w:rsidRPr="00302093">
              <w:rPr>
                <w:rFonts w:asciiTheme="minorHAnsi" w:hAnsiTheme="minorHAnsi" w:cstheme="minorHAnsi"/>
                <w:sz w:val="24"/>
                <w:szCs w:val="24"/>
              </w:rPr>
              <w:t>πηρεσίας</w:t>
            </w:r>
            <w:proofErr w:type="spellEnd"/>
            <w:r w:rsidRPr="00302093">
              <w:rPr>
                <w:rFonts w:asciiTheme="minorHAnsi" w:hAnsiTheme="minorHAnsi" w:cstheme="minorHAnsi"/>
                <w:sz w:val="24"/>
                <w:szCs w:val="24"/>
              </w:rPr>
              <w:t xml:space="preserve"> </w:t>
            </w:r>
            <w:r w:rsidRPr="00302093">
              <w:rPr>
                <w:rFonts w:asciiTheme="minorHAnsi" w:hAnsiTheme="minorHAnsi" w:cstheme="minorHAnsi"/>
                <w:sz w:val="24"/>
                <w:szCs w:val="24"/>
                <w:lang w:val="en-US"/>
              </w:rPr>
              <w:t>K</w:t>
            </w:r>
            <w:proofErr w:type="spellStart"/>
            <w:r w:rsidRPr="00302093">
              <w:rPr>
                <w:rFonts w:asciiTheme="minorHAnsi" w:hAnsiTheme="minorHAnsi" w:cstheme="minorHAnsi"/>
                <w:sz w:val="24"/>
                <w:szCs w:val="24"/>
              </w:rPr>
              <w:t>αθαριότητας</w:t>
            </w:r>
            <w:proofErr w:type="spellEnd"/>
            <w:r w:rsidRPr="00302093">
              <w:rPr>
                <w:rFonts w:asciiTheme="minorHAnsi" w:hAnsiTheme="minorHAnsi" w:cstheme="minorHAnsi"/>
                <w:sz w:val="24"/>
                <w:szCs w:val="24"/>
              </w:rPr>
              <w:t xml:space="preserve"> &amp; </w:t>
            </w:r>
            <w:r w:rsidRPr="00302093">
              <w:rPr>
                <w:rFonts w:asciiTheme="minorHAnsi" w:hAnsiTheme="minorHAnsi" w:cstheme="minorHAnsi"/>
                <w:sz w:val="24"/>
                <w:szCs w:val="24"/>
                <w:lang w:val="en-US"/>
              </w:rPr>
              <w:t>H</w:t>
            </w:r>
            <w:proofErr w:type="spellStart"/>
            <w:r w:rsidRPr="00302093">
              <w:rPr>
                <w:rFonts w:asciiTheme="minorHAnsi" w:hAnsiTheme="minorHAnsi" w:cstheme="minorHAnsi"/>
                <w:sz w:val="24"/>
                <w:szCs w:val="24"/>
              </w:rPr>
              <w:t>λεκτροφωτισμού</w:t>
            </w:r>
            <w:proofErr w:type="spellEnd"/>
            <w:r w:rsidRPr="00302093">
              <w:rPr>
                <w:rFonts w:asciiTheme="minorHAnsi" w:hAnsiTheme="minorHAnsi" w:cstheme="minorHAnsi"/>
                <w:sz w:val="24"/>
                <w:szCs w:val="24"/>
              </w:rPr>
              <w:t xml:space="preserve"> </w:t>
            </w:r>
          </w:p>
        </w:tc>
        <w:tc>
          <w:tcPr>
            <w:tcW w:w="2293" w:type="dxa"/>
          </w:tcPr>
          <w:p w:rsidR="00302093" w:rsidRPr="00302093" w:rsidRDefault="00302093" w:rsidP="002E27FB">
            <w:pPr>
              <w:spacing w:line="360" w:lineRule="auto"/>
              <w:jc w:val="right"/>
              <w:rPr>
                <w:rFonts w:asciiTheme="minorHAnsi" w:eastAsia="Verdana" w:hAnsiTheme="minorHAnsi" w:cstheme="minorHAnsi"/>
                <w:color w:val="00000A"/>
                <w:kern w:val="1"/>
                <w:sz w:val="24"/>
                <w:szCs w:val="24"/>
                <w:shd w:val="clear" w:color="auto" w:fill="FFFFFF"/>
              </w:rPr>
            </w:pPr>
            <w:r>
              <w:rPr>
                <w:rFonts w:asciiTheme="minorHAnsi" w:hAnsiTheme="minorHAnsi" w:cstheme="minorHAnsi"/>
                <w:sz w:val="24"/>
                <w:szCs w:val="24"/>
              </w:rPr>
              <w:t>156.570</w:t>
            </w:r>
            <w:r w:rsidRPr="00302093">
              <w:rPr>
                <w:rFonts w:asciiTheme="minorHAnsi" w:hAnsiTheme="minorHAnsi" w:cstheme="minorHAnsi"/>
                <w:sz w:val="24"/>
                <w:szCs w:val="24"/>
              </w:rPr>
              <w:t xml:space="preserve">,00 </w:t>
            </w:r>
            <w:r w:rsidRPr="00302093">
              <w:rPr>
                <w:rFonts w:asciiTheme="minorHAnsi" w:eastAsia="Verdana" w:hAnsiTheme="minorHAnsi" w:cstheme="minorHAnsi"/>
                <w:color w:val="00000A"/>
                <w:kern w:val="1"/>
                <w:sz w:val="24"/>
                <w:szCs w:val="24"/>
                <w:shd w:val="clear" w:color="auto" w:fill="FFFFFF"/>
              </w:rPr>
              <w:t>€</w:t>
            </w:r>
          </w:p>
        </w:tc>
      </w:tr>
      <w:tr w:rsidR="00302093" w:rsidRPr="00302093" w:rsidTr="00302093">
        <w:tc>
          <w:tcPr>
            <w:tcW w:w="981" w:type="dxa"/>
          </w:tcPr>
          <w:p w:rsidR="00302093" w:rsidRPr="00302093" w:rsidRDefault="00302093" w:rsidP="002E27FB">
            <w:pPr>
              <w:spacing w:line="360" w:lineRule="auto"/>
              <w:jc w:val="both"/>
              <w:rPr>
                <w:rFonts w:asciiTheme="minorHAnsi" w:eastAsia="Verdana" w:hAnsiTheme="minorHAnsi" w:cstheme="minorHAnsi"/>
                <w:color w:val="00000A"/>
                <w:kern w:val="1"/>
                <w:sz w:val="24"/>
                <w:szCs w:val="24"/>
                <w:shd w:val="clear" w:color="auto" w:fill="FFFFFF"/>
              </w:rPr>
            </w:pPr>
            <w:r w:rsidRPr="00302093">
              <w:rPr>
                <w:rFonts w:asciiTheme="minorHAnsi" w:eastAsia="Verdana" w:hAnsiTheme="minorHAnsi" w:cstheme="minorHAnsi"/>
                <w:color w:val="00000A"/>
                <w:kern w:val="1"/>
                <w:sz w:val="24"/>
                <w:szCs w:val="24"/>
                <w:shd w:val="clear" w:color="auto" w:fill="FFFFFF"/>
              </w:rPr>
              <w:t>2</w:t>
            </w:r>
          </w:p>
        </w:tc>
        <w:tc>
          <w:tcPr>
            <w:tcW w:w="1465" w:type="dxa"/>
          </w:tcPr>
          <w:p w:rsidR="00302093" w:rsidRPr="00302093" w:rsidRDefault="00302093" w:rsidP="002E27FB">
            <w:pPr>
              <w:spacing w:line="360" w:lineRule="auto"/>
              <w:jc w:val="both"/>
              <w:rPr>
                <w:rFonts w:asciiTheme="minorHAnsi" w:eastAsia="Verdana" w:hAnsiTheme="minorHAnsi" w:cstheme="minorHAnsi"/>
                <w:color w:val="00000A"/>
                <w:kern w:val="1"/>
                <w:sz w:val="24"/>
                <w:szCs w:val="24"/>
                <w:shd w:val="clear" w:color="auto" w:fill="FFFFFF"/>
              </w:rPr>
            </w:pPr>
            <w:r w:rsidRPr="00302093">
              <w:rPr>
                <w:rFonts w:asciiTheme="minorHAnsi" w:hAnsiTheme="minorHAnsi" w:cstheme="minorHAnsi"/>
                <w:sz w:val="24"/>
                <w:szCs w:val="24"/>
              </w:rPr>
              <w:t>20/6054.001</w:t>
            </w:r>
          </w:p>
        </w:tc>
        <w:tc>
          <w:tcPr>
            <w:tcW w:w="4123" w:type="dxa"/>
          </w:tcPr>
          <w:p w:rsidR="00302093" w:rsidRPr="00302093" w:rsidRDefault="00302093" w:rsidP="00302093">
            <w:pPr>
              <w:spacing w:line="360" w:lineRule="auto"/>
              <w:jc w:val="both"/>
              <w:rPr>
                <w:rFonts w:asciiTheme="minorHAnsi" w:eastAsia="Verdana" w:hAnsiTheme="minorHAnsi" w:cstheme="minorHAnsi"/>
                <w:color w:val="00000A"/>
                <w:kern w:val="1"/>
                <w:sz w:val="24"/>
                <w:szCs w:val="24"/>
                <w:shd w:val="clear" w:color="auto" w:fill="FFFFFF"/>
              </w:rPr>
            </w:pPr>
            <w:r w:rsidRPr="00302093">
              <w:rPr>
                <w:rFonts w:asciiTheme="minorHAnsi" w:hAnsiTheme="minorHAnsi" w:cstheme="minorHAnsi"/>
                <w:sz w:val="24"/>
                <w:szCs w:val="24"/>
              </w:rPr>
              <w:t xml:space="preserve">Εργοδοτικές Εισφορές ΙΚΑ  ( ΕΦΚΑ)   έκτακτου προσωπικού </w:t>
            </w:r>
            <w:r>
              <w:rPr>
                <w:rFonts w:asciiTheme="minorHAnsi" w:hAnsiTheme="minorHAnsi" w:cstheme="minorHAnsi"/>
                <w:sz w:val="24"/>
                <w:szCs w:val="24"/>
              </w:rPr>
              <w:t xml:space="preserve"> </w:t>
            </w:r>
            <w:r w:rsidRPr="00302093">
              <w:rPr>
                <w:rFonts w:asciiTheme="minorHAnsi" w:hAnsiTheme="minorHAnsi" w:cstheme="minorHAnsi"/>
                <w:sz w:val="24"/>
                <w:szCs w:val="24"/>
              </w:rPr>
              <w:t xml:space="preserve"> </w:t>
            </w:r>
          </w:p>
        </w:tc>
        <w:tc>
          <w:tcPr>
            <w:tcW w:w="2293" w:type="dxa"/>
          </w:tcPr>
          <w:p w:rsidR="00302093" w:rsidRPr="00302093" w:rsidRDefault="00302093" w:rsidP="002E27FB">
            <w:pPr>
              <w:spacing w:line="360" w:lineRule="auto"/>
              <w:jc w:val="right"/>
              <w:rPr>
                <w:rFonts w:asciiTheme="minorHAnsi" w:eastAsia="Verdana" w:hAnsiTheme="minorHAnsi" w:cstheme="minorHAnsi"/>
                <w:color w:val="00000A"/>
                <w:kern w:val="1"/>
                <w:sz w:val="24"/>
                <w:szCs w:val="24"/>
                <w:shd w:val="clear" w:color="auto" w:fill="FFFFFF"/>
              </w:rPr>
            </w:pPr>
          </w:p>
          <w:p w:rsidR="00302093" w:rsidRPr="00302093" w:rsidRDefault="00302093" w:rsidP="00302093">
            <w:pPr>
              <w:spacing w:line="360" w:lineRule="auto"/>
              <w:jc w:val="center"/>
              <w:rPr>
                <w:rFonts w:asciiTheme="minorHAnsi" w:eastAsia="Verdana" w:hAnsiTheme="minorHAnsi" w:cstheme="minorHAnsi"/>
                <w:color w:val="00000A"/>
                <w:kern w:val="1"/>
                <w:sz w:val="24"/>
                <w:szCs w:val="24"/>
                <w:shd w:val="clear" w:color="auto" w:fill="FFFFFF"/>
              </w:rPr>
            </w:pPr>
            <w:r w:rsidRPr="00302093">
              <w:rPr>
                <w:rFonts w:asciiTheme="minorHAnsi" w:eastAsia="Verdana" w:hAnsiTheme="minorHAnsi" w:cstheme="minorHAnsi"/>
                <w:color w:val="00000A"/>
                <w:kern w:val="1"/>
                <w:sz w:val="24"/>
                <w:szCs w:val="24"/>
                <w:shd w:val="clear" w:color="auto" w:fill="FFFFFF"/>
              </w:rPr>
              <w:t xml:space="preserve">                </w:t>
            </w:r>
            <w:r>
              <w:rPr>
                <w:rFonts w:asciiTheme="minorHAnsi" w:hAnsiTheme="minorHAnsi" w:cstheme="minorHAnsi"/>
                <w:sz w:val="24"/>
                <w:szCs w:val="24"/>
              </w:rPr>
              <w:t>35.110,00</w:t>
            </w:r>
            <w:r w:rsidRPr="00302093">
              <w:rPr>
                <w:rFonts w:asciiTheme="minorHAnsi" w:hAnsiTheme="minorHAnsi" w:cstheme="minorHAnsi"/>
                <w:sz w:val="24"/>
                <w:szCs w:val="24"/>
              </w:rPr>
              <w:t xml:space="preserve"> </w:t>
            </w:r>
            <w:r w:rsidRPr="00302093">
              <w:rPr>
                <w:rFonts w:asciiTheme="minorHAnsi" w:eastAsia="Verdana" w:hAnsiTheme="minorHAnsi" w:cstheme="minorHAnsi"/>
                <w:color w:val="00000A"/>
                <w:kern w:val="1"/>
                <w:sz w:val="24"/>
                <w:szCs w:val="24"/>
                <w:shd w:val="clear" w:color="auto" w:fill="FFFFFF"/>
              </w:rPr>
              <w:t>€</w:t>
            </w:r>
          </w:p>
        </w:tc>
      </w:tr>
    </w:tbl>
    <w:p w:rsidR="00302093" w:rsidRPr="00966709" w:rsidRDefault="00302093" w:rsidP="00302093">
      <w:pPr>
        <w:tabs>
          <w:tab w:val="center" w:pos="8460"/>
        </w:tabs>
        <w:spacing w:line="360" w:lineRule="auto"/>
        <w:jc w:val="both"/>
        <w:rPr>
          <w:rFonts w:ascii="Calibri" w:hAnsi="Calibri" w:cs="Calibri"/>
          <w:sz w:val="24"/>
          <w:szCs w:val="24"/>
        </w:rPr>
      </w:pPr>
      <w:r>
        <w:rPr>
          <w:rFonts w:ascii="Calibri" w:eastAsia="Bookman Old Style" w:hAnsi="Calibri" w:cs="Calibri"/>
          <w:sz w:val="24"/>
          <w:szCs w:val="24"/>
        </w:rPr>
        <w:t xml:space="preserve">Παρόν δήλωσαν </w:t>
      </w:r>
      <w:r w:rsidRPr="00966709">
        <w:rPr>
          <w:rFonts w:ascii="Calibri" w:eastAsia="Bookman Old Style" w:hAnsi="Calibri" w:cs="Calibri"/>
          <w:sz w:val="24"/>
          <w:szCs w:val="24"/>
        </w:rPr>
        <w:t xml:space="preserve">οι δημοτικοί σύμβουλοι </w:t>
      </w:r>
      <w:proofErr w:type="spellStart"/>
      <w:r w:rsidRPr="00966709">
        <w:rPr>
          <w:rFonts w:ascii="Calibri" w:eastAsia="Bookman Old Style" w:hAnsi="Calibri" w:cs="Calibri"/>
          <w:sz w:val="24"/>
          <w:szCs w:val="24"/>
        </w:rPr>
        <w:t>κ.κ</w:t>
      </w:r>
      <w:proofErr w:type="spellEnd"/>
      <w:r w:rsidRPr="00966709">
        <w:rPr>
          <w:rFonts w:ascii="Calibri" w:eastAsia="Bookman Old Style" w:hAnsi="Calibri" w:cs="Calibri"/>
          <w:sz w:val="24"/>
          <w:szCs w:val="24"/>
        </w:rPr>
        <w:t xml:space="preserve"> 1) </w:t>
      </w:r>
      <w:proofErr w:type="spellStart"/>
      <w:r>
        <w:rPr>
          <w:rFonts w:ascii="Calibri" w:eastAsia="Bookman Old Style" w:hAnsi="Calibri" w:cs="Calibri"/>
          <w:sz w:val="24"/>
          <w:szCs w:val="24"/>
        </w:rPr>
        <w:t>Γερονικολού</w:t>
      </w:r>
      <w:proofErr w:type="spellEnd"/>
      <w:r>
        <w:rPr>
          <w:rFonts w:ascii="Calibri" w:eastAsia="Bookman Old Style" w:hAnsi="Calibri" w:cs="Calibri"/>
          <w:sz w:val="24"/>
          <w:szCs w:val="24"/>
        </w:rPr>
        <w:t xml:space="preserve"> Λαμπρινή </w:t>
      </w:r>
      <w:r w:rsidRPr="00966709">
        <w:rPr>
          <w:rFonts w:ascii="Calibri" w:eastAsia="Bookman Old Style" w:hAnsi="Calibri" w:cs="Calibri"/>
          <w:sz w:val="24"/>
          <w:szCs w:val="24"/>
        </w:rPr>
        <w:t xml:space="preserve"> 2)</w:t>
      </w:r>
      <w:proofErr w:type="spellStart"/>
      <w:r w:rsidRPr="00966709">
        <w:rPr>
          <w:rFonts w:ascii="Calibri" w:eastAsia="Bookman Old Style" w:hAnsi="Calibri" w:cs="Calibri"/>
          <w:sz w:val="24"/>
          <w:szCs w:val="24"/>
        </w:rPr>
        <w:t>Αρκουμάνης</w:t>
      </w:r>
      <w:proofErr w:type="spellEnd"/>
      <w:r w:rsidRPr="00966709">
        <w:rPr>
          <w:rFonts w:ascii="Calibri" w:eastAsia="Bookman Old Style" w:hAnsi="Calibri" w:cs="Calibri"/>
          <w:sz w:val="24"/>
          <w:szCs w:val="24"/>
        </w:rPr>
        <w:t xml:space="preserve"> Πέτρος 3)  </w:t>
      </w:r>
      <w:proofErr w:type="spellStart"/>
      <w:r w:rsidRPr="00966709">
        <w:rPr>
          <w:rFonts w:ascii="Calibri" w:eastAsia="Bookman Old Style" w:hAnsi="Calibri" w:cs="Calibri"/>
          <w:sz w:val="24"/>
          <w:szCs w:val="24"/>
        </w:rPr>
        <w:t>Μπράλιος</w:t>
      </w:r>
      <w:proofErr w:type="spellEnd"/>
      <w:r w:rsidRPr="00966709">
        <w:rPr>
          <w:rFonts w:ascii="Calibri" w:eastAsia="Bookman Old Style" w:hAnsi="Calibri" w:cs="Calibri"/>
          <w:sz w:val="24"/>
          <w:szCs w:val="24"/>
        </w:rPr>
        <w:t xml:space="preserve"> Νικόλαος 4)  </w:t>
      </w:r>
      <w:proofErr w:type="spellStart"/>
      <w:r w:rsidRPr="00966709">
        <w:rPr>
          <w:rFonts w:ascii="Calibri" w:eastAsia="Bookman Old Style" w:hAnsi="Calibri" w:cs="Calibri"/>
          <w:sz w:val="24"/>
          <w:szCs w:val="24"/>
        </w:rPr>
        <w:t>Τσιφής</w:t>
      </w:r>
      <w:proofErr w:type="spellEnd"/>
      <w:r w:rsidRPr="00966709">
        <w:rPr>
          <w:rFonts w:ascii="Calibri" w:eastAsia="Bookman Old Style" w:hAnsi="Calibri" w:cs="Calibri"/>
          <w:sz w:val="24"/>
          <w:szCs w:val="24"/>
        </w:rPr>
        <w:t xml:space="preserve"> Δημήτριος </w:t>
      </w:r>
      <w:r>
        <w:rPr>
          <w:rFonts w:ascii="Calibri" w:eastAsia="Bookman Old Style" w:hAnsi="Calibri" w:cs="Calibri"/>
          <w:sz w:val="24"/>
          <w:szCs w:val="24"/>
        </w:rPr>
        <w:t xml:space="preserve"> </w:t>
      </w:r>
    </w:p>
    <w:p w:rsidR="002B3CD9" w:rsidRPr="00D71160" w:rsidRDefault="002B3CD9" w:rsidP="00D71160">
      <w:pPr>
        <w:ind w:left="-426"/>
        <w:rPr>
          <w:rFonts w:asciiTheme="minorHAnsi" w:eastAsia="Calibri" w:hAnsiTheme="minorHAnsi" w:cstheme="minorHAnsi"/>
          <w:sz w:val="24"/>
          <w:szCs w:val="24"/>
        </w:rPr>
      </w:pPr>
      <w:r w:rsidRPr="00D71160">
        <w:rPr>
          <w:rFonts w:asciiTheme="minorHAnsi" w:eastAsia="Calibri" w:hAnsiTheme="minorHAnsi" w:cstheme="minorHAnsi"/>
          <w:sz w:val="24"/>
          <w:szCs w:val="24"/>
        </w:rPr>
        <w:tab/>
      </w:r>
      <w:r w:rsidRPr="00D71160">
        <w:rPr>
          <w:rFonts w:asciiTheme="minorHAnsi" w:eastAsia="Calibri" w:hAnsiTheme="minorHAnsi" w:cstheme="minorHAnsi"/>
          <w:sz w:val="24"/>
          <w:szCs w:val="24"/>
        </w:rPr>
        <w:tab/>
      </w:r>
    </w:p>
    <w:p w:rsidR="00147C33" w:rsidRPr="00E21B37" w:rsidRDefault="00147C33" w:rsidP="002B3CD9">
      <w:pPr>
        <w:tabs>
          <w:tab w:val="center" w:pos="8460"/>
        </w:tabs>
        <w:spacing w:before="52"/>
        <w:ind w:left="-284"/>
        <w:jc w:val="both"/>
        <w:rPr>
          <w:rFonts w:ascii="Calibri" w:hAnsi="Calibri" w:cs="Calibri"/>
          <w:sz w:val="24"/>
          <w:szCs w:val="24"/>
        </w:rPr>
      </w:pPr>
      <w:r w:rsidRPr="00E21B37">
        <w:rPr>
          <w:rStyle w:val="FontStyle45"/>
          <w:rFonts w:ascii="Calibri" w:eastAsia="Calibri" w:hAnsi="Calibri" w:cs="Calibri"/>
          <w:b/>
          <w:bCs/>
          <w:color w:val="000000"/>
          <w:kern w:val="1"/>
          <w:sz w:val="24"/>
          <w:szCs w:val="24"/>
          <w:highlight w:val="white"/>
          <w:shd w:val="clear" w:color="auto" w:fill="FFFFFF"/>
        </w:rPr>
        <w:t xml:space="preserve"> </w:t>
      </w:r>
      <w:r w:rsidRPr="00E21B37">
        <w:rPr>
          <w:rFonts w:ascii="Calibri" w:eastAsia="Calibri" w:hAnsi="Calibri" w:cs="Calibri"/>
          <w:i/>
          <w:iCs/>
          <w:color w:val="00000A"/>
          <w:sz w:val="24"/>
          <w:szCs w:val="24"/>
          <w:lang w:eastAsia="zh-CN"/>
        </w:rPr>
        <w:t xml:space="preserve">  </w:t>
      </w:r>
      <w:r w:rsidRPr="00E21B37">
        <w:rPr>
          <w:rFonts w:ascii="Calibri" w:eastAsia="Arial" w:hAnsi="Calibri" w:cs="Calibri"/>
          <w:b/>
          <w:sz w:val="24"/>
          <w:szCs w:val="24"/>
        </w:rPr>
        <w:t xml:space="preserve">Η </w:t>
      </w:r>
      <w:r w:rsidRPr="00E21B37">
        <w:rPr>
          <w:rFonts w:asciiTheme="minorHAnsi" w:eastAsia="Arial" w:hAnsiTheme="minorHAnsi" w:cstheme="minorHAnsi"/>
          <w:b/>
          <w:sz w:val="24"/>
          <w:szCs w:val="24"/>
        </w:rPr>
        <w:t xml:space="preserve">παρούσα </w:t>
      </w:r>
      <w:r w:rsidRPr="00E21B37">
        <w:rPr>
          <w:rFonts w:ascii="Calibri" w:eastAsia="Arial" w:hAnsi="Calibri" w:cs="Calibri"/>
          <w:b/>
          <w:sz w:val="24"/>
          <w:szCs w:val="24"/>
        </w:rPr>
        <w:t xml:space="preserve">απόφαση πήρε τον αριθμό </w:t>
      </w:r>
      <w:r w:rsidR="00CF73BC">
        <w:rPr>
          <w:rFonts w:asciiTheme="minorHAnsi" w:eastAsia="Arial" w:hAnsiTheme="minorHAnsi" w:cstheme="minorHAnsi"/>
          <w:b/>
          <w:sz w:val="24"/>
          <w:szCs w:val="24"/>
        </w:rPr>
        <w:t xml:space="preserve"> </w:t>
      </w:r>
      <w:r w:rsidR="003D48F4">
        <w:rPr>
          <w:rFonts w:asciiTheme="minorHAnsi" w:eastAsia="Arial" w:hAnsiTheme="minorHAnsi" w:cstheme="minorHAnsi"/>
          <w:b/>
          <w:sz w:val="24"/>
          <w:szCs w:val="24"/>
        </w:rPr>
        <w:t>2</w:t>
      </w:r>
      <w:r w:rsidR="00B3309C">
        <w:rPr>
          <w:rFonts w:asciiTheme="minorHAnsi" w:eastAsia="Arial" w:hAnsiTheme="minorHAnsi" w:cstheme="minorHAnsi"/>
          <w:b/>
          <w:sz w:val="24"/>
          <w:szCs w:val="24"/>
        </w:rPr>
        <w:t>3</w:t>
      </w:r>
    </w:p>
    <w:p w:rsidR="00147C33" w:rsidRPr="00E21B37" w:rsidRDefault="00147C33" w:rsidP="000E798C">
      <w:pPr>
        <w:pStyle w:val="a5"/>
        <w:spacing w:line="276" w:lineRule="auto"/>
        <w:rPr>
          <w:rStyle w:val="af3"/>
          <w:rFonts w:asciiTheme="minorHAnsi" w:eastAsia="SimSun" w:hAnsiTheme="minorHAnsi" w:cstheme="minorHAnsi"/>
          <w:b w:val="0"/>
          <w:bCs w:val="0"/>
          <w:iCs/>
          <w:kern w:val="2"/>
          <w:sz w:val="24"/>
          <w:szCs w:val="24"/>
        </w:rPr>
      </w:pPr>
    </w:p>
    <w:p w:rsidR="000E798C" w:rsidRPr="00E21B37" w:rsidRDefault="000E798C" w:rsidP="000E798C">
      <w:pPr>
        <w:pStyle w:val="a5"/>
        <w:tabs>
          <w:tab w:val="center" w:pos="1080"/>
          <w:tab w:val="center" w:pos="7920"/>
        </w:tabs>
        <w:spacing w:line="276" w:lineRule="auto"/>
        <w:rPr>
          <w:b/>
          <w:sz w:val="24"/>
          <w:szCs w:val="24"/>
        </w:rPr>
      </w:pPr>
    </w:p>
    <w:p w:rsidR="006E7A69" w:rsidRPr="00E21B37" w:rsidRDefault="006E7A69" w:rsidP="006E7A69">
      <w:pPr>
        <w:tabs>
          <w:tab w:val="center" w:pos="8460"/>
        </w:tabs>
        <w:spacing w:after="198" w:line="360" w:lineRule="auto"/>
        <w:contextualSpacing/>
        <w:rPr>
          <w:rFonts w:asciiTheme="minorHAnsi" w:hAnsiTheme="minorHAnsi" w:cstheme="minorHAnsi"/>
          <w:sz w:val="24"/>
          <w:szCs w:val="24"/>
        </w:rPr>
      </w:pPr>
      <w:r w:rsidRPr="00E21B37">
        <w:rPr>
          <w:rFonts w:asciiTheme="minorHAnsi" w:eastAsia="Arial" w:hAnsiTheme="minorHAnsi" w:cstheme="minorHAnsi"/>
          <w:b/>
          <w:bCs/>
          <w:sz w:val="24"/>
          <w:szCs w:val="24"/>
        </w:rPr>
        <w:t>Η</w:t>
      </w:r>
      <w:r w:rsidRPr="00E21B37">
        <w:rPr>
          <w:rFonts w:asciiTheme="minorHAnsi" w:hAnsiTheme="minorHAnsi" w:cstheme="minorHAnsi"/>
          <w:b/>
          <w:bCs/>
          <w:sz w:val="24"/>
          <w:szCs w:val="24"/>
        </w:rPr>
        <w:t xml:space="preserve"> Πρόεδρος του Δ.Σ.</w:t>
      </w:r>
    </w:p>
    <w:p w:rsidR="006E7A69" w:rsidRPr="00F432C5" w:rsidRDefault="006E7A69" w:rsidP="006E7A69">
      <w:pPr>
        <w:tabs>
          <w:tab w:val="center" w:pos="8460"/>
        </w:tabs>
        <w:spacing w:after="198" w:line="360" w:lineRule="auto"/>
        <w:contextualSpacing/>
        <w:rPr>
          <w:rFonts w:asciiTheme="minorHAnsi" w:hAnsiTheme="minorHAnsi" w:cstheme="minorHAnsi"/>
          <w:b/>
          <w:bCs/>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4"/>
          <w:szCs w:val="24"/>
        </w:rPr>
      </w:pPr>
      <w:proofErr w:type="spellStart"/>
      <w:r w:rsidRPr="00F432C5">
        <w:rPr>
          <w:rFonts w:asciiTheme="minorHAnsi" w:eastAsia="Calibri" w:hAnsiTheme="minorHAnsi" w:cstheme="minorHAnsi"/>
          <w:b/>
          <w:color w:val="000000"/>
          <w:sz w:val="24"/>
          <w:szCs w:val="24"/>
        </w:rPr>
        <w:t>Καράβα</w:t>
      </w:r>
      <w:proofErr w:type="spellEnd"/>
      <w:r w:rsidRPr="00F432C5">
        <w:rPr>
          <w:rFonts w:asciiTheme="minorHAnsi" w:eastAsia="Calibri" w:hAnsiTheme="minorHAnsi" w:cstheme="minorHAnsi"/>
          <w:b/>
          <w:color w:val="000000"/>
          <w:sz w:val="24"/>
          <w:szCs w:val="24"/>
        </w:rPr>
        <w:t xml:space="preserve"> </w:t>
      </w:r>
      <w:proofErr w:type="spellStart"/>
      <w:r w:rsidRPr="00F432C5">
        <w:rPr>
          <w:rFonts w:asciiTheme="minorHAnsi" w:eastAsia="Calibri" w:hAnsiTheme="minorHAnsi" w:cstheme="minorHAnsi"/>
          <w:b/>
          <w:color w:val="000000"/>
          <w:sz w:val="24"/>
          <w:szCs w:val="24"/>
        </w:rPr>
        <w:t>Χρυσοβαλάντου</w:t>
      </w:r>
      <w:proofErr w:type="spellEnd"/>
      <w:r w:rsidRPr="00F432C5">
        <w:rPr>
          <w:rFonts w:asciiTheme="minorHAnsi" w:eastAsia="Calibri" w:hAnsiTheme="minorHAnsi" w:cstheme="minorHAnsi"/>
          <w:b/>
          <w:color w:val="000000"/>
          <w:sz w:val="24"/>
          <w:szCs w:val="24"/>
        </w:rPr>
        <w:t xml:space="preserve"> Βασιλική (</w:t>
      </w:r>
      <w:proofErr w:type="spellStart"/>
      <w:r w:rsidRPr="00F432C5">
        <w:rPr>
          <w:rFonts w:asciiTheme="minorHAnsi" w:eastAsia="Calibri" w:hAnsiTheme="minorHAnsi" w:cstheme="minorHAnsi"/>
          <w:b/>
          <w:color w:val="000000"/>
          <w:sz w:val="24"/>
          <w:szCs w:val="24"/>
        </w:rPr>
        <w:t>Βάλια</w:t>
      </w:r>
      <w:proofErr w:type="spellEnd"/>
      <w:r w:rsidRPr="00F432C5">
        <w:rPr>
          <w:rFonts w:asciiTheme="minorHAnsi" w:eastAsia="Calibri" w:hAnsiTheme="minorHAnsi" w:cstheme="minorHAnsi"/>
          <w:b/>
          <w:color w:val="000000"/>
          <w:sz w:val="24"/>
          <w:szCs w:val="24"/>
        </w:rPr>
        <w:t>)</w:t>
      </w:r>
    </w:p>
    <w:p w:rsidR="006E7A69"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1155CB" w:rsidRDefault="001155CB"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1155CB" w:rsidRPr="00F432C5" w:rsidRDefault="001155CB"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r w:rsidRPr="00F432C5">
        <w:rPr>
          <w:rFonts w:asciiTheme="minorHAnsi" w:eastAsia="Arial" w:hAnsiTheme="minorHAnsi" w:cstheme="minorHAnsi"/>
          <w:b/>
          <w:iCs/>
          <w:color w:val="00000A"/>
          <w:sz w:val="24"/>
          <w:szCs w:val="24"/>
        </w:rPr>
        <w:lastRenderedPageBreak/>
        <w:t xml:space="preserve">         ΤΑ ΜΕΛΗ </w:t>
      </w:r>
    </w:p>
    <w:tbl>
      <w:tblPr>
        <w:tblW w:w="10485"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906"/>
      </w:tblGrid>
      <w:tr w:rsidR="00302093" w:rsidRPr="008B4C37" w:rsidTr="00302093">
        <w:trPr>
          <w:gridAfter w:val="1"/>
          <w:wAfter w:w="906" w:type="dxa"/>
        </w:trPr>
        <w:tc>
          <w:tcPr>
            <w:tcW w:w="567" w:type="dxa"/>
          </w:tcPr>
          <w:p w:rsidR="00302093" w:rsidRPr="008B4C37" w:rsidRDefault="00302093" w:rsidP="002E27FB">
            <w:pPr>
              <w:rPr>
                <w:rFonts w:asciiTheme="minorHAnsi" w:eastAsia="Arial" w:hAnsiTheme="minorHAnsi" w:cstheme="minorHAnsi"/>
              </w:rPr>
            </w:pPr>
          </w:p>
        </w:tc>
        <w:tc>
          <w:tcPr>
            <w:tcW w:w="709" w:type="dxa"/>
            <w:gridSpan w:val="2"/>
          </w:tcPr>
          <w:p w:rsidR="00302093" w:rsidRPr="00302093" w:rsidRDefault="00302093" w:rsidP="002E27FB">
            <w:pPr>
              <w:rPr>
                <w:rFonts w:asciiTheme="minorHAnsi" w:eastAsia="Arial" w:hAnsiTheme="minorHAnsi" w:cstheme="minorHAnsi"/>
                <w:sz w:val="24"/>
                <w:szCs w:val="24"/>
              </w:rPr>
            </w:pPr>
          </w:p>
        </w:tc>
        <w:tc>
          <w:tcPr>
            <w:tcW w:w="3365" w:type="dxa"/>
            <w:gridSpan w:val="2"/>
            <w:shd w:val="clear" w:color="auto" w:fill="auto"/>
          </w:tcPr>
          <w:p w:rsidR="00302093" w:rsidRPr="00302093" w:rsidRDefault="00302093" w:rsidP="002E27FB">
            <w:pPr>
              <w:rPr>
                <w:rFonts w:asciiTheme="minorHAnsi" w:hAnsiTheme="minorHAnsi" w:cstheme="minorHAnsi"/>
                <w:sz w:val="24"/>
                <w:szCs w:val="24"/>
              </w:rPr>
            </w:pPr>
            <w:r w:rsidRPr="00302093">
              <w:rPr>
                <w:rFonts w:asciiTheme="minorHAnsi" w:eastAsia="Arial" w:hAnsiTheme="minorHAnsi" w:cstheme="minorHAnsi"/>
                <w:sz w:val="24"/>
                <w:szCs w:val="24"/>
              </w:rPr>
              <w:t xml:space="preserve"> </w:t>
            </w:r>
          </w:p>
        </w:tc>
        <w:tc>
          <w:tcPr>
            <w:tcW w:w="4938" w:type="dxa"/>
            <w:gridSpan w:val="3"/>
            <w:shd w:val="clear" w:color="auto" w:fill="auto"/>
          </w:tcPr>
          <w:p w:rsidR="00302093" w:rsidRPr="00302093" w:rsidRDefault="00302093" w:rsidP="002E27FB">
            <w:pPr>
              <w:rPr>
                <w:rFonts w:asciiTheme="minorHAnsi" w:hAnsiTheme="minorHAnsi" w:cstheme="minorHAnsi"/>
                <w:sz w:val="24"/>
                <w:szCs w:val="24"/>
              </w:rPr>
            </w:pPr>
            <w:r w:rsidRPr="00302093">
              <w:rPr>
                <w:rFonts w:asciiTheme="minorHAnsi" w:eastAsia="Arial" w:hAnsiTheme="minorHAnsi" w:cstheme="minorHAnsi"/>
                <w:sz w:val="24"/>
                <w:szCs w:val="24"/>
              </w:rPr>
              <w:t xml:space="preserve">           </w:t>
            </w:r>
            <w:r w:rsidRPr="00302093">
              <w:rPr>
                <w:rFonts w:asciiTheme="minorHAnsi" w:hAnsiTheme="minorHAnsi" w:cstheme="minorHAnsi"/>
                <w:sz w:val="24"/>
                <w:szCs w:val="24"/>
              </w:rPr>
              <w:t>ΠΙΣΤΟ ΑΠΟΣΠΑΣΜΑ</w:t>
            </w:r>
          </w:p>
        </w:tc>
      </w:tr>
      <w:tr w:rsidR="00302093" w:rsidRPr="00302093" w:rsidTr="00302093">
        <w:trPr>
          <w:gridAfter w:val="2"/>
          <w:wAfter w:w="1190" w:type="dxa"/>
        </w:trPr>
        <w:tc>
          <w:tcPr>
            <w:tcW w:w="567" w:type="dxa"/>
          </w:tcPr>
          <w:p w:rsidR="00302093" w:rsidRPr="008B4C37" w:rsidRDefault="00302093" w:rsidP="002E27FB">
            <w:pPr>
              <w:rPr>
                <w:rFonts w:asciiTheme="minorHAnsi" w:hAnsiTheme="minorHAnsi" w:cstheme="minorHAnsi"/>
              </w:rPr>
            </w:pPr>
            <w:r w:rsidRPr="008B4C37">
              <w:rPr>
                <w:rFonts w:asciiTheme="minorHAnsi" w:hAnsiTheme="minorHAnsi" w:cstheme="minorHAnsi"/>
              </w:rPr>
              <w:t>1</w:t>
            </w:r>
          </w:p>
        </w:tc>
        <w:tc>
          <w:tcPr>
            <w:tcW w:w="142" w:type="dxa"/>
          </w:tcPr>
          <w:p w:rsidR="00302093" w:rsidRPr="008B4C37" w:rsidRDefault="00302093" w:rsidP="002E27FB">
            <w:pPr>
              <w:rPr>
                <w:rFonts w:asciiTheme="minorHAnsi" w:eastAsia="Arial" w:hAnsiTheme="minorHAnsi" w:cstheme="minorHAnsi"/>
              </w:rPr>
            </w:pPr>
          </w:p>
        </w:tc>
        <w:tc>
          <w:tcPr>
            <w:tcW w:w="3648" w:type="dxa"/>
            <w:gridSpan w:val="2"/>
            <w:shd w:val="clear" w:color="auto" w:fill="auto"/>
          </w:tcPr>
          <w:p w:rsidR="00302093" w:rsidRPr="00302093" w:rsidRDefault="00302093" w:rsidP="002E27FB">
            <w:pPr>
              <w:rPr>
                <w:rFonts w:asciiTheme="minorHAnsi" w:hAnsiTheme="minorHAnsi" w:cstheme="minorHAnsi"/>
                <w:sz w:val="24"/>
                <w:szCs w:val="24"/>
              </w:rPr>
            </w:pPr>
            <w:proofErr w:type="spellStart"/>
            <w:r w:rsidRPr="00302093">
              <w:rPr>
                <w:rFonts w:asciiTheme="minorHAnsi" w:hAnsiTheme="minorHAnsi" w:cstheme="minorHAnsi"/>
                <w:sz w:val="24"/>
                <w:szCs w:val="24"/>
              </w:rPr>
              <w:t>Μητάς</w:t>
            </w:r>
            <w:proofErr w:type="spellEnd"/>
            <w:r w:rsidRPr="00302093">
              <w:rPr>
                <w:rFonts w:asciiTheme="minorHAnsi" w:hAnsiTheme="minorHAnsi" w:cstheme="minorHAnsi"/>
                <w:sz w:val="24"/>
                <w:szCs w:val="24"/>
              </w:rPr>
              <w:t xml:space="preserve"> Αλέξανδρος</w:t>
            </w:r>
          </w:p>
        </w:tc>
        <w:tc>
          <w:tcPr>
            <w:tcW w:w="4938" w:type="dxa"/>
            <w:gridSpan w:val="3"/>
            <w:shd w:val="clear" w:color="auto" w:fill="auto"/>
          </w:tcPr>
          <w:p w:rsidR="00302093" w:rsidRPr="00302093" w:rsidRDefault="00302093" w:rsidP="002E27FB">
            <w:pPr>
              <w:rPr>
                <w:rFonts w:asciiTheme="minorHAnsi" w:hAnsiTheme="minorHAnsi" w:cstheme="minorHAnsi"/>
                <w:sz w:val="24"/>
                <w:szCs w:val="24"/>
              </w:rPr>
            </w:pPr>
            <w:r w:rsidRPr="00302093">
              <w:rPr>
                <w:rFonts w:asciiTheme="minorHAnsi" w:eastAsia="Arial" w:hAnsiTheme="minorHAnsi" w:cstheme="minorHAnsi"/>
                <w:sz w:val="24"/>
                <w:szCs w:val="24"/>
              </w:rPr>
              <w:t xml:space="preserve">          </w:t>
            </w:r>
            <w:r w:rsidRPr="00302093">
              <w:rPr>
                <w:rFonts w:asciiTheme="minorHAnsi" w:hAnsiTheme="minorHAnsi" w:cstheme="minorHAnsi"/>
                <w:sz w:val="24"/>
                <w:szCs w:val="24"/>
              </w:rPr>
              <w:t xml:space="preserve">Λιβαδειά αυθημερόν </w:t>
            </w:r>
          </w:p>
        </w:tc>
      </w:tr>
      <w:tr w:rsidR="00302093" w:rsidRPr="00302093" w:rsidTr="00302093">
        <w:trPr>
          <w:gridAfter w:val="2"/>
          <w:wAfter w:w="1190" w:type="dxa"/>
        </w:trPr>
        <w:tc>
          <w:tcPr>
            <w:tcW w:w="567" w:type="dxa"/>
          </w:tcPr>
          <w:p w:rsidR="00302093" w:rsidRPr="008B4C37" w:rsidRDefault="00302093" w:rsidP="002E27FB">
            <w:pPr>
              <w:snapToGrid w:val="0"/>
              <w:rPr>
                <w:rFonts w:asciiTheme="minorHAnsi" w:eastAsia="Arial" w:hAnsiTheme="minorHAnsi" w:cstheme="minorHAnsi"/>
              </w:rPr>
            </w:pPr>
            <w:r w:rsidRPr="008B4C37">
              <w:rPr>
                <w:rFonts w:asciiTheme="minorHAnsi" w:eastAsia="Arial" w:hAnsiTheme="minorHAnsi" w:cstheme="minorHAnsi"/>
              </w:rPr>
              <w:t>2</w:t>
            </w:r>
          </w:p>
        </w:tc>
        <w:tc>
          <w:tcPr>
            <w:tcW w:w="142" w:type="dxa"/>
          </w:tcPr>
          <w:p w:rsidR="00302093" w:rsidRPr="008B4C37" w:rsidRDefault="00302093" w:rsidP="002E27FB">
            <w:pPr>
              <w:ind w:left="-444" w:firstLine="444"/>
              <w:rPr>
                <w:rFonts w:asciiTheme="minorHAnsi" w:hAnsiTheme="minorHAnsi" w:cstheme="minorHAnsi"/>
              </w:rPr>
            </w:pPr>
          </w:p>
        </w:tc>
        <w:tc>
          <w:tcPr>
            <w:tcW w:w="3648" w:type="dxa"/>
            <w:gridSpan w:val="2"/>
            <w:shd w:val="clear" w:color="auto" w:fill="auto"/>
          </w:tcPr>
          <w:p w:rsidR="00302093" w:rsidRPr="00302093" w:rsidRDefault="00302093" w:rsidP="002E27FB">
            <w:pPr>
              <w:rPr>
                <w:rFonts w:asciiTheme="minorHAnsi" w:hAnsiTheme="minorHAnsi" w:cstheme="minorHAnsi"/>
                <w:sz w:val="24"/>
                <w:szCs w:val="24"/>
              </w:rPr>
            </w:pPr>
            <w:proofErr w:type="spellStart"/>
            <w:r w:rsidRPr="00302093">
              <w:rPr>
                <w:rFonts w:asciiTheme="minorHAnsi" w:hAnsiTheme="minorHAnsi" w:cstheme="minorHAnsi"/>
                <w:sz w:val="24"/>
                <w:szCs w:val="24"/>
              </w:rPr>
              <w:t>Καλογρηάς</w:t>
            </w:r>
            <w:proofErr w:type="spellEnd"/>
            <w:r w:rsidRPr="00302093">
              <w:rPr>
                <w:rFonts w:asciiTheme="minorHAnsi" w:hAnsiTheme="minorHAnsi" w:cstheme="minorHAnsi"/>
                <w:sz w:val="24"/>
                <w:szCs w:val="24"/>
              </w:rPr>
              <w:t xml:space="preserve"> Αθανάσιος</w:t>
            </w:r>
          </w:p>
        </w:tc>
        <w:tc>
          <w:tcPr>
            <w:tcW w:w="4938" w:type="dxa"/>
            <w:gridSpan w:val="3"/>
            <w:shd w:val="clear" w:color="auto" w:fill="auto"/>
          </w:tcPr>
          <w:p w:rsidR="00302093" w:rsidRPr="00302093" w:rsidRDefault="00302093" w:rsidP="002E27FB">
            <w:pPr>
              <w:rPr>
                <w:rFonts w:asciiTheme="minorHAnsi" w:hAnsiTheme="minorHAnsi" w:cstheme="minorHAnsi"/>
                <w:sz w:val="24"/>
                <w:szCs w:val="24"/>
              </w:rPr>
            </w:pPr>
            <w:r w:rsidRPr="00302093">
              <w:rPr>
                <w:rFonts w:asciiTheme="minorHAnsi" w:eastAsia="Arial" w:hAnsiTheme="minorHAnsi" w:cstheme="minorHAnsi"/>
                <w:sz w:val="24"/>
                <w:szCs w:val="24"/>
              </w:rPr>
              <w:t xml:space="preserve">             Ο</w:t>
            </w:r>
            <w:r w:rsidRPr="00302093">
              <w:rPr>
                <w:rFonts w:asciiTheme="minorHAnsi" w:hAnsiTheme="minorHAnsi" w:cstheme="minorHAnsi"/>
                <w:sz w:val="24"/>
                <w:szCs w:val="24"/>
              </w:rPr>
              <w:t xml:space="preserve"> Δήμαρχος </w:t>
            </w:r>
            <w:proofErr w:type="spellStart"/>
            <w:r w:rsidRPr="00302093">
              <w:rPr>
                <w:rFonts w:asciiTheme="minorHAnsi" w:hAnsiTheme="minorHAnsi" w:cstheme="minorHAnsi"/>
                <w:sz w:val="24"/>
                <w:szCs w:val="24"/>
              </w:rPr>
              <w:t>Λεβαδέων</w:t>
            </w:r>
            <w:proofErr w:type="spellEnd"/>
          </w:p>
        </w:tc>
      </w:tr>
      <w:tr w:rsidR="00302093" w:rsidRPr="00302093" w:rsidTr="00302093">
        <w:trPr>
          <w:gridAfter w:val="2"/>
          <w:wAfter w:w="1190" w:type="dxa"/>
        </w:trPr>
        <w:tc>
          <w:tcPr>
            <w:tcW w:w="567" w:type="dxa"/>
          </w:tcPr>
          <w:p w:rsidR="00302093" w:rsidRPr="008B4C37" w:rsidRDefault="00302093" w:rsidP="002E27FB">
            <w:pPr>
              <w:snapToGrid w:val="0"/>
              <w:rPr>
                <w:rFonts w:asciiTheme="minorHAnsi" w:hAnsiTheme="minorHAnsi" w:cstheme="minorHAnsi"/>
              </w:rPr>
            </w:pPr>
            <w:r w:rsidRPr="008B4C37">
              <w:rPr>
                <w:rFonts w:asciiTheme="minorHAnsi" w:hAnsiTheme="minorHAnsi" w:cstheme="minorHAnsi"/>
              </w:rPr>
              <w:t>3</w:t>
            </w:r>
          </w:p>
        </w:tc>
        <w:tc>
          <w:tcPr>
            <w:tcW w:w="142" w:type="dxa"/>
          </w:tcPr>
          <w:p w:rsidR="00302093" w:rsidRPr="008B4C37" w:rsidRDefault="00302093" w:rsidP="002E27FB">
            <w:pPr>
              <w:rPr>
                <w:rFonts w:asciiTheme="minorHAnsi" w:hAnsiTheme="minorHAnsi" w:cstheme="minorHAnsi"/>
              </w:rPr>
            </w:pPr>
          </w:p>
        </w:tc>
        <w:tc>
          <w:tcPr>
            <w:tcW w:w="3648" w:type="dxa"/>
            <w:gridSpan w:val="2"/>
            <w:shd w:val="clear" w:color="auto" w:fill="auto"/>
          </w:tcPr>
          <w:p w:rsidR="00302093" w:rsidRPr="00302093" w:rsidRDefault="00302093" w:rsidP="002E27FB">
            <w:pPr>
              <w:rPr>
                <w:rFonts w:asciiTheme="minorHAnsi" w:hAnsiTheme="minorHAnsi" w:cstheme="minorHAnsi"/>
                <w:sz w:val="24"/>
                <w:szCs w:val="24"/>
              </w:rPr>
            </w:pPr>
            <w:proofErr w:type="spellStart"/>
            <w:r w:rsidRPr="00302093">
              <w:rPr>
                <w:rFonts w:asciiTheme="minorHAnsi" w:eastAsia="Arial" w:hAnsiTheme="minorHAnsi" w:cstheme="minorHAnsi"/>
                <w:sz w:val="24"/>
                <w:szCs w:val="24"/>
              </w:rPr>
              <w:t>Τσεσμετζής</w:t>
            </w:r>
            <w:proofErr w:type="spellEnd"/>
            <w:r w:rsidRPr="00302093">
              <w:rPr>
                <w:rFonts w:asciiTheme="minorHAnsi" w:eastAsia="Arial" w:hAnsiTheme="minorHAnsi" w:cstheme="minorHAnsi"/>
                <w:sz w:val="24"/>
                <w:szCs w:val="24"/>
              </w:rPr>
              <w:t xml:space="preserve"> Εμμανουήλ</w:t>
            </w:r>
          </w:p>
        </w:tc>
        <w:tc>
          <w:tcPr>
            <w:tcW w:w="4938" w:type="dxa"/>
            <w:gridSpan w:val="3"/>
            <w:shd w:val="clear" w:color="auto" w:fill="auto"/>
          </w:tcPr>
          <w:p w:rsidR="00302093" w:rsidRPr="00302093" w:rsidRDefault="00302093" w:rsidP="002E27FB">
            <w:pPr>
              <w:snapToGrid w:val="0"/>
              <w:rPr>
                <w:rFonts w:asciiTheme="minorHAnsi" w:hAnsiTheme="minorHAnsi" w:cstheme="minorHAnsi"/>
                <w:sz w:val="24"/>
                <w:szCs w:val="24"/>
              </w:rPr>
            </w:pPr>
          </w:p>
        </w:tc>
      </w:tr>
      <w:tr w:rsidR="00302093" w:rsidRPr="00302093" w:rsidTr="00302093">
        <w:trPr>
          <w:gridAfter w:val="2"/>
          <w:wAfter w:w="1190" w:type="dxa"/>
        </w:trPr>
        <w:tc>
          <w:tcPr>
            <w:tcW w:w="567" w:type="dxa"/>
          </w:tcPr>
          <w:p w:rsidR="00302093" w:rsidRPr="008B4C37" w:rsidRDefault="00302093" w:rsidP="002E27FB">
            <w:pPr>
              <w:snapToGrid w:val="0"/>
              <w:rPr>
                <w:rFonts w:asciiTheme="minorHAnsi" w:hAnsiTheme="minorHAnsi" w:cstheme="minorHAnsi"/>
              </w:rPr>
            </w:pPr>
            <w:r w:rsidRPr="008B4C37">
              <w:rPr>
                <w:rFonts w:asciiTheme="minorHAnsi" w:hAnsiTheme="minorHAnsi" w:cstheme="minorHAnsi"/>
              </w:rPr>
              <w:t>4</w:t>
            </w:r>
          </w:p>
        </w:tc>
        <w:tc>
          <w:tcPr>
            <w:tcW w:w="142" w:type="dxa"/>
          </w:tcPr>
          <w:p w:rsidR="00302093" w:rsidRPr="008B4C37" w:rsidRDefault="00302093" w:rsidP="002E27FB">
            <w:pPr>
              <w:rPr>
                <w:rFonts w:asciiTheme="minorHAnsi" w:eastAsia="Calibri" w:hAnsiTheme="minorHAnsi" w:cstheme="minorHAnsi"/>
              </w:rPr>
            </w:pPr>
          </w:p>
        </w:tc>
        <w:tc>
          <w:tcPr>
            <w:tcW w:w="3648" w:type="dxa"/>
            <w:gridSpan w:val="2"/>
            <w:shd w:val="clear" w:color="auto" w:fill="auto"/>
          </w:tcPr>
          <w:p w:rsidR="00302093" w:rsidRPr="00302093" w:rsidRDefault="00302093" w:rsidP="002E27FB">
            <w:pPr>
              <w:rPr>
                <w:rFonts w:asciiTheme="minorHAnsi" w:hAnsiTheme="minorHAnsi" w:cstheme="minorHAnsi"/>
                <w:sz w:val="24"/>
                <w:szCs w:val="24"/>
              </w:rPr>
            </w:pPr>
            <w:r w:rsidRPr="00302093">
              <w:rPr>
                <w:rFonts w:asciiTheme="minorHAnsi" w:hAnsiTheme="minorHAnsi" w:cstheme="minorHAnsi"/>
                <w:sz w:val="24"/>
                <w:szCs w:val="24"/>
              </w:rPr>
              <w:t xml:space="preserve">Δήμου Ιωάννης </w:t>
            </w:r>
          </w:p>
        </w:tc>
        <w:tc>
          <w:tcPr>
            <w:tcW w:w="4938" w:type="dxa"/>
            <w:gridSpan w:val="3"/>
            <w:shd w:val="clear" w:color="auto" w:fill="auto"/>
          </w:tcPr>
          <w:p w:rsidR="00302093" w:rsidRPr="00302093" w:rsidRDefault="00302093" w:rsidP="002E27FB">
            <w:pPr>
              <w:rPr>
                <w:rFonts w:asciiTheme="minorHAnsi" w:hAnsiTheme="minorHAnsi" w:cstheme="minorHAnsi"/>
                <w:sz w:val="24"/>
                <w:szCs w:val="24"/>
              </w:rPr>
            </w:pPr>
            <w:r w:rsidRPr="00302093">
              <w:rPr>
                <w:rFonts w:asciiTheme="minorHAnsi" w:eastAsia="Arial" w:hAnsiTheme="minorHAnsi" w:cstheme="minorHAnsi"/>
                <w:sz w:val="24"/>
                <w:szCs w:val="24"/>
              </w:rPr>
              <w:t xml:space="preserve">             ΙΩΑΝΝΗΣ .Δ. ΤΑΓΚΑΛΕΓΚΑΣ</w:t>
            </w:r>
          </w:p>
        </w:tc>
      </w:tr>
      <w:tr w:rsidR="00302093" w:rsidRPr="00302093" w:rsidTr="00302093">
        <w:trPr>
          <w:gridAfter w:val="2"/>
          <w:wAfter w:w="1190" w:type="dxa"/>
        </w:trPr>
        <w:tc>
          <w:tcPr>
            <w:tcW w:w="567" w:type="dxa"/>
          </w:tcPr>
          <w:p w:rsidR="00302093" w:rsidRPr="008B4C37" w:rsidRDefault="00302093" w:rsidP="002E27FB">
            <w:pPr>
              <w:snapToGrid w:val="0"/>
              <w:rPr>
                <w:rFonts w:asciiTheme="minorHAnsi" w:eastAsia="Calibri" w:hAnsiTheme="minorHAnsi" w:cstheme="minorHAnsi"/>
              </w:rPr>
            </w:pPr>
            <w:r w:rsidRPr="008B4C37">
              <w:rPr>
                <w:rFonts w:asciiTheme="minorHAnsi" w:eastAsia="Calibri" w:hAnsiTheme="minorHAnsi" w:cstheme="minorHAnsi"/>
              </w:rPr>
              <w:t>5</w:t>
            </w:r>
          </w:p>
        </w:tc>
        <w:tc>
          <w:tcPr>
            <w:tcW w:w="142" w:type="dxa"/>
          </w:tcPr>
          <w:p w:rsidR="00302093" w:rsidRPr="008B4C37" w:rsidRDefault="00302093" w:rsidP="002E27FB">
            <w:pPr>
              <w:rPr>
                <w:rFonts w:asciiTheme="minorHAnsi" w:hAnsiTheme="minorHAnsi" w:cstheme="minorHAnsi"/>
              </w:rPr>
            </w:pPr>
          </w:p>
        </w:tc>
        <w:tc>
          <w:tcPr>
            <w:tcW w:w="3648" w:type="dxa"/>
            <w:gridSpan w:val="2"/>
            <w:shd w:val="clear" w:color="auto" w:fill="auto"/>
          </w:tcPr>
          <w:p w:rsidR="00302093" w:rsidRPr="00302093" w:rsidRDefault="00302093" w:rsidP="002E27FB">
            <w:pPr>
              <w:rPr>
                <w:rFonts w:asciiTheme="minorHAnsi" w:hAnsiTheme="minorHAnsi" w:cstheme="minorHAnsi"/>
                <w:sz w:val="24"/>
                <w:szCs w:val="24"/>
              </w:rPr>
            </w:pPr>
            <w:r w:rsidRPr="00302093">
              <w:rPr>
                <w:rFonts w:asciiTheme="minorHAnsi" w:hAnsiTheme="minorHAnsi" w:cstheme="minorHAnsi"/>
                <w:sz w:val="24"/>
                <w:szCs w:val="24"/>
              </w:rPr>
              <w:t>Αποστόλου Ιωάννης</w:t>
            </w:r>
          </w:p>
        </w:tc>
        <w:tc>
          <w:tcPr>
            <w:tcW w:w="4938" w:type="dxa"/>
            <w:gridSpan w:val="3"/>
            <w:shd w:val="clear" w:color="auto" w:fill="auto"/>
          </w:tcPr>
          <w:p w:rsidR="00302093" w:rsidRPr="00302093" w:rsidRDefault="00302093" w:rsidP="002E27FB">
            <w:pPr>
              <w:rPr>
                <w:rFonts w:asciiTheme="minorHAnsi" w:hAnsiTheme="minorHAnsi" w:cstheme="minorHAnsi"/>
                <w:sz w:val="24"/>
                <w:szCs w:val="24"/>
              </w:rPr>
            </w:pPr>
            <w:r w:rsidRPr="00302093">
              <w:rPr>
                <w:rFonts w:asciiTheme="minorHAnsi" w:eastAsia="Arial" w:hAnsiTheme="minorHAnsi" w:cstheme="minorHAnsi"/>
                <w:sz w:val="24"/>
                <w:szCs w:val="24"/>
              </w:rPr>
              <w:t xml:space="preserve"> </w:t>
            </w:r>
          </w:p>
        </w:tc>
      </w:tr>
      <w:tr w:rsidR="00302093" w:rsidRPr="00302093" w:rsidTr="00302093">
        <w:trPr>
          <w:gridAfter w:val="2"/>
          <w:wAfter w:w="1190" w:type="dxa"/>
        </w:trPr>
        <w:tc>
          <w:tcPr>
            <w:tcW w:w="567" w:type="dxa"/>
          </w:tcPr>
          <w:p w:rsidR="00302093" w:rsidRPr="008B4C37" w:rsidRDefault="00302093" w:rsidP="002E27FB">
            <w:pPr>
              <w:snapToGrid w:val="0"/>
              <w:rPr>
                <w:rFonts w:asciiTheme="minorHAnsi" w:hAnsiTheme="minorHAnsi" w:cstheme="minorHAnsi"/>
              </w:rPr>
            </w:pPr>
            <w:r w:rsidRPr="008B4C37">
              <w:rPr>
                <w:rFonts w:asciiTheme="minorHAnsi" w:hAnsiTheme="minorHAnsi" w:cstheme="minorHAnsi"/>
              </w:rPr>
              <w:t>6</w:t>
            </w:r>
          </w:p>
        </w:tc>
        <w:tc>
          <w:tcPr>
            <w:tcW w:w="142" w:type="dxa"/>
          </w:tcPr>
          <w:p w:rsidR="00302093" w:rsidRPr="008B4C37" w:rsidRDefault="00302093" w:rsidP="002E27FB">
            <w:pPr>
              <w:rPr>
                <w:rFonts w:asciiTheme="minorHAnsi" w:eastAsia="Calibri" w:hAnsiTheme="minorHAnsi" w:cstheme="minorHAnsi"/>
                <w:color w:val="000000"/>
              </w:rPr>
            </w:pPr>
          </w:p>
        </w:tc>
        <w:tc>
          <w:tcPr>
            <w:tcW w:w="3648" w:type="dxa"/>
            <w:gridSpan w:val="2"/>
            <w:shd w:val="clear" w:color="auto" w:fill="auto"/>
          </w:tcPr>
          <w:p w:rsidR="00302093" w:rsidRPr="00302093" w:rsidRDefault="00302093" w:rsidP="002E27FB">
            <w:pPr>
              <w:rPr>
                <w:rFonts w:asciiTheme="minorHAnsi" w:hAnsiTheme="minorHAnsi" w:cstheme="minorHAnsi"/>
                <w:sz w:val="24"/>
                <w:szCs w:val="24"/>
              </w:rPr>
            </w:pPr>
            <w:proofErr w:type="spellStart"/>
            <w:r w:rsidRPr="00302093">
              <w:rPr>
                <w:rFonts w:asciiTheme="minorHAnsi" w:eastAsia="Calibri" w:hAnsiTheme="minorHAnsi" w:cstheme="minorHAnsi"/>
                <w:sz w:val="24"/>
                <w:szCs w:val="24"/>
              </w:rPr>
              <w:t>Σάκκος</w:t>
            </w:r>
            <w:proofErr w:type="spellEnd"/>
            <w:r w:rsidRPr="00302093">
              <w:rPr>
                <w:rFonts w:asciiTheme="minorHAnsi" w:eastAsia="Calibri" w:hAnsiTheme="minorHAnsi" w:cstheme="minorHAnsi"/>
                <w:sz w:val="24"/>
                <w:szCs w:val="24"/>
              </w:rPr>
              <w:t xml:space="preserve"> Μάριος   </w:t>
            </w:r>
          </w:p>
        </w:tc>
        <w:tc>
          <w:tcPr>
            <w:tcW w:w="4938"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8B4C37" w:rsidTr="00302093">
        <w:tc>
          <w:tcPr>
            <w:tcW w:w="567" w:type="dxa"/>
          </w:tcPr>
          <w:p w:rsidR="00302093" w:rsidRPr="008B4C37" w:rsidRDefault="00302093" w:rsidP="002E27FB">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142" w:type="dxa"/>
          </w:tcPr>
          <w:p w:rsidR="00302093" w:rsidRPr="008B4C37" w:rsidRDefault="00302093" w:rsidP="002E27FB">
            <w:pPr>
              <w:ind w:left="-55" w:firstLine="55"/>
              <w:rPr>
                <w:rFonts w:asciiTheme="minorHAnsi" w:eastAsia="Calibri" w:hAnsiTheme="minorHAnsi" w:cstheme="minorHAnsi"/>
                <w:color w:val="000000"/>
              </w:rPr>
            </w:pPr>
          </w:p>
        </w:tc>
        <w:tc>
          <w:tcPr>
            <w:tcW w:w="4499" w:type="dxa"/>
            <w:gridSpan w:val="4"/>
            <w:shd w:val="clear" w:color="auto" w:fill="auto"/>
          </w:tcPr>
          <w:p w:rsidR="00302093" w:rsidRPr="00302093" w:rsidRDefault="00302093" w:rsidP="002E27FB">
            <w:pPr>
              <w:ind w:left="-55" w:firstLine="55"/>
              <w:rPr>
                <w:rFonts w:asciiTheme="minorHAnsi" w:hAnsiTheme="minorHAnsi" w:cstheme="minorHAnsi"/>
                <w:sz w:val="24"/>
                <w:szCs w:val="24"/>
              </w:rPr>
            </w:pPr>
            <w:proofErr w:type="spellStart"/>
            <w:r w:rsidRPr="00302093">
              <w:rPr>
                <w:rFonts w:asciiTheme="minorHAnsi" w:hAnsiTheme="minorHAnsi" w:cstheme="minorHAnsi"/>
                <w:sz w:val="24"/>
                <w:szCs w:val="24"/>
              </w:rPr>
              <w:t>Νταντούμη</w:t>
            </w:r>
            <w:proofErr w:type="spellEnd"/>
            <w:r w:rsidRPr="00302093">
              <w:rPr>
                <w:rFonts w:asciiTheme="minorHAnsi" w:hAnsiTheme="minorHAnsi" w:cstheme="minorHAnsi"/>
                <w:sz w:val="24"/>
                <w:szCs w:val="24"/>
              </w:rPr>
              <w:t xml:space="preserve"> Ιωάννα    </w:t>
            </w:r>
            <w:r w:rsidRPr="00302093">
              <w:rPr>
                <w:rFonts w:asciiTheme="minorHAnsi" w:eastAsia="Arial" w:hAnsiTheme="minorHAnsi" w:cstheme="minorHAnsi"/>
                <w:sz w:val="24"/>
                <w:szCs w:val="24"/>
              </w:rPr>
              <w:t xml:space="preserve"> </w:t>
            </w:r>
          </w:p>
        </w:tc>
        <w:tc>
          <w:tcPr>
            <w:tcW w:w="5277"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8B4C37" w:rsidTr="00302093">
        <w:tc>
          <w:tcPr>
            <w:tcW w:w="567" w:type="dxa"/>
          </w:tcPr>
          <w:p w:rsidR="00302093" w:rsidRPr="008B4C37" w:rsidRDefault="00302093" w:rsidP="002E27FB">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142" w:type="dxa"/>
          </w:tcPr>
          <w:p w:rsidR="00302093" w:rsidRPr="008B4C37" w:rsidRDefault="00302093" w:rsidP="002E27FB">
            <w:pPr>
              <w:snapToGrid w:val="0"/>
              <w:spacing w:line="276" w:lineRule="auto"/>
              <w:ind w:firstLine="55"/>
              <w:rPr>
                <w:rFonts w:asciiTheme="minorHAnsi" w:eastAsia="Calibri" w:hAnsiTheme="minorHAnsi" w:cstheme="minorHAnsi"/>
              </w:rPr>
            </w:pPr>
          </w:p>
        </w:tc>
        <w:tc>
          <w:tcPr>
            <w:tcW w:w="4499" w:type="dxa"/>
            <w:gridSpan w:val="4"/>
            <w:shd w:val="clear" w:color="auto" w:fill="auto"/>
          </w:tcPr>
          <w:p w:rsidR="00302093" w:rsidRPr="00302093" w:rsidRDefault="00302093" w:rsidP="002E27FB">
            <w:pPr>
              <w:spacing w:line="276" w:lineRule="auto"/>
              <w:rPr>
                <w:rFonts w:asciiTheme="minorHAnsi" w:hAnsiTheme="minorHAnsi" w:cstheme="minorHAnsi"/>
                <w:sz w:val="24"/>
                <w:szCs w:val="24"/>
              </w:rPr>
            </w:pPr>
            <w:proofErr w:type="spellStart"/>
            <w:r w:rsidRPr="00302093">
              <w:rPr>
                <w:rFonts w:asciiTheme="minorHAnsi" w:eastAsia="Calibri" w:hAnsiTheme="minorHAnsi" w:cstheme="minorHAnsi"/>
                <w:sz w:val="24"/>
                <w:szCs w:val="24"/>
              </w:rPr>
              <w:t>Μερτζάνης</w:t>
            </w:r>
            <w:proofErr w:type="spellEnd"/>
            <w:r w:rsidRPr="00302093">
              <w:rPr>
                <w:rFonts w:asciiTheme="minorHAnsi" w:eastAsia="Calibri" w:hAnsiTheme="minorHAnsi" w:cstheme="minorHAnsi"/>
                <w:sz w:val="24"/>
                <w:szCs w:val="24"/>
              </w:rPr>
              <w:t xml:space="preserve"> Κων/νος  </w:t>
            </w:r>
          </w:p>
        </w:tc>
        <w:tc>
          <w:tcPr>
            <w:tcW w:w="5277"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8B4C37" w:rsidTr="00302093">
        <w:tc>
          <w:tcPr>
            <w:tcW w:w="567" w:type="dxa"/>
          </w:tcPr>
          <w:p w:rsidR="00302093" w:rsidRPr="008B4C37" w:rsidRDefault="00302093" w:rsidP="002E27FB">
            <w:pPr>
              <w:snapToGrid w:val="0"/>
              <w:rPr>
                <w:rFonts w:asciiTheme="minorHAnsi" w:hAnsiTheme="minorHAnsi" w:cstheme="minorHAnsi"/>
              </w:rPr>
            </w:pPr>
            <w:r w:rsidRPr="008B4C37">
              <w:rPr>
                <w:rFonts w:asciiTheme="minorHAnsi" w:hAnsiTheme="minorHAnsi" w:cstheme="minorHAnsi"/>
              </w:rPr>
              <w:t>9</w:t>
            </w:r>
          </w:p>
        </w:tc>
        <w:tc>
          <w:tcPr>
            <w:tcW w:w="142" w:type="dxa"/>
          </w:tcPr>
          <w:p w:rsidR="00302093" w:rsidRPr="008B4C37" w:rsidRDefault="00302093" w:rsidP="002E27FB">
            <w:pPr>
              <w:snapToGrid w:val="0"/>
              <w:ind w:firstLine="55"/>
              <w:rPr>
                <w:rFonts w:asciiTheme="minorHAnsi" w:hAnsiTheme="minorHAnsi" w:cstheme="minorHAnsi"/>
              </w:rPr>
            </w:pPr>
          </w:p>
        </w:tc>
        <w:tc>
          <w:tcPr>
            <w:tcW w:w="4499" w:type="dxa"/>
            <w:gridSpan w:val="4"/>
            <w:shd w:val="clear" w:color="auto" w:fill="auto"/>
          </w:tcPr>
          <w:p w:rsidR="00302093" w:rsidRPr="00302093" w:rsidRDefault="00302093" w:rsidP="002E27FB">
            <w:pPr>
              <w:rPr>
                <w:rFonts w:asciiTheme="minorHAnsi" w:hAnsiTheme="minorHAnsi" w:cstheme="minorHAnsi"/>
                <w:sz w:val="24"/>
                <w:szCs w:val="24"/>
              </w:rPr>
            </w:pPr>
            <w:r w:rsidRPr="00302093">
              <w:rPr>
                <w:rFonts w:asciiTheme="minorHAnsi" w:hAnsiTheme="minorHAnsi" w:cstheme="minorHAnsi"/>
                <w:sz w:val="24"/>
                <w:szCs w:val="24"/>
              </w:rPr>
              <w:t>Γιαννακόπουλος Βρασίδας</w:t>
            </w:r>
          </w:p>
        </w:tc>
        <w:tc>
          <w:tcPr>
            <w:tcW w:w="5277"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8B4C37" w:rsidTr="00302093">
        <w:tc>
          <w:tcPr>
            <w:tcW w:w="567" w:type="dxa"/>
          </w:tcPr>
          <w:p w:rsidR="00302093" w:rsidRPr="008B4C37" w:rsidRDefault="00302093" w:rsidP="002E27FB">
            <w:pPr>
              <w:snapToGrid w:val="0"/>
              <w:rPr>
                <w:rFonts w:asciiTheme="minorHAnsi" w:hAnsiTheme="minorHAnsi" w:cstheme="minorHAnsi"/>
              </w:rPr>
            </w:pPr>
            <w:r w:rsidRPr="008B4C37">
              <w:rPr>
                <w:rFonts w:asciiTheme="minorHAnsi" w:hAnsiTheme="minorHAnsi" w:cstheme="minorHAnsi"/>
              </w:rPr>
              <w:t>10</w:t>
            </w:r>
          </w:p>
        </w:tc>
        <w:tc>
          <w:tcPr>
            <w:tcW w:w="142" w:type="dxa"/>
          </w:tcPr>
          <w:p w:rsidR="00302093" w:rsidRPr="008B4C37" w:rsidRDefault="00302093" w:rsidP="002E27FB">
            <w:pPr>
              <w:snapToGrid w:val="0"/>
              <w:ind w:firstLine="55"/>
              <w:rPr>
                <w:rFonts w:asciiTheme="minorHAnsi" w:hAnsiTheme="minorHAnsi" w:cstheme="minorHAnsi"/>
              </w:rPr>
            </w:pPr>
          </w:p>
        </w:tc>
        <w:tc>
          <w:tcPr>
            <w:tcW w:w="4499" w:type="dxa"/>
            <w:gridSpan w:val="4"/>
            <w:shd w:val="clear" w:color="auto" w:fill="auto"/>
          </w:tcPr>
          <w:p w:rsidR="00302093" w:rsidRPr="00302093" w:rsidRDefault="00302093" w:rsidP="002E27FB">
            <w:pPr>
              <w:rPr>
                <w:rFonts w:asciiTheme="minorHAnsi" w:hAnsiTheme="minorHAnsi" w:cstheme="minorHAnsi"/>
                <w:sz w:val="24"/>
                <w:szCs w:val="24"/>
              </w:rPr>
            </w:pPr>
            <w:proofErr w:type="spellStart"/>
            <w:r w:rsidRPr="00302093">
              <w:rPr>
                <w:rFonts w:asciiTheme="minorHAnsi" w:hAnsiTheme="minorHAnsi" w:cstheme="minorHAnsi"/>
                <w:sz w:val="24"/>
                <w:szCs w:val="24"/>
              </w:rPr>
              <w:t>Σαγιάννης</w:t>
            </w:r>
            <w:proofErr w:type="spellEnd"/>
            <w:r w:rsidRPr="00302093">
              <w:rPr>
                <w:rFonts w:asciiTheme="minorHAnsi" w:hAnsiTheme="minorHAnsi" w:cstheme="minorHAnsi"/>
                <w:sz w:val="24"/>
                <w:szCs w:val="24"/>
              </w:rPr>
              <w:t xml:space="preserve"> Μιχαήλ  </w:t>
            </w:r>
          </w:p>
        </w:tc>
        <w:tc>
          <w:tcPr>
            <w:tcW w:w="5277"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8B4C37" w:rsidTr="00302093">
        <w:tc>
          <w:tcPr>
            <w:tcW w:w="567" w:type="dxa"/>
          </w:tcPr>
          <w:p w:rsidR="00302093" w:rsidRPr="008B4C37" w:rsidRDefault="00302093" w:rsidP="002E27FB">
            <w:pPr>
              <w:rPr>
                <w:rFonts w:asciiTheme="minorHAnsi" w:hAnsiTheme="minorHAnsi" w:cstheme="minorHAnsi"/>
              </w:rPr>
            </w:pPr>
            <w:r w:rsidRPr="008B4C37">
              <w:rPr>
                <w:rFonts w:asciiTheme="minorHAnsi" w:hAnsiTheme="minorHAnsi" w:cstheme="minorHAnsi"/>
              </w:rPr>
              <w:t>11</w:t>
            </w:r>
          </w:p>
        </w:tc>
        <w:tc>
          <w:tcPr>
            <w:tcW w:w="142" w:type="dxa"/>
          </w:tcPr>
          <w:p w:rsidR="00302093" w:rsidRPr="008B4C37" w:rsidRDefault="00302093" w:rsidP="002E27FB">
            <w:pPr>
              <w:snapToGrid w:val="0"/>
              <w:ind w:firstLine="55"/>
              <w:rPr>
                <w:rFonts w:asciiTheme="minorHAnsi" w:hAnsiTheme="minorHAnsi" w:cstheme="minorHAnsi"/>
              </w:rPr>
            </w:pPr>
          </w:p>
        </w:tc>
        <w:tc>
          <w:tcPr>
            <w:tcW w:w="4499" w:type="dxa"/>
            <w:gridSpan w:val="4"/>
            <w:shd w:val="clear" w:color="auto" w:fill="auto"/>
          </w:tcPr>
          <w:p w:rsidR="00302093" w:rsidRPr="00302093" w:rsidRDefault="00302093" w:rsidP="002E27FB">
            <w:pPr>
              <w:snapToGrid w:val="0"/>
              <w:rPr>
                <w:rFonts w:asciiTheme="minorHAnsi" w:hAnsiTheme="minorHAnsi" w:cstheme="minorHAnsi"/>
                <w:sz w:val="24"/>
                <w:szCs w:val="24"/>
              </w:rPr>
            </w:pPr>
            <w:proofErr w:type="spellStart"/>
            <w:r w:rsidRPr="00302093">
              <w:rPr>
                <w:rFonts w:asciiTheme="minorHAnsi" w:hAnsiTheme="minorHAnsi" w:cstheme="minorHAnsi"/>
                <w:sz w:val="24"/>
                <w:szCs w:val="24"/>
              </w:rPr>
              <w:t>Πούλου</w:t>
            </w:r>
            <w:proofErr w:type="spellEnd"/>
            <w:r w:rsidRPr="00302093">
              <w:rPr>
                <w:rFonts w:asciiTheme="minorHAnsi" w:hAnsiTheme="minorHAnsi" w:cstheme="minorHAnsi"/>
                <w:sz w:val="24"/>
                <w:szCs w:val="24"/>
              </w:rPr>
              <w:t xml:space="preserve"> Γιώτα</w:t>
            </w:r>
          </w:p>
        </w:tc>
        <w:tc>
          <w:tcPr>
            <w:tcW w:w="5277"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8B4C37" w:rsidTr="00302093">
        <w:tc>
          <w:tcPr>
            <w:tcW w:w="567" w:type="dxa"/>
          </w:tcPr>
          <w:p w:rsidR="00302093" w:rsidRPr="008B4C37" w:rsidRDefault="00302093" w:rsidP="002E27FB">
            <w:pPr>
              <w:snapToGrid w:val="0"/>
              <w:rPr>
                <w:rFonts w:asciiTheme="minorHAnsi" w:eastAsia="Arial" w:hAnsiTheme="minorHAnsi" w:cstheme="minorHAnsi"/>
              </w:rPr>
            </w:pPr>
            <w:r w:rsidRPr="008B4C37">
              <w:rPr>
                <w:rFonts w:asciiTheme="minorHAnsi" w:eastAsia="Arial" w:hAnsiTheme="minorHAnsi" w:cstheme="minorHAnsi"/>
              </w:rPr>
              <w:t>12</w:t>
            </w:r>
          </w:p>
        </w:tc>
        <w:tc>
          <w:tcPr>
            <w:tcW w:w="142" w:type="dxa"/>
          </w:tcPr>
          <w:p w:rsidR="00302093" w:rsidRPr="008B4C37" w:rsidRDefault="00302093" w:rsidP="002E27FB">
            <w:pPr>
              <w:snapToGrid w:val="0"/>
              <w:ind w:firstLine="55"/>
              <w:rPr>
                <w:rFonts w:asciiTheme="minorHAnsi" w:hAnsiTheme="minorHAnsi" w:cstheme="minorHAnsi"/>
              </w:rPr>
            </w:pPr>
          </w:p>
        </w:tc>
        <w:tc>
          <w:tcPr>
            <w:tcW w:w="4499" w:type="dxa"/>
            <w:gridSpan w:val="4"/>
            <w:shd w:val="clear" w:color="auto" w:fill="auto"/>
          </w:tcPr>
          <w:p w:rsidR="00302093" w:rsidRPr="00302093" w:rsidRDefault="00302093" w:rsidP="002E27FB">
            <w:pPr>
              <w:snapToGrid w:val="0"/>
              <w:rPr>
                <w:rFonts w:asciiTheme="minorHAnsi" w:hAnsiTheme="minorHAnsi" w:cstheme="minorHAnsi"/>
                <w:sz w:val="24"/>
                <w:szCs w:val="24"/>
              </w:rPr>
            </w:pPr>
            <w:proofErr w:type="spellStart"/>
            <w:r w:rsidRPr="00302093">
              <w:rPr>
                <w:rFonts w:asciiTheme="minorHAnsi" w:hAnsiTheme="minorHAnsi" w:cstheme="minorHAnsi"/>
                <w:sz w:val="24"/>
                <w:szCs w:val="24"/>
              </w:rPr>
              <w:t>Καπλάνης</w:t>
            </w:r>
            <w:proofErr w:type="spellEnd"/>
            <w:r w:rsidRPr="00302093">
              <w:rPr>
                <w:rFonts w:asciiTheme="minorHAnsi" w:hAnsiTheme="minorHAnsi" w:cstheme="minorHAnsi"/>
                <w:sz w:val="24"/>
                <w:szCs w:val="24"/>
              </w:rPr>
              <w:t xml:space="preserve"> Κων/νος  </w:t>
            </w:r>
          </w:p>
        </w:tc>
        <w:tc>
          <w:tcPr>
            <w:tcW w:w="5277"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8B4C37" w:rsidTr="00302093">
        <w:tc>
          <w:tcPr>
            <w:tcW w:w="567" w:type="dxa"/>
          </w:tcPr>
          <w:p w:rsidR="00302093" w:rsidRPr="008B4C37" w:rsidRDefault="00302093" w:rsidP="002E27FB">
            <w:pPr>
              <w:snapToGrid w:val="0"/>
              <w:rPr>
                <w:rFonts w:asciiTheme="minorHAnsi" w:eastAsia="Arial" w:hAnsiTheme="minorHAnsi" w:cstheme="minorHAnsi"/>
              </w:rPr>
            </w:pPr>
            <w:r w:rsidRPr="008B4C37">
              <w:rPr>
                <w:rFonts w:asciiTheme="minorHAnsi" w:eastAsia="Arial" w:hAnsiTheme="minorHAnsi" w:cstheme="minorHAnsi"/>
              </w:rPr>
              <w:t>13</w:t>
            </w:r>
          </w:p>
        </w:tc>
        <w:tc>
          <w:tcPr>
            <w:tcW w:w="142" w:type="dxa"/>
          </w:tcPr>
          <w:p w:rsidR="00302093" w:rsidRPr="008B4C37" w:rsidRDefault="00302093" w:rsidP="002E27FB">
            <w:pPr>
              <w:ind w:firstLine="55"/>
              <w:rPr>
                <w:rFonts w:asciiTheme="minorHAnsi" w:hAnsiTheme="minorHAnsi" w:cstheme="minorHAnsi"/>
              </w:rPr>
            </w:pPr>
          </w:p>
        </w:tc>
        <w:tc>
          <w:tcPr>
            <w:tcW w:w="4499" w:type="dxa"/>
            <w:gridSpan w:val="4"/>
            <w:shd w:val="clear" w:color="auto" w:fill="auto"/>
          </w:tcPr>
          <w:p w:rsidR="00302093" w:rsidRPr="00302093" w:rsidRDefault="00302093" w:rsidP="002E27FB">
            <w:pPr>
              <w:snapToGrid w:val="0"/>
              <w:rPr>
                <w:rFonts w:asciiTheme="minorHAnsi" w:hAnsiTheme="minorHAnsi" w:cstheme="minorHAnsi"/>
                <w:sz w:val="24"/>
                <w:szCs w:val="24"/>
              </w:rPr>
            </w:pPr>
            <w:proofErr w:type="spellStart"/>
            <w:r w:rsidRPr="00302093">
              <w:rPr>
                <w:rFonts w:asciiTheme="minorHAnsi" w:hAnsiTheme="minorHAnsi" w:cstheme="minorHAnsi"/>
                <w:sz w:val="24"/>
                <w:szCs w:val="24"/>
              </w:rPr>
              <w:t>Τζουβάρας</w:t>
            </w:r>
            <w:proofErr w:type="spellEnd"/>
            <w:r w:rsidRPr="00302093">
              <w:rPr>
                <w:rFonts w:asciiTheme="minorHAnsi" w:hAnsiTheme="minorHAnsi" w:cstheme="minorHAnsi"/>
                <w:sz w:val="24"/>
                <w:szCs w:val="24"/>
              </w:rPr>
              <w:t xml:space="preserve"> Νικόλαος  </w:t>
            </w:r>
          </w:p>
        </w:tc>
        <w:tc>
          <w:tcPr>
            <w:tcW w:w="5277"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8B4C37" w:rsidTr="00302093">
        <w:tc>
          <w:tcPr>
            <w:tcW w:w="567" w:type="dxa"/>
          </w:tcPr>
          <w:p w:rsidR="00302093" w:rsidRPr="008B4C37" w:rsidRDefault="00302093" w:rsidP="002E27FB">
            <w:pPr>
              <w:snapToGrid w:val="0"/>
              <w:rPr>
                <w:rFonts w:asciiTheme="minorHAnsi" w:hAnsiTheme="minorHAnsi" w:cstheme="minorHAnsi"/>
              </w:rPr>
            </w:pPr>
            <w:r w:rsidRPr="008B4C37">
              <w:rPr>
                <w:rFonts w:asciiTheme="minorHAnsi" w:hAnsiTheme="minorHAnsi" w:cstheme="minorHAnsi"/>
              </w:rPr>
              <w:t>14</w:t>
            </w:r>
          </w:p>
        </w:tc>
        <w:tc>
          <w:tcPr>
            <w:tcW w:w="142" w:type="dxa"/>
          </w:tcPr>
          <w:p w:rsidR="00302093" w:rsidRPr="008B4C37" w:rsidRDefault="00302093" w:rsidP="002E27FB">
            <w:pPr>
              <w:snapToGrid w:val="0"/>
              <w:ind w:firstLine="55"/>
              <w:rPr>
                <w:rFonts w:asciiTheme="minorHAnsi" w:eastAsia="Arial" w:hAnsiTheme="minorHAnsi" w:cstheme="minorHAnsi"/>
              </w:rPr>
            </w:pPr>
          </w:p>
        </w:tc>
        <w:tc>
          <w:tcPr>
            <w:tcW w:w="4499" w:type="dxa"/>
            <w:gridSpan w:val="4"/>
            <w:shd w:val="clear" w:color="auto" w:fill="auto"/>
          </w:tcPr>
          <w:p w:rsidR="00302093" w:rsidRPr="00302093" w:rsidRDefault="00302093" w:rsidP="002E27FB">
            <w:pPr>
              <w:snapToGrid w:val="0"/>
              <w:rPr>
                <w:rFonts w:asciiTheme="minorHAnsi" w:hAnsiTheme="minorHAnsi" w:cstheme="minorHAnsi"/>
                <w:sz w:val="24"/>
                <w:szCs w:val="24"/>
              </w:rPr>
            </w:pPr>
            <w:proofErr w:type="spellStart"/>
            <w:r w:rsidRPr="00302093">
              <w:rPr>
                <w:rFonts w:asciiTheme="minorHAnsi" w:hAnsiTheme="minorHAnsi" w:cstheme="minorHAnsi"/>
                <w:sz w:val="24"/>
                <w:szCs w:val="24"/>
              </w:rPr>
              <w:t>Φορτώσης</w:t>
            </w:r>
            <w:proofErr w:type="spellEnd"/>
            <w:r w:rsidRPr="00302093">
              <w:rPr>
                <w:rFonts w:asciiTheme="minorHAnsi" w:hAnsiTheme="minorHAnsi" w:cstheme="minorHAnsi"/>
                <w:sz w:val="24"/>
                <w:szCs w:val="24"/>
              </w:rPr>
              <w:t xml:space="preserve"> Αθανάσιος</w:t>
            </w:r>
          </w:p>
        </w:tc>
        <w:tc>
          <w:tcPr>
            <w:tcW w:w="5277"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302093" w:rsidTr="00302093">
        <w:trPr>
          <w:gridAfter w:val="2"/>
          <w:wAfter w:w="1190" w:type="dxa"/>
        </w:trPr>
        <w:tc>
          <w:tcPr>
            <w:tcW w:w="567" w:type="dxa"/>
          </w:tcPr>
          <w:p w:rsidR="00302093" w:rsidRPr="008B4C37" w:rsidRDefault="00302093" w:rsidP="002E27FB">
            <w:pPr>
              <w:snapToGrid w:val="0"/>
              <w:rPr>
                <w:rFonts w:asciiTheme="minorHAnsi" w:hAnsiTheme="minorHAnsi" w:cstheme="minorHAnsi"/>
              </w:rPr>
            </w:pPr>
            <w:r w:rsidRPr="008B4C37">
              <w:rPr>
                <w:rFonts w:asciiTheme="minorHAnsi" w:hAnsiTheme="minorHAnsi" w:cstheme="minorHAnsi"/>
              </w:rPr>
              <w:t>15</w:t>
            </w:r>
          </w:p>
        </w:tc>
        <w:tc>
          <w:tcPr>
            <w:tcW w:w="142" w:type="dxa"/>
          </w:tcPr>
          <w:p w:rsidR="00302093" w:rsidRPr="008B4C37" w:rsidRDefault="00302093" w:rsidP="002E27FB">
            <w:pPr>
              <w:snapToGrid w:val="0"/>
              <w:rPr>
                <w:rFonts w:asciiTheme="minorHAnsi" w:eastAsia="Arial" w:hAnsiTheme="minorHAnsi" w:cstheme="minorHAnsi"/>
              </w:rPr>
            </w:pPr>
          </w:p>
        </w:tc>
        <w:tc>
          <w:tcPr>
            <w:tcW w:w="3648" w:type="dxa"/>
            <w:gridSpan w:val="2"/>
            <w:shd w:val="clear" w:color="auto" w:fill="auto"/>
          </w:tcPr>
          <w:p w:rsidR="00302093" w:rsidRPr="00302093" w:rsidRDefault="00302093" w:rsidP="002E27FB">
            <w:pPr>
              <w:snapToGrid w:val="0"/>
              <w:rPr>
                <w:rFonts w:asciiTheme="minorHAnsi" w:hAnsiTheme="minorHAnsi" w:cstheme="minorHAnsi"/>
                <w:sz w:val="24"/>
                <w:szCs w:val="24"/>
              </w:rPr>
            </w:pPr>
            <w:proofErr w:type="spellStart"/>
            <w:r w:rsidRPr="00302093">
              <w:rPr>
                <w:rFonts w:asciiTheme="minorHAnsi" w:hAnsiTheme="minorHAnsi" w:cstheme="minorHAnsi"/>
                <w:sz w:val="24"/>
                <w:szCs w:val="24"/>
              </w:rPr>
              <w:t>Αρκουμάνης</w:t>
            </w:r>
            <w:proofErr w:type="spellEnd"/>
            <w:r w:rsidRPr="00302093">
              <w:rPr>
                <w:rFonts w:asciiTheme="minorHAnsi" w:hAnsiTheme="minorHAnsi" w:cstheme="minorHAnsi"/>
                <w:sz w:val="24"/>
                <w:szCs w:val="24"/>
              </w:rPr>
              <w:t xml:space="preserve"> Πέτρος</w:t>
            </w:r>
          </w:p>
        </w:tc>
        <w:tc>
          <w:tcPr>
            <w:tcW w:w="4938"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302093" w:rsidTr="00302093">
        <w:trPr>
          <w:gridAfter w:val="2"/>
          <w:wAfter w:w="1190" w:type="dxa"/>
          <w:trHeight w:val="203"/>
        </w:trPr>
        <w:tc>
          <w:tcPr>
            <w:tcW w:w="567" w:type="dxa"/>
          </w:tcPr>
          <w:p w:rsidR="00302093" w:rsidRPr="008B4C37" w:rsidRDefault="00302093" w:rsidP="002E27FB">
            <w:pPr>
              <w:snapToGrid w:val="0"/>
              <w:rPr>
                <w:rFonts w:asciiTheme="minorHAnsi" w:hAnsiTheme="minorHAnsi" w:cstheme="minorHAnsi"/>
              </w:rPr>
            </w:pPr>
            <w:r w:rsidRPr="008B4C37">
              <w:rPr>
                <w:rFonts w:asciiTheme="minorHAnsi" w:hAnsiTheme="minorHAnsi" w:cstheme="minorHAnsi"/>
              </w:rPr>
              <w:t>16</w:t>
            </w:r>
          </w:p>
        </w:tc>
        <w:tc>
          <w:tcPr>
            <w:tcW w:w="142" w:type="dxa"/>
          </w:tcPr>
          <w:p w:rsidR="00302093" w:rsidRPr="008B4C37" w:rsidRDefault="00302093" w:rsidP="002E27FB">
            <w:pPr>
              <w:snapToGrid w:val="0"/>
              <w:rPr>
                <w:rFonts w:asciiTheme="minorHAnsi" w:hAnsiTheme="minorHAnsi" w:cstheme="minorHAnsi"/>
              </w:rPr>
            </w:pPr>
          </w:p>
        </w:tc>
        <w:tc>
          <w:tcPr>
            <w:tcW w:w="3648" w:type="dxa"/>
            <w:gridSpan w:val="2"/>
            <w:shd w:val="clear" w:color="auto" w:fill="auto"/>
          </w:tcPr>
          <w:p w:rsidR="00302093" w:rsidRPr="00302093" w:rsidRDefault="00302093" w:rsidP="002E27FB">
            <w:pPr>
              <w:snapToGrid w:val="0"/>
              <w:rPr>
                <w:rFonts w:asciiTheme="minorHAnsi" w:hAnsiTheme="minorHAnsi" w:cstheme="minorHAnsi"/>
                <w:sz w:val="24"/>
                <w:szCs w:val="24"/>
              </w:rPr>
            </w:pPr>
            <w:proofErr w:type="spellStart"/>
            <w:r w:rsidRPr="00302093">
              <w:rPr>
                <w:rFonts w:asciiTheme="minorHAnsi" w:hAnsiTheme="minorHAnsi" w:cstheme="minorHAnsi"/>
                <w:sz w:val="24"/>
                <w:szCs w:val="24"/>
              </w:rPr>
              <w:t>Μπράλιος</w:t>
            </w:r>
            <w:proofErr w:type="spellEnd"/>
            <w:r w:rsidRPr="00302093">
              <w:rPr>
                <w:rFonts w:asciiTheme="minorHAnsi" w:hAnsiTheme="minorHAnsi" w:cstheme="minorHAnsi"/>
                <w:sz w:val="24"/>
                <w:szCs w:val="24"/>
              </w:rPr>
              <w:t xml:space="preserve"> Νικόλαος</w:t>
            </w:r>
          </w:p>
        </w:tc>
        <w:tc>
          <w:tcPr>
            <w:tcW w:w="4938"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302093" w:rsidTr="00302093">
        <w:trPr>
          <w:gridAfter w:val="2"/>
          <w:wAfter w:w="1190" w:type="dxa"/>
        </w:trPr>
        <w:tc>
          <w:tcPr>
            <w:tcW w:w="567" w:type="dxa"/>
          </w:tcPr>
          <w:p w:rsidR="00302093" w:rsidRPr="008B4C37" w:rsidRDefault="00302093" w:rsidP="002E27FB">
            <w:pPr>
              <w:snapToGrid w:val="0"/>
              <w:rPr>
                <w:rFonts w:asciiTheme="minorHAnsi" w:hAnsiTheme="minorHAnsi" w:cstheme="minorHAnsi"/>
              </w:rPr>
            </w:pPr>
            <w:r>
              <w:rPr>
                <w:rFonts w:asciiTheme="minorHAnsi" w:hAnsiTheme="minorHAnsi" w:cstheme="minorHAnsi"/>
              </w:rPr>
              <w:t>17</w:t>
            </w:r>
          </w:p>
        </w:tc>
        <w:tc>
          <w:tcPr>
            <w:tcW w:w="142" w:type="dxa"/>
          </w:tcPr>
          <w:p w:rsidR="00302093" w:rsidRPr="008B4C37" w:rsidRDefault="00302093" w:rsidP="002E27FB">
            <w:pPr>
              <w:snapToGrid w:val="0"/>
              <w:rPr>
                <w:rFonts w:asciiTheme="minorHAnsi" w:hAnsiTheme="minorHAnsi" w:cstheme="minorHAnsi"/>
              </w:rPr>
            </w:pPr>
          </w:p>
        </w:tc>
        <w:tc>
          <w:tcPr>
            <w:tcW w:w="3648" w:type="dxa"/>
            <w:gridSpan w:val="2"/>
            <w:shd w:val="clear" w:color="auto" w:fill="auto"/>
          </w:tcPr>
          <w:p w:rsidR="00302093" w:rsidRPr="00302093" w:rsidRDefault="00302093" w:rsidP="002E27FB">
            <w:pPr>
              <w:snapToGrid w:val="0"/>
              <w:rPr>
                <w:rFonts w:asciiTheme="minorHAnsi" w:hAnsiTheme="minorHAnsi" w:cstheme="minorHAnsi"/>
                <w:sz w:val="24"/>
                <w:szCs w:val="24"/>
              </w:rPr>
            </w:pPr>
            <w:proofErr w:type="spellStart"/>
            <w:r w:rsidRPr="00302093">
              <w:rPr>
                <w:rFonts w:asciiTheme="minorHAnsi" w:hAnsiTheme="minorHAnsi" w:cstheme="minorHAnsi"/>
                <w:sz w:val="24"/>
                <w:szCs w:val="24"/>
              </w:rPr>
              <w:t>Γερονικολού</w:t>
            </w:r>
            <w:proofErr w:type="spellEnd"/>
            <w:r w:rsidRPr="00302093">
              <w:rPr>
                <w:rFonts w:asciiTheme="minorHAnsi" w:hAnsiTheme="minorHAnsi" w:cstheme="minorHAnsi"/>
                <w:sz w:val="24"/>
                <w:szCs w:val="24"/>
              </w:rPr>
              <w:t xml:space="preserve"> Λαμπρινή</w:t>
            </w:r>
          </w:p>
        </w:tc>
        <w:tc>
          <w:tcPr>
            <w:tcW w:w="4938"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302093" w:rsidTr="00302093">
        <w:trPr>
          <w:gridAfter w:val="2"/>
          <w:wAfter w:w="1190" w:type="dxa"/>
        </w:trPr>
        <w:tc>
          <w:tcPr>
            <w:tcW w:w="567" w:type="dxa"/>
          </w:tcPr>
          <w:p w:rsidR="00302093" w:rsidRPr="008B4C37" w:rsidRDefault="00302093" w:rsidP="002E27FB">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142" w:type="dxa"/>
          </w:tcPr>
          <w:p w:rsidR="00302093" w:rsidRPr="008B4C37" w:rsidRDefault="00302093" w:rsidP="002E27FB">
            <w:pPr>
              <w:snapToGrid w:val="0"/>
              <w:rPr>
                <w:rFonts w:asciiTheme="minorHAnsi" w:hAnsiTheme="minorHAnsi" w:cstheme="minorHAnsi"/>
              </w:rPr>
            </w:pPr>
          </w:p>
        </w:tc>
        <w:tc>
          <w:tcPr>
            <w:tcW w:w="3648" w:type="dxa"/>
            <w:gridSpan w:val="2"/>
            <w:shd w:val="clear" w:color="auto" w:fill="auto"/>
          </w:tcPr>
          <w:p w:rsidR="00302093" w:rsidRPr="00302093" w:rsidRDefault="00302093" w:rsidP="002E27FB">
            <w:pPr>
              <w:snapToGrid w:val="0"/>
              <w:rPr>
                <w:rFonts w:asciiTheme="minorHAnsi" w:hAnsiTheme="minorHAnsi" w:cstheme="minorHAnsi"/>
                <w:sz w:val="24"/>
                <w:szCs w:val="24"/>
              </w:rPr>
            </w:pPr>
            <w:proofErr w:type="spellStart"/>
            <w:r w:rsidRPr="00302093">
              <w:rPr>
                <w:rFonts w:asciiTheme="minorHAnsi" w:hAnsiTheme="minorHAnsi" w:cstheme="minorHAnsi"/>
                <w:sz w:val="24"/>
                <w:szCs w:val="24"/>
              </w:rPr>
              <w:t>Τσιφής</w:t>
            </w:r>
            <w:proofErr w:type="spellEnd"/>
            <w:r w:rsidRPr="00302093">
              <w:rPr>
                <w:rFonts w:asciiTheme="minorHAnsi" w:hAnsiTheme="minorHAnsi" w:cstheme="minorHAnsi"/>
                <w:sz w:val="24"/>
                <w:szCs w:val="24"/>
              </w:rPr>
              <w:t xml:space="preserve"> Δημήτριος</w:t>
            </w:r>
          </w:p>
        </w:tc>
        <w:tc>
          <w:tcPr>
            <w:tcW w:w="4938"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302093" w:rsidTr="00302093">
        <w:trPr>
          <w:gridAfter w:val="2"/>
          <w:wAfter w:w="1190" w:type="dxa"/>
        </w:trPr>
        <w:tc>
          <w:tcPr>
            <w:tcW w:w="567" w:type="dxa"/>
          </w:tcPr>
          <w:p w:rsidR="00302093" w:rsidRPr="008B4C37" w:rsidRDefault="00302093" w:rsidP="002E27FB">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142" w:type="dxa"/>
          </w:tcPr>
          <w:p w:rsidR="00302093" w:rsidRPr="008B4C37" w:rsidRDefault="00302093" w:rsidP="002E27FB">
            <w:pPr>
              <w:snapToGrid w:val="0"/>
              <w:rPr>
                <w:rFonts w:asciiTheme="minorHAnsi" w:hAnsiTheme="minorHAnsi" w:cstheme="minorHAnsi"/>
              </w:rPr>
            </w:pPr>
          </w:p>
        </w:tc>
        <w:tc>
          <w:tcPr>
            <w:tcW w:w="3648" w:type="dxa"/>
            <w:gridSpan w:val="2"/>
            <w:shd w:val="clear" w:color="auto" w:fill="auto"/>
          </w:tcPr>
          <w:p w:rsidR="00302093" w:rsidRPr="00302093" w:rsidRDefault="00302093" w:rsidP="002E27FB">
            <w:pPr>
              <w:snapToGrid w:val="0"/>
              <w:rPr>
                <w:rFonts w:asciiTheme="minorHAnsi" w:hAnsiTheme="minorHAnsi" w:cstheme="minorHAnsi"/>
                <w:sz w:val="24"/>
                <w:szCs w:val="24"/>
              </w:rPr>
            </w:pPr>
            <w:proofErr w:type="spellStart"/>
            <w:r w:rsidRPr="00302093">
              <w:rPr>
                <w:rFonts w:asciiTheme="minorHAnsi" w:hAnsiTheme="minorHAnsi" w:cstheme="minorHAnsi"/>
                <w:sz w:val="24"/>
                <w:szCs w:val="24"/>
              </w:rPr>
              <w:t>Καλέα</w:t>
            </w:r>
            <w:proofErr w:type="spellEnd"/>
            <w:r w:rsidRPr="00302093">
              <w:rPr>
                <w:rFonts w:asciiTheme="minorHAnsi" w:hAnsiTheme="minorHAnsi" w:cstheme="minorHAnsi"/>
                <w:sz w:val="24"/>
                <w:szCs w:val="24"/>
              </w:rPr>
              <w:t xml:space="preserve"> Ανδρομάχη</w:t>
            </w:r>
          </w:p>
        </w:tc>
        <w:tc>
          <w:tcPr>
            <w:tcW w:w="4938"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302093" w:rsidTr="00302093">
        <w:trPr>
          <w:gridAfter w:val="2"/>
          <w:wAfter w:w="1190" w:type="dxa"/>
        </w:trPr>
        <w:tc>
          <w:tcPr>
            <w:tcW w:w="567" w:type="dxa"/>
          </w:tcPr>
          <w:p w:rsidR="00302093" w:rsidRPr="008B4C37" w:rsidRDefault="00302093" w:rsidP="002E27FB">
            <w:pPr>
              <w:snapToGrid w:val="0"/>
              <w:rPr>
                <w:rFonts w:asciiTheme="minorHAnsi" w:hAnsiTheme="minorHAnsi" w:cstheme="minorHAnsi"/>
              </w:rPr>
            </w:pPr>
            <w:r>
              <w:rPr>
                <w:rFonts w:asciiTheme="minorHAnsi" w:hAnsiTheme="minorHAnsi" w:cstheme="minorHAnsi"/>
              </w:rPr>
              <w:t>20</w:t>
            </w:r>
          </w:p>
        </w:tc>
        <w:tc>
          <w:tcPr>
            <w:tcW w:w="142" w:type="dxa"/>
          </w:tcPr>
          <w:p w:rsidR="00302093" w:rsidRPr="008B4C37" w:rsidRDefault="00302093" w:rsidP="002E27FB">
            <w:pPr>
              <w:snapToGrid w:val="0"/>
              <w:rPr>
                <w:rFonts w:asciiTheme="minorHAnsi" w:hAnsiTheme="minorHAnsi" w:cstheme="minorHAnsi"/>
              </w:rPr>
            </w:pPr>
          </w:p>
        </w:tc>
        <w:tc>
          <w:tcPr>
            <w:tcW w:w="3648" w:type="dxa"/>
            <w:gridSpan w:val="2"/>
            <w:shd w:val="clear" w:color="auto" w:fill="auto"/>
          </w:tcPr>
          <w:p w:rsidR="00302093" w:rsidRPr="00302093" w:rsidRDefault="00302093" w:rsidP="002E27FB">
            <w:pPr>
              <w:tabs>
                <w:tab w:val="left" w:pos="718"/>
              </w:tabs>
              <w:rPr>
                <w:rFonts w:asciiTheme="minorHAnsi" w:hAnsiTheme="minorHAnsi" w:cstheme="minorHAnsi"/>
                <w:sz w:val="24"/>
                <w:szCs w:val="24"/>
              </w:rPr>
            </w:pPr>
            <w:r w:rsidRPr="00302093">
              <w:rPr>
                <w:rFonts w:asciiTheme="minorHAnsi" w:hAnsiTheme="minorHAnsi" w:cstheme="minorHAnsi"/>
                <w:sz w:val="24"/>
                <w:szCs w:val="24"/>
              </w:rPr>
              <w:t xml:space="preserve"> </w:t>
            </w:r>
            <w:proofErr w:type="spellStart"/>
            <w:r w:rsidRPr="00302093">
              <w:rPr>
                <w:rFonts w:asciiTheme="minorHAnsi" w:hAnsiTheme="minorHAnsi" w:cstheme="minorHAnsi"/>
                <w:sz w:val="24"/>
                <w:szCs w:val="24"/>
              </w:rPr>
              <w:t>Καραμάνης</w:t>
            </w:r>
            <w:proofErr w:type="spellEnd"/>
            <w:r w:rsidRPr="00302093">
              <w:rPr>
                <w:rFonts w:asciiTheme="minorHAnsi" w:hAnsiTheme="minorHAnsi" w:cstheme="minorHAnsi"/>
                <w:sz w:val="24"/>
                <w:szCs w:val="24"/>
              </w:rPr>
              <w:t xml:space="preserve"> Δημήτριος </w:t>
            </w:r>
            <w:r w:rsidRPr="00302093">
              <w:rPr>
                <w:rFonts w:asciiTheme="minorHAnsi" w:eastAsia="Calibri" w:hAnsiTheme="minorHAnsi" w:cstheme="minorHAnsi"/>
                <w:sz w:val="24"/>
                <w:szCs w:val="24"/>
              </w:rPr>
              <w:t xml:space="preserve"> </w:t>
            </w:r>
            <w:r w:rsidRPr="00302093">
              <w:rPr>
                <w:rFonts w:asciiTheme="minorHAnsi" w:hAnsiTheme="minorHAnsi" w:cstheme="minorHAnsi"/>
                <w:sz w:val="24"/>
                <w:szCs w:val="24"/>
              </w:rPr>
              <w:t xml:space="preserve"> </w:t>
            </w:r>
          </w:p>
        </w:tc>
        <w:tc>
          <w:tcPr>
            <w:tcW w:w="4938"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r w:rsidR="00302093" w:rsidRPr="00302093" w:rsidTr="00302093">
        <w:trPr>
          <w:gridAfter w:val="2"/>
          <w:wAfter w:w="1190" w:type="dxa"/>
          <w:trHeight w:val="623"/>
        </w:trPr>
        <w:tc>
          <w:tcPr>
            <w:tcW w:w="567" w:type="dxa"/>
          </w:tcPr>
          <w:p w:rsidR="00302093" w:rsidRPr="008B4C37" w:rsidRDefault="00302093" w:rsidP="002E27FB">
            <w:pPr>
              <w:snapToGrid w:val="0"/>
              <w:rPr>
                <w:rFonts w:asciiTheme="minorHAnsi" w:hAnsiTheme="minorHAnsi" w:cstheme="minorHAnsi"/>
              </w:rPr>
            </w:pPr>
            <w:r>
              <w:rPr>
                <w:rFonts w:asciiTheme="minorHAnsi" w:hAnsiTheme="minorHAnsi" w:cstheme="minorHAnsi"/>
              </w:rPr>
              <w:t>21</w:t>
            </w:r>
          </w:p>
        </w:tc>
        <w:tc>
          <w:tcPr>
            <w:tcW w:w="142" w:type="dxa"/>
          </w:tcPr>
          <w:p w:rsidR="00302093" w:rsidRPr="008B4C37" w:rsidRDefault="00302093" w:rsidP="002E27FB">
            <w:pPr>
              <w:snapToGrid w:val="0"/>
              <w:rPr>
                <w:rFonts w:asciiTheme="minorHAnsi" w:hAnsiTheme="minorHAnsi" w:cstheme="minorHAnsi"/>
              </w:rPr>
            </w:pPr>
          </w:p>
        </w:tc>
        <w:tc>
          <w:tcPr>
            <w:tcW w:w="3648" w:type="dxa"/>
            <w:gridSpan w:val="2"/>
            <w:shd w:val="clear" w:color="auto" w:fill="auto"/>
          </w:tcPr>
          <w:p w:rsidR="00302093" w:rsidRPr="00302093" w:rsidRDefault="00302093" w:rsidP="002E27FB">
            <w:pPr>
              <w:snapToGrid w:val="0"/>
              <w:rPr>
                <w:rFonts w:asciiTheme="minorHAnsi" w:hAnsiTheme="minorHAnsi" w:cstheme="minorHAnsi"/>
                <w:sz w:val="24"/>
                <w:szCs w:val="24"/>
              </w:rPr>
            </w:pPr>
            <w:r w:rsidRPr="00302093">
              <w:rPr>
                <w:rFonts w:asciiTheme="minorHAnsi" w:hAnsiTheme="minorHAnsi" w:cstheme="minorHAnsi"/>
                <w:sz w:val="24"/>
                <w:szCs w:val="24"/>
              </w:rPr>
              <w:t>Κατής  Χαράλαμπος</w:t>
            </w:r>
          </w:p>
        </w:tc>
        <w:tc>
          <w:tcPr>
            <w:tcW w:w="4938" w:type="dxa"/>
            <w:gridSpan w:val="3"/>
            <w:shd w:val="clear" w:color="auto" w:fill="auto"/>
          </w:tcPr>
          <w:p w:rsidR="00302093" w:rsidRPr="00302093" w:rsidRDefault="00302093" w:rsidP="002E27FB">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F52242">
      <w:footerReference w:type="default" r:id="rId18"/>
      <w:pgSz w:w="11907" w:h="16840" w:code="9"/>
      <w:pgMar w:top="1418" w:right="1276"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75B" w:rsidRDefault="0096275B">
      <w:r>
        <w:separator/>
      </w:r>
    </w:p>
  </w:endnote>
  <w:endnote w:type="continuationSeparator" w:id="0">
    <w:p w:rsidR="0096275B" w:rsidRDefault="00962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FF" w:rsidRDefault="003D0CCA">
    <w:pPr>
      <w:pStyle w:val="a3"/>
      <w:jc w:val="center"/>
    </w:pPr>
    <w:r>
      <w:t>2</w:t>
    </w:r>
    <w:r w:rsidR="000677C0">
      <w:t>3</w:t>
    </w:r>
    <w:r w:rsidR="00806DFF">
      <w:t>/202</w:t>
    </w:r>
    <w:r w:rsidR="00074EA7">
      <w:t>3</w:t>
    </w:r>
    <w:r w:rsidR="00806DFF">
      <w:t xml:space="preserve"> ΑΠΟΦΑΣΗ ΔΗΜΟΤΙΚΟΥ ΣΥΜΒΟΥΛΙΟΥ ΔΗΜΟΥ ΛΕΒΑΔΕΩΝ </w:t>
    </w:r>
  </w:p>
  <w:p w:rsidR="00806DFF" w:rsidRDefault="0023625E">
    <w:pPr>
      <w:pStyle w:val="a3"/>
      <w:jc w:val="center"/>
    </w:pPr>
    <w:fldSimple w:instr=" PAGE   \* MERGEFORMAT ">
      <w:r w:rsidR="00576AA5">
        <w:rPr>
          <w:noProof/>
        </w:rPr>
        <w:t>1</w:t>
      </w:r>
    </w:fldSimple>
  </w:p>
  <w:p w:rsidR="00806DFF" w:rsidRDefault="00806D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75B" w:rsidRDefault="0096275B">
      <w:r>
        <w:separator/>
      </w:r>
    </w:p>
  </w:footnote>
  <w:footnote w:type="continuationSeparator" w:id="0">
    <w:p w:rsidR="0096275B" w:rsidRDefault="00962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6"/>
        </w:tabs>
        <w:ind w:left="644" w:hanging="360"/>
      </w:pPr>
      <w:rPr>
        <w:rFonts w:ascii="Symbol" w:hAnsi="Symbol" w:cs="Symbol" w:hint="default"/>
        <w:color w:val="000000"/>
        <w:sz w:val="22"/>
        <w:szCs w:val="20"/>
        <w:lang w:eastAsia="el-GR"/>
      </w:rPr>
    </w:lvl>
  </w:abstractNum>
  <w:abstractNum w:abstractNumId="1">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4">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6">
    <w:nsid w:val="093A359E"/>
    <w:multiLevelType w:val="hybridMultilevel"/>
    <w:tmpl w:val="5DB67B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17346D9D"/>
    <w:multiLevelType w:val="hybridMultilevel"/>
    <w:tmpl w:val="3DB84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1CD70831"/>
    <w:multiLevelType w:val="hybridMultilevel"/>
    <w:tmpl w:val="03CE6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E3A5229"/>
    <w:multiLevelType w:val="hybridMultilevel"/>
    <w:tmpl w:val="51CA2A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22C22E93"/>
    <w:multiLevelType w:val="hybridMultilevel"/>
    <w:tmpl w:val="DA64A7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23983F32"/>
    <w:multiLevelType w:val="hybridMultilevel"/>
    <w:tmpl w:val="5300B682"/>
    <w:lvl w:ilvl="0" w:tplc="6984552E">
      <w:start w:val="1"/>
      <w:numFmt w:val="upperLetter"/>
      <w:lvlText w:val="%1)"/>
      <w:lvlJc w:val="left"/>
      <w:pPr>
        <w:ind w:left="502" w:hanging="360"/>
      </w:pPr>
      <w:rPr>
        <w:rFonts w:eastAsia="Verdana"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5">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2A9E3ACC"/>
    <w:multiLevelType w:val="hybridMultilevel"/>
    <w:tmpl w:val="D362DD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B5B5DD9"/>
    <w:multiLevelType w:val="hybridMultilevel"/>
    <w:tmpl w:val="0B30A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30">
    <w:nsid w:val="3E4940C6"/>
    <w:multiLevelType w:val="hybridMultilevel"/>
    <w:tmpl w:val="0FA46CE6"/>
    <w:lvl w:ilvl="0" w:tplc="3740DD6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FB66C45"/>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08D193C"/>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DFD6C89"/>
    <w:multiLevelType w:val="hybridMultilevel"/>
    <w:tmpl w:val="342E19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60A586D"/>
    <w:multiLevelType w:val="hybridMultilevel"/>
    <w:tmpl w:val="987E9618"/>
    <w:lvl w:ilvl="0" w:tplc="8B1AEE3A">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173109B"/>
    <w:multiLevelType w:val="hybridMultilevel"/>
    <w:tmpl w:val="9230C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3DD42B7"/>
    <w:multiLevelType w:val="hybridMultilevel"/>
    <w:tmpl w:val="60A2A3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AFA14CA"/>
    <w:multiLevelType w:val="hybridMultilevel"/>
    <w:tmpl w:val="24AC23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42"/>
  </w:num>
  <w:num w:numId="5">
    <w:abstractNumId w:val="34"/>
  </w:num>
  <w:num w:numId="6">
    <w:abstractNumId w:val="33"/>
  </w:num>
  <w:num w:numId="7">
    <w:abstractNumId w:val="29"/>
  </w:num>
  <w:num w:numId="8">
    <w:abstractNumId w:val="25"/>
  </w:num>
  <w:num w:numId="9">
    <w:abstractNumId w:val="39"/>
  </w:num>
  <w:num w:numId="10">
    <w:abstractNumId w:val="26"/>
  </w:num>
  <w:num w:numId="11">
    <w:abstractNumId w:val="20"/>
  </w:num>
  <w:num w:numId="12">
    <w:abstractNumId w:val="18"/>
  </w:num>
  <w:num w:numId="13">
    <w:abstractNumId w:val="17"/>
  </w:num>
  <w:num w:numId="14">
    <w:abstractNumId w:val="13"/>
  </w:num>
  <w:num w:numId="15">
    <w:abstractNumId w:val="35"/>
  </w:num>
  <w:num w:numId="16">
    <w:abstractNumId w:val="38"/>
  </w:num>
  <w:num w:numId="17">
    <w:abstractNumId w:val="15"/>
  </w:num>
  <w:num w:numId="18">
    <w:abstractNumId w:val="30"/>
  </w:num>
  <w:num w:numId="19">
    <w:abstractNumId w:val="32"/>
  </w:num>
  <w:num w:numId="20">
    <w:abstractNumId w:val="31"/>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21"/>
  </w:num>
  <w:num w:numId="32">
    <w:abstractNumId w:val="19"/>
  </w:num>
  <w:num w:numId="33">
    <w:abstractNumId w:val="24"/>
  </w:num>
  <w:num w:numId="34">
    <w:abstractNumId w:val="16"/>
  </w:num>
  <w:num w:numId="35">
    <w:abstractNumId w:val="41"/>
  </w:num>
  <w:num w:numId="36">
    <w:abstractNumId w:val="0"/>
  </w:num>
  <w:num w:numId="37">
    <w:abstractNumId w:val="28"/>
  </w:num>
  <w:num w:numId="38">
    <w:abstractNumId w:val="27"/>
  </w:num>
  <w:num w:numId="39">
    <w:abstractNumId w:val="36"/>
  </w:num>
  <w:num w:numId="40">
    <w:abstractNumId w:val="37"/>
  </w:num>
  <w:num w:numId="41">
    <w:abstractNumId w:val="40"/>
  </w:num>
  <w:num w:numId="42">
    <w:abstractNumId w:val="23"/>
  </w:num>
  <w:num w:numId="43">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51202"/>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2396"/>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677C0"/>
    <w:rsid w:val="0007190F"/>
    <w:rsid w:val="00072D22"/>
    <w:rsid w:val="000733BE"/>
    <w:rsid w:val="00074EA7"/>
    <w:rsid w:val="0007515F"/>
    <w:rsid w:val="00076A23"/>
    <w:rsid w:val="000800F8"/>
    <w:rsid w:val="00080B1E"/>
    <w:rsid w:val="00080DFA"/>
    <w:rsid w:val="0008181F"/>
    <w:rsid w:val="00083265"/>
    <w:rsid w:val="00084313"/>
    <w:rsid w:val="00090D14"/>
    <w:rsid w:val="00091E56"/>
    <w:rsid w:val="00093869"/>
    <w:rsid w:val="00096986"/>
    <w:rsid w:val="00097E57"/>
    <w:rsid w:val="000A1454"/>
    <w:rsid w:val="000A238A"/>
    <w:rsid w:val="000A373A"/>
    <w:rsid w:val="000A401C"/>
    <w:rsid w:val="000A569F"/>
    <w:rsid w:val="000B01DE"/>
    <w:rsid w:val="000B0C95"/>
    <w:rsid w:val="000B36FE"/>
    <w:rsid w:val="000B3CA3"/>
    <w:rsid w:val="000B4A3F"/>
    <w:rsid w:val="000B4F49"/>
    <w:rsid w:val="000B55F8"/>
    <w:rsid w:val="000B6667"/>
    <w:rsid w:val="000B730B"/>
    <w:rsid w:val="000B7BF5"/>
    <w:rsid w:val="000C12E9"/>
    <w:rsid w:val="000C3192"/>
    <w:rsid w:val="000C436C"/>
    <w:rsid w:val="000C5909"/>
    <w:rsid w:val="000C5D4A"/>
    <w:rsid w:val="000C7F3F"/>
    <w:rsid w:val="000D05B1"/>
    <w:rsid w:val="000D1044"/>
    <w:rsid w:val="000D2B2C"/>
    <w:rsid w:val="000D4F1F"/>
    <w:rsid w:val="000D64DB"/>
    <w:rsid w:val="000D6B67"/>
    <w:rsid w:val="000D777F"/>
    <w:rsid w:val="000E1FB0"/>
    <w:rsid w:val="000E3FB8"/>
    <w:rsid w:val="000E74FA"/>
    <w:rsid w:val="000E7531"/>
    <w:rsid w:val="000E798C"/>
    <w:rsid w:val="000F1B32"/>
    <w:rsid w:val="000F341C"/>
    <w:rsid w:val="000F3FC1"/>
    <w:rsid w:val="000F4AD6"/>
    <w:rsid w:val="000F5648"/>
    <w:rsid w:val="000F65D6"/>
    <w:rsid w:val="000F6DDE"/>
    <w:rsid w:val="00102715"/>
    <w:rsid w:val="0010301D"/>
    <w:rsid w:val="001030E1"/>
    <w:rsid w:val="00104BD1"/>
    <w:rsid w:val="00104D39"/>
    <w:rsid w:val="00107544"/>
    <w:rsid w:val="00107F9A"/>
    <w:rsid w:val="00110179"/>
    <w:rsid w:val="001107AD"/>
    <w:rsid w:val="001155CB"/>
    <w:rsid w:val="0011660C"/>
    <w:rsid w:val="00117170"/>
    <w:rsid w:val="0012257F"/>
    <w:rsid w:val="00123352"/>
    <w:rsid w:val="0012408E"/>
    <w:rsid w:val="00125D4C"/>
    <w:rsid w:val="00126614"/>
    <w:rsid w:val="001275DB"/>
    <w:rsid w:val="001306D3"/>
    <w:rsid w:val="001308A8"/>
    <w:rsid w:val="00131691"/>
    <w:rsid w:val="00132CA4"/>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47C33"/>
    <w:rsid w:val="001505EE"/>
    <w:rsid w:val="00151673"/>
    <w:rsid w:val="00152E85"/>
    <w:rsid w:val="00155177"/>
    <w:rsid w:val="001554E8"/>
    <w:rsid w:val="00155A04"/>
    <w:rsid w:val="0015673E"/>
    <w:rsid w:val="00156D29"/>
    <w:rsid w:val="00157107"/>
    <w:rsid w:val="00161166"/>
    <w:rsid w:val="00162ABD"/>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C63B1"/>
    <w:rsid w:val="001D25E5"/>
    <w:rsid w:val="001D299F"/>
    <w:rsid w:val="001D3C71"/>
    <w:rsid w:val="001D4CF3"/>
    <w:rsid w:val="001D4F9A"/>
    <w:rsid w:val="001D522B"/>
    <w:rsid w:val="001D6D43"/>
    <w:rsid w:val="001E00FE"/>
    <w:rsid w:val="001E11AD"/>
    <w:rsid w:val="001E35BC"/>
    <w:rsid w:val="001E406A"/>
    <w:rsid w:val="001E47EA"/>
    <w:rsid w:val="001E5437"/>
    <w:rsid w:val="001E5F31"/>
    <w:rsid w:val="001F09FF"/>
    <w:rsid w:val="001F23C9"/>
    <w:rsid w:val="001F3457"/>
    <w:rsid w:val="001F5341"/>
    <w:rsid w:val="001F5775"/>
    <w:rsid w:val="001F7AC1"/>
    <w:rsid w:val="00200A15"/>
    <w:rsid w:val="00201C60"/>
    <w:rsid w:val="00202F77"/>
    <w:rsid w:val="00203898"/>
    <w:rsid w:val="002039FA"/>
    <w:rsid w:val="002041C6"/>
    <w:rsid w:val="00215858"/>
    <w:rsid w:val="00217925"/>
    <w:rsid w:val="002225A8"/>
    <w:rsid w:val="00223DA3"/>
    <w:rsid w:val="00225AC2"/>
    <w:rsid w:val="00226A3A"/>
    <w:rsid w:val="00233255"/>
    <w:rsid w:val="0023625E"/>
    <w:rsid w:val="00244B4E"/>
    <w:rsid w:val="00244B8E"/>
    <w:rsid w:val="00246C3D"/>
    <w:rsid w:val="00251365"/>
    <w:rsid w:val="00252A02"/>
    <w:rsid w:val="002541F2"/>
    <w:rsid w:val="00256BE8"/>
    <w:rsid w:val="002577C9"/>
    <w:rsid w:val="0026280D"/>
    <w:rsid w:val="002645D8"/>
    <w:rsid w:val="0026591B"/>
    <w:rsid w:val="00265A3F"/>
    <w:rsid w:val="00266CA5"/>
    <w:rsid w:val="002673E8"/>
    <w:rsid w:val="00271728"/>
    <w:rsid w:val="002719A7"/>
    <w:rsid w:val="00272F8D"/>
    <w:rsid w:val="00276247"/>
    <w:rsid w:val="0027625D"/>
    <w:rsid w:val="0027724F"/>
    <w:rsid w:val="00281897"/>
    <w:rsid w:val="00287044"/>
    <w:rsid w:val="002918C9"/>
    <w:rsid w:val="00291AC0"/>
    <w:rsid w:val="0029299E"/>
    <w:rsid w:val="00292BD6"/>
    <w:rsid w:val="00292E45"/>
    <w:rsid w:val="00293876"/>
    <w:rsid w:val="00296ABF"/>
    <w:rsid w:val="002A1093"/>
    <w:rsid w:val="002A131B"/>
    <w:rsid w:val="002A1E39"/>
    <w:rsid w:val="002A3766"/>
    <w:rsid w:val="002A39EF"/>
    <w:rsid w:val="002A3BBF"/>
    <w:rsid w:val="002A48F0"/>
    <w:rsid w:val="002A51A5"/>
    <w:rsid w:val="002A5D24"/>
    <w:rsid w:val="002A5DBE"/>
    <w:rsid w:val="002B2745"/>
    <w:rsid w:val="002B3CD9"/>
    <w:rsid w:val="002B50B1"/>
    <w:rsid w:val="002C2095"/>
    <w:rsid w:val="002C29E6"/>
    <w:rsid w:val="002C29F6"/>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1729"/>
    <w:rsid w:val="00302093"/>
    <w:rsid w:val="00302D69"/>
    <w:rsid w:val="003034AC"/>
    <w:rsid w:val="00312FA7"/>
    <w:rsid w:val="003134C0"/>
    <w:rsid w:val="003153A8"/>
    <w:rsid w:val="0031585F"/>
    <w:rsid w:val="0031636B"/>
    <w:rsid w:val="00316E8F"/>
    <w:rsid w:val="00321AEE"/>
    <w:rsid w:val="003243EE"/>
    <w:rsid w:val="003256A9"/>
    <w:rsid w:val="00326617"/>
    <w:rsid w:val="003300F3"/>
    <w:rsid w:val="0033077E"/>
    <w:rsid w:val="003326E0"/>
    <w:rsid w:val="00333C49"/>
    <w:rsid w:val="00335363"/>
    <w:rsid w:val="00336569"/>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677BE"/>
    <w:rsid w:val="00370813"/>
    <w:rsid w:val="003735A8"/>
    <w:rsid w:val="00374616"/>
    <w:rsid w:val="0037654C"/>
    <w:rsid w:val="00376F9D"/>
    <w:rsid w:val="003771A1"/>
    <w:rsid w:val="003773A5"/>
    <w:rsid w:val="00377D74"/>
    <w:rsid w:val="00380062"/>
    <w:rsid w:val="00382895"/>
    <w:rsid w:val="00385D9D"/>
    <w:rsid w:val="00386493"/>
    <w:rsid w:val="003877F9"/>
    <w:rsid w:val="00390C16"/>
    <w:rsid w:val="0039260C"/>
    <w:rsid w:val="00393B71"/>
    <w:rsid w:val="00394334"/>
    <w:rsid w:val="003958D1"/>
    <w:rsid w:val="003A0DB7"/>
    <w:rsid w:val="003A14F6"/>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0CCA"/>
    <w:rsid w:val="003D48F4"/>
    <w:rsid w:val="003D794D"/>
    <w:rsid w:val="003D7BA0"/>
    <w:rsid w:val="003E07D1"/>
    <w:rsid w:val="003E21AA"/>
    <w:rsid w:val="003E30E9"/>
    <w:rsid w:val="003E3A57"/>
    <w:rsid w:val="003E4E19"/>
    <w:rsid w:val="003E4FDD"/>
    <w:rsid w:val="003E5A00"/>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49C7"/>
    <w:rsid w:val="00445EED"/>
    <w:rsid w:val="0045045A"/>
    <w:rsid w:val="004507DC"/>
    <w:rsid w:val="0045100B"/>
    <w:rsid w:val="004520C3"/>
    <w:rsid w:val="00452D06"/>
    <w:rsid w:val="004547EF"/>
    <w:rsid w:val="0045589F"/>
    <w:rsid w:val="00456C94"/>
    <w:rsid w:val="00460465"/>
    <w:rsid w:val="004637BD"/>
    <w:rsid w:val="00464062"/>
    <w:rsid w:val="0046607B"/>
    <w:rsid w:val="00466905"/>
    <w:rsid w:val="00466A64"/>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26D"/>
    <w:rsid w:val="004A4DE1"/>
    <w:rsid w:val="004A55E5"/>
    <w:rsid w:val="004A666B"/>
    <w:rsid w:val="004A6954"/>
    <w:rsid w:val="004A7F24"/>
    <w:rsid w:val="004B23AE"/>
    <w:rsid w:val="004B377A"/>
    <w:rsid w:val="004B479F"/>
    <w:rsid w:val="004B6648"/>
    <w:rsid w:val="004C09D6"/>
    <w:rsid w:val="004C0C74"/>
    <w:rsid w:val="004C3077"/>
    <w:rsid w:val="004C3A09"/>
    <w:rsid w:val="004C5739"/>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B22"/>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40E7"/>
    <w:rsid w:val="00535591"/>
    <w:rsid w:val="00535615"/>
    <w:rsid w:val="00535968"/>
    <w:rsid w:val="00536443"/>
    <w:rsid w:val="005371AA"/>
    <w:rsid w:val="00544CE9"/>
    <w:rsid w:val="00545060"/>
    <w:rsid w:val="00547E3D"/>
    <w:rsid w:val="0055075E"/>
    <w:rsid w:val="00552486"/>
    <w:rsid w:val="005537E9"/>
    <w:rsid w:val="00554483"/>
    <w:rsid w:val="005546A0"/>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4A1A"/>
    <w:rsid w:val="00576AA5"/>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A61A7"/>
    <w:rsid w:val="005B10DF"/>
    <w:rsid w:val="005B1A7D"/>
    <w:rsid w:val="005B1DB8"/>
    <w:rsid w:val="005B3402"/>
    <w:rsid w:val="005B36F2"/>
    <w:rsid w:val="005B3D20"/>
    <w:rsid w:val="005B5404"/>
    <w:rsid w:val="005B7862"/>
    <w:rsid w:val="005C1E57"/>
    <w:rsid w:val="005C2EB5"/>
    <w:rsid w:val="005C3FB8"/>
    <w:rsid w:val="005C5C84"/>
    <w:rsid w:val="005C690F"/>
    <w:rsid w:val="005C6F9D"/>
    <w:rsid w:val="005D03F9"/>
    <w:rsid w:val="005D04B0"/>
    <w:rsid w:val="005D61CA"/>
    <w:rsid w:val="005D77B1"/>
    <w:rsid w:val="005D7860"/>
    <w:rsid w:val="005E1600"/>
    <w:rsid w:val="005E3B46"/>
    <w:rsid w:val="005E41BC"/>
    <w:rsid w:val="005E5C0A"/>
    <w:rsid w:val="005E62F7"/>
    <w:rsid w:val="005F0799"/>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57F83"/>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4C4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6F5F7F"/>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3706F"/>
    <w:rsid w:val="00740346"/>
    <w:rsid w:val="00740BAE"/>
    <w:rsid w:val="0074151E"/>
    <w:rsid w:val="0074355D"/>
    <w:rsid w:val="007453D5"/>
    <w:rsid w:val="007473C6"/>
    <w:rsid w:val="00750A18"/>
    <w:rsid w:val="00751A6B"/>
    <w:rsid w:val="00755FF3"/>
    <w:rsid w:val="00756556"/>
    <w:rsid w:val="007565BC"/>
    <w:rsid w:val="00756A09"/>
    <w:rsid w:val="0075771F"/>
    <w:rsid w:val="007577A9"/>
    <w:rsid w:val="007645C6"/>
    <w:rsid w:val="00770A12"/>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86E61"/>
    <w:rsid w:val="0079368C"/>
    <w:rsid w:val="00797C77"/>
    <w:rsid w:val="00797C95"/>
    <w:rsid w:val="00797DEF"/>
    <w:rsid w:val="007A009D"/>
    <w:rsid w:val="007A063D"/>
    <w:rsid w:val="007A1CB4"/>
    <w:rsid w:val="007A2E92"/>
    <w:rsid w:val="007A2E9A"/>
    <w:rsid w:val="007A4E50"/>
    <w:rsid w:val="007A5E24"/>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DFF"/>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47CC7"/>
    <w:rsid w:val="0085069D"/>
    <w:rsid w:val="00851437"/>
    <w:rsid w:val="00853924"/>
    <w:rsid w:val="00853E42"/>
    <w:rsid w:val="008555FC"/>
    <w:rsid w:val="008560EB"/>
    <w:rsid w:val="008579EC"/>
    <w:rsid w:val="00860F86"/>
    <w:rsid w:val="008633D1"/>
    <w:rsid w:val="008644FE"/>
    <w:rsid w:val="008648E8"/>
    <w:rsid w:val="008665CB"/>
    <w:rsid w:val="0086744B"/>
    <w:rsid w:val="0086749E"/>
    <w:rsid w:val="00867B53"/>
    <w:rsid w:val="0087024E"/>
    <w:rsid w:val="00871161"/>
    <w:rsid w:val="008726E5"/>
    <w:rsid w:val="00876601"/>
    <w:rsid w:val="00876DC4"/>
    <w:rsid w:val="00877F0B"/>
    <w:rsid w:val="00883020"/>
    <w:rsid w:val="00892249"/>
    <w:rsid w:val="0089271A"/>
    <w:rsid w:val="008A10AC"/>
    <w:rsid w:val="008A5DBE"/>
    <w:rsid w:val="008A700C"/>
    <w:rsid w:val="008B18AF"/>
    <w:rsid w:val="008B1F2D"/>
    <w:rsid w:val="008B2A64"/>
    <w:rsid w:val="008B3A88"/>
    <w:rsid w:val="008B3C7A"/>
    <w:rsid w:val="008B43D3"/>
    <w:rsid w:val="008B4C37"/>
    <w:rsid w:val="008B6151"/>
    <w:rsid w:val="008B6F10"/>
    <w:rsid w:val="008C0B4D"/>
    <w:rsid w:val="008C7780"/>
    <w:rsid w:val="008C7A04"/>
    <w:rsid w:val="008C7A66"/>
    <w:rsid w:val="008D0E96"/>
    <w:rsid w:val="008D1762"/>
    <w:rsid w:val="008D2FFB"/>
    <w:rsid w:val="008D3A6D"/>
    <w:rsid w:val="008D4A08"/>
    <w:rsid w:val="008D7451"/>
    <w:rsid w:val="008E0097"/>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5343"/>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3FA8"/>
    <w:rsid w:val="009573E3"/>
    <w:rsid w:val="00961AAD"/>
    <w:rsid w:val="0096275B"/>
    <w:rsid w:val="00963A26"/>
    <w:rsid w:val="00963BD7"/>
    <w:rsid w:val="00966709"/>
    <w:rsid w:val="00967058"/>
    <w:rsid w:val="00971A0F"/>
    <w:rsid w:val="00971C37"/>
    <w:rsid w:val="009727F8"/>
    <w:rsid w:val="0097330D"/>
    <w:rsid w:val="00981739"/>
    <w:rsid w:val="009842C0"/>
    <w:rsid w:val="00984777"/>
    <w:rsid w:val="00985397"/>
    <w:rsid w:val="009854ED"/>
    <w:rsid w:val="00985ED7"/>
    <w:rsid w:val="00986EAA"/>
    <w:rsid w:val="00986EFE"/>
    <w:rsid w:val="00991A28"/>
    <w:rsid w:val="009948DB"/>
    <w:rsid w:val="00996A39"/>
    <w:rsid w:val="00996C4A"/>
    <w:rsid w:val="009A2BEF"/>
    <w:rsid w:val="009A3DFB"/>
    <w:rsid w:val="009A44D8"/>
    <w:rsid w:val="009A46A5"/>
    <w:rsid w:val="009A7129"/>
    <w:rsid w:val="009A76DA"/>
    <w:rsid w:val="009B20BC"/>
    <w:rsid w:val="009B2127"/>
    <w:rsid w:val="009B3891"/>
    <w:rsid w:val="009B4AB6"/>
    <w:rsid w:val="009B5255"/>
    <w:rsid w:val="009B5470"/>
    <w:rsid w:val="009B6521"/>
    <w:rsid w:val="009B7385"/>
    <w:rsid w:val="009C59FA"/>
    <w:rsid w:val="009C72A0"/>
    <w:rsid w:val="009D050D"/>
    <w:rsid w:val="009D0DF3"/>
    <w:rsid w:val="009D3236"/>
    <w:rsid w:val="009D36E8"/>
    <w:rsid w:val="009D3BE5"/>
    <w:rsid w:val="009D5C26"/>
    <w:rsid w:val="009D6A8E"/>
    <w:rsid w:val="009D6BF5"/>
    <w:rsid w:val="009D6FBA"/>
    <w:rsid w:val="009E10A4"/>
    <w:rsid w:val="009E29BD"/>
    <w:rsid w:val="009E3F17"/>
    <w:rsid w:val="009E5454"/>
    <w:rsid w:val="009F1DAE"/>
    <w:rsid w:val="009F4512"/>
    <w:rsid w:val="009F462F"/>
    <w:rsid w:val="009F6D20"/>
    <w:rsid w:val="00A02BE7"/>
    <w:rsid w:val="00A03433"/>
    <w:rsid w:val="00A03DE6"/>
    <w:rsid w:val="00A04651"/>
    <w:rsid w:val="00A0469A"/>
    <w:rsid w:val="00A0471A"/>
    <w:rsid w:val="00A05352"/>
    <w:rsid w:val="00A06624"/>
    <w:rsid w:val="00A11E6F"/>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4663C"/>
    <w:rsid w:val="00A47708"/>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1C64"/>
    <w:rsid w:val="00AB1EDF"/>
    <w:rsid w:val="00AB32CD"/>
    <w:rsid w:val="00AB4076"/>
    <w:rsid w:val="00AB5879"/>
    <w:rsid w:val="00AB792F"/>
    <w:rsid w:val="00AC1512"/>
    <w:rsid w:val="00AC3D5E"/>
    <w:rsid w:val="00AC43FA"/>
    <w:rsid w:val="00AC5E48"/>
    <w:rsid w:val="00AD0B65"/>
    <w:rsid w:val="00AD2A26"/>
    <w:rsid w:val="00AD3194"/>
    <w:rsid w:val="00AD439D"/>
    <w:rsid w:val="00AD7414"/>
    <w:rsid w:val="00AD7600"/>
    <w:rsid w:val="00AD780E"/>
    <w:rsid w:val="00AE1A60"/>
    <w:rsid w:val="00AE1BB7"/>
    <w:rsid w:val="00AE23B3"/>
    <w:rsid w:val="00AE39CE"/>
    <w:rsid w:val="00AE4547"/>
    <w:rsid w:val="00AE5562"/>
    <w:rsid w:val="00AF2C46"/>
    <w:rsid w:val="00AF3649"/>
    <w:rsid w:val="00AF3D78"/>
    <w:rsid w:val="00AF51A4"/>
    <w:rsid w:val="00AF51BE"/>
    <w:rsid w:val="00AF6AED"/>
    <w:rsid w:val="00B00832"/>
    <w:rsid w:val="00B01703"/>
    <w:rsid w:val="00B05FF7"/>
    <w:rsid w:val="00B061B5"/>
    <w:rsid w:val="00B061C7"/>
    <w:rsid w:val="00B067B6"/>
    <w:rsid w:val="00B11387"/>
    <w:rsid w:val="00B117F4"/>
    <w:rsid w:val="00B13D25"/>
    <w:rsid w:val="00B16AA3"/>
    <w:rsid w:val="00B17C1A"/>
    <w:rsid w:val="00B2108F"/>
    <w:rsid w:val="00B2625D"/>
    <w:rsid w:val="00B266AE"/>
    <w:rsid w:val="00B26EED"/>
    <w:rsid w:val="00B27461"/>
    <w:rsid w:val="00B27B89"/>
    <w:rsid w:val="00B30B63"/>
    <w:rsid w:val="00B3102C"/>
    <w:rsid w:val="00B314C7"/>
    <w:rsid w:val="00B31DC9"/>
    <w:rsid w:val="00B32664"/>
    <w:rsid w:val="00B32CBE"/>
    <w:rsid w:val="00B3309C"/>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B8D"/>
    <w:rsid w:val="00B64C47"/>
    <w:rsid w:val="00B657E6"/>
    <w:rsid w:val="00B66F4B"/>
    <w:rsid w:val="00B6718F"/>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4AB3"/>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5961"/>
    <w:rsid w:val="00C76F1E"/>
    <w:rsid w:val="00C773CA"/>
    <w:rsid w:val="00C77FFE"/>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E7149"/>
    <w:rsid w:val="00CF3214"/>
    <w:rsid w:val="00CF617D"/>
    <w:rsid w:val="00CF6723"/>
    <w:rsid w:val="00CF73BC"/>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25B86"/>
    <w:rsid w:val="00D30C09"/>
    <w:rsid w:val="00D30C0C"/>
    <w:rsid w:val="00D3190F"/>
    <w:rsid w:val="00D32B76"/>
    <w:rsid w:val="00D34205"/>
    <w:rsid w:val="00D3558F"/>
    <w:rsid w:val="00D3688F"/>
    <w:rsid w:val="00D36A14"/>
    <w:rsid w:val="00D41642"/>
    <w:rsid w:val="00D419A5"/>
    <w:rsid w:val="00D43D91"/>
    <w:rsid w:val="00D444F9"/>
    <w:rsid w:val="00D5491A"/>
    <w:rsid w:val="00D56276"/>
    <w:rsid w:val="00D62588"/>
    <w:rsid w:val="00D652D8"/>
    <w:rsid w:val="00D710A6"/>
    <w:rsid w:val="00D71160"/>
    <w:rsid w:val="00D71FF1"/>
    <w:rsid w:val="00D7412E"/>
    <w:rsid w:val="00D761B4"/>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1224"/>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3CB0"/>
    <w:rsid w:val="00E06669"/>
    <w:rsid w:val="00E067D2"/>
    <w:rsid w:val="00E13BAE"/>
    <w:rsid w:val="00E143B0"/>
    <w:rsid w:val="00E14A1F"/>
    <w:rsid w:val="00E15D9B"/>
    <w:rsid w:val="00E20485"/>
    <w:rsid w:val="00E21B37"/>
    <w:rsid w:val="00E21EB3"/>
    <w:rsid w:val="00E22BD2"/>
    <w:rsid w:val="00E23D22"/>
    <w:rsid w:val="00E254BC"/>
    <w:rsid w:val="00E307D9"/>
    <w:rsid w:val="00E30CA0"/>
    <w:rsid w:val="00E313F8"/>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457B"/>
    <w:rsid w:val="00E77E43"/>
    <w:rsid w:val="00E80E86"/>
    <w:rsid w:val="00E80F57"/>
    <w:rsid w:val="00E81037"/>
    <w:rsid w:val="00E83192"/>
    <w:rsid w:val="00E84165"/>
    <w:rsid w:val="00E86788"/>
    <w:rsid w:val="00E869F7"/>
    <w:rsid w:val="00E86B88"/>
    <w:rsid w:val="00E90B9B"/>
    <w:rsid w:val="00E92F8D"/>
    <w:rsid w:val="00E93384"/>
    <w:rsid w:val="00E95196"/>
    <w:rsid w:val="00E9560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E8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1373"/>
    <w:rsid w:val="00F12A29"/>
    <w:rsid w:val="00F12BC1"/>
    <w:rsid w:val="00F1329C"/>
    <w:rsid w:val="00F1559E"/>
    <w:rsid w:val="00F1616C"/>
    <w:rsid w:val="00F21261"/>
    <w:rsid w:val="00F23948"/>
    <w:rsid w:val="00F24A14"/>
    <w:rsid w:val="00F25522"/>
    <w:rsid w:val="00F26642"/>
    <w:rsid w:val="00F31020"/>
    <w:rsid w:val="00F31BC9"/>
    <w:rsid w:val="00F32013"/>
    <w:rsid w:val="00F35CC6"/>
    <w:rsid w:val="00F36EFC"/>
    <w:rsid w:val="00F37365"/>
    <w:rsid w:val="00F4089F"/>
    <w:rsid w:val="00F4245E"/>
    <w:rsid w:val="00F430B1"/>
    <w:rsid w:val="00F432C5"/>
    <w:rsid w:val="00F45E4E"/>
    <w:rsid w:val="00F46596"/>
    <w:rsid w:val="00F510E1"/>
    <w:rsid w:val="00F51E2A"/>
    <w:rsid w:val="00F52242"/>
    <w:rsid w:val="00F54F64"/>
    <w:rsid w:val="00F5660F"/>
    <w:rsid w:val="00F56B94"/>
    <w:rsid w:val="00F60392"/>
    <w:rsid w:val="00F60DC3"/>
    <w:rsid w:val="00F64FDB"/>
    <w:rsid w:val="00F65641"/>
    <w:rsid w:val="00F65757"/>
    <w:rsid w:val="00F705DF"/>
    <w:rsid w:val="00F71270"/>
    <w:rsid w:val="00F725EF"/>
    <w:rsid w:val="00F735EC"/>
    <w:rsid w:val="00F7668E"/>
    <w:rsid w:val="00F82AAF"/>
    <w:rsid w:val="00F8586C"/>
    <w:rsid w:val="00F85BA9"/>
    <w:rsid w:val="00F86B2E"/>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uiPriority w:val="22"/>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af6">
    <w:name w:val="Body Text Indent"/>
    <w:basedOn w:val="a"/>
    <w:link w:val="Char7"/>
    <w:semiHidden/>
    <w:unhideWhenUsed/>
    <w:rsid w:val="000E798C"/>
    <w:pPr>
      <w:spacing w:after="120"/>
      <w:ind w:left="283"/>
    </w:pPr>
  </w:style>
  <w:style w:type="character" w:customStyle="1" w:styleId="Char7">
    <w:name w:val="Σώμα κείμενου με εσοχή Char"/>
    <w:basedOn w:val="a0"/>
    <w:link w:val="af6"/>
    <w:semiHidden/>
    <w:rsid w:val="000E798C"/>
  </w:style>
  <w:style w:type="character" w:customStyle="1" w:styleId="FontStyle45">
    <w:name w:val="Font Style45"/>
    <w:basedOn w:val="a0"/>
    <w:rsid w:val="00147C33"/>
    <w:rPr>
      <w:rFonts w:ascii="Arial" w:hAnsi="Arial" w:cs="Arial"/>
      <w:i/>
      <w:sz w:val="20"/>
    </w:rPr>
  </w:style>
  <w:style w:type="character" w:customStyle="1" w:styleId="7">
    <w:name w:val="Προεπιλεγμένη γραμματοσειρά7"/>
    <w:rsid w:val="003256A9"/>
  </w:style>
  <w:style w:type="paragraph" w:customStyle="1" w:styleId="11">
    <w:name w:val="Παράγραφος λίστας1"/>
    <w:basedOn w:val="a"/>
    <w:rsid w:val="003256A9"/>
    <w:pPr>
      <w:suppressAutoHyphens/>
      <w:ind w:left="720"/>
    </w:pPr>
    <w:rPr>
      <w:lang w:val="en-US" w:eastAsia="zh-CN"/>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38-%ce%b4%ce%b9%ce%ac%cf%81%ce%ba%ce%b5%ce%b9%ce%b1-%ce%b1%cf%80%ce%b1%cf%83%cf%87%cf%8c%ce%bb%ce%b7%cf%83%ce%b7%cf%82-%cf%80%cf%81%ce%bf%cf%83%cf%89%cf%80%ce%b9%ce%ba/" TargetMode="External"/><Relationship Id="rId13" Type="http://schemas.openxmlformats.org/officeDocument/2006/relationships/hyperlink" Target="https://dimosnet.gr/blog/laws/%CE%AC%CF%81%CE%B8%CF%81%CE%BF-116-%CE%B4%CE%B9%CE%AC%CF%81%CE%BA%CE%B5%CE%B9%CE%B1-%CF%83%CF%85%CE%BC%CE%B2%CE%AC%CF%83%CE%B5%CF%89%CE%BD-%CF%80%CF%81%CE%BF%CF%83%CF%89%CF%80%CE%B9%CE%BA%CE%BF%CF%8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CE%AC%CF%81%CE%B8%CF%81%CE%BF-9-21/" TargetMode="External"/><Relationship Id="rId17" Type="http://schemas.openxmlformats.org/officeDocument/2006/relationships/hyperlink" Target="https://dimosnet.gr/blog/laws/%CE%B1%CF%81%CE%B8%CF%81%CE%BF-206-%CF%80%CF%81%CE%BF%CF%83%CF%89%CF%80%CE%B9%CE%BA%CF%8C-%CE%B3%CE%B9%CE%B1-%CE%BA%CE%B1%CF%84%CE%B5%CF%80%CE%B5%CE%AF%CE%B3%CE%BF%CF%85%CF%83%CE%B5%CF%82-%CE%B5/" TargetMode="External"/><Relationship Id="rId2" Type="http://schemas.openxmlformats.org/officeDocument/2006/relationships/numbering" Target="numbering.xml"/><Relationship Id="rId16" Type="http://schemas.openxmlformats.org/officeDocument/2006/relationships/hyperlink" Target="https://dimosnet.gr/blog/laws/%cf%85%cf%80-%ce%b5%cf%83-%ce%b5%ce%b3%ce%ba-131638326-01-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F%80%CF%81%CE%AC%CE%BE%CE%B7-%CE%BD%CE%BF%CE%BC%CE%BF%CE%B8-%CF%80%CE%B5%CF%81%CE%B9%CE%B5%CF%87%CE%BF%CE%BC%CE%AD%CE%BD%CE%BF%CF%85-%CF%86%CE%B5%CE%BA-10226-08-2015-%CF%84%CE%B5%CF%8D%CF%87/" TargetMode="External"/><Relationship Id="rId5" Type="http://schemas.openxmlformats.org/officeDocument/2006/relationships/webSettings" Target="webSettings.xml"/><Relationship Id="rId15" Type="http://schemas.openxmlformats.org/officeDocument/2006/relationships/hyperlink" Target="https://dimosnet.gr/blog/laws/%cf%83%cf%84%ce%b5-23772022-%ce%bf%ce%bb%ce%bf%ce%bc%ce%ad%ce%bb%ce%b5%ce%b9%ce%b1/" TargetMode="External"/><Relationship Id="rId10" Type="http://schemas.openxmlformats.org/officeDocument/2006/relationships/hyperlink" Target="https://dimosnet.gr/blog/laws/%CE%AC%CF%81%CE%B8%CF%81%CE%BF-4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mosnet.gr/blog/laws/%CE%B1%CF%81%CE%B8%CF%81%CE%BF-206-%CF%80%CF%81%CE%BF%CF%83%CF%89%CF%80%CE%B9%CE%BA%CF%8C-%CE%B3%CE%B9%CE%B1-%CE%BA%CE%B1%CF%84%CE%B5%CF%80%CE%B5%CE%AF%CE%B3%CE%BF%CF%85%CF%83%CE%B5%CF%82-%CE%B5/" TargetMode="External"/><Relationship Id="rId14" Type="http://schemas.openxmlformats.org/officeDocument/2006/relationships/hyperlink" Target="https://dimosnet.gr/blog/laws/%ce%ac%cf%81%ce%b8%cf%81%ce%bf-31-%ce%b1%cf%81%ce%bc%ce%bf%ce%b4%ce%b9%cf%8c%cf%84%ce%b7%cf%84%ce%b5%cf%82-%ce%bf%ce%b9%ce%ba%ce%bf%ce%bd%ce%bf%ce%bc%ce%b9%ce%ba%ce%ae%cf%82-%ce%b5%cf%80%ce%b9%cf%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CDEC269-CD2A-4577-B4BF-65A1D603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3388</Words>
  <Characters>18296</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9</cp:revision>
  <cp:lastPrinted>2023-03-20T07:09:00Z</cp:lastPrinted>
  <dcterms:created xsi:type="dcterms:W3CDTF">2023-03-10T09:46:00Z</dcterms:created>
  <dcterms:modified xsi:type="dcterms:W3CDTF">2023-03-20T07:14:00Z</dcterms:modified>
</cp:coreProperties>
</file>