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4B95" w:rsidRPr="009C4B95" w:rsidRDefault="009C4B95" w:rsidP="009C4B95">
      <w:pPr>
        <w:rPr>
          <w:rFonts w:asciiTheme="minorHAnsi" w:eastAsia="Calibri" w:hAnsiTheme="minorHAnsi" w:cstheme="minorHAnsi"/>
          <w:b/>
          <w:bCs/>
          <w:position w:val="2"/>
          <w:sz w:val="22"/>
          <w:szCs w:val="22"/>
        </w:rPr>
      </w:pPr>
      <w:r>
        <w:rPr>
          <w:rFonts w:asciiTheme="minorHAnsi" w:eastAsia="Calibri" w:hAnsiTheme="minorHAnsi" w:cstheme="minorHAnsi"/>
          <w:b/>
          <w:bCs/>
          <w:position w:val="2"/>
          <w:sz w:val="22"/>
          <w:szCs w:val="22"/>
        </w:rPr>
        <w:t xml:space="preserve">                                                                                                   </w:t>
      </w:r>
      <w:r w:rsidR="00E644CA">
        <w:rPr>
          <w:rFonts w:asciiTheme="minorHAnsi" w:eastAsia="Calibri" w:hAnsiTheme="minorHAnsi" w:cstheme="minorHAnsi"/>
          <w:b/>
          <w:bCs/>
          <w:position w:val="2"/>
          <w:sz w:val="22"/>
          <w:szCs w:val="22"/>
        </w:rPr>
        <w:t xml:space="preserve"> </w:t>
      </w:r>
    </w:p>
    <w:p w:rsidR="00262FC2" w:rsidRPr="00AB176D" w:rsidRDefault="009C4B95" w:rsidP="00262FC2">
      <w:pPr>
        <w:rPr>
          <w:rFonts w:asciiTheme="minorHAnsi" w:hAnsiTheme="minorHAnsi" w:cstheme="minorHAnsi"/>
          <w:sz w:val="22"/>
          <w:szCs w:val="22"/>
        </w:rPr>
      </w:pPr>
      <w:r>
        <w:rPr>
          <w:rFonts w:asciiTheme="minorHAnsi" w:eastAsia="Calibri" w:hAnsiTheme="minorHAnsi" w:cstheme="minorHAnsi"/>
          <w:b/>
          <w:bCs/>
          <w:position w:val="2"/>
          <w:sz w:val="22"/>
          <w:szCs w:val="22"/>
        </w:rPr>
        <w:t xml:space="preserve">                                                                                                 </w:t>
      </w:r>
      <w:r w:rsidR="00262FC2" w:rsidRPr="00AB176D">
        <w:rPr>
          <w:rFonts w:asciiTheme="minorHAnsi" w:eastAsia="Calibri" w:hAnsiTheme="minorHAnsi" w:cstheme="minorHAnsi"/>
          <w:b/>
          <w:bCs/>
          <w:position w:val="2"/>
          <w:sz w:val="22"/>
          <w:szCs w:val="22"/>
        </w:rPr>
        <w:t xml:space="preserve">   ΑΝΑΡΤΗΤΕΑ ΣΤΗ ΔΙΑΥΓΕΙΑ                                                                               </w:t>
      </w:r>
      <w:r w:rsidR="00262FC2" w:rsidRPr="00AB176D">
        <w:rPr>
          <w:rFonts w:asciiTheme="minorHAnsi" w:eastAsia="Calibri" w:hAnsiTheme="minorHAnsi" w:cstheme="minorHAnsi"/>
          <w:b/>
          <w:bCs/>
          <w:iCs/>
          <w:position w:val="2"/>
          <w:sz w:val="22"/>
          <w:szCs w:val="22"/>
        </w:rPr>
        <w:t xml:space="preserve"> </w:t>
      </w:r>
    </w:p>
    <w:p w:rsidR="00262FC2" w:rsidRPr="00C96872" w:rsidRDefault="00262FC2" w:rsidP="00262FC2">
      <w:pPr>
        <w:rPr>
          <w:rFonts w:asciiTheme="minorHAnsi" w:hAnsiTheme="minorHAnsi" w:cstheme="minorHAnsi"/>
          <w:sz w:val="22"/>
          <w:szCs w:val="22"/>
        </w:rPr>
      </w:pPr>
      <w:r w:rsidRPr="00AB176D">
        <w:rPr>
          <w:rFonts w:asciiTheme="minorHAnsi" w:eastAsia="Arial" w:hAnsiTheme="minorHAnsi" w:cstheme="minorHAnsi"/>
          <w:b/>
          <w:bCs/>
          <w:iCs/>
          <w:position w:val="2"/>
          <w:sz w:val="22"/>
          <w:szCs w:val="22"/>
        </w:rPr>
        <w:t xml:space="preserve">                                                                                             </w:t>
      </w:r>
      <w:r w:rsidR="00B05B83" w:rsidRPr="00AB176D">
        <w:rPr>
          <w:rFonts w:asciiTheme="minorHAnsi" w:eastAsia="Arial" w:hAnsiTheme="minorHAnsi" w:cstheme="minorHAnsi"/>
          <w:b/>
          <w:bCs/>
          <w:iCs/>
          <w:position w:val="2"/>
          <w:sz w:val="22"/>
          <w:szCs w:val="22"/>
        </w:rPr>
        <w:t xml:space="preserve">       </w:t>
      </w:r>
      <w:r w:rsidRPr="00AB176D">
        <w:rPr>
          <w:rFonts w:asciiTheme="minorHAnsi" w:eastAsia="Calibri" w:hAnsiTheme="minorHAnsi" w:cstheme="minorHAnsi"/>
          <w:b/>
          <w:bCs/>
          <w:position w:val="2"/>
          <w:sz w:val="22"/>
          <w:szCs w:val="22"/>
        </w:rPr>
        <w:t xml:space="preserve">ΑΡΙΘΜ ΠΡΩΤ : </w:t>
      </w:r>
      <w:r w:rsidRPr="00AB176D">
        <w:rPr>
          <w:rFonts w:asciiTheme="minorHAnsi" w:eastAsia="Arial" w:hAnsiTheme="minorHAnsi" w:cstheme="minorHAnsi"/>
          <w:b/>
          <w:bCs/>
          <w:iCs/>
          <w:position w:val="2"/>
          <w:sz w:val="22"/>
          <w:szCs w:val="22"/>
        </w:rPr>
        <w:t xml:space="preserve"> </w:t>
      </w:r>
      <w:r w:rsidR="00AB176D" w:rsidRPr="00AB176D">
        <w:rPr>
          <w:rFonts w:asciiTheme="minorHAnsi" w:eastAsia="Arial" w:hAnsiTheme="minorHAnsi" w:cstheme="minorHAnsi"/>
          <w:b/>
          <w:bCs/>
          <w:iCs/>
          <w:position w:val="2"/>
          <w:sz w:val="22"/>
          <w:szCs w:val="22"/>
        </w:rPr>
        <w:t xml:space="preserve"> </w:t>
      </w:r>
      <w:r w:rsidR="00C41004" w:rsidRPr="00C41004">
        <w:rPr>
          <w:rFonts w:asciiTheme="minorHAnsi" w:eastAsia="Arial" w:hAnsiTheme="minorHAnsi" w:cstheme="minorHAnsi"/>
          <w:b/>
          <w:bCs/>
          <w:iCs/>
          <w:position w:val="2"/>
          <w:sz w:val="22"/>
          <w:szCs w:val="22"/>
        </w:rPr>
        <w:t xml:space="preserve"> </w:t>
      </w:r>
      <w:r w:rsidR="00C96872" w:rsidRPr="00C96872">
        <w:rPr>
          <w:rFonts w:asciiTheme="minorHAnsi" w:eastAsia="Arial" w:hAnsiTheme="minorHAnsi" w:cstheme="minorHAnsi"/>
          <w:b/>
          <w:bCs/>
          <w:iCs/>
          <w:position w:val="2"/>
          <w:sz w:val="22"/>
          <w:szCs w:val="22"/>
        </w:rPr>
        <w:t xml:space="preserve"> </w:t>
      </w:r>
      <w:r w:rsidR="00721EC8">
        <w:rPr>
          <w:rFonts w:asciiTheme="minorHAnsi" w:eastAsia="Arial" w:hAnsiTheme="minorHAnsi" w:cstheme="minorHAnsi"/>
          <w:b/>
          <w:bCs/>
          <w:iCs/>
          <w:position w:val="2"/>
          <w:sz w:val="22"/>
          <w:szCs w:val="22"/>
        </w:rPr>
        <w:t>22903</w:t>
      </w:r>
    </w:p>
    <w:p w:rsidR="00262FC2" w:rsidRPr="00AB176D" w:rsidRDefault="00262FC2" w:rsidP="00262FC2">
      <w:pPr>
        <w:rPr>
          <w:rFonts w:asciiTheme="minorHAnsi" w:hAnsiTheme="minorHAnsi" w:cstheme="minorHAnsi"/>
          <w:sz w:val="22"/>
          <w:szCs w:val="22"/>
        </w:rPr>
      </w:pPr>
      <w:r w:rsidRPr="00AB176D">
        <w:rPr>
          <w:rFonts w:asciiTheme="minorHAnsi" w:eastAsia="Calibri" w:hAnsiTheme="minorHAnsi" w:cstheme="minorHAnsi"/>
          <w:b/>
          <w:bCs/>
          <w:position w:val="2"/>
          <w:sz w:val="22"/>
          <w:szCs w:val="22"/>
        </w:rPr>
        <w:t xml:space="preserve"> </w:t>
      </w:r>
      <w:r w:rsidRPr="00AB176D">
        <w:rPr>
          <w:rFonts w:asciiTheme="minorHAnsi" w:eastAsia="Calibri" w:hAnsiTheme="minorHAnsi" w:cstheme="minorHAnsi"/>
          <w:b/>
          <w:bCs/>
          <w:iCs/>
          <w:position w:val="2"/>
          <w:sz w:val="22"/>
          <w:szCs w:val="22"/>
        </w:rPr>
        <w:t xml:space="preserve">                                                                                                     </w:t>
      </w:r>
      <w:r w:rsidRPr="00AB176D">
        <w:rPr>
          <w:rFonts w:asciiTheme="minorHAnsi" w:eastAsia="Arial" w:hAnsiTheme="minorHAnsi" w:cstheme="minorHAnsi"/>
          <w:b/>
          <w:bCs/>
          <w:position w:val="2"/>
          <w:sz w:val="22"/>
          <w:szCs w:val="22"/>
        </w:rPr>
        <w:t>Λιβαδειά</w:t>
      </w:r>
      <w:r w:rsidR="00B05B83" w:rsidRPr="00AB176D">
        <w:rPr>
          <w:rFonts w:asciiTheme="minorHAnsi" w:eastAsia="Arial" w:hAnsiTheme="minorHAnsi" w:cstheme="minorHAnsi"/>
          <w:b/>
          <w:bCs/>
          <w:position w:val="2"/>
          <w:sz w:val="22"/>
          <w:szCs w:val="22"/>
        </w:rPr>
        <w:t xml:space="preserve"> </w:t>
      </w:r>
      <w:r w:rsidR="00164234" w:rsidRPr="00AB176D">
        <w:rPr>
          <w:rFonts w:asciiTheme="minorHAnsi" w:eastAsia="Arial" w:hAnsiTheme="minorHAnsi" w:cstheme="minorHAnsi"/>
          <w:b/>
          <w:bCs/>
          <w:position w:val="2"/>
          <w:sz w:val="22"/>
          <w:szCs w:val="22"/>
        </w:rPr>
        <w:t xml:space="preserve">  </w:t>
      </w:r>
      <w:r w:rsidR="00721EC8">
        <w:rPr>
          <w:rFonts w:asciiTheme="minorHAnsi" w:eastAsia="Arial" w:hAnsiTheme="minorHAnsi" w:cstheme="minorHAnsi"/>
          <w:b/>
          <w:bCs/>
          <w:position w:val="2"/>
          <w:sz w:val="22"/>
          <w:szCs w:val="22"/>
        </w:rPr>
        <w:t>20</w:t>
      </w:r>
      <w:r w:rsidR="00AB176D" w:rsidRPr="00AB176D">
        <w:rPr>
          <w:rFonts w:asciiTheme="minorHAnsi" w:eastAsia="Arial" w:hAnsiTheme="minorHAnsi" w:cstheme="minorHAnsi"/>
          <w:b/>
          <w:bCs/>
          <w:position w:val="2"/>
          <w:sz w:val="22"/>
          <w:szCs w:val="22"/>
        </w:rPr>
        <w:t xml:space="preserve"> </w:t>
      </w:r>
      <w:r w:rsidR="00C96872" w:rsidRPr="009A26A1">
        <w:rPr>
          <w:rFonts w:asciiTheme="minorHAnsi" w:eastAsia="Arial" w:hAnsiTheme="minorHAnsi" w:cstheme="minorHAnsi"/>
          <w:b/>
          <w:bCs/>
          <w:position w:val="2"/>
          <w:sz w:val="22"/>
          <w:szCs w:val="22"/>
        </w:rPr>
        <w:t xml:space="preserve"> </w:t>
      </w:r>
      <w:r w:rsidR="00164234" w:rsidRPr="00AB176D">
        <w:rPr>
          <w:rFonts w:asciiTheme="minorHAnsi" w:eastAsia="Arial" w:hAnsiTheme="minorHAnsi" w:cstheme="minorHAnsi"/>
          <w:b/>
          <w:bCs/>
          <w:position w:val="2"/>
          <w:sz w:val="22"/>
          <w:szCs w:val="22"/>
        </w:rPr>
        <w:t xml:space="preserve"> </w:t>
      </w:r>
      <w:r w:rsidR="00B05B83" w:rsidRPr="00AB176D">
        <w:rPr>
          <w:rFonts w:asciiTheme="minorHAnsi" w:eastAsia="Arial" w:hAnsiTheme="minorHAnsi" w:cstheme="minorHAnsi"/>
          <w:b/>
          <w:bCs/>
          <w:position w:val="2"/>
          <w:sz w:val="22"/>
          <w:szCs w:val="22"/>
        </w:rPr>
        <w:t>/</w:t>
      </w:r>
      <w:r w:rsidRPr="00AB176D">
        <w:rPr>
          <w:rFonts w:asciiTheme="minorHAnsi" w:eastAsia="Arial" w:hAnsiTheme="minorHAnsi" w:cstheme="minorHAnsi"/>
          <w:b/>
          <w:bCs/>
          <w:position w:val="2"/>
          <w:sz w:val="22"/>
          <w:szCs w:val="22"/>
        </w:rPr>
        <w:t>1</w:t>
      </w:r>
      <w:r w:rsidR="00164234" w:rsidRPr="00AB176D">
        <w:rPr>
          <w:rFonts w:asciiTheme="minorHAnsi" w:eastAsia="Arial" w:hAnsiTheme="minorHAnsi" w:cstheme="minorHAnsi"/>
          <w:b/>
          <w:bCs/>
          <w:position w:val="2"/>
          <w:sz w:val="22"/>
          <w:szCs w:val="22"/>
        </w:rPr>
        <w:t>2</w:t>
      </w:r>
      <w:r w:rsidRPr="00AB176D">
        <w:rPr>
          <w:rFonts w:asciiTheme="minorHAnsi" w:eastAsia="Arial" w:hAnsiTheme="minorHAnsi" w:cstheme="minorHAnsi"/>
          <w:b/>
          <w:bCs/>
          <w:position w:val="2"/>
          <w:sz w:val="22"/>
          <w:szCs w:val="22"/>
        </w:rPr>
        <w:t>/202</w:t>
      </w:r>
      <w:r w:rsidR="00C96872" w:rsidRPr="009A26A1">
        <w:rPr>
          <w:rFonts w:asciiTheme="minorHAnsi" w:eastAsia="Arial" w:hAnsiTheme="minorHAnsi" w:cstheme="minorHAnsi"/>
          <w:b/>
          <w:bCs/>
          <w:position w:val="2"/>
          <w:sz w:val="22"/>
          <w:szCs w:val="22"/>
        </w:rPr>
        <w:t>2</w:t>
      </w:r>
      <w:r w:rsidRPr="00AB176D">
        <w:rPr>
          <w:rFonts w:asciiTheme="minorHAnsi" w:eastAsia="Calibri" w:hAnsiTheme="minorHAnsi" w:cstheme="minorHAnsi"/>
          <w:b/>
          <w:bCs/>
          <w:position w:val="2"/>
          <w:sz w:val="22"/>
          <w:szCs w:val="22"/>
        </w:rPr>
        <w:t xml:space="preserve"> </w:t>
      </w:r>
    </w:p>
    <w:p w:rsidR="00262FC2" w:rsidRPr="00AB176D" w:rsidRDefault="00262FC2" w:rsidP="00262FC2">
      <w:pPr>
        <w:pStyle w:val="af1"/>
        <w:tabs>
          <w:tab w:val="clear" w:pos="4153"/>
          <w:tab w:val="clear" w:pos="8306"/>
          <w:tab w:val="left" w:pos="4110"/>
          <w:tab w:val="left" w:pos="4140"/>
        </w:tabs>
        <w:rPr>
          <w:rFonts w:asciiTheme="minorHAnsi" w:hAnsiTheme="minorHAnsi" w:cstheme="minorHAnsi"/>
          <w:sz w:val="22"/>
          <w:szCs w:val="22"/>
        </w:rPr>
      </w:pPr>
    </w:p>
    <w:p w:rsidR="00262FC2" w:rsidRPr="00AB176D" w:rsidRDefault="00262FC2" w:rsidP="00262FC2">
      <w:pPr>
        <w:pStyle w:val="af1"/>
        <w:jc w:val="center"/>
        <w:outlineLvl w:val="0"/>
        <w:rPr>
          <w:rFonts w:asciiTheme="minorHAnsi" w:hAnsiTheme="minorHAnsi" w:cstheme="minorHAnsi"/>
          <w:sz w:val="22"/>
          <w:szCs w:val="22"/>
        </w:rPr>
      </w:pPr>
      <w:r w:rsidRPr="00AB176D">
        <w:rPr>
          <w:rFonts w:asciiTheme="minorHAnsi" w:hAnsiTheme="minorHAnsi" w:cstheme="minorHAnsi"/>
          <w:b/>
          <w:bCs/>
          <w:sz w:val="22"/>
          <w:szCs w:val="22"/>
          <w:u w:val="single"/>
        </w:rPr>
        <w:t>ΑΠΟΣΠΑΣΜΑ</w:t>
      </w:r>
    </w:p>
    <w:p w:rsidR="00262FC2" w:rsidRPr="00AB176D" w:rsidRDefault="00262FC2" w:rsidP="00262FC2">
      <w:pPr>
        <w:pStyle w:val="af1"/>
        <w:jc w:val="center"/>
        <w:rPr>
          <w:rFonts w:asciiTheme="minorHAnsi" w:hAnsiTheme="minorHAnsi" w:cstheme="minorHAnsi"/>
          <w:b/>
          <w:bCs/>
          <w:sz w:val="22"/>
          <w:szCs w:val="22"/>
        </w:rPr>
      </w:pPr>
    </w:p>
    <w:p w:rsidR="00262FC2" w:rsidRPr="00AB176D" w:rsidRDefault="00262FC2" w:rsidP="00262FC2">
      <w:pPr>
        <w:spacing w:line="276" w:lineRule="auto"/>
        <w:jc w:val="center"/>
        <w:rPr>
          <w:rFonts w:asciiTheme="minorHAnsi" w:hAnsiTheme="minorHAnsi" w:cstheme="minorHAnsi"/>
          <w:sz w:val="22"/>
          <w:szCs w:val="22"/>
        </w:rPr>
      </w:pPr>
      <w:r w:rsidRPr="00AB176D">
        <w:rPr>
          <w:rFonts w:asciiTheme="minorHAnsi" w:hAnsiTheme="minorHAnsi" w:cstheme="minorHAnsi"/>
          <w:sz w:val="22"/>
          <w:szCs w:val="22"/>
        </w:rPr>
        <w:t>Από το πρακτικό της αριθμ.2021-</w:t>
      </w:r>
      <w:r w:rsidR="00C96872" w:rsidRPr="00C96872">
        <w:rPr>
          <w:rFonts w:asciiTheme="minorHAnsi" w:hAnsiTheme="minorHAnsi" w:cstheme="minorHAnsi"/>
          <w:sz w:val="22"/>
          <w:szCs w:val="22"/>
        </w:rPr>
        <w:t>33</w:t>
      </w:r>
      <w:r w:rsidRPr="00AB176D">
        <w:rPr>
          <w:rFonts w:asciiTheme="minorHAnsi" w:hAnsiTheme="minorHAnsi" w:cstheme="minorHAnsi"/>
          <w:sz w:val="22"/>
          <w:szCs w:val="22"/>
        </w:rPr>
        <w:t xml:space="preserve">ης </w:t>
      </w:r>
      <w:r w:rsidR="00811B7B" w:rsidRPr="00AB176D">
        <w:rPr>
          <w:rFonts w:asciiTheme="minorHAnsi" w:hAnsiTheme="minorHAnsi" w:cstheme="minorHAnsi"/>
          <w:sz w:val="22"/>
          <w:szCs w:val="22"/>
        </w:rPr>
        <w:t xml:space="preserve">ΕΙΔΙΚΗΣ </w:t>
      </w:r>
      <w:r w:rsidRPr="00AB176D">
        <w:rPr>
          <w:rFonts w:asciiTheme="minorHAnsi" w:hAnsiTheme="minorHAnsi" w:cstheme="minorHAnsi"/>
          <w:sz w:val="22"/>
          <w:szCs w:val="22"/>
          <w:u w:val="single"/>
        </w:rPr>
        <w:t>ΜΕΙΚΤΗΣ</w:t>
      </w:r>
      <w:r w:rsidRPr="00AB176D">
        <w:rPr>
          <w:rFonts w:asciiTheme="minorHAnsi" w:hAnsiTheme="minorHAnsi" w:cstheme="minorHAnsi"/>
          <w:sz w:val="22"/>
          <w:szCs w:val="22"/>
        </w:rPr>
        <w:t xml:space="preserve"> Συνεδρίασης –</w:t>
      </w:r>
    </w:p>
    <w:p w:rsidR="00262FC2" w:rsidRPr="00AB176D" w:rsidRDefault="00262FC2" w:rsidP="00262FC2">
      <w:pPr>
        <w:spacing w:line="276" w:lineRule="auto"/>
        <w:jc w:val="center"/>
        <w:rPr>
          <w:rFonts w:asciiTheme="minorHAnsi" w:hAnsiTheme="minorHAnsi" w:cstheme="minorHAnsi"/>
          <w:sz w:val="22"/>
          <w:szCs w:val="22"/>
        </w:rPr>
      </w:pPr>
      <w:r w:rsidRPr="00AB176D">
        <w:rPr>
          <w:rFonts w:asciiTheme="minorHAnsi" w:hAnsiTheme="minorHAnsi" w:cstheme="minorHAnsi"/>
          <w:sz w:val="22"/>
          <w:szCs w:val="22"/>
        </w:rPr>
        <w:t xml:space="preserve">του Δημοτικού Συμβουλίου </w:t>
      </w:r>
      <w:proofErr w:type="spellStart"/>
      <w:r w:rsidRPr="00AB176D">
        <w:rPr>
          <w:rFonts w:asciiTheme="minorHAnsi" w:hAnsiTheme="minorHAnsi" w:cstheme="minorHAnsi"/>
          <w:sz w:val="22"/>
          <w:szCs w:val="22"/>
        </w:rPr>
        <w:t>Λεβαδέων</w:t>
      </w:r>
      <w:proofErr w:type="spellEnd"/>
    </w:p>
    <w:p w:rsidR="00262FC2" w:rsidRPr="00AB176D" w:rsidRDefault="00262FC2" w:rsidP="00262FC2">
      <w:pPr>
        <w:spacing w:line="276" w:lineRule="auto"/>
        <w:jc w:val="center"/>
        <w:rPr>
          <w:rFonts w:asciiTheme="minorHAnsi" w:hAnsiTheme="minorHAnsi" w:cstheme="minorHAnsi"/>
          <w:sz w:val="22"/>
          <w:szCs w:val="22"/>
          <w:u w:val="single"/>
        </w:rPr>
      </w:pPr>
    </w:p>
    <w:p w:rsidR="00262FC2" w:rsidRPr="00AB176D" w:rsidRDefault="00262FC2" w:rsidP="00262FC2">
      <w:pPr>
        <w:spacing w:line="276" w:lineRule="auto"/>
        <w:jc w:val="center"/>
        <w:rPr>
          <w:rFonts w:asciiTheme="minorHAnsi" w:eastAsia="Arial" w:hAnsiTheme="minorHAnsi" w:cstheme="minorHAnsi"/>
          <w:b/>
          <w:bCs/>
          <w:iCs/>
          <w:color w:val="00000A"/>
          <w:spacing w:val="-2"/>
          <w:kern w:val="1"/>
          <w:sz w:val="22"/>
          <w:szCs w:val="22"/>
          <w:u w:val="single"/>
          <w:lang w:bidi="hi-IN"/>
        </w:rPr>
      </w:pPr>
      <w:r w:rsidRPr="00AB176D">
        <w:rPr>
          <w:rFonts w:asciiTheme="minorHAnsi" w:hAnsiTheme="minorHAnsi" w:cstheme="minorHAnsi"/>
          <w:sz w:val="22"/>
          <w:szCs w:val="22"/>
          <w:u w:val="single"/>
        </w:rPr>
        <w:t xml:space="preserve">Αριθμός απόφασης </w:t>
      </w:r>
      <w:r w:rsidRPr="00AB176D">
        <w:rPr>
          <w:rFonts w:asciiTheme="minorHAnsi" w:eastAsia="Arial" w:hAnsiTheme="minorHAnsi" w:cstheme="minorHAnsi"/>
          <w:b/>
          <w:bCs/>
          <w:iCs/>
          <w:color w:val="00000A"/>
          <w:spacing w:val="-2"/>
          <w:kern w:val="1"/>
          <w:sz w:val="22"/>
          <w:szCs w:val="22"/>
          <w:u w:val="single"/>
          <w:lang w:bidi="hi-IN"/>
        </w:rPr>
        <w:t xml:space="preserve"> 1</w:t>
      </w:r>
      <w:r w:rsidR="00C96872" w:rsidRPr="00C96872">
        <w:rPr>
          <w:rFonts w:asciiTheme="minorHAnsi" w:eastAsia="Arial" w:hAnsiTheme="minorHAnsi" w:cstheme="minorHAnsi"/>
          <w:b/>
          <w:bCs/>
          <w:iCs/>
          <w:color w:val="00000A"/>
          <w:spacing w:val="-2"/>
          <w:kern w:val="1"/>
          <w:sz w:val="22"/>
          <w:szCs w:val="22"/>
          <w:u w:val="single"/>
          <w:lang w:bidi="hi-IN"/>
        </w:rPr>
        <w:t>55</w:t>
      </w:r>
    </w:p>
    <w:p w:rsidR="00262FC2" w:rsidRPr="00AB176D" w:rsidRDefault="00262FC2" w:rsidP="00262FC2">
      <w:pPr>
        <w:spacing w:line="276" w:lineRule="auto"/>
        <w:jc w:val="center"/>
        <w:rPr>
          <w:rFonts w:asciiTheme="minorHAnsi" w:eastAsia="Arial" w:hAnsiTheme="minorHAnsi" w:cstheme="minorHAnsi"/>
          <w:b/>
          <w:bCs/>
          <w:iCs/>
          <w:color w:val="00000A"/>
          <w:spacing w:val="-2"/>
          <w:kern w:val="1"/>
          <w:sz w:val="22"/>
          <w:szCs w:val="22"/>
          <w:u w:val="single"/>
          <w:lang w:bidi="hi-IN"/>
        </w:rPr>
      </w:pPr>
      <w:r w:rsidRPr="00AB176D">
        <w:rPr>
          <w:rStyle w:val="a5"/>
          <w:rFonts w:asciiTheme="minorHAnsi" w:hAnsiTheme="minorHAnsi" w:cstheme="minorHAnsi"/>
          <w:sz w:val="22"/>
          <w:szCs w:val="22"/>
        </w:rPr>
        <w:t xml:space="preserve"> </w:t>
      </w:r>
    </w:p>
    <w:p w:rsidR="00262FC2" w:rsidRPr="00C96872" w:rsidRDefault="00262FC2" w:rsidP="00382DD0">
      <w:pPr>
        <w:widowControl w:val="0"/>
        <w:tabs>
          <w:tab w:val="left" w:pos="6237"/>
        </w:tabs>
        <w:spacing w:line="276" w:lineRule="auto"/>
        <w:ind w:left="113"/>
        <w:jc w:val="both"/>
        <w:rPr>
          <w:rFonts w:asciiTheme="minorHAnsi" w:hAnsiTheme="minorHAnsi" w:cstheme="minorHAnsi"/>
          <w:sz w:val="22"/>
          <w:szCs w:val="22"/>
        </w:rPr>
      </w:pPr>
      <w:r w:rsidRPr="00AB176D">
        <w:rPr>
          <w:rStyle w:val="a5"/>
          <w:rFonts w:asciiTheme="minorHAnsi" w:hAnsiTheme="minorHAnsi" w:cstheme="minorHAnsi"/>
          <w:sz w:val="22"/>
          <w:szCs w:val="22"/>
        </w:rPr>
        <w:t>ΘΕΜΑ</w:t>
      </w:r>
      <w:r w:rsidR="0076543E" w:rsidRPr="00AB176D">
        <w:rPr>
          <w:rFonts w:asciiTheme="minorHAnsi" w:hAnsiTheme="minorHAnsi" w:cstheme="minorHAnsi"/>
          <w:sz w:val="22"/>
          <w:szCs w:val="22"/>
        </w:rPr>
        <w:t xml:space="preserve"> </w:t>
      </w:r>
      <w:r w:rsidR="007D5114" w:rsidRPr="00AB176D">
        <w:rPr>
          <w:rFonts w:asciiTheme="minorHAnsi" w:hAnsiTheme="minorHAnsi" w:cstheme="minorHAnsi"/>
          <w:sz w:val="22"/>
          <w:szCs w:val="22"/>
        </w:rPr>
        <w:t>:</w:t>
      </w:r>
      <w:r w:rsidR="00811B7B" w:rsidRPr="00AB176D">
        <w:rPr>
          <w:rFonts w:asciiTheme="minorHAnsi" w:eastAsia="Arial" w:hAnsiTheme="minorHAnsi" w:cstheme="minorHAnsi"/>
          <w:b/>
          <w:bCs/>
          <w:iCs/>
          <w:color w:val="000000"/>
          <w:spacing w:val="-3"/>
          <w:kern w:val="1"/>
          <w:sz w:val="22"/>
          <w:szCs w:val="22"/>
          <w:highlight w:val="white"/>
          <w:lang w:bidi="hi-IN"/>
        </w:rPr>
        <w:t xml:space="preserve"> </w:t>
      </w:r>
      <w:r w:rsidR="00382DD0">
        <w:rPr>
          <w:rStyle w:val="a5"/>
          <w:rFonts w:ascii="Arial" w:eastAsia="Arial" w:hAnsi="Arial" w:cs="Arial"/>
          <w:iCs/>
          <w:color w:val="000000"/>
          <w:spacing w:val="-3"/>
          <w:kern w:val="1"/>
          <w:sz w:val="22"/>
          <w:szCs w:val="22"/>
          <w:highlight w:val="white"/>
          <w:lang w:eastAsia="el-GR" w:bidi="hi-IN"/>
        </w:rPr>
        <w:t xml:space="preserve">Έγκριση Προϋπολογισμού </w:t>
      </w:r>
      <w:r w:rsidR="00783A8D">
        <w:rPr>
          <w:rStyle w:val="a5"/>
          <w:rFonts w:ascii="Arial" w:eastAsia="Arial" w:hAnsi="Arial" w:cs="Arial"/>
          <w:iCs/>
          <w:color w:val="000000"/>
          <w:spacing w:val="-3"/>
          <w:kern w:val="1"/>
          <w:sz w:val="22"/>
          <w:szCs w:val="22"/>
          <w:highlight w:val="white"/>
          <w:lang w:eastAsia="el-GR" w:bidi="hi-IN"/>
        </w:rPr>
        <w:t xml:space="preserve"> Δήμου </w:t>
      </w:r>
      <w:proofErr w:type="spellStart"/>
      <w:r w:rsidR="00783A8D">
        <w:rPr>
          <w:rStyle w:val="a5"/>
          <w:rFonts w:ascii="Arial" w:eastAsia="Arial" w:hAnsi="Arial" w:cs="Arial"/>
          <w:iCs/>
          <w:color w:val="000000"/>
          <w:spacing w:val="-3"/>
          <w:kern w:val="1"/>
          <w:sz w:val="22"/>
          <w:szCs w:val="22"/>
          <w:highlight w:val="white"/>
          <w:lang w:eastAsia="el-GR" w:bidi="hi-IN"/>
        </w:rPr>
        <w:t>Λεβαδέων</w:t>
      </w:r>
      <w:proofErr w:type="spellEnd"/>
      <w:r w:rsidR="00382DD0">
        <w:rPr>
          <w:rStyle w:val="a5"/>
          <w:rFonts w:ascii="Arial" w:eastAsia="Arial" w:hAnsi="Arial" w:cs="Arial"/>
          <w:iCs/>
          <w:color w:val="000000"/>
          <w:spacing w:val="-3"/>
          <w:kern w:val="1"/>
          <w:sz w:val="22"/>
          <w:szCs w:val="22"/>
          <w:highlight w:val="white"/>
          <w:lang w:eastAsia="el-GR" w:bidi="hi-IN"/>
        </w:rPr>
        <w:t xml:space="preserve"> οικονομικού Έτους 202</w:t>
      </w:r>
      <w:r w:rsidR="00C96872" w:rsidRPr="00C96872">
        <w:rPr>
          <w:rStyle w:val="a5"/>
          <w:rFonts w:ascii="Arial" w:eastAsia="Arial" w:hAnsi="Arial" w:cs="Arial"/>
          <w:iCs/>
          <w:color w:val="000000"/>
          <w:spacing w:val="-3"/>
          <w:kern w:val="1"/>
          <w:sz w:val="22"/>
          <w:szCs w:val="22"/>
          <w:lang w:eastAsia="el-GR" w:bidi="hi-IN"/>
        </w:rPr>
        <w:t>3</w:t>
      </w:r>
    </w:p>
    <w:p w:rsidR="00262FC2" w:rsidRPr="00AB176D" w:rsidRDefault="00262FC2" w:rsidP="00262FC2">
      <w:pPr>
        <w:ind w:left="360" w:right="283"/>
        <w:jc w:val="both"/>
        <w:rPr>
          <w:rStyle w:val="FontStyle17"/>
          <w:rFonts w:asciiTheme="minorHAnsi" w:eastAsia="Calibri" w:hAnsiTheme="minorHAnsi" w:cstheme="minorHAnsi"/>
          <w:iCs/>
          <w:spacing w:val="-3"/>
          <w:kern w:val="1"/>
        </w:rPr>
      </w:pPr>
    </w:p>
    <w:p w:rsidR="00C96872" w:rsidRDefault="00783A8D" w:rsidP="00C96872">
      <w:pPr>
        <w:spacing w:before="6" w:after="6" w:line="360" w:lineRule="auto"/>
        <w:jc w:val="both"/>
        <w:rPr>
          <w:rFonts w:asciiTheme="minorHAnsi" w:hAnsiTheme="minorHAnsi" w:cstheme="minorHAnsi"/>
          <w:bCs/>
        </w:rPr>
      </w:pPr>
      <w:r w:rsidRPr="004C413A">
        <w:rPr>
          <w:rStyle w:val="FontStyle17"/>
          <w:rFonts w:ascii="Calibri" w:eastAsia="Calibri" w:hAnsi="Calibri" w:cs="Calibri"/>
          <w:iCs/>
          <w:spacing w:val="-3"/>
          <w:kern w:val="1"/>
        </w:rPr>
        <w:t xml:space="preserve">Στη Λιβαδειά σήμερα την </w:t>
      </w:r>
      <w:r w:rsidR="00721EC8">
        <w:rPr>
          <w:rStyle w:val="FontStyle17"/>
          <w:rFonts w:ascii="Calibri" w:eastAsia="Calibri" w:hAnsi="Calibri" w:cs="Calibri"/>
          <w:iCs/>
          <w:spacing w:val="-3"/>
          <w:kern w:val="1"/>
        </w:rPr>
        <w:t>19</w:t>
      </w:r>
      <w:r w:rsidR="00C96872">
        <w:rPr>
          <w:rStyle w:val="FontStyle17"/>
          <w:rFonts w:ascii="Calibri" w:eastAsia="Calibri" w:hAnsi="Calibri" w:cs="Calibri"/>
          <w:iCs/>
          <w:spacing w:val="-3"/>
          <w:kern w:val="1"/>
        </w:rPr>
        <w:t>η</w:t>
      </w:r>
      <w:r w:rsidRPr="004C413A">
        <w:rPr>
          <w:rStyle w:val="FontStyle17"/>
          <w:rFonts w:ascii="Calibri" w:eastAsia="Calibri" w:hAnsi="Calibri" w:cs="Calibri"/>
          <w:iCs/>
          <w:spacing w:val="-3"/>
          <w:kern w:val="1"/>
        </w:rPr>
        <w:t xml:space="preserve"> του μηνός  Δεκεμβρίου 202</w:t>
      </w:r>
      <w:r w:rsidR="00C96872">
        <w:rPr>
          <w:rStyle w:val="FontStyle17"/>
          <w:rFonts w:ascii="Calibri" w:eastAsia="Calibri" w:hAnsi="Calibri" w:cs="Calibri"/>
          <w:iCs/>
          <w:spacing w:val="-3"/>
          <w:kern w:val="1"/>
        </w:rPr>
        <w:t>2</w:t>
      </w:r>
      <w:r w:rsidRPr="004C413A">
        <w:rPr>
          <w:rStyle w:val="FontStyle17"/>
          <w:rFonts w:ascii="Calibri" w:eastAsia="Calibri" w:hAnsi="Calibri" w:cs="Calibri"/>
          <w:iCs/>
          <w:spacing w:val="-3"/>
          <w:kern w:val="1"/>
        </w:rPr>
        <w:t xml:space="preserve">, ημέρα  </w:t>
      </w:r>
      <w:r w:rsidR="00C96872">
        <w:rPr>
          <w:rStyle w:val="FontStyle17"/>
          <w:rFonts w:ascii="Calibri" w:eastAsia="Calibri" w:hAnsi="Calibri" w:cs="Calibri"/>
          <w:iCs/>
          <w:spacing w:val="-3"/>
          <w:kern w:val="1"/>
        </w:rPr>
        <w:t>Δευτέρα</w:t>
      </w:r>
      <w:r w:rsidRPr="004C413A">
        <w:rPr>
          <w:rStyle w:val="FontStyle17"/>
          <w:rFonts w:ascii="Calibri" w:eastAsia="Calibri" w:hAnsi="Calibri" w:cs="Calibri"/>
          <w:iCs/>
          <w:spacing w:val="-3"/>
          <w:kern w:val="1"/>
        </w:rPr>
        <w:t xml:space="preserve">  και ώρα 1</w:t>
      </w:r>
      <w:r w:rsidR="00C96872">
        <w:rPr>
          <w:rStyle w:val="FontStyle17"/>
          <w:rFonts w:ascii="Calibri" w:eastAsia="Calibri" w:hAnsi="Calibri" w:cs="Calibri"/>
          <w:iCs/>
          <w:spacing w:val="-3"/>
          <w:kern w:val="1"/>
        </w:rPr>
        <w:t>7</w:t>
      </w:r>
      <w:r w:rsidRPr="004C413A">
        <w:rPr>
          <w:rStyle w:val="FontStyle17"/>
          <w:rFonts w:ascii="Calibri" w:eastAsia="Calibri" w:hAnsi="Calibri" w:cs="Calibri"/>
          <w:iCs/>
          <w:spacing w:val="-3"/>
          <w:kern w:val="1"/>
        </w:rPr>
        <w:t xml:space="preserve">:00 </w:t>
      </w:r>
      <w:proofErr w:type="spellStart"/>
      <w:r w:rsidRPr="004C413A">
        <w:rPr>
          <w:rStyle w:val="FontStyle17"/>
          <w:rFonts w:ascii="Calibri" w:eastAsia="Calibri" w:hAnsi="Calibri" w:cs="Calibri"/>
          <w:iCs/>
          <w:spacing w:val="-3"/>
          <w:kern w:val="1"/>
        </w:rPr>
        <w:t>μ.μ</w:t>
      </w:r>
      <w:proofErr w:type="spellEnd"/>
      <w:r w:rsidRPr="004C413A">
        <w:rPr>
          <w:rStyle w:val="FontStyle17"/>
          <w:rFonts w:ascii="Calibri" w:eastAsia="Calibri" w:hAnsi="Calibri" w:cs="Calibri"/>
          <w:iCs/>
          <w:spacing w:val="-3"/>
          <w:kern w:val="1"/>
        </w:rPr>
        <w:t xml:space="preserve">  </w:t>
      </w:r>
      <w:r w:rsidRPr="004C413A">
        <w:rPr>
          <w:rFonts w:ascii="Calibri" w:hAnsi="Calibri" w:cs="Calibri"/>
        </w:rPr>
        <w:t xml:space="preserve">  ,</w:t>
      </w:r>
      <w:r w:rsidRPr="004C413A">
        <w:rPr>
          <w:rStyle w:val="FontStyle17"/>
          <w:rFonts w:ascii="Calibri" w:eastAsia="Calibri" w:hAnsi="Calibri" w:cs="Calibri"/>
          <w:iCs/>
          <w:spacing w:val="-3"/>
          <w:kern w:val="1"/>
        </w:rPr>
        <w:t xml:space="preserve"> συνήλθε σε ειδική συνεδρίαση το Δημοτικό Συμβούλιο του Δήμου  </w:t>
      </w:r>
      <w:proofErr w:type="spellStart"/>
      <w:r w:rsidRPr="004C413A">
        <w:rPr>
          <w:rStyle w:val="FontStyle17"/>
          <w:rFonts w:ascii="Calibri" w:eastAsia="Calibri" w:hAnsi="Calibri" w:cs="Calibri"/>
          <w:iCs/>
          <w:spacing w:val="-3"/>
          <w:kern w:val="1"/>
        </w:rPr>
        <w:t>Λεβαδέων</w:t>
      </w:r>
      <w:proofErr w:type="spellEnd"/>
      <w:r w:rsidRPr="004C413A">
        <w:rPr>
          <w:rStyle w:val="FontStyle17"/>
          <w:rFonts w:ascii="Calibri" w:eastAsia="Calibri" w:hAnsi="Calibri" w:cs="Calibri"/>
          <w:iCs/>
          <w:spacing w:val="-3"/>
          <w:kern w:val="1"/>
        </w:rPr>
        <w:t xml:space="preserve">  </w:t>
      </w:r>
      <w:r w:rsidRPr="004C413A">
        <w:rPr>
          <w:rFonts w:ascii="Calibri" w:hAnsi="Calibri" w:cs="Calibri"/>
          <w:b/>
          <w:bCs/>
        </w:rPr>
        <w:t xml:space="preserve"> </w:t>
      </w:r>
      <w:r w:rsidRPr="004C413A">
        <w:rPr>
          <w:rStyle w:val="a5"/>
          <w:rFonts w:ascii="Calibri" w:hAnsi="Calibri" w:cs="Calibri"/>
        </w:rPr>
        <w:t xml:space="preserve">, </w:t>
      </w:r>
      <w:r w:rsidRPr="004C413A">
        <w:rPr>
          <w:rStyle w:val="a5"/>
          <w:rFonts w:ascii="Calibri" w:hAnsi="Calibri" w:cs="Calibri"/>
          <w:u w:val="single"/>
        </w:rPr>
        <w:t xml:space="preserve">η οποία λόγω των κατεπειγόντων μέτρων που έχουν ληφθεί για την αποφυγή της διάδοσης του </w:t>
      </w:r>
      <w:proofErr w:type="spellStart"/>
      <w:r w:rsidRPr="004C413A">
        <w:rPr>
          <w:rStyle w:val="a5"/>
          <w:rFonts w:ascii="Calibri" w:hAnsi="Calibri" w:cs="Calibri"/>
          <w:u w:val="single"/>
        </w:rPr>
        <w:t>κορωνοϊού</w:t>
      </w:r>
      <w:proofErr w:type="spellEnd"/>
      <w:r w:rsidRPr="004C413A">
        <w:rPr>
          <w:rStyle w:val="a5"/>
          <w:rFonts w:ascii="Calibri" w:hAnsi="Calibri" w:cs="Calibri"/>
          <w:u w:val="single"/>
        </w:rPr>
        <w:t xml:space="preserve"> COVID-19   πραγματοποιήθηκε  </w:t>
      </w:r>
      <w:r w:rsidR="00C96872">
        <w:rPr>
          <w:rFonts w:ascii="Calibri" w:hAnsi="Calibri" w:cs="Calibri"/>
          <w:b/>
          <w:u w:val="single"/>
        </w:rPr>
        <w:t xml:space="preserve">ΜΕΙΚΤΗ </w:t>
      </w:r>
      <w:r w:rsidRPr="004C413A">
        <w:rPr>
          <w:rStyle w:val="a5"/>
          <w:rFonts w:ascii="Calibri" w:hAnsi="Calibri" w:cs="Calibri"/>
          <w:u w:val="single"/>
          <w:shd w:val="clear" w:color="auto" w:fill="FFFFFF"/>
        </w:rPr>
        <w:t xml:space="preserve">ΣΥΝΕΔΡΙΑΣΗ (δια ζώσης , στην αίθουσα συνεδριάσεων του Δημοτικού Συμβουλίου στο Παλαιό Δημαρχείο </w:t>
      </w:r>
      <w:r w:rsidRPr="004C413A">
        <w:rPr>
          <w:rFonts w:ascii="Calibri" w:hAnsi="Calibri" w:cs="Calibri"/>
        </w:rPr>
        <w:t xml:space="preserve">– </w:t>
      </w:r>
      <w:r w:rsidRPr="004C413A">
        <w:rPr>
          <w:rFonts w:ascii="Calibri" w:hAnsi="Calibri" w:cs="Calibri"/>
          <w:b/>
          <w:u w:val="single"/>
        </w:rPr>
        <w:t>Πλ. Εθνικής Αντίστασης</w:t>
      </w:r>
      <w:r w:rsidRPr="004C413A">
        <w:rPr>
          <w:rStyle w:val="a5"/>
          <w:rFonts w:ascii="Calibri" w:hAnsi="Calibri" w:cs="Calibri"/>
          <w:u w:val="single"/>
          <w:shd w:val="clear" w:color="auto" w:fill="FFFFFF"/>
        </w:rPr>
        <w:t xml:space="preserve"> και ταυτόχρονα με τηλεδιάσκεψη)</w:t>
      </w:r>
      <w:r w:rsidRPr="004C413A">
        <w:rPr>
          <w:rFonts w:ascii="Calibri" w:hAnsi="Calibri" w:cs="Calibri"/>
          <w:b/>
          <w:u w:val="single"/>
        </w:rPr>
        <w:t xml:space="preserve">  </w:t>
      </w:r>
      <w:r w:rsidRPr="004C413A">
        <w:rPr>
          <w:rFonts w:ascii="Calibri" w:hAnsi="Calibri" w:cs="Calibri"/>
        </w:rPr>
        <w:t xml:space="preserve"> </w:t>
      </w:r>
      <w:r w:rsidR="00C96872" w:rsidRPr="00245400">
        <w:rPr>
          <w:rStyle w:val="a5"/>
          <w:rFonts w:asciiTheme="minorHAnsi" w:hAnsiTheme="minorHAnsi" w:cstheme="minorHAnsi"/>
          <w:shd w:val="clear" w:color="auto" w:fill="FFFFFF"/>
        </w:rPr>
        <w:t xml:space="preserve">σύμφωνα με τις </w:t>
      </w:r>
      <w:r w:rsidR="00C96872" w:rsidRPr="00245400">
        <w:rPr>
          <w:rFonts w:asciiTheme="minorHAnsi" w:hAnsiTheme="minorHAnsi" w:cstheme="minorHAnsi"/>
        </w:rPr>
        <w:t xml:space="preserve">διατάξεις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00C96872" w:rsidRPr="00245400">
        <w:rPr>
          <w:rFonts w:asciiTheme="minorHAnsi" w:hAnsiTheme="minorHAnsi" w:cstheme="minorHAnsi"/>
        </w:rPr>
        <w:t>κορωνοϊού</w:t>
      </w:r>
      <w:proofErr w:type="spellEnd"/>
      <w:r w:rsidR="00C96872" w:rsidRPr="00245400">
        <w:rPr>
          <w:rFonts w:asciiTheme="minorHAnsi" w:hAnsiTheme="minorHAnsi" w:cstheme="minorHAnsi"/>
        </w:rPr>
        <w:t xml:space="preserve"> </w:t>
      </w:r>
      <w:r w:rsidR="00C96872" w:rsidRPr="00084660">
        <w:rPr>
          <w:rFonts w:asciiTheme="minorHAnsi" w:hAnsiTheme="minorHAnsi" w:cstheme="minorHAnsi"/>
        </w:rPr>
        <w:t>COVID</w:t>
      </w:r>
      <w:r w:rsidR="00C96872" w:rsidRPr="00245400">
        <w:rPr>
          <w:rFonts w:asciiTheme="minorHAnsi" w:hAnsiTheme="minorHAnsi" w:cstheme="minorHAnsi"/>
        </w:rPr>
        <w:t xml:space="preserve"> -19» και </w:t>
      </w:r>
      <w:r w:rsidR="00C96872" w:rsidRPr="00245400">
        <w:rPr>
          <w:rFonts w:asciiTheme="minorHAnsi" w:hAnsiTheme="minorHAnsi" w:cstheme="minorHAnsi"/>
          <w:shd w:val="clear" w:color="auto" w:fill="FFFFFF"/>
        </w:rPr>
        <w:t>ύστερα από</w:t>
      </w:r>
      <w:r w:rsidR="00C96872" w:rsidRPr="00245400">
        <w:rPr>
          <w:rStyle w:val="FontStyle17"/>
          <w:rFonts w:asciiTheme="minorHAnsi" w:eastAsia="Calibri" w:hAnsiTheme="minorHAnsi" w:cstheme="minorHAnsi"/>
          <w:iCs/>
          <w:spacing w:val="-3"/>
        </w:rPr>
        <w:t xml:space="preserve">  την από </w:t>
      </w:r>
      <w:r w:rsidR="00C96872" w:rsidRPr="00245400">
        <w:rPr>
          <w:rStyle w:val="FontStyle17"/>
          <w:rFonts w:asciiTheme="minorHAnsi" w:eastAsia="Calibri" w:hAnsiTheme="minorHAnsi" w:cstheme="minorHAnsi"/>
          <w:b/>
          <w:iCs/>
          <w:spacing w:val="-3"/>
        </w:rPr>
        <w:t xml:space="preserve"> 2</w:t>
      </w:r>
      <w:r w:rsidR="00C96872">
        <w:rPr>
          <w:rStyle w:val="FontStyle17"/>
          <w:rFonts w:asciiTheme="minorHAnsi" w:eastAsia="Calibri" w:hAnsiTheme="minorHAnsi" w:cstheme="minorHAnsi"/>
          <w:b/>
          <w:iCs/>
          <w:spacing w:val="-3"/>
        </w:rPr>
        <w:t>22568/15</w:t>
      </w:r>
      <w:r w:rsidR="00C96872" w:rsidRPr="00245400">
        <w:rPr>
          <w:rStyle w:val="FontStyle17"/>
          <w:rFonts w:asciiTheme="minorHAnsi" w:eastAsia="Calibri" w:hAnsiTheme="minorHAnsi" w:cstheme="minorHAnsi"/>
          <w:b/>
          <w:iCs/>
          <w:spacing w:val="-3"/>
        </w:rPr>
        <w:t>-12-2022</w:t>
      </w:r>
      <w:r w:rsidR="00C96872" w:rsidRPr="00245400">
        <w:rPr>
          <w:rStyle w:val="FontStyle17"/>
          <w:rFonts w:asciiTheme="minorHAnsi" w:eastAsia="Calibri" w:hAnsiTheme="minorHAnsi" w:cstheme="minorHAnsi"/>
          <w:iCs/>
          <w:spacing w:val="-3"/>
        </w:rPr>
        <w:t xml:space="preserve"> </w:t>
      </w:r>
      <w:r w:rsidR="00C96872" w:rsidRPr="005B7862">
        <w:rPr>
          <w:rStyle w:val="FontStyle17"/>
          <w:rFonts w:asciiTheme="minorHAnsi" w:eastAsia="Calibri" w:hAnsiTheme="minorHAnsi" w:cstheme="minorHAnsi"/>
          <w:iCs/>
          <w:spacing w:val="-3"/>
        </w:rPr>
        <w:t> </w:t>
      </w:r>
      <w:r w:rsidR="00C96872" w:rsidRPr="00245400">
        <w:rPr>
          <w:rStyle w:val="FontStyle17"/>
          <w:rFonts w:asciiTheme="minorHAnsi" w:eastAsia="Calibri" w:hAnsiTheme="minorHAnsi" w:cstheme="minorHAnsi"/>
          <w:iCs/>
          <w:spacing w:val="-3"/>
        </w:rPr>
        <w:t xml:space="preserve"> έγγραφη πρόσκληση της Προέδρου του Δημοτικού Συμβούλου </w:t>
      </w:r>
      <w:proofErr w:type="spellStart"/>
      <w:r w:rsidR="00C96872" w:rsidRPr="00245400">
        <w:rPr>
          <w:rStyle w:val="FontStyle17"/>
          <w:rFonts w:asciiTheme="minorHAnsi" w:eastAsia="Calibri" w:hAnsiTheme="minorHAnsi" w:cstheme="minorHAnsi"/>
          <w:iCs/>
          <w:spacing w:val="-3"/>
        </w:rPr>
        <w:t>κας</w:t>
      </w:r>
      <w:proofErr w:type="spellEnd"/>
      <w:r w:rsidR="00C96872" w:rsidRPr="00245400">
        <w:rPr>
          <w:rStyle w:val="FontStyle17"/>
          <w:rFonts w:asciiTheme="minorHAnsi" w:eastAsia="Calibri" w:hAnsiTheme="minorHAnsi" w:cstheme="minorHAnsi"/>
          <w:iCs/>
          <w:spacing w:val="-3"/>
        </w:rPr>
        <w:t xml:space="preserve">. </w:t>
      </w:r>
      <w:proofErr w:type="spellStart"/>
      <w:r w:rsidR="00C96872" w:rsidRPr="00245400">
        <w:rPr>
          <w:rStyle w:val="FontStyle17"/>
          <w:rFonts w:asciiTheme="minorHAnsi" w:eastAsia="Calibri" w:hAnsiTheme="minorHAnsi" w:cstheme="minorHAnsi"/>
          <w:iCs/>
          <w:spacing w:val="-3"/>
        </w:rPr>
        <w:t>Καράβα</w:t>
      </w:r>
      <w:proofErr w:type="spellEnd"/>
      <w:r w:rsidR="00C96872" w:rsidRPr="00245400">
        <w:rPr>
          <w:rStyle w:val="FontStyle17"/>
          <w:rFonts w:asciiTheme="minorHAnsi" w:eastAsia="Calibri" w:hAnsiTheme="minorHAnsi" w:cstheme="minorHAnsi"/>
          <w:iCs/>
          <w:spacing w:val="-3"/>
        </w:rPr>
        <w:t xml:space="preserve"> </w:t>
      </w:r>
      <w:proofErr w:type="spellStart"/>
      <w:r w:rsidR="00C96872" w:rsidRPr="00245400">
        <w:rPr>
          <w:rStyle w:val="FontStyle17"/>
          <w:rFonts w:asciiTheme="minorHAnsi" w:eastAsia="Calibri" w:hAnsiTheme="minorHAnsi" w:cstheme="minorHAnsi"/>
          <w:iCs/>
          <w:spacing w:val="-3"/>
        </w:rPr>
        <w:t>Χρυσοβαλάντου</w:t>
      </w:r>
      <w:proofErr w:type="spellEnd"/>
      <w:r w:rsidR="00C96872" w:rsidRPr="00245400">
        <w:rPr>
          <w:rStyle w:val="FontStyle17"/>
          <w:rFonts w:asciiTheme="minorHAnsi" w:eastAsia="Calibri" w:hAnsiTheme="minorHAnsi" w:cstheme="minorHAnsi"/>
          <w:iCs/>
          <w:spacing w:val="-3"/>
        </w:rPr>
        <w:t xml:space="preserve"> Βασιλικής (</w:t>
      </w:r>
      <w:proofErr w:type="spellStart"/>
      <w:r w:rsidR="00C96872" w:rsidRPr="00245400">
        <w:rPr>
          <w:rStyle w:val="FontStyle17"/>
          <w:rFonts w:asciiTheme="minorHAnsi" w:eastAsia="Calibri" w:hAnsiTheme="minorHAnsi" w:cstheme="minorHAnsi"/>
          <w:iCs/>
          <w:spacing w:val="-3"/>
        </w:rPr>
        <w:t>Βάλιας</w:t>
      </w:r>
      <w:proofErr w:type="spellEnd"/>
      <w:r w:rsidR="00C96872" w:rsidRPr="00245400">
        <w:rPr>
          <w:rStyle w:val="FontStyle17"/>
          <w:rFonts w:asciiTheme="minorHAnsi" w:eastAsia="Calibri" w:hAnsiTheme="minorHAnsi" w:cstheme="minorHAnsi"/>
          <w:iCs/>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w:t>
      </w:r>
      <w:r w:rsidR="00C96872" w:rsidRPr="00F53798">
        <w:rPr>
          <w:rStyle w:val="FontStyle17"/>
          <w:rFonts w:asciiTheme="minorHAnsi" w:eastAsia="Calibri" w:hAnsiTheme="minorHAnsi" w:cstheme="minorHAnsi"/>
          <w:iCs/>
          <w:spacing w:val="-3"/>
        </w:rPr>
        <w:t> </w:t>
      </w:r>
      <w:r w:rsidR="00C96872" w:rsidRPr="00245400">
        <w:rPr>
          <w:rStyle w:val="FontStyle17"/>
          <w:rFonts w:asciiTheme="minorHAnsi" w:eastAsia="Calibri" w:hAnsiTheme="minorHAnsi" w:cstheme="minorHAnsi"/>
          <w:iCs/>
          <w:spacing w:val="-3"/>
        </w:rPr>
        <w:t xml:space="preserve"> 67 του Ν.3852/2010)</w:t>
      </w:r>
      <w:r w:rsidR="00C96872" w:rsidRPr="00245400">
        <w:rPr>
          <w:rFonts w:asciiTheme="minorHAnsi" w:hAnsiTheme="minorHAnsi" w:cstheme="minorHAnsi"/>
          <w:bCs/>
        </w:rPr>
        <w:t xml:space="preserve"> </w:t>
      </w:r>
    </w:p>
    <w:p w:rsidR="00783A8D" w:rsidRPr="004C413A" w:rsidRDefault="00C96872" w:rsidP="00C96872">
      <w:pPr>
        <w:spacing w:before="6" w:after="6" w:line="360" w:lineRule="auto"/>
        <w:jc w:val="both"/>
        <w:rPr>
          <w:rStyle w:val="FontStyle17"/>
          <w:rFonts w:ascii="Calibri" w:eastAsia="Arial" w:hAnsi="Calibri" w:cs="Calibri"/>
          <w:iCs/>
          <w:color w:val="000000"/>
          <w:spacing w:val="-3"/>
          <w:kern w:val="1"/>
        </w:rPr>
      </w:pPr>
      <w:r w:rsidRPr="00FF4B7D">
        <w:rPr>
          <w:rFonts w:asciiTheme="minorHAnsi" w:hAnsiTheme="minorHAnsi" w:cstheme="minorHAnsi"/>
          <w:bCs/>
        </w:rPr>
        <w:t>Η  Πρόεδρος του Δημοτικού Συμβουλίου   κήρυξε την έναρξη της συνεδρίασης και δ</w:t>
      </w:r>
      <w:r w:rsidRPr="00FF4B7D">
        <w:rPr>
          <w:rStyle w:val="FontStyle17"/>
          <w:rFonts w:asciiTheme="minorHAnsi" w:eastAsia="Arial" w:hAnsiTheme="minorHAnsi" w:cstheme="minorHAnsi"/>
          <w:iCs/>
          <w:spacing w:val="-3"/>
        </w:rPr>
        <w:t>ιαπιστώθηκε   ότι υπάρχει νόμιμη απαρτία, επειδή σε σύνολο 33 συμβούλων ήταν παρόντες  οι παρακάτω αναφερόμενοι  2</w:t>
      </w:r>
      <w:r w:rsidR="00DD1E7F">
        <w:rPr>
          <w:rStyle w:val="FontStyle17"/>
          <w:rFonts w:asciiTheme="minorHAnsi" w:eastAsia="Arial" w:hAnsiTheme="minorHAnsi" w:cstheme="minorHAnsi"/>
          <w:iCs/>
          <w:spacing w:val="-3"/>
        </w:rPr>
        <w:t>0</w:t>
      </w:r>
      <w:r w:rsidR="00721EC8">
        <w:rPr>
          <w:rStyle w:val="FontStyle17"/>
          <w:rFonts w:asciiTheme="minorHAnsi" w:eastAsia="Arial" w:hAnsiTheme="minorHAnsi" w:cstheme="minorHAnsi"/>
          <w:iCs/>
          <w:spacing w:val="-3"/>
        </w:rPr>
        <w:t xml:space="preserve"> δημοτικοί σύμβουλοι:</w:t>
      </w:r>
    </w:p>
    <w:p w:rsidR="00783A8D" w:rsidRPr="004C413A" w:rsidRDefault="00783A8D" w:rsidP="00783A8D">
      <w:pPr>
        <w:spacing w:line="276" w:lineRule="auto"/>
        <w:ind w:left="2880" w:hanging="2160"/>
        <w:rPr>
          <w:rFonts w:ascii="Calibri" w:hAnsi="Calibri" w:cs="Calibri"/>
        </w:rPr>
      </w:pPr>
      <w:r w:rsidRPr="004C413A">
        <w:rPr>
          <w:rFonts w:ascii="Calibri" w:hAnsi="Calibri" w:cs="Calibri"/>
          <w:b/>
          <w:bCs/>
        </w:rPr>
        <w:t>ΠΑΡΟΝΤΕΣ</w:t>
      </w:r>
      <w:r w:rsidRPr="004C413A">
        <w:rPr>
          <w:rFonts w:ascii="Calibri" w:hAnsi="Calibri" w:cs="Calibri"/>
          <w:b/>
          <w:bCs/>
        </w:rPr>
        <w:tab/>
      </w:r>
      <w:r w:rsidRPr="004C413A">
        <w:rPr>
          <w:rFonts w:ascii="Calibri" w:hAnsi="Calibri" w:cs="Calibri"/>
          <w:b/>
          <w:bCs/>
        </w:rPr>
        <w:tab/>
      </w:r>
      <w:r w:rsidRPr="004C413A">
        <w:rPr>
          <w:rFonts w:ascii="Calibri" w:hAnsi="Calibri" w:cs="Calibri"/>
          <w:b/>
          <w:bCs/>
        </w:rPr>
        <w:tab/>
      </w:r>
      <w:r w:rsidRPr="004C413A">
        <w:rPr>
          <w:rFonts w:ascii="Calibri" w:hAnsi="Calibri" w:cs="Calibri"/>
          <w:b/>
          <w:bCs/>
        </w:rPr>
        <w:tab/>
      </w:r>
      <w:r w:rsidRPr="004C413A">
        <w:rPr>
          <w:rFonts w:ascii="Calibri" w:hAnsi="Calibri" w:cs="Calibri"/>
          <w:b/>
          <w:bCs/>
        </w:rPr>
        <w:tab/>
      </w:r>
      <w:r w:rsidRPr="004C413A">
        <w:rPr>
          <w:rFonts w:ascii="Calibri" w:hAnsi="Calibri" w:cs="Calibri"/>
          <w:b/>
          <w:bCs/>
        </w:rPr>
        <w:tab/>
        <w:t xml:space="preserve">ΑΠΟΝΤΕΣ </w:t>
      </w:r>
      <w:r w:rsidRPr="004C413A">
        <w:rPr>
          <w:rFonts w:ascii="Calibri" w:hAnsi="Calibri" w:cs="Calibri"/>
          <w:b/>
          <w:bCs/>
        </w:rPr>
        <w:tab/>
      </w:r>
      <w:r w:rsidRPr="004C413A">
        <w:rPr>
          <w:rFonts w:ascii="Calibri" w:hAnsi="Calibri" w:cs="Calibri"/>
          <w:b/>
          <w:bCs/>
        </w:rPr>
        <w:tab/>
      </w:r>
    </w:p>
    <w:p w:rsidR="00783A8D" w:rsidRPr="004C413A" w:rsidRDefault="00783A8D" w:rsidP="00783A8D">
      <w:pPr>
        <w:spacing w:line="276" w:lineRule="auto"/>
        <w:ind w:left="2880" w:hanging="2160"/>
        <w:rPr>
          <w:rFonts w:ascii="Calibri" w:hAnsi="Calibri" w:cs="Calibri"/>
        </w:rPr>
      </w:pPr>
      <w:r w:rsidRPr="004C413A">
        <w:rPr>
          <w:rFonts w:ascii="Calibri" w:hAnsi="Calibri" w:cs="Calibri"/>
          <w:b/>
          <w:bCs/>
        </w:rPr>
        <w:tab/>
      </w:r>
    </w:p>
    <w:tbl>
      <w:tblPr>
        <w:tblW w:w="9832" w:type="dxa"/>
        <w:tblInd w:w="-371" w:type="dxa"/>
        <w:tblLayout w:type="fixed"/>
        <w:tblCellMar>
          <w:top w:w="55" w:type="dxa"/>
          <w:left w:w="55" w:type="dxa"/>
          <w:bottom w:w="55" w:type="dxa"/>
          <w:right w:w="55" w:type="dxa"/>
        </w:tblCellMar>
        <w:tblLook w:val="0000"/>
      </w:tblPr>
      <w:tblGrid>
        <w:gridCol w:w="852"/>
        <w:gridCol w:w="4819"/>
        <w:gridCol w:w="425"/>
        <w:gridCol w:w="3736"/>
      </w:tblGrid>
      <w:tr w:rsidR="00DD1E7F" w:rsidRPr="004C413A" w:rsidTr="00DD1E7F">
        <w:trPr>
          <w:trHeight w:hRule="exact" w:val="539"/>
        </w:trPr>
        <w:tc>
          <w:tcPr>
            <w:tcW w:w="852" w:type="dxa"/>
            <w:shd w:val="clear" w:color="auto" w:fill="FFFFFF"/>
          </w:tcPr>
          <w:p w:rsidR="00DD1E7F" w:rsidRPr="004C413A" w:rsidRDefault="00DD1E7F" w:rsidP="00C96872">
            <w:pPr>
              <w:pStyle w:val="af8"/>
              <w:widowControl/>
              <w:numPr>
                <w:ilvl w:val="0"/>
                <w:numId w:val="15"/>
              </w:numPr>
              <w:suppressLineNumbers/>
              <w:tabs>
                <w:tab w:val="clear" w:pos="720"/>
              </w:tabs>
              <w:snapToGrid w:val="0"/>
              <w:ind w:left="737" w:hanging="340"/>
              <w:jc w:val="center"/>
              <w:rPr>
                <w:rFonts w:ascii="Calibri" w:hAnsi="Calibri" w:cs="Calibri"/>
                <w:b/>
                <w:bCs/>
              </w:rPr>
            </w:pPr>
          </w:p>
        </w:tc>
        <w:tc>
          <w:tcPr>
            <w:tcW w:w="4819" w:type="dxa"/>
            <w:shd w:val="clear" w:color="auto" w:fill="FFFFFF"/>
          </w:tcPr>
          <w:p w:rsidR="00DD1E7F" w:rsidRPr="00DD1E7F" w:rsidRDefault="00DD1E7F" w:rsidP="00DD1E7F">
            <w:pPr>
              <w:rPr>
                <w:rFonts w:asciiTheme="minorHAnsi" w:hAnsiTheme="minorHAnsi" w:cstheme="minorHAnsi"/>
                <w:sz w:val="22"/>
                <w:szCs w:val="22"/>
              </w:rPr>
            </w:pPr>
            <w:proofErr w:type="spellStart"/>
            <w:r w:rsidRPr="00DD1E7F">
              <w:rPr>
                <w:rFonts w:asciiTheme="minorHAnsi" w:hAnsiTheme="minorHAnsi" w:cstheme="minorHAnsi"/>
                <w:sz w:val="22"/>
                <w:szCs w:val="22"/>
              </w:rPr>
              <w:t>Καλογρηάς</w:t>
            </w:r>
            <w:proofErr w:type="spellEnd"/>
            <w:r w:rsidRPr="00DD1E7F">
              <w:rPr>
                <w:rFonts w:asciiTheme="minorHAnsi" w:hAnsiTheme="minorHAnsi" w:cstheme="minorHAnsi"/>
                <w:sz w:val="22"/>
                <w:szCs w:val="22"/>
              </w:rPr>
              <w:t xml:space="preserve"> Αθανάσιος</w:t>
            </w:r>
          </w:p>
        </w:tc>
        <w:tc>
          <w:tcPr>
            <w:tcW w:w="425" w:type="dxa"/>
            <w:shd w:val="clear" w:color="auto" w:fill="FFFFFF"/>
          </w:tcPr>
          <w:p w:rsidR="00DD1E7F" w:rsidRPr="004C413A" w:rsidRDefault="00DD1E7F" w:rsidP="00902BE4">
            <w:pPr>
              <w:pStyle w:val="af8"/>
              <w:snapToGrid w:val="0"/>
              <w:ind w:left="-77" w:right="-196"/>
              <w:jc w:val="center"/>
              <w:rPr>
                <w:rFonts w:ascii="Calibri" w:hAnsi="Calibri" w:cs="Calibri"/>
              </w:rPr>
            </w:pPr>
            <w:r w:rsidRPr="004C413A">
              <w:rPr>
                <w:rFonts w:ascii="Calibri" w:hAnsi="Calibri" w:cs="Calibri"/>
              </w:rPr>
              <w:t>1</w:t>
            </w:r>
          </w:p>
        </w:tc>
        <w:tc>
          <w:tcPr>
            <w:tcW w:w="3736" w:type="dxa"/>
            <w:shd w:val="clear" w:color="auto" w:fill="FFFFFF"/>
          </w:tcPr>
          <w:p w:rsidR="00DD1E7F" w:rsidRPr="00DD1E7F" w:rsidRDefault="00DD1E7F" w:rsidP="00902BE4">
            <w:pPr>
              <w:tabs>
                <w:tab w:val="left" w:pos="718"/>
              </w:tabs>
              <w:rPr>
                <w:rFonts w:ascii="Calibri" w:hAnsi="Calibri" w:cs="Calibri"/>
                <w:sz w:val="22"/>
                <w:szCs w:val="22"/>
              </w:rPr>
            </w:pPr>
            <w:r w:rsidRPr="00DD1E7F">
              <w:rPr>
                <w:rFonts w:ascii="Calibri" w:hAnsi="Calibri" w:cs="Calibri"/>
                <w:sz w:val="22"/>
                <w:szCs w:val="22"/>
              </w:rPr>
              <w:t>Γιαννακόπουλος Βρασίδας</w:t>
            </w:r>
          </w:p>
        </w:tc>
      </w:tr>
      <w:tr w:rsidR="00DD1E7F" w:rsidRPr="004C413A" w:rsidTr="00DD1E7F">
        <w:trPr>
          <w:trHeight w:hRule="exact" w:val="539"/>
        </w:trPr>
        <w:tc>
          <w:tcPr>
            <w:tcW w:w="852" w:type="dxa"/>
            <w:shd w:val="clear" w:color="auto" w:fill="FFFFFF"/>
          </w:tcPr>
          <w:p w:rsidR="00DD1E7F" w:rsidRPr="004C413A" w:rsidRDefault="00DD1E7F" w:rsidP="00783A8D">
            <w:pPr>
              <w:pStyle w:val="af8"/>
              <w:widowControl/>
              <w:numPr>
                <w:ilvl w:val="0"/>
                <w:numId w:val="15"/>
              </w:numPr>
              <w:suppressLineNumbers/>
              <w:tabs>
                <w:tab w:val="clear" w:pos="720"/>
                <w:tab w:val="num" w:pos="1117"/>
              </w:tabs>
              <w:snapToGrid w:val="0"/>
              <w:ind w:left="737" w:hanging="340"/>
              <w:jc w:val="center"/>
              <w:rPr>
                <w:rFonts w:ascii="Calibri" w:hAnsi="Calibri" w:cs="Calibri"/>
                <w:b/>
                <w:bCs/>
              </w:rPr>
            </w:pPr>
          </w:p>
        </w:tc>
        <w:tc>
          <w:tcPr>
            <w:tcW w:w="4819" w:type="dxa"/>
            <w:shd w:val="clear" w:color="auto" w:fill="FFFFFF"/>
          </w:tcPr>
          <w:p w:rsidR="00DD1E7F" w:rsidRPr="00DD1E7F" w:rsidRDefault="00DD1E7F" w:rsidP="00DD1E7F">
            <w:pPr>
              <w:rPr>
                <w:rFonts w:asciiTheme="minorHAnsi" w:hAnsiTheme="minorHAnsi" w:cstheme="minorHAnsi"/>
                <w:sz w:val="22"/>
                <w:szCs w:val="22"/>
              </w:rPr>
            </w:pPr>
            <w:proofErr w:type="spellStart"/>
            <w:r w:rsidRPr="00DD1E7F">
              <w:rPr>
                <w:rFonts w:asciiTheme="minorHAnsi" w:hAnsiTheme="minorHAnsi" w:cstheme="minorHAnsi"/>
                <w:sz w:val="22"/>
                <w:szCs w:val="22"/>
              </w:rPr>
              <w:t>Μητάς</w:t>
            </w:r>
            <w:proofErr w:type="spellEnd"/>
            <w:r w:rsidRPr="00DD1E7F">
              <w:rPr>
                <w:rFonts w:asciiTheme="minorHAnsi" w:hAnsiTheme="minorHAnsi" w:cstheme="minorHAnsi"/>
                <w:sz w:val="22"/>
                <w:szCs w:val="22"/>
              </w:rPr>
              <w:t xml:space="preserve"> Αλέξανδρος</w:t>
            </w:r>
          </w:p>
        </w:tc>
        <w:tc>
          <w:tcPr>
            <w:tcW w:w="425" w:type="dxa"/>
            <w:shd w:val="clear" w:color="auto" w:fill="FFFFFF"/>
          </w:tcPr>
          <w:p w:rsidR="00DD1E7F" w:rsidRPr="004C413A" w:rsidRDefault="00DD1E7F" w:rsidP="00902BE4">
            <w:pPr>
              <w:pStyle w:val="af8"/>
              <w:snapToGrid w:val="0"/>
              <w:jc w:val="center"/>
              <w:rPr>
                <w:rFonts w:ascii="Calibri" w:hAnsi="Calibri" w:cs="Calibri"/>
              </w:rPr>
            </w:pPr>
            <w:r w:rsidRPr="004C413A">
              <w:rPr>
                <w:rFonts w:ascii="Calibri" w:hAnsi="Calibri" w:cs="Calibri"/>
              </w:rPr>
              <w:t>2</w:t>
            </w:r>
          </w:p>
        </w:tc>
        <w:tc>
          <w:tcPr>
            <w:tcW w:w="3736" w:type="dxa"/>
            <w:shd w:val="clear" w:color="auto" w:fill="FFFFFF"/>
          </w:tcPr>
          <w:p w:rsidR="00DD1E7F" w:rsidRPr="00DD1E7F" w:rsidRDefault="00DD1E7F" w:rsidP="00DD1E7F">
            <w:pPr>
              <w:tabs>
                <w:tab w:val="left" w:pos="718"/>
              </w:tabs>
              <w:rPr>
                <w:rFonts w:ascii="Calibri" w:hAnsi="Calibri" w:cs="Calibri"/>
                <w:sz w:val="22"/>
                <w:szCs w:val="22"/>
              </w:rPr>
            </w:pPr>
            <w:r w:rsidRPr="00DD1E7F">
              <w:rPr>
                <w:rFonts w:ascii="Calibri" w:hAnsi="Calibri" w:cs="Calibri"/>
                <w:sz w:val="22"/>
                <w:szCs w:val="22"/>
              </w:rPr>
              <w:t xml:space="preserve">Γαλανός Κων/νος   </w:t>
            </w:r>
          </w:p>
        </w:tc>
      </w:tr>
      <w:tr w:rsidR="00DD1E7F" w:rsidRPr="004C413A" w:rsidTr="00DD1E7F">
        <w:trPr>
          <w:trHeight w:hRule="exact" w:val="539"/>
        </w:trPr>
        <w:tc>
          <w:tcPr>
            <w:tcW w:w="852" w:type="dxa"/>
            <w:shd w:val="clear" w:color="auto" w:fill="FFFFFF"/>
          </w:tcPr>
          <w:p w:rsidR="00DD1E7F" w:rsidRPr="004C413A" w:rsidRDefault="00DD1E7F" w:rsidP="00783A8D">
            <w:pPr>
              <w:pStyle w:val="af8"/>
              <w:widowControl/>
              <w:numPr>
                <w:ilvl w:val="0"/>
                <w:numId w:val="15"/>
              </w:numPr>
              <w:suppressLineNumbers/>
              <w:tabs>
                <w:tab w:val="clear" w:pos="720"/>
                <w:tab w:val="num" w:pos="1117"/>
              </w:tabs>
              <w:snapToGrid w:val="0"/>
              <w:ind w:left="737" w:hanging="340"/>
              <w:jc w:val="center"/>
              <w:rPr>
                <w:rFonts w:ascii="Calibri" w:hAnsi="Calibri" w:cs="Calibri"/>
                <w:b/>
                <w:bCs/>
              </w:rPr>
            </w:pPr>
          </w:p>
        </w:tc>
        <w:tc>
          <w:tcPr>
            <w:tcW w:w="4819" w:type="dxa"/>
            <w:shd w:val="clear" w:color="auto" w:fill="FFFFFF"/>
          </w:tcPr>
          <w:p w:rsidR="00DD1E7F" w:rsidRPr="00DD1E7F" w:rsidRDefault="00DD1E7F" w:rsidP="00DD1E7F">
            <w:pPr>
              <w:rPr>
                <w:rFonts w:asciiTheme="minorHAnsi" w:hAnsiTheme="minorHAnsi" w:cstheme="minorHAnsi"/>
                <w:sz w:val="22"/>
                <w:szCs w:val="22"/>
              </w:rPr>
            </w:pPr>
            <w:proofErr w:type="spellStart"/>
            <w:r w:rsidRPr="00DD1E7F">
              <w:rPr>
                <w:rFonts w:asciiTheme="minorHAnsi" w:hAnsiTheme="minorHAnsi" w:cstheme="minorHAnsi"/>
                <w:sz w:val="22"/>
                <w:szCs w:val="22"/>
              </w:rPr>
              <w:t>Τσεσμετζής</w:t>
            </w:r>
            <w:proofErr w:type="spellEnd"/>
            <w:r w:rsidRPr="00DD1E7F">
              <w:rPr>
                <w:rFonts w:asciiTheme="minorHAnsi" w:hAnsiTheme="minorHAnsi" w:cstheme="minorHAnsi"/>
                <w:sz w:val="22"/>
                <w:szCs w:val="22"/>
              </w:rPr>
              <w:t xml:space="preserve"> Εμμανουήλ</w:t>
            </w:r>
            <w:r w:rsidRPr="00DD1E7F">
              <w:rPr>
                <w:rFonts w:asciiTheme="minorHAnsi" w:hAnsiTheme="minorHAnsi" w:cstheme="minorHAnsi"/>
                <w:sz w:val="22"/>
                <w:szCs w:val="22"/>
              </w:rPr>
              <w:tab/>
            </w:r>
          </w:p>
        </w:tc>
        <w:tc>
          <w:tcPr>
            <w:tcW w:w="425" w:type="dxa"/>
            <w:shd w:val="clear" w:color="auto" w:fill="FFFFFF"/>
          </w:tcPr>
          <w:p w:rsidR="00DD1E7F" w:rsidRPr="004C413A" w:rsidRDefault="00DD1E7F" w:rsidP="00902BE4">
            <w:pPr>
              <w:pStyle w:val="af8"/>
              <w:snapToGrid w:val="0"/>
              <w:jc w:val="center"/>
              <w:rPr>
                <w:rFonts w:ascii="Calibri" w:hAnsi="Calibri" w:cs="Calibri"/>
              </w:rPr>
            </w:pPr>
            <w:r w:rsidRPr="004C413A">
              <w:rPr>
                <w:rFonts w:ascii="Calibri" w:hAnsi="Calibri" w:cs="Calibri"/>
              </w:rPr>
              <w:t>3</w:t>
            </w:r>
          </w:p>
        </w:tc>
        <w:tc>
          <w:tcPr>
            <w:tcW w:w="3736" w:type="dxa"/>
            <w:shd w:val="clear" w:color="auto" w:fill="FFFFFF"/>
          </w:tcPr>
          <w:p w:rsidR="00DD1E7F" w:rsidRPr="00DD1E7F" w:rsidRDefault="00DD1E7F" w:rsidP="00DD1E7F">
            <w:pPr>
              <w:tabs>
                <w:tab w:val="left" w:pos="718"/>
              </w:tabs>
              <w:rPr>
                <w:rFonts w:ascii="Calibri" w:hAnsi="Calibri" w:cs="Calibri"/>
                <w:sz w:val="22"/>
                <w:szCs w:val="22"/>
              </w:rPr>
            </w:pPr>
            <w:proofErr w:type="spellStart"/>
            <w:r w:rsidRPr="00DD1E7F">
              <w:rPr>
                <w:rFonts w:ascii="Calibri" w:hAnsi="Calibri" w:cs="Calibri"/>
                <w:sz w:val="22"/>
                <w:szCs w:val="22"/>
              </w:rPr>
              <w:t>Φορτώσης</w:t>
            </w:r>
            <w:proofErr w:type="spellEnd"/>
            <w:r w:rsidRPr="00DD1E7F">
              <w:rPr>
                <w:rFonts w:ascii="Calibri" w:hAnsi="Calibri" w:cs="Calibri"/>
                <w:sz w:val="22"/>
                <w:szCs w:val="22"/>
              </w:rPr>
              <w:t xml:space="preserve"> Αθανάσιος</w:t>
            </w:r>
          </w:p>
        </w:tc>
      </w:tr>
      <w:tr w:rsidR="00DD1E7F" w:rsidRPr="004C413A" w:rsidTr="00DD1E7F">
        <w:trPr>
          <w:trHeight w:hRule="exact" w:val="539"/>
        </w:trPr>
        <w:tc>
          <w:tcPr>
            <w:tcW w:w="852" w:type="dxa"/>
            <w:shd w:val="clear" w:color="auto" w:fill="FFFFFF"/>
          </w:tcPr>
          <w:p w:rsidR="00DD1E7F" w:rsidRPr="004C413A" w:rsidRDefault="00DD1E7F" w:rsidP="00783A8D">
            <w:pPr>
              <w:pStyle w:val="af8"/>
              <w:widowControl/>
              <w:numPr>
                <w:ilvl w:val="0"/>
                <w:numId w:val="15"/>
              </w:numPr>
              <w:suppressLineNumbers/>
              <w:tabs>
                <w:tab w:val="clear" w:pos="720"/>
                <w:tab w:val="num" w:pos="1117"/>
              </w:tabs>
              <w:snapToGrid w:val="0"/>
              <w:ind w:left="737" w:hanging="340"/>
              <w:jc w:val="center"/>
              <w:rPr>
                <w:rFonts w:ascii="Calibri" w:hAnsi="Calibri" w:cs="Calibri"/>
                <w:b/>
                <w:bCs/>
              </w:rPr>
            </w:pPr>
          </w:p>
        </w:tc>
        <w:tc>
          <w:tcPr>
            <w:tcW w:w="4819" w:type="dxa"/>
            <w:shd w:val="clear" w:color="auto" w:fill="FFFFFF"/>
          </w:tcPr>
          <w:p w:rsidR="00DD1E7F" w:rsidRPr="00DD1E7F" w:rsidRDefault="00DD1E7F" w:rsidP="00DD1E7F">
            <w:pPr>
              <w:snapToGrid w:val="0"/>
              <w:rPr>
                <w:rFonts w:asciiTheme="minorHAnsi" w:hAnsiTheme="minorHAnsi" w:cstheme="minorHAnsi"/>
                <w:sz w:val="22"/>
                <w:szCs w:val="22"/>
              </w:rPr>
            </w:pPr>
            <w:r w:rsidRPr="00DD1E7F">
              <w:rPr>
                <w:rFonts w:asciiTheme="minorHAnsi" w:hAnsiTheme="minorHAnsi" w:cstheme="minorHAnsi"/>
                <w:sz w:val="22"/>
                <w:szCs w:val="22"/>
              </w:rPr>
              <w:t xml:space="preserve">Δήμου Ιωάννης </w:t>
            </w:r>
          </w:p>
        </w:tc>
        <w:tc>
          <w:tcPr>
            <w:tcW w:w="425" w:type="dxa"/>
            <w:shd w:val="clear" w:color="auto" w:fill="FFFFFF"/>
          </w:tcPr>
          <w:p w:rsidR="00DD1E7F" w:rsidRPr="004C413A" w:rsidRDefault="00DD1E7F" w:rsidP="00902BE4">
            <w:pPr>
              <w:pStyle w:val="af8"/>
              <w:snapToGrid w:val="0"/>
              <w:jc w:val="center"/>
              <w:rPr>
                <w:rFonts w:ascii="Calibri" w:hAnsi="Calibri" w:cs="Calibri"/>
              </w:rPr>
            </w:pPr>
            <w:r w:rsidRPr="004C413A">
              <w:rPr>
                <w:rFonts w:ascii="Calibri" w:hAnsi="Calibri" w:cs="Calibri"/>
              </w:rPr>
              <w:t>4</w:t>
            </w:r>
          </w:p>
        </w:tc>
        <w:tc>
          <w:tcPr>
            <w:tcW w:w="3736" w:type="dxa"/>
            <w:shd w:val="clear" w:color="auto" w:fill="FFFFFF"/>
          </w:tcPr>
          <w:p w:rsidR="00DD1E7F" w:rsidRPr="00DD1E7F" w:rsidRDefault="00DD1E7F" w:rsidP="00902BE4">
            <w:pPr>
              <w:tabs>
                <w:tab w:val="left" w:pos="718"/>
              </w:tabs>
              <w:rPr>
                <w:rFonts w:ascii="Calibri" w:hAnsi="Calibri" w:cs="Calibri"/>
                <w:sz w:val="22"/>
                <w:szCs w:val="22"/>
              </w:rPr>
            </w:pPr>
            <w:proofErr w:type="spellStart"/>
            <w:r w:rsidRPr="00DD1E7F">
              <w:rPr>
                <w:rFonts w:ascii="Calibri" w:hAnsi="Calibri" w:cs="Calibri"/>
                <w:sz w:val="22"/>
                <w:szCs w:val="22"/>
              </w:rPr>
              <w:t>Τζουβάρας</w:t>
            </w:r>
            <w:proofErr w:type="spellEnd"/>
            <w:r w:rsidRPr="00DD1E7F">
              <w:rPr>
                <w:rFonts w:ascii="Calibri" w:hAnsi="Calibri" w:cs="Calibri"/>
                <w:sz w:val="22"/>
                <w:szCs w:val="22"/>
              </w:rPr>
              <w:t xml:space="preserve"> Νικόλαος  </w:t>
            </w:r>
          </w:p>
        </w:tc>
      </w:tr>
      <w:tr w:rsidR="00DD1E7F" w:rsidRPr="004C413A" w:rsidTr="00DD1E7F">
        <w:trPr>
          <w:trHeight w:hRule="exact" w:val="539"/>
        </w:trPr>
        <w:tc>
          <w:tcPr>
            <w:tcW w:w="852" w:type="dxa"/>
            <w:shd w:val="clear" w:color="auto" w:fill="FFFFFF"/>
          </w:tcPr>
          <w:p w:rsidR="00DD1E7F" w:rsidRPr="004C413A" w:rsidRDefault="00DD1E7F" w:rsidP="00783A8D">
            <w:pPr>
              <w:pStyle w:val="af8"/>
              <w:widowControl/>
              <w:numPr>
                <w:ilvl w:val="0"/>
                <w:numId w:val="15"/>
              </w:numPr>
              <w:suppressLineNumbers/>
              <w:tabs>
                <w:tab w:val="clear" w:pos="720"/>
                <w:tab w:val="num" w:pos="1117"/>
              </w:tabs>
              <w:snapToGrid w:val="0"/>
              <w:ind w:left="737" w:hanging="340"/>
              <w:jc w:val="center"/>
              <w:rPr>
                <w:rFonts w:ascii="Calibri" w:eastAsia="Calibri" w:hAnsi="Calibri" w:cs="Calibri"/>
                <w:b/>
                <w:bCs/>
                <w:lang w:val="en-US"/>
              </w:rPr>
            </w:pPr>
          </w:p>
        </w:tc>
        <w:tc>
          <w:tcPr>
            <w:tcW w:w="4819" w:type="dxa"/>
            <w:shd w:val="clear" w:color="auto" w:fill="FFFFFF"/>
          </w:tcPr>
          <w:p w:rsidR="00DD1E7F" w:rsidRPr="00DD1E7F" w:rsidRDefault="00DD1E7F" w:rsidP="00DD1E7F">
            <w:pPr>
              <w:snapToGrid w:val="0"/>
              <w:rPr>
                <w:rFonts w:asciiTheme="minorHAnsi" w:hAnsiTheme="minorHAnsi" w:cstheme="minorHAnsi"/>
                <w:sz w:val="22"/>
                <w:szCs w:val="22"/>
              </w:rPr>
            </w:pPr>
            <w:r w:rsidRPr="00DD1E7F">
              <w:rPr>
                <w:rFonts w:asciiTheme="minorHAnsi" w:hAnsiTheme="minorHAnsi" w:cstheme="minorHAnsi"/>
                <w:sz w:val="22"/>
                <w:szCs w:val="22"/>
              </w:rPr>
              <w:t>Αποστόλου Ιωάννης</w:t>
            </w:r>
          </w:p>
        </w:tc>
        <w:tc>
          <w:tcPr>
            <w:tcW w:w="425" w:type="dxa"/>
            <w:shd w:val="clear" w:color="auto" w:fill="FFFFFF"/>
          </w:tcPr>
          <w:p w:rsidR="00DD1E7F" w:rsidRPr="004C413A" w:rsidRDefault="00DD1E7F" w:rsidP="00902BE4">
            <w:pPr>
              <w:pStyle w:val="af8"/>
              <w:snapToGrid w:val="0"/>
              <w:jc w:val="center"/>
              <w:rPr>
                <w:rFonts w:ascii="Calibri" w:hAnsi="Calibri" w:cs="Calibri"/>
              </w:rPr>
            </w:pPr>
            <w:r w:rsidRPr="004C413A">
              <w:rPr>
                <w:rFonts w:ascii="Calibri" w:hAnsi="Calibri" w:cs="Calibri"/>
              </w:rPr>
              <w:t>5</w:t>
            </w:r>
          </w:p>
        </w:tc>
        <w:tc>
          <w:tcPr>
            <w:tcW w:w="3736" w:type="dxa"/>
            <w:shd w:val="clear" w:color="auto" w:fill="FFFFFF"/>
          </w:tcPr>
          <w:p w:rsidR="00DD1E7F" w:rsidRPr="00DD1E7F" w:rsidRDefault="00DD1E7F" w:rsidP="00DD1E7F">
            <w:pPr>
              <w:tabs>
                <w:tab w:val="left" w:pos="718"/>
              </w:tabs>
              <w:rPr>
                <w:rFonts w:ascii="Calibri" w:hAnsi="Calibri" w:cs="Calibri"/>
                <w:sz w:val="22"/>
                <w:szCs w:val="22"/>
              </w:rPr>
            </w:pPr>
            <w:proofErr w:type="spellStart"/>
            <w:r w:rsidRPr="00DD1E7F">
              <w:rPr>
                <w:rFonts w:ascii="Calibri" w:eastAsia="Calibri" w:hAnsi="Calibri" w:cs="Calibri"/>
                <w:sz w:val="22"/>
                <w:szCs w:val="22"/>
              </w:rPr>
              <w:t>Πλιακοστάμος</w:t>
            </w:r>
            <w:proofErr w:type="spellEnd"/>
            <w:r w:rsidRPr="00DD1E7F">
              <w:rPr>
                <w:rFonts w:ascii="Calibri" w:eastAsia="Calibri" w:hAnsi="Calibri" w:cs="Calibri"/>
                <w:sz w:val="22"/>
                <w:szCs w:val="22"/>
              </w:rPr>
              <w:t xml:space="preserve"> Κων/νος</w:t>
            </w:r>
          </w:p>
        </w:tc>
      </w:tr>
      <w:tr w:rsidR="00DD1E7F" w:rsidRPr="004C413A" w:rsidTr="00DD1E7F">
        <w:trPr>
          <w:trHeight w:hRule="exact" w:val="539"/>
        </w:trPr>
        <w:tc>
          <w:tcPr>
            <w:tcW w:w="852" w:type="dxa"/>
            <w:shd w:val="clear" w:color="auto" w:fill="FFFFFF"/>
          </w:tcPr>
          <w:p w:rsidR="00DD1E7F" w:rsidRPr="004C413A" w:rsidRDefault="00DD1E7F" w:rsidP="00783A8D">
            <w:pPr>
              <w:pStyle w:val="af8"/>
              <w:widowControl/>
              <w:numPr>
                <w:ilvl w:val="0"/>
                <w:numId w:val="15"/>
              </w:numPr>
              <w:suppressLineNumbers/>
              <w:tabs>
                <w:tab w:val="clear" w:pos="720"/>
                <w:tab w:val="num" w:pos="1117"/>
              </w:tabs>
              <w:snapToGrid w:val="0"/>
              <w:ind w:left="737" w:hanging="340"/>
              <w:jc w:val="center"/>
              <w:rPr>
                <w:rFonts w:ascii="Calibri" w:hAnsi="Calibri" w:cs="Calibri"/>
                <w:b/>
                <w:bCs/>
                <w:color w:val="000000"/>
              </w:rPr>
            </w:pPr>
          </w:p>
        </w:tc>
        <w:tc>
          <w:tcPr>
            <w:tcW w:w="4819" w:type="dxa"/>
            <w:shd w:val="clear" w:color="auto" w:fill="FFFFFF"/>
          </w:tcPr>
          <w:p w:rsidR="00DD1E7F" w:rsidRPr="00DD1E7F" w:rsidRDefault="00DD1E7F" w:rsidP="00DD1E7F">
            <w:pPr>
              <w:snapToGrid w:val="0"/>
              <w:rPr>
                <w:rFonts w:asciiTheme="minorHAnsi" w:hAnsiTheme="minorHAnsi" w:cstheme="minorHAnsi"/>
                <w:sz w:val="22"/>
                <w:szCs w:val="22"/>
              </w:rPr>
            </w:pPr>
            <w:proofErr w:type="spellStart"/>
            <w:r w:rsidRPr="00DD1E7F">
              <w:rPr>
                <w:rFonts w:asciiTheme="minorHAnsi" w:eastAsia="Calibri" w:hAnsiTheme="minorHAnsi" w:cstheme="minorHAnsi"/>
                <w:sz w:val="22"/>
                <w:szCs w:val="22"/>
              </w:rPr>
              <w:t>Σάκκος</w:t>
            </w:r>
            <w:proofErr w:type="spellEnd"/>
            <w:r w:rsidRPr="00DD1E7F">
              <w:rPr>
                <w:rFonts w:asciiTheme="minorHAnsi" w:eastAsia="Calibri" w:hAnsiTheme="minorHAnsi" w:cstheme="minorHAnsi"/>
                <w:sz w:val="22"/>
                <w:szCs w:val="22"/>
              </w:rPr>
              <w:t xml:space="preserve"> Μάριος   </w:t>
            </w:r>
          </w:p>
        </w:tc>
        <w:tc>
          <w:tcPr>
            <w:tcW w:w="425" w:type="dxa"/>
            <w:shd w:val="clear" w:color="auto" w:fill="FFFFFF"/>
          </w:tcPr>
          <w:p w:rsidR="00DD1E7F" w:rsidRPr="004C413A" w:rsidRDefault="00DD1E7F" w:rsidP="00902BE4">
            <w:pPr>
              <w:pStyle w:val="af8"/>
              <w:snapToGrid w:val="0"/>
              <w:jc w:val="center"/>
              <w:rPr>
                <w:rFonts w:ascii="Calibri" w:hAnsi="Calibri" w:cs="Calibri"/>
              </w:rPr>
            </w:pPr>
            <w:r w:rsidRPr="004C413A">
              <w:rPr>
                <w:rFonts w:ascii="Calibri" w:hAnsi="Calibri" w:cs="Calibri"/>
              </w:rPr>
              <w:t>6</w:t>
            </w:r>
          </w:p>
        </w:tc>
        <w:tc>
          <w:tcPr>
            <w:tcW w:w="3736" w:type="dxa"/>
            <w:shd w:val="clear" w:color="auto" w:fill="FFFFFF"/>
          </w:tcPr>
          <w:p w:rsidR="00DD1E7F" w:rsidRPr="00DD1E7F" w:rsidRDefault="00DD1E7F" w:rsidP="00DD1E7F">
            <w:pPr>
              <w:tabs>
                <w:tab w:val="left" w:pos="718"/>
              </w:tabs>
              <w:rPr>
                <w:rFonts w:ascii="Calibri" w:hAnsi="Calibri" w:cs="Calibri"/>
                <w:sz w:val="22"/>
                <w:szCs w:val="22"/>
              </w:rPr>
            </w:pPr>
            <w:proofErr w:type="spellStart"/>
            <w:r w:rsidRPr="00DD1E7F">
              <w:rPr>
                <w:rFonts w:ascii="Calibri" w:eastAsia="Calibri" w:hAnsi="Calibri" w:cs="Calibri"/>
                <w:sz w:val="22"/>
                <w:szCs w:val="22"/>
              </w:rPr>
              <w:t>Τουμαράς</w:t>
            </w:r>
            <w:proofErr w:type="spellEnd"/>
            <w:r w:rsidRPr="00DD1E7F">
              <w:rPr>
                <w:rFonts w:ascii="Calibri" w:eastAsia="Calibri" w:hAnsi="Calibri" w:cs="Calibri"/>
                <w:sz w:val="22"/>
                <w:szCs w:val="22"/>
              </w:rPr>
              <w:t xml:space="preserve"> Βασίλειος</w:t>
            </w:r>
            <w:r w:rsidRPr="00DD1E7F">
              <w:rPr>
                <w:rFonts w:ascii="Calibri" w:hAnsi="Calibri" w:cs="Calibri"/>
                <w:sz w:val="22"/>
                <w:szCs w:val="22"/>
              </w:rPr>
              <w:t xml:space="preserve"> </w:t>
            </w:r>
          </w:p>
        </w:tc>
      </w:tr>
      <w:tr w:rsidR="00DD1E7F" w:rsidRPr="004C413A" w:rsidTr="00DD1E7F">
        <w:trPr>
          <w:trHeight w:hRule="exact" w:val="539"/>
        </w:trPr>
        <w:tc>
          <w:tcPr>
            <w:tcW w:w="852" w:type="dxa"/>
            <w:shd w:val="clear" w:color="auto" w:fill="FFFFFF"/>
          </w:tcPr>
          <w:p w:rsidR="00DD1E7F" w:rsidRPr="004C413A" w:rsidRDefault="00DD1E7F" w:rsidP="00783A8D">
            <w:pPr>
              <w:pStyle w:val="af8"/>
              <w:widowControl/>
              <w:numPr>
                <w:ilvl w:val="0"/>
                <w:numId w:val="15"/>
              </w:numPr>
              <w:suppressLineNumbers/>
              <w:tabs>
                <w:tab w:val="clear" w:pos="720"/>
                <w:tab w:val="num" w:pos="1117"/>
              </w:tabs>
              <w:snapToGrid w:val="0"/>
              <w:ind w:left="737" w:hanging="340"/>
              <w:jc w:val="center"/>
              <w:rPr>
                <w:rFonts w:ascii="Calibri" w:eastAsia="Calibri" w:hAnsi="Calibri" w:cs="Calibri"/>
                <w:b/>
                <w:bCs/>
                <w:color w:val="000000"/>
                <w:lang w:val="en-US"/>
              </w:rPr>
            </w:pPr>
          </w:p>
        </w:tc>
        <w:tc>
          <w:tcPr>
            <w:tcW w:w="4819" w:type="dxa"/>
            <w:shd w:val="clear" w:color="auto" w:fill="FFFFFF"/>
          </w:tcPr>
          <w:p w:rsidR="00DD1E7F" w:rsidRPr="00DD1E7F" w:rsidRDefault="00DD1E7F" w:rsidP="00DD1E7F">
            <w:pPr>
              <w:snapToGrid w:val="0"/>
              <w:rPr>
                <w:rFonts w:asciiTheme="minorHAnsi" w:hAnsiTheme="minorHAnsi" w:cstheme="minorHAnsi"/>
                <w:sz w:val="22"/>
                <w:szCs w:val="22"/>
              </w:rPr>
            </w:pPr>
            <w:proofErr w:type="spellStart"/>
            <w:r w:rsidRPr="00DD1E7F">
              <w:rPr>
                <w:rFonts w:asciiTheme="minorHAnsi" w:hAnsiTheme="minorHAnsi" w:cstheme="minorHAnsi"/>
                <w:sz w:val="22"/>
                <w:szCs w:val="22"/>
              </w:rPr>
              <w:t>Νταντούμη</w:t>
            </w:r>
            <w:proofErr w:type="spellEnd"/>
            <w:r w:rsidRPr="00DD1E7F">
              <w:rPr>
                <w:rFonts w:asciiTheme="minorHAnsi" w:hAnsiTheme="minorHAnsi" w:cstheme="minorHAnsi"/>
                <w:sz w:val="22"/>
                <w:szCs w:val="22"/>
              </w:rPr>
              <w:t xml:space="preserve"> Ιωάννα    </w:t>
            </w:r>
            <w:r w:rsidRPr="00DD1E7F">
              <w:rPr>
                <w:rFonts w:asciiTheme="minorHAnsi" w:eastAsia="Arial" w:hAnsiTheme="minorHAnsi" w:cstheme="minorHAnsi"/>
                <w:sz w:val="22"/>
                <w:szCs w:val="22"/>
              </w:rPr>
              <w:t xml:space="preserve"> </w:t>
            </w:r>
          </w:p>
        </w:tc>
        <w:tc>
          <w:tcPr>
            <w:tcW w:w="425" w:type="dxa"/>
            <w:shd w:val="clear" w:color="auto" w:fill="FFFFFF"/>
          </w:tcPr>
          <w:p w:rsidR="00DD1E7F" w:rsidRPr="004C413A" w:rsidRDefault="00DD1E7F" w:rsidP="00902BE4">
            <w:pPr>
              <w:pStyle w:val="af8"/>
              <w:snapToGrid w:val="0"/>
              <w:jc w:val="center"/>
              <w:rPr>
                <w:rFonts w:ascii="Calibri" w:hAnsi="Calibri" w:cs="Calibri"/>
              </w:rPr>
            </w:pPr>
            <w:r w:rsidRPr="004C413A">
              <w:rPr>
                <w:rFonts w:ascii="Calibri" w:hAnsi="Calibri" w:cs="Calibri"/>
              </w:rPr>
              <w:t>7</w:t>
            </w:r>
          </w:p>
        </w:tc>
        <w:tc>
          <w:tcPr>
            <w:tcW w:w="3736" w:type="dxa"/>
            <w:shd w:val="clear" w:color="auto" w:fill="FFFFFF"/>
          </w:tcPr>
          <w:p w:rsidR="00DD1E7F" w:rsidRPr="00DD1E7F" w:rsidRDefault="00DD1E7F" w:rsidP="00DD1E7F">
            <w:pPr>
              <w:tabs>
                <w:tab w:val="left" w:pos="718"/>
              </w:tabs>
              <w:rPr>
                <w:rFonts w:ascii="Calibri" w:hAnsi="Calibri" w:cs="Calibri"/>
                <w:sz w:val="22"/>
                <w:szCs w:val="22"/>
              </w:rPr>
            </w:pPr>
            <w:proofErr w:type="spellStart"/>
            <w:r w:rsidRPr="00DD1E7F">
              <w:rPr>
                <w:rFonts w:ascii="Calibri" w:hAnsi="Calibri" w:cs="Calibri"/>
                <w:sz w:val="22"/>
                <w:szCs w:val="22"/>
              </w:rPr>
              <w:t>Χέβα</w:t>
            </w:r>
            <w:proofErr w:type="spellEnd"/>
            <w:r w:rsidRPr="00DD1E7F">
              <w:rPr>
                <w:rFonts w:ascii="Calibri" w:hAnsi="Calibri" w:cs="Calibri"/>
                <w:sz w:val="22"/>
                <w:szCs w:val="22"/>
              </w:rPr>
              <w:t xml:space="preserve"> Αθανασία (</w:t>
            </w:r>
            <w:proofErr w:type="spellStart"/>
            <w:r w:rsidRPr="00DD1E7F">
              <w:rPr>
                <w:rFonts w:ascii="Calibri" w:hAnsi="Calibri" w:cs="Calibri"/>
                <w:sz w:val="22"/>
                <w:szCs w:val="22"/>
              </w:rPr>
              <w:t>Νάνσυ</w:t>
            </w:r>
            <w:proofErr w:type="spellEnd"/>
            <w:r w:rsidRPr="00DD1E7F">
              <w:rPr>
                <w:rFonts w:ascii="Calibri" w:hAnsi="Calibri" w:cs="Calibri"/>
                <w:sz w:val="22"/>
                <w:szCs w:val="22"/>
              </w:rPr>
              <w:t>)</w:t>
            </w:r>
          </w:p>
        </w:tc>
      </w:tr>
      <w:tr w:rsidR="00DD1E7F" w:rsidRPr="004C413A" w:rsidTr="00DD1E7F">
        <w:trPr>
          <w:trHeight w:hRule="exact" w:val="539"/>
        </w:trPr>
        <w:tc>
          <w:tcPr>
            <w:tcW w:w="852" w:type="dxa"/>
            <w:shd w:val="clear" w:color="auto" w:fill="FFFFFF"/>
          </w:tcPr>
          <w:p w:rsidR="00DD1E7F" w:rsidRPr="004C413A" w:rsidRDefault="00DD1E7F" w:rsidP="00783A8D">
            <w:pPr>
              <w:pStyle w:val="af8"/>
              <w:widowControl/>
              <w:numPr>
                <w:ilvl w:val="0"/>
                <w:numId w:val="15"/>
              </w:numPr>
              <w:suppressLineNumbers/>
              <w:tabs>
                <w:tab w:val="clear" w:pos="720"/>
                <w:tab w:val="num" w:pos="1117"/>
              </w:tabs>
              <w:snapToGrid w:val="0"/>
              <w:ind w:left="737" w:hanging="340"/>
              <w:jc w:val="center"/>
              <w:rPr>
                <w:rFonts w:ascii="Calibri" w:eastAsia="Arial" w:hAnsi="Calibri" w:cs="Calibri"/>
                <w:b/>
                <w:bCs/>
                <w:lang w:val="en-US"/>
              </w:rPr>
            </w:pPr>
          </w:p>
        </w:tc>
        <w:tc>
          <w:tcPr>
            <w:tcW w:w="4819" w:type="dxa"/>
            <w:shd w:val="clear" w:color="auto" w:fill="FFFFFF"/>
          </w:tcPr>
          <w:p w:rsidR="00DD1E7F" w:rsidRPr="00DD1E7F" w:rsidRDefault="00DD1E7F" w:rsidP="00DD1E7F">
            <w:pPr>
              <w:snapToGrid w:val="0"/>
              <w:spacing w:line="276" w:lineRule="auto"/>
              <w:rPr>
                <w:rFonts w:asciiTheme="minorHAnsi" w:hAnsiTheme="minorHAnsi" w:cstheme="minorHAnsi"/>
                <w:sz w:val="22"/>
                <w:szCs w:val="22"/>
              </w:rPr>
            </w:pPr>
            <w:proofErr w:type="spellStart"/>
            <w:r w:rsidRPr="00DD1E7F">
              <w:rPr>
                <w:rFonts w:asciiTheme="minorHAnsi" w:eastAsia="Calibri" w:hAnsiTheme="minorHAnsi" w:cstheme="minorHAnsi"/>
                <w:sz w:val="22"/>
                <w:szCs w:val="22"/>
              </w:rPr>
              <w:t>Μερτζάνης</w:t>
            </w:r>
            <w:proofErr w:type="spellEnd"/>
            <w:r w:rsidRPr="00DD1E7F">
              <w:rPr>
                <w:rFonts w:asciiTheme="minorHAnsi" w:eastAsia="Calibri" w:hAnsiTheme="minorHAnsi" w:cstheme="minorHAnsi"/>
                <w:sz w:val="22"/>
                <w:szCs w:val="22"/>
              </w:rPr>
              <w:t xml:space="preserve"> Κων/νος  </w:t>
            </w:r>
          </w:p>
        </w:tc>
        <w:tc>
          <w:tcPr>
            <w:tcW w:w="425" w:type="dxa"/>
            <w:shd w:val="clear" w:color="auto" w:fill="FFFFFF"/>
          </w:tcPr>
          <w:p w:rsidR="00DD1E7F" w:rsidRPr="004C413A" w:rsidRDefault="00DD1E7F" w:rsidP="00902BE4">
            <w:pPr>
              <w:pStyle w:val="af8"/>
              <w:snapToGrid w:val="0"/>
              <w:jc w:val="center"/>
              <w:rPr>
                <w:rFonts w:ascii="Calibri" w:hAnsi="Calibri" w:cs="Calibri"/>
              </w:rPr>
            </w:pPr>
            <w:r w:rsidRPr="004C413A">
              <w:rPr>
                <w:rFonts w:ascii="Calibri" w:hAnsi="Calibri" w:cs="Calibri"/>
              </w:rPr>
              <w:t xml:space="preserve">8 </w:t>
            </w:r>
          </w:p>
        </w:tc>
        <w:tc>
          <w:tcPr>
            <w:tcW w:w="3736" w:type="dxa"/>
            <w:shd w:val="clear" w:color="auto" w:fill="FFFFFF"/>
          </w:tcPr>
          <w:p w:rsidR="00DD1E7F" w:rsidRPr="00DD1E7F" w:rsidRDefault="00DD1E7F" w:rsidP="00DD1E7F">
            <w:pPr>
              <w:snapToGrid w:val="0"/>
              <w:rPr>
                <w:rFonts w:ascii="Calibri" w:eastAsia="Calibri" w:hAnsi="Calibri" w:cs="Calibri"/>
                <w:sz w:val="22"/>
                <w:szCs w:val="22"/>
              </w:rPr>
            </w:pPr>
            <w:proofErr w:type="spellStart"/>
            <w:r w:rsidRPr="00DD1E7F">
              <w:rPr>
                <w:rFonts w:ascii="Calibri" w:eastAsia="Calibri" w:hAnsi="Calibri" w:cs="Calibri"/>
                <w:sz w:val="22"/>
                <w:szCs w:val="22"/>
                <w:lang w:val="en-US"/>
              </w:rPr>
              <w:t>Σπυρόπουλος</w:t>
            </w:r>
            <w:proofErr w:type="spellEnd"/>
            <w:r w:rsidRPr="00DD1E7F">
              <w:rPr>
                <w:rFonts w:ascii="Calibri" w:eastAsia="Calibri" w:hAnsi="Calibri" w:cs="Calibri"/>
                <w:sz w:val="22"/>
                <w:szCs w:val="22"/>
                <w:lang w:val="en-US"/>
              </w:rPr>
              <w:t xml:space="preserve"> </w:t>
            </w:r>
            <w:proofErr w:type="spellStart"/>
            <w:r w:rsidRPr="00DD1E7F">
              <w:rPr>
                <w:rFonts w:ascii="Calibri" w:eastAsia="Calibri" w:hAnsi="Calibri" w:cs="Calibri"/>
                <w:sz w:val="22"/>
                <w:szCs w:val="22"/>
                <w:lang w:val="en-US"/>
              </w:rPr>
              <w:t>Δημοσθένης</w:t>
            </w:r>
            <w:proofErr w:type="spellEnd"/>
          </w:p>
        </w:tc>
      </w:tr>
      <w:tr w:rsidR="00DD1E7F" w:rsidRPr="004C413A" w:rsidTr="00DD1E7F">
        <w:trPr>
          <w:trHeight w:hRule="exact" w:val="539"/>
        </w:trPr>
        <w:tc>
          <w:tcPr>
            <w:tcW w:w="852" w:type="dxa"/>
            <w:shd w:val="clear" w:color="auto" w:fill="FFFFFF"/>
          </w:tcPr>
          <w:p w:rsidR="00DD1E7F" w:rsidRPr="004C413A" w:rsidRDefault="00DD1E7F" w:rsidP="00783A8D">
            <w:pPr>
              <w:pStyle w:val="af8"/>
              <w:widowControl/>
              <w:numPr>
                <w:ilvl w:val="0"/>
                <w:numId w:val="15"/>
              </w:numPr>
              <w:suppressLineNumbers/>
              <w:tabs>
                <w:tab w:val="clear" w:pos="720"/>
                <w:tab w:val="num" w:pos="1117"/>
              </w:tabs>
              <w:snapToGrid w:val="0"/>
              <w:ind w:left="737" w:hanging="340"/>
              <w:jc w:val="center"/>
              <w:rPr>
                <w:rFonts w:ascii="Calibri" w:hAnsi="Calibri" w:cs="Calibri"/>
                <w:b/>
                <w:bCs/>
              </w:rPr>
            </w:pPr>
          </w:p>
        </w:tc>
        <w:tc>
          <w:tcPr>
            <w:tcW w:w="4819" w:type="dxa"/>
            <w:shd w:val="clear" w:color="auto" w:fill="FFFFFF"/>
          </w:tcPr>
          <w:p w:rsidR="00DD1E7F" w:rsidRPr="00DD1E7F" w:rsidRDefault="00DD1E7F" w:rsidP="00DD1E7F">
            <w:pPr>
              <w:snapToGrid w:val="0"/>
              <w:rPr>
                <w:rFonts w:asciiTheme="minorHAnsi" w:hAnsiTheme="minorHAnsi" w:cstheme="minorHAnsi"/>
                <w:sz w:val="22"/>
                <w:szCs w:val="22"/>
              </w:rPr>
            </w:pPr>
            <w:r w:rsidRPr="00DD1E7F">
              <w:rPr>
                <w:rFonts w:asciiTheme="minorHAnsi" w:hAnsiTheme="minorHAnsi" w:cstheme="minorHAnsi"/>
                <w:sz w:val="22"/>
                <w:szCs w:val="22"/>
              </w:rPr>
              <w:t xml:space="preserve"> </w:t>
            </w:r>
            <w:proofErr w:type="spellStart"/>
            <w:r w:rsidRPr="00DD1E7F">
              <w:rPr>
                <w:rFonts w:asciiTheme="minorHAnsi" w:hAnsiTheme="minorHAnsi" w:cstheme="minorHAnsi"/>
                <w:sz w:val="22"/>
                <w:szCs w:val="22"/>
              </w:rPr>
              <w:t>Σαγιάννης</w:t>
            </w:r>
            <w:proofErr w:type="spellEnd"/>
            <w:r w:rsidRPr="00DD1E7F">
              <w:rPr>
                <w:rFonts w:asciiTheme="minorHAnsi" w:hAnsiTheme="minorHAnsi" w:cstheme="minorHAnsi"/>
                <w:sz w:val="22"/>
                <w:szCs w:val="22"/>
              </w:rPr>
              <w:t xml:space="preserve"> Μιχαήλ  </w:t>
            </w:r>
          </w:p>
        </w:tc>
        <w:tc>
          <w:tcPr>
            <w:tcW w:w="425" w:type="dxa"/>
            <w:shd w:val="clear" w:color="auto" w:fill="FFFFFF"/>
          </w:tcPr>
          <w:p w:rsidR="00DD1E7F" w:rsidRPr="004C413A" w:rsidRDefault="00DD1E7F" w:rsidP="00902BE4">
            <w:pPr>
              <w:pStyle w:val="af8"/>
              <w:snapToGrid w:val="0"/>
              <w:jc w:val="center"/>
              <w:rPr>
                <w:rFonts w:ascii="Calibri" w:hAnsi="Calibri" w:cs="Calibri"/>
              </w:rPr>
            </w:pPr>
            <w:r w:rsidRPr="004C413A">
              <w:rPr>
                <w:rFonts w:ascii="Calibri" w:hAnsi="Calibri" w:cs="Calibri"/>
              </w:rPr>
              <w:t>9</w:t>
            </w:r>
          </w:p>
        </w:tc>
        <w:tc>
          <w:tcPr>
            <w:tcW w:w="3736" w:type="dxa"/>
            <w:shd w:val="clear" w:color="auto" w:fill="FFFFFF"/>
          </w:tcPr>
          <w:p w:rsidR="00DD1E7F" w:rsidRPr="00DD1E7F" w:rsidRDefault="00DD1E7F" w:rsidP="00DD1E7F">
            <w:pPr>
              <w:snapToGrid w:val="0"/>
              <w:rPr>
                <w:rFonts w:ascii="Calibri" w:eastAsia="Arial" w:hAnsi="Calibri" w:cs="Calibri"/>
                <w:sz w:val="22"/>
                <w:szCs w:val="22"/>
              </w:rPr>
            </w:pPr>
            <w:r w:rsidRPr="00DD1E7F">
              <w:rPr>
                <w:rFonts w:ascii="Calibri" w:eastAsia="Calibri" w:hAnsi="Calibri" w:cs="Calibri"/>
                <w:sz w:val="22"/>
                <w:szCs w:val="22"/>
              </w:rPr>
              <w:t>Κατής Χαράλαμπος</w:t>
            </w:r>
          </w:p>
        </w:tc>
      </w:tr>
      <w:tr w:rsidR="00DD1E7F" w:rsidRPr="004C413A" w:rsidTr="00DD1E7F">
        <w:trPr>
          <w:trHeight w:hRule="exact" w:val="539"/>
        </w:trPr>
        <w:tc>
          <w:tcPr>
            <w:tcW w:w="852" w:type="dxa"/>
            <w:shd w:val="clear" w:color="auto" w:fill="FFFFFF"/>
          </w:tcPr>
          <w:p w:rsidR="00DD1E7F" w:rsidRPr="004C413A" w:rsidRDefault="00DD1E7F" w:rsidP="00783A8D">
            <w:pPr>
              <w:pStyle w:val="af8"/>
              <w:widowControl/>
              <w:numPr>
                <w:ilvl w:val="0"/>
                <w:numId w:val="15"/>
              </w:numPr>
              <w:suppressLineNumbers/>
              <w:tabs>
                <w:tab w:val="clear" w:pos="720"/>
                <w:tab w:val="num" w:pos="1117"/>
              </w:tabs>
              <w:snapToGrid w:val="0"/>
              <w:ind w:left="737" w:hanging="340"/>
              <w:jc w:val="center"/>
              <w:rPr>
                <w:rFonts w:ascii="Calibri" w:hAnsi="Calibri" w:cs="Calibri"/>
                <w:b/>
                <w:bCs/>
              </w:rPr>
            </w:pPr>
          </w:p>
        </w:tc>
        <w:tc>
          <w:tcPr>
            <w:tcW w:w="4819" w:type="dxa"/>
            <w:shd w:val="clear" w:color="auto" w:fill="FFFFFF"/>
          </w:tcPr>
          <w:p w:rsidR="00DD1E7F" w:rsidRPr="00DD1E7F" w:rsidRDefault="00DD1E7F" w:rsidP="00DD1E7F">
            <w:pPr>
              <w:snapToGrid w:val="0"/>
              <w:rPr>
                <w:rFonts w:asciiTheme="minorHAnsi" w:hAnsiTheme="minorHAnsi" w:cstheme="minorHAnsi"/>
                <w:sz w:val="22"/>
                <w:szCs w:val="22"/>
              </w:rPr>
            </w:pPr>
            <w:r w:rsidRPr="00DD1E7F">
              <w:rPr>
                <w:rFonts w:asciiTheme="minorHAnsi" w:eastAsia="Arial" w:hAnsiTheme="minorHAnsi" w:cstheme="minorHAnsi"/>
                <w:sz w:val="22"/>
                <w:szCs w:val="22"/>
              </w:rPr>
              <w:t xml:space="preserve"> </w:t>
            </w:r>
            <w:proofErr w:type="spellStart"/>
            <w:r w:rsidRPr="00DD1E7F">
              <w:rPr>
                <w:rFonts w:asciiTheme="minorHAnsi" w:eastAsia="Arial" w:hAnsiTheme="minorHAnsi" w:cstheme="minorHAnsi"/>
                <w:sz w:val="22"/>
                <w:szCs w:val="22"/>
              </w:rPr>
              <w:t>Πούλου</w:t>
            </w:r>
            <w:proofErr w:type="spellEnd"/>
            <w:r w:rsidRPr="00DD1E7F">
              <w:rPr>
                <w:rFonts w:asciiTheme="minorHAnsi" w:eastAsia="Arial" w:hAnsiTheme="minorHAnsi" w:cstheme="minorHAnsi"/>
                <w:sz w:val="22"/>
                <w:szCs w:val="22"/>
              </w:rPr>
              <w:t xml:space="preserve"> Γιώτα</w:t>
            </w:r>
          </w:p>
        </w:tc>
        <w:tc>
          <w:tcPr>
            <w:tcW w:w="425" w:type="dxa"/>
            <w:shd w:val="clear" w:color="auto" w:fill="FFFFFF"/>
          </w:tcPr>
          <w:p w:rsidR="00DD1E7F" w:rsidRPr="004C413A" w:rsidRDefault="00DD1E7F" w:rsidP="00902BE4">
            <w:pPr>
              <w:pStyle w:val="af8"/>
              <w:snapToGrid w:val="0"/>
              <w:ind w:left="-55" w:right="-55"/>
              <w:jc w:val="center"/>
              <w:rPr>
                <w:rFonts w:ascii="Calibri" w:hAnsi="Calibri" w:cs="Calibri"/>
              </w:rPr>
            </w:pPr>
            <w:r>
              <w:rPr>
                <w:rFonts w:ascii="Calibri" w:hAnsi="Calibri" w:cs="Calibri"/>
              </w:rPr>
              <w:t xml:space="preserve"> </w:t>
            </w:r>
          </w:p>
        </w:tc>
        <w:tc>
          <w:tcPr>
            <w:tcW w:w="3736" w:type="dxa"/>
            <w:shd w:val="clear" w:color="auto" w:fill="FFFFFF"/>
          </w:tcPr>
          <w:p w:rsidR="00DD1E7F" w:rsidRPr="00DD1E7F" w:rsidRDefault="00DD1E7F" w:rsidP="00DD1E7F">
            <w:pPr>
              <w:snapToGrid w:val="0"/>
              <w:rPr>
                <w:rFonts w:ascii="Calibri" w:hAnsi="Calibri" w:cs="Calibri"/>
                <w:sz w:val="22"/>
                <w:szCs w:val="22"/>
              </w:rPr>
            </w:pPr>
            <w:r w:rsidRPr="00DD1E7F">
              <w:rPr>
                <w:rFonts w:ascii="Calibri" w:hAnsi="Calibri" w:cs="Calibri"/>
                <w:sz w:val="22"/>
                <w:szCs w:val="22"/>
              </w:rPr>
              <w:t xml:space="preserve">Δεν προσήλθαν αν και κλήθηκαν  </w:t>
            </w:r>
          </w:p>
        </w:tc>
      </w:tr>
      <w:tr w:rsidR="00DD1E7F" w:rsidRPr="004C413A" w:rsidTr="00DD1E7F">
        <w:trPr>
          <w:trHeight w:hRule="exact" w:val="539"/>
        </w:trPr>
        <w:tc>
          <w:tcPr>
            <w:tcW w:w="852" w:type="dxa"/>
            <w:shd w:val="clear" w:color="auto" w:fill="FFFFFF"/>
          </w:tcPr>
          <w:p w:rsidR="00DD1E7F" w:rsidRPr="004C413A" w:rsidRDefault="00DD1E7F" w:rsidP="00783A8D">
            <w:pPr>
              <w:pStyle w:val="af8"/>
              <w:widowControl/>
              <w:numPr>
                <w:ilvl w:val="0"/>
                <w:numId w:val="15"/>
              </w:numPr>
              <w:suppressLineNumbers/>
              <w:tabs>
                <w:tab w:val="clear" w:pos="720"/>
                <w:tab w:val="num" w:pos="1117"/>
              </w:tabs>
              <w:snapToGrid w:val="0"/>
              <w:ind w:left="737" w:hanging="340"/>
              <w:jc w:val="center"/>
              <w:rPr>
                <w:rFonts w:ascii="Calibri" w:hAnsi="Calibri" w:cs="Calibri"/>
                <w:b/>
                <w:bCs/>
              </w:rPr>
            </w:pPr>
          </w:p>
        </w:tc>
        <w:tc>
          <w:tcPr>
            <w:tcW w:w="4819" w:type="dxa"/>
            <w:shd w:val="clear" w:color="auto" w:fill="FFFFFF"/>
          </w:tcPr>
          <w:p w:rsidR="00DD1E7F" w:rsidRPr="00DD1E7F" w:rsidRDefault="00DD1E7F" w:rsidP="00DD1E7F">
            <w:pPr>
              <w:snapToGrid w:val="0"/>
              <w:rPr>
                <w:rFonts w:asciiTheme="minorHAnsi" w:hAnsiTheme="minorHAnsi" w:cstheme="minorHAnsi"/>
                <w:sz w:val="22"/>
                <w:szCs w:val="22"/>
              </w:rPr>
            </w:pPr>
            <w:r w:rsidRPr="00DD1E7F">
              <w:rPr>
                <w:rFonts w:asciiTheme="minorHAnsi" w:hAnsiTheme="minorHAnsi" w:cstheme="minorHAnsi"/>
                <w:sz w:val="22"/>
                <w:szCs w:val="22"/>
              </w:rPr>
              <w:t xml:space="preserve"> </w:t>
            </w:r>
            <w:proofErr w:type="spellStart"/>
            <w:r w:rsidRPr="00DD1E7F">
              <w:rPr>
                <w:rFonts w:asciiTheme="minorHAnsi" w:hAnsiTheme="minorHAnsi" w:cstheme="minorHAnsi"/>
                <w:sz w:val="22"/>
                <w:szCs w:val="22"/>
              </w:rPr>
              <w:t>Καπλάνης</w:t>
            </w:r>
            <w:proofErr w:type="spellEnd"/>
            <w:r w:rsidRPr="00DD1E7F">
              <w:rPr>
                <w:rFonts w:asciiTheme="minorHAnsi" w:hAnsiTheme="minorHAnsi" w:cstheme="minorHAnsi"/>
                <w:sz w:val="22"/>
                <w:szCs w:val="22"/>
              </w:rPr>
              <w:t xml:space="preserve"> Κων/νος   </w:t>
            </w:r>
            <w:r w:rsidRPr="00DD1E7F">
              <w:rPr>
                <w:rFonts w:asciiTheme="minorHAnsi" w:hAnsiTheme="minorHAnsi" w:cstheme="minorHAnsi"/>
                <w:b/>
                <w:sz w:val="22"/>
                <w:szCs w:val="22"/>
              </w:rPr>
              <w:t xml:space="preserve">                                       </w:t>
            </w:r>
          </w:p>
        </w:tc>
        <w:tc>
          <w:tcPr>
            <w:tcW w:w="425" w:type="dxa"/>
            <w:shd w:val="clear" w:color="auto" w:fill="FFFFFF"/>
          </w:tcPr>
          <w:p w:rsidR="00DD1E7F" w:rsidRPr="004C413A" w:rsidRDefault="00DD1E7F" w:rsidP="00902BE4">
            <w:pPr>
              <w:pStyle w:val="af8"/>
              <w:snapToGrid w:val="0"/>
              <w:jc w:val="center"/>
              <w:rPr>
                <w:rFonts w:ascii="Calibri" w:hAnsi="Calibri" w:cs="Calibri"/>
              </w:rPr>
            </w:pPr>
            <w:r>
              <w:rPr>
                <w:rFonts w:ascii="Calibri" w:hAnsi="Calibri" w:cs="Calibri"/>
              </w:rPr>
              <w:t xml:space="preserve"> </w:t>
            </w:r>
          </w:p>
        </w:tc>
        <w:tc>
          <w:tcPr>
            <w:tcW w:w="3736" w:type="dxa"/>
            <w:shd w:val="clear" w:color="auto" w:fill="FFFFFF"/>
          </w:tcPr>
          <w:p w:rsidR="00DD1E7F" w:rsidRPr="00DD1E7F" w:rsidRDefault="00DD1E7F" w:rsidP="00DD1E7F">
            <w:pPr>
              <w:snapToGrid w:val="0"/>
              <w:rPr>
                <w:rFonts w:ascii="Calibri" w:hAnsi="Calibri" w:cs="Calibri"/>
                <w:sz w:val="22"/>
                <w:szCs w:val="22"/>
              </w:rPr>
            </w:pPr>
            <w:r w:rsidRPr="00DD1E7F">
              <w:rPr>
                <w:rFonts w:ascii="Calibri" w:hAnsi="Calibri" w:cs="Calibri"/>
                <w:sz w:val="22"/>
                <w:szCs w:val="22"/>
              </w:rPr>
              <w:t>νόμιμα</w:t>
            </w:r>
          </w:p>
        </w:tc>
      </w:tr>
      <w:tr w:rsidR="00DD1E7F" w:rsidRPr="004C413A" w:rsidTr="00DD1E7F">
        <w:trPr>
          <w:trHeight w:hRule="exact" w:val="539"/>
        </w:trPr>
        <w:tc>
          <w:tcPr>
            <w:tcW w:w="852" w:type="dxa"/>
            <w:shd w:val="clear" w:color="auto" w:fill="FFFFFF"/>
          </w:tcPr>
          <w:p w:rsidR="00DD1E7F" w:rsidRPr="004C413A" w:rsidRDefault="00DD1E7F" w:rsidP="00783A8D">
            <w:pPr>
              <w:pStyle w:val="af8"/>
              <w:widowControl/>
              <w:numPr>
                <w:ilvl w:val="0"/>
                <w:numId w:val="15"/>
              </w:numPr>
              <w:suppressLineNumbers/>
              <w:tabs>
                <w:tab w:val="clear" w:pos="720"/>
                <w:tab w:val="num" w:pos="1117"/>
              </w:tabs>
              <w:snapToGrid w:val="0"/>
              <w:ind w:left="737" w:hanging="340"/>
              <w:jc w:val="center"/>
              <w:rPr>
                <w:rFonts w:ascii="Calibri" w:hAnsi="Calibri" w:cs="Calibri"/>
                <w:b/>
                <w:bCs/>
              </w:rPr>
            </w:pPr>
          </w:p>
        </w:tc>
        <w:tc>
          <w:tcPr>
            <w:tcW w:w="4819" w:type="dxa"/>
            <w:shd w:val="clear" w:color="auto" w:fill="FFFFFF"/>
          </w:tcPr>
          <w:p w:rsidR="00DD1E7F" w:rsidRPr="00DD1E7F" w:rsidRDefault="00DD1E7F" w:rsidP="00DD1E7F">
            <w:pPr>
              <w:snapToGrid w:val="0"/>
              <w:rPr>
                <w:rFonts w:asciiTheme="minorHAnsi" w:hAnsiTheme="minorHAnsi" w:cstheme="minorHAnsi"/>
                <w:sz w:val="22"/>
                <w:szCs w:val="22"/>
              </w:rPr>
            </w:pPr>
            <w:proofErr w:type="spellStart"/>
            <w:r w:rsidRPr="00DD1E7F">
              <w:rPr>
                <w:rFonts w:asciiTheme="minorHAnsi" w:hAnsiTheme="minorHAnsi" w:cstheme="minorHAnsi"/>
                <w:sz w:val="22"/>
                <w:szCs w:val="22"/>
              </w:rPr>
              <w:t>Τόλιας</w:t>
            </w:r>
            <w:proofErr w:type="spellEnd"/>
            <w:r w:rsidRPr="00DD1E7F">
              <w:rPr>
                <w:rFonts w:asciiTheme="minorHAnsi" w:hAnsiTheme="minorHAnsi" w:cstheme="minorHAnsi"/>
                <w:sz w:val="22"/>
                <w:szCs w:val="22"/>
              </w:rPr>
              <w:t xml:space="preserve"> Δημήτριος  </w:t>
            </w:r>
          </w:p>
        </w:tc>
        <w:tc>
          <w:tcPr>
            <w:tcW w:w="425" w:type="dxa"/>
            <w:shd w:val="clear" w:color="auto" w:fill="FFFFFF"/>
          </w:tcPr>
          <w:p w:rsidR="00DD1E7F" w:rsidRPr="004C413A" w:rsidRDefault="00DD1E7F" w:rsidP="00902BE4">
            <w:pPr>
              <w:pStyle w:val="af8"/>
              <w:snapToGrid w:val="0"/>
              <w:rPr>
                <w:rFonts w:ascii="Calibri" w:eastAsia="Arial" w:hAnsi="Calibri" w:cs="Calibri"/>
              </w:rPr>
            </w:pPr>
            <w:r>
              <w:rPr>
                <w:rFonts w:ascii="Calibri" w:eastAsia="Arial" w:hAnsi="Calibri" w:cs="Calibri"/>
              </w:rPr>
              <w:t xml:space="preserve"> </w:t>
            </w:r>
          </w:p>
        </w:tc>
        <w:tc>
          <w:tcPr>
            <w:tcW w:w="3736" w:type="dxa"/>
            <w:shd w:val="clear" w:color="auto" w:fill="FFFFFF"/>
          </w:tcPr>
          <w:p w:rsidR="00DD1E7F" w:rsidRPr="00DD1E7F" w:rsidRDefault="00DD1E7F" w:rsidP="00902BE4">
            <w:pPr>
              <w:tabs>
                <w:tab w:val="left" w:pos="718"/>
              </w:tabs>
              <w:rPr>
                <w:rFonts w:ascii="Calibri" w:hAnsi="Calibri" w:cs="Calibri"/>
                <w:sz w:val="22"/>
                <w:szCs w:val="22"/>
              </w:rPr>
            </w:pPr>
          </w:p>
        </w:tc>
      </w:tr>
      <w:tr w:rsidR="00DD1E7F" w:rsidRPr="004C413A" w:rsidTr="00DD1E7F">
        <w:trPr>
          <w:trHeight w:hRule="exact" w:val="539"/>
        </w:trPr>
        <w:tc>
          <w:tcPr>
            <w:tcW w:w="852" w:type="dxa"/>
            <w:shd w:val="clear" w:color="auto" w:fill="FFFFFF"/>
          </w:tcPr>
          <w:p w:rsidR="00DD1E7F" w:rsidRPr="004C413A" w:rsidRDefault="00DD1E7F" w:rsidP="00783A8D">
            <w:pPr>
              <w:pStyle w:val="af8"/>
              <w:widowControl/>
              <w:numPr>
                <w:ilvl w:val="0"/>
                <w:numId w:val="15"/>
              </w:numPr>
              <w:suppressLineNumbers/>
              <w:tabs>
                <w:tab w:val="clear" w:pos="720"/>
                <w:tab w:val="num" w:pos="1117"/>
              </w:tabs>
              <w:snapToGrid w:val="0"/>
              <w:ind w:left="737" w:hanging="340"/>
              <w:jc w:val="center"/>
              <w:rPr>
                <w:rFonts w:ascii="Calibri" w:hAnsi="Calibri" w:cs="Calibri"/>
                <w:b/>
                <w:bCs/>
              </w:rPr>
            </w:pPr>
          </w:p>
        </w:tc>
        <w:tc>
          <w:tcPr>
            <w:tcW w:w="4819" w:type="dxa"/>
            <w:shd w:val="clear" w:color="auto" w:fill="FFFFFF"/>
          </w:tcPr>
          <w:p w:rsidR="00DD1E7F" w:rsidRPr="00DD1E7F" w:rsidRDefault="00DD1E7F" w:rsidP="00DD1E7F">
            <w:pPr>
              <w:snapToGrid w:val="0"/>
              <w:rPr>
                <w:rFonts w:asciiTheme="minorHAnsi" w:hAnsiTheme="minorHAnsi" w:cstheme="minorHAnsi"/>
                <w:sz w:val="22"/>
                <w:szCs w:val="22"/>
              </w:rPr>
            </w:pPr>
            <w:proofErr w:type="spellStart"/>
            <w:r w:rsidRPr="00DD1E7F">
              <w:rPr>
                <w:rFonts w:asciiTheme="minorHAnsi" w:hAnsiTheme="minorHAnsi" w:cstheme="minorHAnsi"/>
                <w:sz w:val="22"/>
                <w:szCs w:val="22"/>
              </w:rPr>
              <w:t>Πούλος</w:t>
            </w:r>
            <w:proofErr w:type="spellEnd"/>
            <w:r w:rsidRPr="00DD1E7F">
              <w:rPr>
                <w:rFonts w:asciiTheme="minorHAnsi" w:hAnsiTheme="minorHAnsi" w:cstheme="minorHAnsi"/>
                <w:sz w:val="22"/>
                <w:szCs w:val="22"/>
              </w:rPr>
              <w:t xml:space="preserve"> Ευάγγελος</w:t>
            </w:r>
          </w:p>
        </w:tc>
        <w:tc>
          <w:tcPr>
            <w:tcW w:w="425" w:type="dxa"/>
            <w:shd w:val="clear" w:color="auto" w:fill="FFFFFF"/>
          </w:tcPr>
          <w:p w:rsidR="00DD1E7F" w:rsidRPr="004C413A" w:rsidRDefault="00DD1E7F" w:rsidP="00902BE4">
            <w:pPr>
              <w:pStyle w:val="af8"/>
              <w:snapToGrid w:val="0"/>
              <w:rPr>
                <w:rFonts w:ascii="Calibri" w:eastAsia="Arial" w:hAnsi="Calibri" w:cs="Calibri"/>
              </w:rPr>
            </w:pPr>
            <w:r>
              <w:rPr>
                <w:rFonts w:ascii="Calibri" w:eastAsia="Arial" w:hAnsi="Calibri" w:cs="Calibri"/>
              </w:rPr>
              <w:t xml:space="preserve"> </w:t>
            </w:r>
          </w:p>
        </w:tc>
        <w:tc>
          <w:tcPr>
            <w:tcW w:w="3736" w:type="dxa"/>
            <w:shd w:val="clear" w:color="auto" w:fill="FFFFFF"/>
          </w:tcPr>
          <w:p w:rsidR="00DD1E7F" w:rsidRPr="00DD1E7F" w:rsidRDefault="00DD1E7F" w:rsidP="00902BE4">
            <w:pPr>
              <w:tabs>
                <w:tab w:val="left" w:pos="718"/>
              </w:tabs>
              <w:rPr>
                <w:rFonts w:ascii="Calibri" w:hAnsi="Calibri" w:cs="Calibri"/>
                <w:sz w:val="22"/>
                <w:szCs w:val="22"/>
              </w:rPr>
            </w:pPr>
          </w:p>
        </w:tc>
      </w:tr>
      <w:tr w:rsidR="00DD1E7F" w:rsidRPr="004C413A" w:rsidTr="00DD1E7F">
        <w:trPr>
          <w:trHeight w:hRule="exact" w:val="539"/>
        </w:trPr>
        <w:tc>
          <w:tcPr>
            <w:tcW w:w="852" w:type="dxa"/>
            <w:shd w:val="clear" w:color="auto" w:fill="FFFFFF"/>
          </w:tcPr>
          <w:p w:rsidR="00DD1E7F" w:rsidRPr="004C413A" w:rsidRDefault="00DD1E7F" w:rsidP="00783A8D">
            <w:pPr>
              <w:pStyle w:val="af8"/>
              <w:widowControl/>
              <w:numPr>
                <w:ilvl w:val="0"/>
                <w:numId w:val="15"/>
              </w:numPr>
              <w:suppressLineNumbers/>
              <w:tabs>
                <w:tab w:val="clear" w:pos="720"/>
                <w:tab w:val="num" w:pos="1117"/>
              </w:tabs>
              <w:snapToGrid w:val="0"/>
              <w:ind w:left="737" w:hanging="340"/>
              <w:jc w:val="center"/>
              <w:rPr>
                <w:rFonts w:ascii="Calibri" w:eastAsia="Arial" w:hAnsi="Calibri" w:cs="Calibri"/>
                <w:b/>
                <w:bCs/>
              </w:rPr>
            </w:pPr>
          </w:p>
        </w:tc>
        <w:tc>
          <w:tcPr>
            <w:tcW w:w="4819" w:type="dxa"/>
            <w:shd w:val="clear" w:color="auto" w:fill="FFFFFF"/>
          </w:tcPr>
          <w:p w:rsidR="00DD1E7F" w:rsidRPr="00DD1E7F" w:rsidRDefault="00DD1E7F" w:rsidP="00DD1E7F">
            <w:pPr>
              <w:snapToGrid w:val="0"/>
              <w:rPr>
                <w:rFonts w:asciiTheme="minorHAnsi" w:hAnsiTheme="minorHAnsi" w:cstheme="minorHAnsi"/>
                <w:sz w:val="22"/>
                <w:szCs w:val="22"/>
              </w:rPr>
            </w:pPr>
            <w:r w:rsidRPr="00DD1E7F">
              <w:rPr>
                <w:rFonts w:asciiTheme="minorHAnsi" w:hAnsiTheme="minorHAnsi" w:cstheme="minorHAnsi"/>
                <w:sz w:val="22"/>
                <w:szCs w:val="22"/>
              </w:rPr>
              <w:t>Καραλής Χρήστος</w:t>
            </w:r>
          </w:p>
        </w:tc>
        <w:tc>
          <w:tcPr>
            <w:tcW w:w="425" w:type="dxa"/>
            <w:shd w:val="clear" w:color="auto" w:fill="FFFFFF"/>
          </w:tcPr>
          <w:p w:rsidR="00DD1E7F" w:rsidRPr="004C413A" w:rsidRDefault="00DD1E7F" w:rsidP="00902BE4">
            <w:pPr>
              <w:pStyle w:val="af8"/>
              <w:snapToGrid w:val="0"/>
              <w:rPr>
                <w:rFonts w:ascii="Calibri" w:eastAsia="Arial" w:hAnsi="Calibri" w:cs="Calibri"/>
              </w:rPr>
            </w:pPr>
            <w:r>
              <w:rPr>
                <w:rFonts w:ascii="Calibri" w:eastAsia="Arial" w:hAnsi="Calibri" w:cs="Calibri"/>
              </w:rPr>
              <w:t xml:space="preserve"> </w:t>
            </w:r>
          </w:p>
        </w:tc>
        <w:tc>
          <w:tcPr>
            <w:tcW w:w="3736" w:type="dxa"/>
            <w:shd w:val="clear" w:color="auto" w:fill="FFFFFF"/>
          </w:tcPr>
          <w:p w:rsidR="00DD1E7F" w:rsidRPr="00DD1E7F" w:rsidRDefault="00DD1E7F" w:rsidP="00902BE4">
            <w:pPr>
              <w:snapToGrid w:val="0"/>
              <w:rPr>
                <w:rFonts w:ascii="Calibri" w:eastAsia="Calibri" w:hAnsi="Calibri" w:cs="Calibri"/>
                <w:sz w:val="22"/>
                <w:szCs w:val="22"/>
              </w:rPr>
            </w:pPr>
          </w:p>
        </w:tc>
      </w:tr>
      <w:tr w:rsidR="00DD1E7F" w:rsidRPr="004C413A" w:rsidTr="00DD1E7F">
        <w:trPr>
          <w:trHeight w:hRule="exact" w:val="539"/>
        </w:trPr>
        <w:tc>
          <w:tcPr>
            <w:tcW w:w="852" w:type="dxa"/>
            <w:shd w:val="clear" w:color="auto" w:fill="FFFFFF"/>
          </w:tcPr>
          <w:p w:rsidR="00DD1E7F" w:rsidRPr="004C413A" w:rsidRDefault="00DD1E7F" w:rsidP="00783A8D">
            <w:pPr>
              <w:pStyle w:val="af8"/>
              <w:widowControl/>
              <w:numPr>
                <w:ilvl w:val="0"/>
                <w:numId w:val="15"/>
              </w:numPr>
              <w:suppressLineNumbers/>
              <w:tabs>
                <w:tab w:val="clear" w:pos="720"/>
                <w:tab w:val="num" w:pos="1117"/>
              </w:tabs>
              <w:snapToGrid w:val="0"/>
              <w:ind w:left="737" w:hanging="340"/>
              <w:jc w:val="center"/>
              <w:rPr>
                <w:rFonts w:ascii="Calibri" w:eastAsia="Arial" w:hAnsi="Calibri" w:cs="Calibri"/>
                <w:b/>
                <w:bCs/>
              </w:rPr>
            </w:pPr>
          </w:p>
        </w:tc>
        <w:tc>
          <w:tcPr>
            <w:tcW w:w="4819" w:type="dxa"/>
            <w:shd w:val="clear" w:color="auto" w:fill="FFFFFF"/>
          </w:tcPr>
          <w:p w:rsidR="00DD1E7F" w:rsidRPr="00DD1E7F" w:rsidRDefault="00DD1E7F" w:rsidP="00DD1E7F">
            <w:pPr>
              <w:snapToGrid w:val="0"/>
              <w:rPr>
                <w:rFonts w:asciiTheme="minorHAnsi" w:hAnsiTheme="minorHAnsi" w:cstheme="minorHAnsi"/>
                <w:sz w:val="22"/>
                <w:szCs w:val="22"/>
              </w:rPr>
            </w:pPr>
            <w:r w:rsidRPr="00DD1E7F">
              <w:rPr>
                <w:rFonts w:asciiTheme="minorHAnsi" w:hAnsiTheme="minorHAnsi" w:cstheme="minorHAnsi"/>
                <w:sz w:val="22"/>
                <w:szCs w:val="22"/>
              </w:rPr>
              <w:t xml:space="preserve"> </w:t>
            </w:r>
            <w:proofErr w:type="spellStart"/>
            <w:r w:rsidRPr="00DD1E7F">
              <w:rPr>
                <w:rFonts w:asciiTheme="minorHAnsi" w:hAnsiTheme="minorHAnsi" w:cstheme="minorHAnsi"/>
                <w:sz w:val="22"/>
                <w:szCs w:val="22"/>
              </w:rPr>
              <w:t>Κοτσικώνας</w:t>
            </w:r>
            <w:proofErr w:type="spellEnd"/>
            <w:r w:rsidRPr="00DD1E7F">
              <w:rPr>
                <w:rFonts w:asciiTheme="minorHAnsi" w:hAnsiTheme="minorHAnsi" w:cstheme="minorHAnsi"/>
                <w:sz w:val="22"/>
                <w:szCs w:val="22"/>
              </w:rPr>
              <w:t xml:space="preserve"> Επαμεινώνδας                           </w:t>
            </w:r>
            <w:r w:rsidRPr="00DD1E7F">
              <w:rPr>
                <w:rFonts w:asciiTheme="minorHAnsi" w:hAnsiTheme="minorHAnsi" w:cstheme="minorHAnsi"/>
                <w:b/>
                <w:sz w:val="22"/>
                <w:szCs w:val="22"/>
              </w:rPr>
              <w:t xml:space="preserve">  </w:t>
            </w:r>
          </w:p>
        </w:tc>
        <w:tc>
          <w:tcPr>
            <w:tcW w:w="425" w:type="dxa"/>
            <w:shd w:val="clear" w:color="auto" w:fill="FFFFFF"/>
          </w:tcPr>
          <w:p w:rsidR="00DD1E7F" w:rsidRPr="004C413A" w:rsidRDefault="00DD1E7F" w:rsidP="00902BE4">
            <w:pPr>
              <w:pStyle w:val="af8"/>
              <w:snapToGrid w:val="0"/>
              <w:rPr>
                <w:rFonts w:ascii="Calibri" w:eastAsia="Arial" w:hAnsi="Calibri" w:cs="Calibri"/>
              </w:rPr>
            </w:pPr>
            <w:r>
              <w:rPr>
                <w:rFonts w:ascii="Calibri" w:eastAsia="Arial" w:hAnsi="Calibri" w:cs="Calibri"/>
              </w:rPr>
              <w:t xml:space="preserve"> </w:t>
            </w:r>
          </w:p>
        </w:tc>
        <w:tc>
          <w:tcPr>
            <w:tcW w:w="3736" w:type="dxa"/>
            <w:shd w:val="clear" w:color="auto" w:fill="FFFFFF"/>
          </w:tcPr>
          <w:p w:rsidR="00DD1E7F" w:rsidRPr="00DD1E7F" w:rsidRDefault="00DD1E7F" w:rsidP="00902BE4">
            <w:pPr>
              <w:snapToGrid w:val="0"/>
              <w:rPr>
                <w:rFonts w:ascii="Calibri" w:eastAsia="Arial" w:hAnsi="Calibri" w:cs="Calibri"/>
                <w:sz w:val="22"/>
                <w:szCs w:val="22"/>
              </w:rPr>
            </w:pPr>
          </w:p>
        </w:tc>
      </w:tr>
      <w:tr w:rsidR="00DD1E7F" w:rsidRPr="004C413A" w:rsidTr="00DD1E7F">
        <w:trPr>
          <w:trHeight w:hRule="exact" w:val="539"/>
        </w:trPr>
        <w:tc>
          <w:tcPr>
            <w:tcW w:w="852" w:type="dxa"/>
            <w:shd w:val="clear" w:color="auto" w:fill="FFFFFF"/>
          </w:tcPr>
          <w:p w:rsidR="00DD1E7F" w:rsidRPr="004C413A" w:rsidRDefault="00DD1E7F" w:rsidP="00783A8D">
            <w:pPr>
              <w:pStyle w:val="af8"/>
              <w:widowControl/>
              <w:numPr>
                <w:ilvl w:val="0"/>
                <w:numId w:val="15"/>
              </w:numPr>
              <w:suppressLineNumbers/>
              <w:tabs>
                <w:tab w:val="clear" w:pos="720"/>
                <w:tab w:val="num" w:pos="1117"/>
              </w:tabs>
              <w:snapToGrid w:val="0"/>
              <w:ind w:left="737" w:hanging="340"/>
              <w:jc w:val="center"/>
              <w:rPr>
                <w:rFonts w:ascii="Calibri" w:eastAsia="Arial" w:hAnsi="Calibri" w:cs="Calibri"/>
                <w:b/>
                <w:bCs/>
              </w:rPr>
            </w:pPr>
          </w:p>
        </w:tc>
        <w:tc>
          <w:tcPr>
            <w:tcW w:w="4819" w:type="dxa"/>
            <w:shd w:val="clear" w:color="auto" w:fill="FFFFFF"/>
          </w:tcPr>
          <w:p w:rsidR="00DD1E7F" w:rsidRPr="00DD1E7F" w:rsidRDefault="00DD1E7F" w:rsidP="00DD1E7F">
            <w:pPr>
              <w:snapToGrid w:val="0"/>
              <w:rPr>
                <w:rFonts w:asciiTheme="minorHAnsi" w:hAnsiTheme="minorHAnsi" w:cstheme="minorHAnsi"/>
                <w:sz w:val="22"/>
                <w:szCs w:val="22"/>
              </w:rPr>
            </w:pPr>
            <w:r w:rsidRPr="00DD1E7F">
              <w:rPr>
                <w:rFonts w:asciiTheme="minorHAnsi" w:eastAsia="Calibri" w:hAnsiTheme="minorHAnsi" w:cstheme="minorHAnsi"/>
                <w:sz w:val="22"/>
                <w:szCs w:val="22"/>
              </w:rPr>
              <w:t xml:space="preserve"> </w:t>
            </w:r>
            <w:proofErr w:type="spellStart"/>
            <w:r w:rsidRPr="00DD1E7F">
              <w:rPr>
                <w:rFonts w:asciiTheme="minorHAnsi" w:eastAsia="Calibri" w:hAnsiTheme="minorHAnsi" w:cstheme="minorHAnsi"/>
                <w:sz w:val="22"/>
                <w:szCs w:val="22"/>
              </w:rPr>
              <w:t>Αρκουμάνης</w:t>
            </w:r>
            <w:proofErr w:type="spellEnd"/>
            <w:r w:rsidRPr="00DD1E7F">
              <w:rPr>
                <w:rFonts w:asciiTheme="minorHAnsi" w:eastAsia="Calibri" w:hAnsiTheme="minorHAnsi" w:cstheme="minorHAnsi"/>
                <w:sz w:val="22"/>
                <w:szCs w:val="22"/>
              </w:rPr>
              <w:t xml:space="preserve"> Πέτρος   </w:t>
            </w:r>
            <w:r w:rsidRPr="00DD1E7F">
              <w:rPr>
                <w:rFonts w:asciiTheme="minorHAnsi" w:eastAsia="Calibri" w:hAnsiTheme="minorHAnsi" w:cstheme="minorHAnsi"/>
                <w:b/>
                <w:sz w:val="22"/>
                <w:szCs w:val="22"/>
              </w:rPr>
              <w:t xml:space="preserve"> </w:t>
            </w:r>
            <w:r w:rsidRPr="00DD1E7F">
              <w:rPr>
                <w:rFonts w:asciiTheme="minorHAnsi" w:eastAsia="Arial" w:hAnsiTheme="minorHAnsi" w:cstheme="minorHAnsi"/>
                <w:b/>
                <w:sz w:val="22"/>
                <w:szCs w:val="22"/>
              </w:rPr>
              <w:t xml:space="preserve">                                  </w:t>
            </w:r>
          </w:p>
        </w:tc>
        <w:tc>
          <w:tcPr>
            <w:tcW w:w="425" w:type="dxa"/>
            <w:shd w:val="clear" w:color="auto" w:fill="FFFFFF"/>
          </w:tcPr>
          <w:p w:rsidR="00DD1E7F" w:rsidRPr="004C413A" w:rsidRDefault="00DD1E7F" w:rsidP="00902BE4">
            <w:pPr>
              <w:pStyle w:val="af8"/>
              <w:snapToGrid w:val="0"/>
              <w:rPr>
                <w:rFonts w:ascii="Calibri" w:eastAsia="Arial" w:hAnsi="Calibri" w:cs="Calibri"/>
              </w:rPr>
            </w:pPr>
          </w:p>
        </w:tc>
        <w:tc>
          <w:tcPr>
            <w:tcW w:w="3736" w:type="dxa"/>
            <w:shd w:val="clear" w:color="auto" w:fill="FFFFFF"/>
          </w:tcPr>
          <w:p w:rsidR="00DD1E7F" w:rsidRPr="00DD1E7F" w:rsidRDefault="00DD1E7F" w:rsidP="00902BE4">
            <w:pPr>
              <w:snapToGrid w:val="0"/>
              <w:rPr>
                <w:rFonts w:ascii="Calibri" w:hAnsi="Calibri" w:cs="Calibri"/>
                <w:sz w:val="22"/>
                <w:szCs w:val="22"/>
              </w:rPr>
            </w:pPr>
          </w:p>
        </w:tc>
      </w:tr>
      <w:tr w:rsidR="00DD1E7F" w:rsidRPr="004C413A" w:rsidTr="00DD1E7F">
        <w:trPr>
          <w:trHeight w:hRule="exact" w:val="539"/>
        </w:trPr>
        <w:tc>
          <w:tcPr>
            <w:tcW w:w="852" w:type="dxa"/>
            <w:shd w:val="clear" w:color="auto" w:fill="FFFFFF"/>
          </w:tcPr>
          <w:p w:rsidR="00DD1E7F" w:rsidRPr="004C413A" w:rsidRDefault="00DD1E7F" w:rsidP="00783A8D">
            <w:pPr>
              <w:pStyle w:val="af8"/>
              <w:widowControl/>
              <w:numPr>
                <w:ilvl w:val="0"/>
                <w:numId w:val="15"/>
              </w:numPr>
              <w:suppressLineNumbers/>
              <w:tabs>
                <w:tab w:val="clear" w:pos="720"/>
                <w:tab w:val="num" w:pos="1117"/>
              </w:tabs>
              <w:snapToGrid w:val="0"/>
              <w:ind w:left="737" w:hanging="340"/>
              <w:jc w:val="center"/>
              <w:rPr>
                <w:rFonts w:ascii="Calibri" w:eastAsia="Arial" w:hAnsi="Calibri" w:cs="Calibri"/>
                <w:b/>
                <w:bCs/>
              </w:rPr>
            </w:pPr>
          </w:p>
        </w:tc>
        <w:tc>
          <w:tcPr>
            <w:tcW w:w="4819" w:type="dxa"/>
            <w:shd w:val="clear" w:color="auto" w:fill="FFFFFF"/>
          </w:tcPr>
          <w:p w:rsidR="00DD1E7F" w:rsidRPr="00DD1E7F" w:rsidRDefault="00DD1E7F" w:rsidP="00DD1E7F">
            <w:pPr>
              <w:snapToGrid w:val="0"/>
              <w:rPr>
                <w:rFonts w:asciiTheme="minorHAnsi" w:hAnsiTheme="minorHAnsi" w:cstheme="minorHAnsi"/>
                <w:sz w:val="22"/>
                <w:szCs w:val="22"/>
              </w:rPr>
            </w:pPr>
            <w:r w:rsidRPr="00DD1E7F">
              <w:rPr>
                <w:rFonts w:asciiTheme="minorHAnsi" w:hAnsiTheme="minorHAnsi" w:cstheme="minorHAnsi"/>
                <w:sz w:val="22"/>
                <w:szCs w:val="22"/>
              </w:rPr>
              <w:t xml:space="preserve"> </w:t>
            </w:r>
            <w:proofErr w:type="spellStart"/>
            <w:r w:rsidRPr="00DD1E7F">
              <w:rPr>
                <w:rFonts w:asciiTheme="minorHAnsi" w:hAnsiTheme="minorHAnsi" w:cstheme="minorHAnsi"/>
                <w:sz w:val="22"/>
                <w:szCs w:val="22"/>
              </w:rPr>
              <w:t>Γερονικολού</w:t>
            </w:r>
            <w:proofErr w:type="spellEnd"/>
            <w:r w:rsidRPr="00DD1E7F">
              <w:rPr>
                <w:rFonts w:asciiTheme="minorHAnsi" w:hAnsiTheme="minorHAnsi" w:cstheme="minorHAnsi"/>
                <w:sz w:val="22"/>
                <w:szCs w:val="22"/>
              </w:rPr>
              <w:t xml:space="preserve"> Λαμπρινή</w:t>
            </w:r>
          </w:p>
        </w:tc>
        <w:tc>
          <w:tcPr>
            <w:tcW w:w="425" w:type="dxa"/>
            <w:shd w:val="clear" w:color="auto" w:fill="FFFFFF"/>
          </w:tcPr>
          <w:p w:rsidR="00DD1E7F" w:rsidRPr="004C413A" w:rsidRDefault="00DD1E7F" w:rsidP="00902BE4">
            <w:pPr>
              <w:pStyle w:val="af8"/>
              <w:snapToGrid w:val="0"/>
              <w:rPr>
                <w:rFonts w:ascii="Calibri" w:eastAsia="Arial" w:hAnsi="Calibri" w:cs="Calibri"/>
              </w:rPr>
            </w:pPr>
          </w:p>
        </w:tc>
        <w:tc>
          <w:tcPr>
            <w:tcW w:w="3736" w:type="dxa"/>
            <w:shd w:val="clear" w:color="auto" w:fill="FFFFFF"/>
          </w:tcPr>
          <w:p w:rsidR="00DD1E7F" w:rsidRPr="00DD1E7F" w:rsidRDefault="00DD1E7F" w:rsidP="009A26A1">
            <w:pPr>
              <w:snapToGrid w:val="0"/>
              <w:rPr>
                <w:rFonts w:ascii="Calibri" w:hAnsi="Calibri" w:cs="Calibri"/>
                <w:sz w:val="22"/>
                <w:szCs w:val="22"/>
              </w:rPr>
            </w:pPr>
          </w:p>
        </w:tc>
      </w:tr>
      <w:tr w:rsidR="00DD1E7F" w:rsidRPr="004C413A" w:rsidTr="00DD1E7F">
        <w:trPr>
          <w:trHeight w:hRule="exact" w:val="539"/>
        </w:trPr>
        <w:tc>
          <w:tcPr>
            <w:tcW w:w="852" w:type="dxa"/>
            <w:shd w:val="clear" w:color="auto" w:fill="FFFFFF"/>
          </w:tcPr>
          <w:p w:rsidR="00DD1E7F" w:rsidRPr="004C413A" w:rsidRDefault="00DD1E7F" w:rsidP="00783A8D">
            <w:pPr>
              <w:pStyle w:val="af8"/>
              <w:widowControl/>
              <w:numPr>
                <w:ilvl w:val="0"/>
                <w:numId w:val="15"/>
              </w:numPr>
              <w:suppressLineNumbers/>
              <w:tabs>
                <w:tab w:val="clear" w:pos="720"/>
                <w:tab w:val="num" w:pos="1117"/>
              </w:tabs>
              <w:snapToGrid w:val="0"/>
              <w:ind w:left="737" w:hanging="340"/>
              <w:jc w:val="center"/>
              <w:rPr>
                <w:rFonts w:ascii="Calibri" w:eastAsia="Arial" w:hAnsi="Calibri" w:cs="Calibri"/>
                <w:b/>
                <w:bCs/>
              </w:rPr>
            </w:pPr>
          </w:p>
        </w:tc>
        <w:tc>
          <w:tcPr>
            <w:tcW w:w="4819" w:type="dxa"/>
            <w:shd w:val="clear" w:color="auto" w:fill="FFFFFF"/>
          </w:tcPr>
          <w:p w:rsidR="00DD1E7F" w:rsidRPr="00DD1E7F" w:rsidRDefault="00DD1E7F" w:rsidP="00DD1E7F">
            <w:pPr>
              <w:snapToGrid w:val="0"/>
              <w:rPr>
                <w:rFonts w:asciiTheme="minorHAnsi" w:hAnsiTheme="minorHAnsi" w:cstheme="minorHAnsi"/>
                <w:sz w:val="22"/>
                <w:szCs w:val="22"/>
              </w:rPr>
            </w:pPr>
            <w:r w:rsidRPr="00DD1E7F">
              <w:rPr>
                <w:rFonts w:asciiTheme="minorHAnsi" w:hAnsiTheme="minorHAnsi" w:cstheme="minorHAnsi"/>
                <w:sz w:val="22"/>
                <w:szCs w:val="22"/>
              </w:rPr>
              <w:t xml:space="preserve">  </w:t>
            </w:r>
            <w:proofErr w:type="spellStart"/>
            <w:r w:rsidRPr="00DD1E7F">
              <w:rPr>
                <w:rFonts w:asciiTheme="minorHAnsi" w:hAnsiTheme="minorHAnsi" w:cstheme="minorHAnsi"/>
                <w:sz w:val="22"/>
                <w:szCs w:val="22"/>
              </w:rPr>
              <w:t>Μπράλιος</w:t>
            </w:r>
            <w:proofErr w:type="spellEnd"/>
            <w:r w:rsidRPr="00DD1E7F">
              <w:rPr>
                <w:rFonts w:asciiTheme="minorHAnsi" w:hAnsiTheme="minorHAnsi" w:cstheme="minorHAnsi"/>
                <w:sz w:val="22"/>
                <w:szCs w:val="22"/>
              </w:rPr>
              <w:t xml:space="preserve"> Νικόλαος                                      </w:t>
            </w:r>
            <w:r w:rsidRPr="00DD1E7F">
              <w:rPr>
                <w:rFonts w:asciiTheme="minorHAnsi" w:hAnsiTheme="minorHAnsi" w:cstheme="minorHAnsi"/>
                <w:b/>
                <w:sz w:val="22"/>
                <w:szCs w:val="22"/>
              </w:rPr>
              <w:t xml:space="preserve"> </w:t>
            </w:r>
            <w:r w:rsidRPr="00DD1E7F">
              <w:rPr>
                <w:rFonts w:asciiTheme="minorHAnsi" w:eastAsia="Arial" w:hAnsiTheme="minorHAnsi" w:cstheme="minorHAnsi"/>
                <w:b/>
                <w:sz w:val="22"/>
                <w:szCs w:val="22"/>
              </w:rPr>
              <w:t xml:space="preserve"> </w:t>
            </w:r>
          </w:p>
        </w:tc>
        <w:tc>
          <w:tcPr>
            <w:tcW w:w="425" w:type="dxa"/>
            <w:shd w:val="clear" w:color="auto" w:fill="FFFFFF"/>
          </w:tcPr>
          <w:p w:rsidR="00DD1E7F" w:rsidRPr="004C413A" w:rsidRDefault="00DD1E7F" w:rsidP="00902BE4">
            <w:pPr>
              <w:pStyle w:val="af8"/>
              <w:snapToGrid w:val="0"/>
              <w:rPr>
                <w:rFonts w:ascii="Calibri" w:eastAsia="Arial" w:hAnsi="Calibri" w:cs="Calibri"/>
              </w:rPr>
            </w:pPr>
          </w:p>
        </w:tc>
        <w:tc>
          <w:tcPr>
            <w:tcW w:w="3736" w:type="dxa"/>
            <w:shd w:val="clear" w:color="auto" w:fill="FFFFFF"/>
          </w:tcPr>
          <w:p w:rsidR="00DD1E7F" w:rsidRPr="00DD1E7F" w:rsidRDefault="00DD1E7F" w:rsidP="00902BE4">
            <w:pPr>
              <w:snapToGrid w:val="0"/>
              <w:rPr>
                <w:rFonts w:ascii="Calibri" w:hAnsi="Calibri" w:cs="Calibri"/>
                <w:sz w:val="22"/>
                <w:szCs w:val="22"/>
              </w:rPr>
            </w:pPr>
          </w:p>
        </w:tc>
      </w:tr>
      <w:tr w:rsidR="00DD1E7F" w:rsidRPr="004C413A" w:rsidTr="00DD1E7F">
        <w:trPr>
          <w:trHeight w:hRule="exact" w:val="539"/>
        </w:trPr>
        <w:tc>
          <w:tcPr>
            <w:tcW w:w="852" w:type="dxa"/>
            <w:shd w:val="clear" w:color="auto" w:fill="FFFFFF"/>
          </w:tcPr>
          <w:p w:rsidR="00DD1E7F" w:rsidRPr="004C413A" w:rsidRDefault="00DD1E7F" w:rsidP="00783A8D">
            <w:pPr>
              <w:pStyle w:val="af8"/>
              <w:widowControl/>
              <w:numPr>
                <w:ilvl w:val="0"/>
                <w:numId w:val="15"/>
              </w:numPr>
              <w:suppressLineNumbers/>
              <w:tabs>
                <w:tab w:val="clear" w:pos="720"/>
                <w:tab w:val="num" w:pos="1117"/>
              </w:tabs>
              <w:snapToGrid w:val="0"/>
              <w:ind w:left="737" w:hanging="340"/>
              <w:jc w:val="center"/>
              <w:rPr>
                <w:rFonts w:ascii="Calibri" w:eastAsia="Arial" w:hAnsi="Calibri" w:cs="Calibri"/>
                <w:b/>
                <w:bCs/>
              </w:rPr>
            </w:pPr>
          </w:p>
        </w:tc>
        <w:tc>
          <w:tcPr>
            <w:tcW w:w="4819" w:type="dxa"/>
            <w:shd w:val="clear" w:color="auto" w:fill="FFFFFF"/>
          </w:tcPr>
          <w:p w:rsidR="00DD1E7F" w:rsidRPr="00DD1E7F" w:rsidRDefault="00DD1E7F" w:rsidP="00DD1E7F">
            <w:pPr>
              <w:snapToGrid w:val="0"/>
              <w:rPr>
                <w:rFonts w:asciiTheme="minorHAnsi" w:hAnsiTheme="minorHAnsi" w:cstheme="minorHAnsi"/>
                <w:sz w:val="22"/>
                <w:szCs w:val="22"/>
              </w:rPr>
            </w:pPr>
            <w:r w:rsidRPr="00DD1E7F">
              <w:rPr>
                <w:rFonts w:asciiTheme="minorHAnsi" w:hAnsiTheme="minorHAnsi" w:cstheme="minorHAnsi"/>
                <w:sz w:val="22"/>
                <w:szCs w:val="22"/>
              </w:rPr>
              <w:t xml:space="preserve"> </w:t>
            </w:r>
            <w:r w:rsidRPr="00DD1E7F">
              <w:rPr>
                <w:rFonts w:asciiTheme="minorHAnsi" w:hAnsiTheme="minorHAnsi" w:cstheme="minorHAnsi"/>
                <w:b/>
                <w:sz w:val="22"/>
                <w:szCs w:val="22"/>
              </w:rPr>
              <w:t xml:space="preserve"> </w:t>
            </w:r>
            <w:proofErr w:type="spellStart"/>
            <w:r w:rsidRPr="00DD1E7F">
              <w:rPr>
                <w:rFonts w:asciiTheme="minorHAnsi" w:eastAsia="Calibri" w:hAnsiTheme="minorHAnsi" w:cstheme="minorHAnsi"/>
                <w:sz w:val="22"/>
                <w:szCs w:val="22"/>
              </w:rPr>
              <w:t>Τσιφής</w:t>
            </w:r>
            <w:proofErr w:type="spellEnd"/>
            <w:r w:rsidRPr="00DD1E7F">
              <w:rPr>
                <w:rFonts w:asciiTheme="minorHAnsi" w:eastAsia="Calibri" w:hAnsiTheme="minorHAnsi" w:cstheme="minorHAnsi"/>
                <w:sz w:val="22"/>
                <w:szCs w:val="22"/>
              </w:rPr>
              <w:t xml:space="preserve"> Δημήτριος </w:t>
            </w:r>
            <w:r w:rsidRPr="00DD1E7F">
              <w:rPr>
                <w:rFonts w:asciiTheme="minorHAnsi" w:hAnsiTheme="minorHAnsi" w:cstheme="minorHAnsi"/>
                <w:b/>
                <w:bCs/>
                <w:sz w:val="22"/>
                <w:szCs w:val="22"/>
              </w:rPr>
              <w:t xml:space="preserve"> </w:t>
            </w:r>
            <w:r w:rsidRPr="00DD1E7F">
              <w:rPr>
                <w:rFonts w:asciiTheme="minorHAnsi" w:eastAsia="Calibri" w:hAnsiTheme="minorHAnsi" w:cstheme="minorHAnsi"/>
                <w:sz w:val="22"/>
                <w:szCs w:val="22"/>
              </w:rPr>
              <w:t xml:space="preserve"> </w:t>
            </w:r>
            <w:r w:rsidRPr="00DD1E7F">
              <w:rPr>
                <w:rFonts w:asciiTheme="minorHAnsi" w:hAnsiTheme="minorHAnsi" w:cstheme="minorHAnsi"/>
                <w:b/>
                <w:sz w:val="22"/>
                <w:szCs w:val="22"/>
              </w:rPr>
              <w:t xml:space="preserve">                                        </w:t>
            </w:r>
            <w:r w:rsidRPr="00DD1E7F">
              <w:rPr>
                <w:rFonts w:asciiTheme="minorHAnsi" w:eastAsia="Arial" w:hAnsiTheme="minorHAnsi" w:cstheme="minorHAnsi"/>
                <w:b/>
                <w:sz w:val="22"/>
                <w:szCs w:val="22"/>
              </w:rPr>
              <w:t xml:space="preserve">    </w:t>
            </w:r>
          </w:p>
        </w:tc>
        <w:tc>
          <w:tcPr>
            <w:tcW w:w="425" w:type="dxa"/>
            <w:shd w:val="clear" w:color="auto" w:fill="FFFFFF"/>
          </w:tcPr>
          <w:p w:rsidR="00DD1E7F" w:rsidRPr="004C413A" w:rsidRDefault="00DD1E7F" w:rsidP="00902BE4">
            <w:pPr>
              <w:pStyle w:val="af8"/>
              <w:snapToGrid w:val="0"/>
              <w:rPr>
                <w:rFonts w:ascii="Calibri" w:eastAsia="Arial" w:hAnsi="Calibri" w:cs="Calibri"/>
              </w:rPr>
            </w:pPr>
          </w:p>
        </w:tc>
        <w:tc>
          <w:tcPr>
            <w:tcW w:w="3736" w:type="dxa"/>
            <w:shd w:val="clear" w:color="auto" w:fill="FFFFFF"/>
          </w:tcPr>
          <w:p w:rsidR="00DD1E7F" w:rsidRPr="00DD1E7F" w:rsidRDefault="00DD1E7F" w:rsidP="00902BE4">
            <w:pPr>
              <w:snapToGrid w:val="0"/>
              <w:rPr>
                <w:rFonts w:ascii="Calibri" w:hAnsi="Calibri" w:cs="Calibri"/>
                <w:sz w:val="22"/>
                <w:szCs w:val="22"/>
              </w:rPr>
            </w:pPr>
          </w:p>
        </w:tc>
      </w:tr>
      <w:tr w:rsidR="00DD1E7F" w:rsidRPr="004C413A" w:rsidTr="00DD1E7F">
        <w:trPr>
          <w:trHeight w:hRule="exact" w:val="539"/>
        </w:trPr>
        <w:tc>
          <w:tcPr>
            <w:tcW w:w="852" w:type="dxa"/>
            <w:shd w:val="clear" w:color="auto" w:fill="FFFFFF"/>
          </w:tcPr>
          <w:p w:rsidR="00DD1E7F" w:rsidRPr="004C413A" w:rsidRDefault="00DD1E7F" w:rsidP="00783A8D">
            <w:pPr>
              <w:pStyle w:val="af8"/>
              <w:widowControl/>
              <w:numPr>
                <w:ilvl w:val="0"/>
                <w:numId w:val="15"/>
              </w:numPr>
              <w:suppressLineNumbers/>
              <w:tabs>
                <w:tab w:val="clear" w:pos="720"/>
                <w:tab w:val="num" w:pos="1117"/>
              </w:tabs>
              <w:snapToGrid w:val="0"/>
              <w:ind w:left="737" w:hanging="340"/>
              <w:jc w:val="center"/>
              <w:rPr>
                <w:rFonts w:ascii="Calibri" w:eastAsia="Arial" w:hAnsi="Calibri" w:cs="Calibri"/>
                <w:b/>
                <w:bCs/>
              </w:rPr>
            </w:pPr>
          </w:p>
        </w:tc>
        <w:tc>
          <w:tcPr>
            <w:tcW w:w="4819" w:type="dxa"/>
            <w:shd w:val="clear" w:color="auto" w:fill="FFFFFF"/>
          </w:tcPr>
          <w:p w:rsidR="00DD1E7F" w:rsidRPr="00DD1E7F" w:rsidRDefault="00DD1E7F" w:rsidP="00DD1E7F">
            <w:pPr>
              <w:snapToGrid w:val="0"/>
              <w:rPr>
                <w:rFonts w:asciiTheme="minorHAnsi" w:hAnsiTheme="minorHAnsi" w:cstheme="minorHAnsi"/>
                <w:sz w:val="22"/>
                <w:szCs w:val="22"/>
              </w:rPr>
            </w:pPr>
            <w:r w:rsidRPr="00DD1E7F">
              <w:rPr>
                <w:rFonts w:asciiTheme="minorHAnsi" w:hAnsiTheme="minorHAnsi" w:cstheme="minorHAnsi"/>
                <w:sz w:val="22"/>
                <w:szCs w:val="22"/>
              </w:rPr>
              <w:t xml:space="preserve">  </w:t>
            </w:r>
            <w:proofErr w:type="spellStart"/>
            <w:r w:rsidRPr="00DD1E7F">
              <w:rPr>
                <w:rFonts w:asciiTheme="minorHAnsi" w:hAnsiTheme="minorHAnsi" w:cstheme="minorHAnsi"/>
                <w:sz w:val="22"/>
                <w:szCs w:val="22"/>
              </w:rPr>
              <w:t>Καλέα</w:t>
            </w:r>
            <w:proofErr w:type="spellEnd"/>
            <w:r w:rsidRPr="00DD1E7F">
              <w:rPr>
                <w:rFonts w:asciiTheme="minorHAnsi" w:hAnsiTheme="minorHAnsi" w:cstheme="minorHAnsi"/>
                <w:sz w:val="22"/>
                <w:szCs w:val="22"/>
              </w:rPr>
              <w:t xml:space="preserve"> Ανδρομάχη</w:t>
            </w:r>
          </w:p>
        </w:tc>
        <w:tc>
          <w:tcPr>
            <w:tcW w:w="425" w:type="dxa"/>
            <w:shd w:val="clear" w:color="auto" w:fill="FFFFFF"/>
          </w:tcPr>
          <w:p w:rsidR="00DD1E7F" w:rsidRPr="004C413A" w:rsidRDefault="00DD1E7F" w:rsidP="00902BE4">
            <w:pPr>
              <w:pStyle w:val="af8"/>
              <w:snapToGrid w:val="0"/>
              <w:rPr>
                <w:rFonts w:ascii="Calibri" w:eastAsia="Arial" w:hAnsi="Calibri" w:cs="Calibri"/>
              </w:rPr>
            </w:pPr>
          </w:p>
        </w:tc>
        <w:tc>
          <w:tcPr>
            <w:tcW w:w="3736" w:type="dxa"/>
            <w:shd w:val="clear" w:color="auto" w:fill="FFFFFF"/>
          </w:tcPr>
          <w:p w:rsidR="00DD1E7F" w:rsidRPr="00DD1E7F" w:rsidRDefault="00DD1E7F" w:rsidP="00902BE4">
            <w:pPr>
              <w:snapToGrid w:val="0"/>
              <w:rPr>
                <w:rFonts w:ascii="Calibri" w:hAnsi="Calibri" w:cs="Calibri"/>
                <w:sz w:val="22"/>
                <w:szCs w:val="22"/>
              </w:rPr>
            </w:pPr>
          </w:p>
        </w:tc>
      </w:tr>
      <w:tr w:rsidR="00DD1E7F" w:rsidRPr="004C413A" w:rsidTr="00DD1E7F">
        <w:trPr>
          <w:trHeight w:hRule="exact" w:val="539"/>
        </w:trPr>
        <w:tc>
          <w:tcPr>
            <w:tcW w:w="852" w:type="dxa"/>
            <w:shd w:val="clear" w:color="auto" w:fill="FFFFFF"/>
          </w:tcPr>
          <w:p w:rsidR="00DD1E7F" w:rsidRPr="004C413A" w:rsidRDefault="00DD1E7F" w:rsidP="00783A8D">
            <w:pPr>
              <w:pStyle w:val="af8"/>
              <w:widowControl/>
              <w:numPr>
                <w:ilvl w:val="0"/>
                <w:numId w:val="15"/>
              </w:numPr>
              <w:suppressLineNumbers/>
              <w:tabs>
                <w:tab w:val="clear" w:pos="720"/>
                <w:tab w:val="num" w:pos="1117"/>
              </w:tabs>
              <w:snapToGrid w:val="0"/>
              <w:ind w:left="737" w:hanging="340"/>
              <w:jc w:val="center"/>
              <w:rPr>
                <w:rFonts w:ascii="Calibri" w:eastAsia="Arial" w:hAnsi="Calibri" w:cs="Calibri"/>
                <w:b/>
                <w:bCs/>
              </w:rPr>
            </w:pPr>
          </w:p>
        </w:tc>
        <w:tc>
          <w:tcPr>
            <w:tcW w:w="4819" w:type="dxa"/>
            <w:shd w:val="clear" w:color="auto" w:fill="FFFFFF"/>
          </w:tcPr>
          <w:p w:rsidR="00DD1E7F" w:rsidRPr="00DD1E7F" w:rsidRDefault="00DD1E7F" w:rsidP="00DD1E7F">
            <w:pPr>
              <w:snapToGrid w:val="0"/>
              <w:rPr>
                <w:rFonts w:asciiTheme="minorHAnsi" w:hAnsiTheme="minorHAnsi" w:cstheme="minorHAnsi"/>
                <w:sz w:val="22"/>
                <w:szCs w:val="22"/>
              </w:rPr>
            </w:pPr>
            <w:r w:rsidRPr="00DD1E7F">
              <w:rPr>
                <w:rFonts w:asciiTheme="minorHAnsi" w:hAnsiTheme="minorHAnsi" w:cstheme="minorHAnsi"/>
                <w:sz w:val="22"/>
                <w:szCs w:val="22"/>
              </w:rPr>
              <w:t>Αλεξίου Λουκάς</w:t>
            </w:r>
          </w:p>
        </w:tc>
        <w:tc>
          <w:tcPr>
            <w:tcW w:w="425" w:type="dxa"/>
            <w:shd w:val="clear" w:color="auto" w:fill="FFFFFF"/>
          </w:tcPr>
          <w:p w:rsidR="00DD1E7F" w:rsidRPr="004C413A" w:rsidRDefault="00DD1E7F" w:rsidP="00902BE4">
            <w:pPr>
              <w:pStyle w:val="af8"/>
              <w:snapToGrid w:val="0"/>
              <w:rPr>
                <w:rFonts w:ascii="Calibri" w:eastAsia="Arial" w:hAnsi="Calibri" w:cs="Calibri"/>
              </w:rPr>
            </w:pPr>
          </w:p>
        </w:tc>
        <w:tc>
          <w:tcPr>
            <w:tcW w:w="3736" w:type="dxa"/>
            <w:shd w:val="clear" w:color="auto" w:fill="FFFFFF"/>
          </w:tcPr>
          <w:p w:rsidR="00DD1E7F" w:rsidRPr="00DD1E7F" w:rsidRDefault="00DD1E7F" w:rsidP="00902BE4">
            <w:pPr>
              <w:snapToGrid w:val="0"/>
              <w:rPr>
                <w:rFonts w:ascii="Calibri" w:hAnsi="Calibri" w:cs="Calibri"/>
                <w:sz w:val="22"/>
                <w:szCs w:val="22"/>
              </w:rPr>
            </w:pPr>
          </w:p>
        </w:tc>
      </w:tr>
      <w:tr w:rsidR="00DD1E7F" w:rsidRPr="004C413A" w:rsidTr="00DD1E7F">
        <w:trPr>
          <w:trHeight w:hRule="exact" w:val="539"/>
        </w:trPr>
        <w:tc>
          <w:tcPr>
            <w:tcW w:w="852" w:type="dxa"/>
            <w:shd w:val="clear" w:color="auto" w:fill="FFFFFF"/>
          </w:tcPr>
          <w:p w:rsidR="00DD1E7F" w:rsidRPr="004C413A" w:rsidRDefault="00DD1E7F" w:rsidP="00783A8D">
            <w:pPr>
              <w:pStyle w:val="af8"/>
              <w:widowControl/>
              <w:numPr>
                <w:ilvl w:val="0"/>
                <w:numId w:val="15"/>
              </w:numPr>
              <w:suppressLineNumbers/>
              <w:tabs>
                <w:tab w:val="clear" w:pos="720"/>
                <w:tab w:val="num" w:pos="1117"/>
              </w:tabs>
              <w:snapToGrid w:val="0"/>
              <w:ind w:left="737" w:hanging="340"/>
              <w:jc w:val="center"/>
              <w:rPr>
                <w:rFonts w:ascii="Calibri" w:eastAsia="Arial" w:hAnsi="Calibri" w:cs="Calibri"/>
                <w:b/>
                <w:bCs/>
              </w:rPr>
            </w:pPr>
          </w:p>
        </w:tc>
        <w:tc>
          <w:tcPr>
            <w:tcW w:w="4819" w:type="dxa"/>
            <w:shd w:val="clear" w:color="auto" w:fill="FFFFFF"/>
          </w:tcPr>
          <w:p w:rsidR="00DD1E7F" w:rsidRPr="00DD1E7F" w:rsidRDefault="00DD1E7F" w:rsidP="00DD1E7F">
            <w:pPr>
              <w:snapToGrid w:val="0"/>
              <w:rPr>
                <w:rFonts w:asciiTheme="minorHAnsi" w:hAnsiTheme="minorHAnsi" w:cstheme="minorHAnsi"/>
                <w:sz w:val="22"/>
                <w:szCs w:val="22"/>
              </w:rPr>
            </w:pPr>
            <w:proofErr w:type="spellStart"/>
            <w:r w:rsidRPr="00DD1E7F">
              <w:rPr>
                <w:rFonts w:asciiTheme="minorHAnsi" w:eastAsia="Calibri" w:hAnsiTheme="minorHAnsi" w:cstheme="minorHAnsi"/>
                <w:sz w:val="22"/>
                <w:szCs w:val="22"/>
              </w:rPr>
              <w:t>Καραμάνης</w:t>
            </w:r>
            <w:proofErr w:type="spellEnd"/>
            <w:r w:rsidRPr="00DD1E7F">
              <w:rPr>
                <w:rFonts w:asciiTheme="minorHAnsi" w:eastAsia="Calibri" w:hAnsiTheme="minorHAnsi" w:cstheme="minorHAnsi"/>
                <w:sz w:val="22"/>
                <w:szCs w:val="22"/>
              </w:rPr>
              <w:t xml:space="preserve"> Δημήτριος</w:t>
            </w:r>
          </w:p>
        </w:tc>
        <w:tc>
          <w:tcPr>
            <w:tcW w:w="425" w:type="dxa"/>
            <w:shd w:val="clear" w:color="auto" w:fill="FFFFFF"/>
          </w:tcPr>
          <w:p w:rsidR="00DD1E7F" w:rsidRPr="004C413A" w:rsidRDefault="00DD1E7F" w:rsidP="00902BE4">
            <w:pPr>
              <w:pStyle w:val="af8"/>
              <w:snapToGrid w:val="0"/>
              <w:rPr>
                <w:rFonts w:ascii="Calibri" w:eastAsia="Arial" w:hAnsi="Calibri" w:cs="Calibri"/>
              </w:rPr>
            </w:pPr>
          </w:p>
        </w:tc>
        <w:tc>
          <w:tcPr>
            <w:tcW w:w="3736" w:type="dxa"/>
            <w:shd w:val="clear" w:color="auto" w:fill="FFFFFF"/>
          </w:tcPr>
          <w:p w:rsidR="00DD1E7F" w:rsidRPr="00DD1E7F" w:rsidRDefault="00DD1E7F" w:rsidP="00902BE4">
            <w:pPr>
              <w:snapToGrid w:val="0"/>
              <w:rPr>
                <w:rFonts w:ascii="Calibri" w:hAnsi="Calibri" w:cs="Calibri"/>
                <w:sz w:val="22"/>
                <w:szCs w:val="22"/>
              </w:rPr>
            </w:pPr>
          </w:p>
        </w:tc>
      </w:tr>
      <w:tr w:rsidR="00DD1E7F" w:rsidRPr="004C413A" w:rsidTr="00DD1E7F">
        <w:trPr>
          <w:trHeight w:hRule="exact" w:val="539"/>
        </w:trPr>
        <w:tc>
          <w:tcPr>
            <w:tcW w:w="852" w:type="dxa"/>
            <w:shd w:val="clear" w:color="auto" w:fill="FFFFFF"/>
          </w:tcPr>
          <w:p w:rsidR="00DD1E7F" w:rsidRPr="004C413A" w:rsidRDefault="00DD1E7F" w:rsidP="00783A8D">
            <w:pPr>
              <w:pStyle w:val="af8"/>
              <w:widowControl/>
              <w:numPr>
                <w:ilvl w:val="0"/>
                <w:numId w:val="15"/>
              </w:numPr>
              <w:suppressLineNumbers/>
              <w:tabs>
                <w:tab w:val="clear" w:pos="720"/>
                <w:tab w:val="num" w:pos="1117"/>
              </w:tabs>
              <w:snapToGrid w:val="0"/>
              <w:ind w:left="737" w:hanging="340"/>
              <w:jc w:val="center"/>
              <w:rPr>
                <w:rFonts w:ascii="Calibri" w:eastAsia="Arial" w:hAnsi="Calibri" w:cs="Calibri"/>
                <w:b/>
                <w:bCs/>
              </w:rPr>
            </w:pPr>
          </w:p>
        </w:tc>
        <w:tc>
          <w:tcPr>
            <w:tcW w:w="4819" w:type="dxa"/>
            <w:shd w:val="clear" w:color="auto" w:fill="FFFFFF"/>
          </w:tcPr>
          <w:p w:rsidR="00DD1E7F" w:rsidRPr="00DD1E7F" w:rsidRDefault="00DD1E7F" w:rsidP="00DD1E7F">
            <w:pPr>
              <w:snapToGrid w:val="0"/>
              <w:rPr>
                <w:rFonts w:asciiTheme="minorHAnsi" w:hAnsiTheme="minorHAnsi" w:cstheme="minorHAnsi"/>
                <w:sz w:val="22"/>
                <w:szCs w:val="22"/>
              </w:rPr>
            </w:pPr>
            <w:r w:rsidRPr="00DD1E7F">
              <w:rPr>
                <w:rFonts w:asciiTheme="minorHAnsi" w:hAnsiTheme="minorHAnsi" w:cstheme="minorHAnsi"/>
                <w:sz w:val="22"/>
                <w:szCs w:val="22"/>
              </w:rPr>
              <w:t>Παπαϊωάννου Λουκάς</w:t>
            </w:r>
          </w:p>
        </w:tc>
        <w:tc>
          <w:tcPr>
            <w:tcW w:w="425" w:type="dxa"/>
            <w:shd w:val="clear" w:color="auto" w:fill="FFFFFF"/>
          </w:tcPr>
          <w:p w:rsidR="00DD1E7F" w:rsidRPr="004C413A" w:rsidRDefault="00DD1E7F" w:rsidP="00902BE4">
            <w:pPr>
              <w:pStyle w:val="af8"/>
              <w:snapToGrid w:val="0"/>
              <w:rPr>
                <w:rFonts w:ascii="Calibri" w:eastAsia="Arial" w:hAnsi="Calibri" w:cs="Calibri"/>
              </w:rPr>
            </w:pPr>
          </w:p>
        </w:tc>
        <w:tc>
          <w:tcPr>
            <w:tcW w:w="3736" w:type="dxa"/>
            <w:shd w:val="clear" w:color="auto" w:fill="FFFFFF"/>
          </w:tcPr>
          <w:p w:rsidR="00DD1E7F" w:rsidRPr="00DD1E7F" w:rsidRDefault="00DD1E7F" w:rsidP="00902BE4">
            <w:pPr>
              <w:snapToGrid w:val="0"/>
              <w:rPr>
                <w:rFonts w:ascii="Calibri" w:hAnsi="Calibri" w:cs="Calibri"/>
                <w:sz w:val="22"/>
                <w:szCs w:val="22"/>
              </w:rPr>
            </w:pPr>
          </w:p>
        </w:tc>
      </w:tr>
    </w:tbl>
    <w:p w:rsidR="00783A8D" w:rsidRPr="004C413A" w:rsidRDefault="00783A8D" w:rsidP="00783A8D">
      <w:pPr>
        <w:ind w:left="-283"/>
        <w:jc w:val="both"/>
        <w:outlineLvl w:val="0"/>
        <w:rPr>
          <w:rFonts w:ascii="Calibri" w:eastAsia="Arial" w:hAnsi="Calibri" w:cs="Calibri"/>
        </w:rPr>
      </w:pPr>
      <w:r w:rsidRPr="004C413A">
        <w:rPr>
          <w:rFonts w:ascii="Calibri" w:eastAsia="Arial" w:hAnsi="Calibri" w:cs="Calibri"/>
        </w:rPr>
        <w:t xml:space="preserve">   Στην συνεδρίαση είχαν νομίμως  προσκληθεί και οι Πρόεδροι των Κοινοτήτων, εκ των οποίων δεν παρέστη κανείς. </w:t>
      </w:r>
    </w:p>
    <w:p w:rsidR="00783A8D" w:rsidRPr="004C413A" w:rsidRDefault="00783A8D" w:rsidP="00783A8D">
      <w:pPr>
        <w:ind w:left="-283"/>
        <w:jc w:val="both"/>
        <w:outlineLvl w:val="0"/>
        <w:rPr>
          <w:rFonts w:ascii="Calibri" w:eastAsia="Arial" w:hAnsi="Calibri" w:cs="Calibri"/>
        </w:rPr>
      </w:pPr>
    </w:p>
    <w:p w:rsidR="00783A8D" w:rsidRPr="004C413A" w:rsidRDefault="00783A8D" w:rsidP="00783A8D">
      <w:pPr>
        <w:ind w:left="-283"/>
        <w:jc w:val="both"/>
        <w:outlineLvl w:val="0"/>
        <w:rPr>
          <w:rFonts w:ascii="Calibri" w:hAnsi="Calibri" w:cs="Calibri"/>
        </w:rPr>
      </w:pPr>
      <w:r w:rsidRPr="004C413A">
        <w:rPr>
          <w:rFonts w:ascii="Calibri" w:eastAsia="Arial" w:hAnsi="Calibri" w:cs="Calibri"/>
        </w:rPr>
        <w:t xml:space="preserve">   </w:t>
      </w:r>
      <w:r w:rsidRPr="004C413A">
        <w:rPr>
          <w:rFonts w:ascii="Calibri" w:eastAsia="Calibri" w:hAnsi="Calibri" w:cs="Calibri"/>
        </w:rPr>
        <w:t xml:space="preserve">Στην συνεδρίαση ήταν παρών  ο προσκληθείς </w:t>
      </w:r>
      <w:r w:rsidRPr="004C413A">
        <w:rPr>
          <w:rFonts w:ascii="Calibri" w:eastAsia="Arial" w:hAnsi="Calibri" w:cs="Calibri"/>
          <w:color w:val="000000"/>
          <w:kern w:val="1"/>
          <w:highlight w:val="white"/>
          <w:lang w:bidi="hi-IN"/>
        </w:rPr>
        <w:t xml:space="preserve"> Δήμαρχος κ. </w:t>
      </w:r>
      <w:proofErr w:type="spellStart"/>
      <w:r w:rsidRPr="004C413A">
        <w:rPr>
          <w:rFonts w:ascii="Calibri" w:eastAsia="Arial" w:hAnsi="Calibri" w:cs="Calibri"/>
          <w:color w:val="000000"/>
          <w:kern w:val="1"/>
          <w:highlight w:val="white"/>
          <w:lang w:bidi="hi-IN"/>
        </w:rPr>
        <w:t>Ταγκαλέγκας</w:t>
      </w:r>
      <w:proofErr w:type="spellEnd"/>
      <w:r w:rsidRPr="004C413A">
        <w:rPr>
          <w:rFonts w:ascii="Calibri" w:eastAsia="Arial" w:hAnsi="Calibri" w:cs="Calibri"/>
          <w:color w:val="000000"/>
          <w:kern w:val="1"/>
          <w:highlight w:val="white"/>
          <w:lang w:bidi="hi-IN"/>
        </w:rPr>
        <w:t xml:space="preserve"> Ιωάννης</w:t>
      </w:r>
      <w:r w:rsidRPr="004C413A">
        <w:rPr>
          <w:rFonts w:ascii="Calibri" w:hAnsi="Calibri" w:cs="Calibri"/>
          <w:color w:val="000000"/>
          <w:kern w:val="1"/>
          <w:highlight w:val="white"/>
          <w:lang w:bidi="hi-IN"/>
        </w:rPr>
        <w:t>.</w:t>
      </w:r>
    </w:p>
    <w:p w:rsidR="00783A8D" w:rsidRPr="004C413A" w:rsidRDefault="00783A8D" w:rsidP="00783A8D">
      <w:pPr>
        <w:rPr>
          <w:rFonts w:ascii="Calibri" w:hAnsi="Calibri" w:cs="Calibri"/>
        </w:rPr>
      </w:pPr>
      <w:r w:rsidRPr="004C413A">
        <w:rPr>
          <w:rFonts w:ascii="Calibri" w:hAnsi="Calibri" w:cs="Calibri"/>
        </w:rPr>
        <w:t xml:space="preserve"> </w:t>
      </w:r>
    </w:p>
    <w:p w:rsidR="00783A8D" w:rsidRPr="004C413A" w:rsidRDefault="00783A8D" w:rsidP="00783A8D">
      <w:pPr>
        <w:rPr>
          <w:rFonts w:ascii="Calibri" w:hAnsi="Calibri" w:cs="Calibri"/>
        </w:rPr>
      </w:pPr>
      <w:r w:rsidRPr="004C413A">
        <w:rPr>
          <w:rFonts w:ascii="Calibri" w:hAnsi="Calibri" w:cs="Calibri"/>
        </w:rPr>
        <w:t xml:space="preserve"> </w:t>
      </w:r>
    </w:p>
    <w:p w:rsidR="00783A8D" w:rsidRPr="004C413A" w:rsidRDefault="00783A8D" w:rsidP="00783A8D">
      <w:pPr>
        <w:tabs>
          <w:tab w:val="center" w:pos="8460"/>
        </w:tabs>
        <w:spacing w:line="276" w:lineRule="auto"/>
        <w:ind w:left="-170"/>
        <w:jc w:val="both"/>
        <w:rPr>
          <w:rFonts w:ascii="Calibri" w:eastAsia="Calibri" w:hAnsi="Calibri" w:cs="Calibri"/>
        </w:rPr>
      </w:pPr>
      <w:r w:rsidRPr="004C413A">
        <w:rPr>
          <w:rFonts w:ascii="Calibri" w:eastAsia="Calibri" w:hAnsi="Calibri" w:cs="Calibri"/>
        </w:rPr>
        <w:lastRenderedPageBreak/>
        <w:t>Στην συνεδρίαση παρευρέθηκε για την τήρηση των πρακτικών και η υπάλληλος του τμήματος Υποστήριξης Πολιτικών Οργάνων Μπαλάσκα Αγγελική.</w:t>
      </w:r>
    </w:p>
    <w:p w:rsidR="00052E5E" w:rsidRDefault="00DD1E7F" w:rsidP="00052E5E">
      <w:pPr>
        <w:tabs>
          <w:tab w:val="center" w:pos="8460"/>
        </w:tabs>
        <w:spacing w:line="276" w:lineRule="auto"/>
        <w:ind w:left="-17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Μετά τη διαπίστωση απαρτίας και κατά τη διάρκεια συζήτησης του θέματος προσήλθαν οι δημοτικοί σύμβουλοι </w:t>
      </w:r>
      <w:proofErr w:type="spellStart"/>
      <w:r>
        <w:rPr>
          <w:rFonts w:asciiTheme="minorHAnsi" w:eastAsia="Calibri" w:hAnsiTheme="minorHAnsi" w:cstheme="minorHAnsi"/>
          <w:sz w:val="22"/>
          <w:szCs w:val="22"/>
        </w:rPr>
        <w:t>κ.κ</w:t>
      </w:r>
      <w:proofErr w:type="spellEnd"/>
      <w:r>
        <w:rPr>
          <w:rFonts w:asciiTheme="minorHAnsi" w:eastAsia="Calibri" w:hAnsiTheme="minorHAnsi" w:cstheme="minorHAnsi"/>
          <w:sz w:val="22"/>
          <w:szCs w:val="22"/>
        </w:rPr>
        <w:t xml:space="preserve">. </w:t>
      </w:r>
      <w:proofErr w:type="spellStart"/>
      <w:r>
        <w:rPr>
          <w:rFonts w:asciiTheme="minorHAnsi" w:eastAsia="Calibri" w:hAnsiTheme="minorHAnsi" w:cstheme="minorHAnsi"/>
          <w:sz w:val="22"/>
          <w:szCs w:val="22"/>
        </w:rPr>
        <w:t>Τόλιας</w:t>
      </w:r>
      <w:proofErr w:type="spellEnd"/>
      <w:r>
        <w:rPr>
          <w:rFonts w:asciiTheme="minorHAnsi" w:eastAsia="Calibri" w:hAnsiTheme="minorHAnsi" w:cstheme="minorHAnsi"/>
          <w:sz w:val="22"/>
          <w:szCs w:val="22"/>
        </w:rPr>
        <w:t xml:space="preserve"> Δημήτριος, </w:t>
      </w:r>
      <w:proofErr w:type="spellStart"/>
      <w:r>
        <w:rPr>
          <w:rFonts w:asciiTheme="minorHAnsi" w:eastAsia="Calibri" w:hAnsiTheme="minorHAnsi" w:cstheme="minorHAnsi"/>
          <w:sz w:val="22"/>
          <w:szCs w:val="22"/>
        </w:rPr>
        <w:t>Αρκουμάνης</w:t>
      </w:r>
      <w:proofErr w:type="spellEnd"/>
      <w:r>
        <w:rPr>
          <w:rFonts w:asciiTheme="minorHAnsi" w:eastAsia="Calibri" w:hAnsiTheme="minorHAnsi" w:cstheme="minorHAnsi"/>
          <w:sz w:val="22"/>
          <w:szCs w:val="22"/>
        </w:rPr>
        <w:t xml:space="preserve"> Πέτρος, </w:t>
      </w:r>
      <w:proofErr w:type="spellStart"/>
      <w:r>
        <w:rPr>
          <w:rFonts w:asciiTheme="minorHAnsi" w:eastAsia="Calibri" w:hAnsiTheme="minorHAnsi" w:cstheme="minorHAnsi"/>
          <w:sz w:val="22"/>
          <w:szCs w:val="22"/>
        </w:rPr>
        <w:t>Γερονικολού</w:t>
      </w:r>
      <w:proofErr w:type="spellEnd"/>
      <w:r>
        <w:rPr>
          <w:rFonts w:asciiTheme="minorHAnsi" w:eastAsia="Calibri" w:hAnsiTheme="minorHAnsi" w:cstheme="minorHAnsi"/>
          <w:sz w:val="22"/>
          <w:szCs w:val="22"/>
        </w:rPr>
        <w:t xml:space="preserve"> Λαμπρινή .</w:t>
      </w:r>
    </w:p>
    <w:p w:rsidR="00DD1E7F" w:rsidRPr="00AB176D" w:rsidRDefault="00DD1E7F" w:rsidP="00052E5E">
      <w:pPr>
        <w:tabs>
          <w:tab w:val="center" w:pos="8460"/>
        </w:tabs>
        <w:spacing w:line="276" w:lineRule="auto"/>
        <w:ind w:left="-170"/>
        <w:jc w:val="both"/>
        <w:rPr>
          <w:rFonts w:asciiTheme="minorHAnsi" w:eastAsia="Calibri" w:hAnsiTheme="minorHAnsi" w:cstheme="minorHAnsi"/>
          <w:sz w:val="22"/>
          <w:szCs w:val="22"/>
        </w:rPr>
      </w:pPr>
    </w:p>
    <w:p w:rsidR="0030535F" w:rsidRDefault="00335144" w:rsidP="00DD1E7F">
      <w:pPr>
        <w:spacing w:before="57" w:after="57" w:line="360" w:lineRule="auto"/>
        <w:ind w:left="-142"/>
        <w:rPr>
          <w:rStyle w:val="aa"/>
          <w:rFonts w:asciiTheme="minorHAnsi" w:eastAsia="Arial" w:hAnsiTheme="minorHAnsi" w:cstheme="minorHAnsi"/>
          <w:i w:val="0"/>
          <w:color w:val="000000"/>
          <w:kern w:val="1"/>
          <w:sz w:val="22"/>
          <w:szCs w:val="22"/>
          <w:shd w:val="clear" w:color="auto" w:fill="FFFFFF"/>
        </w:rPr>
      </w:pPr>
      <w:r w:rsidRPr="00C96872">
        <w:rPr>
          <w:rFonts w:asciiTheme="minorHAnsi" w:eastAsia="Arial" w:hAnsiTheme="minorHAnsi" w:cstheme="minorHAnsi"/>
          <w:b/>
          <w:bCs/>
          <w:color w:val="000000"/>
          <w:kern w:val="1"/>
          <w:highlight w:val="white"/>
          <w:shd w:val="clear" w:color="auto" w:fill="FFFFFF"/>
          <w:lang w:bidi="hi-IN"/>
        </w:rPr>
        <w:t>Εισηγούμεν</w:t>
      </w:r>
      <w:r w:rsidR="00C96872" w:rsidRPr="00C96872">
        <w:rPr>
          <w:rFonts w:asciiTheme="minorHAnsi" w:eastAsia="Arial" w:hAnsiTheme="minorHAnsi" w:cstheme="minorHAnsi"/>
          <w:b/>
          <w:bCs/>
          <w:color w:val="000000"/>
          <w:kern w:val="1"/>
          <w:highlight w:val="white"/>
          <w:shd w:val="clear" w:color="auto" w:fill="FFFFFF"/>
          <w:lang w:bidi="hi-IN"/>
        </w:rPr>
        <w:t>η</w:t>
      </w:r>
      <w:r w:rsidRPr="00C96872">
        <w:rPr>
          <w:rFonts w:asciiTheme="minorHAnsi" w:eastAsia="Arial" w:hAnsiTheme="minorHAnsi" w:cstheme="minorHAnsi"/>
          <w:b/>
          <w:bCs/>
          <w:color w:val="000000"/>
          <w:kern w:val="1"/>
          <w:highlight w:val="white"/>
          <w:shd w:val="clear" w:color="auto" w:fill="FFFFFF"/>
          <w:lang w:bidi="hi-IN"/>
        </w:rPr>
        <w:t xml:space="preserve"> το </w:t>
      </w:r>
      <w:r w:rsidR="00783A8D" w:rsidRPr="00C96872">
        <w:rPr>
          <w:rFonts w:asciiTheme="minorHAnsi" w:eastAsia="Arial" w:hAnsiTheme="minorHAnsi" w:cstheme="minorHAnsi"/>
          <w:b/>
          <w:bCs/>
          <w:color w:val="000000"/>
          <w:kern w:val="1"/>
          <w:highlight w:val="white"/>
          <w:shd w:val="clear" w:color="auto" w:fill="FFFFFF"/>
          <w:lang w:bidi="hi-IN"/>
        </w:rPr>
        <w:t>πρώτο</w:t>
      </w:r>
      <w:r w:rsidRPr="00C96872">
        <w:rPr>
          <w:rFonts w:asciiTheme="minorHAnsi" w:eastAsia="Arial" w:hAnsiTheme="minorHAnsi" w:cstheme="minorHAnsi"/>
          <w:b/>
          <w:bCs/>
          <w:color w:val="000000"/>
          <w:kern w:val="1"/>
          <w:highlight w:val="white"/>
          <w:shd w:val="clear" w:color="auto" w:fill="FFFFFF"/>
          <w:lang w:bidi="hi-IN"/>
        </w:rPr>
        <w:t xml:space="preserve"> </w:t>
      </w:r>
      <w:r w:rsidRPr="00C96872">
        <w:rPr>
          <w:rFonts w:asciiTheme="minorHAnsi" w:eastAsia="Arial" w:hAnsiTheme="minorHAnsi" w:cstheme="minorHAnsi"/>
          <w:b/>
          <w:bCs/>
          <w:color w:val="000000"/>
          <w:kern w:val="1"/>
          <w:highlight w:val="white"/>
          <w:shd w:val="clear" w:color="auto" w:fill="FFFFFF"/>
          <w:vertAlign w:val="superscript"/>
          <w:lang w:bidi="hi-IN"/>
        </w:rPr>
        <w:t xml:space="preserve"> </w:t>
      </w:r>
      <w:r w:rsidRPr="00C96872">
        <w:rPr>
          <w:rFonts w:asciiTheme="minorHAnsi" w:eastAsia="Arial" w:hAnsiTheme="minorHAnsi" w:cstheme="minorHAnsi"/>
          <w:b/>
          <w:bCs/>
          <w:color w:val="000000"/>
          <w:kern w:val="1"/>
          <w:highlight w:val="white"/>
          <w:shd w:val="clear" w:color="auto" w:fill="FFFFFF"/>
          <w:lang w:bidi="hi-IN"/>
        </w:rPr>
        <w:t>θέμα  της  ημερήσιας διάταξης</w:t>
      </w:r>
      <w:r w:rsidRPr="00AB176D">
        <w:rPr>
          <w:rFonts w:asciiTheme="minorHAnsi" w:eastAsia="Arial" w:hAnsiTheme="minorHAnsi" w:cstheme="minorHAnsi"/>
          <w:b/>
          <w:bCs/>
          <w:color w:val="000000"/>
          <w:kern w:val="1"/>
          <w:sz w:val="22"/>
          <w:szCs w:val="22"/>
          <w:highlight w:val="white"/>
          <w:shd w:val="clear" w:color="auto" w:fill="FFFFFF"/>
          <w:lang w:bidi="hi-IN"/>
        </w:rPr>
        <w:t xml:space="preserve">  </w:t>
      </w:r>
      <w:r w:rsidRPr="00AB176D">
        <w:rPr>
          <w:rFonts w:asciiTheme="minorHAnsi" w:eastAsia="Arial" w:hAnsiTheme="minorHAnsi" w:cstheme="minorHAnsi"/>
          <w:color w:val="000000"/>
          <w:kern w:val="1"/>
          <w:sz w:val="22"/>
          <w:szCs w:val="22"/>
          <w:highlight w:val="white"/>
          <w:shd w:val="clear" w:color="auto" w:fill="FFFFFF"/>
          <w:lang w:bidi="hi-IN"/>
        </w:rPr>
        <w:t>, ο Πρόεδρος</w:t>
      </w:r>
      <w:r w:rsidRPr="00AB176D">
        <w:rPr>
          <w:rFonts w:asciiTheme="minorHAnsi" w:eastAsia="Arial" w:hAnsiTheme="minorHAnsi" w:cstheme="minorHAnsi"/>
          <w:i/>
          <w:color w:val="000000"/>
          <w:kern w:val="1"/>
          <w:sz w:val="22"/>
          <w:szCs w:val="22"/>
          <w:highlight w:val="white"/>
          <w:shd w:val="clear" w:color="auto" w:fill="FFFFFF"/>
          <w:lang w:bidi="hi-IN"/>
        </w:rPr>
        <w:t xml:space="preserve"> </w:t>
      </w:r>
      <w:r w:rsidRPr="00AB176D">
        <w:rPr>
          <w:rStyle w:val="aa"/>
          <w:rFonts w:asciiTheme="minorHAnsi" w:eastAsia="Arial" w:hAnsiTheme="minorHAnsi" w:cstheme="minorHAnsi"/>
          <w:i w:val="0"/>
          <w:color w:val="000000"/>
          <w:kern w:val="1"/>
          <w:sz w:val="22"/>
          <w:szCs w:val="22"/>
          <w:highlight w:val="white"/>
          <w:shd w:val="clear" w:color="auto" w:fill="FFFFFF"/>
          <w:lang w:bidi="hi-IN"/>
        </w:rPr>
        <w:t xml:space="preserve"> έθεσε υπόψη των μελών του Δημοτικού Συμβουλίου  </w:t>
      </w:r>
      <w:r w:rsidRPr="00AB176D">
        <w:rPr>
          <w:rStyle w:val="aa"/>
          <w:rFonts w:asciiTheme="minorHAnsi" w:eastAsia="Arial" w:hAnsiTheme="minorHAnsi" w:cstheme="minorHAnsi"/>
          <w:i w:val="0"/>
          <w:color w:val="000000"/>
          <w:kern w:val="1"/>
          <w:sz w:val="22"/>
          <w:szCs w:val="22"/>
          <w:highlight w:val="white"/>
          <w:lang w:bidi="hi-IN"/>
        </w:rPr>
        <w:t xml:space="preserve">  </w:t>
      </w:r>
      <w:r w:rsidRPr="00AB176D">
        <w:rPr>
          <w:rStyle w:val="aa"/>
          <w:rFonts w:asciiTheme="minorHAnsi" w:eastAsia="Arial" w:hAnsiTheme="minorHAnsi" w:cstheme="minorHAnsi"/>
          <w:i w:val="0"/>
          <w:color w:val="00000A"/>
          <w:kern w:val="1"/>
          <w:sz w:val="22"/>
          <w:szCs w:val="22"/>
          <w:highlight w:val="white"/>
          <w:shd w:val="clear" w:color="auto" w:fill="FFFFFF"/>
        </w:rPr>
        <w:t xml:space="preserve">, </w:t>
      </w:r>
      <w:r w:rsidR="008115E6">
        <w:rPr>
          <w:rStyle w:val="aa"/>
          <w:rFonts w:asciiTheme="minorHAnsi" w:eastAsia="Arial" w:hAnsiTheme="minorHAnsi" w:cstheme="minorHAnsi"/>
          <w:i w:val="0"/>
          <w:color w:val="00000A"/>
          <w:kern w:val="1"/>
          <w:sz w:val="22"/>
          <w:szCs w:val="22"/>
          <w:highlight w:val="white"/>
          <w:shd w:val="clear" w:color="auto" w:fill="FFFFFF"/>
        </w:rPr>
        <w:t>τ</w:t>
      </w:r>
      <w:r w:rsidR="00C96872">
        <w:rPr>
          <w:rStyle w:val="aa"/>
          <w:rFonts w:asciiTheme="minorHAnsi" w:eastAsia="Arial" w:hAnsiTheme="minorHAnsi" w:cstheme="minorHAnsi"/>
          <w:i w:val="0"/>
          <w:color w:val="00000A"/>
          <w:kern w:val="1"/>
          <w:sz w:val="22"/>
          <w:szCs w:val="22"/>
          <w:highlight w:val="white"/>
          <w:shd w:val="clear" w:color="auto" w:fill="FFFFFF"/>
        </w:rPr>
        <w:t>ην</w:t>
      </w:r>
      <w:r w:rsidR="008115E6">
        <w:rPr>
          <w:rStyle w:val="aa"/>
          <w:rFonts w:asciiTheme="minorHAnsi" w:eastAsia="Arial" w:hAnsiTheme="minorHAnsi" w:cstheme="minorHAnsi"/>
          <w:i w:val="0"/>
          <w:color w:val="00000A"/>
          <w:kern w:val="1"/>
          <w:sz w:val="22"/>
          <w:szCs w:val="22"/>
          <w:highlight w:val="white"/>
          <w:shd w:val="clear" w:color="auto" w:fill="FFFFFF"/>
        </w:rPr>
        <w:t xml:space="preserve"> </w:t>
      </w:r>
      <w:r w:rsidRPr="00AB176D">
        <w:rPr>
          <w:rStyle w:val="aa"/>
          <w:rFonts w:asciiTheme="minorHAnsi" w:eastAsia="Arial" w:hAnsiTheme="minorHAnsi" w:cstheme="minorHAnsi"/>
          <w:i w:val="0"/>
          <w:color w:val="00000A"/>
          <w:kern w:val="1"/>
          <w:sz w:val="22"/>
          <w:szCs w:val="22"/>
          <w:highlight w:val="white"/>
          <w:shd w:val="clear" w:color="auto" w:fill="FFFFFF"/>
        </w:rPr>
        <w:t xml:space="preserve"> </w:t>
      </w:r>
      <w:proofErr w:type="spellStart"/>
      <w:r w:rsidRPr="00AB176D">
        <w:rPr>
          <w:rStyle w:val="aa"/>
          <w:rFonts w:asciiTheme="minorHAnsi" w:eastAsia="Arial" w:hAnsiTheme="minorHAnsi" w:cstheme="minorHAnsi"/>
          <w:i w:val="0"/>
          <w:color w:val="00000A"/>
          <w:kern w:val="1"/>
          <w:sz w:val="22"/>
          <w:szCs w:val="22"/>
          <w:highlight w:val="white"/>
          <w:shd w:val="clear" w:color="auto" w:fill="FFFFFF"/>
        </w:rPr>
        <w:t>υπ΄αριθμ</w:t>
      </w:r>
      <w:proofErr w:type="spellEnd"/>
      <w:r w:rsidRPr="00AB176D">
        <w:rPr>
          <w:rStyle w:val="aa"/>
          <w:rFonts w:asciiTheme="minorHAnsi" w:eastAsia="Arial" w:hAnsiTheme="minorHAnsi" w:cstheme="minorHAnsi"/>
          <w:i w:val="0"/>
          <w:color w:val="00000A"/>
          <w:kern w:val="1"/>
          <w:sz w:val="22"/>
          <w:szCs w:val="22"/>
          <w:highlight w:val="white"/>
          <w:shd w:val="clear" w:color="auto" w:fill="FFFFFF"/>
        </w:rPr>
        <w:t>. 3</w:t>
      </w:r>
      <w:r w:rsidR="00C96872">
        <w:rPr>
          <w:rStyle w:val="aa"/>
          <w:rFonts w:asciiTheme="minorHAnsi" w:eastAsia="Arial" w:hAnsiTheme="minorHAnsi" w:cstheme="minorHAnsi"/>
          <w:i w:val="0"/>
          <w:color w:val="00000A"/>
          <w:kern w:val="1"/>
          <w:sz w:val="22"/>
          <w:szCs w:val="22"/>
          <w:highlight w:val="white"/>
          <w:shd w:val="clear" w:color="auto" w:fill="FFFFFF"/>
        </w:rPr>
        <w:t>5</w:t>
      </w:r>
      <w:r w:rsidR="008115E6">
        <w:rPr>
          <w:rStyle w:val="aa"/>
          <w:rFonts w:asciiTheme="minorHAnsi" w:eastAsia="Arial" w:hAnsiTheme="minorHAnsi" w:cstheme="minorHAnsi"/>
          <w:i w:val="0"/>
          <w:color w:val="00000A"/>
          <w:kern w:val="1"/>
          <w:sz w:val="22"/>
          <w:szCs w:val="22"/>
          <w:highlight w:val="white"/>
          <w:shd w:val="clear" w:color="auto" w:fill="FFFFFF"/>
        </w:rPr>
        <w:t>8</w:t>
      </w:r>
      <w:r w:rsidRPr="00AB176D">
        <w:rPr>
          <w:rStyle w:val="aa"/>
          <w:rFonts w:asciiTheme="minorHAnsi" w:eastAsia="Arial" w:hAnsiTheme="minorHAnsi" w:cstheme="minorHAnsi"/>
          <w:i w:val="0"/>
          <w:color w:val="00000A"/>
          <w:kern w:val="1"/>
          <w:sz w:val="22"/>
          <w:szCs w:val="22"/>
          <w:highlight w:val="white"/>
          <w:shd w:val="clear" w:color="auto" w:fill="FFFFFF"/>
        </w:rPr>
        <w:t>/202</w:t>
      </w:r>
      <w:r w:rsidR="00C96872">
        <w:rPr>
          <w:rStyle w:val="aa"/>
          <w:rFonts w:asciiTheme="minorHAnsi" w:eastAsia="Arial" w:hAnsiTheme="minorHAnsi" w:cstheme="minorHAnsi"/>
          <w:i w:val="0"/>
          <w:color w:val="00000A"/>
          <w:kern w:val="1"/>
          <w:sz w:val="22"/>
          <w:szCs w:val="22"/>
          <w:highlight w:val="white"/>
          <w:shd w:val="clear" w:color="auto" w:fill="FFFFFF"/>
        </w:rPr>
        <w:t>2</w:t>
      </w:r>
      <w:r w:rsidRPr="00AB176D">
        <w:rPr>
          <w:rStyle w:val="aa"/>
          <w:rFonts w:asciiTheme="minorHAnsi" w:eastAsia="Arial" w:hAnsiTheme="minorHAnsi" w:cstheme="minorHAnsi"/>
          <w:i w:val="0"/>
          <w:color w:val="00000A"/>
          <w:kern w:val="1"/>
          <w:sz w:val="22"/>
          <w:szCs w:val="22"/>
          <w:highlight w:val="white"/>
          <w:shd w:val="clear" w:color="auto" w:fill="FFFFFF"/>
        </w:rPr>
        <w:t xml:space="preserve">  α</w:t>
      </w:r>
      <w:r w:rsidRPr="00AB176D">
        <w:rPr>
          <w:rStyle w:val="aa"/>
          <w:rFonts w:asciiTheme="minorHAnsi" w:eastAsia="Arial" w:hAnsiTheme="minorHAnsi" w:cstheme="minorHAnsi"/>
          <w:i w:val="0"/>
          <w:color w:val="000000"/>
          <w:kern w:val="1"/>
          <w:sz w:val="22"/>
          <w:szCs w:val="22"/>
          <w:highlight w:val="white"/>
          <w:shd w:val="clear" w:color="auto" w:fill="FFFFFF"/>
        </w:rPr>
        <w:t>πόφαση της Οικονομικής Επιτροπής του Δήμου (ΑΔΑ:</w:t>
      </w:r>
      <w:r w:rsidR="00C96872">
        <w:rPr>
          <w:rStyle w:val="aa"/>
          <w:rFonts w:asciiTheme="minorHAnsi" w:eastAsia="Arial" w:hAnsiTheme="minorHAnsi" w:cstheme="minorHAnsi"/>
          <w:i w:val="0"/>
          <w:color w:val="000000"/>
          <w:kern w:val="1"/>
          <w:sz w:val="22"/>
          <w:szCs w:val="22"/>
          <w:highlight w:val="white"/>
          <w:shd w:val="clear" w:color="auto" w:fill="FFFFFF"/>
        </w:rPr>
        <w:t>6Θ6Κ</w:t>
      </w:r>
      <w:r w:rsidR="008115E6">
        <w:rPr>
          <w:rStyle w:val="aa"/>
          <w:rFonts w:asciiTheme="minorHAnsi" w:eastAsia="Arial" w:hAnsiTheme="minorHAnsi" w:cstheme="minorHAnsi"/>
          <w:i w:val="0"/>
          <w:color w:val="000000"/>
          <w:kern w:val="1"/>
          <w:sz w:val="22"/>
          <w:szCs w:val="22"/>
          <w:highlight w:val="white"/>
          <w:shd w:val="clear" w:color="auto" w:fill="FFFFFF"/>
        </w:rPr>
        <w:t>ΩΛΗ-</w:t>
      </w:r>
      <w:r w:rsidR="00C96872">
        <w:rPr>
          <w:rStyle w:val="aa"/>
          <w:rFonts w:asciiTheme="minorHAnsi" w:eastAsia="Arial" w:hAnsiTheme="minorHAnsi" w:cstheme="minorHAnsi"/>
          <w:i w:val="0"/>
          <w:color w:val="000000"/>
          <w:kern w:val="1"/>
          <w:sz w:val="22"/>
          <w:szCs w:val="22"/>
          <w:highlight w:val="white"/>
          <w:shd w:val="clear" w:color="auto" w:fill="FFFFFF"/>
        </w:rPr>
        <w:t>2ΟΚ</w:t>
      </w:r>
      <w:r w:rsidRPr="00AB176D">
        <w:rPr>
          <w:rStyle w:val="aa"/>
          <w:rFonts w:asciiTheme="minorHAnsi" w:eastAsia="Arial" w:hAnsiTheme="minorHAnsi" w:cstheme="minorHAnsi"/>
          <w:i w:val="0"/>
          <w:color w:val="000000"/>
          <w:kern w:val="1"/>
          <w:sz w:val="22"/>
          <w:szCs w:val="22"/>
          <w:highlight w:val="white"/>
          <w:shd w:val="clear" w:color="auto" w:fill="FFFFFF"/>
        </w:rPr>
        <w:t xml:space="preserve">)  </w:t>
      </w:r>
      <w:r w:rsidR="008115E6">
        <w:rPr>
          <w:rStyle w:val="aa"/>
          <w:rFonts w:asciiTheme="minorHAnsi" w:eastAsia="Arial" w:hAnsiTheme="minorHAnsi" w:cstheme="minorHAnsi"/>
          <w:i w:val="0"/>
          <w:color w:val="000000"/>
          <w:kern w:val="1"/>
          <w:sz w:val="22"/>
          <w:szCs w:val="22"/>
          <w:highlight w:val="white"/>
          <w:shd w:val="clear" w:color="auto" w:fill="FFFFFF"/>
        </w:rPr>
        <w:t xml:space="preserve">με την οποία </w:t>
      </w:r>
      <w:r w:rsidR="0030535F">
        <w:rPr>
          <w:rStyle w:val="aa"/>
          <w:rFonts w:asciiTheme="minorHAnsi" w:eastAsia="Arial" w:hAnsiTheme="minorHAnsi" w:cstheme="minorHAnsi"/>
          <w:i w:val="0"/>
          <w:color w:val="000000"/>
          <w:kern w:val="1"/>
          <w:sz w:val="22"/>
          <w:szCs w:val="22"/>
          <w:highlight w:val="white"/>
          <w:shd w:val="clear" w:color="auto" w:fill="FFFFFF"/>
        </w:rPr>
        <w:t>συντάχθηκε το σχέδιο του προϋπολογισμού οικονομικού έτους 202</w:t>
      </w:r>
      <w:r w:rsidR="00C96872">
        <w:rPr>
          <w:rStyle w:val="aa"/>
          <w:rFonts w:asciiTheme="minorHAnsi" w:eastAsia="Arial" w:hAnsiTheme="minorHAnsi" w:cstheme="minorHAnsi"/>
          <w:i w:val="0"/>
          <w:color w:val="000000"/>
          <w:kern w:val="1"/>
          <w:sz w:val="22"/>
          <w:szCs w:val="22"/>
          <w:highlight w:val="white"/>
          <w:shd w:val="clear" w:color="auto" w:fill="FFFFFF"/>
        </w:rPr>
        <w:t>3</w:t>
      </w:r>
      <w:r w:rsidR="0030535F">
        <w:rPr>
          <w:rStyle w:val="aa"/>
          <w:rFonts w:asciiTheme="minorHAnsi" w:eastAsia="Arial" w:hAnsiTheme="minorHAnsi" w:cstheme="minorHAnsi"/>
          <w:i w:val="0"/>
          <w:color w:val="000000"/>
          <w:kern w:val="1"/>
          <w:sz w:val="22"/>
          <w:szCs w:val="22"/>
          <w:highlight w:val="white"/>
          <w:shd w:val="clear" w:color="auto" w:fill="FFFFFF"/>
        </w:rPr>
        <w:t xml:space="preserve"> και </w:t>
      </w:r>
      <w:r w:rsidR="00C96872">
        <w:rPr>
          <w:rStyle w:val="aa"/>
          <w:rFonts w:asciiTheme="minorHAnsi" w:eastAsia="Arial" w:hAnsiTheme="minorHAnsi" w:cstheme="minorHAnsi"/>
          <w:i w:val="0"/>
          <w:color w:val="000000"/>
          <w:kern w:val="1"/>
          <w:sz w:val="22"/>
          <w:szCs w:val="22"/>
          <w:shd w:val="clear" w:color="auto" w:fill="FFFFFF"/>
        </w:rPr>
        <w:t xml:space="preserve"> την </w:t>
      </w:r>
      <w:r w:rsidR="00DD1E7F">
        <w:rPr>
          <w:rStyle w:val="aa"/>
          <w:rFonts w:asciiTheme="minorHAnsi" w:eastAsia="Arial" w:hAnsiTheme="minorHAnsi" w:cstheme="minorHAnsi"/>
          <w:i w:val="0"/>
          <w:color w:val="000000"/>
          <w:kern w:val="1"/>
          <w:sz w:val="22"/>
          <w:szCs w:val="22"/>
          <w:shd w:val="clear" w:color="auto" w:fill="FFFFFF"/>
        </w:rPr>
        <w:t>Ε</w:t>
      </w:r>
      <w:r w:rsidR="00C96872">
        <w:rPr>
          <w:rStyle w:val="aa"/>
          <w:rFonts w:asciiTheme="minorHAnsi" w:eastAsia="Arial" w:hAnsiTheme="minorHAnsi" w:cstheme="minorHAnsi"/>
          <w:i w:val="0"/>
          <w:color w:val="000000"/>
          <w:kern w:val="1"/>
          <w:sz w:val="22"/>
          <w:szCs w:val="22"/>
          <w:shd w:val="clear" w:color="auto" w:fill="FFFFFF"/>
        </w:rPr>
        <w:t xml:space="preserve">ισηγητική </w:t>
      </w:r>
      <w:r w:rsidR="00DD1E7F">
        <w:rPr>
          <w:rStyle w:val="aa"/>
          <w:rFonts w:asciiTheme="minorHAnsi" w:eastAsia="Arial" w:hAnsiTheme="minorHAnsi" w:cstheme="minorHAnsi"/>
          <w:i w:val="0"/>
          <w:color w:val="000000"/>
          <w:kern w:val="1"/>
          <w:sz w:val="22"/>
          <w:szCs w:val="22"/>
          <w:shd w:val="clear" w:color="auto" w:fill="FFFFFF"/>
        </w:rPr>
        <w:t>Έκθεση</w:t>
      </w:r>
      <w:r w:rsidR="00C96872">
        <w:rPr>
          <w:rStyle w:val="aa"/>
          <w:rFonts w:asciiTheme="minorHAnsi" w:eastAsia="Arial" w:hAnsiTheme="minorHAnsi" w:cstheme="minorHAnsi"/>
          <w:i w:val="0"/>
          <w:color w:val="000000"/>
          <w:kern w:val="1"/>
          <w:sz w:val="22"/>
          <w:szCs w:val="22"/>
          <w:shd w:val="clear" w:color="auto" w:fill="FFFFFF"/>
        </w:rPr>
        <w:t xml:space="preserve"> για τον προϋπολογισμό </w:t>
      </w:r>
      <w:r w:rsidR="00C96872">
        <w:rPr>
          <w:rStyle w:val="aa"/>
          <w:rFonts w:asciiTheme="minorHAnsi" w:eastAsia="Arial" w:hAnsiTheme="minorHAnsi" w:cstheme="minorHAnsi"/>
          <w:i w:val="0"/>
          <w:color w:val="000000"/>
          <w:kern w:val="1"/>
          <w:sz w:val="22"/>
          <w:szCs w:val="22"/>
          <w:highlight w:val="white"/>
          <w:shd w:val="clear" w:color="auto" w:fill="FFFFFF"/>
        </w:rPr>
        <w:t>οικονομικού έτους 2023</w:t>
      </w:r>
      <w:r w:rsidR="00C96872">
        <w:rPr>
          <w:rStyle w:val="aa"/>
          <w:rFonts w:asciiTheme="minorHAnsi" w:eastAsia="Arial" w:hAnsiTheme="minorHAnsi" w:cstheme="minorHAnsi"/>
          <w:i w:val="0"/>
          <w:color w:val="000000"/>
          <w:kern w:val="1"/>
          <w:sz w:val="22"/>
          <w:szCs w:val="22"/>
          <w:shd w:val="clear" w:color="auto" w:fill="FFFFFF"/>
        </w:rPr>
        <w:t>.</w:t>
      </w:r>
    </w:p>
    <w:p w:rsidR="00DD1E7F" w:rsidRDefault="00DD1E7F" w:rsidP="0030535F">
      <w:pPr>
        <w:tabs>
          <w:tab w:val="center" w:pos="8460"/>
        </w:tabs>
        <w:spacing w:line="276" w:lineRule="auto"/>
        <w:ind w:left="-170"/>
        <w:jc w:val="both"/>
        <w:rPr>
          <w:rStyle w:val="aa"/>
          <w:rFonts w:asciiTheme="minorHAnsi" w:eastAsia="Arial" w:hAnsiTheme="minorHAnsi" w:cstheme="minorHAnsi"/>
          <w:i w:val="0"/>
          <w:color w:val="000000"/>
          <w:kern w:val="1"/>
          <w:sz w:val="22"/>
          <w:szCs w:val="22"/>
          <w:shd w:val="clear" w:color="auto" w:fill="FFFFFF"/>
        </w:rPr>
      </w:pPr>
    </w:p>
    <w:p w:rsidR="0030535F" w:rsidRPr="0030535F" w:rsidRDefault="0030535F" w:rsidP="0030535F">
      <w:pPr>
        <w:tabs>
          <w:tab w:val="center" w:pos="8460"/>
        </w:tabs>
        <w:spacing w:line="276" w:lineRule="auto"/>
        <w:ind w:left="-170"/>
        <w:jc w:val="both"/>
        <w:rPr>
          <w:rFonts w:ascii="Calibri" w:hAnsi="Calibri" w:cs="Calibri"/>
          <w:i/>
        </w:rPr>
      </w:pPr>
      <w:r>
        <w:rPr>
          <w:rStyle w:val="aa"/>
          <w:rFonts w:asciiTheme="minorHAnsi" w:eastAsia="Arial" w:hAnsiTheme="minorHAnsi" w:cstheme="minorHAnsi"/>
          <w:i w:val="0"/>
          <w:color w:val="000000"/>
          <w:kern w:val="1"/>
          <w:sz w:val="22"/>
          <w:szCs w:val="22"/>
          <w:shd w:val="clear" w:color="auto" w:fill="FFFFFF"/>
        </w:rPr>
        <w:t xml:space="preserve">Ακολούθως </w:t>
      </w:r>
      <w:r w:rsidR="00C96872">
        <w:rPr>
          <w:rStyle w:val="aa"/>
          <w:rFonts w:asciiTheme="minorHAnsi" w:eastAsia="Arial" w:hAnsiTheme="minorHAnsi" w:cstheme="minorHAnsi"/>
          <w:i w:val="0"/>
          <w:color w:val="000000"/>
          <w:kern w:val="1"/>
          <w:sz w:val="22"/>
          <w:szCs w:val="22"/>
          <w:shd w:val="clear" w:color="auto" w:fill="FFFFFF"/>
        </w:rPr>
        <w:t>η</w:t>
      </w:r>
      <w:r>
        <w:rPr>
          <w:rStyle w:val="aa"/>
          <w:rFonts w:asciiTheme="minorHAnsi" w:eastAsia="Arial" w:hAnsiTheme="minorHAnsi" w:cstheme="minorHAnsi"/>
          <w:i w:val="0"/>
          <w:color w:val="000000"/>
          <w:kern w:val="1"/>
          <w:sz w:val="22"/>
          <w:szCs w:val="22"/>
          <w:shd w:val="clear" w:color="auto" w:fill="FFFFFF"/>
        </w:rPr>
        <w:t xml:space="preserve"> κ</w:t>
      </w:r>
      <w:r w:rsidR="00C96872">
        <w:rPr>
          <w:rStyle w:val="aa"/>
          <w:rFonts w:asciiTheme="minorHAnsi" w:eastAsia="Arial" w:hAnsiTheme="minorHAnsi" w:cstheme="minorHAnsi"/>
          <w:i w:val="0"/>
          <w:color w:val="000000"/>
          <w:kern w:val="1"/>
          <w:sz w:val="22"/>
          <w:szCs w:val="22"/>
          <w:shd w:val="clear" w:color="auto" w:fill="FFFFFF"/>
        </w:rPr>
        <w:t>α</w:t>
      </w:r>
      <w:r>
        <w:rPr>
          <w:rStyle w:val="aa"/>
          <w:rFonts w:asciiTheme="minorHAnsi" w:eastAsia="Arial" w:hAnsiTheme="minorHAnsi" w:cstheme="minorHAnsi"/>
          <w:i w:val="0"/>
          <w:color w:val="000000"/>
          <w:kern w:val="1"/>
          <w:sz w:val="22"/>
          <w:szCs w:val="22"/>
          <w:shd w:val="clear" w:color="auto" w:fill="FFFFFF"/>
        </w:rPr>
        <w:t xml:space="preserve">. Πρόεδρος έδωσε τον λόγο  </w:t>
      </w:r>
      <w:r w:rsidRPr="0030535F">
        <w:rPr>
          <w:rStyle w:val="aa"/>
          <w:rFonts w:ascii="Calibri" w:eastAsia="Arial" w:hAnsi="Calibri" w:cs="Calibri"/>
          <w:i w:val="0"/>
          <w:color w:val="000000"/>
          <w:kern w:val="1"/>
          <w:sz w:val="22"/>
          <w:szCs w:val="22"/>
          <w:highlight w:val="white"/>
          <w:lang w:eastAsia="el-GR" w:bidi="hi-IN"/>
        </w:rPr>
        <w:t>στον  Δ/</w:t>
      </w:r>
      <w:proofErr w:type="spellStart"/>
      <w:r w:rsidRPr="0030535F">
        <w:rPr>
          <w:rStyle w:val="aa"/>
          <w:rFonts w:ascii="Calibri" w:eastAsia="Arial" w:hAnsi="Calibri" w:cs="Calibri"/>
          <w:i w:val="0"/>
          <w:color w:val="000000"/>
          <w:kern w:val="1"/>
          <w:sz w:val="22"/>
          <w:szCs w:val="22"/>
          <w:highlight w:val="white"/>
          <w:lang w:eastAsia="el-GR" w:bidi="hi-IN"/>
        </w:rPr>
        <w:t>ντή</w:t>
      </w:r>
      <w:proofErr w:type="spellEnd"/>
      <w:r w:rsidRPr="0030535F">
        <w:rPr>
          <w:rStyle w:val="aa"/>
          <w:rFonts w:ascii="Calibri" w:eastAsia="Arial" w:hAnsi="Calibri" w:cs="Calibri"/>
          <w:i w:val="0"/>
          <w:color w:val="000000"/>
          <w:kern w:val="1"/>
          <w:sz w:val="22"/>
          <w:szCs w:val="22"/>
          <w:highlight w:val="white"/>
          <w:lang w:eastAsia="el-GR" w:bidi="hi-IN"/>
        </w:rPr>
        <w:t xml:space="preserve"> των Οικονομικών Υπηρεσιών του Δήμου </w:t>
      </w:r>
      <w:proofErr w:type="spellStart"/>
      <w:r w:rsidRPr="0030535F">
        <w:rPr>
          <w:rStyle w:val="aa"/>
          <w:rFonts w:ascii="Calibri" w:eastAsia="Arial" w:hAnsi="Calibri" w:cs="Calibri"/>
          <w:i w:val="0"/>
          <w:color w:val="000000"/>
          <w:kern w:val="1"/>
          <w:sz w:val="22"/>
          <w:szCs w:val="22"/>
          <w:highlight w:val="white"/>
          <w:lang w:eastAsia="el-GR" w:bidi="hi-IN"/>
        </w:rPr>
        <w:t>Λεβαδέων</w:t>
      </w:r>
      <w:proofErr w:type="spellEnd"/>
      <w:r w:rsidRPr="0030535F">
        <w:rPr>
          <w:rStyle w:val="aa"/>
          <w:rFonts w:ascii="Calibri" w:eastAsia="Arial" w:hAnsi="Calibri" w:cs="Calibri"/>
          <w:i w:val="0"/>
          <w:color w:val="000000"/>
          <w:kern w:val="1"/>
          <w:sz w:val="22"/>
          <w:szCs w:val="22"/>
          <w:highlight w:val="white"/>
          <w:lang w:eastAsia="el-GR" w:bidi="hi-IN"/>
        </w:rPr>
        <w:t xml:space="preserve">  ο οποίος</w:t>
      </w:r>
      <w:r w:rsidRPr="0030535F">
        <w:rPr>
          <w:rStyle w:val="aa"/>
          <w:rFonts w:ascii="Calibri" w:eastAsia="Arial" w:hAnsi="Calibri" w:cs="Calibri"/>
          <w:color w:val="000000"/>
          <w:kern w:val="1"/>
          <w:sz w:val="22"/>
          <w:szCs w:val="22"/>
          <w:highlight w:val="white"/>
          <w:lang w:eastAsia="el-GR" w:bidi="hi-IN"/>
        </w:rPr>
        <w:t xml:space="preserve"> </w:t>
      </w:r>
      <w:r w:rsidRPr="0030535F">
        <w:rPr>
          <w:rFonts w:ascii="Calibri" w:eastAsia="Calibri" w:hAnsi="Calibri" w:cs="Calibri"/>
          <w:sz w:val="22"/>
          <w:szCs w:val="22"/>
        </w:rPr>
        <w:t xml:space="preserve"> είπε:</w:t>
      </w:r>
    </w:p>
    <w:p w:rsidR="00C96872" w:rsidRPr="00721EC8" w:rsidRDefault="00C96872" w:rsidP="00721EC8">
      <w:pPr>
        <w:spacing w:before="120" w:after="120" w:line="360" w:lineRule="auto"/>
        <w:ind w:left="-142"/>
        <w:jc w:val="both"/>
        <w:rPr>
          <w:rFonts w:ascii="Calibri" w:hAnsi="Calibri" w:cs="Calibri"/>
          <w:color w:val="000000"/>
        </w:rPr>
      </w:pPr>
      <w:r w:rsidRPr="00721EC8">
        <w:rPr>
          <w:rFonts w:ascii="Calibri" w:hAnsi="Calibri" w:cs="Calibri"/>
          <w:color w:val="000000"/>
        </w:rPr>
        <w:t>Η επιχείρηση της περιγραφής των οικονομικών συνθηκών μέσα στις οποίες κατατίθεται για συζήτηση και ψήφιση ο προϋπολογισμός του οικονομικού έτους 2023 και η προσπάθεια αποτίμησης των εξελίξεων, θετικών ή αρνητικών, της χρονιάς που πέρασε, ή του επαρκούς προσδιορισμού της οικονομικής βάσης πάνω στην οποία θα μπορούσαν να στηριχθούν προβλέψεις, προοπτικές και προσδοκίες, δυστυχώς οδηγεί στη δυσάρεστη θέση μιας κουραστικής επανάληψης.</w:t>
      </w:r>
    </w:p>
    <w:p w:rsidR="00C96872" w:rsidRPr="00721EC8" w:rsidRDefault="00C96872" w:rsidP="00721EC8">
      <w:pPr>
        <w:spacing w:before="120" w:after="120" w:line="360" w:lineRule="auto"/>
        <w:ind w:left="-142"/>
        <w:jc w:val="both"/>
        <w:rPr>
          <w:rFonts w:ascii="Calibri" w:hAnsi="Calibri" w:cs="Calibri"/>
          <w:b/>
          <w:bCs/>
        </w:rPr>
      </w:pPr>
      <w:r w:rsidRPr="00721EC8">
        <w:rPr>
          <w:rFonts w:ascii="Calibri" w:hAnsi="Calibri" w:cs="Calibri"/>
          <w:b/>
          <w:bCs/>
        </w:rPr>
        <w:t>Το καθεστώς της σοβαρής αβεβαιότητας,</w:t>
      </w:r>
      <w:r w:rsidRPr="00721EC8">
        <w:rPr>
          <w:rFonts w:ascii="Calibri" w:hAnsi="Calibri" w:cs="Calibri"/>
        </w:rPr>
        <w:t xml:space="preserve"> που συνεπάγεται η ευμετάβλητη </w:t>
      </w:r>
      <w:proofErr w:type="spellStart"/>
      <w:r w:rsidRPr="00721EC8">
        <w:rPr>
          <w:rFonts w:ascii="Calibri" w:hAnsi="Calibri" w:cs="Calibri"/>
        </w:rPr>
        <w:t>πιθανολόγηση</w:t>
      </w:r>
      <w:proofErr w:type="spellEnd"/>
      <w:r w:rsidRPr="00721EC8">
        <w:rPr>
          <w:rFonts w:ascii="Calibri" w:hAnsi="Calibri" w:cs="Calibri"/>
        </w:rPr>
        <w:t xml:space="preserve"> του </w:t>
      </w:r>
      <w:r w:rsidRPr="00721EC8">
        <w:rPr>
          <w:rFonts w:ascii="Calibri" w:hAnsi="Calibri" w:cs="Calibri"/>
          <w:b/>
          <w:bCs/>
        </w:rPr>
        <w:t>χρόνου λήξης</w:t>
      </w:r>
      <w:r w:rsidRPr="00721EC8">
        <w:rPr>
          <w:rFonts w:ascii="Calibri" w:hAnsi="Calibri" w:cs="Calibri"/>
        </w:rPr>
        <w:t xml:space="preserve"> </w:t>
      </w:r>
      <w:r w:rsidRPr="00721EC8">
        <w:rPr>
          <w:rFonts w:ascii="Calibri" w:hAnsi="Calibri" w:cs="Calibri"/>
          <w:b/>
          <w:bCs/>
        </w:rPr>
        <w:t>της κρίσης</w:t>
      </w:r>
      <w:r w:rsidRPr="00721EC8">
        <w:rPr>
          <w:rFonts w:ascii="Calibri" w:hAnsi="Calibri" w:cs="Calibri"/>
        </w:rPr>
        <w:t xml:space="preserve">, αποτελεί σήμερα την πιο σημαντική, αλλά </w:t>
      </w:r>
      <w:r w:rsidRPr="00721EC8">
        <w:rPr>
          <w:rFonts w:ascii="Calibri" w:hAnsi="Calibri" w:cs="Calibri"/>
          <w:b/>
          <w:bCs/>
        </w:rPr>
        <w:t xml:space="preserve">άγνωστη παράμετρο για τη διαδικασία οικονομικών προβλέψεων.  </w:t>
      </w:r>
    </w:p>
    <w:p w:rsidR="00FF0A26" w:rsidRPr="00567897" w:rsidRDefault="005622CF" w:rsidP="005622CF">
      <w:pPr>
        <w:pStyle w:val="Web"/>
        <w:spacing w:line="360" w:lineRule="auto"/>
        <w:rPr>
          <w:rFonts w:ascii="Calibri" w:hAnsi="Calibri" w:cs="Calibri"/>
          <w:color w:val="000000" w:themeColor="text1"/>
        </w:rPr>
      </w:pPr>
      <w:r>
        <w:rPr>
          <w:rFonts w:ascii="Calibri" w:hAnsi="Calibri" w:cs="Calibri"/>
        </w:rPr>
        <w:t>Η</w:t>
      </w:r>
      <w:r w:rsidR="00FF0A26" w:rsidRPr="00567897">
        <w:rPr>
          <w:rFonts w:ascii="Calibri" w:hAnsi="Calibri" w:cs="Calibri"/>
        </w:rPr>
        <w:t xml:space="preserve"> ψήφιση προϋπολογισμού και του Ολοκληρωμένου Πλαισίου Δράσης (του άρθρου 4 του ν. 4111/2013) </w:t>
      </w:r>
      <w:r>
        <w:rPr>
          <w:rFonts w:ascii="Calibri" w:hAnsi="Calibri" w:cs="Calibri"/>
        </w:rPr>
        <w:t xml:space="preserve">γίνεται από το Δημοτικό Συμβούλιο </w:t>
      </w:r>
      <w:r w:rsidR="00FF0A26" w:rsidRPr="00567897">
        <w:rPr>
          <w:rFonts w:ascii="Calibri" w:hAnsi="Calibri" w:cs="Calibri"/>
          <w:u w:val="single"/>
        </w:rPr>
        <w:t>σε μία ειδική για το σκοπό αυτό συνεδρίαση</w:t>
      </w:r>
      <w:r w:rsidR="00FF0A26" w:rsidRPr="00567897">
        <w:rPr>
          <w:rFonts w:ascii="Calibri" w:hAnsi="Calibri" w:cs="Calibri"/>
        </w:rPr>
        <w:t>. (άρθρο 266 &amp; 267 Ν.3852/2010) (ΥΠ.ΕΣ. εγκ.22/οικ. 46703/2013)</w:t>
      </w:r>
      <w:r w:rsidR="00FF0A26">
        <w:rPr>
          <w:rFonts w:ascii="Calibri" w:hAnsi="Calibri" w:cs="Calibri"/>
        </w:rPr>
        <w:t xml:space="preserve"> </w:t>
      </w:r>
      <w:r w:rsidR="00FF0A26" w:rsidRPr="00567897">
        <w:rPr>
          <w:rFonts w:ascii="Calibri" w:hAnsi="Calibri" w:cs="Calibri"/>
        </w:rPr>
        <w:t>(ΥΠ. ΕΣ. εγκ.53/</w:t>
      </w:r>
      <w:r>
        <w:rPr>
          <w:rFonts w:ascii="Calibri" w:hAnsi="Calibri" w:cs="Calibri"/>
        </w:rPr>
        <w:t xml:space="preserve"> </w:t>
      </w:r>
      <w:r w:rsidR="00FF0A26" w:rsidRPr="00567897">
        <w:rPr>
          <w:rFonts w:ascii="Calibri" w:hAnsi="Calibri" w:cs="Calibri"/>
        </w:rPr>
        <w:t>οικ.45226/2014) (ΥΠ.ΕΣ.Δ.Α. Εγκ. 41/39937/2015)  (ΥΠ.ΕΣ. εγκ.23/38577/2016) (ΥΠ.ΕΣ. εγκ.36/41080/2017). </w:t>
      </w:r>
      <w:r w:rsidR="003D5F79">
        <w:rPr>
          <w:rFonts w:ascii="Calibri" w:hAnsi="Calibri" w:cs="Calibri"/>
        </w:rPr>
        <w:t xml:space="preserve">Από πέρυσι </w:t>
      </w:r>
      <w:r>
        <w:rPr>
          <w:rFonts w:ascii="Calibri" w:hAnsi="Calibri" w:cs="Calibri"/>
        </w:rPr>
        <w:t xml:space="preserve"> σύμφωνα με το υπ </w:t>
      </w:r>
      <w:proofErr w:type="spellStart"/>
      <w:r>
        <w:rPr>
          <w:rFonts w:ascii="Calibri" w:hAnsi="Calibri" w:cs="Calibri"/>
        </w:rPr>
        <w:t>αριθμ</w:t>
      </w:r>
      <w:proofErr w:type="spellEnd"/>
      <w:r>
        <w:rPr>
          <w:rFonts w:ascii="Calibri" w:hAnsi="Calibri" w:cs="Calibri"/>
        </w:rPr>
        <w:t>. 189624/16-9-2021 έγγραφο της Γενικής Δ/</w:t>
      </w:r>
      <w:proofErr w:type="spellStart"/>
      <w:r>
        <w:rPr>
          <w:rFonts w:ascii="Calibri" w:hAnsi="Calibri" w:cs="Calibri"/>
        </w:rPr>
        <w:t>νσης</w:t>
      </w:r>
      <w:proofErr w:type="spellEnd"/>
      <w:r>
        <w:rPr>
          <w:rFonts w:ascii="Calibri" w:hAnsi="Calibri" w:cs="Calibri"/>
        </w:rPr>
        <w:t xml:space="preserve"> Εσωτερικής Λειτουργίας της Αποκεντρωμένης Διοίκησης Θεσσαλίας-Στερεάς Ελλάδας </w:t>
      </w:r>
      <w:r w:rsidRPr="005622CF">
        <w:rPr>
          <w:rFonts w:ascii="Calibri" w:hAnsi="Calibri" w:cs="Calibri"/>
          <w:u w:val="single"/>
        </w:rPr>
        <w:t>σημείο (12) εφιστάται η προσοχή ότι κρίνεται σκόπιμο οι αποφάσεις του Δημοτικού Συμβουλίου να είναι διακριτές και να</w:t>
      </w:r>
      <w:r>
        <w:rPr>
          <w:rFonts w:ascii="Calibri" w:hAnsi="Calibri" w:cs="Calibri"/>
        </w:rPr>
        <w:t xml:space="preserve"> </w:t>
      </w:r>
      <w:r w:rsidRPr="005622CF">
        <w:rPr>
          <w:rFonts w:ascii="Calibri" w:hAnsi="Calibri" w:cs="Calibri"/>
          <w:u w:val="single"/>
        </w:rPr>
        <w:t xml:space="preserve">αποστέλλονται στην υπηρεσία τους με ξεχωριστή διαβίβαση </w:t>
      </w:r>
      <w:r>
        <w:rPr>
          <w:rFonts w:ascii="Calibri" w:hAnsi="Calibri" w:cs="Calibri"/>
          <w:u w:val="single"/>
        </w:rPr>
        <w:t>.</w:t>
      </w:r>
      <w:r>
        <w:rPr>
          <w:rFonts w:ascii="Calibri" w:hAnsi="Calibri" w:cs="Calibri"/>
        </w:rPr>
        <w:t xml:space="preserve"> </w:t>
      </w:r>
      <w:proofErr w:type="spellStart"/>
      <w:r>
        <w:rPr>
          <w:rFonts w:ascii="Calibri" w:hAnsi="Calibri" w:cs="Calibri"/>
        </w:rPr>
        <w:t>Αρα</w:t>
      </w:r>
      <w:proofErr w:type="spellEnd"/>
      <w:r>
        <w:rPr>
          <w:rFonts w:ascii="Calibri" w:hAnsi="Calibri" w:cs="Calibri"/>
        </w:rPr>
        <w:t xml:space="preserve"> κατά συνέπεια θα ληφθούν δυο ξεχωριστές αποφάσεις.</w:t>
      </w:r>
      <w:r w:rsidR="00FF0A26" w:rsidRPr="005622CF">
        <w:rPr>
          <w:rFonts w:ascii="Calibri" w:hAnsi="Calibri" w:cs="Calibri"/>
          <w:u w:val="single"/>
        </w:rPr>
        <w:br/>
      </w:r>
      <w:r w:rsidR="00FF0A26" w:rsidRPr="00567897">
        <w:rPr>
          <w:rFonts w:ascii="Calibri" w:hAnsi="Calibri" w:cs="Calibri"/>
        </w:rPr>
        <w:t xml:space="preserve">Κατά τη συζήτηση του προϋπολογισμού τίθενται υπόψη του συμβουλίου χρηματοοικονομικοί και άλλοι δείκτες που παρέχονται από την οικονομική υπηρεσία, σύμφωνα με όσα </w:t>
      </w:r>
      <w:r w:rsidR="00FF0A26" w:rsidRPr="00567897">
        <w:rPr>
          <w:rFonts w:ascii="Calibri" w:hAnsi="Calibri" w:cs="Calibri"/>
        </w:rPr>
        <w:lastRenderedPageBreak/>
        <w:t>προβλέπονται στο άρθρο 165 του ν. 3463/2006 (Α' 114). (παρ 6 άρθρο 77 Ν. 4172/2013, όπως αντικαταστάθηκε με το</w:t>
      </w:r>
      <w:r w:rsidR="00FF0A26" w:rsidRPr="00567897">
        <w:rPr>
          <w:rFonts w:ascii="Calibri" w:hAnsi="Calibri" w:cs="Calibri"/>
          <w:color w:val="0066CC"/>
        </w:rPr>
        <w:t> </w:t>
      </w:r>
      <w:r w:rsidR="00FF0A26" w:rsidRPr="00567897">
        <w:rPr>
          <w:rFonts w:ascii="Calibri" w:hAnsi="Calibri" w:cs="Calibri"/>
          <w:color w:val="000000" w:themeColor="text1"/>
        </w:rPr>
        <w:t>άρθρο 189 του Ν.4555/18) </w:t>
      </w:r>
    </w:p>
    <w:p w:rsidR="00FF0A26" w:rsidRDefault="00FF0A26" w:rsidP="00FF0A26">
      <w:pPr>
        <w:pStyle w:val="Web"/>
        <w:spacing w:line="360" w:lineRule="auto"/>
        <w:jc w:val="both"/>
        <w:rPr>
          <w:rFonts w:ascii="Calibri" w:hAnsi="Calibri" w:cs="Calibri"/>
        </w:rPr>
      </w:pPr>
      <w:r w:rsidRPr="00567897">
        <w:rPr>
          <w:rFonts w:ascii="Calibri" w:hAnsi="Calibri" w:cs="Calibri"/>
        </w:rPr>
        <w:t xml:space="preserve">Η συζήτηση και η ψήφιση του προϋπολογισμού διεξάγεται </w:t>
      </w:r>
      <w:r w:rsidRPr="00567897">
        <w:rPr>
          <w:rStyle w:val="a5"/>
          <w:rFonts w:ascii="Calibri" w:hAnsi="Calibri" w:cs="Calibri"/>
        </w:rPr>
        <w:t>επί της εισήγησης της οικονομικής επιτροπής και επί των εναλλακτικών προτάσεων των παρατάξεων</w:t>
      </w:r>
      <w:r w:rsidRPr="00567897">
        <w:rPr>
          <w:rFonts w:ascii="Calibri" w:hAnsi="Calibri" w:cs="Calibri"/>
        </w:rPr>
        <w:t xml:space="preserve"> που τυχόν υποβλήθηκαν. Έγκυρες θεωρούνται οι ψήφοι υπέρ συγκεκριμένης πρότασης, είτε υπέρ της κατατεθείσας από την οικονομική επιτροπή είτε υπέρ εναλλακτικών προτάσεων, που κατατίθενται σύμφωνα με την παράγραφο 9. Οι λευκές ψήφοι δεν λαμβάνονται υπόψη για τον υπολογισμό της πλειοψηφίας. (</w:t>
      </w:r>
      <w:r w:rsidRPr="009E15D5">
        <w:rPr>
          <w:rFonts w:ascii="Calibri" w:hAnsi="Calibri" w:cs="Calibri"/>
        </w:rPr>
        <w:t>παρ 8 άρθρο 77 Ν. 4172/2013</w:t>
      </w:r>
      <w:r w:rsidRPr="00567897">
        <w:rPr>
          <w:rFonts w:ascii="Calibri" w:hAnsi="Calibri" w:cs="Calibri"/>
        </w:rPr>
        <w:t>, όπως αντικαταστάθηκε με το</w:t>
      </w:r>
      <w:r w:rsidRPr="00567897">
        <w:rPr>
          <w:rFonts w:ascii="Calibri" w:hAnsi="Calibri" w:cs="Calibri"/>
          <w:color w:val="0066CC"/>
        </w:rPr>
        <w:t> </w:t>
      </w:r>
      <w:r w:rsidRPr="009E15D5">
        <w:rPr>
          <w:rFonts w:ascii="Calibri" w:hAnsi="Calibri" w:cs="Calibri"/>
          <w:color w:val="000000" w:themeColor="text1"/>
        </w:rPr>
        <w:t>άρθρο 189 του Ν.4555/18 </w:t>
      </w:r>
      <w:r w:rsidRPr="00567897">
        <w:rPr>
          <w:rFonts w:ascii="Calibri" w:hAnsi="Calibri" w:cs="Calibri"/>
        </w:rPr>
        <w:t xml:space="preserve">και τροποποιήθηκε με την </w:t>
      </w:r>
      <w:proofErr w:type="spellStart"/>
      <w:r w:rsidRPr="009E15D5">
        <w:rPr>
          <w:rFonts w:ascii="Calibri" w:hAnsi="Calibri" w:cs="Calibri"/>
        </w:rPr>
        <w:t>περίπτ</w:t>
      </w:r>
      <w:proofErr w:type="spellEnd"/>
      <w:r w:rsidRPr="009E15D5">
        <w:rPr>
          <w:rFonts w:ascii="Calibri" w:hAnsi="Calibri" w:cs="Calibri"/>
        </w:rPr>
        <w:t>. α' της παρ. 1 του άρθρου 12 του Ν. 4623/19</w:t>
      </w:r>
      <w:r w:rsidRPr="00567897">
        <w:rPr>
          <w:rFonts w:ascii="Calibri" w:hAnsi="Calibri" w:cs="Calibri"/>
        </w:rPr>
        <w:t>) </w:t>
      </w:r>
    </w:p>
    <w:p w:rsidR="00FF0A26" w:rsidRPr="00B13158" w:rsidRDefault="00FF0A26" w:rsidP="00FF0A26">
      <w:pPr>
        <w:spacing w:before="120" w:after="120" w:line="360" w:lineRule="auto"/>
        <w:jc w:val="center"/>
        <w:rPr>
          <w:rFonts w:ascii="Calibri" w:hAnsi="Calibri" w:cs="Calibri"/>
          <w:b/>
        </w:rPr>
      </w:pPr>
      <w:r>
        <w:rPr>
          <w:rFonts w:ascii="Calibri" w:hAnsi="Calibri" w:cs="Calibri"/>
          <w:b/>
        </w:rPr>
        <w:t>Κατόπιν των</w:t>
      </w:r>
      <w:r w:rsidRPr="00B13158">
        <w:rPr>
          <w:rFonts w:ascii="Calibri" w:hAnsi="Calibri" w:cs="Calibri"/>
          <w:b/>
        </w:rPr>
        <w:t xml:space="preserve"> ανωτέρω:</w:t>
      </w:r>
    </w:p>
    <w:p w:rsidR="00FF0A26" w:rsidRDefault="00FF0A26" w:rsidP="00FF0A26">
      <w:pPr>
        <w:spacing w:before="120" w:after="120" w:line="360" w:lineRule="auto"/>
        <w:jc w:val="both"/>
        <w:rPr>
          <w:rFonts w:ascii="Calibri" w:hAnsi="Calibri" w:cs="Calibri"/>
        </w:rPr>
      </w:pPr>
      <w:r w:rsidRPr="00B13158">
        <w:rPr>
          <w:rFonts w:ascii="Calibri" w:hAnsi="Calibri" w:cs="Calibri"/>
          <w:b/>
        </w:rPr>
        <w:t xml:space="preserve">α) </w:t>
      </w:r>
      <w:r w:rsidRPr="00B13158">
        <w:rPr>
          <w:rFonts w:ascii="Calibri" w:hAnsi="Calibri" w:cs="Calibri"/>
        </w:rPr>
        <w:t xml:space="preserve">Η Οικονομική Επιτροπή με την απόφαση </w:t>
      </w:r>
      <w:r>
        <w:rPr>
          <w:rFonts w:ascii="Calibri" w:hAnsi="Calibri" w:cs="Calibri"/>
        </w:rPr>
        <w:t>3</w:t>
      </w:r>
      <w:r w:rsidR="003D5F79">
        <w:rPr>
          <w:rFonts w:ascii="Calibri" w:hAnsi="Calibri" w:cs="Calibri"/>
        </w:rPr>
        <w:t>5</w:t>
      </w:r>
      <w:r>
        <w:rPr>
          <w:rFonts w:ascii="Calibri" w:hAnsi="Calibri" w:cs="Calibri"/>
        </w:rPr>
        <w:t>8</w:t>
      </w:r>
      <w:r w:rsidRPr="00B13158">
        <w:rPr>
          <w:rFonts w:ascii="Calibri" w:hAnsi="Calibri" w:cs="Calibri"/>
        </w:rPr>
        <w:t>/</w:t>
      </w:r>
      <w:r w:rsidR="003D5F79">
        <w:rPr>
          <w:rFonts w:ascii="Calibri" w:hAnsi="Calibri" w:cs="Calibri"/>
        </w:rPr>
        <w:t>12-</w:t>
      </w:r>
      <w:r>
        <w:rPr>
          <w:rFonts w:ascii="Calibri" w:hAnsi="Calibri" w:cs="Calibri"/>
        </w:rPr>
        <w:t>12-202</w:t>
      </w:r>
      <w:r w:rsidR="003D5F79">
        <w:rPr>
          <w:rFonts w:ascii="Calibri" w:hAnsi="Calibri" w:cs="Calibri"/>
        </w:rPr>
        <w:t>2</w:t>
      </w:r>
      <w:r w:rsidRPr="00B13158">
        <w:rPr>
          <w:rFonts w:ascii="Calibri" w:hAnsi="Calibri" w:cs="Calibri"/>
        </w:rPr>
        <w:t xml:space="preserve"> (ΑΔΑ- </w:t>
      </w:r>
      <w:r w:rsidR="003D5F79">
        <w:rPr>
          <w:rFonts w:ascii="Calibri" w:hAnsi="Calibri" w:cs="Calibri"/>
        </w:rPr>
        <w:t>6Θ6Σ</w:t>
      </w:r>
      <w:r>
        <w:rPr>
          <w:rFonts w:ascii="Calibri" w:hAnsi="Calibri" w:cs="Calibri"/>
        </w:rPr>
        <w:t>ΩΛΗ-</w:t>
      </w:r>
      <w:r w:rsidR="003D5F79">
        <w:rPr>
          <w:rFonts w:ascii="Calibri" w:hAnsi="Calibri" w:cs="Calibri"/>
        </w:rPr>
        <w:t>2ΟΚ</w:t>
      </w:r>
      <w:r w:rsidRPr="00B13158">
        <w:rPr>
          <w:rFonts w:ascii="Calibri" w:hAnsi="Calibri" w:cs="Calibri"/>
        </w:rPr>
        <w:t>) κατάρτισε το σχέδιο του προ</w:t>
      </w:r>
      <w:r>
        <w:rPr>
          <w:rFonts w:ascii="Calibri" w:hAnsi="Calibri" w:cs="Calibri"/>
        </w:rPr>
        <w:t>ϋ</w:t>
      </w:r>
      <w:r w:rsidRPr="00B13158">
        <w:rPr>
          <w:rFonts w:ascii="Calibri" w:hAnsi="Calibri" w:cs="Calibri"/>
        </w:rPr>
        <w:t xml:space="preserve">πολογισμού Δήμου </w:t>
      </w:r>
      <w:proofErr w:type="spellStart"/>
      <w:r w:rsidRPr="00B13158">
        <w:rPr>
          <w:rFonts w:ascii="Calibri" w:hAnsi="Calibri" w:cs="Calibri"/>
        </w:rPr>
        <w:t>Λεβαδέων</w:t>
      </w:r>
      <w:proofErr w:type="spellEnd"/>
      <w:r w:rsidRPr="00B13158">
        <w:rPr>
          <w:rFonts w:ascii="Calibri" w:hAnsi="Calibri" w:cs="Calibri"/>
        </w:rPr>
        <w:t xml:space="preserve"> για το Οικονομικό </w:t>
      </w:r>
      <w:proofErr w:type="spellStart"/>
      <w:r w:rsidRPr="00B13158">
        <w:rPr>
          <w:rFonts w:ascii="Calibri" w:hAnsi="Calibri" w:cs="Calibri"/>
        </w:rPr>
        <w:t>Ετος</w:t>
      </w:r>
      <w:proofErr w:type="spellEnd"/>
      <w:r w:rsidRPr="00B13158">
        <w:rPr>
          <w:rFonts w:ascii="Calibri" w:hAnsi="Calibri" w:cs="Calibri"/>
        </w:rPr>
        <w:t xml:space="preserve"> 202</w:t>
      </w:r>
      <w:r w:rsidR="003D5F79">
        <w:rPr>
          <w:rFonts w:ascii="Calibri" w:hAnsi="Calibri" w:cs="Calibri"/>
        </w:rPr>
        <w:t>3</w:t>
      </w:r>
      <w:r w:rsidRPr="00B13158">
        <w:rPr>
          <w:rFonts w:ascii="Calibri" w:hAnsi="Calibri" w:cs="Calibri"/>
        </w:rPr>
        <w:t xml:space="preserve">, το οποίο ενσωματώθηκε στην ηλεκτρονική βάση δεδομένων που τηρείται στο Υπουργείο Εσωτερικών στις </w:t>
      </w:r>
      <w:r w:rsidR="003D5F79">
        <w:rPr>
          <w:rFonts w:ascii="Calibri" w:hAnsi="Calibri" w:cs="Calibri"/>
        </w:rPr>
        <w:t>5</w:t>
      </w:r>
      <w:r w:rsidRPr="00B13158">
        <w:rPr>
          <w:rFonts w:ascii="Calibri" w:hAnsi="Calibri" w:cs="Calibri"/>
        </w:rPr>
        <w:t>/1</w:t>
      </w:r>
      <w:r>
        <w:rPr>
          <w:rFonts w:ascii="Calibri" w:hAnsi="Calibri" w:cs="Calibri"/>
        </w:rPr>
        <w:t>2</w:t>
      </w:r>
      <w:r w:rsidRPr="00B13158">
        <w:rPr>
          <w:rFonts w:ascii="Calibri" w:hAnsi="Calibri" w:cs="Calibri"/>
        </w:rPr>
        <w:t>/20</w:t>
      </w:r>
      <w:r>
        <w:rPr>
          <w:rFonts w:ascii="Calibri" w:hAnsi="Calibri" w:cs="Calibri"/>
        </w:rPr>
        <w:t>2</w:t>
      </w:r>
      <w:r w:rsidR="003D5F79">
        <w:rPr>
          <w:rFonts w:ascii="Calibri" w:hAnsi="Calibri" w:cs="Calibri"/>
        </w:rPr>
        <w:t>2</w:t>
      </w:r>
    </w:p>
    <w:p w:rsidR="00FF0A26" w:rsidRPr="00C405ED" w:rsidRDefault="00FF0A26" w:rsidP="00FF0A26">
      <w:pPr>
        <w:spacing w:line="360" w:lineRule="auto"/>
        <w:jc w:val="both"/>
        <w:rPr>
          <w:rFonts w:ascii="Calibri" w:hAnsi="Calibri" w:cs="Calibri"/>
        </w:rPr>
      </w:pPr>
      <w:r w:rsidRPr="00655736">
        <w:rPr>
          <w:rFonts w:ascii="Calibri" w:hAnsi="Calibri" w:cs="Calibri"/>
          <w:b/>
          <w:bCs/>
        </w:rPr>
        <w:t>β)</w:t>
      </w:r>
      <w:r w:rsidRPr="00C405ED">
        <w:rPr>
          <w:rFonts w:ascii="Calibri" w:hAnsi="Calibri" w:cs="Calibri"/>
        </w:rPr>
        <w:t xml:space="preserve"> Με το αρ. </w:t>
      </w:r>
      <w:proofErr w:type="spellStart"/>
      <w:r w:rsidRPr="00C405ED">
        <w:rPr>
          <w:rFonts w:ascii="Calibri" w:hAnsi="Calibri" w:cs="Calibri"/>
        </w:rPr>
        <w:t>πρωτ</w:t>
      </w:r>
      <w:proofErr w:type="spellEnd"/>
      <w:r w:rsidRPr="00C405ED">
        <w:rPr>
          <w:rFonts w:ascii="Calibri" w:hAnsi="Calibri" w:cs="Calibri"/>
        </w:rPr>
        <w:t>.</w:t>
      </w:r>
      <w:r>
        <w:rPr>
          <w:rFonts w:ascii="Calibri" w:hAnsi="Calibri" w:cs="Calibri"/>
        </w:rPr>
        <w:t xml:space="preserve"> </w:t>
      </w:r>
      <w:r w:rsidR="003D5F79">
        <w:rPr>
          <w:rFonts w:ascii="Calibri" w:hAnsi="Calibri" w:cs="Calibri"/>
        </w:rPr>
        <w:t>3428</w:t>
      </w:r>
      <w:r w:rsidRPr="00C405ED">
        <w:rPr>
          <w:rFonts w:ascii="Calibri" w:hAnsi="Calibri" w:cs="Calibri"/>
        </w:rPr>
        <w:t>/</w:t>
      </w:r>
      <w:r w:rsidR="003D5F79">
        <w:rPr>
          <w:rFonts w:ascii="Calibri" w:hAnsi="Calibri" w:cs="Calibri"/>
        </w:rPr>
        <w:t>9</w:t>
      </w:r>
      <w:r w:rsidRPr="00C405ED">
        <w:rPr>
          <w:rFonts w:ascii="Calibri" w:hAnsi="Calibri" w:cs="Calibri"/>
        </w:rPr>
        <w:t>-12-202</w:t>
      </w:r>
      <w:r w:rsidR="003D5F79">
        <w:rPr>
          <w:rFonts w:ascii="Calibri" w:hAnsi="Calibri" w:cs="Calibri"/>
        </w:rPr>
        <w:t>2</w:t>
      </w:r>
      <w:r w:rsidRPr="00C405ED">
        <w:rPr>
          <w:rFonts w:ascii="Calibri" w:hAnsi="Calibri" w:cs="Calibri"/>
        </w:rPr>
        <w:t xml:space="preserve"> το Παρατηρητήριο έχει τη γνώμη ότι το σχέδιο του προϋπολογισμού που αξιολόγησε :</w:t>
      </w:r>
    </w:p>
    <w:p w:rsidR="003D5F79" w:rsidRPr="00246579" w:rsidRDefault="00FF0A26" w:rsidP="003D5F79">
      <w:pPr>
        <w:spacing w:line="360" w:lineRule="auto"/>
        <w:ind w:left="284"/>
        <w:jc w:val="both"/>
        <w:rPr>
          <w:rFonts w:ascii="Calibri" w:hAnsi="Calibri" w:cs="Calibri"/>
        </w:rPr>
      </w:pPr>
      <w:r w:rsidRPr="00C405ED">
        <w:rPr>
          <w:rFonts w:ascii="Calibri" w:hAnsi="Calibri" w:cs="Calibri"/>
        </w:rPr>
        <w:t>-</w:t>
      </w:r>
      <w:r w:rsidRPr="00C405ED">
        <w:rPr>
          <w:rFonts w:ascii="Calibri" w:hAnsi="Calibri" w:cs="Calibri"/>
          <w:b/>
        </w:rPr>
        <w:t xml:space="preserve"> Έχει τηρήσει </w:t>
      </w:r>
      <w:r w:rsidRPr="00C405ED">
        <w:rPr>
          <w:rFonts w:ascii="Calibri" w:hAnsi="Calibri" w:cs="Calibri"/>
        </w:rPr>
        <w:t xml:space="preserve">τις οδηγίες που δόθηκαν με την </w:t>
      </w:r>
      <w:proofErr w:type="spellStart"/>
      <w:r w:rsidRPr="00C405ED">
        <w:rPr>
          <w:rFonts w:ascii="Calibri" w:hAnsi="Calibri" w:cs="Calibri"/>
        </w:rPr>
        <w:t>υπ’αριθμ</w:t>
      </w:r>
      <w:proofErr w:type="spellEnd"/>
      <w:r w:rsidRPr="00C405ED">
        <w:rPr>
          <w:rFonts w:ascii="Calibri" w:hAnsi="Calibri" w:cs="Calibri"/>
        </w:rPr>
        <w:t xml:space="preserve">. </w:t>
      </w:r>
      <w:r w:rsidR="003D5F79">
        <w:rPr>
          <w:rFonts w:ascii="Calibri" w:hAnsi="Calibri" w:cs="Calibri"/>
        </w:rPr>
        <w:t xml:space="preserve">49039/25-7-2022 </w:t>
      </w:r>
      <w:r w:rsidR="003D5F79" w:rsidRPr="00C405ED">
        <w:rPr>
          <w:rFonts w:ascii="Calibri" w:hAnsi="Calibri" w:cs="Calibri"/>
        </w:rPr>
        <w:t xml:space="preserve">με </w:t>
      </w:r>
      <w:r w:rsidR="003D5F79">
        <w:rPr>
          <w:rFonts w:ascii="Calibri" w:hAnsi="Calibri" w:cs="Calibri"/>
        </w:rPr>
        <w:t xml:space="preserve">τα άρθρα 3 </w:t>
      </w:r>
      <w:r w:rsidR="003D5F79">
        <w:rPr>
          <w:b/>
          <w:bCs/>
          <w:sz w:val="23"/>
          <w:szCs w:val="23"/>
        </w:rPr>
        <w:t xml:space="preserve"> </w:t>
      </w:r>
      <w:r w:rsidR="003D5F79" w:rsidRPr="00246579">
        <w:rPr>
          <w:rFonts w:ascii="Calibri" w:hAnsi="Calibri" w:cs="Calibri"/>
          <w:b/>
          <w:bCs/>
        </w:rPr>
        <w:t>(κεφ. Α1) και 4 (κεφ. Β1 και Β2) της 49039/25.07.2022 Κ</w:t>
      </w:r>
      <w:r w:rsidR="003D5F79">
        <w:rPr>
          <w:rFonts w:ascii="Calibri" w:hAnsi="Calibri" w:cs="Calibri"/>
          <w:b/>
          <w:bCs/>
        </w:rPr>
        <w:t>.</w:t>
      </w:r>
      <w:r w:rsidR="003D5F79" w:rsidRPr="00246579">
        <w:rPr>
          <w:rFonts w:ascii="Calibri" w:hAnsi="Calibri" w:cs="Calibri"/>
          <w:b/>
          <w:bCs/>
        </w:rPr>
        <w:t>Υ</w:t>
      </w:r>
      <w:r w:rsidR="003D5F79">
        <w:rPr>
          <w:rFonts w:ascii="Calibri" w:hAnsi="Calibri" w:cs="Calibri"/>
          <w:b/>
          <w:bCs/>
        </w:rPr>
        <w:t>.</w:t>
      </w:r>
      <w:r w:rsidR="003D5F79" w:rsidRPr="00246579">
        <w:rPr>
          <w:rFonts w:ascii="Calibri" w:hAnsi="Calibri" w:cs="Calibri"/>
          <w:b/>
          <w:bCs/>
        </w:rPr>
        <w:t xml:space="preserve">Α. </w:t>
      </w:r>
    </w:p>
    <w:p w:rsidR="00FF0A26" w:rsidRPr="00C405ED" w:rsidRDefault="00FF0A26" w:rsidP="00FF0A26">
      <w:pPr>
        <w:spacing w:line="360" w:lineRule="auto"/>
        <w:ind w:left="284"/>
        <w:jc w:val="both"/>
        <w:rPr>
          <w:rFonts w:ascii="Calibri" w:hAnsi="Calibri" w:cs="Calibri"/>
        </w:rPr>
      </w:pPr>
      <w:r w:rsidRPr="00C405ED">
        <w:rPr>
          <w:rFonts w:ascii="Calibri" w:hAnsi="Calibri" w:cs="Calibri"/>
        </w:rPr>
        <w:t>-</w:t>
      </w:r>
      <w:r w:rsidRPr="00C405ED">
        <w:rPr>
          <w:rFonts w:ascii="Calibri" w:hAnsi="Calibri" w:cs="Calibri"/>
          <w:b/>
        </w:rPr>
        <w:t xml:space="preserve"> Είναι </w:t>
      </w:r>
      <w:r>
        <w:rPr>
          <w:rFonts w:ascii="Calibri" w:hAnsi="Calibri" w:cs="Calibri"/>
          <w:b/>
        </w:rPr>
        <w:t xml:space="preserve">τουλάχιστον </w:t>
      </w:r>
      <w:r w:rsidRPr="00C405ED">
        <w:rPr>
          <w:rFonts w:ascii="Calibri" w:hAnsi="Calibri" w:cs="Calibri"/>
          <w:b/>
        </w:rPr>
        <w:t>Ισοσκελισμένο</w:t>
      </w:r>
      <w:r w:rsidRPr="00C405ED">
        <w:rPr>
          <w:rFonts w:ascii="Calibri" w:hAnsi="Calibri" w:cs="Calibri"/>
        </w:rPr>
        <w:t>.</w:t>
      </w:r>
    </w:p>
    <w:p w:rsidR="00FF0A26" w:rsidRPr="00B13158" w:rsidRDefault="00FF0A26" w:rsidP="00FF0A26">
      <w:pPr>
        <w:spacing w:before="120" w:after="120" w:line="360" w:lineRule="auto"/>
        <w:contextualSpacing/>
        <w:jc w:val="both"/>
        <w:rPr>
          <w:rFonts w:ascii="Calibri" w:hAnsi="Calibri" w:cs="Calibri"/>
          <w:bCs/>
        </w:rPr>
      </w:pPr>
      <w:r>
        <w:rPr>
          <w:rFonts w:ascii="Calibri" w:hAnsi="Calibri" w:cs="Calibri"/>
          <w:bCs/>
        </w:rPr>
        <w:t>Π</w:t>
      </w:r>
      <w:r w:rsidRPr="00B13158">
        <w:rPr>
          <w:rFonts w:ascii="Calibri" w:hAnsi="Calibri" w:cs="Calibri"/>
          <w:bCs/>
        </w:rPr>
        <w:t>ρο</w:t>
      </w:r>
      <w:r>
        <w:rPr>
          <w:rFonts w:ascii="Calibri" w:hAnsi="Calibri" w:cs="Calibri"/>
          <w:bCs/>
        </w:rPr>
        <w:t>έκυψαν</w:t>
      </w:r>
      <w:r w:rsidRPr="00B13158">
        <w:rPr>
          <w:rFonts w:ascii="Calibri" w:hAnsi="Calibri" w:cs="Calibri"/>
          <w:bCs/>
        </w:rPr>
        <w:t xml:space="preserve"> νέα δεδομένα για τις πιστώσεις που πρέπει να εγγραφούν στον </w:t>
      </w:r>
      <w:proofErr w:type="spellStart"/>
      <w:r w:rsidRPr="00B13158">
        <w:rPr>
          <w:rFonts w:ascii="Calibri" w:hAnsi="Calibri" w:cs="Calibri"/>
          <w:bCs/>
        </w:rPr>
        <w:t>προυπολογισμό</w:t>
      </w:r>
      <w:proofErr w:type="spellEnd"/>
      <w:r w:rsidRPr="00B13158">
        <w:rPr>
          <w:rFonts w:ascii="Calibri" w:hAnsi="Calibri" w:cs="Calibri"/>
          <w:bCs/>
        </w:rPr>
        <w:t xml:space="preserve"> του 202</w:t>
      </w:r>
      <w:r w:rsidR="003D5F79">
        <w:rPr>
          <w:rFonts w:ascii="Calibri" w:hAnsi="Calibri" w:cs="Calibri"/>
          <w:bCs/>
        </w:rPr>
        <w:t>3</w:t>
      </w:r>
      <w:r>
        <w:rPr>
          <w:rFonts w:ascii="Calibri" w:hAnsi="Calibri" w:cs="Calibri"/>
          <w:bCs/>
        </w:rPr>
        <w:t xml:space="preserve"> και έτσι</w:t>
      </w:r>
    </w:p>
    <w:p w:rsidR="00FF0A26" w:rsidRDefault="003D5F79" w:rsidP="00FF0A26">
      <w:pPr>
        <w:spacing w:before="120" w:after="120" w:line="359" w:lineRule="auto"/>
        <w:ind w:left="102" w:right="74"/>
        <w:jc w:val="both"/>
        <w:rPr>
          <w:rFonts w:ascii="Calibri" w:eastAsia="Calibri" w:hAnsi="Calibri" w:cs="Calibri"/>
        </w:rPr>
      </w:pPr>
      <w:proofErr w:type="spellStart"/>
      <w:r>
        <w:rPr>
          <w:rFonts w:ascii="Calibri" w:hAnsi="Calibri" w:cs="Calibri"/>
          <w:bCs/>
          <w:lang w:val="en-US"/>
        </w:rPr>
        <w:t>i</w:t>
      </w:r>
      <w:proofErr w:type="spellEnd"/>
      <w:r w:rsidR="00FF0A26" w:rsidRPr="00B13158">
        <w:rPr>
          <w:rFonts w:ascii="Calibri" w:hAnsi="Calibri" w:cs="Calibri"/>
          <w:bCs/>
        </w:rPr>
        <w:t xml:space="preserve">) </w:t>
      </w:r>
      <w:proofErr w:type="spellStart"/>
      <w:r w:rsidR="00FF0A26" w:rsidRPr="00B13158">
        <w:rPr>
          <w:rFonts w:ascii="Calibri" w:hAnsi="Calibri" w:cs="Calibri"/>
          <w:bCs/>
        </w:rPr>
        <w:t>Επικαιροποιήθηκε</w:t>
      </w:r>
      <w:proofErr w:type="spellEnd"/>
      <w:r w:rsidR="00FF0A26" w:rsidRPr="00B13158">
        <w:rPr>
          <w:rFonts w:ascii="Calibri" w:hAnsi="Calibri" w:cs="Calibri"/>
          <w:bCs/>
        </w:rPr>
        <w:t xml:space="preserve"> το πρόγραμμα επενδύσεων </w:t>
      </w:r>
      <w:r w:rsidR="00FF0A26" w:rsidRPr="00ED1DBE">
        <w:rPr>
          <w:rFonts w:ascii="Calibri" w:eastAsia="Calibri" w:hAnsi="Calibri" w:cs="Calibri"/>
          <w:spacing w:val="-1"/>
        </w:rPr>
        <w:t>κ</w:t>
      </w:r>
      <w:r w:rsidR="00FF0A26" w:rsidRPr="00ED1DBE">
        <w:rPr>
          <w:rFonts w:ascii="Calibri" w:eastAsia="Calibri" w:hAnsi="Calibri" w:cs="Calibri"/>
        </w:rPr>
        <w:t>αι με βάση</w:t>
      </w:r>
      <w:r w:rsidR="00FF0A26" w:rsidRPr="00ED1DBE">
        <w:rPr>
          <w:rFonts w:ascii="Calibri" w:eastAsia="Calibri" w:hAnsi="Calibri" w:cs="Calibri"/>
          <w:spacing w:val="3"/>
        </w:rPr>
        <w:t xml:space="preserve"> </w:t>
      </w:r>
      <w:r w:rsidR="00FF0A26" w:rsidRPr="00ED1DBE">
        <w:rPr>
          <w:rFonts w:ascii="Calibri" w:eastAsia="Calibri" w:hAnsi="Calibri" w:cs="Calibri"/>
        </w:rPr>
        <w:t>τα</w:t>
      </w:r>
      <w:r w:rsidR="00FF0A26" w:rsidRPr="00ED1DBE">
        <w:rPr>
          <w:rFonts w:ascii="Calibri" w:eastAsia="Calibri" w:hAnsi="Calibri" w:cs="Calibri"/>
          <w:spacing w:val="1"/>
        </w:rPr>
        <w:t xml:space="preserve"> </w:t>
      </w:r>
      <w:r w:rsidR="00FF0A26" w:rsidRPr="00ED1DBE">
        <w:rPr>
          <w:rFonts w:ascii="Calibri" w:eastAsia="Calibri" w:hAnsi="Calibri" w:cs="Calibri"/>
        </w:rPr>
        <w:t>ν</w:t>
      </w:r>
      <w:r w:rsidR="00FF0A26" w:rsidRPr="00ED1DBE">
        <w:rPr>
          <w:rFonts w:ascii="Calibri" w:eastAsia="Calibri" w:hAnsi="Calibri" w:cs="Calibri"/>
          <w:spacing w:val="1"/>
        </w:rPr>
        <w:t>έ</w:t>
      </w:r>
      <w:r w:rsidR="00FF0A26" w:rsidRPr="00ED1DBE">
        <w:rPr>
          <w:rFonts w:ascii="Calibri" w:eastAsia="Calibri" w:hAnsi="Calibri" w:cs="Calibri"/>
        </w:rPr>
        <w:t xml:space="preserve">α </w:t>
      </w:r>
      <w:r w:rsidR="00FF0A26" w:rsidRPr="00ED1DBE">
        <w:rPr>
          <w:rFonts w:ascii="Calibri" w:eastAsia="Calibri" w:hAnsi="Calibri" w:cs="Calibri"/>
          <w:spacing w:val="-1"/>
        </w:rPr>
        <w:t>δ</w:t>
      </w:r>
      <w:r w:rsidR="00FF0A26" w:rsidRPr="00ED1DBE">
        <w:rPr>
          <w:rFonts w:ascii="Calibri" w:eastAsia="Calibri" w:hAnsi="Calibri" w:cs="Calibri"/>
          <w:spacing w:val="1"/>
        </w:rPr>
        <w:t>ε</w:t>
      </w:r>
      <w:r w:rsidR="00FF0A26" w:rsidRPr="00ED1DBE">
        <w:rPr>
          <w:rFonts w:ascii="Calibri" w:eastAsia="Calibri" w:hAnsi="Calibri" w:cs="Calibri"/>
          <w:spacing w:val="-1"/>
        </w:rPr>
        <w:t>δ</w:t>
      </w:r>
      <w:r w:rsidR="00FF0A26" w:rsidRPr="00ED1DBE">
        <w:rPr>
          <w:rFonts w:ascii="Calibri" w:eastAsia="Calibri" w:hAnsi="Calibri" w:cs="Calibri"/>
        </w:rPr>
        <w:t>ομ</w:t>
      </w:r>
      <w:r w:rsidR="00FF0A26" w:rsidRPr="00ED1DBE">
        <w:rPr>
          <w:rFonts w:ascii="Calibri" w:eastAsia="Calibri" w:hAnsi="Calibri" w:cs="Calibri"/>
          <w:spacing w:val="-1"/>
        </w:rPr>
        <w:t>έ</w:t>
      </w:r>
      <w:r w:rsidR="00FF0A26" w:rsidRPr="00ED1DBE">
        <w:rPr>
          <w:rFonts w:ascii="Calibri" w:eastAsia="Calibri" w:hAnsi="Calibri" w:cs="Calibri"/>
        </w:rPr>
        <w:t>να πρέπει</w:t>
      </w:r>
      <w:r w:rsidR="00FF0A26" w:rsidRPr="00ED1DBE">
        <w:rPr>
          <w:rFonts w:ascii="Calibri" w:eastAsia="Calibri" w:hAnsi="Calibri" w:cs="Calibri"/>
          <w:spacing w:val="2"/>
        </w:rPr>
        <w:t xml:space="preserve"> </w:t>
      </w:r>
      <w:r w:rsidR="00FF0A26" w:rsidRPr="00ED1DBE">
        <w:rPr>
          <w:rFonts w:ascii="Calibri" w:eastAsia="Calibri" w:hAnsi="Calibri" w:cs="Calibri"/>
          <w:spacing w:val="-2"/>
        </w:rPr>
        <w:t>ν</w:t>
      </w:r>
      <w:r w:rsidR="00FF0A26" w:rsidRPr="00ED1DBE">
        <w:rPr>
          <w:rFonts w:ascii="Calibri" w:eastAsia="Calibri" w:hAnsi="Calibri" w:cs="Calibri"/>
        </w:rPr>
        <w:t>α</w:t>
      </w:r>
      <w:r w:rsidR="00FF0A26" w:rsidRPr="00ED1DBE">
        <w:rPr>
          <w:rFonts w:ascii="Calibri" w:eastAsia="Calibri" w:hAnsi="Calibri" w:cs="Calibri"/>
          <w:spacing w:val="2"/>
        </w:rPr>
        <w:t xml:space="preserve"> </w:t>
      </w:r>
      <w:proofErr w:type="spellStart"/>
      <w:r w:rsidR="00FF0A26" w:rsidRPr="00ED1DBE">
        <w:rPr>
          <w:rFonts w:ascii="Calibri" w:eastAsia="Calibri" w:hAnsi="Calibri" w:cs="Calibri"/>
          <w:spacing w:val="-1"/>
        </w:rPr>
        <w:t>ε</w:t>
      </w:r>
      <w:r w:rsidR="00FF0A26" w:rsidRPr="00ED1DBE">
        <w:rPr>
          <w:rFonts w:ascii="Calibri" w:eastAsia="Calibri" w:hAnsi="Calibri" w:cs="Calibri"/>
          <w:spacing w:val="1"/>
        </w:rPr>
        <w:t>γγ</w:t>
      </w:r>
      <w:r w:rsidR="00FF0A26" w:rsidRPr="00ED1DBE">
        <w:rPr>
          <w:rFonts w:ascii="Calibri" w:eastAsia="Calibri" w:hAnsi="Calibri" w:cs="Calibri"/>
        </w:rPr>
        <w:t>ρ</w:t>
      </w:r>
      <w:r w:rsidR="00FF0A26" w:rsidRPr="00ED1DBE">
        <w:rPr>
          <w:rFonts w:ascii="Calibri" w:eastAsia="Calibri" w:hAnsi="Calibri" w:cs="Calibri"/>
          <w:spacing w:val="1"/>
        </w:rPr>
        <w:t>α</w:t>
      </w:r>
      <w:r w:rsidR="00FF0A26" w:rsidRPr="00ED1DBE">
        <w:rPr>
          <w:rFonts w:ascii="Calibri" w:eastAsia="Calibri" w:hAnsi="Calibri" w:cs="Calibri"/>
          <w:spacing w:val="-3"/>
        </w:rPr>
        <w:t>φ</w:t>
      </w:r>
      <w:proofErr w:type="spellEnd"/>
      <w:r w:rsidR="00FF0A26">
        <w:rPr>
          <w:rFonts w:ascii="Calibri" w:eastAsia="Calibri" w:hAnsi="Calibri" w:cs="Calibri"/>
          <w:spacing w:val="-3"/>
          <w:lang w:val="en-US"/>
        </w:rPr>
        <w:t>o</w:t>
      </w:r>
      <w:proofErr w:type="spellStart"/>
      <w:r w:rsidR="00FF0A26">
        <w:rPr>
          <w:rFonts w:ascii="Calibri" w:eastAsia="Calibri" w:hAnsi="Calibri" w:cs="Calibri"/>
          <w:spacing w:val="-3"/>
        </w:rPr>
        <w:t>ύν</w:t>
      </w:r>
      <w:proofErr w:type="spellEnd"/>
      <w:r w:rsidR="00FF0A26">
        <w:rPr>
          <w:rFonts w:ascii="Calibri" w:eastAsia="Calibri" w:hAnsi="Calibri" w:cs="Calibri"/>
          <w:spacing w:val="-3"/>
        </w:rPr>
        <w:t xml:space="preserve"> πιστώσεις συνολικού ποσού 1</w:t>
      </w:r>
      <w:r>
        <w:rPr>
          <w:rFonts w:ascii="Calibri" w:eastAsia="Calibri" w:hAnsi="Calibri" w:cs="Calibri"/>
          <w:spacing w:val="-3"/>
        </w:rPr>
        <w:t>6</w:t>
      </w:r>
      <w:r w:rsidR="00FF0A26">
        <w:rPr>
          <w:rFonts w:ascii="Calibri" w:eastAsia="Calibri" w:hAnsi="Calibri" w:cs="Calibri"/>
          <w:spacing w:val="-3"/>
        </w:rPr>
        <w:t>.</w:t>
      </w:r>
      <w:r>
        <w:rPr>
          <w:rFonts w:ascii="Calibri" w:eastAsia="Calibri" w:hAnsi="Calibri" w:cs="Calibri"/>
          <w:spacing w:val="-3"/>
        </w:rPr>
        <w:t>060.278</w:t>
      </w:r>
      <w:proofErr w:type="gramStart"/>
      <w:r>
        <w:rPr>
          <w:rFonts w:ascii="Calibri" w:eastAsia="Calibri" w:hAnsi="Calibri" w:cs="Calibri"/>
          <w:spacing w:val="-3"/>
        </w:rPr>
        <w:t>,55</w:t>
      </w:r>
      <w:proofErr w:type="gramEnd"/>
      <w:r w:rsidR="00FF0A26" w:rsidRPr="00ED1DBE">
        <w:rPr>
          <w:rFonts w:ascii="Calibri" w:eastAsia="Calibri" w:hAnsi="Calibri" w:cs="Calibri"/>
          <w:spacing w:val="2"/>
        </w:rPr>
        <w:t xml:space="preserve"> </w:t>
      </w:r>
      <w:r w:rsidR="00FF0A26" w:rsidRPr="00ED1DBE">
        <w:rPr>
          <w:rFonts w:ascii="Calibri" w:eastAsia="Calibri" w:hAnsi="Calibri" w:cs="Calibri"/>
          <w:spacing w:val="1"/>
        </w:rPr>
        <w:t>ε</w:t>
      </w:r>
      <w:r w:rsidR="00FF0A26" w:rsidRPr="00ED1DBE">
        <w:rPr>
          <w:rFonts w:ascii="Calibri" w:eastAsia="Calibri" w:hAnsi="Calibri" w:cs="Calibri"/>
          <w:spacing w:val="-3"/>
        </w:rPr>
        <w:t>υ</w:t>
      </w:r>
      <w:r w:rsidR="00FF0A26" w:rsidRPr="00ED1DBE">
        <w:rPr>
          <w:rFonts w:ascii="Calibri" w:eastAsia="Calibri" w:hAnsi="Calibri" w:cs="Calibri"/>
          <w:spacing w:val="-2"/>
        </w:rPr>
        <w:t>ρ</w:t>
      </w:r>
      <w:r w:rsidR="00FF0A26" w:rsidRPr="00ED1DBE">
        <w:rPr>
          <w:rFonts w:ascii="Calibri" w:eastAsia="Calibri" w:hAnsi="Calibri" w:cs="Calibri"/>
        </w:rPr>
        <w:t>ώ αν</w:t>
      </w:r>
      <w:r w:rsidR="00FF0A26" w:rsidRPr="00ED1DBE">
        <w:rPr>
          <w:rFonts w:ascii="Calibri" w:eastAsia="Calibri" w:hAnsi="Calibri" w:cs="Calibri"/>
          <w:spacing w:val="1"/>
        </w:rPr>
        <w:t>τ</w:t>
      </w:r>
      <w:r w:rsidR="00FF0A26" w:rsidRPr="00ED1DBE">
        <w:rPr>
          <w:rFonts w:ascii="Calibri" w:eastAsia="Calibri" w:hAnsi="Calibri" w:cs="Calibri"/>
        </w:rPr>
        <w:t>ί τ</w:t>
      </w:r>
      <w:r w:rsidR="00FF0A26" w:rsidRPr="00ED1DBE">
        <w:rPr>
          <w:rFonts w:ascii="Calibri" w:eastAsia="Calibri" w:hAnsi="Calibri" w:cs="Calibri"/>
          <w:spacing w:val="1"/>
        </w:rPr>
        <w:t>ω</w:t>
      </w:r>
      <w:r w:rsidR="00FF0A26" w:rsidRPr="00ED1DBE">
        <w:rPr>
          <w:rFonts w:ascii="Calibri" w:eastAsia="Calibri" w:hAnsi="Calibri" w:cs="Calibri"/>
        </w:rPr>
        <w:t xml:space="preserve">ν </w:t>
      </w:r>
      <w:r w:rsidR="00FF0A26">
        <w:rPr>
          <w:rFonts w:ascii="Calibri" w:eastAsia="Calibri" w:hAnsi="Calibri" w:cs="Calibri"/>
        </w:rPr>
        <w:t>1</w:t>
      </w:r>
      <w:r>
        <w:rPr>
          <w:rFonts w:ascii="Calibri" w:eastAsia="Calibri" w:hAnsi="Calibri" w:cs="Calibri"/>
        </w:rPr>
        <w:t>4</w:t>
      </w:r>
      <w:r w:rsidR="00FF0A26">
        <w:rPr>
          <w:rFonts w:ascii="Calibri" w:eastAsia="Calibri" w:hAnsi="Calibri" w:cs="Calibri"/>
        </w:rPr>
        <w:t>.</w:t>
      </w:r>
      <w:r>
        <w:rPr>
          <w:rFonts w:ascii="Calibri" w:eastAsia="Calibri" w:hAnsi="Calibri" w:cs="Calibri"/>
        </w:rPr>
        <w:t>948.278,55</w:t>
      </w:r>
      <w:r w:rsidR="00FF0A26" w:rsidRPr="00ED1DBE">
        <w:rPr>
          <w:rFonts w:ascii="Calibri" w:eastAsia="Calibri" w:hAnsi="Calibri" w:cs="Calibri"/>
          <w:spacing w:val="1"/>
        </w:rPr>
        <w:t xml:space="preserve"> ε</w:t>
      </w:r>
      <w:r w:rsidR="00FF0A26" w:rsidRPr="00ED1DBE">
        <w:rPr>
          <w:rFonts w:ascii="Calibri" w:eastAsia="Calibri" w:hAnsi="Calibri" w:cs="Calibri"/>
        </w:rPr>
        <w:t>υ</w:t>
      </w:r>
      <w:r w:rsidR="00FF0A26" w:rsidRPr="00ED1DBE">
        <w:rPr>
          <w:rFonts w:ascii="Calibri" w:eastAsia="Calibri" w:hAnsi="Calibri" w:cs="Calibri"/>
          <w:spacing w:val="-3"/>
        </w:rPr>
        <w:t>ρ</w:t>
      </w:r>
      <w:r w:rsidR="00FF0A26" w:rsidRPr="00ED1DBE">
        <w:rPr>
          <w:rFonts w:ascii="Calibri" w:eastAsia="Calibri" w:hAnsi="Calibri" w:cs="Calibri"/>
        </w:rPr>
        <w:t>ώ</w:t>
      </w:r>
      <w:r w:rsidR="00FF0A26" w:rsidRPr="00ED1DBE">
        <w:rPr>
          <w:rFonts w:ascii="Calibri" w:eastAsia="Calibri" w:hAnsi="Calibri" w:cs="Calibri"/>
          <w:spacing w:val="-1"/>
        </w:rPr>
        <w:t xml:space="preserve"> </w:t>
      </w:r>
      <w:r w:rsidR="00FF0A26" w:rsidRPr="00ED1DBE">
        <w:rPr>
          <w:rFonts w:ascii="Calibri" w:eastAsia="Calibri" w:hAnsi="Calibri" w:cs="Calibri"/>
        </w:rPr>
        <w:t xml:space="preserve">που </w:t>
      </w:r>
      <w:r w:rsidR="00FF0A26" w:rsidRPr="00ED1DBE">
        <w:rPr>
          <w:rFonts w:ascii="Calibri" w:eastAsia="Calibri" w:hAnsi="Calibri" w:cs="Calibri"/>
          <w:spacing w:val="1"/>
        </w:rPr>
        <w:t>ε</w:t>
      </w:r>
      <w:r w:rsidR="00FF0A26" w:rsidRPr="00ED1DBE">
        <w:rPr>
          <w:rFonts w:ascii="Calibri" w:eastAsia="Calibri" w:hAnsi="Calibri" w:cs="Calibri"/>
          <w:spacing w:val="-1"/>
        </w:rPr>
        <w:t>ί</w:t>
      </w:r>
      <w:r w:rsidR="00FF0A26" w:rsidRPr="00ED1DBE">
        <w:rPr>
          <w:rFonts w:ascii="Calibri" w:eastAsia="Calibri" w:hAnsi="Calibri" w:cs="Calibri"/>
          <w:spacing w:val="1"/>
        </w:rPr>
        <w:t>χ</w:t>
      </w:r>
      <w:r w:rsidR="00FF0A26" w:rsidRPr="00ED1DBE">
        <w:rPr>
          <w:rFonts w:ascii="Calibri" w:eastAsia="Calibri" w:hAnsi="Calibri" w:cs="Calibri"/>
        </w:rPr>
        <w:t>αν</w:t>
      </w:r>
      <w:r w:rsidR="00FF0A26" w:rsidRPr="00ED1DBE">
        <w:rPr>
          <w:rFonts w:ascii="Calibri" w:eastAsia="Calibri" w:hAnsi="Calibri" w:cs="Calibri"/>
          <w:spacing w:val="-1"/>
        </w:rPr>
        <w:t xml:space="preserve"> ε</w:t>
      </w:r>
      <w:r w:rsidR="00FF0A26" w:rsidRPr="00ED1DBE">
        <w:rPr>
          <w:rFonts w:ascii="Calibri" w:eastAsia="Calibri" w:hAnsi="Calibri" w:cs="Calibri"/>
          <w:spacing w:val="1"/>
        </w:rPr>
        <w:t>γγ</w:t>
      </w:r>
      <w:r w:rsidR="00FF0A26" w:rsidRPr="00ED1DBE">
        <w:rPr>
          <w:rFonts w:ascii="Calibri" w:eastAsia="Calibri" w:hAnsi="Calibri" w:cs="Calibri"/>
        </w:rPr>
        <w:t>ρ</w:t>
      </w:r>
      <w:r w:rsidR="00FF0A26" w:rsidRPr="00ED1DBE">
        <w:rPr>
          <w:rFonts w:ascii="Calibri" w:eastAsia="Calibri" w:hAnsi="Calibri" w:cs="Calibri"/>
          <w:spacing w:val="1"/>
        </w:rPr>
        <w:t>α</w:t>
      </w:r>
      <w:r w:rsidR="00FF0A26" w:rsidRPr="00ED1DBE">
        <w:rPr>
          <w:rFonts w:ascii="Calibri" w:eastAsia="Calibri" w:hAnsi="Calibri" w:cs="Calibri"/>
          <w:spacing w:val="-3"/>
        </w:rPr>
        <w:t>φ</w:t>
      </w:r>
      <w:r w:rsidR="00FF0A26" w:rsidRPr="00ED1DBE">
        <w:rPr>
          <w:rFonts w:ascii="Calibri" w:eastAsia="Calibri" w:hAnsi="Calibri" w:cs="Calibri"/>
          <w:spacing w:val="1"/>
        </w:rPr>
        <w:t>ε</w:t>
      </w:r>
      <w:r w:rsidR="00FF0A26" w:rsidRPr="00ED1DBE">
        <w:rPr>
          <w:rFonts w:ascii="Calibri" w:eastAsia="Calibri" w:hAnsi="Calibri" w:cs="Calibri"/>
        </w:rPr>
        <w:t xml:space="preserve">ί </w:t>
      </w:r>
      <w:r w:rsidR="00FF0A26">
        <w:rPr>
          <w:rFonts w:ascii="Calibri" w:eastAsia="Calibri" w:hAnsi="Calibri" w:cs="Calibri"/>
        </w:rPr>
        <w:t>με την 34</w:t>
      </w:r>
      <w:r>
        <w:rPr>
          <w:rFonts w:ascii="Calibri" w:eastAsia="Calibri" w:hAnsi="Calibri" w:cs="Calibri"/>
        </w:rPr>
        <w:t>4</w:t>
      </w:r>
      <w:r w:rsidR="00FF0A26">
        <w:rPr>
          <w:rFonts w:ascii="Calibri" w:eastAsia="Calibri" w:hAnsi="Calibri" w:cs="Calibri"/>
        </w:rPr>
        <w:t>/202</w:t>
      </w:r>
      <w:r>
        <w:rPr>
          <w:rFonts w:ascii="Calibri" w:eastAsia="Calibri" w:hAnsi="Calibri" w:cs="Calibri"/>
        </w:rPr>
        <w:t>2</w:t>
      </w:r>
      <w:r w:rsidR="00FF0A26">
        <w:rPr>
          <w:rFonts w:ascii="Calibri" w:eastAsia="Calibri" w:hAnsi="Calibri" w:cs="Calibri"/>
        </w:rPr>
        <w:t xml:space="preserve"> απόφαση της Οικονομικής Επιτροπής</w:t>
      </w:r>
    </w:p>
    <w:p w:rsidR="003D5F79" w:rsidRPr="006D4A18" w:rsidRDefault="003D5F79" w:rsidP="003D5F79">
      <w:pPr>
        <w:spacing w:before="120" w:after="120" w:line="359" w:lineRule="auto"/>
        <w:ind w:right="74"/>
        <w:jc w:val="both"/>
        <w:rPr>
          <w:rFonts w:ascii="Calibri" w:eastAsia="Calibri" w:hAnsi="Calibri" w:cs="Calibri"/>
        </w:rPr>
      </w:pPr>
      <w:r>
        <w:rPr>
          <w:rFonts w:ascii="Calibri" w:eastAsia="Calibri" w:hAnsi="Calibri" w:cs="Calibri"/>
        </w:rPr>
        <w:t xml:space="preserve">Η κύρια μεταβολή, είναι οι εγγραφές στα έσοδα και έξοδα του </w:t>
      </w:r>
      <w:proofErr w:type="spellStart"/>
      <w:r>
        <w:rPr>
          <w:rFonts w:ascii="Calibri" w:eastAsia="Calibri" w:hAnsi="Calibri" w:cs="Calibri"/>
        </w:rPr>
        <w:t>προυπολογισμού</w:t>
      </w:r>
      <w:proofErr w:type="spellEnd"/>
      <w:r>
        <w:rPr>
          <w:rFonts w:ascii="Calibri" w:eastAsia="Calibri" w:hAnsi="Calibri" w:cs="Calibri"/>
        </w:rPr>
        <w:t xml:space="preserve"> πιστώσεων α) 600.000 ευρώ για «</w:t>
      </w:r>
      <w:r w:rsidRPr="00BB6C2E">
        <w:rPr>
          <w:rFonts w:ascii="Calibri" w:eastAsia="Calibri" w:hAnsi="Calibri" w:cs="Calibri"/>
        </w:rPr>
        <w:t>Εξοπλισμό, μέσα και συστήματα πρόληψης και αντιμετώπισης των επιπτώσεων της κλιματικής αλλαγής</w:t>
      </w:r>
      <w:r>
        <w:rPr>
          <w:rFonts w:ascii="Calibri" w:eastAsia="Calibri" w:hAnsi="Calibri" w:cs="Calibri"/>
        </w:rPr>
        <w:t xml:space="preserve">» </w:t>
      </w:r>
      <w:r w:rsidRPr="006A6B85">
        <w:rPr>
          <w:rFonts w:ascii="Calibri" w:eastAsia="Calibri" w:hAnsi="Calibri" w:cs="Calibri"/>
          <w:u w:val="single"/>
        </w:rPr>
        <w:t>ΑΔΑ: Ψ54Χ7ΛΗ-ΩΓΨ</w:t>
      </w:r>
      <w:r>
        <w:rPr>
          <w:rFonts w:ascii="Calibri" w:eastAsia="Calibri" w:hAnsi="Calibri" w:cs="Calibri"/>
        </w:rPr>
        <w:t xml:space="preserve"> και β) 500.000 ευρώ για «Ασφαλτόστρωση τμήματος δημοτικής οδού Παναγία </w:t>
      </w:r>
      <w:proofErr w:type="spellStart"/>
      <w:r>
        <w:rPr>
          <w:rFonts w:ascii="Calibri" w:eastAsia="Calibri" w:hAnsi="Calibri" w:cs="Calibri"/>
        </w:rPr>
        <w:t>Καλαμιώτισσα</w:t>
      </w:r>
      <w:proofErr w:type="spellEnd"/>
      <w:r>
        <w:rPr>
          <w:rFonts w:ascii="Calibri" w:eastAsia="Calibri" w:hAnsi="Calibri" w:cs="Calibri"/>
        </w:rPr>
        <w:t xml:space="preserve"> – Αγία </w:t>
      </w:r>
      <w:proofErr w:type="spellStart"/>
      <w:r>
        <w:rPr>
          <w:rFonts w:ascii="Calibri" w:eastAsia="Calibri" w:hAnsi="Calibri" w:cs="Calibri"/>
        </w:rPr>
        <w:t>Αννα</w:t>
      </w:r>
      <w:proofErr w:type="spellEnd"/>
      <w:r>
        <w:rPr>
          <w:rFonts w:ascii="Calibri" w:eastAsia="Calibri" w:hAnsi="Calibri" w:cs="Calibri"/>
        </w:rPr>
        <w:t xml:space="preserve">» </w:t>
      </w:r>
      <w:r w:rsidRPr="006D4A18">
        <w:rPr>
          <w:rFonts w:ascii="Calibri" w:eastAsia="Calibri" w:hAnsi="Calibri" w:cs="Calibri"/>
          <w:u w:val="single"/>
        </w:rPr>
        <w:t>ΑΔΑ: 6ΩΠΑ7ΛΗ-ΑΜ0</w:t>
      </w:r>
    </w:p>
    <w:p w:rsidR="003D5F79" w:rsidRDefault="003D5F79" w:rsidP="003D5F79">
      <w:pPr>
        <w:spacing w:before="120" w:after="120" w:line="359" w:lineRule="auto"/>
        <w:ind w:right="74"/>
        <w:jc w:val="both"/>
        <w:rPr>
          <w:rFonts w:ascii="Calibri" w:eastAsia="Calibri" w:hAnsi="Calibri" w:cs="Calibri"/>
          <w:spacing w:val="3"/>
        </w:rPr>
      </w:pPr>
      <w:r>
        <w:rPr>
          <w:rFonts w:ascii="Calibri" w:eastAsia="Calibri" w:hAnsi="Calibri" w:cs="Calibri"/>
          <w:spacing w:val="1"/>
        </w:rPr>
        <w:lastRenderedPageBreak/>
        <w:t xml:space="preserve"> </w:t>
      </w:r>
      <w:r>
        <w:rPr>
          <w:rFonts w:ascii="Calibri" w:eastAsia="Calibri" w:hAnsi="Calibri" w:cs="Calibri"/>
          <w:spacing w:val="1"/>
          <w:lang w:val="en-US"/>
        </w:rPr>
        <w:t>ii</w:t>
      </w:r>
      <w:r w:rsidRPr="00ED1DBE">
        <w:rPr>
          <w:rFonts w:ascii="Calibri" w:eastAsia="Calibri" w:hAnsi="Calibri" w:cs="Calibri"/>
        </w:rPr>
        <w:t>)</w:t>
      </w:r>
      <w:r w:rsidRPr="00ED1DBE">
        <w:rPr>
          <w:rFonts w:ascii="Calibri" w:eastAsia="Calibri" w:hAnsi="Calibri" w:cs="Calibri"/>
          <w:spacing w:val="3"/>
        </w:rPr>
        <w:t xml:space="preserve"> </w:t>
      </w:r>
      <w:r>
        <w:rPr>
          <w:rFonts w:ascii="Calibri" w:eastAsia="Calibri" w:hAnsi="Calibri" w:cs="Calibri"/>
          <w:spacing w:val="3"/>
        </w:rPr>
        <w:t xml:space="preserve">Κατόπιν </w:t>
      </w:r>
      <w:proofErr w:type="spellStart"/>
      <w:r>
        <w:rPr>
          <w:rFonts w:ascii="Calibri" w:eastAsia="Calibri" w:hAnsi="Calibri" w:cs="Calibri"/>
          <w:spacing w:val="3"/>
        </w:rPr>
        <w:t>επικαιροποιημένων</w:t>
      </w:r>
      <w:proofErr w:type="spellEnd"/>
      <w:r>
        <w:rPr>
          <w:rFonts w:ascii="Calibri" w:eastAsia="Calibri" w:hAnsi="Calibri" w:cs="Calibri"/>
          <w:spacing w:val="3"/>
        </w:rPr>
        <w:t xml:space="preserve"> προτάσεων των υπηρεσιών, τα έξοδα χρήσης (Κ.Α.Ε. 6) προβλέπονται στα 13.080.235</w:t>
      </w:r>
      <w:proofErr w:type="gramStart"/>
      <w:r>
        <w:rPr>
          <w:rFonts w:ascii="Calibri" w:eastAsia="Calibri" w:hAnsi="Calibri" w:cs="Calibri"/>
          <w:spacing w:val="3"/>
        </w:rPr>
        <w:t>,46</w:t>
      </w:r>
      <w:proofErr w:type="gramEnd"/>
      <w:r>
        <w:rPr>
          <w:rFonts w:ascii="Calibri" w:eastAsia="Calibri" w:hAnsi="Calibri" w:cs="Calibri"/>
          <w:spacing w:val="3"/>
        </w:rPr>
        <w:t xml:space="preserve"> ευρώ αντί των 12.947.918,46 ευρώ που είχαν εγγραφεί με την 344/2022 απόφαση της Οικονομικής Επιτροπής</w:t>
      </w:r>
    </w:p>
    <w:p w:rsidR="00FF0A26" w:rsidRPr="00ED1DBE" w:rsidRDefault="003D5F79" w:rsidP="00FF0A26">
      <w:pPr>
        <w:spacing w:before="120" w:after="120" w:line="359" w:lineRule="auto"/>
        <w:ind w:left="102" w:right="74"/>
        <w:jc w:val="both"/>
        <w:rPr>
          <w:rFonts w:ascii="Calibri" w:eastAsia="Calibri" w:hAnsi="Calibri" w:cs="Calibri"/>
        </w:rPr>
      </w:pPr>
      <w:r>
        <w:rPr>
          <w:rFonts w:ascii="Calibri" w:eastAsia="Calibri" w:hAnsi="Calibri" w:cs="Calibri"/>
          <w:spacing w:val="1"/>
          <w:lang w:val="en-US"/>
        </w:rPr>
        <w:t>iii</w:t>
      </w:r>
      <w:r w:rsidR="00FF0A26" w:rsidRPr="00ED1DBE">
        <w:rPr>
          <w:rFonts w:ascii="Calibri" w:eastAsia="Calibri" w:hAnsi="Calibri" w:cs="Calibri"/>
        </w:rPr>
        <w:t>)</w:t>
      </w:r>
      <w:r w:rsidR="00FF0A26" w:rsidRPr="00ED1DBE">
        <w:rPr>
          <w:rFonts w:ascii="Calibri" w:eastAsia="Calibri" w:hAnsi="Calibri" w:cs="Calibri"/>
          <w:spacing w:val="3"/>
        </w:rPr>
        <w:t xml:space="preserve"> </w:t>
      </w:r>
      <w:r w:rsidR="00FF0A26" w:rsidRPr="00ED1DBE">
        <w:rPr>
          <w:rFonts w:ascii="Calibri" w:eastAsia="Calibri" w:hAnsi="Calibri" w:cs="Calibri"/>
        </w:rPr>
        <w:t>Οι</w:t>
      </w:r>
      <w:r w:rsidR="00FF0A26" w:rsidRPr="00ED1DBE">
        <w:rPr>
          <w:rFonts w:ascii="Calibri" w:eastAsia="Calibri" w:hAnsi="Calibri" w:cs="Calibri"/>
          <w:spacing w:val="3"/>
        </w:rPr>
        <w:t xml:space="preserve"> </w:t>
      </w:r>
      <w:r w:rsidR="00FF0A26" w:rsidRPr="00ED1DBE">
        <w:rPr>
          <w:rFonts w:ascii="Calibri" w:eastAsia="Calibri" w:hAnsi="Calibri" w:cs="Calibri"/>
        </w:rPr>
        <w:t>υ</w:t>
      </w:r>
      <w:r w:rsidR="00FF0A26" w:rsidRPr="00ED1DBE">
        <w:rPr>
          <w:rFonts w:ascii="Calibri" w:eastAsia="Calibri" w:hAnsi="Calibri" w:cs="Calibri"/>
          <w:spacing w:val="-1"/>
        </w:rPr>
        <w:t>π</w:t>
      </w:r>
      <w:r w:rsidR="00FF0A26" w:rsidRPr="00ED1DBE">
        <w:rPr>
          <w:rFonts w:ascii="Calibri" w:eastAsia="Calibri" w:hAnsi="Calibri" w:cs="Calibri"/>
        </w:rPr>
        <w:t>ο</w:t>
      </w:r>
      <w:r w:rsidR="00FF0A26" w:rsidRPr="00ED1DBE">
        <w:rPr>
          <w:rFonts w:ascii="Calibri" w:eastAsia="Calibri" w:hAnsi="Calibri" w:cs="Calibri"/>
          <w:spacing w:val="1"/>
        </w:rPr>
        <w:t>χ</w:t>
      </w:r>
      <w:r w:rsidR="00FF0A26" w:rsidRPr="00ED1DBE">
        <w:rPr>
          <w:rFonts w:ascii="Calibri" w:eastAsia="Calibri" w:hAnsi="Calibri" w:cs="Calibri"/>
        </w:rPr>
        <w:t>ρ</w:t>
      </w:r>
      <w:r w:rsidR="00FF0A26" w:rsidRPr="00ED1DBE">
        <w:rPr>
          <w:rFonts w:ascii="Calibri" w:eastAsia="Calibri" w:hAnsi="Calibri" w:cs="Calibri"/>
          <w:spacing w:val="1"/>
        </w:rPr>
        <w:t>εώ</w:t>
      </w:r>
      <w:r w:rsidR="00FF0A26" w:rsidRPr="00ED1DBE">
        <w:rPr>
          <w:rFonts w:ascii="Calibri" w:eastAsia="Calibri" w:hAnsi="Calibri" w:cs="Calibri"/>
          <w:spacing w:val="-3"/>
        </w:rPr>
        <w:t>σ</w:t>
      </w:r>
      <w:r w:rsidR="00FF0A26" w:rsidRPr="00ED1DBE">
        <w:rPr>
          <w:rFonts w:ascii="Calibri" w:eastAsia="Calibri" w:hAnsi="Calibri" w:cs="Calibri"/>
          <w:spacing w:val="1"/>
        </w:rPr>
        <w:t>ε</w:t>
      </w:r>
      <w:r w:rsidR="00FF0A26" w:rsidRPr="00ED1DBE">
        <w:rPr>
          <w:rFonts w:ascii="Calibri" w:eastAsia="Calibri" w:hAnsi="Calibri" w:cs="Calibri"/>
          <w:spacing w:val="-1"/>
        </w:rPr>
        <w:t>ι</w:t>
      </w:r>
      <w:r w:rsidR="00FF0A26" w:rsidRPr="00ED1DBE">
        <w:rPr>
          <w:rFonts w:ascii="Calibri" w:eastAsia="Calibri" w:hAnsi="Calibri" w:cs="Calibri"/>
        </w:rPr>
        <w:t>ς</w:t>
      </w:r>
      <w:r w:rsidR="00FF0A26" w:rsidRPr="00ED1DBE">
        <w:rPr>
          <w:rFonts w:ascii="Calibri" w:eastAsia="Calibri" w:hAnsi="Calibri" w:cs="Calibri"/>
          <w:spacing w:val="4"/>
        </w:rPr>
        <w:t xml:space="preserve"> </w:t>
      </w:r>
      <w:r w:rsidR="00FF0A26" w:rsidRPr="00ED1DBE">
        <w:rPr>
          <w:rFonts w:ascii="Calibri" w:eastAsia="Calibri" w:hAnsi="Calibri" w:cs="Calibri"/>
        </w:rPr>
        <w:t>με τα</w:t>
      </w:r>
      <w:r w:rsidR="00FF0A26" w:rsidRPr="00ED1DBE">
        <w:rPr>
          <w:rFonts w:ascii="Calibri" w:eastAsia="Calibri" w:hAnsi="Calibri" w:cs="Calibri"/>
          <w:spacing w:val="5"/>
        </w:rPr>
        <w:t xml:space="preserve"> </w:t>
      </w:r>
      <w:r w:rsidR="00FF0A26">
        <w:rPr>
          <w:rFonts w:ascii="Calibri" w:eastAsia="Calibri" w:hAnsi="Calibri" w:cs="Calibri"/>
          <w:spacing w:val="5"/>
        </w:rPr>
        <w:t>νέα</w:t>
      </w:r>
      <w:r w:rsidR="00FF0A26" w:rsidRPr="00ED1DBE">
        <w:rPr>
          <w:rFonts w:ascii="Calibri" w:eastAsia="Calibri" w:hAnsi="Calibri" w:cs="Calibri"/>
          <w:spacing w:val="5"/>
        </w:rPr>
        <w:t xml:space="preserve"> </w:t>
      </w:r>
      <w:r w:rsidR="00FF0A26" w:rsidRPr="00ED1DBE">
        <w:rPr>
          <w:rFonts w:ascii="Calibri" w:eastAsia="Calibri" w:hAnsi="Calibri" w:cs="Calibri"/>
        </w:rPr>
        <w:t>στ</w:t>
      </w:r>
      <w:r w:rsidR="00FF0A26" w:rsidRPr="00ED1DBE">
        <w:rPr>
          <w:rFonts w:ascii="Calibri" w:eastAsia="Calibri" w:hAnsi="Calibri" w:cs="Calibri"/>
          <w:spacing w:val="1"/>
        </w:rPr>
        <w:t>ο</w:t>
      </w:r>
      <w:r w:rsidR="00FF0A26" w:rsidRPr="00ED1DBE">
        <w:rPr>
          <w:rFonts w:ascii="Calibri" w:eastAsia="Calibri" w:hAnsi="Calibri" w:cs="Calibri"/>
          <w:spacing w:val="-1"/>
        </w:rPr>
        <w:t>ιχ</w:t>
      </w:r>
      <w:r w:rsidR="00FF0A26" w:rsidRPr="00ED1DBE">
        <w:rPr>
          <w:rFonts w:ascii="Calibri" w:eastAsia="Calibri" w:hAnsi="Calibri" w:cs="Calibri"/>
          <w:spacing w:val="1"/>
        </w:rPr>
        <w:t>ε</w:t>
      </w:r>
      <w:r w:rsidR="00FF0A26" w:rsidRPr="00ED1DBE">
        <w:rPr>
          <w:rFonts w:ascii="Calibri" w:eastAsia="Calibri" w:hAnsi="Calibri" w:cs="Calibri"/>
          <w:spacing w:val="-1"/>
        </w:rPr>
        <w:t>ί</w:t>
      </w:r>
      <w:r w:rsidR="00FF0A26" w:rsidRPr="00ED1DBE">
        <w:rPr>
          <w:rFonts w:ascii="Calibri" w:eastAsia="Calibri" w:hAnsi="Calibri" w:cs="Calibri"/>
        </w:rPr>
        <w:t>α</w:t>
      </w:r>
      <w:r w:rsidR="00FF0A26" w:rsidRPr="00ED1DBE">
        <w:rPr>
          <w:rFonts w:ascii="Calibri" w:eastAsia="Calibri" w:hAnsi="Calibri" w:cs="Calibri"/>
          <w:spacing w:val="2"/>
        </w:rPr>
        <w:t xml:space="preserve"> </w:t>
      </w:r>
      <w:r w:rsidR="00FF0A26" w:rsidRPr="00ED1DBE">
        <w:rPr>
          <w:rFonts w:ascii="Calibri" w:eastAsia="Calibri" w:hAnsi="Calibri" w:cs="Calibri"/>
        </w:rPr>
        <w:t>αν</w:t>
      </w:r>
      <w:r w:rsidR="00FF0A26" w:rsidRPr="00ED1DBE">
        <w:rPr>
          <w:rFonts w:ascii="Calibri" w:eastAsia="Calibri" w:hAnsi="Calibri" w:cs="Calibri"/>
          <w:spacing w:val="1"/>
        </w:rPr>
        <w:t>α</w:t>
      </w:r>
      <w:r w:rsidR="00FF0A26" w:rsidRPr="00ED1DBE">
        <w:rPr>
          <w:rFonts w:ascii="Calibri" w:eastAsia="Calibri" w:hAnsi="Calibri" w:cs="Calibri"/>
        </w:rPr>
        <w:t>μ</w:t>
      </w:r>
      <w:r w:rsidR="00FF0A26" w:rsidRPr="00ED1DBE">
        <w:rPr>
          <w:rFonts w:ascii="Calibri" w:eastAsia="Calibri" w:hAnsi="Calibri" w:cs="Calibri"/>
          <w:spacing w:val="1"/>
        </w:rPr>
        <w:t>έ</w:t>
      </w:r>
      <w:r w:rsidR="00FF0A26" w:rsidRPr="00ED1DBE">
        <w:rPr>
          <w:rFonts w:ascii="Calibri" w:eastAsia="Calibri" w:hAnsi="Calibri" w:cs="Calibri"/>
          <w:spacing w:val="-2"/>
        </w:rPr>
        <w:t>ν</w:t>
      </w:r>
      <w:r w:rsidR="00FF0A26" w:rsidRPr="00ED1DBE">
        <w:rPr>
          <w:rFonts w:ascii="Calibri" w:eastAsia="Calibri" w:hAnsi="Calibri" w:cs="Calibri"/>
          <w:spacing w:val="1"/>
        </w:rPr>
        <w:t>ε</w:t>
      </w:r>
      <w:r w:rsidR="00FF0A26" w:rsidRPr="00ED1DBE">
        <w:rPr>
          <w:rFonts w:ascii="Calibri" w:eastAsia="Calibri" w:hAnsi="Calibri" w:cs="Calibri"/>
        </w:rPr>
        <w:t>τ</w:t>
      </w:r>
      <w:r w:rsidR="00FF0A26" w:rsidRPr="00ED1DBE">
        <w:rPr>
          <w:rFonts w:ascii="Calibri" w:eastAsia="Calibri" w:hAnsi="Calibri" w:cs="Calibri"/>
          <w:spacing w:val="1"/>
        </w:rPr>
        <w:t>α</w:t>
      </w:r>
      <w:r w:rsidR="00FF0A26" w:rsidRPr="00ED1DBE">
        <w:rPr>
          <w:rFonts w:ascii="Calibri" w:eastAsia="Calibri" w:hAnsi="Calibri" w:cs="Calibri"/>
        </w:rPr>
        <w:t>ι</w:t>
      </w:r>
      <w:r w:rsidR="00FF0A26" w:rsidRPr="00ED1DBE">
        <w:rPr>
          <w:rFonts w:ascii="Calibri" w:eastAsia="Calibri" w:hAnsi="Calibri" w:cs="Calibri"/>
          <w:spacing w:val="3"/>
        </w:rPr>
        <w:t xml:space="preserve"> </w:t>
      </w:r>
      <w:r w:rsidR="00FF0A26" w:rsidRPr="00ED1DBE">
        <w:rPr>
          <w:rFonts w:ascii="Calibri" w:eastAsia="Calibri" w:hAnsi="Calibri" w:cs="Calibri"/>
          <w:spacing w:val="-2"/>
        </w:rPr>
        <w:t>ν</w:t>
      </w:r>
      <w:r w:rsidR="00FF0A26" w:rsidRPr="00ED1DBE">
        <w:rPr>
          <w:rFonts w:ascii="Calibri" w:eastAsia="Calibri" w:hAnsi="Calibri" w:cs="Calibri"/>
        </w:rPr>
        <w:t>α</w:t>
      </w:r>
      <w:r w:rsidR="00FF0A26" w:rsidRPr="00ED1DBE">
        <w:rPr>
          <w:rFonts w:ascii="Calibri" w:eastAsia="Calibri" w:hAnsi="Calibri" w:cs="Calibri"/>
          <w:spacing w:val="5"/>
        </w:rPr>
        <w:t xml:space="preserve"> </w:t>
      </w:r>
      <w:r w:rsidR="00FF0A26" w:rsidRPr="00ED1DBE">
        <w:rPr>
          <w:rFonts w:ascii="Calibri" w:eastAsia="Calibri" w:hAnsi="Calibri" w:cs="Calibri"/>
          <w:spacing w:val="1"/>
        </w:rPr>
        <w:t>ε</w:t>
      </w:r>
      <w:r w:rsidR="00FF0A26" w:rsidRPr="00ED1DBE">
        <w:rPr>
          <w:rFonts w:ascii="Calibri" w:eastAsia="Calibri" w:hAnsi="Calibri" w:cs="Calibri"/>
          <w:spacing w:val="-1"/>
        </w:rPr>
        <w:t>ί</w:t>
      </w:r>
      <w:r w:rsidR="00FF0A26" w:rsidRPr="00ED1DBE">
        <w:rPr>
          <w:rFonts w:ascii="Calibri" w:eastAsia="Calibri" w:hAnsi="Calibri" w:cs="Calibri"/>
        </w:rPr>
        <w:t>ν</w:t>
      </w:r>
      <w:r w:rsidR="00FF0A26" w:rsidRPr="00ED1DBE">
        <w:rPr>
          <w:rFonts w:ascii="Calibri" w:eastAsia="Calibri" w:hAnsi="Calibri" w:cs="Calibri"/>
          <w:spacing w:val="1"/>
        </w:rPr>
        <w:t>α</w:t>
      </w:r>
      <w:r w:rsidR="00FF0A26" w:rsidRPr="00ED1DBE">
        <w:rPr>
          <w:rFonts w:ascii="Calibri" w:eastAsia="Calibri" w:hAnsi="Calibri" w:cs="Calibri"/>
        </w:rPr>
        <w:t>ι</w:t>
      </w:r>
      <w:r w:rsidR="00FF0A26" w:rsidRPr="00ED1DBE">
        <w:rPr>
          <w:rFonts w:ascii="Calibri" w:eastAsia="Calibri" w:hAnsi="Calibri" w:cs="Calibri"/>
          <w:spacing w:val="1"/>
        </w:rPr>
        <w:t xml:space="preserve"> </w:t>
      </w:r>
      <w:r w:rsidR="00FF0A26" w:rsidRPr="00ED1DBE">
        <w:rPr>
          <w:rFonts w:ascii="Calibri" w:eastAsia="Calibri" w:hAnsi="Calibri" w:cs="Calibri"/>
        </w:rPr>
        <w:t>τ</w:t>
      </w:r>
      <w:r w:rsidR="00FF0A26" w:rsidRPr="00ED1DBE">
        <w:rPr>
          <w:rFonts w:ascii="Calibri" w:eastAsia="Calibri" w:hAnsi="Calibri" w:cs="Calibri"/>
          <w:spacing w:val="-1"/>
        </w:rPr>
        <w:t>η</w:t>
      </w:r>
      <w:r w:rsidR="00FF0A26" w:rsidRPr="00ED1DBE">
        <w:rPr>
          <w:rFonts w:ascii="Calibri" w:eastAsia="Calibri" w:hAnsi="Calibri" w:cs="Calibri"/>
        </w:rPr>
        <w:t>ν</w:t>
      </w:r>
      <w:r w:rsidR="00FF0A26" w:rsidRPr="00ED1DBE">
        <w:rPr>
          <w:rFonts w:ascii="Calibri" w:eastAsia="Calibri" w:hAnsi="Calibri" w:cs="Calibri"/>
          <w:spacing w:val="4"/>
        </w:rPr>
        <w:t xml:space="preserve"> </w:t>
      </w:r>
      <w:r w:rsidR="00FF0A26" w:rsidRPr="00ED1DBE">
        <w:rPr>
          <w:rFonts w:ascii="Calibri" w:eastAsia="Calibri" w:hAnsi="Calibri" w:cs="Calibri"/>
        </w:rPr>
        <w:t>3</w:t>
      </w:r>
      <w:r w:rsidR="00FF0A26" w:rsidRPr="00ED1DBE">
        <w:rPr>
          <w:rFonts w:ascii="Calibri" w:eastAsia="Calibri" w:hAnsi="Calibri" w:cs="Calibri"/>
          <w:spacing w:val="-1"/>
        </w:rPr>
        <w:t>1</w:t>
      </w:r>
      <w:r w:rsidR="00FF0A26" w:rsidRPr="00ED1DBE">
        <w:rPr>
          <w:rFonts w:ascii="Calibri" w:eastAsia="Calibri" w:hAnsi="Calibri" w:cs="Calibri"/>
          <w:spacing w:val="1"/>
        </w:rPr>
        <w:t>/</w:t>
      </w:r>
      <w:r w:rsidR="00FF0A26" w:rsidRPr="00ED1DBE">
        <w:rPr>
          <w:rFonts w:ascii="Calibri" w:eastAsia="Calibri" w:hAnsi="Calibri" w:cs="Calibri"/>
        </w:rPr>
        <w:t>1</w:t>
      </w:r>
      <w:r w:rsidR="00FF0A26" w:rsidRPr="00ED1DBE">
        <w:rPr>
          <w:rFonts w:ascii="Calibri" w:eastAsia="Calibri" w:hAnsi="Calibri" w:cs="Calibri"/>
          <w:spacing w:val="-1"/>
        </w:rPr>
        <w:t>2</w:t>
      </w:r>
      <w:r w:rsidR="00FF0A26" w:rsidRPr="00ED1DBE">
        <w:rPr>
          <w:rFonts w:ascii="Calibri" w:eastAsia="Calibri" w:hAnsi="Calibri" w:cs="Calibri"/>
          <w:spacing w:val="1"/>
        </w:rPr>
        <w:t>/</w:t>
      </w:r>
      <w:r w:rsidR="00FF0A26" w:rsidRPr="00ED1DBE">
        <w:rPr>
          <w:rFonts w:ascii="Calibri" w:eastAsia="Calibri" w:hAnsi="Calibri" w:cs="Calibri"/>
        </w:rPr>
        <w:t>2</w:t>
      </w:r>
      <w:r w:rsidR="00FF0A26" w:rsidRPr="00ED1DBE">
        <w:rPr>
          <w:rFonts w:ascii="Calibri" w:eastAsia="Calibri" w:hAnsi="Calibri" w:cs="Calibri"/>
          <w:spacing w:val="-1"/>
        </w:rPr>
        <w:t>0</w:t>
      </w:r>
      <w:r w:rsidR="00FF0A26">
        <w:rPr>
          <w:rFonts w:ascii="Calibri" w:eastAsia="Calibri" w:hAnsi="Calibri" w:cs="Calibri"/>
          <w:spacing w:val="-1"/>
        </w:rPr>
        <w:t>21</w:t>
      </w:r>
      <w:r w:rsidR="00FF0A26" w:rsidRPr="00ED1DBE">
        <w:rPr>
          <w:rFonts w:ascii="Calibri" w:eastAsia="Calibri" w:hAnsi="Calibri" w:cs="Calibri"/>
        </w:rPr>
        <w:t xml:space="preserve"> περ</w:t>
      </w:r>
      <w:r w:rsidR="00FF0A26" w:rsidRPr="00ED1DBE">
        <w:rPr>
          <w:rFonts w:ascii="Calibri" w:eastAsia="Calibri" w:hAnsi="Calibri" w:cs="Calibri"/>
          <w:spacing w:val="-1"/>
        </w:rPr>
        <w:t>ί</w:t>
      </w:r>
      <w:r w:rsidR="00FF0A26" w:rsidRPr="00ED1DBE">
        <w:rPr>
          <w:rFonts w:ascii="Calibri" w:eastAsia="Calibri" w:hAnsi="Calibri" w:cs="Calibri"/>
        </w:rPr>
        <w:t>που</w:t>
      </w:r>
      <w:r w:rsidR="00FF0A26" w:rsidRPr="00ED1DBE">
        <w:rPr>
          <w:rFonts w:ascii="Calibri" w:eastAsia="Calibri" w:hAnsi="Calibri" w:cs="Calibri"/>
          <w:spacing w:val="6"/>
        </w:rPr>
        <w:t xml:space="preserve"> </w:t>
      </w:r>
      <w:r w:rsidR="00FF0A26">
        <w:rPr>
          <w:rFonts w:ascii="Calibri" w:eastAsia="Calibri" w:hAnsi="Calibri" w:cs="Calibri"/>
          <w:spacing w:val="6"/>
        </w:rPr>
        <w:t xml:space="preserve">617.940 </w:t>
      </w:r>
      <w:r w:rsidR="00FF0A26" w:rsidRPr="00ED1DBE">
        <w:rPr>
          <w:rFonts w:ascii="Calibri" w:eastAsia="Calibri" w:hAnsi="Calibri" w:cs="Calibri"/>
          <w:spacing w:val="1"/>
        </w:rPr>
        <w:t>ε</w:t>
      </w:r>
      <w:r w:rsidR="00FF0A26" w:rsidRPr="00ED1DBE">
        <w:rPr>
          <w:rFonts w:ascii="Calibri" w:eastAsia="Calibri" w:hAnsi="Calibri" w:cs="Calibri"/>
        </w:rPr>
        <w:t>υρώ</w:t>
      </w:r>
      <w:r w:rsidR="00FF0A26" w:rsidRPr="00ED1DBE">
        <w:rPr>
          <w:rFonts w:ascii="Calibri" w:eastAsia="Calibri" w:hAnsi="Calibri" w:cs="Calibri"/>
          <w:spacing w:val="2"/>
        </w:rPr>
        <w:t xml:space="preserve"> </w:t>
      </w:r>
      <w:r w:rsidR="00FF0A26" w:rsidRPr="00ED1DBE">
        <w:rPr>
          <w:rFonts w:ascii="Calibri" w:eastAsia="Calibri" w:hAnsi="Calibri" w:cs="Calibri"/>
        </w:rPr>
        <w:t>από</w:t>
      </w:r>
      <w:r w:rsidR="00FF0A26" w:rsidRPr="00ED1DBE">
        <w:rPr>
          <w:rFonts w:ascii="Calibri" w:eastAsia="Calibri" w:hAnsi="Calibri" w:cs="Calibri"/>
          <w:spacing w:val="6"/>
        </w:rPr>
        <w:t xml:space="preserve"> </w:t>
      </w:r>
      <w:r w:rsidR="00FF0A26" w:rsidRPr="00ED1DBE">
        <w:rPr>
          <w:rFonts w:ascii="Calibri" w:eastAsia="Calibri" w:hAnsi="Calibri" w:cs="Calibri"/>
        </w:rPr>
        <w:t>τα</w:t>
      </w:r>
      <w:r w:rsidR="00FF0A26" w:rsidRPr="00ED1DBE">
        <w:rPr>
          <w:rFonts w:ascii="Calibri" w:eastAsia="Calibri" w:hAnsi="Calibri" w:cs="Calibri"/>
          <w:spacing w:val="4"/>
        </w:rPr>
        <w:t xml:space="preserve"> </w:t>
      </w:r>
      <w:r w:rsidR="00FF0A26">
        <w:rPr>
          <w:rFonts w:ascii="Calibri" w:eastAsia="Calibri" w:hAnsi="Calibri" w:cs="Calibri"/>
          <w:spacing w:val="4"/>
        </w:rPr>
        <w:t>411.840</w:t>
      </w:r>
      <w:r w:rsidR="00FF0A26" w:rsidRPr="00ED1DBE">
        <w:rPr>
          <w:rFonts w:ascii="Calibri" w:eastAsia="Calibri" w:hAnsi="Calibri" w:cs="Calibri"/>
        </w:rPr>
        <w:t xml:space="preserve">   </w:t>
      </w:r>
      <w:r w:rsidR="00FF0A26" w:rsidRPr="00ED1DBE">
        <w:rPr>
          <w:rFonts w:ascii="Calibri" w:eastAsia="Calibri" w:hAnsi="Calibri" w:cs="Calibri"/>
          <w:spacing w:val="1"/>
        </w:rPr>
        <w:t>ε</w:t>
      </w:r>
      <w:r w:rsidR="00FF0A26" w:rsidRPr="00ED1DBE">
        <w:rPr>
          <w:rFonts w:ascii="Calibri" w:eastAsia="Calibri" w:hAnsi="Calibri" w:cs="Calibri"/>
        </w:rPr>
        <w:t>υρώ</w:t>
      </w:r>
      <w:r w:rsidR="00FF0A26" w:rsidRPr="00ED1DBE">
        <w:rPr>
          <w:rFonts w:ascii="Calibri" w:eastAsia="Calibri" w:hAnsi="Calibri" w:cs="Calibri"/>
          <w:spacing w:val="4"/>
        </w:rPr>
        <w:t xml:space="preserve"> </w:t>
      </w:r>
      <w:r w:rsidR="00FF0A26" w:rsidRPr="00ED1DBE">
        <w:rPr>
          <w:rFonts w:ascii="Calibri" w:eastAsia="Calibri" w:hAnsi="Calibri" w:cs="Calibri"/>
        </w:rPr>
        <w:t>που</w:t>
      </w:r>
      <w:r w:rsidR="00FF0A26" w:rsidRPr="00ED1DBE">
        <w:rPr>
          <w:rFonts w:ascii="Calibri" w:eastAsia="Calibri" w:hAnsi="Calibri" w:cs="Calibri"/>
          <w:spacing w:val="5"/>
        </w:rPr>
        <w:t xml:space="preserve"> </w:t>
      </w:r>
      <w:r w:rsidR="00FF0A26" w:rsidRPr="00ED1DBE">
        <w:rPr>
          <w:rFonts w:ascii="Calibri" w:eastAsia="Calibri" w:hAnsi="Calibri" w:cs="Calibri"/>
        </w:rPr>
        <w:t>προβ</w:t>
      </w:r>
      <w:r w:rsidR="00FF0A26" w:rsidRPr="00ED1DBE">
        <w:rPr>
          <w:rFonts w:ascii="Calibri" w:eastAsia="Calibri" w:hAnsi="Calibri" w:cs="Calibri"/>
          <w:spacing w:val="-1"/>
        </w:rPr>
        <w:t>λ</w:t>
      </w:r>
      <w:r w:rsidR="00FF0A26" w:rsidRPr="00ED1DBE">
        <w:rPr>
          <w:rFonts w:ascii="Calibri" w:eastAsia="Calibri" w:hAnsi="Calibri" w:cs="Calibri"/>
          <w:spacing w:val="1"/>
        </w:rPr>
        <w:t>έ</w:t>
      </w:r>
      <w:r w:rsidR="00FF0A26" w:rsidRPr="00ED1DBE">
        <w:rPr>
          <w:rFonts w:ascii="Calibri" w:eastAsia="Calibri" w:hAnsi="Calibri" w:cs="Calibri"/>
        </w:rPr>
        <w:t>πο</w:t>
      </w:r>
      <w:r w:rsidR="00FF0A26" w:rsidRPr="00ED1DBE">
        <w:rPr>
          <w:rFonts w:ascii="Calibri" w:eastAsia="Calibri" w:hAnsi="Calibri" w:cs="Calibri"/>
          <w:spacing w:val="-2"/>
        </w:rPr>
        <w:t>ν</w:t>
      </w:r>
      <w:r w:rsidR="00FF0A26" w:rsidRPr="00ED1DBE">
        <w:rPr>
          <w:rFonts w:ascii="Calibri" w:eastAsia="Calibri" w:hAnsi="Calibri" w:cs="Calibri"/>
        </w:rPr>
        <w:t>τ</w:t>
      </w:r>
      <w:r w:rsidR="00FF0A26" w:rsidRPr="00ED1DBE">
        <w:rPr>
          <w:rFonts w:ascii="Calibri" w:eastAsia="Calibri" w:hAnsi="Calibri" w:cs="Calibri"/>
          <w:spacing w:val="1"/>
        </w:rPr>
        <w:t>α</w:t>
      </w:r>
      <w:r w:rsidR="00FF0A26" w:rsidRPr="00ED1DBE">
        <w:rPr>
          <w:rFonts w:ascii="Calibri" w:eastAsia="Calibri" w:hAnsi="Calibri" w:cs="Calibri"/>
        </w:rPr>
        <w:t>ν</w:t>
      </w:r>
      <w:r w:rsidR="00FF0A26" w:rsidRPr="00ED1DBE">
        <w:rPr>
          <w:rFonts w:ascii="Calibri" w:eastAsia="Calibri" w:hAnsi="Calibri" w:cs="Calibri"/>
          <w:spacing w:val="4"/>
        </w:rPr>
        <w:t xml:space="preserve"> </w:t>
      </w:r>
      <w:r w:rsidR="00FF0A26" w:rsidRPr="00ED1DBE">
        <w:rPr>
          <w:rFonts w:ascii="Calibri" w:eastAsia="Calibri" w:hAnsi="Calibri" w:cs="Calibri"/>
        </w:rPr>
        <w:t>σ</w:t>
      </w:r>
      <w:r w:rsidR="00FF0A26" w:rsidRPr="00ED1DBE">
        <w:rPr>
          <w:rFonts w:ascii="Calibri" w:eastAsia="Calibri" w:hAnsi="Calibri" w:cs="Calibri"/>
          <w:spacing w:val="-2"/>
        </w:rPr>
        <w:t>τ</w:t>
      </w:r>
      <w:r w:rsidR="00FF0A26" w:rsidRPr="00ED1DBE">
        <w:rPr>
          <w:rFonts w:ascii="Calibri" w:eastAsia="Calibri" w:hAnsi="Calibri" w:cs="Calibri"/>
        </w:rPr>
        <w:t>ο</w:t>
      </w:r>
      <w:r w:rsidR="00FF0A26" w:rsidRPr="00ED1DBE">
        <w:rPr>
          <w:rFonts w:ascii="Calibri" w:eastAsia="Calibri" w:hAnsi="Calibri" w:cs="Calibri"/>
          <w:spacing w:val="7"/>
        </w:rPr>
        <w:t xml:space="preserve"> </w:t>
      </w:r>
      <w:r w:rsidR="00FF0A26" w:rsidRPr="00ED1DBE">
        <w:rPr>
          <w:rFonts w:ascii="Calibri" w:eastAsia="Calibri" w:hAnsi="Calibri" w:cs="Calibri"/>
        </w:rPr>
        <w:t>σ</w:t>
      </w:r>
      <w:r w:rsidR="00FF0A26" w:rsidRPr="00ED1DBE">
        <w:rPr>
          <w:rFonts w:ascii="Calibri" w:eastAsia="Calibri" w:hAnsi="Calibri" w:cs="Calibri"/>
          <w:spacing w:val="-2"/>
        </w:rPr>
        <w:t>χ</w:t>
      </w:r>
      <w:r w:rsidR="00FF0A26" w:rsidRPr="00ED1DBE">
        <w:rPr>
          <w:rFonts w:ascii="Calibri" w:eastAsia="Calibri" w:hAnsi="Calibri" w:cs="Calibri"/>
          <w:spacing w:val="1"/>
        </w:rPr>
        <w:t>έ</w:t>
      </w:r>
      <w:r w:rsidR="00FF0A26" w:rsidRPr="00ED1DBE">
        <w:rPr>
          <w:rFonts w:ascii="Calibri" w:eastAsia="Calibri" w:hAnsi="Calibri" w:cs="Calibri"/>
          <w:spacing w:val="-1"/>
        </w:rPr>
        <w:t>δι</w:t>
      </w:r>
      <w:r w:rsidR="00FF0A26" w:rsidRPr="00ED1DBE">
        <w:rPr>
          <w:rFonts w:ascii="Calibri" w:eastAsia="Calibri" w:hAnsi="Calibri" w:cs="Calibri"/>
        </w:rPr>
        <w:t>ο</w:t>
      </w:r>
      <w:r w:rsidR="00FF0A26" w:rsidRPr="00ED1DBE">
        <w:rPr>
          <w:rFonts w:ascii="Calibri" w:eastAsia="Calibri" w:hAnsi="Calibri" w:cs="Calibri"/>
          <w:spacing w:val="7"/>
        </w:rPr>
        <w:t xml:space="preserve"> </w:t>
      </w:r>
      <w:r w:rsidR="00FF0A26">
        <w:rPr>
          <w:rFonts w:ascii="Calibri" w:eastAsia="Calibri" w:hAnsi="Calibri" w:cs="Calibri"/>
          <w:spacing w:val="7"/>
        </w:rPr>
        <w:t>της 348/2021 απόφασης της Οικονομικής Επιτροπής και</w:t>
      </w:r>
      <w:r w:rsidR="00FF0A26" w:rsidRPr="00ED1DBE">
        <w:rPr>
          <w:rFonts w:ascii="Calibri" w:eastAsia="Calibri" w:hAnsi="Calibri" w:cs="Calibri"/>
          <w:spacing w:val="1"/>
        </w:rPr>
        <w:t xml:space="preserve"> </w:t>
      </w:r>
      <w:r w:rsidR="00FF0A26" w:rsidRPr="00ED1DBE">
        <w:rPr>
          <w:rFonts w:ascii="Calibri" w:eastAsia="Calibri" w:hAnsi="Calibri" w:cs="Calibri"/>
          <w:spacing w:val="-2"/>
        </w:rPr>
        <w:t>τ</w:t>
      </w:r>
      <w:r w:rsidR="00FF0A26" w:rsidRPr="00ED1DBE">
        <w:rPr>
          <w:rFonts w:ascii="Calibri" w:eastAsia="Calibri" w:hAnsi="Calibri" w:cs="Calibri"/>
        </w:rPr>
        <w:t>ο</w:t>
      </w:r>
      <w:r w:rsidR="00FF0A26" w:rsidRPr="00ED1DBE">
        <w:rPr>
          <w:rFonts w:ascii="Calibri" w:eastAsia="Calibri" w:hAnsi="Calibri" w:cs="Calibri"/>
          <w:spacing w:val="1"/>
        </w:rPr>
        <w:t xml:space="preserve"> </w:t>
      </w:r>
      <w:r w:rsidR="00FF0A26" w:rsidRPr="00ED1DBE">
        <w:rPr>
          <w:rFonts w:ascii="Calibri" w:eastAsia="Calibri" w:hAnsi="Calibri" w:cs="Calibri"/>
          <w:spacing w:val="-1"/>
        </w:rPr>
        <w:t>χ</w:t>
      </w:r>
      <w:r w:rsidR="00FF0A26" w:rsidRPr="00ED1DBE">
        <w:rPr>
          <w:rFonts w:ascii="Calibri" w:eastAsia="Calibri" w:hAnsi="Calibri" w:cs="Calibri"/>
        </w:rPr>
        <w:t>ρ</w:t>
      </w:r>
      <w:r w:rsidR="00FF0A26" w:rsidRPr="00ED1DBE">
        <w:rPr>
          <w:rFonts w:ascii="Calibri" w:eastAsia="Calibri" w:hAnsi="Calibri" w:cs="Calibri"/>
          <w:spacing w:val="1"/>
        </w:rPr>
        <w:t>η</w:t>
      </w:r>
      <w:r w:rsidR="00FF0A26" w:rsidRPr="00ED1DBE">
        <w:rPr>
          <w:rFonts w:ascii="Calibri" w:eastAsia="Calibri" w:hAnsi="Calibri" w:cs="Calibri"/>
        </w:rPr>
        <w:t>ματ</w:t>
      </w:r>
      <w:r w:rsidR="00FF0A26" w:rsidRPr="00ED1DBE">
        <w:rPr>
          <w:rFonts w:ascii="Calibri" w:eastAsia="Calibri" w:hAnsi="Calibri" w:cs="Calibri"/>
          <w:spacing w:val="-3"/>
        </w:rPr>
        <w:t>ι</w:t>
      </w:r>
      <w:r w:rsidR="00FF0A26" w:rsidRPr="00ED1DBE">
        <w:rPr>
          <w:rFonts w:ascii="Calibri" w:eastAsia="Calibri" w:hAnsi="Calibri" w:cs="Calibri"/>
          <w:spacing w:val="-1"/>
        </w:rPr>
        <w:t>κ</w:t>
      </w:r>
      <w:r w:rsidR="00FF0A26" w:rsidRPr="00ED1DBE">
        <w:rPr>
          <w:rFonts w:ascii="Calibri" w:eastAsia="Calibri" w:hAnsi="Calibri" w:cs="Calibri"/>
        </w:rPr>
        <w:t>ό</w:t>
      </w:r>
      <w:r w:rsidR="00FF0A26" w:rsidRPr="00ED1DBE">
        <w:rPr>
          <w:rFonts w:ascii="Calibri" w:eastAsia="Calibri" w:hAnsi="Calibri" w:cs="Calibri"/>
          <w:spacing w:val="1"/>
        </w:rPr>
        <w:t xml:space="preserve"> </w:t>
      </w:r>
      <w:r w:rsidR="00FF0A26" w:rsidRPr="00ED1DBE">
        <w:rPr>
          <w:rFonts w:ascii="Calibri" w:eastAsia="Calibri" w:hAnsi="Calibri" w:cs="Calibri"/>
        </w:rPr>
        <w:t>υ</w:t>
      </w:r>
      <w:r w:rsidR="00FF0A26" w:rsidRPr="00ED1DBE">
        <w:rPr>
          <w:rFonts w:ascii="Calibri" w:eastAsia="Calibri" w:hAnsi="Calibri" w:cs="Calibri"/>
          <w:spacing w:val="-1"/>
        </w:rPr>
        <w:t>π</w:t>
      </w:r>
      <w:r w:rsidR="00FF0A26" w:rsidRPr="00ED1DBE">
        <w:rPr>
          <w:rFonts w:ascii="Calibri" w:eastAsia="Calibri" w:hAnsi="Calibri" w:cs="Calibri"/>
        </w:rPr>
        <w:t>όλο</w:t>
      </w:r>
      <w:r w:rsidR="00FF0A26" w:rsidRPr="00ED1DBE">
        <w:rPr>
          <w:rFonts w:ascii="Calibri" w:eastAsia="Calibri" w:hAnsi="Calibri" w:cs="Calibri"/>
          <w:spacing w:val="-1"/>
        </w:rPr>
        <w:t>ι</w:t>
      </w:r>
      <w:r w:rsidR="00FF0A26" w:rsidRPr="00ED1DBE">
        <w:rPr>
          <w:rFonts w:ascii="Calibri" w:eastAsia="Calibri" w:hAnsi="Calibri" w:cs="Calibri"/>
        </w:rPr>
        <w:t>πο</w:t>
      </w:r>
      <w:r w:rsidR="00FF0A26" w:rsidRPr="00ED1DBE">
        <w:rPr>
          <w:rFonts w:ascii="Calibri" w:eastAsia="Calibri" w:hAnsi="Calibri" w:cs="Calibri"/>
          <w:spacing w:val="3"/>
        </w:rPr>
        <w:t xml:space="preserve"> </w:t>
      </w:r>
      <w:r w:rsidR="00FF0A26">
        <w:rPr>
          <w:rFonts w:ascii="Calibri" w:eastAsia="Calibri" w:hAnsi="Calibri" w:cs="Calibri"/>
          <w:spacing w:val="3"/>
        </w:rPr>
        <w:t>4.812.009</w:t>
      </w:r>
      <w:r w:rsidR="00FF0A26" w:rsidRPr="00ED1DBE">
        <w:rPr>
          <w:rFonts w:ascii="Calibri" w:eastAsia="Calibri" w:hAnsi="Calibri" w:cs="Calibri"/>
          <w:spacing w:val="3"/>
        </w:rPr>
        <w:t xml:space="preserve"> </w:t>
      </w:r>
      <w:r w:rsidR="00FF0A26" w:rsidRPr="00ED1DBE">
        <w:rPr>
          <w:rFonts w:ascii="Calibri" w:eastAsia="Calibri" w:hAnsi="Calibri" w:cs="Calibri"/>
          <w:spacing w:val="-1"/>
        </w:rPr>
        <w:t>ε</w:t>
      </w:r>
      <w:r w:rsidR="00FF0A26" w:rsidRPr="00ED1DBE">
        <w:rPr>
          <w:rFonts w:ascii="Calibri" w:eastAsia="Calibri" w:hAnsi="Calibri" w:cs="Calibri"/>
        </w:rPr>
        <w:t>υρώ</w:t>
      </w:r>
      <w:r w:rsidR="00FF0A26" w:rsidRPr="00ED1DBE">
        <w:rPr>
          <w:rFonts w:ascii="Calibri" w:eastAsia="Calibri" w:hAnsi="Calibri" w:cs="Calibri"/>
          <w:spacing w:val="1"/>
        </w:rPr>
        <w:t xml:space="preserve"> </w:t>
      </w:r>
      <w:r w:rsidR="00FF0A26" w:rsidRPr="00ED1DBE">
        <w:rPr>
          <w:rFonts w:ascii="Calibri" w:eastAsia="Calibri" w:hAnsi="Calibri" w:cs="Calibri"/>
        </w:rPr>
        <w:t>από</w:t>
      </w:r>
      <w:r w:rsidR="00FF0A26" w:rsidRPr="00ED1DBE">
        <w:rPr>
          <w:rFonts w:ascii="Calibri" w:eastAsia="Calibri" w:hAnsi="Calibri" w:cs="Calibri"/>
          <w:spacing w:val="-1"/>
        </w:rPr>
        <w:t xml:space="preserve"> </w:t>
      </w:r>
      <w:r w:rsidR="00FF0A26">
        <w:rPr>
          <w:rFonts w:ascii="Calibri" w:eastAsia="Calibri" w:hAnsi="Calibri" w:cs="Calibri"/>
          <w:spacing w:val="-1"/>
        </w:rPr>
        <w:t>4.889.817</w:t>
      </w:r>
      <w:r w:rsidR="00FF0A26" w:rsidRPr="00ED1DBE">
        <w:rPr>
          <w:rFonts w:ascii="Calibri" w:eastAsia="Calibri" w:hAnsi="Calibri" w:cs="Calibri"/>
        </w:rPr>
        <w:t xml:space="preserve"> </w:t>
      </w:r>
      <w:r w:rsidR="00FF0A26" w:rsidRPr="00ED1DBE">
        <w:rPr>
          <w:rFonts w:ascii="Calibri" w:eastAsia="Calibri" w:hAnsi="Calibri" w:cs="Calibri"/>
          <w:spacing w:val="1"/>
        </w:rPr>
        <w:t>ε</w:t>
      </w:r>
      <w:r w:rsidR="00FF0A26" w:rsidRPr="00ED1DBE">
        <w:rPr>
          <w:rFonts w:ascii="Calibri" w:eastAsia="Calibri" w:hAnsi="Calibri" w:cs="Calibri"/>
        </w:rPr>
        <w:t>υ</w:t>
      </w:r>
      <w:r w:rsidR="00FF0A26" w:rsidRPr="00ED1DBE">
        <w:rPr>
          <w:rFonts w:ascii="Calibri" w:eastAsia="Calibri" w:hAnsi="Calibri" w:cs="Calibri"/>
          <w:spacing w:val="-3"/>
        </w:rPr>
        <w:t>ρ</w:t>
      </w:r>
      <w:r w:rsidR="00FF0A26" w:rsidRPr="00ED1DBE">
        <w:rPr>
          <w:rFonts w:ascii="Calibri" w:eastAsia="Calibri" w:hAnsi="Calibri" w:cs="Calibri"/>
        </w:rPr>
        <w:t>ώ</w:t>
      </w:r>
    </w:p>
    <w:p w:rsidR="00FF0A26" w:rsidRPr="00B13158" w:rsidRDefault="00FF0A26" w:rsidP="00FF0A26">
      <w:pPr>
        <w:spacing w:before="120" w:after="120" w:line="360" w:lineRule="auto"/>
        <w:contextualSpacing/>
        <w:jc w:val="center"/>
        <w:rPr>
          <w:rFonts w:ascii="Calibri" w:hAnsi="Calibri" w:cs="Calibri"/>
          <w:b/>
        </w:rPr>
      </w:pPr>
      <w:r w:rsidRPr="00B13158">
        <w:rPr>
          <w:rFonts w:ascii="Calibri" w:hAnsi="Calibri" w:cs="Calibri"/>
          <w:b/>
        </w:rPr>
        <w:t>Κατόπιν των ανωτέρω</w:t>
      </w:r>
    </w:p>
    <w:p w:rsidR="003D5F79" w:rsidRPr="003D5F79" w:rsidRDefault="003D5F79" w:rsidP="003D5F79">
      <w:pPr>
        <w:spacing w:before="120" w:after="120" w:line="360" w:lineRule="auto"/>
        <w:jc w:val="both"/>
        <w:rPr>
          <w:rFonts w:ascii="Calibri" w:hAnsi="Calibri" w:cs="Calibri"/>
          <w:bCs/>
        </w:rPr>
      </w:pPr>
      <w:r w:rsidRPr="003D5F79">
        <w:rPr>
          <w:rFonts w:ascii="Calibri" w:hAnsi="Calibri" w:cs="Calibri"/>
          <w:bCs/>
        </w:rPr>
        <w:t xml:space="preserve">Ο Δήμος </w:t>
      </w:r>
      <w:proofErr w:type="spellStart"/>
      <w:r w:rsidRPr="003D5F79">
        <w:rPr>
          <w:rFonts w:ascii="Calibri" w:hAnsi="Calibri" w:cs="Calibri"/>
          <w:bCs/>
        </w:rPr>
        <w:t>Λεβαδέων</w:t>
      </w:r>
      <w:proofErr w:type="spellEnd"/>
      <w:r w:rsidRPr="003D5F79">
        <w:rPr>
          <w:rFonts w:ascii="Calibri" w:hAnsi="Calibri" w:cs="Calibri"/>
          <w:bCs/>
        </w:rPr>
        <w:t xml:space="preserve">  θα προσαρμόσει τον </w:t>
      </w:r>
      <w:proofErr w:type="spellStart"/>
      <w:r w:rsidRPr="003D5F79">
        <w:rPr>
          <w:rFonts w:ascii="Calibri" w:hAnsi="Calibri" w:cs="Calibri"/>
          <w:bCs/>
        </w:rPr>
        <w:t>Προυπολογισμό</w:t>
      </w:r>
      <w:proofErr w:type="spellEnd"/>
      <w:r w:rsidRPr="003D5F79">
        <w:rPr>
          <w:rFonts w:ascii="Calibri" w:hAnsi="Calibri" w:cs="Calibri"/>
          <w:bCs/>
        </w:rPr>
        <w:t xml:space="preserve"> οικονομικού έτους 2023 στα σημερινά δεδομένα, μη παραβιάζοντας τις οδηγίες της Κ.Υ.Α. 49039/2022  </w:t>
      </w:r>
    </w:p>
    <w:p w:rsidR="003D5F79" w:rsidRPr="003D5F79" w:rsidRDefault="003D5F79" w:rsidP="003D5F79">
      <w:pPr>
        <w:spacing w:before="120" w:after="120" w:line="360" w:lineRule="auto"/>
        <w:jc w:val="both"/>
        <w:rPr>
          <w:rFonts w:ascii="Calibri" w:hAnsi="Calibri" w:cs="Calibri"/>
          <w:bCs/>
        </w:rPr>
      </w:pPr>
      <w:r w:rsidRPr="003D5F79">
        <w:rPr>
          <w:rFonts w:ascii="Calibri" w:hAnsi="Calibri" w:cs="Calibri"/>
          <w:bCs/>
        </w:rPr>
        <w:t xml:space="preserve">Για τον σκοπό αυτό ο Δήμος θα κάνει χρήση </w:t>
      </w:r>
      <w:r>
        <w:rPr>
          <w:rFonts w:ascii="Calibri" w:hAnsi="Calibri" w:cs="Calibri"/>
          <w:bCs/>
        </w:rPr>
        <w:t xml:space="preserve">και </w:t>
      </w:r>
      <w:r w:rsidRPr="003D5F79">
        <w:rPr>
          <w:rFonts w:ascii="Calibri" w:hAnsi="Calibri" w:cs="Calibri"/>
          <w:bCs/>
        </w:rPr>
        <w:t xml:space="preserve">πάλι της εκτέλεσης των </w:t>
      </w:r>
      <w:proofErr w:type="spellStart"/>
      <w:r w:rsidRPr="003D5F79">
        <w:rPr>
          <w:rFonts w:ascii="Calibri" w:hAnsi="Calibri" w:cs="Calibri"/>
          <w:bCs/>
        </w:rPr>
        <w:t>προυπολογισμών</w:t>
      </w:r>
      <w:proofErr w:type="spellEnd"/>
      <w:r w:rsidRPr="003D5F79">
        <w:rPr>
          <w:rFonts w:ascii="Calibri" w:hAnsi="Calibri" w:cs="Calibri"/>
          <w:bCs/>
        </w:rPr>
        <w:t xml:space="preserve"> 2021 και 2022 μέχρι 31 Οκτωβρίου, αφού για τα χρονικά διαστήματα αυτά έχει αναρτήσει τα Στατιστικά Δελτία στην βάση δεδομένων «Οικονομικών στοιχείων ΟΤΑ»</w:t>
      </w:r>
    </w:p>
    <w:p w:rsidR="00FF0A26" w:rsidRDefault="00FF0A26" w:rsidP="003D5F79">
      <w:pPr>
        <w:pStyle w:val="2"/>
        <w:numPr>
          <w:ilvl w:val="0"/>
          <w:numId w:val="1"/>
        </w:numPr>
        <w:tabs>
          <w:tab w:val="clear" w:pos="0"/>
        </w:tabs>
        <w:suppressAutoHyphens w:val="0"/>
        <w:spacing w:before="120" w:after="120" w:line="360" w:lineRule="auto"/>
        <w:ind w:left="720" w:hanging="360"/>
        <w:rPr>
          <w:rFonts w:ascii="Calibri" w:hAnsi="Calibri" w:cs="Calibri"/>
        </w:rPr>
      </w:pPr>
      <w:r w:rsidRPr="00FF0A26">
        <w:rPr>
          <w:rFonts w:ascii="Calibri" w:hAnsi="Calibri" w:cs="Calibri"/>
        </w:rPr>
        <w:t>Μετά τα ανωτέρω και έχοντας υπόψη:</w:t>
      </w:r>
    </w:p>
    <w:p w:rsidR="003D5F79" w:rsidRDefault="003D5F79" w:rsidP="003D5F79">
      <w:pPr>
        <w:spacing w:before="120" w:after="120" w:line="360" w:lineRule="auto"/>
        <w:jc w:val="both"/>
        <w:rPr>
          <w:rFonts w:ascii="Calibri" w:hAnsi="Calibri" w:cs="Calibri"/>
        </w:rPr>
      </w:pPr>
      <w:r w:rsidRPr="00D57CFC">
        <w:rPr>
          <w:rFonts w:ascii="Calibri" w:hAnsi="Calibri" w:cs="Calibri"/>
        </w:rPr>
        <w:t xml:space="preserve">α) Τις </w:t>
      </w:r>
      <w:proofErr w:type="spellStart"/>
      <w:r w:rsidRPr="00D57CFC">
        <w:rPr>
          <w:rFonts w:ascii="Calibri" w:hAnsi="Calibri" w:cs="Calibri"/>
        </w:rPr>
        <w:t>επικαιροποιημένες</w:t>
      </w:r>
      <w:proofErr w:type="spellEnd"/>
      <w:r w:rsidRPr="00D57CFC">
        <w:rPr>
          <w:rFonts w:ascii="Calibri" w:hAnsi="Calibri" w:cs="Calibri"/>
        </w:rPr>
        <w:t xml:space="preserve"> προτάσεις των υπηρεσιών για το σχέδιο </w:t>
      </w:r>
      <w:proofErr w:type="spellStart"/>
      <w:r w:rsidRPr="00D57CFC">
        <w:rPr>
          <w:rFonts w:ascii="Calibri" w:hAnsi="Calibri" w:cs="Calibri"/>
        </w:rPr>
        <w:t>προυπολογισμού</w:t>
      </w:r>
      <w:proofErr w:type="spellEnd"/>
      <w:r w:rsidRPr="00D57CFC">
        <w:rPr>
          <w:rFonts w:ascii="Calibri" w:hAnsi="Calibri" w:cs="Calibri"/>
        </w:rPr>
        <w:t xml:space="preserve"> οικονομικού έτους 202</w:t>
      </w:r>
      <w:r>
        <w:rPr>
          <w:rFonts w:ascii="Calibri" w:hAnsi="Calibri" w:cs="Calibri"/>
        </w:rPr>
        <w:t>3</w:t>
      </w:r>
    </w:p>
    <w:p w:rsidR="003D5F79" w:rsidRPr="00D57CFC" w:rsidRDefault="003D5F79" w:rsidP="003D5F79">
      <w:pPr>
        <w:spacing w:before="120" w:after="120" w:line="360" w:lineRule="auto"/>
        <w:jc w:val="both"/>
        <w:rPr>
          <w:rFonts w:ascii="Calibri" w:hAnsi="Calibri" w:cs="Calibri"/>
        </w:rPr>
      </w:pPr>
      <w:r w:rsidRPr="00D57CFC">
        <w:rPr>
          <w:rFonts w:ascii="Calibri" w:hAnsi="Calibri" w:cs="Calibri"/>
        </w:rPr>
        <w:t xml:space="preserve">β) Την Κ.Υ.Α. των υπουργών Οικονομικών και Εσωτερικών </w:t>
      </w:r>
      <w:r>
        <w:rPr>
          <w:rFonts w:ascii="Calibri" w:hAnsi="Calibri" w:cs="Calibri"/>
        </w:rPr>
        <w:t>49039</w:t>
      </w:r>
      <w:r w:rsidRPr="00D57CFC">
        <w:rPr>
          <w:rFonts w:ascii="Calibri" w:hAnsi="Calibri" w:cs="Calibri"/>
        </w:rPr>
        <w:t>/20</w:t>
      </w:r>
      <w:r>
        <w:rPr>
          <w:rFonts w:ascii="Calibri" w:hAnsi="Calibri" w:cs="Calibri"/>
        </w:rPr>
        <w:t>22</w:t>
      </w:r>
      <w:r w:rsidRPr="00D57CFC">
        <w:rPr>
          <w:rFonts w:ascii="Calibri" w:hAnsi="Calibri" w:cs="Calibri"/>
        </w:rPr>
        <w:t xml:space="preserve">  «Παροχή οδηγιών για την κατάρτιση του προϋπολογι</w:t>
      </w:r>
      <w:r w:rsidRPr="00D57CFC">
        <w:rPr>
          <w:rFonts w:ascii="Calibri" w:hAnsi="Calibri" w:cs="Calibri"/>
        </w:rPr>
        <w:softHyphen/>
        <w:t>σμού των δήμων, οικονομικού έτους 202</w:t>
      </w:r>
      <w:r>
        <w:rPr>
          <w:rFonts w:ascii="Calibri" w:hAnsi="Calibri" w:cs="Calibri"/>
        </w:rPr>
        <w:t>3</w:t>
      </w:r>
      <w:r w:rsidRPr="00D57CFC">
        <w:rPr>
          <w:rFonts w:ascii="Calibri" w:hAnsi="Calibri" w:cs="Calibri"/>
        </w:rPr>
        <w:t>»</w:t>
      </w:r>
    </w:p>
    <w:p w:rsidR="003D5F79" w:rsidRPr="00D57CFC" w:rsidRDefault="003D5F79" w:rsidP="003D5F79">
      <w:pPr>
        <w:spacing w:before="120" w:after="120" w:line="360" w:lineRule="auto"/>
        <w:jc w:val="both"/>
        <w:rPr>
          <w:rFonts w:ascii="Calibri" w:hAnsi="Calibri" w:cs="Calibri"/>
        </w:rPr>
      </w:pPr>
      <w:r w:rsidRPr="00D57CFC">
        <w:rPr>
          <w:rFonts w:ascii="Calibri" w:hAnsi="Calibri" w:cs="Calibri"/>
        </w:rPr>
        <w:t>γ) Τις διατάξεις της παρ. 2 του άρθρου 77 του Ν. 4172/2013, όπως αντικαταστάθηκε με το</w:t>
      </w:r>
      <w:r w:rsidRPr="00D57CFC">
        <w:rPr>
          <w:rFonts w:ascii="Calibri" w:hAnsi="Calibri" w:cs="Calibri"/>
          <w:color w:val="0066CC"/>
        </w:rPr>
        <w:t xml:space="preserve"> </w:t>
      </w:r>
      <w:r w:rsidRPr="00D57CFC">
        <w:rPr>
          <w:rFonts w:ascii="Calibri" w:hAnsi="Calibri" w:cs="Calibri"/>
          <w:color w:val="000000" w:themeColor="text1"/>
        </w:rPr>
        <w:t>άρθρο 189 του Ν.4555/18</w:t>
      </w:r>
      <w:r w:rsidRPr="00D57CFC">
        <w:rPr>
          <w:rFonts w:ascii="Calibri" w:hAnsi="Calibri" w:cs="Calibri"/>
        </w:rPr>
        <w:t>, σύμφωνα με την οποία «Ο προϋπολογισμός καταρτίζεται με βάση τις οδη</w:t>
      </w:r>
      <w:r w:rsidRPr="00D57CFC">
        <w:rPr>
          <w:rFonts w:ascii="Calibri" w:hAnsi="Calibri" w:cs="Calibri"/>
        </w:rPr>
        <w:softHyphen/>
        <w:t>γίες που παρέχονται ετησίως με την κοινή απόφαση των Υπουργών Οικονομικών και Εσωτερικών της προ</w:t>
      </w:r>
      <w:r w:rsidRPr="00D57CFC">
        <w:rPr>
          <w:rFonts w:ascii="Calibri" w:hAnsi="Calibri" w:cs="Calibri"/>
        </w:rPr>
        <w:softHyphen/>
        <w:t>ηγούμενης παραγράφου και κατόπιν αιτιολογημένης εισήγησης της οικονομικής υπηρεσίας του δήμου, για το εκτιμώμενο ύψος εσόδων και ιδίως των ιδίων εσόδων, σύμφωνα με τις οδηγίες αυτές».</w:t>
      </w:r>
    </w:p>
    <w:p w:rsidR="003D5F79" w:rsidRPr="00D57CFC" w:rsidRDefault="003D5F79" w:rsidP="003D5F79">
      <w:pPr>
        <w:spacing w:before="120" w:after="120" w:line="360" w:lineRule="auto"/>
        <w:jc w:val="both"/>
        <w:rPr>
          <w:rFonts w:ascii="Calibri" w:hAnsi="Calibri" w:cs="Calibri"/>
        </w:rPr>
      </w:pPr>
      <w:r w:rsidRPr="00D57CFC">
        <w:rPr>
          <w:rFonts w:ascii="Calibri" w:hAnsi="Calibri" w:cs="Calibri"/>
        </w:rPr>
        <w:t>δ) Τις διατάξεις του Ν. 4270/14 (ΦΕΚ 143/Β/28-6-2014) «Αρχές δημοσιονομικής διαχείρισης και εποπτείας-δημόσιο λογιστικό και άλλες διατάξεις»</w:t>
      </w:r>
    </w:p>
    <w:p w:rsidR="003D5F79" w:rsidRPr="00D57CFC" w:rsidRDefault="003D5F79" w:rsidP="003D5F79">
      <w:pPr>
        <w:spacing w:before="120" w:after="120" w:line="360" w:lineRule="auto"/>
        <w:jc w:val="both"/>
        <w:rPr>
          <w:rFonts w:ascii="Calibri" w:hAnsi="Calibri" w:cs="Calibri"/>
        </w:rPr>
      </w:pPr>
      <w:r w:rsidRPr="00D57CFC">
        <w:rPr>
          <w:rFonts w:ascii="Calibri" w:hAnsi="Calibri" w:cs="Calibri"/>
        </w:rPr>
        <w:t xml:space="preserve">ε) Το γεγονός ότι το Δημοτικό Συμβούλιο δεν έχει μεταβιβάσει επιπλέον αρμοδιότητες στις κοινότητες και συνεπώς δεν απαιτείται απόφαση των συμβουλίων των κοινοτήτων για τον </w:t>
      </w:r>
      <w:proofErr w:type="spellStart"/>
      <w:r w:rsidRPr="00D57CFC">
        <w:rPr>
          <w:rFonts w:ascii="Calibri" w:hAnsi="Calibri" w:cs="Calibri"/>
        </w:rPr>
        <w:t>προυπολογισμό</w:t>
      </w:r>
      <w:proofErr w:type="spellEnd"/>
      <w:r w:rsidRPr="00D57CFC">
        <w:rPr>
          <w:rFonts w:ascii="Calibri" w:hAnsi="Calibri" w:cs="Calibri"/>
        </w:rPr>
        <w:t xml:space="preserve"> των αρμοδιοτήτων που τους έχουν μεταβιβασθεί  </w:t>
      </w:r>
    </w:p>
    <w:p w:rsidR="003D5F79" w:rsidRPr="00D57CFC" w:rsidRDefault="009E5691" w:rsidP="003D5F79">
      <w:pPr>
        <w:spacing w:before="120" w:after="120" w:line="360" w:lineRule="auto"/>
        <w:jc w:val="both"/>
        <w:rPr>
          <w:rFonts w:ascii="Calibri" w:hAnsi="Calibri" w:cs="Calibri"/>
          <w:b/>
        </w:rPr>
      </w:pPr>
      <w:r>
        <w:rPr>
          <w:rFonts w:ascii="Calibri" w:hAnsi="Calibri" w:cs="Calibri"/>
          <w:b/>
        </w:rPr>
        <w:lastRenderedPageBreak/>
        <w:t>Υ</w:t>
      </w:r>
      <w:r w:rsidR="003D5F79" w:rsidRPr="00D57CFC">
        <w:rPr>
          <w:rFonts w:ascii="Calibri" w:hAnsi="Calibri" w:cs="Calibri"/>
          <w:b/>
        </w:rPr>
        <w:t>ποβ</w:t>
      </w:r>
      <w:r>
        <w:rPr>
          <w:rFonts w:ascii="Calibri" w:hAnsi="Calibri" w:cs="Calibri"/>
          <w:b/>
        </w:rPr>
        <w:t>λήθηκε</w:t>
      </w:r>
      <w:r w:rsidR="003D5F79" w:rsidRPr="00D57CFC">
        <w:rPr>
          <w:rFonts w:ascii="Calibri" w:hAnsi="Calibri" w:cs="Calibri"/>
          <w:b/>
        </w:rPr>
        <w:t xml:space="preserve"> </w:t>
      </w:r>
      <w:r>
        <w:rPr>
          <w:rFonts w:ascii="Calibri" w:hAnsi="Calibri" w:cs="Calibri"/>
          <w:b/>
        </w:rPr>
        <w:t xml:space="preserve">η </w:t>
      </w:r>
      <w:proofErr w:type="spellStart"/>
      <w:r>
        <w:rPr>
          <w:rFonts w:ascii="Calibri" w:hAnsi="Calibri" w:cs="Calibri"/>
          <w:b/>
        </w:rPr>
        <w:t>υπ΄αριθμ</w:t>
      </w:r>
      <w:proofErr w:type="spellEnd"/>
      <w:r>
        <w:rPr>
          <w:rFonts w:ascii="Calibri" w:hAnsi="Calibri" w:cs="Calibri"/>
          <w:b/>
        </w:rPr>
        <w:t xml:space="preserve"> 22316/12-12-2022</w:t>
      </w:r>
      <w:r w:rsidR="003D5F79" w:rsidRPr="00D57CFC">
        <w:rPr>
          <w:rFonts w:ascii="Calibri" w:hAnsi="Calibri" w:cs="Calibri"/>
          <w:b/>
        </w:rPr>
        <w:t xml:space="preserve"> πρότασή μας προκειμένου να προσαρμόσε</w:t>
      </w:r>
      <w:r>
        <w:rPr>
          <w:rFonts w:ascii="Calibri" w:hAnsi="Calibri" w:cs="Calibri"/>
          <w:b/>
        </w:rPr>
        <w:t xml:space="preserve">ι η Οικονομική Επιτροπή </w:t>
      </w:r>
      <w:r w:rsidR="003D5F79" w:rsidRPr="00D57CFC">
        <w:rPr>
          <w:rFonts w:ascii="Calibri" w:hAnsi="Calibri" w:cs="Calibri"/>
          <w:b/>
        </w:rPr>
        <w:t xml:space="preserve"> στα σημερινά δεδομένα το σχέδιο του </w:t>
      </w:r>
      <w:r w:rsidRPr="00D57CFC">
        <w:rPr>
          <w:rFonts w:ascii="Calibri" w:hAnsi="Calibri" w:cs="Calibri"/>
          <w:b/>
        </w:rPr>
        <w:t>προϋπολογισμού</w:t>
      </w:r>
      <w:r w:rsidR="003D5F79" w:rsidRPr="00D57CFC">
        <w:rPr>
          <w:rFonts w:ascii="Calibri" w:hAnsi="Calibri" w:cs="Calibri"/>
          <w:b/>
        </w:rPr>
        <w:t xml:space="preserve"> οικονομικού έτους 202</w:t>
      </w:r>
      <w:r w:rsidR="003D5F79">
        <w:rPr>
          <w:rFonts w:ascii="Calibri" w:hAnsi="Calibri" w:cs="Calibri"/>
          <w:b/>
        </w:rPr>
        <w:t>3</w:t>
      </w:r>
      <w:r w:rsidR="003D5F79" w:rsidRPr="00D57CFC">
        <w:rPr>
          <w:rFonts w:ascii="Calibri" w:hAnsi="Calibri" w:cs="Calibri"/>
          <w:b/>
        </w:rPr>
        <w:t xml:space="preserve">, σύμφωνα με την παρ. 5 του άρθρου 77 του Ν. 4172/2013 και τις οδηγίες της ΚΥΑ </w:t>
      </w:r>
      <w:r w:rsidR="003D5F79">
        <w:rPr>
          <w:rFonts w:ascii="Calibri" w:hAnsi="Calibri" w:cs="Calibri"/>
          <w:b/>
        </w:rPr>
        <w:t>49039</w:t>
      </w:r>
      <w:r w:rsidR="003D5F79" w:rsidRPr="00D57CFC">
        <w:rPr>
          <w:rFonts w:ascii="Calibri" w:hAnsi="Calibri" w:cs="Calibri"/>
          <w:b/>
        </w:rPr>
        <w:t>/</w:t>
      </w:r>
      <w:r w:rsidR="003D5F79">
        <w:rPr>
          <w:rFonts w:ascii="Calibri" w:hAnsi="Calibri" w:cs="Calibri"/>
          <w:b/>
        </w:rPr>
        <w:t>2022, όπως τροποποιήθηκε με την 73436/2022 όμοια.</w:t>
      </w:r>
    </w:p>
    <w:p w:rsidR="00742082" w:rsidRPr="00DD1E7F" w:rsidRDefault="009E5691" w:rsidP="00DD1E7F">
      <w:pPr>
        <w:spacing w:before="120" w:after="120" w:line="360" w:lineRule="auto"/>
        <w:jc w:val="both"/>
        <w:rPr>
          <w:rFonts w:ascii="Calibri" w:hAnsi="Calibri" w:cs="Calibri"/>
        </w:rPr>
      </w:pPr>
      <w:r w:rsidRPr="00DD1E7F">
        <w:rPr>
          <w:rFonts w:ascii="Calibri" w:hAnsi="Calibri" w:cs="Calibri"/>
        </w:rPr>
        <w:t xml:space="preserve"> </w:t>
      </w:r>
      <w:r w:rsidR="00742082" w:rsidRPr="00DD1E7F">
        <w:rPr>
          <w:rFonts w:ascii="Calibri" w:hAnsi="Calibri" w:cs="Calibri"/>
          <w:iCs/>
        </w:rPr>
        <w:t>Με την 14</w:t>
      </w:r>
      <w:r w:rsidRPr="00DD1E7F">
        <w:rPr>
          <w:rFonts w:ascii="Calibri" w:hAnsi="Calibri" w:cs="Calibri"/>
          <w:iCs/>
        </w:rPr>
        <w:t>5</w:t>
      </w:r>
      <w:r w:rsidR="00742082" w:rsidRPr="00DD1E7F">
        <w:rPr>
          <w:rFonts w:ascii="Calibri" w:hAnsi="Calibri" w:cs="Calibri"/>
          <w:iCs/>
        </w:rPr>
        <w:t>/202</w:t>
      </w:r>
      <w:r w:rsidRPr="00DD1E7F">
        <w:rPr>
          <w:rFonts w:ascii="Calibri" w:hAnsi="Calibri" w:cs="Calibri"/>
          <w:iCs/>
        </w:rPr>
        <w:t>2</w:t>
      </w:r>
      <w:r w:rsidR="00742082" w:rsidRPr="00DD1E7F">
        <w:rPr>
          <w:rFonts w:ascii="Calibri" w:hAnsi="Calibri" w:cs="Calibri"/>
          <w:iCs/>
        </w:rPr>
        <w:t xml:space="preserve"> (ΑΔΑ:</w:t>
      </w:r>
      <w:r w:rsidRPr="00DD1E7F">
        <w:rPr>
          <w:rFonts w:ascii="Calibri" w:hAnsi="Calibri" w:cs="Calibri"/>
          <w:iCs/>
        </w:rPr>
        <w:t>ΩΜΖ1Ω</w:t>
      </w:r>
      <w:r w:rsidR="00742082" w:rsidRPr="00DD1E7F">
        <w:rPr>
          <w:rFonts w:ascii="Calibri" w:hAnsi="Calibri" w:cs="Calibri"/>
          <w:iCs/>
        </w:rPr>
        <w:t>ΛΗ-</w:t>
      </w:r>
      <w:r w:rsidRPr="00DD1E7F">
        <w:rPr>
          <w:rFonts w:ascii="Calibri" w:hAnsi="Calibri" w:cs="Calibri"/>
          <w:iCs/>
        </w:rPr>
        <w:t>ΓΘΞ</w:t>
      </w:r>
      <w:r w:rsidR="00742082" w:rsidRPr="00DD1E7F">
        <w:rPr>
          <w:rFonts w:ascii="Calibri" w:hAnsi="Calibri" w:cs="Calibri"/>
          <w:iCs/>
        </w:rPr>
        <w:t>) Απόφαση του Δημοτικού Συμβουλίου έγινε  η  έγκριση του Τεχνικού Προγράμματος για το έτος 202</w:t>
      </w:r>
      <w:r w:rsidRPr="00DD1E7F">
        <w:rPr>
          <w:rFonts w:ascii="Calibri" w:hAnsi="Calibri" w:cs="Calibri"/>
          <w:iCs/>
        </w:rPr>
        <w:t>3</w:t>
      </w:r>
      <w:r w:rsidR="00742082" w:rsidRPr="00DD1E7F">
        <w:rPr>
          <w:rFonts w:ascii="Calibri" w:hAnsi="Calibri" w:cs="Calibri"/>
          <w:iCs/>
        </w:rPr>
        <w:t xml:space="preserve">  </w:t>
      </w:r>
    </w:p>
    <w:p w:rsidR="00742082" w:rsidRPr="00DD1E7F" w:rsidRDefault="00742082" w:rsidP="00DD1E7F">
      <w:pPr>
        <w:spacing w:line="360" w:lineRule="auto"/>
        <w:rPr>
          <w:rFonts w:ascii="Calibri" w:hAnsi="Calibri" w:cs="Calibri"/>
        </w:rPr>
      </w:pPr>
      <w:r w:rsidRPr="00DD1E7F">
        <w:rPr>
          <w:rFonts w:ascii="Calibri" w:hAnsi="Calibri" w:cs="Calibri"/>
          <w:iCs/>
        </w:rPr>
        <w:t xml:space="preserve">Είναι γνωστό ότι στον προϋπολογισμό εγγράφονται έσοδα και δαπάνες που προβλέπονται από το νόμο και </w:t>
      </w:r>
      <w:proofErr w:type="spellStart"/>
      <w:r w:rsidRPr="00DD1E7F">
        <w:rPr>
          <w:rFonts w:ascii="Calibri" w:hAnsi="Calibri" w:cs="Calibri"/>
          <w:iCs/>
        </w:rPr>
        <w:t>επ΄</w:t>
      </w:r>
      <w:proofErr w:type="spellEnd"/>
      <w:r w:rsidRPr="00DD1E7F">
        <w:rPr>
          <w:rFonts w:ascii="Calibri" w:hAnsi="Calibri" w:cs="Calibri"/>
          <w:iCs/>
        </w:rPr>
        <w:t xml:space="preserve"> </w:t>
      </w:r>
      <w:proofErr w:type="spellStart"/>
      <w:r w:rsidRPr="00DD1E7F">
        <w:rPr>
          <w:rFonts w:ascii="Calibri" w:hAnsi="Calibri" w:cs="Calibri"/>
          <w:iCs/>
        </w:rPr>
        <w:t>ουδενί</w:t>
      </w:r>
      <w:proofErr w:type="spellEnd"/>
      <w:r w:rsidRPr="00DD1E7F">
        <w:rPr>
          <w:rFonts w:ascii="Calibri" w:hAnsi="Calibri" w:cs="Calibri"/>
          <w:iCs/>
        </w:rPr>
        <w:t xml:space="preserve"> ο προϋπολογισμός δεν μπορεί να είναι διεκδικητικός .</w:t>
      </w:r>
    </w:p>
    <w:p w:rsidR="00742082" w:rsidRPr="00DD1E7F" w:rsidRDefault="00742082" w:rsidP="00DD1E7F">
      <w:pPr>
        <w:spacing w:line="360" w:lineRule="auto"/>
        <w:rPr>
          <w:rFonts w:ascii="Calibri" w:hAnsi="Calibri" w:cs="Calibri"/>
        </w:rPr>
      </w:pPr>
      <w:r w:rsidRPr="00DD1E7F">
        <w:rPr>
          <w:rFonts w:ascii="Calibri" w:hAnsi="Calibri" w:cs="Calibri"/>
          <w:iCs/>
        </w:rPr>
        <w:t xml:space="preserve">Τα έσοδα που εγγράφονται είναι αυστηρά προσδιορισμένα όπως γράφονται με βάση την ΚΥΑ </w:t>
      </w:r>
      <w:r w:rsidRPr="00DD1E7F">
        <w:rPr>
          <w:rFonts w:ascii="Calibri" w:hAnsi="Calibri" w:cs="Calibri"/>
          <w:iCs/>
          <w:color w:val="000000"/>
        </w:rPr>
        <w:t xml:space="preserve">. </w:t>
      </w:r>
      <w:hyperlink r:id="rId8" w:anchor="_blank" w:history="1">
        <w:r w:rsidRPr="00DD1E7F">
          <w:rPr>
            <w:rStyle w:val="-"/>
            <w:rFonts w:ascii="Calibri" w:hAnsi="Calibri" w:cs="Calibri"/>
            <w:iCs/>
            <w:color w:val="000000"/>
          </w:rPr>
          <w:t>Οικ.38347/27-7-2018 (ΦΕΚ 3086/27-7-2018 τεύχος Β'</w:t>
        </w:r>
      </w:hyperlink>
      <w:r w:rsidRPr="00DD1E7F">
        <w:rPr>
          <w:rFonts w:ascii="Calibri" w:hAnsi="Calibri" w:cs="Calibri"/>
          <w:iCs/>
          <w:color w:val="000000"/>
        </w:rPr>
        <w:t xml:space="preserve">). : “Παροχή οδηγιών για την κατάρτιση του προϋπολογισμού των Δήμων, οικονομικού έτους 2018 - τροποποίηση της υπ’ </w:t>
      </w:r>
      <w:proofErr w:type="spellStart"/>
      <w:r w:rsidRPr="00DD1E7F">
        <w:rPr>
          <w:rFonts w:ascii="Calibri" w:hAnsi="Calibri" w:cs="Calibri"/>
          <w:iCs/>
          <w:color w:val="000000"/>
        </w:rPr>
        <w:t>αριθμ</w:t>
      </w:r>
      <w:proofErr w:type="spellEnd"/>
      <w:r w:rsidRPr="00DD1E7F">
        <w:rPr>
          <w:rFonts w:ascii="Calibri" w:hAnsi="Calibri" w:cs="Calibri"/>
          <w:iCs/>
          <w:color w:val="000000"/>
        </w:rPr>
        <w:t>. 7028/2004 (Β΄ 253) απόφασης”  σε συνδυασμό με τις διατάξεις του άρθρου 77 του Ν. 4172/13.</w:t>
      </w:r>
    </w:p>
    <w:p w:rsidR="00742082" w:rsidRPr="00DD1E7F" w:rsidRDefault="00742082" w:rsidP="00DD1E7F">
      <w:pPr>
        <w:spacing w:line="360" w:lineRule="auto"/>
        <w:rPr>
          <w:rFonts w:ascii="Calibri" w:hAnsi="Calibri" w:cs="Calibri"/>
        </w:rPr>
      </w:pPr>
    </w:p>
    <w:p w:rsidR="00742082" w:rsidRPr="00DD1E7F" w:rsidRDefault="00742082" w:rsidP="00DD1E7F">
      <w:pPr>
        <w:spacing w:line="360" w:lineRule="auto"/>
        <w:rPr>
          <w:rFonts w:ascii="Calibri" w:hAnsi="Calibri" w:cs="Calibri"/>
        </w:rPr>
      </w:pPr>
      <w:r w:rsidRPr="00DD1E7F">
        <w:rPr>
          <w:rFonts w:ascii="Calibri" w:hAnsi="Calibri" w:cs="Calibri"/>
          <w:iCs/>
          <w:color w:val="000000"/>
        </w:rPr>
        <w:t>Υποχρέωσή μας ως φορείς της γενικής κυβέρνησης είναι να κρατάμε τον προϋπολογισμό στα πλαίσια της γενικής δημοσιονομικής πολιτικής όπως σαφώς ορίζει ο Ν. 4270.</w:t>
      </w:r>
    </w:p>
    <w:p w:rsidR="00742082" w:rsidRPr="00DD1E7F" w:rsidRDefault="00742082" w:rsidP="00DD1E7F">
      <w:pPr>
        <w:spacing w:line="360" w:lineRule="auto"/>
        <w:rPr>
          <w:rFonts w:ascii="Calibri" w:hAnsi="Calibri" w:cs="Calibri"/>
        </w:rPr>
      </w:pPr>
      <w:r w:rsidRPr="00DD1E7F">
        <w:rPr>
          <w:rFonts w:ascii="Calibri" w:hAnsi="Calibri" w:cs="Calibri"/>
          <w:iCs/>
          <w:color w:val="000000"/>
        </w:rPr>
        <w:t>Ο προϋπολογισμός με βάση τις οδηγίες πρέπει να είναι ισοσκελισμένος και κατά προτεραιότητα εγγράφονται οι υποχρεωτικές δαπάνες και ότι περισσεύει κατανέμεται στις προαιρετικές δαπάνες . Από έργα  από ιδίους πόρους εγγράφονται μόνο εκείνα που η δαπάνη τους αιτιολογείται από την ύπαρξη των εσόδων.</w:t>
      </w:r>
    </w:p>
    <w:p w:rsidR="00742082" w:rsidRPr="00DD1E7F" w:rsidRDefault="00742082" w:rsidP="00DD1E7F">
      <w:pPr>
        <w:spacing w:line="360" w:lineRule="auto"/>
        <w:rPr>
          <w:rFonts w:ascii="Calibri" w:hAnsi="Calibri" w:cs="Calibri"/>
        </w:rPr>
      </w:pPr>
      <w:r w:rsidRPr="00DD1E7F">
        <w:rPr>
          <w:rFonts w:ascii="Calibri" w:eastAsia="Arial" w:hAnsi="Calibri" w:cs="Calibri"/>
          <w:iCs/>
          <w:color w:val="000000"/>
        </w:rPr>
        <w:t xml:space="preserve"> </w:t>
      </w:r>
      <w:r w:rsidRPr="00DD1E7F">
        <w:rPr>
          <w:rFonts w:ascii="Calibri" w:hAnsi="Calibri" w:cs="Calibri"/>
          <w:iCs/>
          <w:color w:val="000000"/>
        </w:rPr>
        <w:t xml:space="preserve">Από το Π.Δ.Ε απαγορεύεται η εγγραφή πιστώσεων παρά μόνο </w:t>
      </w:r>
      <w:r w:rsidR="00D46AD1" w:rsidRPr="00DD1E7F">
        <w:rPr>
          <w:rFonts w:ascii="Calibri" w:hAnsi="Calibri" w:cs="Calibri"/>
          <w:iCs/>
          <w:color w:val="000000"/>
        </w:rPr>
        <w:t>αν</w:t>
      </w:r>
      <w:r w:rsidRPr="00DD1E7F">
        <w:rPr>
          <w:rFonts w:ascii="Calibri" w:hAnsi="Calibri" w:cs="Calibri"/>
          <w:iCs/>
          <w:color w:val="000000"/>
        </w:rPr>
        <w:t xml:space="preserve"> υπάρχει έγκριση με Α.Δ.Α.</w:t>
      </w:r>
    </w:p>
    <w:p w:rsidR="00742082" w:rsidRPr="00DD1E7F" w:rsidRDefault="00742082" w:rsidP="00742082">
      <w:pPr>
        <w:rPr>
          <w:rFonts w:ascii="Calibri" w:hAnsi="Calibri" w:cs="Calibri"/>
        </w:rPr>
      </w:pPr>
    </w:p>
    <w:p w:rsidR="00742082" w:rsidRPr="00DD1E7F" w:rsidRDefault="00742082" w:rsidP="00742082">
      <w:pPr>
        <w:rPr>
          <w:rFonts w:ascii="Calibri" w:hAnsi="Calibri" w:cs="Calibri"/>
          <w:iCs/>
          <w:color w:val="000000"/>
        </w:rPr>
      </w:pPr>
      <w:r w:rsidRPr="00DD1E7F">
        <w:rPr>
          <w:rFonts w:ascii="Calibri" w:eastAsia="Arial" w:hAnsi="Calibri" w:cs="Calibri"/>
          <w:iCs/>
          <w:color w:val="000000"/>
        </w:rPr>
        <w:t xml:space="preserve"> </w:t>
      </w:r>
      <w:r w:rsidRPr="00DD1E7F">
        <w:rPr>
          <w:rFonts w:ascii="Calibri" w:hAnsi="Calibri" w:cs="Calibri"/>
          <w:iCs/>
          <w:color w:val="000000"/>
        </w:rPr>
        <w:t>Ο προϋπολογισμός με τα τελικά στοιχεία αυτά δηλαδή της 31/12/202</w:t>
      </w:r>
      <w:r w:rsidR="009E5691" w:rsidRPr="00DD1E7F">
        <w:rPr>
          <w:rFonts w:ascii="Calibri" w:hAnsi="Calibri" w:cs="Calibri"/>
          <w:iCs/>
          <w:color w:val="000000"/>
        </w:rPr>
        <w:t>2</w:t>
      </w:r>
      <w:r w:rsidRPr="00DD1E7F">
        <w:rPr>
          <w:rFonts w:ascii="Calibri" w:hAnsi="Calibri" w:cs="Calibri"/>
          <w:iCs/>
          <w:color w:val="000000"/>
        </w:rPr>
        <w:t xml:space="preserve"> θα γίνει ύστερα από σχετική αναμόρφωση και κατόπιν θα έχουμε την τελική εικόνα του.</w:t>
      </w:r>
    </w:p>
    <w:p w:rsidR="007F4C0F" w:rsidRDefault="007F4C0F" w:rsidP="00742082"/>
    <w:p w:rsidR="00783A8D" w:rsidRPr="00783A8D" w:rsidRDefault="00DD1E7F" w:rsidP="00783A8D">
      <w:pPr>
        <w:spacing w:before="120" w:after="120" w:line="360" w:lineRule="auto"/>
        <w:jc w:val="both"/>
        <w:rPr>
          <w:rFonts w:asciiTheme="minorHAnsi" w:hAnsiTheme="minorHAnsi" w:cstheme="minorHAnsi"/>
        </w:rPr>
      </w:pPr>
      <w:r w:rsidRPr="00783A8D">
        <w:rPr>
          <w:rFonts w:asciiTheme="minorHAnsi" w:hAnsiTheme="minorHAnsi" w:cstheme="minorHAnsi"/>
        </w:rPr>
        <w:t>Ύστερα</w:t>
      </w:r>
      <w:r w:rsidR="00D46AD1" w:rsidRPr="00783A8D">
        <w:rPr>
          <w:rFonts w:asciiTheme="minorHAnsi" w:hAnsiTheme="minorHAnsi" w:cstheme="minorHAnsi"/>
        </w:rPr>
        <w:t xml:space="preserve"> από τα παραπάνω η Οικονομική Επιτροπή με την αριθμ.3</w:t>
      </w:r>
      <w:r w:rsidR="009E5691">
        <w:rPr>
          <w:rFonts w:asciiTheme="minorHAnsi" w:hAnsiTheme="minorHAnsi" w:cstheme="minorHAnsi"/>
        </w:rPr>
        <w:t>5</w:t>
      </w:r>
      <w:r w:rsidR="00EE74B3">
        <w:rPr>
          <w:rFonts w:asciiTheme="minorHAnsi" w:hAnsiTheme="minorHAnsi" w:cstheme="minorHAnsi"/>
        </w:rPr>
        <w:t>8</w:t>
      </w:r>
      <w:r w:rsidR="009E5691">
        <w:rPr>
          <w:rFonts w:asciiTheme="minorHAnsi" w:hAnsiTheme="minorHAnsi" w:cstheme="minorHAnsi"/>
        </w:rPr>
        <w:t>/2022</w:t>
      </w:r>
      <w:r w:rsidR="00D46AD1" w:rsidRPr="00783A8D">
        <w:rPr>
          <w:rFonts w:asciiTheme="minorHAnsi" w:hAnsiTheme="minorHAnsi" w:cstheme="minorHAnsi"/>
        </w:rPr>
        <w:t xml:space="preserve"> </w:t>
      </w:r>
      <w:r w:rsidR="00D46AD1" w:rsidRPr="00783A8D">
        <w:rPr>
          <w:rStyle w:val="aa"/>
          <w:rFonts w:asciiTheme="minorHAnsi" w:eastAsia="Arial" w:hAnsiTheme="minorHAnsi" w:cstheme="minorHAnsi"/>
          <w:i w:val="0"/>
          <w:color w:val="000000"/>
          <w:kern w:val="1"/>
          <w:highlight w:val="white"/>
          <w:shd w:val="clear" w:color="auto" w:fill="FFFFFF"/>
        </w:rPr>
        <w:t>(ΑΔΑ:</w:t>
      </w:r>
      <w:r w:rsidR="009E5691">
        <w:rPr>
          <w:rStyle w:val="aa"/>
          <w:rFonts w:asciiTheme="minorHAnsi" w:eastAsia="Arial" w:hAnsiTheme="minorHAnsi" w:cstheme="minorHAnsi"/>
          <w:i w:val="0"/>
          <w:color w:val="000000"/>
          <w:kern w:val="1"/>
          <w:highlight w:val="white"/>
          <w:shd w:val="clear" w:color="auto" w:fill="FFFFFF"/>
        </w:rPr>
        <w:t>6Θ6Σ</w:t>
      </w:r>
      <w:r w:rsidR="00D46AD1" w:rsidRPr="00783A8D">
        <w:rPr>
          <w:rStyle w:val="aa"/>
          <w:rFonts w:asciiTheme="minorHAnsi" w:eastAsia="Arial" w:hAnsiTheme="minorHAnsi" w:cstheme="minorHAnsi"/>
          <w:i w:val="0"/>
          <w:color w:val="000000"/>
          <w:kern w:val="1"/>
          <w:highlight w:val="white"/>
          <w:shd w:val="clear" w:color="auto" w:fill="FFFFFF"/>
        </w:rPr>
        <w:t>ΩΛΗ-</w:t>
      </w:r>
      <w:r w:rsidR="009E5691">
        <w:rPr>
          <w:rStyle w:val="aa"/>
          <w:rFonts w:asciiTheme="minorHAnsi" w:eastAsia="Arial" w:hAnsiTheme="minorHAnsi" w:cstheme="minorHAnsi"/>
          <w:i w:val="0"/>
          <w:color w:val="000000"/>
          <w:kern w:val="1"/>
          <w:highlight w:val="white"/>
          <w:shd w:val="clear" w:color="auto" w:fill="FFFFFF"/>
        </w:rPr>
        <w:t>2ΟΚ</w:t>
      </w:r>
      <w:r w:rsidR="00D46AD1" w:rsidRPr="00783A8D">
        <w:rPr>
          <w:rStyle w:val="aa"/>
          <w:rFonts w:asciiTheme="minorHAnsi" w:eastAsia="Arial" w:hAnsiTheme="minorHAnsi" w:cstheme="minorHAnsi"/>
          <w:i w:val="0"/>
          <w:color w:val="000000"/>
          <w:kern w:val="1"/>
          <w:highlight w:val="white"/>
          <w:shd w:val="clear" w:color="auto" w:fill="FFFFFF"/>
        </w:rPr>
        <w:t xml:space="preserve">)  </w:t>
      </w:r>
      <w:r w:rsidR="00D46AD1" w:rsidRPr="00783A8D">
        <w:rPr>
          <w:rStyle w:val="aa"/>
          <w:rFonts w:asciiTheme="minorHAnsi" w:eastAsia="Arial" w:hAnsiTheme="minorHAnsi" w:cstheme="minorHAnsi"/>
          <w:i w:val="0"/>
          <w:color w:val="000000"/>
          <w:kern w:val="1"/>
          <w:shd w:val="clear" w:color="auto" w:fill="FFFFFF"/>
        </w:rPr>
        <w:t xml:space="preserve"> Απόφασή της εισηγείται την έγκριση τ</w:t>
      </w:r>
      <w:r w:rsidR="007F4C0F" w:rsidRPr="00783A8D">
        <w:rPr>
          <w:rStyle w:val="aa"/>
          <w:rFonts w:asciiTheme="minorHAnsi" w:eastAsia="Arial" w:hAnsiTheme="minorHAnsi" w:cstheme="minorHAnsi"/>
          <w:i w:val="0"/>
          <w:color w:val="000000"/>
          <w:kern w:val="1"/>
          <w:shd w:val="clear" w:color="auto" w:fill="FFFFFF"/>
        </w:rPr>
        <w:t xml:space="preserve">ην κατάρτιση του </w:t>
      </w:r>
      <w:r w:rsidR="00D46AD1" w:rsidRPr="00783A8D">
        <w:rPr>
          <w:rStyle w:val="aa"/>
          <w:rFonts w:asciiTheme="minorHAnsi" w:eastAsia="Arial" w:hAnsiTheme="minorHAnsi" w:cstheme="minorHAnsi"/>
          <w:i w:val="0"/>
          <w:color w:val="000000"/>
          <w:kern w:val="1"/>
          <w:shd w:val="clear" w:color="auto" w:fill="FFFFFF"/>
        </w:rPr>
        <w:t xml:space="preserve"> σχεδίου </w:t>
      </w:r>
      <w:r w:rsidR="00D46AD1" w:rsidRPr="00783A8D">
        <w:rPr>
          <w:rFonts w:asciiTheme="minorHAnsi" w:hAnsiTheme="minorHAnsi" w:cstheme="minorHAnsi"/>
        </w:rPr>
        <w:t xml:space="preserve"> προϋπολογισμού του Δήμου </w:t>
      </w:r>
      <w:proofErr w:type="spellStart"/>
      <w:r w:rsidR="00D46AD1" w:rsidRPr="00783A8D">
        <w:rPr>
          <w:rFonts w:asciiTheme="minorHAnsi" w:hAnsiTheme="minorHAnsi" w:cstheme="minorHAnsi"/>
        </w:rPr>
        <w:t>Λεβαδέων</w:t>
      </w:r>
      <w:proofErr w:type="spellEnd"/>
      <w:r w:rsidR="00D46AD1" w:rsidRPr="00783A8D">
        <w:rPr>
          <w:rFonts w:asciiTheme="minorHAnsi" w:hAnsiTheme="minorHAnsi" w:cstheme="minorHAnsi"/>
        </w:rPr>
        <w:t xml:space="preserve">  για το οικονομικό έτος 20</w:t>
      </w:r>
      <w:r w:rsidR="009A26A1">
        <w:rPr>
          <w:rFonts w:asciiTheme="minorHAnsi" w:hAnsiTheme="minorHAnsi" w:cstheme="minorHAnsi"/>
        </w:rPr>
        <w:t>2</w:t>
      </w:r>
      <w:r w:rsidR="009E5691">
        <w:rPr>
          <w:rFonts w:asciiTheme="minorHAnsi" w:hAnsiTheme="minorHAnsi" w:cstheme="minorHAnsi"/>
        </w:rPr>
        <w:t>3</w:t>
      </w:r>
      <w:r w:rsidR="00D46AD1" w:rsidRPr="00783A8D">
        <w:rPr>
          <w:rFonts w:asciiTheme="minorHAnsi" w:hAnsiTheme="minorHAnsi" w:cstheme="minorHAnsi"/>
        </w:rPr>
        <w:t xml:space="preserve"> , το προσαρμοσμένο σχέδιο του </w:t>
      </w:r>
      <w:proofErr w:type="spellStart"/>
      <w:r w:rsidR="00D46AD1" w:rsidRPr="00783A8D">
        <w:rPr>
          <w:rFonts w:asciiTheme="minorHAnsi" w:hAnsiTheme="minorHAnsi" w:cstheme="minorHAnsi"/>
        </w:rPr>
        <w:t>προϋπολογισμοϋ</w:t>
      </w:r>
      <w:proofErr w:type="spellEnd"/>
      <w:r w:rsidR="00D46AD1" w:rsidRPr="00783A8D">
        <w:rPr>
          <w:rFonts w:asciiTheme="minorHAnsi" w:hAnsiTheme="minorHAnsi" w:cstheme="minorHAnsi"/>
        </w:rPr>
        <w:t xml:space="preserve"> οικονομικού έτους 202</w:t>
      </w:r>
      <w:r w:rsidR="009E5691">
        <w:rPr>
          <w:rFonts w:asciiTheme="minorHAnsi" w:hAnsiTheme="minorHAnsi" w:cstheme="minorHAnsi"/>
        </w:rPr>
        <w:t>3</w:t>
      </w:r>
      <w:r w:rsidR="00D46AD1" w:rsidRPr="00783A8D">
        <w:rPr>
          <w:rFonts w:asciiTheme="minorHAnsi" w:hAnsiTheme="minorHAnsi" w:cstheme="minorHAnsi"/>
        </w:rPr>
        <w:t xml:space="preserve"> περιλαμβάνει έσοδα και έξοδα συνολικού ποσού </w:t>
      </w:r>
      <w:r w:rsidR="00D46AD1" w:rsidRPr="00783A8D">
        <w:rPr>
          <w:rFonts w:asciiTheme="minorHAnsi" w:hAnsiTheme="minorHAnsi" w:cstheme="minorHAnsi"/>
          <w:b/>
        </w:rPr>
        <w:t>(3</w:t>
      </w:r>
      <w:r w:rsidR="009E5691">
        <w:rPr>
          <w:rFonts w:asciiTheme="minorHAnsi" w:hAnsiTheme="minorHAnsi" w:cstheme="minorHAnsi"/>
          <w:b/>
        </w:rPr>
        <w:t>6</w:t>
      </w:r>
      <w:r w:rsidR="00D46AD1" w:rsidRPr="00783A8D">
        <w:rPr>
          <w:rFonts w:asciiTheme="minorHAnsi" w:hAnsiTheme="minorHAnsi" w:cstheme="minorHAnsi"/>
          <w:b/>
        </w:rPr>
        <w:t>.</w:t>
      </w:r>
      <w:r w:rsidR="009E5691">
        <w:rPr>
          <w:rFonts w:asciiTheme="minorHAnsi" w:hAnsiTheme="minorHAnsi" w:cstheme="minorHAnsi"/>
          <w:b/>
        </w:rPr>
        <w:t>576.723,03</w:t>
      </w:r>
      <w:r w:rsidR="00D46AD1" w:rsidRPr="00783A8D">
        <w:rPr>
          <w:rFonts w:asciiTheme="minorHAnsi" w:hAnsiTheme="minorHAnsi" w:cstheme="minorHAnsi"/>
          <w:b/>
        </w:rPr>
        <w:t xml:space="preserve">€), </w:t>
      </w:r>
      <w:r w:rsidR="00D46AD1" w:rsidRPr="00783A8D">
        <w:rPr>
          <w:rFonts w:asciiTheme="minorHAnsi" w:hAnsiTheme="minorHAnsi" w:cstheme="minorHAnsi"/>
        </w:rPr>
        <w:t xml:space="preserve">συμπεριλαμβανομένου τόσο του χρηματικού υπολοίπου </w:t>
      </w:r>
      <w:r w:rsidR="00D46AD1" w:rsidRPr="00783A8D">
        <w:rPr>
          <w:rFonts w:asciiTheme="minorHAnsi" w:hAnsiTheme="minorHAnsi" w:cstheme="minorHAnsi"/>
          <w:b/>
        </w:rPr>
        <w:t>(</w:t>
      </w:r>
      <w:r w:rsidR="009E5691">
        <w:rPr>
          <w:rFonts w:asciiTheme="minorHAnsi" w:hAnsiTheme="minorHAnsi" w:cstheme="minorHAnsi"/>
          <w:b/>
        </w:rPr>
        <w:t>5</w:t>
      </w:r>
      <w:r w:rsidR="00D46AD1" w:rsidRPr="00783A8D">
        <w:rPr>
          <w:rFonts w:asciiTheme="minorHAnsi" w:hAnsiTheme="minorHAnsi" w:cstheme="minorHAnsi"/>
          <w:b/>
        </w:rPr>
        <w:t>.</w:t>
      </w:r>
      <w:r w:rsidR="009E5691">
        <w:rPr>
          <w:rFonts w:asciiTheme="minorHAnsi" w:hAnsiTheme="minorHAnsi" w:cstheme="minorHAnsi"/>
          <w:b/>
        </w:rPr>
        <w:t>051.873,29</w:t>
      </w:r>
      <w:r w:rsidR="00D46AD1" w:rsidRPr="00783A8D">
        <w:rPr>
          <w:rFonts w:asciiTheme="minorHAnsi" w:hAnsiTheme="minorHAnsi" w:cstheme="minorHAnsi"/>
          <w:b/>
        </w:rPr>
        <w:t xml:space="preserve"> €)</w:t>
      </w:r>
      <w:r w:rsidR="00D46AD1" w:rsidRPr="00783A8D">
        <w:rPr>
          <w:rFonts w:asciiTheme="minorHAnsi" w:hAnsiTheme="minorHAnsi" w:cstheme="minorHAnsi"/>
        </w:rPr>
        <w:t xml:space="preserve"> όσο και του αποθεματικού </w:t>
      </w:r>
      <w:r w:rsidR="00D46AD1" w:rsidRPr="00783A8D">
        <w:rPr>
          <w:rFonts w:asciiTheme="minorHAnsi" w:hAnsiTheme="minorHAnsi" w:cstheme="minorHAnsi"/>
          <w:b/>
        </w:rPr>
        <w:t>(</w:t>
      </w:r>
      <w:r w:rsidR="009E5691">
        <w:rPr>
          <w:rFonts w:asciiTheme="minorHAnsi" w:hAnsiTheme="minorHAnsi" w:cstheme="minorHAnsi"/>
          <w:b/>
        </w:rPr>
        <w:t>401.657,91</w:t>
      </w:r>
      <w:r w:rsidR="00D46AD1" w:rsidRPr="00783A8D">
        <w:rPr>
          <w:rFonts w:asciiTheme="minorHAnsi" w:hAnsiTheme="minorHAnsi" w:cstheme="minorHAnsi"/>
        </w:rPr>
        <w:t xml:space="preserve"> </w:t>
      </w:r>
      <w:r w:rsidR="00D46AD1" w:rsidRPr="00783A8D">
        <w:rPr>
          <w:rFonts w:asciiTheme="minorHAnsi" w:hAnsiTheme="minorHAnsi" w:cstheme="minorHAnsi"/>
          <w:b/>
        </w:rPr>
        <w:t>€</w:t>
      </w:r>
      <w:r w:rsidR="00D46AD1" w:rsidRPr="00783A8D">
        <w:rPr>
          <w:rFonts w:asciiTheme="minorHAnsi" w:hAnsiTheme="minorHAnsi" w:cstheme="minorHAnsi"/>
        </w:rPr>
        <w:t>)</w:t>
      </w:r>
      <w:r w:rsidR="00783A8D" w:rsidRPr="00783A8D">
        <w:rPr>
          <w:rFonts w:asciiTheme="minorHAnsi" w:hAnsiTheme="minorHAnsi" w:cstheme="minorHAnsi"/>
        </w:rPr>
        <w:t>.</w:t>
      </w:r>
    </w:p>
    <w:p w:rsidR="009F40F9" w:rsidRPr="00902BE4" w:rsidRDefault="00EE74B3" w:rsidP="009F40F9">
      <w:pPr>
        <w:autoSpaceDE w:val="0"/>
        <w:autoSpaceDN w:val="0"/>
        <w:adjustRightInd w:val="0"/>
        <w:spacing w:line="276" w:lineRule="auto"/>
        <w:ind w:left="-142"/>
        <w:jc w:val="both"/>
        <w:rPr>
          <w:rFonts w:ascii="Arial" w:hAnsi="Arial" w:cs="Arial"/>
          <w:sz w:val="22"/>
          <w:szCs w:val="22"/>
          <w:u w:val="single"/>
        </w:rPr>
      </w:pPr>
      <w:r>
        <w:rPr>
          <w:rFonts w:asciiTheme="minorHAnsi" w:hAnsiTheme="minorHAnsi" w:cstheme="minorHAnsi"/>
        </w:rPr>
        <w:t xml:space="preserve"> </w:t>
      </w:r>
    </w:p>
    <w:p w:rsidR="00A44F0A" w:rsidRPr="00902BE4" w:rsidRDefault="00902BE4" w:rsidP="00DD1E7F">
      <w:pPr>
        <w:spacing w:before="120" w:after="120" w:line="360" w:lineRule="auto"/>
        <w:jc w:val="both"/>
        <w:rPr>
          <w:rFonts w:asciiTheme="minorHAnsi" w:hAnsiTheme="minorHAnsi" w:cstheme="minorHAnsi"/>
        </w:rPr>
      </w:pPr>
      <w:r>
        <w:rPr>
          <w:rStyle w:val="FontStyle47"/>
          <w:rFonts w:asciiTheme="minorHAnsi" w:eastAsia="SimSun" w:hAnsiTheme="minorHAnsi" w:cstheme="minorHAnsi"/>
          <w:bCs/>
          <w:kern w:val="1"/>
          <w:sz w:val="24"/>
          <w:shd w:val="clear" w:color="auto" w:fill="FFFFFF"/>
          <w:lang w:eastAsia="el-GR" w:bidi="hi-IN"/>
        </w:rPr>
        <w:lastRenderedPageBreak/>
        <w:t xml:space="preserve"> </w:t>
      </w:r>
      <w:r w:rsidR="009F40F9" w:rsidRPr="00902BE4">
        <w:rPr>
          <w:rStyle w:val="FontStyle47"/>
          <w:rFonts w:asciiTheme="minorHAnsi" w:eastAsia="SimSun" w:hAnsiTheme="minorHAnsi" w:cstheme="minorHAnsi"/>
          <w:bCs/>
          <w:kern w:val="1"/>
          <w:sz w:val="24"/>
          <w:highlight w:val="white"/>
          <w:shd w:val="clear" w:color="auto" w:fill="FFFFFF"/>
          <w:lang w:eastAsia="el-GR" w:bidi="hi-IN"/>
        </w:rPr>
        <w:t>Ο</w:t>
      </w:r>
      <w:r w:rsidR="00A44F0A" w:rsidRPr="00902BE4">
        <w:rPr>
          <w:rStyle w:val="FontStyle47"/>
          <w:rFonts w:asciiTheme="minorHAnsi" w:eastAsia="SimSun" w:hAnsiTheme="minorHAnsi" w:cstheme="minorHAnsi"/>
          <w:bCs/>
          <w:kern w:val="1"/>
          <w:sz w:val="24"/>
          <w:highlight w:val="white"/>
          <w:shd w:val="clear" w:color="auto" w:fill="FFFFFF"/>
          <w:lang w:eastAsia="el-GR" w:bidi="hi-IN"/>
        </w:rPr>
        <w:t xml:space="preserve"> Π.Ο.Υ </w:t>
      </w:r>
      <w:r w:rsidR="009F40F9" w:rsidRPr="00902BE4">
        <w:rPr>
          <w:rStyle w:val="FontStyle47"/>
          <w:rFonts w:asciiTheme="minorHAnsi" w:eastAsia="SimSun" w:hAnsiTheme="minorHAnsi" w:cstheme="minorHAnsi"/>
          <w:bCs/>
          <w:kern w:val="1"/>
          <w:sz w:val="24"/>
          <w:highlight w:val="white"/>
          <w:shd w:val="clear" w:color="auto" w:fill="FFFFFF"/>
          <w:lang w:eastAsia="el-GR" w:bidi="hi-IN"/>
        </w:rPr>
        <w:t xml:space="preserve"> στη συνέχεια ανέφερε </w:t>
      </w:r>
      <w:r w:rsidR="00A44F0A" w:rsidRPr="00902BE4">
        <w:rPr>
          <w:rStyle w:val="FontStyle47"/>
          <w:rFonts w:asciiTheme="minorHAnsi" w:eastAsia="SimSun" w:hAnsiTheme="minorHAnsi" w:cstheme="minorHAnsi"/>
          <w:bCs/>
          <w:kern w:val="1"/>
          <w:sz w:val="24"/>
          <w:highlight w:val="white"/>
          <w:shd w:val="clear" w:color="auto" w:fill="FFFFFF"/>
          <w:lang w:eastAsia="el-GR" w:bidi="hi-IN"/>
        </w:rPr>
        <w:t xml:space="preserve"> ότι σύμφωνα με   το άρθρο 12 του Ν. 4623/2019  </w:t>
      </w:r>
      <w:r w:rsidR="00A44F0A" w:rsidRPr="00DD1E7F">
        <w:rPr>
          <w:rStyle w:val="a5"/>
          <w:rFonts w:asciiTheme="minorHAnsi" w:eastAsia="SimSun" w:hAnsiTheme="minorHAnsi" w:cstheme="minorHAnsi"/>
          <w:b w:val="0"/>
          <w:iCs/>
          <w:kern w:val="1"/>
          <w:highlight w:val="white"/>
          <w:shd w:val="clear" w:color="auto" w:fill="FFFFFF"/>
          <w:lang w:eastAsia="el-GR" w:bidi="hi-IN"/>
        </w:rPr>
        <w:t>1</w:t>
      </w:r>
      <w:r w:rsidR="00A44F0A" w:rsidRPr="00DD1E7F">
        <w:rPr>
          <w:rStyle w:val="FontStyle47"/>
          <w:rFonts w:asciiTheme="minorHAnsi" w:eastAsia="SimSun" w:hAnsiTheme="minorHAnsi" w:cstheme="minorHAnsi"/>
          <w:b/>
          <w:bCs/>
          <w:iCs/>
          <w:kern w:val="1"/>
          <w:sz w:val="24"/>
          <w:highlight w:val="white"/>
          <w:shd w:val="clear" w:color="auto" w:fill="FFFFFF"/>
          <w:lang w:eastAsia="el-GR" w:bidi="hi-IN"/>
        </w:rPr>
        <w:t> </w:t>
      </w:r>
      <w:r w:rsidR="00A44F0A" w:rsidRPr="00902BE4">
        <w:rPr>
          <w:rStyle w:val="FontStyle47"/>
          <w:rFonts w:asciiTheme="minorHAnsi" w:eastAsia="SimSun" w:hAnsiTheme="minorHAnsi" w:cstheme="minorHAnsi"/>
          <w:bCs/>
          <w:i/>
          <w:iCs/>
          <w:kern w:val="1"/>
          <w:sz w:val="24"/>
          <w:highlight w:val="white"/>
          <w:shd w:val="clear" w:color="auto" w:fill="FFFFFF"/>
          <w:lang w:eastAsia="el-GR" w:bidi="hi-IN"/>
        </w:rPr>
        <w:t>α. το πρώτο εδάφιο της παραγράφου 8 του άρθρου 77 του ν. 4172/2013 (Α΄ 167) αντικαθίσταται ως εξής:</w:t>
      </w:r>
    </w:p>
    <w:p w:rsidR="00A44F0A" w:rsidRPr="00902BE4" w:rsidRDefault="00A44F0A" w:rsidP="00DD1E7F">
      <w:pPr>
        <w:pStyle w:val="ad"/>
        <w:spacing w:after="283" w:line="360" w:lineRule="auto"/>
        <w:rPr>
          <w:rFonts w:asciiTheme="minorHAnsi" w:hAnsiTheme="minorHAnsi" w:cstheme="minorHAnsi"/>
          <w:szCs w:val="24"/>
        </w:rPr>
      </w:pPr>
      <w:r w:rsidRPr="00902BE4">
        <w:rPr>
          <w:rFonts w:asciiTheme="minorHAnsi" w:hAnsiTheme="minorHAnsi" w:cstheme="minorHAnsi"/>
          <w:i/>
          <w:iCs/>
          <w:szCs w:val="24"/>
        </w:rPr>
        <w:t>«8. Η συζήτηση και η ψήφιση του προϋπολογισμού διεξάγεται επί της εισήγησης της οικονομικής επιτροπής και επί των εναλλακτικών προτάσεων των παρατάξεων που τυχόν υποβλήθηκαν. Έγκυρες θεωρούνται οι ψήφοι υπέρ συγκεκριμένης πρότασης, είτε υπέρ της κατατεθείσας από την οικονομική επιτροπή είτε υπέρ εναλλακτικών προτάσεων, που κατατίθενται σύμφωνα με την παράγραφο 9.»</w:t>
      </w:r>
    </w:p>
    <w:p w:rsidR="00A44F0A" w:rsidRPr="00902BE4" w:rsidRDefault="00A44F0A" w:rsidP="00DD1E7F">
      <w:pPr>
        <w:pStyle w:val="ad"/>
        <w:spacing w:after="283" w:line="360" w:lineRule="auto"/>
        <w:rPr>
          <w:rFonts w:asciiTheme="minorHAnsi" w:hAnsiTheme="minorHAnsi" w:cstheme="minorHAnsi"/>
          <w:szCs w:val="24"/>
        </w:rPr>
      </w:pPr>
      <w:r w:rsidRPr="00902BE4">
        <w:rPr>
          <w:rFonts w:asciiTheme="minorHAnsi" w:hAnsiTheme="minorHAnsi" w:cstheme="minorHAnsi"/>
          <w:i/>
          <w:iCs/>
          <w:szCs w:val="24"/>
        </w:rPr>
        <w:t>β. Η παράγραφος 9 του άρθρου 77 του ν. 4172/2013 (Α΄ 167) αντικαθίσταται ως εξής:</w:t>
      </w:r>
    </w:p>
    <w:p w:rsidR="00A44F0A" w:rsidRPr="00902BE4" w:rsidRDefault="00A44F0A" w:rsidP="00DD1E7F">
      <w:pPr>
        <w:pStyle w:val="ad"/>
        <w:spacing w:after="283" w:line="360" w:lineRule="auto"/>
        <w:rPr>
          <w:rFonts w:asciiTheme="minorHAnsi" w:hAnsiTheme="minorHAnsi" w:cstheme="minorHAnsi"/>
          <w:szCs w:val="24"/>
        </w:rPr>
      </w:pPr>
      <w:r w:rsidRPr="00902BE4">
        <w:rPr>
          <w:rFonts w:asciiTheme="minorHAnsi" w:hAnsiTheme="minorHAnsi" w:cstheme="minorHAnsi"/>
          <w:i/>
          <w:iCs/>
          <w:szCs w:val="24"/>
        </w:rPr>
        <w:t>«9. Εναλλακτικές προτάσεις προϋπολογισμού κατατίθενται είτε στην οικονομική επιτροπή κατά το στάδιο σύνταξης του σχεδίου του προϋπολογισμού, είτε στο δημοτικό συμβούλιο κατά την πρώτη συζήτηση και ψήφιση του προϋπολογισμού. Οι εναλλακτικές προτάσεις συντάσσονται από τις προτείνουσες παρατάξεις ή τους προτείνοντες συμβούλους, συνοδεύονται από αιτιολογική έκθεση και εισήγηση της οικονομικής υπηρεσίας του δήμου, συζητούνται διακριτά και τίθενται σε ψηφοφορία κατά την ίδια συνεδρίαση που συζητείται το σχέδιο που έχει υποβληθεί από την οικονομική επιτροπή. Σε περίπτωση που τροποποιούν κωδικούς αριθμούς εσόδων και δαπανών, θα πρέπει να διασφαλίζεται πάντοτε η ισοσκέλιση τουλάχιστον του προϋπολογισμού, σύμφωνα με τα οριζόμενα στην παράγραφο 2 του παρόντος άρθρου. Κατά τη σύνταξη των προτάσεων από τις ενδιαφερόμενες παρατάξεις, οι αρμόδιες υπηρεσίες του δήμου παρέχουν κάθε σχετικό στοιχείο. Η πρόταση που συγκεντρώνει την απόλυτη πλειοψηφία των παρόντων μελών του δημοτικού συμβουλίου συνιστά τον εγκεκριμένο προϋπολογισμό. Αν καμία πρόταση δεν συγκεντρώνει την απόλυτη πλειοψηφία των παρόντων μελών του δημοτικού συμβουλίου, τότε η ψηφοφορία επαναλαμβάνεται μεταξύ των δύο πρώτων σε ψήφους προτάσεων και θεωρείται εγκεκριμένη η πρόταση που λαμβάνει τις περισσότερες ψήφους επί των παρόντων».</w:t>
      </w:r>
    </w:p>
    <w:p w:rsidR="00A44F0A" w:rsidRPr="00902BE4" w:rsidRDefault="00A44F0A" w:rsidP="00DD1E7F">
      <w:pPr>
        <w:pStyle w:val="ad"/>
        <w:spacing w:after="283" w:line="360" w:lineRule="auto"/>
        <w:rPr>
          <w:rFonts w:asciiTheme="minorHAnsi" w:hAnsiTheme="minorHAnsi" w:cstheme="minorHAnsi"/>
          <w:szCs w:val="24"/>
        </w:rPr>
      </w:pPr>
      <w:r w:rsidRPr="00902BE4">
        <w:rPr>
          <w:rFonts w:asciiTheme="minorHAnsi" w:hAnsiTheme="minorHAnsi" w:cstheme="minorHAnsi"/>
          <w:i/>
          <w:iCs/>
          <w:szCs w:val="24"/>
        </w:rPr>
        <w:t xml:space="preserve">Επίσης σύμφωνα με την εγκύκλιο 108/2019 του ΥΠ.ΕΣ. Παρ. ΙΙΙ  .Στην περίπτωση που δεν υποβληθεί καμία εναλλακτική πρόταση προς ψήφιση από το δημοτικό συμβούλιο, η πρόταση της Οικονομικής Επιτροπής θα τεθεί σε ψηφοφορία, η οποία θα διεξαχθεί κατά τα οριζόμενα στην παρ. 8 του αρ. 77 του ν. 4172/2013, σύμφωνα με την οποία έγκυρες θεωρούνται οι ψήφοι </w:t>
      </w:r>
      <w:proofErr w:type="spellStart"/>
      <w:r w:rsidRPr="00902BE4">
        <w:rPr>
          <w:rFonts w:asciiTheme="minorHAnsi" w:hAnsiTheme="minorHAnsi" w:cstheme="minorHAnsi"/>
          <w:i/>
          <w:iCs/>
          <w:szCs w:val="24"/>
        </w:rPr>
        <w:lastRenderedPageBreak/>
        <w:t>υττέρ</w:t>
      </w:r>
      <w:proofErr w:type="spellEnd"/>
      <w:r w:rsidRPr="00902BE4">
        <w:rPr>
          <w:rFonts w:asciiTheme="minorHAnsi" w:hAnsiTheme="minorHAnsi" w:cstheme="minorHAnsi"/>
          <w:i/>
          <w:iCs/>
          <w:szCs w:val="24"/>
        </w:rPr>
        <w:t xml:space="preserve"> της κατατεθείσας από την οικονομική επιτροπή πρότασης (απουσών εναλλακτικών όμοιων), ενώ λευκές ψήφοι δεν λαμβάνονται υπόψη για τον υπολογισμό της πλειοψηφίας. </w:t>
      </w:r>
    </w:p>
    <w:p w:rsidR="000159D6" w:rsidRPr="00902BE4" w:rsidRDefault="00F86EE9" w:rsidP="000159D6">
      <w:pPr>
        <w:tabs>
          <w:tab w:val="center" w:pos="8460"/>
        </w:tabs>
        <w:suppressAutoHyphens w:val="0"/>
        <w:spacing w:before="120" w:after="120" w:line="360" w:lineRule="auto"/>
        <w:ind w:right="29"/>
        <w:jc w:val="both"/>
        <w:rPr>
          <w:rFonts w:asciiTheme="minorHAnsi" w:hAnsiTheme="minorHAnsi" w:cstheme="minorHAnsi"/>
        </w:rPr>
      </w:pPr>
      <w:r w:rsidRPr="00902BE4">
        <w:rPr>
          <w:rFonts w:asciiTheme="minorHAnsi" w:eastAsia="Arial" w:hAnsiTheme="minorHAnsi" w:cstheme="minorHAnsi"/>
          <w:color w:val="000000"/>
          <w:spacing w:val="-3"/>
          <w:highlight w:val="white"/>
          <w:shd w:val="clear" w:color="auto" w:fill="FFFFFF"/>
        </w:rPr>
        <w:t>Ε</w:t>
      </w:r>
      <w:r w:rsidR="000159D6" w:rsidRPr="00902BE4">
        <w:rPr>
          <w:rFonts w:asciiTheme="minorHAnsi" w:eastAsia="Arial" w:hAnsiTheme="minorHAnsi" w:cstheme="minorHAnsi"/>
          <w:color w:val="000000"/>
          <w:spacing w:val="-3"/>
          <w:highlight w:val="white"/>
          <w:shd w:val="clear" w:color="auto" w:fill="FFFFFF"/>
        </w:rPr>
        <w:t xml:space="preserve">νημέρωσε </w:t>
      </w:r>
      <w:r w:rsidRPr="00902BE4">
        <w:rPr>
          <w:rFonts w:asciiTheme="minorHAnsi" w:eastAsia="Arial" w:hAnsiTheme="minorHAnsi" w:cstheme="minorHAnsi"/>
          <w:color w:val="000000"/>
          <w:spacing w:val="-3"/>
          <w:highlight w:val="white"/>
          <w:shd w:val="clear" w:color="auto" w:fill="FFFFFF"/>
        </w:rPr>
        <w:t xml:space="preserve">επίσης </w:t>
      </w:r>
      <w:r w:rsidR="000159D6" w:rsidRPr="00902BE4">
        <w:rPr>
          <w:rFonts w:asciiTheme="minorHAnsi" w:eastAsia="Arial" w:hAnsiTheme="minorHAnsi" w:cstheme="minorHAnsi"/>
          <w:color w:val="000000"/>
          <w:spacing w:val="-3"/>
          <w:highlight w:val="white"/>
          <w:shd w:val="clear" w:color="auto" w:fill="FFFFFF"/>
        </w:rPr>
        <w:t xml:space="preserve">το Σώμα ότι δεν κατατέθηκε καμία εναλλακτική πρόταση ούτε στην Οικονομική Επιτροπή κατά το στάδιο σύνταξης του προϋπολογισμού ούτε στο δημοτικό συμβούλιο όπως ρητά αναφέρεται στο παραπάνω άρθρο 12 του Ν. 4623/2019 και κατά συνέπεια η ψηφοφορία θα πρέπει να διεξαχθεί επί της προτάσεως της Οικονομικής Επιτροπής προς το Δημοτικό Συμβούλιο  η οποία αποτυπώνεται στην υπ </w:t>
      </w:r>
      <w:proofErr w:type="spellStart"/>
      <w:r w:rsidR="000159D6" w:rsidRPr="00902BE4">
        <w:rPr>
          <w:rFonts w:asciiTheme="minorHAnsi" w:eastAsia="Arial" w:hAnsiTheme="minorHAnsi" w:cstheme="minorHAnsi"/>
          <w:color w:val="000000"/>
          <w:spacing w:val="-3"/>
          <w:highlight w:val="white"/>
          <w:shd w:val="clear" w:color="auto" w:fill="FFFFFF"/>
        </w:rPr>
        <w:t>αριθμ</w:t>
      </w:r>
      <w:proofErr w:type="spellEnd"/>
      <w:r w:rsidR="000159D6" w:rsidRPr="00902BE4">
        <w:rPr>
          <w:rFonts w:asciiTheme="minorHAnsi" w:eastAsia="Arial" w:hAnsiTheme="minorHAnsi" w:cstheme="minorHAnsi"/>
          <w:color w:val="000000"/>
          <w:spacing w:val="-3"/>
          <w:highlight w:val="white"/>
          <w:shd w:val="clear" w:color="auto" w:fill="FFFFFF"/>
        </w:rPr>
        <w:t xml:space="preserve"> </w:t>
      </w:r>
      <w:r w:rsidR="00EE74B3" w:rsidRPr="00783A8D">
        <w:rPr>
          <w:rFonts w:asciiTheme="minorHAnsi" w:hAnsiTheme="minorHAnsi" w:cstheme="minorHAnsi"/>
        </w:rPr>
        <w:t>3</w:t>
      </w:r>
      <w:r w:rsidR="00EE74B3">
        <w:rPr>
          <w:rFonts w:asciiTheme="minorHAnsi" w:hAnsiTheme="minorHAnsi" w:cstheme="minorHAnsi"/>
        </w:rPr>
        <w:t>58/2022</w:t>
      </w:r>
      <w:r w:rsidR="00EE74B3" w:rsidRPr="00783A8D">
        <w:rPr>
          <w:rFonts w:asciiTheme="minorHAnsi" w:hAnsiTheme="minorHAnsi" w:cstheme="minorHAnsi"/>
        </w:rPr>
        <w:t xml:space="preserve"> </w:t>
      </w:r>
      <w:r w:rsidR="00EE74B3" w:rsidRPr="00783A8D">
        <w:rPr>
          <w:rStyle w:val="aa"/>
          <w:rFonts w:asciiTheme="minorHAnsi" w:eastAsia="Arial" w:hAnsiTheme="minorHAnsi" w:cstheme="minorHAnsi"/>
          <w:i w:val="0"/>
          <w:color w:val="000000"/>
          <w:kern w:val="1"/>
          <w:highlight w:val="white"/>
          <w:shd w:val="clear" w:color="auto" w:fill="FFFFFF"/>
        </w:rPr>
        <w:t>(ΑΔΑ:</w:t>
      </w:r>
      <w:r w:rsidR="00EE74B3">
        <w:rPr>
          <w:rStyle w:val="aa"/>
          <w:rFonts w:asciiTheme="minorHAnsi" w:eastAsia="Arial" w:hAnsiTheme="minorHAnsi" w:cstheme="minorHAnsi"/>
          <w:i w:val="0"/>
          <w:color w:val="000000"/>
          <w:kern w:val="1"/>
          <w:highlight w:val="white"/>
          <w:shd w:val="clear" w:color="auto" w:fill="FFFFFF"/>
        </w:rPr>
        <w:t>6Θ6Σ</w:t>
      </w:r>
      <w:r w:rsidR="00EE74B3" w:rsidRPr="00783A8D">
        <w:rPr>
          <w:rStyle w:val="aa"/>
          <w:rFonts w:asciiTheme="minorHAnsi" w:eastAsia="Arial" w:hAnsiTheme="minorHAnsi" w:cstheme="minorHAnsi"/>
          <w:i w:val="0"/>
          <w:color w:val="000000"/>
          <w:kern w:val="1"/>
          <w:highlight w:val="white"/>
          <w:shd w:val="clear" w:color="auto" w:fill="FFFFFF"/>
        </w:rPr>
        <w:t>ΩΛΗ-</w:t>
      </w:r>
      <w:r w:rsidR="00EE74B3">
        <w:rPr>
          <w:rStyle w:val="aa"/>
          <w:rFonts w:asciiTheme="minorHAnsi" w:eastAsia="Arial" w:hAnsiTheme="minorHAnsi" w:cstheme="minorHAnsi"/>
          <w:i w:val="0"/>
          <w:color w:val="000000"/>
          <w:kern w:val="1"/>
          <w:highlight w:val="white"/>
          <w:shd w:val="clear" w:color="auto" w:fill="FFFFFF"/>
        </w:rPr>
        <w:t>2ΟΚ</w:t>
      </w:r>
      <w:r w:rsidR="00EE74B3" w:rsidRPr="00783A8D">
        <w:rPr>
          <w:rStyle w:val="aa"/>
          <w:rFonts w:asciiTheme="minorHAnsi" w:eastAsia="Arial" w:hAnsiTheme="minorHAnsi" w:cstheme="minorHAnsi"/>
          <w:i w:val="0"/>
          <w:color w:val="000000"/>
          <w:kern w:val="1"/>
          <w:highlight w:val="white"/>
          <w:shd w:val="clear" w:color="auto" w:fill="FFFFFF"/>
        </w:rPr>
        <w:t xml:space="preserve">)  </w:t>
      </w:r>
      <w:r w:rsidR="00EE74B3" w:rsidRPr="00783A8D">
        <w:rPr>
          <w:rStyle w:val="aa"/>
          <w:rFonts w:asciiTheme="minorHAnsi" w:eastAsia="Arial" w:hAnsiTheme="minorHAnsi" w:cstheme="minorHAnsi"/>
          <w:i w:val="0"/>
          <w:color w:val="000000"/>
          <w:kern w:val="1"/>
          <w:shd w:val="clear" w:color="auto" w:fill="FFFFFF"/>
        </w:rPr>
        <w:t xml:space="preserve"> </w:t>
      </w:r>
      <w:r w:rsidR="000159D6" w:rsidRPr="00902BE4">
        <w:rPr>
          <w:rStyle w:val="a5"/>
          <w:rFonts w:asciiTheme="minorHAnsi" w:eastAsia="Arial" w:hAnsiTheme="minorHAnsi" w:cstheme="minorHAnsi"/>
          <w:color w:val="000000"/>
          <w:kern w:val="1"/>
          <w:lang w:eastAsia="el-GR"/>
        </w:rPr>
        <w:t xml:space="preserve"> </w:t>
      </w:r>
      <w:r w:rsidR="000159D6" w:rsidRPr="00902BE4">
        <w:rPr>
          <w:rFonts w:asciiTheme="minorHAnsi" w:hAnsiTheme="minorHAnsi" w:cstheme="minorHAnsi"/>
        </w:rPr>
        <w:t xml:space="preserve"> </w:t>
      </w:r>
      <w:r w:rsidR="000159D6" w:rsidRPr="00902BE4">
        <w:rPr>
          <w:rStyle w:val="a5"/>
          <w:rFonts w:asciiTheme="minorHAnsi" w:eastAsia="Arial" w:hAnsiTheme="minorHAnsi" w:cstheme="minorHAnsi"/>
          <w:b w:val="0"/>
          <w:color w:val="000000"/>
          <w:kern w:val="1"/>
          <w:shd w:val="clear" w:color="auto" w:fill="FFFFFF"/>
          <w:lang w:eastAsia="el-GR"/>
        </w:rPr>
        <w:t xml:space="preserve">Απόφασή </w:t>
      </w:r>
      <w:r w:rsidRPr="00902BE4">
        <w:rPr>
          <w:rStyle w:val="a5"/>
          <w:rFonts w:asciiTheme="minorHAnsi" w:eastAsia="Arial" w:hAnsiTheme="minorHAnsi" w:cstheme="minorHAnsi"/>
          <w:b w:val="0"/>
          <w:color w:val="000000"/>
          <w:kern w:val="1"/>
          <w:shd w:val="clear" w:color="auto" w:fill="FFFFFF"/>
          <w:lang w:eastAsia="el-GR"/>
        </w:rPr>
        <w:t>της</w:t>
      </w:r>
      <w:r w:rsidRPr="00902BE4">
        <w:rPr>
          <w:rStyle w:val="a5"/>
          <w:rFonts w:asciiTheme="minorHAnsi" w:eastAsia="Arial" w:hAnsiTheme="minorHAnsi" w:cstheme="minorHAnsi"/>
          <w:color w:val="000000"/>
          <w:kern w:val="1"/>
          <w:shd w:val="clear" w:color="auto" w:fill="FFFFFF"/>
          <w:lang w:eastAsia="el-GR"/>
        </w:rPr>
        <w:t xml:space="preserve"> </w:t>
      </w:r>
      <w:r w:rsidR="00EE74B3">
        <w:rPr>
          <w:rStyle w:val="a5"/>
          <w:rFonts w:asciiTheme="minorHAnsi" w:eastAsia="Arial" w:hAnsiTheme="minorHAnsi" w:cstheme="minorHAnsi"/>
          <w:color w:val="000000"/>
          <w:kern w:val="1"/>
          <w:shd w:val="clear" w:color="auto" w:fill="FFFFFF"/>
          <w:lang w:eastAsia="el-GR"/>
        </w:rPr>
        <w:t>.</w:t>
      </w:r>
    </w:p>
    <w:p w:rsidR="004F1F00" w:rsidRPr="00AB176D" w:rsidRDefault="004F1F00" w:rsidP="004F1F00">
      <w:pPr>
        <w:tabs>
          <w:tab w:val="center" w:pos="8460"/>
        </w:tabs>
        <w:ind w:left="360"/>
        <w:jc w:val="both"/>
        <w:rPr>
          <w:rFonts w:asciiTheme="minorHAnsi" w:eastAsia="Arial" w:hAnsiTheme="minorHAnsi" w:cstheme="minorHAnsi"/>
          <w:color w:val="000000"/>
          <w:sz w:val="22"/>
          <w:szCs w:val="22"/>
          <w:lang w:eastAsia="el-GR"/>
        </w:rPr>
      </w:pPr>
      <w:r w:rsidRPr="00AB176D">
        <w:rPr>
          <w:rFonts w:asciiTheme="minorHAnsi" w:eastAsia="Arial" w:hAnsiTheme="minorHAnsi" w:cstheme="minorHAnsi"/>
          <w:color w:val="000000"/>
          <w:sz w:val="22"/>
          <w:szCs w:val="22"/>
          <w:lang w:eastAsia="el-GR"/>
        </w:rPr>
        <w:t>Κατόπιν ο Πρόεδρος κάλεσε τα μέλη του Δημοτικού Συμβουλίου να τοποθετηθούν σχετικά.</w:t>
      </w:r>
    </w:p>
    <w:p w:rsidR="008C2727" w:rsidRPr="002872A6" w:rsidRDefault="008C2727" w:rsidP="00F86EE9">
      <w:pPr>
        <w:pStyle w:val="af9"/>
        <w:numPr>
          <w:ilvl w:val="0"/>
          <w:numId w:val="31"/>
        </w:numPr>
        <w:suppressAutoHyphens w:val="0"/>
        <w:spacing w:line="360" w:lineRule="auto"/>
        <w:ind w:left="0" w:hanging="357"/>
        <w:jc w:val="both"/>
        <w:rPr>
          <w:rFonts w:asciiTheme="minorHAnsi" w:hAnsiTheme="minorHAnsi" w:cstheme="minorHAnsi"/>
          <w:iCs/>
          <w:sz w:val="24"/>
          <w:szCs w:val="24"/>
        </w:rPr>
      </w:pPr>
      <w:r w:rsidRPr="002872A6">
        <w:rPr>
          <w:rFonts w:asciiTheme="minorHAnsi" w:hAnsiTheme="minorHAnsi" w:cstheme="minorHAnsi"/>
          <w:iCs/>
          <w:sz w:val="24"/>
          <w:szCs w:val="24"/>
        </w:rPr>
        <w:t xml:space="preserve">Ακολούθως το λόγο έλαβε </w:t>
      </w:r>
      <w:r w:rsidR="004F1F00" w:rsidRPr="002872A6">
        <w:rPr>
          <w:rFonts w:asciiTheme="minorHAnsi" w:hAnsiTheme="minorHAnsi" w:cstheme="minorHAnsi"/>
          <w:iCs/>
          <w:sz w:val="24"/>
          <w:szCs w:val="24"/>
        </w:rPr>
        <w:t xml:space="preserve">η επικεφαλής της παράταξης </w:t>
      </w:r>
      <w:r w:rsidR="0064682A" w:rsidRPr="002872A6">
        <w:rPr>
          <w:rFonts w:asciiTheme="minorHAnsi" w:hAnsiTheme="minorHAnsi" w:cstheme="minorHAnsi"/>
          <w:iCs/>
          <w:sz w:val="24"/>
          <w:szCs w:val="24"/>
        </w:rPr>
        <w:t xml:space="preserve">«ΔΥΝΑΜΙΚΗ ΑΥΤΟΔΙΟΙΚΗΤΙΚΗ ΣΥΝΕΡΓΑΣΙΑ»  </w:t>
      </w:r>
      <w:r w:rsidRPr="002872A6">
        <w:rPr>
          <w:rFonts w:asciiTheme="minorHAnsi" w:hAnsiTheme="minorHAnsi" w:cstheme="minorHAnsi"/>
          <w:iCs/>
          <w:sz w:val="24"/>
          <w:szCs w:val="24"/>
        </w:rPr>
        <w:t xml:space="preserve"> δημοτικός σύμβουλος </w:t>
      </w:r>
      <w:r w:rsidR="004F1F00" w:rsidRPr="002872A6">
        <w:rPr>
          <w:rFonts w:asciiTheme="minorHAnsi" w:hAnsiTheme="minorHAnsi" w:cstheme="minorHAnsi"/>
          <w:iCs/>
          <w:sz w:val="24"/>
          <w:szCs w:val="24"/>
        </w:rPr>
        <w:t xml:space="preserve">κα </w:t>
      </w:r>
      <w:proofErr w:type="spellStart"/>
      <w:r w:rsidR="004F1F00" w:rsidRPr="002872A6">
        <w:rPr>
          <w:rFonts w:asciiTheme="minorHAnsi" w:hAnsiTheme="minorHAnsi" w:cstheme="minorHAnsi"/>
          <w:iCs/>
          <w:sz w:val="24"/>
          <w:szCs w:val="24"/>
        </w:rPr>
        <w:t>Πούλου</w:t>
      </w:r>
      <w:proofErr w:type="spellEnd"/>
      <w:r w:rsidRPr="002872A6">
        <w:rPr>
          <w:rFonts w:asciiTheme="minorHAnsi" w:hAnsiTheme="minorHAnsi" w:cstheme="minorHAnsi"/>
          <w:iCs/>
          <w:sz w:val="24"/>
          <w:szCs w:val="24"/>
        </w:rPr>
        <w:t xml:space="preserve">, </w:t>
      </w:r>
      <w:r w:rsidR="004F1F00" w:rsidRPr="002872A6">
        <w:rPr>
          <w:rFonts w:asciiTheme="minorHAnsi" w:hAnsiTheme="minorHAnsi" w:cstheme="minorHAnsi"/>
          <w:iCs/>
          <w:sz w:val="24"/>
          <w:szCs w:val="24"/>
        </w:rPr>
        <w:t>η</w:t>
      </w:r>
      <w:r w:rsidRPr="002872A6">
        <w:rPr>
          <w:rFonts w:asciiTheme="minorHAnsi" w:hAnsiTheme="minorHAnsi" w:cstheme="minorHAnsi"/>
          <w:iCs/>
          <w:sz w:val="24"/>
          <w:szCs w:val="24"/>
        </w:rPr>
        <w:t xml:space="preserve"> οποί</w:t>
      </w:r>
      <w:r w:rsidR="004F1F00" w:rsidRPr="002872A6">
        <w:rPr>
          <w:rFonts w:asciiTheme="minorHAnsi" w:hAnsiTheme="minorHAnsi" w:cstheme="minorHAnsi"/>
          <w:iCs/>
          <w:sz w:val="24"/>
          <w:szCs w:val="24"/>
        </w:rPr>
        <w:t>α είπε ότι</w:t>
      </w:r>
      <w:r w:rsidR="003E1834" w:rsidRPr="002872A6">
        <w:rPr>
          <w:rFonts w:asciiTheme="minorHAnsi" w:hAnsiTheme="minorHAnsi" w:cstheme="minorHAnsi"/>
          <w:iCs/>
          <w:sz w:val="24"/>
          <w:szCs w:val="24"/>
        </w:rPr>
        <w:t xml:space="preserve"> ο προϋπολογισμός είναι ένα τεχνοκρατικό ζήτημα</w:t>
      </w:r>
      <w:r w:rsidR="002872A6">
        <w:rPr>
          <w:rFonts w:asciiTheme="minorHAnsi" w:hAnsiTheme="minorHAnsi" w:cstheme="minorHAnsi"/>
          <w:iCs/>
          <w:sz w:val="24"/>
          <w:szCs w:val="24"/>
        </w:rPr>
        <w:t xml:space="preserve"> αλλά και το πιο σημαντικό εργαλείο λειτουργίας του Δήμου.</w:t>
      </w:r>
      <w:r w:rsidR="003E1834" w:rsidRPr="002872A6">
        <w:rPr>
          <w:rFonts w:asciiTheme="minorHAnsi" w:hAnsiTheme="minorHAnsi" w:cstheme="minorHAnsi"/>
          <w:iCs/>
          <w:sz w:val="24"/>
          <w:szCs w:val="24"/>
        </w:rPr>
        <w:t xml:space="preserve"> . Όλοι οι προϋπολογισμοί όλων των ετών περιείχαν στοιχεία που μπορεί και να είναι υπερτιμημένα ή που δεν είχαν εγγραφεί σαν έσοδα ή έξοδα  αλλά παρέχεται στο δημοτικό συμβούλιο η δυνατότητα των απανωτών αναμ</w:t>
      </w:r>
      <w:r w:rsidR="004B1E57" w:rsidRPr="002872A6">
        <w:rPr>
          <w:rFonts w:asciiTheme="minorHAnsi" w:hAnsiTheme="minorHAnsi" w:cstheme="minorHAnsi"/>
          <w:iCs/>
          <w:sz w:val="24"/>
          <w:szCs w:val="24"/>
        </w:rPr>
        <w:t>ο</w:t>
      </w:r>
      <w:r w:rsidR="003E1834" w:rsidRPr="002872A6">
        <w:rPr>
          <w:rFonts w:asciiTheme="minorHAnsi" w:hAnsiTheme="minorHAnsi" w:cstheme="minorHAnsi"/>
          <w:iCs/>
          <w:sz w:val="24"/>
          <w:szCs w:val="24"/>
        </w:rPr>
        <w:t>ρφ</w:t>
      </w:r>
      <w:r w:rsidR="004B1E57" w:rsidRPr="002872A6">
        <w:rPr>
          <w:rFonts w:asciiTheme="minorHAnsi" w:hAnsiTheme="minorHAnsi" w:cstheme="minorHAnsi"/>
          <w:iCs/>
          <w:sz w:val="24"/>
          <w:szCs w:val="24"/>
        </w:rPr>
        <w:t>ώ</w:t>
      </w:r>
      <w:r w:rsidR="003E1834" w:rsidRPr="002872A6">
        <w:rPr>
          <w:rFonts w:asciiTheme="minorHAnsi" w:hAnsiTheme="minorHAnsi" w:cstheme="minorHAnsi"/>
          <w:iCs/>
          <w:sz w:val="24"/>
          <w:szCs w:val="24"/>
        </w:rPr>
        <w:t>σεών του</w:t>
      </w:r>
      <w:r w:rsidR="00902BE4" w:rsidRPr="002872A6">
        <w:rPr>
          <w:rFonts w:asciiTheme="minorHAnsi" w:hAnsiTheme="minorHAnsi" w:cstheme="minorHAnsi"/>
          <w:iCs/>
          <w:sz w:val="24"/>
          <w:szCs w:val="24"/>
        </w:rPr>
        <w:t>, προκειμένου αυτός να καλύπτει τις ανάγκες του Δήμου</w:t>
      </w:r>
      <w:r w:rsidR="003E1834" w:rsidRPr="002872A6">
        <w:rPr>
          <w:rFonts w:asciiTheme="minorHAnsi" w:hAnsiTheme="minorHAnsi" w:cstheme="minorHAnsi"/>
          <w:iCs/>
          <w:sz w:val="24"/>
          <w:szCs w:val="24"/>
        </w:rPr>
        <w:t>. Η</w:t>
      </w:r>
      <w:r w:rsidR="004F1F00" w:rsidRPr="002872A6">
        <w:rPr>
          <w:rFonts w:asciiTheme="minorHAnsi" w:hAnsiTheme="minorHAnsi" w:cstheme="minorHAnsi"/>
          <w:iCs/>
          <w:sz w:val="24"/>
          <w:szCs w:val="24"/>
        </w:rPr>
        <w:t xml:space="preserve"> κατάσταση του Δήμου μας είναι καλή </w:t>
      </w:r>
      <w:r w:rsidR="003E1834" w:rsidRPr="002872A6">
        <w:rPr>
          <w:rFonts w:asciiTheme="minorHAnsi" w:hAnsiTheme="minorHAnsi" w:cstheme="minorHAnsi"/>
          <w:iCs/>
          <w:sz w:val="24"/>
          <w:szCs w:val="24"/>
        </w:rPr>
        <w:t>, ο προϋπολογισμός σύμφωνα και με τη γνώμη του παρατη</w:t>
      </w:r>
      <w:r w:rsidR="008C35DA" w:rsidRPr="002872A6">
        <w:rPr>
          <w:rFonts w:asciiTheme="minorHAnsi" w:hAnsiTheme="minorHAnsi" w:cstheme="minorHAnsi"/>
          <w:iCs/>
          <w:sz w:val="24"/>
          <w:szCs w:val="24"/>
        </w:rPr>
        <w:t>ρητηρίου είναι ισοσκελισμένος .</w:t>
      </w:r>
      <w:r w:rsidR="002A7E1E" w:rsidRPr="002872A6">
        <w:rPr>
          <w:rFonts w:asciiTheme="minorHAnsi" w:hAnsiTheme="minorHAnsi" w:cstheme="minorHAnsi"/>
          <w:iCs/>
          <w:sz w:val="24"/>
          <w:szCs w:val="24"/>
        </w:rPr>
        <w:t>Υπάρχει μια έλλειψη χρηματοδότησης για την ολοκλήρωση των έργων και αυτό προκύπτει αν κάποιος δει τον κρατικό προϋπολογισμό που έχει μειώσει τα ποσά που αφορούν το Π.Δ.Ε και αυτό έχει άμεση συνέπεια σε όλους τους Δήμους. Ζήτησε από τη Δημοτική Αρχή να προβεί σε ενέργειες που θα περιορίσουν το κόστος της ενέργειας καθώς επίσης με συνεννόηση και την βοήθεια όλων των παρατάξεων να λυθεί με τον καλύτερο τρόπο το θέμα της άρδευσης  .</w:t>
      </w:r>
      <w:r w:rsidR="008C35DA" w:rsidRPr="002872A6">
        <w:rPr>
          <w:rFonts w:asciiTheme="minorHAnsi" w:hAnsiTheme="minorHAnsi" w:cstheme="minorHAnsi"/>
          <w:iCs/>
          <w:sz w:val="24"/>
          <w:szCs w:val="24"/>
        </w:rPr>
        <w:t xml:space="preserve"> Τόνισε την ανάγκη ενίσχυσης των υπηρεσιών του δήμου έτσι ώστε να μπορούν να υλοποιηθούν οι στόχοι. Τέλος τόνισε</w:t>
      </w:r>
      <w:r w:rsidR="002A7E1E" w:rsidRPr="002872A6">
        <w:rPr>
          <w:rFonts w:asciiTheme="minorHAnsi" w:hAnsiTheme="minorHAnsi" w:cstheme="minorHAnsi"/>
          <w:iCs/>
          <w:sz w:val="24"/>
          <w:szCs w:val="24"/>
        </w:rPr>
        <w:t xml:space="preserve"> ότι ο προϋπολογισμός </w:t>
      </w:r>
      <w:r w:rsidR="00770D30" w:rsidRPr="002872A6">
        <w:rPr>
          <w:rFonts w:asciiTheme="minorHAnsi" w:hAnsiTheme="minorHAnsi" w:cstheme="minorHAnsi"/>
          <w:iCs/>
          <w:sz w:val="24"/>
          <w:szCs w:val="24"/>
        </w:rPr>
        <w:t xml:space="preserve">έχει έλλειψη οράματος από τη Δημοτική Αρχή και δήλωσε ότι θα το υπερψηφίσουν ως τεχνοκρατικό κείμενο  </w:t>
      </w:r>
      <w:r w:rsidR="008C35DA" w:rsidRPr="002872A6">
        <w:rPr>
          <w:rFonts w:asciiTheme="minorHAnsi" w:hAnsiTheme="minorHAnsi" w:cstheme="minorHAnsi"/>
          <w:iCs/>
          <w:sz w:val="24"/>
          <w:szCs w:val="24"/>
        </w:rPr>
        <w:t xml:space="preserve"> .</w:t>
      </w:r>
    </w:p>
    <w:p w:rsidR="00116E74" w:rsidRPr="00116E74" w:rsidRDefault="000B4B1C" w:rsidP="002872A6">
      <w:pPr>
        <w:pStyle w:val="af9"/>
        <w:numPr>
          <w:ilvl w:val="0"/>
          <w:numId w:val="31"/>
        </w:numPr>
        <w:suppressAutoHyphens w:val="0"/>
        <w:spacing w:before="113" w:after="113" w:line="360" w:lineRule="auto"/>
        <w:ind w:left="142" w:firstLine="0"/>
        <w:jc w:val="both"/>
        <w:rPr>
          <w:rFonts w:asciiTheme="minorHAnsi" w:hAnsiTheme="minorHAnsi" w:cstheme="minorHAnsi"/>
          <w:sz w:val="24"/>
          <w:szCs w:val="24"/>
        </w:rPr>
      </w:pPr>
      <w:r w:rsidRPr="002872A6">
        <w:rPr>
          <w:rStyle w:val="FontStyle47"/>
          <w:rFonts w:asciiTheme="minorHAnsi" w:eastAsia="SimSun" w:hAnsiTheme="minorHAnsi" w:cstheme="minorHAnsi"/>
          <w:bCs/>
          <w:kern w:val="1"/>
          <w:sz w:val="24"/>
          <w:szCs w:val="24"/>
          <w:highlight w:val="white"/>
          <w:shd w:val="clear" w:color="auto" w:fill="FFFFFF"/>
          <w:lang w:eastAsia="el-GR" w:bidi="hi-IN"/>
        </w:rPr>
        <w:t xml:space="preserve">Ο επικεφαλής της παράταξης “ΛΑΙΚΗ ΣΥΣΠΕΙΡΩΣΗ” δημοτικός σύμβουλος   κ. </w:t>
      </w:r>
      <w:proofErr w:type="spellStart"/>
      <w:r w:rsidRPr="002872A6">
        <w:rPr>
          <w:rStyle w:val="FontStyle47"/>
          <w:rFonts w:asciiTheme="minorHAnsi" w:eastAsia="SimSun" w:hAnsiTheme="minorHAnsi" w:cstheme="minorHAnsi"/>
          <w:bCs/>
          <w:kern w:val="1"/>
          <w:sz w:val="24"/>
          <w:szCs w:val="24"/>
          <w:highlight w:val="white"/>
          <w:shd w:val="clear" w:color="auto" w:fill="FFFFFF"/>
          <w:lang w:eastAsia="el-GR" w:bidi="hi-IN"/>
        </w:rPr>
        <w:t>Κοτσικώνας</w:t>
      </w:r>
      <w:proofErr w:type="spellEnd"/>
      <w:r w:rsidRPr="002872A6">
        <w:rPr>
          <w:rFonts w:asciiTheme="minorHAnsi" w:eastAsia="Arial" w:hAnsiTheme="minorHAnsi" w:cstheme="minorHAnsi"/>
          <w:color w:val="000000"/>
          <w:spacing w:val="-3"/>
          <w:sz w:val="24"/>
          <w:szCs w:val="24"/>
          <w:highlight w:val="white"/>
          <w:shd w:val="clear" w:color="auto" w:fill="FFFFFF"/>
        </w:rPr>
        <w:t xml:space="preserve">  </w:t>
      </w:r>
      <w:r w:rsidRPr="002872A6">
        <w:rPr>
          <w:rFonts w:asciiTheme="minorHAnsi" w:eastAsia="Arial" w:hAnsiTheme="minorHAnsi" w:cstheme="minorHAnsi"/>
          <w:color w:val="000000"/>
          <w:spacing w:val="-3"/>
          <w:sz w:val="24"/>
          <w:szCs w:val="24"/>
          <w:shd w:val="clear" w:color="auto" w:fill="FFFFFF"/>
        </w:rPr>
        <w:t>είπε ότι</w:t>
      </w:r>
      <w:r w:rsidRPr="002872A6">
        <w:rPr>
          <w:rFonts w:asciiTheme="minorHAnsi" w:hAnsiTheme="minorHAnsi" w:cstheme="minorHAnsi"/>
          <w:sz w:val="24"/>
          <w:szCs w:val="24"/>
        </w:rPr>
        <w:t xml:space="preserve"> όλοι γνωρίζετε οι Δήμοι έχουν μετατραπεί σε κρατική υπηρεσία, υπηρετώντας τους κεντρικούς σχεδιασμούς των κυβερνώντων, σημερινών και χθεσινών, της Ευρωπαϊκής Ένωσης, αυτούς που κατέχουν τον πλούτο με λίγα λόγια. Στόχος είναι οι Δήμοι με την λειτουργία τους να υπηρετούν τους κυρίαρχους οικονομικούς κύκλους που ασφυκτιούν και θέλουν να αναπαράγουν τον πλούτο τους, να έχουν σίγουρα κέρδη, εμπορευματοποιώντας όμως βασικές ανάγκες των συνδημοτών μας όπως είναι το νερό, η αποκομιδή και η διαχείριση των </w:t>
      </w:r>
      <w:r w:rsidRPr="002872A6">
        <w:rPr>
          <w:rFonts w:asciiTheme="minorHAnsi" w:hAnsiTheme="minorHAnsi" w:cstheme="minorHAnsi"/>
          <w:sz w:val="24"/>
          <w:szCs w:val="24"/>
        </w:rPr>
        <w:lastRenderedPageBreak/>
        <w:t>απορριμμάτων, ο ηλεκτροφωτισμός, οι κοινωνικές δομές, η υγεία, το περιβάλλον και η δημόσια γη. Για όλους αυτούς τους τομείς που μόλις ανέφερα έχουμε χαρακτηριστικά παραδείγματα και στο Δήμο μας. Όλοι όμως γνωρίζουμε ότι την ανεργία, τη φτώχεια, την απελπισία και την ανασφάλεια που βιώνει μεγάλο μέρος των συνδημοτών μας και γνωρίζουμε επίσης ότι γίνεται συγκέντρωση πλούτου σε λίγα χέρια κι ότι οι μικρομεσαίοι αυτοαπασχολούμενοι καταστρέφονται ο ένας μετά τον άλλον. Για την ικανοποίηση αυτών των συμφερόντων φορτώνουν στην τοπική διοίκηση με αρμοδιότητες, χωρίς φυσικά τους αναγκαίους πόρους</w:t>
      </w:r>
      <w:r w:rsidR="00770D30" w:rsidRPr="002872A6">
        <w:rPr>
          <w:rFonts w:asciiTheme="minorHAnsi" w:hAnsiTheme="minorHAnsi" w:cstheme="minorHAnsi"/>
          <w:sz w:val="24"/>
          <w:szCs w:val="24"/>
        </w:rPr>
        <w:t xml:space="preserve"> </w:t>
      </w:r>
      <w:r w:rsidRPr="002872A6">
        <w:rPr>
          <w:rFonts w:asciiTheme="minorHAnsi" w:hAnsiTheme="minorHAnsi" w:cstheme="minorHAnsi"/>
          <w:sz w:val="24"/>
          <w:szCs w:val="24"/>
        </w:rPr>
        <w:t xml:space="preserve"> Πληρώνουν οι εργαζόμενοι, ο λαός φόρους και δεν αποδίδονται στους Δήμους οι πόροι αυτοί. Δημιουργείται μια νέα γενιά παρακρατηθέντων που έχει φτάσει τα δισεκατομμύρια ευρώ και συνεχίζεται αυτό και για το 2021. Θέλουν λοιπόν, να απορροφούμε ως Δήμοι τους κραδασμούς που προκαλεί στην κοινωνία η αντιλαϊκή πολιτική που εφαρμόζεται. Να είναι οι Δήμοι αρωγοί μιας βαθιάς αντιδραστικής πολιτικής που μεταφέρει στην ευθύνη του νοικοκυριού βασικές κοινωνικές του ανάγκες, διαφοροποιημένες και ανάλογα με το πορτοφόλι του καθενός. </w:t>
      </w:r>
      <w:r w:rsidR="00770D30" w:rsidRPr="002872A6">
        <w:rPr>
          <w:rFonts w:asciiTheme="minorHAnsi" w:hAnsiTheme="minorHAnsi" w:cstheme="minorHAnsi"/>
          <w:sz w:val="24"/>
          <w:szCs w:val="24"/>
        </w:rPr>
        <w:t xml:space="preserve"> </w:t>
      </w:r>
      <w:r w:rsidRPr="002872A6">
        <w:rPr>
          <w:rFonts w:asciiTheme="minorHAnsi" w:hAnsiTheme="minorHAnsi" w:cstheme="minorHAnsi"/>
          <w:sz w:val="24"/>
          <w:szCs w:val="24"/>
        </w:rPr>
        <w:t xml:space="preserve"> Στις σημερινές ειδικά συνθήκες καλούνται οι Δήμοι να καλύψουν υποχρεώσεις του κράτους για την αντιμετώπιση της πανδημίας </w:t>
      </w:r>
      <w:r w:rsidR="00770D30" w:rsidRPr="002872A6">
        <w:rPr>
          <w:rFonts w:asciiTheme="minorHAnsi" w:hAnsiTheme="minorHAnsi" w:cstheme="minorHAnsi"/>
          <w:sz w:val="24"/>
          <w:szCs w:val="24"/>
        </w:rPr>
        <w:t xml:space="preserve"> της ενεργειακής κρίσης </w:t>
      </w:r>
      <w:r w:rsidRPr="002872A6">
        <w:rPr>
          <w:rFonts w:asciiTheme="minorHAnsi" w:hAnsiTheme="minorHAnsi" w:cstheme="minorHAnsi"/>
          <w:sz w:val="24"/>
          <w:szCs w:val="24"/>
        </w:rPr>
        <w:t xml:space="preserve">και μάλιστα όχι μόνο χωρίς επαρκή κρατική χρηματοδότηση αλλά και με αισθητά μειωμένα τα έσοδά τους </w:t>
      </w:r>
      <w:r w:rsidR="00770D30" w:rsidRPr="002872A6">
        <w:rPr>
          <w:rFonts w:asciiTheme="minorHAnsi" w:hAnsiTheme="minorHAnsi" w:cstheme="minorHAnsi"/>
          <w:sz w:val="24"/>
          <w:szCs w:val="24"/>
        </w:rPr>
        <w:t xml:space="preserve">   </w:t>
      </w:r>
      <w:r w:rsidRPr="002872A6">
        <w:rPr>
          <w:rFonts w:asciiTheme="minorHAnsi" w:hAnsiTheme="minorHAnsi" w:cstheme="minorHAnsi"/>
          <w:sz w:val="24"/>
          <w:szCs w:val="24"/>
        </w:rPr>
        <w:t xml:space="preserve"> Σ’ ένα τέτοιο περιβάλλον, φιλικό στις επενδύσεις, στην επιχειρηματικότητα και στην κερδοφορία των επιχειρηματιών, δεν μπορούν να μείνουν απέξω οι Δήμοι. Το αντιδραστικό πλαίσιο που διέπει την λειτουργία τους υποτάσσει βασικές υποδομές και υπηρεσίες που αφορούν τον λαό στη λογική της ανταποδοτικότητας και της επιχειρηματικότητας. </w:t>
      </w:r>
      <w:r w:rsidR="00770D30" w:rsidRPr="002872A6">
        <w:rPr>
          <w:rFonts w:asciiTheme="minorHAnsi" w:hAnsiTheme="minorHAnsi" w:cstheme="minorHAnsi"/>
          <w:sz w:val="24"/>
          <w:szCs w:val="24"/>
        </w:rPr>
        <w:t xml:space="preserve"> </w:t>
      </w:r>
      <w:r w:rsidRPr="002872A6">
        <w:rPr>
          <w:rFonts w:asciiTheme="minorHAnsi" w:hAnsiTheme="minorHAnsi" w:cstheme="minorHAnsi"/>
          <w:sz w:val="24"/>
          <w:szCs w:val="24"/>
        </w:rPr>
        <w:t xml:space="preserve">Η πετσοκομμένη χρηματοδότηση των Δήμων που φτάνει στο -60% τουλάχιστον, σε σχέση με το 2009 σε βάθος δηλαδή δεκαετίας, που θα συνεχιστεί μειωμένη και τα επόμενα χρόνια, οι τεράστιες ελλείψεις σε υποδομές και προσωπικό κυρίως τεχνικό και εργατικό, η απαγόρευση προσλήψεων μόνιμου προσωπικού, υπηρετούν ένα και μοναδικό στόχο, να μετατραπούν οι Δήμοι σ’ ένα ελεγκτικό, φορομπηχτικό μηχανισμό και σειρά από τις πιο ζωντανές υπηρεσίες τους να περάσουν στα χέρια επιχειρηματικών ομίλων. </w:t>
      </w:r>
      <w:r w:rsidR="00770D30" w:rsidRPr="002872A6">
        <w:rPr>
          <w:rFonts w:asciiTheme="minorHAnsi" w:hAnsiTheme="minorHAnsi" w:cstheme="minorHAnsi"/>
          <w:sz w:val="24"/>
          <w:szCs w:val="24"/>
        </w:rPr>
        <w:t xml:space="preserve"> </w:t>
      </w:r>
      <w:r w:rsidRPr="002872A6">
        <w:rPr>
          <w:rFonts w:asciiTheme="minorHAnsi" w:hAnsiTheme="minorHAnsi" w:cstheme="minorHAnsi"/>
          <w:sz w:val="24"/>
          <w:szCs w:val="24"/>
        </w:rPr>
        <w:t xml:space="preserve">. Γι’ αυτό συνεχώς τονίζουμε ότι οι δημότες έχουν πληρώσει τους φόρους που τους αναλογούν και είναι αντιλαϊκά όλα τα ανταποδοτικά τέλη που επιβάλλονται υποχρεωτικά από τους Δήμους. Ένα βασικό μέγεθος που αποτυπώνει τον αντιλαϊκό χαρακτήρα του προϋπολογισμού είναι η συνεχώς μειωμένη αναλογία της κρατικής χρηματοδότησης σε σχέση με τα ίδια έσοδα. </w:t>
      </w:r>
      <w:r w:rsidR="00770D30" w:rsidRPr="002872A6">
        <w:rPr>
          <w:rFonts w:asciiTheme="minorHAnsi" w:hAnsiTheme="minorHAnsi" w:cstheme="minorHAnsi"/>
          <w:sz w:val="24"/>
          <w:szCs w:val="24"/>
        </w:rPr>
        <w:t xml:space="preserve"> </w:t>
      </w:r>
      <w:r w:rsidRPr="002872A6">
        <w:rPr>
          <w:rFonts w:asciiTheme="minorHAnsi" w:hAnsiTheme="minorHAnsi" w:cstheme="minorHAnsi"/>
          <w:sz w:val="24"/>
          <w:szCs w:val="24"/>
        </w:rPr>
        <w:t xml:space="preserve"> Ουσιαστικά δηλαδή οι Δήμοι για να λειτουργήσουν θα εισπράξουν από τον κρατικό προϋπολογισμό μόνο τη μισθοδοσία του προσωπικού τους. Άρα πρέπει ο Δήμος να εισπράξει </w:t>
      </w:r>
      <w:r w:rsidRPr="002872A6">
        <w:rPr>
          <w:rFonts w:asciiTheme="minorHAnsi" w:hAnsiTheme="minorHAnsi" w:cstheme="minorHAnsi"/>
          <w:sz w:val="24"/>
          <w:szCs w:val="24"/>
        </w:rPr>
        <w:lastRenderedPageBreak/>
        <w:t>περισσότερα για να μπορεί να δαπανήσει, να προσφέρει κάποιες ικανοποιητικές υπηρεσίες, να κάνει έργα κ.λπ. Το έλλειμμα της κρατικής χρηματοδότησης που όλοι αναγνωρίζουμε, καλούνται να το καλύψουν και πάλι οι εργαζόμενοι, οι συνταξιούχοι, τα φτωχά λαϊκά στρώματα, σηκώνοντας επιπρόσθετα στις πλάτες τους το 70% των συνολικών λειτουργικών πόρων στους Δήμους. Αυτή είναι η κατεύθυνση, γι’ αυτό λέμε ότι ο προϋπολογισμός έχει καθαρά ανταποδοτικό άρα αντιλαϊκό χαρακτήρα</w:t>
      </w:r>
      <w:r w:rsidR="00770D30" w:rsidRPr="002872A6">
        <w:rPr>
          <w:rFonts w:asciiTheme="minorHAnsi" w:hAnsiTheme="minorHAnsi" w:cstheme="minorHAnsi"/>
          <w:sz w:val="24"/>
          <w:szCs w:val="24"/>
        </w:rPr>
        <w:t xml:space="preserve">.  </w:t>
      </w:r>
      <w:r w:rsidRPr="002872A6">
        <w:rPr>
          <w:rFonts w:asciiTheme="minorHAnsi" w:hAnsiTheme="minorHAnsi" w:cstheme="minorHAnsi"/>
          <w:sz w:val="24"/>
          <w:szCs w:val="24"/>
        </w:rPr>
        <w:t xml:space="preserve">Έχουμε χρέος να αγωνιστούμε μαζί με το λαό και τη νεολαία για να μην βγουν στο σφυρί τα σπίτια κι οι περιουσίες των τσακισμένων νοικοκυριών, </w:t>
      </w:r>
      <w:r w:rsidR="00770D30" w:rsidRPr="002872A6">
        <w:rPr>
          <w:rFonts w:asciiTheme="minorHAnsi" w:hAnsiTheme="minorHAnsi" w:cstheme="minorHAnsi"/>
          <w:sz w:val="24"/>
          <w:szCs w:val="24"/>
        </w:rPr>
        <w:t xml:space="preserve"> </w:t>
      </w:r>
      <w:r w:rsidRPr="002872A6">
        <w:rPr>
          <w:rFonts w:asciiTheme="minorHAnsi" w:hAnsiTheme="minorHAnsi" w:cstheme="minorHAnsi"/>
          <w:sz w:val="24"/>
          <w:szCs w:val="24"/>
        </w:rPr>
        <w:t xml:space="preserve"> σε κάθε περίπτωση να μην εμπλακεί ο Δήμος σε διαδικασίες αναγκαστικής είσπραξης από τους μικρούς οφειλέτες, να μην οδηγηθούν λαϊκές οικογένειες στη σέντρα της εφορίας για </w:t>
      </w:r>
      <w:r w:rsidR="00770D30" w:rsidRPr="002872A6">
        <w:rPr>
          <w:rFonts w:asciiTheme="minorHAnsi" w:hAnsiTheme="minorHAnsi" w:cstheme="minorHAnsi"/>
          <w:sz w:val="24"/>
          <w:szCs w:val="24"/>
        </w:rPr>
        <w:t xml:space="preserve"> </w:t>
      </w:r>
      <w:r w:rsidRPr="002872A6">
        <w:rPr>
          <w:rFonts w:asciiTheme="minorHAnsi" w:hAnsiTheme="minorHAnsi" w:cstheme="minorHAnsi"/>
          <w:sz w:val="24"/>
          <w:szCs w:val="24"/>
        </w:rPr>
        <w:t xml:space="preserve"> χρέη προς τους Δήμους. Καταψηφίζουμε λοιπόν τον προτεινόμενο προϋπολογισμό γιατί έχει βαθιά αντιλαϊκό χαρακτήρα. Ευθυγραμμίζεται πλήρως με τις αντιλαϊκές επιδιώξεις του ασφυκτικού δημοσιονομικού πλαισίου και δεν μπορεί να καλύψει τις λαϊκές ανάγκες. Σε αυτόν αποτυπώνεται ότι, επί της ουσίας, η δημοτική αρχή δεν διαφωνεί με το συνολικό πλαίσιο της ανταποδοτικότητας </w:t>
      </w:r>
      <w:r w:rsidR="00770D30" w:rsidRPr="002872A6">
        <w:rPr>
          <w:rFonts w:asciiTheme="minorHAnsi" w:hAnsiTheme="minorHAnsi" w:cstheme="minorHAnsi"/>
          <w:sz w:val="24"/>
          <w:szCs w:val="24"/>
        </w:rPr>
        <w:t xml:space="preserve"> </w:t>
      </w:r>
      <w:r w:rsidRPr="002872A6">
        <w:rPr>
          <w:rFonts w:asciiTheme="minorHAnsi" w:hAnsiTheme="minorHAnsi" w:cstheme="minorHAnsi"/>
          <w:sz w:val="24"/>
          <w:szCs w:val="24"/>
        </w:rPr>
        <w:t xml:space="preserve"> Εμείς λοιπόν, της Λαϊκής Συσπείρωσης, θεωρούμε ότι η επίλυση των προβλημάτων και η ικανοποίηση των λαϊκών αναγκών που έχουν να κάνουν με την παιδεία, την υγεία, την πρόνοια, τον αθλητισμό, τον πολιτισμό και άλλα, αυτά δηλαδή που πρέπει να υπηρετεί ο Δήμος, θα κριθούν όλα αυτά από την αγωνιστική λαϊκή διεκδίκηση απέναντι στον προϋπολογισμό αλλά και απέναντι στο σύνολο της αντιλαϊκής πολιτικής. Η κινητοποίηση του λαού, η κοινωνική δυναμική, αποτελεί τον κρίσιμο παράγοντα για να έχουμε θετικές εξελίξεις. Θα συνεχίσουμε λοιπόν να προσπαθούμε να παρακινούμε το λαό να βάλει το λιθαράκι του στην κοινή προσπάθεια για να έχει αυτά που δικαιούται.  </w:t>
      </w:r>
      <w:r w:rsidRPr="002872A6">
        <w:rPr>
          <w:rFonts w:asciiTheme="minorHAnsi" w:eastAsia="Arial" w:hAnsiTheme="minorHAnsi" w:cstheme="minorHAnsi"/>
          <w:color w:val="000000"/>
          <w:spacing w:val="-3"/>
          <w:sz w:val="24"/>
          <w:szCs w:val="24"/>
          <w:highlight w:val="white"/>
          <w:shd w:val="clear" w:color="auto" w:fill="FFFFFF"/>
        </w:rPr>
        <w:t xml:space="preserve">  </w:t>
      </w:r>
    </w:p>
    <w:p w:rsidR="000B4B1C" w:rsidRPr="002872A6" w:rsidRDefault="00116E74" w:rsidP="002872A6">
      <w:pPr>
        <w:pStyle w:val="af9"/>
        <w:numPr>
          <w:ilvl w:val="0"/>
          <w:numId w:val="31"/>
        </w:numPr>
        <w:suppressAutoHyphens w:val="0"/>
        <w:spacing w:before="113" w:after="113" w:line="360" w:lineRule="auto"/>
        <w:ind w:left="142" w:firstLine="0"/>
        <w:jc w:val="both"/>
        <w:rPr>
          <w:rFonts w:asciiTheme="minorHAnsi" w:hAnsiTheme="minorHAnsi" w:cstheme="minorHAnsi"/>
          <w:sz w:val="24"/>
          <w:szCs w:val="24"/>
        </w:rPr>
      </w:pPr>
      <w:r>
        <w:rPr>
          <w:rStyle w:val="FontStyle47"/>
          <w:rFonts w:asciiTheme="minorHAnsi" w:eastAsia="SimSun" w:hAnsiTheme="minorHAnsi" w:cstheme="minorHAnsi"/>
          <w:bCs/>
          <w:kern w:val="1"/>
          <w:sz w:val="24"/>
          <w:szCs w:val="24"/>
          <w:highlight w:val="white"/>
          <w:shd w:val="clear" w:color="auto" w:fill="FFFFFF"/>
          <w:lang w:eastAsia="el-GR" w:bidi="hi-IN"/>
        </w:rPr>
        <w:t xml:space="preserve">Στο σημείο αυτό αποχώρησε ο δημοτικός σύμβουλος  κ. </w:t>
      </w:r>
      <w:proofErr w:type="spellStart"/>
      <w:r>
        <w:rPr>
          <w:rStyle w:val="FontStyle47"/>
          <w:rFonts w:asciiTheme="minorHAnsi" w:eastAsia="SimSun" w:hAnsiTheme="minorHAnsi" w:cstheme="minorHAnsi"/>
          <w:bCs/>
          <w:kern w:val="1"/>
          <w:sz w:val="24"/>
          <w:szCs w:val="24"/>
          <w:highlight w:val="white"/>
          <w:shd w:val="clear" w:color="auto" w:fill="FFFFFF"/>
          <w:lang w:eastAsia="el-GR" w:bidi="hi-IN"/>
        </w:rPr>
        <w:t>Καραμάνης</w:t>
      </w:r>
      <w:proofErr w:type="spellEnd"/>
      <w:r w:rsidR="000B4B1C" w:rsidRPr="002872A6">
        <w:rPr>
          <w:rFonts w:asciiTheme="minorHAnsi" w:eastAsia="Arial" w:hAnsiTheme="minorHAnsi" w:cstheme="minorHAnsi"/>
          <w:color w:val="000000"/>
          <w:spacing w:val="-3"/>
          <w:sz w:val="24"/>
          <w:szCs w:val="24"/>
          <w:highlight w:val="white"/>
          <w:shd w:val="clear" w:color="auto" w:fill="FFFFFF"/>
        </w:rPr>
        <w:t xml:space="preserve"> </w:t>
      </w:r>
      <w:r>
        <w:rPr>
          <w:rFonts w:asciiTheme="minorHAnsi" w:eastAsia="Arial" w:hAnsiTheme="minorHAnsi" w:cstheme="minorHAnsi"/>
          <w:color w:val="000000"/>
          <w:spacing w:val="-3"/>
          <w:sz w:val="24"/>
          <w:szCs w:val="24"/>
          <w:shd w:val="clear" w:color="auto" w:fill="FFFFFF"/>
        </w:rPr>
        <w:t>Δημήτριος</w:t>
      </w:r>
    </w:p>
    <w:p w:rsidR="008C35DA" w:rsidRPr="002872A6" w:rsidRDefault="00116E74" w:rsidP="008C35DA">
      <w:pPr>
        <w:spacing w:line="360" w:lineRule="auto"/>
        <w:rPr>
          <w:rFonts w:asciiTheme="minorHAnsi" w:hAnsiTheme="minorHAnsi" w:cstheme="minorHAnsi"/>
        </w:rPr>
      </w:pPr>
      <w:r>
        <w:rPr>
          <w:rFonts w:asciiTheme="minorHAnsi" w:hAnsiTheme="minorHAnsi" w:cstheme="minorHAnsi"/>
          <w:color w:val="000000"/>
          <w:shd w:val="clear" w:color="auto" w:fill="FFFFFF"/>
        </w:rPr>
        <w:t xml:space="preserve">- </w:t>
      </w:r>
      <w:r w:rsidR="008C2727" w:rsidRPr="002872A6">
        <w:rPr>
          <w:rFonts w:asciiTheme="minorHAnsi" w:hAnsiTheme="minorHAnsi" w:cstheme="minorHAnsi"/>
          <w:color w:val="000000"/>
          <w:shd w:val="clear" w:color="auto" w:fill="FFFFFF"/>
        </w:rPr>
        <w:t xml:space="preserve">Απαντώντας ο κ. Δήμαρχος δήλωσε ότι </w:t>
      </w:r>
      <w:r w:rsidR="008C35DA" w:rsidRPr="002872A6">
        <w:rPr>
          <w:rFonts w:asciiTheme="minorHAnsi" w:hAnsiTheme="minorHAnsi" w:cstheme="minorHAnsi"/>
          <w:color w:val="000000"/>
          <w:shd w:val="clear" w:color="auto" w:fill="FFFFFF"/>
        </w:rPr>
        <w:t xml:space="preserve">ο προϋπολογισμός </w:t>
      </w:r>
      <w:r w:rsidR="008C35DA" w:rsidRPr="002872A6">
        <w:rPr>
          <w:rFonts w:asciiTheme="minorHAnsi" w:hAnsiTheme="minorHAnsi" w:cstheme="minorHAnsi"/>
        </w:rPr>
        <w:t xml:space="preserve">είναι ορθός </w:t>
      </w:r>
      <w:r w:rsidR="00B610B0" w:rsidRPr="002872A6">
        <w:rPr>
          <w:rFonts w:asciiTheme="minorHAnsi" w:hAnsiTheme="minorHAnsi" w:cstheme="minorHAnsi"/>
        </w:rPr>
        <w:t xml:space="preserve">– ισοσκελισμένος </w:t>
      </w:r>
      <w:r w:rsidR="008C35DA" w:rsidRPr="002872A6">
        <w:rPr>
          <w:rFonts w:asciiTheme="minorHAnsi" w:hAnsiTheme="minorHAnsi" w:cstheme="minorHAnsi"/>
        </w:rPr>
        <w:t xml:space="preserve">σύμφωνα με τις προϋποθέσεις που θέτει η σχετική νομοθεσία . </w:t>
      </w:r>
      <w:r w:rsidR="009830F4" w:rsidRPr="002872A6">
        <w:rPr>
          <w:rFonts w:asciiTheme="minorHAnsi" w:hAnsiTheme="minorHAnsi" w:cstheme="minorHAnsi"/>
        </w:rPr>
        <w:t xml:space="preserve">Ο </w:t>
      </w:r>
      <w:r w:rsidR="008C35DA" w:rsidRPr="002872A6">
        <w:rPr>
          <w:rFonts w:asciiTheme="minorHAnsi" w:hAnsiTheme="minorHAnsi" w:cstheme="minorHAnsi"/>
        </w:rPr>
        <w:t>προτεινόμενο</w:t>
      </w:r>
      <w:r w:rsidR="009830F4" w:rsidRPr="002872A6">
        <w:rPr>
          <w:rFonts w:asciiTheme="minorHAnsi" w:hAnsiTheme="minorHAnsi" w:cstheme="minorHAnsi"/>
        </w:rPr>
        <w:t>ς</w:t>
      </w:r>
      <w:r w:rsidR="008C35DA" w:rsidRPr="002872A6">
        <w:rPr>
          <w:rFonts w:asciiTheme="minorHAnsi" w:hAnsiTheme="minorHAnsi" w:cstheme="minorHAnsi"/>
        </w:rPr>
        <w:t xml:space="preserve"> προϋπολογισμό</w:t>
      </w:r>
      <w:r w:rsidR="009830F4" w:rsidRPr="002872A6">
        <w:rPr>
          <w:rFonts w:asciiTheme="minorHAnsi" w:hAnsiTheme="minorHAnsi" w:cstheme="minorHAnsi"/>
        </w:rPr>
        <w:t xml:space="preserve">ς είναι ρεαλιστικός </w:t>
      </w:r>
      <w:r w:rsidR="00770D30" w:rsidRPr="002872A6">
        <w:rPr>
          <w:rFonts w:asciiTheme="minorHAnsi" w:hAnsiTheme="minorHAnsi" w:cstheme="minorHAnsi"/>
        </w:rPr>
        <w:t>και</w:t>
      </w:r>
      <w:r w:rsidR="009830F4" w:rsidRPr="002872A6">
        <w:rPr>
          <w:rFonts w:asciiTheme="minorHAnsi" w:hAnsiTheme="minorHAnsi" w:cstheme="minorHAnsi"/>
        </w:rPr>
        <w:t xml:space="preserve"> πιστεύω ότι πάμε καλά. </w:t>
      </w:r>
      <w:r w:rsidR="00E6628B" w:rsidRPr="002872A6">
        <w:rPr>
          <w:rFonts w:asciiTheme="minorHAnsi" w:hAnsiTheme="minorHAnsi" w:cstheme="minorHAnsi"/>
        </w:rPr>
        <w:t xml:space="preserve">Υπάρχουν στο πρόγραμμα για υλοποίηση έργα </w:t>
      </w:r>
      <w:r w:rsidR="00770D30" w:rsidRPr="002872A6">
        <w:rPr>
          <w:rFonts w:asciiTheme="minorHAnsi" w:hAnsiTheme="minorHAnsi" w:cstheme="minorHAnsi"/>
        </w:rPr>
        <w:t>5</w:t>
      </w:r>
      <w:r w:rsidR="00E6628B" w:rsidRPr="002872A6">
        <w:rPr>
          <w:rFonts w:asciiTheme="minorHAnsi" w:hAnsiTheme="minorHAnsi" w:cstheme="minorHAnsi"/>
        </w:rPr>
        <w:t>.</w:t>
      </w:r>
      <w:r w:rsidR="00770D30" w:rsidRPr="002872A6">
        <w:rPr>
          <w:rFonts w:asciiTheme="minorHAnsi" w:hAnsiTheme="minorHAnsi" w:cstheme="minorHAnsi"/>
        </w:rPr>
        <w:t>5</w:t>
      </w:r>
      <w:r w:rsidR="00E6628B" w:rsidRPr="002872A6">
        <w:rPr>
          <w:rFonts w:asciiTheme="minorHAnsi" w:hAnsiTheme="minorHAnsi" w:cstheme="minorHAnsi"/>
        </w:rPr>
        <w:t xml:space="preserve">00.000€ </w:t>
      </w:r>
      <w:r w:rsidR="004B1E57" w:rsidRPr="002872A6">
        <w:rPr>
          <w:rFonts w:asciiTheme="minorHAnsi" w:hAnsiTheme="minorHAnsi" w:cstheme="minorHAnsi"/>
        </w:rPr>
        <w:t xml:space="preserve">, έργα τα οποία πιστεύει ότι θα υλοποιηθούν και ευχαρίστησε για αυτό </w:t>
      </w:r>
      <w:r w:rsidR="00CF1B7C" w:rsidRPr="002872A6">
        <w:rPr>
          <w:rFonts w:asciiTheme="minorHAnsi" w:hAnsiTheme="minorHAnsi" w:cstheme="minorHAnsi"/>
        </w:rPr>
        <w:t>τις υπηρεσίες του δήμου</w:t>
      </w:r>
      <w:r w:rsidR="0007389A">
        <w:rPr>
          <w:rFonts w:asciiTheme="minorHAnsi" w:hAnsiTheme="minorHAnsi" w:cstheme="minorHAnsi"/>
        </w:rPr>
        <w:t>,</w:t>
      </w:r>
      <w:r w:rsidR="004B1E57" w:rsidRPr="002872A6">
        <w:rPr>
          <w:rFonts w:asciiTheme="minorHAnsi" w:hAnsiTheme="minorHAnsi" w:cstheme="minorHAnsi"/>
        </w:rPr>
        <w:t xml:space="preserve"> </w:t>
      </w:r>
      <w:r w:rsidR="00CF1B7C" w:rsidRPr="002872A6">
        <w:rPr>
          <w:rFonts w:asciiTheme="minorHAnsi" w:hAnsiTheme="minorHAnsi" w:cstheme="minorHAnsi"/>
        </w:rPr>
        <w:t xml:space="preserve"> </w:t>
      </w:r>
      <w:r w:rsidR="004B1E57" w:rsidRPr="002872A6">
        <w:rPr>
          <w:rFonts w:asciiTheme="minorHAnsi" w:hAnsiTheme="minorHAnsi" w:cstheme="minorHAnsi"/>
        </w:rPr>
        <w:t xml:space="preserve"> για την προσπάθεια που καταβάλ</w:t>
      </w:r>
      <w:r w:rsidR="00CF1B7C" w:rsidRPr="002872A6">
        <w:rPr>
          <w:rFonts w:asciiTheme="minorHAnsi" w:hAnsiTheme="minorHAnsi" w:cstheme="minorHAnsi"/>
        </w:rPr>
        <w:t>ουν για την διασφάλιση των χρηματοδοτήσεων και την εκτέλεση των έργων</w:t>
      </w:r>
      <w:r w:rsidR="004B1E57" w:rsidRPr="002872A6">
        <w:rPr>
          <w:rFonts w:asciiTheme="minorHAnsi" w:hAnsiTheme="minorHAnsi" w:cstheme="minorHAnsi"/>
        </w:rPr>
        <w:t>. Οι αναμορφώσεις που έγιναν το έτος 202</w:t>
      </w:r>
      <w:r w:rsidR="00770D30" w:rsidRPr="002872A6">
        <w:rPr>
          <w:rFonts w:asciiTheme="minorHAnsi" w:hAnsiTheme="minorHAnsi" w:cstheme="minorHAnsi"/>
        </w:rPr>
        <w:t>2</w:t>
      </w:r>
      <w:r w:rsidR="004B1E57" w:rsidRPr="002872A6">
        <w:rPr>
          <w:rFonts w:asciiTheme="minorHAnsi" w:hAnsiTheme="minorHAnsi" w:cstheme="minorHAnsi"/>
        </w:rPr>
        <w:t xml:space="preserve"> ήταν μειωμένες και αυτό δείχνει την ορθότητα  του προϋπολογισμού . </w:t>
      </w:r>
      <w:r w:rsidR="00770D30" w:rsidRPr="002872A6">
        <w:rPr>
          <w:rFonts w:asciiTheme="minorHAnsi" w:hAnsiTheme="minorHAnsi" w:cstheme="minorHAnsi"/>
        </w:rPr>
        <w:t>Τόνισε ότι δεν επήλθε καμ</w:t>
      </w:r>
      <w:r w:rsidR="005D57EB" w:rsidRPr="002872A6">
        <w:rPr>
          <w:rFonts w:asciiTheme="minorHAnsi" w:hAnsiTheme="minorHAnsi" w:cstheme="minorHAnsi"/>
        </w:rPr>
        <w:t xml:space="preserve">ία αύξηση στα τέλη παρέμειναν ίδια με την προ </w:t>
      </w:r>
      <w:r w:rsidR="005D57EB" w:rsidRPr="002872A6">
        <w:rPr>
          <w:rFonts w:asciiTheme="minorHAnsi" w:hAnsiTheme="minorHAnsi" w:cstheme="minorHAnsi"/>
          <w:lang w:val="en-US"/>
        </w:rPr>
        <w:t>COVID</w:t>
      </w:r>
      <w:r w:rsidR="005D57EB" w:rsidRPr="002872A6">
        <w:rPr>
          <w:rFonts w:asciiTheme="minorHAnsi" w:hAnsiTheme="minorHAnsi" w:cstheme="minorHAnsi"/>
        </w:rPr>
        <w:t xml:space="preserve"> εποχή. Τα έσοδα του Δήμου αυξήθηκαν κατά 1.000.000€ λόγω της σωστής </w:t>
      </w:r>
      <w:proofErr w:type="spellStart"/>
      <w:r w:rsidR="005D57EB" w:rsidRPr="002872A6">
        <w:rPr>
          <w:rFonts w:asciiTheme="minorHAnsi" w:hAnsiTheme="minorHAnsi" w:cstheme="minorHAnsi"/>
        </w:rPr>
        <w:t>εισπραξιμότητας</w:t>
      </w:r>
      <w:proofErr w:type="spellEnd"/>
      <w:r w:rsidR="005D57EB" w:rsidRPr="002872A6">
        <w:rPr>
          <w:rFonts w:asciiTheme="minorHAnsi" w:hAnsiTheme="minorHAnsi" w:cstheme="minorHAnsi"/>
        </w:rPr>
        <w:t xml:space="preserve"> . Καταφέραμε ως Δημοτική Αρχή τη μείωση </w:t>
      </w:r>
      <w:r w:rsidR="005D57EB" w:rsidRPr="002872A6">
        <w:rPr>
          <w:rFonts w:asciiTheme="minorHAnsi" w:hAnsiTheme="minorHAnsi" w:cstheme="minorHAnsi"/>
        </w:rPr>
        <w:lastRenderedPageBreak/>
        <w:t xml:space="preserve">του κόστους ηλεκτρικής ενέργειας κατά 600.000€ με την αντικατάσταση λαμπτήρων φωτισμού καινούργιας τεχνολογίας και </w:t>
      </w:r>
      <w:r w:rsidR="0007389A">
        <w:rPr>
          <w:rFonts w:asciiTheme="minorHAnsi" w:hAnsiTheme="minorHAnsi" w:cstheme="minorHAnsi"/>
        </w:rPr>
        <w:t>γίνεται</w:t>
      </w:r>
      <w:r w:rsidR="005D57EB" w:rsidRPr="002872A6">
        <w:rPr>
          <w:rFonts w:asciiTheme="minorHAnsi" w:hAnsiTheme="minorHAnsi" w:cstheme="minorHAnsi"/>
        </w:rPr>
        <w:t xml:space="preserve"> ότι είναι δυνατόν προκειμένου να μην επωμίζονται οι δημότες μας κόστη επιπλέον . Ο Δήμος δείχνει ότι δουλεύει καλά παρότι υπάρχει σοβαρό πρόβλημα έλλειψης προσωπικού σε όλες τις Δ/</w:t>
      </w:r>
      <w:proofErr w:type="spellStart"/>
      <w:r w:rsidR="005D57EB" w:rsidRPr="002872A6">
        <w:rPr>
          <w:rFonts w:asciiTheme="minorHAnsi" w:hAnsiTheme="minorHAnsi" w:cstheme="minorHAnsi"/>
        </w:rPr>
        <w:t>νσεις</w:t>
      </w:r>
      <w:proofErr w:type="spellEnd"/>
      <w:r w:rsidR="005D57EB" w:rsidRPr="002872A6">
        <w:rPr>
          <w:rFonts w:asciiTheme="minorHAnsi" w:hAnsiTheme="minorHAnsi" w:cstheme="minorHAnsi"/>
        </w:rPr>
        <w:t xml:space="preserve"> και από το 2023 θα προβούμε σε τροποποίηση του Ο.Ε.Υ προκειμένου να λειτουργήσει εκ νέου η Δημοτική Αστυνομία . Στον προϋπολογισμό έχουν εγγραφεί οι αναγκαίες πιστώσεις για την δημιουργία πενήντα (50) νέων θέσεων εργασίας σε διάφορες υπηρεσίες  όπως οι </w:t>
      </w:r>
      <w:proofErr w:type="spellStart"/>
      <w:r w:rsidR="0007389A">
        <w:rPr>
          <w:rFonts w:asciiTheme="minorHAnsi" w:hAnsiTheme="minorHAnsi" w:cstheme="minorHAnsi"/>
        </w:rPr>
        <w:t>π.χ</w:t>
      </w:r>
      <w:proofErr w:type="spellEnd"/>
      <w:r w:rsidR="0007389A">
        <w:rPr>
          <w:rFonts w:asciiTheme="minorHAnsi" w:hAnsiTheme="minorHAnsi" w:cstheme="minorHAnsi"/>
        </w:rPr>
        <w:t xml:space="preserve"> </w:t>
      </w:r>
      <w:r w:rsidR="005D57EB" w:rsidRPr="002872A6">
        <w:rPr>
          <w:rFonts w:asciiTheme="minorHAnsi" w:hAnsiTheme="minorHAnsi" w:cstheme="minorHAnsi"/>
        </w:rPr>
        <w:t>Βρεφονηπιακοί Σταθμοί , Καθαριότητα</w:t>
      </w:r>
      <w:r w:rsidR="0007389A">
        <w:rPr>
          <w:rFonts w:asciiTheme="minorHAnsi" w:hAnsiTheme="minorHAnsi" w:cstheme="minorHAnsi"/>
        </w:rPr>
        <w:t xml:space="preserve"> κ.α</w:t>
      </w:r>
      <w:r w:rsidR="005D57EB" w:rsidRPr="002872A6">
        <w:rPr>
          <w:rFonts w:asciiTheme="minorHAnsi" w:hAnsiTheme="minorHAnsi" w:cstheme="minorHAnsi"/>
        </w:rPr>
        <w:t xml:space="preserve"> </w:t>
      </w:r>
      <w:r w:rsidR="00861533" w:rsidRPr="002872A6">
        <w:rPr>
          <w:rFonts w:asciiTheme="minorHAnsi" w:hAnsiTheme="minorHAnsi" w:cstheme="minorHAnsi"/>
        </w:rPr>
        <w:t xml:space="preserve">. </w:t>
      </w:r>
      <w:proofErr w:type="spellStart"/>
      <w:r w:rsidR="00861533" w:rsidRPr="002872A6">
        <w:rPr>
          <w:rFonts w:asciiTheme="minorHAnsi" w:hAnsiTheme="minorHAnsi" w:cstheme="minorHAnsi"/>
        </w:rPr>
        <w:t>Οσον</w:t>
      </w:r>
      <w:proofErr w:type="spellEnd"/>
      <w:r w:rsidR="00861533" w:rsidRPr="002872A6">
        <w:rPr>
          <w:rFonts w:asciiTheme="minorHAnsi" w:hAnsiTheme="minorHAnsi" w:cstheme="minorHAnsi"/>
        </w:rPr>
        <w:t xml:space="preserve"> αφορά τα παρακρατηθέντα δεν πάψαμε όπως και όλοι οι υπόλοιποι δήμοι να τα διεκδικούμε .  </w:t>
      </w:r>
      <w:r w:rsidR="004B1E57" w:rsidRPr="002872A6">
        <w:rPr>
          <w:rFonts w:asciiTheme="minorHAnsi" w:hAnsiTheme="minorHAnsi" w:cstheme="minorHAnsi"/>
        </w:rPr>
        <w:t xml:space="preserve"> </w:t>
      </w:r>
    </w:p>
    <w:p w:rsidR="008C2727" w:rsidRPr="002872A6" w:rsidRDefault="00F1577A" w:rsidP="00F1577A">
      <w:pPr>
        <w:pStyle w:val="af9"/>
        <w:numPr>
          <w:ilvl w:val="0"/>
          <w:numId w:val="31"/>
        </w:numPr>
        <w:suppressAutoHyphens w:val="0"/>
        <w:spacing w:before="278" w:after="280" w:line="360" w:lineRule="auto"/>
        <w:ind w:left="360" w:right="-278"/>
        <w:jc w:val="both"/>
        <w:rPr>
          <w:rStyle w:val="aa"/>
          <w:rFonts w:asciiTheme="minorHAnsi" w:eastAsia="Bookman Old Style" w:hAnsiTheme="minorHAnsi" w:cstheme="minorHAnsi"/>
          <w:i w:val="0"/>
          <w:color w:val="000000"/>
          <w:kern w:val="1"/>
          <w:sz w:val="24"/>
          <w:szCs w:val="24"/>
          <w:shd w:val="clear" w:color="auto" w:fill="FFFFFF"/>
          <w:lang w:bidi="hi-IN"/>
        </w:rPr>
      </w:pPr>
      <w:r w:rsidRPr="002872A6">
        <w:rPr>
          <w:rStyle w:val="aa"/>
          <w:rFonts w:asciiTheme="minorHAnsi" w:eastAsia="Bookman Old Style" w:hAnsiTheme="minorHAnsi" w:cstheme="minorHAnsi"/>
          <w:i w:val="0"/>
          <w:color w:val="000000"/>
          <w:kern w:val="1"/>
          <w:sz w:val="24"/>
          <w:szCs w:val="24"/>
          <w:highlight w:val="white"/>
          <w:shd w:val="clear" w:color="auto" w:fill="FFFFFF"/>
          <w:lang w:bidi="hi-IN"/>
        </w:rPr>
        <w:t xml:space="preserve"> </w:t>
      </w:r>
      <w:r w:rsidR="008C2727" w:rsidRPr="002872A6">
        <w:rPr>
          <w:rStyle w:val="aa"/>
          <w:rFonts w:asciiTheme="minorHAnsi" w:eastAsia="Bookman Old Style" w:hAnsiTheme="minorHAnsi" w:cstheme="minorHAnsi"/>
          <w:i w:val="0"/>
          <w:color w:val="000000"/>
          <w:kern w:val="1"/>
          <w:sz w:val="24"/>
          <w:szCs w:val="24"/>
          <w:highlight w:val="white"/>
          <w:shd w:val="clear" w:color="auto" w:fill="FFFFFF"/>
          <w:lang w:bidi="hi-IN"/>
        </w:rPr>
        <w:t xml:space="preserve">Κατόπιν </w:t>
      </w:r>
      <w:r w:rsidR="00861533" w:rsidRPr="002872A6">
        <w:rPr>
          <w:rStyle w:val="aa"/>
          <w:rFonts w:asciiTheme="minorHAnsi" w:eastAsia="Bookman Old Style" w:hAnsiTheme="minorHAnsi" w:cstheme="minorHAnsi"/>
          <w:i w:val="0"/>
          <w:color w:val="000000"/>
          <w:kern w:val="1"/>
          <w:sz w:val="24"/>
          <w:szCs w:val="24"/>
          <w:highlight w:val="white"/>
          <w:shd w:val="clear" w:color="auto" w:fill="FFFFFF"/>
          <w:lang w:bidi="hi-IN"/>
        </w:rPr>
        <w:t>η</w:t>
      </w:r>
      <w:r w:rsidR="008C2727" w:rsidRPr="002872A6">
        <w:rPr>
          <w:rStyle w:val="aa"/>
          <w:rFonts w:asciiTheme="minorHAnsi" w:eastAsia="Bookman Old Style" w:hAnsiTheme="minorHAnsi" w:cstheme="minorHAnsi"/>
          <w:i w:val="0"/>
          <w:color w:val="000000"/>
          <w:kern w:val="1"/>
          <w:sz w:val="24"/>
          <w:szCs w:val="24"/>
          <w:highlight w:val="white"/>
          <w:shd w:val="clear" w:color="auto" w:fill="FFFFFF"/>
          <w:lang w:bidi="hi-IN"/>
        </w:rPr>
        <w:t xml:space="preserve"> Πρόεδρος κάλεσε τα μέλη του Δημοτικού Συμβουλίου να ψηφίσουν.</w:t>
      </w:r>
    </w:p>
    <w:p w:rsidR="00EE74B3" w:rsidRDefault="00C05A5C" w:rsidP="00EE74B3">
      <w:pPr>
        <w:tabs>
          <w:tab w:val="center" w:pos="8460"/>
        </w:tabs>
        <w:suppressAutoHyphens w:val="0"/>
        <w:spacing w:before="120" w:after="120" w:line="360" w:lineRule="auto"/>
        <w:ind w:right="29"/>
        <w:jc w:val="both"/>
        <w:rPr>
          <w:rStyle w:val="aa"/>
          <w:rFonts w:asciiTheme="minorHAnsi" w:eastAsia="Arial" w:hAnsiTheme="minorHAnsi" w:cstheme="minorHAnsi"/>
          <w:i w:val="0"/>
          <w:color w:val="000000"/>
          <w:kern w:val="1"/>
          <w:shd w:val="clear" w:color="auto" w:fill="FFFFFF"/>
        </w:rPr>
      </w:pPr>
      <w:r w:rsidRPr="00CF1B7C">
        <w:rPr>
          <w:rFonts w:ascii="Calibri" w:eastAsia="Arial" w:hAnsi="Calibri" w:cs="Calibri"/>
          <w:color w:val="000000"/>
          <w:spacing w:val="-3"/>
          <w:highlight w:val="white"/>
          <w:shd w:val="clear" w:color="auto" w:fill="FFFFFF"/>
        </w:rPr>
        <w:t xml:space="preserve">-  Ακολούθως  ο Πρόεδρος  κάλεσε τους δημοτικούς συμβούλους να ψηφίσουν την έγκριση του προϋπολογισμού </w:t>
      </w:r>
      <w:r w:rsidR="00F77C8E" w:rsidRPr="00CF1B7C">
        <w:rPr>
          <w:rFonts w:ascii="Calibri" w:eastAsia="Arial" w:hAnsi="Calibri" w:cs="Calibri"/>
          <w:color w:val="000000"/>
          <w:spacing w:val="-3"/>
          <w:highlight w:val="white"/>
          <w:shd w:val="clear" w:color="auto" w:fill="FFFFFF"/>
        </w:rPr>
        <w:t xml:space="preserve"> </w:t>
      </w:r>
      <w:r w:rsidRPr="00CF1B7C">
        <w:rPr>
          <w:rFonts w:ascii="Calibri" w:eastAsia="Arial" w:hAnsi="Calibri" w:cs="Calibri"/>
          <w:color w:val="000000"/>
          <w:spacing w:val="-3"/>
          <w:highlight w:val="white"/>
          <w:shd w:val="clear" w:color="auto" w:fill="FFFFFF"/>
        </w:rPr>
        <w:t xml:space="preserve">  οικονομικού έτους 202</w:t>
      </w:r>
      <w:r w:rsidR="00EE74B3">
        <w:rPr>
          <w:rFonts w:ascii="Calibri" w:eastAsia="Arial" w:hAnsi="Calibri" w:cs="Calibri"/>
          <w:color w:val="000000"/>
          <w:spacing w:val="-3"/>
          <w:highlight w:val="white"/>
          <w:shd w:val="clear" w:color="auto" w:fill="FFFFFF"/>
        </w:rPr>
        <w:t>3</w:t>
      </w:r>
      <w:r w:rsidRPr="00CF1B7C">
        <w:rPr>
          <w:rFonts w:ascii="Calibri" w:eastAsia="Arial" w:hAnsi="Calibri" w:cs="Calibri"/>
          <w:color w:val="000000"/>
          <w:spacing w:val="-3"/>
          <w:highlight w:val="white"/>
          <w:shd w:val="clear" w:color="auto" w:fill="FFFFFF"/>
        </w:rPr>
        <w:t xml:space="preserve"> , έτσι όπως αυτά καταρτίστηκαν και αποτυπώνονται  στην  υπ </w:t>
      </w:r>
      <w:proofErr w:type="spellStart"/>
      <w:r w:rsidRPr="00CF1B7C">
        <w:rPr>
          <w:rFonts w:ascii="Calibri" w:eastAsia="Arial" w:hAnsi="Calibri" w:cs="Calibri"/>
          <w:color w:val="000000"/>
          <w:spacing w:val="-3"/>
          <w:highlight w:val="white"/>
          <w:shd w:val="clear" w:color="auto" w:fill="FFFFFF"/>
        </w:rPr>
        <w:t>αριθμ</w:t>
      </w:r>
      <w:proofErr w:type="spellEnd"/>
      <w:r w:rsidRPr="00CF1B7C">
        <w:rPr>
          <w:rFonts w:ascii="Calibri" w:eastAsia="Arial" w:hAnsi="Calibri" w:cs="Calibri"/>
          <w:color w:val="000000"/>
          <w:spacing w:val="-3"/>
          <w:highlight w:val="white"/>
          <w:shd w:val="clear" w:color="auto" w:fill="FFFFFF"/>
        </w:rPr>
        <w:t xml:space="preserve"> </w:t>
      </w:r>
      <w:r w:rsidR="00EE74B3" w:rsidRPr="00783A8D">
        <w:rPr>
          <w:rFonts w:asciiTheme="minorHAnsi" w:hAnsiTheme="minorHAnsi" w:cstheme="minorHAnsi"/>
        </w:rPr>
        <w:t>3</w:t>
      </w:r>
      <w:r w:rsidR="00EE74B3">
        <w:rPr>
          <w:rFonts w:asciiTheme="minorHAnsi" w:hAnsiTheme="minorHAnsi" w:cstheme="minorHAnsi"/>
        </w:rPr>
        <w:t>58/2022</w:t>
      </w:r>
      <w:r w:rsidR="00EE74B3" w:rsidRPr="00783A8D">
        <w:rPr>
          <w:rFonts w:asciiTheme="minorHAnsi" w:hAnsiTheme="minorHAnsi" w:cstheme="minorHAnsi"/>
        </w:rPr>
        <w:t xml:space="preserve"> </w:t>
      </w:r>
      <w:r w:rsidR="00EE74B3" w:rsidRPr="00783A8D">
        <w:rPr>
          <w:rStyle w:val="aa"/>
          <w:rFonts w:asciiTheme="minorHAnsi" w:eastAsia="Arial" w:hAnsiTheme="minorHAnsi" w:cstheme="minorHAnsi"/>
          <w:i w:val="0"/>
          <w:color w:val="000000"/>
          <w:kern w:val="1"/>
          <w:highlight w:val="white"/>
          <w:shd w:val="clear" w:color="auto" w:fill="FFFFFF"/>
        </w:rPr>
        <w:t>(ΑΔΑ:</w:t>
      </w:r>
      <w:r w:rsidR="00EE74B3">
        <w:rPr>
          <w:rStyle w:val="aa"/>
          <w:rFonts w:asciiTheme="minorHAnsi" w:eastAsia="Arial" w:hAnsiTheme="minorHAnsi" w:cstheme="minorHAnsi"/>
          <w:i w:val="0"/>
          <w:color w:val="000000"/>
          <w:kern w:val="1"/>
          <w:highlight w:val="white"/>
          <w:shd w:val="clear" w:color="auto" w:fill="FFFFFF"/>
        </w:rPr>
        <w:t>6Θ6Σ</w:t>
      </w:r>
      <w:r w:rsidR="00EE74B3" w:rsidRPr="00783A8D">
        <w:rPr>
          <w:rStyle w:val="aa"/>
          <w:rFonts w:asciiTheme="minorHAnsi" w:eastAsia="Arial" w:hAnsiTheme="minorHAnsi" w:cstheme="minorHAnsi"/>
          <w:i w:val="0"/>
          <w:color w:val="000000"/>
          <w:kern w:val="1"/>
          <w:highlight w:val="white"/>
          <w:shd w:val="clear" w:color="auto" w:fill="FFFFFF"/>
        </w:rPr>
        <w:t>ΩΛΗ-</w:t>
      </w:r>
      <w:r w:rsidR="00EE74B3">
        <w:rPr>
          <w:rStyle w:val="aa"/>
          <w:rFonts w:asciiTheme="minorHAnsi" w:eastAsia="Arial" w:hAnsiTheme="minorHAnsi" w:cstheme="minorHAnsi"/>
          <w:i w:val="0"/>
          <w:color w:val="000000"/>
          <w:kern w:val="1"/>
          <w:highlight w:val="white"/>
          <w:shd w:val="clear" w:color="auto" w:fill="FFFFFF"/>
        </w:rPr>
        <w:t>2ΟΚ</w:t>
      </w:r>
      <w:r w:rsidR="00EE74B3" w:rsidRPr="00783A8D">
        <w:rPr>
          <w:rStyle w:val="aa"/>
          <w:rFonts w:asciiTheme="minorHAnsi" w:eastAsia="Arial" w:hAnsiTheme="minorHAnsi" w:cstheme="minorHAnsi"/>
          <w:i w:val="0"/>
          <w:color w:val="000000"/>
          <w:kern w:val="1"/>
          <w:highlight w:val="white"/>
          <w:shd w:val="clear" w:color="auto" w:fill="FFFFFF"/>
        </w:rPr>
        <w:t xml:space="preserve">)  </w:t>
      </w:r>
      <w:r w:rsidR="00EE74B3" w:rsidRPr="00783A8D">
        <w:rPr>
          <w:rStyle w:val="aa"/>
          <w:rFonts w:asciiTheme="minorHAnsi" w:eastAsia="Arial" w:hAnsiTheme="minorHAnsi" w:cstheme="minorHAnsi"/>
          <w:i w:val="0"/>
          <w:color w:val="000000"/>
          <w:kern w:val="1"/>
          <w:shd w:val="clear" w:color="auto" w:fill="FFFFFF"/>
        </w:rPr>
        <w:t xml:space="preserve"> </w:t>
      </w:r>
      <w:r w:rsidR="00EE74B3">
        <w:rPr>
          <w:rStyle w:val="aa"/>
          <w:rFonts w:asciiTheme="minorHAnsi" w:eastAsia="Arial" w:hAnsiTheme="minorHAnsi" w:cstheme="minorHAnsi"/>
          <w:i w:val="0"/>
          <w:color w:val="000000"/>
          <w:kern w:val="1"/>
          <w:shd w:val="clear" w:color="auto" w:fill="FFFFFF"/>
        </w:rPr>
        <w:t>.</w:t>
      </w:r>
    </w:p>
    <w:p w:rsidR="00C05A5C" w:rsidRPr="00CF0776" w:rsidRDefault="00C05A5C" w:rsidP="00EE74B3">
      <w:pPr>
        <w:tabs>
          <w:tab w:val="center" w:pos="8460"/>
        </w:tabs>
        <w:suppressAutoHyphens w:val="0"/>
        <w:spacing w:before="120" w:after="120" w:line="360" w:lineRule="auto"/>
        <w:ind w:right="29"/>
        <w:jc w:val="both"/>
        <w:rPr>
          <w:rFonts w:ascii="Calibri" w:hAnsi="Calibri" w:cs="Calibri"/>
        </w:rPr>
      </w:pPr>
      <w:r w:rsidRPr="00CF0776">
        <w:rPr>
          <w:rFonts w:ascii="Calibri" w:hAnsi="Calibri" w:cs="Calibri"/>
        </w:rPr>
        <w:t xml:space="preserve">Υπέρ ψήφισαν οι δημοτικοί σύμβουλοι </w:t>
      </w:r>
      <w:proofErr w:type="spellStart"/>
      <w:r w:rsidRPr="00CF0776">
        <w:rPr>
          <w:rFonts w:ascii="Calibri" w:hAnsi="Calibri" w:cs="Calibri"/>
        </w:rPr>
        <w:t>κ.κ</w:t>
      </w:r>
      <w:proofErr w:type="spellEnd"/>
      <w:r w:rsidRPr="00CF0776">
        <w:rPr>
          <w:rFonts w:ascii="Calibri" w:hAnsi="Calibri" w:cs="Calibri"/>
        </w:rPr>
        <w:t xml:space="preserve"> 1</w:t>
      </w:r>
      <w:r w:rsidRPr="00CF0776">
        <w:rPr>
          <w:rFonts w:ascii="Calibri" w:eastAsia="Bookman Old Style" w:hAnsi="Calibri" w:cs="Calibri"/>
        </w:rPr>
        <w:t>)</w:t>
      </w:r>
      <w:proofErr w:type="spellStart"/>
      <w:r w:rsidRPr="00CF0776">
        <w:rPr>
          <w:rFonts w:ascii="Calibri" w:eastAsia="Bookman Old Style" w:hAnsi="Calibri" w:cs="Calibri"/>
        </w:rPr>
        <w:t>Καλογρηάς</w:t>
      </w:r>
      <w:proofErr w:type="spellEnd"/>
      <w:r w:rsidRPr="00CF0776">
        <w:rPr>
          <w:rFonts w:ascii="Calibri" w:eastAsia="Bookman Old Style" w:hAnsi="Calibri" w:cs="Calibri"/>
        </w:rPr>
        <w:t xml:space="preserve"> Αθανάσιος, 2) Δήμου Ιωάννης, 3)</w:t>
      </w:r>
      <w:proofErr w:type="spellStart"/>
      <w:r w:rsidRPr="00CF0776">
        <w:rPr>
          <w:rFonts w:ascii="Calibri" w:eastAsia="Bookman Old Style" w:hAnsi="Calibri" w:cs="Calibri"/>
        </w:rPr>
        <w:t>Τσεσμετζής</w:t>
      </w:r>
      <w:proofErr w:type="spellEnd"/>
      <w:r w:rsidRPr="00CF0776">
        <w:rPr>
          <w:rFonts w:ascii="Calibri" w:eastAsia="Bookman Old Style" w:hAnsi="Calibri" w:cs="Calibri"/>
        </w:rPr>
        <w:t xml:space="preserve"> Εμμανουήλ, 4). </w:t>
      </w:r>
      <w:proofErr w:type="spellStart"/>
      <w:r w:rsidRPr="00CF0776">
        <w:rPr>
          <w:rFonts w:ascii="Calibri" w:eastAsia="Bookman Old Style" w:hAnsi="Calibri" w:cs="Calibri"/>
        </w:rPr>
        <w:t>Σαγιάννης</w:t>
      </w:r>
      <w:proofErr w:type="spellEnd"/>
      <w:r w:rsidRPr="00CF0776">
        <w:rPr>
          <w:rFonts w:ascii="Calibri" w:eastAsia="Bookman Old Style" w:hAnsi="Calibri" w:cs="Calibri"/>
        </w:rPr>
        <w:t xml:space="preserve"> Μιχαήλ, 5) </w:t>
      </w:r>
      <w:proofErr w:type="spellStart"/>
      <w:r w:rsidRPr="00CF0776">
        <w:rPr>
          <w:rFonts w:ascii="Calibri" w:eastAsia="Bookman Old Style" w:hAnsi="Calibri" w:cs="Calibri"/>
        </w:rPr>
        <w:t>Σάκκος</w:t>
      </w:r>
      <w:proofErr w:type="spellEnd"/>
      <w:r w:rsidRPr="00CF0776">
        <w:rPr>
          <w:rFonts w:ascii="Calibri" w:eastAsia="Bookman Old Style" w:hAnsi="Calibri" w:cs="Calibri"/>
        </w:rPr>
        <w:t xml:space="preserve"> Μάριος,6) Γιαννακόπουλος Βρασίδας , 7) Αποστόλου Ιωάννης, 8) </w:t>
      </w:r>
      <w:proofErr w:type="spellStart"/>
      <w:r w:rsidRPr="00CF0776">
        <w:rPr>
          <w:rFonts w:ascii="Calibri" w:eastAsia="Bookman Old Style" w:hAnsi="Calibri" w:cs="Calibri"/>
        </w:rPr>
        <w:t>Καράβα</w:t>
      </w:r>
      <w:proofErr w:type="spellEnd"/>
      <w:r w:rsidRPr="00CF0776">
        <w:rPr>
          <w:rFonts w:ascii="Calibri" w:eastAsia="Bookman Old Style" w:hAnsi="Calibri" w:cs="Calibri"/>
        </w:rPr>
        <w:t xml:space="preserve"> </w:t>
      </w:r>
      <w:proofErr w:type="spellStart"/>
      <w:r w:rsidRPr="00CF0776">
        <w:rPr>
          <w:rFonts w:ascii="Calibri" w:eastAsia="Bookman Old Style" w:hAnsi="Calibri" w:cs="Calibri"/>
        </w:rPr>
        <w:t>Χρυσοβαλάντου</w:t>
      </w:r>
      <w:proofErr w:type="spellEnd"/>
      <w:r w:rsidRPr="00CF0776">
        <w:rPr>
          <w:rFonts w:ascii="Calibri" w:eastAsia="Bookman Old Style" w:hAnsi="Calibri" w:cs="Calibri"/>
        </w:rPr>
        <w:t xml:space="preserve">, 9) </w:t>
      </w:r>
      <w:proofErr w:type="spellStart"/>
      <w:r w:rsidRPr="00CF0776">
        <w:rPr>
          <w:rFonts w:ascii="Calibri" w:eastAsia="Bookman Old Style" w:hAnsi="Calibri" w:cs="Calibri"/>
        </w:rPr>
        <w:t>Νταντούμη</w:t>
      </w:r>
      <w:proofErr w:type="spellEnd"/>
      <w:r w:rsidRPr="00CF0776">
        <w:rPr>
          <w:rFonts w:ascii="Calibri" w:eastAsia="Bookman Old Style" w:hAnsi="Calibri" w:cs="Calibri"/>
        </w:rPr>
        <w:t xml:space="preserve"> Ιωάννα, 10) </w:t>
      </w:r>
      <w:proofErr w:type="spellStart"/>
      <w:r w:rsidRPr="00CF0776">
        <w:rPr>
          <w:rFonts w:ascii="Calibri" w:eastAsia="Bookman Old Style" w:hAnsi="Calibri" w:cs="Calibri"/>
        </w:rPr>
        <w:t>Μερτζάνης</w:t>
      </w:r>
      <w:proofErr w:type="spellEnd"/>
      <w:r w:rsidRPr="00CF0776">
        <w:rPr>
          <w:rFonts w:ascii="Calibri" w:eastAsia="Bookman Old Style" w:hAnsi="Calibri" w:cs="Calibri"/>
        </w:rPr>
        <w:t xml:space="preserve"> Κων/νος 11) </w:t>
      </w:r>
      <w:proofErr w:type="spellStart"/>
      <w:r w:rsidRPr="00CF0776">
        <w:rPr>
          <w:rFonts w:ascii="Calibri" w:eastAsia="Bookman Old Style" w:hAnsi="Calibri" w:cs="Calibri"/>
        </w:rPr>
        <w:t>Μητάς</w:t>
      </w:r>
      <w:proofErr w:type="spellEnd"/>
      <w:r w:rsidRPr="00CF0776">
        <w:rPr>
          <w:rFonts w:ascii="Calibri" w:eastAsia="Bookman Old Style" w:hAnsi="Calibri" w:cs="Calibri"/>
        </w:rPr>
        <w:t xml:space="preserve"> Αλέξανδρος,12)</w:t>
      </w:r>
      <w:proofErr w:type="spellStart"/>
      <w:r w:rsidRPr="00CF0776">
        <w:rPr>
          <w:rFonts w:ascii="Calibri" w:eastAsia="Bookman Old Style" w:hAnsi="Calibri" w:cs="Calibri"/>
        </w:rPr>
        <w:t>Πούλου</w:t>
      </w:r>
      <w:proofErr w:type="spellEnd"/>
      <w:r w:rsidRPr="00CF0776">
        <w:rPr>
          <w:rFonts w:ascii="Calibri" w:eastAsia="Bookman Old Style" w:hAnsi="Calibri" w:cs="Calibri"/>
        </w:rPr>
        <w:t xml:space="preserve"> Γιώτα 13) </w:t>
      </w:r>
      <w:proofErr w:type="spellStart"/>
      <w:r w:rsidRPr="00CF0776">
        <w:rPr>
          <w:rFonts w:ascii="Calibri" w:eastAsia="Bookman Old Style" w:hAnsi="Calibri" w:cs="Calibri"/>
        </w:rPr>
        <w:t>Τόλιας</w:t>
      </w:r>
      <w:proofErr w:type="spellEnd"/>
      <w:r w:rsidRPr="00CF0776">
        <w:rPr>
          <w:rFonts w:ascii="Calibri" w:eastAsia="Bookman Old Style" w:hAnsi="Calibri" w:cs="Calibri"/>
        </w:rPr>
        <w:t xml:space="preserve"> Δημήτριος 13) </w:t>
      </w:r>
      <w:r w:rsidR="00F77C8E" w:rsidRPr="00CF0776">
        <w:rPr>
          <w:rFonts w:ascii="Calibri" w:eastAsia="Bookman Old Style" w:hAnsi="Calibri" w:cs="Calibri"/>
        </w:rPr>
        <w:t xml:space="preserve"> </w:t>
      </w:r>
      <w:r w:rsidRPr="00CF0776">
        <w:rPr>
          <w:rFonts w:ascii="Calibri" w:eastAsia="Bookman Old Style" w:hAnsi="Calibri" w:cs="Calibri"/>
        </w:rPr>
        <w:t xml:space="preserve"> </w:t>
      </w:r>
      <w:proofErr w:type="spellStart"/>
      <w:r w:rsidRPr="00CF0776">
        <w:rPr>
          <w:rFonts w:ascii="Calibri" w:eastAsia="Bookman Old Style" w:hAnsi="Calibri" w:cs="Calibri"/>
        </w:rPr>
        <w:t>Καπλάνης</w:t>
      </w:r>
      <w:proofErr w:type="spellEnd"/>
      <w:r w:rsidRPr="00CF0776">
        <w:rPr>
          <w:rFonts w:ascii="Calibri" w:eastAsia="Bookman Old Style" w:hAnsi="Calibri" w:cs="Calibri"/>
        </w:rPr>
        <w:t xml:space="preserve"> Κων/νος  1</w:t>
      </w:r>
      <w:r w:rsidR="00F77C8E" w:rsidRPr="00CF0776">
        <w:rPr>
          <w:rFonts w:ascii="Calibri" w:eastAsia="Bookman Old Style" w:hAnsi="Calibri" w:cs="Calibri"/>
        </w:rPr>
        <w:t>4</w:t>
      </w:r>
      <w:r w:rsidRPr="00CF0776">
        <w:rPr>
          <w:rFonts w:ascii="Calibri" w:eastAsia="Bookman Old Style" w:hAnsi="Calibri" w:cs="Calibri"/>
        </w:rPr>
        <w:t xml:space="preserve">) </w:t>
      </w:r>
      <w:proofErr w:type="spellStart"/>
      <w:r w:rsidR="00851182">
        <w:rPr>
          <w:rFonts w:ascii="Calibri" w:eastAsia="Bookman Old Style" w:hAnsi="Calibri" w:cs="Calibri"/>
        </w:rPr>
        <w:t>Πουλος</w:t>
      </w:r>
      <w:proofErr w:type="spellEnd"/>
      <w:r w:rsidR="00851182">
        <w:rPr>
          <w:rFonts w:ascii="Calibri" w:eastAsia="Bookman Old Style" w:hAnsi="Calibri" w:cs="Calibri"/>
        </w:rPr>
        <w:t xml:space="preserve"> Ευάγγελος 15) Καραλής Χρήστος 16)</w:t>
      </w:r>
      <w:r w:rsidR="00116E74">
        <w:rPr>
          <w:rFonts w:ascii="Calibri" w:eastAsia="Bookman Old Style" w:hAnsi="Calibri" w:cs="Calibri"/>
        </w:rPr>
        <w:t xml:space="preserve"> Παπαϊωάννου Λουκάς</w:t>
      </w:r>
      <w:r w:rsidRPr="00CF0776">
        <w:rPr>
          <w:rFonts w:ascii="Calibri" w:eastAsia="Bookman Old Style" w:hAnsi="Calibri" w:cs="Calibri"/>
        </w:rPr>
        <w:t xml:space="preserve"> </w:t>
      </w:r>
      <w:r w:rsidR="00F77C8E" w:rsidRPr="00CF0776">
        <w:rPr>
          <w:rFonts w:ascii="Calibri" w:eastAsia="Bookman Old Style" w:hAnsi="Calibri" w:cs="Calibri"/>
        </w:rPr>
        <w:t xml:space="preserve"> </w:t>
      </w:r>
    </w:p>
    <w:p w:rsidR="007D40D2" w:rsidRDefault="00861533" w:rsidP="00C05A5C">
      <w:pPr>
        <w:tabs>
          <w:tab w:val="center" w:pos="8460"/>
        </w:tabs>
        <w:suppressAutoHyphens w:val="0"/>
        <w:spacing w:before="280" w:line="360" w:lineRule="auto"/>
        <w:jc w:val="both"/>
        <w:rPr>
          <w:rStyle w:val="apple-style-span"/>
          <w:rFonts w:ascii="Calibri" w:eastAsia="Arial" w:hAnsi="Calibri" w:cs="Calibri"/>
          <w:color w:val="000000"/>
          <w:spacing w:val="-3"/>
          <w:kern w:val="1"/>
          <w:highlight w:val="white"/>
          <w:shd w:val="clear" w:color="auto" w:fill="FFFFFF"/>
          <w:lang w:eastAsia="el-GR"/>
        </w:rPr>
      </w:pPr>
      <w:r>
        <w:rPr>
          <w:rStyle w:val="apple-style-span"/>
          <w:rFonts w:ascii="Calibri" w:eastAsia="Arial" w:hAnsi="Calibri" w:cs="Calibri"/>
          <w:color w:val="000000"/>
          <w:spacing w:val="-3"/>
          <w:kern w:val="1"/>
          <w:highlight w:val="white"/>
          <w:shd w:val="clear" w:color="auto" w:fill="FFFFFF"/>
          <w:lang w:eastAsia="el-GR"/>
        </w:rPr>
        <w:t xml:space="preserve">Κατά ψήφισαν οι δημοτικοί σύμβουλοι </w:t>
      </w:r>
      <w:proofErr w:type="spellStart"/>
      <w:r>
        <w:rPr>
          <w:rStyle w:val="apple-style-span"/>
          <w:rFonts w:ascii="Calibri" w:eastAsia="Arial" w:hAnsi="Calibri" w:cs="Calibri"/>
          <w:color w:val="000000"/>
          <w:spacing w:val="-3"/>
          <w:kern w:val="1"/>
          <w:highlight w:val="white"/>
          <w:shd w:val="clear" w:color="auto" w:fill="FFFFFF"/>
          <w:lang w:eastAsia="el-GR"/>
        </w:rPr>
        <w:t>κ.κ</w:t>
      </w:r>
      <w:proofErr w:type="spellEnd"/>
      <w:r>
        <w:rPr>
          <w:rStyle w:val="apple-style-span"/>
          <w:rFonts w:ascii="Calibri" w:eastAsia="Arial" w:hAnsi="Calibri" w:cs="Calibri"/>
          <w:color w:val="000000"/>
          <w:spacing w:val="-3"/>
          <w:kern w:val="1"/>
          <w:highlight w:val="white"/>
          <w:shd w:val="clear" w:color="auto" w:fill="FFFFFF"/>
          <w:lang w:eastAsia="el-GR"/>
        </w:rPr>
        <w:t xml:space="preserve"> 1)</w:t>
      </w:r>
      <w:proofErr w:type="spellStart"/>
      <w:r>
        <w:rPr>
          <w:rStyle w:val="apple-style-span"/>
          <w:rFonts w:ascii="Calibri" w:eastAsia="Arial" w:hAnsi="Calibri" w:cs="Calibri"/>
          <w:color w:val="000000"/>
          <w:spacing w:val="-3"/>
          <w:kern w:val="1"/>
          <w:highlight w:val="white"/>
          <w:shd w:val="clear" w:color="auto" w:fill="FFFFFF"/>
          <w:lang w:eastAsia="el-GR"/>
        </w:rPr>
        <w:t>Κοτσικώνας</w:t>
      </w:r>
      <w:proofErr w:type="spellEnd"/>
      <w:r>
        <w:rPr>
          <w:rStyle w:val="apple-style-span"/>
          <w:rFonts w:ascii="Calibri" w:eastAsia="Arial" w:hAnsi="Calibri" w:cs="Calibri"/>
          <w:color w:val="000000"/>
          <w:spacing w:val="-3"/>
          <w:kern w:val="1"/>
          <w:highlight w:val="white"/>
          <w:shd w:val="clear" w:color="auto" w:fill="FFFFFF"/>
          <w:lang w:eastAsia="el-GR"/>
        </w:rPr>
        <w:t xml:space="preserve"> </w:t>
      </w:r>
      <w:proofErr w:type="spellStart"/>
      <w:r>
        <w:rPr>
          <w:rStyle w:val="apple-style-span"/>
          <w:rFonts w:ascii="Calibri" w:eastAsia="Arial" w:hAnsi="Calibri" w:cs="Calibri"/>
          <w:color w:val="000000"/>
          <w:spacing w:val="-3"/>
          <w:kern w:val="1"/>
          <w:highlight w:val="white"/>
          <w:shd w:val="clear" w:color="auto" w:fill="FFFFFF"/>
          <w:lang w:eastAsia="el-GR"/>
        </w:rPr>
        <w:t>Επαμινώνδας</w:t>
      </w:r>
      <w:proofErr w:type="spellEnd"/>
      <w:r>
        <w:rPr>
          <w:rStyle w:val="apple-style-span"/>
          <w:rFonts w:ascii="Calibri" w:eastAsia="Arial" w:hAnsi="Calibri" w:cs="Calibri"/>
          <w:color w:val="000000"/>
          <w:spacing w:val="-3"/>
          <w:kern w:val="1"/>
          <w:highlight w:val="white"/>
          <w:shd w:val="clear" w:color="auto" w:fill="FFFFFF"/>
          <w:lang w:eastAsia="el-GR"/>
        </w:rPr>
        <w:t xml:space="preserve"> ,2</w:t>
      </w:r>
      <w:r w:rsidR="007D40D2">
        <w:rPr>
          <w:rStyle w:val="apple-style-span"/>
          <w:rFonts w:ascii="Calibri" w:eastAsia="Arial" w:hAnsi="Calibri" w:cs="Calibri"/>
          <w:color w:val="000000"/>
          <w:spacing w:val="-3"/>
          <w:kern w:val="1"/>
          <w:highlight w:val="white"/>
          <w:shd w:val="clear" w:color="auto" w:fill="FFFFFF"/>
          <w:lang w:eastAsia="el-GR"/>
        </w:rPr>
        <w:t>)</w:t>
      </w:r>
      <w:r>
        <w:rPr>
          <w:rStyle w:val="apple-style-span"/>
          <w:rFonts w:ascii="Calibri" w:eastAsia="Arial" w:hAnsi="Calibri" w:cs="Calibri"/>
          <w:color w:val="000000"/>
          <w:spacing w:val="-3"/>
          <w:kern w:val="1"/>
          <w:highlight w:val="white"/>
          <w:shd w:val="clear" w:color="auto" w:fill="FFFFFF"/>
          <w:lang w:eastAsia="el-GR"/>
        </w:rPr>
        <w:t xml:space="preserve"> </w:t>
      </w:r>
      <w:proofErr w:type="spellStart"/>
      <w:r>
        <w:rPr>
          <w:rStyle w:val="apple-style-span"/>
          <w:rFonts w:ascii="Calibri" w:eastAsia="Arial" w:hAnsi="Calibri" w:cs="Calibri"/>
          <w:color w:val="000000"/>
          <w:spacing w:val="-3"/>
          <w:kern w:val="1"/>
          <w:highlight w:val="white"/>
          <w:shd w:val="clear" w:color="auto" w:fill="FFFFFF"/>
          <w:lang w:eastAsia="el-GR"/>
        </w:rPr>
        <w:t>Αρκουμάνης</w:t>
      </w:r>
      <w:proofErr w:type="spellEnd"/>
      <w:r>
        <w:rPr>
          <w:rStyle w:val="apple-style-span"/>
          <w:rFonts w:ascii="Calibri" w:eastAsia="Arial" w:hAnsi="Calibri" w:cs="Calibri"/>
          <w:color w:val="000000"/>
          <w:spacing w:val="-3"/>
          <w:kern w:val="1"/>
          <w:highlight w:val="white"/>
          <w:shd w:val="clear" w:color="auto" w:fill="FFFFFF"/>
          <w:lang w:eastAsia="el-GR"/>
        </w:rPr>
        <w:t xml:space="preserve"> Πέτρος, </w:t>
      </w:r>
      <w:r w:rsidR="007D40D2">
        <w:rPr>
          <w:rStyle w:val="apple-style-span"/>
          <w:rFonts w:ascii="Calibri" w:eastAsia="Arial" w:hAnsi="Calibri" w:cs="Calibri"/>
          <w:color w:val="000000"/>
          <w:spacing w:val="-3"/>
          <w:kern w:val="1"/>
          <w:highlight w:val="white"/>
          <w:shd w:val="clear" w:color="auto" w:fill="FFFFFF"/>
          <w:lang w:eastAsia="el-GR"/>
        </w:rPr>
        <w:t xml:space="preserve">3) </w:t>
      </w:r>
      <w:proofErr w:type="spellStart"/>
      <w:r w:rsidR="007D40D2">
        <w:rPr>
          <w:rStyle w:val="apple-style-span"/>
          <w:rFonts w:ascii="Calibri" w:eastAsia="Arial" w:hAnsi="Calibri" w:cs="Calibri"/>
          <w:color w:val="000000"/>
          <w:spacing w:val="-3"/>
          <w:kern w:val="1"/>
          <w:highlight w:val="white"/>
          <w:shd w:val="clear" w:color="auto" w:fill="FFFFFF"/>
          <w:lang w:eastAsia="el-GR"/>
        </w:rPr>
        <w:t>Γερονικολού</w:t>
      </w:r>
      <w:proofErr w:type="spellEnd"/>
      <w:r w:rsidR="007D40D2">
        <w:rPr>
          <w:rStyle w:val="apple-style-span"/>
          <w:rFonts w:ascii="Calibri" w:eastAsia="Arial" w:hAnsi="Calibri" w:cs="Calibri"/>
          <w:color w:val="000000"/>
          <w:spacing w:val="-3"/>
          <w:kern w:val="1"/>
          <w:highlight w:val="white"/>
          <w:shd w:val="clear" w:color="auto" w:fill="FFFFFF"/>
          <w:lang w:eastAsia="el-GR"/>
        </w:rPr>
        <w:t xml:space="preserve"> Λαμπρινή, 4) </w:t>
      </w:r>
      <w:proofErr w:type="spellStart"/>
      <w:r>
        <w:rPr>
          <w:rStyle w:val="apple-style-span"/>
          <w:rFonts w:ascii="Calibri" w:eastAsia="Arial" w:hAnsi="Calibri" w:cs="Calibri"/>
          <w:color w:val="000000"/>
          <w:spacing w:val="-3"/>
          <w:kern w:val="1"/>
          <w:highlight w:val="white"/>
          <w:shd w:val="clear" w:color="auto" w:fill="FFFFFF"/>
          <w:lang w:eastAsia="el-GR"/>
        </w:rPr>
        <w:t>Τσιφής</w:t>
      </w:r>
      <w:proofErr w:type="spellEnd"/>
      <w:r>
        <w:rPr>
          <w:rStyle w:val="apple-style-span"/>
          <w:rFonts w:ascii="Calibri" w:eastAsia="Arial" w:hAnsi="Calibri" w:cs="Calibri"/>
          <w:color w:val="000000"/>
          <w:spacing w:val="-3"/>
          <w:kern w:val="1"/>
          <w:highlight w:val="white"/>
          <w:shd w:val="clear" w:color="auto" w:fill="FFFFFF"/>
          <w:lang w:eastAsia="el-GR"/>
        </w:rPr>
        <w:t xml:space="preserve"> Δημήτριος, </w:t>
      </w:r>
      <w:r w:rsidR="007D40D2">
        <w:rPr>
          <w:rStyle w:val="apple-style-span"/>
          <w:rFonts w:ascii="Calibri" w:eastAsia="Arial" w:hAnsi="Calibri" w:cs="Calibri"/>
          <w:color w:val="000000"/>
          <w:spacing w:val="-3"/>
          <w:kern w:val="1"/>
          <w:highlight w:val="white"/>
          <w:shd w:val="clear" w:color="auto" w:fill="FFFFFF"/>
          <w:lang w:eastAsia="el-GR"/>
        </w:rPr>
        <w:t>5)</w:t>
      </w:r>
      <w:proofErr w:type="spellStart"/>
      <w:r>
        <w:rPr>
          <w:rStyle w:val="apple-style-span"/>
          <w:rFonts w:ascii="Calibri" w:eastAsia="Arial" w:hAnsi="Calibri" w:cs="Calibri"/>
          <w:color w:val="000000"/>
          <w:spacing w:val="-3"/>
          <w:kern w:val="1"/>
          <w:highlight w:val="white"/>
          <w:shd w:val="clear" w:color="auto" w:fill="FFFFFF"/>
          <w:lang w:eastAsia="el-GR"/>
        </w:rPr>
        <w:t>Μπράλιος</w:t>
      </w:r>
      <w:proofErr w:type="spellEnd"/>
      <w:r>
        <w:rPr>
          <w:rStyle w:val="apple-style-span"/>
          <w:rFonts w:ascii="Calibri" w:eastAsia="Arial" w:hAnsi="Calibri" w:cs="Calibri"/>
          <w:color w:val="000000"/>
          <w:spacing w:val="-3"/>
          <w:kern w:val="1"/>
          <w:highlight w:val="white"/>
          <w:shd w:val="clear" w:color="auto" w:fill="FFFFFF"/>
          <w:lang w:eastAsia="el-GR"/>
        </w:rPr>
        <w:t xml:space="preserve"> Νικόλαος, </w:t>
      </w:r>
      <w:r w:rsidR="007D40D2">
        <w:rPr>
          <w:rStyle w:val="apple-style-span"/>
          <w:rFonts w:ascii="Calibri" w:eastAsia="Arial" w:hAnsi="Calibri" w:cs="Calibri"/>
          <w:color w:val="000000"/>
          <w:spacing w:val="-3"/>
          <w:kern w:val="1"/>
          <w:highlight w:val="white"/>
          <w:shd w:val="clear" w:color="auto" w:fill="FFFFFF"/>
          <w:lang w:eastAsia="el-GR"/>
        </w:rPr>
        <w:t>6)</w:t>
      </w:r>
      <w:proofErr w:type="spellStart"/>
      <w:r>
        <w:rPr>
          <w:rStyle w:val="apple-style-span"/>
          <w:rFonts w:ascii="Calibri" w:eastAsia="Arial" w:hAnsi="Calibri" w:cs="Calibri"/>
          <w:color w:val="000000"/>
          <w:spacing w:val="-3"/>
          <w:kern w:val="1"/>
          <w:highlight w:val="white"/>
          <w:shd w:val="clear" w:color="auto" w:fill="FFFFFF"/>
          <w:lang w:eastAsia="el-GR"/>
        </w:rPr>
        <w:t>Καλέα</w:t>
      </w:r>
      <w:proofErr w:type="spellEnd"/>
      <w:r>
        <w:rPr>
          <w:rStyle w:val="apple-style-span"/>
          <w:rFonts w:ascii="Calibri" w:eastAsia="Arial" w:hAnsi="Calibri" w:cs="Calibri"/>
          <w:color w:val="000000"/>
          <w:spacing w:val="-3"/>
          <w:kern w:val="1"/>
          <w:highlight w:val="white"/>
          <w:shd w:val="clear" w:color="auto" w:fill="FFFFFF"/>
          <w:lang w:eastAsia="el-GR"/>
        </w:rPr>
        <w:t xml:space="preserve"> Ανδρομάχη,</w:t>
      </w:r>
      <w:r w:rsidR="007D40D2">
        <w:rPr>
          <w:rStyle w:val="apple-style-span"/>
          <w:rFonts w:ascii="Calibri" w:eastAsia="Arial" w:hAnsi="Calibri" w:cs="Calibri"/>
          <w:color w:val="000000"/>
          <w:spacing w:val="-3"/>
          <w:kern w:val="1"/>
          <w:highlight w:val="white"/>
          <w:shd w:val="clear" w:color="auto" w:fill="FFFFFF"/>
          <w:lang w:eastAsia="el-GR"/>
        </w:rPr>
        <w:t>7)</w:t>
      </w:r>
      <w:r>
        <w:rPr>
          <w:rStyle w:val="apple-style-span"/>
          <w:rFonts w:ascii="Calibri" w:eastAsia="Arial" w:hAnsi="Calibri" w:cs="Calibri"/>
          <w:color w:val="000000"/>
          <w:spacing w:val="-3"/>
          <w:kern w:val="1"/>
          <w:highlight w:val="white"/>
          <w:shd w:val="clear" w:color="auto" w:fill="FFFFFF"/>
          <w:lang w:eastAsia="el-GR"/>
        </w:rPr>
        <w:t xml:space="preserve"> Αλεξίου Λουκάς </w:t>
      </w:r>
      <w:r w:rsidR="007D40D2">
        <w:rPr>
          <w:rStyle w:val="apple-style-span"/>
          <w:rFonts w:ascii="Calibri" w:eastAsia="Arial" w:hAnsi="Calibri" w:cs="Calibri"/>
          <w:color w:val="000000"/>
          <w:spacing w:val="-3"/>
          <w:kern w:val="1"/>
          <w:highlight w:val="white"/>
          <w:shd w:val="clear" w:color="auto" w:fill="FFFFFF"/>
          <w:lang w:eastAsia="el-GR"/>
        </w:rPr>
        <w:t>.</w:t>
      </w:r>
    </w:p>
    <w:p w:rsidR="00C05A5C" w:rsidRPr="00CF0776" w:rsidRDefault="00C05A5C" w:rsidP="00C05A5C">
      <w:pPr>
        <w:tabs>
          <w:tab w:val="center" w:pos="8460"/>
        </w:tabs>
        <w:suppressAutoHyphens w:val="0"/>
        <w:spacing w:before="280" w:line="360" w:lineRule="auto"/>
        <w:jc w:val="both"/>
        <w:rPr>
          <w:rFonts w:ascii="Calibri" w:hAnsi="Calibri" w:cs="Calibri"/>
        </w:rPr>
      </w:pPr>
      <w:r w:rsidRPr="00CF0776">
        <w:rPr>
          <w:rStyle w:val="apple-style-span"/>
          <w:rFonts w:ascii="Calibri" w:eastAsia="Arial" w:hAnsi="Calibri" w:cs="Calibri"/>
          <w:color w:val="000000"/>
          <w:spacing w:val="-3"/>
          <w:kern w:val="1"/>
          <w:highlight w:val="white"/>
          <w:shd w:val="clear" w:color="auto" w:fill="FFFFFF"/>
          <w:lang w:eastAsia="el-GR"/>
        </w:rPr>
        <w:t xml:space="preserve">Συνεπώς σύμφωνα με τις διατάξεις στο άρθρο 12 του Ν. 4623/2019 και της παρ. ΙΙΙ της 108/2019 Εγκυκλίου του ΥΠΕΣ έγκυρες θεωρούνται μόνο οι υπέρ της παραπάνω πρότασης ψήφοι. </w:t>
      </w:r>
    </w:p>
    <w:p w:rsidR="00C05A5C" w:rsidRPr="00CF0776" w:rsidRDefault="00C05A5C" w:rsidP="00C05A5C">
      <w:pPr>
        <w:tabs>
          <w:tab w:val="center" w:pos="8460"/>
        </w:tabs>
        <w:suppressAutoHyphens w:val="0"/>
        <w:spacing w:before="280" w:line="360" w:lineRule="auto"/>
        <w:jc w:val="both"/>
        <w:rPr>
          <w:rFonts w:ascii="Calibri" w:hAnsi="Calibri" w:cs="Calibri"/>
        </w:rPr>
      </w:pPr>
      <w:r w:rsidRPr="00CF0776">
        <w:rPr>
          <w:rFonts w:ascii="Calibri" w:eastAsia="Arial" w:hAnsi="Calibri" w:cs="Calibri"/>
          <w:color w:val="000000"/>
          <w:spacing w:val="-3"/>
          <w:highlight w:val="white"/>
          <w:shd w:val="clear" w:color="auto" w:fill="FFFFFF"/>
        </w:rPr>
        <w:t xml:space="preserve">Το Δημοτικό Συμβούλιο μετά από τη διενεργηθείσα ψηφοφορία   και αφού έλαβε υπόψη του : </w:t>
      </w:r>
    </w:p>
    <w:p w:rsidR="00C05A5C" w:rsidRPr="00CF0776" w:rsidRDefault="00C05A5C" w:rsidP="00C05A5C">
      <w:pPr>
        <w:spacing w:before="113" w:after="113" w:line="276" w:lineRule="auto"/>
        <w:jc w:val="both"/>
        <w:rPr>
          <w:rFonts w:ascii="Calibri" w:hAnsi="Calibri" w:cs="Calibri"/>
        </w:rPr>
      </w:pPr>
      <w:r w:rsidRPr="00CF0776">
        <w:rPr>
          <w:rFonts w:ascii="Calibri" w:hAnsi="Calibri" w:cs="Calibri"/>
        </w:rPr>
        <w:t>- Το άρθρο 77 του ν. 4172/2013 όπως τροποποιήθηκε από τις διατάξεις του άρθρου 12 του Ν.4623/2019</w:t>
      </w:r>
    </w:p>
    <w:p w:rsidR="00C05A5C" w:rsidRPr="00CF0776" w:rsidRDefault="00CF0776" w:rsidP="00CF0776">
      <w:pPr>
        <w:suppressAutoHyphens w:val="0"/>
        <w:spacing w:before="278" w:after="100" w:afterAutospacing="1" w:line="360" w:lineRule="auto"/>
        <w:jc w:val="both"/>
        <w:rPr>
          <w:rFonts w:ascii="Calibri" w:hAnsi="Calibri" w:cs="Calibri"/>
          <w:color w:val="000000"/>
        </w:rPr>
      </w:pPr>
      <w:r w:rsidRPr="00CF0776">
        <w:rPr>
          <w:rFonts w:ascii="Calibri" w:hAnsi="Calibri" w:cs="Calibri"/>
          <w:bCs/>
        </w:rPr>
        <w:t>-</w:t>
      </w:r>
      <w:r w:rsidR="00C05A5C" w:rsidRPr="00CF0776">
        <w:rPr>
          <w:rFonts w:ascii="Calibri" w:hAnsi="Calibri" w:cs="Calibri"/>
          <w:b/>
          <w:bCs/>
        </w:rPr>
        <w:t xml:space="preserve">  </w:t>
      </w:r>
      <w:r w:rsidR="00C05A5C" w:rsidRPr="00CF0776">
        <w:rPr>
          <w:rFonts w:ascii="Calibri" w:hAnsi="Calibri" w:cs="Calibri"/>
          <w:bCs/>
        </w:rPr>
        <w:t xml:space="preserve">Τις διατάξεις της </w:t>
      </w:r>
      <w:proofErr w:type="spellStart"/>
      <w:r w:rsidR="00C05A5C" w:rsidRPr="00CF0776">
        <w:rPr>
          <w:rFonts w:ascii="Calibri" w:hAnsi="Calibri" w:cs="Calibri"/>
          <w:bCs/>
        </w:rPr>
        <w:t>υπ΄αριθμ</w:t>
      </w:r>
      <w:proofErr w:type="spellEnd"/>
      <w:r w:rsidR="00C05A5C" w:rsidRPr="00CF0776">
        <w:rPr>
          <w:rFonts w:ascii="Calibri" w:hAnsi="Calibri" w:cs="Calibri"/>
          <w:bCs/>
        </w:rPr>
        <w:t xml:space="preserve"> .</w:t>
      </w:r>
      <w:r w:rsidR="00C05A5C" w:rsidRPr="00CF0776">
        <w:rPr>
          <w:rFonts w:ascii="Calibri" w:hAnsi="Calibri" w:cs="Calibri"/>
          <w:bCs/>
          <w:u w:val="single"/>
        </w:rPr>
        <w:t>643/2021 εγκυκλίου του ΥΠ.ΕΣ. (ΑΔΑ: ΨΕ3846ΜΤΛ6-0Ρ5)</w:t>
      </w:r>
      <w:r w:rsidR="00C05A5C" w:rsidRPr="00CF0776">
        <w:rPr>
          <w:rFonts w:ascii="Calibri" w:hAnsi="Calibri" w:cs="Calibri"/>
          <w:bCs/>
        </w:rPr>
        <w:t xml:space="preserve"> </w:t>
      </w:r>
      <w:r w:rsidR="00EE74B3">
        <w:rPr>
          <w:rFonts w:ascii="Calibri" w:hAnsi="Calibri" w:cs="Calibri"/>
          <w:bCs/>
        </w:rPr>
        <w:t xml:space="preserve">&amp; 375/2022 </w:t>
      </w:r>
      <w:r w:rsidR="00EE74B3" w:rsidRPr="00CF0776">
        <w:rPr>
          <w:rFonts w:ascii="Calibri" w:hAnsi="Calibri" w:cs="Calibri"/>
          <w:bCs/>
          <w:u w:val="single"/>
        </w:rPr>
        <w:t>(ΑΔΑ: Ψ</w:t>
      </w:r>
      <w:r w:rsidR="00EE74B3">
        <w:rPr>
          <w:rFonts w:ascii="Calibri" w:hAnsi="Calibri" w:cs="Calibri"/>
          <w:bCs/>
          <w:u w:val="single"/>
        </w:rPr>
        <w:t>42Π45ΜΤΛ6-4ΙΓ</w:t>
      </w:r>
      <w:r w:rsidR="00EE74B3" w:rsidRPr="00CF0776">
        <w:rPr>
          <w:rFonts w:ascii="Calibri" w:hAnsi="Calibri" w:cs="Calibri"/>
          <w:bCs/>
          <w:u w:val="single"/>
        </w:rPr>
        <w:t>)</w:t>
      </w:r>
      <w:r w:rsidR="00EE74B3" w:rsidRPr="00CF0776">
        <w:rPr>
          <w:rFonts w:ascii="Calibri" w:hAnsi="Calibri" w:cs="Calibri"/>
          <w:bCs/>
        </w:rPr>
        <w:t xml:space="preserve"> </w:t>
      </w:r>
      <w:r w:rsidR="00C05A5C" w:rsidRPr="00CF0776">
        <w:rPr>
          <w:rFonts w:ascii="Calibri" w:hAnsi="Calibri" w:cs="Calibri"/>
        </w:rPr>
        <w:t xml:space="preserve">«Σύγκληση και λειτουργία των συλλογικών οργάνων των </w:t>
      </w:r>
      <w:r w:rsidR="00C05A5C" w:rsidRPr="00CF0776">
        <w:rPr>
          <w:rFonts w:ascii="Calibri" w:hAnsi="Calibri" w:cs="Calibri"/>
        </w:rPr>
        <w:lastRenderedPageBreak/>
        <w:t>δήμων κατά το διάστημα εφαρμογής των μέτρων για την αντιμετώπιση της πανδημίας» Μέρος  Α3</w:t>
      </w:r>
      <w:r w:rsidR="00EE74B3">
        <w:rPr>
          <w:rFonts w:ascii="Calibri" w:hAnsi="Calibri" w:cs="Calibri"/>
        </w:rPr>
        <w:t>&amp; «Λειτουργία Δημοτικού Συμβουλίου» αντίστοιχα</w:t>
      </w:r>
      <w:r w:rsidR="00C05A5C" w:rsidRPr="00CF0776">
        <w:rPr>
          <w:rFonts w:ascii="Calibri" w:hAnsi="Calibri" w:cs="Calibri"/>
        </w:rPr>
        <w:t>,</w:t>
      </w:r>
    </w:p>
    <w:p w:rsidR="00C05A5C" w:rsidRPr="00CF0776" w:rsidRDefault="00C70F93" w:rsidP="00C05A5C">
      <w:pPr>
        <w:spacing w:before="113" w:after="113" w:line="276" w:lineRule="auto"/>
        <w:jc w:val="both"/>
        <w:rPr>
          <w:rFonts w:ascii="Calibri" w:hAnsi="Calibri" w:cs="Calibri"/>
        </w:rPr>
      </w:pPr>
      <w:r w:rsidRPr="00CF0776">
        <w:rPr>
          <w:rFonts w:ascii="Calibri" w:eastAsia="Arial" w:hAnsi="Calibri" w:cs="Calibri"/>
          <w:iCs/>
          <w:color w:val="000000"/>
          <w:kern w:val="1"/>
        </w:rPr>
        <w:t xml:space="preserve"> </w:t>
      </w:r>
      <w:r w:rsidR="00C05A5C" w:rsidRPr="00CF0776">
        <w:rPr>
          <w:rFonts w:ascii="Calibri" w:hAnsi="Calibri" w:cs="Calibri"/>
        </w:rPr>
        <w:t xml:space="preserve">- την </w:t>
      </w:r>
      <w:proofErr w:type="spellStart"/>
      <w:r w:rsidR="00C05A5C" w:rsidRPr="00CF0776">
        <w:rPr>
          <w:rFonts w:ascii="Calibri" w:hAnsi="Calibri" w:cs="Calibri"/>
        </w:rPr>
        <w:t>παρ.ΙΙΙ</w:t>
      </w:r>
      <w:proofErr w:type="spellEnd"/>
      <w:r w:rsidR="00C05A5C" w:rsidRPr="00CF0776">
        <w:rPr>
          <w:rFonts w:ascii="Calibri" w:hAnsi="Calibri" w:cs="Calibri"/>
        </w:rPr>
        <w:t xml:space="preserve"> της εγκ.108/2019 στην οποία αναφέρονται: </w:t>
      </w:r>
      <w:r w:rsidR="00C05A5C" w:rsidRPr="00CF0776">
        <w:rPr>
          <w:rFonts w:ascii="Calibri" w:hAnsi="Calibri" w:cs="Calibri"/>
          <w:u w:val="single"/>
        </w:rPr>
        <w:t xml:space="preserve">Στην περίπτωση που δεν υποβληθεί καμία εναλλακτική πρόταση προς ψήφιση από το δημοτικό συμβούλιο, η πρόταση της Οικονομικής Επιτροπής θα τεθεί σε ψηφοφορία, η οποία θα διεξαχθεί κατά τα οριζόμενα στην παρ. 8 του αρ. 77 του ν. 4172/2013, σύμφωνα με την οποία έγκυρες θεωρούνται οι ψήφοι </w:t>
      </w:r>
      <w:proofErr w:type="spellStart"/>
      <w:r w:rsidR="00C05A5C" w:rsidRPr="00CF0776">
        <w:rPr>
          <w:rFonts w:ascii="Calibri" w:hAnsi="Calibri" w:cs="Calibri"/>
          <w:u w:val="single"/>
        </w:rPr>
        <w:t>υττέρ</w:t>
      </w:r>
      <w:proofErr w:type="spellEnd"/>
      <w:r w:rsidR="00C05A5C" w:rsidRPr="00CF0776">
        <w:rPr>
          <w:rFonts w:ascii="Calibri" w:hAnsi="Calibri" w:cs="Calibri"/>
          <w:u w:val="single"/>
        </w:rPr>
        <w:t xml:space="preserve"> της κατατεθείσας από την οικονομική επιτροπή πρότασης (απουσών εναλλακτικών όμοιων), ενώ λευκές ψήφοι δεν λαμβάνονται υπόψη για τον υπολογισμό της πλειοψηφίας. </w:t>
      </w:r>
    </w:p>
    <w:p w:rsidR="00C05A5C" w:rsidRDefault="00C05A5C" w:rsidP="00C05A5C">
      <w:pPr>
        <w:spacing w:before="113" w:after="113" w:line="276" w:lineRule="auto"/>
        <w:jc w:val="both"/>
        <w:rPr>
          <w:rFonts w:ascii="Calibri" w:hAnsi="Calibri" w:cs="Calibri"/>
        </w:rPr>
      </w:pPr>
      <w:r w:rsidRPr="00CF0776">
        <w:rPr>
          <w:rFonts w:ascii="Calibri" w:hAnsi="Calibri" w:cs="Calibri"/>
        </w:rPr>
        <w:t xml:space="preserve">- τις διατάξεις του άρθρου 4 του Ν. 4111/2013 </w:t>
      </w:r>
    </w:p>
    <w:p w:rsidR="00EE74B3" w:rsidRPr="00EE74B3" w:rsidRDefault="00EE74B3" w:rsidP="00EE74B3">
      <w:pPr>
        <w:tabs>
          <w:tab w:val="num" w:pos="-76"/>
        </w:tabs>
        <w:spacing w:before="240" w:after="240" w:line="360" w:lineRule="auto"/>
        <w:jc w:val="both"/>
        <w:rPr>
          <w:rFonts w:asciiTheme="minorHAnsi" w:hAnsiTheme="minorHAnsi" w:cstheme="minorHAnsi"/>
          <w:bCs/>
          <w:sz w:val="22"/>
          <w:szCs w:val="22"/>
        </w:rPr>
      </w:pPr>
      <w:r w:rsidRPr="00EE74B3">
        <w:rPr>
          <w:rFonts w:ascii="Calibri" w:hAnsi="Calibri" w:cs="Calibri"/>
        </w:rPr>
        <w:t xml:space="preserve">- τις διατάξεις </w:t>
      </w:r>
      <w:r>
        <w:rPr>
          <w:rFonts w:ascii="Calibri" w:hAnsi="Calibri" w:cs="Calibri"/>
        </w:rPr>
        <w:t>του</w:t>
      </w:r>
      <w:r w:rsidRPr="00EE74B3">
        <w:rPr>
          <w:rFonts w:asciiTheme="minorHAnsi" w:hAnsiTheme="minorHAnsi" w:cstheme="minorHAnsi"/>
          <w:bCs/>
          <w:sz w:val="22"/>
          <w:szCs w:val="22"/>
        </w:rPr>
        <w:t xml:space="preserve"> άρθρο</w:t>
      </w:r>
      <w:r>
        <w:rPr>
          <w:rFonts w:asciiTheme="minorHAnsi" w:hAnsiTheme="minorHAnsi" w:cstheme="minorHAnsi"/>
          <w:bCs/>
          <w:sz w:val="22"/>
          <w:szCs w:val="22"/>
        </w:rPr>
        <w:t>υ</w:t>
      </w:r>
      <w:r w:rsidRPr="00EE74B3">
        <w:rPr>
          <w:rFonts w:asciiTheme="minorHAnsi" w:hAnsiTheme="minorHAnsi" w:cstheme="minorHAnsi"/>
          <w:bCs/>
          <w:sz w:val="22"/>
          <w:szCs w:val="22"/>
        </w:rPr>
        <w:t xml:space="preserve"> 77 </w:t>
      </w:r>
      <w:r>
        <w:rPr>
          <w:rFonts w:asciiTheme="minorHAnsi" w:hAnsiTheme="minorHAnsi" w:cstheme="minorHAnsi"/>
          <w:bCs/>
          <w:sz w:val="22"/>
          <w:szCs w:val="22"/>
        </w:rPr>
        <w:t xml:space="preserve"> </w:t>
      </w:r>
      <w:r w:rsidRPr="00EE74B3">
        <w:rPr>
          <w:rFonts w:asciiTheme="minorHAnsi" w:hAnsiTheme="minorHAnsi" w:cstheme="minorHAnsi"/>
          <w:bCs/>
          <w:sz w:val="22"/>
          <w:szCs w:val="22"/>
        </w:rPr>
        <w:t xml:space="preserve"> ν. 4172/2013 όπως αντικαταστάθηκε με το άρθρο 189 του Ν. 4555/18</w:t>
      </w:r>
    </w:p>
    <w:p w:rsidR="00C05A5C" w:rsidRPr="00CF0776" w:rsidRDefault="00C05A5C" w:rsidP="00C05A5C">
      <w:pPr>
        <w:spacing w:before="113" w:after="113" w:line="276" w:lineRule="auto"/>
        <w:jc w:val="both"/>
        <w:rPr>
          <w:rFonts w:ascii="Calibri" w:hAnsi="Calibri" w:cs="Calibri"/>
        </w:rPr>
      </w:pPr>
      <w:r w:rsidRPr="00CF0776">
        <w:rPr>
          <w:rFonts w:ascii="Calibri" w:hAnsi="Calibri" w:cs="Calibri"/>
        </w:rPr>
        <w:t>- το άρθρο 266 του Ν.3852/2010 όπως ισχύει</w:t>
      </w:r>
    </w:p>
    <w:p w:rsidR="00C05A5C" w:rsidRPr="00CF0776" w:rsidRDefault="00C05A5C" w:rsidP="00C05A5C">
      <w:pPr>
        <w:spacing w:before="113" w:after="113" w:line="276" w:lineRule="auto"/>
        <w:jc w:val="both"/>
        <w:rPr>
          <w:rFonts w:ascii="Calibri" w:hAnsi="Calibri" w:cs="Calibri"/>
        </w:rPr>
      </w:pPr>
      <w:r w:rsidRPr="00CF0776">
        <w:rPr>
          <w:rFonts w:ascii="Calibri" w:hAnsi="Calibri" w:cs="Calibri"/>
          <w:bCs/>
        </w:rPr>
        <w:t>- Το γεγονός ότι το Δημοτικό Συμβούλιο δεν έχει μεταβιβάσει επιπλέον αρμοδιότητες στις δημοτικές και τοπικές κοινότητες και συνεπώς δεν απαιτείται απόφαση των συμβουλίων των κοινοτήτων για τον προϋπολογισμό των αρμοδιοτήτων που τους έχουν μεταβιβασθεί</w:t>
      </w:r>
    </w:p>
    <w:p w:rsidR="00C05A5C" w:rsidRPr="00CF0776" w:rsidRDefault="00C05A5C" w:rsidP="007D40D2">
      <w:pPr>
        <w:pStyle w:val="af2"/>
        <w:tabs>
          <w:tab w:val="left" w:pos="6237"/>
        </w:tabs>
        <w:snapToGrid w:val="0"/>
        <w:spacing w:before="10" w:after="10"/>
        <w:ind w:firstLine="0"/>
        <w:jc w:val="left"/>
        <w:textAlignment w:val="baseline"/>
        <w:rPr>
          <w:rFonts w:ascii="Calibri" w:hAnsi="Calibri" w:cs="Calibri"/>
        </w:rPr>
      </w:pPr>
      <w:r w:rsidRPr="00CF0776">
        <w:rPr>
          <w:rFonts w:ascii="Calibri" w:hAnsi="Calibri" w:cs="Calibri"/>
          <w:bCs/>
        </w:rPr>
        <w:t>-</w:t>
      </w:r>
      <w:r w:rsidRPr="00CF0776">
        <w:rPr>
          <w:rFonts w:ascii="Calibri" w:hAnsi="Calibri" w:cs="Calibri"/>
          <w:b/>
          <w:bCs/>
        </w:rPr>
        <w:t xml:space="preserve"> </w:t>
      </w:r>
      <w:r w:rsidRPr="00CF0776">
        <w:rPr>
          <w:rFonts w:ascii="Calibri" w:hAnsi="Calibri" w:cs="Calibri"/>
          <w:bCs/>
        </w:rPr>
        <w:t xml:space="preserve"> Την  </w:t>
      </w:r>
      <w:r w:rsidRPr="00CF0776">
        <w:rPr>
          <w:rFonts w:ascii="Calibri" w:hAnsi="Calibri" w:cs="Calibri"/>
        </w:rPr>
        <w:t xml:space="preserve"> </w:t>
      </w:r>
      <w:r w:rsidR="00BA4002" w:rsidRPr="00CF0776">
        <w:rPr>
          <w:rFonts w:ascii="Calibri" w:hAnsi="Calibri" w:cs="Calibri"/>
        </w:rPr>
        <w:t>1</w:t>
      </w:r>
      <w:r w:rsidR="00EE74B3">
        <w:rPr>
          <w:rFonts w:ascii="Calibri" w:hAnsi="Calibri" w:cs="Calibri"/>
        </w:rPr>
        <w:t>45</w:t>
      </w:r>
      <w:r w:rsidRPr="00CF0776">
        <w:rPr>
          <w:rFonts w:ascii="Calibri" w:hAnsi="Calibri" w:cs="Calibri"/>
        </w:rPr>
        <w:t>/202</w:t>
      </w:r>
      <w:r w:rsidR="00EE74B3">
        <w:rPr>
          <w:rFonts w:ascii="Calibri" w:hAnsi="Calibri" w:cs="Calibri"/>
        </w:rPr>
        <w:t>2</w:t>
      </w:r>
      <w:r w:rsidRPr="00CF0776">
        <w:rPr>
          <w:rFonts w:ascii="Calibri" w:hAnsi="Calibri" w:cs="Calibri"/>
        </w:rPr>
        <w:t xml:space="preserve"> (</w:t>
      </w:r>
      <w:r w:rsidRPr="00CF0776">
        <w:rPr>
          <w:rFonts w:ascii="Calibri" w:hAnsi="Calibri" w:cs="Calibri"/>
          <w:iCs/>
        </w:rPr>
        <w:t>ΑΔΑ:</w:t>
      </w:r>
      <w:r w:rsidR="00EE74B3">
        <w:rPr>
          <w:rFonts w:ascii="Calibri" w:hAnsi="Calibri" w:cs="Calibri"/>
          <w:iCs/>
        </w:rPr>
        <w:t>ΩΜΖ1</w:t>
      </w:r>
      <w:r w:rsidRPr="00CF0776">
        <w:rPr>
          <w:rFonts w:ascii="Calibri" w:hAnsi="Calibri" w:cs="Calibri"/>
          <w:iCs/>
        </w:rPr>
        <w:t>ΩΛΗ-</w:t>
      </w:r>
      <w:r w:rsidR="00EE74B3">
        <w:rPr>
          <w:rFonts w:ascii="Calibri" w:hAnsi="Calibri" w:cs="Calibri"/>
          <w:iCs/>
        </w:rPr>
        <w:t>ΓΘΞ</w:t>
      </w:r>
      <w:r w:rsidRPr="00CF0776">
        <w:rPr>
          <w:rFonts w:ascii="Calibri" w:hAnsi="Calibri" w:cs="Calibri"/>
          <w:i/>
          <w:iCs/>
        </w:rPr>
        <w:t>)</w:t>
      </w:r>
      <w:r w:rsidRPr="00CF0776">
        <w:rPr>
          <w:rFonts w:ascii="Calibri" w:hAnsi="Calibri" w:cs="Calibri"/>
        </w:rPr>
        <w:t xml:space="preserve"> Απόφαση του Δημοτικού Συμβουλίου “Περί έγκρισης  του Τεχνικού Προγράμματος για το έτος 202</w:t>
      </w:r>
      <w:r w:rsidR="00EE74B3">
        <w:rPr>
          <w:rFonts w:ascii="Calibri" w:hAnsi="Calibri" w:cs="Calibri"/>
        </w:rPr>
        <w:t>3</w:t>
      </w:r>
      <w:r w:rsidRPr="00CF0776">
        <w:rPr>
          <w:rFonts w:ascii="Calibri" w:hAnsi="Calibri" w:cs="Calibri"/>
        </w:rPr>
        <w:t xml:space="preserve">” </w:t>
      </w:r>
      <w:r w:rsidR="007D40D2" w:rsidRPr="007D40D2">
        <w:rPr>
          <w:rFonts w:ascii="Calibri" w:hAnsi="Calibri" w:cs="Calibri"/>
        </w:rPr>
        <w:t xml:space="preserve">&amp; </w:t>
      </w:r>
      <w:r w:rsidR="007D40D2">
        <w:rPr>
          <w:rFonts w:ascii="Calibri" w:hAnsi="Calibri" w:cs="Calibri"/>
        </w:rPr>
        <w:t xml:space="preserve">την </w:t>
      </w:r>
      <w:proofErr w:type="spellStart"/>
      <w:r w:rsidR="007D40D2">
        <w:rPr>
          <w:rFonts w:ascii="Calibri" w:hAnsi="Calibri" w:cs="Calibri"/>
        </w:rPr>
        <w:t>υπ΄αριθμ</w:t>
      </w:r>
      <w:proofErr w:type="spellEnd"/>
      <w:r w:rsidR="007D40D2">
        <w:rPr>
          <w:rFonts w:ascii="Calibri" w:hAnsi="Calibri" w:cs="Calibri"/>
        </w:rPr>
        <w:t xml:space="preserve"> 153/2022 Απόφασή του </w:t>
      </w:r>
      <w:r w:rsidR="007D40D2" w:rsidRPr="007D40D2">
        <w:rPr>
          <w:rFonts w:ascii="Calibri" w:hAnsi="Calibri" w:cs="Calibri"/>
          <w:sz w:val="22"/>
          <w:szCs w:val="22"/>
        </w:rPr>
        <w:t>«</w:t>
      </w:r>
      <w:r w:rsidR="007D40D2" w:rsidRPr="007D40D2">
        <w:rPr>
          <w:rFonts w:asciiTheme="minorHAnsi" w:hAnsiTheme="minorHAnsi" w:cstheme="minorHAnsi"/>
          <w:sz w:val="22"/>
          <w:szCs w:val="22"/>
        </w:rPr>
        <w:t xml:space="preserve">Τροποποίηση </w:t>
      </w:r>
      <w:r w:rsidR="007D40D2" w:rsidRPr="007D40D2">
        <w:rPr>
          <w:rFonts w:asciiTheme="minorHAnsi" w:eastAsia="Cambria" w:hAnsiTheme="minorHAnsi" w:cstheme="minorHAnsi"/>
          <w:bCs/>
          <w:color w:val="000000"/>
          <w:spacing w:val="-7"/>
          <w:sz w:val="22"/>
          <w:szCs w:val="22"/>
          <w:shd w:val="clear" w:color="auto" w:fill="FFFFFF"/>
        </w:rPr>
        <w:t xml:space="preserve"> τεχνικού προγράμματος εκτελεστέων έργων έτους</w:t>
      </w:r>
      <w:r w:rsidR="007D40D2">
        <w:rPr>
          <w:rFonts w:asciiTheme="minorHAnsi" w:eastAsia="Cambria" w:hAnsiTheme="minorHAnsi" w:cstheme="minorHAnsi"/>
          <w:bCs/>
          <w:color w:val="000000"/>
          <w:spacing w:val="-7"/>
          <w:sz w:val="22"/>
          <w:szCs w:val="22"/>
          <w:shd w:val="clear" w:color="auto" w:fill="FFFFFF"/>
        </w:rPr>
        <w:t xml:space="preserve"> 2023»</w:t>
      </w:r>
    </w:p>
    <w:p w:rsidR="00C05A5C" w:rsidRPr="00CF0776" w:rsidRDefault="00C05A5C" w:rsidP="00C05A5C">
      <w:pPr>
        <w:spacing w:before="113" w:after="113" w:line="276" w:lineRule="auto"/>
        <w:jc w:val="both"/>
        <w:rPr>
          <w:rFonts w:ascii="Calibri" w:hAnsi="Calibri" w:cs="Calibri"/>
        </w:rPr>
      </w:pPr>
      <w:r w:rsidRPr="00CF0776">
        <w:rPr>
          <w:rFonts w:ascii="Calibri" w:eastAsia="Arial" w:hAnsi="Calibri" w:cs="Calibri"/>
          <w:kern w:val="1"/>
          <w:lang w:bidi="hi-IN"/>
        </w:rPr>
        <w:t>-</w:t>
      </w:r>
      <w:r w:rsidRPr="00CF0776">
        <w:rPr>
          <w:rFonts w:ascii="Calibri" w:hAnsi="Calibri" w:cs="Calibri"/>
          <w:b/>
        </w:rPr>
        <w:t xml:space="preserve"> </w:t>
      </w:r>
      <w:r w:rsidR="00BA4002" w:rsidRPr="00CF0776">
        <w:rPr>
          <w:rFonts w:ascii="Calibri" w:hAnsi="Calibri" w:cs="Calibri"/>
        </w:rPr>
        <w:t xml:space="preserve">Τις </w:t>
      </w:r>
      <w:proofErr w:type="spellStart"/>
      <w:r w:rsidR="00BA4002" w:rsidRPr="00CF0776">
        <w:rPr>
          <w:rFonts w:ascii="Calibri" w:hAnsi="Calibri" w:cs="Calibri"/>
        </w:rPr>
        <w:t>αριθμ</w:t>
      </w:r>
      <w:proofErr w:type="spellEnd"/>
      <w:r w:rsidR="00BA4002" w:rsidRPr="00CF0776">
        <w:rPr>
          <w:rFonts w:ascii="Calibri" w:hAnsi="Calibri" w:cs="Calibri"/>
        </w:rPr>
        <w:t xml:space="preserve">. </w:t>
      </w:r>
      <w:r w:rsidR="004E6C95" w:rsidRPr="004021BE">
        <w:rPr>
          <w:rFonts w:asciiTheme="minorHAnsi" w:hAnsiTheme="minorHAnsi" w:cstheme="minorHAnsi"/>
          <w:sz w:val="22"/>
          <w:szCs w:val="22"/>
        </w:rPr>
        <w:t>34</w:t>
      </w:r>
      <w:r w:rsidR="004E6C95">
        <w:rPr>
          <w:rFonts w:asciiTheme="minorHAnsi" w:hAnsiTheme="minorHAnsi" w:cstheme="minorHAnsi"/>
          <w:sz w:val="22"/>
          <w:szCs w:val="22"/>
        </w:rPr>
        <w:t>4</w:t>
      </w:r>
      <w:r w:rsidR="004E6C95" w:rsidRPr="004021BE">
        <w:rPr>
          <w:rFonts w:asciiTheme="minorHAnsi" w:hAnsiTheme="minorHAnsi" w:cstheme="minorHAnsi"/>
          <w:sz w:val="22"/>
          <w:szCs w:val="22"/>
        </w:rPr>
        <w:t>/</w:t>
      </w:r>
      <w:r w:rsidR="004E6C95">
        <w:rPr>
          <w:rFonts w:asciiTheme="minorHAnsi" w:hAnsiTheme="minorHAnsi" w:cstheme="minorHAnsi"/>
          <w:sz w:val="22"/>
          <w:szCs w:val="22"/>
        </w:rPr>
        <w:t>2</w:t>
      </w:r>
      <w:r w:rsidR="004E6C95" w:rsidRPr="004021BE">
        <w:rPr>
          <w:rFonts w:asciiTheme="minorHAnsi" w:hAnsiTheme="minorHAnsi" w:cstheme="minorHAnsi"/>
          <w:sz w:val="22"/>
          <w:szCs w:val="22"/>
        </w:rPr>
        <w:t>9-1</w:t>
      </w:r>
      <w:r w:rsidR="004E6C95">
        <w:rPr>
          <w:rFonts w:asciiTheme="minorHAnsi" w:hAnsiTheme="minorHAnsi" w:cstheme="minorHAnsi"/>
          <w:sz w:val="22"/>
          <w:szCs w:val="22"/>
        </w:rPr>
        <w:t>1</w:t>
      </w:r>
      <w:r w:rsidR="004E6C95" w:rsidRPr="004021BE">
        <w:rPr>
          <w:rFonts w:asciiTheme="minorHAnsi" w:hAnsiTheme="minorHAnsi" w:cstheme="minorHAnsi"/>
          <w:sz w:val="22"/>
          <w:szCs w:val="22"/>
        </w:rPr>
        <w:t>-202</w:t>
      </w:r>
      <w:r w:rsidR="004E6C95">
        <w:rPr>
          <w:rFonts w:asciiTheme="minorHAnsi" w:hAnsiTheme="minorHAnsi" w:cstheme="minorHAnsi"/>
          <w:sz w:val="22"/>
          <w:szCs w:val="22"/>
        </w:rPr>
        <w:t>2</w:t>
      </w:r>
      <w:r w:rsidR="004E6C95" w:rsidRPr="004021BE">
        <w:rPr>
          <w:rFonts w:asciiTheme="minorHAnsi" w:hAnsiTheme="minorHAnsi" w:cstheme="minorHAnsi"/>
          <w:sz w:val="22"/>
          <w:szCs w:val="22"/>
        </w:rPr>
        <w:t xml:space="preserve"> (ΑΔΑ- 9</w:t>
      </w:r>
      <w:r w:rsidR="004E6C95">
        <w:rPr>
          <w:rFonts w:asciiTheme="minorHAnsi" w:hAnsiTheme="minorHAnsi" w:cstheme="minorHAnsi"/>
          <w:sz w:val="22"/>
          <w:szCs w:val="22"/>
        </w:rPr>
        <w:t>Λ8ΝΩΛΗ</w:t>
      </w:r>
      <w:r w:rsidR="004E6C95" w:rsidRPr="004021BE">
        <w:rPr>
          <w:rFonts w:asciiTheme="minorHAnsi" w:hAnsiTheme="minorHAnsi" w:cstheme="minorHAnsi"/>
          <w:sz w:val="22"/>
          <w:szCs w:val="22"/>
        </w:rPr>
        <w:t>-</w:t>
      </w:r>
      <w:r w:rsidR="004E6C95">
        <w:rPr>
          <w:rFonts w:asciiTheme="minorHAnsi" w:hAnsiTheme="minorHAnsi" w:cstheme="minorHAnsi"/>
          <w:sz w:val="22"/>
          <w:szCs w:val="22"/>
        </w:rPr>
        <w:t>ΕΧ5</w:t>
      </w:r>
      <w:r w:rsidR="004E6C95" w:rsidRPr="004021BE">
        <w:rPr>
          <w:rFonts w:asciiTheme="minorHAnsi" w:hAnsiTheme="minorHAnsi" w:cstheme="minorHAnsi"/>
          <w:sz w:val="22"/>
          <w:szCs w:val="22"/>
        </w:rPr>
        <w:t>) απόφαση της Οικονομικής Επιτροπής</w:t>
      </w:r>
      <w:r w:rsidR="004E6C95" w:rsidRPr="00CF0776">
        <w:rPr>
          <w:rStyle w:val="aa"/>
          <w:rFonts w:ascii="Calibri" w:eastAsia="Arial" w:hAnsi="Calibri" w:cs="Calibri"/>
          <w:i w:val="0"/>
          <w:color w:val="000000"/>
          <w:kern w:val="1"/>
          <w:highlight w:val="white"/>
          <w:shd w:val="clear" w:color="auto" w:fill="FFFFFF"/>
        </w:rPr>
        <w:t xml:space="preserve"> </w:t>
      </w:r>
      <w:r w:rsidR="00BA4002" w:rsidRPr="00CF0776">
        <w:rPr>
          <w:rStyle w:val="aa"/>
          <w:rFonts w:ascii="Calibri" w:eastAsia="Arial" w:hAnsi="Calibri" w:cs="Calibri"/>
          <w:i w:val="0"/>
          <w:color w:val="000000"/>
          <w:kern w:val="1"/>
          <w:highlight w:val="white"/>
          <w:shd w:val="clear" w:color="auto" w:fill="FFFFFF"/>
        </w:rPr>
        <w:t>με την οποία συντάχθηκε το σχέδιο του προϋπολογισμού οικονομικού έτους 202</w:t>
      </w:r>
      <w:r w:rsidR="004E6C95">
        <w:rPr>
          <w:rStyle w:val="aa"/>
          <w:rFonts w:ascii="Calibri" w:eastAsia="Arial" w:hAnsi="Calibri" w:cs="Calibri"/>
          <w:i w:val="0"/>
          <w:color w:val="000000"/>
          <w:kern w:val="1"/>
          <w:highlight w:val="white"/>
          <w:shd w:val="clear" w:color="auto" w:fill="FFFFFF"/>
        </w:rPr>
        <w:t>3</w:t>
      </w:r>
      <w:r w:rsidR="00BA4002" w:rsidRPr="00CF0776">
        <w:rPr>
          <w:rStyle w:val="aa"/>
          <w:rFonts w:ascii="Calibri" w:eastAsia="Arial" w:hAnsi="Calibri" w:cs="Calibri"/>
          <w:i w:val="0"/>
          <w:color w:val="000000"/>
          <w:kern w:val="1"/>
          <w:highlight w:val="white"/>
          <w:shd w:val="clear" w:color="auto" w:fill="FFFFFF"/>
        </w:rPr>
        <w:t xml:space="preserve"> και </w:t>
      </w:r>
      <w:r w:rsidR="004E6C95" w:rsidRPr="00CF0776">
        <w:rPr>
          <w:rStyle w:val="aa"/>
          <w:rFonts w:ascii="Calibri" w:eastAsia="Arial" w:hAnsi="Calibri" w:cs="Calibri"/>
          <w:i w:val="0"/>
          <w:color w:val="00000A"/>
          <w:kern w:val="1"/>
          <w:highlight w:val="white"/>
          <w:shd w:val="clear" w:color="auto" w:fill="FFFFFF"/>
        </w:rPr>
        <w:t>3</w:t>
      </w:r>
      <w:r w:rsidR="004E6C95">
        <w:rPr>
          <w:rStyle w:val="aa"/>
          <w:rFonts w:ascii="Calibri" w:eastAsia="Arial" w:hAnsi="Calibri" w:cs="Calibri"/>
          <w:i w:val="0"/>
          <w:color w:val="00000A"/>
          <w:kern w:val="1"/>
          <w:highlight w:val="white"/>
          <w:shd w:val="clear" w:color="auto" w:fill="FFFFFF"/>
        </w:rPr>
        <w:t>5</w:t>
      </w:r>
      <w:r w:rsidR="004E6C95" w:rsidRPr="00CF0776">
        <w:rPr>
          <w:rStyle w:val="aa"/>
          <w:rFonts w:ascii="Calibri" w:eastAsia="Arial" w:hAnsi="Calibri" w:cs="Calibri"/>
          <w:i w:val="0"/>
          <w:color w:val="00000A"/>
          <w:kern w:val="1"/>
          <w:highlight w:val="white"/>
          <w:shd w:val="clear" w:color="auto" w:fill="FFFFFF"/>
        </w:rPr>
        <w:t>8/202</w:t>
      </w:r>
      <w:r w:rsidR="007D40D2">
        <w:rPr>
          <w:rStyle w:val="aa"/>
          <w:rFonts w:ascii="Calibri" w:eastAsia="Arial" w:hAnsi="Calibri" w:cs="Calibri"/>
          <w:i w:val="0"/>
          <w:color w:val="00000A"/>
          <w:kern w:val="1"/>
          <w:highlight w:val="white"/>
          <w:shd w:val="clear" w:color="auto" w:fill="FFFFFF"/>
        </w:rPr>
        <w:t>2</w:t>
      </w:r>
      <w:r w:rsidR="004E6C95" w:rsidRPr="00CF0776">
        <w:rPr>
          <w:rStyle w:val="aa"/>
          <w:rFonts w:ascii="Calibri" w:eastAsia="Arial" w:hAnsi="Calibri" w:cs="Calibri"/>
          <w:i w:val="0"/>
          <w:color w:val="00000A"/>
          <w:kern w:val="1"/>
          <w:highlight w:val="white"/>
          <w:shd w:val="clear" w:color="auto" w:fill="FFFFFF"/>
        </w:rPr>
        <w:t xml:space="preserve">  α</w:t>
      </w:r>
      <w:r w:rsidR="004E6C95" w:rsidRPr="00CF0776">
        <w:rPr>
          <w:rStyle w:val="aa"/>
          <w:rFonts w:ascii="Calibri" w:eastAsia="Arial" w:hAnsi="Calibri" w:cs="Calibri"/>
          <w:i w:val="0"/>
          <w:color w:val="000000"/>
          <w:kern w:val="1"/>
          <w:highlight w:val="white"/>
          <w:shd w:val="clear" w:color="auto" w:fill="FFFFFF"/>
        </w:rPr>
        <w:t>πόφαση της Οικονομικής Επιτροπής του Δήμου (ΑΔΑ:</w:t>
      </w:r>
      <w:r w:rsidR="004E6C95">
        <w:rPr>
          <w:rStyle w:val="aa"/>
          <w:rFonts w:ascii="Calibri" w:eastAsia="Arial" w:hAnsi="Calibri" w:cs="Calibri"/>
          <w:i w:val="0"/>
          <w:color w:val="000000"/>
          <w:kern w:val="1"/>
          <w:highlight w:val="white"/>
          <w:shd w:val="clear" w:color="auto" w:fill="FFFFFF"/>
        </w:rPr>
        <w:t>6Θ6Σ</w:t>
      </w:r>
      <w:r w:rsidR="004E6C95" w:rsidRPr="00CF0776">
        <w:rPr>
          <w:rStyle w:val="aa"/>
          <w:rFonts w:ascii="Calibri" w:eastAsia="Arial" w:hAnsi="Calibri" w:cs="Calibri"/>
          <w:i w:val="0"/>
          <w:color w:val="000000"/>
          <w:kern w:val="1"/>
          <w:highlight w:val="white"/>
          <w:shd w:val="clear" w:color="auto" w:fill="FFFFFF"/>
        </w:rPr>
        <w:t>ΩΛΗ-</w:t>
      </w:r>
      <w:r w:rsidR="004E6C95">
        <w:rPr>
          <w:rStyle w:val="aa"/>
          <w:rFonts w:ascii="Calibri" w:eastAsia="Arial" w:hAnsi="Calibri" w:cs="Calibri"/>
          <w:i w:val="0"/>
          <w:color w:val="000000"/>
          <w:kern w:val="1"/>
          <w:highlight w:val="white"/>
          <w:shd w:val="clear" w:color="auto" w:fill="FFFFFF"/>
        </w:rPr>
        <w:t>2ΟΚ</w:t>
      </w:r>
      <w:r w:rsidR="004E6C95" w:rsidRPr="00CF0776">
        <w:rPr>
          <w:rStyle w:val="aa"/>
          <w:rFonts w:ascii="Calibri" w:eastAsia="Arial" w:hAnsi="Calibri" w:cs="Calibri"/>
          <w:i w:val="0"/>
          <w:color w:val="000000"/>
          <w:kern w:val="1"/>
          <w:highlight w:val="white"/>
          <w:shd w:val="clear" w:color="auto" w:fill="FFFFFF"/>
        </w:rPr>
        <w:t xml:space="preserve">)  </w:t>
      </w:r>
      <w:r w:rsidRPr="00CF0776">
        <w:rPr>
          <w:rFonts w:ascii="Calibri" w:hAnsi="Calibri" w:cs="Calibri"/>
        </w:rPr>
        <w:t xml:space="preserve"> </w:t>
      </w:r>
      <w:r w:rsidR="004E6C95">
        <w:rPr>
          <w:rFonts w:ascii="Calibri" w:hAnsi="Calibri" w:cs="Calibri"/>
        </w:rPr>
        <w:t xml:space="preserve"> </w:t>
      </w:r>
      <w:r w:rsidR="00CF0776">
        <w:rPr>
          <w:rFonts w:ascii="Calibri" w:hAnsi="Calibri" w:cs="Calibri"/>
        </w:rPr>
        <w:t>,</w:t>
      </w:r>
      <w:r w:rsidRPr="00CF0776">
        <w:rPr>
          <w:rFonts w:ascii="Calibri" w:hAnsi="Calibri" w:cs="Calibri"/>
        </w:rPr>
        <w:t xml:space="preserve"> με την οποία </w:t>
      </w:r>
      <w:r w:rsidR="00BA4002" w:rsidRPr="00CF0776">
        <w:rPr>
          <w:rFonts w:ascii="Calibri" w:hAnsi="Calibri" w:cs="Calibri"/>
        </w:rPr>
        <w:t>προσαρμόστηκε τ</w:t>
      </w:r>
      <w:r w:rsidRPr="00CF0776">
        <w:rPr>
          <w:rFonts w:ascii="Calibri" w:hAnsi="Calibri" w:cs="Calibri"/>
        </w:rPr>
        <w:t xml:space="preserve">ο σχέδιο του προϋπολογισμού Δήμου </w:t>
      </w:r>
      <w:proofErr w:type="spellStart"/>
      <w:r w:rsidRPr="00CF0776">
        <w:rPr>
          <w:rFonts w:ascii="Calibri" w:hAnsi="Calibri" w:cs="Calibri"/>
        </w:rPr>
        <w:t>Λεβαδέων</w:t>
      </w:r>
      <w:proofErr w:type="spellEnd"/>
      <w:r w:rsidRPr="00CF0776">
        <w:rPr>
          <w:rFonts w:ascii="Calibri" w:hAnsi="Calibri" w:cs="Calibri"/>
        </w:rPr>
        <w:t>,</w:t>
      </w:r>
      <w:r w:rsidR="00CF0776" w:rsidRPr="00CF0776">
        <w:rPr>
          <w:rStyle w:val="a5"/>
          <w:rFonts w:asciiTheme="minorHAnsi" w:eastAsia="Arial" w:hAnsiTheme="minorHAnsi" w:cstheme="minorHAnsi"/>
          <w:color w:val="000000"/>
          <w:kern w:val="1"/>
          <w:shd w:val="clear" w:color="auto" w:fill="FFFFFF"/>
          <w:lang w:eastAsia="el-GR"/>
        </w:rPr>
        <w:t xml:space="preserve"> </w:t>
      </w:r>
      <w:r w:rsidR="004E6C95">
        <w:rPr>
          <w:rStyle w:val="a5"/>
          <w:rFonts w:asciiTheme="minorHAnsi" w:eastAsia="Arial" w:hAnsiTheme="minorHAnsi" w:cstheme="minorHAnsi"/>
          <w:color w:val="000000"/>
          <w:kern w:val="1"/>
          <w:shd w:val="clear" w:color="auto" w:fill="FFFFFF"/>
          <w:lang w:eastAsia="el-GR"/>
        </w:rPr>
        <w:t>.</w:t>
      </w:r>
    </w:p>
    <w:p w:rsidR="00C05A5C" w:rsidRPr="00CF0776" w:rsidRDefault="00C05A5C" w:rsidP="00C05A5C">
      <w:pPr>
        <w:spacing w:before="113" w:after="113" w:line="276" w:lineRule="auto"/>
        <w:jc w:val="both"/>
        <w:rPr>
          <w:rFonts w:ascii="Calibri" w:hAnsi="Calibri" w:cs="Calibri"/>
        </w:rPr>
      </w:pPr>
      <w:r w:rsidRPr="00CF0776">
        <w:rPr>
          <w:rFonts w:ascii="Calibri" w:hAnsi="Calibri" w:cs="Calibri"/>
        </w:rPr>
        <w:t xml:space="preserve">- </w:t>
      </w:r>
      <w:r w:rsidRPr="00CF0776">
        <w:rPr>
          <w:rFonts w:ascii="Calibri" w:hAnsi="Calibri" w:cs="Calibri"/>
          <w:b/>
        </w:rPr>
        <w:t xml:space="preserve"> </w:t>
      </w:r>
      <w:r w:rsidRPr="00CF0776">
        <w:rPr>
          <w:rFonts w:ascii="Calibri" w:hAnsi="Calibri" w:cs="Calibri"/>
          <w:bCs/>
        </w:rPr>
        <w:t xml:space="preserve"> </w:t>
      </w:r>
      <w:r w:rsidR="004E6C95">
        <w:rPr>
          <w:rFonts w:ascii="Calibri" w:hAnsi="Calibri" w:cs="Calibri"/>
          <w:bCs/>
        </w:rPr>
        <w:t xml:space="preserve"> </w:t>
      </w:r>
      <w:r w:rsidR="004E6C95" w:rsidRPr="004E6C95">
        <w:rPr>
          <w:rFonts w:asciiTheme="minorHAnsi" w:hAnsiTheme="minorHAnsi" w:cstheme="minorHAnsi"/>
        </w:rPr>
        <w:t xml:space="preserve">την υπ </w:t>
      </w:r>
      <w:proofErr w:type="spellStart"/>
      <w:r w:rsidR="004E6C95" w:rsidRPr="004E6C95">
        <w:rPr>
          <w:rFonts w:asciiTheme="minorHAnsi" w:hAnsiTheme="minorHAnsi" w:cstheme="minorHAnsi"/>
        </w:rPr>
        <w:t>αριθμ</w:t>
      </w:r>
      <w:proofErr w:type="spellEnd"/>
      <w:r w:rsidR="004E6C95" w:rsidRPr="004E6C95">
        <w:rPr>
          <w:rFonts w:asciiTheme="minorHAnsi" w:hAnsiTheme="minorHAnsi" w:cstheme="minorHAnsi"/>
        </w:rPr>
        <w:t>. 49039/25.07.2022 ΚΥΑ ΥΠΕΣ και Οικονομικών</w:t>
      </w:r>
    </w:p>
    <w:p w:rsidR="004E6C95" w:rsidRPr="004E6C95" w:rsidRDefault="00C05A5C" w:rsidP="004E6C95">
      <w:pPr>
        <w:tabs>
          <w:tab w:val="num" w:pos="-76"/>
        </w:tabs>
        <w:suppressAutoHyphens w:val="0"/>
        <w:spacing w:before="120" w:after="120" w:line="360" w:lineRule="auto"/>
        <w:jc w:val="both"/>
        <w:rPr>
          <w:rFonts w:asciiTheme="minorHAnsi" w:hAnsiTheme="minorHAnsi" w:cstheme="minorHAnsi"/>
          <w:sz w:val="22"/>
          <w:szCs w:val="22"/>
          <w:u w:val="single"/>
        </w:rPr>
      </w:pPr>
      <w:r w:rsidRPr="004E6C95">
        <w:rPr>
          <w:rFonts w:ascii="Calibri" w:hAnsi="Calibri" w:cs="Calibri"/>
          <w:bCs/>
        </w:rPr>
        <w:t xml:space="preserve">- </w:t>
      </w:r>
      <w:r w:rsidR="004E6C95">
        <w:rPr>
          <w:rFonts w:ascii="Calibri" w:hAnsi="Calibri" w:cs="Calibri"/>
          <w:bCs/>
        </w:rPr>
        <w:t xml:space="preserve">Την με </w:t>
      </w:r>
      <w:proofErr w:type="spellStart"/>
      <w:r w:rsidR="004E6C95">
        <w:rPr>
          <w:rFonts w:ascii="Calibri" w:hAnsi="Calibri" w:cs="Calibri"/>
          <w:bCs/>
        </w:rPr>
        <w:t>αριθμ</w:t>
      </w:r>
      <w:proofErr w:type="spellEnd"/>
      <w:r w:rsidR="004E6C95">
        <w:rPr>
          <w:rFonts w:ascii="Calibri" w:hAnsi="Calibri" w:cs="Calibri"/>
          <w:bCs/>
        </w:rPr>
        <w:t xml:space="preserve">. </w:t>
      </w:r>
      <w:proofErr w:type="spellStart"/>
      <w:r w:rsidR="004E6C95">
        <w:rPr>
          <w:rFonts w:ascii="Calibri" w:hAnsi="Calibri" w:cs="Calibri"/>
          <w:bCs/>
        </w:rPr>
        <w:t>πρωτ</w:t>
      </w:r>
      <w:proofErr w:type="spellEnd"/>
      <w:r w:rsidR="004E6C95">
        <w:rPr>
          <w:rFonts w:ascii="Calibri" w:hAnsi="Calibri" w:cs="Calibri"/>
          <w:bCs/>
        </w:rPr>
        <w:t xml:space="preserve"> </w:t>
      </w:r>
      <w:r w:rsidR="004E6C95" w:rsidRPr="004E6C95">
        <w:rPr>
          <w:rFonts w:asciiTheme="minorHAnsi" w:hAnsiTheme="minorHAnsi" w:cstheme="minorHAnsi"/>
          <w:sz w:val="22"/>
          <w:szCs w:val="22"/>
        </w:rPr>
        <w:t xml:space="preserve">3428/09-12-2022 γνώμη του Παρατηρητηρίου Οικονομικής Αυτοτέλειας των Ο.Τ.Α επί του σχεδίου του προϋπολογισμού οικονομικού έτους 2023 του Δήμου </w:t>
      </w:r>
      <w:proofErr w:type="spellStart"/>
      <w:r w:rsidR="004E6C95" w:rsidRPr="004E6C95">
        <w:rPr>
          <w:rFonts w:asciiTheme="minorHAnsi" w:hAnsiTheme="minorHAnsi" w:cstheme="minorHAnsi"/>
          <w:sz w:val="22"/>
          <w:szCs w:val="22"/>
        </w:rPr>
        <w:t>Λεβαδέων</w:t>
      </w:r>
      <w:proofErr w:type="spellEnd"/>
      <w:r w:rsidR="004E6C95" w:rsidRPr="004E6C95">
        <w:rPr>
          <w:rFonts w:asciiTheme="minorHAnsi" w:hAnsiTheme="minorHAnsi" w:cstheme="minorHAnsi"/>
          <w:sz w:val="22"/>
          <w:szCs w:val="22"/>
        </w:rPr>
        <w:t xml:space="preserve">, που </w:t>
      </w:r>
      <w:r w:rsidR="004E6C95">
        <w:rPr>
          <w:rFonts w:asciiTheme="minorHAnsi" w:hAnsiTheme="minorHAnsi" w:cstheme="minorHAnsi"/>
          <w:sz w:val="22"/>
          <w:szCs w:val="22"/>
        </w:rPr>
        <w:t xml:space="preserve"> </w:t>
      </w:r>
      <w:r w:rsidR="004E6C95" w:rsidRPr="004E6C95">
        <w:rPr>
          <w:rFonts w:asciiTheme="minorHAnsi" w:hAnsiTheme="minorHAnsi" w:cstheme="minorHAnsi"/>
          <w:sz w:val="22"/>
          <w:szCs w:val="22"/>
        </w:rPr>
        <w:t xml:space="preserve">  αξιολογήθηκε ότι το σχέδιο του προϋπολογισμού είναι ισοσκελισμένο και έχει τηρήσει όλα τα κριτήρια </w:t>
      </w:r>
      <w:r w:rsidR="004E6C95" w:rsidRPr="004E6C95">
        <w:rPr>
          <w:rFonts w:asciiTheme="minorHAnsi" w:hAnsiTheme="minorHAnsi" w:cstheme="minorHAnsi"/>
        </w:rPr>
        <w:t>της ΚΥΑ 49039/25.07.2022</w:t>
      </w:r>
    </w:p>
    <w:p w:rsidR="00C70F93" w:rsidRPr="007D40D2" w:rsidRDefault="004E6C95" w:rsidP="004E6C95">
      <w:pPr>
        <w:spacing w:before="113" w:after="113" w:line="276" w:lineRule="auto"/>
        <w:jc w:val="both"/>
        <w:rPr>
          <w:rFonts w:ascii="Calibri" w:hAnsi="Calibri" w:cs="Calibri"/>
          <w:sz w:val="22"/>
          <w:szCs w:val="22"/>
        </w:rPr>
      </w:pPr>
      <w:r w:rsidRPr="007D40D2">
        <w:rPr>
          <w:rFonts w:ascii="Calibri" w:hAnsi="Calibri" w:cs="Calibri"/>
          <w:sz w:val="22"/>
          <w:szCs w:val="22"/>
        </w:rPr>
        <w:t xml:space="preserve">- </w:t>
      </w:r>
      <w:r w:rsidR="00C70F93" w:rsidRPr="007D40D2">
        <w:rPr>
          <w:rFonts w:ascii="Calibri" w:hAnsi="Calibri" w:cs="Calibri"/>
          <w:sz w:val="22"/>
          <w:szCs w:val="22"/>
        </w:rPr>
        <w:t xml:space="preserve">Την  ψήφο όλων των μελών του Δημοτικού Συμβουλίου , όπως αυτή διατυπώθηκε και δηλώθηκε δια ζώσης και στην τηλεδιάσκεψη </w:t>
      </w:r>
    </w:p>
    <w:p w:rsidR="00C70F93" w:rsidRPr="00CF0776" w:rsidRDefault="00C70F93" w:rsidP="00C70F93">
      <w:pPr>
        <w:pStyle w:val="af9"/>
        <w:ind w:left="0"/>
        <w:rPr>
          <w:rFonts w:ascii="Calibri" w:hAnsi="Calibri" w:cs="Calibri"/>
          <w:i/>
          <w:sz w:val="24"/>
          <w:szCs w:val="24"/>
        </w:rPr>
      </w:pPr>
    </w:p>
    <w:p w:rsidR="00C70F93" w:rsidRPr="007D40D2" w:rsidRDefault="00CF0776" w:rsidP="00C70F93">
      <w:pPr>
        <w:pStyle w:val="ad"/>
        <w:rPr>
          <w:rFonts w:ascii="Calibri" w:hAnsi="Calibri" w:cs="Calibri"/>
          <w:sz w:val="22"/>
          <w:szCs w:val="22"/>
        </w:rPr>
      </w:pPr>
      <w:r w:rsidRPr="007D40D2">
        <w:rPr>
          <w:rFonts w:ascii="Calibri" w:eastAsia="SimSun" w:hAnsi="Calibri" w:cs="Calibri"/>
          <w:bCs/>
          <w:color w:val="00000A"/>
          <w:kern w:val="1"/>
          <w:sz w:val="22"/>
          <w:szCs w:val="22"/>
          <w:lang w:bidi="hi-IN"/>
        </w:rPr>
        <w:t>-</w:t>
      </w:r>
      <w:r w:rsidR="00C70F93" w:rsidRPr="007D40D2">
        <w:rPr>
          <w:rFonts w:ascii="Calibri" w:eastAsia="SimSun" w:hAnsi="Calibri" w:cs="Calibri"/>
          <w:bCs/>
          <w:color w:val="00000A"/>
          <w:kern w:val="1"/>
          <w:sz w:val="22"/>
          <w:szCs w:val="22"/>
          <w:lang w:bidi="hi-IN"/>
        </w:rPr>
        <w:t xml:space="preserve"> </w:t>
      </w:r>
      <w:r w:rsidR="00C70F93" w:rsidRPr="007D40D2">
        <w:rPr>
          <w:rFonts w:ascii="Calibri" w:hAnsi="Calibri" w:cs="Calibri"/>
          <w:color w:val="000000"/>
          <w:sz w:val="22"/>
          <w:szCs w:val="22"/>
          <w:shd w:val="clear" w:color="auto" w:fill="FFFFFF"/>
        </w:rPr>
        <w:t>Την μεταξύ των μελών του συζήτηση σύμφωνα με τα πρακτικά.</w:t>
      </w:r>
    </w:p>
    <w:p w:rsidR="00C05A5C" w:rsidRDefault="00C05A5C" w:rsidP="00C05A5C">
      <w:pPr>
        <w:pStyle w:val="211"/>
        <w:tabs>
          <w:tab w:val="center" w:pos="8460"/>
        </w:tabs>
        <w:spacing w:line="360" w:lineRule="auto"/>
        <w:jc w:val="center"/>
      </w:pPr>
    </w:p>
    <w:p w:rsidR="00C05A5C" w:rsidRPr="00CF0776" w:rsidRDefault="00C05A5C" w:rsidP="00CF0776">
      <w:pPr>
        <w:pStyle w:val="211"/>
        <w:tabs>
          <w:tab w:val="center" w:pos="8460"/>
        </w:tabs>
        <w:spacing w:line="360" w:lineRule="auto"/>
        <w:jc w:val="center"/>
        <w:rPr>
          <w:rFonts w:ascii="Calibri" w:hAnsi="Calibri" w:cs="Calibri"/>
        </w:rPr>
      </w:pPr>
      <w:r w:rsidRPr="00CF0776">
        <w:rPr>
          <w:rFonts w:ascii="Calibri" w:eastAsia="Calibri" w:hAnsi="Calibri" w:cs="Calibri"/>
          <w:bCs/>
          <w:color w:val="00000A"/>
          <w:lang w:eastAsia="el-GR" w:bidi="ar-SA"/>
        </w:rPr>
        <w:t xml:space="preserve"> </w:t>
      </w:r>
      <w:r w:rsidRPr="00CF0776">
        <w:rPr>
          <w:rFonts w:ascii="Calibri" w:eastAsia="Calibri" w:hAnsi="Calibri" w:cs="Calibri"/>
          <w:b/>
          <w:bCs/>
          <w:color w:val="000000"/>
        </w:rPr>
        <w:t xml:space="preserve">    </w:t>
      </w:r>
      <w:r w:rsidRPr="00CF0776">
        <w:rPr>
          <w:rFonts w:ascii="Calibri" w:eastAsia="Arial" w:hAnsi="Calibri" w:cs="Calibri"/>
          <w:b/>
          <w:bCs/>
          <w:iCs/>
        </w:rPr>
        <w:t>ΑΠΟΦΑΣΙΖΕΙ ΟΜΟΦΩΝΑ</w:t>
      </w:r>
    </w:p>
    <w:p w:rsidR="008C2727" w:rsidRPr="00CF0776" w:rsidRDefault="00C05A5C" w:rsidP="00CF0776">
      <w:pPr>
        <w:spacing w:line="360" w:lineRule="auto"/>
        <w:jc w:val="both"/>
        <w:rPr>
          <w:rStyle w:val="a5"/>
          <w:rFonts w:ascii="Calibri" w:eastAsia="Arial" w:hAnsi="Calibri" w:cs="Calibri"/>
          <w:b w:val="0"/>
          <w:color w:val="000000"/>
          <w:kern w:val="1"/>
          <w:shd w:val="clear" w:color="auto" w:fill="FFFFFF"/>
          <w:lang w:eastAsia="el-GR"/>
        </w:rPr>
      </w:pPr>
      <w:r w:rsidRPr="00CF0776">
        <w:rPr>
          <w:rStyle w:val="aa"/>
          <w:rFonts w:ascii="Calibri" w:eastAsia="Arial" w:hAnsi="Calibri" w:cs="Calibri"/>
          <w:b/>
          <w:bCs/>
          <w:i w:val="0"/>
          <w:kern w:val="1"/>
          <w:highlight w:val="white"/>
          <w:shd w:val="clear" w:color="auto" w:fill="FFFFFF"/>
        </w:rPr>
        <w:t xml:space="preserve">  </w:t>
      </w:r>
      <w:r w:rsidR="001B37AC">
        <w:rPr>
          <w:rStyle w:val="aa"/>
          <w:rFonts w:ascii="Calibri" w:eastAsia="Arial" w:hAnsi="Calibri" w:cs="Calibri"/>
          <w:b/>
          <w:bCs/>
          <w:i w:val="0"/>
          <w:kern w:val="1"/>
          <w:highlight w:val="white"/>
          <w:shd w:val="clear" w:color="auto" w:fill="FFFFFF"/>
        </w:rPr>
        <w:t>Α)</w:t>
      </w:r>
      <w:r w:rsidRPr="00CF0776">
        <w:rPr>
          <w:rStyle w:val="aa"/>
          <w:rFonts w:ascii="Calibri" w:eastAsia="Arial" w:hAnsi="Calibri" w:cs="Calibri"/>
          <w:b/>
          <w:bCs/>
          <w:i w:val="0"/>
          <w:kern w:val="1"/>
          <w:highlight w:val="white"/>
          <w:shd w:val="clear" w:color="auto" w:fill="FFFFFF"/>
        </w:rPr>
        <w:t xml:space="preserve"> Εγκρίνει</w:t>
      </w:r>
      <w:r w:rsidRPr="00CF0776">
        <w:rPr>
          <w:rStyle w:val="aa"/>
          <w:rFonts w:ascii="Calibri" w:eastAsia="Arial" w:hAnsi="Calibri" w:cs="Calibri"/>
          <w:i w:val="0"/>
          <w:kern w:val="1"/>
          <w:highlight w:val="white"/>
          <w:shd w:val="clear" w:color="auto" w:fill="FFFFFF"/>
        </w:rPr>
        <w:t xml:space="preserve"> τον προϋπολογισμό  των εσόδων και εξόδων του Δήμου </w:t>
      </w:r>
      <w:proofErr w:type="spellStart"/>
      <w:r w:rsidRPr="00CF0776">
        <w:rPr>
          <w:rStyle w:val="aa"/>
          <w:rFonts w:ascii="Calibri" w:eastAsia="Arial" w:hAnsi="Calibri" w:cs="Calibri"/>
          <w:i w:val="0"/>
          <w:kern w:val="1"/>
          <w:highlight w:val="white"/>
          <w:shd w:val="clear" w:color="auto" w:fill="FFFFFF"/>
        </w:rPr>
        <w:t>Λεβαδέων</w:t>
      </w:r>
      <w:proofErr w:type="spellEnd"/>
      <w:r w:rsidRPr="00CF0776">
        <w:rPr>
          <w:rStyle w:val="aa"/>
          <w:rFonts w:ascii="Calibri" w:eastAsia="Arial" w:hAnsi="Calibri" w:cs="Calibri"/>
          <w:i w:val="0"/>
          <w:kern w:val="1"/>
          <w:highlight w:val="white"/>
          <w:shd w:val="clear" w:color="auto" w:fill="FFFFFF"/>
        </w:rPr>
        <w:t xml:space="preserve"> για το οικονομικό έτος 202</w:t>
      </w:r>
      <w:r w:rsidR="004E6C95">
        <w:rPr>
          <w:rStyle w:val="aa"/>
          <w:rFonts w:ascii="Calibri" w:eastAsia="Arial" w:hAnsi="Calibri" w:cs="Calibri"/>
          <w:i w:val="0"/>
          <w:kern w:val="1"/>
          <w:highlight w:val="white"/>
          <w:shd w:val="clear" w:color="auto" w:fill="FFFFFF"/>
        </w:rPr>
        <w:t>3</w:t>
      </w:r>
      <w:r w:rsidRPr="00CF0776">
        <w:rPr>
          <w:rStyle w:val="aa"/>
          <w:rFonts w:ascii="Calibri" w:eastAsia="Arial" w:hAnsi="Calibri" w:cs="Calibri"/>
          <w:i w:val="0"/>
          <w:kern w:val="1"/>
          <w:highlight w:val="white"/>
          <w:shd w:val="clear" w:color="auto" w:fill="FFFFFF"/>
        </w:rPr>
        <w:t xml:space="preserve">,  έτσι όπως  καταρτίσθηκαν και προτάθηκαν από την Οικονομική Επιτροπή </w:t>
      </w:r>
      <w:r w:rsidRPr="00CF0776">
        <w:rPr>
          <w:rStyle w:val="aa"/>
          <w:rFonts w:ascii="Calibri" w:eastAsia="Arial" w:hAnsi="Calibri" w:cs="Calibri"/>
          <w:i w:val="0"/>
          <w:kern w:val="1"/>
          <w:highlight w:val="white"/>
          <w:shd w:val="clear" w:color="auto" w:fill="FFFFFF"/>
        </w:rPr>
        <w:lastRenderedPageBreak/>
        <w:t xml:space="preserve">με την υπ </w:t>
      </w:r>
      <w:proofErr w:type="spellStart"/>
      <w:r w:rsidRPr="00CF0776">
        <w:rPr>
          <w:rStyle w:val="aa"/>
          <w:rFonts w:ascii="Calibri" w:eastAsia="Arial" w:hAnsi="Calibri" w:cs="Calibri"/>
          <w:i w:val="0"/>
          <w:kern w:val="1"/>
          <w:highlight w:val="white"/>
          <w:shd w:val="clear" w:color="auto" w:fill="FFFFFF"/>
        </w:rPr>
        <w:t>αριθμ</w:t>
      </w:r>
      <w:proofErr w:type="spellEnd"/>
      <w:r w:rsidRPr="00CF0776">
        <w:rPr>
          <w:rStyle w:val="aa"/>
          <w:rFonts w:ascii="Calibri" w:eastAsia="Arial" w:hAnsi="Calibri" w:cs="Calibri"/>
          <w:i w:val="0"/>
          <w:kern w:val="1"/>
          <w:highlight w:val="white"/>
          <w:shd w:val="clear" w:color="auto" w:fill="FFFFFF"/>
        </w:rPr>
        <w:t xml:space="preserve"> </w:t>
      </w:r>
      <w:r w:rsidR="00BA4002" w:rsidRPr="00CF0776">
        <w:rPr>
          <w:rStyle w:val="aa"/>
          <w:rFonts w:ascii="Calibri" w:eastAsia="Arial" w:hAnsi="Calibri" w:cs="Calibri"/>
          <w:i w:val="0"/>
          <w:color w:val="000000"/>
          <w:kern w:val="1"/>
          <w:highlight w:val="white"/>
          <w:shd w:val="clear" w:color="auto" w:fill="FFFFFF"/>
        </w:rPr>
        <w:t xml:space="preserve"> 3</w:t>
      </w:r>
      <w:r w:rsidR="004E6C95">
        <w:rPr>
          <w:rStyle w:val="aa"/>
          <w:rFonts w:ascii="Calibri" w:eastAsia="Arial" w:hAnsi="Calibri" w:cs="Calibri"/>
          <w:i w:val="0"/>
          <w:color w:val="000000"/>
          <w:kern w:val="1"/>
          <w:highlight w:val="white"/>
          <w:shd w:val="clear" w:color="auto" w:fill="FFFFFF"/>
        </w:rPr>
        <w:t>58</w:t>
      </w:r>
      <w:r w:rsidR="00BA4002" w:rsidRPr="00CF0776">
        <w:rPr>
          <w:rStyle w:val="aa"/>
          <w:rFonts w:ascii="Calibri" w:eastAsia="Arial" w:hAnsi="Calibri" w:cs="Calibri"/>
          <w:i w:val="0"/>
          <w:color w:val="000000"/>
          <w:kern w:val="1"/>
          <w:highlight w:val="white"/>
          <w:shd w:val="clear" w:color="auto" w:fill="FFFFFF"/>
        </w:rPr>
        <w:t>/202</w:t>
      </w:r>
      <w:r w:rsidR="004E6C95">
        <w:rPr>
          <w:rStyle w:val="aa"/>
          <w:rFonts w:ascii="Calibri" w:eastAsia="Arial" w:hAnsi="Calibri" w:cs="Calibri"/>
          <w:i w:val="0"/>
          <w:color w:val="000000"/>
          <w:kern w:val="1"/>
          <w:highlight w:val="white"/>
          <w:shd w:val="clear" w:color="auto" w:fill="FFFFFF"/>
        </w:rPr>
        <w:t>2</w:t>
      </w:r>
      <w:r w:rsidR="00BA4002" w:rsidRPr="00CF0776">
        <w:rPr>
          <w:rStyle w:val="aa"/>
          <w:rFonts w:ascii="Calibri" w:eastAsia="Arial" w:hAnsi="Calibri" w:cs="Calibri"/>
          <w:i w:val="0"/>
          <w:color w:val="000000"/>
          <w:kern w:val="1"/>
          <w:highlight w:val="white"/>
          <w:shd w:val="clear" w:color="auto" w:fill="FFFFFF"/>
        </w:rPr>
        <w:t xml:space="preserve">   (ΑΔΑ:</w:t>
      </w:r>
      <w:r w:rsidR="00EA2DB6">
        <w:rPr>
          <w:rStyle w:val="aa"/>
          <w:rFonts w:ascii="Calibri" w:eastAsia="Arial" w:hAnsi="Calibri" w:cs="Calibri"/>
          <w:i w:val="0"/>
          <w:color w:val="000000"/>
          <w:kern w:val="1"/>
          <w:highlight w:val="white"/>
          <w:shd w:val="clear" w:color="auto" w:fill="FFFFFF"/>
        </w:rPr>
        <w:t>6Θ6Σ</w:t>
      </w:r>
      <w:r w:rsidR="00BA4002" w:rsidRPr="00CF0776">
        <w:rPr>
          <w:rStyle w:val="aa"/>
          <w:rFonts w:ascii="Calibri" w:eastAsia="Arial" w:hAnsi="Calibri" w:cs="Calibri"/>
          <w:i w:val="0"/>
          <w:color w:val="000000"/>
          <w:kern w:val="1"/>
          <w:highlight w:val="white"/>
          <w:shd w:val="clear" w:color="auto" w:fill="FFFFFF"/>
        </w:rPr>
        <w:t>ΩΛΗ-</w:t>
      </w:r>
      <w:r w:rsidR="00EA2DB6">
        <w:rPr>
          <w:rStyle w:val="aa"/>
          <w:rFonts w:ascii="Calibri" w:eastAsia="Arial" w:hAnsi="Calibri" w:cs="Calibri"/>
          <w:i w:val="0"/>
          <w:color w:val="000000"/>
          <w:kern w:val="1"/>
          <w:highlight w:val="white"/>
          <w:shd w:val="clear" w:color="auto" w:fill="FFFFFF"/>
        </w:rPr>
        <w:t>2ΟΚ</w:t>
      </w:r>
      <w:r w:rsidR="00BA4002" w:rsidRPr="00CF0776">
        <w:rPr>
          <w:rStyle w:val="aa"/>
          <w:rFonts w:ascii="Calibri" w:eastAsia="Arial" w:hAnsi="Calibri" w:cs="Calibri"/>
          <w:i w:val="0"/>
          <w:color w:val="000000"/>
          <w:kern w:val="1"/>
          <w:highlight w:val="white"/>
          <w:shd w:val="clear" w:color="auto" w:fill="FFFFFF"/>
        </w:rPr>
        <w:t>)</w:t>
      </w:r>
      <w:r w:rsidR="00BA4002" w:rsidRPr="00CF0776">
        <w:rPr>
          <w:rStyle w:val="aa"/>
          <w:rFonts w:ascii="Calibri" w:eastAsia="Arial" w:hAnsi="Calibri" w:cs="Calibri"/>
          <w:i w:val="0"/>
          <w:color w:val="000000"/>
          <w:kern w:val="1"/>
          <w:shd w:val="clear" w:color="auto" w:fill="FFFFFF"/>
        </w:rPr>
        <w:t xml:space="preserve"> </w:t>
      </w:r>
      <w:r w:rsidR="00BA4002" w:rsidRPr="00CF0776">
        <w:rPr>
          <w:rStyle w:val="aa"/>
          <w:rFonts w:ascii="Calibri" w:eastAsia="Arial" w:hAnsi="Calibri" w:cs="Calibri"/>
          <w:color w:val="000000"/>
          <w:kern w:val="1"/>
          <w:shd w:val="clear" w:color="auto" w:fill="FFFFFF"/>
          <w:lang w:eastAsia="el-GR" w:bidi="hi-IN"/>
        </w:rPr>
        <w:t xml:space="preserve"> </w:t>
      </w:r>
      <w:r w:rsidR="00BA4002" w:rsidRPr="00CF0776">
        <w:rPr>
          <w:rStyle w:val="aa"/>
          <w:rFonts w:ascii="Calibri" w:eastAsia="Arial" w:hAnsi="Calibri" w:cs="Calibri"/>
          <w:i w:val="0"/>
          <w:kern w:val="1"/>
          <w:highlight w:val="white"/>
          <w:shd w:val="clear" w:color="auto" w:fill="FFFFFF"/>
        </w:rPr>
        <w:t xml:space="preserve"> </w:t>
      </w:r>
      <w:r w:rsidRPr="00CF0776">
        <w:rPr>
          <w:rStyle w:val="a5"/>
          <w:rFonts w:ascii="Calibri" w:eastAsia="Arial" w:hAnsi="Calibri" w:cs="Calibri"/>
          <w:color w:val="000000"/>
          <w:kern w:val="1"/>
          <w:highlight w:val="white"/>
          <w:shd w:val="clear" w:color="auto" w:fill="FFFFFF"/>
          <w:lang w:eastAsia="el-GR"/>
        </w:rPr>
        <w:t xml:space="preserve">  </w:t>
      </w:r>
      <w:r w:rsidRPr="00CF0776">
        <w:rPr>
          <w:rStyle w:val="a5"/>
          <w:rFonts w:ascii="Calibri" w:eastAsia="Arial" w:hAnsi="Calibri" w:cs="Calibri"/>
          <w:b w:val="0"/>
          <w:color w:val="000000"/>
          <w:kern w:val="1"/>
          <w:highlight w:val="white"/>
          <w:shd w:val="clear" w:color="auto" w:fill="FFFFFF"/>
          <w:lang w:eastAsia="el-GR"/>
        </w:rPr>
        <w:t>Απόφασή της</w:t>
      </w:r>
      <w:r w:rsidRPr="00CF0776">
        <w:rPr>
          <w:rStyle w:val="a5"/>
          <w:rFonts w:ascii="Calibri" w:eastAsia="Arial" w:hAnsi="Calibri" w:cs="Calibri"/>
          <w:color w:val="000000"/>
          <w:kern w:val="1"/>
          <w:highlight w:val="white"/>
          <w:shd w:val="clear" w:color="auto" w:fill="FFFFFF"/>
          <w:lang w:eastAsia="el-GR"/>
        </w:rPr>
        <w:t>,</w:t>
      </w:r>
      <w:r w:rsidR="001B37AC">
        <w:rPr>
          <w:rStyle w:val="a5"/>
          <w:rFonts w:ascii="Calibri" w:eastAsia="Arial" w:hAnsi="Calibri" w:cs="Calibri"/>
          <w:color w:val="000000"/>
          <w:kern w:val="1"/>
          <w:highlight w:val="white"/>
          <w:shd w:val="clear" w:color="auto" w:fill="FFFFFF"/>
          <w:lang w:eastAsia="el-GR"/>
        </w:rPr>
        <w:t xml:space="preserve"> </w:t>
      </w:r>
      <w:r w:rsidRPr="00CF0776">
        <w:rPr>
          <w:rStyle w:val="aa"/>
          <w:rFonts w:ascii="Calibri" w:eastAsia="Arial" w:hAnsi="Calibri" w:cs="Calibri"/>
          <w:kern w:val="1"/>
          <w:highlight w:val="white"/>
          <w:shd w:val="clear" w:color="auto" w:fill="FFFFFF"/>
        </w:rPr>
        <w:t xml:space="preserve"> </w:t>
      </w:r>
      <w:r w:rsidRPr="00CF0776">
        <w:rPr>
          <w:rStyle w:val="aa"/>
          <w:rFonts w:ascii="Calibri" w:eastAsia="Arial" w:hAnsi="Calibri" w:cs="Calibri"/>
          <w:i w:val="0"/>
          <w:kern w:val="1"/>
          <w:highlight w:val="white"/>
          <w:shd w:val="clear" w:color="auto" w:fill="FFFFFF"/>
        </w:rPr>
        <w:t>και</w:t>
      </w:r>
      <w:r w:rsidRPr="00CF0776">
        <w:rPr>
          <w:rStyle w:val="aa"/>
          <w:rFonts w:ascii="Calibri" w:eastAsia="Arial" w:hAnsi="Calibri" w:cs="Calibri"/>
          <w:kern w:val="1"/>
          <w:highlight w:val="white"/>
          <w:shd w:val="clear" w:color="auto" w:fill="FFFFFF"/>
        </w:rPr>
        <w:t xml:space="preserve"> </w:t>
      </w:r>
      <w:r w:rsidRPr="00CF0776">
        <w:rPr>
          <w:rStyle w:val="a5"/>
          <w:rFonts w:ascii="Calibri" w:eastAsia="Arial" w:hAnsi="Calibri" w:cs="Calibri"/>
          <w:b w:val="0"/>
          <w:color w:val="000000"/>
          <w:kern w:val="1"/>
          <w:highlight w:val="white"/>
          <w:shd w:val="clear" w:color="auto" w:fill="FFFFFF"/>
          <w:lang w:eastAsia="el-GR"/>
        </w:rPr>
        <w:t>αποτελ</w:t>
      </w:r>
      <w:r w:rsidR="00F779AF" w:rsidRPr="00CF0776">
        <w:rPr>
          <w:rStyle w:val="a5"/>
          <w:rFonts w:ascii="Calibri" w:eastAsia="Arial" w:hAnsi="Calibri" w:cs="Calibri"/>
          <w:b w:val="0"/>
          <w:color w:val="000000"/>
          <w:kern w:val="1"/>
          <w:highlight w:val="white"/>
          <w:shd w:val="clear" w:color="auto" w:fill="FFFFFF"/>
          <w:lang w:eastAsia="el-GR"/>
        </w:rPr>
        <w:t>εί</w:t>
      </w:r>
      <w:r w:rsidRPr="00CF0776">
        <w:rPr>
          <w:rStyle w:val="a5"/>
          <w:rFonts w:ascii="Calibri" w:eastAsia="Arial" w:hAnsi="Calibri" w:cs="Calibri"/>
          <w:b w:val="0"/>
          <w:color w:val="000000"/>
          <w:kern w:val="1"/>
          <w:highlight w:val="white"/>
          <w:shd w:val="clear" w:color="auto" w:fill="FFFFFF"/>
          <w:lang w:eastAsia="el-GR"/>
        </w:rPr>
        <w:t xml:space="preserve"> αναπόσπαστο μέρος της παρούσας απόφασης</w:t>
      </w:r>
      <w:r w:rsidR="001B37AC">
        <w:rPr>
          <w:rStyle w:val="a5"/>
          <w:rFonts w:ascii="Calibri" w:eastAsia="Arial" w:hAnsi="Calibri" w:cs="Calibri"/>
          <w:b w:val="0"/>
          <w:color w:val="000000"/>
          <w:kern w:val="1"/>
          <w:highlight w:val="white"/>
          <w:shd w:val="clear" w:color="auto" w:fill="FFFFFF"/>
          <w:lang w:eastAsia="el-GR"/>
        </w:rPr>
        <w:t>,</w:t>
      </w:r>
      <w:r w:rsidR="001B37AC" w:rsidRPr="001B37AC">
        <w:rPr>
          <w:rStyle w:val="a5"/>
          <w:rFonts w:asciiTheme="minorHAnsi" w:eastAsia="Arial" w:hAnsiTheme="minorHAnsi" w:cstheme="minorHAnsi"/>
          <w:color w:val="000000"/>
          <w:kern w:val="1"/>
          <w:shd w:val="clear" w:color="auto" w:fill="FFFFFF"/>
          <w:lang w:eastAsia="el-GR"/>
        </w:rPr>
        <w:t xml:space="preserve"> </w:t>
      </w:r>
      <w:r w:rsidRPr="00CF0776">
        <w:rPr>
          <w:rStyle w:val="a5"/>
          <w:rFonts w:ascii="Calibri" w:eastAsia="Arial" w:hAnsi="Calibri" w:cs="Calibri"/>
          <w:b w:val="0"/>
          <w:color w:val="000000"/>
          <w:kern w:val="1"/>
          <w:highlight w:val="white"/>
          <w:shd w:val="clear" w:color="auto" w:fill="FFFFFF"/>
          <w:lang w:eastAsia="el-GR"/>
        </w:rPr>
        <w:t xml:space="preserve">που   περιλαμβάνει έσοδα και έξοδα συνολικού ποσού </w:t>
      </w:r>
      <w:r w:rsidRPr="00CF0776">
        <w:rPr>
          <w:rStyle w:val="a5"/>
          <w:rFonts w:ascii="Calibri" w:eastAsia="Arial" w:hAnsi="Calibri" w:cs="Calibri"/>
          <w:color w:val="000000"/>
          <w:kern w:val="1"/>
          <w:highlight w:val="white"/>
          <w:shd w:val="clear" w:color="auto" w:fill="FFFFFF"/>
          <w:lang w:eastAsia="el-GR"/>
        </w:rPr>
        <w:t>(</w:t>
      </w:r>
      <w:r w:rsidR="00BA4002" w:rsidRPr="00CF0776">
        <w:rPr>
          <w:rStyle w:val="a5"/>
          <w:rFonts w:ascii="Calibri" w:eastAsia="Arial" w:hAnsi="Calibri" w:cs="Calibri"/>
          <w:color w:val="000000"/>
          <w:kern w:val="1"/>
          <w:highlight w:val="white"/>
          <w:shd w:val="clear" w:color="auto" w:fill="FFFFFF"/>
          <w:lang w:eastAsia="el-GR"/>
        </w:rPr>
        <w:t>3</w:t>
      </w:r>
      <w:r w:rsidR="00EA2DB6">
        <w:rPr>
          <w:rStyle w:val="a5"/>
          <w:rFonts w:ascii="Calibri" w:eastAsia="Arial" w:hAnsi="Calibri" w:cs="Calibri"/>
          <w:color w:val="000000"/>
          <w:kern w:val="1"/>
          <w:highlight w:val="white"/>
          <w:shd w:val="clear" w:color="auto" w:fill="FFFFFF"/>
          <w:lang w:eastAsia="el-GR"/>
        </w:rPr>
        <w:t>6.576.723,03</w:t>
      </w:r>
      <w:r w:rsidR="00EF1E9D" w:rsidRPr="00CF0776">
        <w:rPr>
          <w:rStyle w:val="a5"/>
          <w:rFonts w:ascii="Calibri" w:eastAsia="Arial" w:hAnsi="Calibri" w:cs="Calibri"/>
          <w:color w:val="000000"/>
          <w:kern w:val="1"/>
          <w:highlight w:val="white"/>
          <w:shd w:val="clear" w:color="auto" w:fill="FFFFFF"/>
          <w:lang w:eastAsia="el-GR"/>
        </w:rPr>
        <w:t xml:space="preserve"> ευρώ</w:t>
      </w:r>
      <w:r w:rsidRPr="00CF0776">
        <w:rPr>
          <w:rStyle w:val="a5"/>
          <w:rFonts w:ascii="Calibri" w:eastAsia="Arial" w:hAnsi="Calibri" w:cs="Calibri"/>
          <w:color w:val="000000"/>
          <w:kern w:val="1"/>
          <w:highlight w:val="white"/>
          <w:shd w:val="clear" w:color="auto" w:fill="FFFFFF"/>
          <w:lang w:eastAsia="el-GR"/>
        </w:rPr>
        <w:t>)</w:t>
      </w:r>
      <w:r w:rsidRPr="00CF0776">
        <w:rPr>
          <w:rStyle w:val="a5"/>
          <w:rFonts w:ascii="Calibri" w:eastAsia="Arial" w:hAnsi="Calibri" w:cs="Calibri"/>
          <w:b w:val="0"/>
          <w:color w:val="000000"/>
          <w:kern w:val="1"/>
          <w:highlight w:val="white"/>
          <w:shd w:val="clear" w:color="auto" w:fill="FFFFFF"/>
          <w:lang w:eastAsia="el-GR"/>
        </w:rPr>
        <w:t>, συμπεριλαμβανομένου τόσο του χρηματικού υπολοίπου (</w:t>
      </w:r>
      <w:r w:rsidR="00EA2DB6" w:rsidRPr="00EA2DB6">
        <w:rPr>
          <w:rStyle w:val="a5"/>
          <w:rFonts w:ascii="Calibri" w:eastAsia="Arial" w:hAnsi="Calibri" w:cs="Calibri"/>
          <w:color w:val="000000"/>
          <w:kern w:val="1"/>
          <w:shd w:val="clear" w:color="auto" w:fill="FFFFFF"/>
          <w:lang w:eastAsia="el-GR"/>
        </w:rPr>
        <w:t>5.051.873,29</w:t>
      </w:r>
      <w:r w:rsidR="00CF0776">
        <w:rPr>
          <w:rFonts w:ascii="Calibri" w:hAnsi="Calibri" w:cs="Calibri"/>
          <w:b/>
        </w:rPr>
        <w:t xml:space="preserve"> </w:t>
      </w:r>
      <w:r w:rsidRPr="00CF0776">
        <w:rPr>
          <w:rStyle w:val="a5"/>
          <w:rFonts w:ascii="Calibri" w:eastAsia="Arial" w:hAnsi="Calibri" w:cs="Calibri"/>
          <w:color w:val="000000"/>
          <w:kern w:val="1"/>
          <w:highlight w:val="white"/>
          <w:shd w:val="clear" w:color="auto" w:fill="FFFFFF"/>
          <w:lang w:eastAsia="el-GR"/>
        </w:rPr>
        <w:t>ευρώ</w:t>
      </w:r>
      <w:r w:rsidRPr="00CF0776">
        <w:rPr>
          <w:rStyle w:val="a5"/>
          <w:rFonts w:ascii="Calibri" w:eastAsia="Arial" w:hAnsi="Calibri" w:cs="Calibri"/>
          <w:b w:val="0"/>
          <w:color w:val="000000"/>
          <w:kern w:val="1"/>
          <w:highlight w:val="white"/>
          <w:shd w:val="clear" w:color="auto" w:fill="FFFFFF"/>
          <w:lang w:eastAsia="el-GR"/>
        </w:rPr>
        <w:t>) όσο και του αποθεματικού (</w:t>
      </w:r>
      <w:r w:rsidR="00EA2DB6" w:rsidRPr="00EA2DB6">
        <w:rPr>
          <w:rStyle w:val="a5"/>
          <w:rFonts w:ascii="Calibri" w:eastAsia="Arial" w:hAnsi="Calibri" w:cs="Calibri"/>
          <w:color w:val="000000"/>
          <w:kern w:val="1"/>
          <w:shd w:val="clear" w:color="auto" w:fill="FFFFFF"/>
          <w:lang w:eastAsia="el-GR"/>
        </w:rPr>
        <w:t>401.657,91</w:t>
      </w:r>
      <w:r w:rsidRPr="00CF0776">
        <w:rPr>
          <w:rStyle w:val="a5"/>
          <w:rFonts w:ascii="Calibri" w:eastAsia="Arial" w:hAnsi="Calibri" w:cs="Calibri"/>
          <w:b w:val="0"/>
          <w:color w:val="000000"/>
          <w:kern w:val="1"/>
          <w:highlight w:val="white"/>
          <w:shd w:val="clear" w:color="auto" w:fill="FFFFFF"/>
          <w:lang w:eastAsia="el-GR"/>
        </w:rPr>
        <w:t xml:space="preserve"> ευρώ), όπως συνοπτικά εμφανίζονται στους κατωτέρω πίνακες</w:t>
      </w:r>
    </w:p>
    <w:p w:rsidR="00CF0776" w:rsidRDefault="00CF0776" w:rsidP="00CF0776">
      <w:pPr>
        <w:spacing w:before="120" w:after="120"/>
        <w:jc w:val="center"/>
        <w:rPr>
          <w:rFonts w:ascii="Calibri" w:hAnsi="Calibri" w:cs="Calibri"/>
          <w:b/>
        </w:rPr>
      </w:pPr>
      <w:r>
        <w:rPr>
          <w:rFonts w:ascii="Calibri" w:hAnsi="Calibri" w:cs="Calibri"/>
          <w:b/>
        </w:rPr>
        <w:t xml:space="preserve">1. </w:t>
      </w:r>
      <w:r w:rsidRPr="00110C02">
        <w:rPr>
          <w:rFonts w:ascii="Calibri" w:hAnsi="Calibri" w:cs="Calibri"/>
          <w:b/>
        </w:rPr>
        <w:t xml:space="preserve">Έσοδα Προϋπολογισμού </w:t>
      </w:r>
      <w:r>
        <w:rPr>
          <w:rFonts w:ascii="Calibri" w:hAnsi="Calibri" w:cs="Calibri"/>
          <w:b/>
        </w:rPr>
        <w:t xml:space="preserve">έτους </w:t>
      </w:r>
      <w:r w:rsidRPr="00110C02">
        <w:rPr>
          <w:rFonts w:ascii="Calibri" w:hAnsi="Calibri" w:cs="Calibri"/>
          <w:b/>
        </w:rPr>
        <w:t>20</w:t>
      </w:r>
      <w:r w:rsidRPr="00F05135">
        <w:rPr>
          <w:rFonts w:ascii="Calibri" w:hAnsi="Calibri" w:cs="Calibri"/>
          <w:b/>
        </w:rPr>
        <w:t>2</w:t>
      </w:r>
      <w:r w:rsidR="00CC5BB2">
        <w:rPr>
          <w:rFonts w:ascii="Calibri" w:hAnsi="Calibri" w:cs="Calibri"/>
          <w:b/>
        </w:rPr>
        <w:t>3</w:t>
      </w:r>
    </w:p>
    <w:tbl>
      <w:tblPr>
        <w:tblW w:w="8840" w:type="dxa"/>
        <w:jc w:val="center"/>
        <w:tblLook w:val="04A0"/>
      </w:tblPr>
      <w:tblGrid>
        <w:gridCol w:w="520"/>
        <w:gridCol w:w="1755"/>
        <w:gridCol w:w="1469"/>
        <w:gridCol w:w="1271"/>
        <w:gridCol w:w="1283"/>
        <w:gridCol w:w="1271"/>
        <w:gridCol w:w="1271"/>
      </w:tblGrid>
      <w:tr w:rsidR="00CC5BB2" w:rsidRPr="00F33358" w:rsidTr="00C96872">
        <w:trPr>
          <w:trHeight w:val="760"/>
          <w:jc w:val="center"/>
        </w:trPr>
        <w:tc>
          <w:tcPr>
            <w:tcW w:w="520" w:type="dxa"/>
            <w:tcBorders>
              <w:top w:val="single" w:sz="4" w:space="0" w:color="auto"/>
              <w:left w:val="single" w:sz="4" w:space="0" w:color="auto"/>
              <w:bottom w:val="single" w:sz="8" w:space="0" w:color="auto"/>
              <w:right w:val="single" w:sz="4" w:space="0" w:color="auto"/>
            </w:tcBorders>
            <w:shd w:val="clear" w:color="D8D8D8" w:fill="D9D9D9"/>
            <w:vAlign w:val="center"/>
            <w:hideMark/>
          </w:tcPr>
          <w:p w:rsidR="00CF0776" w:rsidRPr="00F33358" w:rsidRDefault="00CF0776" w:rsidP="00C96872">
            <w:pPr>
              <w:jc w:val="center"/>
              <w:rPr>
                <w:rFonts w:ascii="Calibri" w:hAnsi="Calibri" w:cs="Calibri"/>
                <w:b/>
                <w:bCs/>
                <w:sz w:val="18"/>
                <w:szCs w:val="18"/>
                <w:lang w:eastAsia="el-GR"/>
              </w:rPr>
            </w:pPr>
            <w:r w:rsidRPr="00F33358">
              <w:rPr>
                <w:rFonts w:ascii="Calibri" w:hAnsi="Calibri" w:cs="Calibri"/>
                <w:b/>
                <w:bCs/>
                <w:sz w:val="18"/>
                <w:szCs w:val="18"/>
                <w:lang w:eastAsia="el-GR"/>
              </w:rPr>
              <w:t>Κ.Α.</w:t>
            </w:r>
          </w:p>
        </w:tc>
        <w:tc>
          <w:tcPr>
            <w:tcW w:w="1755" w:type="dxa"/>
            <w:tcBorders>
              <w:top w:val="single" w:sz="4" w:space="0" w:color="auto"/>
              <w:left w:val="nil"/>
              <w:bottom w:val="single" w:sz="8" w:space="0" w:color="auto"/>
              <w:right w:val="single" w:sz="4" w:space="0" w:color="auto"/>
            </w:tcBorders>
            <w:shd w:val="clear" w:color="D8D8D8" w:fill="D9D9D9"/>
            <w:vAlign w:val="center"/>
            <w:hideMark/>
          </w:tcPr>
          <w:p w:rsidR="00CF0776" w:rsidRPr="00F33358" w:rsidRDefault="00CF0776" w:rsidP="00C96872">
            <w:pPr>
              <w:jc w:val="center"/>
              <w:rPr>
                <w:rFonts w:ascii="Calibri" w:hAnsi="Calibri" w:cs="Calibri"/>
                <w:b/>
                <w:bCs/>
                <w:sz w:val="18"/>
                <w:szCs w:val="18"/>
                <w:lang w:eastAsia="el-GR"/>
              </w:rPr>
            </w:pPr>
            <w:r w:rsidRPr="00F33358">
              <w:rPr>
                <w:rFonts w:ascii="Calibri" w:hAnsi="Calibri" w:cs="Calibri"/>
                <w:b/>
                <w:bCs/>
                <w:sz w:val="18"/>
                <w:szCs w:val="18"/>
                <w:lang w:eastAsia="el-GR"/>
              </w:rPr>
              <w:t>Περιγραφή</w:t>
            </w:r>
          </w:p>
        </w:tc>
        <w:tc>
          <w:tcPr>
            <w:tcW w:w="1469" w:type="dxa"/>
            <w:tcBorders>
              <w:top w:val="single" w:sz="8" w:space="0" w:color="auto"/>
              <w:left w:val="nil"/>
              <w:bottom w:val="double" w:sz="6" w:space="0" w:color="auto"/>
              <w:right w:val="single" w:sz="4" w:space="0" w:color="auto"/>
            </w:tcBorders>
            <w:shd w:val="clear" w:color="D8D8D8" w:fill="D9D9D9"/>
            <w:vAlign w:val="center"/>
            <w:hideMark/>
          </w:tcPr>
          <w:p w:rsidR="00CF0776" w:rsidRPr="00F33358" w:rsidRDefault="00CF0776" w:rsidP="00CC5BB2">
            <w:pPr>
              <w:jc w:val="center"/>
              <w:rPr>
                <w:rFonts w:ascii="Calibri" w:hAnsi="Calibri" w:cs="Calibri"/>
                <w:b/>
                <w:bCs/>
                <w:color w:val="000000"/>
                <w:sz w:val="18"/>
                <w:szCs w:val="18"/>
                <w:lang w:eastAsia="el-GR"/>
              </w:rPr>
            </w:pPr>
            <w:r w:rsidRPr="00F33358">
              <w:rPr>
                <w:rFonts w:ascii="Calibri" w:hAnsi="Calibri" w:cs="Calibri"/>
                <w:b/>
                <w:bCs/>
                <w:color w:val="000000"/>
                <w:sz w:val="18"/>
                <w:szCs w:val="18"/>
                <w:lang w:eastAsia="el-GR"/>
              </w:rPr>
              <w:t>Διαμορφωθέντα 31/10/202</w:t>
            </w:r>
            <w:r w:rsidR="00CC5BB2">
              <w:rPr>
                <w:rFonts w:ascii="Calibri" w:hAnsi="Calibri" w:cs="Calibri"/>
                <w:b/>
                <w:bCs/>
                <w:color w:val="000000"/>
                <w:sz w:val="18"/>
                <w:szCs w:val="18"/>
                <w:lang w:eastAsia="el-GR"/>
              </w:rPr>
              <w:t>2</w:t>
            </w:r>
          </w:p>
        </w:tc>
        <w:tc>
          <w:tcPr>
            <w:tcW w:w="1271" w:type="dxa"/>
            <w:tcBorders>
              <w:top w:val="single" w:sz="8" w:space="0" w:color="auto"/>
              <w:left w:val="nil"/>
              <w:bottom w:val="double" w:sz="6" w:space="0" w:color="auto"/>
              <w:right w:val="single" w:sz="4" w:space="0" w:color="auto"/>
            </w:tcBorders>
            <w:shd w:val="clear" w:color="D8D8D8" w:fill="D9D9D9"/>
            <w:vAlign w:val="center"/>
            <w:hideMark/>
          </w:tcPr>
          <w:p w:rsidR="00CF0776" w:rsidRPr="00F33358" w:rsidRDefault="00CF0776" w:rsidP="00CC5BB2">
            <w:pPr>
              <w:jc w:val="center"/>
              <w:rPr>
                <w:rFonts w:ascii="Calibri" w:hAnsi="Calibri" w:cs="Calibri"/>
                <w:b/>
                <w:bCs/>
                <w:color w:val="000000"/>
                <w:sz w:val="18"/>
                <w:szCs w:val="18"/>
                <w:lang w:eastAsia="el-GR"/>
              </w:rPr>
            </w:pPr>
            <w:r w:rsidRPr="00F33358">
              <w:rPr>
                <w:rFonts w:ascii="Calibri" w:hAnsi="Calibri" w:cs="Calibri"/>
                <w:b/>
                <w:bCs/>
                <w:color w:val="000000"/>
                <w:sz w:val="18"/>
                <w:szCs w:val="18"/>
                <w:lang w:eastAsia="el-GR"/>
              </w:rPr>
              <w:t>Βεβαιωθέντα 31/10/202</w:t>
            </w:r>
            <w:r w:rsidR="00CC5BB2">
              <w:rPr>
                <w:rFonts w:ascii="Calibri" w:hAnsi="Calibri" w:cs="Calibri"/>
                <w:b/>
                <w:bCs/>
                <w:color w:val="000000"/>
                <w:sz w:val="18"/>
                <w:szCs w:val="18"/>
                <w:lang w:eastAsia="el-GR"/>
              </w:rPr>
              <w:t>2</w:t>
            </w:r>
          </w:p>
        </w:tc>
        <w:tc>
          <w:tcPr>
            <w:tcW w:w="1283" w:type="dxa"/>
            <w:tcBorders>
              <w:top w:val="single" w:sz="8" w:space="0" w:color="auto"/>
              <w:left w:val="nil"/>
              <w:bottom w:val="double" w:sz="6" w:space="0" w:color="auto"/>
              <w:right w:val="single" w:sz="4" w:space="0" w:color="auto"/>
            </w:tcBorders>
            <w:shd w:val="clear" w:color="D8D8D8" w:fill="D9D9D9"/>
            <w:vAlign w:val="center"/>
            <w:hideMark/>
          </w:tcPr>
          <w:p w:rsidR="00CF0776" w:rsidRPr="00F33358" w:rsidRDefault="00CF0776" w:rsidP="00CC5BB2">
            <w:pPr>
              <w:jc w:val="center"/>
              <w:rPr>
                <w:rFonts w:ascii="Calibri" w:hAnsi="Calibri" w:cs="Calibri"/>
                <w:b/>
                <w:bCs/>
                <w:color w:val="000000"/>
                <w:sz w:val="18"/>
                <w:szCs w:val="18"/>
                <w:lang w:eastAsia="el-GR"/>
              </w:rPr>
            </w:pPr>
            <w:r w:rsidRPr="00F33358">
              <w:rPr>
                <w:rFonts w:ascii="Calibri" w:hAnsi="Calibri" w:cs="Calibri"/>
                <w:b/>
                <w:bCs/>
                <w:color w:val="000000"/>
                <w:sz w:val="18"/>
                <w:szCs w:val="18"/>
                <w:lang w:eastAsia="el-GR"/>
              </w:rPr>
              <w:t>Εισπραχθέντα 31/10/202</w:t>
            </w:r>
            <w:r w:rsidR="00CC5BB2">
              <w:rPr>
                <w:rFonts w:ascii="Calibri" w:hAnsi="Calibri" w:cs="Calibri"/>
                <w:b/>
                <w:bCs/>
                <w:color w:val="000000"/>
                <w:sz w:val="18"/>
                <w:szCs w:val="18"/>
                <w:lang w:eastAsia="el-GR"/>
              </w:rPr>
              <w:t>2</w:t>
            </w:r>
          </w:p>
        </w:tc>
        <w:tc>
          <w:tcPr>
            <w:tcW w:w="1271" w:type="dxa"/>
            <w:tcBorders>
              <w:top w:val="single" w:sz="8" w:space="0" w:color="auto"/>
              <w:left w:val="nil"/>
              <w:bottom w:val="double" w:sz="6" w:space="0" w:color="auto"/>
              <w:right w:val="single" w:sz="4" w:space="0" w:color="auto"/>
            </w:tcBorders>
            <w:shd w:val="clear" w:color="D8D8D8" w:fill="D9D9D9"/>
            <w:vAlign w:val="center"/>
            <w:hideMark/>
          </w:tcPr>
          <w:p w:rsidR="00CF0776" w:rsidRPr="00F33358" w:rsidRDefault="00CF0776" w:rsidP="00CC5BB2">
            <w:pPr>
              <w:jc w:val="center"/>
              <w:rPr>
                <w:rFonts w:ascii="Calibri" w:hAnsi="Calibri" w:cs="Calibri"/>
                <w:b/>
                <w:bCs/>
                <w:color w:val="000000"/>
                <w:sz w:val="18"/>
                <w:szCs w:val="18"/>
                <w:lang w:eastAsia="el-GR"/>
              </w:rPr>
            </w:pPr>
            <w:r w:rsidRPr="00F33358">
              <w:rPr>
                <w:rFonts w:ascii="Calibri" w:hAnsi="Calibri" w:cs="Calibri"/>
                <w:b/>
                <w:bCs/>
                <w:color w:val="000000"/>
                <w:sz w:val="18"/>
                <w:szCs w:val="18"/>
                <w:lang w:eastAsia="el-GR"/>
              </w:rPr>
              <w:t>Εκτίμηση εισπράξεων 31/12/202</w:t>
            </w:r>
            <w:r w:rsidR="00CC5BB2">
              <w:rPr>
                <w:rFonts w:ascii="Calibri" w:hAnsi="Calibri" w:cs="Calibri"/>
                <w:b/>
                <w:bCs/>
                <w:color w:val="000000"/>
                <w:sz w:val="18"/>
                <w:szCs w:val="18"/>
                <w:lang w:eastAsia="el-GR"/>
              </w:rPr>
              <w:t>2</w:t>
            </w:r>
          </w:p>
        </w:tc>
        <w:tc>
          <w:tcPr>
            <w:tcW w:w="1271" w:type="dxa"/>
            <w:tcBorders>
              <w:top w:val="single" w:sz="8" w:space="0" w:color="auto"/>
              <w:left w:val="nil"/>
              <w:bottom w:val="double" w:sz="6" w:space="0" w:color="auto"/>
              <w:right w:val="single" w:sz="4" w:space="0" w:color="auto"/>
            </w:tcBorders>
            <w:shd w:val="clear" w:color="D8D8D8" w:fill="D9D9D9"/>
            <w:vAlign w:val="center"/>
            <w:hideMark/>
          </w:tcPr>
          <w:p w:rsidR="00CF0776" w:rsidRPr="00F33358" w:rsidRDefault="00CF0776" w:rsidP="00CC5BB2">
            <w:pPr>
              <w:jc w:val="center"/>
              <w:rPr>
                <w:rFonts w:ascii="Calibri" w:hAnsi="Calibri" w:cs="Calibri"/>
                <w:b/>
                <w:bCs/>
                <w:color w:val="000000"/>
                <w:sz w:val="18"/>
                <w:szCs w:val="18"/>
                <w:lang w:eastAsia="el-GR"/>
              </w:rPr>
            </w:pPr>
            <w:r w:rsidRPr="00F33358">
              <w:rPr>
                <w:rFonts w:ascii="Calibri" w:hAnsi="Calibri" w:cs="Calibri"/>
                <w:b/>
                <w:bCs/>
                <w:color w:val="000000"/>
                <w:sz w:val="18"/>
                <w:szCs w:val="18"/>
                <w:lang w:eastAsia="el-GR"/>
              </w:rPr>
              <w:t xml:space="preserve">Σχέδιο </w:t>
            </w:r>
            <w:proofErr w:type="spellStart"/>
            <w:r w:rsidRPr="00F33358">
              <w:rPr>
                <w:rFonts w:ascii="Calibri" w:hAnsi="Calibri" w:cs="Calibri"/>
                <w:b/>
                <w:bCs/>
                <w:color w:val="000000"/>
                <w:sz w:val="18"/>
                <w:szCs w:val="18"/>
                <w:lang w:eastAsia="el-GR"/>
              </w:rPr>
              <w:t>Προυπ</w:t>
            </w:r>
            <w:proofErr w:type="spellEnd"/>
            <w:r w:rsidRPr="00F33358">
              <w:rPr>
                <w:rFonts w:ascii="Calibri" w:hAnsi="Calibri" w:cs="Calibri"/>
                <w:b/>
                <w:bCs/>
                <w:color w:val="000000"/>
                <w:sz w:val="18"/>
                <w:szCs w:val="18"/>
                <w:lang w:eastAsia="el-GR"/>
              </w:rPr>
              <w:t>/</w:t>
            </w:r>
            <w:proofErr w:type="spellStart"/>
            <w:r w:rsidRPr="00F33358">
              <w:rPr>
                <w:rFonts w:ascii="Calibri" w:hAnsi="Calibri" w:cs="Calibri"/>
                <w:b/>
                <w:bCs/>
                <w:color w:val="000000"/>
                <w:sz w:val="18"/>
                <w:szCs w:val="18"/>
                <w:lang w:eastAsia="el-GR"/>
              </w:rPr>
              <w:t>σμού</w:t>
            </w:r>
            <w:proofErr w:type="spellEnd"/>
            <w:r w:rsidRPr="00F33358">
              <w:rPr>
                <w:rFonts w:ascii="Calibri" w:hAnsi="Calibri" w:cs="Calibri"/>
                <w:b/>
                <w:bCs/>
                <w:color w:val="000000"/>
                <w:sz w:val="18"/>
                <w:szCs w:val="18"/>
                <w:lang w:eastAsia="el-GR"/>
              </w:rPr>
              <w:t xml:space="preserve"> 202</w:t>
            </w:r>
            <w:r w:rsidR="00CC5BB2">
              <w:rPr>
                <w:rFonts w:ascii="Calibri" w:hAnsi="Calibri" w:cs="Calibri"/>
                <w:b/>
                <w:bCs/>
                <w:color w:val="000000"/>
                <w:sz w:val="18"/>
                <w:szCs w:val="18"/>
                <w:lang w:eastAsia="el-GR"/>
              </w:rPr>
              <w:t>3</w:t>
            </w:r>
          </w:p>
        </w:tc>
      </w:tr>
      <w:tr w:rsidR="00CC5BB2" w:rsidRPr="00F33358" w:rsidTr="00C96872">
        <w:trPr>
          <w:trHeight w:val="300"/>
          <w:jc w:val="center"/>
        </w:trPr>
        <w:tc>
          <w:tcPr>
            <w:tcW w:w="520" w:type="dxa"/>
            <w:tcBorders>
              <w:top w:val="double" w:sz="6" w:space="0" w:color="auto"/>
              <w:left w:val="single" w:sz="8" w:space="0" w:color="auto"/>
              <w:bottom w:val="single" w:sz="4" w:space="0" w:color="auto"/>
              <w:right w:val="single" w:sz="4" w:space="0" w:color="auto"/>
            </w:tcBorders>
            <w:shd w:val="clear" w:color="auto" w:fill="auto"/>
            <w:vAlign w:val="center"/>
            <w:hideMark/>
          </w:tcPr>
          <w:p w:rsidR="00CF0776" w:rsidRPr="00F33358" w:rsidRDefault="00CF0776" w:rsidP="00C96872">
            <w:pPr>
              <w:jc w:val="center"/>
              <w:rPr>
                <w:rFonts w:ascii="Calibri" w:hAnsi="Calibri" w:cs="Calibri"/>
                <w:sz w:val="18"/>
                <w:szCs w:val="18"/>
                <w:lang w:eastAsia="el-GR"/>
              </w:rPr>
            </w:pPr>
            <w:r w:rsidRPr="00F33358">
              <w:rPr>
                <w:rFonts w:ascii="Calibri" w:hAnsi="Calibri" w:cs="Calibri"/>
                <w:sz w:val="18"/>
                <w:szCs w:val="18"/>
                <w:lang w:eastAsia="el-GR"/>
              </w:rPr>
              <w:t>0</w:t>
            </w:r>
          </w:p>
        </w:tc>
        <w:tc>
          <w:tcPr>
            <w:tcW w:w="1755" w:type="dxa"/>
            <w:tcBorders>
              <w:top w:val="double" w:sz="6" w:space="0" w:color="auto"/>
              <w:left w:val="nil"/>
              <w:bottom w:val="single" w:sz="4" w:space="0" w:color="auto"/>
              <w:right w:val="single" w:sz="4" w:space="0" w:color="auto"/>
            </w:tcBorders>
            <w:shd w:val="clear" w:color="auto" w:fill="auto"/>
            <w:vAlign w:val="center"/>
            <w:hideMark/>
          </w:tcPr>
          <w:p w:rsidR="00CF0776" w:rsidRPr="00F33358" w:rsidRDefault="00CF0776" w:rsidP="00C96872">
            <w:pPr>
              <w:rPr>
                <w:rFonts w:ascii="Calibri" w:hAnsi="Calibri" w:cs="Calibri"/>
                <w:sz w:val="18"/>
                <w:szCs w:val="18"/>
                <w:lang w:eastAsia="el-GR"/>
              </w:rPr>
            </w:pPr>
            <w:r w:rsidRPr="00F33358">
              <w:rPr>
                <w:rFonts w:ascii="Calibri" w:hAnsi="Calibri" w:cs="Calibri"/>
                <w:sz w:val="18"/>
                <w:szCs w:val="18"/>
                <w:lang w:eastAsia="el-GR"/>
              </w:rPr>
              <w:t xml:space="preserve">Τακτικά </w:t>
            </w:r>
            <w:proofErr w:type="spellStart"/>
            <w:r w:rsidRPr="00F33358">
              <w:rPr>
                <w:rFonts w:ascii="Calibri" w:hAnsi="Calibri" w:cs="Calibri"/>
                <w:sz w:val="18"/>
                <w:szCs w:val="18"/>
                <w:lang w:eastAsia="el-GR"/>
              </w:rPr>
              <w:t>Εσοδα</w:t>
            </w:r>
            <w:proofErr w:type="spellEnd"/>
          </w:p>
        </w:tc>
        <w:tc>
          <w:tcPr>
            <w:tcW w:w="1469" w:type="dxa"/>
            <w:tcBorders>
              <w:top w:val="double" w:sz="6" w:space="0" w:color="auto"/>
              <w:left w:val="nil"/>
              <w:bottom w:val="single" w:sz="4" w:space="0" w:color="auto"/>
              <w:right w:val="single" w:sz="4" w:space="0" w:color="auto"/>
            </w:tcBorders>
            <w:shd w:val="clear" w:color="auto" w:fill="auto"/>
            <w:vAlign w:val="center"/>
            <w:hideMark/>
          </w:tcPr>
          <w:p w:rsidR="00CF0776" w:rsidRPr="00F33358" w:rsidRDefault="00EA2DB6" w:rsidP="00C96872">
            <w:pPr>
              <w:jc w:val="right"/>
              <w:rPr>
                <w:rFonts w:ascii="Calibri" w:hAnsi="Calibri" w:cs="Calibri"/>
                <w:sz w:val="18"/>
                <w:szCs w:val="18"/>
                <w:lang w:eastAsia="el-GR"/>
              </w:rPr>
            </w:pPr>
            <w:r>
              <w:rPr>
                <w:rFonts w:ascii="Calibri" w:hAnsi="Calibri" w:cs="Calibri"/>
                <w:sz w:val="18"/>
                <w:szCs w:val="18"/>
                <w:lang w:eastAsia="el-GR"/>
              </w:rPr>
              <w:t>7.858.674,48</w:t>
            </w:r>
          </w:p>
        </w:tc>
        <w:tc>
          <w:tcPr>
            <w:tcW w:w="1271" w:type="dxa"/>
            <w:tcBorders>
              <w:top w:val="double" w:sz="6" w:space="0" w:color="auto"/>
              <w:left w:val="nil"/>
              <w:bottom w:val="single" w:sz="4" w:space="0" w:color="auto"/>
              <w:right w:val="single" w:sz="4" w:space="0" w:color="auto"/>
            </w:tcBorders>
            <w:shd w:val="clear" w:color="auto" w:fill="auto"/>
            <w:vAlign w:val="center"/>
            <w:hideMark/>
          </w:tcPr>
          <w:p w:rsidR="00CF0776" w:rsidRPr="00CC5BB2" w:rsidRDefault="00CC5BB2" w:rsidP="00C96872">
            <w:pPr>
              <w:jc w:val="right"/>
              <w:rPr>
                <w:rFonts w:ascii="Calibri" w:hAnsi="Calibri" w:cs="Calibri"/>
                <w:sz w:val="18"/>
                <w:szCs w:val="18"/>
                <w:lang w:eastAsia="el-GR"/>
              </w:rPr>
            </w:pPr>
            <w:r w:rsidRPr="00CC5BB2">
              <w:rPr>
                <w:rFonts w:ascii="Calibri" w:hAnsi="Calibri" w:cs="Calibri"/>
                <w:bCs/>
                <w:color w:val="000000"/>
                <w:sz w:val="18"/>
                <w:szCs w:val="18"/>
                <w:lang w:eastAsia="el-GR"/>
              </w:rPr>
              <w:t>7.915.166,74</w:t>
            </w:r>
          </w:p>
        </w:tc>
        <w:tc>
          <w:tcPr>
            <w:tcW w:w="1283" w:type="dxa"/>
            <w:tcBorders>
              <w:top w:val="double" w:sz="6" w:space="0" w:color="auto"/>
              <w:left w:val="nil"/>
              <w:bottom w:val="single" w:sz="4" w:space="0" w:color="auto"/>
              <w:right w:val="single" w:sz="4" w:space="0" w:color="auto"/>
            </w:tcBorders>
            <w:shd w:val="clear" w:color="auto" w:fill="auto"/>
            <w:vAlign w:val="center"/>
            <w:hideMark/>
          </w:tcPr>
          <w:p w:rsidR="00CF0776" w:rsidRPr="00F33358" w:rsidRDefault="00CC5BB2" w:rsidP="00C96872">
            <w:pPr>
              <w:jc w:val="right"/>
              <w:rPr>
                <w:rFonts w:ascii="Calibri" w:hAnsi="Calibri" w:cs="Calibri"/>
                <w:sz w:val="18"/>
                <w:szCs w:val="18"/>
                <w:lang w:eastAsia="el-GR"/>
              </w:rPr>
            </w:pPr>
            <w:r>
              <w:rPr>
                <w:rFonts w:ascii="Calibri" w:hAnsi="Calibri" w:cs="Calibri"/>
                <w:sz w:val="18"/>
                <w:szCs w:val="18"/>
                <w:lang w:eastAsia="el-GR"/>
              </w:rPr>
              <w:t>7.347.086,39</w:t>
            </w:r>
          </w:p>
        </w:tc>
        <w:tc>
          <w:tcPr>
            <w:tcW w:w="1271" w:type="dxa"/>
            <w:tcBorders>
              <w:top w:val="double" w:sz="6" w:space="0" w:color="auto"/>
              <w:left w:val="nil"/>
              <w:bottom w:val="single" w:sz="4" w:space="0" w:color="auto"/>
              <w:right w:val="single" w:sz="4" w:space="0" w:color="auto"/>
            </w:tcBorders>
            <w:shd w:val="clear" w:color="auto" w:fill="auto"/>
            <w:vAlign w:val="center"/>
            <w:hideMark/>
          </w:tcPr>
          <w:p w:rsidR="00CF0776" w:rsidRPr="00F33358" w:rsidRDefault="00CC5BB2" w:rsidP="00C96872">
            <w:pPr>
              <w:jc w:val="right"/>
              <w:rPr>
                <w:rFonts w:ascii="Calibri" w:hAnsi="Calibri" w:cs="Calibri"/>
                <w:sz w:val="18"/>
                <w:szCs w:val="18"/>
                <w:lang w:eastAsia="el-GR"/>
              </w:rPr>
            </w:pPr>
            <w:r>
              <w:rPr>
                <w:rFonts w:ascii="Calibri" w:hAnsi="Calibri" w:cs="Calibri"/>
                <w:sz w:val="18"/>
                <w:szCs w:val="18"/>
                <w:lang w:eastAsia="el-GR"/>
              </w:rPr>
              <w:t>9.059.737,79</w:t>
            </w:r>
          </w:p>
        </w:tc>
        <w:tc>
          <w:tcPr>
            <w:tcW w:w="1271" w:type="dxa"/>
            <w:tcBorders>
              <w:top w:val="double" w:sz="6" w:space="0" w:color="auto"/>
              <w:left w:val="nil"/>
              <w:bottom w:val="single" w:sz="4" w:space="0" w:color="auto"/>
              <w:right w:val="single" w:sz="4" w:space="0" w:color="auto"/>
            </w:tcBorders>
            <w:shd w:val="clear" w:color="auto" w:fill="auto"/>
            <w:vAlign w:val="center"/>
            <w:hideMark/>
          </w:tcPr>
          <w:p w:rsidR="00CF0776" w:rsidRPr="00F33358" w:rsidRDefault="00CC5BB2" w:rsidP="00CC5BB2">
            <w:pPr>
              <w:rPr>
                <w:rFonts w:ascii="Calibri" w:hAnsi="Calibri" w:cs="Calibri"/>
                <w:sz w:val="18"/>
                <w:szCs w:val="18"/>
                <w:lang w:eastAsia="el-GR"/>
              </w:rPr>
            </w:pPr>
            <w:r>
              <w:rPr>
                <w:rFonts w:ascii="Calibri" w:hAnsi="Calibri" w:cs="Calibri"/>
                <w:sz w:val="18"/>
                <w:szCs w:val="18"/>
                <w:lang w:eastAsia="el-GR"/>
              </w:rPr>
              <w:t>8.802.749,81</w:t>
            </w:r>
          </w:p>
        </w:tc>
      </w:tr>
      <w:tr w:rsidR="00CC5BB2" w:rsidRPr="00F33358" w:rsidTr="00C96872">
        <w:trPr>
          <w:trHeight w:val="315"/>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F0776" w:rsidRPr="00F33358" w:rsidRDefault="00CF0776" w:rsidP="00C96872">
            <w:pPr>
              <w:jc w:val="center"/>
              <w:rPr>
                <w:rFonts w:ascii="Calibri" w:hAnsi="Calibri" w:cs="Calibri"/>
                <w:sz w:val="18"/>
                <w:szCs w:val="18"/>
                <w:lang w:eastAsia="el-GR"/>
              </w:rPr>
            </w:pPr>
            <w:r w:rsidRPr="00F33358">
              <w:rPr>
                <w:rFonts w:ascii="Calibri" w:hAnsi="Calibri" w:cs="Calibri"/>
                <w:sz w:val="18"/>
                <w:szCs w:val="18"/>
                <w:lang w:eastAsia="el-GR"/>
              </w:rPr>
              <w:t>1</w:t>
            </w:r>
          </w:p>
        </w:tc>
        <w:tc>
          <w:tcPr>
            <w:tcW w:w="1755" w:type="dxa"/>
            <w:tcBorders>
              <w:top w:val="nil"/>
              <w:left w:val="nil"/>
              <w:bottom w:val="single" w:sz="4" w:space="0" w:color="auto"/>
              <w:right w:val="single" w:sz="4" w:space="0" w:color="auto"/>
            </w:tcBorders>
            <w:shd w:val="clear" w:color="auto" w:fill="auto"/>
            <w:vAlign w:val="center"/>
            <w:hideMark/>
          </w:tcPr>
          <w:p w:rsidR="00CF0776" w:rsidRPr="00F33358" w:rsidRDefault="00CF0776" w:rsidP="00C96872">
            <w:pPr>
              <w:rPr>
                <w:rFonts w:ascii="Calibri" w:hAnsi="Calibri" w:cs="Calibri"/>
                <w:sz w:val="18"/>
                <w:szCs w:val="18"/>
                <w:lang w:eastAsia="el-GR"/>
              </w:rPr>
            </w:pPr>
            <w:proofErr w:type="spellStart"/>
            <w:r w:rsidRPr="00F33358">
              <w:rPr>
                <w:rFonts w:ascii="Calibri" w:hAnsi="Calibri" w:cs="Calibri"/>
                <w:sz w:val="18"/>
                <w:szCs w:val="18"/>
                <w:lang w:eastAsia="el-GR"/>
              </w:rPr>
              <w:t>Εκτακτα</w:t>
            </w:r>
            <w:proofErr w:type="spellEnd"/>
            <w:r w:rsidRPr="00F33358">
              <w:rPr>
                <w:rFonts w:ascii="Calibri" w:hAnsi="Calibri" w:cs="Calibri"/>
                <w:sz w:val="18"/>
                <w:szCs w:val="18"/>
                <w:lang w:eastAsia="el-GR"/>
              </w:rPr>
              <w:t xml:space="preserve"> </w:t>
            </w:r>
            <w:proofErr w:type="spellStart"/>
            <w:r w:rsidRPr="00F33358">
              <w:rPr>
                <w:rFonts w:ascii="Calibri" w:hAnsi="Calibri" w:cs="Calibri"/>
                <w:sz w:val="18"/>
                <w:szCs w:val="18"/>
                <w:lang w:eastAsia="el-GR"/>
              </w:rPr>
              <w:t>Εσοδα</w:t>
            </w:r>
            <w:proofErr w:type="spellEnd"/>
          </w:p>
        </w:tc>
        <w:tc>
          <w:tcPr>
            <w:tcW w:w="1469" w:type="dxa"/>
            <w:tcBorders>
              <w:top w:val="nil"/>
              <w:left w:val="nil"/>
              <w:bottom w:val="single" w:sz="4" w:space="0" w:color="auto"/>
              <w:right w:val="single" w:sz="4" w:space="0" w:color="auto"/>
            </w:tcBorders>
            <w:shd w:val="clear" w:color="auto" w:fill="auto"/>
            <w:vAlign w:val="center"/>
            <w:hideMark/>
          </w:tcPr>
          <w:p w:rsidR="00CF0776" w:rsidRPr="00F33358" w:rsidRDefault="00CC5BB2" w:rsidP="00C96872">
            <w:pPr>
              <w:jc w:val="right"/>
              <w:rPr>
                <w:rFonts w:ascii="Calibri" w:hAnsi="Calibri" w:cs="Calibri"/>
                <w:sz w:val="18"/>
                <w:szCs w:val="18"/>
                <w:lang w:eastAsia="el-GR"/>
              </w:rPr>
            </w:pPr>
            <w:r>
              <w:rPr>
                <w:rFonts w:ascii="Calibri" w:hAnsi="Calibri" w:cs="Calibri"/>
                <w:sz w:val="18"/>
                <w:szCs w:val="18"/>
                <w:lang w:eastAsia="el-GR"/>
              </w:rPr>
              <w:t>6.620.900,21</w:t>
            </w:r>
          </w:p>
        </w:tc>
        <w:tc>
          <w:tcPr>
            <w:tcW w:w="1271" w:type="dxa"/>
            <w:tcBorders>
              <w:top w:val="nil"/>
              <w:left w:val="nil"/>
              <w:bottom w:val="single" w:sz="4" w:space="0" w:color="auto"/>
              <w:right w:val="single" w:sz="4" w:space="0" w:color="auto"/>
            </w:tcBorders>
            <w:shd w:val="clear" w:color="auto" w:fill="auto"/>
            <w:vAlign w:val="center"/>
            <w:hideMark/>
          </w:tcPr>
          <w:p w:rsidR="00CF0776" w:rsidRPr="00F33358" w:rsidRDefault="00CC5BB2" w:rsidP="00CC5BB2">
            <w:pPr>
              <w:jc w:val="right"/>
              <w:rPr>
                <w:rFonts w:ascii="Calibri" w:hAnsi="Calibri" w:cs="Calibri"/>
                <w:sz w:val="18"/>
                <w:szCs w:val="18"/>
                <w:lang w:eastAsia="el-GR"/>
              </w:rPr>
            </w:pPr>
            <w:r>
              <w:rPr>
                <w:rFonts w:ascii="Calibri" w:hAnsi="Calibri" w:cs="Calibri"/>
                <w:sz w:val="18"/>
                <w:szCs w:val="18"/>
                <w:lang w:eastAsia="el-GR"/>
              </w:rPr>
              <w:t>3.450.087,05</w:t>
            </w:r>
          </w:p>
        </w:tc>
        <w:tc>
          <w:tcPr>
            <w:tcW w:w="1283" w:type="dxa"/>
            <w:tcBorders>
              <w:top w:val="nil"/>
              <w:left w:val="nil"/>
              <w:bottom w:val="single" w:sz="4" w:space="0" w:color="auto"/>
              <w:right w:val="single" w:sz="4" w:space="0" w:color="auto"/>
            </w:tcBorders>
            <w:shd w:val="clear" w:color="auto" w:fill="auto"/>
            <w:vAlign w:val="center"/>
            <w:hideMark/>
          </w:tcPr>
          <w:p w:rsidR="00CF0776" w:rsidRPr="00F33358" w:rsidRDefault="00CC5BB2" w:rsidP="00C96872">
            <w:pPr>
              <w:jc w:val="right"/>
              <w:rPr>
                <w:rFonts w:ascii="Calibri" w:hAnsi="Calibri" w:cs="Calibri"/>
                <w:sz w:val="18"/>
                <w:szCs w:val="18"/>
                <w:lang w:eastAsia="el-GR"/>
              </w:rPr>
            </w:pPr>
            <w:r>
              <w:rPr>
                <w:rFonts w:ascii="Calibri" w:hAnsi="Calibri" w:cs="Calibri"/>
                <w:sz w:val="18"/>
                <w:szCs w:val="18"/>
                <w:lang w:eastAsia="el-GR"/>
              </w:rPr>
              <w:t>3.435.375,55</w:t>
            </w:r>
          </w:p>
        </w:tc>
        <w:tc>
          <w:tcPr>
            <w:tcW w:w="1271" w:type="dxa"/>
            <w:tcBorders>
              <w:top w:val="nil"/>
              <w:left w:val="nil"/>
              <w:bottom w:val="single" w:sz="4" w:space="0" w:color="auto"/>
              <w:right w:val="single" w:sz="4" w:space="0" w:color="auto"/>
            </w:tcBorders>
            <w:shd w:val="clear" w:color="auto" w:fill="auto"/>
            <w:vAlign w:val="center"/>
            <w:hideMark/>
          </w:tcPr>
          <w:p w:rsidR="00CF0776" w:rsidRPr="00F33358" w:rsidRDefault="00CC5BB2" w:rsidP="00C96872">
            <w:pPr>
              <w:jc w:val="right"/>
              <w:rPr>
                <w:rFonts w:ascii="Calibri" w:hAnsi="Calibri" w:cs="Calibri"/>
                <w:sz w:val="18"/>
                <w:szCs w:val="18"/>
                <w:lang w:eastAsia="el-GR"/>
              </w:rPr>
            </w:pPr>
            <w:r>
              <w:rPr>
                <w:rFonts w:ascii="Calibri" w:hAnsi="Calibri" w:cs="Calibri"/>
                <w:sz w:val="18"/>
                <w:szCs w:val="18"/>
                <w:lang w:eastAsia="el-GR"/>
              </w:rPr>
              <w:t>5.380.932,39</w:t>
            </w:r>
          </w:p>
        </w:tc>
        <w:tc>
          <w:tcPr>
            <w:tcW w:w="1271" w:type="dxa"/>
            <w:tcBorders>
              <w:top w:val="nil"/>
              <w:left w:val="nil"/>
              <w:bottom w:val="single" w:sz="4" w:space="0" w:color="auto"/>
              <w:right w:val="single" w:sz="4" w:space="0" w:color="auto"/>
            </w:tcBorders>
            <w:shd w:val="clear" w:color="auto" w:fill="auto"/>
            <w:vAlign w:val="center"/>
            <w:hideMark/>
          </w:tcPr>
          <w:p w:rsidR="00CF0776" w:rsidRPr="00F33358" w:rsidRDefault="00CC5BB2" w:rsidP="00C96872">
            <w:pPr>
              <w:jc w:val="right"/>
              <w:rPr>
                <w:rFonts w:ascii="Calibri" w:hAnsi="Calibri" w:cs="Calibri"/>
                <w:sz w:val="18"/>
                <w:szCs w:val="18"/>
                <w:lang w:eastAsia="el-GR"/>
              </w:rPr>
            </w:pPr>
            <w:r>
              <w:rPr>
                <w:rFonts w:ascii="Calibri" w:hAnsi="Calibri" w:cs="Calibri"/>
                <w:sz w:val="18"/>
                <w:szCs w:val="18"/>
                <w:lang w:eastAsia="el-GR"/>
              </w:rPr>
              <w:t>10.420.196,27</w:t>
            </w:r>
          </w:p>
        </w:tc>
      </w:tr>
      <w:tr w:rsidR="00CC5BB2" w:rsidRPr="00F33358" w:rsidTr="00C96872">
        <w:trPr>
          <w:trHeight w:val="285"/>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F0776" w:rsidRPr="00F33358" w:rsidRDefault="00CF0776" w:rsidP="00C96872">
            <w:pPr>
              <w:jc w:val="center"/>
              <w:rPr>
                <w:rFonts w:ascii="Calibri" w:hAnsi="Calibri" w:cs="Calibri"/>
                <w:sz w:val="18"/>
                <w:szCs w:val="18"/>
                <w:lang w:eastAsia="el-GR"/>
              </w:rPr>
            </w:pPr>
            <w:r w:rsidRPr="00F33358">
              <w:rPr>
                <w:rFonts w:ascii="Calibri" w:hAnsi="Calibri" w:cs="Calibri"/>
                <w:sz w:val="18"/>
                <w:szCs w:val="18"/>
                <w:lang w:eastAsia="el-GR"/>
              </w:rPr>
              <w:t>2</w:t>
            </w:r>
          </w:p>
        </w:tc>
        <w:tc>
          <w:tcPr>
            <w:tcW w:w="1755" w:type="dxa"/>
            <w:tcBorders>
              <w:top w:val="nil"/>
              <w:left w:val="nil"/>
              <w:bottom w:val="single" w:sz="4" w:space="0" w:color="auto"/>
              <w:right w:val="single" w:sz="4" w:space="0" w:color="auto"/>
            </w:tcBorders>
            <w:shd w:val="clear" w:color="auto" w:fill="auto"/>
            <w:vAlign w:val="center"/>
            <w:hideMark/>
          </w:tcPr>
          <w:p w:rsidR="00CF0776" w:rsidRPr="00F33358" w:rsidRDefault="00CF0776" w:rsidP="00C96872">
            <w:pPr>
              <w:rPr>
                <w:rFonts w:ascii="Calibri" w:hAnsi="Calibri" w:cs="Calibri"/>
                <w:sz w:val="18"/>
                <w:szCs w:val="18"/>
                <w:lang w:eastAsia="el-GR"/>
              </w:rPr>
            </w:pPr>
            <w:proofErr w:type="spellStart"/>
            <w:r w:rsidRPr="00F33358">
              <w:rPr>
                <w:rFonts w:ascii="Calibri" w:hAnsi="Calibri" w:cs="Calibri"/>
                <w:sz w:val="18"/>
                <w:szCs w:val="18"/>
                <w:lang w:eastAsia="el-GR"/>
              </w:rPr>
              <w:t>Εσοδα</w:t>
            </w:r>
            <w:proofErr w:type="spellEnd"/>
            <w:r w:rsidRPr="00F33358">
              <w:rPr>
                <w:rFonts w:ascii="Calibri" w:hAnsi="Calibri" w:cs="Calibri"/>
                <w:sz w:val="18"/>
                <w:szCs w:val="18"/>
                <w:lang w:eastAsia="el-GR"/>
              </w:rPr>
              <w:t xml:space="preserve"> Π.Ο.Ε.</w:t>
            </w:r>
          </w:p>
        </w:tc>
        <w:tc>
          <w:tcPr>
            <w:tcW w:w="1469" w:type="dxa"/>
            <w:tcBorders>
              <w:top w:val="nil"/>
              <w:left w:val="nil"/>
              <w:bottom w:val="single" w:sz="4" w:space="0" w:color="auto"/>
              <w:right w:val="single" w:sz="4" w:space="0" w:color="auto"/>
            </w:tcBorders>
            <w:shd w:val="clear" w:color="auto" w:fill="auto"/>
            <w:vAlign w:val="center"/>
            <w:hideMark/>
          </w:tcPr>
          <w:p w:rsidR="00CF0776" w:rsidRPr="00F33358" w:rsidRDefault="00CC5BB2" w:rsidP="00C96872">
            <w:pPr>
              <w:jc w:val="right"/>
              <w:rPr>
                <w:rFonts w:ascii="Calibri" w:hAnsi="Calibri" w:cs="Calibri"/>
                <w:sz w:val="18"/>
                <w:szCs w:val="18"/>
                <w:lang w:eastAsia="el-GR"/>
              </w:rPr>
            </w:pPr>
            <w:r>
              <w:rPr>
                <w:rFonts w:ascii="Calibri" w:hAnsi="Calibri" w:cs="Calibri"/>
                <w:sz w:val="18"/>
                <w:szCs w:val="18"/>
                <w:lang w:eastAsia="el-GR"/>
              </w:rPr>
              <w:t>758.400</w:t>
            </w:r>
            <w:r w:rsidR="00CF0776" w:rsidRPr="00F33358">
              <w:rPr>
                <w:rFonts w:ascii="Calibri" w:hAnsi="Calibri" w:cs="Calibri"/>
                <w:sz w:val="18"/>
                <w:szCs w:val="18"/>
                <w:lang w:eastAsia="el-GR"/>
              </w:rPr>
              <w:t>,00</w:t>
            </w:r>
          </w:p>
        </w:tc>
        <w:tc>
          <w:tcPr>
            <w:tcW w:w="1271" w:type="dxa"/>
            <w:tcBorders>
              <w:top w:val="nil"/>
              <w:left w:val="nil"/>
              <w:bottom w:val="single" w:sz="4" w:space="0" w:color="auto"/>
              <w:right w:val="single" w:sz="4" w:space="0" w:color="auto"/>
            </w:tcBorders>
            <w:shd w:val="clear" w:color="auto" w:fill="auto"/>
            <w:vAlign w:val="center"/>
            <w:hideMark/>
          </w:tcPr>
          <w:p w:rsidR="00CF0776" w:rsidRPr="00F33358" w:rsidRDefault="00CC5BB2" w:rsidP="00C96872">
            <w:pPr>
              <w:jc w:val="right"/>
              <w:rPr>
                <w:rFonts w:ascii="Calibri" w:hAnsi="Calibri" w:cs="Calibri"/>
                <w:sz w:val="18"/>
                <w:szCs w:val="18"/>
                <w:lang w:eastAsia="el-GR"/>
              </w:rPr>
            </w:pPr>
            <w:r>
              <w:rPr>
                <w:rFonts w:ascii="Calibri" w:hAnsi="Calibri" w:cs="Calibri"/>
                <w:sz w:val="18"/>
                <w:szCs w:val="18"/>
                <w:lang w:eastAsia="el-GR"/>
              </w:rPr>
              <w:t>946.855,19</w:t>
            </w:r>
          </w:p>
        </w:tc>
        <w:tc>
          <w:tcPr>
            <w:tcW w:w="1283" w:type="dxa"/>
            <w:tcBorders>
              <w:top w:val="nil"/>
              <w:left w:val="nil"/>
              <w:bottom w:val="single" w:sz="4" w:space="0" w:color="auto"/>
              <w:right w:val="single" w:sz="4" w:space="0" w:color="auto"/>
            </w:tcBorders>
            <w:shd w:val="clear" w:color="auto" w:fill="auto"/>
            <w:vAlign w:val="center"/>
            <w:hideMark/>
          </w:tcPr>
          <w:p w:rsidR="00CF0776" w:rsidRPr="00F33358" w:rsidRDefault="00CC5BB2" w:rsidP="00C96872">
            <w:pPr>
              <w:jc w:val="right"/>
              <w:rPr>
                <w:rFonts w:ascii="Calibri" w:hAnsi="Calibri" w:cs="Calibri"/>
                <w:sz w:val="18"/>
                <w:szCs w:val="18"/>
                <w:lang w:eastAsia="el-GR"/>
              </w:rPr>
            </w:pPr>
            <w:r>
              <w:rPr>
                <w:rFonts w:ascii="Calibri" w:hAnsi="Calibri" w:cs="Calibri"/>
                <w:sz w:val="18"/>
                <w:szCs w:val="18"/>
                <w:lang w:eastAsia="el-GR"/>
              </w:rPr>
              <w:t>845.728,05</w:t>
            </w:r>
          </w:p>
        </w:tc>
        <w:tc>
          <w:tcPr>
            <w:tcW w:w="1271" w:type="dxa"/>
            <w:tcBorders>
              <w:top w:val="nil"/>
              <w:left w:val="nil"/>
              <w:bottom w:val="single" w:sz="4" w:space="0" w:color="auto"/>
              <w:right w:val="single" w:sz="4" w:space="0" w:color="auto"/>
            </w:tcBorders>
            <w:shd w:val="clear" w:color="auto" w:fill="auto"/>
            <w:vAlign w:val="center"/>
            <w:hideMark/>
          </w:tcPr>
          <w:p w:rsidR="00CF0776" w:rsidRPr="00F33358" w:rsidRDefault="00CC5BB2" w:rsidP="00C96872">
            <w:pPr>
              <w:jc w:val="right"/>
              <w:rPr>
                <w:rFonts w:ascii="Calibri" w:hAnsi="Calibri" w:cs="Calibri"/>
                <w:sz w:val="18"/>
                <w:szCs w:val="18"/>
                <w:lang w:eastAsia="el-GR"/>
              </w:rPr>
            </w:pPr>
            <w:r>
              <w:rPr>
                <w:rFonts w:ascii="Calibri" w:hAnsi="Calibri" w:cs="Calibri"/>
                <w:sz w:val="18"/>
                <w:szCs w:val="18"/>
                <w:lang w:eastAsia="el-GR"/>
              </w:rPr>
              <w:t>870.178,56</w:t>
            </w:r>
          </w:p>
        </w:tc>
        <w:tc>
          <w:tcPr>
            <w:tcW w:w="1271" w:type="dxa"/>
            <w:tcBorders>
              <w:top w:val="nil"/>
              <w:left w:val="nil"/>
              <w:bottom w:val="single" w:sz="4" w:space="0" w:color="auto"/>
              <w:right w:val="single" w:sz="4" w:space="0" w:color="auto"/>
            </w:tcBorders>
            <w:shd w:val="clear" w:color="auto" w:fill="auto"/>
            <w:vAlign w:val="center"/>
            <w:hideMark/>
          </w:tcPr>
          <w:p w:rsidR="00CF0776" w:rsidRPr="00F33358" w:rsidRDefault="00CC5BB2" w:rsidP="00C96872">
            <w:pPr>
              <w:jc w:val="right"/>
              <w:rPr>
                <w:rFonts w:ascii="Calibri" w:hAnsi="Calibri" w:cs="Calibri"/>
                <w:sz w:val="18"/>
                <w:szCs w:val="18"/>
                <w:lang w:eastAsia="el-GR"/>
              </w:rPr>
            </w:pPr>
            <w:r>
              <w:rPr>
                <w:rFonts w:ascii="Calibri" w:hAnsi="Calibri" w:cs="Calibri"/>
                <w:sz w:val="18"/>
                <w:szCs w:val="18"/>
                <w:lang w:eastAsia="el-GR"/>
              </w:rPr>
              <w:t>793.500,00</w:t>
            </w:r>
          </w:p>
        </w:tc>
      </w:tr>
      <w:tr w:rsidR="00CC5BB2" w:rsidRPr="00F33358" w:rsidTr="00C96872">
        <w:trPr>
          <w:trHeight w:val="300"/>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F0776" w:rsidRPr="00F33358" w:rsidRDefault="00CF0776" w:rsidP="00C96872">
            <w:pPr>
              <w:jc w:val="center"/>
              <w:rPr>
                <w:rFonts w:ascii="Calibri" w:hAnsi="Calibri" w:cs="Calibri"/>
                <w:sz w:val="18"/>
                <w:szCs w:val="18"/>
                <w:lang w:eastAsia="el-GR"/>
              </w:rPr>
            </w:pPr>
            <w:r w:rsidRPr="00F33358">
              <w:rPr>
                <w:rFonts w:ascii="Calibri" w:hAnsi="Calibri" w:cs="Calibri"/>
                <w:sz w:val="18"/>
                <w:szCs w:val="18"/>
                <w:lang w:eastAsia="el-GR"/>
              </w:rPr>
              <w:t>31</w:t>
            </w:r>
          </w:p>
        </w:tc>
        <w:tc>
          <w:tcPr>
            <w:tcW w:w="1755" w:type="dxa"/>
            <w:tcBorders>
              <w:top w:val="nil"/>
              <w:left w:val="nil"/>
              <w:bottom w:val="single" w:sz="4" w:space="0" w:color="auto"/>
              <w:right w:val="single" w:sz="4" w:space="0" w:color="auto"/>
            </w:tcBorders>
            <w:shd w:val="clear" w:color="auto" w:fill="auto"/>
            <w:vAlign w:val="center"/>
            <w:hideMark/>
          </w:tcPr>
          <w:p w:rsidR="00CF0776" w:rsidRPr="00F33358" w:rsidRDefault="00CF0776" w:rsidP="00C96872">
            <w:pPr>
              <w:rPr>
                <w:rFonts w:ascii="Calibri" w:hAnsi="Calibri" w:cs="Calibri"/>
                <w:sz w:val="18"/>
                <w:szCs w:val="18"/>
                <w:lang w:eastAsia="el-GR"/>
              </w:rPr>
            </w:pPr>
            <w:r w:rsidRPr="00F33358">
              <w:rPr>
                <w:rFonts w:ascii="Calibri" w:hAnsi="Calibri" w:cs="Calibri"/>
                <w:sz w:val="18"/>
                <w:szCs w:val="18"/>
                <w:lang w:eastAsia="el-GR"/>
              </w:rPr>
              <w:t>Δάνεια</w:t>
            </w:r>
          </w:p>
        </w:tc>
        <w:tc>
          <w:tcPr>
            <w:tcW w:w="1469" w:type="dxa"/>
            <w:tcBorders>
              <w:top w:val="nil"/>
              <w:left w:val="nil"/>
              <w:bottom w:val="single" w:sz="4" w:space="0" w:color="auto"/>
              <w:right w:val="single" w:sz="4" w:space="0" w:color="auto"/>
            </w:tcBorders>
            <w:shd w:val="clear" w:color="auto" w:fill="auto"/>
            <w:vAlign w:val="center"/>
            <w:hideMark/>
          </w:tcPr>
          <w:p w:rsidR="00CF0776" w:rsidRPr="00F33358" w:rsidRDefault="00CC5BB2" w:rsidP="00C96872">
            <w:pPr>
              <w:jc w:val="right"/>
              <w:rPr>
                <w:rFonts w:ascii="Calibri" w:hAnsi="Calibri" w:cs="Calibri"/>
                <w:sz w:val="18"/>
                <w:szCs w:val="18"/>
                <w:lang w:eastAsia="el-GR"/>
              </w:rPr>
            </w:pPr>
            <w:r>
              <w:rPr>
                <w:rFonts w:ascii="Calibri" w:hAnsi="Calibri" w:cs="Calibri"/>
                <w:sz w:val="18"/>
                <w:szCs w:val="18"/>
                <w:lang w:eastAsia="el-GR"/>
              </w:rPr>
              <w:t>503.240,00</w:t>
            </w:r>
          </w:p>
        </w:tc>
        <w:tc>
          <w:tcPr>
            <w:tcW w:w="1271" w:type="dxa"/>
            <w:tcBorders>
              <w:top w:val="nil"/>
              <w:left w:val="nil"/>
              <w:bottom w:val="single" w:sz="4" w:space="0" w:color="auto"/>
              <w:right w:val="single" w:sz="4" w:space="0" w:color="auto"/>
            </w:tcBorders>
            <w:shd w:val="clear" w:color="auto" w:fill="auto"/>
            <w:vAlign w:val="center"/>
            <w:hideMark/>
          </w:tcPr>
          <w:p w:rsidR="00CF0776" w:rsidRPr="00F33358" w:rsidRDefault="00CC5BB2" w:rsidP="00C96872">
            <w:pPr>
              <w:jc w:val="right"/>
              <w:rPr>
                <w:rFonts w:ascii="Calibri" w:hAnsi="Calibri" w:cs="Calibri"/>
                <w:sz w:val="18"/>
                <w:szCs w:val="18"/>
                <w:lang w:eastAsia="el-GR"/>
              </w:rPr>
            </w:pPr>
            <w:r>
              <w:rPr>
                <w:rFonts w:ascii="Calibri" w:hAnsi="Calibri" w:cs="Calibri"/>
                <w:sz w:val="18"/>
                <w:szCs w:val="18"/>
                <w:lang w:eastAsia="el-GR"/>
              </w:rPr>
              <w:t>0,00</w:t>
            </w:r>
          </w:p>
        </w:tc>
        <w:tc>
          <w:tcPr>
            <w:tcW w:w="1283" w:type="dxa"/>
            <w:tcBorders>
              <w:top w:val="nil"/>
              <w:left w:val="nil"/>
              <w:bottom w:val="single" w:sz="4" w:space="0" w:color="auto"/>
              <w:right w:val="single" w:sz="4" w:space="0" w:color="auto"/>
            </w:tcBorders>
            <w:shd w:val="clear" w:color="auto" w:fill="auto"/>
            <w:vAlign w:val="center"/>
            <w:hideMark/>
          </w:tcPr>
          <w:p w:rsidR="00CF0776" w:rsidRPr="00F33358" w:rsidRDefault="00CC5BB2" w:rsidP="00C96872">
            <w:pPr>
              <w:jc w:val="right"/>
              <w:rPr>
                <w:rFonts w:ascii="Calibri" w:hAnsi="Calibri" w:cs="Calibri"/>
                <w:sz w:val="18"/>
                <w:szCs w:val="18"/>
                <w:lang w:eastAsia="el-GR"/>
              </w:rPr>
            </w:pPr>
            <w:r>
              <w:rPr>
                <w:rFonts w:ascii="Calibri" w:hAnsi="Calibri" w:cs="Calibri"/>
                <w:sz w:val="18"/>
                <w:szCs w:val="18"/>
                <w:lang w:eastAsia="el-GR"/>
              </w:rPr>
              <w:t>0,00</w:t>
            </w:r>
          </w:p>
        </w:tc>
        <w:tc>
          <w:tcPr>
            <w:tcW w:w="1271" w:type="dxa"/>
            <w:tcBorders>
              <w:top w:val="nil"/>
              <w:left w:val="nil"/>
              <w:bottom w:val="single" w:sz="4" w:space="0" w:color="auto"/>
              <w:right w:val="single" w:sz="4" w:space="0" w:color="auto"/>
            </w:tcBorders>
            <w:shd w:val="clear" w:color="auto" w:fill="auto"/>
            <w:vAlign w:val="center"/>
            <w:hideMark/>
          </w:tcPr>
          <w:p w:rsidR="00CF0776" w:rsidRPr="00F33358" w:rsidRDefault="00CC5BB2" w:rsidP="00C96872">
            <w:pPr>
              <w:jc w:val="right"/>
              <w:rPr>
                <w:rFonts w:ascii="Calibri" w:hAnsi="Calibri" w:cs="Calibri"/>
                <w:sz w:val="18"/>
                <w:szCs w:val="18"/>
                <w:lang w:eastAsia="el-GR"/>
              </w:rPr>
            </w:pPr>
            <w:r>
              <w:rPr>
                <w:rFonts w:ascii="Calibri" w:hAnsi="Calibri" w:cs="Calibri"/>
                <w:sz w:val="18"/>
                <w:szCs w:val="18"/>
                <w:lang w:eastAsia="el-GR"/>
              </w:rPr>
              <w:t xml:space="preserve">     247.650,00</w:t>
            </w:r>
          </w:p>
        </w:tc>
        <w:tc>
          <w:tcPr>
            <w:tcW w:w="1271" w:type="dxa"/>
            <w:tcBorders>
              <w:top w:val="nil"/>
              <w:left w:val="nil"/>
              <w:bottom w:val="single" w:sz="4" w:space="0" w:color="auto"/>
              <w:right w:val="single" w:sz="4" w:space="0" w:color="auto"/>
            </w:tcBorders>
            <w:shd w:val="clear" w:color="auto" w:fill="auto"/>
            <w:vAlign w:val="center"/>
            <w:hideMark/>
          </w:tcPr>
          <w:p w:rsidR="00CF0776" w:rsidRPr="00F33358" w:rsidRDefault="00CC5BB2" w:rsidP="00C96872">
            <w:pPr>
              <w:jc w:val="right"/>
              <w:rPr>
                <w:rFonts w:ascii="Calibri" w:hAnsi="Calibri" w:cs="Calibri"/>
                <w:sz w:val="18"/>
                <w:szCs w:val="18"/>
                <w:lang w:eastAsia="el-GR"/>
              </w:rPr>
            </w:pPr>
            <w:r>
              <w:rPr>
                <w:rFonts w:ascii="Calibri" w:hAnsi="Calibri" w:cs="Calibri"/>
                <w:sz w:val="18"/>
                <w:szCs w:val="18"/>
                <w:lang w:eastAsia="el-GR"/>
              </w:rPr>
              <w:t>3.236.425,02</w:t>
            </w:r>
          </w:p>
        </w:tc>
      </w:tr>
      <w:tr w:rsidR="00CC5BB2" w:rsidRPr="00F33358" w:rsidTr="00C96872">
        <w:trPr>
          <w:trHeight w:val="300"/>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F0776" w:rsidRPr="00F33358" w:rsidRDefault="00CF0776" w:rsidP="00C96872">
            <w:pPr>
              <w:jc w:val="center"/>
              <w:rPr>
                <w:rFonts w:ascii="Calibri" w:hAnsi="Calibri" w:cs="Calibri"/>
                <w:sz w:val="18"/>
                <w:szCs w:val="18"/>
                <w:lang w:eastAsia="el-GR"/>
              </w:rPr>
            </w:pPr>
            <w:r w:rsidRPr="00F33358">
              <w:rPr>
                <w:rFonts w:ascii="Calibri" w:hAnsi="Calibri" w:cs="Calibri"/>
                <w:sz w:val="18"/>
                <w:szCs w:val="18"/>
                <w:lang w:eastAsia="el-GR"/>
              </w:rPr>
              <w:t>32</w:t>
            </w:r>
          </w:p>
        </w:tc>
        <w:tc>
          <w:tcPr>
            <w:tcW w:w="1755" w:type="dxa"/>
            <w:tcBorders>
              <w:top w:val="nil"/>
              <w:left w:val="nil"/>
              <w:bottom w:val="single" w:sz="4" w:space="0" w:color="auto"/>
              <w:right w:val="single" w:sz="4" w:space="0" w:color="auto"/>
            </w:tcBorders>
            <w:shd w:val="clear" w:color="auto" w:fill="auto"/>
            <w:vAlign w:val="center"/>
            <w:hideMark/>
          </w:tcPr>
          <w:p w:rsidR="00CF0776" w:rsidRPr="00F33358" w:rsidRDefault="00CF0776" w:rsidP="00C96872">
            <w:pPr>
              <w:rPr>
                <w:rFonts w:ascii="Calibri" w:hAnsi="Calibri" w:cs="Calibri"/>
                <w:sz w:val="18"/>
                <w:szCs w:val="18"/>
                <w:lang w:eastAsia="el-GR"/>
              </w:rPr>
            </w:pPr>
            <w:r w:rsidRPr="00F33358">
              <w:rPr>
                <w:rFonts w:ascii="Calibri" w:hAnsi="Calibri" w:cs="Calibri"/>
                <w:sz w:val="18"/>
                <w:szCs w:val="18"/>
                <w:lang w:eastAsia="el-GR"/>
              </w:rPr>
              <w:t>Εισπρακτέα Υπόλοιπα</w:t>
            </w:r>
          </w:p>
        </w:tc>
        <w:tc>
          <w:tcPr>
            <w:tcW w:w="1469" w:type="dxa"/>
            <w:tcBorders>
              <w:top w:val="nil"/>
              <w:left w:val="nil"/>
              <w:bottom w:val="single" w:sz="4" w:space="0" w:color="auto"/>
              <w:right w:val="single" w:sz="4" w:space="0" w:color="auto"/>
            </w:tcBorders>
            <w:shd w:val="clear" w:color="auto" w:fill="auto"/>
            <w:vAlign w:val="center"/>
            <w:hideMark/>
          </w:tcPr>
          <w:p w:rsidR="00CF0776" w:rsidRPr="00F33358" w:rsidRDefault="00CC5BB2" w:rsidP="00C96872">
            <w:pPr>
              <w:jc w:val="right"/>
              <w:rPr>
                <w:rFonts w:ascii="Calibri" w:hAnsi="Calibri" w:cs="Calibri"/>
                <w:sz w:val="18"/>
                <w:szCs w:val="18"/>
                <w:lang w:eastAsia="el-GR"/>
              </w:rPr>
            </w:pPr>
            <w:r>
              <w:rPr>
                <w:rFonts w:ascii="Calibri" w:hAnsi="Calibri" w:cs="Calibri"/>
                <w:sz w:val="18"/>
                <w:szCs w:val="18"/>
                <w:lang w:eastAsia="el-GR"/>
              </w:rPr>
              <w:t>5.388.493,54</w:t>
            </w:r>
          </w:p>
        </w:tc>
        <w:tc>
          <w:tcPr>
            <w:tcW w:w="1271" w:type="dxa"/>
            <w:tcBorders>
              <w:top w:val="nil"/>
              <w:left w:val="nil"/>
              <w:bottom w:val="single" w:sz="4" w:space="0" w:color="auto"/>
              <w:right w:val="single" w:sz="4" w:space="0" w:color="auto"/>
            </w:tcBorders>
            <w:shd w:val="clear" w:color="auto" w:fill="auto"/>
            <w:vAlign w:val="center"/>
            <w:hideMark/>
          </w:tcPr>
          <w:p w:rsidR="00CF0776" w:rsidRPr="00F33358" w:rsidRDefault="00CC5BB2" w:rsidP="00C96872">
            <w:pPr>
              <w:jc w:val="right"/>
              <w:rPr>
                <w:rFonts w:ascii="Calibri" w:hAnsi="Calibri" w:cs="Calibri"/>
                <w:sz w:val="18"/>
                <w:szCs w:val="18"/>
                <w:lang w:eastAsia="el-GR"/>
              </w:rPr>
            </w:pPr>
            <w:r>
              <w:rPr>
                <w:rFonts w:ascii="Calibri" w:hAnsi="Calibri" w:cs="Calibri"/>
                <w:sz w:val="18"/>
                <w:szCs w:val="18"/>
                <w:lang w:eastAsia="el-GR"/>
              </w:rPr>
              <w:t>5.373.391,40</w:t>
            </w:r>
          </w:p>
        </w:tc>
        <w:tc>
          <w:tcPr>
            <w:tcW w:w="1283" w:type="dxa"/>
            <w:tcBorders>
              <w:top w:val="nil"/>
              <w:left w:val="nil"/>
              <w:bottom w:val="single" w:sz="4" w:space="0" w:color="auto"/>
              <w:right w:val="single" w:sz="4" w:space="0" w:color="auto"/>
            </w:tcBorders>
            <w:shd w:val="clear" w:color="auto" w:fill="auto"/>
            <w:vAlign w:val="center"/>
            <w:hideMark/>
          </w:tcPr>
          <w:p w:rsidR="00CF0776" w:rsidRPr="00F33358" w:rsidRDefault="00CC5BB2" w:rsidP="00C96872">
            <w:pPr>
              <w:jc w:val="right"/>
              <w:rPr>
                <w:rFonts w:ascii="Calibri" w:hAnsi="Calibri" w:cs="Calibri"/>
                <w:sz w:val="18"/>
                <w:szCs w:val="18"/>
                <w:lang w:eastAsia="el-GR"/>
              </w:rPr>
            </w:pPr>
            <w:r>
              <w:rPr>
                <w:rFonts w:ascii="Calibri" w:hAnsi="Calibri" w:cs="Calibri"/>
                <w:sz w:val="18"/>
                <w:szCs w:val="18"/>
                <w:lang w:eastAsia="el-GR"/>
              </w:rPr>
              <w:t>1.017.511,34</w:t>
            </w:r>
          </w:p>
        </w:tc>
        <w:tc>
          <w:tcPr>
            <w:tcW w:w="1271" w:type="dxa"/>
            <w:tcBorders>
              <w:top w:val="nil"/>
              <w:left w:val="nil"/>
              <w:bottom w:val="single" w:sz="4" w:space="0" w:color="auto"/>
              <w:right w:val="single" w:sz="4" w:space="0" w:color="auto"/>
            </w:tcBorders>
            <w:shd w:val="clear" w:color="auto" w:fill="auto"/>
            <w:vAlign w:val="center"/>
            <w:hideMark/>
          </w:tcPr>
          <w:p w:rsidR="00CF0776" w:rsidRPr="00F33358" w:rsidRDefault="00CC5BB2" w:rsidP="00C96872">
            <w:pPr>
              <w:jc w:val="right"/>
              <w:rPr>
                <w:rFonts w:ascii="Calibri" w:hAnsi="Calibri" w:cs="Calibri"/>
                <w:sz w:val="18"/>
                <w:szCs w:val="18"/>
                <w:lang w:eastAsia="el-GR"/>
              </w:rPr>
            </w:pPr>
            <w:r>
              <w:rPr>
                <w:rFonts w:ascii="Calibri" w:hAnsi="Calibri" w:cs="Calibri"/>
                <w:sz w:val="18"/>
                <w:szCs w:val="18"/>
                <w:lang w:eastAsia="el-GR"/>
              </w:rPr>
              <w:t>1.086.557,90</w:t>
            </w:r>
          </w:p>
        </w:tc>
        <w:tc>
          <w:tcPr>
            <w:tcW w:w="1271" w:type="dxa"/>
            <w:tcBorders>
              <w:top w:val="nil"/>
              <w:left w:val="nil"/>
              <w:bottom w:val="single" w:sz="4" w:space="0" w:color="auto"/>
              <w:right w:val="single" w:sz="4" w:space="0" w:color="auto"/>
            </w:tcBorders>
            <w:shd w:val="clear" w:color="auto" w:fill="auto"/>
            <w:vAlign w:val="center"/>
            <w:hideMark/>
          </w:tcPr>
          <w:p w:rsidR="00CF0776" w:rsidRPr="00F33358" w:rsidRDefault="00CC5BB2" w:rsidP="00C96872">
            <w:pPr>
              <w:jc w:val="right"/>
              <w:rPr>
                <w:rFonts w:ascii="Calibri" w:hAnsi="Calibri" w:cs="Calibri"/>
                <w:sz w:val="18"/>
                <w:szCs w:val="18"/>
                <w:lang w:eastAsia="el-GR"/>
              </w:rPr>
            </w:pPr>
            <w:r>
              <w:rPr>
                <w:rFonts w:ascii="Calibri" w:hAnsi="Calibri" w:cs="Calibri"/>
                <w:sz w:val="18"/>
                <w:szCs w:val="18"/>
                <w:lang w:eastAsia="el-GR"/>
              </w:rPr>
              <w:t>4.733.458,64</w:t>
            </w:r>
          </w:p>
        </w:tc>
      </w:tr>
      <w:tr w:rsidR="00CC5BB2" w:rsidRPr="00F33358" w:rsidTr="00C96872">
        <w:trPr>
          <w:trHeight w:val="345"/>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F0776" w:rsidRPr="00F33358" w:rsidRDefault="00CF0776" w:rsidP="00C96872">
            <w:pPr>
              <w:jc w:val="center"/>
              <w:rPr>
                <w:rFonts w:ascii="Calibri" w:hAnsi="Calibri" w:cs="Calibri"/>
                <w:sz w:val="18"/>
                <w:szCs w:val="18"/>
                <w:lang w:eastAsia="el-GR"/>
              </w:rPr>
            </w:pPr>
            <w:r w:rsidRPr="00F33358">
              <w:rPr>
                <w:rFonts w:ascii="Calibri" w:hAnsi="Calibri" w:cs="Calibri"/>
                <w:sz w:val="18"/>
                <w:szCs w:val="18"/>
                <w:lang w:eastAsia="el-GR"/>
              </w:rPr>
              <w:t>4</w:t>
            </w:r>
          </w:p>
        </w:tc>
        <w:tc>
          <w:tcPr>
            <w:tcW w:w="1755" w:type="dxa"/>
            <w:tcBorders>
              <w:top w:val="nil"/>
              <w:left w:val="nil"/>
              <w:bottom w:val="single" w:sz="4" w:space="0" w:color="auto"/>
              <w:right w:val="single" w:sz="4" w:space="0" w:color="auto"/>
            </w:tcBorders>
            <w:shd w:val="clear" w:color="auto" w:fill="auto"/>
            <w:vAlign w:val="center"/>
            <w:hideMark/>
          </w:tcPr>
          <w:p w:rsidR="00CF0776" w:rsidRPr="00F33358" w:rsidRDefault="00CF0776" w:rsidP="00C96872">
            <w:pPr>
              <w:rPr>
                <w:rFonts w:ascii="Calibri" w:hAnsi="Calibri" w:cs="Calibri"/>
                <w:sz w:val="18"/>
                <w:szCs w:val="18"/>
                <w:lang w:eastAsia="el-GR"/>
              </w:rPr>
            </w:pPr>
            <w:r w:rsidRPr="00F33358">
              <w:rPr>
                <w:rFonts w:ascii="Calibri" w:hAnsi="Calibri" w:cs="Calibri"/>
                <w:sz w:val="18"/>
                <w:szCs w:val="18"/>
                <w:lang w:eastAsia="el-GR"/>
              </w:rPr>
              <w:t>Εισπράξεις υπέρ τρίτων</w:t>
            </w:r>
          </w:p>
        </w:tc>
        <w:tc>
          <w:tcPr>
            <w:tcW w:w="1469" w:type="dxa"/>
            <w:tcBorders>
              <w:top w:val="nil"/>
              <w:left w:val="nil"/>
              <w:bottom w:val="single" w:sz="4" w:space="0" w:color="auto"/>
              <w:right w:val="single" w:sz="4" w:space="0" w:color="auto"/>
            </w:tcBorders>
            <w:shd w:val="clear" w:color="auto" w:fill="auto"/>
            <w:vAlign w:val="center"/>
            <w:hideMark/>
          </w:tcPr>
          <w:p w:rsidR="00CF0776" w:rsidRPr="00F33358" w:rsidRDefault="00CC5BB2" w:rsidP="00C96872">
            <w:pPr>
              <w:jc w:val="right"/>
              <w:rPr>
                <w:rFonts w:ascii="Calibri" w:hAnsi="Calibri" w:cs="Calibri"/>
                <w:sz w:val="18"/>
                <w:szCs w:val="18"/>
                <w:lang w:eastAsia="el-GR"/>
              </w:rPr>
            </w:pPr>
            <w:r>
              <w:rPr>
                <w:rFonts w:ascii="Calibri" w:hAnsi="Calibri" w:cs="Calibri"/>
                <w:sz w:val="18"/>
                <w:szCs w:val="18"/>
                <w:lang w:eastAsia="el-GR"/>
              </w:rPr>
              <w:t>3.379.076,58</w:t>
            </w:r>
          </w:p>
        </w:tc>
        <w:tc>
          <w:tcPr>
            <w:tcW w:w="1271" w:type="dxa"/>
            <w:tcBorders>
              <w:top w:val="nil"/>
              <w:left w:val="nil"/>
              <w:bottom w:val="single" w:sz="4" w:space="0" w:color="auto"/>
              <w:right w:val="single" w:sz="4" w:space="0" w:color="auto"/>
            </w:tcBorders>
            <w:shd w:val="clear" w:color="auto" w:fill="auto"/>
            <w:vAlign w:val="center"/>
            <w:hideMark/>
          </w:tcPr>
          <w:p w:rsidR="00CF0776" w:rsidRPr="00F33358" w:rsidRDefault="00CF0776" w:rsidP="00CC5BB2">
            <w:pPr>
              <w:jc w:val="right"/>
              <w:rPr>
                <w:rFonts w:ascii="Calibri" w:hAnsi="Calibri" w:cs="Calibri"/>
                <w:sz w:val="18"/>
                <w:szCs w:val="18"/>
                <w:lang w:eastAsia="el-GR"/>
              </w:rPr>
            </w:pPr>
            <w:r w:rsidRPr="00F33358">
              <w:rPr>
                <w:rFonts w:ascii="Calibri" w:hAnsi="Calibri" w:cs="Calibri"/>
                <w:sz w:val="18"/>
                <w:szCs w:val="18"/>
                <w:lang w:eastAsia="el-GR"/>
              </w:rPr>
              <w:t>2.</w:t>
            </w:r>
            <w:r w:rsidR="00CC5BB2">
              <w:rPr>
                <w:rFonts w:ascii="Calibri" w:hAnsi="Calibri" w:cs="Calibri"/>
                <w:sz w:val="18"/>
                <w:szCs w:val="18"/>
                <w:lang w:eastAsia="el-GR"/>
              </w:rPr>
              <w:t>767.411,77</w:t>
            </w:r>
          </w:p>
        </w:tc>
        <w:tc>
          <w:tcPr>
            <w:tcW w:w="1283" w:type="dxa"/>
            <w:tcBorders>
              <w:top w:val="nil"/>
              <w:left w:val="nil"/>
              <w:bottom w:val="single" w:sz="4" w:space="0" w:color="auto"/>
              <w:right w:val="single" w:sz="4" w:space="0" w:color="auto"/>
            </w:tcBorders>
            <w:shd w:val="clear" w:color="auto" w:fill="auto"/>
            <w:vAlign w:val="center"/>
            <w:hideMark/>
          </w:tcPr>
          <w:p w:rsidR="00CF0776" w:rsidRPr="00F33358" w:rsidRDefault="00CC5BB2" w:rsidP="00C96872">
            <w:pPr>
              <w:jc w:val="right"/>
              <w:rPr>
                <w:rFonts w:ascii="Calibri" w:hAnsi="Calibri" w:cs="Calibri"/>
                <w:sz w:val="18"/>
                <w:szCs w:val="18"/>
                <w:lang w:eastAsia="el-GR"/>
              </w:rPr>
            </w:pPr>
            <w:r>
              <w:rPr>
                <w:rFonts w:ascii="Calibri" w:hAnsi="Calibri" w:cs="Calibri"/>
                <w:sz w:val="18"/>
                <w:szCs w:val="18"/>
                <w:lang w:eastAsia="el-GR"/>
              </w:rPr>
              <w:t>2.763.716,46</w:t>
            </w:r>
          </w:p>
        </w:tc>
        <w:tc>
          <w:tcPr>
            <w:tcW w:w="1271" w:type="dxa"/>
            <w:tcBorders>
              <w:top w:val="nil"/>
              <w:left w:val="nil"/>
              <w:bottom w:val="single" w:sz="4" w:space="0" w:color="auto"/>
              <w:right w:val="single" w:sz="4" w:space="0" w:color="auto"/>
            </w:tcBorders>
            <w:shd w:val="clear" w:color="auto" w:fill="auto"/>
            <w:vAlign w:val="center"/>
            <w:hideMark/>
          </w:tcPr>
          <w:p w:rsidR="00CF0776" w:rsidRPr="00F33358" w:rsidRDefault="00CC5BB2" w:rsidP="00C96872">
            <w:pPr>
              <w:jc w:val="right"/>
              <w:rPr>
                <w:rFonts w:ascii="Calibri" w:hAnsi="Calibri" w:cs="Calibri"/>
                <w:sz w:val="18"/>
                <w:szCs w:val="18"/>
                <w:lang w:eastAsia="el-GR"/>
              </w:rPr>
            </w:pPr>
            <w:r>
              <w:rPr>
                <w:rFonts w:ascii="Calibri" w:hAnsi="Calibri" w:cs="Calibri"/>
                <w:sz w:val="18"/>
                <w:szCs w:val="18"/>
                <w:lang w:eastAsia="el-GR"/>
              </w:rPr>
              <w:t>3.518.467,69</w:t>
            </w:r>
          </w:p>
        </w:tc>
        <w:tc>
          <w:tcPr>
            <w:tcW w:w="1271" w:type="dxa"/>
            <w:tcBorders>
              <w:top w:val="nil"/>
              <w:left w:val="nil"/>
              <w:bottom w:val="single" w:sz="4" w:space="0" w:color="auto"/>
              <w:right w:val="single" w:sz="4" w:space="0" w:color="auto"/>
            </w:tcBorders>
            <w:shd w:val="clear" w:color="auto" w:fill="auto"/>
            <w:vAlign w:val="center"/>
            <w:hideMark/>
          </w:tcPr>
          <w:p w:rsidR="00CF0776" w:rsidRPr="00F33358" w:rsidRDefault="00CC5BB2" w:rsidP="00C96872">
            <w:pPr>
              <w:jc w:val="right"/>
              <w:rPr>
                <w:rFonts w:ascii="Calibri" w:hAnsi="Calibri" w:cs="Calibri"/>
                <w:sz w:val="18"/>
                <w:szCs w:val="18"/>
                <w:lang w:eastAsia="el-GR"/>
              </w:rPr>
            </w:pPr>
            <w:r>
              <w:rPr>
                <w:rFonts w:ascii="Calibri" w:hAnsi="Calibri" w:cs="Calibri"/>
                <w:sz w:val="18"/>
                <w:szCs w:val="18"/>
                <w:lang w:eastAsia="el-GR"/>
              </w:rPr>
              <w:t>3.538.520,00</w:t>
            </w:r>
          </w:p>
        </w:tc>
      </w:tr>
      <w:tr w:rsidR="00CC5BB2" w:rsidRPr="00F33358" w:rsidTr="00C96872">
        <w:trPr>
          <w:trHeight w:val="315"/>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F0776" w:rsidRPr="00F33358" w:rsidRDefault="00CF0776" w:rsidP="00C96872">
            <w:pPr>
              <w:jc w:val="center"/>
              <w:rPr>
                <w:rFonts w:ascii="Calibri" w:hAnsi="Calibri" w:cs="Calibri"/>
                <w:sz w:val="18"/>
                <w:szCs w:val="18"/>
                <w:lang w:eastAsia="el-GR"/>
              </w:rPr>
            </w:pPr>
            <w:r w:rsidRPr="00F33358">
              <w:rPr>
                <w:rFonts w:ascii="Calibri" w:hAnsi="Calibri" w:cs="Calibri"/>
                <w:sz w:val="18"/>
                <w:szCs w:val="18"/>
                <w:lang w:eastAsia="el-GR"/>
              </w:rPr>
              <w:t>5</w:t>
            </w:r>
          </w:p>
        </w:tc>
        <w:tc>
          <w:tcPr>
            <w:tcW w:w="1755" w:type="dxa"/>
            <w:tcBorders>
              <w:top w:val="nil"/>
              <w:left w:val="nil"/>
              <w:bottom w:val="single" w:sz="4" w:space="0" w:color="auto"/>
              <w:right w:val="single" w:sz="4" w:space="0" w:color="auto"/>
            </w:tcBorders>
            <w:shd w:val="clear" w:color="auto" w:fill="auto"/>
            <w:vAlign w:val="center"/>
            <w:hideMark/>
          </w:tcPr>
          <w:p w:rsidR="00CF0776" w:rsidRPr="00F33358" w:rsidRDefault="00CF0776" w:rsidP="00C96872">
            <w:pPr>
              <w:rPr>
                <w:rFonts w:ascii="Calibri" w:hAnsi="Calibri" w:cs="Calibri"/>
                <w:sz w:val="18"/>
                <w:szCs w:val="18"/>
                <w:lang w:eastAsia="el-GR"/>
              </w:rPr>
            </w:pPr>
            <w:proofErr w:type="spellStart"/>
            <w:r w:rsidRPr="00F33358">
              <w:rPr>
                <w:rFonts w:ascii="Calibri" w:hAnsi="Calibri" w:cs="Calibri"/>
                <w:sz w:val="18"/>
                <w:szCs w:val="18"/>
                <w:lang w:eastAsia="el-GR"/>
              </w:rPr>
              <w:t>Χρημ</w:t>
            </w:r>
            <w:proofErr w:type="spellEnd"/>
            <w:r w:rsidRPr="00F33358">
              <w:rPr>
                <w:rFonts w:ascii="Calibri" w:hAnsi="Calibri" w:cs="Calibri"/>
                <w:sz w:val="18"/>
                <w:szCs w:val="18"/>
                <w:lang w:eastAsia="el-GR"/>
              </w:rPr>
              <w:t>. Υπόλοιπο</w:t>
            </w:r>
          </w:p>
        </w:tc>
        <w:tc>
          <w:tcPr>
            <w:tcW w:w="1469" w:type="dxa"/>
            <w:tcBorders>
              <w:top w:val="nil"/>
              <w:left w:val="nil"/>
              <w:bottom w:val="single" w:sz="4" w:space="0" w:color="auto"/>
              <w:right w:val="single" w:sz="4" w:space="0" w:color="auto"/>
            </w:tcBorders>
            <w:shd w:val="clear" w:color="auto" w:fill="auto"/>
            <w:vAlign w:val="center"/>
            <w:hideMark/>
          </w:tcPr>
          <w:p w:rsidR="00CF0776" w:rsidRPr="00F33358" w:rsidRDefault="00CC5BB2" w:rsidP="00C96872">
            <w:pPr>
              <w:jc w:val="right"/>
              <w:rPr>
                <w:rFonts w:ascii="Calibri" w:hAnsi="Calibri" w:cs="Calibri"/>
                <w:sz w:val="18"/>
                <w:szCs w:val="18"/>
                <w:lang w:eastAsia="el-GR"/>
              </w:rPr>
            </w:pPr>
            <w:r>
              <w:rPr>
                <w:rFonts w:ascii="Calibri" w:hAnsi="Calibri" w:cs="Calibri"/>
                <w:sz w:val="18"/>
                <w:szCs w:val="18"/>
                <w:lang w:eastAsia="el-GR"/>
              </w:rPr>
              <w:t>5.585.199,94</w:t>
            </w:r>
          </w:p>
        </w:tc>
        <w:tc>
          <w:tcPr>
            <w:tcW w:w="1271" w:type="dxa"/>
            <w:tcBorders>
              <w:top w:val="nil"/>
              <w:left w:val="nil"/>
              <w:bottom w:val="single" w:sz="4" w:space="0" w:color="auto"/>
              <w:right w:val="single" w:sz="4" w:space="0" w:color="auto"/>
            </w:tcBorders>
            <w:shd w:val="clear" w:color="auto" w:fill="auto"/>
            <w:vAlign w:val="center"/>
            <w:hideMark/>
          </w:tcPr>
          <w:p w:rsidR="00CF0776" w:rsidRPr="00F33358" w:rsidRDefault="00CF0776" w:rsidP="00CC5BB2">
            <w:pPr>
              <w:jc w:val="right"/>
              <w:rPr>
                <w:rFonts w:ascii="Calibri" w:hAnsi="Calibri" w:cs="Calibri"/>
                <w:sz w:val="18"/>
                <w:szCs w:val="18"/>
                <w:lang w:eastAsia="el-GR"/>
              </w:rPr>
            </w:pPr>
            <w:r w:rsidRPr="00F33358">
              <w:rPr>
                <w:rFonts w:ascii="Calibri" w:hAnsi="Calibri" w:cs="Calibri"/>
                <w:sz w:val="18"/>
                <w:szCs w:val="18"/>
                <w:lang w:eastAsia="el-GR"/>
              </w:rPr>
              <w:t>5.</w:t>
            </w:r>
            <w:r w:rsidR="00CC5BB2">
              <w:rPr>
                <w:rFonts w:ascii="Calibri" w:hAnsi="Calibri" w:cs="Calibri"/>
                <w:sz w:val="18"/>
                <w:szCs w:val="18"/>
                <w:lang w:eastAsia="el-GR"/>
              </w:rPr>
              <w:t>585.199,94</w:t>
            </w:r>
          </w:p>
        </w:tc>
        <w:tc>
          <w:tcPr>
            <w:tcW w:w="1283" w:type="dxa"/>
            <w:tcBorders>
              <w:top w:val="nil"/>
              <w:left w:val="nil"/>
              <w:bottom w:val="single" w:sz="4" w:space="0" w:color="auto"/>
              <w:right w:val="single" w:sz="4" w:space="0" w:color="auto"/>
            </w:tcBorders>
            <w:shd w:val="clear" w:color="auto" w:fill="auto"/>
            <w:vAlign w:val="center"/>
            <w:hideMark/>
          </w:tcPr>
          <w:p w:rsidR="00CF0776" w:rsidRPr="00F33358" w:rsidRDefault="00CC5BB2" w:rsidP="00CC5BB2">
            <w:pPr>
              <w:jc w:val="right"/>
              <w:rPr>
                <w:rFonts w:ascii="Calibri" w:hAnsi="Calibri" w:cs="Calibri"/>
                <w:sz w:val="18"/>
                <w:szCs w:val="18"/>
                <w:lang w:eastAsia="el-GR"/>
              </w:rPr>
            </w:pPr>
            <w:r>
              <w:rPr>
                <w:rFonts w:ascii="Calibri" w:hAnsi="Calibri" w:cs="Calibri"/>
                <w:sz w:val="18"/>
                <w:szCs w:val="18"/>
                <w:lang w:eastAsia="el-GR"/>
              </w:rPr>
              <w:t>5.585.199,94</w:t>
            </w:r>
          </w:p>
        </w:tc>
        <w:tc>
          <w:tcPr>
            <w:tcW w:w="1271" w:type="dxa"/>
            <w:tcBorders>
              <w:top w:val="nil"/>
              <w:left w:val="nil"/>
              <w:bottom w:val="single" w:sz="4" w:space="0" w:color="auto"/>
              <w:right w:val="single" w:sz="4" w:space="0" w:color="auto"/>
            </w:tcBorders>
            <w:shd w:val="clear" w:color="auto" w:fill="auto"/>
            <w:vAlign w:val="center"/>
            <w:hideMark/>
          </w:tcPr>
          <w:p w:rsidR="00CF0776" w:rsidRPr="00F33358" w:rsidRDefault="00CC5BB2" w:rsidP="00C96872">
            <w:pPr>
              <w:jc w:val="right"/>
              <w:rPr>
                <w:rFonts w:ascii="Calibri" w:hAnsi="Calibri" w:cs="Calibri"/>
                <w:sz w:val="18"/>
                <w:szCs w:val="18"/>
                <w:lang w:eastAsia="el-GR"/>
              </w:rPr>
            </w:pPr>
            <w:r>
              <w:rPr>
                <w:rFonts w:ascii="Calibri" w:hAnsi="Calibri" w:cs="Calibri"/>
                <w:sz w:val="18"/>
                <w:szCs w:val="18"/>
                <w:lang w:eastAsia="el-GR"/>
              </w:rPr>
              <w:t>5.585.199,94</w:t>
            </w:r>
          </w:p>
        </w:tc>
        <w:tc>
          <w:tcPr>
            <w:tcW w:w="1271" w:type="dxa"/>
            <w:tcBorders>
              <w:top w:val="nil"/>
              <w:left w:val="nil"/>
              <w:bottom w:val="single" w:sz="4" w:space="0" w:color="auto"/>
              <w:right w:val="single" w:sz="4" w:space="0" w:color="auto"/>
            </w:tcBorders>
            <w:shd w:val="clear" w:color="auto" w:fill="auto"/>
            <w:vAlign w:val="center"/>
            <w:hideMark/>
          </w:tcPr>
          <w:p w:rsidR="00CF0776" w:rsidRPr="00F33358" w:rsidRDefault="00CC5BB2" w:rsidP="00C96872">
            <w:pPr>
              <w:jc w:val="right"/>
              <w:rPr>
                <w:rFonts w:ascii="Calibri" w:hAnsi="Calibri" w:cs="Calibri"/>
                <w:sz w:val="18"/>
                <w:szCs w:val="18"/>
                <w:lang w:eastAsia="el-GR"/>
              </w:rPr>
            </w:pPr>
            <w:r>
              <w:rPr>
                <w:rFonts w:ascii="Calibri" w:hAnsi="Calibri" w:cs="Calibri"/>
                <w:sz w:val="18"/>
                <w:szCs w:val="18"/>
                <w:lang w:eastAsia="el-GR"/>
              </w:rPr>
              <w:t>5.051.873,29</w:t>
            </w:r>
          </w:p>
        </w:tc>
      </w:tr>
      <w:tr w:rsidR="00CC5BB2" w:rsidRPr="00F33358" w:rsidTr="00C96872">
        <w:trPr>
          <w:trHeight w:val="490"/>
          <w:jc w:val="center"/>
        </w:trPr>
        <w:tc>
          <w:tcPr>
            <w:tcW w:w="520" w:type="dxa"/>
            <w:tcBorders>
              <w:top w:val="nil"/>
              <w:left w:val="single" w:sz="8" w:space="0" w:color="auto"/>
              <w:bottom w:val="single" w:sz="8" w:space="0" w:color="auto"/>
              <w:right w:val="single" w:sz="4" w:space="0" w:color="auto"/>
            </w:tcBorders>
            <w:shd w:val="clear" w:color="D8D8D8" w:fill="D9D9D9"/>
            <w:vAlign w:val="center"/>
            <w:hideMark/>
          </w:tcPr>
          <w:p w:rsidR="00CF0776" w:rsidRPr="00F33358" w:rsidRDefault="00CF0776" w:rsidP="00C96872">
            <w:pPr>
              <w:jc w:val="center"/>
              <w:rPr>
                <w:rFonts w:ascii="Calibri" w:hAnsi="Calibri" w:cs="Calibri"/>
                <w:sz w:val="18"/>
                <w:szCs w:val="18"/>
                <w:lang w:eastAsia="el-GR"/>
              </w:rPr>
            </w:pPr>
            <w:r w:rsidRPr="00F33358">
              <w:rPr>
                <w:rFonts w:ascii="Calibri" w:hAnsi="Calibri" w:cs="Calibri"/>
                <w:sz w:val="18"/>
                <w:szCs w:val="18"/>
                <w:lang w:eastAsia="el-GR"/>
              </w:rPr>
              <w:t> </w:t>
            </w:r>
          </w:p>
        </w:tc>
        <w:tc>
          <w:tcPr>
            <w:tcW w:w="1755" w:type="dxa"/>
            <w:tcBorders>
              <w:top w:val="nil"/>
              <w:left w:val="nil"/>
              <w:bottom w:val="single" w:sz="8" w:space="0" w:color="auto"/>
              <w:right w:val="single" w:sz="4" w:space="0" w:color="auto"/>
            </w:tcBorders>
            <w:shd w:val="clear" w:color="D8D8D8" w:fill="D9D9D9"/>
            <w:vAlign w:val="center"/>
            <w:hideMark/>
          </w:tcPr>
          <w:p w:rsidR="00CF0776" w:rsidRPr="00F33358" w:rsidRDefault="00CF0776" w:rsidP="00C96872">
            <w:pPr>
              <w:jc w:val="center"/>
              <w:rPr>
                <w:rFonts w:ascii="Calibri" w:hAnsi="Calibri" w:cs="Calibri"/>
                <w:b/>
                <w:bCs/>
                <w:sz w:val="18"/>
                <w:szCs w:val="18"/>
                <w:lang w:eastAsia="el-GR"/>
              </w:rPr>
            </w:pPr>
            <w:r w:rsidRPr="00F33358">
              <w:rPr>
                <w:rFonts w:ascii="Calibri" w:hAnsi="Calibri" w:cs="Calibri"/>
                <w:b/>
                <w:bCs/>
                <w:sz w:val="18"/>
                <w:szCs w:val="18"/>
                <w:lang w:eastAsia="el-GR"/>
              </w:rPr>
              <w:t>Σύνολα</w:t>
            </w:r>
          </w:p>
        </w:tc>
        <w:tc>
          <w:tcPr>
            <w:tcW w:w="1469" w:type="dxa"/>
            <w:tcBorders>
              <w:top w:val="nil"/>
              <w:left w:val="nil"/>
              <w:bottom w:val="single" w:sz="8" w:space="0" w:color="auto"/>
              <w:right w:val="single" w:sz="4" w:space="0" w:color="auto"/>
            </w:tcBorders>
            <w:shd w:val="clear" w:color="D8D8D8" w:fill="D9D9D9"/>
            <w:vAlign w:val="center"/>
            <w:hideMark/>
          </w:tcPr>
          <w:p w:rsidR="00CF0776" w:rsidRPr="00F33358" w:rsidRDefault="00CC5BB2" w:rsidP="00C96872">
            <w:pPr>
              <w:jc w:val="right"/>
              <w:rPr>
                <w:rFonts w:ascii="Calibri" w:hAnsi="Calibri" w:cs="Calibri"/>
                <w:b/>
                <w:bCs/>
                <w:sz w:val="18"/>
                <w:szCs w:val="18"/>
                <w:lang w:eastAsia="el-GR"/>
              </w:rPr>
            </w:pPr>
            <w:r>
              <w:rPr>
                <w:rFonts w:ascii="Calibri" w:hAnsi="Calibri" w:cs="Calibri"/>
                <w:b/>
                <w:bCs/>
                <w:sz w:val="18"/>
                <w:szCs w:val="18"/>
                <w:lang w:eastAsia="el-GR"/>
              </w:rPr>
              <w:t>30.093.984,75</w:t>
            </w:r>
          </w:p>
        </w:tc>
        <w:tc>
          <w:tcPr>
            <w:tcW w:w="1271" w:type="dxa"/>
            <w:tcBorders>
              <w:top w:val="nil"/>
              <w:left w:val="nil"/>
              <w:bottom w:val="single" w:sz="8" w:space="0" w:color="auto"/>
              <w:right w:val="single" w:sz="4" w:space="0" w:color="auto"/>
            </w:tcBorders>
            <w:shd w:val="clear" w:color="D8D8D8" w:fill="D9D9D9"/>
            <w:vAlign w:val="center"/>
            <w:hideMark/>
          </w:tcPr>
          <w:p w:rsidR="00CF0776" w:rsidRPr="00F33358" w:rsidRDefault="00CF0776" w:rsidP="00CC5BB2">
            <w:pPr>
              <w:jc w:val="right"/>
              <w:rPr>
                <w:rFonts w:ascii="Calibri" w:hAnsi="Calibri" w:cs="Calibri"/>
                <w:b/>
                <w:bCs/>
                <w:sz w:val="18"/>
                <w:szCs w:val="18"/>
                <w:lang w:eastAsia="el-GR"/>
              </w:rPr>
            </w:pPr>
            <w:r w:rsidRPr="00F33358">
              <w:rPr>
                <w:rFonts w:ascii="Calibri" w:hAnsi="Calibri" w:cs="Calibri"/>
                <w:b/>
                <w:bCs/>
                <w:sz w:val="18"/>
                <w:szCs w:val="18"/>
                <w:lang w:eastAsia="el-GR"/>
              </w:rPr>
              <w:t>2</w:t>
            </w:r>
            <w:r w:rsidR="00CC5BB2">
              <w:rPr>
                <w:rFonts w:ascii="Calibri" w:hAnsi="Calibri" w:cs="Calibri"/>
                <w:b/>
                <w:bCs/>
                <w:sz w:val="18"/>
                <w:szCs w:val="18"/>
                <w:lang w:eastAsia="el-GR"/>
              </w:rPr>
              <w:t>6</w:t>
            </w:r>
            <w:r w:rsidRPr="00F33358">
              <w:rPr>
                <w:rFonts w:ascii="Calibri" w:hAnsi="Calibri" w:cs="Calibri"/>
                <w:b/>
                <w:bCs/>
                <w:sz w:val="18"/>
                <w:szCs w:val="18"/>
                <w:lang w:eastAsia="el-GR"/>
              </w:rPr>
              <w:t>.</w:t>
            </w:r>
            <w:r w:rsidR="00CC5BB2">
              <w:rPr>
                <w:rFonts w:ascii="Calibri" w:hAnsi="Calibri" w:cs="Calibri"/>
                <w:b/>
                <w:bCs/>
                <w:sz w:val="18"/>
                <w:szCs w:val="18"/>
                <w:lang w:eastAsia="el-GR"/>
              </w:rPr>
              <w:t>038.112,09</w:t>
            </w:r>
          </w:p>
        </w:tc>
        <w:tc>
          <w:tcPr>
            <w:tcW w:w="1283" w:type="dxa"/>
            <w:tcBorders>
              <w:top w:val="nil"/>
              <w:left w:val="nil"/>
              <w:bottom w:val="single" w:sz="8" w:space="0" w:color="auto"/>
              <w:right w:val="single" w:sz="4" w:space="0" w:color="auto"/>
            </w:tcBorders>
            <w:shd w:val="clear" w:color="D8D8D8" w:fill="D9D9D9"/>
            <w:vAlign w:val="center"/>
            <w:hideMark/>
          </w:tcPr>
          <w:p w:rsidR="00CF0776" w:rsidRPr="00F33358" w:rsidRDefault="00CF0776" w:rsidP="00C96872">
            <w:pPr>
              <w:jc w:val="right"/>
              <w:rPr>
                <w:rFonts w:ascii="Calibri" w:hAnsi="Calibri" w:cs="Calibri"/>
                <w:b/>
                <w:bCs/>
                <w:sz w:val="18"/>
                <w:szCs w:val="18"/>
                <w:lang w:eastAsia="el-GR"/>
              </w:rPr>
            </w:pPr>
            <w:r w:rsidRPr="00F33358">
              <w:rPr>
                <w:rFonts w:ascii="Calibri" w:hAnsi="Calibri" w:cs="Calibri"/>
                <w:b/>
                <w:bCs/>
                <w:sz w:val="18"/>
                <w:szCs w:val="18"/>
                <w:lang w:eastAsia="el-GR"/>
              </w:rPr>
              <w:t>18.203.394,17</w:t>
            </w:r>
          </w:p>
        </w:tc>
        <w:tc>
          <w:tcPr>
            <w:tcW w:w="1271" w:type="dxa"/>
            <w:tcBorders>
              <w:top w:val="nil"/>
              <w:left w:val="nil"/>
              <w:bottom w:val="single" w:sz="8" w:space="0" w:color="auto"/>
              <w:right w:val="single" w:sz="4" w:space="0" w:color="auto"/>
            </w:tcBorders>
            <w:shd w:val="clear" w:color="D8D8D8" w:fill="D9D9D9"/>
            <w:vAlign w:val="center"/>
            <w:hideMark/>
          </w:tcPr>
          <w:p w:rsidR="00CF0776" w:rsidRPr="00F33358" w:rsidRDefault="00CC5BB2" w:rsidP="00C96872">
            <w:pPr>
              <w:jc w:val="right"/>
              <w:rPr>
                <w:rFonts w:ascii="Calibri" w:hAnsi="Calibri" w:cs="Calibri"/>
                <w:b/>
                <w:bCs/>
                <w:sz w:val="18"/>
                <w:szCs w:val="18"/>
                <w:lang w:eastAsia="el-GR"/>
              </w:rPr>
            </w:pPr>
            <w:r>
              <w:rPr>
                <w:rFonts w:ascii="Calibri" w:hAnsi="Calibri" w:cs="Calibri"/>
                <w:b/>
                <w:bCs/>
                <w:sz w:val="18"/>
                <w:szCs w:val="18"/>
                <w:lang w:eastAsia="el-GR"/>
              </w:rPr>
              <w:t>25.748.724,27</w:t>
            </w:r>
          </w:p>
        </w:tc>
        <w:tc>
          <w:tcPr>
            <w:tcW w:w="1271" w:type="dxa"/>
            <w:tcBorders>
              <w:top w:val="nil"/>
              <w:left w:val="nil"/>
              <w:bottom w:val="single" w:sz="8" w:space="0" w:color="auto"/>
              <w:right w:val="single" w:sz="4" w:space="0" w:color="auto"/>
            </w:tcBorders>
            <w:shd w:val="clear" w:color="D8D8D8" w:fill="D9D9D9"/>
            <w:vAlign w:val="center"/>
            <w:hideMark/>
          </w:tcPr>
          <w:p w:rsidR="00CF0776" w:rsidRPr="00F33358" w:rsidRDefault="00CC5BB2" w:rsidP="00C96872">
            <w:pPr>
              <w:jc w:val="right"/>
              <w:rPr>
                <w:rFonts w:ascii="Calibri" w:hAnsi="Calibri" w:cs="Calibri"/>
                <w:b/>
                <w:bCs/>
                <w:sz w:val="18"/>
                <w:szCs w:val="18"/>
                <w:lang w:eastAsia="el-GR"/>
              </w:rPr>
            </w:pPr>
            <w:r>
              <w:rPr>
                <w:rFonts w:ascii="Calibri" w:hAnsi="Calibri" w:cs="Calibri"/>
                <w:b/>
                <w:bCs/>
                <w:sz w:val="18"/>
                <w:szCs w:val="18"/>
                <w:lang w:eastAsia="el-GR"/>
              </w:rPr>
              <w:t>36.576.723,03</w:t>
            </w:r>
          </w:p>
        </w:tc>
      </w:tr>
    </w:tbl>
    <w:p w:rsidR="00CF0776" w:rsidRDefault="00CF0776" w:rsidP="00CF0776">
      <w:pPr>
        <w:spacing w:before="120" w:after="120"/>
        <w:jc w:val="center"/>
        <w:rPr>
          <w:rFonts w:ascii="Calibri" w:hAnsi="Calibri" w:cs="Calibri"/>
          <w:b/>
        </w:rPr>
      </w:pPr>
    </w:p>
    <w:p w:rsidR="00CF0776" w:rsidRDefault="00CF0776" w:rsidP="00CF0776">
      <w:pPr>
        <w:spacing w:before="120" w:after="120"/>
        <w:jc w:val="center"/>
        <w:rPr>
          <w:rFonts w:ascii="Calibri" w:hAnsi="Calibri" w:cs="Calibri"/>
          <w:b/>
        </w:rPr>
      </w:pPr>
      <w:r>
        <w:rPr>
          <w:rFonts w:ascii="Calibri" w:hAnsi="Calibri" w:cs="Calibri"/>
          <w:b/>
        </w:rPr>
        <w:t xml:space="preserve">2. </w:t>
      </w:r>
      <w:r w:rsidRPr="00110C02">
        <w:rPr>
          <w:rFonts w:ascii="Calibri" w:hAnsi="Calibri" w:cs="Calibri"/>
          <w:b/>
        </w:rPr>
        <w:t>Έ</w:t>
      </w:r>
      <w:r>
        <w:rPr>
          <w:rFonts w:ascii="Calibri" w:hAnsi="Calibri" w:cs="Calibri"/>
          <w:b/>
        </w:rPr>
        <w:t>ξ</w:t>
      </w:r>
      <w:r w:rsidRPr="00110C02">
        <w:rPr>
          <w:rFonts w:ascii="Calibri" w:hAnsi="Calibri" w:cs="Calibri"/>
          <w:b/>
        </w:rPr>
        <w:t xml:space="preserve">οδα Προϋπολογισμού </w:t>
      </w:r>
      <w:r>
        <w:rPr>
          <w:rFonts w:ascii="Calibri" w:hAnsi="Calibri" w:cs="Calibri"/>
          <w:b/>
        </w:rPr>
        <w:t xml:space="preserve">έτους </w:t>
      </w:r>
      <w:r w:rsidRPr="00110C02">
        <w:rPr>
          <w:rFonts w:ascii="Calibri" w:hAnsi="Calibri" w:cs="Calibri"/>
          <w:b/>
        </w:rPr>
        <w:t>20</w:t>
      </w:r>
      <w:r w:rsidRPr="00F05135">
        <w:rPr>
          <w:rFonts w:ascii="Calibri" w:hAnsi="Calibri" w:cs="Calibri"/>
          <w:b/>
        </w:rPr>
        <w:t>2</w:t>
      </w:r>
      <w:r w:rsidR="00CC5BB2">
        <w:rPr>
          <w:rFonts w:ascii="Calibri" w:hAnsi="Calibri" w:cs="Calibri"/>
          <w:b/>
        </w:rPr>
        <w:t>3</w:t>
      </w:r>
    </w:p>
    <w:tbl>
      <w:tblPr>
        <w:tblW w:w="9180" w:type="dxa"/>
        <w:jc w:val="center"/>
        <w:tblLook w:val="04A0"/>
      </w:tblPr>
      <w:tblGrid>
        <w:gridCol w:w="520"/>
        <w:gridCol w:w="2062"/>
        <w:gridCol w:w="1469"/>
        <w:gridCol w:w="1364"/>
        <w:gridCol w:w="1223"/>
        <w:gridCol w:w="1271"/>
        <w:gridCol w:w="1271"/>
      </w:tblGrid>
      <w:tr w:rsidR="00D11DD6" w:rsidRPr="00E87AD8" w:rsidTr="00C96872">
        <w:trPr>
          <w:trHeight w:val="654"/>
          <w:jc w:val="center"/>
        </w:trPr>
        <w:tc>
          <w:tcPr>
            <w:tcW w:w="400" w:type="dxa"/>
            <w:tcBorders>
              <w:top w:val="single" w:sz="8" w:space="0" w:color="auto"/>
              <w:left w:val="single" w:sz="8" w:space="0" w:color="auto"/>
              <w:bottom w:val="single" w:sz="8" w:space="0" w:color="auto"/>
              <w:right w:val="single" w:sz="4" w:space="0" w:color="auto"/>
            </w:tcBorders>
            <w:shd w:val="clear" w:color="D8D8D8" w:fill="D9D9D9"/>
            <w:vAlign w:val="center"/>
            <w:hideMark/>
          </w:tcPr>
          <w:p w:rsidR="00CF0776" w:rsidRPr="00E87AD8" w:rsidRDefault="00CF0776" w:rsidP="00C96872">
            <w:pPr>
              <w:jc w:val="center"/>
              <w:rPr>
                <w:rFonts w:ascii="Calibri" w:hAnsi="Calibri" w:cs="Calibri"/>
                <w:b/>
                <w:bCs/>
                <w:sz w:val="18"/>
                <w:szCs w:val="18"/>
                <w:lang w:eastAsia="el-GR"/>
              </w:rPr>
            </w:pPr>
            <w:r w:rsidRPr="00E87AD8">
              <w:rPr>
                <w:rFonts w:ascii="Calibri" w:hAnsi="Calibri" w:cs="Calibri"/>
                <w:b/>
                <w:bCs/>
                <w:sz w:val="18"/>
                <w:szCs w:val="18"/>
                <w:lang w:eastAsia="el-GR"/>
              </w:rPr>
              <w:t>Κ.Α.</w:t>
            </w:r>
          </w:p>
        </w:tc>
        <w:tc>
          <w:tcPr>
            <w:tcW w:w="2560" w:type="dxa"/>
            <w:tcBorders>
              <w:top w:val="single" w:sz="8" w:space="0" w:color="auto"/>
              <w:left w:val="nil"/>
              <w:bottom w:val="single" w:sz="8" w:space="0" w:color="auto"/>
              <w:right w:val="single" w:sz="4" w:space="0" w:color="auto"/>
            </w:tcBorders>
            <w:shd w:val="clear" w:color="D8D8D8" w:fill="D9D9D9"/>
            <w:vAlign w:val="center"/>
            <w:hideMark/>
          </w:tcPr>
          <w:p w:rsidR="00CF0776" w:rsidRPr="00E87AD8" w:rsidRDefault="00CF0776" w:rsidP="00C96872">
            <w:pPr>
              <w:jc w:val="center"/>
              <w:rPr>
                <w:rFonts w:ascii="Calibri" w:hAnsi="Calibri" w:cs="Calibri"/>
                <w:b/>
                <w:bCs/>
                <w:sz w:val="18"/>
                <w:szCs w:val="18"/>
                <w:lang w:eastAsia="el-GR"/>
              </w:rPr>
            </w:pPr>
            <w:r w:rsidRPr="00E87AD8">
              <w:rPr>
                <w:rFonts w:ascii="Calibri" w:hAnsi="Calibri" w:cs="Calibri"/>
                <w:b/>
                <w:bCs/>
                <w:sz w:val="18"/>
                <w:szCs w:val="18"/>
                <w:lang w:eastAsia="el-GR"/>
              </w:rPr>
              <w:t>Τίτλος εξόδων</w:t>
            </w:r>
          </w:p>
        </w:tc>
        <w:tc>
          <w:tcPr>
            <w:tcW w:w="1340" w:type="dxa"/>
            <w:tcBorders>
              <w:top w:val="single" w:sz="4" w:space="0" w:color="auto"/>
              <w:left w:val="nil"/>
              <w:bottom w:val="single" w:sz="8" w:space="0" w:color="auto"/>
              <w:right w:val="single" w:sz="4" w:space="0" w:color="auto"/>
            </w:tcBorders>
            <w:shd w:val="clear" w:color="D8D8D8" w:fill="D9D9D9"/>
            <w:vAlign w:val="center"/>
            <w:hideMark/>
          </w:tcPr>
          <w:p w:rsidR="00CF0776" w:rsidRPr="00E87AD8" w:rsidRDefault="00CF0776" w:rsidP="00C96872">
            <w:pPr>
              <w:jc w:val="center"/>
              <w:rPr>
                <w:rFonts w:ascii="Calibri" w:hAnsi="Calibri" w:cs="Calibri"/>
                <w:b/>
                <w:bCs/>
                <w:color w:val="000000"/>
                <w:sz w:val="18"/>
                <w:szCs w:val="18"/>
                <w:lang w:eastAsia="el-GR"/>
              </w:rPr>
            </w:pPr>
            <w:r w:rsidRPr="00E87AD8">
              <w:rPr>
                <w:rFonts w:ascii="Calibri" w:hAnsi="Calibri" w:cs="Calibri"/>
                <w:b/>
                <w:bCs/>
                <w:color w:val="000000"/>
                <w:sz w:val="18"/>
                <w:szCs w:val="18"/>
                <w:lang w:eastAsia="el-GR"/>
              </w:rPr>
              <w:t>Διαμορφωθέντα 31/10/202</w:t>
            </w:r>
            <w:r w:rsidR="001330CE">
              <w:rPr>
                <w:rFonts w:ascii="Calibri" w:hAnsi="Calibri" w:cs="Calibri"/>
                <w:b/>
                <w:bCs/>
                <w:color w:val="000000"/>
                <w:sz w:val="18"/>
                <w:szCs w:val="18"/>
                <w:lang w:eastAsia="el-GR"/>
              </w:rPr>
              <w:t>2</w:t>
            </w:r>
          </w:p>
        </w:tc>
        <w:tc>
          <w:tcPr>
            <w:tcW w:w="1360" w:type="dxa"/>
            <w:tcBorders>
              <w:top w:val="single" w:sz="4" w:space="0" w:color="auto"/>
              <w:left w:val="nil"/>
              <w:bottom w:val="single" w:sz="8" w:space="0" w:color="auto"/>
              <w:right w:val="single" w:sz="4" w:space="0" w:color="auto"/>
            </w:tcBorders>
            <w:shd w:val="clear" w:color="D8D8D8" w:fill="D9D9D9"/>
            <w:vAlign w:val="center"/>
            <w:hideMark/>
          </w:tcPr>
          <w:p w:rsidR="00CF0776" w:rsidRPr="00E87AD8" w:rsidRDefault="00CF0776" w:rsidP="001330CE">
            <w:pPr>
              <w:jc w:val="center"/>
              <w:rPr>
                <w:rFonts w:ascii="Calibri" w:hAnsi="Calibri" w:cs="Calibri"/>
                <w:b/>
                <w:bCs/>
                <w:color w:val="000000"/>
                <w:sz w:val="18"/>
                <w:szCs w:val="18"/>
                <w:lang w:eastAsia="el-GR"/>
              </w:rPr>
            </w:pPr>
            <w:proofErr w:type="spellStart"/>
            <w:r w:rsidRPr="00E87AD8">
              <w:rPr>
                <w:rFonts w:ascii="Calibri" w:hAnsi="Calibri" w:cs="Calibri"/>
                <w:b/>
                <w:bCs/>
                <w:color w:val="000000"/>
                <w:sz w:val="18"/>
                <w:szCs w:val="18"/>
                <w:lang w:eastAsia="el-GR"/>
              </w:rPr>
              <w:t>Τιμολογηθέντα</w:t>
            </w:r>
            <w:proofErr w:type="spellEnd"/>
            <w:r w:rsidRPr="00E87AD8">
              <w:rPr>
                <w:rFonts w:ascii="Calibri" w:hAnsi="Calibri" w:cs="Calibri"/>
                <w:b/>
                <w:bCs/>
                <w:color w:val="000000"/>
                <w:sz w:val="18"/>
                <w:szCs w:val="18"/>
                <w:lang w:eastAsia="el-GR"/>
              </w:rPr>
              <w:t xml:space="preserve"> 31/10/202</w:t>
            </w:r>
            <w:r w:rsidR="001330CE">
              <w:rPr>
                <w:rFonts w:ascii="Calibri" w:hAnsi="Calibri" w:cs="Calibri"/>
                <w:b/>
                <w:bCs/>
                <w:color w:val="000000"/>
                <w:sz w:val="18"/>
                <w:szCs w:val="18"/>
                <w:lang w:eastAsia="el-GR"/>
              </w:rPr>
              <w:t>2</w:t>
            </w:r>
          </w:p>
        </w:tc>
        <w:tc>
          <w:tcPr>
            <w:tcW w:w="1180" w:type="dxa"/>
            <w:tcBorders>
              <w:top w:val="single" w:sz="4" w:space="0" w:color="auto"/>
              <w:left w:val="nil"/>
              <w:bottom w:val="single" w:sz="8" w:space="0" w:color="auto"/>
              <w:right w:val="single" w:sz="4" w:space="0" w:color="auto"/>
            </w:tcBorders>
            <w:shd w:val="clear" w:color="D8D8D8" w:fill="D9D9D9"/>
            <w:vAlign w:val="center"/>
            <w:hideMark/>
          </w:tcPr>
          <w:p w:rsidR="00CF0776" w:rsidRPr="00E87AD8" w:rsidRDefault="00CF0776" w:rsidP="001330CE">
            <w:pPr>
              <w:jc w:val="center"/>
              <w:rPr>
                <w:rFonts w:ascii="Calibri" w:hAnsi="Calibri" w:cs="Calibri"/>
                <w:b/>
                <w:bCs/>
                <w:color w:val="000000"/>
                <w:sz w:val="18"/>
                <w:szCs w:val="18"/>
                <w:lang w:eastAsia="el-GR"/>
              </w:rPr>
            </w:pPr>
            <w:r w:rsidRPr="00E87AD8">
              <w:rPr>
                <w:rFonts w:ascii="Calibri" w:hAnsi="Calibri" w:cs="Calibri"/>
                <w:b/>
                <w:bCs/>
                <w:color w:val="000000"/>
                <w:sz w:val="18"/>
                <w:szCs w:val="18"/>
                <w:lang w:eastAsia="el-GR"/>
              </w:rPr>
              <w:t>Πληρωμές 31/10/202</w:t>
            </w:r>
            <w:r w:rsidR="001330CE">
              <w:rPr>
                <w:rFonts w:ascii="Calibri" w:hAnsi="Calibri" w:cs="Calibri"/>
                <w:b/>
                <w:bCs/>
                <w:color w:val="000000"/>
                <w:sz w:val="18"/>
                <w:szCs w:val="18"/>
                <w:lang w:eastAsia="el-GR"/>
              </w:rPr>
              <w:t>2</w:t>
            </w:r>
          </w:p>
        </w:tc>
        <w:tc>
          <w:tcPr>
            <w:tcW w:w="1160" w:type="dxa"/>
            <w:tcBorders>
              <w:top w:val="single" w:sz="4" w:space="0" w:color="auto"/>
              <w:left w:val="nil"/>
              <w:bottom w:val="single" w:sz="8" w:space="0" w:color="auto"/>
              <w:right w:val="single" w:sz="4" w:space="0" w:color="auto"/>
            </w:tcBorders>
            <w:shd w:val="clear" w:color="D8D8D8" w:fill="D9D9D9"/>
            <w:vAlign w:val="center"/>
            <w:hideMark/>
          </w:tcPr>
          <w:p w:rsidR="00CF0776" w:rsidRPr="00E87AD8" w:rsidRDefault="00CF0776" w:rsidP="001330CE">
            <w:pPr>
              <w:jc w:val="center"/>
              <w:rPr>
                <w:rFonts w:ascii="Calibri" w:hAnsi="Calibri" w:cs="Calibri"/>
                <w:b/>
                <w:bCs/>
                <w:color w:val="000000"/>
                <w:sz w:val="18"/>
                <w:szCs w:val="18"/>
                <w:lang w:eastAsia="el-GR"/>
              </w:rPr>
            </w:pPr>
            <w:r w:rsidRPr="00E87AD8">
              <w:rPr>
                <w:rFonts w:ascii="Calibri" w:hAnsi="Calibri" w:cs="Calibri"/>
                <w:b/>
                <w:bCs/>
                <w:color w:val="000000"/>
                <w:sz w:val="18"/>
                <w:szCs w:val="18"/>
                <w:lang w:eastAsia="el-GR"/>
              </w:rPr>
              <w:t>Εκτίμηση Πληρωμών 31/12/202</w:t>
            </w:r>
            <w:r w:rsidR="001330CE">
              <w:rPr>
                <w:rFonts w:ascii="Calibri" w:hAnsi="Calibri" w:cs="Calibri"/>
                <w:b/>
                <w:bCs/>
                <w:color w:val="000000"/>
                <w:sz w:val="18"/>
                <w:szCs w:val="18"/>
                <w:lang w:eastAsia="el-GR"/>
              </w:rPr>
              <w:t>2</w:t>
            </w:r>
          </w:p>
        </w:tc>
        <w:tc>
          <w:tcPr>
            <w:tcW w:w="1180" w:type="dxa"/>
            <w:tcBorders>
              <w:top w:val="single" w:sz="8" w:space="0" w:color="auto"/>
              <w:left w:val="nil"/>
              <w:bottom w:val="single" w:sz="8" w:space="0" w:color="auto"/>
              <w:right w:val="single" w:sz="4" w:space="0" w:color="auto"/>
            </w:tcBorders>
            <w:shd w:val="clear" w:color="D8D8D8" w:fill="D9D9D9"/>
            <w:vAlign w:val="center"/>
            <w:hideMark/>
          </w:tcPr>
          <w:p w:rsidR="00CF0776" w:rsidRPr="00E87AD8" w:rsidRDefault="00CF0776" w:rsidP="001330CE">
            <w:pPr>
              <w:jc w:val="center"/>
              <w:rPr>
                <w:rFonts w:ascii="Calibri" w:hAnsi="Calibri" w:cs="Calibri"/>
                <w:b/>
                <w:bCs/>
                <w:color w:val="000000"/>
                <w:sz w:val="18"/>
                <w:szCs w:val="18"/>
                <w:lang w:eastAsia="el-GR"/>
              </w:rPr>
            </w:pPr>
            <w:r w:rsidRPr="00E87AD8">
              <w:rPr>
                <w:rFonts w:ascii="Calibri" w:hAnsi="Calibri" w:cs="Calibri"/>
                <w:b/>
                <w:bCs/>
                <w:color w:val="000000"/>
                <w:sz w:val="18"/>
                <w:szCs w:val="18"/>
                <w:lang w:eastAsia="el-GR"/>
              </w:rPr>
              <w:t xml:space="preserve">Σχέδιο </w:t>
            </w:r>
            <w:proofErr w:type="spellStart"/>
            <w:r w:rsidRPr="00E87AD8">
              <w:rPr>
                <w:rFonts w:ascii="Calibri" w:hAnsi="Calibri" w:cs="Calibri"/>
                <w:b/>
                <w:bCs/>
                <w:color w:val="000000"/>
                <w:sz w:val="18"/>
                <w:szCs w:val="18"/>
                <w:lang w:eastAsia="el-GR"/>
              </w:rPr>
              <w:t>Προυπ</w:t>
            </w:r>
            <w:proofErr w:type="spellEnd"/>
            <w:r w:rsidRPr="00E87AD8">
              <w:rPr>
                <w:rFonts w:ascii="Calibri" w:hAnsi="Calibri" w:cs="Calibri"/>
                <w:b/>
                <w:bCs/>
                <w:color w:val="000000"/>
                <w:sz w:val="18"/>
                <w:szCs w:val="18"/>
                <w:lang w:eastAsia="el-GR"/>
              </w:rPr>
              <w:t>/</w:t>
            </w:r>
            <w:proofErr w:type="spellStart"/>
            <w:r w:rsidRPr="00E87AD8">
              <w:rPr>
                <w:rFonts w:ascii="Calibri" w:hAnsi="Calibri" w:cs="Calibri"/>
                <w:b/>
                <w:bCs/>
                <w:color w:val="000000"/>
                <w:sz w:val="18"/>
                <w:szCs w:val="18"/>
                <w:lang w:eastAsia="el-GR"/>
              </w:rPr>
              <w:t>σμού</w:t>
            </w:r>
            <w:proofErr w:type="spellEnd"/>
            <w:r w:rsidRPr="00E87AD8">
              <w:rPr>
                <w:rFonts w:ascii="Calibri" w:hAnsi="Calibri" w:cs="Calibri"/>
                <w:b/>
                <w:bCs/>
                <w:color w:val="000000"/>
                <w:sz w:val="18"/>
                <w:szCs w:val="18"/>
                <w:lang w:eastAsia="el-GR"/>
              </w:rPr>
              <w:t xml:space="preserve"> 202</w:t>
            </w:r>
            <w:r w:rsidR="001330CE">
              <w:rPr>
                <w:rFonts w:ascii="Calibri" w:hAnsi="Calibri" w:cs="Calibri"/>
                <w:b/>
                <w:bCs/>
                <w:color w:val="000000"/>
                <w:sz w:val="18"/>
                <w:szCs w:val="18"/>
                <w:lang w:eastAsia="el-GR"/>
              </w:rPr>
              <w:t>3</w:t>
            </w:r>
          </w:p>
        </w:tc>
      </w:tr>
      <w:tr w:rsidR="00D11DD6" w:rsidRPr="00E87AD8" w:rsidTr="00C96872">
        <w:trPr>
          <w:trHeight w:val="380"/>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CF0776" w:rsidRPr="00E87AD8" w:rsidRDefault="00CF0776" w:rsidP="00C96872">
            <w:pPr>
              <w:jc w:val="center"/>
              <w:rPr>
                <w:rFonts w:ascii="Calibri" w:hAnsi="Calibri" w:cs="Calibri"/>
                <w:sz w:val="18"/>
                <w:szCs w:val="18"/>
                <w:lang w:eastAsia="el-GR"/>
              </w:rPr>
            </w:pPr>
            <w:r w:rsidRPr="00E87AD8">
              <w:rPr>
                <w:rFonts w:ascii="Calibri" w:hAnsi="Calibri" w:cs="Calibri"/>
                <w:sz w:val="18"/>
                <w:szCs w:val="18"/>
                <w:lang w:eastAsia="el-GR"/>
              </w:rPr>
              <w:t>6.</w:t>
            </w:r>
          </w:p>
        </w:tc>
        <w:tc>
          <w:tcPr>
            <w:tcW w:w="2560" w:type="dxa"/>
            <w:tcBorders>
              <w:top w:val="nil"/>
              <w:left w:val="nil"/>
              <w:bottom w:val="single" w:sz="4" w:space="0" w:color="auto"/>
              <w:right w:val="single" w:sz="4" w:space="0" w:color="auto"/>
            </w:tcBorders>
            <w:shd w:val="clear" w:color="auto" w:fill="auto"/>
            <w:vAlign w:val="center"/>
            <w:hideMark/>
          </w:tcPr>
          <w:p w:rsidR="00CF0776" w:rsidRPr="00E87AD8" w:rsidRDefault="00CF0776" w:rsidP="00C96872">
            <w:pPr>
              <w:rPr>
                <w:rFonts w:ascii="Calibri" w:hAnsi="Calibri" w:cs="Calibri"/>
                <w:sz w:val="18"/>
                <w:szCs w:val="18"/>
                <w:lang w:eastAsia="el-GR"/>
              </w:rPr>
            </w:pPr>
            <w:proofErr w:type="spellStart"/>
            <w:r w:rsidRPr="00E87AD8">
              <w:rPr>
                <w:rFonts w:ascii="Calibri" w:hAnsi="Calibri" w:cs="Calibri"/>
                <w:sz w:val="18"/>
                <w:szCs w:val="18"/>
                <w:lang w:eastAsia="el-GR"/>
              </w:rPr>
              <w:t>Εξοδα</w:t>
            </w:r>
            <w:proofErr w:type="spellEnd"/>
            <w:r w:rsidRPr="00E87AD8">
              <w:rPr>
                <w:rFonts w:ascii="Calibri" w:hAnsi="Calibri" w:cs="Calibri"/>
                <w:sz w:val="18"/>
                <w:szCs w:val="18"/>
                <w:lang w:eastAsia="el-GR"/>
              </w:rPr>
              <w:t xml:space="preserve"> χρήσης</w:t>
            </w:r>
          </w:p>
        </w:tc>
        <w:tc>
          <w:tcPr>
            <w:tcW w:w="1340" w:type="dxa"/>
            <w:tcBorders>
              <w:top w:val="nil"/>
              <w:left w:val="nil"/>
              <w:bottom w:val="single" w:sz="4" w:space="0" w:color="auto"/>
              <w:right w:val="single" w:sz="4" w:space="0" w:color="auto"/>
            </w:tcBorders>
            <w:shd w:val="clear" w:color="auto" w:fill="auto"/>
            <w:vAlign w:val="center"/>
            <w:hideMark/>
          </w:tcPr>
          <w:p w:rsidR="00CF0776" w:rsidRPr="00E87AD8" w:rsidRDefault="001330CE" w:rsidP="00C96872">
            <w:pPr>
              <w:jc w:val="right"/>
              <w:rPr>
                <w:rFonts w:ascii="Calibri" w:hAnsi="Calibri" w:cs="Calibri"/>
                <w:sz w:val="18"/>
                <w:szCs w:val="18"/>
                <w:lang w:eastAsia="el-GR"/>
              </w:rPr>
            </w:pPr>
            <w:r>
              <w:rPr>
                <w:rFonts w:ascii="Calibri" w:hAnsi="Calibri" w:cs="Calibri"/>
                <w:sz w:val="18"/>
                <w:szCs w:val="18"/>
                <w:lang w:eastAsia="el-GR"/>
              </w:rPr>
              <w:t>12.421.932,60</w:t>
            </w:r>
          </w:p>
        </w:tc>
        <w:tc>
          <w:tcPr>
            <w:tcW w:w="1360" w:type="dxa"/>
            <w:tcBorders>
              <w:top w:val="nil"/>
              <w:left w:val="nil"/>
              <w:bottom w:val="single" w:sz="4" w:space="0" w:color="auto"/>
              <w:right w:val="single" w:sz="4" w:space="0" w:color="auto"/>
            </w:tcBorders>
            <w:shd w:val="clear" w:color="auto" w:fill="auto"/>
            <w:vAlign w:val="center"/>
            <w:hideMark/>
          </w:tcPr>
          <w:p w:rsidR="00CF0776" w:rsidRPr="00E87AD8" w:rsidRDefault="001330CE" w:rsidP="00C96872">
            <w:pPr>
              <w:jc w:val="right"/>
              <w:rPr>
                <w:rFonts w:ascii="Calibri" w:hAnsi="Calibri" w:cs="Calibri"/>
                <w:sz w:val="18"/>
                <w:szCs w:val="18"/>
                <w:lang w:eastAsia="el-GR"/>
              </w:rPr>
            </w:pPr>
            <w:r>
              <w:rPr>
                <w:rFonts w:ascii="Calibri" w:hAnsi="Calibri" w:cs="Calibri"/>
                <w:sz w:val="18"/>
                <w:szCs w:val="18"/>
                <w:lang w:eastAsia="el-GR"/>
              </w:rPr>
              <w:t>8.266.011,65</w:t>
            </w:r>
          </w:p>
        </w:tc>
        <w:tc>
          <w:tcPr>
            <w:tcW w:w="1180" w:type="dxa"/>
            <w:tcBorders>
              <w:top w:val="nil"/>
              <w:left w:val="nil"/>
              <w:bottom w:val="single" w:sz="4" w:space="0" w:color="auto"/>
              <w:right w:val="single" w:sz="4" w:space="0" w:color="auto"/>
            </w:tcBorders>
            <w:shd w:val="clear" w:color="auto" w:fill="auto"/>
            <w:vAlign w:val="center"/>
            <w:hideMark/>
          </w:tcPr>
          <w:p w:rsidR="00CF0776" w:rsidRPr="00E87AD8" w:rsidRDefault="00CF0776" w:rsidP="00D11DD6">
            <w:pPr>
              <w:jc w:val="right"/>
              <w:rPr>
                <w:rFonts w:ascii="Calibri" w:hAnsi="Calibri" w:cs="Calibri"/>
                <w:sz w:val="18"/>
                <w:szCs w:val="18"/>
                <w:lang w:eastAsia="el-GR"/>
              </w:rPr>
            </w:pPr>
            <w:r w:rsidRPr="00E87AD8">
              <w:rPr>
                <w:rFonts w:ascii="Calibri" w:hAnsi="Calibri" w:cs="Calibri"/>
                <w:sz w:val="18"/>
                <w:szCs w:val="18"/>
                <w:lang w:eastAsia="el-GR"/>
              </w:rPr>
              <w:t>7.</w:t>
            </w:r>
            <w:r w:rsidR="00D11DD6">
              <w:rPr>
                <w:rFonts w:ascii="Calibri" w:hAnsi="Calibri" w:cs="Calibri"/>
                <w:sz w:val="18"/>
                <w:szCs w:val="18"/>
                <w:lang w:eastAsia="el-GR"/>
              </w:rPr>
              <w:t>873.601,80</w:t>
            </w:r>
          </w:p>
        </w:tc>
        <w:tc>
          <w:tcPr>
            <w:tcW w:w="1160" w:type="dxa"/>
            <w:tcBorders>
              <w:top w:val="nil"/>
              <w:left w:val="nil"/>
              <w:bottom w:val="single" w:sz="4" w:space="0" w:color="auto"/>
              <w:right w:val="single" w:sz="4" w:space="0" w:color="auto"/>
            </w:tcBorders>
            <w:shd w:val="clear" w:color="auto" w:fill="auto"/>
            <w:vAlign w:val="center"/>
            <w:hideMark/>
          </w:tcPr>
          <w:p w:rsidR="00CF0776" w:rsidRPr="00E87AD8" w:rsidRDefault="00CF0776" w:rsidP="00D11DD6">
            <w:pPr>
              <w:jc w:val="right"/>
              <w:rPr>
                <w:rFonts w:ascii="Calibri" w:hAnsi="Calibri" w:cs="Calibri"/>
                <w:sz w:val="18"/>
                <w:szCs w:val="18"/>
                <w:lang w:eastAsia="el-GR"/>
              </w:rPr>
            </w:pPr>
            <w:r w:rsidRPr="00E87AD8">
              <w:rPr>
                <w:rFonts w:ascii="Calibri" w:hAnsi="Calibri" w:cs="Calibri"/>
                <w:sz w:val="18"/>
                <w:szCs w:val="18"/>
                <w:lang w:eastAsia="el-GR"/>
              </w:rPr>
              <w:t>1</w:t>
            </w:r>
            <w:r w:rsidR="00D11DD6">
              <w:rPr>
                <w:rFonts w:ascii="Calibri" w:hAnsi="Calibri" w:cs="Calibri"/>
                <w:sz w:val="18"/>
                <w:szCs w:val="18"/>
                <w:lang w:eastAsia="el-GR"/>
              </w:rPr>
              <w:t>1.149.128,53</w:t>
            </w:r>
          </w:p>
        </w:tc>
        <w:tc>
          <w:tcPr>
            <w:tcW w:w="1180" w:type="dxa"/>
            <w:tcBorders>
              <w:top w:val="nil"/>
              <w:left w:val="nil"/>
              <w:bottom w:val="single" w:sz="4" w:space="0" w:color="auto"/>
              <w:right w:val="single" w:sz="4" w:space="0" w:color="auto"/>
            </w:tcBorders>
            <w:shd w:val="clear" w:color="auto" w:fill="auto"/>
            <w:vAlign w:val="center"/>
            <w:hideMark/>
          </w:tcPr>
          <w:p w:rsidR="00CF0776" w:rsidRPr="00E87AD8" w:rsidRDefault="00D11DD6" w:rsidP="00C96872">
            <w:pPr>
              <w:jc w:val="right"/>
              <w:rPr>
                <w:rFonts w:ascii="Calibri" w:hAnsi="Calibri" w:cs="Calibri"/>
                <w:sz w:val="18"/>
                <w:szCs w:val="18"/>
                <w:lang w:eastAsia="el-GR"/>
              </w:rPr>
            </w:pPr>
            <w:r>
              <w:rPr>
                <w:rFonts w:ascii="Calibri" w:hAnsi="Calibri" w:cs="Calibri"/>
                <w:sz w:val="18"/>
                <w:szCs w:val="18"/>
                <w:lang w:eastAsia="el-GR"/>
              </w:rPr>
              <w:t>13.080.235,46</w:t>
            </w:r>
          </w:p>
        </w:tc>
      </w:tr>
      <w:tr w:rsidR="00D11DD6" w:rsidRPr="00E87AD8" w:rsidTr="00C96872">
        <w:trPr>
          <w:trHeight w:val="390"/>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CF0776" w:rsidRPr="00E87AD8" w:rsidRDefault="00CF0776" w:rsidP="00C96872">
            <w:pPr>
              <w:jc w:val="center"/>
              <w:rPr>
                <w:rFonts w:ascii="Calibri" w:hAnsi="Calibri" w:cs="Calibri"/>
                <w:sz w:val="18"/>
                <w:szCs w:val="18"/>
                <w:lang w:eastAsia="el-GR"/>
              </w:rPr>
            </w:pPr>
            <w:r w:rsidRPr="00E87AD8">
              <w:rPr>
                <w:rFonts w:ascii="Calibri" w:hAnsi="Calibri" w:cs="Calibri"/>
                <w:sz w:val="18"/>
                <w:szCs w:val="18"/>
                <w:lang w:eastAsia="el-GR"/>
              </w:rPr>
              <w:t>7.</w:t>
            </w:r>
          </w:p>
        </w:tc>
        <w:tc>
          <w:tcPr>
            <w:tcW w:w="2560" w:type="dxa"/>
            <w:tcBorders>
              <w:top w:val="nil"/>
              <w:left w:val="nil"/>
              <w:bottom w:val="single" w:sz="4" w:space="0" w:color="auto"/>
              <w:right w:val="single" w:sz="4" w:space="0" w:color="auto"/>
            </w:tcBorders>
            <w:shd w:val="clear" w:color="auto" w:fill="auto"/>
            <w:vAlign w:val="center"/>
            <w:hideMark/>
          </w:tcPr>
          <w:p w:rsidR="00CF0776" w:rsidRPr="00E87AD8" w:rsidRDefault="00CF0776" w:rsidP="00C96872">
            <w:pPr>
              <w:rPr>
                <w:rFonts w:ascii="Calibri" w:hAnsi="Calibri" w:cs="Calibri"/>
                <w:sz w:val="18"/>
                <w:szCs w:val="18"/>
                <w:lang w:eastAsia="el-GR"/>
              </w:rPr>
            </w:pPr>
            <w:r w:rsidRPr="00E87AD8">
              <w:rPr>
                <w:rFonts w:ascii="Calibri" w:hAnsi="Calibri" w:cs="Calibri"/>
                <w:sz w:val="18"/>
                <w:szCs w:val="18"/>
                <w:lang w:eastAsia="el-GR"/>
              </w:rPr>
              <w:t>Επενδύσεις</w:t>
            </w:r>
          </w:p>
        </w:tc>
        <w:tc>
          <w:tcPr>
            <w:tcW w:w="1340" w:type="dxa"/>
            <w:tcBorders>
              <w:top w:val="nil"/>
              <w:left w:val="nil"/>
              <w:bottom w:val="single" w:sz="4" w:space="0" w:color="auto"/>
              <w:right w:val="single" w:sz="4" w:space="0" w:color="auto"/>
            </w:tcBorders>
            <w:shd w:val="clear" w:color="auto" w:fill="auto"/>
            <w:vAlign w:val="center"/>
            <w:hideMark/>
          </w:tcPr>
          <w:p w:rsidR="00CF0776" w:rsidRPr="00E87AD8" w:rsidRDefault="001330CE" w:rsidP="00C96872">
            <w:pPr>
              <w:jc w:val="right"/>
              <w:rPr>
                <w:rFonts w:ascii="Calibri" w:hAnsi="Calibri" w:cs="Calibri"/>
                <w:sz w:val="18"/>
                <w:szCs w:val="18"/>
                <w:lang w:eastAsia="el-GR"/>
              </w:rPr>
            </w:pPr>
            <w:r>
              <w:rPr>
                <w:rFonts w:ascii="Calibri" w:hAnsi="Calibri" w:cs="Calibri"/>
                <w:sz w:val="18"/>
                <w:szCs w:val="18"/>
                <w:lang w:eastAsia="el-GR"/>
              </w:rPr>
              <w:t>9.560.404,14</w:t>
            </w:r>
          </w:p>
        </w:tc>
        <w:tc>
          <w:tcPr>
            <w:tcW w:w="1360" w:type="dxa"/>
            <w:tcBorders>
              <w:top w:val="nil"/>
              <w:left w:val="nil"/>
              <w:bottom w:val="single" w:sz="4" w:space="0" w:color="auto"/>
              <w:right w:val="single" w:sz="4" w:space="0" w:color="auto"/>
            </w:tcBorders>
            <w:shd w:val="clear" w:color="auto" w:fill="auto"/>
            <w:vAlign w:val="center"/>
            <w:hideMark/>
          </w:tcPr>
          <w:p w:rsidR="00CF0776" w:rsidRPr="00E87AD8" w:rsidRDefault="001330CE" w:rsidP="00C96872">
            <w:pPr>
              <w:jc w:val="right"/>
              <w:rPr>
                <w:rFonts w:ascii="Calibri" w:hAnsi="Calibri" w:cs="Calibri"/>
                <w:sz w:val="18"/>
                <w:szCs w:val="18"/>
                <w:lang w:eastAsia="el-GR"/>
              </w:rPr>
            </w:pPr>
            <w:r>
              <w:rPr>
                <w:rFonts w:ascii="Calibri" w:hAnsi="Calibri" w:cs="Calibri"/>
                <w:sz w:val="18"/>
                <w:szCs w:val="18"/>
                <w:lang w:eastAsia="el-GR"/>
              </w:rPr>
              <w:t>3.488.060,18</w:t>
            </w:r>
          </w:p>
        </w:tc>
        <w:tc>
          <w:tcPr>
            <w:tcW w:w="1180" w:type="dxa"/>
            <w:tcBorders>
              <w:top w:val="nil"/>
              <w:left w:val="nil"/>
              <w:bottom w:val="single" w:sz="4" w:space="0" w:color="auto"/>
              <w:right w:val="single" w:sz="4" w:space="0" w:color="auto"/>
            </w:tcBorders>
            <w:shd w:val="clear" w:color="auto" w:fill="auto"/>
            <w:vAlign w:val="center"/>
            <w:hideMark/>
          </w:tcPr>
          <w:p w:rsidR="00CF0776" w:rsidRPr="00E87AD8" w:rsidRDefault="00D11DD6" w:rsidP="00C96872">
            <w:pPr>
              <w:jc w:val="right"/>
              <w:rPr>
                <w:rFonts w:ascii="Calibri" w:hAnsi="Calibri" w:cs="Calibri"/>
                <w:sz w:val="18"/>
                <w:szCs w:val="18"/>
                <w:lang w:eastAsia="el-GR"/>
              </w:rPr>
            </w:pPr>
            <w:r>
              <w:rPr>
                <w:rFonts w:ascii="Calibri" w:hAnsi="Calibri" w:cs="Calibri"/>
                <w:sz w:val="18"/>
                <w:szCs w:val="18"/>
                <w:lang w:eastAsia="el-GR"/>
              </w:rPr>
              <w:t>3.285.412,37</w:t>
            </w:r>
          </w:p>
        </w:tc>
        <w:tc>
          <w:tcPr>
            <w:tcW w:w="1160" w:type="dxa"/>
            <w:tcBorders>
              <w:top w:val="nil"/>
              <w:left w:val="nil"/>
              <w:bottom w:val="single" w:sz="4" w:space="0" w:color="auto"/>
              <w:right w:val="single" w:sz="4" w:space="0" w:color="auto"/>
            </w:tcBorders>
            <w:shd w:val="clear" w:color="auto" w:fill="auto"/>
            <w:vAlign w:val="center"/>
            <w:hideMark/>
          </w:tcPr>
          <w:p w:rsidR="00CF0776" w:rsidRPr="00E87AD8" w:rsidRDefault="00D11DD6" w:rsidP="00C96872">
            <w:pPr>
              <w:jc w:val="right"/>
              <w:rPr>
                <w:rFonts w:ascii="Calibri" w:hAnsi="Calibri" w:cs="Calibri"/>
                <w:sz w:val="18"/>
                <w:szCs w:val="18"/>
                <w:lang w:eastAsia="el-GR"/>
              </w:rPr>
            </w:pPr>
            <w:r>
              <w:rPr>
                <w:rFonts w:ascii="Calibri" w:hAnsi="Calibri" w:cs="Calibri"/>
                <w:sz w:val="18"/>
                <w:szCs w:val="18"/>
                <w:lang w:eastAsia="el-GR"/>
              </w:rPr>
              <w:t>5.866.222,22</w:t>
            </w:r>
          </w:p>
        </w:tc>
        <w:tc>
          <w:tcPr>
            <w:tcW w:w="1180" w:type="dxa"/>
            <w:tcBorders>
              <w:top w:val="nil"/>
              <w:left w:val="nil"/>
              <w:bottom w:val="single" w:sz="4" w:space="0" w:color="auto"/>
              <w:right w:val="single" w:sz="4" w:space="0" w:color="auto"/>
            </w:tcBorders>
            <w:shd w:val="clear" w:color="auto" w:fill="auto"/>
            <w:vAlign w:val="center"/>
            <w:hideMark/>
          </w:tcPr>
          <w:p w:rsidR="00CF0776" w:rsidRPr="00E87AD8" w:rsidRDefault="00D11DD6" w:rsidP="00C96872">
            <w:pPr>
              <w:jc w:val="right"/>
              <w:rPr>
                <w:rFonts w:ascii="Calibri" w:hAnsi="Calibri" w:cs="Calibri"/>
                <w:sz w:val="18"/>
                <w:szCs w:val="18"/>
                <w:lang w:eastAsia="el-GR"/>
              </w:rPr>
            </w:pPr>
            <w:r>
              <w:rPr>
                <w:rFonts w:ascii="Calibri" w:hAnsi="Calibri" w:cs="Calibri"/>
                <w:sz w:val="18"/>
                <w:szCs w:val="18"/>
                <w:lang w:eastAsia="el-GR"/>
              </w:rPr>
              <w:t>16.062.278,55</w:t>
            </w:r>
          </w:p>
        </w:tc>
      </w:tr>
      <w:tr w:rsidR="00D11DD6" w:rsidRPr="00E87AD8" w:rsidTr="00C96872">
        <w:trPr>
          <w:trHeight w:val="317"/>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CF0776" w:rsidRPr="00E87AD8" w:rsidRDefault="00CF0776" w:rsidP="00C96872">
            <w:pPr>
              <w:jc w:val="center"/>
              <w:rPr>
                <w:rFonts w:ascii="Calibri" w:hAnsi="Calibri" w:cs="Calibri"/>
                <w:sz w:val="18"/>
                <w:szCs w:val="18"/>
                <w:lang w:eastAsia="el-GR"/>
              </w:rPr>
            </w:pPr>
            <w:r w:rsidRPr="00E87AD8">
              <w:rPr>
                <w:rFonts w:ascii="Calibri" w:hAnsi="Calibri" w:cs="Calibri"/>
                <w:sz w:val="18"/>
                <w:szCs w:val="18"/>
                <w:lang w:eastAsia="el-GR"/>
              </w:rPr>
              <w:t>81</w:t>
            </w:r>
          </w:p>
        </w:tc>
        <w:tc>
          <w:tcPr>
            <w:tcW w:w="2560" w:type="dxa"/>
            <w:tcBorders>
              <w:top w:val="nil"/>
              <w:left w:val="nil"/>
              <w:bottom w:val="single" w:sz="4" w:space="0" w:color="auto"/>
              <w:right w:val="single" w:sz="4" w:space="0" w:color="auto"/>
            </w:tcBorders>
            <w:shd w:val="clear" w:color="auto" w:fill="auto"/>
            <w:vAlign w:val="center"/>
            <w:hideMark/>
          </w:tcPr>
          <w:p w:rsidR="00CF0776" w:rsidRPr="00E87AD8" w:rsidRDefault="00CF0776" w:rsidP="00C96872">
            <w:pPr>
              <w:rPr>
                <w:rFonts w:ascii="Calibri" w:hAnsi="Calibri" w:cs="Calibri"/>
                <w:sz w:val="18"/>
                <w:szCs w:val="18"/>
                <w:lang w:eastAsia="el-GR"/>
              </w:rPr>
            </w:pPr>
            <w:r w:rsidRPr="00E87AD8">
              <w:rPr>
                <w:rFonts w:ascii="Calibri" w:hAnsi="Calibri" w:cs="Calibri"/>
                <w:sz w:val="18"/>
                <w:szCs w:val="18"/>
                <w:lang w:eastAsia="el-GR"/>
              </w:rPr>
              <w:t xml:space="preserve">Πληρωμές ΠΟΕ </w:t>
            </w:r>
          </w:p>
        </w:tc>
        <w:tc>
          <w:tcPr>
            <w:tcW w:w="1340" w:type="dxa"/>
            <w:tcBorders>
              <w:top w:val="nil"/>
              <w:left w:val="nil"/>
              <w:bottom w:val="single" w:sz="4" w:space="0" w:color="auto"/>
              <w:right w:val="single" w:sz="4" w:space="0" w:color="auto"/>
            </w:tcBorders>
            <w:shd w:val="clear" w:color="auto" w:fill="auto"/>
            <w:vAlign w:val="center"/>
            <w:hideMark/>
          </w:tcPr>
          <w:p w:rsidR="00CF0776" w:rsidRPr="00E87AD8" w:rsidRDefault="001330CE" w:rsidP="00C96872">
            <w:pPr>
              <w:jc w:val="right"/>
              <w:rPr>
                <w:rFonts w:ascii="Calibri" w:hAnsi="Calibri" w:cs="Calibri"/>
                <w:sz w:val="18"/>
                <w:szCs w:val="18"/>
                <w:lang w:eastAsia="el-GR"/>
              </w:rPr>
            </w:pPr>
            <w:r>
              <w:rPr>
                <w:rFonts w:ascii="Calibri" w:hAnsi="Calibri" w:cs="Calibri"/>
                <w:sz w:val="18"/>
                <w:szCs w:val="18"/>
                <w:lang w:eastAsia="el-GR"/>
              </w:rPr>
              <w:t>864.451,95</w:t>
            </w:r>
          </w:p>
        </w:tc>
        <w:tc>
          <w:tcPr>
            <w:tcW w:w="1360" w:type="dxa"/>
            <w:tcBorders>
              <w:top w:val="nil"/>
              <w:left w:val="nil"/>
              <w:bottom w:val="single" w:sz="4" w:space="0" w:color="auto"/>
              <w:right w:val="single" w:sz="4" w:space="0" w:color="auto"/>
            </w:tcBorders>
            <w:shd w:val="clear" w:color="auto" w:fill="auto"/>
            <w:vAlign w:val="center"/>
            <w:hideMark/>
          </w:tcPr>
          <w:p w:rsidR="00CF0776" w:rsidRPr="00E87AD8" w:rsidRDefault="001330CE" w:rsidP="00C96872">
            <w:pPr>
              <w:jc w:val="right"/>
              <w:rPr>
                <w:rFonts w:ascii="Calibri" w:hAnsi="Calibri" w:cs="Calibri"/>
                <w:sz w:val="18"/>
                <w:szCs w:val="18"/>
                <w:lang w:eastAsia="el-GR"/>
              </w:rPr>
            </w:pPr>
            <w:r>
              <w:rPr>
                <w:rFonts w:ascii="Calibri" w:hAnsi="Calibri" w:cs="Calibri"/>
                <w:sz w:val="18"/>
                <w:szCs w:val="18"/>
                <w:lang w:eastAsia="el-GR"/>
              </w:rPr>
              <w:t>796.133,20</w:t>
            </w:r>
          </w:p>
        </w:tc>
        <w:tc>
          <w:tcPr>
            <w:tcW w:w="1180" w:type="dxa"/>
            <w:tcBorders>
              <w:top w:val="nil"/>
              <w:left w:val="nil"/>
              <w:bottom w:val="single" w:sz="4" w:space="0" w:color="auto"/>
              <w:right w:val="single" w:sz="4" w:space="0" w:color="auto"/>
            </w:tcBorders>
            <w:shd w:val="clear" w:color="auto" w:fill="auto"/>
            <w:vAlign w:val="center"/>
            <w:hideMark/>
          </w:tcPr>
          <w:p w:rsidR="00CF0776" w:rsidRPr="00E87AD8" w:rsidRDefault="00D11DD6" w:rsidP="00C96872">
            <w:pPr>
              <w:jc w:val="right"/>
              <w:rPr>
                <w:rFonts w:ascii="Calibri" w:hAnsi="Calibri" w:cs="Calibri"/>
                <w:sz w:val="18"/>
                <w:szCs w:val="18"/>
                <w:lang w:eastAsia="el-GR"/>
              </w:rPr>
            </w:pPr>
            <w:r>
              <w:rPr>
                <w:rFonts w:ascii="Calibri" w:hAnsi="Calibri" w:cs="Calibri"/>
                <w:sz w:val="18"/>
                <w:szCs w:val="18"/>
                <w:lang w:eastAsia="el-GR"/>
              </w:rPr>
              <w:t>795.999.20</w:t>
            </w:r>
          </w:p>
        </w:tc>
        <w:tc>
          <w:tcPr>
            <w:tcW w:w="1160" w:type="dxa"/>
            <w:tcBorders>
              <w:top w:val="nil"/>
              <w:left w:val="nil"/>
              <w:bottom w:val="single" w:sz="4" w:space="0" w:color="auto"/>
              <w:right w:val="single" w:sz="4" w:space="0" w:color="auto"/>
            </w:tcBorders>
            <w:shd w:val="clear" w:color="auto" w:fill="auto"/>
            <w:vAlign w:val="center"/>
            <w:hideMark/>
          </w:tcPr>
          <w:p w:rsidR="00CF0776" w:rsidRPr="00E87AD8" w:rsidRDefault="00D11DD6" w:rsidP="00C96872">
            <w:pPr>
              <w:jc w:val="right"/>
              <w:rPr>
                <w:rFonts w:ascii="Calibri" w:hAnsi="Calibri" w:cs="Calibri"/>
                <w:sz w:val="18"/>
                <w:szCs w:val="18"/>
                <w:lang w:eastAsia="el-GR"/>
              </w:rPr>
            </w:pPr>
            <w:r>
              <w:rPr>
                <w:rFonts w:ascii="Calibri" w:hAnsi="Calibri" w:cs="Calibri"/>
                <w:sz w:val="18"/>
                <w:szCs w:val="18"/>
                <w:lang w:eastAsia="el-GR"/>
              </w:rPr>
              <w:t>795.999,20</w:t>
            </w:r>
          </w:p>
        </w:tc>
        <w:tc>
          <w:tcPr>
            <w:tcW w:w="1180" w:type="dxa"/>
            <w:tcBorders>
              <w:top w:val="nil"/>
              <w:left w:val="nil"/>
              <w:bottom w:val="single" w:sz="4" w:space="0" w:color="auto"/>
              <w:right w:val="single" w:sz="4" w:space="0" w:color="auto"/>
            </w:tcBorders>
            <w:shd w:val="clear" w:color="auto" w:fill="auto"/>
            <w:vAlign w:val="center"/>
            <w:hideMark/>
          </w:tcPr>
          <w:p w:rsidR="00CF0776" w:rsidRPr="00E87AD8" w:rsidRDefault="00D11DD6" w:rsidP="00C96872">
            <w:pPr>
              <w:jc w:val="right"/>
              <w:rPr>
                <w:rFonts w:ascii="Calibri" w:hAnsi="Calibri" w:cs="Calibri"/>
                <w:sz w:val="18"/>
                <w:szCs w:val="18"/>
                <w:lang w:eastAsia="el-GR"/>
              </w:rPr>
            </w:pPr>
            <w:r>
              <w:rPr>
                <w:rFonts w:ascii="Calibri" w:hAnsi="Calibri" w:cs="Calibri"/>
                <w:sz w:val="18"/>
                <w:szCs w:val="18"/>
                <w:lang w:eastAsia="el-GR"/>
              </w:rPr>
              <w:t>349.981,90</w:t>
            </w:r>
          </w:p>
        </w:tc>
      </w:tr>
      <w:tr w:rsidR="00D11DD6" w:rsidRPr="00E87AD8" w:rsidTr="00C96872">
        <w:trPr>
          <w:trHeight w:val="530"/>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CF0776" w:rsidRPr="00E87AD8" w:rsidRDefault="00CF0776" w:rsidP="00C96872">
            <w:pPr>
              <w:jc w:val="center"/>
              <w:rPr>
                <w:rFonts w:ascii="Calibri" w:hAnsi="Calibri" w:cs="Calibri"/>
                <w:sz w:val="18"/>
                <w:szCs w:val="18"/>
                <w:lang w:eastAsia="el-GR"/>
              </w:rPr>
            </w:pPr>
            <w:r w:rsidRPr="00E87AD8">
              <w:rPr>
                <w:rFonts w:ascii="Calibri" w:hAnsi="Calibri" w:cs="Calibri"/>
                <w:sz w:val="18"/>
                <w:szCs w:val="18"/>
                <w:lang w:eastAsia="el-GR"/>
              </w:rPr>
              <w:t>82</w:t>
            </w:r>
          </w:p>
        </w:tc>
        <w:tc>
          <w:tcPr>
            <w:tcW w:w="2560" w:type="dxa"/>
            <w:tcBorders>
              <w:top w:val="nil"/>
              <w:left w:val="nil"/>
              <w:bottom w:val="single" w:sz="4" w:space="0" w:color="auto"/>
              <w:right w:val="single" w:sz="4" w:space="0" w:color="auto"/>
            </w:tcBorders>
            <w:shd w:val="clear" w:color="auto" w:fill="auto"/>
            <w:vAlign w:val="center"/>
            <w:hideMark/>
          </w:tcPr>
          <w:p w:rsidR="00CF0776" w:rsidRPr="00E87AD8" w:rsidRDefault="00CF0776" w:rsidP="00C96872">
            <w:pPr>
              <w:rPr>
                <w:rFonts w:ascii="Calibri" w:hAnsi="Calibri" w:cs="Calibri"/>
                <w:sz w:val="18"/>
                <w:szCs w:val="18"/>
                <w:lang w:eastAsia="el-GR"/>
              </w:rPr>
            </w:pPr>
            <w:r w:rsidRPr="00E87AD8">
              <w:rPr>
                <w:rFonts w:ascii="Calibri" w:hAnsi="Calibri" w:cs="Calibri"/>
                <w:sz w:val="18"/>
                <w:szCs w:val="18"/>
                <w:lang w:eastAsia="el-GR"/>
              </w:rPr>
              <w:t xml:space="preserve">Αποδόσεις υπέρ Δημοσίου και τρίτων </w:t>
            </w:r>
          </w:p>
        </w:tc>
        <w:tc>
          <w:tcPr>
            <w:tcW w:w="1340" w:type="dxa"/>
            <w:tcBorders>
              <w:top w:val="nil"/>
              <w:left w:val="nil"/>
              <w:bottom w:val="single" w:sz="4" w:space="0" w:color="auto"/>
              <w:right w:val="single" w:sz="4" w:space="0" w:color="auto"/>
            </w:tcBorders>
            <w:shd w:val="clear" w:color="auto" w:fill="auto"/>
            <w:vAlign w:val="center"/>
            <w:hideMark/>
          </w:tcPr>
          <w:p w:rsidR="00CF0776" w:rsidRPr="00E87AD8" w:rsidRDefault="001330CE" w:rsidP="00C96872">
            <w:pPr>
              <w:jc w:val="right"/>
              <w:rPr>
                <w:rFonts w:ascii="Calibri" w:hAnsi="Calibri" w:cs="Calibri"/>
                <w:sz w:val="18"/>
                <w:szCs w:val="18"/>
                <w:lang w:eastAsia="el-GR"/>
              </w:rPr>
            </w:pPr>
            <w:r>
              <w:rPr>
                <w:rFonts w:ascii="Calibri" w:hAnsi="Calibri" w:cs="Calibri"/>
                <w:sz w:val="18"/>
                <w:szCs w:val="18"/>
                <w:lang w:eastAsia="el-GR"/>
              </w:rPr>
              <w:t>2.824.148,03</w:t>
            </w:r>
          </w:p>
        </w:tc>
        <w:tc>
          <w:tcPr>
            <w:tcW w:w="1360" w:type="dxa"/>
            <w:tcBorders>
              <w:top w:val="nil"/>
              <w:left w:val="nil"/>
              <w:bottom w:val="single" w:sz="4" w:space="0" w:color="auto"/>
              <w:right w:val="single" w:sz="4" w:space="0" w:color="auto"/>
            </w:tcBorders>
            <w:shd w:val="clear" w:color="auto" w:fill="auto"/>
            <w:vAlign w:val="center"/>
            <w:hideMark/>
          </w:tcPr>
          <w:p w:rsidR="00CF0776" w:rsidRPr="00E87AD8" w:rsidRDefault="001330CE" w:rsidP="00C96872">
            <w:pPr>
              <w:jc w:val="right"/>
              <w:rPr>
                <w:rFonts w:ascii="Calibri" w:hAnsi="Calibri" w:cs="Calibri"/>
                <w:sz w:val="18"/>
                <w:szCs w:val="18"/>
                <w:lang w:eastAsia="el-GR"/>
              </w:rPr>
            </w:pPr>
            <w:r>
              <w:rPr>
                <w:rFonts w:ascii="Calibri" w:hAnsi="Calibri" w:cs="Calibri"/>
                <w:sz w:val="18"/>
                <w:szCs w:val="18"/>
                <w:lang w:eastAsia="el-GR"/>
              </w:rPr>
              <w:t>2.363.639,93</w:t>
            </w:r>
          </w:p>
        </w:tc>
        <w:tc>
          <w:tcPr>
            <w:tcW w:w="1180" w:type="dxa"/>
            <w:tcBorders>
              <w:top w:val="nil"/>
              <w:left w:val="nil"/>
              <w:bottom w:val="single" w:sz="4" w:space="0" w:color="auto"/>
              <w:right w:val="single" w:sz="4" w:space="0" w:color="auto"/>
            </w:tcBorders>
            <w:shd w:val="clear" w:color="auto" w:fill="auto"/>
            <w:vAlign w:val="center"/>
            <w:hideMark/>
          </w:tcPr>
          <w:p w:rsidR="00CF0776" w:rsidRPr="00E87AD8" w:rsidRDefault="00D11DD6" w:rsidP="00C96872">
            <w:pPr>
              <w:jc w:val="right"/>
              <w:rPr>
                <w:rFonts w:ascii="Calibri" w:hAnsi="Calibri" w:cs="Calibri"/>
                <w:sz w:val="18"/>
                <w:szCs w:val="18"/>
                <w:lang w:eastAsia="el-GR"/>
              </w:rPr>
            </w:pPr>
            <w:r>
              <w:rPr>
                <w:rFonts w:ascii="Calibri" w:hAnsi="Calibri" w:cs="Calibri"/>
                <w:sz w:val="18"/>
                <w:szCs w:val="18"/>
                <w:lang w:eastAsia="el-GR"/>
              </w:rPr>
              <w:t>2.363.639,93</w:t>
            </w:r>
          </w:p>
        </w:tc>
        <w:tc>
          <w:tcPr>
            <w:tcW w:w="1160" w:type="dxa"/>
            <w:tcBorders>
              <w:top w:val="nil"/>
              <w:left w:val="nil"/>
              <w:bottom w:val="single" w:sz="4" w:space="0" w:color="auto"/>
              <w:right w:val="single" w:sz="4" w:space="0" w:color="auto"/>
            </w:tcBorders>
            <w:shd w:val="clear" w:color="auto" w:fill="auto"/>
            <w:vAlign w:val="center"/>
            <w:hideMark/>
          </w:tcPr>
          <w:p w:rsidR="00CF0776" w:rsidRPr="00E87AD8" w:rsidRDefault="00D11DD6" w:rsidP="00C96872">
            <w:pPr>
              <w:jc w:val="right"/>
              <w:rPr>
                <w:rFonts w:ascii="Calibri" w:hAnsi="Calibri" w:cs="Calibri"/>
                <w:sz w:val="18"/>
                <w:szCs w:val="18"/>
                <w:lang w:eastAsia="el-GR"/>
              </w:rPr>
            </w:pPr>
            <w:r>
              <w:rPr>
                <w:rFonts w:ascii="Calibri" w:hAnsi="Calibri" w:cs="Calibri"/>
                <w:sz w:val="18"/>
                <w:szCs w:val="18"/>
                <w:lang w:eastAsia="el-GR"/>
              </w:rPr>
              <w:t>2.885.501,03</w:t>
            </w:r>
          </w:p>
        </w:tc>
        <w:tc>
          <w:tcPr>
            <w:tcW w:w="1180" w:type="dxa"/>
            <w:tcBorders>
              <w:top w:val="nil"/>
              <w:left w:val="nil"/>
              <w:bottom w:val="single" w:sz="4" w:space="0" w:color="auto"/>
              <w:right w:val="single" w:sz="4" w:space="0" w:color="auto"/>
            </w:tcBorders>
            <w:shd w:val="clear" w:color="auto" w:fill="auto"/>
            <w:vAlign w:val="center"/>
            <w:hideMark/>
          </w:tcPr>
          <w:p w:rsidR="00CF0776" w:rsidRPr="00E87AD8" w:rsidRDefault="00D11DD6" w:rsidP="00C96872">
            <w:pPr>
              <w:jc w:val="right"/>
              <w:rPr>
                <w:rFonts w:ascii="Calibri" w:hAnsi="Calibri" w:cs="Calibri"/>
                <w:sz w:val="18"/>
                <w:szCs w:val="18"/>
                <w:lang w:eastAsia="el-GR"/>
              </w:rPr>
            </w:pPr>
            <w:r>
              <w:rPr>
                <w:rFonts w:ascii="Calibri" w:hAnsi="Calibri" w:cs="Calibri"/>
                <w:sz w:val="18"/>
                <w:szCs w:val="18"/>
                <w:lang w:eastAsia="el-GR"/>
              </w:rPr>
              <w:t>3.008.148,03</w:t>
            </w:r>
          </w:p>
        </w:tc>
      </w:tr>
      <w:tr w:rsidR="00D11DD6" w:rsidRPr="00E87AD8" w:rsidTr="00C96872">
        <w:trPr>
          <w:trHeight w:val="530"/>
          <w:jc w:val="center"/>
        </w:trPr>
        <w:tc>
          <w:tcPr>
            <w:tcW w:w="4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F0776" w:rsidRPr="00E87AD8" w:rsidRDefault="00CF0776" w:rsidP="00C96872">
            <w:pPr>
              <w:jc w:val="center"/>
              <w:rPr>
                <w:rFonts w:ascii="Calibri" w:hAnsi="Calibri" w:cs="Calibri"/>
                <w:sz w:val="18"/>
                <w:szCs w:val="18"/>
                <w:lang w:eastAsia="el-GR"/>
              </w:rPr>
            </w:pPr>
            <w:r w:rsidRPr="00E87AD8">
              <w:rPr>
                <w:rFonts w:ascii="Calibri" w:hAnsi="Calibri" w:cs="Calibri"/>
                <w:sz w:val="18"/>
                <w:szCs w:val="18"/>
                <w:lang w:eastAsia="el-GR"/>
              </w:rPr>
              <w:t>85</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CF0776" w:rsidRPr="00E87AD8" w:rsidRDefault="00CF0776" w:rsidP="00C96872">
            <w:pPr>
              <w:rPr>
                <w:rFonts w:ascii="Calibri" w:hAnsi="Calibri" w:cs="Calibri"/>
                <w:sz w:val="18"/>
                <w:szCs w:val="18"/>
                <w:lang w:eastAsia="el-GR"/>
              </w:rPr>
            </w:pPr>
            <w:r w:rsidRPr="00E87AD8">
              <w:rPr>
                <w:rFonts w:ascii="Calibri" w:hAnsi="Calibri" w:cs="Calibri"/>
                <w:sz w:val="18"/>
                <w:szCs w:val="18"/>
                <w:lang w:eastAsia="el-GR"/>
              </w:rPr>
              <w:t>Προβλέψεις μη είσπραξης</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CF0776" w:rsidRPr="00E87AD8" w:rsidRDefault="001330CE" w:rsidP="00C96872">
            <w:pPr>
              <w:jc w:val="right"/>
              <w:rPr>
                <w:rFonts w:ascii="Calibri" w:hAnsi="Calibri" w:cs="Calibri"/>
                <w:sz w:val="18"/>
                <w:szCs w:val="18"/>
                <w:lang w:eastAsia="el-GR"/>
              </w:rPr>
            </w:pPr>
            <w:r>
              <w:rPr>
                <w:rFonts w:ascii="Calibri" w:hAnsi="Calibri" w:cs="Calibri"/>
                <w:sz w:val="18"/>
                <w:szCs w:val="18"/>
                <w:lang w:eastAsia="el-GR"/>
              </w:rPr>
              <w:t>4.217.635,42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CF0776" w:rsidRPr="00E87AD8" w:rsidRDefault="00CF0776" w:rsidP="00C96872">
            <w:pPr>
              <w:jc w:val="right"/>
              <w:rPr>
                <w:rFonts w:ascii="Calibri" w:hAnsi="Calibri" w:cs="Calibri"/>
                <w:sz w:val="18"/>
                <w:szCs w:val="18"/>
                <w:lang w:eastAsia="el-GR"/>
              </w:rPr>
            </w:pPr>
            <w:r w:rsidRPr="00E87AD8">
              <w:rPr>
                <w:rFonts w:ascii="Calibri" w:hAnsi="Calibri" w:cs="Calibri"/>
                <w:sz w:val="18"/>
                <w:szCs w:val="18"/>
                <w:lang w:eastAsia="el-GR"/>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F0776" w:rsidRPr="00E87AD8" w:rsidRDefault="00CF0776" w:rsidP="00C96872">
            <w:pPr>
              <w:jc w:val="right"/>
              <w:rPr>
                <w:rFonts w:ascii="Calibri" w:hAnsi="Calibri" w:cs="Calibri"/>
                <w:sz w:val="18"/>
                <w:szCs w:val="18"/>
                <w:lang w:eastAsia="el-GR"/>
              </w:rPr>
            </w:pPr>
            <w:r w:rsidRPr="00E87AD8">
              <w:rPr>
                <w:rFonts w:ascii="Calibri" w:hAnsi="Calibri" w:cs="Calibri"/>
                <w:sz w:val="18"/>
                <w:szCs w:val="18"/>
                <w:lang w:eastAsia="el-GR"/>
              </w:rPr>
              <w:t>0,00</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CF0776" w:rsidRPr="00E87AD8" w:rsidRDefault="00CF0776" w:rsidP="00C96872">
            <w:pPr>
              <w:jc w:val="right"/>
              <w:rPr>
                <w:rFonts w:ascii="Calibri" w:hAnsi="Calibri" w:cs="Calibri"/>
                <w:sz w:val="18"/>
                <w:szCs w:val="18"/>
                <w:lang w:eastAsia="el-GR"/>
              </w:rPr>
            </w:pPr>
            <w:r w:rsidRPr="00E87AD8">
              <w:rPr>
                <w:rFonts w:ascii="Calibri" w:hAnsi="Calibri" w:cs="Calibri"/>
                <w:sz w:val="18"/>
                <w:szCs w:val="18"/>
                <w:lang w:eastAsia="el-GR"/>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F0776" w:rsidRPr="00E87AD8" w:rsidRDefault="00D11DD6" w:rsidP="00C96872">
            <w:pPr>
              <w:jc w:val="right"/>
              <w:rPr>
                <w:rFonts w:ascii="Calibri" w:hAnsi="Calibri" w:cs="Calibri"/>
                <w:sz w:val="18"/>
                <w:szCs w:val="18"/>
                <w:lang w:eastAsia="el-GR"/>
              </w:rPr>
            </w:pPr>
            <w:r>
              <w:rPr>
                <w:rFonts w:ascii="Calibri" w:hAnsi="Calibri" w:cs="Calibri"/>
                <w:sz w:val="18"/>
                <w:szCs w:val="18"/>
                <w:lang w:eastAsia="el-GR"/>
              </w:rPr>
              <w:t>3.674.421,18</w:t>
            </w:r>
          </w:p>
        </w:tc>
      </w:tr>
      <w:tr w:rsidR="00D11DD6" w:rsidRPr="00E87AD8" w:rsidTr="00C96872">
        <w:trPr>
          <w:trHeight w:val="380"/>
          <w:jc w:val="center"/>
        </w:trPr>
        <w:tc>
          <w:tcPr>
            <w:tcW w:w="4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F0776" w:rsidRPr="00E87AD8" w:rsidRDefault="00CF0776" w:rsidP="00C96872">
            <w:pPr>
              <w:jc w:val="center"/>
              <w:rPr>
                <w:rFonts w:ascii="Calibri" w:hAnsi="Calibri" w:cs="Calibri"/>
                <w:sz w:val="18"/>
                <w:szCs w:val="18"/>
                <w:lang w:eastAsia="el-GR"/>
              </w:rPr>
            </w:pPr>
            <w:r w:rsidRPr="00E87AD8">
              <w:rPr>
                <w:rFonts w:ascii="Calibri" w:hAnsi="Calibri" w:cs="Calibri"/>
                <w:sz w:val="18"/>
                <w:szCs w:val="18"/>
                <w:lang w:eastAsia="el-GR"/>
              </w:rPr>
              <w:t>9.</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CF0776" w:rsidRPr="00E87AD8" w:rsidRDefault="00CF0776" w:rsidP="00C96872">
            <w:pPr>
              <w:rPr>
                <w:rFonts w:ascii="Calibri" w:hAnsi="Calibri" w:cs="Calibri"/>
                <w:sz w:val="18"/>
                <w:szCs w:val="18"/>
                <w:lang w:eastAsia="el-GR"/>
              </w:rPr>
            </w:pPr>
            <w:r w:rsidRPr="00E87AD8">
              <w:rPr>
                <w:rFonts w:ascii="Calibri" w:hAnsi="Calibri" w:cs="Calibri"/>
                <w:sz w:val="18"/>
                <w:szCs w:val="18"/>
                <w:lang w:eastAsia="el-GR"/>
              </w:rPr>
              <w:t>Αποθεματικό</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CF0776" w:rsidRPr="00E87AD8" w:rsidRDefault="001330CE" w:rsidP="00C96872">
            <w:pPr>
              <w:jc w:val="right"/>
              <w:rPr>
                <w:rFonts w:ascii="Calibri" w:hAnsi="Calibri" w:cs="Calibri"/>
                <w:sz w:val="18"/>
                <w:szCs w:val="18"/>
                <w:lang w:eastAsia="el-GR"/>
              </w:rPr>
            </w:pPr>
            <w:r>
              <w:rPr>
                <w:rFonts w:ascii="Calibri" w:hAnsi="Calibri" w:cs="Calibri"/>
                <w:sz w:val="18"/>
                <w:szCs w:val="18"/>
                <w:lang w:eastAsia="el-GR"/>
              </w:rPr>
              <w:t>205.412,61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CF0776" w:rsidRPr="00E87AD8" w:rsidRDefault="00CF0776" w:rsidP="00C96872">
            <w:pPr>
              <w:jc w:val="right"/>
              <w:rPr>
                <w:rFonts w:ascii="Calibri" w:hAnsi="Calibri" w:cs="Calibri"/>
                <w:sz w:val="18"/>
                <w:szCs w:val="18"/>
                <w:lang w:eastAsia="el-GR"/>
              </w:rPr>
            </w:pPr>
            <w:r w:rsidRPr="00E87AD8">
              <w:rPr>
                <w:rFonts w:ascii="Calibri" w:hAnsi="Calibri" w:cs="Calibri"/>
                <w:sz w:val="18"/>
                <w:szCs w:val="18"/>
                <w:lang w:eastAsia="el-GR"/>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F0776" w:rsidRPr="00E87AD8" w:rsidRDefault="00CF0776" w:rsidP="00C96872">
            <w:pPr>
              <w:jc w:val="right"/>
              <w:rPr>
                <w:rFonts w:ascii="Calibri" w:hAnsi="Calibri" w:cs="Calibri"/>
                <w:sz w:val="18"/>
                <w:szCs w:val="18"/>
                <w:lang w:eastAsia="el-GR"/>
              </w:rPr>
            </w:pPr>
            <w:r w:rsidRPr="00E87AD8">
              <w:rPr>
                <w:rFonts w:ascii="Calibri" w:hAnsi="Calibri" w:cs="Calibri"/>
                <w:sz w:val="18"/>
                <w:szCs w:val="18"/>
                <w:lang w:eastAsia="el-GR"/>
              </w:rPr>
              <w:t>0,00</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CF0776" w:rsidRPr="00E87AD8" w:rsidRDefault="00CF0776" w:rsidP="00C96872">
            <w:pPr>
              <w:jc w:val="right"/>
              <w:rPr>
                <w:rFonts w:ascii="Calibri" w:hAnsi="Calibri" w:cs="Calibri"/>
                <w:sz w:val="18"/>
                <w:szCs w:val="18"/>
                <w:lang w:eastAsia="el-GR"/>
              </w:rPr>
            </w:pPr>
            <w:r w:rsidRPr="00E87AD8">
              <w:rPr>
                <w:rFonts w:ascii="Calibri" w:hAnsi="Calibri" w:cs="Calibri"/>
                <w:sz w:val="18"/>
                <w:szCs w:val="18"/>
                <w:lang w:eastAsia="el-GR"/>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F0776" w:rsidRPr="00E87AD8" w:rsidRDefault="00D11DD6" w:rsidP="00C96872">
            <w:pPr>
              <w:jc w:val="right"/>
              <w:rPr>
                <w:rFonts w:ascii="Calibri" w:hAnsi="Calibri" w:cs="Calibri"/>
                <w:sz w:val="18"/>
                <w:szCs w:val="18"/>
                <w:lang w:eastAsia="el-GR"/>
              </w:rPr>
            </w:pPr>
            <w:r>
              <w:rPr>
                <w:rFonts w:ascii="Calibri" w:hAnsi="Calibri" w:cs="Calibri"/>
                <w:sz w:val="18"/>
                <w:szCs w:val="18"/>
                <w:lang w:eastAsia="el-GR"/>
              </w:rPr>
              <w:t>401.657,91</w:t>
            </w:r>
          </w:p>
        </w:tc>
      </w:tr>
      <w:tr w:rsidR="00D11DD6" w:rsidRPr="00E87AD8" w:rsidTr="00C96872">
        <w:trPr>
          <w:trHeight w:val="460"/>
          <w:jc w:val="center"/>
        </w:trPr>
        <w:tc>
          <w:tcPr>
            <w:tcW w:w="400" w:type="dxa"/>
            <w:tcBorders>
              <w:top w:val="nil"/>
              <w:left w:val="single" w:sz="8" w:space="0" w:color="auto"/>
              <w:bottom w:val="single" w:sz="8" w:space="0" w:color="auto"/>
              <w:right w:val="single" w:sz="4" w:space="0" w:color="auto"/>
            </w:tcBorders>
            <w:shd w:val="clear" w:color="D8D8D8" w:fill="D9D9D9"/>
            <w:vAlign w:val="center"/>
            <w:hideMark/>
          </w:tcPr>
          <w:p w:rsidR="00CF0776" w:rsidRPr="00E87AD8" w:rsidRDefault="00CF0776" w:rsidP="00C96872">
            <w:pPr>
              <w:jc w:val="center"/>
              <w:rPr>
                <w:rFonts w:ascii="Calibri" w:hAnsi="Calibri" w:cs="Calibri"/>
                <w:b/>
                <w:bCs/>
                <w:sz w:val="18"/>
                <w:szCs w:val="18"/>
                <w:lang w:eastAsia="el-GR"/>
              </w:rPr>
            </w:pPr>
            <w:r w:rsidRPr="00E87AD8">
              <w:rPr>
                <w:rFonts w:ascii="Calibri" w:hAnsi="Calibri" w:cs="Calibri"/>
                <w:b/>
                <w:bCs/>
                <w:sz w:val="18"/>
                <w:szCs w:val="18"/>
                <w:lang w:eastAsia="el-GR"/>
              </w:rPr>
              <w:t> </w:t>
            </w:r>
          </w:p>
        </w:tc>
        <w:tc>
          <w:tcPr>
            <w:tcW w:w="2560" w:type="dxa"/>
            <w:tcBorders>
              <w:top w:val="nil"/>
              <w:left w:val="nil"/>
              <w:bottom w:val="single" w:sz="8" w:space="0" w:color="auto"/>
              <w:right w:val="single" w:sz="4" w:space="0" w:color="auto"/>
            </w:tcBorders>
            <w:shd w:val="clear" w:color="D8D8D8" w:fill="D9D9D9"/>
            <w:vAlign w:val="center"/>
            <w:hideMark/>
          </w:tcPr>
          <w:p w:rsidR="00CF0776" w:rsidRPr="00E87AD8" w:rsidRDefault="00CF0776" w:rsidP="00C96872">
            <w:pPr>
              <w:jc w:val="center"/>
              <w:rPr>
                <w:rFonts w:ascii="Calibri" w:hAnsi="Calibri" w:cs="Calibri"/>
                <w:b/>
                <w:bCs/>
                <w:sz w:val="18"/>
                <w:szCs w:val="18"/>
                <w:lang w:eastAsia="el-GR"/>
              </w:rPr>
            </w:pPr>
            <w:r w:rsidRPr="00E87AD8">
              <w:rPr>
                <w:rFonts w:ascii="Calibri" w:hAnsi="Calibri" w:cs="Calibri"/>
                <w:b/>
                <w:bCs/>
                <w:sz w:val="18"/>
                <w:szCs w:val="18"/>
                <w:lang w:eastAsia="el-GR"/>
              </w:rPr>
              <w:t>Σύνολα</w:t>
            </w:r>
          </w:p>
        </w:tc>
        <w:tc>
          <w:tcPr>
            <w:tcW w:w="1340" w:type="dxa"/>
            <w:tcBorders>
              <w:top w:val="nil"/>
              <w:left w:val="nil"/>
              <w:bottom w:val="single" w:sz="8" w:space="0" w:color="auto"/>
              <w:right w:val="single" w:sz="4" w:space="0" w:color="auto"/>
            </w:tcBorders>
            <w:shd w:val="clear" w:color="D8D8D8" w:fill="D9D9D9"/>
            <w:vAlign w:val="center"/>
            <w:hideMark/>
          </w:tcPr>
          <w:p w:rsidR="00CF0776" w:rsidRPr="00E87AD8" w:rsidRDefault="001330CE" w:rsidP="00C96872">
            <w:pPr>
              <w:jc w:val="right"/>
              <w:rPr>
                <w:rFonts w:ascii="Calibri" w:hAnsi="Calibri" w:cs="Calibri"/>
                <w:b/>
                <w:bCs/>
                <w:sz w:val="18"/>
                <w:szCs w:val="18"/>
                <w:lang w:eastAsia="el-GR"/>
              </w:rPr>
            </w:pPr>
            <w:r>
              <w:rPr>
                <w:rFonts w:ascii="Calibri" w:hAnsi="Calibri" w:cs="Calibri"/>
                <w:b/>
                <w:bCs/>
                <w:sz w:val="18"/>
                <w:szCs w:val="18"/>
                <w:lang w:eastAsia="el-GR"/>
              </w:rPr>
              <w:t>30.093.984,75</w:t>
            </w:r>
          </w:p>
        </w:tc>
        <w:tc>
          <w:tcPr>
            <w:tcW w:w="1360" w:type="dxa"/>
            <w:tcBorders>
              <w:top w:val="nil"/>
              <w:left w:val="nil"/>
              <w:bottom w:val="single" w:sz="8" w:space="0" w:color="auto"/>
              <w:right w:val="single" w:sz="4" w:space="0" w:color="auto"/>
            </w:tcBorders>
            <w:shd w:val="clear" w:color="D8D8D8" w:fill="D9D9D9"/>
            <w:vAlign w:val="center"/>
            <w:hideMark/>
          </w:tcPr>
          <w:p w:rsidR="00CF0776" w:rsidRPr="00E87AD8" w:rsidRDefault="00CF0776" w:rsidP="001330CE">
            <w:pPr>
              <w:jc w:val="right"/>
              <w:rPr>
                <w:rFonts w:ascii="Calibri" w:hAnsi="Calibri" w:cs="Calibri"/>
                <w:b/>
                <w:bCs/>
                <w:sz w:val="18"/>
                <w:szCs w:val="18"/>
                <w:lang w:eastAsia="el-GR"/>
              </w:rPr>
            </w:pPr>
            <w:r w:rsidRPr="00E87AD8">
              <w:rPr>
                <w:rFonts w:ascii="Calibri" w:hAnsi="Calibri" w:cs="Calibri"/>
                <w:b/>
                <w:bCs/>
                <w:sz w:val="18"/>
                <w:szCs w:val="18"/>
                <w:lang w:eastAsia="el-GR"/>
              </w:rPr>
              <w:t>1</w:t>
            </w:r>
            <w:r w:rsidR="001330CE">
              <w:rPr>
                <w:rFonts w:ascii="Calibri" w:hAnsi="Calibri" w:cs="Calibri"/>
                <w:b/>
                <w:bCs/>
                <w:sz w:val="18"/>
                <w:szCs w:val="18"/>
                <w:lang w:eastAsia="el-GR"/>
              </w:rPr>
              <w:t>4.913.844,96</w:t>
            </w:r>
          </w:p>
        </w:tc>
        <w:tc>
          <w:tcPr>
            <w:tcW w:w="1180" w:type="dxa"/>
            <w:tcBorders>
              <w:top w:val="nil"/>
              <w:left w:val="nil"/>
              <w:bottom w:val="single" w:sz="8" w:space="0" w:color="auto"/>
              <w:right w:val="single" w:sz="4" w:space="0" w:color="auto"/>
            </w:tcBorders>
            <w:shd w:val="clear" w:color="D8D8D8" w:fill="D9D9D9"/>
            <w:vAlign w:val="center"/>
            <w:hideMark/>
          </w:tcPr>
          <w:p w:rsidR="00CF0776" w:rsidRPr="00E87AD8" w:rsidRDefault="00CF0776" w:rsidP="00D11DD6">
            <w:pPr>
              <w:jc w:val="right"/>
              <w:rPr>
                <w:rFonts w:ascii="Calibri" w:hAnsi="Calibri" w:cs="Calibri"/>
                <w:b/>
                <w:bCs/>
                <w:sz w:val="18"/>
                <w:szCs w:val="18"/>
                <w:lang w:eastAsia="el-GR"/>
              </w:rPr>
            </w:pPr>
            <w:r w:rsidRPr="00E87AD8">
              <w:rPr>
                <w:rFonts w:ascii="Calibri" w:hAnsi="Calibri" w:cs="Calibri"/>
                <w:b/>
                <w:bCs/>
                <w:sz w:val="18"/>
                <w:szCs w:val="18"/>
                <w:lang w:eastAsia="el-GR"/>
              </w:rPr>
              <w:t>1</w:t>
            </w:r>
            <w:r w:rsidR="00D11DD6">
              <w:rPr>
                <w:rFonts w:ascii="Calibri" w:hAnsi="Calibri" w:cs="Calibri"/>
                <w:b/>
                <w:bCs/>
                <w:sz w:val="18"/>
                <w:szCs w:val="18"/>
                <w:lang w:eastAsia="el-GR"/>
              </w:rPr>
              <w:t>4.318653,30</w:t>
            </w:r>
          </w:p>
        </w:tc>
        <w:tc>
          <w:tcPr>
            <w:tcW w:w="1160" w:type="dxa"/>
            <w:tcBorders>
              <w:top w:val="nil"/>
              <w:left w:val="nil"/>
              <w:bottom w:val="single" w:sz="8" w:space="0" w:color="auto"/>
              <w:right w:val="single" w:sz="4" w:space="0" w:color="auto"/>
            </w:tcBorders>
            <w:shd w:val="clear" w:color="D8D8D8" w:fill="D9D9D9"/>
            <w:vAlign w:val="center"/>
            <w:hideMark/>
          </w:tcPr>
          <w:p w:rsidR="00CF0776" w:rsidRPr="00E87AD8" w:rsidRDefault="00D11DD6" w:rsidP="00C96872">
            <w:pPr>
              <w:jc w:val="right"/>
              <w:rPr>
                <w:rFonts w:ascii="Calibri" w:hAnsi="Calibri" w:cs="Calibri"/>
                <w:b/>
                <w:bCs/>
                <w:sz w:val="18"/>
                <w:szCs w:val="18"/>
                <w:lang w:eastAsia="el-GR"/>
              </w:rPr>
            </w:pPr>
            <w:r>
              <w:rPr>
                <w:rFonts w:ascii="Calibri" w:hAnsi="Calibri" w:cs="Calibri"/>
                <w:b/>
                <w:bCs/>
                <w:sz w:val="18"/>
                <w:szCs w:val="18"/>
                <w:lang w:eastAsia="el-GR"/>
              </w:rPr>
              <w:t>20.696.850,98</w:t>
            </w:r>
          </w:p>
        </w:tc>
        <w:tc>
          <w:tcPr>
            <w:tcW w:w="1180" w:type="dxa"/>
            <w:tcBorders>
              <w:top w:val="nil"/>
              <w:left w:val="nil"/>
              <w:bottom w:val="single" w:sz="8" w:space="0" w:color="auto"/>
              <w:right w:val="single" w:sz="4" w:space="0" w:color="auto"/>
            </w:tcBorders>
            <w:shd w:val="clear" w:color="D8D8D8" w:fill="D9D9D9"/>
            <w:vAlign w:val="center"/>
            <w:hideMark/>
          </w:tcPr>
          <w:p w:rsidR="00CF0776" w:rsidRPr="00E87AD8" w:rsidRDefault="00D11DD6" w:rsidP="00C96872">
            <w:pPr>
              <w:jc w:val="right"/>
              <w:rPr>
                <w:rFonts w:ascii="Calibri" w:hAnsi="Calibri" w:cs="Calibri"/>
                <w:b/>
                <w:bCs/>
                <w:sz w:val="18"/>
                <w:szCs w:val="18"/>
                <w:lang w:eastAsia="el-GR"/>
              </w:rPr>
            </w:pPr>
            <w:r>
              <w:rPr>
                <w:rFonts w:ascii="Calibri" w:hAnsi="Calibri" w:cs="Calibri"/>
                <w:b/>
                <w:bCs/>
                <w:sz w:val="18"/>
                <w:szCs w:val="18"/>
                <w:lang w:eastAsia="el-GR"/>
              </w:rPr>
              <w:t>36.576.723,03</w:t>
            </w:r>
          </w:p>
        </w:tc>
      </w:tr>
    </w:tbl>
    <w:p w:rsidR="00CF0776" w:rsidRDefault="00CF0776" w:rsidP="00CF0776">
      <w:pPr>
        <w:spacing w:before="120" w:after="120"/>
        <w:jc w:val="center"/>
        <w:rPr>
          <w:rFonts w:ascii="Calibri" w:hAnsi="Calibri" w:cs="Calibri"/>
          <w:b/>
        </w:rPr>
      </w:pPr>
    </w:p>
    <w:p w:rsidR="00C05A5C" w:rsidRPr="001B37AC" w:rsidRDefault="00C05A5C" w:rsidP="00C05A5C">
      <w:pPr>
        <w:pStyle w:val="Default"/>
        <w:spacing w:line="360" w:lineRule="auto"/>
        <w:rPr>
          <w:rFonts w:ascii="Calibri" w:hAnsi="Calibri" w:cs="Calibri"/>
          <w:lang w:val="el-GR"/>
        </w:rPr>
      </w:pPr>
      <w:r w:rsidRPr="001B37AC">
        <w:rPr>
          <w:rFonts w:ascii="Calibri" w:eastAsia="Arial" w:hAnsi="Calibri" w:cs="Calibri"/>
          <w:b/>
          <w:lang w:val="el-GR"/>
        </w:rPr>
        <w:t xml:space="preserve">  </w:t>
      </w:r>
      <w:r w:rsidR="001B37AC" w:rsidRPr="001B37AC">
        <w:rPr>
          <w:rFonts w:ascii="Calibri" w:eastAsia="Arial" w:hAnsi="Calibri" w:cs="Calibri"/>
          <w:b/>
          <w:lang w:val="el-GR"/>
        </w:rPr>
        <w:t>Β)</w:t>
      </w:r>
      <w:r w:rsidR="001B37AC" w:rsidRPr="001B37AC">
        <w:rPr>
          <w:rFonts w:ascii="Calibri" w:eastAsia="Arial" w:hAnsi="Calibri" w:cs="Calibri"/>
          <w:lang w:val="el-GR"/>
        </w:rPr>
        <w:t xml:space="preserve"> </w:t>
      </w:r>
      <w:r w:rsidRPr="001B37AC">
        <w:rPr>
          <w:rFonts w:ascii="Calibri" w:hAnsi="Calibri" w:cs="Calibri"/>
          <w:lang w:val="el-GR"/>
        </w:rPr>
        <w:t xml:space="preserve">Επισυνάπτεται ο </w:t>
      </w:r>
      <w:r w:rsidR="006731FB" w:rsidRPr="001B37AC">
        <w:rPr>
          <w:rFonts w:ascii="Calibri" w:hAnsi="Calibri" w:cs="Calibri"/>
          <w:lang w:val="el-GR"/>
        </w:rPr>
        <w:t>προϋπολογισμός</w:t>
      </w:r>
      <w:r w:rsidRPr="001B37AC">
        <w:rPr>
          <w:rFonts w:ascii="Calibri" w:hAnsi="Calibri" w:cs="Calibri"/>
          <w:lang w:val="el-GR"/>
        </w:rPr>
        <w:t xml:space="preserve"> εσόδων – εξόδων  του οικονομικού έτους 202</w:t>
      </w:r>
      <w:r w:rsidR="00D11DD6">
        <w:rPr>
          <w:rFonts w:ascii="Calibri" w:hAnsi="Calibri" w:cs="Calibri"/>
          <w:lang w:val="el-GR"/>
        </w:rPr>
        <w:t>3</w:t>
      </w:r>
      <w:r w:rsidRPr="001B37AC">
        <w:rPr>
          <w:rFonts w:ascii="Calibri" w:hAnsi="Calibri" w:cs="Calibri"/>
          <w:lang w:val="el-GR"/>
        </w:rPr>
        <w:t xml:space="preserve"> και αποτελ</w:t>
      </w:r>
      <w:r w:rsidR="00F779AF" w:rsidRPr="001B37AC">
        <w:rPr>
          <w:rFonts w:ascii="Calibri" w:hAnsi="Calibri" w:cs="Calibri"/>
          <w:lang w:val="el-GR"/>
        </w:rPr>
        <w:t>εί</w:t>
      </w:r>
      <w:r w:rsidRPr="001B37AC">
        <w:rPr>
          <w:rFonts w:ascii="Calibri" w:hAnsi="Calibri" w:cs="Calibri"/>
          <w:lang w:val="el-GR"/>
        </w:rPr>
        <w:t xml:space="preserve"> αναπόσπαστο μέρος της παρούσας </w:t>
      </w:r>
    </w:p>
    <w:p w:rsidR="00C05A5C" w:rsidRDefault="001B37AC" w:rsidP="00C05A5C">
      <w:pPr>
        <w:pStyle w:val="Default"/>
        <w:spacing w:line="360" w:lineRule="auto"/>
        <w:rPr>
          <w:rFonts w:ascii="Calibri" w:hAnsi="Calibri" w:cs="Calibri"/>
          <w:lang w:val="el-GR"/>
        </w:rPr>
      </w:pPr>
      <w:r w:rsidRPr="001B37AC">
        <w:rPr>
          <w:rFonts w:ascii="Calibri" w:hAnsi="Calibri" w:cs="Calibri"/>
          <w:b/>
          <w:lang w:val="el-GR"/>
        </w:rPr>
        <w:t xml:space="preserve"> Γ)</w:t>
      </w:r>
      <w:r>
        <w:rPr>
          <w:rFonts w:ascii="Calibri" w:hAnsi="Calibri" w:cs="Calibri"/>
          <w:lang w:val="el-GR"/>
        </w:rPr>
        <w:t xml:space="preserve"> </w:t>
      </w:r>
      <w:r w:rsidR="00BB71AF" w:rsidRPr="001B37AC">
        <w:rPr>
          <w:rFonts w:ascii="Calibri" w:hAnsi="Calibri" w:cs="Calibri"/>
          <w:lang w:val="el-GR"/>
        </w:rPr>
        <w:t xml:space="preserve">Ο προϋπολογισμός να δημοσιευθεί </w:t>
      </w:r>
      <w:r w:rsidR="00C222E7" w:rsidRPr="001B37AC">
        <w:rPr>
          <w:rFonts w:ascii="Calibri" w:hAnsi="Calibri" w:cs="Calibri"/>
          <w:lang w:val="el-GR"/>
        </w:rPr>
        <w:t>σύμφωνα με τις κατά νόμο διατυπώσεις</w:t>
      </w:r>
    </w:p>
    <w:p w:rsidR="00C05A5C" w:rsidRPr="001B37AC" w:rsidRDefault="00C05A5C" w:rsidP="00C05A5C">
      <w:pPr>
        <w:widowControl w:val="0"/>
        <w:spacing w:after="120" w:line="276" w:lineRule="auto"/>
        <w:jc w:val="both"/>
        <w:rPr>
          <w:rFonts w:ascii="Calibri" w:hAnsi="Calibri" w:cs="Calibri"/>
          <w:color w:val="000000"/>
        </w:rPr>
      </w:pPr>
      <w:r w:rsidRPr="001B37AC">
        <w:rPr>
          <w:rFonts w:ascii="Calibri" w:hAnsi="Calibri" w:cs="Calibri"/>
          <w:color w:val="000000"/>
        </w:rPr>
        <w:t xml:space="preserve">Οι </w:t>
      </w:r>
      <w:r w:rsidRPr="007D40D2">
        <w:rPr>
          <w:rFonts w:ascii="Calibri" w:hAnsi="Calibri" w:cs="Calibri"/>
          <w:color w:val="000000"/>
        </w:rPr>
        <w:t>ψήφοι των κ.κ</w:t>
      </w:r>
      <w:r w:rsidR="007D40D2">
        <w:rPr>
          <w:rStyle w:val="apple-style-span"/>
          <w:rFonts w:ascii="Calibri" w:eastAsia="Arial" w:hAnsi="Calibri" w:cs="Calibri"/>
          <w:color w:val="000000"/>
          <w:spacing w:val="-3"/>
          <w:kern w:val="1"/>
          <w:highlight w:val="white"/>
          <w:shd w:val="clear" w:color="auto" w:fill="FFFFFF"/>
          <w:lang w:eastAsia="el-GR"/>
        </w:rPr>
        <w:t>1)</w:t>
      </w:r>
      <w:proofErr w:type="spellStart"/>
      <w:r w:rsidR="007D40D2">
        <w:rPr>
          <w:rStyle w:val="apple-style-span"/>
          <w:rFonts w:ascii="Calibri" w:eastAsia="Arial" w:hAnsi="Calibri" w:cs="Calibri"/>
          <w:color w:val="000000"/>
          <w:spacing w:val="-3"/>
          <w:kern w:val="1"/>
          <w:highlight w:val="white"/>
          <w:shd w:val="clear" w:color="auto" w:fill="FFFFFF"/>
          <w:lang w:eastAsia="el-GR"/>
        </w:rPr>
        <w:t>Κοτσικώνας</w:t>
      </w:r>
      <w:proofErr w:type="spellEnd"/>
      <w:r w:rsidR="007D40D2">
        <w:rPr>
          <w:rStyle w:val="apple-style-span"/>
          <w:rFonts w:ascii="Calibri" w:eastAsia="Arial" w:hAnsi="Calibri" w:cs="Calibri"/>
          <w:color w:val="000000"/>
          <w:spacing w:val="-3"/>
          <w:kern w:val="1"/>
          <w:highlight w:val="white"/>
          <w:shd w:val="clear" w:color="auto" w:fill="FFFFFF"/>
          <w:lang w:eastAsia="el-GR"/>
        </w:rPr>
        <w:t xml:space="preserve"> </w:t>
      </w:r>
      <w:proofErr w:type="spellStart"/>
      <w:r w:rsidR="007D40D2">
        <w:rPr>
          <w:rStyle w:val="apple-style-span"/>
          <w:rFonts w:ascii="Calibri" w:eastAsia="Arial" w:hAnsi="Calibri" w:cs="Calibri"/>
          <w:color w:val="000000"/>
          <w:spacing w:val="-3"/>
          <w:kern w:val="1"/>
          <w:highlight w:val="white"/>
          <w:shd w:val="clear" w:color="auto" w:fill="FFFFFF"/>
          <w:lang w:eastAsia="el-GR"/>
        </w:rPr>
        <w:t>Επαμινώνδας</w:t>
      </w:r>
      <w:proofErr w:type="spellEnd"/>
      <w:r w:rsidR="007D40D2">
        <w:rPr>
          <w:rStyle w:val="apple-style-span"/>
          <w:rFonts w:ascii="Calibri" w:eastAsia="Arial" w:hAnsi="Calibri" w:cs="Calibri"/>
          <w:color w:val="000000"/>
          <w:spacing w:val="-3"/>
          <w:kern w:val="1"/>
          <w:highlight w:val="white"/>
          <w:shd w:val="clear" w:color="auto" w:fill="FFFFFF"/>
          <w:lang w:eastAsia="el-GR"/>
        </w:rPr>
        <w:t xml:space="preserve"> ,2) </w:t>
      </w:r>
      <w:proofErr w:type="spellStart"/>
      <w:r w:rsidR="007D40D2">
        <w:rPr>
          <w:rStyle w:val="apple-style-span"/>
          <w:rFonts w:ascii="Calibri" w:eastAsia="Arial" w:hAnsi="Calibri" w:cs="Calibri"/>
          <w:color w:val="000000"/>
          <w:spacing w:val="-3"/>
          <w:kern w:val="1"/>
          <w:highlight w:val="white"/>
          <w:shd w:val="clear" w:color="auto" w:fill="FFFFFF"/>
          <w:lang w:eastAsia="el-GR"/>
        </w:rPr>
        <w:t>Αρκουμάνης</w:t>
      </w:r>
      <w:proofErr w:type="spellEnd"/>
      <w:r w:rsidR="007D40D2">
        <w:rPr>
          <w:rStyle w:val="apple-style-span"/>
          <w:rFonts w:ascii="Calibri" w:eastAsia="Arial" w:hAnsi="Calibri" w:cs="Calibri"/>
          <w:color w:val="000000"/>
          <w:spacing w:val="-3"/>
          <w:kern w:val="1"/>
          <w:highlight w:val="white"/>
          <w:shd w:val="clear" w:color="auto" w:fill="FFFFFF"/>
          <w:lang w:eastAsia="el-GR"/>
        </w:rPr>
        <w:t xml:space="preserve"> Πέτρος, 3) </w:t>
      </w:r>
      <w:proofErr w:type="spellStart"/>
      <w:r w:rsidR="007D40D2">
        <w:rPr>
          <w:rStyle w:val="apple-style-span"/>
          <w:rFonts w:ascii="Calibri" w:eastAsia="Arial" w:hAnsi="Calibri" w:cs="Calibri"/>
          <w:color w:val="000000"/>
          <w:spacing w:val="-3"/>
          <w:kern w:val="1"/>
          <w:highlight w:val="white"/>
          <w:shd w:val="clear" w:color="auto" w:fill="FFFFFF"/>
          <w:lang w:eastAsia="el-GR"/>
        </w:rPr>
        <w:t>Γερονικολού</w:t>
      </w:r>
      <w:proofErr w:type="spellEnd"/>
      <w:r w:rsidR="007D40D2">
        <w:rPr>
          <w:rStyle w:val="apple-style-span"/>
          <w:rFonts w:ascii="Calibri" w:eastAsia="Arial" w:hAnsi="Calibri" w:cs="Calibri"/>
          <w:color w:val="000000"/>
          <w:spacing w:val="-3"/>
          <w:kern w:val="1"/>
          <w:highlight w:val="white"/>
          <w:shd w:val="clear" w:color="auto" w:fill="FFFFFF"/>
          <w:lang w:eastAsia="el-GR"/>
        </w:rPr>
        <w:t xml:space="preserve"> Λαμπρινή, 4) </w:t>
      </w:r>
      <w:proofErr w:type="spellStart"/>
      <w:r w:rsidR="007D40D2">
        <w:rPr>
          <w:rStyle w:val="apple-style-span"/>
          <w:rFonts w:ascii="Calibri" w:eastAsia="Arial" w:hAnsi="Calibri" w:cs="Calibri"/>
          <w:color w:val="000000"/>
          <w:spacing w:val="-3"/>
          <w:kern w:val="1"/>
          <w:highlight w:val="white"/>
          <w:shd w:val="clear" w:color="auto" w:fill="FFFFFF"/>
          <w:lang w:eastAsia="el-GR"/>
        </w:rPr>
        <w:t>Τσιφής</w:t>
      </w:r>
      <w:proofErr w:type="spellEnd"/>
      <w:r w:rsidR="007D40D2">
        <w:rPr>
          <w:rStyle w:val="apple-style-span"/>
          <w:rFonts w:ascii="Calibri" w:eastAsia="Arial" w:hAnsi="Calibri" w:cs="Calibri"/>
          <w:color w:val="000000"/>
          <w:spacing w:val="-3"/>
          <w:kern w:val="1"/>
          <w:highlight w:val="white"/>
          <w:shd w:val="clear" w:color="auto" w:fill="FFFFFF"/>
          <w:lang w:eastAsia="el-GR"/>
        </w:rPr>
        <w:t xml:space="preserve"> Δημήτριος, 5)</w:t>
      </w:r>
      <w:proofErr w:type="spellStart"/>
      <w:r w:rsidR="007D40D2">
        <w:rPr>
          <w:rStyle w:val="apple-style-span"/>
          <w:rFonts w:ascii="Calibri" w:eastAsia="Arial" w:hAnsi="Calibri" w:cs="Calibri"/>
          <w:color w:val="000000"/>
          <w:spacing w:val="-3"/>
          <w:kern w:val="1"/>
          <w:highlight w:val="white"/>
          <w:shd w:val="clear" w:color="auto" w:fill="FFFFFF"/>
          <w:lang w:eastAsia="el-GR"/>
        </w:rPr>
        <w:t>Μπράλιος</w:t>
      </w:r>
      <w:proofErr w:type="spellEnd"/>
      <w:r w:rsidR="007D40D2">
        <w:rPr>
          <w:rStyle w:val="apple-style-span"/>
          <w:rFonts w:ascii="Calibri" w:eastAsia="Arial" w:hAnsi="Calibri" w:cs="Calibri"/>
          <w:color w:val="000000"/>
          <w:spacing w:val="-3"/>
          <w:kern w:val="1"/>
          <w:highlight w:val="white"/>
          <w:shd w:val="clear" w:color="auto" w:fill="FFFFFF"/>
          <w:lang w:eastAsia="el-GR"/>
        </w:rPr>
        <w:t xml:space="preserve"> Νικόλαος, 6)</w:t>
      </w:r>
      <w:proofErr w:type="spellStart"/>
      <w:r w:rsidR="007D40D2">
        <w:rPr>
          <w:rStyle w:val="apple-style-span"/>
          <w:rFonts w:ascii="Calibri" w:eastAsia="Arial" w:hAnsi="Calibri" w:cs="Calibri"/>
          <w:color w:val="000000"/>
          <w:spacing w:val="-3"/>
          <w:kern w:val="1"/>
          <w:highlight w:val="white"/>
          <w:shd w:val="clear" w:color="auto" w:fill="FFFFFF"/>
          <w:lang w:eastAsia="el-GR"/>
        </w:rPr>
        <w:t>Καλέα</w:t>
      </w:r>
      <w:proofErr w:type="spellEnd"/>
      <w:r w:rsidR="007D40D2">
        <w:rPr>
          <w:rStyle w:val="apple-style-span"/>
          <w:rFonts w:ascii="Calibri" w:eastAsia="Arial" w:hAnsi="Calibri" w:cs="Calibri"/>
          <w:color w:val="000000"/>
          <w:spacing w:val="-3"/>
          <w:kern w:val="1"/>
          <w:highlight w:val="white"/>
          <w:shd w:val="clear" w:color="auto" w:fill="FFFFFF"/>
          <w:lang w:eastAsia="el-GR"/>
        </w:rPr>
        <w:t xml:space="preserve"> Ανδρομάχη,7) Αλεξίου Λουκάς</w:t>
      </w:r>
      <w:r w:rsidR="007D40D2" w:rsidRPr="007D40D2">
        <w:rPr>
          <w:rFonts w:ascii="Calibri" w:hAnsi="Calibri" w:cs="Calibri"/>
          <w:color w:val="000000"/>
        </w:rPr>
        <w:t xml:space="preserve"> </w:t>
      </w:r>
      <w:r w:rsidRPr="007D40D2">
        <w:rPr>
          <w:rFonts w:ascii="Calibri" w:hAnsi="Calibri" w:cs="Calibri"/>
          <w:color w:val="000000"/>
        </w:rPr>
        <w:t>δεν θεωρούνται</w:t>
      </w:r>
      <w:r w:rsidRPr="001B37AC">
        <w:rPr>
          <w:rFonts w:ascii="Calibri" w:hAnsi="Calibri" w:cs="Calibri"/>
          <w:color w:val="000000"/>
        </w:rPr>
        <w:t xml:space="preserve"> </w:t>
      </w:r>
      <w:r w:rsidRPr="001B37AC">
        <w:rPr>
          <w:rFonts w:ascii="Calibri" w:hAnsi="Calibri" w:cs="Calibri"/>
          <w:color w:val="000000"/>
        </w:rPr>
        <w:lastRenderedPageBreak/>
        <w:t xml:space="preserve">έγκυρες   σύμφωνα με το άρθρο </w:t>
      </w:r>
      <w:r w:rsidRPr="001B37AC">
        <w:rPr>
          <w:rFonts w:ascii="Calibri" w:hAnsi="Calibri" w:cs="Calibri"/>
          <w:iCs/>
        </w:rPr>
        <w:t>12 του Ν.4623/2019 και την υπ αριθ. 108/2019 εγκύκλιο του ΥΠΕΣ ,</w:t>
      </w:r>
      <w:r w:rsidRPr="001B37AC">
        <w:rPr>
          <w:rFonts w:ascii="Calibri" w:hAnsi="Calibri" w:cs="Calibri"/>
          <w:color w:val="000000"/>
        </w:rPr>
        <w:t xml:space="preserve"> επειδή δεν έχει κατατεθεί εναλλακτική πρόταση.</w:t>
      </w:r>
    </w:p>
    <w:p w:rsidR="00C05A5C" w:rsidRPr="001B37AC" w:rsidRDefault="00C05A5C" w:rsidP="00C05A5C">
      <w:pPr>
        <w:widowControl w:val="0"/>
        <w:tabs>
          <w:tab w:val="center" w:pos="8460"/>
        </w:tabs>
        <w:spacing w:line="360" w:lineRule="auto"/>
        <w:jc w:val="both"/>
        <w:rPr>
          <w:rFonts w:ascii="Calibri" w:hAnsi="Calibri" w:cs="Calibri"/>
        </w:rPr>
      </w:pPr>
      <w:r w:rsidRPr="001B37AC">
        <w:rPr>
          <w:rStyle w:val="apple-style-span"/>
          <w:rFonts w:ascii="Calibri" w:eastAsia="Arial" w:hAnsi="Calibri" w:cs="Calibri"/>
          <w:b/>
          <w:spacing w:val="-3"/>
          <w:kern w:val="1"/>
          <w:highlight w:val="white"/>
          <w:shd w:val="clear" w:color="auto" w:fill="FFFFFF"/>
          <w:lang w:eastAsia="el-GR"/>
        </w:rPr>
        <w:t xml:space="preserve"> </w:t>
      </w:r>
      <w:r w:rsidRPr="001B37AC">
        <w:rPr>
          <w:rStyle w:val="apple-style-span"/>
          <w:rFonts w:ascii="Calibri" w:eastAsia="Calibri" w:hAnsi="Calibri" w:cs="Calibri"/>
          <w:spacing w:val="-3"/>
          <w:kern w:val="1"/>
          <w:highlight w:val="white"/>
          <w:shd w:val="clear" w:color="auto" w:fill="FFFFFF"/>
          <w:lang w:eastAsia="el-GR"/>
        </w:rPr>
        <w:t>Το Δ.Σ. εξουσιοδοτεί τον Δήμαρχο να υποβάλλει στον Συντονιστή της Αποκεντρωμένης Διοίκησης Θεσσαλίας – Στερεάς Ελλάδας επικυρωμένο αντίγραφο της απόφασης αυτής.</w:t>
      </w:r>
    </w:p>
    <w:p w:rsidR="00EE2D7A" w:rsidRPr="00AB176D" w:rsidRDefault="003C235F" w:rsidP="00CF1B7C">
      <w:pPr>
        <w:shd w:val="clear" w:color="auto" w:fill="FFFFFF"/>
        <w:tabs>
          <w:tab w:val="left" w:pos="6237"/>
          <w:tab w:val="left" w:pos="8275"/>
        </w:tabs>
        <w:snapToGrid w:val="0"/>
        <w:spacing w:before="280" w:line="276" w:lineRule="auto"/>
        <w:ind w:right="-278"/>
        <w:jc w:val="center"/>
        <w:textAlignment w:val="baseline"/>
        <w:rPr>
          <w:rFonts w:asciiTheme="minorHAnsi" w:hAnsiTheme="minorHAnsi" w:cstheme="minorHAnsi"/>
          <w:b/>
          <w:sz w:val="22"/>
          <w:szCs w:val="22"/>
        </w:rPr>
      </w:pPr>
      <w:r w:rsidRPr="00AB176D">
        <w:rPr>
          <w:rFonts w:asciiTheme="minorHAnsi" w:hAnsiTheme="minorHAnsi" w:cstheme="minorHAnsi"/>
          <w:b/>
          <w:sz w:val="22"/>
          <w:szCs w:val="22"/>
        </w:rPr>
        <w:t xml:space="preserve">Η </w:t>
      </w:r>
      <w:r w:rsidR="003B5930" w:rsidRPr="00AB176D">
        <w:rPr>
          <w:rFonts w:asciiTheme="minorHAnsi" w:hAnsiTheme="minorHAnsi" w:cstheme="minorHAnsi"/>
          <w:b/>
          <w:sz w:val="22"/>
          <w:szCs w:val="22"/>
        </w:rPr>
        <w:t xml:space="preserve"> παρούσα απόφαση πήρε αριθμό  </w:t>
      </w:r>
      <w:r w:rsidR="004B1421" w:rsidRPr="00AB176D">
        <w:rPr>
          <w:rFonts w:asciiTheme="minorHAnsi" w:hAnsiTheme="minorHAnsi" w:cstheme="minorHAnsi"/>
          <w:b/>
          <w:sz w:val="22"/>
          <w:szCs w:val="22"/>
        </w:rPr>
        <w:t>1</w:t>
      </w:r>
      <w:r w:rsidR="00D11DD6">
        <w:rPr>
          <w:rFonts w:asciiTheme="minorHAnsi" w:hAnsiTheme="minorHAnsi" w:cstheme="minorHAnsi"/>
          <w:b/>
          <w:sz w:val="22"/>
          <w:szCs w:val="22"/>
        </w:rPr>
        <w:t>55</w:t>
      </w:r>
      <w:r w:rsidR="007042B4" w:rsidRPr="00AB176D">
        <w:rPr>
          <w:rFonts w:asciiTheme="minorHAnsi" w:hAnsiTheme="minorHAnsi" w:cstheme="minorHAnsi"/>
          <w:b/>
          <w:sz w:val="22"/>
          <w:szCs w:val="22"/>
        </w:rPr>
        <w:t>/</w:t>
      </w:r>
      <w:r w:rsidRPr="00AB176D">
        <w:rPr>
          <w:rFonts w:asciiTheme="minorHAnsi" w:hAnsiTheme="minorHAnsi" w:cstheme="minorHAnsi"/>
          <w:b/>
          <w:sz w:val="22"/>
          <w:szCs w:val="22"/>
        </w:rPr>
        <w:t>20</w:t>
      </w:r>
      <w:r w:rsidR="005B55CE" w:rsidRPr="00AB176D">
        <w:rPr>
          <w:rFonts w:asciiTheme="minorHAnsi" w:hAnsiTheme="minorHAnsi" w:cstheme="minorHAnsi"/>
          <w:b/>
          <w:sz w:val="22"/>
          <w:szCs w:val="22"/>
        </w:rPr>
        <w:t>2</w:t>
      </w:r>
      <w:r w:rsidR="00D11DD6">
        <w:rPr>
          <w:rFonts w:asciiTheme="minorHAnsi" w:hAnsiTheme="minorHAnsi" w:cstheme="minorHAnsi"/>
          <w:b/>
          <w:sz w:val="22"/>
          <w:szCs w:val="22"/>
        </w:rPr>
        <w:t>2</w:t>
      </w:r>
      <w:r w:rsidR="00CC0DE3" w:rsidRPr="00AB176D">
        <w:rPr>
          <w:rFonts w:asciiTheme="minorHAnsi" w:hAnsiTheme="minorHAnsi" w:cstheme="minorHAnsi"/>
          <w:b/>
          <w:sz w:val="22"/>
          <w:szCs w:val="22"/>
        </w:rPr>
        <w:t>.</w:t>
      </w:r>
    </w:p>
    <w:p w:rsidR="007D40D2" w:rsidRPr="00AB176D" w:rsidRDefault="007D40D2" w:rsidP="004B1421">
      <w:pPr>
        <w:jc w:val="center"/>
        <w:rPr>
          <w:rFonts w:asciiTheme="minorHAnsi" w:hAnsiTheme="minorHAnsi" w:cstheme="minorHAnsi"/>
          <w:b/>
          <w:sz w:val="22"/>
          <w:szCs w:val="22"/>
        </w:rPr>
      </w:pPr>
    </w:p>
    <w:p w:rsidR="00052E5E" w:rsidRDefault="002816E6" w:rsidP="00052E5E">
      <w:pPr>
        <w:pStyle w:val="ad"/>
        <w:tabs>
          <w:tab w:val="center" w:pos="1080"/>
          <w:tab w:val="center" w:pos="7920"/>
        </w:tabs>
        <w:spacing w:line="276" w:lineRule="auto"/>
        <w:outlineLvl w:val="0"/>
        <w:rPr>
          <w:rFonts w:asciiTheme="minorHAnsi" w:hAnsiTheme="minorHAnsi" w:cstheme="minorHAnsi"/>
          <w:b/>
          <w:bCs/>
          <w:color w:val="00000A"/>
          <w:sz w:val="22"/>
          <w:szCs w:val="22"/>
        </w:rPr>
      </w:pPr>
      <w:r w:rsidRPr="002816E6">
        <w:rPr>
          <w:rFonts w:asciiTheme="minorHAnsi" w:hAnsiTheme="minorHAnsi" w:cstheme="minorHAnsi"/>
          <w:b/>
          <w:sz w:val="22"/>
          <w:szCs w:val="22"/>
        </w:rPr>
        <w:t>Η</w:t>
      </w:r>
      <w:r w:rsidR="00052E5E" w:rsidRPr="002816E6">
        <w:rPr>
          <w:rFonts w:asciiTheme="minorHAnsi" w:hAnsiTheme="minorHAnsi" w:cstheme="minorHAnsi"/>
          <w:b/>
          <w:bCs/>
          <w:color w:val="00000A"/>
          <w:sz w:val="22"/>
          <w:szCs w:val="22"/>
        </w:rPr>
        <w:t xml:space="preserve"> Πρόεδρος του Δ.Σ.</w:t>
      </w:r>
    </w:p>
    <w:p w:rsidR="002816E6" w:rsidRDefault="002816E6" w:rsidP="00052E5E">
      <w:pPr>
        <w:pStyle w:val="ad"/>
        <w:tabs>
          <w:tab w:val="center" w:pos="1080"/>
          <w:tab w:val="center" w:pos="7920"/>
        </w:tabs>
        <w:spacing w:line="276" w:lineRule="auto"/>
        <w:outlineLvl w:val="0"/>
        <w:rPr>
          <w:rFonts w:asciiTheme="minorHAnsi" w:hAnsiTheme="minorHAnsi" w:cstheme="minorHAnsi"/>
          <w:b/>
          <w:bCs/>
          <w:color w:val="00000A"/>
          <w:sz w:val="22"/>
          <w:szCs w:val="22"/>
        </w:rPr>
      </w:pPr>
    </w:p>
    <w:p w:rsidR="002816E6" w:rsidRPr="002816E6" w:rsidRDefault="002816E6" w:rsidP="00052E5E">
      <w:pPr>
        <w:pStyle w:val="ad"/>
        <w:tabs>
          <w:tab w:val="center" w:pos="1080"/>
          <w:tab w:val="center" w:pos="7920"/>
        </w:tabs>
        <w:spacing w:line="276" w:lineRule="auto"/>
        <w:outlineLvl w:val="0"/>
        <w:rPr>
          <w:rFonts w:asciiTheme="minorHAnsi" w:hAnsiTheme="minorHAnsi" w:cstheme="minorHAnsi"/>
          <w:b/>
          <w:bCs/>
          <w:color w:val="00000A"/>
          <w:sz w:val="22"/>
          <w:szCs w:val="22"/>
        </w:rPr>
      </w:pPr>
    </w:p>
    <w:p w:rsidR="002816E6" w:rsidRPr="002816E6" w:rsidRDefault="002816E6" w:rsidP="002816E6">
      <w:pPr>
        <w:jc w:val="both"/>
        <w:rPr>
          <w:rFonts w:asciiTheme="minorHAnsi" w:hAnsiTheme="minorHAnsi" w:cstheme="minorHAnsi"/>
          <w:b/>
          <w:sz w:val="22"/>
          <w:szCs w:val="22"/>
        </w:rPr>
      </w:pPr>
      <w:proofErr w:type="spellStart"/>
      <w:r w:rsidRPr="002816E6">
        <w:rPr>
          <w:rFonts w:asciiTheme="minorHAnsi" w:eastAsia="Calibri" w:hAnsiTheme="minorHAnsi" w:cstheme="minorHAnsi"/>
          <w:b/>
          <w:color w:val="000000"/>
          <w:sz w:val="22"/>
          <w:szCs w:val="22"/>
        </w:rPr>
        <w:t>Καράβα</w:t>
      </w:r>
      <w:proofErr w:type="spellEnd"/>
      <w:r w:rsidRPr="002816E6">
        <w:rPr>
          <w:rFonts w:asciiTheme="minorHAnsi" w:eastAsia="Calibri" w:hAnsiTheme="minorHAnsi" w:cstheme="minorHAnsi"/>
          <w:b/>
          <w:color w:val="000000"/>
          <w:sz w:val="22"/>
          <w:szCs w:val="22"/>
        </w:rPr>
        <w:t xml:space="preserve"> </w:t>
      </w:r>
      <w:proofErr w:type="spellStart"/>
      <w:r w:rsidRPr="002816E6">
        <w:rPr>
          <w:rFonts w:asciiTheme="minorHAnsi" w:eastAsia="Calibri" w:hAnsiTheme="minorHAnsi" w:cstheme="minorHAnsi"/>
          <w:b/>
          <w:color w:val="000000"/>
          <w:sz w:val="22"/>
          <w:szCs w:val="22"/>
        </w:rPr>
        <w:t>Χρυσοβαλάντου</w:t>
      </w:r>
      <w:proofErr w:type="spellEnd"/>
      <w:r w:rsidRPr="002816E6">
        <w:rPr>
          <w:rFonts w:asciiTheme="minorHAnsi" w:eastAsia="Calibri" w:hAnsiTheme="minorHAnsi" w:cstheme="minorHAnsi"/>
          <w:b/>
          <w:color w:val="000000"/>
          <w:sz w:val="22"/>
          <w:szCs w:val="22"/>
        </w:rPr>
        <w:t xml:space="preserve"> Βασιλική (</w:t>
      </w:r>
      <w:proofErr w:type="spellStart"/>
      <w:r w:rsidRPr="002816E6">
        <w:rPr>
          <w:rFonts w:asciiTheme="minorHAnsi" w:eastAsia="Calibri" w:hAnsiTheme="minorHAnsi" w:cstheme="minorHAnsi"/>
          <w:b/>
          <w:color w:val="000000"/>
          <w:sz w:val="22"/>
          <w:szCs w:val="22"/>
        </w:rPr>
        <w:t>Βάλια</w:t>
      </w:r>
      <w:proofErr w:type="spellEnd"/>
      <w:r w:rsidRPr="002816E6">
        <w:rPr>
          <w:rFonts w:asciiTheme="minorHAnsi" w:eastAsia="Calibri" w:hAnsiTheme="minorHAnsi" w:cstheme="minorHAnsi"/>
          <w:b/>
          <w:color w:val="000000"/>
          <w:sz w:val="22"/>
          <w:szCs w:val="22"/>
        </w:rPr>
        <w:t xml:space="preserve">) </w:t>
      </w:r>
    </w:p>
    <w:p w:rsidR="00052E5E" w:rsidRPr="00AB176D" w:rsidRDefault="00052E5E" w:rsidP="00052E5E">
      <w:pPr>
        <w:pStyle w:val="ad"/>
        <w:tabs>
          <w:tab w:val="center" w:pos="1080"/>
          <w:tab w:val="center" w:pos="7920"/>
        </w:tabs>
        <w:spacing w:line="276" w:lineRule="auto"/>
        <w:rPr>
          <w:rFonts w:asciiTheme="minorHAnsi" w:hAnsiTheme="minorHAnsi" w:cstheme="minorHAnsi"/>
          <w:sz w:val="22"/>
          <w:szCs w:val="22"/>
        </w:rPr>
      </w:pPr>
    </w:p>
    <w:p w:rsidR="00052E5E" w:rsidRPr="00AB176D" w:rsidRDefault="002816E6" w:rsidP="00052E5E">
      <w:pPr>
        <w:widowControl w:val="0"/>
        <w:tabs>
          <w:tab w:val="center" w:pos="1080"/>
          <w:tab w:val="center" w:pos="8460"/>
        </w:tabs>
        <w:spacing w:before="119" w:after="119" w:line="360" w:lineRule="auto"/>
        <w:ind w:right="737"/>
        <w:jc w:val="both"/>
        <w:outlineLvl w:val="0"/>
        <w:rPr>
          <w:rFonts w:asciiTheme="minorHAnsi" w:eastAsia="Arial" w:hAnsiTheme="minorHAnsi" w:cstheme="minorHAnsi"/>
          <w:b/>
          <w:iCs/>
          <w:color w:val="00000A"/>
          <w:sz w:val="22"/>
          <w:szCs w:val="22"/>
        </w:rPr>
      </w:pPr>
      <w:r>
        <w:rPr>
          <w:rFonts w:asciiTheme="minorHAnsi" w:eastAsia="Arial" w:hAnsiTheme="minorHAnsi" w:cstheme="minorHAnsi"/>
          <w:b/>
          <w:iCs/>
          <w:color w:val="00000A"/>
          <w:sz w:val="22"/>
          <w:szCs w:val="22"/>
        </w:rPr>
        <w:t xml:space="preserve"> </w:t>
      </w:r>
    </w:p>
    <w:tbl>
      <w:tblPr>
        <w:tblW w:w="10146" w:type="dxa"/>
        <w:tblInd w:w="764" w:type="dxa"/>
        <w:tblLayout w:type="fixed"/>
        <w:tblCellMar>
          <w:top w:w="55" w:type="dxa"/>
          <w:left w:w="55" w:type="dxa"/>
          <w:bottom w:w="55" w:type="dxa"/>
          <w:right w:w="55" w:type="dxa"/>
        </w:tblCellMar>
        <w:tblLook w:val="0000"/>
      </w:tblPr>
      <w:tblGrid>
        <w:gridCol w:w="709"/>
        <w:gridCol w:w="283"/>
        <w:gridCol w:w="3933"/>
        <w:gridCol w:w="283"/>
        <w:gridCol w:w="4655"/>
        <w:gridCol w:w="283"/>
      </w:tblGrid>
      <w:tr w:rsidR="00052E5E" w:rsidRPr="00AB176D" w:rsidTr="004F1F00">
        <w:tc>
          <w:tcPr>
            <w:tcW w:w="992" w:type="dxa"/>
            <w:gridSpan w:val="2"/>
          </w:tcPr>
          <w:p w:rsidR="00052E5E" w:rsidRPr="00AB176D" w:rsidRDefault="00052E5E" w:rsidP="004F1F00">
            <w:pPr>
              <w:rPr>
                <w:rFonts w:asciiTheme="minorHAnsi" w:eastAsia="Arial" w:hAnsiTheme="minorHAnsi" w:cstheme="minorHAnsi"/>
                <w:b/>
                <w:iCs/>
                <w:color w:val="00000A"/>
                <w:sz w:val="22"/>
                <w:szCs w:val="22"/>
              </w:rPr>
            </w:pPr>
          </w:p>
        </w:tc>
        <w:tc>
          <w:tcPr>
            <w:tcW w:w="4216" w:type="dxa"/>
            <w:gridSpan w:val="2"/>
          </w:tcPr>
          <w:p w:rsidR="00052E5E" w:rsidRPr="00AB176D" w:rsidRDefault="00052E5E" w:rsidP="004F1F00">
            <w:pPr>
              <w:rPr>
                <w:rFonts w:asciiTheme="minorHAnsi" w:hAnsiTheme="minorHAnsi" w:cstheme="minorHAnsi"/>
                <w:sz w:val="22"/>
                <w:szCs w:val="22"/>
              </w:rPr>
            </w:pPr>
            <w:r w:rsidRPr="00AB176D">
              <w:rPr>
                <w:rFonts w:asciiTheme="minorHAnsi" w:eastAsia="Arial" w:hAnsiTheme="minorHAnsi" w:cstheme="minorHAnsi"/>
                <w:b/>
                <w:iCs/>
                <w:color w:val="00000A"/>
                <w:sz w:val="22"/>
                <w:szCs w:val="22"/>
              </w:rPr>
              <w:t xml:space="preserve">  ΤΑ ΜΕΛΗ</w:t>
            </w:r>
          </w:p>
        </w:tc>
        <w:tc>
          <w:tcPr>
            <w:tcW w:w="4938" w:type="dxa"/>
            <w:gridSpan w:val="2"/>
            <w:shd w:val="clear" w:color="auto" w:fill="auto"/>
          </w:tcPr>
          <w:p w:rsidR="00052E5E" w:rsidRPr="00AB176D" w:rsidRDefault="00052E5E" w:rsidP="004F1F00">
            <w:pPr>
              <w:rPr>
                <w:rFonts w:asciiTheme="minorHAnsi" w:hAnsiTheme="minorHAnsi" w:cstheme="minorHAnsi"/>
                <w:sz w:val="22"/>
                <w:szCs w:val="22"/>
              </w:rPr>
            </w:pPr>
            <w:r w:rsidRPr="00AB176D">
              <w:rPr>
                <w:rFonts w:asciiTheme="minorHAnsi" w:eastAsia="Arial" w:hAnsiTheme="minorHAnsi" w:cstheme="minorHAnsi"/>
                <w:sz w:val="22"/>
                <w:szCs w:val="22"/>
              </w:rPr>
              <w:t xml:space="preserve">           </w:t>
            </w:r>
            <w:r w:rsidRPr="00AB176D">
              <w:rPr>
                <w:rFonts w:asciiTheme="minorHAnsi" w:hAnsiTheme="minorHAnsi" w:cstheme="minorHAnsi"/>
                <w:sz w:val="22"/>
                <w:szCs w:val="22"/>
              </w:rPr>
              <w:t>ΠΙΣΤΟ ΑΠΟΣΠΑΣΜΑ</w:t>
            </w:r>
          </w:p>
        </w:tc>
      </w:tr>
      <w:tr w:rsidR="00440922" w:rsidRPr="00C70F93" w:rsidTr="004F1F00">
        <w:tc>
          <w:tcPr>
            <w:tcW w:w="992" w:type="dxa"/>
            <w:gridSpan w:val="2"/>
          </w:tcPr>
          <w:p w:rsidR="00440922" w:rsidRPr="001B37AC" w:rsidRDefault="00440922" w:rsidP="004F1F00">
            <w:pPr>
              <w:snapToGrid w:val="0"/>
              <w:rPr>
                <w:rFonts w:asciiTheme="minorHAnsi" w:eastAsia="Arial" w:hAnsiTheme="minorHAnsi" w:cstheme="minorHAnsi"/>
                <w:sz w:val="22"/>
                <w:szCs w:val="22"/>
              </w:rPr>
            </w:pPr>
            <w:r w:rsidRPr="001B37AC">
              <w:rPr>
                <w:rFonts w:asciiTheme="minorHAnsi" w:eastAsia="Arial" w:hAnsiTheme="minorHAnsi" w:cstheme="minorHAnsi"/>
                <w:sz w:val="22"/>
                <w:szCs w:val="22"/>
              </w:rPr>
              <w:t>1</w:t>
            </w:r>
          </w:p>
        </w:tc>
        <w:tc>
          <w:tcPr>
            <w:tcW w:w="4216" w:type="dxa"/>
            <w:gridSpan w:val="2"/>
          </w:tcPr>
          <w:p w:rsidR="00440922" w:rsidRPr="001B37AC" w:rsidRDefault="00440922" w:rsidP="004F1F00">
            <w:pPr>
              <w:snapToGrid w:val="0"/>
              <w:rPr>
                <w:rFonts w:asciiTheme="minorHAnsi" w:eastAsia="Arial" w:hAnsiTheme="minorHAnsi" w:cstheme="minorHAnsi"/>
                <w:sz w:val="22"/>
                <w:szCs w:val="22"/>
              </w:rPr>
            </w:pPr>
            <w:proofErr w:type="spellStart"/>
            <w:r w:rsidRPr="001B37AC">
              <w:rPr>
                <w:rFonts w:asciiTheme="minorHAnsi" w:eastAsia="Arial" w:hAnsiTheme="minorHAnsi" w:cstheme="minorHAnsi"/>
                <w:sz w:val="22"/>
                <w:szCs w:val="22"/>
              </w:rPr>
              <w:t>Καλογρηάς</w:t>
            </w:r>
            <w:proofErr w:type="spellEnd"/>
            <w:r w:rsidRPr="001B37AC">
              <w:rPr>
                <w:rFonts w:asciiTheme="minorHAnsi" w:eastAsia="Arial" w:hAnsiTheme="minorHAnsi" w:cstheme="minorHAnsi"/>
                <w:sz w:val="22"/>
                <w:szCs w:val="22"/>
              </w:rPr>
              <w:t xml:space="preserve"> Αθανάσιος</w:t>
            </w:r>
          </w:p>
        </w:tc>
        <w:tc>
          <w:tcPr>
            <w:tcW w:w="4938" w:type="dxa"/>
            <w:gridSpan w:val="2"/>
            <w:shd w:val="clear" w:color="auto" w:fill="auto"/>
          </w:tcPr>
          <w:p w:rsidR="00440922" w:rsidRPr="001B37AC" w:rsidRDefault="00440922" w:rsidP="00DD1E7F">
            <w:pPr>
              <w:rPr>
                <w:rFonts w:asciiTheme="minorHAnsi" w:hAnsiTheme="minorHAnsi" w:cstheme="minorHAnsi"/>
                <w:sz w:val="22"/>
                <w:szCs w:val="22"/>
              </w:rPr>
            </w:pPr>
            <w:r w:rsidRPr="001B37AC">
              <w:rPr>
                <w:rFonts w:asciiTheme="minorHAnsi" w:eastAsia="Arial" w:hAnsiTheme="minorHAnsi" w:cstheme="minorHAnsi"/>
                <w:sz w:val="22"/>
                <w:szCs w:val="22"/>
              </w:rPr>
              <w:t xml:space="preserve">          </w:t>
            </w:r>
            <w:r w:rsidRPr="001B37AC">
              <w:rPr>
                <w:rFonts w:asciiTheme="minorHAnsi" w:hAnsiTheme="minorHAnsi" w:cstheme="minorHAnsi"/>
                <w:sz w:val="22"/>
                <w:szCs w:val="22"/>
              </w:rPr>
              <w:t xml:space="preserve">Λιβαδειά αυθημερόν </w:t>
            </w:r>
          </w:p>
        </w:tc>
      </w:tr>
      <w:tr w:rsidR="00440922" w:rsidRPr="00C70F93" w:rsidTr="004F1F00">
        <w:tc>
          <w:tcPr>
            <w:tcW w:w="992" w:type="dxa"/>
            <w:gridSpan w:val="2"/>
          </w:tcPr>
          <w:p w:rsidR="00440922" w:rsidRPr="001B37AC" w:rsidRDefault="00440922" w:rsidP="004F1F00">
            <w:pPr>
              <w:snapToGrid w:val="0"/>
              <w:rPr>
                <w:rFonts w:asciiTheme="minorHAnsi" w:eastAsia="Arial" w:hAnsiTheme="minorHAnsi" w:cstheme="minorHAnsi"/>
                <w:sz w:val="22"/>
                <w:szCs w:val="22"/>
              </w:rPr>
            </w:pPr>
            <w:r w:rsidRPr="001B37AC">
              <w:rPr>
                <w:rFonts w:asciiTheme="minorHAnsi" w:eastAsia="Arial" w:hAnsiTheme="minorHAnsi" w:cstheme="minorHAnsi"/>
                <w:sz w:val="22"/>
                <w:szCs w:val="22"/>
              </w:rPr>
              <w:t>2</w:t>
            </w:r>
          </w:p>
        </w:tc>
        <w:tc>
          <w:tcPr>
            <w:tcW w:w="4216" w:type="dxa"/>
            <w:gridSpan w:val="2"/>
          </w:tcPr>
          <w:p w:rsidR="00440922" w:rsidRPr="001B37AC" w:rsidRDefault="00440922" w:rsidP="004F1F00">
            <w:pPr>
              <w:snapToGrid w:val="0"/>
              <w:rPr>
                <w:rFonts w:asciiTheme="minorHAnsi" w:hAnsiTheme="minorHAnsi" w:cstheme="minorHAnsi"/>
                <w:sz w:val="22"/>
                <w:szCs w:val="22"/>
              </w:rPr>
            </w:pPr>
            <w:proofErr w:type="spellStart"/>
            <w:r>
              <w:rPr>
                <w:rFonts w:asciiTheme="minorHAnsi" w:hAnsiTheme="minorHAnsi" w:cstheme="minorHAnsi"/>
                <w:sz w:val="22"/>
                <w:szCs w:val="22"/>
              </w:rPr>
              <w:t>Μητάς</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Αλέξανδροσ</w:t>
            </w:r>
            <w:proofErr w:type="spellEnd"/>
          </w:p>
        </w:tc>
        <w:tc>
          <w:tcPr>
            <w:tcW w:w="4938" w:type="dxa"/>
            <w:gridSpan w:val="2"/>
            <w:shd w:val="clear" w:color="auto" w:fill="auto"/>
          </w:tcPr>
          <w:p w:rsidR="00440922" w:rsidRPr="001B37AC" w:rsidRDefault="00440922" w:rsidP="00DD1E7F">
            <w:pPr>
              <w:rPr>
                <w:rFonts w:asciiTheme="minorHAnsi" w:hAnsiTheme="minorHAnsi" w:cstheme="minorHAnsi"/>
                <w:sz w:val="22"/>
                <w:szCs w:val="22"/>
              </w:rPr>
            </w:pPr>
            <w:r w:rsidRPr="001B37AC">
              <w:rPr>
                <w:rFonts w:asciiTheme="minorHAnsi" w:eastAsia="Arial" w:hAnsiTheme="minorHAnsi" w:cstheme="minorHAnsi"/>
                <w:sz w:val="22"/>
                <w:szCs w:val="22"/>
              </w:rPr>
              <w:t xml:space="preserve">             Ο</w:t>
            </w:r>
            <w:r w:rsidRPr="001B37AC">
              <w:rPr>
                <w:rFonts w:asciiTheme="minorHAnsi" w:hAnsiTheme="minorHAnsi" w:cstheme="minorHAnsi"/>
                <w:sz w:val="22"/>
                <w:szCs w:val="22"/>
              </w:rPr>
              <w:t xml:space="preserve"> Δήμαρχος </w:t>
            </w:r>
            <w:proofErr w:type="spellStart"/>
            <w:r w:rsidRPr="001B37AC">
              <w:rPr>
                <w:rFonts w:asciiTheme="minorHAnsi" w:hAnsiTheme="minorHAnsi" w:cstheme="minorHAnsi"/>
                <w:sz w:val="22"/>
                <w:szCs w:val="22"/>
              </w:rPr>
              <w:t>Λεβαδέων</w:t>
            </w:r>
            <w:proofErr w:type="spellEnd"/>
          </w:p>
        </w:tc>
      </w:tr>
      <w:tr w:rsidR="002816E6" w:rsidRPr="00C70F93" w:rsidTr="004F1F00">
        <w:tc>
          <w:tcPr>
            <w:tcW w:w="992" w:type="dxa"/>
            <w:gridSpan w:val="2"/>
          </w:tcPr>
          <w:p w:rsidR="002816E6" w:rsidRPr="001B37AC" w:rsidRDefault="002816E6" w:rsidP="004F1F00">
            <w:pPr>
              <w:snapToGrid w:val="0"/>
              <w:rPr>
                <w:rFonts w:asciiTheme="minorHAnsi" w:hAnsiTheme="minorHAnsi" w:cstheme="minorHAnsi"/>
                <w:sz w:val="22"/>
                <w:szCs w:val="22"/>
              </w:rPr>
            </w:pPr>
            <w:r w:rsidRPr="001B37AC">
              <w:rPr>
                <w:rFonts w:asciiTheme="minorHAnsi" w:hAnsiTheme="minorHAnsi" w:cstheme="minorHAnsi"/>
                <w:sz w:val="22"/>
                <w:szCs w:val="22"/>
              </w:rPr>
              <w:t>3</w:t>
            </w:r>
          </w:p>
        </w:tc>
        <w:tc>
          <w:tcPr>
            <w:tcW w:w="4216" w:type="dxa"/>
            <w:gridSpan w:val="2"/>
          </w:tcPr>
          <w:p w:rsidR="002816E6" w:rsidRPr="001B37AC" w:rsidRDefault="002816E6" w:rsidP="00DD1E7F">
            <w:pPr>
              <w:snapToGrid w:val="0"/>
              <w:rPr>
                <w:rFonts w:asciiTheme="minorHAnsi" w:hAnsiTheme="minorHAnsi" w:cstheme="minorHAnsi"/>
                <w:sz w:val="22"/>
                <w:szCs w:val="22"/>
              </w:rPr>
            </w:pPr>
            <w:proofErr w:type="spellStart"/>
            <w:r w:rsidRPr="001B37AC">
              <w:rPr>
                <w:rFonts w:asciiTheme="minorHAnsi" w:eastAsia="Arial" w:hAnsiTheme="minorHAnsi" w:cstheme="minorHAnsi"/>
                <w:sz w:val="22"/>
                <w:szCs w:val="22"/>
              </w:rPr>
              <w:t>Τσεσμετζής</w:t>
            </w:r>
            <w:proofErr w:type="spellEnd"/>
            <w:r w:rsidRPr="001B37AC">
              <w:rPr>
                <w:rFonts w:asciiTheme="minorHAnsi" w:eastAsia="Arial" w:hAnsiTheme="minorHAnsi" w:cstheme="minorHAnsi"/>
                <w:sz w:val="22"/>
                <w:szCs w:val="22"/>
              </w:rPr>
              <w:t xml:space="preserve"> Εμμανουήλ</w:t>
            </w:r>
          </w:p>
        </w:tc>
        <w:tc>
          <w:tcPr>
            <w:tcW w:w="4938" w:type="dxa"/>
            <w:gridSpan w:val="2"/>
            <w:shd w:val="clear" w:color="auto" w:fill="auto"/>
          </w:tcPr>
          <w:p w:rsidR="002816E6" w:rsidRPr="001B37AC" w:rsidRDefault="002816E6" w:rsidP="00DD1E7F">
            <w:pPr>
              <w:rPr>
                <w:rFonts w:asciiTheme="minorHAnsi" w:hAnsiTheme="minorHAnsi" w:cstheme="minorHAnsi"/>
                <w:sz w:val="22"/>
                <w:szCs w:val="22"/>
              </w:rPr>
            </w:pPr>
          </w:p>
        </w:tc>
      </w:tr>
      <w:tr w:rsidR="002816E6" w:rsidRPr="00C70F93" w:rsidTr="004F1F00">
        <w:tc>
          <w:tcPr>
            <w:tcW w:w="992" w:type="dxa"/>
            <w:gridSpan w:val="2"/>
          </w:tcPr>
          <w:p w:rsidR="002816E6" w:rsidRPr="001B37AC" w:rsidRDefault="002816E6" w:rsidP="004F1F00">
            <w:pPr>
              <w:snapToGrid w:val="0"/>
              <w:rPr>
                <w:rFonts w:asciiTheme="minorHAnsi" w:hAnsiTheme="minorHAnsi" w:cstheme="minorHAnsi"/>
                <w:sz w:val="22"/>
                <w:szCs w:val="22"/>
              </w:rPr>
            </w:pPr>
            <w:r w:rsidRPr="001B37AC">
              <w:rPr>
                <w:rFonts w:asciiTheme="minorHAnsi" w:hAnsiTheme="minorHAnsi" w:cstheme="minorHAnsi"/>
                <w:sz w:val="22"/>
                <w:szCs w:val="22"/>
              </w:rPr>
              <w:t>4</w:t>
            </w:r>
          </w:p>
        </w:tc>
        <w:tc>
          <w:tcPr>
            <w:tcW w:w="4216" w:type="dxa"/>
            <w:gridSpan w:val="2"/>
          </w:tcPr>
          <w:p w:rsidR="002816E6" w:rsidRPr="001B37AC" w:rsidRDefault="002816E6" w:rsidP="00DD1E7F">
            <w:pPr>
              <w:snapToGrid w:val="0"/>
              <w:rPr>
                <w:rFonts w:asciiTheme="minorHAnsi" w:hAnsiTheme="minorHAnsi" w:cstheme="minorHAnsi"/>
                <w:sz w:val="22"/>
                <w:szCs w:val="22"/>
              </w:rPr>
            </w:pPr>
            <w:r w:rsidRPr="001B37AC">
              <w:rPr>
                <w:rFonts w:asciiTheme="minorHAnsi" w:hAnsiTheme="minorHAnsi" w:cstheme="minorHAnsi"/>
                <w:sz w:val="22"/>
                <w:szCs w:val="22"/>
              </w:rPr>
              <w:t xml:space="preserve">Δήμου Ιωάννης </w:t>
            </w:r>
          </w:p>
        </w:tc>
        <w:tc>
          <w:tcPr>
            <w:tcW w:w="4938" w:type="dxa"/>
            <w:gridSpan w:val="2"/>
            <w:shd w:val="clear" w:color="auto" w:fill="auto"/>
          </w:tcPr>
          <w:p w:rsidR="002816E6" w:rsidRPr="001B37AC" w:rsidRDefault="002816E6" w:rsidP="00DD1E7F">
            <w:pPr>
              <w:rPr>
                <w:rFonts w:asciiTheme="minorHAnsi" w:hAnsiTheme="minorHAnsi" w:cstheme="minorHAnsi"/>
                <w:sz w:val="22"/>
                <w:szCs w:val="22"/>
              </w:rPr>
            </w:pPr>
          </w:p>
        </w:tc>
      </w:tr>
      <w:tr w:rsidR="002816E6" w:rsidRPr="00C70F93" w:rsidTr="004F1F00">
        <w:tc>
          <w:tcPr>
            <w:tcW w:w="992" w:type="dxa"/>
            <w:gridSpan w:val="2"/>
          </w:tcPr>
          <w:p w:rsidR="002816E6" w:rsidRPr="001B37AC" w:rsidRDefault="002816E6" w:rsidP="004F1F00">
            <w:pPr>
              <w:snapToGrid w:val="0"/>
              <w:rPr>
                <w:rFonts w:asciiTheme="minorHAnsi" w:eastAsia="Calibri" w:hAnsiTheme="minorHAnsi" w:cstheme="minorHAnsi"/>
                <w:sz w:val="22"/>
                <w:szCs w:val="22"/>
              </w:rPr>
            </w:pPr>
            <w:r w:rsidRPr="001B37AC">
              <w:rPr>
                <w:rFonts w:asciiTheme="minorHAnsi" w:eastAsia="Calibri" w:hAnsiTheme="minorHAnsi" w:cstheme="minorHAnsi"/>
                <w:sz w:val="22"/>
                <w:szCs w:val="22"/>
              </w:rPr>
              <w:t>5</w:t>
            </w:r>
          </w:p>
        </w:tc>
        <w:tc>
          <w:tcPr>
            <w:tcW w:w="4216" w:type="dxa"/>
            <w:gridSpan w:val="2"/>
          </w:tcPr>
          <w:p w:rsidR="002816E6" w:rsidRPr="001B37AC" w:rsidRDefault="002816E6" w:rsidP="00DD1E7F">
            <w:pPr>
              <w:snapToGrid w:val="0"/>
              <w:rPr>
                <w:rFonts w:asciiTheme="minorHAnsi" w:hAnsiTheme="minorHAnsi" w:cstheme="minorHAnsi"/>
                <w:sz w:val="22"/>
                <w:szCs w:val="22"/>
              </w:rPr>
            </w:pPr>
            <w:r w:rsidRPr="001B37AC">
              <w:rPr>
                <w:rFonts w:asciiTheme="minorHAnsi" w:hAnsiTheme="minorHAnsi" w:cstheme="minorHAnsi"/>
                <w:sz w:val="22"/>
                <w:szCs w:val="22"/>
              </w:rPr>
              <w:t>Αποστόλου Ιωάννης</w:t>
            </w:r>
          </w:p>
        </w:tc>
        <w:tc>
          <w:tcPr>
            <w:tcW w:w="4938" w:type="dxa"/>
            <w:gridSpan w:val="2"/>
            <w:shd w:val="clear" w:color="auto" w:fill="auto"/>
          </w:tcPr>
          <w:p w:rsidR="002816E6" w:rsidRPr="001B37AC" w:rsidRDefault="00440922" w:rsidP="00DD1E7F">
            <w:pPr>
              <w:snapToGrid w:val="0"/>
              <w:rPr>
                <w:rFonts w:asciiTheme="minorHAnsi" w:hAnsiTheme="minorHAnsi" w:cstheme="minorHAnsi"/>
                <w:sz w:val="22"/>
                <w:szCs w:val="22"/>
              </w:rPr>
            </w:pPr>
            <w:r w:rsidRPr="001B37AC">
              <w:rPr>
                <w:rFonts w:asciiTheme="minorHAnsi" w:eastAsia="Arial" w:hAnsiTheme="minorHAnsi" w:cstheme="minorHAnsi"/>
                <w:sz w:val="22"/>
                <w:szCs w:val="22"/>
              </w:rPr>
              <w:t xml:space="preserve">        ΙΩΑΝΝΗΣ .Δ. ΤΑΓΚΑΛΕΓΚΑΣ</w:t>
            </w:r>
          </w:p>
        </w:tc>
      </w:tr>
      <w:tr w:rsidR="002816E6" w:rsidRPr="001B37AC" w:rsidTr="004F1F00">
        <w:trPr>
          <w:gridAfter w:val="1"/>
          <w:wAfter w:w="283" w:type="dxa"/>
        </w:trPr>
        <w:tc>
          <w:tcPr>
            <w:tcW w:w="709" w:type="dxa"/>
          </w:tcPr>
          <w:p w:rsidR="002816E6" w:rsidRPr="001B37AC" w:rsidRDefault="002816E6" w:rsidP="004F1F00">
            <w:pPr>
              <w:snapToGrid w:val="0"/>
              <w:rPr>
                <w:rFonts w:asciiTheme="minorHAnsi" w:hAnsiTheme="minorHAnsi" w:cstheme="minorHAnsi"/>
                <w:sz w:val="22"/>
                <w:szCs w:val="22"/>
              </w:rPr>
            </w:pPr>
            <w:r w:rsidRPr="001B37AC">
              <w:rPr>
                <w:rFonts w:asciiTheme="minorHAnsi" w:hAnsiTheme="minorHAnsi" w:cstheme="minorHAnsi"/>
                <w:sz w:val="22"/>
                <w:szCs w:val="22"/>
              </w:rPr>
              <w:t>6</w:t>
            </w:r>
          </w:p>
        </w:tc>
        <w:tc>
          <w:tcPr>
            <w:tcW w:w="4216" w:type="dxa"/>
            <w:gridSpan w:val="2"/>
          </w:tcPr>
          <w:p w:rsidR="002816E6" w:rsidRPr="001B37AC" w:rsidRDefault="002816E6" w:rsidP="00DD1E7F">
            <w:pPr>
              <w:snapToGrid w:val="0"/>
              <w:rPr>
                <w:rFonts w:asciiTheme="minorHAnsi" w:hAnsiTheme="minorHAnsi" w:cstheme="minorHAnsi"/>
                <w:sz w:val="22"/>
                <w:szCs w:val="22"/>
              </w:rPr>
            </w:pPr>
            <w:r>
              <w:rPr>
                <w:rFonts w:asciiTheme="minorHAnsi" w:eastAsia="Calibri" w:hAnsiTheme="minorHAnsi" w:cstheme="minorHAnsi"/>
                <w:sz w:val="22"/>
                <w:szCs w:val="22"/>
              </w:rPr>
              <w:t xml:space="preserve"> </w:t>
            </w:r>
            <w:r w:rsidR="00D058F9">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  </w:t>
            </w:r>
            <w:proofErr w:type="spellStart"/>
            <w:r w:rsidRPr="001B37AC">
              <w:rPr>
                <w:rFonts w:asciiTheme="minorHAnsi" w:eastAsia="Calibri" w:hAnsiTheme="minorHAnsi" w:cstheme="minorHAnsi"/>
                <w:sz w:val="22"/>
                <w:szCs w:val="22"/>
              </w:rPr>
              <w:t>Σάκκος</w:t>
            </w:r>
            <w:proofErr w:type="spellEnd"/>
            <w:r w:rsidRPr="001B37AC">
              <w:rPr>
                <w:rFonts w:asciiTheme="minorHAnsi" w:eastAsia="Calibri" w:hAnsiTheme="minorHAnsi" w:cstheme="minorHAnsi"/>
                <w:sz w:val="22"/>
                <w:szCs w:val="22"/>
              </w:rPr>
              <w:t xml:space="preserve"> Μάριος   </w:t>
            </w:r>
          </w:p>
        </w:tc>
        <w:tc>
          <w:tcPr>
            <w:tcW w:w="4938" w:type="dxa"/>
            <w:gridSpan w:val="2"/>
            <w:shd w:val="clear" w:color="auto" w:fill="auto"/>
          </w:tcPr>
          <w:p w:rsidR="002816E6" w:rsidRPr="001B37AC" w:rsidRDefault="002816E6" w:rsidP="00DD1E7F">
            <w:pPr>
              <w:rPr>
                <w:rFonts w:asciiTheme="minorHAnsi" w:hAnsiTheme="minorHAnsi" w:cstheme="minorHAnsi"/>
                <w:sz w:val="22"/>
                <w:szCs w:val="22"/>
              </w:rPr>
            </w:pPr>
          </w:p>
        </w:tc>
      </w:tr>
      <w:tr w:rsidR="002816E6" w:rsidRPr="00C70F93" w:rsidTr="004F1F00">
        <w:tc>
          <w:tcPr>
            <w:tcW w:w="992" w:type="dxa"/>
            <w:gridSpan w:val="2"/>
          </w:tcPr>
          <w:p w:rsidR="002816E6" w:rsidRPr="001B37AC" w:rsidRDefault="002816E6" w:rsidP="004F1F00">
            <w:pPr>
              <w:rPr>
                <w:rFonts w:asciiTheme="minorHAnsi" w:eastAsia="Calibri" w:hAnsiTheme="minorHAnsi" w:cstheme="minorHAnsi"/>
                <w:color w:val="000000"/>
                <w:sz w:val="22"/>
                <w:szCs w:val="22"/>
              </w:rPr>
            </w:pPr>
            <w:r w:rsidRPr="001B37AC">
              <w:rPr>
                <w:rFonts w:asciiTheme="minorHAnsi" w:eastAsia="Calibri" w:hAnsiTheme="minorHAnsi" w:cstheme="minorHAnsi"/>
                <w:color w:val="000000"/>
                <w:sz w:val="22"/>
                <w:szCs w:val="22"/>
              </w:rPr>
              <w:t>7</w:t>
            </w:r>
          </w:p>
        </w:tc>
        <w:tc>
          <w:tcPr>
            <w:tcW w:w="4216" w:type="dxa"/>
            <w:gridSpan w:val="2"/>
          </w:tcPr>
          <w:p w:rsidR="002816E6" w:rsidRPr="001B37AC" w:rsidRDefault="002816E6" w:rsidP="002816E6">
            <w:pPr>
              <w:rPr>
                <w:rFonts w:asciiTheme="minorHAnsi" w:eastAsia="Calibri" w:hAnsiTheme="minorHAnsi" w:cstheme="minorHAnsi"/>
                <w:color w:val="000000"/>
                <w:sz w:val="22"/>
                <w:szCs w:val="22"/>
              </w:rPr>
            </w:pPr>
            <w:proofErr w:type="spellStart"/>
            <w:r w:rsidRPr="001B37AC">
              <w:rPr>
                <w:rFonts w:asciiTheme="minorHAnsi" w:eastAsia="Calibri" w:hAnsiTheme="minorHAnsi" w:cstheme="minorHAnsi"/>
                <w:color w:val="000000"/>
                <w:sz w:val="22"/>
                <w:szCs w:val="22"/>
              </w:rPr>
              <w:t>Νταντούμη</w:t>
            </w:r>
            <w:proofErr w:type="spellEnd"/>
            <w:r w:rsidRPr="001B37AC">
              <w:rPr>
                <w:rFonts w:asciiTheme="minorHAnsi" w:eastAsia="Calibri" w:hAnsiTheme="minorHAnsi" w:cstheme="minorHAnsi"/>
                <w:color w:val="000000"/>
                <w:sz w:val="22"/>
                <w:szCs w:val="22"/>
              </w:rPr>
              <w:t xml:space="preserve"> Ιωάννα</w:t>
            </w:r>
          </w:p>
        </w:tc>
        <w:tc>
          <w:tcPr>
            <w:tcW w:w="4938" w:type="dxa"/>
            <w:gridSpan w:val="2"/>
            <w:shd w:val="clear" w:color="auto" w:fill="auto"/>
          </w:tcPr>
          <w:p w:rsidR="002816E6" w:rsidRPr="001B37AC" w:rsidRDefault="002816E6" w:rsidP="00DD1E7F">
            <w:pPr>
              <w:rPr>
                <w:rFonts w:asciiTheme="minorHAnsi" w:eastAsia="Arial" w:hAnsiTheme="minorHAnsi" w:cstheme="minorHAnsi"/>
                <w:sz w:val="22"/>
                <w:szCs w:val="22"/>
              </w:rPr>
            </w:pPr>
          </w:p>
        </w:tc>
      </w:tr>
      <w:tr w:rsidR="002816E6" w:rsidRPr="00C70F93" w:rsidTr="004F1F00">
        <w:tc>
          <w:tcPr>
            <w:tcW w:w="992" w:type="dxa"/>
            <w:gridSpan w:val="2"/>
          </w:tcPr>
          <w:p w:rsidR="002816E6" w:rsidRPr="001B37AC" w:rsidRDefault="002816E6" w:rsidP="004F1F00">
            <w:pPr>
              <w:snapToGrid w:val="0"/>
              <w:spacing w:line="276" w:lineRule="auto"/>
              <w:rPr>
                <w:rFonts w:asciiTheme="minorHAnsi" w:eastAsia="Calibri" w:hAnsiTheme="minorHAnsi" w:cstheme="minorHAnsi"/>
                <w:sz w:val="22"/>
                <w:szCs w:val="22"/>
              </w:rPr>
            </w:pPr>
            <w:r w:rsidRPr="001B37AC">
              <w:rPr>
                <w:rFonts w:asciiTheme="minorHAnsi" w:eastAsia="Calibri" w:hAnsiTheme="minorHAnsi" w:cstheme="minorHAnsi"/>
                <w:sz w:val="22"/>
                <w:szCs w:val="22"/>
              </w:rPr>
              <w:t>8</w:t>
            </w:r>
          </w:p>
        </w:tc>
        <w:tc>
          <w:tcPr>
            <w:tcW w:w="4216" w:type="dxa"/>
            <w:gridSpan w:val="2"/>
          </w:tcPr>
          <w:p w:rsidR="002816E6" w:rsidRPr="001B37AC" w:rsidRDefault="002816E6" w:rsidP="00DD1E7F">
            <w:pPr>
              <w:snapToGrid w:val="0"/>
              <w:spacing w:line="276" w:lineRule="auto"/>
              <w:rPr>
                <w:rFonts w:asciiTheme="minorHAnsi" w:hAnsiTheme="minorHAnsi" w:cstheme="minorHAnsi"/>
                <w:sz w:val="22"/>
                <w:szCs w:val="22"/>
              </w:rPr>
            </w:pPr>
            <w:proofErr w:type="spellStart"/>
            <w:r w:rsidRPr="001B37AC">
              <w:rPr>
                <w:rFonts w:asciiTheme="minorHAnsi" w:eastAsia="Calibri" w:hAnsiTheme="minorHAnsi" w:cstheme="minorHAnsi"/>
                <w:sz w:val="22"/>
                <w:szCs w:val="22"/>
              </w:rPr>
              <w:t>Μερτζάνης</w:t>
            </w:r>
            <w:proofErr w:type="spellEnd"/>
            <w:r w:rsidRPr="001B37AC">
              <w:rPr>
                <w:rFonts w:asciiTheme="minorHAnsi" w:eastAsia="Calibri" w:hAnsiTheme="minorHAnsi" w:cstheme="minorHAnsi"/>
                <w:sz w:val="22"/>
                <w:szCs w:val="22"/>
              </w:rPr>
              <w:t xml:space="preserve"> Κων/νος  </w:t>
            </w:r>
          </w:p>
        </w:tc>
        <w:tc>
          <w:tcPr>
            <w:tcW w:w="4938" w:type="dxa"/>
            <w:gridSpan w:val="2"/>
            <w:shd w:val="clear" w:color="auto" w:fill="auto"/>
          </w:tcPr>
          <w:p w:rsidR="002816E6" w:rsidRPr="001B37AC" w:rsidRDefault="002816E6" w:rsidP="00DD1E7F">
            <w:pPr>
              <w:rPr>
                <w:rFonts w:asciiTheme="minorHAnsi" w:hAnsiTheme="minorHAnsi" w:cstheme="minorHAnsi"/>
                <w:sz w:val="22"/>
                <w:szCs w:val="22"/>
              </w:rPr>
            </w:pPr>
            <w:r w:rsidRPr="001B37AC">
              <w:rPr>
                <w:rFonts w:asciiTheme="minorHAnsi" w:eastAsia="Arial" w:hAnsiTheme="minorHAnsi" w:cstheme="minorHAnsi"/>
                <w:sz w:val="22"/>
                <w:szCs w:val="22"/>
              </w:rPr>
              <w:t xml:space="preserve"> </w:t>
            </w:r>
          </w:p>
        </w:tc>
      </w:tr>
      <w:tr w:rsidR="00134D36" w:rsidRPr="00C70F93" w:rsidTr="004F1F00">
        <w:tc>
          <w:tcPr>
            <w:tcW w:w="992" w:type="dxa"/>
            <w:gridSpan w:val="2"/>
          </w:tcPr>
          <w:p w:rsidR="00134D36" w:rsidRPr="001B37AC" w:rsidRDefault="00134D36" w:rsidP="004F1F00">
            <w:pPr>
              <w:snapToGrid w:val="0"/>
              <w:rPr>
                <w:rFonts w:asciiTheme="minorHAnsi" w:hAnsiTheme="minorHAnsi" w:cstheme="minorHAnsi"/>
                <w:sz w:val="22"/>
                <w:szCs w:val="22"/>
              </w:rPr>
            </w:pPr>
            <w:r w:rsidRPr="001B37AC">
              <w:rPr>
                <w:rFonts w:asciiTheme="minorHAnsi" w:hAnsiTheme="minorHAnsi" w:cstheme="minorHAnsi"/>
                <w:sz w:val="22"/>
                <w:szCs w:val="22"/>
              </w:rPr>
              <w:t>9</w:t>
            </w:r>
          </w:p>
        </w:tc>
        <w:tc>
          <w:tcPr>
            <w:tcW w:w="4216" w:type="dxa"/>
            <w:gridSpan w:val="2"/>
          </w:tcPr>
          <w:p w:rsidR="00134D36" w:rsidRPr="001B37AC" w:rsidRDefault="00134D36" w:rsidP="005E04BF">
            <w:pPr>
              <w:snapToGrid w:val="0"/>
              <w:rPr>
                <w:rFonts w:asciiTheme="minorHAnsi" w:hAnsiTheme="minorHAnsi" w:cstheme="minorHAnsi"/>
                <w:sz w:val="22"/>
                <w:szCs w:val="22"/>
              </w:rPr>
            </w:pPr>
            <w:proofErr w:type="spellStart"/>
            <w:r w:rsidRPr="001B37AC">
              <w:rPr>
                <w:rFonts w:asciiTheme="minorHAnsi" w:hAnsiTheme="minorHAnsi" w:cstheme="minorHAnsi"/>
                <w:sz w:val="22"/>
                <w:szCs w:val="22"/>
              </w:rPr>
              <w:t>Σαγιάννης</w:t>
            </w:r>
            <w:proofErr w:type="spellEnd"/>
            <w:r w:rsidRPr="001B37AC">
              <w:rPr>
                <w:rFonts w:asciiTheme="minorHAnsi" w:hAnsiTheme="minorHAnsi" w:cstheme="minorHAnsi"/>
                <w:sz w:val="22"/>
                <w:szCs w:val="22"/>
              </w:rPr>
              <w:t xml:space="preserve"> Μιχαήλ  </w:t>
            </w:r>
          </w:p>
        </w:tc>
        <w:tc>
          <w:tcPr>
            <w:tcW w:w="4938" w:type="dxa"/>
            <w:gridSpan w:val="2"/>
            <w:shd w:val="clear" w:color="auto" w:fill="auto"/>
          </w:tcPr>
          <w:p w:rsidR="00134D36" w:rsidRPr="001B37AC" w:rsidRDefault="00134D36" w:rsidP="00DD1E7F">
            <w:pPr>
              <w:snapToGrid w:val="0"/>
              <w:spacing w:line="276" w:lineRule="auto"/>
              <w:rPr>
                <w:rFonts w:asciiTheme="minorHAnsi" w:hAnsiTheme="minorHAnsi" w:cstheme="minorHAnsi"/>
                <w:sz w:val="22"/>
                <w:szCs w:val="22"/>
              </w:rPr>
            </w:pPr>
          </w:p>
        </w:tc>
      </w:tr>
      <w:tr w:rsidR="00134D36" w:rsidRPr="00C70F93" w:rsidTr="004F1F00">
        <w:tc>
          <w:tcPr>
            <w:tcW w:w="992" w:type="dxa"/>
            <w:gridSpan w:val="2"/>
          </w:tcPr>
          <w:p w:rsidR="00134D36" w:rsidRPr="001B37AC" w:rsidRDefault="00134D36" w:rsidP="004F1F00">
            <w:pPr>
              <w:snapToGrid w:val="0"/>
              <w:rPr>
                <w:rFonts w:asciiTheme="minorHAnsi" w:hAnsiTheme="minorHAnsi" w:cstheme="minorHAnsi"/>
                <w:sz w:val="22"/>
                <w:szCs w:val="22"/>
              </w:rPr>
            </w:pPr>
            <w:r w:rsidRPr="001B37AC">
              <w:rPr>
                <w:rFonts w:asciiTheme="minorHAnsi" w:hAnsiTheme="minorHAnsi" w:cstheme="minorHAnsi"/>
                <w:sz w:val="22"/>
                <w:szCs w:val="22"/>
              </w:rPr>
              <w:t>10</w:t>
            </w:r>
          </w:p>
        </w:tc>
        <w:tc>
          <w:tcPr>
            <w:tcW w:w="4216" w:type="dxa"/>
            <w:gridSpan w:val="2"/>
          </w:tcPr>
          <w:p w:rsidR="00134D36" w:rsidRPr="001B37AC" w:rsidRDefault="00134D36" w:rsidP="005E04BF">
            <w:pPr>
              <w:snapToGrid w:val="0"/>
              <w:rPr>
                <w:rFonts w:asciiTheme="minorHAnsi" w:hAnsiTheme="minorHAnsi" w:cstheme="minorHAnsi"/>
                <w:sz w:val="22"/>
                <w:szCs w:val="22"/>
              </w:rPr>
            </w:pPr>
            <w:proofErr w:type="spellStart"/>
            <w:r w:rsidRPr="001B37AC">
              <w:rPr>
                <w:rFonts w:asciiTheme="minorHAnsi" w:hAnsiTheme="minorHAnsi" w:cstheme="minorHAnsi"/>
                <w:sz w:val="22"/>
                <w:szCs w:val="22"/>
              </w:rPr>
              <w:t>Πούλου</w:t>
            </w:r>
            <w:proofErr w:type="spellEnd"/>
            <w:r w:rsidRPr="001B37AC">
              <w:rPr>
                <w:rFonts w:asciiTheme="minorHAnsi" w:hAnsiTheme="minorHAnsi" w:cstheme="minorHAnsi"/>
                <w:sz w:val="22"/>
                <w:szCs w:val="22"/>
              </w:rPr>
              <w:t xml:space="preserve"> Γιώτα</w:t>
            </w:r>
          </w:p>
        </w:tc>
        <w:tc>
          <w:tcPr>
            <w:tcW w:w="4938" w:type="dxa"/>
            <w:gridSpan w:val="2"/>
            <w:shd w:val="clear" w:color="auto" w:fill="auto"/>
          </w:tcPr>
          <w:p w:rsidR="00134D36" w:rsidRPr="001B37AC" w:rsidRDefault="00134D36" w:rsidP="00DD1E7F">
            <w:pPr>
              <w:snapToGrid w:val="0"/>
              <w:spacing w:line="276" w:lineRule="auto"/>
              <w:rPr>
                <w:rFonts w:asciiTheme="minorHAnsi" w:hAnsiTheme="minorHAnsi" w:cstheme="minorHAnsi"/>
                <w:sz w:val="22"/>
                <w:szCs w:val="22"/>
              </w:rPr>
            </w:pPr>
          </w:p>
        </w:tc>
      </w:tr>
      <w:tr w:rsidR="00134D36" w:rsidRPr="00C70F93" w:rsidTr="004F1F00">
        <w:tc>
          <w:tcPr>
            <w:tcW w:w="992" w:type="dxa"/>
            <w:gridSpan w:val="2"/>
          </w:tcPr>
          <w:p w:rsidR="00134D36" w:rsidRPr="001B37AC" w:rsidRDefault="00134D36" w:rsidP="004F1F00">
            <w:pPr>
              <w:snapToGrid w:val="0"/>
              <w:rPr>
                <w:rFonts w:asciiTheme="minorHAnsi" w:hAnsiTheme="minorHAnsi" w:cstheme="minorHAnsi"/>
                <w:sz w:val="22"/>
                <w:szCs w:val="22"/>
              </w:rPr>
            </w:pPr>
            <w:r w:rsidRPr="001B37AC">
              <w:rPr>
                <w:rFonts w:asciiTheme="minorHAnsi" w:hAnsiTheme="minorHAnsi" w:cstheme="minorHAnsi"/>
                <w:sz w:val="22"/>
                <w:szCs w:val="22"/>
              </w:rPr>
              <w:t>11</w:t>
            </w:r>
          </w:p>
        </w:tc>
        <w:tc>
          <w:tcPr>
            <w:tcW w:w="4216" w:type="dxa"/>
            <w:gridSpan w:val="2"/>
          </w:tcPr>
          <w:p w:rsidR="00134D36" w:rsidRPr="001B37AC" w:rsidRDefault="00134D36" w:rsidP="005E04BF">
            <w:pPr>
              <w:tabs>
                <w:tab w:val="left" w:pos="718"/>
              </w:tabs>
              <w:rPr>
                <w:rFonts w:asciiTheme="minorHAnsi" w:hAnsiTheme="minorHAnsi" w:cstheme="minorHAnsi"/>
                <w:sz w:val="22"/>
                <w:szCs w:val="22"/>
              </w:rPr>
            </w:pPr>
            <w:proofErr w:type="spellStart"/>
            <w:r w:rsidRPr="001B37AC">
              <w:rPr>
                <w:rFonts w:asciiTheme="minorHAnsi" w:hAnsiTheme="minorHAnsi" w:cstheme="minorHAnsi"/>
                <w:sz w:val="22"/>
                <w:szCs w:val="22"/>
              </w:rPr>
              <w:t>Καπλάνης</w:t>
            </w:r>
            <w:proofErr w:type="spellEnd"/>
            <w:r w:rsidRPr="001B37AC">
              <w:rPr>
                <w:rFonts w:asciiTheme="minorHAnsi" w:hAnsiTheme="minorHAnsi" w:cstheme="minorHAnsi"/>
                <w:sz w:val="22"/>
                <w:szCs w:val="22"/>
              </w:rPr>
              <w:t xml:space="preserve"> Κων/νος  </w:t>
            </w:r>
          </w:p>
        </w:tc>
        <w:tc>
          <w:tcPr>
            <w:tcW w:w="4938" w:type="dxa"/>
            <w:gridSpan w:val="2"/>
            <w:shd w:val="clear" w:color="auto" w:fill="auto"/>
          </w:tcPr>
          <w:p w:rsidR="00134D36" w:rsidRPr="001B37AC" w:rsidRDefault="00134D36" w:rsidP="00DD1E7F">
            <w:pPr>
              <w:snapToGrid w:val="0"/>
              <w:spacing w:line="276" w:lineRule="auto"/>
              <w:rPr>
                <w:rFonts w:asciiTheme="minorHAnsi" w:hAnsiTheme="minorHAnsi" w:cstheme="minorHAnsi"/>
                <w:sz w:val="22"/>
                <w:szCs w:val="22"/>
              </w:rPr>
            </w:pPr>
          </w:p>
        </w:tc>
      </w:tr>
      <w:tr w:rsidR="00134D36" w:rsidRPr="00C70F93" w:rsidTr="004F1F00">
        <w:tc>
          <w:tcPr>
            <w:tcW w:w="992" w:type="dxa"/>
            <w:gridSpan w:val="2"/>
          </w:tcPr>
          <w:p w:rsidR="00134D36" w:rsidRPr="001B37AC" w:rsidRDefault="00134D36" w:rsidP="004F1F00">
            <w:pPr>
              <w:snapToGrid w:val="0"/>
              <w:rPr>
                <w:rFonts w:asciiTheme="minorHAnsi" w:hAnsiTheme="minorHAnsi" w:cstheme="minorHAnsi"/>
                <w:sz w:val="22"/>
                <w:szCs w:val="22"/>
              </w:rPr>
            </w:pPr>
            <w:r w:rsidRPr="001B37AC">
              <w:rPr>
                <w:rFonts w:asciiTheme="minorHAnsi" w:hAnsiTheme="minorHAnsi" w:cstheme="minorHAnsi"/>
                <w:sz w:val="22"/>
                <w:szCs w:val="22"/>
              </w:rPr>
              <w:t>12</w:t>
            </w:r>
          </w:p>
        </w:tc>
        <w:tc>
          <w:tcPr>
            <w:tcW w:w="4216" w:type="dxa"/>
            <w:gridSpan w:val="2"/>
          </w:tcPr>
          <w:p w:rsidR="00134D36" w:rsidRPr="001B37AC" w:rsidRDefault="00134D36" w:rsidP="005E04BF">
            <w:pPr>
              <w:snapToGrid w:val="0"/>
              <w:rPr>
                <w:rFonts w:asciiTheme="minorHAnsi" w:hAnsiTheme="minorHAnsi" w:cstheme="minorHAnsi"/>
                <w:sz w:val="22"/>
                <w:szCs w:val="22"/>
              </w:rPr>
            </w:pPr>
            <w:proofErr w:type="spellStart"/>
            <w:r w:rsidRPr="001B37AC">
              <w:rPr>
                <w:rFonts w:asciiTheme="minorHAnsi" w:hAnsiTheme="minorHAnsi" w:cstheme="minorHAnsi"/>
                <w:sz w:val="22"/>
                <w:szCs w:val="22"/>
              </w:rPr>
              <w:t>Τόλιας</w:t>
            </w:r>
            <w:proofErr w:type="spellEnd"/>
            <w:r w:rsidRPr="001B37AC">
              <w:rPr>
                <w:rFonts w:asciiTheme="minorHAnsi" w:hAnsiTheme="minorHAnsi" w:cstheme="minorHAnsi"/>
                <w:sz w:val="22"/>
                <w:szCs w:val="22"/>
              </w:rPr>
              <w:t xml:space="preserve"> Δημήτριος       </w:t>
            </w:r>
            <w:r w:rsidRPr="001B37AC">
              <w:rPr>
                <w:rFonts w:asciiTheme="minorHAnsi" w:hAnsiTheme="minorHAnsi" w:cstheme="minorHAnsi"/>
                <w:b/>
                <w:sz w:val="22"/>
                <w:szCs w:val="22"/>
              </w:rPr>
              <w:t xml:space="preserve"> </w:t>
            </w:r>
          </w:p>
        </w:tc>
        <w:tc>
          <w:tcPr>
            <w:tcW w:w="4938" w:type="dxa"/>
            <w:gridSpan w:val="2"/>
            <w:shd w:val="clear" w:color="auto" w:fill="auto"/>
          </w:tcPr>
          <w:p w:rsidR="00134D36" w:rsidRPr="001B37AC" w:rsidRDefault="00134D36" w:rsidP="00DD1E7F">
            <w:pPr>
              <w:snapToGrid w:val="0"/>
              <w:spacing w:line="276" w:lineRule="auto"/>
              <w:rPr>
                <w:rFonts w:asciiTheme="minorHAnsi" w:hAnsiTheme="minorHAnsi" w:cstheme="minorHAnsi"/>
                <w:sz w:val="22"/>
                <w:szCs w:val="22"/>
              </w:rPr>
            </w:pPr>
          </w:p>
        </w:tc>
      </w:tr>
      <w:tr w:rsidR="00134D36" w:rsidRPr="00C70F93" w:rsidTr="004F1F00">
        <w:tc>
          <w:tcPr>
            <w:tcW w:w="992" w:type="dxa"/>
            <w:gridSpan w:val="2"/>
          </w:tcPr>
          <w:p w:rsidR="00134D36" w:rsidRPr="001B37AC" w:rsidRDefault="00134D36" w:rsidP="004F1F00">
            <w:pPr>
              <w:snapToGrid w:val="0"/>
              <w:rPr>
                <w:rFonts w:asciiTheme="minorHAnsi" w:eastAsia="Arial" w:hAnsiTheme="minorHAnsi" w:cstheme="minorHAnsi"/>
                <w:sz w:val="22"/>
                <w:szCs w:val="22"/>
              </w:rPr>
            </w:pPr>
            <w:r w:rsidRPr="001B37AC">
              <w:rPr>
                <w:rFonts w:asciiTheme="minorHAnsi" w:eastAsia="Arial" w:hAnsiTheme="minorHAnsi" w:cstheme="minorHAnsi"/>
                <w:sz w:val="22"/>
                <w:szCs w:val="22"/>
              </w:rPr>
              <w:t>13</w:t>
            </w:r>
          </w:p>
        </w:tc>
        <w:tc>
          <w:tcPr>
            <w:tcW w:w="4216" w:type="dxa"/>
            <w:gridSpan w:val="2"/>
          </w:tcPr>
          <w:p w:rsidR="00134D36" w:rsidRPr="00134D36" w:rsidRDefault="00134D36" w:rsidP="00DD1E7F">
            <w:pPr>
              <w:snapToGrid w:val="0"/>
              <w:rPr>
                <w:rFonts w:asciiTheme="minorHAnsi" w:hAnsiTheme="minorHAnsi" w:cstheme="minorHAnsi"/>
                <w:sz w:val="22"/>
                <w:szCs w:val="22"/>
              </w:rPr>
            </w:pPr>
            <w:proofErr w:type="spellStart"/>
            <w:r w:rsidRPr="00134D36">
              <w:rPr>
                <w:rFonts w:asciiTheme="minorHAnsi" w:hAnsiTheme="minorHAnsi" w:cstheme="minorHAnsi"/>
                <w:sz w:val="22"/>
                <w:szCs w:val="22"/>
              </w:rPr>
              <w:t>Πούλος</w:t>
            </w:r>
            <w:proofErr w:type="spellEnd"/>
            <w:r w:rsidRPr="00134D36">
              <w:rPr>
                <w:rFonts w:asciiTheme="minorHAnsi" w:hAnsiTheme="minorHAnsi" w:cstheme="minorHAnsi"/>
                <w:sz w:val="22"/>
                <w:szCs w:val="22"/>
              </w:rPr>
              <w:t xml:space="preserve"> Ευάγγελος</w:t>
            </w:r>
          </w:p>
        </w:tc>
        <w:tc>
          <w:tcPr>
            <w:tcW w:w="4938" w:type="dxa"/>
            <w:gridSpan w:val="2"/>
            <w:shd w:val="clear" w:color="auto" w:fill="auto"/>
          </w:tcPr>
          <w:p w:rsidR="00134D36" w:rsidRPr="001B37AC" w:rsidRDefault="00134D36" w:rsidP="00DD1E7F">
            <w:pPr>
              <w:rPr>
                <w:rFonts w:asciiTheme="minorHAnsi" w:eastAsia="Arial" w:hAnsiTheme="minorHAnsi" w:cstheme="minorHAnsi"/>
                <w:sz w:val="22"/>
                <w:szCs w:val="22"/>
              </w:rPr>
            </w:pPr>
          </w:p>
        </w:tc>
      </w:tr>
      <w:tr w:rsidR="00134D36" w:rsidRPr="00C70F93" w:rsidTr="004F1F00">
        <w:tc>
          <w:tcPr>
            <w:tcW w:w="992" w:type="dxa"/>
            <w:gridSpan w:val="2"/>
          </w:tcPr>
          <w:p w:rsidR="00134D36" w:rsidRPr="001B37AC" w:rsidRDefault="00134D36" w:rsidP="004F1F00">
            <w:pPr>
              <w:snapToGrid w:val="0"/>
              <w:rPr>
                <w:rFonts w:asciiTheme="minorHAnsi" w:hAnsiTheme="minorHAnsi" w:cstheme="minorHAnsi"/>
                <w:sz w:val="22"/>
                <w:szCs w:val="22"/>
              </w:rPr>
            </w:pPr>
            <w:r w:rsidRPr="001B37AC">
              <w:rPr>
                <w:rFonts w:asciiTheme="minorHAnsi" w:hAnsiTheme="minorHAnsi" w:cstheme="minorHAnsi"/>
                <w:sz w:val="22"/>
                <w:szCs w:val="22"/>
              </w:rPr>
              <w:t>14</w:t>
            </w:r>
          </w:p>
        </w:tc>
        <w:tc>
          <w:tcPr>
            <w:tcW w:w="4216" w:type="dxa"/>
            <w:gridSpan w:val="2"/>
          </w:tcPr>
          <w:p w:rsidR="00134D36" w:rsidRPr="001B37AC" w:rsidRDefault="00A2413C" w:rsidP="00DD1E7F">
            <w:pPr>
              <w:snapToGrid w:val="0"/>
              <w:rPr>
                <w:rFonts w:asciiTheme="minorHAnsi" w:hAnsiTheme="minorHAnsi" w:cstheme="minorHAnsi"/>
                <w:sz w:val="22"/>
                <w:szCs w:val="22"/>
              </w:rPr>
            </w:pPr>
            <w:r>
              <w:rPr>
                <w:rFonts w:asciiTheme="minorHAnsi" w:hAnsiTheme="minorHAnsi" w:cstheme="minorHAnsi"/>
                <w:sz w:val="22"/>
                <w:szCs w:val="22"/>
              </w:rPr>
              <w:t>Καραλής Χρήστος</w:t>
            </w:r>
          </w:p>
        </w:tc>
        <w:tc>
          <w:tcPr>
            <w:tcW w:w="4938" w:type="dxa"/>
            <w:gridSpan w:val="2"/>
            <w:shd w:val="clear" w:color="auto" w:fill="auto"/>
          </w:tcPr>
          <w:p w:rsidR="00134D36" w:rsidRPr="001B37AC" w:rsidRDefault="00134D36" w:rsidP="00DD1E7F">
            <w:pPr>
              <w:rPr>
                <w:rFonts w:asciiTheme="minorHAnsi" w:eastAsia="Arial" w:hAnsiTheme="minorHAnsi" w:cstheme="minorHAnsi"/>
                <w:sz w:val="22"/>
                <w:szCs w:val="22"/>
              </w:rPr>
            </w:pPr>
          </w:p>
        </w:tc>
      </w:tr>
      <w:tr w:rsidR="00134D36" w:rsidRPr="00C70F93" w:rsidTr="004F1F00">
        <w:tc>
          <w:tcPr>
            <w:tcW w:w="992" w:type="dxa"/>
            <w:gridSpan w:val="2"/>
          </w:tcPr>
          <w:p w:rsidR="00134D36" w:rsidRPr="001B37AC" w:rsidRDefault="00134D36" w:rsidP="004F1F00">
            <w:pPr>
              <w:snapToGrid w:val="0"/>
              <w:rPr>
                <w:rFonts w:asciiTheme="minorHAnsi" w:hAnsiTheme="minorHAnsi" w:cstheme="minorHAnsi"/>
                <w:sz w:val="22"/>
                <w:szCs w:val="22"/>
              </w:rPr>
            </w:pPr>
            <w:r w:rsidRPr="001B37AC">
              <w:rPr>
                <w:rFonts w:asciiTheme="minorHAnsi" w:hAnsiTheme="minorHAnsi" w:cstheme="minorHAnsi"/>
                <w:sz w:val="22"/>
                <w:szCs w:val="22"/>
              </w:rPr>
              <w:t>15</w:t>
            </w:r>
          </w:p>
        </w:tc>
        <w:tc>
          <w:tcPr>
            <w:tcW w:w="4216" w:type="dxa"/>
            <w:gridSpan w:val="2"/>
          </w:tcPr>
          <w:p w:rsidR="00134D36" w:rsidRPr="001B37AC" w:rsidRDefault="00A2413C" w:rsidP="00DD1E7F">
            <w:pPr>
              <w:tabs>
                <w:tab w:val="left" w:pos="718"/>
              </w:tabs>
              <w:rPr>
                <w:rFonts w:asciiTheme="minorHAnsi" w:hAnsiTheme="minorHAnsi" w:cstheme="minorHAnsi"/>
                <w:sz w:val="22"/>
                <w:szCs w:val="22"/>
              </w:rPr>
            </w:pPr>
            <w:proofErr w:type="spellStart"/>
            <w:r>
              <w:rPr>
                <w:rFonts w:asciiTheme="minorHAnsi" w:hAnsiTheme="minorHAnsi" w:cstheme="minorHAnsi"/>
                <w:sz w:val="22"/>
                <w:szCs w:val="22"/>
              </w:rPr>
              <w:t>Κοτσικώνας</w:t>
            </w:r>
            <w:proofErr w:type="spellEnd"/>
            <w:r>
              <w:rPr>
                <w:rFonts w:asciiTheme="minorHAnsi" w:hAnsiTheme="minorHAnsi" w:cstheme="minorHAnsi"/>
                <w:sz w:val="22"/>
                <w:szCs w:val="22"/>
              </w:rPr>
              <w:t xml:space="preserve"> Επαμεινώνδας</w:t>
            </w:r>
          </w:p>
        </w:tc>
        <w:tc>
          <w:tcPr>
            <w:tcW w:w="4938" w:type="dxa"/>
            <w:gridSpan w:val="2"/>
            <w:shd w:val="clear" w:color="auto" w:fill="auto"/>
          </w:tcPr>
          <w:p w:rsidR="00134D36" w:rsidRPr="001B37AC" w:rsidRDefault="00134D36" w:rsidP="00DD1E7F">
            <w:pPr>
              <w:rPr>
                <w:rFonts w:asciiTheme="minorHAnsi" w:eastAsia="Arial" w:hAnsiTheme="minorHAnsi" w:cstheme="minorHAnsi"/>
                <w:sz w:val="22"/>
                <w:szCs w:val="22"/>
              </w:rPr>
            </w:pPr>
          </w:p>
        </w:tc>
      </w:tr>
      <w:tr w:rsidR="00134D36" w:rsidRPr="00C70F93" w:rsidTr="004F1F00">
        <w:tc>
          <w:tcPr>
            <w:tcW w:w="992" w:type="dxa"/>
            <w:gridSpan w:val="2"/>
          </w:tcPr>
          <w:p w:rsidR="00134D36" w:rsidRPr="001B37AC" w:rsidRDefault="00134D36" w:rsidP="004F1F00">
            <w:pPr>
              <w:snapToGrid w:val="0"/>
              <w:rPr>
                <w:rFonts w:asciiTheme="minorHAnsi" w:hAnsiTheme="minorHAnsi" w:cstheme="minorHAnsi"/>
                <w:sz w:val="22"/>
                <w:szCs w:val="22"/>
              </w:rPr>
            </w:pPr>
            <w:r w:rsidRPr="001B37AC">
              <w:rPr>
                <w:rFonts w:asciiTheme="minorHAnsi" w:hAnsiTheme="minorHAnsi" w:cstheme="minorHAnsi"/>
                <w:sz w:val="22"/>
                <w:szCs w:val="22"/>
              </w:rPr>
              <w:t>16</w:t>
            </w:r>
          </w:p>
        </w:tc>
        <w:tc>
          <w:tcPr>
            <w:tcW w:w="4216" w:type="dxa"/>
            <w:gridSpan w:val="2"/>
          </w:tcPr>
          <w:p w:rsidR="00134D36" w:rsidRPr="001B37AC" w:rsidRDefault="00A2413C" w:rsidP="00DD1E7F">
            <w:pPr>
              <w:snapToGrid w:val="0"/>
              <w:rPr>
                <w:rFonts w:asciiTheme="minorHAnsi" w:hAnsiTheme="minorHAnsi" w:cstheme="minorHAnsi"/>
                <w:sz w:val="22"/>
                <w:szCs w:val="22"/>
              </w:rPr>
            </w:pPr>
            <w:proofErr w:type="spellStart"/>
            <w:r>
              <w:rPr>
                <w:rFonts w:asciiTheme="minorHAnsi" w:hAnsiTheme="minorHAnsi" w:cstheme="minorHAnsi"/>
                <w:sz w:val="22"/>
                <w:szCs w:val="22"/>
              </w:rPr>
              <w:t>Αρκουμάνης</w:t>
            </w:r>
            <w:proofErr w:type="spellEnd"/>
            <w:r>
              <w:rPr>
                <w:rFonts w:asciiTheme="minorHAnsi" w:hAnsiTheme="minorHAnsi" w:cstheme="minorHAnsi"/>
                <w:sz w:val="22"/>
                <w:szCs w:val="22"/>
              </w:rPr>
              <w:t xml:space="preserve"> Πέτρος</w:t>
            </w:r>
          </w:p>
        </w:tc>
        <w:tc>
          <w:tcPr>
            <w:tcW w:w="4938" w:type="dxa"/>
            <w:gridSpan w:val="2"/>
            <w:shd w:val="clear" w:color="auto" w:fill="auto"/>
          </w:tcPr>
          <w:p w:rsidR="00134D36" w:rsidRPr="001B37AC" w:rsidRDefault="00134D36" w:rsidP="00DD1E7F">
            <w:pPr>
              <w:rPr>
                <w:rFonts w:asciiTheme="minorHAnsi" w:eastAsia="Arial" w:hAnsiTheme="minorHAnsi" w:cstheme="minorHAnsi"/>
                <w:sz w:val="22"/>
                <w:szCs w:val="22"/>
              </w:rPr>
            </w:pPr>
          </w:p>
        </w:tc>
      </w:tr>
      <w:tr w:rsidR="00134D36" w:rsidRPr="00C70F93" w:rsidTr="004F1F00">
        <w:tc>
          <w:tcPr>
            <w:tcW w:w="992" w:type="dxa"/>
            <w:gridSpan w:val="2"/>
          </w:tcPr>
          <w:p w:rsidR="00134D36" w:rsidRPr="001B37AC" w:rsidRDefault="00134D36" w:rsidP="004F1F00">
            <w:pPr>
              <w:snapToGrid w:val="0"/>
              <w:rPr>
                <w:rFonts w:asciiTheme="minorHAnsi" w:hAnsiTheme="minorHAnsi" w:cstheme="minorHAnsi"/>
                <w:sz w:val="22"/>
                <w:szCs w:val="22"/>
              </w:rPr>
            </w:pPr>
            <w:r w:rsidRPr="001B37AC">
              <w:rPr>
                <w:rFonts w:asciiTheme="minorHAnsi" w:hAnsiTheme="minorHAnsi" w:cstheme="minorHAnsi"/>
                <w:sz w:val="22"/>
                <w:szCs w:val="22"/>
              </w:rPr>
              <w:t>17</w:t>
            </w:r>
          </w:p>
        </w:tc>
        <w:tc>
          <w:tcPr>
            <w:tcW w:w="4216" w:type="dxa"/>
            <w:gridSpan w:val="2"/>
          </w:tcPr>
          <w:p w:rsidR="00134D36" w:rsidRPr="001B37AC" w:rsidRDefault="00A2413C" w:rsidP="00DD1E7F">
            <w:pPr>
              <w:snapToGrid w:val="0"/>
              <w:rPr>
                <w:rFonts w:asciiTheme="minorHAnsi" w:hAnsiTheme="minorHAnsi" w:cstheme="minorHAnsi"/>
                <w:sz w:val="22"/>
                <w:szCs w:val="22"/>
              </w:rPr>
            </w:pPr>
            <w:proofErr w:type="spellStart"/>
            <w:r>
              <w:rPr>
                <w:rFonts w:asciiTheme="minorHAnsi" w:hAnsiTheme="minorHAnsi" w:cstheme="minorHAnsi"/>
                <w:sz w:val="22"/>
                <w:szCs w:val="22"/>
              </w:rPr>
              <w:t>Γερονικολού</w:t>
            </w:r>
            <w:proofErr w:type="spellEnd"/>
            <w:r>
              <w:rPr>
                <w:rFonts w:asciiTheme="minorHAnsi" w:hAnsiTheme="minorHAnsi" w:cstheme="minorHAnsi"/>
                <w:sz w:val="22"/>
                <w:szCs w:val="22"/>
              </w:rPr>
              <w:t xml:space="preserve">  Λαμπρινή </w:t>
            </w:r>
          </w:p>
        </w:tc>
        <w:tc>
          <w:tcPr>
            <w:tcW w:w="4938" w:type="dxa"/>
            <w:gridSpan w:val="2"/>
            <w:shd w:val="clear" w:color="auto" w:fill="auto"/>
          </w:tcPr>
          <w:p w:rsidR="00134D36" w:rsidRPr="001B37AC" w:rsidRDefault="00134D36" w:rsidP="00DD1E7F">
            <w:pPr>
              <w:rPr>
                <w:rFonts w:asciiTheme="minorHAnsi" w:eastAsia="Arial" w:hAnsiTheme="minorHAnsi" w:cstheme="minorHAnsi"/>
                <w:sz w:val="22"/>
                <w:szCs w:val="22"/>
              </w:rPr>
            </w:pPr>
          </w:p>
        </w:tc>
      </w:tr>
      <w:tr w:rsidR="00134D36" w:rsidRPr="00C70F93" w:rsidTr="004F1F00">
        <w:tc>
          <w:tcPr>
            <w:tcW w:w="992" w:type="dxa"/>
            <w:gridSpan w:val="2"/>
          </w:tcPr>
          <w:p w:rsidR="00134D36" w:rsidRPr="001B37AC" w:rsidRDefault="00134D36" w:rsidP="004F1F00">
            <w:pPr>
              <w:snapToGrid w:val="0"/>
              <w:rPr>
                <w:rFonts w:asciiTheme="minorHAnsi" w:hAnsiTheme="minorHAnsi" w:cstheme="minorHAnsi"/>
                <w:sz w:val="22"/>
                <w:szCs w:val="22"/>
              </w:rPr>
            </w:pPr>
            <w:r>
              <w:rPr>
                <w:rFonts w:asciiTheme="minorHAnsi" w:hAnsiTheme="minorHAnsi" w:cstheme="minorHAnsi"/>
                <w:sz w:val="22"/>
                <w:szCs w:val="22"/>
              </w:rPr>
              <w:t>18</w:t>
            </w:r>
          </w:p>
        </w:tc>
        <w:tc>
          <w:tcPr>
            <w:tcW w:w="4216" w:type="dxa"/>
            <w:gridSpan w:val="2"/>
          </w:tcPr>
          <w:p w:rsidR="00134D36" w:rsidRPr="001B37AC" w:rsidRDefault="00134D36" w:rsidP="005E04BF">
            <w:pPr>
              <w:tabs>
                <w:tab w:val="left" w:pos="718"/>
              </w:tabs>
              <w:rPr>
                <w:rFonts w:asciiTheme="minorHAnsi" w:hAnsiTheme="minorHAnsi" w:cstheme="minorHAnsi"/>
                <w:sz w:val="22"/>
                <w:szCs w:val="22"/>
              </w:rPr>
            </w:pPr>
            <w:r w:rsidRPr="001B37AC">
              <w:rPr>
                <w:rFonts w:asciiTheme="minorHAnsi" w:hAnsiTheme="minorHAnsi" w:cstheme="minorHAnsi"/>
                <w:sz w:val="22"/>
                <w:szCs w:val="22"/>
              </w:rPr>
              <w:t xml:space="preserve"> </w:t>
            </w:r>
            <w:proofErr w:type="spellStart"/>
            <w:r w:rsidRPr="001B37AC">
              <w:rPr>
                <w:rFonts w:asciiTheme="minorHAnsi" w:hAnsiTheme="minorHAnsi" w:cstheme="minorHAnsi"/>
                <w:sz w:val="22"/>
                <w:szCs w:val="22"/>
              </w:rPr>
              <w:t>Μπράλιος</w:t>
            </w:r>
            <w:proofErr w:type="spellEnd"/>
            <w:r w:rsidRPr="001B37AC">
              <w:rPr>
                <w:rFonts w:asciiTheme="minorHAnsi" w:hAnsiTheme="minorHAnsi" w:cstheme="minorHAnsi"/>
                <w:sz w:val="22"/>
                <w:szCs w:val="22"/>
              </w:rPr>
              <w:t xml:space="preserve"> Νικόλαος</w:t>
            </w:r>
          </w:p>
        </w:tc>
        <w:tc>
          <w:tcPr>
            <w:tcW w:w="4938" w:type="dxa"/>
            <w:gridSpan w:val="2"/>
            <w:shd w:val="clear" w:color="auto" w:fill="auto"/>
          </w:tcPr>
          <w:p w:rsidR="00134D36" w:rsidRPr="001B37AC" w:rsidRDefault="00134D36" w:rsidP="00DD1E7F">
            <w:pPr>
              <w:rPr>
                <w:rFonts w:asciiTheme="minorHAnsi" w:eastAsia="Arial" w:hAnsiTheme="minorHAnsi" w:cstheme="minorHAnsi"/>
                <w:sz w:val="22"/>
                <w:szCs w:val="22"/>
              </w:rPr>
            </w:pPr>
          </w:p>
        </w:tc>
      </w:tr>
      <w:tr w:rsidR="00134D36" w:rsidRPr="00C70F93" w:rsidTr="004F1F00">
        <w:tc>
          <w:tcPr>
            <w:tcW w:w="992" w:type="dxa"/>
            <w:gridSpan w:val="2"/>
          </w:tcPr>
          <w:p w:rsidR="00134D36" w:rsidRPr="001B37AC" w:rsidRDefault="00134D36" w:rsidP="004F1F00">
            <w:pPr>
              <w:snapToGrid w:val="0"/>
              <w:rPr>
                <w:rFonts w:asciiTheme="minorHAnsi" w:hAnsiTheme="minorHAnsi" w:cstheme="minorHAnsi"/>
                <w:sz w:val="22"/>
                <w:szCs w:val="22"/>
              </w:rPr>
            </w:pPr>
            <w:r>
              <w:rPr>
                <w:rFonts w:asciiTheme="minorHAnsi" w:hAnsiTheme="minorHAnsi" w:cstheme="minorHAnsi"/>
                <w:sz w:val="22"/>
                <w:szCs w:val="22"/>
              </w:rPr>
              <w:t>19</w:t>
            </w:r>
          </w:p>
        </w:tc>
        <w:tc>
          <w:tcPr>
            <w:tcW w:w="4216" w:type="dxa"/>
            <w:gridSpan w:val="2"/>
          </w:tcPr>
          <w:p w:rsidR="00134D36" w:rsidRPr="001B37AC" w:rsidRDefault="00134D36" w:rsidP="005E04BF">
            <w:pPr>
              <w:snapToGrid w:val="0"/>
              <w:rPr>
                <w:rFonts w:asciiTheme="minorHAnsi" w:hAnsiTheme="minorHAnsi" w:cstheme="minorHAnsi"/>
                <w:sz w:val="22"/>
                <w:szCs w:val="22"/>
              </w:rPr>
            </w:pPr>
            <w:r w:rsidRPr="001B37AC">
              <w:rPr>
                <w:rFonts w:asciiTheme="minorHAnsi" w:hAnsiTheme="minorHAnsi" w:cstheme="minorHAnsi"/>
                <w:sz w:val="22"/>
                <w:szCs w:val="22"/>
              </w:rPr>
              <w:t xml:space="preserve"> </w:t>
            </w:r>
            <w:proofErr w:type="spellStart"/>
            <w:r w:rsidRPr="001B37AC">
              <w:rPr>
                <w:rFonts w:asciiTheme="minorHAnsi" w:hAnsiTheme="minorHAnsi" w:cstheme="minorHAnsi"/>
                <w:sz w:val="22"/>
                <w:szCs w:val="22"/>
              </w:rPr>
              <w:t>Τσιφής</w:t>
            </w:r>
            <w:proofErr w:type="spellEnd"/>
            <w:r w:rsidRPr="001B37AC">
              <w:rPr>
                <w:rFonts w:asciiTheme="minorHAnsi" w:hAnsiTheme="minorHAnsi" w:cstheme="minorHAnsi"/>
                <w:sz w:val="22"/>
                <w:szCs w:val="22"/>
              </w:rPr>
              <w:t xml:space="preserve"> Δημήτριος </w:t>
            </w:r>
            <w:r w:rsidRPr="001B37AC">
              <w:rPr>
                <w:rFonts w:asciiTheme="minorHAnsi" w:hAnsiTheme="minorHAnsi" w:cstheme="minorHAnsi"/>
                <w:b/>
                <w:sz w:val="22"/>
                <w:szCs w:val="22"/>
              </w:rPr>
              <w:t xml:space="preserve">  </w:t>
            </w:r>
          </w:p>
        </w:tc>
        <w:tc>
          <w:tcPr>
            <w:tcW w:w="4938" w:type="dxa"/>
            <w:gridSpan w:val="2"/>
            <w:shd w:val="clear" w:color="auto" w:fill="auto"/>
          </w:tcPr>
          <w:p w:rsidR="00134D36" w:rsidRPr="001B37AC" w:rsidRDefault="00134D36" w:rsidP="00DD1E7F">
            <w:pPr>
              <w:rPr>
                <w:rFonts w:asciiTheme="minorHAnsi" w:eastAsia="Arial" w:hAnsiTheme="minorHAnsi" w:cstheme="minorHAnsi"/>
                <w:sz w:val="22"/>
                <w:szCs w:val="22"/>
              </w:rPr>
            </w:pPr>
          </w:p>
        </w:tc>
      </w:tr>
      <w:tr w:rsidR="00134D36" w:rsidRPr="00C70F93" w:rsidTr="004F1F00">
        <w:tc>
          <w:tcPr>
            <w:tcW w:w="992" w:type="dxa"/>
            <w:gridSpan w:val="2"/>
          </w:tcPr>
          <w:p w:rsidR="00134D36" w:rsidRPr="001B37AC" w:rsidRDefault="00134D36" w:rsidP="004F1F00">
            <w:pPr>
              <w:snapToGrid w:val="0"/>
              <w:rPr>
                <w:rFonts w:asciiTheme="minorHAnsi" w:hAnsiTheme="minorHAnsi" w:cstheme="minorHAnsi"/>
                <w:sz w:val="22"/>
                <w:szCs w:val="22"/>
              </w:rPr>
            </w:pPr>
            <w:r>
              <w:rPr>
                <w:rFonts w:asciiTheme="minorHAnsi" w:hAnsiTheme="minorHAnsi" w:cstheme="minorHAnsi"/>
                <w:sz w:val="22"/>
                <w:szCs w:val="22"/>
              </w:rPr>
              <w:t>20</w:t>
            </w:r>
          </w:p>
        </w:tc>
        <w:tc>
          <w:tcPr>
            <w:tcW w:w="4216" w:type="dxa"/>
            <w:gridSpan w:val="2"/>
          </w:tcPr>
          <w:p w:rsidR="00134D36" w:rsidRDefault="00134D36" w:rsidP="00DD1E7F">
            <w:pPr>
              <w:snapToGrid w:val="0"/>
              <w:rPr>
                <w:rFonts w:asciiTheme="minorHAnsi" w:hAnsiTheme="minorHAnsi" w:cstheme="minorHAnsi"/>
                <w:sz w:val="22"/>
                <w:szCs w:val="22"/>
              </w:rPr>
            </w:pPr>
            <w:r>
              <w:rPr>
                <w:rFonts w:asciiTheme="minorHAnsi" w:hAnsiTheme="minorHAnsi" w:cstheme="minorHAnsi"/>
                <w:sz w:val="22"/>
                <w:szCs w:val="22"/>
              </w:rPr>
              <w:t>Αλεξίου Λουκάς</w:t>
            </w:r>
          </w:p>
        </w:tc>
        <w:tc>
          <w:tcPr>
            <w:tcW w:w="4938" w:type="dxa"/>
            <w:gridSpan w:val="2"/>
            <w:shd w:val="clear" w:color="auto" w:fill="auto"/>
          </w:tcPr>
          <w:p w:rsidR="00134D36" w:rsidRPr="001B37AC" w:rsidRDefault="00134D36" w:rsidP="00DD1E7F">
            <w:pPr>
              <w:rPr>
                <w:rFonts w:asciiTheme="minorHAnsi" w:eastAsia="Arial" w:hAnsiTheme="minorHAnsi" w:cstheme="minorHAnsi"/>
                <w:sz w:val="22"/>
                <w:szCs w:val="22"/>
              </w:rPr>
            </w:pPr>
          </w:p>
        </w:tc>
      </w:tr>
      <w:tr w:rsidR="00134D36" w:rsidRPr="00C70F93" w:rsidTr="004F1F00">
        <w:tc>
          <w:tcPr>
            <w:tcW w:w="992" w:type="dxa"/>
            <w:gridSpan w:val="2"/>
          </w:tcPr>
          <w:p w:rsidR="00134D36" w:rsidRPr="001B37AC" w:rsidRDefault="00134D36" w:rsidP="004F1F00">
            <w:pPr>
              <w:snapToGrid w:val="0"/>
              <w:rPr>
                <w:rFonts w:asciiTheme="minorHAnsi" w:hAnsiTheme="minorHAnsi" w:cstheme="minorHAnsi"/>
                <w:sz w:val="22"/>
                <w:szCs w:val="22"/>
              </w:rPr>
            </w:pPr>
            <w:r>
              <w:rPr>
                <w:rFonts w:asciiTheme="minorHAnsi" w:hAnsiTheme="minorHAnsi" w:cstheme="minorHAnsi"/>
                <w:sz w:val="22"/>
                <w:szCs w:val="22"/>
              </w:rPr>
              <w:t>21</w:t>
            </w:r>
          </w:p>
        </w:tc>
        <w:tc>
          <w:tcPr>
            <w:tcW w:w="4216" w:type="dxa"/>
            <w:gridSpan w:val="2"/>
          </w:tcPr>
          <w:p w:rsidR="00134D36" w:rsidRDefault="00134D36" w:rsidP="00DD1E7F">
            <w:pPr>
              <w:snapToGrid w:val="0"/>
              <w:rPr>
                <w:rFonts w:asciiTheme="minorHAnsi" w:hAnsiTheme="minorHAnsi" w:cstheme="minorHAnsi"/>
                <w:sz w:val="22"/>
                <w:szCs w:val="22"/>
              </w:rPr>
            </w:pPr>
            <w:proofErr w:type="spellStart"/>
            <w:r>
              <w:rPr>
                <w:rFonts w:asciiTheme="minorHAnsi" w:hAnsiTheme="minorHAnsi" w:cstheme="minorHAnsi"/>
                <w:sz w:val="22"/>
                <w:szCs w:val="22"/>
              </w:rPr>
              <w:t>Καλέα</w:t>
            </w:r>
            <w:proofErr w:type="spellEnd"/>
            <w:r>
              <w:rPr>
                <w:rFonts w:asciiTheme="minorHAnsi" w:hAnsiTheme="minorHAnsi" w:cstheme="minorHAnsi"/>
                <w:sz w:val="22"/>
                <w:szCs w:val="22"/>
              </w:rPr>
              <w:t xml:space="preserve"> Ανδρομάχη</w:t>
            </w:r>
          </w:p>
        </w:tc>
        <w:tc>
          <w:tcPr>
            <w:tcW w:w="4938" w:type="dxa"/>
            <w:gridSpan w:val="2"/>
            <w:shd w:val="clear" w:color="auto" w:fill="auto"/>
          </w:tcPr>
          <w:p w:rsidR="00134D36" w:rsidRPr="001B37AC" w:rsidRDefault="00134D36" w:rsidP="00DD1E7F">
            <w:pPr>
              <w:rPr>
                <w:rFonts w:asciiTheme="minorHAnsi" w:eastAsia="Arial" w:hAnsiTheme="minorHAnsi" w:cstheme="minorHAnsi"/>
                <w:sz w:val="22"/>
                <w:szCs w:val="22"/>
              </w:rPr>
            </w:pPr>
          </w:p>
        </w:tc>
      </w:tr>
      <w:tr w:rsidR="00134D36" w:rsidRPr="00C70F93" w:rsidTr="004F1F00">
        <w:tc>
          <w:tcPr>
            <w:tcW w:w="992" w:type="dxa"/>
            <w:gridSpan w:val="2"/>
          </w:tcPr>
          <w:p w:rsidR="00134D36" w:rsidRPr="001B37AC" w:rsidRDefault="00134D36" w:rsidP="004F1F00">
            <w:pPr>
              <w:snapToGrid w:val="0"/>
              <w:rPr>
                <w:rFonts w:asciiTheme="minorHAnsi" w:hAnsiTheme="minorHAnsi" w:cstheme="minorHAnsi"/>
                <w:sz w:val="22"/>
                <w:szCs w:val="22"/>
              </w:rPr>
            </w:pPr>
            <w:r>
              <w:rPr>
                <w:rFonts w:asciiTheme="minorHAnsi" w:hAnsiTheme="minorHAnsi" w:cstheme="minorHAnsi"/>
                <w:sz w:val="22"/>
                <w:szCs w:val="22"/>
              </w:rPr>
              <w:t>22</w:t>
            </w:r>
          </w:p>
        </w:tc>
        <w:tc>
          <w:tcPr>
            <w:tcW w:w="4216" w:type="dxa"/>
            <w:gridSpan w:val="2"/>
          </w:tcPr>
          <w:p w:rsidR="00134D36" w:rsidRDefault="00116E74" w:rsidP="00DD1E7F">
            <w:pPr>
              <w:snapToGrid w:val="0"/>
              <w:rPr>
                <w:rFonts w:asciiTheme="minorHAnsi" w:hAnsiTheme="minorHAnsi" w:cstheme="minorHAnsi"/>
                <w:sz w:val="22"/>
                <w:szCs w:val="22"/>
              </w:rPr>
            </w:pPr>
            <w:r>
              <w:rPr>
                <w:rFonts w:asciiTheme="minorHAnsi" w:hAnsiTheme="minorHAnsi" w:cstheme="minorHAnsi"/>
                <w:sz w:val="22"/>
                <w:szCs w:val="22"/>
              </w:rPr>
              <w:t xml:space="preserve"> Παπαϊωάννου Λουκάς </w:t>
            </w:r>
            <w:r w:rsidRPr="001B37AC">
              <w:rPr>
                <w:rFonts w:asciiTheme="minorHAnsi" w:hAnsiTheme="minorHAnsi" w:cstheme="minorHAnsi"/>
                <w:sz w:val="22"/>
                <w:szCs w:val="22"/>
              </w:rPr>
              <w:t xml:space="preserve"> </w:t>
            </w:r>
          </w:p>
        </w:tc>
        <w:tc>
          <w:tcPr>
            <w:tcW w:w="4938" w:type="dxa"/>
            <w:gridSpan w:val="2"/>
            <w:shd w:val="clear" w:color="auto" w:fill="auto"/>
          </w:tcPr>
          <w:p w:rsidR="00134D36" w:rsidRPr="001B37AC" w:rsidRDefault="00134D36" w:rsidP="00DD1E7F">
            <w:pPr>
              <w:rPr>
                <w:rFonts w:asciiTheme="minorHAnsi" w:eastAsia="Arial" w:hAnsiTheme="minorHAnsi" w:cstheme="minorHAnsi"/>
                <w:sz w:val="22"/>
                <w:szCs w:val="22"/>
              </w:rPr>
            </w:pPr>
          </w:p>
        </w:tc>
      </w:tr>
    </w:tbl>
    <w:p w:rsidR="009B7F58" w:rsidRPr="00134D36" w:rsidRDefault="00134D36" w:rsidP="00134D36">
      <w:pPr>
        <w:pStyle w:val="ad"/>
        <w:spacing w:line="276" w:lineRule="auto"/>
        <w:ind w:left="709"/>
        <w:outlineLvl w:val="0"/>
        <w:rPr>
          <w:rFonts w:asciiTheme="minorHAnsi" w:hAnsiTheme="minorHAnsi" w:cstheme="minorHAnsi"/>
          <w:sz w:val="22"/>
          <w:szCs w:val="22"/>
        </w:rPr>
      </w:pPr>
      <w:r>
        <w:rPr>
          <w:rFonts w:asciiTheme="minorHAnsi" w:hAnsiTheme="minorHAnsi" w:cstheme="minorHAnsi"/>
          <w:sz w:val="22"/>
          <w:szCs w:val="22"/>
        </w:rPr>
        <w:t xml:space="preserve"> </w:t>
      </w:r>
    </w:p>
    <w:sectPr w:rsidR="009B7F58" w:rsidRPr="00134D36" w:rsidSect="0055127E">
      <w:footerReference w:type="defaul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515" w:rsidRDefault="00673515">
      <w:r>
        <w:separator/>
      </w:r>
    </w:p>
  </w:endnote>
  <w:endnote w:type="continuationSeparator" w:id="0">
    <w:p w:rsidR="00673515" w:rsidRDefault="006735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543521"/>
      <w:docPartObj>
        <w:docPartGallery w:val="Page Numbers (Bottom of Page)"/>
        <w:docPartUnique/>
      </w:docPartObj>
    </w:sdtPr>
    <w:sdtContent>
      <w:p w:rsidR="005D57EB" w:rsidRDefault="00473EAE">
        <w:pPr>
          <w:pStyle w:val="af3"/>
        </w:pPr>
        <w:fldSimple w:instr=" PAGE   \* MERGEFORMAT ">
          <w:r w:rsidR="00E644CA">
            <w:rPr>
              <w:noProof/>
            </w:rPr>
            <w:t>14</w:t>
          </w:r>
        </w:fldSimple>
        <w:r w:rsidR="005D57EB">
          <w:t xml:space="preserve">                        155 ΑΠΟΦΑΣΗ ΔΗΜΟΤΙΚΟΥ ΣΥΜΒΟΥΛΙΟΥ ΔΗΜΟΥ ΛΕΒΑΔΕΩΝ</w:t>
        </w:r>
      </w:p>
    </w:sdtContent>
  </w:sdt>
  <w:p w:rsidR="005D57EB" w:rsidRDefault="005D57E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515" w:rsidRDefault="00673515">
      <w:r>
        <w:separator/>
      </w:r>
    </w:p>
  </w:footnote>
  <w:footnote w:type="continuationSeparator" w:id="0">
    <w:p w:rsidR="00673515" w:rsidRDefault="006735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5864707C"/>
    <w:name w:val="WW8Num3"/>
    <w:lvl w:ilvl="0">
      <w:start w:val="1"/>
      <w:numFmt w:val="decimal"/>
      <w:lvlText w:val="%1."/>
      <w:lvlJc w:val="left"/>
      <w:pPr>
        <w:tabs>
          <w:tab w:val="num" w:pos="720"/>
        </w:tabs>
        <w:ind w:left="720" w:hanging="360"/>
      </w:pPr>
      <w:rPr>
        <w:rFonts w:ascii="Calibri" w:eastAsia="SimSun" w:hAnsi="Calibri" w:cs="Calibri"/>
        <w:b w:val="0"/>
        <w:bCs/>
        <w:i w:val="0"/>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b w:val="0"/>
        <w:bCs w:val="0"/>
        <w:i w:val="0"/>
        <w:iCs w:val="0"/>
        <w:color w:val="000000"/>
        <w:kern w:val="1"/>
        <w:sz w:val="22"/>
        <w:szCs w:val="22"/>
        <w:highlight w:val="white"/>
        <w:lang w:val="el-GR" w:eastAsia="zh-C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val="0"/>
        <w:bCs w:val="0"/>
        <w:i w:val="0"/>
        <w:iCs w:val="0"/>
        <w:color w:val="000000"/>
        <w:kern w:val="1"/>
        <w:sz w:val="22"/>
        <w:szCs w:val="22"/>
        <w:highlight w:val="white"/>
        <w:lang w:val="el-GR" w:eastAsia="zh-CN"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val="0"/>
        <w:bCs w:val="0"/>
        <w:i w:val="0"/>
        <w:iCs w:val="0"/>
        <w:color w:val="000000"/>
        <w:kern w:val="1"/>
        <w:sz w:val="22"/>
        <w:szCs w:val="22"/>
        <w:highlight w:val="white"/>
        <w:lang w:val="el-GR" w:eastAsia="zh-CN"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4"/>
      <w:numFmt w:val="decimal"/>
      <w:lvlText w:val="%1."/>
      <w:lvlJc w:val="left"/>
      <w:pPr>
        <w:tabs>
          <w:tab w:val="num" w:pos="0"/>
        </w:tabs>
        <w:ind w:left="720" w:hanging="360"/>
      </w:pPr>
      <w:rPr>
        <w:rFonts w:cs="Symbo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3F327DE"/>
    <w:multiLevelType w:val="multilevel"/>
    <w:tmpl w:val="447CDC5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06634322"/>
    <w:multiLevelType w:val="hybridMultilevel"/>
    <w:tmpl w:val="F476DF9A"/>
    <w:lvl w:ilvl="0" w:tplc="28780E36">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6F160DC"/>
    <w:multiLevelType w:val="multilevel"/>
    <w:tmpl w:val="B3FEC098"/>
    <w:name w:val="WW8Num72"/>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202D25C7"/>
    <w:multiLevelType w:val="multilevel"/>
    <w:tmpl w:val="A37AF4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C34A4B"/>
    <w:multiLevelType w:val="multilevel"/>
    <w:tmpl w:val="DECA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6D75C4"/>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20F2822"/>
    <w:multiLevelType w:val="hybridMultilevel"/>
    <w:tmpl w:val="C4E894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5A24FCE"/>
    <w:multiLevelType w:val="multilevel"/>
    <w:tmpl w:val="586A386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9">
    <w:nsid w:val="3C6F2DCD"/>
    <w:multiLevelType w:val="hybridMultilevel"/>
    <w:tmpl w:val="8A4629DA"/>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1">
    <w:nsid w:val="44582D78"/>
    <w:multiLevelType w:val="multilevel"/>
    <w:tmpl w:val="0F46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183A94"/>
    <w:multiLevelType w:val="multilevel"/>
    <w:tmpl w:val="FF7AA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E1411A"/>
    <w:multiLevelType w:val="hybridMultilevel"/>
    <w:tmpl w:val="DB6C7F1C"/>
    <w:lvl w:ilvl="0" w:tplc="28780E36">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57A5E58"/>
    <w:multiLevelType w:val="multilevel"/>
    <w:tmpl w:val="D0364B46"/>
    <w:name w:val="WW8Num73"/>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7">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E650A39"/>
    <w:multiLevelType w:val="hybridMultilevel"/>
    <w:tmpl w:val="985EC9CA"/>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62262340"/>
    <w:multiLevelType w:val="multilevel"/>
    <w:tmpl w:val="FFD0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710D46"/>
    <w:multiLevelType w:val="multilevel"/>
    <w:tmpl w:val="07F6A256"/>
    <w:name w:val="WW8Num74"/>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nsid w:val="66117549"/>
    <w:multiLevelType w:val="multilevel"/>
    <w:tmpl w:val="8CD2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8222946"/>
    <w:multiLevelType w:val="hybridMultilevel"/>
    <w:tmpl w:val="4A68C864"/>
    <w:lvl w:ilvl="0" w:tplc="AB881CC4">
      <w:start w:val="3"/>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D661FA0"/>
    <w:multiLevelType w:val="multilevel"/>
    <w:tmpl w:val="DE0C205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7E60539"/>
    <w:multiLevelType w:val="hybridMultilevel"/>
    <w:tmpl w:val="F44456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30"/>
  </w:num>
  <w:num w:numId="5">
    <w:abstractNumId w:val="6"/>
  </w:num>
  <w:num w:numId="6">
    <w:abstractNumId w:val="7"/>
  </w:num>
  <w:num w:numId="7">
    <w:abstractNumId w:val="9"/>
  </w:num>
  <w:num w:numId="8">
    <w:abstractNumId w:val="28"/>
  </w:num>
  <w:num w:numId="9">
    <w:abstractNumId w:val="26"/>
  </w:num>
  <w:num w:numId="10">
    <w:abstractNumId w:val="31"/>
  </w:num>
  <w:num w:numId="11">
    <w:abstractNumId w:val="10"/>
  </w:num>
  <w:num w:numId="12">
    <w:abstractNumId w:val="17"/>
  </w:num>
  <w:num w:numId="13">
    <w:abstractNumId w:val="20"/>
  </w:num>
  <w:num w:numId="14">
    <w:abstractNumId w:val="18"/>
  </w:num>
  <w:num w:numId="15">
    <w:abstractNumId w:val="2"/>
  </w:num>
  <w:num w:numId="16">
    <w:abstractNumId w:val="33"/>
  </w:num>
  <w:num w:numId="17">
    <w:abstractNumId w:val="37"/>
  </w:num>
  <w:num w:numId="18">
    <w:abstractNumId w:val="27"/>
  </w:num>
  <w:num w:numId="19">
    <w:abstractNumId w:val="15"/>
  </w:num>
  <w:num w:numId="20">
    <w:abstractNumId w:val="19"/>
  </w:num>
  <w:num w:numId="21">
    <w:abstractNumId w:val="4"/>
  </w:num>
  <w:num w:numId="22">
    <w:abstractNumId w:val="24"/>
  </w:num>
  <w:num w:numId="23">
    <w:abstractNumId w:val="32"/>
  </w:num>
  <w:num w:numId="24">
    <w:abstractNumId w:val="14"/>
  </w:num>
  <w:num w:numId="25">
    <w:abstractNumId w:val="21"/>
  </w:num>
  <w:num w:numId="26">
    <w:abstractNumId w:val="29"/>
  </w:num>
  <w:num w:numId="27">
    <w:abstractNumId w:val="22"/>
  </w:num>
  <w:num w:numId="28">
    <w:abstractNumId w:val="13"/>
  </w:num>
  <w:num w:numId="29">
    <w:abstractNumId w:val="35"/>
  </w:num>
  <w:num w:numId="30">
    <w:abstractNumId w:val="36"/>
  </w:num>
  <w:num w:numId="31">
    <w:abstractNumId w:val="11"/>
  </w:num>
  <w:num w:numId="32">
    <w:abstractNumId w:val="23"/>
  </w:num>
  <w:num w:numId="33">
    <w:abstractNumId w:val="16"/>
  </w:num>
  <w:num w:numId="34">
    <w:abstractNumId w:val="3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8610">
      <o:colormenu v:ext="edit" fillcolor="none [4]" strokecolor="none [1]" shadowcolor="none [2]"/>
    </o:shapedefaults>
  </w:hdrShapeDefaults>
  <w:footnotePr>
    <w:footnote w:id="-1"/>
    <w:footnote w:id="0"/>
  </w:footnotePr>
  <w:endnotePr>
    <w:endnote w:id="-1"/>
    <w:endnote w:id="0"/>
  </w:endnotePr>
  <w:compat/>
  <w:rsids>
    <w:rsidRoot w:val="006348A7"/>
    <w:rsid w:val="00006D3B"/>
    <w:rsid w:val="00015448"/>
    <w:rsid w:val="000159D6"/>
    <w:rsid w:val="000160B0"/>
    <w:rsid w:val="00017118"/>
    <w:rsid w:val="00017E38"/>
    <w:rsid w:val="00024687"/>
    <w:rsid w:val="00024BB5"/>
    <w:rsid w:val="00026B66"/>
    <w:rsid w:val="00030B7E"/>
    <w:rsid w:val="00032053"/>
    <w:rsid w:val="0003699A"/>
    <w:rsid w:val="00040CDE"/>
    <w:rsid w:val="000413CA"/>
    <w:rsid w:val="00050E6E"/>
    <w:rsid w:val="000522A1"/>
    <w:rsid w:val="00052E5E"/>
    <w:rsid w:val="000531F2"/>
    <w:rsid w:val="00053445"/>
    <w:rsid w:val="0005483D"/>
    <w:rsid w:val="00057215"/>
    <w:rsid w:val="00066288"/>
    <w:rsid w:val="0007389A"/>
    <w:rsid w:val="0007422E"/>
    <w:rsid w:val="00082C9C"/>
    <w:rsid w:val="00085A83"/>
    <w:rsid w:val="000865BD"/>
    <w:rsid w:val="000927A6"/>
    <w:rsid w:val="00094A98"/>
    <w:rsid w:val="000A68BD"/>
    <w:rsid w:val="000A6F0B"/>
    <w:rsid w:val="000B1583"/>
    <w:rsid w:val="000B247B"/>
    <w:rsid w:val="000B32D2"/>
    <w:rsid w:val="000B4B1C"/>
    <w:rsid w:val="000B4C9D"/>
    <w:rsid w:val="000B4F9B"/>
    <w:rsid w:val="000C2832"/>
    <w:rsid w:val="000C29E2"/>
    <w:rsid w:val="000D1D65"/>
    <w:rsid w:val="000D3034"/>
    <w:rsid w:val="000D434C"/>
    <w:rsid w:val="000E0AA3"/>
    <w:rsid w:val="000E1B84"/>
    <w:rsid w:val="001116D6"/>
    <w:rsid w:val="001127A5"/>
    <w:rsid w:val="001136A3"/>
    <w:rsid w:val="00113E80"/>
    <w:rsid w:val="00116E74"/>
    <w:rsid w:val="00117FE8"/>
    <w:rsid w:val="00132B33"/>
    <w:rsid w:val="001330CE"/>
    <w:rsid w:val="00134D36"/>
    <w:rsid w:val="00135C95"/>
    <w:rsid w:val="00136591"/>
    <w:rsid w:val="00137315"/>
    <w:rsid w:val="0014559D"/>
    <w:rsid w:val="001459CD"/>
    <w:rsid w:val="00145EE5"/>
    <w:rsid w:val="00151E93"/>
    <w:rsid w:val="00155F11"/>
    <w:rsid w:val="001577EF"/>
    <w:rsid w:val="00157A71"/>
    <w:rsid w:val="00164234"/>
    <w:rsid w:val="001750EC"/>
    <w:rsid w:val="00182DEC"/>
    <w:rsid w:val="00190C49"/>
    <w:rsid w:val="00197661"/>
    <w:rsid w:val="001A3DC8"/>
    <w:rsid w:val="001B049B"/>
    <w:rsid w:val="001B2912"/>
    <w:rsid w:val="001B37AC"/>
    <w:rsid w:val="001B551C"/>
    <w:rsid w:val="001B7132"/>
    <w:rsid w:val="001C0113"/>
    <w:rsid w:val="001C0D23"/>
    <w:rsid w:val="001D4BBB"/>
    <w:rsid w:val="001E01CA"/>
    <w:rsid w:val="001E4D4C"/>
    <w:rsid w:val="001E6196"/>
    <w:rsid w:val="001F071D"/>
    <w:rsid w:val="001F22BD"/>
    <w:rsid w:val="001F51C7"/>
    <w:rsid w:val="001F60FA"/>
    <w:rsid w:val="00202632"/>
    <w:rsid w:val="00207FF6"/>
    <w:rsid w:val="00210184"/>
    <w:rsid w:val="002133D3"/>
    <w:rsid w:val="00213E73"/>
    <w:rsid w:val="002166AB"/>
    <w:rsid w:val="002175BA"/>
    <w:rsid w:val="00220115"/>
    <w:rsid w:val="002315FD"/>
    <w:rsid w:val="0023195A"/>
    <w:rsid w:val="00232557"/>
    <w:rsid w:val="002365ED"/>
    <w:rsid w:val="002378CE"/>
    <w:rsid w:val="0024117E"/>
    <w:rsid w:val="00250BC7"/>
    <w:rsid w:val="00253B9E"/>
    <w:rsid w:val="00255D9A"/>
    <w:rsid w:val="00256D3C"/>
    <w:rsid w:val="00262FC2"/>
    <w:rsid w:val="00263A5C"/>
    <w:rsid w:val="00275B64"/>
    <w:rsid w:val="00275D5E"/>
    <w:rsid w:val="00277DFD"/>
    <w:rsid w:val="00277F44"/>
    <w:rsid w:val="002816E6"/>
    <w:rsid w:val="00282E80"/>
    <w:rsid w:val="0028445A"/>
    <w:rsid w:val="0028482A"/>
    <w:rsid w:val="002872A6"/>
    <w:rsid w:val="00292002"/>
    <w:rsid w:val="002925BF"/>
    <w:rsid w:val="0029648E"/>
    <w:rsid w:val="002A29C1"/>
    <w:rsid w:val="002A5772"/>
    <w:rsid w:val="002A7B3D"/>
    <w:rsid w:val="002A7E1E"/>
    <w:rsid w:val="002B2F2B"/>
    <w:rsid w:val="002B50C9"/>
    <w:rsid w:val="002B78C4"/>
    <w:rsid w:val="002C570B"/>
    <w:rsid w:val="002C7B73"/>
    <w:rsid w:val="002D284B"/>
    <w:rsid w:val="002E0ADE"/>
    <w:rsid w:val="002E1914"/>
    <w:rsid w:val="002E33D4"/>
    <w:rsid w:val="002E4DA7"/>
    <w:rsid w:val="002E5119"/>
    <w:rsid w:val="002E59E7"/>
    <w:rsid w:val="002F232A"/>
    <w:rsid w:val="002F2D5A"/>
    <w:rsid w:val="002F6BA0"/>
    <w:rsid w:val="002F6C3A"/>
    <w:rsid w:val="002F78A2"/>
    <w:rsid w:val="00301399"/>
    <w:rsid w:val="003025EF"/>
    <w:rsid w:val="0030535F"/>
    <w:rsid w:val="0031302F"/>
    <w:rsid w:val="00313831"/>
    <w:rsid w:val="0031553A"/>
    <w:rsid w:val="003202CE"/>
    <w:rsid w:val="0032160F"/>
    <w:rsid w:val="003234B1"/>
    <w:rsid w:val="00324A25"/>
    <w:rsid w:val="00327B3F"/>
    <w:rsid w:val="00331AB8"/>
    <w:rsid w:val="003332EE"/>
    <w:rsid w:val="003340D2"/>
    <w:rsid w:val="00335144"/>
    <w:rsid w:val="00336122"/>
    <w:rsid w:val="00343BC7"/>
    <w:rsid w:val="00345252"/>
    <w:rsid w:val="00345550"/>
    <w:rsid w:val="00354A9F"/>
    <w:rsid w:val="003666A6"/>
    <w:rsid w:val="00370B2B"/>
    <w:rsid w:val="00371783"/>
    <w:rsid w:val="003720FD"/>
    <w:rsid w:val="003729B7"/>
    <w:rsid w:val="0037400A"/>
    <w:rsid w:val="003815F0"/>
    <w:rsid w:val="003818B2"/>
    <w:rsid w:val="00382DD0"/>
    <w:rsid w:val="00384268"/>
    <w:rsid w:val="003907FF"/>
    <w:rsid w:val="003A03EB"/>
    <w:rsid w:val="003A3498"/>
    <w:rsid w:val="003A4C37"/>
    <w:rsid w:val="003A743D"/>
    <w:rsid w:val="003A7EAF"/>
    <w:rsid w:val="003B17E9"/>
    <w:rsid w:val="003B1D1F"/>
    <w:rsid w:val="003B3429"/>
    <w:rsid w:val="003B5930"/>
    <w:rsid w:val="003B718C"/>
    <w:rsid w:val="003C235F"/>
    <w:rsid w:val="003C4A77"/>
    <w:rsid w:val="003C5A84"/>
    <w:rsid w:val="003D0A0B"/>
    <w:rsid w:val="003D29C0"/>
    <w:rsid w:val="003D4108"/>
    <w:rsid w:val="003D4E72"/>
    <w:rsid w:val="003D5F79"/>
    <w:rsid w:val="003D6A63"/>
    <w:rsid w:val="003E1559"/>
    <w:rsid w:val="003E1834"/>
    <w:rsid w:val="003E3562"/>
    <w:rsid w:val="003F2957"/>
    <w:rsid w:val="00402F59"/>
    <w:rsid w:val="00406541"/>
    <w:rsid w:val="00407BAD"/>
    <w:rsid w:val="00411130"/>
    <w:rsid w:val="00411AEF"/>
    <w:rsid w:val="0041460B"/>
    <w:rsid w:val="00416B27"/>
    <w:rsid w:val="00423495"/>
    <w:rsid w:val="00424A61"/>
    <w:rsid w:val="00425DF6"/>
    <w:rsid w:val="00430033"/>
    <w:rsid w:val="00430F0D"/>
    <w:rsid w:val="00435514"/>
    <w:rsid w:val="00437B46"/>
    <w:rsid w:val="00440922"/>
    <w:rsid w:val="0044354A"/>
    <w:rsid w:val="0044667E"/>
    <w:rsid w:val="00446F7C"/>
    <w:rsid w:val="00447548"/>
    <w:rsid w:val="00450DEC"/>
    <w:rsid w:val="00453239"/>
    <w:rsid w:val="00456D12"/>
    <w:rsid w:val="00462153"/>
    <w:rsid w:val="00463DBE"/>
    <w:rsid w:val="004650CA"/>
    <w:rsid w:val="004700D6"/>
    <w:rsid w:val="00471521"/>
    <w:rsid w:val="00473EAE"/>
    <w:rsid w:val="0047676E"/>
    <w:rsid w:val="004800E0"/>
    <w:rsid w:val="00483101"/>
    <w:rsid w:val="004848FE"/>
    <w:rsid w:val="0048586E"/>
    <w:rsid w:val="004864AA"/>
    <w:rsid w:val="004901FD"/>
    <w:rsid w:val="00490954"/>
    <w:rsid w:val="00490B36"/>
    <w:rsid w:val="00495AB0"/>
    <w:rsid w:val="004A0A99"/>
    <w:rsid w:val="004A6A11"/>
    <w:rsid w:val="004A6ABB"/>
    <w:rsid w:val="004A7B1C"/>
    <w:rsid w:val="004B1421"/>
    <w:rsid w:val="004B1E57"/>
    <w:rsid w:val="004B2E58"/>
    <w:rsid w:val="004B7126"/>
    <w:rsid w:val="004C0DA4"/>
    <w:rsid w:val="004C2091"/>
    <w:rsid w:val="004D0FF0"/>
    <w:rsid w:val="004D54DD"/>
    <w:rsid w:val="004E07FE"/>
    <w:rsid w:val="004E31B4"/>
    <w:rsid w:val="004E4D03"/>
    <w:rsid w:val="004E6C95"/>
    <w:rsid w:val="004F1651"/>
    <w:rsid w:val="004F1F00"/>
    <w:rsid w:val="004F2105"/>
    <w:rsid w:val="004F4E08"/>
    <w:rsid w:val="004F55A2"/>
    <w:rsid w:val="004F7369"/>
    <w:rsid w:val="00501B63"/>
    <w:rsid w:val="0050406B"/>
    <w:rsid w:val="005040FD"/>
    <w:rsid w:val="005109CE"/>
    <w:rsid w:val="005126C7"/>
    <w:rsid w:val="005178E5"/>
    <w:rsid w:val="0052160D"/>
    <w:rsid w:val="00522E36"/>
    <w:rsid w:val="005241F1"/>
    <w:rsid w:val="0052635A"/>
    <w:rsid w:val="0052681C"/>
    <w:rsid w:val="00526B61"/>
    <w:rsid w:val="0052767D"/>
    <w:rsid w:val="00531724"/>
    <w:rsid w:val="005326AC"/>
    <w:rsid w:val="00540D5A"/>
    <w:rsid w:val="00541283"/>
    <w:rsid w:val="00541C48"/>
    <w:rsid w:val="00547183"/>
    <w:rsid w:val="0055127E"/>
    <w:rsid w:val="00552220"/>
    <w:rsid w:val="005525BF"/>
    <w:rsid w:val="00554F44"/>
    <w:rsid w:val="00556A8F"/>
    <w:rsid w:val="00557809"/>
    <w:rsid w:val="00561EC7"/>
    <w:rsid w:val="005622CF"/>
    <w:rsid w:val="00562F2A"/>
    <w:rsid w:val="00570C36"/>
    <w:rsid w:val="00573E5E"/>
    <w:rsid w:val="00575879"/>
    <w:rsid w:val="005815DF"/>
    <w:rsid w:val="00582DA8"/>
    <w:rsid w:val="0058744E"/>
    <w:rsid w:val="005901BF"/>
    <w:rsid w:val="005A7C2D"/>
    <w:rsid w:val="005B0894"/>
    <w:rsid w:val="005B4AE6"/>
    <w:rsid w:val="005B55CE"/>
    <w:rsid w:val="005C2075"/>
    <w:rsid w:val="005C2306"/>
    <w:rsid w:val="005C3D1C"/>
    <w:rsid w:val="005C44F5"/>
    <w:rsid w:val="005C7438"/>
    <w:rsid w:val="005D2212"/>
    <w:rsid w:val="005D264F"/>
    <w:rsid w:val="005D57EB"/>
    <w:rsid w:val="005E69E6"/>
    <w:rsid w:val="005E7301"/>
    <w:rsid w:val="005F20C6"/>
    <w:rsid w:val="005F298B"/>
    <w:rsid w:val="005F79F8"/>
    <w:rsid w:val="00600F23"/>
    <w:rsid w:val="0060147E"/>
    <w:rsid w:val="00601723"/>
    <w:rsid w:val="006018FB"/>
    <w:rsid w:val="0060224B"/>
    <w:rsid w:val="00607865"/>
    <w:rsid w:val="006148EF"/>
    <w:rsid w:val="00616B01"/>
    <w:rsid w:val="00620870"/>
    <w:rsid w:val="006210CE"/>
    <w:rsid w:val="00624B35"/>
    <w:rsid w:val="00625FF1"/>
    <w:rsid w:val="006276DD"/>
    <w:rsid w:val="0063029B"/>
    <w:rsid w:val="00631478"/>
    <w:rsid w:val="00632014"/>
    <w:rsid w:val="0063274A"/>
    <w:rsid w:val="006348A7"/>
    <w:rsid w:val="00640A43"/>
    <w:rsid w:val="00644607"/>
    <w:rsid w:val="00645374"/>
    <w:rsid w:val="0064682A"/>
    <w:rsid w:val="0065393F"/>
    <w:rsid w:val="00656B89"/>
    <w:rsid w:val="006731FB"/>
    <w:rsid w:val="00673515"/>
    <w:rsid w:val="00676E69"/>
    <w:rsid w:val="00682255"/>
    <w:rsid w:val="0068232F"/>
    <w:rsid w:val="0068596E"/>
    <w:rsid w:val="006877C7"/>
    <w:rsid w:val="006908AC"/>
    <w:rsid w:val="0069407A"/>
    <w:rsid w:val="00694B67"/>
    <w:rsid w:val="006A3839"/>
    <w:rsid w:val="006A5921"/>
    <w:rsid w:val="006A654E"/>
    <w:rsid w:val="006A6F00"/>
    <w:rsid w:val="006A7705"/>
    <w:rsid w:val="006B51D7"/>
    <w:rsid w:val="006C0FC5"/>
    <w:rsid w:val="006C1CE4"/>
    <w:rsid w:val="006C4E3A"/>
    <w:rsid w:val="006C76C2"/>
    <w:rsid w:val="006D31EF"/>
    <w:rsid w:val="006E263C"/>
    <w:rsid w:val="006E5497"/>
    <w:rsid w:val="006F53B6"/>
    <w:rsid w:val="006F6723"/>
    <w:rsid w:val="00701BD4"/>
    <w:rsid w:val="007026A4"/>
    <w:rsid w:val="00702807"/>
    <w:rsid w:val="00703F52"/>
    <w:rsid w:val="007042B4"/>
    <w:rsid w:val="007079B0"/>
    <w:rsid w:val="007100F2"/>
    <w:rsid w:val="007101DE"/>
    <w:rsid w:val="007121BC"/>
    <w:rsid w:val="00713184"/>
    <w:rsid w:val="00715349"/>
    <w:rsid w:val="00715AED"/>
    <w:rsid w:val="00716C20"/>
    <w:rsid w:val="0072025A"/>
    <w:rsid w:val="00721EC8"/>
    <w:rsid w:val="00726A1F"/>
    <w:rsid w:val="00731EC0"/>
    <w:rsid w:val="007320FE"/>
    <w:rsid w:val="00734FD7"/>
    <w:rsid w:val="00737C1A"/>
    <w:rsid w:val="00741E52"/>
    <w:rsid w:val="00742082"/>
    <w:rsid w:val="00746C9E"/>
    <w:rsid w:val="00751ACD"/>
    <w:rsid w:val="007520F6"/>
    <w:rsid w:val="007544DE"/>
    <w:rsid w:val="007557C0"/>
    <w:rsid w:val="0076270B"/>
    <w:rsid w:val="007638BA"/>
    <w:rsid w:val="0076543E"/>
    <w:rsid w:val="00765528"/>
    <w:rsid w:val="00770D30"/>
    <w:rsid w:val="00771E32"/>
    <w:rsid w:val="007740A4"/>
    <w:rsid w:val="007810CC"/>
    <w:rsid w:val="00781989"/>
    <w:rsid w:val="00783A8D"/>
    <w:rsid w:val="0078420A"/>
    <w:rsid w:val="00784D24"/>
    <w:rsid w:val="007862B6"/>
    <w:rsid w:val="00787046"/>
    <w:rsid w:val="00790F1C"/>
    <w:rsid w:val="00793445"/>
    <w:rsid w:val="00797659"/>
    <w:rsid w:val="007A08DC"/>
    <w:rsid w:val="007A7C17"/>
    <w:rsid w:val="007B179E"/>
    <w:rsid w:val="007B603B"/>
    <w:rsid w:val="007C1CDE"/>
    <w:rsid w:val="007C29DF"/>
    <w:rsid w:val="007C3188"/>
    <w:rsid w:val="007C3E34"/>
    <w:rsid w:val="007D123C"/>
    <w:rsid w:val="007D26EA"/>
    <w:rsid w:val="007D3DD6"/>
    <w:rsid w:val="007D40D2"/>
    <w:rsid w:val="007D5016"/>
    <w:rsid w:val="007D5114"/>
    <w:rsid w:val="007D7497"/>
    <w:rsid w:val="007E0C09"/>
    <w:rsid w:val="007E3368"/>
    <w:rsid w:val="007E36A2"/>
    <w:rsid w:val="007E4764"/>
    <w:rsid w:val="007E72B7"/>
    <w:rsid w:val="007F1488"/>
    <w:rsid w:val="007F2F32"/>
    <w:rsid w:val="007F4C0F"/>
    <w:rsid w:val="00800786"/>
    <w:rsid w:val="008009B9"/>
    <w:rsid w:val="00805EBB"/>
    <w:rsid w:val="00806EAA"/>
    <w:rsid w:val="0080716F"/>
    <w:rsid w:val="00810C46"/>
    <w:rsid w:val="008115E6"/>
    <w:rsid w:val="00811B7B"/>
    <w:rsid w:val="00812F70"/>
    <w:rsid w:val="00817199"/>
    <w:rsid w:val="0082068C"/>
    <w:rsid w:val="0082269F"/>
    <w:rsid w:val="00826AD8"/>
    <w:rsid w:val="008271CB"/>
    <w:rsid w:val="008302CB"/>
    <w:rsid w:val="008318A3"/>
    <w:rsid w:val="00833173"/>
    <w:rsid w:val="008377DE"/>
    <w:rsid w:val="00846B24"/>
    <w:rsid w:val="00851182"/>
    <w:rsid w:val="00860C7A"/>
    <w:rsid w:val="00861533"/>
    <w:rsid w:val="00863B0D"/>
    <w:rsid w:val="0086636B"/>
    <w:rsid w:val="0087175E"/>
    <w:rsid w:val="00875FDB"/>
    <w:rsid w:val="00876772"/>
    <w:rsid w:val="00885CF2"/>
    <w:rsid w:val="008946D6"/>
    <w:rsid w:val="00894C02"/>
    <w:rsid w:val="00894FA6"/>
    <w:rsid w:val="008A23E0"/>
    <w:rsid w:val="008A2C21"/>
    <w:rsid w:val="008B0877"/>
    <w:rsid w:val="008B1446"/>
    <w:rsid w:val="008C0908"/>
    <w:rsid w:val="008C2727"/>
    <w:rsid w:val="008C35DA"/>
    <w:rsid w:val="008C4A25"/>
    <w:rsid w:val="008C61D6"/>
    <w:rsid w:val="008D419D"/>
    <w:rsid w:val="008D7CCC"/>
    <w:rsid w:val="008E0542"/>
    <w:rsid w:val="008E0956"/>
    <w:rsid w:val="008E19AD"/>
    <w:rsid w:val="008E3C14"/>
    <w:rsid w:val="008E4426"/>
    <w:rsid w:val="008F1A92"/>
    <w:rsid w:val="008F55B8"/>
    <w:rsid w:val="008F5FEA"/>
    <w:rsid w:val="00901BC6"/>
    <w:rsid w:val="00902BE4"/>
    <w:rsid w:val="0090451E"/>
    <w:rsid w:val="00906695"/>
    <w:rsid w:val="0091137C"/>
    <w:rsid w:val="009113F5"/>
    <w:rsid w:val="00917697"/>
    <w:rsid w:val="009222FF"/>
    <w:rsid w:val="00922F97"/>
    <w:rsid w:val="009237E8"/>
    <w:rsid w:val="00923C96"/>
    <w:rsid w:val="00923F1E"/>
    <w:rsid w:val="00931294"/>
    <w:rsid w:val="00933BB7"/>
    <w:rsid w:val="00940429"/>
    <w:rsid w:val="00940CB0"/>
    <w:rsid w:val="009425E4"/>
    <w:rsid w:val="00947F05"/>
    <w:rsid w:val="00952D8A"/>
    <w:rsid w:val="00954DB1"/>
    <w:rsid w:val="009654D4"/>
    <w:rsid w:val="00972D81"/>
    <w:rsid w:val="00980554"/>
    <w:rsid w:val="0098115A"/>
    <w:rsid w:val="009830F4"/>
    <w:rsid w:val="00984F9E"/>
    <w:rsid w:val="009A26A1"/>
    <w:rsid w:val="009B26AC"/>
    <w:rsid w:val="009B4907"/>
    <w:rsid w:val="009B6B03"/>
    <w:rsid w:val="009B7F58"/>
    <w:rsid w:val="009C2AE2"/>
    <w:rsid w:val="009C45CD"/>
    <w:rsid w:val="009C4B95"/>
    <w:rsid w:val="009C70EB"/>
    <w:rsid w:val="009E0976"/>
    <w:rsid w:val="009E0C69"/>
    <w:rsid w:val="009E172E"/>
    <w:rsid w:val="009E271D"/>
    <w:rsid w:val="009E5691"/>
    <w:rsid w:val="009E56F7"/>
    <w:rsid w:val="009F25F6"/>
    <w:rsid w:val="009F268B"/>
    <w:rsid w:val="009F40F9"/>
    <w:rsid w:val="009F4B5B"/>
    <w:rsid w:val="009F55B2"/>
    <w:rsid w:val="00A23423"/>
    <w:rsid w:val="00A2413C"/>
    <w:rsid w:val="00A25594"/>
    <w:rsid w:val="00A25998"/>
    <w:rsid w:val="00A32B5C"/>
    <w:rsid w:val="00A33924"/>
    <w:rsid w:val="00A369E8"/>
    <w:rsid w:val="00A3720C"/>
    <w:rsid w:val="00A40B70"/>
    <w:rsid w:val="00A44F0A"/>
    <w:rsid w:val="00A46E0D"/>
    <w:rsid w:val="00A5062A"/>
    <w:rsid w:val="00A5090C"/>
    <w:rsid w:val="00A5405F"/>
    <w:rsid w:val="00A54EC1"/>
    <w:rsid w:val="00A609E4"/>
    <w:rsid w:val="00A63BCB"/>
    <w:rsid w:val="00A66046"/>
    <w:rsid w:val="00A67423"/>
    <w:rsid w:val="00A67893"/>
    <w:rsid w:val="00A72C8E"/>
    <w:rsid w:val="00A743A8"/>
    <w:rsid w:val="00A770CD"/>
    <w:rsid w:val="00A80F1E"/>
    <w:rsid w:val="00A861C5"/>
    <w:rsid w:val="00A911B6"/>
    <w:rsid w:val="00AA02F8"/>
    <w:rsid w:val="00AA11DC"/>
    <w:rsid w:val="00AA38DB"/>
    <w:rsid w:val="00AA40CD"/>
    <w:rsid w:val="00AA4FDF"/>
    <w:rsid w:val="00AB176D"/>
    <w:rsid w:val="00AB1E16"/>
    <w:rsid w:val="00AB2A41"/>
    <w:rsid w:val="00AB55B3"/>
    <w:rsid w:val="00AB58C9"/>
    <w:rsid w:val="00AC3937"/>
    <w:rsid w:val="00AC732C"/>
    <w:rsid w:val="00AD0358"/>
    <w:rsid w:val="00AD6747"/>
    <w:rsid w:val="00AE14E6"/>
    <w:rsid w:val="00AE3FEC"/>
    <w:rsid w:val="00AE6423"/>
    <w:rsid w:val="00AE6A35"/>
    <w:rsid w:val="00AF3901"/>
    <w:rsid w:val="00AF460B"/>
    <w:rsid w:val="00B00607"/>
    <w:rsid w:val="00B00D84"/>
    <w:rsid w:val="00B0344A"/>
    <w:rsid w:val="00B03B72"/>
    <w:rsid w:val="00B04804"/>
    <w:rsid w:val="00B04994"/>
    <w:rsid w:val="00B050E7"/>
    <w:rsid w:val="00B05B83"/>
    <w:rsid w:val="00B06F89"/>
    <w:rsid w:val="00B11DD8"/>
    <w:rsid w:val="00B16BE3"/>
    <w:rsid w:val="00B22504"/>
    <w:rsid w:val="00B33C08"/>
    <w:rsid w:val="00B36F53"/>
    <w:rsid w:val="00B37D81"/>
    <w:rsid w:val="00B433D3"/>
    <w:rsid w:val="00B43889"/>
    <w:rsid w:val="00B44021"/>
    <w:rsid w:val="00B468F0"/>
    <w:rsid w:val="00B47314"/>
    <w:rsid w:val="00B518C9"/>
    <w:rsid w:val="00B523B0"/>
    <w:rsid w:val="00B54857"/>
    <w:rsid w:val="00B610B0"/>
    <w:rsid w:val="00B63874"/>
    <w:rsid w:val="00B64AA3"/>
    <w:rsid w:val="00B65805"/>
    <w:rsid w:val="00B66A85"/>
    <w:rsid w:val="00B66D60"/>
    <w:rsid w:val="00B703A6"/>
    <w:rsid w:val="00B736D4"/>
    <w:rsid w:val="00B73EA7"/>
    <w:rsid w:val="00B769FC"/>
    <w:rsid w:val="00B81CB6"/>
    <w:rsid w:val="00B826C2"/>
    <w:rsid w:val="00B831F3"/>
    <w:rsid w:val="00B84CB7"/>
    <w:rsid w:val="00B850FD"/>
    <w:rsid w:val="00B85114"/>
    <w:rsid w:val="00B8518C"/>
    <w:rsid w:val="00B863CD"/>
    <w:rsid w:val="00B9396A"/>
    <w:rsid w:val="00B94A4E"/>
    <w:rsid w:val="00B954AC"/>
    <w:rsid w:val="00BA4002"/>
    <w:rsid w:val="00BA43E7"/>
    <w:rsid w:val="00BA6A57"/>
    <w:rsid w:val="00BB08B6"/>
    <w:rsid w:val="00BB4055"/>
    <w:rsid w:val="00BB51D9"/>
    <w:rsid w:val="00BB71AF"/>
    <w:rsid w:val="00BC0550"/>
    <w:rsid w:val="00BC172B"/>
    <w:rsid w:val="00BC19AB"/>
    <w:rsid w:val="00BC396C"/>
    <w:rsid w:val="00BD1E4D"/>
    <w:rsid w:val="00BD3A26"/>
    <w:rsid w:val="00BD45A5"/>
    <w:rsid w:val="00BE3A82"/>
    <w:rsid w:val="00BE4ED5"/>
    <w:rsid w:val="00BE740D"/>
    <w:rsid w:val="00BF070A"/>
    <w:rsid w:val="00BF273F"/>
    <w:rsid w:val="00BF3750"/>
    <w:rsid w:val="00BF42FA"/>
    <w:rsid w:val="00BF4A7C"/>
    <w:rsid w:val="00BF4CEB"/>
    <w:rsid w:val="00C03E0B"/>
    <w:rsid w:val="00C04A2D"/>
    <w:rsid w:val="00C05A5C"/>
    <w:rsid w:val="00C05AAF"/>
    <w:rsid w:val="00C11E3B"/>
    <w:rsid w:val="00C1449D"/>
    <w:rsid w:val="00C14D61"/>
    <w:rsid w:val="00C16B68"/>
    <w:rsid w:val="00C2227D"/>
    <w:rsid w:val="00C222E7"/>
    <w:rsid w:val="00C227D8"/>
    <w:rsid w:val="00C27638"/>
    <w:rsid w:val="00C27C4A"/>
    <w:rsid w:val="00C35EE2"/>
    <w:rsid w:val="00C3651B"/>
    <w:rsid w:val="00C36DBD"/>
    <w:rsid w:val="00C37DE4"/>
    <w:rsid w:val="00C41004"/>
    <w:rsid w:val="00C41352"/>
    <w:rsid w:val="00C423D1"/>
    <w:rsid w:val="00C4548C"/>
    <w:rsid w:val="00C45F19"/>
    <w:rsid w:val="00C523DF"/>
    <w:rsid w:val="00C53F75"/>
    <w:rsid w:val="00C5448C"/>
    <w:rsid w:val="00C563B9"/>
    <w:rsid w:val="00C60305"/>
    <w:rsid w:val="00C644FA"/>
    <w:rsid w:val="00C66E2A"/>
    <w:rsid w:val="00C70F93"/>
    <w:rsid w:val="00C812E2"/>
    <w:rsid w:val="00C81C74"/>
    <w:rsid w:val="00C82454"/>
    <w:rsid w:val="00C8457A"/>
    <w:rsid w:val="00C8461D"/>
    <w:rsid w:val="00C870D0"/>
    <w:rsid w:val="00C9106C"/>
    <w:rsid w:val="00C91CD7"/>
    <w:rsid w:val="00C91DED"/>
    <w:rsid w:val="00C96872"/>
    <w:rsid w:val="00C96882"/>
    <w:rsid w:val="00C97E3B"/>
    <w:rsid w:val="00CA033D"/>
    <w:rsid w:val="00CA2795"/>
    <w:rsid w:val="00CB009D"/>
    <w:rsid w:val="00CB01AF"/>
    <w:rsid w:val="00CB18E6"/>
    <w:rsid w:val="00CC0DE3"/>
    <w:rsid w:val="00CC150F"/>
    <w:rsid w:val="00CC20CC"/>
    <w:rsid w:val="00CC3C41"/>
    <w:rsid w:val="00CC50D3"/>
    <w:rsid w:val="00CC5214"/>
    <w:rsid w:val="00CC5BB2"/>
    <w:rsid w:val="00CC5E01"/>
    <w:rsid w:val="00CC7279"/>
    <w:rsid w:val="00CC77E2"/>
    <w:rsid w:val="00CC7D11"/>
    <w:rsid w:val="00CC7F23"/>
    <w:rsid w:val="00CD1115"/>
    <w:rsid w:val="00CD32AF"/>
    <w:rsid w:val="00CD5AC9"/>
    <w:rsid w:val="00CD6062"/>
    <w:rsid w:val="00CD60B3"/>
    <w:rsid w:val="00CE0F4C"/>
    <w:rsid w:val="00CE1821"/>
    <w:rsid w:val="00CE2BBE"/>
    <w:rsid w:val="00CE4ED5"/>
    <w:rsid w:val="00CE5F90"/>
    <w:rsid w:val="00CE6D49"/>
    <w:rsid w:val="00CF0776"/>
    <w:rsid w:val="00CF1B7C"/>
    <w:rsid w:val="00CF218C"/>
    <w:rsid w:val="00CF49EB"/>
    <w:rsid w:val="00D04960"/>
    <w:rsid w:val="00D05547"/>
    <w:rsid w:val="00D058F9"/>
    <w:rsid w:val="00D063B1"/>
    <w:rsid w:val="00D11A75"/>
    <w:rsid w:val="00D11DD6"/>
    <w:rsid w:val="00D1254C"/>
    <w:rsid w:val="00D1492F"/>
    <w:rsid w:val="00D157A2"/>
    <w:rsid w:val="00D16129"/>
    <w:rsid w:val="00D16A96"/>
    <w:rsid w:val="00D17A88"/>
    <w:rsid w:val="00D17BBF"/>
    <w:rsid w:val="00D2710C"/>
    <w:rsid w:val="00D33641"/>
    <w:rsid w:val="00D33A3D"/>
    <w:rsid w:val="00D33CAF"/>
    <w:rsid w:val="00D37CEF"/>
    <w:rsid w:val="00D40967"/>
    <w:rsid w:val="00D414C4"/>
    <w:rsid w:val="00D46AD1"/>
    <w:rsid w:val="00D47DDD"/>
    <w:rsid w:val="00D5244F"/>
    <w:rsid w:val="00D55D3A"/>
    <w:rsid w:val="00D57E8B"/>
    <w:rsid w:val="00D6015F"/>
    <w:rsid w:val="00D644C0"/>
    <w:rsid w:val="00D656DE"/>
    <w:rsid w:val="00D66ABE"/>
    <w:rsid w:val="00D66E3B"/>
    <w:rsid w:val="00D7420A"/>
    <w:rsid w:val="00D7534D"/>
    <w:rsid w:val="00D75418"/>
    <w:rsid w:val="00D77569"/>
    <w:rsid w:val="00D81BF5"/>
    <w:rsid w:val="00D826B9"/>
    <w:rsid w:val="00D871EE"/>
    <w:rsid w:val="00D939C3"/>
    <w:rsid w:val="00D950A8"/>
    <w:rsid w:val="00D96429"/>
    <w:rsid w:val="00DA189B"/>
    <w:rsid w:val="00DA53A2"/>
    <w:rsid w:val="00DB049B"/>
    <w:rsid w:val="00DD0523"/>
    <w:rsid w:val="00DD1E7F"/>
    <w:rsid w:val="00DD2133"/>
    <w:rsid w:val="00DD5092"/>
    <w:rsid w:val="00DD6312"/>
    <w:rsid w:val="00DD74E8"/>
    <w:rsid w:val="00DD75B3"/>
    <w:rsid w:val="00DE04C3"/>
    <w:rsid w:val="00DE6A3D"/>
    <w:rsid w:val="00DE6FA3"/>
    <w:rsid w:val="00DF0C34"/>
    <w:rsid w:val="00DF224C"/>
    <w:rsid w:val="00DF26DC"/>
    <w:rsid w:val="00DF2DCF"/>
    <w:rsid w:val="00E04D85"/>
    <w:rsid w:val="00E05086"/>
    <w:rsid w:val="00E132B6"/>
    <w:rsid w:val="00E17A6F"/>
    <w:rsid w:val="00E23CF1"/>
    <w:rsid w:val="00E25CC1"/>
    <w:rsid w:val="00E2646B"/>
    <w:rsid w:val="00E34D19"/>
    <w:rsid w:val="00E367EE"/>
    <w:rsid w:val="00E424AE"/>
    <w:rsid w:val="00E4380B"/>
    <w:rsid w:val="00E45205"/>
    <w:rsid w:val="00E56B61"/>
    <w:rsid w:val="00E644CA"/>
    <w:rsid w:val="00E656C8"/>
    <w:rsid w:val="00E6628B"/>
    <w:rsid w:val="00E67823"/>
    <w:rsid w:val="00E71244"/>
    <w:rsid w:val="00E71874"/>
    <w:rsid w:val="00E7267C"/>
    <w:rsid w:val="00E736EC"/>
    <w:rsid w:val="00E75371"/>
    <w:rsid w:val="00E879F7"/>
    <w:rsid w:val="00E93D42"/>
    <w:rsid w:val="00E93F40"/>
    <w:rsid w:val="00E944E8"/>
    <w:rsid w:val="00EA254D"/>
    <w:rsid w:val="00EA2DB6"/>
    <w:rsid w:val="00EB2A5A"/>
    <w:rsid w:val="00EB5678"/>
    <w:rsid w:val="00EB6A2D"/>
    <w:rsid w:val="00EC13A7"/>
    <w:rsid w:val="00EC2D2D"/>
    <w:rsid w:val="00EC5AE8"/>
    <w:rsid w:val="00EC5BFD"/>
    <w:rsid w:val="00EC65A8"/>
    <w:rsid w:val="00ED358B"/>
    <w:rsid w:val="00ED37F6"/>
    <w:rsid w:val="00ED3BDA"/>
    <w:rsid w:val="00ED583E"/>
    <w:rsid w:val="00ED6923"/>
    <w:rsid w:val="00EE009B"/>
    <w:rsid w:val="00EE2D7A"/>
    <w:rsid w:val="00EE74B3"/>
    <w:rsid w:val="00EF0B85"/>
    <w:rsid w:val="00EF1E9D"/>
    <w:rsid w:val="00EF3352"/>
    <w:rsid w:val="00EF7AED"/>
    <w:rsid w:val="00F00C6D"/>
    <w:rsid w:val="00F02FB8"/>
    <w:rsid w:val="00F062C8"/>
    <w:rsid w:val="00F111D1"/>
    <w:rsid w:val="00F11306"/>
    <w:rsid w:val="00F12B8C"/>
    <w:rsid w:val="00F1577A"/>
    <w:rsid w:val="00F210A3"/>
    <w:rsid w:val="00F23296"/>
    <w:rsid w:val="00F350DF"/>
    <w:rsid w:val="00F36142"/>
    <w:rsid w:val="00F37EFD"/>
    <w:rsid w:val="00F41C4D"/>
    <w:rsid w:val="00F4342E"/>
    <w:rsid w:val="00F44771"/>
    <w:rsid w:val="00F45B30"/>
    <w:rsid w:val="00F52D89"/>
    <w:rsid w:val="00F553CE"/>
    <w:rsid w:val="00F60443"/>
    <w:rsid w:val="00F64679"/>
    <w:rsid w:val="00F67D82"/>
    <w:rsid w:val="00F74868"/>
    <w:rsid w:val="00F758DE"/>
    <w:rsid w:val="00F779AF"/>
    <w:rsid w:val="00F77C8E"/>
    <w:rsid w:val="00F8042F"/>
    <w:rsid w:val="00F8177C"/>
    <w:rsid w:val="00F8233F"/>
    <w:rsid w:val="00F834B6"/>
    <w:rsid w:val="00F83916"/>
    <w:rsid w:val="00F86EE9"/>
    <w:rsid w:val="00F90229"/>
    <w:rsid w:val="00F93F6E"/>
    <w:rsid w:val="00FA43E3"/>
    <w:rsid w:val="00FB0E23"/>
    <w:rsid w:val="00FB71D5"/>
    <w:rsid w:val="00FC3CFB"/>
    <w:rsid w:val="00FC45E7"/>
    <w:rsid w:val="00FC58C9"/>
    <w:rsid w:val="00FC58E5"/>
    <w:rsid w:val="00FD20CD"/>
    <w:rsid w:val="00FE5FE1"/>
    <w:rsid w:val="00FE76CE"/>
    <w:rsid w:val="00FE7A20"/>
    <w:rsid w:val="00FF0A26"/>
    <w:rsid w:val="00FF3C90"/>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861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27E"/>
    <w:pPr>
      <w:suppressAutoHyphens/>
    </w:pPr>
    <w:rPr>
      <w:sz w:val="24"/>
      <w:szCs w:val="24"/>
      <w:lang w:eastAsia="zh-CN"/>
    </w:rPr>
  </w:style>
  <w:style w:type="paragraph" w:styleId="1">
    <w:name w:val="heading 1"/>
    <w:basedOn w:val="a"/>
    <w:next w:val="a"/>
    <w:uiPriority w:val="9"/>
    <w:qFormat/>
    <w:rsid w:val="0055127E"/>
    <w:pPr>
      <w:keepNext/>
      <w:numPr>
        <w:numId w:val="1"/>
      </w:numPr>
      <w:outlineLvl w:val="0"/>
    </w:pPr>
    <w:rPr>
      <w:szCs w:val="20"/>
    </w:rPr>
  </w:style>
  <w:style w:type="paragraph" w:styleId="2">
    <w:name w:val="heading 2"/>
    <w:basedOn w:val="a"/>
    <w:next w:val="a"/>
    <w:uiPriority w:val="9"/>
    <w:qFormat/>
    <w:rsid w:val="0055127E"/>
    <w:pPr>
      <w:keepNext/>
      <w:numPr>
        <w:ilvl w:val="1"/>
        <w:numId w:val="1"/>
      </w:numPr>
      <w:jc w:val="center"/>
      <w:outlineLvl w:val="1"/>
    </w:pPr>
    <w:rPr>
      <w:b/>
      <w:szCs w:val="20"/>
      <w:u w:val="single"/>
    </w:rPr>
  </w:style>
  <w:style w:type="paragraph" w:styleId="3">
    <w:name w:val="heading 3"/>
    <w:basedOn w:val="a"/>
    <w:next w:val="a"/>
    <w:uiPriority w:val="9"/>
    <w:qFormat/>
    <w:rsid w:val="0055127E"/>
    <w:pPr>
      <w:keepNext/>
      <w:numPr>
        <w:ilvl w:val="2"/>
        <w:numId w:val="1"/>
      </w:numPr>
      <w:jc w:val="right"/>
      <w:outlineLvl w:val="2"/>
    </w:pPr>
    <w:rPr>
      <w:b/>
      <w:szCs w:val="20"/>
      <w:u w:val="single"/>
    </w:rPr>
  </w:style>
  <w:style w:type="paragraph" w:styleId="4">
    <w:name w:val="heading 4"/>
    <w:basedOn w:val="a"/>
    <w:next w:val="a"/>
    <w:uiPriority w:val="9"/>
    <w:qFormat/>
    <w:rsid w:val="0055127E"/>
    <w:pPr>
      <w:keepNext/>
      <w:numPr>
        <w:ilvl w:val="3"/>
        <w:numId w:val="1"/>
      </w:numPr>
      <w:outlineLvl w:val="3"/>
    </w:pPr>
    <w:rPr>
      <w:b/>
      <w:bCs/>
    </w:rPr>
  </w:style>
  <w:style w:type="paragraph" w:styleId="5">
    <w:name w:val="heading 5"/>
    <w:basedOn w:val="a"/>
    <w:next w:val="a"/>
    <w:uiPriority w:val="9"/>
    <w:qFormat/>
    <w:rsid w:val="0055127E"/>
    <w:pPr>
      <w:keepNext/>
      <w:numPr>
        <w:ilvl w:val="4"/>
        <w:numId w:val="1"/>
      </w:numPr>
      <w:tabs>
        <w:tab w:val="center" w:pos="8460"/>
      </w:tabs>
      <w:jc w:val="center"/>
      <w:outlineLvl w:val="4"/>
    </w:pPr>
    <w:rPr>
      <w:b/>
      <w:bCs/>
    </w:rPr>
  </w:style>
  <w:style w:type="paragraph" w:styleId="6">
    <w:name w:val="heading 6"/>
    <w:basedOn w:val="a"/>
    <w:next w:val="a"/>
    <w:qFormat/>
    <w:rsid w:val="0055127E"/>
    <w:pPr>
      <w:keepNext/>
      <w:numPr>
        <w:ilvl w:val="5"/>
        <w:numId w:val="1"/>
      </w:numPr>
      <w:ind w:left="720" w:firstLine="720"/>
      <w:jc w:val="both"/>
      <w:outlineLvl w:val="5"/>
    </w:pPr>
    <w:rPr>
      <w:b/>
      <w:bCs/>
      <w:szCs w:val="20"/>
    </w:rPr>
  </w:style>
  <w:style w:type="paragraph" w:styleId="7">
    <w:name w:val="heading 7"/>
    <w:basedOn w:val="a"/>
    <w:next w:val="a"/>
    <w:uiPriority w:val="9"/>
    <w:qFormat/>
    <w:rsid w:val="0055127E"/>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55127E"/>
    <w:pPr>
      <w:keepNext/>
      <w:numPr>
        <w:ilvl w:val="7"/>
        <w:numId w:val="1"/>
      </w:numPr>
      <w:ind w:firstLine="540"/>
      <w:jc w:val="center"/>
      <w:outlineLvl w:val="7"/>
    </w:pPr>
    <w:rPr>
      <w:b/>
      <w:bCs/>
    </w:rPr>
  </w:style>
  <w:style w:type="paragraph" w:styleId="9">
    <w:name w:val="heading 9"/>
    <w:basedOn w:val="a"/>
    <w:next w:val="a"/>
    <w:uiPriority w:val="9"/>
    <w:qFormat/>
    <w:rsid w:val="0055127E"/>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127E"/>
  </w:style>
  <w:style w:type="character" w:customStyle="1" w:styleId="WW8Num1z1">
    <w:name w:val="WW8Num1z1"/>
    <w:rsid w:val="0055127E"/>
  </w:style>
  <w:style w:type="character" w:customStyle="1" w:styleId="WW8Num1z2">
    <w:name w:val="WW8Num1z2"/>
    <w:rsid w:val="0055127E"/>
  </w:style>
  <w:style w:type="character" w:customStyle="1" w:styleId="WW8Num1z3">
    <w:name w:val="WW8Num1z3"/>
    <w:rsid w:val="0055127E"/>
  </w:style>
  <w:style w:type="character" w:customStyle="1" w:styleId="WW8Num1z4">
    <w:name w:val="WW8Num1z4"/>
    <w:rsid w:val="0055127E"/>
  </w:style>
  <w:style w:type="character" w:customStyle="1" w:styleId="WW8Num1z5">
    <w:name w:val="WW8Num1z5"/>
    <w:rsid w:val="0055127E"/>
  </w:style>
  <w:style w:type="character" w:customStyle="1" w:styleId="WW8Num1z6">
    <w:name w:val="WW8Num1z6"/>
    <w:rsid w:val="0055127E"/>
  </w:style>
  <w:style w:type="character" w:customStyle="1" w:styleId="WW8Num1z7">
    <w:name w:val="WW8Num1z7"/>
    <w:rsid w:val="0055127E"/>
  </w:style>
  <w:style w:type="character" w:customStyle="1" w:styleId="WW8Num1z8">
    <w:name w:val="WW8Num1z8"/>
    <w:rsid w:val="0055127E"/>
  </w:style>
  <w:style w:type="character" w:customStyle="1" w:styleId="WW8Num2z0">
    <w:name w:val="WW8Num2z0"/>
    <w:rsid w:val="0055127E"/>
  </w:style>
  <w:style w:type="character" w:customStyle="1" w:styleId="WW8Num2z1">
    <w:name w:val="WW8Num2z1"/>
    <w:rsid w:val="0055127E"/>
  </w:style>
  <w:style w:type="character" w:customStyle="1" w:styleId="WW8Num2z2">
    <w:name w:val="WW8Num2z2"/>
    <w:rsid w:val="0055127E"/>
  </w:style>
  <w:style w:type="character" w:customStyle="1" w:styleId="WW8Num2z3">
    <w:name w:val="WW8Num2z3"/>
    <w:rsid w:val="0055127E"/>
  </w:style>
  <w:style w:type="character" w:customStyle="1" w:styleId="WW8Num2z4">
    <w:name w:val="WW8Num2z4"/>
    <w:rsid w:val="0055127E"/>
  </w:style>
  <w:style w:type="character" w:customStyle="1" w:styleId="WW8Num2z5">
    <w:name w:val="WW8Num2z5"/>
    <w:rsid w:val="0055127E"/>
  </w:style>
  <w:style w:type="character" w:customStyle="1" w:styleId="WW8Num2z6">
    <w:name w:val="WW8Num2z6"/>
    <w:rsid w:val="0055127E"/>
  </w:style>
  <w:style w:type="character" w:customStyle="1" w:styleId="WW8Num2z7">
    <w:name w:val="WW8Num2z7"/>
    <w:rsid w:val="0055127E"/>
  </w:style>
  <w:style w:type="character" w:customStyle="1" w:styleId="WW8Num2z8">
    <w:name w:val="WW8Num2z8"/>
    <w:rsid w:val="0055127E"/>
  </w:style>
  <w:style w:type="character" w:customStyle="1" w:styleId="WW8Num3z0">
    <w:name w:val="WW8Num3z0"/>
    <w:rsid w:val="0055127E"/>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55127E"/>
    <w:rPr>
      <w:rFonts w:ascii="OpenSymbol" w:hAnsi="OpenSymbol" w:cs="OpenSymbol" w:hint="default"/>
      <w:b w:val="0"/>
      <w:sz w:val="20"/>
    </w:rPr>
  </w:style>
  <w:style w:type="character" w:customStyle="1" w:styleId="WW8Num4z0">
    <w:name w:val="WW8Num4z0"/>
    <w:rsid w:val="0055127E"/>
    <w:rPr>
      <w:rFonts w:ascii="Symbol" w:hAnsi="Symbol" w:cs="Symbol" w:hint="default"/>
      <w:kern w:val="1"/>
      <w:sz w:val="22"/>
      <w:szCs w:val="22"/>
      <w:highlight w:val="white"/>
      <w:lang w:bidi="hi-IN"/>
    </w:rPr>
  </w:style>
  <w:style w:type="character" w:customStyle="1" w:styleId="WW8Num4z1">
    <w:name w:val="WW8Num4z1"/>
    <w:rsid w:val="0055127E"/>
  </w:style>
  <w:style w:type="character" w:customStyle="1" w:styleId="WW8Num4z2">
    <w:name w:val="WW8Num4z2"/>
    <w:rsid w:val="0055127E"/>
  </w:style>
  <w:style w:type="character" w:customStyle="1" w:styleId="WW8Num4z3">
    <w:name w:val="WW8Num4z3"/>
    <w:rsid w:val="0055127E"/>
  </w:style>
  <w:style w:type="character" w:customStyle="1" w:styleId="WW8Num4z4">
    <w:name w:val="WW8Num4z4"/>
    <w:rsid w:val="0055127E"/>
  </w:style>
  <w:style w:type="character" w:customStyle="1" w:styleId="WW8Num4z5">
    <w:name w:val="WW8Num4z5"/>
    <w:rsid w:val="0055127E"/>
  </w:style>
  <w:style w:type="character" w:customStyle="1" w:styleId="WW8Num4z6">
    <w:name w:val="WW8Num4z6"/>
    <w:rsid w:val="0055127E"/>
  </w:style>
  <w:style w:type="character" w:customStyle="1" w:styleId="WW8Num4z7">
    <w:name w:val="WW8Num4z7"/>
    <w:rsid w:val="0055127E"/>
  </w:style>
  <w:style w:type="character" w:customStyle="1" w:styleId="WW8Num4z8">
    <w:name w:val="WW8Num4z8"/>
    <w:rsid w:val="0055127E"/>
  </w:style>
  <w:style w:type="character" w:customStyle="1" w:styleId="WW8Num5z0">
    <w:name w:val="WW8Num5z0"/>
    <w:rsid w:val="0055127E"/>
    <w:rPr>
      <w:rFonts w:ascii="Symbol" w:hAnsi="Symbol" w:cs="OpenSymbol"/>
    </w:rPr>
  </w:style>
  <w:style w:type="character" w:customStyle="1" w:styleId="WW8Num5z1">
    <w:name w:val="WW8Num5z1"/>
    <w:rsid w:val="0055127E"/>
    <w:rPr>
      <w:rFonts w:ascii="OpenSymbol" w:hAnsi="OpenSymbol" w:cs="OpenSymbol"/>
    </w:rPr>
  </w:style>
  <w:style w:type="character" w:customStyle="1" w:styleId="WW8Num6z0">
    <w:name w:val="WW8Num6z0"/>
    <w:rsid w:val="0055127E"/>
    <w:rPr>
      <w:rFonts w:ascii="Symbol" w:hAnsi="Symbol" w:cs="Symbol" w:hint="default"/>
    </w:rPr>
  </w:style>
  <w:style w:type="character" w:customStyle="1" w:styleId="WW8Num6z1">
    <w:name w:val="WW8Num6z1"/>
    <w:rsid w:val="0055127E"/>
    <w:rPr>
      <w:rFonts w:ascii="Courier New" w:hAnsi="Courier New" w:cs="Courier New" w:hint="default"/>
    </w:rPr>
  </w:style>
  <w:style w:type="character" w:customStyle="1" w:styleId="WW8Num6z2">
    <w:name w:val="WW8Num6z2"/>
    <w:rsid w:val="0055127E"/>
    <w:rPr>
      <w:rFonts w:ascii="Wingdings" w:hAnsi="Wingdings" w:cs="Wingdings" w:hint="default"/>
    </w:rPr>
  </w:style>
  <w:style w:type="character" w:customStyle="1" w:styleId="WW8Num7z0">
    <w:name w:val="WW8Num7z0"/>
    <w:rsid w:val="0055127E"/>
    <w:rPr>
      <w:rFonts w:ascii="Linux Biolinum G" w:hAnsi="Linux Biolinum G" w:cs="Linux Biolinum G"/>
      <w:i/>
      <w:iCs/>
      <w:sz w:val="22"/>
      <w:szCs w:val="22"/>
    </w:rPr>
  </w:style>
  <w:style w:type="character" w:customStyle="1" w:styleId="WW8Num8z0">
    <w:name w:val="WW8Num8z0"/>
    <w:rsid w:val="0055127E"/>
    <w:rPr>
      <w:i w:val="0"/>
      <w:iCs w:val="0"/>
      <w:sz w:val="22"/>
      <w:szCs w:val="22"/>
    </w:rPr>
  </w:style>
  <w:style w:type="character" w:customStyle="1" w:styleId="WW8Num8z1">
    <w:name w:val="WW8Num8z1"/>
    <w:rsid w:val="0055127E"/>
    <w:rPr>
      <w:i/>
      <w:iCs/>
      <w:sz w:val="16"/>
      <w:szCs w:val="16"/>
    </w:rPr>
  </w:style>
  <w:style w:type="character" w:customStyle="1" w:styleId="WW8Num9z0">
    <w:name w:val="WW8Num9z0"/>
    <w:rsid w:val="0055127E"/>
    <w:rPr>
      <w:rFonts w:ascii="Symbol" w:hAnsi="Symbol" w:cs="Symbol" w:hint="default"/>
    </w:rPr>
  </w:style>
  <w:style w:type="character" w:customStyle="1" w:styleId="WW8Num9z1">
    <w:name w:val="WW8Num9z1"/>
    <w:rsid w:val="0055127E"/>
    <w:rPr>
      <w:rFonts w:ascii="Courier New" w:hAnsi="Courier New" w:cs="Courier New" w:hint="default"/>
    </w:rPr>
  </w:style>
  <w:style w:type="character" w:customStyle="1" w:styleId="WW8Num9z2">
    <w:name w:val="WW8Num9z2"/>
    <w:rsid w:val="0055127E"/>
    <w:rPr>
      <w:rFonts w:ascii="Wingdings" w:hAnsi="Wingdings" w:cs="Wingdings" w:hint="default"/>
    </w:rPr>
  </w:style>
  <w:style w:type="character" w:customStyle="1" w:styleId="WW8Num10z0">
    <w:name w:val="WW8Num10z0"/>
    <w:rsid w:val="0055127E"/>
    <w:rPr>
      <w:rFonts w:ascii="Symbol" w:hAnsi="Symbol" w:cs="Symbol" w:hint="default"/>
      <w:b w:val="0"/>
      <w:sz w:val="20"/>
    </w:rPr>
  </w:style>
  <w:style w:type="character" w:customStyle="1" w:styleId="WW8Num10z1">
    <w:name w:val="WW8Num10z1"/>
    <w:rsid w:val="0055127E"/>
    <w:rPr>
      <w:rFonts w:ascii="Courier New" w:hAnsi="Courier New" w:cs="Courier New" w:hint="default"/>
    </w:rPr>
  </w:style>
  <w:style w:type="character" w:customStyle="1" w:styleId="WW8Num10z2">
    <w:name w:val="WW8Num10z2"/>
    <w:rsid w:val="0055127E"/>
    <w:rPr>
      <w:rFonts w:ascii="Wingdings" w:hAnsi="Wingdings" w:cs="Wingdings" w:hint="default"/>
    </w:rPr>
  </w:style>
  <w:style w:type="character" w:customStyle="1" w:styleId="WW8Num10z3">
    <w:name w:val="WW8Num10z3"/>
    <w:rsid w:val="0055127E"/>
    <w:rPr>
      <w:rFonts w:ascii="Symbol" w:hAnsi="Symbol" w:cs="Symbol" w:hint="default"/>
      <w:b/>
      <w:sz w:val="20"/>
    </w:rPr>
  </w:style>
  <w:style w:type="character" w:customStyle="1" w:styleId="WW8Num11z0">
    <w:name w:val="WW8Num11z0"/>
    <w:rsid w:val="0055127E"/>
    <w:rPr>
      <w:i/>
      <w:iCs/>
      <w:sz w:val="16"/>
      <w:szCs w:val="16"/>
    </w:rPr>
  </w:style>
  <w:style w:type="character" w:customStyle="1" w:styleId="WW8Num12z0">
    <w:name w:val="WW8Num12z0"/>
    <w:rsid w:val="0055127E"/>
    <w:rPr>
      <w:rFonts w:ascii="Symbol" w:hAnsi="Symbol" w:cs="OpenSymbol" w:hint="default"/>
    </w:rPr>
  </w:style>
  <w:style w:type="character" w:customStyle="1" w:styleId="WW8Num12z1">
    <w:name w:val="WW8Num12z1"/>
    <w:rsid w:val="0055127E"/>
    <w:rPr>
      <w:rFonts w:ascii="Courier New" w:hAnsi="Courier New" w:cs="Courier New" w:hint="default"/>
    </w:rPr>
  </w:style>
  <w:style w:type="character" w:customStyle="1" w:styleId="WW8Num12z2">
    <w:name w:val="WW8Num12z2"/>
    <w:rsid w:val="0055127E"/>
    <w:rPr>
      <w:rFonts w:ascii="Wingdings" w:hAnsi="Wingdings" w:cs="Wingdings" w:hint="default"/>
    </w:rPr>
  </w:style>
  <w:style w:type="character" w:customStyle="1" w:styleId="WW8Num12z3">
    <w:name w:val="WW8Num12z3"/>
    <w:rsid w:val="0055127E"/>
    <w:rPr>
      <w:rFonts w:ascii="Symbol" w:hAnsi="Symbol" w:cs="Symbol" w:hint="default"/>
      <w:b/>
      <w:sz w:val="20"/>
    </w:rPr>
  </w:style>
  <w:style w:type="character" w:customStyle="1" w:styleId="WW8Num13z0">
    <w:name w:val="WW8Num13z0"/>
    <w:rsid w:val="0055127E"/>
    <w:rPr>
      <w:rFonts w:ascii="Arial" w:hAnsi="Arial" w:cs="Arial" w:hint="default"/>
      <w:sz w:val="22"/>
    </w:rPr>
  </w:style>
  <w:style w:type="character" w:customStyle="1" w:styleId="WW8Num13z1">
    <w:name w:val="WW8Num13z1"/>
    <w:rsid w:val="0055127E"/>
  </w:style>
  <w:style w:type="character" w:customStyle="1" w:styleId="WW8Num13z2">
    <w:name w:val="WW8Num13z2"/>
    <w:rsid w:val="0055127E"/>
  </w:style>
  <w:style w:type="character" w:customStyle="1" w:styleId="WW8Num13z3">
    <w:name w:val="WW8Num13z3"/>
    <w:rsid w:val="0055127E"/>
  </w:style>
  <w:style w:type="character" w:customStyle="1" w:styleId="WW8Num13z4">
    <w:name w:val="WW8Num13z4"/>
    <w:rsid w:val="0055127E"/>
  </w:style>
  <w:style w:type="character" w:customStyle="1" w:styleId="WW8Num13z5">
    <w:name w:val="WW8Num13z5"/>
    <w:rsid w:val="0055127E"/>
  </w:style>
  <w:style w:type="character" w:customStyle="1" w:styleId="WW8Num13z6">
    <w:name w:val="WW8Num13z6"/>
    <w:rsid w:val="0055127E"/>
  </w:style>
  <w:style w:type="character" w:customStyle="1" w:styleId="WW8Num13z7">
    <w:name w:val="WW8Num13z7"/>
    <w:rsid w:val="0055127E"/>
  </w:style>
  <w:style w:type="character" w:customStyle="1" w:styleId="WW8Num13z8">
    <w:name w:val="WW8Num13z8"/>
    <w:rsid w:val="0055127E"/>
  </w:style>
  <w:style w:type="character" w:customStyle="1" w:styleId="WW8Num14z0">
    <w:name w:val="WW8Num14z0"/>
    <w:rsid w:val="0055127E"/>
    <w:rPr>
      <w:rFonts w:ascii="Symbol" w:hAnsi="Symbol" w:cs="Symbol" w:hint="default"/>
    </w:rPr>
  </w:style>
  <w:style w:type="character" w:customStyle="1" w:styleId="WW8Num14z1">
    <w:name w:val="WW8Num14z1"/>
    <w:rsid w:val="0055127E"/>
    <w:rPr>
      <w:rFonts w:ascii="Courier New" w:hAnsi="Courier New" w:cs="Courier New" w:hint="default"/>
    </w:rPr>
  </w:style>
  <w:style w:type="character" w:customStyle="1" w:styleId="WW8Num14z2">
    <w:name w:val="WW8Num14z2"/>
    <w:rsid w:val="0055127E"/>
    <w:rPr>
      <w:rFonts w:ascii="Wingdings" w:hAnsi="Wingdings" w:cs="Wingdings" w:hint="default"/>
    </w:rPr>
  </w:style>
  <w:style w:type="character" w:customStyle="1" w:styleId="WW8Num15z0">
    <w:name w:val="WW8Num15z0"/>
    <w:rsid w:val="0055127E"/>
    <w:rPr>
      <w:rFonts w:ascii="Symbol" w:hAnsi="Symbol" w:cs="Symbol" w:hint="default"/>
    </w:rPr>
  </w:style>
  <w:style w:type="character" w:customStyle="1" w:styleId="WW8Num15z1">
    <w:name w:val="WW8Num15z1"/>
    <w:rsid w:val="0055127E"/>
    <w:rPr>
      <w:rFonts w:ascii="Courier New" w:hAnsi="Courier New" w:cs="Courier New" w:hint="default"/>
    </w:rPr>
  </w:style>
  <w:style w:type="character" w:customStyle="1" w:styleId="WW8Num15z2">
    <w:name w:val="WW8Num15z2"/>
    <w:rsid w:val="0055127E"/>
    <w:rPr>
      <w:rFonts w:ascii="Wingdings" w:hAnsi="Wingdings" w:cs="Wingdings" w:hint="default"/>
    </w:rPr>
  </w:style>
  <w:style w:type="character" w:customStyle="1" w:styleId="WW8Num16z0">
    <w:name w:val="WW8Num16z0"/>
    <w:rsid w:val="0055127E"/>
    <w:rPr>
      <w:rFonts w:ascii="Linux Biolinum G" w:hAnsi="Linux Biolinum G" w:cs="Linux Biolinum G"/>
      <w:i/>
      <w:iCs/>
      <w:sz w:val="22"/>
      <w:szCs w:val="22"/>
    </w:rPr>
  </w:style>
  <w:style w:type="character" w:customStyle="1" w:styleId="WW8Num16z1">
    <w:name w:val="WW8Num16z1"/>
    <w:rsid w:val="0055127E"/>
    <w:rPr>
      <w:i/>
      <w:iCs/>
      <w:sz w:val="16"/>
      <w:szCs w:val="16"/>
    </w:rPr>
  </w:style>
  <w:style w:type="character" w:customStyle="1" w:styleId="WW8Num17z0">
    <w:name w:val="WW8Num17z0"/>
    <w:rsid w:val="0055127E"/>
    <w:rPr>
      <w:rFonts w:ascii="Symbol" w:hAnsi="Symbol" w:cs="OpenSymbol" w:hint="default"/>
    </w:rPr>
  </w:style>
  <w:style w:type="character" w:customStyle="1" w:styleId="WW8Num17z1">
    <w:name w:val="WW8Num17z1"/>
    <w:rsid w:val="0055127E"/>
    <w:rPr>
      <w:rFonts w:ascii="OpenSymbol" w:hAnsi="OpenSymbol" w:cs="OpenSymbol" w:hint="default"/>
    </w:rPr>
  </w:style>
  <w:style w:type="character" w:customStyle="1" w:styleId="WW8Num18z0">
    <w:name w:val="WW8Num18z0"/>
    <w:rsid w:val="0055127E"/>
    <w:rPr>
      <w:rFonts w:ascii="Symbol" w:hAnsi="Symbol" w:cs="Symbol" w:hint="default"/>
    </w:rPr>
  </w:style>
  <w:style w:type="character" w:customStyle="1" w:styleId="WW8Num18z1">
    <w:name w:val="WW8Num18z1"/>
    <w:rsid w:val="0055127E"/>
    <w:rPr>
      <w:rFonts w:ascii="Courier New" w:hAnsi="Courier New" w:cs="Courier New" w:hint="default"/>
    </w:rPr>
  </w:style>
  <w:style w:type="character" w:customStyle="1" w:styleId="WW8Num18z2">
    <w:name w:val="WW8Num18z2"/>
    <w:rsid w:val="0055127E"/>
    <w:rPr>
      <w:rFonts w:ascii="Wingdings" w:hAnsi="Wingdings" w:cs="Wingdings" w:hint="default"/>
    </w:rPr>
  </w:style>
  <w:style w:type="character" w:customStyle="1" w:styleId="WW8Num19z0">
    <w:name w:val="WW8Num19z0"/>
    <w:rsid w:val="0055127E"/>
    <w:rPr>
      <w:rFonts w:ascii="Symbol" w:hAnsi="Symbol" w:cs="Symbol" w:hint="default"/>
      <w:b/>
      <w:sz w:val="20"/>
    </w:rPr>
  </w:style>
  <w:style w:type="character" w:customStyle="1" w:styleId="WW8Num19z1">
    <w:name w:val="WW8Num19z1"/>
    <w:rsid w:val="0055127E"/>
    <w:rPr>
      <w:rFonts w:ascii="Courier New" w:hAnsi="Courier New" w:cs="Courier New" w:hint="default"/>
    </w:rPr>
  </w:style>
  <w:style w:type="character" w:customStyle="1" w:styleId="WW8Num19z2">
    <w:name w:val="WW8Num19z2"/>
    <w:rsid w:val="0055127E"/>
    <w:rPr>
      <w:rFonts w:ascii="Wingdings" w:hAnsi="Wingdings" w:cs="Wingdings" w:hint="default"/>
    </w:rPr>
  </w:style>
  <w:style w:type="character" w:customStyle="1" w:styleId="WW8Num20z0">
    <w:name w:val="WW8Num20z0"/>
    <w:rsid w:val="0055127E"/>
    <w:rPr>
      <w:rFonts w:ascii="Symbol" w:hAnsi="Symbol" w:cs="OpenSymbol" w:hint="default"/>
    </w:rPr>
  </w:style>
  <w:style w:type="character" w:customStyle="1" w:styleId="WW8Num20z1">
    <w:name w:val="WW8Num20z1"/>
    <w:rsid w:val="0055127E"/>
    <w:rPr>
      <w:rFonts w:ascii="OpenSymbol" w:hAnsi="OpenSymbol" w:cs="OpenSymbol" w:hint="default"/>
    </w:rPr>
  </w:style>
  <w:style w:type="character" w:customStyle="1" w:styleId="WW8Num21z0">
    <w:name w:val="WW8Num21z0"/>
    <w:rsid w:val="0055127E"/>
    <w:rPr>
      <w:i w:val="0"/>
      <w:iCs w:val="0"/>
      <w:sz w:val="22"/>
      <w:szCs w:val="22"/>
    </w:rPr>
  </w:style>
  <w:style w:type="character" w:customStyle="1" w:styleId="WW8Num21z1">
    <w:name w:val="WW8Num21z1"/>
    <w:rsid w:val="0055127E"/>
    <w:rPr>
      <w:i/>
      <w:iCs/>
      <w:sz w:val="16"/>
      <w:szCs w:val="16"/>
    </w:rPr>
  </w:style>
  <w:style w:type="character" w:customStyle="1" w:styleId="WW8Num22z0">
    <w:name w:val="WW8Num22z0"/>
    <w:rsid w:val="0055127E"/>
    <w:rPr>
      <w:rFonts w:ascii="Symbol" w:hAnsi="Symbol" w:cs="Symbol" w:hint="default"/>
    </w:rPr>
  </w:style>
  <w:style w:type="character" w:customStyle="1" w:styleId="WW8Num22z1">
    <w:name w:val="WW8Num22z1"/>
    <w:rsid w:val="0055127E"/>
    <w:rPr>
      <w:rFonts w:ascii="Courier New" w:hAnsi="Courier New" w:cs="Courier New" w:hint="default"/>
    </w:rPr>
  </w:style>
  <w:style w:type="character" w:customStyle="1" w:styleId="WW8Num22z2">
    <w:name w:val="WW8Num22z2"/>
    <w:rsid w:val="0055127E"/>
    <w:rPr>
      <w:rFonts w:ascii="Wingdings" w:hAnsi="Wingdings" w:cs="Wingdings" w:hint="default"/>
    </w:rPr>
  </w:style>
  <w:style w:type="character" w:customStyle="1" w:styleId="WW8Num23z0">
    <w:name w:val="WW8Num23z0"/>
    <w:rsid w:val="0055127E"/>
    <w:rPr>
      <w:rFonts w:ascii="Symbol" w:hAnsi="Symbol" w:cs="Symbol" w:hint="default"/>
      <w:b w:val="0"/>
      <w:sz w:val="20"/>
    </w:rPr>
  </w:style>
  <w:style w:type="character" w:customStyle="1" w:styleId="WW8Num23z1">
    <w:name w:val="WW8Num23z1"/>
    <w:rsid w:val="0055127E"/>
    <w:rPr>
      <w:rFonts w:ascii="Courier New" w:hAnsi="Courier New" w:cs="Courier New" w:hint="default"/>
    </w:rPr>
  </w:style>
  <w:style w:type="character" w:customStyle="1" w:styleId="WW8Num23z2">
    <w:name w:val="WW8Num23z2"/>
    <w:rsid w:val="0055127E"/>
    <w:rPr>
      <w:rFonts w:ascii="Wingdings" w:hAnsi="Wingdings" w:cs="Wingdings" w:hint="default"/>
    </w:rPr>
  </w:style>
  <w:style w:type="character" w:customStyle="1" w:styleId="WW8Num23z3">
    <w:name w:val="WW8Num23z3"/>
    <w:rsid w:val="0055127E"/>
    <w:rPr>
      <w:rFonts w:ascii="Symbol" w:hAnsi="Symbol" w:cs="Symbol" w:hint="default"/>
      <w:b/>
      <w:sz w:val="20"/>
    </w:rPr>
  </w:style>
  <w:style w:type="character" w:customStyle="1" w:styleId="WW8Num24z0">
    <w:name w:val="WW8Num24z0"/>
    <w:rsid w:val="0055127E"/>
    <w:rPr>
      <w:rFonts w:ascii="Symbol" w:hAnsi="Symbol" w:cs="Symbol" w:hint="default"/>
      <w:b/>
      <w:sz w:val="20"/>
    </w:rPr>
  </w:style>
  <w:style w:type="character" w:customStyle="1" w:styleId="WW8Num24z1">
    <w:name w:val="WW8Num24z1"/>
    <w:rsid w:val="0055127E"/>
    <w:rPr>
      <w:rFonts w:ascii="Courier New" w:hAnsi="Courier New" w:cs="Courier New" w:hint="default"/>
    </w:rPr>
  </w:style>
  <w:style w:type="character" w:customStyle="1" w:styleId="WW8Num24z2">
    <w:name w:val="WW8Num24z2"/>
    <w:rsid w:val="0055127E"/>
    <w:rPr>
      <w:rFonts w:ascii="Wingdings" w:hAnsi="Wingdings" w:cs="Wingdings" w:hint="default"/>
    </w:rPr>
  </w:style>
  <w:style w:type="character" w:customStyle="1" w:styleId="WW8Num25z0">
    <w:name w:val="WW8Num25z0"/>
    <w:rsid w:val="0055127E"/>
    <w:rPr>
      <w:rFonts w:hint="default"/>
    </w:rPr>
  </w:style>
  <w:style w:type="character" w:customStyle="1" w:styleId="WW8Num25z1">
    <w:name w:val="WW8Num25z1"/>
    <w:rsid w:val="0055127E"/>
  </w:style>
  <w:style w:type="character" w:customStyle="1" w:styleId="WW8Num25z2">
    <w:name w:val="WW8Num25z2"/>
    <w:rsid w:val="0055127E"/>
  </w:style>
  <w:style w:type="character" w:customStyle="1" w:styleId="WW8Num25z3">
    <w:name w:val="WW8Num25z3"/>
    <w:rsid w:val="0055127E"/>
  </w:style>
  <w:style w:type="character" w:customStyle="1" w:styleId="WW8Num25z4">
    <w:name w:val="WW8Num25z4"/>
    <w:rsid w:val="0055127E"/>
  </w:style>
  <w:style w:type="character" w:customStyle="1" w:styleId="WW8Num25z5">
    <w:name w:val="WW8Num25z5"/>
    <w:rsid w:val="0055127E"/>
  </w:style>
  <w:style w:type="character" w:customStyle="1" w:styleId="WW8Num25z6">
    <w:name w:val="WW8Num25z6"/>
    <w:rsid w:val="0055127E"/>
  </w:style>
  <w:style w:type="character" w:customStyle="1" w:styleId="WW8Num25z7">
    <w:name w:val="WW8Num25z7"/>
    <w:rsid w:val="0055127E"/>
  </w:style>
  <w:style w:type="character" w:customStyle="1" w:styleId="WW8Num25z8">
    <w:name w:val="WW8Num25z8"/>
    <w:rsid w:val="0055127E"/>
  </w:style>
  <w:style w:type="character" w:customStyle="1" w:styleId="WW8Num26z0">
    <w:name w:val="WW8Num26z0"/>
    <w:rsid w:val="0055127E"/>
    <w:rPr>
      <w:rFonts w:ascii="Symbol" w:hAnsi="Symbol" w:cs="OpenSymbol" w:hint="default"/>
      <w:sz w:val="20"/>
    </w:rPr>
  </w:style>
  <w:style w:type="character" w:customStyle="1" w:styleId="WW8Num26z1">
    <w:name w:val="WW8Num26z1"/>
    <w:rsid w:val="0055127E"/>
    <w:rPr>
      <w:rFonts w:ascii="OpenSymbol" w:hAnsi="OpenSymbol" w:cs="OpenSymbol" w:hint="default"/>
    </w:rPr>
  </w:style>
  <w:style w:type="character" w:customStyle="1" w:styleId="WW8Num26z3">
    <w:name w:val="WW8Num26z3"/>
    <w:rsid w:val="0055127E"/>
    <w:rPr>
      <w:rFonts w:ascii="Symbol" w:hAnsi="Symbol" w:cs="OpenSymbol" w:hint="default"/>
    </w:rPr>
  </w:style>
  <w:style w:type="character" w:customStyle="1" w:styleId="WW8Num27z0">
    <w:name w:val="WW8Num27z0"/>
    <w:rsid w:val="0055127E"/>
    <w:rPr>
      <w:rFonts w:ascii="Symbol" w:hAnsi="Symbol" w:cs="Symbol" w:hint="default"/>
      <w:b/>
      <w:sz w:val="20"/>
    </w:rPr>
  </w:style>
  <w:style w:type="character" w:customStyle="1" w:styleId="WW8Num27z1">
    <w:name w:val="WW8Num27z1"/>
    <w:rsid w:val="0055127E"/>
    <w:rPr>
      <w:rFonts w:ascii="Courier New" w:hAnsi="Courier New" w:cs="Courier New" w:hint="default"/>
    </w:rPr>
  </w:style>
  <w:style w:type="character" w:customStyle="1" w:styleId="WW8Num27z2">
    <w:name w:val="WW8Num27z2"/>
    <w:rsid w:val="0055127E"/>
    <w:rPr>
      <w:rFonts w:ascii="Wingdings" w:hAnsi="Wingdings" w:cs="Wingdings" w:hint="default"/>
    </w:rPr>
  </w:style>
  <w:style w:type="character" w:customStyle="1" w:styleId="WW8Num28z0">
    <w:name w:val="WW8Num28z0"/>
    <w:rsid w:val="0055127E"/>
    <w:rPr>
      <w:i/>
      <w:iCs/>
      <w:sz w:val="16"/>
      <w:szCs w:val="16"/>
    </w:rPr>
  </w:style>
  <w:style w:type="character" w:customStyle="1" w:styleId="WW8Num29z0">
    <w:name w:val="WW8Num29z0"/>
    <w:rsid w:val="0055127E"/>
    <w:rPr>
      <w:i/>
      <w:iCs/>
      <w:sz w:val="24"/>
      <w:szCs w:val="16"/>
    </w:rPr>
  </w:style>
  <w:style w:type="character" w:customStyle="1" w:styleId="WW8Num29z1">
    <w:name w:val="WW8Num29z1"/>
    <w:rsid w:val="0055127E"/>
    <w:rPr>
      <w:i/>
      <w:iCs/>
      <w:sz w:val="16"/>
      <w:szCs w:val="16"/>
    </w:rPr>
  </w:style>
  <w:style w:type="character" w:customStyle="1" w:styleId="60">
    <w:name w:val="Προεπιλεγμένη γραμματοσειρά6"/>
    <w:rsid w:val="0055127E"/>
  </w:style>
  <w:style w:type="character" w:customStyle="1" w:styleId="WW8Num3z2">
    <w:name w:val="WW8Num3z2"/>
    <w:rsid w:val="0055127E"/>
    <w:rPr>
      <w:rFonts w:ascii="Wingdings" w:hAnsi="Wingdings" w:cs="Wingdings"/>
    </w:rPr>
  </w:style>
  <w:style w:type="character" w:customStyle="1" w:styleId="WW8Num3z3">
    <w:name w:val="WW8Num3z3"/>
    <w:rsid w:val="0055127E"/>
  </w:style>
  <w:style w:type="character" w:customStyle="1" w:styleId="WW8Num3z4">
    <w:name w:val="WW8Num3z4"/>
    <w:rsid w:val="0055127E"/>
  </w:style>
  <w:style w:type="character" w:customStyle="1" w:styleId="WW8Num3z5">
    <w:name w:val="WW8Num3z5"/>
    <w:rsid w:val="0055127E"/>
  </w:style>
  <w:style w:type="character" w:customStyle="1" w:styleId="WW8Num3z6">
    <w:name w:val="WW8Num3z6"/>
    <w:rsid w:val="0055127E"/>
  </w:style>
  <w:style w:type="character" w:customStyle="1" w:styleId="WW8Num3z7">
    <w:name w:val="WW8Num3z7"/>
    <w:rsid w:val="0055127E"/>
  </w:style>
  <w:style w:type="character" w:customStyle="1" w:styleId="WW8Num3z8">
    <w:name w:val="WW8Num3z8"/>
    <w:rsid w:val="0055127E"/>
  </w:style>
  <w:style w:type="character" w:customStyle="1" w:styleId="WW8Num6z3">
    <w:name w:val="WW8Num6z3"/>
    <w:rsid w:val="0055127E"/>
  </w:style>
  <w:style w:type="character" w:customStyle="1" w:styleId="WW8Num6z4">
    <w:name w:val="WW8Num6z4"/>
    <w:rsid w:val="0055127E"/>
  </w:style>
  <w:style w:type="character" w:customStyle="1" w:styleId="WW8Num6z5">
    <w:name w:val="WW8Num6z5"/>
    <w:rsid w:val="0055127E"/>
  </w:style>
  <w:style w:type="character" w:customStyle="1" w:styleId="WW8Num6z6">
    <w:name w:val="WW8Num6z6"/>
    <w:rsid w:val="0055127E"/>
  </w:style>
  <w:style w:type="character" w:customStyle="1" w:styleId="WW8Num6z7">
    <w:name w:val="WW8Num6z7"/>
    <w:rsid w:val="0055127E"/>
  </w:style>
  <w:style w:type="character" w:customStyle="1" w:styleId="WW8Num6z8">
    <w:name w:val="WW8Num6z8"/>
    <w:rsid w:val="0055127E"/>
  </w:style>
  <w:style w:type="character" w:customStyle="1" w:styleId="WW8Num7z1">
    <w:name w:val="WW8Num7z1"/>
    <w:rsid w:val="0055127E"/>
    <w:rPr>
      <w:rFonts w:ascii="Courier New" w:hAnsi="Courier New" w:cs="Courier New" w:hint="default"/>
    </w:rPr>
  </w:style>
  <w:style w:type="character" w:customStyle="1" w:styleId="WW8Num7z2">
    <w:name w:val="WW8Num7z2"/>
    <w:rsid w:val="0055127E"/>
    <w:rPr>
      <w:rFonts w:ascii="Wingdings" w:hAnsi="Wingdings" w:cs="Wingdings" w:hint="default"/>
    </w:rPr>
  </w:style>
  <w:style w:type="character" w:customStyle="1" w:styleId="WW8Num8z2">
    <w:name w:val="WW8Num8z2"/>
    <w:rsid w:val="0055127E"/>
    <w:rPr>
      <w:rFonts w:ascii="Wingdings" w:hAnsi="Wingdings" w:cs="Wingdings" w:hint="default"/>
    </w:rPr>
  </w:style>
  <w:style w:type="character" w:customStyle="1" w:styleId="WW8Num10z4">
    <w:name w:val="WW8Num10z4"/>
    <w:rsid w:val="0055127E"/>
  </w:style>
  <w:style w:type="character" w:customStyle="1" w:styleId="WW8Num10z5">
    <w:name w:val="WW8Num10z5"/>
    <w:rsid w:val="0055127E"/>
  </w:style>
  <w:style w:type="character" w:customStyle="1" w:styleId="WW8Num10z6">
    <w:name w:val="WW8Num10z6"/>
    <w:rsid w:val="0055127E"/>
  </w:style>
  <w:style w:type="character" w:customStyle="1" w:styleId="WW8Num10z7">
    <w:name w:val="WW8Num10z7"/>
    <w:rsid w:val="0055127E"/>
  </w:style>
  <w:style w:type="character" w:customStyle="1" w:styleId="WW8Num10z8">
    <w:name w:val="WW8Num10z8"/>
    <w:rsid w:val="0055127E"/>
  </w:style>
  <w:style w:type="character" w:customStyle="1" w:styleId="WW8Num11z2">
    <w:name w:val="WW8Num11z2"/>
    <w:rsid w:val="0055127E"/>
    <w:rPr>
      <w:rFonts w:ascii="Wingdings" w:hAnsi="Wingdings" w:cs="Wingdings" w:hint="default"/>
    </w:rPr>
  </w:style>
  <w:style w:type="character" w:customStyle="1" w:styleId="WW8Num11z3">
    <w:name w:val="WW8Num11z3"/>
    <w:rsid w:val="0055127E"/>
    <w:rPr>
      <w:rFonts w:ascii="Symbol" w:hAnsi="Symbol" w:cs="Symbol" w:hint="default"/>
    </w:rPr>
  </w:style>
  <w:style w:type="character" w:customStyle="1" w:styleId="WW8Num11z4">
    <w:name w:val="WW8Num11z4"/>
    <w:rsid w:val="0055127E"/>
    <w:rPr>
      <w:rFonts w:ascii="Courier New" w:hAnsi="Courier New" w:cs="Courier New" w:hint="default"/>
    </w:rPr>
  </w:style>
  <w:style w:type="character" w:customStyle="1" w:styleId="WW8Num12z4">
    <w:name w:val="WW8Num12z4"/>
    <w:rsid w:val="0055127E"/>
  </w:style>
  <w:style w:type="character" w:customStyle="1" w:styleId="WW8Num12z5">
    <w:name w:val="WW8Num12z5"/>
    <w:rsid w:val="0055127E"/>
  </w:style>
  <w:style w:type="character" w:customStyle="1" w:styleId="WW8Num12z6">
    <w:name w:val="WW8Num12z6"/>
    <w:rsid w:val="0055127E"/>
  </w:style>
  <w:style w:type="character" w:customStyle="1" w:styleId="WW8Num12z7">
    <w:name w:val="WW8Num12z7"/>
    <w:rsid w:val="0055127E"/>
  </w:style>
  <w:style w:type="character" w:customStyle="1" w:styleId="WW8Num12z8">
    <w:name w:val="WW8Num12z8"/>
    <w:rsid w:val="0055127E"/>
  </w:style>
  <w:style w:type="character" w:customStyle="1" w:styleId="WW8Num15z3">
    <w:name w:val="WW8Num15z3"/>
    <w:rsid w:val="0055127E"/>
  </w:style>
  <w:style w:type="character" w:customStyle="1" w:styleId="WW8Num15z4">
    <w:name w:val="WW8Num15z4"/>
    <w:rsid w:val="0055127E"/>
  </w:style>
  <w:style w:type="character" w:customStyle="1" w:styleId="WW8Num15z5">
    <w:name w:val="WW8Num15z5"/>
    <w:rsid w:val="0055127E"/>
  </w:style>
  <w:style w:type="character" w:customStyle="1" w:styleId="WW8Num15z6">
    <w:name w:val="WW8Num15z6"/>
    <w:rsid w:val="0055127E"/>
  </w:style>
  <w:style w:type="character" w:customStyle="1" w:styleId="WW8Num15z7">
    <w:name w:val="WW8Num15z7"/>
    <w:rsid w:val="0055127E"/>
  </w:style>
  <w:style w:type="character" w:customStyle="1" w:styleId="WW8Num15z8">
    <w:name w:val="WW8Num15z8"/>
    <w:rsid w:val="0055127E"/>
  </w:style>
  <w:style w:type="character" w:customStyle="1" w:styleId="WW8Num17z2">
    <w:name w:val="WW8Num17z2"/>
    <w:rsid w:val="0055127E"/>
  </w:style>
  <w:style w:type="character" w:customStyle="1" w:styleId="WW8Num17z3">
    <w:name w:val="WW8Num17z3"/>
    <w:rsid w:val="0055127E"/>
  </w:style>
  <w:style w:type="character" w:customStyle="1" w:styleId="WW8Num17z4">
    <w:name w:val="WW8Num17z4"/>
    <w:rsid w:val="0055127E"/>
  </w:style>
  <w:style w:type="character" w:customStyle="1" w:styleId="WW8Num17z5">
    <w:name w:val="WW8Num17z5"/>
    <w:rsid w:val="0055127E"/>
  </w:style>
  <w:style w:type="character" w:customStyle="1" w:styleId="WW8Num17z6">
    <w:name w:val="WW8Num17z6"/>
    <w:rsid w:val="0055127E"/>
  </w:style>
  <w:style w:type="character" w:customStyle="1" w:styleId="WW8Num17z7">
    <w:name w:val="WW8Num17z7"/>
    <w:rsid w:val="0055127E"/>
  </w:style>
  <w:style w:type="character" w:customStyle="1" w:styleId="WW8Num17z8">
    <w:name w:val="WW8Num17z8"/>
    <w:rsid w:val="0055127E"/>
  </w:style>
  <w:style w:type="character" w:customStyle="1" w:styleId="WW8Num18z3">
    <w:name w:val="WW8Num18z3"/>
    <w:rsid w:val="0055127E"/>
  </w:style>
  <w:style w:type="character" w:customStyle="1" w:styleId="WW8Num18z4">
    <w:name w:val="WW8Num18z4"/>
    <w:rsid w:val="0055127E"/>
  </w:style>
  <w:style w:type="character" w:customStyle="1" w:styleId="WW8Num18z5">
    <w:name w:val="WW8Num18z5"/>
    <w:rsid w:val="0055127E"/>
  </w:style>
  <w:style w:type="character" w:customStyle="1" w:styleId="WW8Num18z6">
    <w:name w:val="WW8Num18z6"/>
    <w:rsid w:val="0055127E"/>
  </w:style>
  <w:style w:type="character" w:customStyle="1" w:styleId="WW8Num18z7">
    <w:name w:val="WW8Num18z7"/>
    <w:rsid w:val="0055127E"/>
  </w:style>
  <w:style w:type="character" w:customStyle="1" w:styleId="WW8Num18z8">
    <w:name w:val="WW8Num18z8"/>
    <w:rsid w:val="0055127E"/>
  </w:style>
  <w:style w:type="character" w:customStyle="1" w:styleId="WW8Num19z3">
    <w:name w:val="WW8Num19z3"/>
    <w:rsid w:val="0055127E"/>
  </w:style>
  <w:style w:type="character" w:customStyle="1" w:styleId="WW8Num19z4">
    <w:name w:val="WW8Num19z4"/>
    <w:rsid w:val="0055127E"/>
  </w:style>
  <w:style w:type="character" w:customStyle="1" w:styleId="WW8Num19z5">
    <w:name w:val="WW8Num19z5"/>
    <w:rsid w:val="0055127E"/>
  </w:style>
  <w:style w:type="character" w:customStyle="1" w:styleId="WW8Num19z6">
    <w:name w:val="WW8Num19z6"/>
    <w:rsid w:val="0055127E"/>
  </w:style>
  <w:style w:type="character" w:customStyle="1" w:styleId="WW8Num19z7">
    <w:name w:val="WW8Num19z7"/>
    <w:rsid w:val="0055127E"/>
  </w:style>
  <w:style w:type="character" w:customStyle="1" w:styleId="WW8Num19z8">
    <w:name w:val="WW8Num19z8"/>
    <w:rsid w:val="0055127E"/>
  </w:style>
  <w:style w:type="character" w:customStyle="1" w:styleId="WW8Num20z2">
    <w:name w:val="WW8Num20z2"/>
    <w:rsid w:val="0055127E"/>
  </w:style>
  <w:style w:type="character" w:customStyle="1" w:styleId="WW8Num20z3">
    <w:name w:val="WW8Num20z3"/>
    <w:rsid w:val="0055127E"/>
  </w:style>
  <w:style w:type="character" w:customStyle="1" w:styleId="WW8Num20z4">
    <w:name w:val="WW8Num20z4"/>
    <w:rsid w:val="0055127E"/>
  </w:style>
  <w:style w:type="character" w:customStyle="1" w:styleId="WW8Num20z5">
    <w:name w:val="WW8Num20z5"/>
    <w:rsid w:val="0055127E"/>
  </w:style>
  <w:style w:type="character" w:customStyle="1" w:styleId="WW8Num20z6">
    <w:name w:val="WW8Num20z6"/>
    <w:rsid w:val="0055127E"/>
  </w:style>
  <w:style w:type="character" w:customStyle="1" w:styleId="WW8Num20z7">
    <w:name w:val="WW8Num20z7"/>
    <w:rsid w:val="0055127E"/>
  </w:style>
  <w:style w:type="character" w:customStyle="1" w:styleId="WW8Num20z8">
    <w:name w:val="WW8Num20z8"/>
    <w:rsid w:val="0055127E"/>
  </w:style>
  <w:style w:type="character" w:customStyle="1" w:styleId="50">
    <w:name w:val="Προεπιλεγμένη γραμματοσειρά5"/>
    <w:rsid w:val="0055127E"/>
  </w:style>
  <w:style w:type="character" w:customStyle="1" w:styleId="WW8Num5z2">
    <w:name w:val="WW8Num5z2"/>
    <w:rsid w:val="0055127E"/>
    <w:rPr>
      <w:rFonts w:ascii="Wingdings" w:hAnsi="Wingdings" w:cs="Wingdings"/>
    </w:rPr>
  </w:style>
  <w:style w:type="character" w:customStyle="1" w:styleId="WW8Num8z3">
    <w:name w:val="WW8Num8z3"/>
    <w:rsid w:val="0055127E"/>
  </w:style>
  <w:style w:type="character" w:customStyle="1" w:styleId="WW8Num8z4">
    <w:name w:val="WW8Num8z4"/>
    <w:rsid w:val="0055127E"/>
  </w:style>
  <w:style w:type="character" w:customStyle="1" w:styleId="WW8Num8z5">
    <w:name w:val="WW8Num8z5"/>
    <w:rsid w:val="0055127E"/>
  </w:style>
  <w:style w:type="character" w:customStyle="1" w:styleId="WW8Num8z6">
    <w:name w:val="WW8Num8z6"/>
    <w:rsid w:val="0055127E"/>
  </w:style>
  <w:style w:type="character" w:customStyle="1" w:styleId="WW8Num8z7">
    <w:name w:val="WW8Num8z7"/>
    <w:rsid w:val="0055127E"/>
  </w:style>
  <w:style w:type="character" w:customStyle="1" w:styleId="WW8Num8z8">
    <w:name w:val="WW8Num8z8"/>
    <w:rsid w:val="0055127E"/>
  </w:style>
  <w:style w:type="character" w:customStyle="1" w:styleId="WW8Num16z2">
    <w:name w:val="WW8Num16z2"/>
    <w:rsid w:val="0055127E"/>
    <w:rPr>
      <w:rFonts w:ascii="Wingdings" w:hAnsi="Wingdings" w:cs="Wingdings" w:hint="default"/>
    </w:rPr>
  </w:style>
  <w:style w:type="character" w:customStyle="1" w:styleId="WW8Num16z3">
    <w:name w:val="WW8Num16z3"/>
    <w:rsid w:val="0055127E"/>
    <w:rPr>
      <w:rFonts w:ascii="Symbol" w:hAnsi="Symbol" w:cs="Symbol" w:hint="default"/>
      <w:b/>
      <w:sz w:val="20"/>
    </w:rPr>
  </w:style>
  <w:style w:type="character" w:customStyle="1" w:styleId="WW8Num21z2">
    <w:name w:val="WW8Num21z2"/>
    <w:rsid w:val="0055127E"/>
    <w:rPr>
      <w:rFonts w:ascii="Wingdings" w:hAnsi="Wingdings" w:cs="Wingdings" w:hint="default"/>
    </w:rPr>
  </w:style>
  <w:style w:type="character" w:customStyle="1" w:styleId="WW8Num24z3">
    <w:name w:val="WW8Num24z3"/>
    <w:rsid w:val="0055127E"/>
  </w:style>
  <w:style w:type="character" w:customStyle="1" w:styleId="WW8Num24z4">
    <w:name w:val="WW8Num24z4"/>
    <w:rsid w:val="0055127E"/>
  </w:style>
  <w:style w:type="character" w:customStyle="1" w:styleId="WW8Num24z5">
    <w:name w:val="WW8Num24z5"/>
    <w:rsid w:val="0055127E"/>
  </w:style>
  <w:style w:type="character" w:customStyle="1" w:styleId="WW8Num24z6">
    <w:name w:val="WW8Num24z6"/>
    <w:rsid w:val="0055127E"/>
  </w:style>
  <w:style w:type="character" w:customStyle="1" w:styleId="WW8Num24z7">
    <w:name w:val="WW8Num24z7"/>
    <w:rsid w:val="0055127E"/>
  </w:style>
  <w:style w:type="character" w:customStyle="1" w:styleId="WW8Num24z8">
    <w:name w:val="WW8Num24z8"/>
    <w:rsid w:val="0055127E"/>
  </w:style>
  <w:style w:type="character" w:customStyle="1" w:styleId="WW8Num26z2">
    <w:name w:val="WW8Num26z2"/>
    <w:rsid w:val="0055127E"/>
    <w:rPr>
      <w:rFonts w:ascii="Wingdings" w:hAnsi="Wingdings" w:cs="Wingdings" w:hint="default"/>
    </w:rPr>
  </w:style>
  <w:style w:type="character" w:customStyle="1" w:styleId="WW8Num27z3">
    <w:name w:val="WW8Num27z3"/>
    <w:rsid w:val="0055127E"/>
  </w:style>
  <w:style w:type="character" w:customStyle="1" w:styleId="WW8Num27z4">
    <w:name w:val="WW8Num27z4"/>
    <w:rsid w:val="0055127E"/>
  </w:style>
  <w:style w:type="character" w:customStyle="1" w:styleId="WW8Num27z5">
    <w:name w:val="WW8Num27z5"/>
    <w:rsid w:val="0055127E"/>
  </w:style>
  <w:style w:type="character" w:customStyle="1" w:styleId="WW8Num27z6">
    <w:name w:val="WW8Num27z6"/>
    <w:rsid w:val="0055127E"/>
  </w:style>
  <w:style w:type="character" w:customStyle="1" w:styleId="WW8Num27z7">
    <w:name w:val="WW8Num27z7"/>
    <w:rsid w:val="0055127E"/>
  </w:style>
  <w:style w:type="character" w:customStyle="1" w:styleId="WW8Num27z8">
    <w:name w:val="WW8Num27z8"/>
    <w:rsid w:val="0055127E"/>
  </w:style>
  <w:style w:type="character" w:customStyle="1" w:styleId="WW8Num28z1">
    <w:name w:val="WW8Num28z1"/>
    <w:rsid w:val="0055127E"/>
  </w:style>
  <w:style w:type="character" w:customStyle="1" w:styleId="WW8Num28z2">
    <w:name w:val="WW8Num28z2"/>
    <w:rsid w:val="0055127E"/>
  </w:style>
  <w:style w:type="character" w:customStyle="1" w:styleId="WW8Num28z3">
    <w:name w:val="WW8Num28z3"/>
    <w:rsid w:val="0055127E"/>
  </w:style>
  <w:style w:type="character" w:customStyle="1" w:styleId="WW8Num28z4">
    <w:name w:val="WW8Num28z4"/>
    <w:rsid w:val="0055127E"/>
  </w:style>
  <w:style w:type="character" w:customStyle="1" w:styleId="WW8Num28z5">
    <w:name w:val="WW8Num28z5"/>
    <w:rsid w:val="0055127E"/>
  </w:style>
  <w:style w:type="character" w:customStyle="1" w:styleId="WW8Num28z6">
    <w:name w:val="WW8Num28z6"/>
    <w:rsid w:val="0055127E"/>
  </w:style>
  <w:style w:type="character" w:customStyle="1" w:styleId="WW8Num28z7">
    <w:name w:val="WW8Num28z7"/>
    <w:rsid w:val="0055127E"/>
  </w:style>
  <w:style w:type="character" w:customStyle="1" w:styleId="WW8Num28z8">
    <w:name w:val="WW8Num28z8"/>
    <w:rsid w:val="0055127E"/>
  </w:style>
  <w:style w:type="character" w:customStyle="1" w:styleId="WW8Num29z2">
    <w:name w:val="WW8Num29z2"/>
    <w:rsid w:val="0055127E"/>
    <w:rPr>
      <w:rFonts w:ascii="Wingdings" w:hAnsi="Wingdings" w:cs="Wingdings" w:hint="default"/>
    </w:rPr>
  </w:style>
  <w:style w:type="character" w:customStyle="1" w:styleId="WW8Num30z0">
    <w:name w:val="WW8Num30z0"/>
    <w:rsid w:val="0055127E"/>
  </w:style>
  <w:style w:type="character" w:customStyle="1" w:styleId="WW8Num30z1">
    <w:name w:val="WW8Num30z1"/>
    <w:rsid w:val="0055127E"/>
  </w:style>
  <w:style w:type="character" w:customStyle="1" w:styleId="WW8Num30z2">
    <w:name w:val="WW8Num30z2"/>
    <w:rsid w:val="0055127E"/>
  </w:style>
  <w:style w:type="character" w:customStyle="1" w:styleId="WW8Num30z3">
    <w:name w:val="WW8Num30z3"/>
    <w:rsid w:val="0055127E"/>
  </w:style>
  <w:style w:type="character" w:customStyle="1" w:styleId="WW8Num30z4">
    <w:name w:val="WW8Num30z4"/>
    <w:rsid w:val="0055127E"/>
  </w:style>
  <w:style w:type="character" w:customStyle="1" w:styleId="WW8Num30z5">
    <w:name w:val="WW8Num30z5"/>
    <w:rsid w:val="0055127E"/>
  </w:style>
  <w:style w:type="character" w:customStyle="1" w:styleId="WW8Num30z6">
    <w:name w:val="WW8Num30z6"/>
    <w:rsid w:val="0055127E"/>
  </w:style>
  <w:style w:type="character" w:customStyle="1" w:styleId="WW8Num30z7">
    <w:name w:val="WW8Num30z7"/>
    <w:rsid w:val="0055127E"/>
  </w:style>
  <w:style w:type="character" w:customStyle="1" w:styleId="WW8Num30z8">
    <w:name w:val="WW8Num30z8"/>
    <w:rsid w:val="0055127E"/>
  </w:style>
  <w:style w:type="character" w:customStyle="1" w:styleId="WW8Num31z0">
    <w:name w:val="WW8Num31z0"/>
    <w:rsid w:val="0055127E"/>
    <w:rPr>
      <w:rFonts w:ascii="Symbol" w:hAnsi="Symbol" w:cs="Symbol" w:hint="default"/>
      <w:b/>
      <w:sz w:val="20"/>
    </w:rPr>
  </w:style>
  <w:style w:type="character" w:customStyle="1" w:styleId="WW8Num31z1">
    <w:name w:val="WW8Num31z1"/>
    <w:rsid w:val="0055127E"/>
    <w:rPr>
      <w:rFonts w:ascii="Courier New" w:hAnsi="Courier New" w:cs="Courier New" w:hint="default"/>
    </w:rPr>
  </w:style>
  <w:style w:type="character" w:customStyle="1" w:styleId="WW8Num31z2">
    <w:name w:val="WW8Num31z2"/>
    <w:rsid w:val="0055127E"/>
    <w:rPr>
      <w:rFonts w:ascii="Wingdings" w:hAnsi="Wingdings" w:cs="Wingdings" w:hint="default"/>
    </w:rPr>
  </w:style>
  <w:style w:type="character" w:customStyle="1" w:styleId="WW8Num32z0">
    <w:name w:val="WW8Num32z0"/>
    <w:rsid w:val="0055127E"/>
    <w:rPr>
      <w:rFonts w:ascii="Symbol" w:hAnsi="Symbol" w:cs="Symbol" w:hint="default"/>
      <w:b w:val="0"/>
      <w:sz w:val="20"/>
    </w:rPr>
  </w:style>
  <w:style w:type="character" w:customStyle="1" w:styleId="WW8Num32z1">
    <w:name w:val="WW8Num32z1"/>
    <w:rsid w:val="0055127E"/>
    <w:rPr>
      <w:rFonts w:ascii="Courier New" w:hAnsi="Courier New" w:cs="Courier New" w:hint="default"/>
    </w:rPr>
  </w:style>
  <w:style w:type="character" w:customStyle="1" w:styleId="WW8Num32z2">
    <w:name w:val="WW8Num32z2"/>
    <w:rsid w:val="0055127E"/>
    <w:rPr>
      <w:rFonts w:ascii="Wingdings" w:hAnsi="Wingdings" w:cs="Wingdings" w:hint="default"/>
    </w:rPr>
  </w:style>
  <w:style w:type="character" w:customStyle="1" w:styleId="WW8Num32z3">
    <w:name w:val="WW8Num32z3"/>
    <w:rsid w:val="0055127E"/>
    <w:rPr>
      <w:rFonts w:ascii="Symbol" w:hAnsi="Symbol" w:cs="Symbol" w:hint="default"/>
      <w:b/>
      <w:sz w:val="20"/>
    </w:rPr>
  </w:style>
  <w:style w:type="character" w:customStyle="1" w:styleId="WW8Num33z0">
    <w:name w:val="WW8Num33z0"/>
    <w:rsid w:val="0055127E"/>
    <w:rPr>
      <w:rFonts w:ascii="Symbol" w:hAnsi="Symbol" w:cs="Symbol" w:hint="default"/>
    </w:rPr>
  </w:style>
  <w:style w:type="character" w:customStyle="1" w:styleId="WW8Num33z1">
    <w:name w:val="WW8Num33z1"/>
    <w:rsid w:val="0055127E"/>
    <w:rPr>
      <w:rFonts w:ascii="Courier New" w:hAnsi="Courier New" w:cs="Courier New" w:hint="default"/>
    </w:rPr>
  </w:style>
  <w:style w:type="character" w:customStyle="1" w:styleId="WW8Num33z2">
    <w:name w:val="WW8Num33z2"/>
    <w:rsid w:val="0055127E"/>
    <w:rPr>
      <w:rFonts w:ascii="Wingdings" w:hAnsi="Wingdings" w:cs="Wingdings" w:hint="default"/>
    </w:rPr>
  </w:style>
  <w:style w:type="character" w:customStyle="1" w:styleId="WW8Num34z0">
    <w:name w:val="WW8Num34z0"/>
    <w:rsid w:val="0055127E"/>
  </w:style>
  <w:style w:type="character" w:customStyle="1" w:styleId="WW8Num34z1">
    <w:name w:val="WW8Num34z1"/>
    <w:rsid w:val="0055127E"/>
  </w:style>
  <w:style w:type="character" w:customStyle="1" w:styleId="WW8Num34z2">
    <w:name w:val="WW8Num34z2"/>
    <w:rsid w:val="0055127E"/>
  </w:style>
  <w:style w:type="character" w:customStyle="1" w:styleId="WW8Num34z3">
    <w:name w:val="WW8Num34z3"/>
    <w:rsid w:val="0055127E"/>
  </w:style>
  <w:style w:type="character" w:customStyle="1" w:styleId="WW8Num34z4">
    <w:name w:val="WW8Num34z4"/>
    <w:rsid w:val="0055127E"/>
  </w:style>
  <w:style w:type="character" w:customStyle="1" w:styleId="WW8Num34z5">
    <w:name w:val="WW8Num34z5"/>
    <w:rsid w:val="0055127E"/>
  </w:style>
  <w:style w:type="character" w:customStyle="1" w:styleId="WW8Num34z6">
    <w:name w:val="WW8Num34z6"/>
    <w:rsid w:val="0055127E"/>
  </w:style>
  <w:style w:type="character" w:customStyle="1" w:styleId="WW8Num34z7">
    <w:name w:val="WW8Num34z7"/>
    <w:rsid w:val="0055127E"/>
  </w:style>
  <w:style w:type="character" w:customStyle="1" w:styleId="WW8Num34z8">
    <w:name w:val="WW8Num34z8"/>
    <w:rsid w:val="0055127E"/>
  </w:style>
  <w:style w:type="character" w:customStyle="1" w:styleId="40">
    <w:name w:val="Προεπιλεγμένη γραμματοσειρά4"/>
    <w:rsid w:val="0055127E"/>
  </w:style>
  <w:style w:type="character" w:customStyle="1" w:styleId="1Char1">
    <w:name w:val="Επικεφαλίδα 1 Char1"/>
    <w:basedOn w:val="40"/>
    <w:rsid w:val="0055127E"/>
    <w:rPr>
      <w:sz w:val="24"/>
      <w:lang w:val="el-GR" w:bidi="ar-SA"/>
    </w:rPr>
  </w:style>
  <w:style w:type="character" w:customStyle="1" w:styleId="2Char">
    <w:name w:val="Επικεφαλίδα 2 Char"/>
    <w:basedOn w:val="40"/>
    <w:rsid w:val="0055127E"/>
    <w:rPr>
      <w:b/>
      <w:sz w:val="24"/>
      <w:u w:val="single"/>
      <w:lang w:val="el-GR" w:bidi="ar-SA"/>
    </w:rPr>
  </w:style>
  <w:style w:type="character" w:customStyle="1" w:styleId="3Char">
    <w:name w:val="Επικεφαλίδα 3 Char"/>
    <w:basedOn w:val="40"/>
    <w:rsid w:val="0055127E"/>
    <w:rPr>
      <w:b/>
      <w:sz w:val="24"/>
      <w:u w:val="single"/>
      <w:lang w:val="el-GR" w:bidi="ar-SA"/>
    </w:rPr>
  </w:style>
  <w:style w:type="character" w:customStyle="1" w:styleId="4Char">
    <w:name w:val="Επικεφαλίδα 4 Char"/>
    <w:basedOn w:val="40"/>
    <w:rsid w:val="0055127E"/>
    <w:rPr>
      <w:b/>
      <w:bCs/>
      <w:sz w:val="24"/>
      <w:szCs w:val="24"/>
      <w:lang w:val="el-GR" w:bidi="ar-SA"/>
    </w:rPr>
  </w:style>
  <w:style w:type="character" w:customStyle="1" w:styleId="5Char1">
    <w:name w:val="Επικεφαλίδα 5 Char1"/>
    <w:basedOn w:val="40"/>
    <w:rsid w:val="0055127E"/>
    <w:rPr>
      <w:b/>
      <w:bCs/>
      <w:sz w:val="24"/>
      <w:szCs w:val="24"/>
      <w:lang w:val="el-GR" w:bidi="ar-SA"/>
    </w:rPr>
  </w:style>
  <w:style w:type="character" w:customStyle="1" w:styleId="6Char">
    <w:name w:val="Επικεφαλίδα 6 Char"/>
    <w:basedOn w:val="40"/>
    <w:rsid w:val="0055127E"/>
    <w:rPr>
      <w:b/>
      <w:bCs/>
      <w:sz w:val="24"/>
      <w:lang w:val="el-GR" w:bidi="ar-SA"/>
    </w:rPr>
  </w:style>
  <w:style w:type="character" w:customStyle="1" w:styleId="7Char">
    <w:name w:val="Επικεφαλίδα 7 Char"/>
    <w:basedOn w:val="40"/>
    <w:rsid w:val="0055127E"/>
    <w:rPr>
      <w:b/>
      <w:bCs/>
      <w:lang w:val="el-GR" w:bidi="ar-SA"/>
    </w:rPr>
  </w:style>
  <w:style w:type="character" w:customStyle="1" w:styleId="8Char">
    <w:name w:val="Επικεφαλίδα 8 Char"/>
    <w:basedOn w:val="40"/>
    <w:rsid w:val="0055127E"/>
    <w:rPr>
      <w:b/>
      <w:bCs/>
      <w:sz w:val="24"/>
      <w:szCs w:val="24"/>
      <w:lang w:val="el-GR" w:bidi="ar-SA"/>
    </w:rPr>
  </w:style>
  <w:style w:type="character" w:customStyle="1" w:styleId="9Char">
    <w:name w:val="Επικεφαλίδα 9 Char"/>
    <w:basedOn w:val="40"/>
    <w:rsid w:val="0055127E"/>
    <w:rPr>
      <w:b/>
      <w:bCs/>
      <w:sz w:val="22"/>
      <w:szCs w:val="24"/>
      <w:lang w:val="el-GR" w:bidi="ar-SA"/>
    </w:rPr>
  </w:style>
  <w:style w:type="character" w:customStyle="1" w:styleId="Char">
    <w:name w:val="Σώμα κειμένου Char"/>
    <w:basedOn w:val="40"/>
    <w:rsid w:val="0055127E"/>
    <w:rPr>
      <w:sz w:val="24"/>
      <w:lang w:val="el-GR" w:bidi="ar-SA"/>
    </w:rPr>
  </w:style>
  <w:style w:type="character" w:customStyle="1" w:styleId="Char0">
    <w:name w:val="Κεφαλίδα Char"/>
    <w:basedOn w:val="40"/>
    <w:uiPriority w:val="99"/>
    <w:rsid w:val="0055127E"/>
    <w:rPr>
      <w:sz w:val="24"/>
      <w:szCs w:val="24"/>
      <w:lang w:val="el-GR" w:bidi="ar-SA"/>
    </w:rPr>
  </w:style>
  <w:style w:type="character" w:customStyle="1" w:styleId="Char1">
    <w:name w:val="Σώμα κείμενου με εσοχή Char"/>
    <w:basedOn w:val="40"/>
    <w:rsid w:val="0055127E"/>
    <w:rPr>
      <w:sz w:val="24"/>
      <w:szCs w:val="24"/>
      <w:lang w:val="el-GR" w:bidi="ar-SA"/>
    </w:rPr>
  </w:style>
  <w:style w:type="character" w:styleId="a3">
    <w:name w:val="page number"/>
    <w:basedOn w:val="40"/>
    <w:rsid w:val="0055127E"/>
  </w:style>
  <w:style w:type="character" w:customStyle="1" w:styleId="Char2">
    <w:name w:val="Υποσέλιδο Char"/>
    <w:basedOn w:val="40"/>
    <w:uiPriority w:val="99"/>
    <w:rsid w:val="0055127E"/>
    <w:rPr>
      <w:sz w:val="24"/>
      <w:szCs w:val="24"/>
      <w:lang w:val="el-GR" w:bidi="ar-SA"/>
    </w:rPr>
  </w:style>
  <w:style w:type="character" w:customStyle="1" w:styleId="2Char0">
    <w:name w:val="Σώμα κείμενου 2 Char"/>
    <w:basedOn w:val="40"/>
    <w:rsid w:val="0055127E"/>
    <w:rPr>
      <w:b/>
      <w:bCs/>
      <w:sz w:val="24"/>
      <w:szCs w:val="24"/>
      <w:lang w:val="el-GR" w:bidi="ar-SA"/>
    </w:rPr>
  </w:style>
  <w:style w:type="character" w:customStyle="1" w:styleId="2Char1">
    <w:name w:val="Σώμα κείμενου με εσοχή 2 Char"/>
    <w:basedOn w:val="40"/>
    <w:rsid w:val="0055127E"/>
    <w:rPr>
      <w:sz w:val="24"/>
      <w:szCs w:val="24"/>
      <w:lang w:val="el-GR" w:bidi="ar-SA"/>
    </w:rPr>
  </w:style>
  <w:style w:type="character" w:customStyle="1" w:styleId="3Char0">
    <w:name w:val="Σώμα κείμενου με εσοχή 3 Char"/>
    <w:basedOn w:val="40"/>
    <w:rsid w:val="0055127E"/>
    <w:rPr>
      <w:sz w:val="24"/>
      <w:szCs w:val="24"/>
      <w:lang w:val="el-GR" w:bidi="ar-SA"/>
    </w:rPr>
  </w:style>
  <w:style w:type="character" w:customStyle="1" w:styleId="3Char1">
    <w:name w:val="Σώμα κείμενου 3 Char"/>
    <w:basedOn w:val="40"/>
    <w:rsid w:val="0055127E"/>
    <w:rPr>
      <w:b/>
      <w:bCs/>
      <w:sz w:val="24"/>
      <w:szCs w:val="24"/>
      <w:lang w:val="el-GR" w:bidi="ar-SA"/>
    </w:rPr>
  </w:style>
  <w:style w:type="character" w:customStyle="1" w:styleId="apple-style-span">
    <w:name w:val="apple-style-span"/>
    <w:basedOn w:val="40"/>
    <w:qFormat/>
    <w:rsid w:val="0055127E"/>
    <w:rPr>
      <w:rFonts w:ascii="Times New Roman" w:hAnsi="Times New Roman" w:cs="Times New Roman" w:hint="default"/>
    </w:rPr>
  </w:style>
  <w:style w:type="character" w:customStyle="1" w:styleId="Char3">
    <w:name w:val="Κείμενο υποσημείωσης Char"/>
    <w:basedOn w:val="40"/>
    <w:rsid w:val="0055127E"/>
    <w:rPr>
      <w:sz w:val="24"/>
      <w:szCs w:val="24"/>
      <w:lang w:val="el-GR" w:bidi="ar-SA"/>
    </w:rPr>
  </w:style>
  <w:style w:type="character" w:customStyle="1" w:styleId="a4">
    <w:name w:val="Χαρακτήρες υποσημείωσης"/>
    <w:basedOn w:val="40"/>
    <w:rsid w:val="0055127E"/>
    <w:rPr>
      <w:vertAlign w:val="superscript"/>
    </w:rPr>
  </w:style>
  <w:style w:type="character" w:styleId="-">
    <w:name w:val="Hyperlink"/>
    <w:basedOn w:val="40"/>
    <w:rsid w:val="0055127E"/>
    <w:rPr>
      <w:color w:val="0000FF"/>
      <w:u w:val="single"/>
    </w:rPr>
  </w:style>
  <w:style w:type="character" w:styleId="a5">
    <w:name w:val="Strong"/>
    <w:basedOn w:val="40"/>
    <w:qFormat/>
    <w:rsid w:val="0055127E"/>
    <w:rPr>
      <w:rFonts w:cs="Times New Roman"/>
      <w:b/>
      <w:bCs/>
    </w:rPr>
  </w:style>
  <w:style w:type="character" w:customStyle="1" w:styleId="Char4">
    <w:name w:val="Κείμενο σημείωσης τέλους Char"/>
    <w:basedOn w:val="40"/>
    <w:rsid w:val="0055127E"/>
    <w:rPr>
      <w:rFonts w:ascii="Arial" w:hAnsi="Arial" w:cs="Arial"/>
      <w:position w:val="2"/>
      <w:sz w:val="22"/>
      <w:szCs w:val="24"/>
      <w:lang w:val="en-US" w:eastAsia="zh-CN" w:bidi="ar-SA"/>
    </w:rPr>
  </w:style>
  <w:style w:type="character" w:customStyle="1" w:styleId="Char5">
    <w:name w:val="Απόσπασμα Char"/>
    <w:basedOn w:val="40"/>
    <w:rsid w:val="0055127E"/>
    <w:rPr>
      <w:sz w:val="24"/>
      <w:szCs w:val="24"/>
      <w:lang w:val="el-GR" w:eastAsia="zh-CN" w:bidi="ar-SA"/>
    </w:rPr>
  </w:style>
  <w:style w:type="character" w:customStyle="1" w:styleId="Char6">
    <w:name w:val="Έντονο εισαγωγικό Char"/>
    <w:basedOn w:val="40"/>
    <w:rsid w:val="0055127E"/>
    <w:rPr>
      <w:sz w:val="24"/>
      <w:szCs w:val="24"/>
      <w:lang w:val="el-GR" w:eastAsia="zh-CN" w:bidi="ar-SA"/>
    </w:rPr>
  </w:style>
  <w:style w:type="character" w:customStyle="1" w:styleId="msosubtleemphasis0">
    <w:name w:val="msosubtleemphasis"/>
    <w:rsid w:val="0055127E"/>
    <w:rPr>
      <w:i/>
      <w:iCs w:val="0"/>
      <w:color w:val="5A5A5A"/>
    </w:rPr>
  </w:style>
  <w:style w:type="character" w:customStyle="1" w:styleId="msointenseemphasis0">
    <w:name w:val="msointenseemphasis"/>
    <w:basedOn w:val="40"/>
    <w:rsid w:val="0055127E"/>
    <w:rPr>
      <w:b/>
      <w:bCs w:val="0"/>
      <w:i/>
      <w:iCs w:val="0"/>
      <w:sz w:val="24"/>
      <w:szCs w:val="24"/>
      <w:u w:val="single"/>
    </w:rPr>
  </w:style>
  <w:style w:type="character" w:customStyle="1" w:styleId="msosubtlereference0">
    <w:name w:val="msosubtlereference"/>
    <w:basedOn w:val="40"/>
    <w:rsid w:val="0055127E"/>
    <w:rPr>
      <w:sz w:val="24"/>
      <w:szCs w:val="24"/>
      <w:u w:val="single"/>
    </w:rPr>
  </w:style>
  <w:style w:type="character" w:customStyle="1" w:styleId="msointensereference0">
    <w:name w:val="msointensereference"/>
    <w:basedOn w:val="40"/>
    <w:rsid w:val="0055127E"/>
    <w:rPr>
      <w:b/>
      <w:bCs w:val="0"/>
      <w:sz w:val="24"/>
      <w:u w:val="single"/>
    </w:rPr>
  </w:style>
  <w:style w:type="character" w:customStyle="1" w:styleId="msobooktitle0">
    <w:name w:val="msobooktitle"/>
    <w:basedOn w:val="40"/>
    <w:rsid w:val="0055127E"/>
    <w:rPr>
      <w:rFonts w:ascii="Cambria" w:eastAsia="Times New Roman" w:hAnsi="Cambria" w:cs="Cambria" w:hint="default"/>
      <w:b/>
      <w:bCs w:val="0"/>
      <w:i/>
      <w:iCs w:val="0"/>
      <w:sz w:val="24"/>
      <w:szCs w:val="24"/>
    </w:rPr>
  </w:style>
  <w:style w:type="character" w:customStyle="1" w:styleId="CharChar10">
    <w:name w:val="Char Char10"/>
    <w:basedOn w:val="40"/>
    <w:rsid w:val="0055127E"/>
    <w:rPr>
      <w:rFonts w:ascii="Cambria" w:eastAsia="Times New Roman" w:hAnsi="Cambria" w:cs="Cambria" w:hint="default"/>
      <w:b/>
      <w:bCs/>
      <w:kern w:val="1"/>
      <w:sz w:val="32"/>
      <w:szCs w:val="32"/>
    </w:rPr>
  </w:style>
  <w:style w:type="character" w:customStyle="1" w:styleId="CharChar7">
    <w:name w:val="Char Char7"/>
    <w:basedOn w:val="40"/>
    <w:rsid w:val="0055127E"/>
    <w:rPr>
      <w:b/>
      <w:bCs/>
      <w:sz w:val="28"/>
      <w:szCs w:val="28"/>
    </w:rPr>
  </w:style>
  <w:style w:type="character" w:customStyle="1" w:styleId="CharChar1">
    <w:name w:val="Char Char1"/>
    <w:basedOn w:val="40"/>
    <w:rsid w:val="0055127E"/>
    <w:rPr>
      <w:rFonts w:ascii="Cambria" w:eastAsia="Times New Roman" w:hAnsi="Cambria" w:cs="Cambria" w:hint="default"/>
      <w:b/>
      <w:bCs/>
      <w:kern w:val="1"/>
      <w:sz w:val="32"/>
      <w:szCs w:val="32"/>
    </w:rPr>
  </w:style>
  <w:style w:type="character" w:customStyle="1" w:styleId="CharChar">
    <w:name w:val="Char Char"/>
    <w:basedOn w:val="40"/>
    <w:rsid w:val="0055127E"/>
    <w:rPr>
      <w:rFonts w:ascii="Cambria" w:eastAsia="Times New Roman" w:hAnsi="Cambria" w:cs="Cambria" w:hint="default"/>
      <w:sz w:val="24"/>
      <w:szCs w:val="24"/>
    </w:rPr>
  </w:style>
  <w:style w:type="character" w:customStyle="1" w:styleId="BodyTextIndent3Char">
    <w:name w:val="Body Text Indent 3 Char"/>
    <w:basedOn w:val="40"/>
    <w:rsid w:val="0055127E"/>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55127E"/>
    <w:rPr>
      <w:sz w:val="24"/>
      <w:szCs w:val="24"/>
      <w:lang w:val="el-GR" w:bidi="ar-SA"/>
    </w:rPr>
  </w:style>
  <w:style w:type="character" w:customStyle="1" w:styleId="-TFChar">
    <w:name w:val="- TF Char"/>
    <w:basedOn w:val="40"/>
    <w:rsid w:val="0055127E"/>
    <w:rPr>
      <w:sz w:val="24"/>
      <w:lang w:val="el-GR" w:bidi="ar-SA"/>
    </w:rPr>
  </w:style>
  <w:style w:type="character" w:customStyle="1" w:styleId="FontStyle17">
    <w:name w:val="Font Style17"/>
    <w:basedOn w:val="40"/>
    <w:qFormat/>
    <w:rsid w:val="0055127E"/>
    <w:rPr>
      <w:rFonts w:ascii="Times New Roman" w:hAnsi="Times New Roman" w:cs="Times New Roman"/>
      <w:sz w:val="22"/>
      <w:szCs w:val="22"/>
    </w:rPr>
  </w:style>
  <w:style w:type="character" w:customStyle="1" w:styleId="FontStyle16">
    <w:name w:val="Font Style16"/>
    <w:basedOn w:val="40"/>
    <w:rsid w:val="0055127E"/>
    <w:rPr>
      <w:rFonts w:ascii="Times New Roman" w:hAnsi="Times New Roman" w:cs="Times New Roman"/>
      <w:b/>
      <w:bCs/>
      <w:sz w:val="22"/>
      <w:szCs w:val="22"/>
    </w:rPr>
  </w:style>
  <w:style w:type="character" w:customStyle="1" w:styleId="FontStyle13">
    <w:name w:val="Font Style13"/>
    <w:basedOn w:val="40"/>
    <w:qFormat/>
    <w:rsid w:val="0055127E"/>
    <w:rPr>
      <w:rFonts w:ascii="Times New Roman" w:hAnsi="Times New Roman" w:cs="Times New Roman"/>
      <w:sz w:val="20"/>
      <w:szCs w:val="20"/>
    </w:rPr>
  </w:style>
  <w:style w:type="character" w:customStyle="1" w:styleId="3CharChar">
    <w:name w:val="Επικεφαλίδα 3 Char Char"/>
    <w:basedOn w:val="40"/>
    <w:rsid w:val="0055127E"/>
    <w:rPr>
      <w:b/>
      <w:sz w:val="24"/>
      <w:u w:val="single"/>
      <w:lang w:val="el-GR" w:bidi="ar-SA"/>
    </w:rPr>
  </w:style>
  <w:style w:type="character" w:customStyle="1" w:styleId="4CharChar">
    <w:name w:val="Επικεφαλίδα 4 Char Char"/>
    <w:basedOn w:val="40"/>
    <w:rsid w:val="0055127E"/>
    <w:rPr>
      <w:b/>
      <w:bCs/>
      <w:sz w:val="24"/>
      <w:szCs w:val="24"/>
      <w:lang w:val="el-GR" w:bidi="ar-SA"/>
    </w:rPr>
  </w:style>
  <w:style w:type="character" w:customStyle="1" w:styleId="CharChar0">
    <w:name w:val="Κεφαλίδα Char Char"/>
    <w:basedOn w:val="40"/>
    <w:rsid w:val="0055127E"/>
    <w:rPr>
      <w:sz w:val="24"/>
      <w:szCs w:val="24"/>
      <w:lang w:val="el-GR" w:bidi="ar-SA"/>
    </w:rPr>
  </w:style>
  <w:style w:type="character" w:customStyle="1" w:styleId="CharCharCharCharCharCharChar">
    <w:name w:val="Σώμα κείμενου με εσοχή Char Char Char Char Char Char Char"/>
    <w:basedOn w:val="40"/>
    <w:rsid w:val="0055127E"/>
    <w:rPr>
      <w:sz w:val="24"/>
      <w:szCs w:val="24"/>
      <w:lang w:val="el-GR" w:bidi="ar-SA"/>
    </w:rPr>
  </w:style>
  <w:style w:type="character" w:customStyle="1" w:styleId="1Char">
    <w:name w:val="Επικεφαλίδα 1 Char"/>
    <w:basedOn w:val="40"/>
    <w:rsid w:val="0055127E"/>
    <w:rPr>
      <w:sz w:val="24"/>
      <w:lang w:val="el-GR" w:bidi="ar-SA"/>
    </w:rPr>
  </w:style>
  <w:style w:type="character" w:customStyle="1" w:styleId="Char10">
    <w:name w:val="Κεφαλίδα Char1"/>
    <w:basedOn w:val="40"/>
    <w:rsid w:val="0055127E"/>
    <w:rPr>
      <w:sz w:val="24"/>
      <w:szCs w:val="24"/>
      <w:lang w:eastAsia="zh-CN"/>
    </w:rPr>
  </w:style>
  <w:style w:type="character" w:customStyle="1" w:styleId="WW8Num14z3">
    <w:name w:val="WW8Num14z3"/>
    <w:rsid w:val="0055127E"/>
  </w:style>
  <w:style w:type="character" w:customStyle="1" w:styleId="WW8Num14z4">
    <w:name w:val="WW8Num14z4"/>
    <w:rsid w:val="0055127E"/>
  </w:style>
  <w:style w:type="character" w:customStyle="1" w:styleId="WW8Num14z5">
    <w:name w:val="WW8Num14z5"/>
    <w:rsid w:val="0055127E"/>
  </w:style>
  <w:style w:type="character" w:customStyle="1" w:styleId="WW8Num14z6">
    <w:name w:val="WW8Num14z6"/>
    <w:rsid w:val="0055127E"/>
  </w:style>
  <w:style w:type="character" w:customStyle="1" w:styleId="WW8Num14z7">
    <w:name w:val="WW8Num14z7"/>
    <w:rsid w:val="0055127E"/>
  </w:style>
  <w:style w:type="character" w:customStyle="1" w:styleId="WW8Num14z8">
    <w:name w:val="WW8Num14z8"/>
    <w:rsid w:val="0055127E"/>
  </w:style>
  <w:style w:type="character" w:customStyle="1" w:styleId="11">
    <w:name w:val="Προεπιλεγμένη γραμματοσειρά1"/>
    <w:rsid w:val="0055127E"/>
  </w:style>
  <w:style w:type="character" w:customStyle="1" w:styleId="WW-DefaultParagraphFont">
    <w:name w:val="WW-Default Paragraph Font"/>
    <w:rsid w:val="0055127E"/>
  </w:style>
  <w:style w:type="character" w:customStyle="1" w:styleId="WW8Num5z3">
    <w:name w:val="WW8Num5z3"/>
    <w:rsid w:val="0055127E"/>
  </w:style>
  <w:style w:type="character" w:customStyle="1" w:styleId="WW8Num5z4">
    <w:name w:val="WW8Num5z4"/>
    <w:rsid w:val="0055127E"/>
  </w:style>
  <w:style w:type="character" w:customStyle="1" w:styleId="WW8Num5z5">
    <w:name w:val="WW8Num5z5"/>
    <w:rsid w:val="0055127E"/>
  </w:style>
  <w:style w:type="character" w:customStyle="1" w:styleId="WW8Num5z6">
    <w:name w:val="WW8Num5z6"/>
    <w:rsid w:val="0055127E"/>
  </w:style>
  <w:style w:type="character" w:customStyle="1" w:styleId="WW8Num5z7">
    <w:name w:val="WW8Num5z7"/>
    <w:rsid w:val="0055127E"/>
  </w:style>
  <w:style w:type="character" w:customStyle="1" w:styleId="WW8Num5z8">
    <w:name w:val="WW8Num5z8"/>
    <w:rsid w:val="0055127E"/>
  </w:style>
  <w:style w:type="character" w:customStyle="1" w:styleId="WW8Num7z3">
    <w:name w:val="WW8Num7z3"/>
    <w:rsid w:val="0055127E"/>
  </w:style>
  <w:style w:type="character" w:customStyle="1" w:styleId="WW8Num7z4">
    <w:name w:val="WW8Num7z4"/>
    <w:rsid w:val="0055127E"/>
  </w:style>
  <w:style w:type="character" w:customStyle="1" w:styleId="WW8Num7z5">
    <w:name w:val="WW8Num7z5"/>
    <w:rsid w:val="0055127E"/>
  </w:style>
  <w:style w:type="character" w:customStyle="1" w:styleId="WW8Num7z6">
    <w:name w:val="WW8Num7z6"/>
    <w:rsid w:val="0055127E"/>
  </w:style>
  <w:style w:type="character" w:customStyle="1" w:styleId="WW8Num7z7">
    <w:name w:val="WW8Num7z7"/>
    <w:rsid w:val="0055127E"/>
  </w:style>
  <w:style w:type="character" w:customStyle="1" w:styleId="WW8Num7z8">
    <w:name w:val="WW8Num7z8"/>
    <w:rsid w:val="0055127E"/>
  </w:style>
  <w:style w:type="character" w:customStyle="1" w:styleId="WW8Num11z1">
    <w:name w:val="WW8Num11z1"/>
    <w:rsid w:val="0055127E"/>
    <w:rPr>
      <w:rFonts w:ascii="Cambria" w:hAnsi="Cambria" w:cs="Arial"/>
      <w:b/>
      <w:sz w:val="22"/>
      <w:szCs w:val="22"/>
    </w:rPr>
  </w:style>
  <w:style w:type="character" w:customStyle="1" w:styleId="WW-DefaultParagraphFont1">
    <w:name w:val="WW-Default Paragraph Font1"/>
    <w:rsid w:val="0055127E"/>
  </w:style>
  <w:style w:type="character" w:customStyle="1" w:styleId="WW8Num16z4">
    <w:name w:val="WW8Num16z4"/>
    <w:rsid w:val="0055127E"/>
  </w:style>
  <w:style w:type="character" w:customStyle="1" w:styleId="WW8Num16z5">
    <w:name w:val="WW8Num16z5"/>
    <w:rsid w:val="0055127E"/>
  </w:style>
  <w:style w:type="character" w:customStyle="1" w:styleId="WW8Num16z6">
    <w:name w:val="WW8Num16z6"/>
    <w:rsid w:val="0055127E"/>
  </w:style>
  <w:style w:type="character" w:customStyle="1" w:styleId="WW8Num16z7">
    <w:name w:val="WW8Num16z7"/>
    <w:rsid w:val="0055127E"/>
  </w:style>
  <w:style w:type="character" w:customStyle="1" w:styleId="WW8Num16z8">
    <w:name w:val="WW8Num16z8"/>
    <w:rsid w:val="0055127E"/>
  </w:style>
  <w:style w:type="character" w:customStyle="1" w:styleId="30">
    <w:name w:val="Προεπιλεγμένη γραμματοσειρά3"/>
    <w:rsid w:val="0055127E"/>
  </w:style>
  <w:style w:type="character" w:customStyle="1" w:styleId="WW8Num9z3">
    <w:name w:val="WW8Num9z3"/>
    <w:rsid w:val="0055127E"/>
  </w:style>
  <w:style w:type="character" w:customStyle="1" w:styleId="WW8Num9z4">
    <w:name w:val="WW8Num9z4"/>
    <w:rsid w:val="0055127E"/>
  </w:style>
  <w:style w:type="character" w:customStyle="1" w:styleId="WW8Num9z5">
    <w:name w:val="WW8Num9z5"/>
    <w:rsid w:val="0055127E"/>
  </w:style>
  <w:style w:type="character" w:customStyle="1" w:styleId="WW8Num9z6">
    <w:name w:val="WW8Num9z6"/>
    <w:rsid w:val="0055127E"/>
  </w:style>
  <w:style w:type="character" w:customStyle="1" w:styleId="WW8Num9z7">
    <w:name w:val="WW8Num9z7"/>
    <w:rsid w:val="0055127E"/>
  </w:style>
  <w:style w:type="character" w:customStyle="1" w:styleId="WW8Num9z8">
    <w:name w:val="WW8Num9z8"/>
    <w:rsid w:val="0055127E"/>
  </w:style>
  <w:style w:type="character" w:customStyle="1" w:styleId="20">
    <w:name w:val="Προεπιλεγμένη γραμματοσειρά2"/>
    <w:rsid w:val="0055127E"/>
  </w:style>
  <w:style w:type="character" w:customStyle="1" w:styleId="WW-">
    <w:name w:val="WW-Χαρακτήρες υποσημείωσης"/>
    <w:rsid w:val="0055127E"/>
    <w:rPr>
      <w:vertAlign w:val="superscript"/>
    </w:rPr>
  </w:style>
  <w:style w:type="character" w:customStyle="1" w:styleId="41">
    <w:name w:val="Παραπομπή υποσημείωσης4"/>
    <w:rsid w:val="0055127E"/>
    <w:rPr>
      <w:vertAlign w:val="superscript"/>
    </w:rPr>
  </w:style>
  <w:style w:type="character" w:customStyle="1" w:styleId="a6">
    <w:name w:val="Χαρακτήρες σημείωσης τέλους"/>
    <w:rsid w:val="0055127E"/>
    <w:rPr>
      <w:vertAlign w:val="superscript"/>
    </w:rPr>
  </w:style>
  <w:style w:type="character" w:customStyle="1" w:styleId="FootnoteReference1">
    <w:name w:val="Footnote Reference1"/>
    <w:rsid w:val="0055127E"/>
    <w:rPr>
      <w:vertAlign w:val="superscript"/>
    </w:rPr>
  </w:style>
  <w:style w:type="character" w:customStyle="1" w:styleId="WW-0">
    <w:name w:val="WW-Χαρακτήρες σημείωσης τέλους"/>
    <w:rsid w:val="0055127E"/>
    <w:rPr>
      <w:vertAlign w:val="superscript"/>
    </w:rPr>
  </w:style>
  <w:style w:type="character" w:customStyle="1" w:styleId="a7">
    <w:name w:val="Σύμβολο υποσημείωσης"/>
    <w:rsid w:val="0055127E"/>
    <w:rPr>
      <w:vertAlign w:val="superscript"/>
    </w:rPr>
  </w:style>
  <w:style w:type="character" w:customStyle="1" w:styleId="21">
    <w:name w:val="Παραπομπή υποσημείωσης2"/>
    <w:rsid w:val="0055127E"/>
    <w:rPr>
      <w:vertAlign w:val="superscript"/>
    </w:rPr>
  </w:style>
  <w:style w:type="character" w:customStyle="1" w:styleId="12">
    <w:name w:val="Παραπομπή υποσημείωσης1"/>
    <w:rsid w:val="0055127E"/>
    <w:rPr>
      <w:vertAlign w:val="superscript"/>
    </w:rPr>
  </w:style>
  <w:style w:type="character" w:customStyle="1" w:styleId="13">
    <w:name w:val="Προεπιλεγμένη γραμματοσειρά1"/>
    <w:rsid w:val="0055127E"/>
  </w:style>
  <w:style w:type="character" w:customStyle="1" w:styleId="22">
    <w:name w:val="Παραπομπή σημείωσης τέλους2"/>
    <w:rsid w:val="0055127E"/>
    <w:rPr>
      <w:vertAlign w:val="superscript"/>
    </w:rPr>
  </w:style>
  <w:style w:type="character" w:customStyle="1" w:styleId="31">
    <w:name w:val="Παραπομπή υποσημείωσης3"/>
    <w:rsid w:val="0055127E"/>
    <w:rPr>
      <w:vertAlign w:val="superscript"/>
    </w:rPr>
  </w:style>
  <w:style w:type="character" w:customStyle="1" w:styleId="ListLabel1">
    <w:name w:val="ListLabel 1"/>
    <w:rsid w:val="0055127E"/>
    <w:rPr>
      <w:rFonts w:eastAsia="Wingdings"/>
    </w:rPr>
  </w:style>
  <w:style w:type="character" w:customStyle="1" w:styleId="ListLabel2">
    <w:name w:val="ListLabel 2"/>
    <w:rsid w:val="0055127E"/>
    <w:rPr>
      <w:rFonts w:eastAsia="Courier New"/>
    </w:rPr>
  </w:style>
  <w:style w:type="character" w:customStyle="1" w:styleId="ListLabel3">
    <w:name w:val="ListLabel 3"/>
    <w:rsid w:val="0055127E"/>
    <w:rPr>
      <w:rFonts w:eastAsia="Symbol"/>
    </w:rPr>
  </w:style>
  <w:style w:type="character" w:customStyle="1" w:styleId="ListLabel4">
    <w:name w:val="ListLabel 4"/>
    <w:rsid w:val="0055127E"/>
    <w:rPr>
      <w:rFonts w:eastAsia="Arial"/>
    </w:rPr>
  </w:style>
  <w:style w:type="character" w:customStyle="1" w:styleId="Footnoteanchor">
    <w:name w:val="Footnote anchor"/>
    <w:rsid w:val="0055127E"/>
    <w:rPr>
      <w:vertAlign w:val="superscript"/>
    </w:rPr>
  </w:style>
  <w:style w:type="character" w:customStyle="1" w:styleId="Char7">
    <w:name w:val="Κείμενο πλαισίου Char"/>
    <w:uiPriority w:val="99"/>
    <w:rsid w:val="0055127E"/>
    <w:rPr>
      <w:rFonts w:ascii="Tahoma" w:eastAsia="Andale Sans UI" w:hAnsi="Tahoma" w:cs="Tahoma"/>
      <w:kern w:val="1"/>
      <w:sz w:val="16"/>
      <w:szCs w:val="16"/>
    </w:rPr>
  </w:style>
  <w:style w:type="character" w:customStyle="1" w:styleId="14">
    <w:name w:val="Παραπομπή σημείωσης τέλους1"/>
    <w:rsid w:val="0055127E"/>
    <w:rPr>
      <w:vertAlign w:val="superscript"/>
    </w:rPr>
  </w:style>
  <w:style w:type="character" w:customStyle="1" w:styleId="32">
    <w:name w:val="Παραπομπή σημείωσης τέλους3"/>
    <w:rsid w:val="0055127E"/>
    <w:rPr>
      <w:vertAlign w:val="superscript"/>
    </w:rPr>
  </w:style>
  <w:style w:type="character" w:customStyle="1" w:styleId="51">
    <w:name w:val="Παραπομπή υποσημείωσης5"/>
    <w:rsid w:val="0055127E"/>
    <w:rPr>
      <w:vertAlign w:val="superscript"/>
    </w:rPr>
  </w:style>
  <w:style w:type="character" w:customStyle="1" w:styleId="FootnoteSymbol">
    <w:name w:val="Footnote Symbol"/>
    <w:rsid w:val="0055127E"/>
    <w:rPr>
      <w:vertAlign w:val="superscript"/>
    </w:rPr>
  </w:style>
  <w:style w:type="character" w:customStyle="1" w:styleId="EndnoteReference">
    <w:name w:val="Endnote Reference"/>
    <w:rsid w:val="0055127E"/>
    <w:rPr>
      <w:vertAlign w:val="superscript"/>
    </w:rPr>
  </w:style>
  <w:style w:type="character" w:customStyle="1" w:styleId="FootnoteReference">
    <w:name w:val="Footnote Reference"/>
    <w:rsid w:val="0055127E"/>
    <w:rPr>
      <w:vertAlign w:val="superscript"/>
    </w:rPr>
  </w:style>
  <w:style w:type="character" w:customStyle="1" w:styleId="a8">
    <w:name w:val="Χαρακτήρες αρίθμησης"/>
    <w:rsid w:val="0055127E"/>
  </w:style>
  <w:style w:type="character" w:customStyle="1" w:styleId="WW-EndnoteReference">
    <w:name w:val="WW-Endnote Reference"/>
    <w:rsid w:val="0055127E"/>
    <w:rPr>
      <w:vertAlign w:val="superscript"/>
    </w:rPr>
  </w:style>
  <w:style w:type="character" w:customStyle="1" w:styleId="WW-FootnoteReference">
    <w:name w:val="WW-Footnote Reference"/>
    <w:rsid w:val="0055127E"/>
    <w:rPr>
      <w:vertAlign w:val="superscript"/>
    </w:rPr>
  </w:style>
  <w:style w:type="character" w:customStyle="1" w:styleId="a9">
    <w:name w:val="Σύνδεση ευρετηρίου"/>
    <w:rsid w:val="0055127E"/>
  </w:style>
  <w:style w:type="character" w:customStyle="1" w:styleId="WW-EndnoteReference1">
    <w:name w:val="WW-Endnote Reference1"/>
    <w:rsid w:val="0055127E"/>
    <w:rPr>
      <w:vertAlign w:val="superscript"/>
    </w:rPr>
  </w:style>
  <w:style w:type="character" w:customStyle="1" w:styleId="WW-FootnoteReference1">
    <w:name w:val="WW-Footnote Reference1"/>
    <w:rsid w:val="0055127E"/>
    <w:rPr>
      <w:vertAlign w:val="superscript"/>
    </w:rPr>
  </w:style>
  <w:style w:type="character" w:customStyle="1" w:styleId="WW-EndnoteReference11">
    <w:name w:val="WW-Endnote Reference11"/>
    <w:rsid w:val="0055127E"/>
    <w:rPr>
      <w:vertAlign w:val="superscript"/>
    </w:rPr>
  </w:style>
  <w:style w:type="character" w:customStyle="1" w:styleId="CommentReference">
    <w:name w:val="Comment Reference"/>
    <w:rsid w:val="0055127E"/>
    <w:rPr>
      <w:sz w:val="16"/>
      <w:szCs w:val="16"/>
    </w:rPr>
  </w:style>
  <w:style w:type="character" w:customStyle="1" w:styleId="WW-EndnoteReference2">
    <w:name w:val="WW-Endnote Reference2"/>
    <w:rsid w:val="0055127E"/>
    <w:rPr>
      <w:vertAlign w:val="superscript"/>
    </w:rPr>
  </w:style>
  <w:style w:type="character" w:customStyle="1" w:styleId="BalloonTextChar">
    <w:name w:val="Balloon Text Char"/>
    <w:rsid w:val="0055127E"/>
    <w:rPr>
      <w:rFonts w:ascii="Segoe UI" w:eastAsia="Andale Sans UI" w:hAnsi="Segoe UI" w:cs="Segoe UI"/>
      <w:kern w:val="1"/>
      <w:sz w:val="18"/>
      <w:szCs w:val="18"/>
      <w:lang w:eastAsia="zh-CN"/>
    </w:rPr>
  </w:style>
  <w:style w:type="character" w:customStyle="1" w:styleId="42">
    <w:name w:val="Παραπομπή σημείωσης τέλους4"/>
    <w:rsid w:val="0055127E"/>
    <w:rPr>
      <w:vertAlign w:val="superscript"/>
    </w:rPr>
  </w:style>
  <w:style w:type="character" w:styleId="-0">
    <w:name w:val="FollowedHyperlink"/>
    <w:basedOn w:val="40"/>
    <w:rsid w:val="0055127E"/>
    <w:rPr>
      <w:color w:val="800080"/>
      <w:u w:val="single"/>
    </w:rPr>
  </w:style>
  <w:style w:type="character" w:styleId="aa">
    <w:name w:val="Emphasis"/>
    <w:qFormat/>
    <w:rsid w:val="0055127E"/>
    <w:rPr>
      <w:i/>
      <w:iCs/>
    </w:rPr>
  </w:style>
  <w:style w:type="character" w:customStyle="1" w:styleId="WW-1">
    <w:name w:val="WW-Έντονη έμφαση"/>
    <w:basedOn w:val="50"/>
    <w:rsid w:val="0055127E"/>
    <w:rPr>
      <w:b/>
      <w:bCs/>
    </w:rPr>
  </w:style>
  <w:style w:type="character" w:customStyle="1" w:styleId="ListLabel5">
    <w:name w:val="ListLabel 5"/>
    <w:rsid w:val="0055127E"/>
    <w:rPr>
      <w:rFonts w:cs="Courier New"/>
    </w:rPr>
  </w:style>
  <w:style w:type="character" w:customStyle="1" w:styleId="ListLabel6">
    <w:name w:val="ListLabel 6"/>
    <w:rsid w:val="0055127E"/>
    <w:rPr>
      <w:rFonts w:cs="Courier New"/>
    </w:rPr>
  </w:style>
  <w:style w:type="character" w:customStyle="1" w:styleId="ListLabel7">
    <w:name w:val="ListLabel 7"/>
    <w:rsid w:val="0055127E"/>
    <w:rPr>
      <w:rFonts w:cs="Courier New"/>
    </w:rPr>
  </w:style>
  <w:style w:type="character" w:customStyle="1" w:styleId="ListLabel8">
    <w:name w:val="ListLabel 8"/>
    <w:rsid w:val="0055127E"/>
    <w:rPr>
      <w:b/>
    </w:rPr>
  </w:style>
  <w:style w:type="character" w:customStyle="1" w:styleId="ListLabel9">
    <w:name w:val="ListLabel 9"/>
    <w:rsid w:val="0055127E"/>
    <w:rPr>
      <w:rFonts w:eastAsia="Calibri" w:cs="Calibri"/>
    </w:rPr>
  </w:style>
  <w:style w:type="character" w:customStyle="1" w:styleId="ListLabel10">
    <w:name w:val="ListLabel 10"/>
    <w:rsid w:val="0055127E"/>
    <w:rPr>
      <w:rFonts w:cs="Courier New"/>
    </w:rPr>
  </w:style>
  <w:style w:type="character" w:customStyle="1" w:styleId="ListLabel11">
    <w:name w:val="ListLabel 11"/>
    <w:rsid w:val="0055127E"/>
    <w:rPr>
      <w:rFonts w:cs="Courier New"/>
    </w:rPr>
  </w:style>
  <w:style w:type="character" w:customStyle="1" w:styleId="ListLabel12">
    <w:name w:val="ListLabel 12"/>
    <w:rsid w:val="0055127E"/>
    <w:rPr>
      <w:rFonts w:cs="Courier New"/>
    </w:rPr>
  </w:style>
  <w:style w:type="character" w:customStyle="1" w:styleId="ListLabel13">
    <w:name w:val="ListLabel 13"/>
    <w:rsid w:val="0055127E"/>
    <w:rPr>
      <w:sz w:val="24"/>
    </w:rPr>
  </w:style>
  <w:style w:type="character" w:customStyle="1" w:styleId="ListLabel14">
    <w:name w:val="ListLabel 14"/>
    <w:rsid w:val="0055127E"/>
    <w:rPr>
      <w:rFonts w:ascii="Calibri" w:eastAsia="Times New Roman" w:hAnsi="Calibri" w:cs="Calibri"/>
      <w:b/>
    </w:rPr>
  </w:style>
  <w:style w:type="character" w:customStyle="1" w:styleId="ListLabel15">
    <w:name w:val="ListLabel 15"/>
    <w:rsid w:val="0055127E"/>
    <w:rPr>
      <w:rFonts w:cs="Courier New"/>
    </w:rPr>
  </w:style>
  <w:style w:type="character" w:customStyle="1" w:styleId="ListLabel16">
    <w:name w:val="ListLabel 16"/>
    <w:rsid w:val="0055127E"/>
    <w:rPr>
      <w:rFonts w:cs="Courier New"/>
    </w:rPr>
  </w:style>
  <w:style w:type="character" w:customStyle="1" w:styleId="ListLabel17">
    <w:name w:val="ListLabel 17"/>
    <w:rsid w:val="0055127E"/>
    <w:rPr>
      <w:rFonts w:cs="Courier New"/>
    </w:rPr>
  </w:style>
  <w:style w:type="character" w:customStyle="1" w:styleId="ListLabel18">
    <w:name w:val="ListLabel 18"/>
    <w:rsid w:val="0055127E"/>
    <w:rPr>
      <w:rFonts w:ascii="Calibri" w:hAnsi="Calibri" w:cs="Calibri"/>
      <w:b/>
      <w:sz w:val="28"/>
    </w:rPr>
  </w:style>
  <w:style w:type="character" w:customStyle="1" w:styleId="ListLabel19">
    <w:name w:val="ListLabel 19"/>
    <w:rsid w:val="0055127E"/>
    <w:rPr>
      <w:rFonts w:ascii="Calibri" w:hAnsi="Calibri" w:cs="Calibri"/>
      <w:b/>
    </w:rPr>
  </w:style>
  <w:style w:type="character" w:customStyle="1" w:styleId="ListLabel20">
    <w:name w:val="ListLabel 20"/>
    <w:rsid w:val="0055127E"/>
    <w:rPr>
      <w:rFonts w:cs="Courier New"/>
    </w:rPr>
  </w:style>
  <w:style w:type="character" w:customStyle="1" w:styleId="ListLabel21">
    <w:name w:val="ListLabel 21"/>
    <w:rsid w:val="0055127E"/>
    <w:rPr>
      <w:rFonts w:cs="Wingdings"/>
    </w:rPr>
  </w:style>
  <w:style w:type="character" w:customStyle="1" w:styleId="ListLabel22">
    <w:name w:val="ListLabel 22"/>
    <w:rsid w:val="0055127E"/>
    <w:rPr>
      <w:rFonts w:cs="Symbol"/>
    </w:rPr>
  </w:style>
  <w:style w:type="character" w:customStyle="1" w:styleId="ListLabel23">
    <w:name w:val="ListLabel 23"/>
    <w:rsid w:val="0055127E"/>
    <w:rPr>
      <w:rFonts w:cs="Courier New"/>
    </w:rPr>
  </w:style>
  <w:style w:type="character" w:customStyle="1" w:styleId="ListLabel24">
    <w:name w:val="ListLabel 24"/>
    <w:rsid w:val="0055127E"/>
    <w:rPr>
      <w:rFonts w:cs="Wingdings"/>
    </w:rPr>
  </w:style>
  <w:style w:type="character" w:customStyle="1" w:styleId="ListLabel25">
    <w:name w:val="ListLabel 25"/>
    <w:rsid w:val="0055127E"/>
    <w:rPr>
      <w:rFonts w:cs="Symbol"/>
    </w:rPr>
  </w:style>
  <w:style w:type="character" w:customStyle="1" w:styleId="ListLabel26">
    <w:name w:val="ListLabel 26"/>
    <w:rsid w:val="0055127E"/>
    <w:rPr>
      <w:rFonts w:cs="Courier New"/>
    </w:rPr>
  </w:style>
  <w:style w:type="character" w:customStyle="1" w:styleId="ListLabel27">
    <w:name w:val="ListLabel 27"/>
    <w:rsid w:val="0055127E"/>
    <w:rPr>
      <w:rFonts w:cs="Wingdings"/>
    </w:rPr>
  </w:style>
  <w:style w:type="character" w:customStyle="1" w:styleId="ListLabel28">
    <w:name w:val="ListLabel 28"/>
    <w:rsid w:val="0055127E"/>
    <w:rPr>
      <w:rFonts w:ascii="Calibri" w:hAnsi="Calibri" w:cs="Calibri"/>
      <w:b/>
      <w:sz w:val="28"/>
    </w:rPr>
  </w:style>
  <w:style w:type="character" w:customStyle="1" w:styleId="ListLabel29">
    <w:name w:val="ListLabel 29"/>
    <w:rsid w:val="0055127E"/>
    <w:rPr>
      <w:rFonts w:ascii="Calibri" w:hAnsi="Calibri" w:cs="Calibri"/>
      <w:b/>
    </w:rPr>
  </w:style>
  <w:style w:type="character" w:customStyle="1" w:styleId="ListLabel30">
    <w:name w:val="ListLabel 30"/>
    <w:rsid w:val="0055127E"/>
    <w:rPr>
      <w:rFonts w:cs="Courier New"/>
    </w:rPr>
  </w:style>
  <w:style w:type="character" w:customStyle="1" w:styleId="ListLabel31">
    <w:name w:val="ListLabel 31"/>
    <w:rsid w:val="0055127E"/>
    <w:rPr>
      <w:rFonts w:cs="Wingdings"/>
    </w:rPr>
  </w:style>
  <w:style w:type="character" w:customStyle="1" w:styleId="ListLabel32">
    <w:name w:val="ListLabel 32"/>
    <w:rsid w:val="0055127E"/>
    <w:rPr>
      <w:rFonts w:cs="Symbol"/>
    </w:rPr>
  </w:style>
  <w:style w:type="character" w:customStyle="1" w:styleId="ListLabel33">
    <w:name w:val="ListLabel 33"/>
    <w:rsid w:val="0055127E"/>
    <w:rPr>
      <w:rFonts w:cs="Courier New"/>
    </w:rPr>
  </w:style>
  <w:style w:type="character" w:customStyle="1" w:styleId="ListLabel34">
    <w:name w:val="ListLabel 34"/>
    <w:rsid w:val="0055127E"/>
    <w:rPr>
      <w:rFonts w:cs="Wingdings"/>
    </w:rPr>
  </w:style>
  <w:style w:type="character" w:customStyle="1" w:styleId="ListLabel35">
    <w:name w:val="ListLabel 35"/>
    <w:rsid w:val="0055127E"/>
    <w:rPr>
      <w:rFonts w:cs="Symbol"/>
    </w:rPr>
  </w:style>
  <w:style w:type="character" w:customStyle="1" w:styleId="ListLabel36">
    <w:name w:val="ListLabel 36"/>
    <w:rsid w:val="0055127E"/>
    <w:rPr>
      <w:rFonts w:cs="Courier New"/>
    </w:rPr>
  </w:style>
  <w:style w:type="character" w:customStyle="1" w:styleId="ListLabel37">
    <w:name w:val="ListLabel 37"/>
    <w:rsid w:val="0055127E"/>
    <w:rPr>
      <w:rFonts w:cs="Wingdings"/>
    </w:rPr>
  </w:style>
  <w:style w:type="character" w:customStyle="1" w:styleId="ListLabel38">
    <w:name w:val="ListLabel 38"/>
    <w:rsid w:val="0055127E"/>
    <w:rPr>
      <w:rFonts w:ascii="Calibri" w:hAnsi="Calibri" w:cs="Calibri"/>
      <w:b/>
      <w:sz w:val="28"/>
    </w:rPr>
  </w:style>
  <w:style w:type="character" w:customStyle="1" w:styleId="ListLabel39">
    <w:name w:val="ListLabel 39"/>
    <w:rsid w:val="0055127E"/>
    <w:rPr>
      <w:rFonts w:cs="Calibri"/>
      <w:b/>
    </w:rPr>
  </w:style>
  <w:style w:type="character" w:customStyle="1" w:styleId="ListLabel40">
    <w:name w:val="ListLabel 40"/>
    <w:rsid w:val="0055127E"/>
    <w:rPr>
      <w:rFonts w:cs="Courier New"/>
    </w:rPr>
  </w:style>
  <w:style w:type="character" w:customStyle="1" w:styleId="ListLabel41">
    <w:name w:val="ListLabel 41"/>
    <w:rsid w:val="0055127E"/>
    <w:rPr>
      <w:rFonts w:cs="Wingdings"/>
    </w:rPr>
  </w:style>
  <w:style w:type="character" w:customStyle="1" w:styleId="ListLabel42">
    <w:name w:val="ListLabel 42"/>
    <w:rsid w:val="0055127E"/>
    <w:rPr>
      <w:rFonts w:cs="Symbol"/>
    </w:rPr>
  </w:style>
  <w:style w:type="character" w:customStyle="1" w:styleId="ListLabel43">
    <w:name w:val="ListLabel 43"/>
    <w:rsid w:val="0055127E"/>
    <w:rPr>
      <w:rFonts w:cs="Courier New"/>
    </w:rPr>
  </w:style>
  <w:style w:type="character" w:customStyle="1" w:styleId="ListLabel44">
    <w:name w:val="ListLabel 44"/>
    <w:rsid w:val="0055127E"/>
    <w:rPr>
      <w:rFonts w:cs="Wingdings"/>
    </w:rPr>
  </w:style>
  <w:style w:type="character" w:customStyle="1" w:styleId="ListLabel45">
    <w:name w:val="ListLabel 45"/>
    <w:rsid w:val="0055127E"/>
    <w:rPr>
      <w:rFonts w:cs="Symbol"/>
    </w:rPr>
  </w:style>
  <w:style w:type="character" w:customStyle="1" w:styleId="ListLabel46">
    <w:name w:val="ListLabel 46"/>
    <w:rsid w:val="0055127E"/>
    <w:rPr>
      <w:rFonts w:cs="Courier New"/>
    </w:rPr>
  </w:style>
  <w:style w:type="character" w:customStyle="1" w:styleId="ListLabel47">
    <w:name w:val="ListLabel 47"/>
    <w:rsid w:val="0055127E"/>
    <w:rPr>
      <w:rFonts w:cs="Wingdings"/>
    </w:rPr>
  </w:style>
  <w:style w:type="character" w:customStyle="1" w:styleId="ListLabel48">
    <w:name w:val="ListLabel 48"/>
    <w:rsid w:val="0055127E"/>
    <w:rPr>
      <w:b/>
      <w:sz w:val="28"/>
    </w:rPr>
  </w:style>
  <w:style w:type="character" w:customStyle="1" w:styleId="ListLabel49">
    <w:name w:val="ListLabel 49"/>
    <w:rsid w:val="0055127E"/>
    <w:rPr>
      <w:rFonts w:cs="Symbol"/>
    </w:rPr>
  </w:style>
  <w:style w:type="character" w:customStyle="1" w:styleId="ListLabel50">
    <w:name w:val="ListLabel 50"/>
    <w:rsid w:val="0055127E"/>
    <w:rPr>
      <w:rFonts w:cs="Symbol"/>
    </w:rPr>
  </w:style>
  <w:style w:type="character" w:customStyle="1" w:styleId="ListLabel51">
    <w:name w:val="ListLabel 51"/>
    <w:rsid w:val="0055127E"/>
    <w:rPr>
      <w:rFonts w:cs="Calibri"/>
      <w:b/>
    </w:rPr>
  </w:style>
  <w:style w:type="character" w:customStyle="1" w:styleId="ListLabel52">
    <w:name w:val="ListLabel 52"/>
    <w:rsid w:val="0055127E"/>
    <w:rPr>
      <w:rFonts w:cs="Courier New"/>
    </w:rPr>
  </w:style>
  <w:style w:type="character" w:customStyle="1" w:styleId="ListLabel53">
    <w:name w:val="ListLabel 53"/>
    <w:rsid w:val="0055127E"/>
    <w:rPr>
      <w:rFonts w:cs="Wingdings"/>
    </w:rPr>
  </w:style>
  <w:style w:type="character" w:customStyle="1" w:styleId="ListLabel54">
    <w:name w:val="ListLabel 54"/>
    <w:rsid w:val="0055127E"/>
    <w:rPr>
      <w:rFonts w:cs="Symbol"/>
    </w:rPr>
  </w:style>
  <w:style w:type="character" w:customStyle="1" w:styleId="ListLabel55">
    <w:name w:val="ListLabel 55"/>
    <w:rsid w:val="0055127E"/>
    <w:rPr>
      <w:rFonts w:cs="Courier New"/>
    </w:rPr>
  </w:style>
  <w:style w:type="character" w:customStyle="1" w:styleId="ListLabel56">
    <w:name w:val="ListLabel 56"/>
    <w:rsid w:val="0055127E"/>
    <w:rPr>
      <w:rFonts w:cs="Wingdings"/>
    </w:rPr>
  </w:style>
  <w:style w:type="character" w:customStyle="1" w:styleId="ListLabel57">
    <w:name w:val="ListLabel 57"/>
    <w:rsid w:val="0055127E"/>
    <w:rPr>
      <w:rFonts w:cs="Symbol"/>
    </w:rPr>
  </w:style>
  <w:style w:type="character" w:customStyle="1" w:styleId="ListLabel58">
    <w:name w:val="ListLabel 58"/>
    <w:rsid w:val="0055127E"/>
    <w:rPr>
      <w:rFonts w:cs="Courier New"/>
    </w:rPr>
  </w:style>
  <w:style w:type="character" w:customStyle="1" w:styleId="ListLabel59">
    <w:name w:val="ListLabel 59"/>
    <w:rsid w:val="0055127E"/>
    <w:rPr>
      <w:rFonts w:cs="Wingdings"/>
    </w:rPr>
  </w:style>
  <w:style w:type="character" w:customStyle="1" w:styleId="ListLabel60">
    <w:name w:val="ListLabel 60"/>
    <w:rsid w:val="0055127E"/>
    <w:rPr>
      <w:b/>
      <w:sz w:val="28"/>
    </w:rPr>
  </w:style>
  <w:style w:type="character" w:customStyle="1" w:styleId="ListLabel61">
    <w:name w:val="ListLabel 61"/>
    <w:rsid w:val="0055127E"/>
    <w:rPr>
      <w:rFonts w:cs="Symbol"/>
      <w:lang w:val="en-US"/>
    </w:rPr>
  </w:style>
  <w:style w:type="character" w:customStyle="1" w:styleId="ListLabel62">
    <w:name w:val="ListLabel 62"/>
    <w:rsid w:val="0055127E"/>
    <w:rPr>
      <w:rFonts w:cs="Symbol"/>
    </w:rPr>
  </w:style>
  <w:style w:type="character" w:customStyle="1" w:styleId="2Char10">
    <w:name w:val="Σώμα κείμενου με εσοχή 2 Char1"/>
    <w:basedOn w:val="50"/>
    <w:rsid w:val="0055127E"/>
    <w:rPr>
      <w:sz w:val="24"/>
      <w:szCs w:val="24"/>
      <w:lang w:eastAsia="zh-CN"/>
    </w:rPr>
  </w:style>
  <w:style w:type="character" w:customStyle="1" w:styleId="ab">
    <w:name w:val="Κουκκίδες"/>
    <w:rsid w:val="0055127E"/>
    <w:rPr>
      <w:rFonts w:ascii="OpenSymbol" w:eastAsia="OpenSymbol" w:hAnsi="OpenSymbol" w:cs="OpenSymbol"/>
    </w:rPr>
  </w:style>
  <w:style w:type="character" w:customStyle="1" w:styleId="2Char2">
    <w:name w:val="Σώμα κείμενου με εσοχή 2 Char2"/>
    <w:basedOn w:val="60"/>
    <w:rsid w:val="0055127E"/>
    <w:rPr>
      <w:sz w:val="24"/>
      <w:szCs w:val="24"/>
      <w:lang w:eastAsia="zh-CN"/>
    </w:rPr>
  </w:style>
  <w:style w:type="character" w:customStyle="1" w:styleId="WW-10">
    <w:name w:val="WW-Έντονη έμφαση1"/>
    <w:basedOn w:val="60"/>
    <w:rsid w:val="0055127E"/>
    <w:rPr>
      <w:b/>
      <w:bCs/>
    </w:rPr>
  </w:style>
  <w:style w:type="character" w:customStyle="1" w:styleId="2Char11">
    <w:name w:val="Σώμα κείμενου 2 Char1"/>
    <w:basedOn w:val="60"/>
    <w:rsid w:val="0055127E"/>
    <w:rPr>
      <w:sz w:val="24"/>
      <w:szCs w:val="24"/>
      <w:lang w:eastAsia="zh-CN"/>
    </w:rPr>
  </w:style>
  <w:style w:type="character" w:customStyle="1" w:styleId="WW-2">
    <w:name w:val="WW-Σύνδεσμος διαδικτύου"/>
    <w:rsid w:val="0055127E"/>
    <w:rPr>
      <w:color w:val="000080"/>
      <w:u w:val="single"/>
    </w:rPr>
  </w:style>
  <w:style w:type="character" w:customStyle="1" w:styleId="3Char10">
    <w:name w:val="Σώμα κείμενου με εσοχή 3 Char1"/>
    <w:basedOn w:val="60"/>
    <w:rsid w:val="0055127E"/>
    <w:rPr>
      <w:sz w:val="16"/>
      <w:szCs w:val="16"/>
      <w:lang w:eastAsia="zh-CN"/>
    </w:rPr>
  </w:style>
  <w:style w:type="paragraph" w:customStyle="1" w:styleId="ac">
    <w:name w:val="Επικεφαλίδα"/>
    <w:basedOn w:val="a"/>
    <w:next w:val="ad"/>
    <w:rsid w:val="0055127E"/>
    <w:pPr>
      <w:autoSpaceDE w:val="0"/>
      <w:spacing w:line="360" w:lineRule="auto"/>
      <w:jc w:val="center"/>
    </w:pPr>
    <w:rPr>
      <w:rFonts w:ascii="Arial" w:hAnsi="Arial" w:cs="Arial"/>
    </w:rPr>
  </w:style>
  <w:style w:type="paragraph" w:styleId="ad">
    <w:name w:val="Body Text"/>
    <w:basedOn w:val="a"/>
    <w:rsid w:val="0055127E"/>
    <w:pPr>
      <w:jc w:val="both"/>
    </w:pPr>
    <w:rPr>
      <w:szCs w:val="20"/>
    </w:rPr>
  </w:style>
  <w:style w:type="paragraph" w:styleId="ae">
    <w:name w:val="List"/>
    <w:basedOn w:val="ad"/>
    <w:rsid w:val="0055127E"/>
    <w:pPr>
      <w:widowControl w:val="0"/>
      <w:spacing w:after="120"/>
      <w:jc w:val="left"/>
    </w:pPr>
    <w:rPr>
      <w:rFonts w:eastAsia="Andale Sans UI" w:cs="Tahoma"/>
      <w:kern w:val="1"/>
      <w:szCs w:val="24"/>
    </w:rPr>
  </w:style>
  <w:style w:type="paragraph" w:styleId="af">
    <w:name w:val="caption"/>
    <w:basedOn w:val="a"/>
    <w:qFormat/>
    <w:rsid w:val="0055127E"/>
    <w:pPr>
      <w:suppressLineNumbers/>
      <w:spacing w:before="120" w:after="120"/>
    </w:pPr>
    <w:rPr>
      <w:rFonts w:cs="Mangal"/>
      <w:i/>
      <w:iCs/>
    </w:rPr>
  </w:style>
  <w:style w:type="paragraph" w:customStyle="1" w:styleId="af0">
    <w:name w:val="Ευρετήριο"/>
    <w:basedOn w:val="a"/>
    <w:rsid w:val="0055127E"/>
    <w:pPr>
      <w:widowControl w:val="0"/>
      <w:suppressLineNumbers/>
    </w:pPr>
    <w:rPr>
      <w:rFonts w:eastAsia="Andale Sans UI" w:cs="Tahoma"/>
      <w:kern w:val="1"/>
    </w:rPr>
  </w:style>
  <w:style w:type="paragraph" w:customStyle="1" w:styleId="52">
    <w:name w:val="Λεζάντα5"/>
    <w:basedOn w:val="a"/>
    <w:rsid w:val="0055127E"/>
    <w:pPr>
      <w:suppressLineNumbers/>
      <w:spacing w:before="120" w:after="120"/>
    </w:pPr>
    <w:rPr>
      <w:rFonts w:cs="Mangal"/>
      <w:i/>
      <w:iCs/>
    </w:rPr>
  </w:style>
  <w:style w:type="paragraph" w:customStyle="1" w:styleId="43">
    <w:name w:val="Λεζάντα4"/>
    <w:basedOn w:val="a"/>
    <w:rsid w:val="0055127E"/>
    <w:pPr>
      <w:suppressLineNumbers/>
      <w:spacing w:before="120" w:after="120"/>
    </w:pPr>
    <w:rPr>
      <w:rFonts w:cs="Mangal"/>
      <w:i/>
      <w:iCs/>
    </w:rPr>
  </w:style>
  <w:style w:type="paragraph" w:customStyle="1" w:styleId="CharChar1CharCharCharChar">
    <w:name w:val="Char Char1 Char Char Char Char"/>
    <w:basedOn w:val="a"/>
    <w:rsid w:val="0055127E"/>
    <w:pPr>
      <w:spacing w:after="160" w:line="240" w:lineRule="exact"/>
      <w:jc w:val="both"/>
    </w:pPr>
    <w:rPr>
      <w:rFonts w:ascii="Verdana" w:hAnsi="Verdana" w:cs="Verdana"/>
      <w:sz w:val="20"/>
      <w:szCs w:val="20"/>
      <w:lang w:val="en-US"/>
    </w:rPr>
  </w:style>
  <w:style w:type="paragraph" w:styleId="af1">
    <w:name w:val="header"/>
    <w:basedOn w:val="a"/>
    <w:uiPriority w:val="99"/>
    <w:qFormat/>
    <w:rsid w:val="0055127E"/>
    <w:pPr>
      <w:tabs>
        <w:tab w:val="center" w:pos="4153"/>
        <w:tab w:val="right" w:pos="8306"/>
      </w:tabs>
    </w:pPr>
  </w:style>
  <w:style w:type="paragraph" w:styleId="af2">
    <w:name w:val="Body Text Indent"/>
    <w:basedOn w:val="a"/>
    <w:rsid w:val="0055127E"/>
    <w:pPr>
      <w:tabs>
        <w:tab w:val="center" w:pos="8460"/>
      </w:tabs>
      <w:ind w:firstLine="540"/>
      <w:jc w:val="both"/>
    </w:pPr>
  </w:style>
  <w:style w:type="paragraph" w:styleId="af3">
    <w:name w:val="footer"/>
    <w:basedOn w:val="a"/>
    <w:uiPriority w:val="99"/>
    <w:rsid w:val="0055127E"/>
    <w:pPr>
      <w:tabs>
        <w:tab w:val="center" w:pos="4153"/>
        <w:tab w:val="right" w:pos="8306"/>
      </w:tabs>
    </w:pPr>
  </w:style>
  <w:style w:type="paragraph" w:customStyle="1" w:styleId="220">
    <w:name w:val="Σώμα κείμενου 22"/>
    <w:basedOn w:val="a"/>
    <w:rsid w:val="0055127E"/>
    <w:pPr>
      <w:jc w:val="both"/>
    </w:pPr>
    <w:rPr>
      <w:b/>
      <w:bCs/>
    </w:rPr>
  </w:style>
  <w:style w:type="paragraph" w:customStyle="1" w:styleId="xl25">
    <w:name w:val="xl25"/>
    <w:basedOn w:val="a"/>
    <w:rsid w:val="0055127E"/>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55127E"/>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55127E"/>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55127E"/>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55127E"/>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55127E"/>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55127E"/>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55127E"/>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55127E"/>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55127E"/>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55127E"/>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55127E"/>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55127E"/>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55127E"/>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55127E"/>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55127E"/>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55127E"/>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55127E"/>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55127E"/>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55127E"/>
    <w:pPr>
      <w:tabs>
        <w:tab w:val="center" w:pos="8460"/>
      </w:tabs>
      <w:ind w:firstLine="720"/>
      <w:jc w:val="both"/>
    </w:pPr>
  </w:style>
  <w:style w:type="paragraph" w:customStyle="1" w:styleId="320">
    <w:name w:val="Σώμα κείμενου με εσοχή 32"/>
    <w:basedOn w:val="a"/>
    <w:rsid w:val="0055127E"/>
    <w:pPr>
      <w:tabs>
        <w:tab w:val="center" w:pos="8460"/>
      </w:tabs>
      <w:ind w:firstLine="540"/>
    </w:pPr>
  </w:style>
  <w:style w:type="paragraph" w:customStyle="1" w:styleId="310">
    <w:name w:val="Σώμα κείμενου 31"/>
    <w:basedOn w:val="a"/>
    <w:rsid w:val="0055127E"/>
    <w:rPr>
      <w:b/>
      <w:bCs/>
    </w:rPr>
  </w:style>
  <w:style w:type="paragraph" w:customStyle="1" w:styleId="Normalgr">
    <w:name w:val="Normalgr"/>
    <w:rsid w:val="0055127E"/>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55127E"/>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55127E"/>
    <w:pPr>
      <w:ind w:left="1588" w:hanging="1588"/>
    </w:pPr>
  </w:style>
  <w:style w:type="paragraph" w:customStyle="1" w:styleId="23">
    <w:name w:val="Κείμενο σχολίου2"/>
    <w:basedOn w:val="a"/>
    <w:rsid w:val="0055127E"/>
    <w:pPr>
      <w:overflowPunct w:val="0"/>
      <w:autoSpaceDE w:val="0"/>
    </w:pPr>
    <w:rPr>
      <w:sz w:val="20"/>
      <w:szCs w:val="20"/>
    </w:rPr>
  </w:style>
  <w:style w:type="paragraph" w:customStyle="1" w:styleId="15">
    <w:name w:val="Τμήμα κειμένου1"/>
    <w:basedOn w:val="a"/>
    <w:rsid w:val="0055127E"/>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55127E"/>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55127E"/>
    <w:pPr>
      <w:spacing w:before="280" w:after="119"/>
    </w:pPr>
    <w:rPr>
      <w:rFonts w:ascii="Arial" w:hAnsi="Arial" w:cs="Arial"/>
      <w:color w:val="000000"/>
      <w:sz w:val="20"/>
      <w:szCs w:val="20"/>
    </w:rPr>
  </w:style>
  <w:style w:type="paragraph" w:customStyle="1" w:styleId="DefinitionTerm">
    <w:name w:val="Definition Term"/>
    <w:basedOn w:val="a"/>
    <w:next w:val="a"/>
    <w:rsid w:val="0055127E"/>
    <w:pPr>
      <w:jc w:val="both"/>
    </w:pPr>
    <w:rPr>
      <w:szCs w:val="20"/>
      <w:lang w:val="en-US"/>
    </w:rPr>
  </w:style>
  <w:style w:type="paragraph" w:styleId="af4">
    <w:name w:val="footnote text"/>
    <w:basedOn w:val="a"/>
    <w:rsid w:val="0055127E"/>
  </w:style>
  <w:style w:type="paragraph" w:styleId="Web">
    <w:name w:val="Normal (Web)"/>
    <w:basedOn w:val="a"/>
    <w:uiPriority w:val="99"/>
    <w:qFormat/>
    <w:rsid w:val="0055127E"/>
    <w:pPr>
      <w:spacing w:before="280" w:after="280"/>
    </w:pPr>
    <w:rPr>
      <w:rFonts w:eastAsia="Calibri"/>
    </w:rPr>
  </w:style>
  <w:style w:type="paragraph" w:styleId="af5">
    <w:name w:val="endnote text"/>
    <w:basedOn w:val="a"/>
    <w:rsid w:val="0055127E"/>
    <w:rPr>
      <w:rFonts w:ascii="Arial" w:hAnsi="Arial" w:cs="Arial"/>
      <w:position w:val="2"/>
      <w:sz w:val="22"/>
      <w:lang w:val="en-US"/>
    </w:rPr>
  </w:style>
  <w:style w:type="paragraph" w:customStyle="1" w:styleId="msonospacing0">
    <w:name w:val="msonospacing"/>
    <w:basedOn w:val="a"/>
    <w:rsid w:val="0055127E"/>
    <w:rPr>
      <w:rFonts w:ascii="Calibri" w:hAnsi="Calibri" w:cs="Calibri"/>
      <w:szCs w:val="32"/>
      <w:lang w:val="en-US"/>
    </w:rPr>
  </w:style>
  <w:style w:type="paragraph" w:customStyle="1" w:styleId="msolistparagraph0">
    <w:name w:val="msolistparagraph"/>
    <w:basedOn w:val="a"/>
    <w:rsid w:val="0055127E"/>
    <w:pPr>
      <w:ind w:left="720"/>
    </w:pPr>
    <w:rPr>
      <w:rFonts w:ascii="Calibri" w:hAnsi="Calibri" w:cs="Calibri"/>
      <w:lang w:val="en-US"/>
    </w:rPr>
  </w:style>
  <w:style w:type="paragraph" w:styleId="af6">
    <w:name w:val="Quote"/>
    <w:qFormat/>
    <w:rsid w:val="0055127E"/>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55127E"/>
    <w:rPr>
      <w:rFonts w:ascii="Calibri" w:hAnsi="Calibri" w:cs="Calibri"/>
      <w:i/>
      <w:lang w:val="en-US"/>
    </w:rPr>
  </w:style>
  <w:style w:type="paragraph" w:styleId="af7">
    <w:name w:val="Intense Quote"/>
    <w:qFormat/>
    <w:rsid w:val="0055127E"/>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55127E"/>
    <w:pPr>
      <w:ind w:left="720" w:right="720"/>
    </w:pPr>
    <w:rPr>
      <w:rFonts w:ascii="Calibri" w:hAnsi="Calibri" w:cs="Calibri"/>
      <w:b/>
      <w:i/>
      <w:szCs w:val="22"/>
      <w:lang w:val="en-US"/>
    </w:rPr>
  </w:style>
  <w:style w:type="paragraph" w:customStyle="1" w:styleId="msotocheading0">
    <w:name w:val="msotocheading"/>
    <w:basedOn w:val="1"/>
    <w:next w:val="a"/>
    <w:rsid w:val="0055127E"/>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55127E"/>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55127E"/>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55127E"/>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55127E"/>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55127E"/>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55127E"/>
    <w:pPr>
      <w:spacing w:before="280" w:after="280"/>
    </w:pPr>
    <w:rPr>
      <w:rFonts w:ascii="Arial" w:eastAsia="Arial Unicode MS" w:hAnsi="Arial" w:cs="Arial"/>
      <w:sz w:val="22"/>
      <w:szCs w:val="22"/>
    </w:rPr>
  </w:style>
  <w:style w:type="paragraph" w:customStyle="1" w:styleId="xl54">
    <w:name w:val="xl54"/>
    <w:basedOn w:val="a"/>
    <w:rsid w:val="0055127E"/>
    <w:pPr>
      <w:spacing w:before="280" w:after="280"/>
    </w:pPr>
    <w:rPr>
      <w:rFonts w:ascii="Arial" w:eastAsia="Arial Unicode MS" w:hAnsi="Arial" w:cs="Arial"/>
      <w:sz w:val="22"/>
      <w:szCs w:val="22"/>
    </w:rPr>
  </w:style>
  <w:style w:type="paragraph" w:customStyle="1" w:styleId="16">
    <w:name w:val="Παράγραφος λίστας1"/>
    <w:basedOn w:val="a"/>
    <w:rsid w:val="0055127E"/>
    <w:pPr>
      <w:widowControl w:val="0"/>
      <w:ind w:left="720"/>
      <w:contextualSpacing/>
    </w:pPr>
    <w:rPr>
      <w:rFonts w:eastAsia="SimSun" w:cs="Mangal"/>
      <w:kern w:val="1"/>
      <w:lang w:bidi="hi-IN"/>
    </w:rPr>
  </w:style>
  <w:style w:type="paragraph" w:customStyle="1" w:styleId="211">
    <w:name w:val="Σώμα κείμενου 21"/>
    <w:basedOn w:val="a"/>
    <w:rsid w:val="0055127E"/>
    <w:pPr>
      <w:widowControl w:val="0"/>
    </w:pPr>
    <w:rPr>
      <w:rFonts w:ascii="Arial" w:eastAsia="SimSun" w:hAnsi="Arial" w:cs="Arial"/>
      <w:kern w:val="1"/>
      <w:lang w:bidi="hi-IN"/>
    </w:rPr>
  </w:style>
  <w:style w:type="paragraph" w:customStyle="1" w:styleId="af8">
    <w:name w:val="Περιεχόμενα πίνακα"/>
    <w:basedOn w:val="a"/>
    <w:qFormat/>
    <w:rsid w:val="0055127E"/>
    <w:pPr>
      <w:widowControl w:val="0"/>
    </w:pPr>
    <w:rPr>
      <w:rFonts w:eastAsia="SimSun" w:cs="Mangal"/>
      <w:kern w:val="1"/>
      <w:lang w:bidi="hi-IN"/>
    </w:rPr>
  </w:style>
  <w:style w:type="paragraph" w:customStyle="1" w:styleId="17">
    <w:name w:val="Χωρίς διάστιχο1"/>
    <w:rsid w:val="0055127E"/>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55127E"/>
    <w:pPr>
      <w:ind w:left="720"/>
      <w:contextualSpacing/>
    </w:pPr>
    <w:rPr>
      <w:sz w:val="20"/>
      <w:szCs w:val="20"/>
    </w:rPr>
  </w:style>
  <w:style w:type="paragraph" w:styleId="afa">
    <w:name w:val="Balloon Text"/>
    <w:basedOn w:val="a"/>
    <w:uiPriority w:val="99"/>
    <w:rsid w:val="0055127E"/>
    <w:rPr>
      <w:rFonts w:ascii="Tahoma" w:hAnsi="Tahoma" w:cs="Tahoma"/>
      <w:sz w:val="16"/>
      <w:szCs w:val="16"/>
    </w:rPr>
  </w:style>
  <w:style w:type="paragraph" w:customStyle="1" w:styleId="230">
    <w:name w:val="Σώμα κείμενου 23"/>
    <w:basedOn w:val="a"/>
    <w:rsid w:val="0055127E"/>
    <w:pPr>
      <w:widowControl w:val="0"/>
    </w:pPr>
    <w:rPr>
      <w:rFonts w:ascii="Arial" w:eastAsia="SimSun" w:hAnsi="Arial" w:cs="Arial"/>
      <w:kern w:val="1"/>
      <w:lang w:bidi="hi-IN"/>
    </w:rPr>
  </w:style>
  <w:style w:type="paragraph" w:customStyle="1" w:styleId="10pt">
    <w:name w:val="Βασικό + 10 pt"/>
    <w:basedOn w:val="a"/>
    <w:rsid w:val="0055127E"/>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55127E"/>
    <w:pPr>
      <w:tabs>
        <w:tab w:val="center" w:pos="8460"/>
      </w:tabs>
      <w:ind w:firstLine="540"/>
    </w:pPr>
  </w:style>
  <w:style w:type="paragraph" w:customStyle="1" w:styleId="Style9">
    <w:name w:val="Style9"/>
    <w:basedOn w:val="a"/>
    <w:rsid w:val="0055127E"/>
    <w:pPr>
      <w:widowControl w:val="0"/>
    </w:pPr>
    <w:rPr>
      <w:color w:val="00000A"/>
      <w:kern w:val="1"/>
    </w:rPr>
  </w:style>
  <w:style w:type="paragraph" w:customStyle="1" w:styleId="10">
    <w:name w:val="Λίστα με κουκκίδες1"/>
    <w:basedOn w:val="a"/>
    <w:rsid w:val="0055127E"/>
    <w:pPr>
      <w:numPr>
        <w:numId w:val="2"/>
      </w:numPr>
      <w:contextualSpacing/>
    </w:pPr>
  </w:style>
  <w:style w:type="paragraph" w:customStyle="1" w:styleId="Header">
    <w:name w:val="Header"/>
    <w:basedOn w:val="a"/>
    <w:rsid w:val="0055127E"/>
    <w:pPr>
      <w:tabs>
        <w:tab w:val="center" w:pos="4153"/>
        <w:tab w:val="right" w:pos="8306"/>
      </w:tabs>
    </w:pPr>
    <w:rPr>
      <w:color w:val="00000A"/>
      <w:sz w:val="20"/>
      <w:szCs w:val="20"/>
    </w:rPr>
  </w:style>
  <w:style w:type="paragraph" w:customStyle="1" w:styleId="Heading1">
    <w:name w:val="Heading 1"/>
    <w:basedOn w:val="a"/>
    <w:rsid w:val="0055127E"/>
    <w:pPr>
      <w:keepNext/>
    </w:pPr>
    <w:rPr>
      <w:rFonts w:ascii="Tahoma" w:hAnsi="Tahoma" w:cs="Tahoma"/>
      <w:color w:val="00000A"/>
      <w:szCs w:val="20"/>
    </w:rPr>
  </w:style>
  <w:style w:type="paragraph" w:customStyle="1" w:styleId="WW-3">
    <w:name w:val="WW-Επικεφαλίδα"/>
    <w:basedOn w:val="a"/>
    <w:next w:val="ad"/>
    <w:rsid w:val="0055127E"/>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55127E"/>
    <w:pPr>
      <w:widowControl w:val="0"/>
      <w:suppressLineNumbers/>
      <w:spacing w:before="120" w:after="120"/>
    </w:pPr>
    <w:rPr>
      <w:rFonts w:eastAsia="Andale Sans UI" w:cs="Mangal"/>
      <w:i/>
      <w:iCs/>
      <w:kern w:val="1"/>
    </w:rPr>
  </w:style>
  <w:style w:type="paragraph" w:customStyle="1" w:styleId="Caption">
    <w:name w:val="Caption"/>
    <w:basedOn w:val="a"/>
    <w:rsid w:val="0055127E"/>
    <w:pPr>
      <w:widowControl w:val="0"/>
      <w:suppressLineNumbers/>
      <w:spacing w:before="120" w:after="120"/>
    </w:pPr>
    <w:rPr>
      <w:rFonts w:eastAsia="Andale Sans UI" w:cs="Mangal"/>
      <w:i/>
      <w:iCs/>
      <w:kern w:val="1"/>
    </w:rPr>
  </w:style>
  <w:style w:type="paragraph" w:customStyle="1" w:styleId="WW-Caption">
    <w:name w:val="WW-Caption"/>
    <w:basedOn w:val="a"/>
    <w:rsid w:val="0055127E"/>
    <w:pPr>
      <w:widowControl w:val="0"/>
      <w:suppressLineNumbers/>
      <w:spacing w:before="120" w:after="120"/>
    </w:pPr>
    <w:rPr>
      <w:rFonts w:eastAsia="Andale Sans UI" w:cs="Mangal"/>
      <w:i/>
      <w:iCs/>
      <w:kern w:val="1"/>
    </w:rPr>
  </w:style>
  <w:style w:type="paragraph" w:customStyle="1" w:styleId="WW-Caption1">
    <w:name w:val="WW-Caption1"/>
    <w:basedOn w:val="a"/>
    <w:rsid w:val="0055127E"/>
    <w:pPr>
      <w:widowControl w:val="0"/>
      <w:suppressLineNumbers/>
      <w:spacing w:before="120" w:after="120"/>
    </w:pPr>
    <w:rPr>
      <w:rFonts w:eastAsia="Andale Sans UI" w:cs="Mangal"/>
      <w:i/>
      <w:iCs/>
      <w:kern w:val="1"/>
    </w:rPr>
  </w:style>
  <w:style w:type="paragraph" w:customStyle="1" w:styleId="24">
    <w:name w:val="Λεζάντα2"/>
    <w:basedOn w:val="a"/>
    <w:rsid w:val="0055127E"/>
    <w:pPr>
      <w:widowControl w:val="0"/>
      <w:suppressLineNumbers/>
      <w:spacing w:before="120" w:after="120"/>
    </w:pPr>
    <w:rPr>
      <w:rFonts w:eastAsia="Andale Sans UI" w:cs="Mangal"/>
      <w:i/>
      <w:iCs/>
      <w:kern w:val="1"/>
    </w:rPr>
  </w:style>
  <w:style w:type="paragraph" w:customStyle="1" w:styleId="18">
    <w:name w:val="Λεζάντα1"/>
    <w:basedOn w:val="a"/>
    <w:rsid w:val="0055127E"/>
    <w:pPr>
      <w:widowControl w:val="0"/>
      <w:suppressLineNumbers/>
      <w:spacing w:before="120" w:after="120"/>
    </w:pPr>
    <w:rPr>
      <w:rFonts w:eastAsia="Andale Sans UI" w:cs="Tahoma"/>
      <w:i/>
      <w:iCs/>
      <w:kern w:val="1"/>
    </w:rPr>
  </w:style>
  <w:style w:type="paragraph" w:customStyle="1" w:styleId="19">
    <w:name w:val="Κείμενο μακροεντολής1"/>
    <w:rsid w:val="0055127E"/>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55127E"/>
    <w:pPr>
      <w:widowControl w:val="0"/>
    </w:pPr>
    <w:rPr>
      <w:rFonts w:eastAsia="Andale Sans UI"/>
      <w:kern w:val="1"/>
    </w:rPr>
  </w:style>
  <w:style w:type="paragraph" w:customStyle="1" w:styleId="Standard">
    <w:name w:val="Standard"/>
    <w:rsid w:val="0055127E"/>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55127E"/>
    <w:pPr>
      <w:suppressLineNumbers/>
      <w:jc w:val="center"/>
    </w:pPr>
    <w:rPr>
      <w:rFonts w:eastAsia="Andale Sans UI" w:cs="Times New Roman"/>
      <w:b/>
      <w:bCs/>
      <w:lang w:bidi="ar-SA"/>
    </w:rPr>
  </w:style>
  <w:style w:type="paragraph" w:customStyle="1" w:styleId="afc">
    <w:name w:val="Προμορφοποιημένο κείμενο"/>
    <w:basedOn w:val="a"/>
    <w:rsid w:val="0055127E"/>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55127E"/>
    <w:pPr>
      <w:suppressLineNumbers/>
    </w:pPr>
    <w:rPr>
      <w:rFonts w:eastAsia="Andale Sans UI"/>
      <w:sz w:val="20"/>
      <w:szCs w:val="20"/>
      <w:lang w:bidi="en-US"/>
    </w:rPr>
  </w:style>
  <w:style w:type="paragraph" w:customStyle="1" w:styleId="Standarduser">
    <w:name w:val="Standard (user)"/>
    <w:rsid w:val="0055127E"/>
    <w:pPr>
      <w:widowControl w:val="0"/>
      <w:suppressAutoHyphens/>
      <w:textAlignment w:val="baseline"/>
    </w:pPr>
    <w:rPr>
      <w:rFonts w:cs="Tahoma"/>
      <w:kern w:val="1"/>
      <w:sz w:val="24"/>
      <w:szCs w:val="24"/>
      <w:lang w:val="en-US" w:eastAsia="zh-CN"/>
    </w:rPr>
  </w:style>
  <w:style w:type="paragraph" w:customStyle="1" w:styleId="1b">
    <w:name w:val="Βασικό1"/>
    <w:rsid w:val="0055127E"/>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55127E"/>
    <w:pPr>
      <w:widowControl w:val="0"/>
    </w:pPr>
    <w:rPr>
      <w:rFonts w:ascii="Tahoma" w:eastAsia="Andale Sans UI" w:hAnsi="Tahoma" w:cs="Tahoma"/>
      <w:kern w:val="1"/>
      <w:sz w:val="16"/>
      <w:szCs w:val="16"/>
    </w:rPr>
  </w:style>
  <w:style w:type="paragraph" w:customStyle="1" w:styleId="Textbodyindent">
    <w:name w:val="Text body indent"/>
    <w:basedOn w:val="Standard"/>
    <w:rsid w:val="0055127E"/>
    <w:pPr>
      <w:ind w:firstLine="1134"/>
      <w:jc w:val="both"/>
    </w:pPr>
    <w:rPr>
      <w:rFonts w:ascii="Arial" w:eastAsia="Andale Sans UI" w:hAnsi="Arial" w:cs="Arial"/>
      <w:sz w:val="22"/>
      <w:lang w:bidi="en-US"/>
    </w:rPr>
  </w:style>
  <w:style w:type="paragraph" w:customStyle="1" w:styleId="Endnote">
    <w:name w:val="Endnote"/>
    <w:basedOn w:val="Standard"/>
    <w:rsid w:val="0055127E"/>
    <w:pPr>
      <w:suppressLineNumbers/>
    </w:pPr>
    <w:rPr>
      <w:sz w:val="20"/>
      <w:szCs w:val="20"/>
    </w:rPr>
  </w:style>
  <w:style w:type="paragraph" w:customStyle="1" w:styleId="TOAHeading">
    <w:name w:val="TOA Heading"/>
    <w:basedOn w:val="WW-3"/>
    <w:rsid w:val="0055127E"/>
    <w:pPr>
      <w:suppressLineNumbers/>
    </w:pPr>
    <w:rPr>
      <w:b/>
      <w:bCs/>
      <w:sz w:val="32"/>
      <w:szCs w:val="32"/>
    </w:rPr>
  </w:style>
  <w:style w:type="paragraph" w:customStyle="1" w:styleId="25">
    <w:name w:val="Κείμενο πλαισίου2"/>
    <w:basedOn w:val="a"/>
    <w:rsid w:val="0055127E"/>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551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55127E"/>
    <w:pPr>
      <w:widowControl w:val="0"/>
    </w:pPr>
    <w:rPr>
      <w:rFonts w:eastAsia="Andale Sans UI"/>
      <w:kern w:val="1"/>
    </w:rPr>
  </w:style>
  <w:style w:type="paragraph" w:styleId="26">
    <w:name w:val="toc 2"/>
    <w:basedOn w:val="a"/>
    <w:next w:val="a"/>
    <w:rsid w:val="0055127E"/>
    <w:pPr>
      <w:widowControl w:val="0"/>
      <w:ind w:left="240"/>
    </w:pPr>
    <w:rPr>
      <w:rFonts w:eastAsia="Andale Sans UI"/>
      <w:kern w:val="1"/>
    </w:rPr>
  </w:style>
  <w:style w:type="paragraph" w:customStyle="1" w:styleId="afd">
    <w:name w:val="Περιεχόμενα πλαισίου"/>
    <w:basedOn w:val="a"/>
    <w:rsid w:val="0055127E"/>
  </w:style>
  <w:style w:type="paragraph" w:customStyle="1" w:styleId="Heading2">
    <w:name w:val="Heading 2"/>
    <w:basedOn w:val="a"/>
    <w:rsid w:val="0055127E"/>
    <w:pPr>
      <w:keepNext/>
      <w:suppressAutoHyphens w:val="0"/>
      <w:jc w:val="both"/>
    </w:pPr>
    <w:rPr>
      <w:rFonts w:ascii="Arial" w:hAnsi="Arial" w:cs="Arial"/>
      <w:b/>
      <w:color w:val="00000A"/>
    </w:rPr>
  </w:style>
  <w:style w:type="paragraph" w:customStyle="1" w:styleId="Heading3">
    <w:name w:val="Heading 3"/>
    <w:basedOn w:val="a"/>
    <w:rsid w:val="0055127E"/>
    <w:pPr>
      <w:keepNext/>
      <w:suppressAutoHyphens w:val="0"/>
      <w:spacing w:before="240" w:after="60"/>
    </w:pPr>
    <w:rPr>
      <w:b/>
      <w:szCs w:val="20"/>
      <w:u w:val="single"/>
    </w:rPr>
  </w:style>
  <w:style w:type="paragraph" w:customStyle="1" w:styleId="Heading8">
    <w:name w:val="Heading 8"/>
    <w:basedOn w:val="a"/>
    <w:rsid w:val="0055127E"/>
    <w:pPr>
      <w:keepNext/>
      <w:suppressAutoHyphens w:val="0"/>
      <w:jc w:val="center"/>
    </w:pPr>
    <w:rPr>
      <w:color w:val="00000A"/>
      <w:szCs w:val="20"/>
      <w:u w:val="single"/>
    </w:rPr>
  </w:style>
  <w:style w:type="paragraph" w:customStyle="1" w:styleId="Heading9">
    <w:name w:val="Heading 9"/>
    <w:basedOn w:val="a"/>
    <w:rsid w:val="0055127E"/>
    <w:pPr>
      <w:keepNext/>
      <w:suppressAutoHyphens w:val="0"/>
      <w:jc w:val="both"/>
    </w:pPr>
    <w:rPr>
      <w:color w:val="00000A"/>
      <w:szCs w:val="20"/>
    </w:rPr>
  </w:style>
  <w:style w:type="paragraph" w:customStyle="1" w:styleId="Footer">
    <w:name w:val="Footer"/>
    <w:basedOn w:val="a"/>
    <w:rsid w:val="0055127E"/>
    <w:pPr>
      <w:tabs>
        <w:tab w:val="center" w:pos="4153"/>
        <w:tab w:val="right" w:pos="8306"/>
      </w:tabs>
      <w:suppressAutoHyphens w:val="0"/>
    </w:pPr>
    <w:rPr>
      <w:color w:val="00000A"/>
    </w:rPr>
  </w:style>
  <w:style w:type="paragraph" w:customStyle="1" w:styleId="221">
    <w:name w:val="Σώμα κείμενου με εσοχή 22"/>
    <w:basedOn w:val="a"/>
    <w:rsid w:val="0055127E"/>
    <w:pPr>
      <w:spacing w:after="120" w:line="480" w:lineRule="auto"/>
      <w:ind w:left="283"/>
    </w:pPr>
  </w:style>
  <w:style w:type="paragraph" w:customStyle="1" w:styleId="100">
    <w:name w:val="Επικεφαλίδα 10"/>
    <w:basedOn w:val="a"/>
    <w:next w:val="ad"/>
    <w:qFormat/>
    <w:rsid w:val="0055127E"/>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55127E"/>
    <w:pPr>
      <w:spacing w:after="120" w:line="480" w:lineRule="auto"/>
      <w:ind w:left="283"/>
    </w:pPr>
  </w:style>
  <w:style w:type="paragraph" w:customStyle="1" w:styleId="232">
    <w:name w:val="Σώμα κείμενου 23"/>
    <w:basedOn w:val="a"/>
    <w:rsid w:val="0055127E"/>
    <w:pPr>
      <w:spacing w:after="120" w:line="480" w:lineRule="auto"/>
    </w:pPr>
  </w:style>
  <w:style w:type="paragraph" w:customStyle="1" w:styleId="1e">
    <w:name w:val="Παράγραφος λίστας1"/>
    <w:basedOn w:val="a"/>
    <w:qFormat/>
    <w:rsid w:val="0055127E"/>
    <w:pPr>
      <w:ind w:left="720"/>
      <w:contextualSpacing/>
    </w:pPr>
    <w:rPr>
      <w:color w:val="00000A"/>
      <w:sz w:val="20"/>
      <w:szCs w:val="20"/>
      <w:lang w:val="en-US"/>
    </w:rPr>
  </w:style>
  <w:style w:type="paragraph" w:customStyle="1" w:styleId="330">
    <w:name w:val="Σώμα κείμενου με εσοχή 33"/>
    <w:basedOn w:val="a"/>
    <w:rsid w:val="0055127E"/>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character" w:customStyle="1" w:styleId="WW8Num11z5">
    <w:name w:val="WW8Num11z5"/>
    <w:rsid w:val="008377DE"/>
  </w:style>
  <w:style w:type="character" w:customStyle="1" w:styleId="WW8Num11z6">
    <w:name w:val="WW8Num11z6"/>
    <w:rsid w:val="008377DE"/>
  </w:style>
  <w:style w:type="character" w:customStyle="1" w:styleId="WW8Num11z7">
    <w:name w:val="WW8Num11z7"/>
    <w:rsid w:val="008377DE"/>
  </w:style>
  <w:style w:type="character" w:customStyle="1" w:styleId="WW8Num11z8">
    <w:name w:val="WW8Num11z8"/>
    <w:rsid w:val="008377DE"/>
  </w:style>
  <w:style w:type="character" w:customStyle="1" w:styleId="FontStyle43">
    <w:name w:val="Font Style43"/>
    <w:rsid w:val="008377DE"/>
    <w:rPr>
      <w:rFonts w:ascii="Arial" w:eastAsia="Arial" w:hAnsi="Arial" w:cs="Arial"/>
      <w:sz w:val="20"/>
    </w:rPr>
  </w:style>
  <w:style w:type="character" w:customStyle="1" w:styleId="1f">
    <w:name w:val="Έντονο1"/>
    <w:rsid w:val="008377DE"/>
    <w:rPr>
      <w:b/>
      <w:bCs/>
    </w:rPr>
  </w:style>
  <w:style w:type="paragraph" w:customStyle="1" w:styleId="Textbody">
    <w:name w:val="Text body"/>
    <w:basedOn w:val="Standard"/>
    <w:rsid w:val="008377DE"/>
    <w:pPr>
      <w:widowControl/>
      <w:spacing w:after="120"/>
      <w:textAlignment w:val="auto"/>
    </w:pPr>
    <w:rPr>
      <w:rFonts w:eastAsia="Andale Sans UI"/>
      <w:lang w:val="el-GR"/>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CD6062"/>
    <w:rPr>
      <w:lang w:eastAsia="zh-CN"/>
    </w:rPr>
  </w:style>
  <w:style w:type="character" w:customStyle="1" w:styleId="FontStyle47">
    <w:name w:val="Font Style47"/>
    <w:basedOn w:val="a0"/>
    <w:rsid w:val="00715349"/>
    <w:rPr>
      <w:rFonts w:ascii="Arial" w:hAnsi="Arial" w:cs="Arial"/>
      <w:sz w:val="20"/>
    </w:rPr>
  </w:style>
  <w:style w:type="paragraph" w:customStyle="1" w:styleId="28">
    <w:name w:val="Παράγραφος λίστας2"/>
    <w:basedOn w:val="a"/>
    <w:rsid w:val="00094A98"/>
    <w:pPr>
      <w:widowControl w:val="0"/>
      <w:ind w:left="720"/>
      <w:contextualSpacing/>
    </w:pPr>
    <w:rPr>
      <w:rFonts w:eastAsia="SimSun" w:cs="Mangal"/>
      <w:kern w:val="1"/>
      <w:lang w:bidi="hi-IN"/>
    </w:rPr>
  </w:style>
  <w:style w:type="character" w:customStyle="1" w:styleId="29">
    <w:name w:val="Έντονο2"/>
    <w:basedOn w:val="a0"/>
    <w:rsid w:val="001C0113"/>
    <w:rPr>
      <w:b/>
      <w:bCs/>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47105163">
      <w:bodyDiv w:val="1"/>
      <w:marLeft w:val="0"/>
      <w:marRight w:val="0"/>
      <w:marTop w:val="0"/>
      <w:marBottom w:val="0"/>
      <w:divBdr>
        <w:top w:val="none" w:sz="0" w:space="0" w:color="auto"/>
        <w:left w:val="none" w:sz="0" w:space="0" w:color="auto"/>
        <w:bottom w:val="none" w:sz="0" w:space="0" w:color="auto"/>
        <w:right w:val="none" w:sz="0" w:space="0" w:color="auto"/>
      </w:divBdr>
      <w:divsChild>
        <w:div w:id="694815906">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225794592">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net.gr/index.php?MODULE=bce/application/pages&amp;Branch=N_N0000000002_N0000023676_N0000000020_N0000000211_N0000027505_N0000027762_S000013607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7B884-8196-408D-B2D8-ACBE8DF61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4697</Words>
  <Characters>25364</Characters>
  <Application>Microsoft Office Word</Application>
  <DocSecurity>0</DocSecurity>
  <Lines>211</Lines>
  <Paragraphs>60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30001</CharactersWithSpaces>
  <SharedDoc>false</SharedDoc>
  <HLinks>
    <vt:vector size="6" baseType="variant">
      <vt:variant>
        <vt:i4>2949207</vt:i4>
      </vt:variant>
      <vt:variant>
        <vt:i4>0</vt:i4>
      </vt:variant>
      <vt:variant>
        <vt:i4>0</vt:i4>
      </vt:variant>
      <vt:variant>
        <vt:i4>5</vt:i4>
      </vt:variant>
      <vt:variant>
        <vt:lpwstr>https://dimosnet.gr/blog/laws/292690/</vt:lpwstr>
      </vt:variant>
      <vt:variant>
        <vt:lpwstr>_blank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18</cp:revision>
  <cp:lastPrinted>2023-01-16T08:09:00Z</cp:lastPrinted>
  <dcterms:created xsi:type="dcterms:W3CDTF">2022-12-19T08:14:00Z</dcterms:created>
  <dcterms:modified xsi:type="dcterms:W3CDTF">2023-01-16T08:18:00Z</dcterms:modified>
</cp:coreProperties>
</file>