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2542" w:rsidRPr="00ED57AC" w:rsidRDefault="00162542" w:rsidP="00162542">
      <w:pPr>
        <w:autoSpaceDE w:val="0"/>
        <w:rPr>
          <w:rFonts w:ascii="Arial" w:eastAsia="Arial" w:hAnsi="Arial" w:cs="Arial"/>
          <w:b/>
          <w:bCs/>
          <w:sz w:val="22"/>
          <w:szCs w:val="22"/>
        </w:rPr>
      </w:pPr>
      <w:r>
        <w:rPr>
          <w:rFonts w:ascii="Arial" w:eastAsia="Arial" w:hAnsi="Arial" w:cs="Arial"/>
          <w:b/>
          <w:bCs/>
          <w:sz w:val="22"/>
          <w:szCs w:val="22"/>
        </w:rPr>
        <w:t xml:space="preserve">                                                                                        </w:t>
      </w:r>
      <w:r w:rsidRPr="00ED57AC">
        <w:rPr>
          <w:rFonts w:ascii="Arial" w:eastAsia="Arial" w:hAnsi="Arial" w:cs="Arial"/>
          <w:b/>
          <w:bCs/>
          <w:sz w:val="22"/>
          <w:szCs w:val="22"/>
        </w:rPr>
        <w:t>ΑΝΑΡΤΗΤΕΑ ΣΤΗ ΔΙΑΥΓΕΙΑ</w:t>
      </w:r>
    </w:p>
    <w:p w:rsidR="00162542" w:rsidRPr="00ED57AC" w:rsidRDefault="00162542" w:rsidP="00162542">
      <w:pPr>
        <w:autoSpaceDE w:val="0"/>
        <w:rPr>
          <w:rFonts w:ascii="Arial" w:hAnsi="Arial" w:cs="Arial"/>
          <w:sz w:val="22"/>
          <w:szCs w:val="22"/>
        </w:rPr>
      </w:pPr>
      <w:r w:rsidRPr="00ED57AC">
        <w:rPr>
          <w:rFonts w:ascii="Arial" w:eastAsia="Arial" w:hAnsi="Arial" w:cs="Arial"/>
          <w:b/>
          <w:bCs/>
          <w:sz w:val="22"/>
          <w:szCs w:val="22"/>
        </w:rPr>
        <w:t xml:space="preserve">                                                                                        Λιβαδειά  </w:t>
      </w:r>
      <w:r>
        <w:rPr>
          <w:rFonts w:ascii="Arial" w:eastAsia="Arial" w:hAnsi="Arial" w:cs="Arial"/>
          <w:b/>
          <w:bCs/>
          <w:sz w:val="22"/>
          <w:szCs w:val="22"/>
        </w:rPr>
        <w:t xml:space="preserve"> 11</w:t>
      </w:r>
      <w:r w:rsidRPr="00ED57AC">
        <w:rPr>
          <w:rFonts w:ascii="Arial" w:eastAsia="Arial" w:hAnsi="Arial" w:cs="Arial"/>
          <w:b/>
          <w:bCs/>
          <w:sz w:val="22"/>
          <w:szCs w:val="22"/>
        </w:rPr>
        <w:t>/</w:t>
      </w:r>
      <w:r>
        <w:rPr>
          <w:rFonts w:ascii="Arial" w:eastAsia="Arial" w:hAnsi="Arial" w:cs="Arial"/>
          <w:b/>
          <w:bCs/>
          <w:sz w:val="22"/>
          <w:szCs w:val="22"/>
        </w:rPr>
        <w:t>11</w:t>
      </w:r>
      <w:r w:rsidRPr="00ED57AC">
        <w:rPr>
          <w:rFonts w:ascii="Arial" w:eastAsia="Arial" w:hAnsi="Arial" w:cs="Arial"/>
          <w:b/>
          <w:bCs/>
          <w:sz w:val="22"/>
          <w:szCs w:val="22"/>
        </w:rPr>
        <w:t>/202</w:t>
      </w:r>
      <w:r>
        <w:rPr>
          <w:rFonts w:ascii="Arial" w:eastAsia="Arial" w:hAnsi="Arial" w:cs="Arial"/>
          <w:b/>
          <w:bCs/>
          <w:sz w:val="22"/>
          <w:szCs w:val="22"/>
        </w:rPr>
        <w:t>2</w:t>
      </w:r>
    </w:p>
    <w:p w:rsidR="00162542" w:rsidRPr="005E65DC" w:rsidRDefault="00162542" w:rsidP="00162542">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006C7EBA">
        <w:rPr>
          <w:rFonts w:ascii="Arial" w:eastAsia="Arial" w:hAnsi="Arial" w:cs="Arial"/>
          <w:b/>
          <w:sz w:val="22"/>
          <w:szCs w:val="22"/>
        </w:rPr>
        <w:t xml:space="preserve">       </w:t>
      </w:r>
      <w:r>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6C7EBA">
        <w:rPr>
          <w:rFonts w:ascii="Arial" w:hAnsi="Arial" w:cs="Arial"/>
          <w:b/>
          <w:sz w:val="22"/>
          <w:szCs w:val="22"/>
        </w:rPr>
        <w:t>20298</w:t>
      </w:r>
    </w:p>
    <w:p w:rsidR="00162542" w:rsidRPr="00ED57AC" w:rsidRDefault="00162542" w:rsidP="00162542">
      <w:pPr>
        <w:autoSpaceDE w:val="0"/>
        <w:rPr>
          <w:rFonts w:ascii="Arial" w:eastAsia="Arial" w:hAnsi="Arial" w:cs="Arial"/>
          <w:b/>
          <w:bCs/>
          <w:sz w:val="22"/>
          <w:szCs w:val="22"/>
        </w:rPr>
      </w:pPr>
    </w:p>
    <w:p w:rsidR="00162542" w:rsidRPr="00ED57AC" w:rsidRDefault="00162542" w:rsidP="00162542">
      <w:pPr>
        <w:autoSpaceDE w:val="0"/>
        <w:rPr>
          <w:rFonts w:ascii="Arial" w:hAnsi="Arial" w:cs="Arial"/>
          <w:sz w:val="22"/>
          <w:szCs w:val="22"/>
        </w:rPr>
      </w:pPr>
      <w:r w:rsidRPr="00ED57AC">
        <w:rPr>
          <w:rFonts w:ascii="Arial" w:eastAsia="Arial" w:hAnsi="Arial" w:cs="Arial"/>
          <w:b/>
          <w:bCs/>
          <w:sz w:val="22"/>
          <w:szCs w:val="22"/>
        </w:rPr>
        <w:t xml:space="preserve">                                                                                                                                 </w:t>
      </w:r>
    </w:p>
    <w:p w:rsidR="00162542" w:rsidRPr="00ED57AC" w:rsidRDefault="00162542" w:rsidP="00162542">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162542" w:rsidRPr="00ED57AC" w:rsidRDefault="00162542" w:rsidP="00162542">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Pr>
          <w:rFonts w:ascii="Arial" w:hAnsi="Arial" w:cs="Arial"/>
          <w:sz w:val="22"/>
          <w:szCs w:val="22"/>
        </w:rPr>
        <w:t>36</w:t>
      </w:r>
      <w:r w:rsidRPr="00ED57AC">
        <w:rPr>
          <w:rFonts w:ascii="Arial" w:hAnsi="Arial" w:cs="Arial"/>
          <w:sz w:val="22"/>
          <w:szCs w:val="22"/>
          <w:vertAlign w:val="superscript"/>
        </w:rPr>
        <w:t>ης</w:t>
      </w:r>
      <w:r w:rsidRPr="00ED57AC">
        <w:rPr>
          <w:rFonts w:ascii="Arial" w:hAnsi="Arial" w:cs="Arial"/>
          <w:sz w:val="22"/>
          <w:szCs w:val="22"/>
        </w:rPr>
        <w:t xml:space="preserve">  /202</w:t>
      </w:r>
      <w:r>
        <w:rPr>
          <w:rFonts w:ascii="Arial" w:hAnsi="Arial" w:cs="Arial"/>
          <w:sz w:val="22"/>
          <w:szCs w:val="22"/>
        </w:rPr>
        <w:t>2</w:t>
      </w:r>
      <w:r w:rsidRPr="00ED57AC">
        <w:rPr>
          <w:rFonts w:ascii="Arial" w:hAnsi="Arial" w:cs="Arial"/>
          <w:b/>
          <w:sz w:val="22"/>
          <w:szCs w:val="22"/>
        </w:rPr>
        <w:t xml:space="preserve">  </w:t>
      </w:r>
      <w:r w:rsidRPr="00ED57AC">
        <w:rPr>
          <w:rFonts w:ascii="Arial" w:hAnsi="Arial" w:cs="Arial"/>
          <w:sz w:val="22"/>
          <w:szCs w:val="22"/>
        </w:rPr>
        <w:t xml:space="preserve">ΤΑΚΤΙΚΗΣ ΜΕ ΤΗΛΕΔΙΑΣΚΕΨΗ Συνεδρίασης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162542" w:rsidRPr="00ED57AC" w:rsidRDefault="00162542" w:rsidP="00162542">
      <w:pPr>
        <w:jc w:val="center"/>
        <w:rPr>
          <w:rFonts w:ascii="Arial" w:hAnsi="Arial" w:cs="Arial"/>
          <w:sz w:val="22"/>
          <w:szCs w:val="22"/>
        </w:rPr>
      </w:pPr>
    </w:p>
    <w:p w:rsidR="00162542" w:rsidRPr="007F6A93" w:rsidRDefault="00162542" w:rsidP="00162542">
      <w:pPr>
        <w:jc w:val="center"/>
        <w:rPr>
          <w:rFonts w:ascii="Arial" w:hAnsi="Arial" w:cs="Arial"/>
          <w:b/>
          <w:sz w:val="22"/>
          <w:szCs w:val="22"/>
        </w:rPr>
      </w:pPr>
      <w:r w:rsidRPr="00ED57AC">
        <w:rPr>
          <w:rFonts w:ascii="Arial" w:hAnsi="Arial" w:cs="Arial"/>
          <w:b/>
          <w:sz w:val="22"/>
          <w:szCs w:val="22"/>
        </w:rPr>
        <w:t xml:space="preserve">Αριθμός απόφασης : </w:t>
      </w:r>
      <w:r>
        <w:rPr>
          <w:rFonts w:ascii="Arial" w:hAnsi="Arial" w:cs="Arial"/>
          <w:b/>
          <w:sz w:val="22"/>
          <w:szCs w:val="22"/>
        </w:rPr>
        <w:t>325</w:t>
      </w:r>
    </w:p>
    <w:p w:rsidR="00162542" w:rsidRDefault="00162542" w:rsidP="00162542">
      <w:pPr>
        <w:pStyle w:val="af2"/>
        <w:ind w:firstLine="0"/>
        <w:rPr>
          <w:rFonts w:ascii="Arial" w:hAnsi="Arial" w:cs="Arial"/>
          <w:b/>
          <w:bCs/>
          <w:sz w:val="22"/>
          <w:szCs w:val="22"/>
        </w:rPr>
      </w:pPr>
      <w:r w:rsidRPr="000D0A56">
        <w:rPr>
          <w:rFonts w:ascii="Arial" w:hAnsi="Arial" w:cs="Arial"/>
          <w:b/>
          <w:bCs/>
          <w:sz w:val="22"/>
          <w:szCs w:val="22"/>
        </w:rPr>
        <w:t xml:space="preserve">Υποβολή στο Δημοτικό Συμβούλιο της </w:t>
      </w:r>
      <w:r w:rsidR="00616E94">
        <w:rPr>
          <w:rFonts w:ascii="Arial" w:hAnsi="Arial" w:cs="Arial"/>
          <w:b/>
          <w:bCs/>
          <w:sz w:val="22"/>
          <w:szCs w:val="22"/>
        </w:rPr>
        <w:t>10</w:t>
      </w:r>
      <w:r w:rsidRPr="000D0A56">
        <w:rPr>
          <w:rFonts w:ascii="Arial" w:hAnsi="Arial" w:cs="Arial"/>
          <w:b/>
          <w:bCs/>
          <w:sz w:val="22"/>
          <w:szCs w:val="22"/>
          <w:vertAlign w:val="superscript"/>
        </w:rPr>
        <w:t>ης</w:t>
      </w:r>
      <w:r w:rsidRPr="000D0A56">
        <w:rPr>
          <w:rFonts w:ascii="Arial" w:hAnsi="Arial" w:cs="Arial"/>
          <w:b/>
          <w:bCs/>
          <w:sz w:val="22"/>
          <w:szCs w:val="22"/>
        </w:rPr>
        <w:t xml:space="preserve"> αναμόρφωσης προϋπολογισμού τρέχουσας χρήσης</w:t>
      </w:r>
      <w:r>
        <w:rPr>
          <w:rFonts w:ascii="Arial" w:hAnsi="Arial" w:cs="Arial"/>
          <w:b/>
          <w:bCs/>
          <w:sz w:val="22"/>
          <w:szCs w:val="22"/>
        </w:rPr>
        <w:t>.</w:t>
      </w:r>
    </w:p>
    <w:p w:rsidR="00162542" w:rsidRPr="00CC1761" w:rsidRDefault="00162542" w:rsidP="00162542">
      <w:pPr>
        <w:pStyle w:val="af2"/>
        <w:ind w:firstLine="0"/>
        <w:rPr>
          <w:rFonts w:ascii="Arial" w:eastAsia="Arial" w:hAnsi="Arial" w:cs="Arial"/>
          <w:b/>
          <w:sz w:val="22"/>
          <w:szCs w:val="22"/>
        </w:rPr>
      </w:pPr>
    </w:p>
    <w:p w:rsidR="00162542" w:rsidRPr="008B5B86" w:rsidRDefault="00162542" w:rsidP="00162542">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Pr>
          <w:rFonts w:ascii="Arial" w:hAnsi="Arial" w:cs="Arial"/>
          <w:sz w:val="22"/>
          <w:szCs w:val="22"/>
        </w:rPr>
        <w:t>8</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Νοεμβρίου</w:t>
      </w:r>
      <w:r w:rsidRPr="008B5B86">
        <w:rPr>
          <w:rFonts w:ascii="Arial" w:hAnsi="Arial" w:cs="Arial"/>
          <w:sz w:val="22"/>
          <w:szCs w:val="22"/>
        </w:rPr>
        <w:t xml:space="preserve">  2022  ημέρα  </w:t>
      </w:r>
      <w:r>
        <w:rPr>
          <w:rFonts w:ascii="Arial" w:hAnsi="Arial" w:cs="Arial"/>
          <w:sz w:val="22"/>
          <w:szCs w:val="22"/>
        </w:rPr>
        <w:t xml:space="preserve">Τρίτη  και </w:t>
      </w:r>
      <w:r w:rsidRPr="008B5B86">
        <w:rPr>
          <w:rFonts w:ascii="Arial" w:hAnsi="Arial" w:cs="Arial"/>
          <w:sz w:val="22"/>
          <w:szCs w:val="22"/>
        </w:rPr>
        <w:t xml:space="preserve"> ώρα 1</w:t>
      </w:r>
      <w:r>
        <w:rPr>
          <w:rFonts w:ascii="Arial" w:hAnsi="Arial" w:cs="Arial"/>
          <w:sz w:val="22"/>
          <w:szCs w:val="22"/>
        </w:rPr>
        <w:t>3</w:t>
      </w:r>
      <w:r w:rsidRPr="008B5B86">
        <w:rPr>
          <w:rFonts w:ascii="Arial" w:hAnsi="Arial" w:cs="Arial"/>
          <w:sz w:val="22"/>
          <w:szCs w:val="22"/>
        </w:rPr>
        <w:t>.</w:t>
      </w:r>
      <w:r>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Pr>
          <w:rFonts w:ascii="Arial" w:hAnsi="Arial" w:cs="Arial"/>
          <w:sz w:val="22"/>
          <w:szCs w:val="22"/>
        </w:rPr>
        <w:t>9706/04</w:t>
      </w:r>
      <w:r w:rsidRPr="008B5B86">
        <w:rPr>
          <w:rFonts w:ascii="Arial" w:hAnsi="Arial" w:cs="Arial"/>
          <w:sz w:val="22"/>
          <w:szCs w:val="22"/>
        </w:rPr>
        <w:t>-</w:t>
      </w:r>
      <w:r>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162542" w:rsidRPr="008B5B86" w:rsidRDefault="00162542" w:rsidP="00162542">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162542" w:rsidRPr="008B5B86" w:rsidRDefault="00162542" w:rsidP="00162542">
      <w:pPr>
        <w:ind w:left="432" w:hanging="432"/>
        <w:jc w:val="both"/>
        <w:rPr>
          <w:rFonts w:ascii="Arial" w:hAnsi="Arial" w:cs="Arial"/>
          <w:sz w:val="22"/>
          <w:szCs w:val="22"/>
        </w:rPr>
      </w:pPr>
      <w:r w:rsidRPr="008B5B86">
        <w:rPr>
          <w:rFonts w:ascii="Arial" w:hAnsi="Arial" w:cs="Arial"/>
          <w:sz w:val="22"/>
          <w:szCs w:val="22"/>
        </w:rPr>
        <w:t xml:space="preserve">παρόντα </w:t>
      </w:r>
      <w:r>
        <w:rPr>
          <w:rFonts w:ascii="Arial" w:hAnsi="Arial" w:cs="Arial"/>
          <w:sz w:val="22"/>
          <w:szCs w:val="22"/>
        </w:rPr>
        <w:t>οκτώ</w:t>
      </w:r>
      <w:r w:rsidRPr="008B5B86">
        <w:rPr>
          <w:rFonts w:ascii="Arial" w:hAnsi="Arial" w:cs="Arial"/>
          <w:sz w:val="22"/>
          <w:szCs w:val="22"/>
        </w:rPr>
        <w:t xml:space="preserve">  (</w:t>
      </w:r>
      <w:r>
        <w:rPr>
          <w:rFonts w:ascii="Arial" w:hAnsi="Arial" w:cs="Arial"/>
          <w:sz w:val="22"/>
          <w:szCs w:val="22"/>
        </w:rPr>
        <w:t>8</w:t>
      </w:r>
      <w:r w:rsidRPr="008B5B86">
        <w:rPr>
          <w:rFonts w:ascii="Arial" w:hAnsi="Arial" w:cs="Arial"/>
          <w:sz w:val="22"/>
          <w:szCs w:val="22"/>
        </w:rPr>
        <w:t>),  ήτοι:</w:t>
      </w:r>
    </w:p>
    <w:p w:rsidR="00162542" w:rsidRPr="008B5B86" w:rsidRDefault="00162542" w:rsidP="00162542">
      <w:pPr>
        <w:ind w:left="432" w:hanging="432"/>
        <w:jc w:val="both"/>
        <w:rPr>
          <w:rFonts w:ascii="Arial" w:hAnsi="Arial" w:cs="Arial"/>
          <w:sz w:val="22"/>
          <w:szCs w:val="22"/>
        </w:rPr>
      </w:pPr>
    </w:p>
    <w:p w:rsidR="00162542" w:rsidRPr="008B5B86" w:rsidRDefault="00162542" w:rsidP="00162542">
      <w:pPr>
        <w:jc w:val="both"/>
        <w:rPr>
          <w:rFonts w:ascii="Arial" w:hAnsi="Arial" w:cs="Arial"/>
          <w:b/>
          <w:sz w:val="22"/>
          <w:szCs w:val="22"/>
        </w:rPr>
      </w:pPr>
      <w:r w:rsidRPr="008B5B86">
        <w:rPr>
          <w:rFonts w:ascii="Arial" w:hAnsi="Arial" w:cs="Arial"/>
          <w:b/>
          <w:sz w:val="22"/>
          <w:szCs w:val="22"/>
        </w:rPr>
        <w:tab/>
        <w:t xml:space="preserve">                  ΠΑΡΟΝΤΕΣ                                                                 ΑΠΟΝΤΕΣ</w:t>
      </w:r>
    </w:p>
    <w:p w:rsidR="00162542" w:rsidRPr="008B5B86" w:rsidRDefault="00162542" w:rsidP="00162542">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162542" w:rsidRPr="008B5B86" w:rsidRDefault="00162542" w:rsidP="00162542">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w:t>
      </w:r>
      <w:r w:rsidRPr="00323273">
        <w:rPr>
          <w:rFonts w:ascii="Arial" w:hAnsi="Arial" w:cs="Arial"/>
          <w:sz w:val="22"/>
          <w:szCs w:val="22"/>
        </w:rPr>
        <w:t xml:space="preserve">                                  </w:t>
      </w:r>
      <w:r>
        <w:rPr>
          <w:rFonts w:ascii="Arial" w:hAnsi="Arial" w:cs="Arial"/>
          <w:sz w:val="22"/>
          <w:szCs w:val="22"/>
        </w:rPr>
        <w:t xml:space="preserve">                      </w:t>
      </w:r>
      <w:r w:rsidRPr="008B5B86">
        <w:rPr>
          <w:rFonts w:ascii="Arial" w:hAnsi="Arial" w:cs="Arial"/>
          <w:sz w:val="22"/>
          <w:szCs w:val="22"/>
        </w:rPr>
        <w:t>Αν και είχ</w:t>
      </w:r>
      <w:r>
        <w:rPr>
          <w:rFonts w:ascii="Arial" w:hAnsi="Arial" w:cs="Arial"/>
          <w:sz w:val="22"/>
          <w:szCs w:val="22"/>
        </w:rPr>
        <w:t>ε</w:t>
      </w:r>
      <w:r w:rsidRPr="008B5B86">
        <w:rPr>
          <w:rFonts w:ascii="Arial" w:hAnsi="Arial" w:cs="Arial"/>
          <w:sz w:val="22"/>
          <w:szCs w:val="22"/>
        </w:rPr>
        <w:t xml:space="preserve"> νόμιμα προσκληθεί  </w:t>
      </w:r>
    </w:p>
    <w:p w:rsidR="00162542" w:rsidRPr="008B5B86" w:rsidRDefault="00162542" w:rsidP="00162542">
      <w:pPr>
        <w:tabs>
          <w:tab w:val="left" w:pos="360"/>
          <w:tab w:val="left" w:pos="6237"/>
        </w:tabs>
        <w:ind w:left="360"/>
        <w:rPr>
          <w:rFonts w:ascii="Arial" w:hAnsi="Arial" w:cs="Arial"/>
          <w:sz w:val="22"/>
          <w:szCs w:val="22"/>
        </w:rPr>
      </w:pPr>
      <w:r>
        <w:rPr>
          <w:rFonts w:ascii="Arial" w:hAnsi="Arial" w:cs="Arial"/>
          <w:sz w:val="22"/>
          <w:szCs w:val="22"/>
        </w:rPr>
        <w:t xml:space="preserve">3.Νταντούμη Ιωάννα (αν/κό μέλος κ. </w:t>
      </w:r>
      <w:proofErr w:type="spellStart"/>
      <w:r>
        <w:rPr>
          <w:rFonts w:ascii="Arial" w:hAnsi="Arial" w:cs="Arial"/>
          <w:sz w:val="22"/>
          <w:szCs w:val="22"/>
        </w:rPr>
        <w:t>Καλογρηά</w:t>
      </w:r>
      <w:proofErr w:type="spellEnd"/>
      <w:r>
        <w:rPr>
          <w:rFonts w:ascii="Arial" w:hAnsi="Arial" w:cs="Arial"/>
          <w:sz w:val="22"/>
          <w:szCs w:val="22"/>
        </w:rPr>
        <w:t xml:space="preserve"> Αθανασίου)</w:t>
      </w:r>
      <w:r w:rsidRPr="008B5B86">
        <w:rPr>
          <w:rFonts w:ascii="Arial" w:hAnsi="Arial" w:cs="Arial"/>
          <w:sz w:val="22"/>
          <w:szCs w:val="22"/>
        </w:rPr>
        <w:t xml:space="preserve">        </w:t>
      </w:r>
    </w:p>
    <w:p w:rsidR="00162542" w:rsidRPr="008B5B86" w:rsidRDefault="00162542" w:rsidP="00162542">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162542" w:rsidRPr="008B5B86" w:rsidRDefault="00162542" w:rsidP="00162542">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162542" w:rsidRPr="008B5B86" w:rsidRDefault="00162542" w:rsidP="00162542">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162542" w:rsidRDefault="00162542" w:rsidP="00162542">
      <w:pPr>
        <w:jc w:val="both"/>
        <w:rPr>
          <w:rFonts w:ascii="Arial" w:eastAsia="Arial" w:hAnsi="Arial" w:cs="Arial"/>
          <w:sz w:val="22"/>
          <w:szCs w:val="22"/>
        </w:rPr>
      </w:pPr>
      <w:r>
        <w:rPr>
          <w:rFonts w:ascii="Arial" w:eastAsia="Arial" w:hAnsi="Arial" w:cs="Arial"/>
          <w:sz w:val="22"/>
          <w:szCs w:val="22"/>
        </w:rPr>
        <w:t xml:space="preserve">      7. </w:t>
      </w: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p w:rsidR="00162542" w:rsidRDefault="00162542" w:rsidP="00162542">
      <w:pPr>
        <w:jc w:val="both"/>
        <w:rPr>
          <w:rFonts w:ascii="Arial" w:eastAsia="Arial" w:hAnsi="Arial" w:cs="Arial"/>
          <w:bCs/>
          <w:kern w:val="1"/>
          <w:sz w:val="22"/>
          <w:szCs w:val="22"/>
          <w:shd w:val="clear" w:color="auto" w:fill="FFFFFF"/>
          <w:lang w:bidi="hi-IN"/>
        </w:rPr>
      </w:pPr>
      <w:r>
        <w:rPr>
          <w:rFonts w:ascii="Arial" w:eastAsia="Arial" w:hAnsi="Arial" w:cs="Arial"/>
          <w:sz w:val="22"/>
          <w:szCs w:val="22"/>
        </w:rPr>
        <w:t xml:space="preserve">      8.Καραμάνης Δημήτριος(αποχώρησε στο 20</w:t>
      </w:r>
      <w:r w:rsidRPr="002520CA">
        <w:rPr>
          <w:rFonts w:ascii="Arial" w:eastAsia="Arial" w:hAnsi="Arial" w:cs="Arial"/>
          <w:sz w:val="22"/>
          <w:szCs w:val="22"/>
          <w:vertAlign w:val="superscript"/>
        </w:rPr>
        <w:t>ο</w:t>
      </w:r>
      <w:r>
        <w:rPr>
          <w:rFonts w:ascii="Arial" w:eastAsia="Arial" w:hAnsi="Arial" w:cs="Arial"/>
          <w:sz w:val="22"/>
          <w:szCs w:val="22"/>
        </w:rPr>
        <w:t xml:space="preserve"> Θέμα </w:t>
      </w:r>
      <w:r w:rsidRPr="004E2A96">
        <w:rPr>
          <w:rFonts w:ascii="Arial" w:eastAsia="Arial" w:hAnsi="Arial" w:cs="Arial"/>
          <w:bCs/>
          <w:kern w:val="1"/>
          <w:sz w:val="22"/>
          <w:szCs w:val="22"/>
          <w:shd w:val="clear" w:color="auto" w:fill="FFFFFF"/>
          <w:lang w:bidi="hi-IN"/>
        </w:rPr>
        <w:t xml:space="preserve"> </w:t>
      </w:r>
      <w:r>
        <w:rPr>
          <w:rFonts w:ascii="Arial" w:eastAsia="Arial" w:hAnsi="Arial" w:cs="Arial"/>
          <w:bCs/>
          <w:kern w:val="1"/>
          <w:sz w:val="22"/>
          <w:szCs w:val="22"/>
          <w:shd w:val="clear" w:color="auto" w:fill="FFFFFF"/>
          <w:lang w:bidi="hi-IN"/>
        </w:rPr>
        <w:t xml:space="preserve">του </w:t>
      </w:r>
      <w:r w:rsidRPr="00342D2F">
        <w:rPr>
          <w:rFonts w:ascii="Arial" w:eastAsia="Arial" w:hAnsi="Arial" w:cs="Arial"/>
          <w:bCs/>
          <w:kern w:val="1"/>
          <w:sz w:val="22"/>
          <w:szCs w:val="22"/>
          <w:shd w:val="clear" w:color="auto" w:fill="FFFFFF"/>
          <w:lang w:bidi="hi-IN"/>
        </w:rPr>
        <w:t>Π</w:t>
      </w:r>
      <w:r>
        <w:rPr>
          <w:rFonts w:ascii="Arial" w:eastAsia="Arial" w:hAnsi="Arial" w:cs="Arial"/>
          <w:bCs/>
          <w:kern w:val="1"/>
          <w:sz w:val="22"/>
          <w:szCs w:val="22"/>
          <w:shd w:val="clear" w:color="auto" w:fill="FFFFFF"/>
          <w:lang w:bidi="hi-IN"/>
        </w:rPr>
        <w:t>.Η.Δ.)</w:t>
      </w:r>
    </w:p>
    <w:p w:rsidR="00980327" w:rsidRDefault="006E4A8B" w:rsidP="00752C50">
      <w:pPr>
        <w:pStyle w:val="ad"/>
        <w:spacing w:before="119" w:after="119"/>
        <w:rPr>
          <w:rFonts w:ascii="Arial" w:eastAsia="Arial" w:hAnsi="Arial" w:cs="Arial"/>
          <w:sz w:val="22"/>
          <w:szCs w:val="22"/>
        </w:rPr>
      </w:pPr>
      <w:r>
        <w:rPr>
          <w:rFonts w:ascii="Arial" w:eastAsia="Arial" w:hAnsi="Arial" w:cs="Arial"/>
          <w:sz w:val="22"/>
          <w:szCs w:val="22"/>
        </w:rPr>
        <w:t xml:space="preserve">  </w:t>
      </w:r>
    </w:p>
    <w:p w:rsidR="00186D41" w:rsidRPr="001457F2" w:rsidRDefault="00980327" w:rsidP="00162542">
      <w:pPr>
        <w:pStyle w:val="ad"/>
        <w:spacing w:before="119" w:after="119"/>
        <w:rPr>
          <w:rFonts w:ascii="Arial" w:hAnsi="Arial" w:cs="Arial"/>
          <w:b/>
          <w:sz w:val="22"/>
          <w:szCs w:val="22"/>
        </w:rPr>
      </w:pPr>
      <w:r>
        <w:rPr>
          <w:rFonts w:ascii="Arial" w:eastAsia="Arial" w:hAnsi="Arial" w:cs="Arial"/>
          <w:sz w:val="22"/>
          <w:szCs w:val="22"/>
        </w:rPr>
        <w:t xml:space="preserve">   </w:t>
      </w:r>
      <w:r w:rsidR="006E4A8B">
        <w:rPr>
          <w:rFonts w:ascii="Arial" w:eastAsia="Arial" w:hAnsi="Arial" w:cs="Arial"/>
          <w:sz w:val="22"/>
          <w:szCs w:val="22"/>
        </w:rPr>
        <w:t>Ο</w:t>
      </w:r>
      <w:r>
        <w:rPr>
          <w:rFonts w:ascii="Arial" w:eastAsia="Arial" w:hAnsi="Arial" w:cs="Arial"/>
          <w:sz w:val="22"/>
          <w:szCs w:val="22"/>
        </w:rPr>
        <w:t xml:space="preserve"> Πρ</w:t>
      </w:r>
      <w:r w:rsidR="006E4A8B">
        <w:rPr>
          <w:rFonts w:ascii="Arial" w:eastAsia="Arial" w:hAnsi="Arial" w:cs="Arial"/>
          <w:sz w:val="22"/>
          <w:szCs w:val="22"/>
        </w:rPr>
        <w:t>όε</w:t>
      </w:r>
      <w:r>
        <w:rPr>
          <w:rFonts w:ascii="Arial" w:eastAsia="Arial" w:hAnsi="Arial" w:cs="Arial"/>
          <w:sz w:val="22"/>
          <w:szCs w:val="22"/>
        </w:rPr>
        <w:t>δρο</w:t>
      </w:r>
      <w:r w:rsidR="006E4A8B">
        <w:rPr>
          <w:rFonts w:ascii="Arial" w:eastAsia="Arial" w:hAnsi="Arial" w:cs="Arial"/>
          <w:sz w:val="22"/>
          <w:szCs w:val="22"/>
        </w:rPr>
        <w:t>ς</w:t>
      </w:r>
      <w:r>
        <w:rPr>
          <w:rFonts w:ascii="Arial" w:eastAsia="Arial" w:hAnsi="Arial" w:cs="Arial"/>
          <w:sz w:val="22"/>
          <w:szCs w:val="22"/>
        </w:rPr>
        <w:t xml:space="preserve"> τ</w:t>
      </w:r>
      <w:r w:rsidR="00162542">
        <w:rPr>
          <w:rFonts w:ascii="Arial" w:eastAsia="Arial" w:hAnsi="Arial" w:cs="Arial"/>
          <w:sz w:val="22"/>
          <w:szCs w:val="22"/>
        </w:rPr>
        <w:t>ης Οικονομικής Επιτροπής  ε</w:t>
      </w:r>
      <w:r w:rsidR="00186D41" w:rsidRPr="001457F2">
        <w:rPr>
          <w:rFonts w:ascii="Arial" w:eastAsia="Arial" w:hAnsi="Arial" w:cs="Arial"/>
          <w:sz w:val="22"/>
          <w:szCs w:val="22"/>
        </w:rPr>
        <w:t xml:space="preserve">νημέρωσε το σώμα ότι υποβλήθηκε η   </w:t>
      </w:r>
      <w:proofErr w:type="spellStart"/>
      <w:r w:rsidR="00186D41" w:rsidRPr="001457F2">
        <w:rPr>
          <w:rFonts w:ascii="Arial" w:eastAsia="Arial" w:hAnsi="Arial" w:cs="Arial"/>
          <w:sz w:val="22"/>
          <w:szCs w:val="22"/>
        </w:rPr>
        <w:t>υπ΄αριθμ</w:t>
      </w:r>
      <w:proofErr w:type="spellEnd"/>
      <w:r w:rsidR="00186D41" w:rsidRPr="001457F2">
        <w:rPr>
          <w:rFonts w:ascii="Arial" w:eastAsia="Arial" w:hAnsi="Arial" w:cs="Arial"/>
          <w:sz w:val="22"/>
          <w:szCs w:val="22"/>
        </w:rPr>
        <w:t xml:space="preserve">. </w:t>
      </w:r>
      <w:proofErr w:type="spellStart"/>
      <w:r w:rsidR="00186D41" w:rsidRPr="001457F2">
        <w:rPr>
          <w:rFonts w:ascii="Arial" w:eastAsia="Arial" w:hAnsi="Arial" w:cs="Arial"/>
          <w:sz w:val="22"/>
          <w:szCs w:val="22"/>
        </w:rPr>
        <w:t>πρωτ</w:t>
      </w:r>
      <w:proofErr w:type="spellEnd"/>
      <w:r w:rsidR="00186D41" w:rsidRPr="001457F2">
        <w:rPr>
          <w:rFonts w:ascii="Arial" w:eastAsia="Arial" w:hAnsi="Arial" w:cs="Arial"/>
          <w:sz w:val="22"/>
          <w:szCs w:val="22"/>
        </w:rPr>
        <w:t>. 1</w:t>
      </w:r>
      <w:r w:rsidR="00BE2136">
        <w:rPr>
          <w:rFonts w:ascii="Arial" w:eastAsia="Arial" w:hAnsi="Arial" w:cs="Arial"/>
          <w:sz w:val="22"/>
          <w:szCs w:val="22"/>
        </w:rPr>
        <w:t>9992</w:t>
      </w:r>
      <w:r w:rsidR="00186D41" w:rsidRPr="001457F2">
        <w:rPr>
          <w:rFonts w:ascii="Arial" w:eastAsia="Arial" w:hAnsi="Arial" w:cs="Arial"/>
          <w:sz w:val="22"/>
          <w:szCs w:val="22"/>
        </w:rPr>
        <w:t>/</w:t>
      </w:r>
      <w:r w:rsidR="00BE2136">
        <w:rPr>
          <w:rFonts w:ascii="Arial" w:eastAsia="Arial" w:hAnsi="Arial" w:cs="Arial"/>
          <w:sz w:val="22"/>
          <w:szCs w:val="22"/>
        </w:rPr>
        <w:t>08</w:t>
      </w:r>
      <w:r w:rsidR="00186D41">
        <w:rPr>
          <w:rFonts w:ascii="Arial" w:eastAsia="Arial" w:hAnsi="Arial" w:cs="Arial"/>
          <w:sz w:val="22"/>
          <w:szCs w:val="22"/>
        </w:rPr>
        <w:t>-1</w:t>
      </w:r>
      <w:r w:rsidR="00BE2136">
        <w:rPr>
          <w:rFonts w:ascii="Arial" w:eastAsia="Arial" w:hAnsi="Arial" w:cs="Arial"/>
          <w:sz w:val="22"/>
          <w:szCs w:val="22"/>
        </w:rPr>
        <w:t>1</w:t>
      </w:r>
      <w:r w:rsidR="00186D41" w:rsidRPr="001457F2">
        <w:rPr>
          <w:rFonts w:ascii="Arial" w:eastAsia="Arial" w:hAnsi="Arial" w:cs="Arial"/>
          <w:sz w:val="22"/>
          <w:szCs w:val="22"/>
        </w:rPr>
        <w:t xml:space="preserve">-2022 </w:t>
      </w:r>
      <w:r w:rsidR="00186D41" w:rsidRPr="001457F2">
        <w:rPr>
          <w:rFonts w:ascii="Arial" w:eastAsia="Verdana" w:hAnsi="Arial" w:cs="Arial"/>
          <w:color w:val="000000"/>
          <w:sz w:val="22"/>
          <w:szCs w:val="22"/>
        </w:rPr>
        <w:t xml:space="preserve">έγγραφη εισήγηση   </w:t>
      </w:r>
      <w:r w:rsidR="00F118AC">
        <w:rPr>
          <w:rFonts w:ascii="Arial" w:eastAsia="Verdana" w:hAnsi="Arial" w:cs="Arial"/>
          <w:color w:val="000000"/>
          <w:sz w:val="22"/>
          <w:szCs w:val="22"/>
        </w:rPr>
        <w:t xml:space="preserve">του Τμ. Προϋπολογισμού , Λογιστηρίου &amp; Προμηθειών </w:t>
      </w:r>
      <w:r w:rsidR="00F118AC" w:rsidRPr="001457F2">
        <w:rPr>
          <w:rFonts w:ascii="Arial" w:eastAsia="Verdana" w:hAnsi="Arial" w:cs="Arial"/>
          <w:color w:val="000000"/>
          <w:sz w:val="22"/>
          <w:szCs w:val="22"/>
        </w:rPr>
        <w:t xml:space="preserve"> </w:t>
      </w:r>
      <w:r w:rsidR="00186D41" w:rsidRPr="001457F2">
        <w:rPr>
          <w:rFonts w:ascii="Arial" w:eastAsia="Verdana" w:hAnsi="Arial" w:cs="Arial"/>
          <w:color w:val="000000"/>
          <w:sz w:val="22"/>
          <w:szCs w:val="22"/>
        </w:rPr>
        <w:t>τ</w:t>
      </w:r>
      <w:r w:rsidR="00186D41" w:rsidRPr="001457F2">
        <w:rPr>
          <w:rFonts w:ascii="Arial" w:hAnsi="Arial" w:cs="Arial"/>
          <w:sz w:val="22"/>
          <w:szCs w:val="22"/>
        </w:rPr>
        <w:t xml:space="preserve">ου Δήμου </w:t>
      </w:r>
      <w:proofErr w:type="spellStart"/>
      <w:r w:rsidR="00186D41" w:rsidRPr="001457F2">
        <w:rPr>
          <w:rFonts w:ascii="Arial" w:hAnsi="Arial" w:cs="Arial"/>
          <w:sz w:val="22"/>
          <w:szCs w:val="22"/>
        </w:rPr>
        <w:t>Λεβαδέων</w:t>
      </w:r>
      <w:proofErr w:type="spellEnd"/>
      <w:r w:rsidR="00186D41" w:rsidRPr="001457F2">
        <w:rPr>
          <w:rFonts w:ascii="Arial" w:hAnsi="Arial" w:cs="Arial"/>
          <w:sz w:val="22"/>
          <w:szCs w:val="22"/>
        </w:rPr>
        <w:t xml:space="preserve"> </w:t>
      </w:r>
      <w:r w:rsidR="00186D41" w:rsidRPr="001457F2">
        <w:rPr>
          <w:rFonts w:ascii="Arial" w:eastAsia="Verdana" w:hAnsi="Arial" w:cs="Arial"/>
          <w:color w:val="000000"/>
          <w:sz w:val="22"/>
          <w:szCs w:val="22"/>
        </w:rPr>
        <w:t xml:space="preserve">με </w:t>
      </w:r>
      <w:r w:rsidR="00186D41" w:rsidRPr="001457F2">
        <w:rPr>
          <w:rFonts w:ascii="Arial" w:eastAsia="Arial" w:hAnsi="Arial" w:cs="Arial"/>
          <w:sz w:val="22"/>
          <w:szCs w:val="22"/>
        </w:rPr>
        <w:t xml:space="preserve"> θέμα :</w:t>
      </w:r>
      <w:r w:rsidR="00F118AC">
        <w:rPr>
          <w:rFonts w:ascii="Arial" w:eastAsia="Arial" w:hAnsi="Arial" w:cs="Arial"/>
          <w:sz w:val="22"/>
          <w:szCs w:val="22"/>
        </w:rPr>
        <w:t>’’</w:t>
      </w:r>
      <w:r w:rsidR="00186D41">
        <w:rPr>
          <w:rFonts w:ascii="Arial" w:eastAsia="Arial" w:hAnsi="Arial" w:cs="Arial"/>
          <w:sz w:val="22"/>
          <w:szCs w:val="22"/>
        </w:rPr>
        <w:t xml:space="preserve"> </w:t>
      </w:r>
      <w:r w:rsidR="00616E94" w:rsidRPr="00616E94">
        <w:rPr>
          <w:rFonts w:ascii="Arial" w:eastAsia="Arial" w:hAnsi="Arial" w:cs="Arial"/>
          <w:i/>
          <w:sz w:val="22"/>
          <w:szCs w:val="22"/>
        </w:rPr>
        <w:t>10</w:t>
      </w:r>
      <w:r w:rsidR="00616E94" w:rsidRPr="00616E94">
        <w:rPr>
          <w:rFonts w:ascii="Arial" w:eastAsia="Arial" w:hAnsi="Arial" w:cs="Arial"/>
          <w:i/>
          <w:sz w:val="22"/>
          <w:szCs w:val="22"/>
          <w:vertAlign w:val="superscript"/>
        </w:rPr>
        <w:t>η</w:t>
      </w:r>
      <w:r w:rsidR="00616E94" w:rsidRPr="00616E94">
        <w:rPr>
          <w:rFonts w:ascii="Arial" w:eastAsia="Arial" w:hAnsi="Arial" w:cs="Arial"/>
          <w:i/>
          <w:sz w:val="22"/>
          <w:szCs w:val="22"/>
        </w:rPr>
        <w:t xml:space="preserve"> Αναμόρφωση προϋπολογισμού τρέχουσας </w:t>
      </w:r>
      <w:proofErr w:type="spellStart"/>
      <w:r w:rsidR="00616E94" w:rsidRPr="00616E94">
        <w:rPr>
          <w:rFonts w:ascii="Arial" w:eastAsia="Arial" w:hAnsi="Arial" w:cs="Arial"/>
          <w:i/>
          <w:sz w:val="22"/>
          <w:szCs w:val="22"/>
        </w:rPr>
        <w:t>χρήσης</w:t>
      </w:r>
      <w:r w:rsidR="00F118AC" w:rsidRPr="00616E94">
        <w:rPr>
          <w:rFonts w:ascii="Arial" w:hAnsi="Arial" w:cs="Arial"/>
          <w:i/>
          <w:sz w:val="22"/>
          <w:szCs w:val="22"/>
        </w:rPr>
        <w:t>’’</w:t>
      </w:r>
      <w:r w:rsidR="00F118AC">
        <w:rPr>
          <w:rFonts w:ascii="Arial" w:hAnsi="Arial" w:cs="Arial"/>
          <w:i/>
          <w:sz w:val="22"/>
          <w:szCs w:val="22"/>
        </w:rPr>
        <w:t>,</w:t>
      </w:r>
      <w:r w:rsidR="00186D41" w:rsidRPr="001457F2">
        <w:rPr>
          <w:rFonts w:ascii="Arial" w:eastAsia="SimSun" w:hAnsi="Arial" w:cs="Arial"/>
          <w:sz w:val="22"/>
          <w:szCs w:val="22"/>
        </w:rPr>
        <w:t>για</w:t>
      </w:r>
      <w:proofErr w:type="spellEnd"/>
      <w:r w:rsidR="00186D41" w:rsidRPr="001457F2">
        <w:rPr>
          <w:rFonts w:ascii="Arial" w:eastAsia="SimSun" w:hAnsi="Arial" w:cs="Arial"/>
          <w:sz w:val="22"/>
          <w:szCs w:val="22"/>
        </w:rPr>
        <w:t xml:space="preserve"> συζήτηση του θέματος </w:t>
      </w:r>
      <w:r w:rsidR="00186D41" w:rsidRPr="001457F2">
        <w:rPr>
          <w:rFonts w:ascii="Arial" w:hAnsi="Arial" w:cs="Arial"/>
          <w:sz w:val="22"/>
          <w:szCs w:val="22"/>
        </w:rPr>
        <w:t>εκτός ημερήσιας διάταξης ως κατεπείγον .</w:t>
      </w:r>
    </w:p>
    <w:p w:rsidR="00186D41" w:rsidRPr="00384FF1" w:rsidRDefault="00186D41" w:rsidP="00186D41">
      <w:pPr>
        <w:spacing w:line="276" w:lineRule="auto"/>
        <w:rPr>
          <w:rFonts w:ascii="Arial" w:eastAsia="Arial" w:hAnsi="Arial" w:cs="Arial"/>
          <w:bCs/>
          <w:iCs/>
          <w:sz w:val="22"/>
          <w:szCs w:val="22"/>
        </w:rPr>
      </w:pPr>
      <w:r w:rsidRPr="00384FF1">
        <w:rPr>
          <w:rFonts w:ascii="Arial" w:hAnsi="Arial" w:cs="Arial"/>
          <w:sz w:val="22"/>
          <w:szCs w:val="22"/>
        </w:rPr>
        <w:t xml:space="preserve">     Σύμφωνα με τις διατάξεις του άρθρου 77  παρ. 3 του </w:t>
      </w:r>
      <w:proofErr w:type="spellStart"/>
      <w:r w:rsidRPr="00384FF1">
        <w:rPr>
          <w:rFonts w:ascii="Arial" w:eastAsia="Arial" w:hAnsi="Arial" w:cs="Arial"/>
          <w:bCs/>
          <w:iCs/>
          <w:sz w:val="22"/>
          <w:szCs w:val="22"/>
        </w:rPr>
        <w:t>του</w:t>
      </w:r>
      <w:proofErr w:type="spellEnd"/>
      <w:r w:rsidRPr="00384FF1">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186D41" w:rsidRPr="00384FF1" w:rsidRDefault="00186D41" w:rsidP="00186D41">
      <w:pPr>
        <w:spacing w:line="276" w:lineRule="auto"/>
        <w:rPr>
          <w:rFonts w:ascii="Arial" w:eastAsia="Arial" w:hAnsi="Arial" w:cs="Arial"/>
          <w:bCs/>
          <w:iCs/>
          <w:sz w:val="22"/>
          <w:szCs w:val="22"/>
        </w:rPr>
      </w:pPr>
      <w:r w:rsidRPr="00384FF1">
        <w:rPr>
          <w:rFonts w:ascii="Arial" w:eastAsia="Arial" w:hAnsi="Arial" w:cs="Arial"/>
          <w:bCs/>
          <w:iCs/>
          <w:sz w:val="22"/>
          <w:szCs w:val="22"/>
        </w:rPr>
        <w:t xml:space="preserve">διάταξη είναι κατεπείγον να το συζητά και να λαμβάνει απόφαση </w:t>
      </w:r>
      <w:proofErr w:type="spellStart"/>
      <w:r w:rsidRPr="00384FF1">
        <w:rPr>
          <w:rFonts w:ascii="Arial" w:eastAsia="Arial" w:hAnsi="Arial" w:cs="Arial"/>
          <w:bCs/>
          <w:iCs/>
          <w:sz w:val="22"/>
          <w:szCs w:val="22"/>
        </w:rPr>
        <w:t>γι΄</w:t>
      </w:r>
      <w:proofErr w:type="spellEnd"/>
      <w:r w:rsidRPr="00384FF1">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186D41" w:rsidRPr="00384FF1" w:rsidRDefault="00186D41" w:rsidP="00186D41">
      <w:pPr>
        <w:pStyle w:val="af2"/>
        <w:spacing w:line="276" w:lineRule="auto"/>
        <w:ind w:firstLine="0"/>
        <w:rPr>
          <w:rFonts w:ascii="Arial" w:hAnsi="Arial" w:cs="Arial"/>
          <w:sz w:val="22"/>
          <w:szCs w:val="22"/>
        </w:rPr>
      </w:pPr>
      <w:r w:rsidRPr="00384FF1">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186D41" w:rsidRPr="00384FF1" w:rsidRDefault="00186D41" w:rsidP="00186D41">
      <w:pPr>
        <w:pStyle w:val="ad"/>
        <w:spacing w:line="276" w:lineRule="auto"/>
        <w:rPr>
          <w:rFonts w:ascii="Arial" w:hAnsi="Arial" w:cs="Arial"/>
          <w:sz w:val="22"/>
          <w:szCs w:val="22"/>
        </w:rPr>
      </w:pPr>
      <w:r w:rsidRPr="00384FF1">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186D41" w:rsidRDefault="00186D41" w:rsidP="00186D41">
      <w:pPr>
        <w:spacing w:line="276" w:lineRule="auto"/>
        <w:jc w:val="both"/>
        <w:rPr>
          <w:rFonts w:ascii="Arial" w:eastAsia="Verdana" w:hAnsi="Arial" w:cs="Arial"/>
          <w:color w:val="000000"/>
          <w:sz w:val="22"/>
          <w:szCs w:val="22"/>
        </w:rPr>
      </w:pPr>
      <w:r w:rsidRPr="00384FF1">
        <w:rPr>
          <w:rFonts w:ascii="Arial" w:eastAsia="Arial" w:hAnsi="Arial" w:cs="Arial"/>
          <w:sz w:val="22"/>
          <w:szCs w:val="22"/>
        </w:rPr>
        <w:lastRenderedPageBreak/>
        <w:t xml:space="preserve">  Κατόπιν ο</w:t>
      </w:r>
      <w:r w:rsidRPr="00384FF1">
        <w:rPr>
          <w:rFonts w:ascii="Arial" w:hAnsi="Arial" w:cs="Arial"/>
          <w:sz w:val="22"/>
          <w:szCs w:val="22"/>
        </w:rPr>
        <w:t xml:space="preserve">  Πρόεδρος  έθεσε υπόψη των μελών  </w:t>
      </w:r>
      <w:r w:rsidRPr="00384FF1">
        <w:rPr>
          <w:rFonts w:ascii="Arial" w:eastAsia="Arial" w:hAnsi="Arial" w:cs="Arial"/>
          <w:sz w:val="22"/>
          <w:szCs w:val="22"/>
        </w:rPr>
        <w:t xml:space="preserve">το  </w:t>
      </w:r>
      <w:proofErr w:type="spellStart"/>
      <w:r w:rsidRPr="00384FF1">
        <w:rPr>
          <w:rFonts w:ascii="Arial" w:eastAsia="Arial" w:hAnsi="Arial" w:cs="Arial"/>
          <w:sz w:val="22"/>
          <w:szCs w:val="22"/>
        </w:rPr>
        <w:t>υπ΄αριθμ</w:t>
      </w:r>
      <w:proofErr w:type="spellEnd"/>
      <w:r w:rsidRPr="00384FF1">
        <w:rPr>
          <w:rFonts w:ascii="Arial" w:eastAsia="Arial" w:hAnsi="Arial" w:cs="Arial"/>
          <w:sz w:val="22"/>
          <w:szCs w:val="22"/>
        </w:rPr>
        <w:t xml:space="preserve">. </w:t>
      </w:r>
      <w:proofErr w:type="spellStart"/>
      <w:r w:rsidRPr="00384FF1">
        <w:rPr>
          <w:rFonts w:ascii="Arial" w:eastAsia="Arial" w:hAnsi="Arial" w:cs="Arial"/>
          <w:sz w:val="22"/>
          <w:szCs w:val="22"/>
        </w:rPr>
        <w:t>πρωτ</w:t>
      </w:r>
      <w:proofErr w:type="spellEnd"/>
      <w:r w:rsidRPr="0001597A">
        <w:rPr>
          <w:rFonts w:ascii="Arial" w:eastAsia="Arial" w:hAnsi="Arial" w:cs="Arial"/>
          <w:sz w:val="22"/>
          <w:szCs w:val="22"/>
        </w:rPr>
        <w:t xml:space="preserve">. </w:t>
      </w:r>
      <w:r w:rsidRPr="001457F2">
        <w:rPr>
          <w:rFonts w:ascii="Arial" w:eastAsia="Arial" w:hAnsi="Arial" w:cs="Arial"/>
          <w:sz w:val="22"/>
          <w:szCs w:val="22"/>
        </w:rPr>
        <w:t>1</w:t>
      </w:r>
      <w:r w:rsidR="00BE2136">
        <w:rPr>
          <w:rFonts w:ascii="Arial" w:eastAsia="Arial" w:hAnsi="Arial" w:cs="Arial"/>
          <w:sz w:val="22"/>
          <w:szCs w:val="22"/>
        </w:rPr>
        <w:t>9992</w:t>
      </w:r>
      <w:r w:rsidRPr="001457F2">
        <w:rPr>
          <w:rFonts w:ascii="Arial" w:eastAsia="Arial" w:hAnsi="Arial" w:cs="Arial"/>
          <w:sz w:val="22"/>
          <w:szCs w:val="22"/>
        </w:rPr>
        <w:t>/</w:t>
      </w:r>
      <w:r w:rsidR="00BE2136">
        <w:rPr>
          <w:rFonts w:ascii="Arial" w:eastAsia="Arial" w:hAnsi="Arial" w:cs="Arial"/>
          <w:sz w:val="22"/>
          <w:szCs w:val="22"/>
        </w:rPr>
        <w:t>08</w:t>
      </w:r>
      <w:r>
        <w:rPr>
          <w:rFonts w:ascii="Arial" w:eastAsia="Arial" w:hAnsi="Arial" w:cs="Arial"/>
          <w:sz w:val="22"/>
          <w:szCs w:val="22"/>
        </w:rPr>
        <w:t>-1</w:t>
      </w:r>
      <w:r w:rsidR="00BE2136">
        <w:rPr>
          <w:rFonts w:ascii="Arial" w:eastAsia="Arial" w:hAnsi="Arial" w:cs="Arial"/>
          <w:sz w:val="22"/>
          <w:szCs w:val="22"/>
        </w:rPr>
        <w:t>1</w:t>
      </w:r>
      <w:r w:rsidRPr="001457F2">
        <w:rPr>
          <w:rFonts w:ascii="Arial" w:eastAsia="Arial" w:hAnsi="Arial" w:cs="Arial"/>
          <w:sz w:val="22"/>
          <w:szCs w:val="22"/>
        </w:rPr>
        <w:t xml:space="preserve">-2022 </w:t>
      </w:r>
      <w:r w:rsidRPr="001457F2">
        <w:rPr>
          <w:rFonts w:ascii="Arial" w:eastAsia="Verdana" w:hAnsi="Arial" w:cs="Arial"/>
          <w:color w:val="000000"/>
          <w:sz w:val="22"/>
          <w:szCs w:val="22"/>
        </w:rPr>
        <w:t>έγγραφ</w:t>
      </w:r>
      <w:r>
        <w:rPr>
          <w:rFonts w:ascii="Arial" w:eastAsia="Verdana" w:hAnsi="Arial" w:cs="Arial"/>
          <w:color w:val="000000"/>
          <w:sz w:val="22"/>
          <w:szCs w:val="22"/>
        </w:rPr>
        <w:t>ο</w:t>
      </w:r>
      <w:r w:rsidRPr="001457F2">
        <w:rPr>
          <w:rFonts w:ascii="Arial" w:eastAsia="Verdana" w:hAnsi="Arial" w:cs="Arial"/>
          <w:color w:val="000000"/>
          <w:sz w:val="22"/>
          <w:szCs w:val="22"/>
        </w:rPr>
        <w:t xml:space="preserve">  </w:t>
      </w:r>
      <w:r w:rsidR="00F118AC">
        <w:rPr>
          <w:rFonts w:ascii="Arial" w:eastAsia="Verdana" w:hAnsi="Arial" w:cs="Arial"/>
          <w:color w:val="000000"/>
          <w:sz w:val="22"/>
          <w:szCs w:val="22"/>
        </w:rPr>
        <w:t xml:space="preserve">του Τμ. Προϋπολογισμού , Λογιστηρίου &amp; Προμηθειών </w:t>
      </w:r>
      <w:r w:rsidR="00F118AC" w:rsidRPr="001457F2">
        <w:rPr>
          <w:rFonts w:ascii="Arial" w:eastAsia="Verdana" w:hAnsi="Arial" w:cs="Arial"/>
          <w:color w:val="000000"/>
          <w:sz w:val="22"/>
          <w:szCs w:val="22"/>
        </w:rPr>
        <w:t xml:space="preserve"> </w:t>
      </w:r>
      <w:r w:rsidRPr="001457F2">
        <w:rPr>
          <w:rFonts w:ascii="Arial" w:eastAsia="Verdana" w:hAnsi="Arial" w:cs="Arial"/>
          <w:color w:val="000000"/>
          <w:sz w:val="22"/>
          <w:szCs w:val="22"/>
        </w:rPr>
        <w:t>τ</w:t>
      </w:r>
      <w:r w:rsidRPr="001457F2">
        <w:rPr>
          <w:rFonts w:ascii="Arial" w:hAnsi="Arial" w:cs="Arial"/>
          <w:sz w:val="22"/>
          <w:szCs w:val="22"/>
        </w:rPr>
        <w:t xml:space="preserve">ου Δήμου </w:t>
      </w:r>
      <w:proofErr w:type="spellStart"/>
      <w:r w:rsidRPr="001457F2">
        <w:rPr>
          <w:rFonts w:ascii="Arial" w:hAnsi="Arial" w:cs="Arial"/>
          <w:sz w:val="22"/>
          <w:szCs w:val="22"/>
        </w:rPr>
        <w:t>Λεβαδέων</w:t>
      </w:r>
      <w:proofErr w:type="spellEnd"/>
      <w:r w:rsidRPr="001457F2">
        <w:rPr>
          <w:rFonts w:ascii="Arial" w:hAnsi="Arial" w:cs="Arial"/>
          <w:sz w:val="22"/>
          <w:szCs w:val="22"/>
        </w:rPr>
        <w:t xml:space="preserve"> </w:t>
      </w:r>
      <w:r w:rsidRPr="00384FF1">
        <w:rPr>
          <w:rFonts w:ascii="Arial" w:eastAsia="Verdana" w:hAnsi="Arial" w:cs="Arial"/>
          <w:color w:val="000000"/>
          <w:sz w:val="22"/>
          <w:szCs w:val="22"/>
        </w:rPr>
        <w:t>με το οποίο εισηγούνται ως κατωτέρω :</w:t>
      </w:r>
    </w:p>
    <w:p w:rsidR="00BE2136" w:rsidRPr="00BE2136" w:rsidRDefault="00BE2136" w:rsidP="00BE2136">
      <w:pPr>
        <w:jc w:val="both"/>
        <w:rPr>
          <w:rFonts w:ascii="Arial" w:hAnsi="Arial" w:cs="Arial"/>
        </w:rPr>
      </w:pPr>
      <w:r w:rsidRPr="008711CD">
        <w:rPr>
          <w:rFonts w:ascii="Arial" w:hAnsi="Arial" w:cs="Arial"/>
          <w:b/>
          <w:i/>
          <w:iCs/>
          <w:sz w:val="22"/>
          <w:szCs w:val="22"/>
        </w:rPr>
        <w:t xml:space="preserve">Με την  </w:t>
      </w:r>
      <w:r w:rsidRPr="008711CD">
        <w:rPr>
          <w:rStyle w:val="a5"/>
          <w:rFonts w:ascii="Arial" w:hAnsi="Arial" w:cs="Arial"/>
          <w:b w:val="0"/>
          <w:i/>
          <w:iCs/>
          <w:sz w:val="22"/>
          <w:szCs w:val="22"/>
        </w:rPr>
        <w:t xml:space="preserve">ΚΥΑ οικ.55040/26-7-2021 Παροχή οδηγιών για την κατάρτιση του προϋπολογισμού των δήμων, οικονομικού έτους 2022 - τροποποίηση της </w:t>
      </w:r>
      <w:proofErr w:type="spellStart"/>
      <w:r w:rsidRPr="008711CD">
        <w:rPr>
          <w:rStyle w:val="a5"/>
          <w:rFonts w:ascii="Arial" w:hAnsi="Arial" w:cs="Arial"/>
          <w:b w:val="0"/>
          <w:i/>
          <w:iCs/>
          <w:sz w:val="22"/>
          <w:szCs w:val="22"/>
        </w:rPr>
        <w:t>αριθμ</w:t>
      </w:r>
      <w:proofErr w:type="spellEnd"/>
      <w:r w:rsidRPr="008711CD">
        <w:rPr>
          <w:rStyle w:val="a5"/>
          <w:rFonts w:ascii="Arial" w:hAnsi="Arial" w:cs="Arial"/>
          <w:b w:val="0"/>
          <w:i/>
          <w:iCs/>
          <w:sz w:val="22"/>
          <w:szCs w:val="22"/>
        </w:rPr>
        <w:t>. 7028/2004 (Β'253) απόφασης</w:t>
      </w:r>
      <w:r w:rsidRPr="00BE2136">
        <w:rPr>
          <w:rStyle w:val="a5"/>
          <w:rFonts w:ascii="Arial" w:hAnsi="Arial" w:cs="Arial"/>
          <w:i/>
          <w:iCs/>
          <w:sz w:val="22"/>
          <w:szCs w:val="22"/>
        </w:rPr>
        <w:t xml:space="preserve">, </w:t>
      </w:r>
      <w:r w:rsidRPr="00BE2136">
        <w:rPr>
          <w:rFonts w:ascii="Arial" w:hAnsi="Arial" w:cs="Arial"/>
          <w:i/>
          <w:iCs/>
          <w:sz w:val="22"/>
          <w:szCs w:val="22"/>
        </w:rPr>
        <w:t>παρέχονται οδηγίες σχετικά με την αναμόρφωση του προϋπολογισμού, επίσης στο Β.Δ. 17/5-15/6/1959  αναφέρονται οι λόγοι αναμόρφωσης ως εξής:</w:t>
      </w:r>
    </w:p>
    <w:p w:rsidR="00BE2136" w:rsidRPr="00BE2136" w:rsidRDefault="00BE2136" w:rsidP="00BE2136">
      <w:pPr>
        <w:jc w:val="both"/>
        <w:rPr>
          <w:rFonts w:ascii="Arial" w:hAnsi="Arial" w:cs="Arial"/>
        </w:rPr>
      </w:pPr>
      <w:r w:rsidRPr="00BE2136">
        <w:rPr>
          <w:rFonts w:ascii="Arial" w:hAnsi="Arial" w:cs="Arial"/>
          <w:i/>
          <w:iCs/>
          <w:sz w:val="22"/>
          <w:szCs w:val="22"/>
        </w:rPr>
        <w:t>-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 (παρ 2 άρθρο 8 Β.Δ. 17-5/15-6-59 (ΦΕΚ 114/59 τεύχος Α').</w:t>
      </w:r>
    </w:p>
    <w:p w:rsidR="00BE2136" w:rsidRPr="00BE2136" w:rsidRDefault="00BE2136" w:rsidP="00BE2136">
      <w:pPr>
        <w:jc w:val="both"/>
        <w:rPr>
          <w:rFonts w:ascii="Arial" w:hAnsi="Arial" w:cs="Arial"/>
        </w:rPr>
      </w:pPr>
      <w:r w:rsidRPr="00BE2136">
        <w:rPr>
          <w:rFonts w:ascii="Arial" w:hAnsi="Arial" w:cs="Arial"/>
          <w:i/>
          <w:iCs/>
          <w:sz w:val="22"/>
          <w:szCs w:val="22"/>
        </w:rPr>
        <w:t>- Μεταφορά από το «Αποθεματικό» για αναπλήρωση των πιστώσεων, οι οποίες βρέθηκαν ανεπαρκείς, όπως και για έκτακτες και επείγουσες ανάγκες μη προβλεπόμενες στον προϋπολογισμό. (παρ 4 άρθρο 8 Β.Δ. 17-5/15-6-59 (ΦΕΚ 114/59 τεύχος Α').</w:t>
      </w:r>
    </w:p>
    <w:p w:rsidR="00BE2136" w:rsidRPr="00BE2136" w:rsidRDefault="00BE2136" w:rsidP="00BE2136">
      <w:pPr>
        <w:jc w:val="both"/>
        <w:rPr>
          <w:rFonts w:ascii="Arial" w:hAnsi="Arial" w:cs="Arial"/>
          <w:b/>
        </w:rPr>
      </w:pPr>
      <w:r w:rsidRPr="00BE2136">
        <w:rPr>
          <w:rStyle w:val="a5"/>
          <w:rFonts w:ascii="Arial" w:hAnsi="Arial" w:cs="Arial"/>
          <w:b w:val="0"/>
          <w:i/>
          <w:iCs/>
          <w:sz w:val="22"/>
          <w:szCs w:val="22"/>
        </w:rPr>
        <w:t xml:space="preserve">Επειδή έχουν προκύψει ανάγκες οι οποίες δεν είχαν προβλεφθεί στον προϋπολογισμό του Δήμου  του τρέχοντος έτους παρίσταται ανάγκη αύξησης των πιστώσεων για την κάλυψη των αναγκών αυτών. </w:t>
      </w:r>
    </w:p>
    <w:p w:rsidR="00BE2136" w:rsidRPr="00BE2136" w:rsidRDefault="00BE2136" w:rsidP="00BE2136">
      <w:pPr>
        <w:rPr>
          <w:rFonts w:ascii="Arial" w:hAnsi="Arial" w:cs="Arial"/>
          <w:i/>
          <w:iCs/>
          <w:sz w:val="22"/>
          <w:szCs w:val="22"/>
        </w:rPr>
      </w:pPr>
    </w:p>
    <w:p w:rsidR="00BE2136" w:rsidRPr="00BE2136" w:rsidRDefault="00BE2136" w:rsidP="00BE2136">
      <w:pPr>
        <w:ind w:firstLine="720"/>
        <w:jc w:val="center"/>
        <w:rPr>
          <w:rFonts w:ascii="Arial" w:hAnsi="Arial" w:cs="Arial"/>
        </w:rPr>
      </w:pPr>
      <w:r w:rsidRPr="00BE2136">
        <w:rPr>
          <w:rFonts w:ascii="Arial" w:hAnsi="Arial" w:cs="Arial"/>
          <w:b/>
          <w:bCs/>
          <w:i/>
          <w:iCs/>
          <w:sz w:val="22"/>
          <w:szCs w:val="22"/>
        </w:rPr>
        <w:t>Κατόπιν του ανωτέρω  και  αφού λάβετε υπόψη σας</w:t>
      </w:r>
    </w:p>
    <w:p w:rsidR="00BE2136" w:rsidRPr="00BE2136" w:rsidRDefault="00BE2136" w:rsidP="00BE2136">
      <w:pPr>
        <w:ind w:firstLine="720"/>
        <w:rPr>
          <w:rFonts w:ascii="Arial" w:hAnsi="Arial" w:cs="Arial"/>
          <w:b/>
          <w:bCs/>
          <w:i/>
          <w:iCs/>
          <w:sz w:val="22"/>
          <w:szCs w:val="22"/>
        </w:rPr>
      </w:pPr>
    </w:p>
    <w:p w:rsidR="00BE2136" w:rsidRPr="00BE2136" w:rsidRDefault="00BE2136" w:rsidP="00BE2136">
      <w:pPr>
        <w:widowControl w:val="0"/>
        <w:numPr>
          <w:ilvl w:val="0"/>
          <w:numId w:val="2"/>
        </w:numPr>
        <w:tabs>
          <w:tab w:val="clear" w:pos="0"/>
          <w:tab w:val="num" w:pos="720"/>
        </w:tabs>
        <w:ind w:left="720" w:hanging="360"/>
        <w:jc w:val="both"/>
        <w:rPr>
          <w:rFonts w:ascii="Arial" w:hAnsi="Arial" w:cs="Arial"/>
        </w:rPr>
      </w:pPr>
      <w:r w:rsidRPr="00BE2136">
        <w:rPr>
          <w:rFonts w:ascii="Arial" w:hAnsi="Arial" w:cs="Arial"/>
          <w:i/>
          <w:iCs/>
          <w:sz w:val="22"/>
          <w:szCs w:val="22"/>
        </w:rPr>
        <w:t xml:space="preserve">Το  άρθρο 72 του Ν.3852/2010 όπως αυτό αντικαταστάθηκε με την παρ.1 του άρθρου 40 του Ν.4735/2020 (ΦΕΚ 197/12-10-2020 </w:t>
      </w:r>
      <w:proofErr w:type="spellStart"/>
      <w:r w:rsidRPr="00BE2136">
        <w:rPr>
          <w:rFonts w:ascii="Arial" w:hAnsi="Arial" w:cs="Arial"/>
          <w:i/>
          <w:iCs/>
          <w:sz w:val="22"/>
          <w:szCs w:val="22"/>
        </w:rPr>
        <w:t>τ.Α΄</w:t>
      </w:r>
      <w:proofErr w:type="spellEnd"/>
      <w:r w:rsidRPr="00BE2136">
        <w:rPr>
          <w:rFonts w:ascii="Arial" w:hAnsi="Arial" w:cs="Arial"/>
          <w:i/>
          <w:iCs/>
          <w:sz w:val="22"/>
          <w:szCs w:val="22"/>
        </w:rPr>
        <w:t>).</w:t>
      </w:r>
    </w:p>
    <w:p w:rsidR="00BE2136" w:rsidRPr="00BE2136" w:rsidRDefault="00BE2136" w:rsidP="00BE2136">
      <w:pPr>
        <w:widowControl w:val="0"/>
        <w:numPr>
          <w:ilvl w:val="0"/>
          <w:numId w:val="2"/>
        </w:numPr>
        <w:tabs>
          <w:tab w:val="clear" w:pos="0"/>
          <w:tab w:val="num" w:pos="720"/>
        </w:tabs>
        <w:ind w:left="720" w:hanging="360"/>
        <w:jc w:val="both"/>
        <w:rPr>
          <w:rFonts w:ascii="Arial" w:hAnsi="Arial" w:cs="Arial"/>
          <w:i/>
          <w:iCs/>
          <w:sz w:val="22"/>
          <w:szCs w:val="22"/>
        </w:rPr>
      </w:pPr>
      <w:r w:rsidRPr="00BE2136">
        <w:rPr>
          <w:rFonts w:ascii="Arial" w:hAnsi="Arial" w:cs="Arial"/>
          <w:i/>
          <w:iCs/>
          <w:sz w:val="22"/>
          <w:szCs w:val="22"/>
        </w:rPr>
        <w:t xml:space="preserve">Την αριθμ.127/2021 Απόφαση Δημοτικού Συμβουλίου (ΑΔΑ:6ΖΓΧΩΛΗ-ΔΝΥ) με την οποία εγκρίθηκε ο προϋπολογισμός του Δήμου </w:t>
      </w:r>
      <w:proofErr w:type="spellStart"/>
      <w:r w:rsidRPr="00BE2136">
        <w:rPr>
          <w:rFonts w:ascii="Arial" w:hAnsi="Arial" w:cs="Arial"/>
          <w:i/>
          <w:iCs/>
          <w:sz w:val="22"/>
          <w:szCs w:val="22"/>
        </w:rPr>
        <w:t>Λεβαδέων</w:t>
      </w:r>
      <w:proofErr w:type="spellEnd"/>
      <w:r w:rsidRPr="00BE2136">
        <w:rPr>
          <w:rFonts w:ascii="Arial" w:hAnsi="Arial" w:cs="Arial"/>
          <w:i/>
          <w:iCs/>
          <w:sz w:val="22"/>
          <w:szCs w:val="22"/>
        </w:rPr>
        <w:t xml:space="preserve"> οικονομικού έτους 2022, η οποία επικυρώθηκε με την αριθμ.πρωτ.3021/7-1-2022 απόφαση του Συντονιστή </w:t>
      </w:r>
      <w:proofErr w:type="spellStart"/>
      <w:r w:rsidRPr="00BE2136">
        <w:rPr>
          <w:rFonts w:ascii="Arial" w:hAnsi="Arial" w:cs="Arial"/>
          <w:i/>
          <w:iCs/>
          <w:sz w:val="22"/>
          <w:szCs w:val="22"/>
        </w:rPr>
        <w:t>Αποκ.Διοικ.Θεσσαλίας</w:t>
      </w:r>
      <w:proofErr w:type="spellEnd"/>
      <w:r w:rsidRPr="00BE2136">
        <w:rPr>
          <w:rFonts w:ascii="Arial" w:hAnsi="Arial" w:cs="Arial"/>
          <w:i/>
          <w:iCs/>
          <w:sz w:val="22"/>
          <w:szCs w:val="22"/>
        </w:rPr>
        <w:t>-Στερεάς Ελλάδας (ΑΔΑ:Ψ4Σ9ΟΡ10-ΝΟ7).</w:t>
      </w:r>
    </w:p>
    <w:p w:rsidR="00BE2136" w:rsidRPr="00BE2136" w:rsidRDefault="00BE2136" w:rsidP="00BE2136">
      <w:pPr>
        <w:widowControl w:val="0"/>
        <w:numPr>
          <w:ilvl w:val="0"/>
          <w:numId w:val="2"/>
        </w:numPr>
        <w:tabs>
          <w:tab w:val="clear" w:pos="0"/>
          <w:tab w:val="num" w:pos="720"/>
        </w:tabs>
        <w:ind w:left="720" w:hanging="360"/>
        <w:jc w:val="both"/>
        <w:rPr>
          <w:rFonts w:ascii="Arial" w:hAnsi="Arial" w:cs="Arial"/>
          <w:i/>
          <w:iCs/>
          <w:sz w:val="22"/>
          <w:szCs w:val="22"/>
        </w:rPr>
      </w:pPr>
      <w:r w:rsidRPr="00BE2136">
        <w:rPr>
          <w:rFonts w:ascii="Arial" w:hAnsi="Arial" w:cs="Arial"/>
          <w:i/>
          <w:iCs/>
          <w:sz w:val="22"/>
          <w:szCs w:val="22"/>
        </w:rPr>
        <w:t xml:space="preserve">Την αριθμ.25/2022 Απόφαση Δημοτικού Συμβουλίου (ΑΔΑ:Ψ920ΩΛΗ-5ΕΝ) με την οποία εγκρίθηκε η υποχρεωτική αναμόρφωση προϋπολογισμού και ΟΠΔ έτους 2022  του Δήμου, η οποία επικυρώθηκε με την αριθμ.πρωτ.54850/24-3-2022 απόφαση του Συντονιστή </w:t>
      </w:r>
      <w:proofErr w:type="spellStart"/>
      <w:r w:rsidRPr="00BE2136">
        <w:rPr>
          <w:rFonts w:ascii="Arial" w:hAnsi="Arial" w:cs="Arial"/>
          <w:i/>
          <w:iCs/>
          <w:sz w:val="22"/>
          <w:szCs w:val="22"/>
        </w:rPr>
        <w:t>Αποκ.Διοικ.Θεσσαλίας</w:t>
      </w:r>
      <w:proofErr w:type="spellEnd"/>
      <w:r w:rsidRPr="00BE2136">
        <w:rPr>
          <w:rFonts w:ascii="Arial" w:hAnsi="Arial" w:cs="Arial"/>
          <w:i/>
          <w:iCs/>
          <w:sz w:val="22"/>
          <w:szCs w:val="22"/>
        </w:rPr>
        <w:t>-Στερεάς Ελλάδας (ΑΔΑ:6ΖΥΜΟΡ10-529).</w:t>
      </w:r>
    </w:p>
    <w:p w:rsidR="00BE2136" w:rsidRPr="00BE2136" w:rsidRDefault="00BE2136" w:rsidP="00BE2136">
      <w:pPr>
        <w:widowControl w:val="0"/>
        <w:numPr>
          <w:ilvl w:val="0"/>
          <w:numId w:val="2"/>
        </w:numPr>
        <w:tabs>
          <w:tab w:val="clear" w:pos="0"/>
          <w:tab w:val="num" w:pos="720"/>
        </w:tabs>
        <w:ind w:left="720" w:hanging="360"/>
        <w:jc w:val="both"/>
        <w:rPr>
          <w:rFonts w:ascii="Arial" w:hAnsi="Arial" w:cs="Arial"/>
          <w:i/>
          <w:iCs/>
          <w:sz w:val="22"/>
          <w:szCs w:val="22"/>
        </w:rPr>
      </w:pPr>
      <w:r w:rsidRPr="00BE2136">
        <w:rPr>
          <w:rFonts w:ascii="Arial" w:hAnsi="Arial" w:cs="Arial"/>
          <w:i/>
          <w:iCs/>
          <w:sz w:val="22"/>
          <w:szCs w:val="22"/>
        </w:rPr>
        <w:t>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οι έκτακτες</w:t>
      </w:r>
      <w:r w:rsidRPr="00BE2136">
        <w:rPr>
          <w:rFonts w:ascii="Arial" w:hAnsi="Arial" w:cs="Arial"/>
          <w:bCs/>
          <w:i/>
          <w:iCs/>
          <w:sz w:val="22"/>
          <w:szCs w:val="22"/>
        </w:rPr>
        <w:t xml:space="preserve"> ανάγκες που έχουν προκύψει.</w:t>
      </w:r>
    </w:p>
    <w:p w:rsidR="00BE2136" w:rsidRPr="00BE2136" w:rsidRDefault="00BE2136" w:rsidP="00BE2136">
      <w:pPr>
        <w:tabs>
          <w:tab w:val="left" w:pos="4095"/>
        </w:tabs>
        <w:ind w:left="720"/>
        <w:rPr>
          <w:rFonts w:ascii="Arial" w:hAnsi="Arial" w:cs="Arial"/>
          <w:b/>
          <w:i/>
          <w:iCs/>
          <w:sz w:val="22"/>
          <w:szCs w:val="22"/>
          <w:u w:val="single"/>
        </w:rPr>
      </w:pPr>
      <w:r w:rsidRPr="00BE2136">
        <w:rPr>
          <w:rFonts w:ascii="Arial" w:hAnsi="Arial" w:cs="Arial"/>
          <w:i/>
          <w:iCs/>
          <w:sz w:val="22"/>
          <w:szCs w:val="22"/>
        </w:rPr>
        <w:tab/>
      </w:r>
    </w:p>
    <w:p w:rsidR="00BE2136" w:rsidRPr="00BE2136" w:rsidRDefault="00BE2136" w:rsidP="00BE2136">
      <w:pPr>
        <w:pStyle w:val="af2"/>
        <w:ind w:left="786" w:firstLine="0"/>
        <w:jc w:val="center"/>
        <w:rPr>
          <w:rFonts w:ascii="Arial" w:hAnsi="Arial" w:cs="Arial"/>
        </w:rPr>
      </w:pPr>
      <w:r w:rsidRPr="00BE2136">
        <w:rPr>
          <w:rFonts w:ascii="Arial" w:hAnsi="Arial" w:cs="Arial"/>
          <w:b/>
          <w:i/>
          <w:iCs/>
          <w:sz w:val="22"/>
          <w:szCs w:val="22"/>
          <w:u w:val="single"/>
        </w:rPr>
        <w:t xml:space="preserve">Καλείται η Οικονομική Επιτροπή </w:t>
      </w:r>
    </w:p>
    <w:p w:rsidR="00BE2136" w:rsidRPr="00BE2136" w:rsidRDefault="00BE2136" w:rsidP="00BE2136">
      <w:pPr>
        <w:pStyle w:val="af2"/>
        <w:ind w:left="786" w:firstLine="0"/>
        <w:jc w:val="center"/>
        <w:rPr>
          <w:rFonts w:ascii="Arial" w:hAnsi="Arial" w:cs="Arial"/>
          <w:b/>
          <w:i/>
          <w:iCs/>
          <w:sz w:val="22"/>
          <w:szCs w:val="22"/>
          <w:u w:val="single"/>
        </w:rPr>
      </w:pPr>
    </w:p>
    <w:p w:rsidR="00162542" w:rsidRPr="00BE2136" w:rsidRDefault="00162542" w:rsidP="00BE2136">
      <w:pPr>
        <w:pStyle w:val="ad"/>
        <w:spacing w:before="119" w:after="119" w:line="360" w:lineRule="auto"/>
        <w:jc w:val="left"/>
        <w:rPr>
          <w:rFonts w:ascii="Arial" w:eastAsia="Calibri" w:hAnsi="Arial" w:cs="Arial"/>
          <w:b/>
          <w:bCs/>
          <w:i/>
          <w:sz w:val="22"/>
          <w:szCs w:val="22"/>
        </w:rPr>
      </w:pPr>
      <w:bookmarkStart w:id="0" w:name="__DdeLink__230_118263685423"/>
      <w:bookmarkStart w:id="1" w:name="__DdeLink__230_11826368543"/>
      <w:bookmarkEnd w:id="0"/>
      <w:bookmarkEnd w:id="1"/>
      <w:r w:rsidRPr="00BE2136">
        <w:rPr>
          <w:rFonts w:ascii="Arial" w:eastAsia="Arial" w:hAnsi="Arial" w:cs="Arial"/>
          <w:b/>
          <w:sz w:val="22"/>
          <w:szCs w:val="22"/>
        </w:rPr>
        <w:t xml:space="preserve">    </w:t>
      </w:r>
      <w:r w:rsidRPr="00BE2136">
        <w:rPr>
          <w:rFonts w:ascii="Arial" w:eastAsia="Verdana" w:hAnsi="Arial" w:cs="Arial"/>
          <w:i/>
          <w:iCs/>
          <w:sz w:val="22"/>
          <w:szCs w:val="22"/>
        </w:rPr>
        <w:t>Να προβεί στην αναμόρφωση του προϋπολογισμού οικ. Έτους 2022  ως εμφανίζεται στους συνημμένους πίνακες.</w:t>
      </w:r>
    </w:p>
    <w:p w:rsidR="00162542" w:rsidRPr="0009103A" w:rsidRDefault="00162542" w:rsidP="00162542">
      <w:pPr>
        <w:pStyle w:val="ad"/>
        <w:spacing w:before="119" w:after="119" w:line="360" w:lineRule="auto"/>
        <w:jc w:val="left"/>
        <w:rPr>
          <w:rFonts w:ascii="Arial" w:eastAsia="Arial" w:hAnsi="Arial" w:cs="Arial"/>
          <w:b/>
          <w:kern w:val="1"/>
          <w:sz w:val="22"/>
          <w:szCs w:val="22"/>
          <w:lang w:bidi="hi-IN"/>
        </w:rPr>
      </w:pPr>
      <w:r w:rsidRPr="0009103A">
        <w:rPr>
          <w:rFonts w:ascii="Calibri" w:eastAsia="Calibri" w:hAnsi="Calibri" w:cs="Calibri"/>
          <w:b/>
          <w:bCs/>
          <w:sz w:val="22"/>
          <w:szCs w:val="22"/>
        </w:rPr>
        <w:tab/>
      </w:r>
      <w:r w:rsidRPr="0009103A">
        <w:rPr>
          <w:rFonts w:ascii="Arial" w:eastAsia="Arial" w:hAnsi="Arial" w:cs="Arial"/>
          <w:b/>
          <w:sz w:val="22"/>
          <w:szCs w:val="22"/>
        </w:rPr>
        <w:t xml:space="preserve">    </w:t>
      </w:r>
      <w:r w:rsidRPr="0009103A">
        <w:rPr>
          <w:rFonts w:ascii="Arial" w:eastAsia="Arial" w:hAnsi="Arial" w:cs="Arial"/>
          <w:b/>
          <w:kern w:val="1"/>
          <w:sz w:val="22"/>
          <w:szCs w:val="22"/>
          <w:lang w:bidi="hi-IN"/>
        </w:rPr>
        <w:t>Η Οικονομική Επιτροπή  λαμβάνοντας υπόψη:</w:t>
      </w:r>
    </w:p>
    <w:p w:rsidR="00162542" w:rsidRPr="00D85909" w:rsidRDefault="00162542" w:rsidP="00162542">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162542" w:rsidRPr="00D85909" w:rsidRDefault="00162542" w:rsidP="00162542">
      <w:pPr>
        <w:pStyle w:val="af9"/>
        <w:shd w:val="clear" w:color="auto" w:fill="FFFFFF"/>
        <w:spacing w:line="276" w:lineRule="auto"/>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162542" w:rsidRPr="00D85909" w:rsidRDefault="00162542" w:rsidP="00162542">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162542" w:rsidRPr="00D85909" w:rsidRDefault="00162542" w:rsidP="00162542">
      <w:pPr>
        <w:shd w:val="clear" w:color="auto" w:fill="FFFFFF"/>
        <w:tabs>
          <w:tab w:val="center" w:pos="426"/>
        </w:tabs>
        <w:suppressAutoHyphens w:val="0"/>
        <w:jc w:val="both"/>
        <w:rPr>
          <w:rFonts w:ascii="Arial" w:eastAsia="Verdana" w:hAnsi="Arial" w:cs="Arial"/>
          <w:color w:val="000000"/>
          <w:sz w:val="22"/>
          <w:szCs w:val="22"/>
        </w:rPr>
      </w:pPr>
      <w:r w:rsidRPr="00D85909">
        <w:rPr>
          <w:rFonts w:ascii="Arial" w:eastAsia="Calibri" w:hAnsi="Arial" w:cs="Arial"/>
          <w:color w:val="000000"/>
          <w:kern w:val="1"/>
          <w:sz w:val="22"/>
          <w:szCs w:val="22"/>
          <w:highlight w:val="white"/>
          <w:shd w:val="clear" w:color="auto" w:fill="FFFFFF"/>
        </w:rPr>
        <w:t xml:space="preserve">-Το </w:t>
      </w:r>
      <w:proofErr w:type="spellStart"/>
      <w:r w:rsidRPr="00D85909">
        <w:rPr>
          <w:rFonts w:ascii="Arial" w:eastAsia="Calibri" w:hAnsi="Arial" w:cs="Arial"/>
          <w:color w:val="000000"/>
          <w:kern w:val="1"/>
          <w:sz w:val="22"/>
          <w:szCs w:val="22"/>
          <w:highlight w:val="white"/>
          <w:shd w:val="clear" w:color="auto" w:fill="FFFFFF"/>
        </w:rPr>
        <w:t>υπ΄</w:t>
      </w:r>
      <w:proofErr w:type="spellEnd"/>
      <w:r w:rsidRPr="00D85909">
        <w:rPr>
          <w:rFonts w:ascii="Arial" w:eastAsia="Calibri" w:hAnsi="Arial" w:cs="Arial"/>
          <w:color w:val="000000"/>
          <w:kern w:val="1"/>
          <w:sz w:val="22"/>
          <w:szCs w:val="22"/>
          <w:highlight w:val="white"/>
          <w:shd w:val="clear" w:color="auto" w:fill="FFFFFF"/>
        </w:rPr>
        <w:t xml:space="preserve"> αρ. </w:t>
      </w:r>
      <w:proofErr w:type="spellStart"/>
      <w:r w:rsidRPr="00D85909">
        <w:rPr>
          <w:rFonts w:ascii="Arial" w:eastAsia="Calibri" w:hAnsi="Arial" w:cs="Arial"/>
          <w:color w:val="000000"/>
          <w:kern w:val="1"/>
          <w:sz w:val="22"/>
          <w:szCs w:val="22"/>
          <w:highlight w:val="white"/>
          <w:shd w:val="clear" w:color="auto" w:fill="FFFFFF"/>
        </w:rPr>
        <w:t>πρωτ</w:t>
      </w:r>
      <w:proofErr w:type="spellEnd"/>
      <w:r w:rsidRPr="00D85909">
        <w:rPr>
          <w:rFonts w:ascii="Arial" w:eastAsia="Calibri" w:hAnsi="Arial" w:cs="Arial"/>
          <w:color w:val="000000"/>
          <w:kern w:val="1"/>
          <w:sz w:val="22"/>
          <w:szCs w:val="22"/>
          <w:highlight w:val="white"/>
          <w:shd w:val="clear" w:color="auto" w:fill="FFFFFF"/>
        </w:rPr>
        <w:t xml:space="preserve">. </w:t>
      </w:r>
      <w:r>
        <w:rPr>
          <w:rFonts w:ascii="Arial" w:hAnsi="Arial" w:cs="Arial"/>
          <w:sz w:val="22"/>
          <w:szCs w:val="22"/>
        </w:rPr>
        <w:t>1</w:t>
      </w:r>
      <w:r w:rsidRPr="006A1518">
        <w:rPr>
          <w:rFonts w:ascii="Arial" w:hAnsi="Arial" w:cs="Arial"/>
          <w:sz w:val="22"/>
          <w:szCs w:val="22"/>
        </w:rPr>
        <w:t>9</w:t>
      </w:r>
      <w:r w:rsidR="008711CD">
        <w:rPr>
          <w:rFonts w:ascii="Arial" w:hAnsi="Arial" w:cs="Arial"/>
          <w:sz w:val="22"/>
          <w:szCs w:val="22"/>
        </w:rPr>
        <w:t>992</w:t>
      </w:r>
      <w:r w:rsidRPr="00B04994">
        <w:rPr>
          <w:rFonts w:ascii="Arial" w:hAnsi="Arial" w:cs="Arial"/>
          <w:sz w:val="22"/>
          <w:szCs w:val="22"/>
        </w:rPr>
        <w:t>/</w:t>
      </w:r>
      <w:r w:rsidR="008711CD">
        <w:rPr>
          <w:rFonts w:ascii="Arial" w:hAnsi="Arial" w:cs="Arial"/>
          <w:sz w:val="22"/>
          <w:szCs w:val="22"/>
        </w:rPr>
        <w:t>08</w:t>
      </w:r>
      <w:r>
        <w:rPr>
          <w:rFonts w:ascii="Arial" w:hAnsi="Arial" w:cs="Arial"/>
          <w:sz w:val="22"/>
          <w:szCs w:val="22"/>
        </w:rPr>
        <w:t>-</w:t>
      </w:r>
      <w:r w:rsidRPr="006A1518">
        <w:rPr>
          <w:rFonts w:ascii="Arial" w:hAnsi="Arial" w:cs="Arial"/>
          <w:sz w:val="22"/>
          <w:szCs w:val="22"/>
        </w:rPr>
        <w:t>1</w:t>
      </w:r>
      <w:r w:rsidR="008711CD">
        <w:rPr>
          <w:rFonts w:ascii="Arial" w:hAnsi="Arial" w:cs="Arial"/>
          <w:sz w:val="22"/>
          <w:szCs w:val="22"/>
        </w:rPr>
        <w:t>1</w:t>
      </w:r>
      <w:r>
        <w:rPr>
          <w:rFonts w:ascii="Arial" w:hAnsi="Arial" w:cs="Arial"/>
          <w:sz w:val="22"/>
          <w:szCs w:val="22"/>
        </w:rPr>
        <w:t>-</w:t>
      </w:r>
      <w:r w:rsidRPr="00B04994">
        <w:rPr>
          <w:rFonts w:ascii="Arial" w:hAnsi="Arial" w:cs="Arial"/>
          <w:sz w:val="22"/>
          <w:szCs w:val="22"/>
        </w:rPr>
        <w:t>202</w:t>
      </w:r>
      <w:r>
        <w:rPr>
          <w:rFonts w:ascii="Arial" w:hAnsi="Arial" w:cs="Arial"/>
          <w:sz w:val="22"/>
          <w:szCs w:val="22"/>
        </w:rPr>
        <w:t>2</w:t>
      </w:r>
      <w:r w:rsidRPr="00B04994">
        <w:rPr>
          <w:rFonts w:ascii="Arial" w:hAnsi="Arial" w:cs="Arial"/>
          <w:sz w:val="22"/>
          <w:szCs w:val="22"/>
        </w:rPr>
        <w:t xml:space="preserve"> έγγραφο </w:t>
      </w:r>
      <w:r>
        <w:rPr>
          <w:rFonts w:ascii="Arial" w:eastAsia="Verdana" w:hAnsi="Arial" w:cs="Arial"/>
          <w:color w:val="000000"/>
          <w:sz w:val="22"/>
          <w:szCs w:val="22"/>
        </w:rPr>
        <w:t xml:space="preserve">του Τμ. Προϋπολογισμού , Λογιστηρίου &amp; Προμηθειών </w:t>
      </w:r>
      <w:r w:rsidRPr="00B04994">
        <w:rPr>
          <w:rFonts w:ascii="Arial" w:eastAsia="Verdana" w:hAnsi="Arial" w:cs="Arial"/>
          <w:color w:val="000000"/>
          <w:sz w:val="22"/>
          <w:szCs w:val="22"/>
        </w:rPr>
        <w:t xml:space="preserve"> 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sidRPr="00B04994">
        <w:rPr>
          <w:rFonts w:ascii="Arial" w:hAnsi="Arial" w:cs="Arial"/>
          <w:sz w:val="22"/>
          <w:szCs w:val="22"/>
        </w:rPr>
        <w:t xml:space="preserve"> </w:t>
      </w:r>
      <w:r w:rsidRPr="00B04994">
        <w:rPr>
          <w:rFonts w:ascii="Arial" w:eastAsia="Verdana" w:hAnsi="Arial" w:cs="Arial"/>
          <w:color w:val="000000"/>
          <w:sz w:val="22"/>
          <w:szCs w:val="22"/>
        </w:rPr>
        <w:t xml:space="preserve"> </w:t>
      </w:r>
      <w:r w:rsidRPr="00D85909">
        <w:rPr>
          <w:rFonts w:ascii="Arial" w:eastAsia="Verdana" w:hAnsi="Arial" w:cs="Arial"/>
          <w:color w:val="000000"/>
          <w:sz w:val="22"/>
          <w:szCs w:val="22"/>
        </w:rPr>
        <w:t>που  διανεμ</w:t>
      </w:r>
      <w:r w:rsidR="006C7EBA">
        <w:rPr>
          <w:rFonts w:ascii="Arial" w:eastAsia="Verdana" w:hAnsi="Arial" w:cs="Arial"/>
          <w:color w:val="000000"/>
          <w:sz w:val="22"/>
          <w:szCs w:val="22"/>
        </w:rPr>
        <w:t>ήθηκε</w:t>
      </w:r>
      <w:r w:rsidRPr="00D85909">
        <w:rPr>
          <w:rFonts w:ascii="Arial" w:eastAsia="Verdana" w:hAnsi="Arial" w:cs="Arial"/>
          <w:color w:val="000000"/>
          <w:sz w:val="22"/>
          <w:szCs w:val="22"/>
        </w:rPr>
        <w:t xml:space="preserve">   </w:t>
      </w:r>
    </w:p>
    <w:p w:rsidR="00162542" w:rsidRDefault="00162542" w:rsidP="00162542">
      <w:pPr>
        <w:widowControl w:val="0"/>
        <w:jc w:val="both"/>
        <w:rPr>
          <w:rStyle w:val="a5"/>
          <w:rFonts w:ascii="Arial" w:hAnsi="Arial" w:cs="Arial"/>
          <w:b w:val="0"/>
          <w:iCs/>
          <w:sz w:val="22"/>
          <w:szCs w:val="22"/>
        </w:rPr>
      </w:pPr>
      <w:r w:rsidRPr="00A9526D">
        <w:rPr>
          <w:rFonts w:ascii="Arial" w:eastAsia="Verdana" w:hAnsi="Arial" w:cs="Arial"/>
          <w:bCs/>
          <w:iCs/>
          <w:sz w:val="22"/>
          <w:szCs w:val="22"/>
        </w:rPr>
        <w:t>-</w:t>
      </w:r>
      <w:r w:rsidRPr="00A9526D">
        <w:rPr>
          <w:rFonts w:ascii="Arial" w:hAnsi="Arial" w:cs="Arial"/>
          <w:iCs/>
          <w:sz w:val="22"/>
          <w:szCs w:val="22"/>
        </w:rPr>
        <w:t xml:space="preserve"> Την  </w:t>
      </w:r>
      <w:r w:rsidRPr="00A9526D">
        <w:rPr>
          <w:rStyle w:val="a5"/>
          <w:rFonts w:ascii="Arial" w:hAnsi="Arial" w:cs="Arial"/>
          <w:b w:val="0"/>
          <w:iCs/>
          <w:sz w:val="22"/>
          <w:szCs w:val="22"/>
        </w:rPr>
        <w:t>ΚΥΑ οικ.55040/26-7-2021</w:t>
      </w:r>
    </w:p>
    <w:p w:rsidR="00162542" w:rsidRPr="003F53AF" w:rsidRDefault="00162542" w:rsidP="00162542">
      <w:pPr>
        <w:widowControl w:val="0"/>
        <w:jc w:val="both"/>
        <w:rPr>
          <w:rFonts w:ascii="Arial" w:hAnsi="Arial" w:cs="Arial"/>
          <w:b/>
          <w:sz w:val="22"/>
          <w:szCs w:val="22"/>
        </w:rPr>
      </w:pPr>
      <w:r>
        <w:rPr>
          <w:rStyle w:val="a5"/>
          <w:rFonts w:ascii="Arial" w:hAnsi="Arial" w:cs="Arial"/>
          <w:b w:val="0"/>
          <w:iCs/>
          <w:sz w:val="22"/>
          <w:szCs w:val="22"/>
        </w:rPr>
        <w:t xml:space="preserve">-Τις </w:t>
      </w:r>
      <w:r w:rsidRPr="003F53AF">
        <w:rPr>
          <w:rStyle w:val="a5"/>
          <w:rFonts w:ascii="Arial" w:hAnsi="Arial" w:cs="Arial"/>
          <w:b w:val="0"/>
          <w:iCs/>
          <w:sz w:val="22"/>
          <w:szCs w:val="22"/>
        </w:rPr>
        <w:t>ανάγκες οι οποίες δεν είχαν προβλεφθεί στον προϋπολογισμό του Δήμου  του τρέχοντος έτους</w:t>
      </w:r>
    </w:p>
    <w:p w:rsidR="00162542" w:rsidRPr="00D85909" w:rsidRDefault="00162542" w:rsidP="00162542">
      <w:pPr>
        <w:pStyle w:val="DocumentMap"/>
        <w:jc w:val="both"/>
        <w:rPr>
          <w:rFonts w:ascii="Arial" w:hAnsi="Arial" w:cs="Arial"/>
        </w:rPr>
      </w:pPr>
      <w:r w:rsidRPr="00D85909">
        <w:rPr>
          <w:rFonts w:ascii="Arial" w:hAnsi="Arial" w:cs="Arial"/>
        </w:rPr>
        <w:t>-Την μεταξύ των μελών συζήτηση σύμφωνα με τα πρακτικά</w:t>
      </w:r>
    </w:p>
    <w:p w:rsidR="00162542" w:rsidRDefault="00162542" w:rsidP="00162542">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xml:space="preserve">- Την ψήφο των μελών της όπως αυτή  διατυπώθηκε και δηλώθηκε </w:t>
      </w:r>
    </w:p>
    <w:p w:rsidR="008711CD" w:rsidRDefault="008711CD" w:rsidP="00162542">
      <w:pPr>
        <w:pStyle w:val="af9"/>
        <w:widowControl w:val="0"/>
        <w:suppressAutoHyphens w:val="0"/>
        <w:spacing w:line="276" w:lineRule="auto"/>
        <w:ind w:left="0"/>
        <w:jc w:val="both"/>
        <w:rPr>
          <w:rFonts w:ascii="Arial" w:hAnsi="Arial" w:cs="Arial"/>
          <w:sz w:val="22"/>
          <w:szCs w:val="22"/>
        </w:rPr>
      </w:pPr>
    </w:p>
    <w:p w:rsidR="008711CD" w:rsidRDefault="008711CD" w:rsidP="00162542">
      <w:pPr>
        <w:pStyle w:val="af9"/>
        <w:widowControl w:val="0"/>
        <w:suppressAutoHyphens w:val="0"/>
        <w:spacing w:line="276" w:lineRule="auto"/>
        <w:ind w:left="0"/>
        <w:jc w:val="both"/>
        <w:rPr>
          <w:rFonts w:ascii="Arial" w:hAnsi="Arial" w:cs="Arial"/>
          <w:sz w:val="22"/>
          <w:szCs w:val="22"/>
        </w:rPr>
      </w:pPr>
    </w:p>
    <w:p w:rsidR="00162542" w:rsidRPr="00004033" w:rsidRDefault="00162542" w:rsidP="00162542">
      <w:pPr>
        <w:pStyle w:val="af9"/>
        <w:widowControl w:val="0"/>
        <w:suppressAutoHyphens w:val="0"/>
        <w:spacing w:line="276" w:lineRule="auto"/>
        <w:ind w:left="0"/>
        <w:jc w:val="both"/>
        <w:rPr>
          <w:rFonts w:ascii="Arial" w:hAnsi="Arial" w:cs="Arial"/>
          <w:sz w:val="22"/>
          <w:szCs w:val="22"/>
        </w:rPr>
      </w:pPr>
    </w:p>
    <w:p w:rsidR="00162542" w:rsidRDefault="00162542" w:rsidP="00162542">
      <w:pPr>
        <w:widowControl w:val="0"/>
        <w:suppressAutoHyphens w:val="0"/>
        <w:spacing w:line="360" w:lineRule="auto"/>
        <w:jc w:val="both"/>
        <w:rPr>
          <w:rFonts w:ascii="Arial" w:hAnsi="Arial" w:cs="Arial"/>
          <w:b/>
          <w:sz w:val="22"/>
          <w:szCs w:val="22"/>
        </w:rPr>
      </w:pPr>
      <w:r w:rsidRPr="00935DDB">
        <w:rPr>
          <w:rFonts w:ascii="Arial" w:hAnsi="Arial" w:cs="Arial"/>
          <w:b/>
          <w:sz w:val="22"/>
          <w:szCs w:val="22"/>
        </w:rPr>
        <w:t xml:space="preserve">                       </w:t>
      </w:r>
      <w:r>
        <w:rPr>
          <w:rFonts w:ascii="Arial" w:hAnsi="Arial" w:cs="Arial"/>
          <w:b/>
          <w:sz w:val="22"/>
          <w:szCs w:val="22"/>
        </w:rPr>
        <w:t xml:space="preserve">                       </w:t>
      </w:r>
      <w:r w:rsidRPr="00935DDB">
        <w:rPr>
          <w:rFonts w:ascii="Arial" w:hAnsi="Arial" w:cs="Arial"/>
          <w:b/>
          <w:sz w:val="22"/>
          <w:szCs w:val="22"/>
        </w:rPr>
        <w:t xml:space="preserve">        ΑΠΟΦΑΣΙΖΕΙ  ΟΜΟΦΩΝΑ</w:t>
      </w:r>
    </w:p>
    <w:p w:rsidR="00BE2136" w:rsidRDefault="00BE2136" w:rsidP="00162542">
      <w:pPr>
        <w:widowControl w:val="0"/>
        <w:suppressAutoHyphens w:val="0"/>
        <w:spacing w:line="360" w:lineRule="auto"/>
        <w:jc w:val="both"/>
        <w:rPr>
          <w:rFonts w:ascii="Arial" w:hAnsi="Arial" w:cs="Arial"/>
          <w:b/>
          <w:sz w:val="22"/>
          <w:szCs w:val="22"/>
        </w:rPr>
      </w:pPr>
    </w:p>
    <w:p w:rsidR="00162542" w:rsidRDefault="00162542" w:rsidP="00162542">
      <w:pPr>
        <w:pStyle w:val="af2"/>
        <w:rPr>
          <w:rFonts w:ascii="Arial" w:hAnsi="Arial" w:cs="Arial"/>
          <w:color w:val="000000"/>
          <w:sz w:val="22"/>
          <w:szCs w:val="22"/>
          <w:lang w:eastAsia="el-GR"/>
        </w:rPr>
      </w:pPr>
      <w:r w:rsidRPr="008624CB">
        <w:rPr>
          <w:rFonts w:ascii="Arial" w:hAnsi="Arial" w:cs="Arial"/>
          <w:color w:val="000000"/>
          <w:sz w:val="22"/>
          <w:szCs w:val="22"/>
          <w:lang w:eastAsia="el-GR"/>
        </w:rPr>
        <w:t xml:space="preserve">Υποβάλει για έγκριση στο Δημοτικό Συμβούλιο την </w:t>
      </w:r>
      <w:r>
        <w:rPr>
          <w:rFonts w:ascii="Arial" w:hAnsi="Arial" w:cs="Arial"/>
          <w:color w:val="000000"/>
          <w:sz w:val="22"/>
          <w:szCs w:val="22"/>
          <w:lang w:eastAsia="el-GR"/>
        </w:rPr>
        <w:t>10</w:t>
      </w:r>
      <w:r w:rsidRPr="001302D5">
        <w:rPr>
          <w:rFonts w:ascii="Arial" w:hAnsi="Arial" w:cs="Arial"/>
          <w:color w:val="000000"/>
          <w:sz w:val="22"/>
          <w:szCs w:val="22"/>
          <w:vertAlign w:val="superscript"/>
          <w:lang w:eastAsia="el-GR"/>
        </w:rPr>
        <w:t>η</w:t>
      </w:r>
      <w:r>
        <w:rPr>
          <w:rFonts w:ascii="Arial" w:hAnsi="Arial" w:cs="Arial"/>
          <w:color w:val="000000"/>
          <w:sz w:val="22"/>
          <w:szCs w:val="22"/>
          <w:lang w:eastAsia="el-GR"/>
        </w:rPr>
        <w:t xml:space="preserve"> </w:t>
      </w:r>
      <w:r w:rsidRPr="008624CB">
        <w:rPr>
          <w:rFonts w:ascii="Arial" w:hAnsi="Arial" w:cs="Arial"/>
          <w:color w:val="000000"/>
          <w:sz w:val="22"/>
          <w:szCs w:val="22"/>
          <w:lang w:eastAsia="el-GR"/>
        </w:rPr>
        <w:t xml:space="preserve"> αναμόρφωση του προϋπολογισμού οικονομικού έτους 202</w:t>
      </w:r>
      <w:r>
        <w:rPr>
          <w:rFonts w:ascii="Arial" w:hAnsi="Arial" w:cs="Arial"/>
          <w:color w:val="000000"/>
          <w:sz w:val="22"/>
          <w:szCs w:val="22"/>
          <w:lang w:eastAsia="el-GR"/>
        </w:rPr>
        <w:t xml:space="preserve">2  </w:t>
      </w:r>
      <w:r w:rsidRPr="008624CB">
        <w:rPr>
          <w:rFonts w:ascii="Arial" w:hAnsi="Arial" w:cs="Arial"/>
          <w:color w:val="000000"/>
          <w:sz w:val="22"/>
          <w:szCs w:val="22"/>
          <w:lang w:eastAsia="el-GR"/>
        </w:rPr>
        <w:t xml:space="preserve"> η οποία έχει ως κατωτέρω :</w:t>
      </w:r>
    </w:p>
    <w:p w:rsidR="008711CD" w:rsidRDefault="008711CD" w:rsidP="00162542">
      <w:pPr>
        <w:pStyle w:val="af2"/>
        <w:rPr>
          <w:rFonts w:ascii="Arial" w:hAnsi="Arial" w:cs="Arial"/>
          <w:color w:val="000000"/>
          <w:sz w:val="22"/>
          <w:szCs w:val="22"/>
          <w:lang w:eastAsia="el-GR"/>
        </w:rPr>
      </w:pPr>
    </w:p>
    <w:p w:rsidR="008711CD" w:rsidRPr="008711CD" w:rsidRDefault="008711CD" w:rsidP="008711CD">
      <w:pPr>
        <w:pStyle w:val="af2"/>
        <w:widowControl w:val="0"/>
        <w:numPr>
          <w:ilvl w:val="1"/>
          <w:numId w:val="2"/>
        </w:numPr>
        <w:tabs>
          <w:tab w:val="clear" w:pos="0"/>
          <w:tab w:val="num" w:pos="1080"/>
        </w:tabs>
        <w:ind w:left="1080" w:hanging="360"/>
        <w:jc w:val="left"/>
        <w:rPr>
          <w:rFonts w:ascii="Arial" w:hAnsi="Arial" w:cs="Arial"/>
          <w:b/>
          <w:iCs/>
          <w:color w:val="000000"/>
          <w:sz w:val="22"/>
          <w:szCs w:val="22"/>
        </w:rPr>
      </w:pPr>
      <w:r w:rsidRPr="008711CD">
        <w:rPr>
          <w:rFonts w:ascii="Arial" w:hAnsi="Arial" w:cs="Arial"/>
          <w:b/>
          <w:bCs/>
          <w:iCs/>
          <w:sz w:val="22"/>
          <w:szCs w:val="22"/>
        </w:rPr>
        <w:t xml:space="preserve">1. Δημιουργία και αύξηση  </w:t>
      </w:r>
      <w:r w:rsidRPr="008711CD">
        <w:rPr>
          <w:rFonts w:ascii="Arial" w:hAnsi="Arial" w:cs="Arial"/>
          <w:b/>
          <w:iCs/>
          <w:color w:val="000000"/>
          <w:sz w:val="22"/>
          <w:szCs w:val="22"/>
        </w:rPr>
        <w:t>Κ.Α. Εσόδων</w:t>
      </w:r>
    </w:p>
    <w:p w:rsidR="008711CD" w:rsidRPr="008711CD" w:rsidRDefault="008711CD" w:rsidP="008711CD">
      <w:pPr>
        <w:jc w:val="both"/>
        <w:rPr>
          <w:rFonts w:ascii="Arial" w:hAnsi="Arial" w:cs="Arial"/>
          <w:b/>
          <w:bCs/>
          <w:iCs/>
          <w:sz w:val="22"/>
          <w:szCs w:val="22"/>
        </w:rPr>
      </w:pPr>
    </w:p>
    <w:tbl>
      <w:tblPr>
        <w:tblW w:w="9237" w:type="dxa"/>
        <w:tblInd w:w="93" w:type="dxa"/>
        <w:tblLook w:val="04A0"/>
      </w:tblPr>
      <w:tblGrid>
        <w:gridCol w:w="1051"/>
        <w:gridCol w:w="2360"/>
        <w:gridCol w:w="1500"/>
        <w:gridCol w:w="1534"/>
        <w:gridCol w:w="1478"/>
        <w:gridCol w:w="1822"/>
      </w:tblGrid>
      <w:tr w:rsidR="008711CD" w:rsidRPr="00F67451" w:rsidTr="00F476CA">
        <w:trPr>
          <w:trHeight w:val="315"/>
        </w:trPr>
        <w:tc>
          <w:tcPr>
            <w:tcW w:w="977" w:type="dxa"/>
            <w:tcBorders>
              <w:top w:val="single" w:sz="4" w:space="0" w:color="auto"/>
              <w:left w:val="single" w:sz="4" w:space="0" w:color="auto"/>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Κ.Α.</w:t>
            </w:r>
          </w:p>
        </w:tc>
        <w:tc>
          <w:tcPr>
            <w:tcW w:w="2360" w:type="dxa"/>
            <w:tcBorders>
              <w:top w:val="single" w:sz="4" w:space="0" w:color="auto"/>
              <w:left w:val="nil"/>
              <w:bottom w:val="single" w:sz="8" w:space="0" w:color="auto"/>
              <w:right w:val="single" w:sz="4" w:space="0" w:color="auto"/>
            </w:tcBorders>
            <w:shd w:val="clear" w:color="D8D8D8" w:fill="D9D9D9"/>
            <w:noWrap/>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ΤΙΤΛΟΣ ΕΣΟΔΟΥ</w:t>
            </w:r>
          </w:p>
        </w:tc>
        <w:tc>
          <w:tcPr>
            <w:tcW w:w="1500"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proofErr w:type="spellStart"/>
            <w:r w:rsidRPr="00F67451">
              <w:rPr>
                <w:rFonts w:ascii="Arial" w:hAnsi="Arial" w:cs="Arial"/>
                <w:b/>
                <w:bCs/>
                <w:color w:val="000000"/>
                <w:sz w:val="20"/>
                <w:szCs w:val="20"/>
                <w:lang w:eastAsia="el-GR"/>
              </w:rPr>
              <w:t>Προυπ</w:t>
            </w:r>
            <w:proofErr w:type="spellEnd"/>
            <w:r w:rsidRPr="00F67451">
              <w:rPr>
                <w:rFonts w:ascii="Arial" w:hAnsi="Arial" w:cs="Arial"/>
                <w:b/>
                <w:bCs/>
                <w:color w:val="000000"/>
                <w:sz w:val="20"/>
                <w:szCs w:val="20"/>
                <w:lang w:eastAsia="el-GR"/>
              </w:rPr>
              <w:t>/</w:t>
            </w:r>
            <w:proofErr w:type="spellStart"/>
            <w:r w:rsidRPr="00F67451">
              <w:rPr>
                <w:rFonts w:ascii="Arial" w:hAnsi="Arial" w:cs="Arial"/>
                <w:b/>
                <w:bCs/>
                <w:color w:val="000000"/>
                <w:sz w:val="20"/>
                <w:szCs w:val="20"/>
                <w:lang w:eastAsia="el-GR"/>
              </w:rPr>
              <w:t>σμός</w:t>
            </w:r>
            <w:proofErr w:type="spellEnd"/>
          </w:p>
        </w:tc>
        <w:tc>
          <w:tcPr>
            <w:tcW w:w="1440"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Αναμόρφωση</w:t>
            </w:r>
          </w:p>
        </w:tc>
        <w:tc>
          <w:tcPr>
            <w:tcW w:w="1460"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Διαμόρφωση</w:t>
            </w:r>
          </w:p>
        </w:tc>
        <w:tc>
          <w:tcPr>
            <w:tcW w:w="1500"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Χρηματοδότηση </w:t>
            </w:r>
          </w:p>
        </w:tc>
      </w:tr>
      <w:tr w:rsidR="008711CD" w:rsidRPr="00F67451" w:rsidTr="00F476CA">
        <w:trPr>
          <w:trHeight w:val="1200"/>
        </w:trPr>
        <w:tc>
          <w:tcPr>
            <w:tcW w:w="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1321.053 (ΝΕΟΣ Κ.Α.)</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Αγροτική οδοποιία στη θέση </w:t>
            </w:r>
            <w:proofErr w:type="spellStart"/>
            <w:r w:rsidRPr="00F67451">
              <w:rPr>
                <w:rFonts w:ascii="Arial" w:hAnsi="Arial" w:cs="Arial"/>
                <w:color w:val="000000"/>
                <w:sz w:val="20"/>
                <w:szCs w:val="20"/>
              </w:rPr>
              <w:t>Μάκρεσι</w:t>
            </w:r>
            <w:proofErr w:type="spellEnd"/>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ΕΓΤΑΑ</w:t>
            </w:r>
          </w:p>
        </w:tc>
      </w:tr>
      <w:tr w:rsidR="008711CD" w:rsidRPr="00F67451" w:rsidTr="00F476CA">
        <w:trPr>
          <w:trHeight w:val="96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1321.054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Αγροτική οδοποιία στη θέση </w:t>
            </w:r>
            <w:proofErr w:type="spellStart"/>
            <w:r w:rsidRPr="00F67451">
              <w:rPr>
                <w:rFonts w:ascii="Arial" w:hAnsi="Arial" w:cs="Arial"/>
                <w:color w:val="000000"/>
                <w:sz w:val="20"/>
                <w:szCs w:val="20"/>
              </w:rPr>
              <w:t>Καρυώτη</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ΕΓΤΑΑ</w:t>
            </w:r>
          </w:p>
        </w:tc>
      </w:tr>
      <w:tr w:rsidR="008711CD" w:rsidRPr="00F67451" w:rsidTr="00F476CA">
        <w:trPr>
          <w:trHeight w:val="216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1322.071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Επιχορήγηση από ΠΔΕ ΣΑΕ 571 για "Αποκατάσταση βλαβών δημοτικού οδικού δικτύου Λιβαδειάς"</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ΠΔΕ - ΣΑΕ571</w:t>
            </w:r>
          </w:p>
        </w:tc>
      </w:tr>
      <w:tr w:rsidR="008711CD" w:rsidRPr="00F67451" w:rsidTr="00F476CA">
        <w:trPr>
          <w:trHeight w:val="144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1322.072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Επιχορήγηση από ΠΔΕ ΣΑΕ 571 για "Αποκατάσταση οδού πρόσβασης στην Ιερά Μονή Αγίων Θεοδώρων περιοχής οικισμού Παναγίας </w:t>
            </w:r>
            <w:proofErr w:type="spellStart"/>
            <w:r w:rsidRPr="00F67451">
              <w:rPr>
                <w:rFonts w:ascii="Arial" w:hAnsi="Arial" w:cs="Arial"/>
                <w:color w:val="000000"/>
                <w:sz w:val="20"/>
                <w:szCs w:val="20"/>
              </w:rPr>
              <w:t>Καλαμιώτισσας</w:t>
            </w:r>
            <w:proofErr w:type="spellEnd"/>
            <w:r w:rsidRPr="00F67451">
              <w:rPr>
                <w:rFonts w:ascii="Arial" w:hAnsi="Arial" w:cs="Arial"/>
                <w:color w:val="000000"/>
                <w:sz w:val="20"/>
                <w:szCs w:val="20"/>
              </w:rPr>
              <w:t>"</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ΠΔΕ - ΣΑΕ571</w:t>
            </w:r>
          </w:p>
        </w:tc>
      </w:tr>
      <w:tr w:rsidR="008711CD" w:rsidRPr="00F67451" w:rsidTr="00F476CA">
        <w:trPr>
          <w:trHeight w:val="240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1328.034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Επιχορήγηση από ΕΤΠΑ για "Αστικές αναπλάσεις περιοχής Πηγών Κρύας και παρόχθιων περιοχών ποταμού </w:t>
            </w:r>
            <w:proofErr w:type="spellStart"/>
            <w:r w:rsidRPr="00F67451">
              <w:rPr>
                <w:rFonts w:ascii="Arial" w:hAnsi="Arial" w:cs="Arial"/>
                <w:color w:val="000000"/>
                <w:sz w:val="20"/>
                <w:szCs w:val="20"/>
              </w:rPr>
              <w:t>Έρκυνας</w:t>
            </w:r>
            <w:proofErr w:type="spellEnd"/>
            <w:r w:rsidRPr="00F67451">
              <w:rPr>
                <w:rFonts w:ascii="Arial" w:hAnsi="Arial" w:cs="Arial"/>
                <w:color w:val="000000"/>
                <w:sz w:val="20"/>
                <w:szCs w:val="20"/>
              </w:rPr>
              <w:t>"</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ΕΤΠΑ</w:t>
            </w:r>
          </w:p>
        </w:tc>
      </w:tr>
      <w:tr w:rsidR="008711CD" w:rsidRPr="00F67451" w:rsidTr="00F476CA">
        <w:trPr>
          <w:trHeight w:val="96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4123</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Φόρων προμηθευτών εργολάβων ελ. Επαγγελματιών </w:t>
            </w:r>
            <w:proofErr w:type="spellStart"/>
            <w:r w:rsidRPr="00F67451">
              <w:rPr>
                <w:rFonts w:ascii="Arial" w:hAnsi="Arial" w:cs="Arial"/>
                <w:color w:val="000000"/>
                <w:sz w:val="20"/>
                <w:szCs w:val="20"/>
              </w:rPr>
              <w:t>κ.λ.π</w:t>
            </w:r>
            <w:proofErr w:type="spellEnd"/>
            <w:r w:rsidRPr="00F67451">
              <w:rPr>
                <w:rFonts w:ascii="Arial" w:hAnsi="Arial" w:cs="Arial"/>
                <w:color w:val="000000"/>
                <w:sz w:val="20"/>
                <w:szCs w:val="20"/>
              </w:rPr>
              <w:t>.</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140.000,00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60.000,00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200.000,00</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F67451" w:rsidTr="00F476CA">
        <w:trPr>
          <w:trHeight w:val="192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lastRenderedPageBreak/>
              <w:t>4124</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Λοιπές εισπράξεις-κρατήσεις υπέρ του Δημοσίου</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70.000,00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80.000,00</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F67451" w:rsidTr="00F476CA">
        <w:trPr>
          <w:trHeight w:val="96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4142</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Λοιπές κρατήσεις υπέρ τρίτων</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400.000,00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500.000,00</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F67451" w:rsidTr="00F476CA">
        <w:trPr>
          <w:trHeight w:val="300"/>
        </w:trPr>
        <w:tc>
          <w:tcPr>
            <w:tcW w:w="977" w:type="dxa"/>
            <w:tcBorders>
              <w:top w:val="nil"/>
              <w:left w:val="single" w:sz="4" w:space="0" w:color="auto"/>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 </w:t>
            </w:r>
          </w:p>
        </w:tc>
        <w:tc>
          <w:tcPr>
            <w:tcW w:w="2360" w:type="dxa"/>
            <w:tcBorders>
              <w:top w:val="nil"/>
              <w:left w:val="nil"/>
              <w:bottom w:val="single" w:sz="4" w:space="0" w:color="auto"/>
              <w:right w:val="single" w:sz="4" w:space="0" w:color="auto"/>
            </w:tcBorders>
            <w:shd w:val="clear" w:color="FDFD99" w:fill="FFFF9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 xml:space="preserve">ΣΥΝΟΛΟ </w:t>
            </w:r>
          </w:p>
        </w:tc>
        <w:tc>
          <w:tcPr>
            <w:tcW w:w="1500" w:type="dxa"/>
            <w:tcBorders>
              <w:top w:val="nil"/>
              <w:left w:val="nil"/>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 </w:t>
            </w:r>
          </w:p>
        </w:tc>
        <w:tc>
          <w:tcPr>
            <w:tcW w:w="1440" w:type="dxa"/>
            <w:tcBorders>
              <w:top w:val="nil"/>
              <w:left w:val="nil"/>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235.000,00</w:t>
            </w:r>
          </w:p>
        </w:tc>
        <w:tc>
          <w:tcPr>
            <w:tcW w:w="1460" w:type="dxa"/>
            <w:tcBorders>
              <w:top w:val="nil"/>
              <w:left w:val="nil"/>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 </w:t>
            </w:r>
          </w:p>
        </w:tc>
        <w:tc>
          <w:tcPr>
            <w:tcW w:w="1500" w:type="dxa"/>
            <w:tcBorders>
              <w:top w:val="nil"/>
              <w:left w:val="nil"/>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 </w:t>
            </w:r>
          </w:p>
        </w:tc>
      </w:tr>
    </w:tbl>
    <w:p w:rsidR="008711CD" w:rsidRPr="00F67451" w:rsidRDefault="008711CD" w:rsidP="008711CD">
      <w:pPr>
        <w:jc w:val="both"/>
        <w:rPr>
          <w:rFonts w:ascii="Arial" w:hAnsi="Arial" w:cs="Arial"/>
          <w:b/>
          <w:bCs/>
          <w:iCs/>
          <w:sz w:val="20"/>
          <w:szCs w:val="20"/>
        </w:rPr>
      </w:pPr>
    </w:p>
    <w:p w:rsidR="008711CD" w:rsidRPr="00F67451" w:rsidRDefault="008711CD" w:rsidP="008711CD">
      <w:pPr>
        <w:jc w:val="both"/>
        <w:rPr>
          <w:rFonts w:ascii="Arial" w:hAnsi="Arial" w:cs="Arial"/>
          <w:b/>
          <w:bCs/>
          <w:iCs/>
          <w:sz w:val="20"/>
          <w:szCs w:val="20"/>
        </w:rPr>
      </w:pPr>
    </w:p>
    <w:p w:rsidR="008711CD" w:rsidRPr="00F67451" w:rsidRDefault="008711CD" w:rsidP="008711CD">
      <w:pPr>
        <w:pStyle w:val="af9"/>
        <w:widowControl w:val="0"/>
        <w:numPr>
          <w:ilvl w:val="1"/>
          <w:numId w:val="2"/>
        </w:numPr>
        <w:tabs>
          <w:tab w:val="clear" w:pos="0"/>
          <w:tab w:val="num" w:pos="1080"/>
        </w:tabs>
        <w:ind w:left="1080" w:hanging="360"/>
        <w:jc w:val="both"/>
        <w:rPr>
          <w:rFonts w:ascii="Arial" w:hAnsi="Arial" w:cs="Arial"/>
          <w:b/>
          <w:bCs/>
          <w:iCs/>
          <w:sz w:val="22"/>
          <w:szCs w:val="22"/>
        </w:rPr>
      </w:pPr>
      <w:r w:rsidRPr="00F67451">
        <w:rPr>
          <w:rFonts w:ascii="Arial" w:hAnsi="Arial" w:cs="Arial"/>
          <w:b/>
          <w:bCs/>
          <w:iCs/>
          <w:sz w:val="22"/>
          <w:szCs w:val="22"/>
        </w:rPr>
        <w:t>2. Μείωση Κ.Α. Εξόδων</w:t>
      </w:r>
    </w:p>
    <w:p w:rsidR="008711CD" w:rsidRPr="00F67451" w:rsidRDefault="008711CD" w:rsidP="008711CD">
      <w:pPr>
        <w:jc w:val="both"/>
        <w:rPr>
          <w:rFonts w:ascii="Arial" w:hAnsi="Arial" w:cs="Arial"/>
          <w:b/>
          <w:bCs/>
          <w:iCs/>
          <w:sz w:val="20"/>
          <w:szCs w:val="20"/>
        </w:rPr>
      </w:pPr>
    </w:p>
    <w:tbl>
      <w:tblPr>
        <w:tblW w:w="10399" w:type="dxa"/>
        <w:jc w:val="center"/>
        <w:tblInd w:w="186" w:type="dxa"/>
        <w:tblLook w:val="04A0"/>
      </w:tblPr>
      <w:tblGrid>
        <w:gridCol w:w="559"/>
        <w:gridCol w:w="1076"/>
        <w:gridCol w:w="2922"/>
        <w:gridCol w:w="1417"/>
        <w:gridCol w:w="1534"/>
        <w:gridCol w:w="1478"/>
        <w:gridCol w:w="1878"/>
      </w:tblGrid>
      <w:tr w:rsidR="008711CD" w:rsidRPr="00F67451" w:rsidTr="00F476CA">
        <w:trPr>
          <w:trHeight w:val="315"/>
          <w:jc w:val="center"/>
        </w:trPr>
        <w:tc>
          <w:tcPr>
            <w:tcW w:w="447" w:type="dxa"/>
            <w:tcBorders>
              <w:top w:val="single" w:sz="4" w:space="0" w:color="auto"/>
              <w:left w:val="single" w:sz="4" w:space="0" w:color="auto"/>
              <w:bottom w:val="single" w:sz="8" w:space="0" w:color="auto"/>
              <w:right w:val="single" w:sz="4" w:space="0" w:color="auto"/>
            </w:tcBorders>
            <w:shd w:val="clear" w:color="D8D8D8" w:fill="D9D9D9"/>
            <w:noWrap/>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Υπ.</w:t>
            </w:r>
          </w:p>
        </w:tc>
        <w:tc>
          <w:tcPr>
            <w:tcW w:w="1076" w:type="dxa"/>
            <w:tcBorders>
              <w:top w:val="single" w:sz="4" w:space="0" w:color="auto"/>
              <w:left w:val="nil"/>
              <w:bottom w:val="single" w:sz="8" w:space="0" w:color="auto"/>
              <w:right w:val="single" w:sz="4" w:space="0" w:color="auto"/>
            </w:tcBorders>
            <w:shd w:val="clear" w:color="D8D8D8" w:fill="D9D9D9"/>
            <w:noWrap/>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Κ.Α.</w:t>
            </w:r>
          </w:p>
        </w:tc>
        <w:tc>
          <w:tcPr>
            <w:tcW w:w="2922" w:type="dxa"/>
            <w:tcBorders>
              <w:top w:val="single" w:sz="4" w:space="0" w:color="auto"/>
              <w:left w:val="nil"/>
              <w:bottom w:val="single" w:sz="8" w:space="0" w:color="auto"/>
              <w:right w:val="single" w:sz="4" w:space="0" w:color="auto"/>
            </w:tcBorders>
            <w:shd w:val="clear" w:color="D8D8D8" w:fill="D9D9D9"/>
            <w:noWrap/>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ΤΙΤΛΟΣ ΕΞΟΔΟΥ</w:t>
            </w:r>
          </w:p>
        </w:tc>
        <w:tc>
          <w:tcPr>
            <w:tcW w:w="1559"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proofErr w:type="spellStart"/>
            <w:r w:rsidRPr="00F67451">
              <w:rPr>
                <w:rFonts w:ascii="Arial" w:hAnsi="Arial" w:cs="Arial"/>
                <w:b/>
                <w:bCs/>
                <w:color w:val="000000"/>
                <w:sz w:val="20"/>
                <w:szCs w:val="20"/>
                <w:lang w:eastAsia="el-GR"/>
              </w:rPr>
              <w:t>Προυπ</w:t>
            </w:r>
            <w:proofErr w:type="spellEnd"/>
            <w:r w:rsidRPr="00F67451">
              <w:rPr>
                <w:rFonts w:ascii="Arial" w:hAnsi="Arial" w:cs="Arial"/>
                <w:b/>
                <w:bCs/>
                <w:color w:val="000000"/>
                <w:sz w:val="20"/>
                <w:szCs w:val="20"/>
                <w:lang w:eastAsia="el-GR"/>
              </w:rPr>
              <w:t>/</w:t>
            </w:r>
            <w:proofErr w:type="spellStart"/>
            <w:r w:rsidRPr="00F67451">
              <w:rPr>
                <w:rFonts w:ascii="Arial" w:hAnsi="Arial" w:cs="Arial"/>
                <w:b/>
                <w:bCs/>
                <w:color w:val="000000"/>
                <w:sz w:val="20"/>
                <w:szCs w:val="20"/>
                <w:lang w:eastAsia="el-GR"/>
              </w:rPr>
              <w:t>σμός</w:t>
            </w:r>
            <w:proofErr w:type="spellEnd"/>
          </w:p>
        </w:tc>
        <w:tc>
          <w:tcPr>
            <w:tcW w:w="1418"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Αναμόρφωση</w:t>
            </w:r>
          </w:p>
        </w:tc>
        <w:tc>
          <w:tcPr>
            <w:tcW w:w="1417"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Διαμόρφωση</w:t>
            </w:r>
          </w:p>
        </w:tc>
        <w:tc>
          <w:tcPr>
            <w:tcW w:w="1560"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Χρηματοδότηση  </w:t>
            </w:r>
          </w:p>
        </w:tc>
      </w:tr>
      <w:tr w:rsidR="008711CD" w:rsidRPr="00F67451" w:rsidTr="00F476CA">
        <w:trPr>
          <w:trHeight w:val="480"/>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15</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6471.002</w:t>
            </w:r>
          </w:p>
        </w:tc>
        <w:tc>
          <w:tcPr>
            <w:tcW w:w="2922"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Πολιτιστικές εκδηλώσεις "ΤΡΟΦΩΝΕΙΑ"</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35.000,00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-5.006,28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29.993,72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F67451" w:rsidTr="00F476CA">
        <w:trPr>
          <w:trHeight w:val="480"/>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15</w:t>
            </w:r>
          </w:p>
        </w:tc>
        <w:tc>
          <w:tcPr>
            <w:tcW w:w="1076"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6471.005</w:t>
            </w:r>
          </w:p>
        </w:tc>
        <w:tc>
          <w:tcPr>
            <w:tcW w:w="2922"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Επετειακές-εορταστικές εκδηλώσεις και δραστηριότητες όλων των Κοινοτήτων του Δήμου</w:t>
            </w:r>
          </w:p>
        </w:tc>
        <w:tc>
          <w:tcPr>
            <w:tcW w:w="1559"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33.011,75</w:t>
            </w:r>
          </w:p>
        </w:tc>
        <w:tc>
          <w:tcPr>
            <w:tcW w:w="1418"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-2.164,00</w:t>
            </w:r>
          </w:p>
        </w:tc>
        <w:tc>
          <w:tcPr>
            <w:tcW w:w="141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30.847,75</w:t>
            </w:r>
          </w:p>
        </w:tc>
        <w:tc>
          <w:tcPr>
            <w:tcW w:w="1560"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F67451" w:rsidTr="00F476CA">
        <w:trPr>
          <w:trHeight w:val="300"/>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20</w:t>
            </w:r>
          </w:p>
        </w:tc>
        <w:tc>
          <w:tcPr>
            <w:tcW w:w="1076"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6662.001</w:t>
            </w:r>
          </w:p>
        </w:tc>
        <w:tc>
          <w:tcPr>
            <w:tcW w:w="2922"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ηλεκτρολογικού υλικού για τη συντήρηση ηλεκτροφωτισμού Δ.Ε. Λιβαδειάς</w:t>
            </w:r>
          </w:p>
        </w:tc>
        <w:tc>
          <w:tcPr>
            <w:tcW w:w="1559"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32.000,00</w:t>
            </w:r>
          </w:p>
        </w:tc>
        <w:tc>
          <w:tcPr>
            <w:tcW w:w="1418"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-8.640,00</w:t>
            </w:r>
          </w:p>
        </w:tc>
        <w:tc>
          <w:tcPr>
            <w:tcW w:w="141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23.360,00</w:t>
            </w:r>
          </w:p>
        </w:tc>
        <w:tc>
          <w:tcPr>
            <w:tcW w:w="1560"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Τέλη καθαριότητας</w:t>
            </w:r>
          </w:p>
        </w:tc>
      </w:tr>
      <w:tr w:rsidR="008711CD" w:rsidRPr="00F67451" w:rsidTr="00F476CA">
        <w:trPr>
          <w:trHeight w:val="480"/>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20</w:t>
            </w:r>
          </w:p>
        </w:tc>
        <w:tc>
          <w:tcPr>
            <w:tcW w:w="1076"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6691.001</w:t>
            </w:r>
          </w:p>
        </w:tc>
        <w:tc>
          <w:tcPr>
            <w:tcW w:w="2922"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Προμήθεια εορταστικού φωτισμού φωτιζόμενου </w:t>
            </w:r>
            <w:proofErr w:type="spellStart"/>
            <w:r w:rsidRPr="00F67451">
              <w:rPr>
                <w:rFonts w:ascii="Arial" w:hAnsi="Arial" w:cs="Arial"/>
                <w:color w:val="000000"/>
                <w:sz w:val="20"/>
                <w:szCs w:val="20"/>
              </w:rPr>
              <w:t>διάκοσμου</w:t>
            </w:r>
            <w:proofErr w:type="spellEnd"/>
            <w:r w:rsidRPr="00F67451">
              <w:rPr>
                <w:rFonts w:ascii="Arial" w:hAnsi="Arial" w:cs="Arial"/>
                <w:color w:val="000000"/>
                <w:sz w:val="20"/>
                <w:szCs w:val="20"/>
              </w:rPr>
              <w:t xml:space="preserve"> Δ.Ε. Λιβαδειάς</w:t>
            </w:r>
          </w:p>
        </w:tc>
        <w:tc>
          <w:tcPr>
            <w:tcW w:w="1559"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10.000,00</w:t>
            </w:r>
          </w:p>
        </w:tc>
        <w:tc>
          <w:tcPr>
            <w:tcW w:w="1418"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-3.000,00</w:t>
            </w:r>
          </w:p>
        </w:tc>
        <w:tc>
          <w:tcPr>
            <w:tcW w:w="141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7.000,00</w:t>
            </w:r>
          </w:p>
        </w:tc>
        <w:tc>
          <w:tcPr>
            <w:tcW w:w="1560"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Τέλη καθαριότητας</w:t>
            </w:r>
          </w:p>
        </w:tc>
      </w:tr>
      <w:tr w:rsidR="008711CD" w:rsidRPr="00F67451" w:rsidTr="00F476CA">
        <w:trPr>
          <w:trHeight w:val="300"/>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30</w:t>
            </w:r>
          </w:p>
        </w:tc>
        <w:tc>
          <w:tcPr>
            <w:tcW w:w="1076"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6142.020</w:t>
            </w:r>
          </w:p>
        </w:tc>
        <w:tc>
          <w:tcPr>
            <w:tcW w:w="2922"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Εργασίες εκβραχισμού για άρση </w:t>
            </w:r>
            <w:proofErr w:type="spellStart"/>
            <w:r w:rsidRPr="00F67451">
              <w:rPr>
                <w:rFonts w:ascii="Arial" w:hAnsi="Arial" w:cs="Arial"/>
                <w:color w:val="000000"/>
                <w:sz w:val="20"/>
                <w:szCs w:val="20"/>
              </w:rPr>
              <w:t>επικινδυνοτητας</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13.000,00</w:t>
            </w:r>
          </w:p>
        </w:tc>
        <w:tc>
          <w:tcPr>
            <w:tcW w:w="1418"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-12.000,00</w:t>
            </w:r>
          </w:p>
        </w:tc>
        <w:tc>
          <w:tcPr>
            <w:tcW w:w="141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60"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F67451" w:rsidTr="00F476CA">
        <w:trPr>
          <w:trHeight w:val="480"/>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30</w:t>
            </w:r>
          </w:p>
        </w:tc>
        <w:tc>
          <w:tcPr>
            <w:tcW w:w="1076"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7135.007</w:t>
            </w:r>
          </w:p>
        </w:tc>
        <w:tc>
          <w:tcPr>
            <w:tcW w:w="2922"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πληροφοριακών πινακίδων και κυκλοφοριακών ρυθμίσεων και ιστών</w:t>
            </w:r>
          </w:p>
        </w:tc>
        <w:tc>
          <w:tcPr>
            <w:tcW w:w="1559"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18"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-500,00</w:t>
            </w:r>
          </w:p>
        </w:tc>
        <w:tc>
          <w:tcPr>
            <w:tcW w:w="141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500,00</w:t>
            </w:r>
          </w:p>
        </w:tc>
        <w:tc>
          <w:tcPr>
            <w:tcW w:w="1560"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F67451" w:rsidTr="00F476CA">
        <w:trPr>
          <w:trHeight w:val="480"/>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30</w:t>
            </w:r>
          </w:p>
        </w:tc>
        <w:tc>
          <w:tcPr>
            <w:tcW w:w="1076"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7135.008</w:t>
            </w:r>
          </w:p>
        </w:tc>
        <w:tc>
          <w:tcPr>
            <w:tcW w:w="2922"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κατόπτρων ρύθμισης κυκλοφορίας</w:t>
            </w:r>
          </w:p>
        </w:tc>
        <w:tc>
          <w:tcPr>
            <w:tcW w:w="1559"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18"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-500,00</w:t>
            </w:r>
          </w:p>
        </w:tc>
        <w:tc>
          <w:tcPr>
            <w:tcW w:w="141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500,00</w:t>
            </w:r>
          </w:p>
        </w:tc>
        <w:tc>
          <w:tcPr>
            <w:tcW w:w="1560"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F67451" w:rsidTr="00F476CA">
        <w:trPr>
          <w:trHeight w:val="480"/>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30</w:t>
            </w:r>
          </w:p>
        </w:tc>
        <w:tc>
          <w:tcPr>
            <w:tcW w:w="1076"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7135.015</w:t>
            </w:r>
          </w:p>
        </w:tc>
        <w:tc>
          <w:tcPr>
            <w:tcW w:w="2922"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πάγιου εξοπλισμού παιδικών χαρών</w:t>
            </w:r>
          </w:p>
        </w:tc>
        <w:tc>
          <w:tcPr>
            <w:tcW w:w="1559"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21.000,00</w:t>
            </w:r>
          </w:p>
        </w:tc>
        <w:tc>
          <w:tcPr>
            <w:tcW w:w="1418"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-3.000,00</w:t>
            </w:r>
          </w:p>
        </w:tc>
        <w:tc>
          <w:tcPr>
            <w:tcW w:w="141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18.000,00</w:t>
            </w:r>
          </w:p>
        </w:tc>
        <w:tc>
          <w:tcPr>
            <w:tcW w:w="1560"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F67451" w:rsidTr="00F476CA">
        <w:trPr>
          <w:trHeight w:val="480"/>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30</w:t>
            </w:r>
          </w:p>
        </w:tc>
        <w:tc>
          <w:tcPr>
            <w:tcW w:w="1076"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7323.027</w:t>
            </w:r>
          </w:p>
        </w:tc>
        <w:tc>
          <w:tcPr>
            <w:tcW w:w="2922"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Βελτίωση Δημοτικής Οδοποιίας</w:t>
            </w:r>
          </w:p>
        </w:tc>
        <w:tc>
          <w:tcPr>
            <w:tcW w:w="1559"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259.379,12</w:t>
            </w:r>
          </w:p>
        </w:tc>
        <w:tc>
          <w:tcPr>
            <w:tcW w:w="1418"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-160.000,00</w:t>
            </w:r>
          </w:p>
        </w:tc>
        <w:tc>
          <w:tcPr>
            <w:tcW w:w="141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99.379,12</w:t>
            </w:r>
          </w:p>
        </w:tc>
        <w:tc>
          <w:tcPr>
            <w:tcW w:w="1560"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ΚΑΠ επενδύσεων 2022</w:t>
            </w:r>
          </w:p>
        </w:tc>
      </w:tr>
      <w:tr w:rsidR="008711CD" w:rsidRPr="00F67451" w:rsidTr="00F476CA">
        <w:trPr>
          <w:trHeight w:val="480"/>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64</w:t>
            </w:r>
          </w:p>
        </w:tc>
        <w:tc>
          <w:tcPr>
            <w:tcW w:w="1076"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7326.001</w:t>
            </w:r>
          </w:p>
        </w:tc>
        <w:tc>
          <w:tcPr>
            <w:tcW w:w="2922"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proofErr w:type="spellStart"/>
            <w:r w:rsidRPr="00F67451">
              <w:rPr>
                <w:rFonts w:ascii="Arial" w:hAnsi="Arial" w:cs="Arial"/>
                <w:color w:val="000000"/>
                <w:sz w:val="20"/>
                <w:szCs w:val="20"/>
              </w:rPr>
              <w:t>Αρση</w:t>
            </w:r>
            <w:proofErr w:type="spellEnd"/>
            <w:r w:rsidRPr="00F67451">
              <w:rPr>
                <w:rFonts w:ascii="Arial" w:hAnsi="Arial" w:cs="Arial"/>
                <w:color w:val="000000"/>
                <w:sz w:val="20"/>
                <w:szCs w:val="20"/>
              </w:rPr>
              <w:t xml:space="preserve"> επικινδυνότητας από καταπτώσεις βραχωδών μαζών</w:t>
            </w:r>
          </w:p>
        </w:tc>
        <w:tc>
          <w:tcPr>
            <w:tcW w:w="1559"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204.225,13</w:t>
            </w:r>
          </w:p>
        </w:tc>
        <w:tc>
          <w:tcPr>
            <w:tcW w:w="1418"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-149.340,04</w:t>
            </w:r>
          </w:p>
        </w:tc>
        <w:tc>
          <w:tcPr>
            <w:tcW w:w="141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54.885,09</w:t>
            </w:r>
          </w:p>
        </w:tc>
        <w:tc>
          <w:tcPr>
            <w:tcW w:w="1560" w:type="dxa"/>
            <w:tcBorders>
              <w:top w:val="nil"/>
              <w:left w:val="nil"/>
              <w:bottom w:val="single" w:sz="4" w:space="0" w:color="auto"/>
              <w:right w:val="single" w:sz="4" w:space="0" w:color="auto"/>
            </w:tcBorders>
            <w:shd w:val="clear" w:color="000000" w:fill="FFFFFF"/>
            <w:noWrap/>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Υπόλ. ΚΑΠ </w:t>
            </w:r>
            <w:proofErr w:type="spellStart"/>
            <w:r w:rsidRPr="00F67451">
              <w:rPr>
                <w:rFonts w:ascii="Arial" w:hAnsi="Arial" w:cs="Arial"/>
                <w:color w:val="000000"/>
                <w:sz w:val="20"/>
                <w:szCs w:val="20"/>
              </w:rPr>
              <w:t>επενδ</w:t>
            </w:r>
            <w:proofErr w:type="spellEnd"/>
            <w:r w:rsidRPr="00F67451">
              <w:rPr>
                <w:rFonts w:ascii="Arial" w:hAnsi="Arial" w:cs="Arial"/>
                <w:color w:val="000000"/>
                <w:sz w:val="20"/>
                <w:szCs w:val="20"/>
              </w:rPr>
              <w:t xml:space="preserve">. 2018: 35.258,98 €, Υπόλ. ΚΑΠ </w:t>
            </w:r>
            <w:proofErr w:type="spellStart"/>
            <w:r w:rsidRPr="00F67451">
              <w:rPr>
                <w:rFonts w:ascii="Arial" w:hAnsi="Arial" w:cs="Arial"/>
                <w:color w:val="000000"/>
                <w:sz w:val="20"/>
                <w:szCs w:val="20"/>
              </w:rPr>
              <w:t>επενδ</w:t>
            </w:r>
            <w:proofErr w:type="spellEnd"/>
            <w:r w:rsidRPr="00F67451">
              <w:rPr>
                <w:rFonts w:ascii="Arial" w:hAnsi="Arial" w:cs="Arial"/>
                <w:color w:val="000000"/>
                <w:sz w:val="20"/>
                <w:szCs w:val="20"/>
              </w:rPr>
              <w:t xml:space="preserve">. 2019: 58.218,47 €, Υπόλ. ΚΑΠ </w:t>
            </w:r>
            <w:proofErr w:type="spellStart"/>
            <w:r w:rsidRPr="00F67451">
              <w:rPr>
                <w:rFonts w:ascii="Arial" w:hAnsi="Arial" w:cs="Arial"/>
                <w:color w:val="000000"/>
                <w:sz w:val="20"/>
                <w:szCs w:val="20"/>
              </w:rPr>
              <w:t>επενδ</w:t>
            </w:r>
            <w:proofErr w:type="spellEnd"/>
            <w:r w:rsidRPr="00F67451">
              <w:rPr>
                <w:rFonts w:ascii="Arial" w:hAnsi="Arial" w:cs="Arial"/>
                <w:color w:val="000000"/>
                <w:sz w:val="20"/>
                <w:szCs w:val="20"/>
              </w:rPr>
              <w:t>. 2020: 55.862,59 €</w:t>
            </w:r>
          </w:p>
        </w:tc>
      </w:tr>
      <w:tr w:rsidR="008711CD" w:rsidRPr="00F67451" w:rsidTr="00F476CA">
        <w:trPr>
          <w:trHeight w:val="480"/>
          <w:jc w:val="center"/>
        </w:trPr>
        <w:tc>
          <w:tcPr>
            <w:tcW w:w="447" w:type="dxa"/>
            <w:tcBorders>
              <w:top w:val="nil"/>
              <w:left w:val="nil"/>
              <w:bottom w:val="nil"/>
              <w:right w:val="nil"/>
            </w:tcBorders>
            <w:shd w:val="clear" w:color="auto" w:fill="auto"/>
            <w:noWrap/>
            <w:vAlign w:val="bottom"/>
            <w:hideMark/>
          </w:tcPr>
          <w:p w:rsidR="008711CD" w:rsidRPr="00F67451" w:rsidRDefault="008711CD" w:rsidP="00F476CA">
            <w:pPr>
              <w:suppressAutoHyphens w:val="0"/>
              <w:jc w:val="center"/>
              <w:rPr>
                <w:rFonts w:ascii="Arial" w:hAnsi="Arial" w:cs="Arial"/>
                <w:color w:val="000000"/>
                <w:sz w:val="20"/>
                <w:szCs w:val="20"/>
                <w:lang w:eastAsia="el-GR"/>
              </w:rPr>
            </w:pPr>
          </w:p>
        </w:tc>
        <w:tc>
          <w:tcPr>
            <w:tcW w:w="1076" w:type="dxa"/>
            <w:tcBorders>
              <w:top w:val="nil"/>
              <w:left w:val="single" w:sz="4" w:space="0" w:color="auto"/>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 </w:t>
            </w:r>
          </w:p>
        </w:tc>
        <w:tc>
          <w:tcPr>
            <w:tcW w:w="2922" w:type="dxa"/>
            <w:tcBorders>
              <w:top w:val="nil"/>
              <w:left w:val="nil"/>
              <w:bottom w:val="single" w:sz="4" w:space="0" w:color="auto"/>
              <w:right w:val="single" w:sz="4" w:space="0" w:color="auto"/>
            </w:tcBorders>
            <w:shd w:val="clear" w:color="FDFD99" w:fill="FFFF9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ΣΥΝΟΛΟ</w:t>
            </w:r>
          </w:p>
        </w:tc>
        <w:tc>
          <w:tcPr>
            <w:tcW w:w="1559" w:type="dxa"/>
            <w:tcBorders>
              <w:top w:val="nil"/>
              <w:left w:val="nil"/>
              <w:bottom w:val="single" w:sz="4" w:space="0" w:color="auto"/>
              <w:right w:val="single" w:sz="4" w:space="0" w:color="auto"/>
            </w:tcBorders>
            <w:shd w:val="clear" w:color="FDFD99" w:fill="FFFF99"/>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 </w:t>
            </w:r>
          </w:p>
        </w:tc>
        <w:tc>
          <w:tcPr>
            <w:tcW w:w="1418" w:type="dxa"/>
            <w:tcBorders>
              <w:top w:val="nil"/>
              <w:left w:val="nil"/>
              <w:bottom w:val="single" w:sz="4" w:space="0" w:color="auto"/>
              <w:right w:val="single" w:sz="4" w:space="0" w:color="auto"/>
            </w:tcBorders>
            <w:shd w:val="clear" w:color="FDFD99" w:fill="FFFF99"/>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-344.510,32</w:t>
            </w:r>
          </w:p>
        </w:tc>
        <w:tc>
          <w:tcPr>
            <w:tcW w:w="1417" w:type="dxa"/>
            <w:tcBorders>
              <w:top w:val="nil"/>
              <w:left w:val="nil"/>
              <w:bottom w:val="single" w:sz="4" w:space="0" w:color="auto"/>
              <w:right w:val="single" w:sz="4" w:space="0" w:color="auto"/>
            </w:tcBorders>
            <w:shd w:val="clear" w:color="FDFD99" w:fill="FFFF99"/>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 </w:t>
            </w:r>
          </w:p>
        </w:tc>
        <w:tc>
          <w:tcPr>
            <w:tcW w:w="1560" w:type="dxa"/>
            <w:tcBorders>
              <w:top w:val="nil"/>
              <w:left w:val="nil"/>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 </w:t>
            </w:r>
          </w:p>
        </w:tc>
      </w:tr>
    </w:tbl>
    <w:p w:rsidR="008711CD" w:rsidRPr="008711CD" w:rsidRDefault="008711CD" w:rsidP="008711CD">
      <w:pPr>
        <w:jc w:val="both"/>
        <w:rPr>
          <w:rFonts w:ascii="Arial" w:hAnsi="Arial" w:cs="Arial"/>
          <w:b/>
          <w:bCs/>
          <w:iCs/>
          <w:sz w:val="22"/>
          <w:szCs w:val="22"/>
        </w:rPr>
      </w:pPr>
    </w:p>
    <w:p w:rsidR="008711CD" w:rsidRPr="008711CD" w:rsidRDefault="008711CD" w:rsidP="008711CD">
      <w:pPr>
        <w:pStyle w:val="af8"/>
        <w:numPr>
          <w:ilvl w:val="0"/>
          <w:numId w:val="40"/>
        </w:numPr>
        <w:snapToGrid w:val="0"/>
        <w:jc w:val="both"/>
        <w:rPr>
          <w:rFonts w:ascii="Arial" w:hAnsi="Arial" w:cs="Arial"/>
          <w:iCs/>
          <w:sz w:val="22"/>
          <w:szCs w:val="22"/>
        </w:rPr>
      </w:pPr>
      <w:r w:rsidRPr="008711CD">
        <w:rPr>
          <w:rFonts w:ascii="Arial" w:hAnsi="Arial" w:cs="Arial"/>
          <w:iCs/>
          <w:sz w:val="22"/>
          <w:szCs w:val="22"/>
        </w:rPr>
        <w:t xml:space="preserve">Το ποσό των </w:t>
      </w:r>
      <w:r w:rsidRPr="008711CD">
        <w:rPr>
          <w:rFonts w:ascii="Arial" w:hAnsi="Arial" w:cs="Arial"/>
          <w:b/>
          <w:iCs/>
          <w:sz w:val="22"/>
          <w:szCs w:val="22"/>
        </w:rPr>
        <w:t>579.150,32€</w:t>
      </w:r>
      <w:r w:rsidRPr="008711CD">
        <w:rPr>
          <w:rFonts w:ascii="Arial" w:hAnsi="Arial" w:cs="Arial"/>
          <w:iCs/>
          <w:sz w:val="22"/>
          <w:szCs w:val="22"/>
        </w:rPr>
        <w:t xml:space="preserve"> μεταφέρεται στο αποθεματικό το οποίο ενισχύεται ισόποσα.</w:t>
      </w:r>
    </w:p>
    <w:p w:rsidR="008711CD" w:rsidRPr="008711CD" w:rsidRDefault="008711CD" w:rsidP="008711CD">
      <w:pPr>
        <w:pStyle w:val="af8"/>
        <w:snapToGrid w:val="0"/>
        <w:jc w:val="both"/>
        <w:rPr>
          <w:rFonts w:ascii="Arial" w:hAnsi="Arial" w:cs="Arial"/>
          <w:iCs/>
          <w:sz w:val="22"/>
          <w:szCs w:val="22"/>
        </w:rPr>
      </w:pPr>
    </w:p>
    <w:p w:rsidR="008711CD" w:rsidRPr="008711CD" w:rsidRDefault="00260A50" w:rsidP="008711CD">
      <w:pPr>
        <w:jc w:val="center"/>
        <w:rPr>
          <w:rFonts w:ascii="Arial" w:hAnsi="Arial" w:cs="Arial"/>
          <w:b/>
          <w:color w:val="000000"/>
          <w:sz w:val="22"/>
          <w:szCs w:val="22"/>
        </w:rPr>
      </w:pPr>
      <w:r>
        <w:rPr>
          <w:rFonts w:ascii="Arial" w:hAnsi="Arial" w:cs="Arial"/>
          <w:b/>
          <w:iCs/>
          <w:sz w:val="22"/>
          <w:szCs w:val="22"/>
        </w:rPr>
        <w:t>3</w:t>
      </w:r>
      <w:r w:rsidR="008711CD" w:rsidRPr="008711CD">
        <w:rPr>
          <w:rFonts w:ascii="Arial" w:hAnsi="Arial" w:cs="Arial"/>
          <w:b/>
          <w:iCs/>
          <w:sz w:val="22"/>
          <w:szCs w:val="22"/>
        </w:rPr>
        <w:t xml:space="preserve">. </w:t>
      </w:r>
      <w:r w:rsidR="008711CD" w:rsidRPr="008711CD">
        <w:rPr>
          <w:rFonts w:ascii="Arial" w:hAnsi="Arial" w:cs="Arial"/>
          <w:iCs/>
          <w:sz w:val="22"/>
          <w:szCs w:val="22"/>
        </w:rPr>
        <w:t xml:space="preserve">Από την πίστωση του αποθεματικού κεφαλαίου </w:t>
      </w:r>
      <w:r w:rsidR="008711CD" w:rsidRPr="008711CD">
        <w:rPr>
          <w:rFonts w:ascii="Arial" w:hAnsi="Arial" w:cs="Arial"/>
          <w:b/>
          <w:iCs/>
          <w:sz w:val="22"/>
          <w:szCs w:val="22"/>
        </w:rPr>
        <w:t>(Κ.Α. 9111)</w:t>
      </w:r>
      <w:r w:rsidR="008711CD" w:rsidRPr="008711CD">
        <w:rPr>
          <w:rFonts w:ascii="Arial" w:hAnsi="Arial" w:cs="Arial"/>
          <w:iCs/>
          <w:sz w:val="22"/>
          <w:szCs w:val="22"/>
        </w:rPr>
        <w:t xml:space="preserve"> το ποσό των </w:t>
      </w:r>
      <w:r w:rsidR="008711CD" w:rsidRPr="008711CD">
        <w:rPr>
          <w:rFonts w:ascii="Arial" w:hAnsi="Arial" w:cs="Arial"/>
          <w:b/>
          <w:color w:val="000000"/>
          <w:sz w:val="22"/>
          <w:szCs w:val="22"/>
        </w:rPr>
        <w:t>610.512,81€</w:t>
      </w:r>
    </w:p>
    <w:p w:rsidR="008711CD" w:rsidRPr="008711CD" w:rsidRDefault="008711CD" w:rsidP="008711CD">
      <w:pPr>
        <w:jc w:val="both"/>
        <w:rPr>
          <w:rFonts w:ascii="Arial" w:hAnsi="Arial" w:cs="Arial"/>
          <w:iCs/>
          <w:sz w:val="22"/>
          <w:szCs w:val="22"/>
        </w:rPr>
      </w:pPr>
      <w:r w:rsidRPr="008711CD">
        <w:rPr>
          <w:rFonts w:ascii="Arial" w:hAnsi="Arial" w:cs="Arial"/>
          <w:iCs/>
          <w:sz w:val="22"/>
          <w:szCs w:val="22"/>
        </w:rPr>
        <w:t xml:space="preserve">  να μεταφερθεί στο σκέλος των εξόδων για  ενίσχυση και δημιουργία νέων Κ.Α. Εξόδων :</w:t>
      </w:r>
    </w:p>
    <w:p w:rsidR="008711CD" w:rsidRPr="008711CD" w:rsidRDefault="008711CD" w:rsidP="008711CD">
      <w:pPr>
        <w:jc w:val="both"/>
        <w:rPr>
          <w:rFonts w:ascii="Arial" w:hAnsi="Arial" w:cs="Arial"/>
          <w:color w:val="000000"/>
          <w:sz w:val="22"/>
          <w:szCs w:val="22"/>
          <w:lang w:eastAsia="el-GR"/>
        </w:rPr>
      </w:pPr>
    </w:p>
    <w:p w:rsidR="008711CD" w:rsidRPr="008711CD" w:rsidRDefault="008711CD" w:rsidP="008711CD">
      <w:pPr>
        <w:pStyle w:val="af2"/>
        <w:ind w:firstLine="0"/>
        <w:jc w:val="left"/>
        <w:rPr>
          <w:rFonts w:ascii="Arial" w:hAnsi="Arial" w:cs="Arial"/>
          <w:b/>
          <w:iCs/>
          <w:sz w:val="22"/>
          <w:szCs w:val="22"/>
        </w:rPr>
      </w:pPr>
      <w:r w:rsidRPr="008711CD">
        <w:rPr>
          <w:rFonts w:ascii="Arial" w:hAnsi="Arial" w:cs="Arial"/>
          <w:b/>
          <w:iCs/>
          <w:sz w:val="22"/>
          <w:szCs w:val="22"/>
        </w:rPr>
        <w:lastRenderedPageBreak/>
        <w:t>Δημιουργία και αύξηση  Κ.Α. Εξόδων</w:t>
      </w:r>
    </w:p>
    <w:p w:rsidR="008711CD" w:rsidRPr="008711CD" w:rsidRDefault="008711CD" w:rsidP="008711CD">
      <w:pPr>
        <w:pStyle w:val="af2"/>
        <w:ind w:firstLine="0"/>
        <w:jc w:val="left"/>
        <w:rPr>
          <w:rFonts w:ascii="Arial" w:hAnsi="Arial" w:cs="Arial"/>
          <w:b/>
          <w:iCs/>
          <w:sz w:val="22"/>
          <w:szCs w:val="22"/>
        </w:rPr>
      </w:pPr>
    </w:p>
    <w:tbl>
      <w:tblPr>
        <w:tblW w:w="10120" w:type="dxa"/>
        <w:tblInd w:w="93" w:type="dxa"/>
        <w:tblLook w:val="04A0"/>
      </w:tblPr>
      <w:tblGrid>
        <w:gridCol w:w="559"/>
        <w:gridCol w:w="1257"/>
        <w:gridCol w:w="2360"/>
        <w:gridCol w:w="1500"/>
        <w:gridCol w:w="1534"/>
        <w:gridCol w:w="1478"/>
        <w:gridCol w:w="1933"/>
      </w:tblGrid>
      <w:tr w:rsidR="008711CD" w:rsidRPr="008711CD" w:rsidTr="00F476CA">
        <w:trPr>
          <w:trHeight w:val="315"/>
        </w:trPr>
        <w:tc>
          <w:tcPr>
            <w:tcW w:w="540" w:type="dxa"/>
            <w:tcBorders>
              <w:top w:val="single" w:sz="4" w:space="0" w:color="auto"/>
              <w:left w:val="single" w:sz="4" w:space="0" w:color="auto"/>
              <w:bottom w:val="single" w:sz="8" w:space="0" w:color="auto"/>
              <w:right w:val="single" w:sz="4" w:space="0" w:color="auto"/>
            </w:tcBorders>
            <w:shd w:val="clear" w:color="D8D8D8" w:fill="D9D9D9"/>
            <w:noWrap/>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Υπ.</w:t>
            </w:r>
          </w:p>
        </w:tc>
        <w:tc>
          <w:tcPr>
            <w:tcW w:w="1257" w:type="dxa"/>
            <w:tcBorders>
              <w:top w:val="single" w:sz="4" w:space="0" w:color="auto"/>
              <w:left w:val="nil"/>
              <w:bottom w:val="single" w:sz="8" w:space="0" w:color="auto"/>
              <w:right w:val="single" w:sz="4" w:space="0" w:color="auto"/>
            </w:tcBorders>
            <w:shd w:val="clear" w:color="D8D8D8" w:fill="D9D9D9"/>
            <w:noWrap/>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Κ.Α.</w:t>
            </w:r>
          </w:p>
        </w:tc>
        <w:tc>
          <w:tcPr>
            <w:tcW w:w="2360" w:type="dxa"/>
            <w:tcBorders>
              <w:top w:val="single" w:sz="4" w:space="0" w:color="auto"/>
              <w:left w:val="nil"/>
              <w:bottom w:val="single" w:sz="8" w:space="0" w:color="auto"/>
              <w:right w:val="single" w:sz="4" w:space="0" w:color="auto"/>
            </w:tcBorders>
            <w:shd w:val="clear" w:color="D8D8D8" w:fill="D9D9D9"/>
            <w:noWrap/>
            <w:vAlign w:val="center"/>
            <w:hideMark/>
          </w:tcPr>
          <w:p w:rsidR="008711CD" w:rsidRPr="00F67451" w:rsidRDefault="008711CD" w:rsidP="00F476CA">
            <w:pPr>
              <w:suppressAutoHyphens w:val="0"/>
              <w:rPr>
                <w:rFonts w:ascii="Arial" w:hAnsi="Arial" w:cs="Arial"/>
                <w:b/>
                <w:bCs/>
                <w:color w:val="000000"/>
                <w:sz w:val="20"/>
                <w:szCs w:val="20"/>
                <w:lang w:eastAsia="el-GR"/>
              </w:rPr>
            </w:pPr>
            <w:r w:rsidRPr="00F67451">
              <w:rPr>
                <w:rFonts w:ascii="Arial" w:hAnsi="Arial" w:cs="Arial"/>
                <w:b/>
                <w:bCs/>
                <w:color w:val="000000"/>
                <w:sz w:val="20"/>
                <w:szCs w:val="20"/>
                <w:lang w:eastAsia="el-GR"/>
              </w:rPr>
              <w:t>ΤΙΤΛΟΣ ΕΞΟΔΟΥ</w:t>
            </w:r>
          </w:p>
        </w:tc>
        <w:tc>
          <w:tcPr>
            <w:tcW w:w="1500"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proofErr w:type="spellStart"/>
            <w:r w:rsidRPr="00F67451">
              <w:rPr>
                <w:rFonts w:ascii="Arial" w:hAnsi="Arial" w:cs="Arial"/>
                <w:b/>
                <w:bCs/>
                <w:color w:val="000000"/>
                <w:sz w:val="20"/>
                <w:szCs w:val="20"/>
                <w:lang w:eastAsia="el-GR"/>
              </w:rPr>
              <w:t>Προυπ</w:t>
            </w:r>
            <w:proofErr w:type="spellEnd"/>
            <w:r w:rsidRPr="00F67451">
              <w:rPr>
                <w:rFonts w:ascii="Arial" w:hAnsi="Arial" w:cs="Arial"/>
                <w:b/>
                <w:bCs/>
                <w:color w:val="000000"/>
                <w:sz w:val="20"/>
                <w:szCs w:val="20"/>
                <w:lang w:eastAsia="el-GR"/>
              </w:rPr>
              <w:t>/</w:t>
            </w:r>
            <w:proofErr w:type="spellStart"/>
            <w:r w:rsidRPr="00F67451">
              <w:rPr>
                <w:rFonts w:ascii="Arial" w:hAnsi="Arial" w:cs="Arial"/>
                <w:b/>
                <w:bCs/>
                <w:color w:val="000000"/>
                <w:sz w:val="20"/>
                <w:szCs w:val="20"/>
                <w:lang w:eastAsia="el-GR"/>
              </w:rPr>
              <w:t>σμός</w:t>
            </w:r>
            <w:proofErr w:type="spellEnd"/>
          </w:p>
        </w:tc>
        <w:tc>
          <w:tcPr>
            <w:tcW w:w="1440"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Αναμόρφωση</w:t>
            </w:r>
          </w:p>
        </w:tc>
        <w:tc>
          <w:tcPr>
            <w:tcW w:w="1460"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Διαμόρφωση</w:t>
            </w:r>
          </w:p>
        </w:tc>
        <w:tc>
          <w:tcPr>
            <w:tcW w:w="1563" w:type="dxa"/>
            <w:tcBorders>
              <w:top w:val="single" w:sz="4" w:space="0" w:color="auto"/>
              <w:left w:val="nil"/>
              <w:bottom w:val="single" w:sz="8" w:space="0" w:color="auto"/>
              <w:right w:val="single" w:sz="4" w:space="0" w:color="auto"/>
            </w:tcBorders>
            <w:shd w:val="clear" w:color="D8D8D8" w:fill="D9D9D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Χρηματοδότηση   </w:t>
            </w:r>
          </w:p>
        </w:tc>
      </w:tr>
      <w:tr w:rsidR="008711CD" w:rsidRPr="008711CD" w:rsidTr="00F476CA">
        <w:trPr>
          <w:trHeight w:val="96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00</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8223</w:t>
            </w:r>
          </w:p>
        </w:tc>
        <w:tc>
          <w:tcPr>
            <w:tcW w:w="2360" w:type="dxa"/>
            <w:tcBorders>
              <w:top w:val="single" w:sz="4" w:space="0" w:color="auto"/>
              <w:left w:val="nil"/>
              <w:bottom w:val="nil"/>
              <w:right w:val="single" w:sz="4" w:space="0" w:color="auto"/>
            </w:tcBorders>
            <w:shd w:val="clear" w:color="D8D8D8"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Απόδοση φόρων προμηθευτών εργολάβων ελ. επαγγελματιών </w:t>
            </w:r>
            <w:proofErr w:type="spellStart"/>
            <w:r w:rsidRPr="00F67451">
              <w:rPr>
                <w:rFonts w:ascii="Arial" w:hAnsi="Arial" w:cs="Arial"/>
                <w:color w:val="000000"/>
                <w:sz w:val="20"/>
                <w:szCs w:val="20"/>
              </w:rPr>
              <w:t>κ.λ.π</w:t>
            </w:r>
            <w:proofErr w:type="spellEnd"/>
            <w:r w:rsidRPr="00F67451">
              <w:rPr>
                <w:rFonts w:ascii="Arial" w:hAnsi="Arial" w:cs="Arial"/>
                <w:color w:val="000000"/>
                <w:sz w:val="20"/>
                <w:szCs w:val="20"/>
              </w:rPr>
              <w:t>.</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140.000,00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60.000,00</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200.000,00</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96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00</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8224</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Λοιπές αποδόσεις εισπράξεων - κρατήσεων υπέρ του Δημοσίου</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70.000,00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80.000,00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19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00</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8242</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Λοιπές κρατήσεις υπέρ τρίτων</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400.000,00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500.000,00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10</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6411</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Έξοδα κίνησης ιδιοκτητών μεταφορικών μέσων (καύσιμα, λιπαντικά, διόδια κλπ)</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1.341,12</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6.341,12</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15</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6471.006</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Εκδηλώσεις εορτασμού Χριστουγέννων &amp; Πρωτοχρονιάς</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20.000,00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15.000,00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35.000,00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96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15</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6641.001</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καυσίμων και λιπαντικών για κίνηση μεταφορικών μέσων</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4.000,00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1.486,23</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5.486,23</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20</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6641.001</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Προμήθεια καυσίμων και λιπαντικών για κίνηση </w:t>
            </w:r>
            <w:proofErr w:type="spellStart"/>
            <w:r w:rsidRPr="00F67451">
              <w:rPr>
                <w:rFonts w:ascii="Arial" w:hAnsi="Arial" w:cs="Arial"/>
                <w:color w:val="000000"/>
                <w:sz w:val="20"/>
                <w:szCs w:val="20"/>
              </w:rPr>
              <w:t>μεταφ</w:t>
            </w:r>
            <w:proofErr w:type="spellEnd"/>
            <w:r w:rsidRPr="00F67451">
              <w:rPr>
                <w:rFonts w:ascii="Arial" w:hAnsi="Arial" w:cs="Arial"/>
                <w:color w:val="000000"/>
                <w:sz w:val="20"/>
                <w:szCs w:val="20"/>
              </w:rPr>
              <w:t>. μέσων υπ. καθαριότητας και ηλεκτροφωτισμού</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150.000,00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25.780,56</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175.780,56</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20</w:t>
            </w:r>
          </w:p>
        </w:tc>
        <w:tc>
          <w:tcPr>
            <w:tcW w:w="1257" w:type="dxa"/>
            <w:tcBorders>
              <w:top w:val="nil"/>
              <w:left w:val="nil"/>
              <w:bottom w:val="nil"/>
              <w:right w:val="nil"/>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6662.004 (ΝΕΟΣ Κ.Α.)</w:t>
            </w:r>
          </w:p>
        </w:tc>
        <w:tc>
          <w:tcPr>
            <w:tcW w:w="2360" w:type="dxa"/>
            <w:tcBorders>
              <w:top w:val="nil"/>
              <w:left w:val="single" w:sz="4" w:space="0" w:color="auto"/>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ηλεκτρολογικού υλικού για τη συντήρηση ηλεκτροφωτισμού λοιπών Δ.Ε.</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8.640,00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8.640,00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Τέλη καθαριότητας</w:t>
            </w:r>
          </w:p>
        </w:tc>
      </w:tr>
      <w:tr w:rsidR="008711CD" w:rsidRPr="008711CD" w:rsidTr="00F476CA">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20</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6691.002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Προμήθεια εορταστικού φωτισμού φωτιζόμενου </w:t>
            </w:r>
            <w:proofErr w:type="spellStart"/>
            <w:r w:rsidRPr="00F67451">
              <w:rPr>
                <w:rFonts w:ascii="Arial" w:hAnsi="Arial" w:cs="Arial"/>
                <w:color w:val="000000"/>
                <w:sz w:val="20"/>
                <w:szCs w:val="20"/>
              </w:rPr>
              <w:t>διάκοσμου</w:t>
            </w:r>
            <w:proofErr w:type="spellEnd"/>
            <w:r w:rsidRPr="00F67451">
              <w:rPr>
                <w:rFonts w:ascii="Arial" w:hAnsi="Arial" w:cs="Arial"/>
                <w:color w:val="000000"/>
                <w:sz w:val="20"/>
                <w:szCs w:val="20"/>
              </w:rPr>
              <w:t xml:space="preserve"> λοιπών Δ.Ε. </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Τέλη καθαριότητας</w:t>
            </w:r>
          </w:p>
        </w:tc>
      </w:tr>
      <w:tr w:rsidR="008711CD" w:rsidRPr="008711CD" w:rsidTr="00F476CA">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30</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6641.001</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καυσίμων και λιπαντικών για κίνηση μεταφορικών μέσων και μηχανημάτων</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35.000,00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4.294,37</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39.294,37</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30</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6699.008</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αναλώσιμων υλικών και εξαρτημάτων κατασκευών μετάλλου και ξύλου</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16.000,00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21.000,00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96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30</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7322.005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Αστικές αναπλάσεις περιοχής "Πηγών Κρύας" και παρόχθιων περιοχών ποταμού </w:t>
            </w:r>
            <w:proofErr w:type="spellStart"/>
            <w:r w:rsidRPr="00F67451">
              <w:rPr>
                <w:rFonts w:ascii="Arial" w:hAnsi="Arial" w:cs="Arial"/>
                <w:color w:val="000000"/>
                <w:sz w:val="20"/>
                <w:szCs w:val="20"/>
              </w:rPr>
              <w:lastRenderedPageBreak/>
              <w:t>Έρκυνας</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lastRenderedPageBreak/>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149.340,04</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149.340,04</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Υπόλ. ΚΑΠ </w:t>
            </w:r>
            <w:proofErr w:type="spellStart"/>
            <w:r w:rsidRPr="00F67451">
              <w:rPr>
                <w:rFonts w:ascii="Arial" w:hAnsi="Arial" w:cs="Arial"/>
                <w:color w:val="000000"/>
                <w:sz w:val="20"/>
                <w:szCs w:val="20"/>
              </w:rPr>
              <w:t>επενδ</w:t>
            </w:r>
            <w:proofErr w:type="spellEnd"/>
            <w:r w:rsidRPr="00F67451">
              <w:rPr>
                <w:rFonts w:ascii="Arial" w:hAnsi="Arial" w:cs="Arial"/>
                <w:color w:val="000000"/>
                <w:sz w:val="20"/>
                <w:szCs w:val="20"/>
              </w:rPr>
              <w:t xml:space="preserve">. 2018: 35.258,98 €, Υπόλ. ΚΑΠ </w:t>
            </w:r>
            <w:proofErr w:type="spellStart"/>
            <w:r w:rsidRPr="00F67451">
              <w:rPr>
                <w:rFonts w:ascii="Arial" w:hAnsi="Arial" w:cs="Arial"/>
                <w:color w:val="000000"/>
                <w:sz w:val="20"/>
                <w:szCs w:val="20"/>
              </w:rPr>
              <w:t>επενδ</w:t>
            </w:r>
            <w:proofErr w:type="spellEnd"/>
            <w:r w:rsidRPr="00F67451">
              <w:rPr>
                <w:rFonts w:ascii="Arial" w:hAnsi="Arial" w:cs="Arial"/>
                <w:color w:val="000000"/>
                <w:sz w:val="20"/>
                <w:szCs w:val="20"/>
              </w:rPr>
              <w:t xml:space="preserve">. 2019: 58.218,47 €, </w:t>
            </w:r>
            <w:r w:rsidRPr="00F67451">
              <w:rPr>
                <w:rFonts w:ascii="Arial" w:hAnsi="Arial" w:cs="Arial"/>
                <w:color w:val="000000"/>
                <w:sz w:val="20"/>
                <w:szCs w:val="20"/>
              </w:rPr>
              <w:lastRenderedPageBreak/>
              <w:t xml:space="preserve">Υπόλ. ΚΑΠ </w:t>
            </w:r>
            <w:proofErr w:type="spellStart"/>
            <w:r w:rsidRPr="00F67451">
              <w:rPr>
                <w:rFonts w:ascii="Arial" w:hAnsi="Arial" w:cs="Arial"/>
                <w:color w:val="000000"/>
                <w:sz w:val="20"/>
                <w:szCs w:val="20"/>
              </w:rPr>
              <w:t>επενδ</w:t>
            </w:r>
            <w:proofErr w:type="spellEnd"/>
            <w:r w:rsidRPr="00F67451">
              <w:rPr>
                <w:rFonts w:ascii="Arial" w:hAnsi="Arial" w:cs="Arial"/>
                <w:color w:val="000000"/>
                <w:sz w:val="20"/>
                <w:szCs w:val="20"/>
              </w:rPr>
              <w:t>. 2020: 55.862,59 €</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lastRenderedPageBreak/>
              <w:t>35</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6641.001</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καυσίμων και λιπαντικών για την κίνηση μεταφορικών μέσων  και μηχανημάτων</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9.000,00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2.095,51</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11.095,51</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35</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6644</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καυσίμων και λιπαντικών για λοιπές ανάγκες</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3.500,00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601,07</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4.101,07</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64</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7323.008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Αποκατάσταση βλαβών δημοτικού οδικού δικτύου Λιβαδειάς</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ΠΔΕ - ΣΑΕ571</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64</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7323.009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Αποκατάσταση οδού πρόσβασης στην Ιερά Μονή Αγίων Θεοδώρων περιοχής οικισμού Παναγίας </w:t>
            </w:r>
            <w:proofErr w:type="spellStart"/>
            <w:r w:rsidRPr="00F67451">
              <w:rPr>
                <w:rFonts w:ascii="Arial" w:hAnsi="Arial" w:cs="Arial"/>
                <w:color w:val="000000"/>
                <w:sz w:val="20"/>
                <w:szCs w:val="20"/>
              </w:rPr>
              <w:t>Καλαμιώτισσας</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ΠΔΕ - ΣΑΕ571</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64</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7323.010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Αγροτική οδοποιία στη θέση </w:t>
            </w:r>
            <w:proofErr w:type="spellStart"/>
            <w:r w:rsidRPr="00F67451">
              <w:rPr>
                <w:rFonts w:ascii="Arial" w:hAnsi="Arial" w:cs="Arial"/>
                <w:color w:val="000000"/>
                <w:sz w:val="20"/>
                <w:szCs w:val="20"/>
              </w:rPr>
              <w:t>Μάκρεσι</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ΕΓΤΑΑ</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64</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7323.011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Αγροτική οδοποιία στη θέση </w:t>
            </w:r>
            <w:proofErr w:type="spellStart"/>
            <w:r w:rsidRPr="00F67451">
              <w:rPr>
                <w:rFonts w:ascii="Arial" w:hAnsi="Arial" w:cs="Arial"/>
                <w:color w:val="000000"/>
                <w:sz w:val="20"/>
                <w:szCs w:val="20"/>
              </w:rPr>
              <w:t>Καρυώτη</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ΕΓΤΑΑ</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64</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7326.007 (ΝΕΟΣ Κ.Α.)</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 xml:space="preserve">Αστικές αναπλάσεις περιοχής Πηγών Κρύας και παρόχθιων περιοχών ποταμού </w:t>
            </w:r>
            <w:proofErr w:type="spellStart"/>
            <w:r w:rsidRPr="00F67451">
              <w:rPr>
                <w:rFonts w:ascii="Arial" w:hAnsi="Arial" w:cs="Arial"/>
                <w:color w:val="000000"/>
                <w:sz w:val="20"/>
                <w:szCs w:val="20"/>
              </w:rPr>
              <w:t>Έρκυνας</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1.000,00</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ΕΤΠΑ</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t>64</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7341.014</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την χρήση Δημοτικών Υπηρεσιών και Πολιτιστικών Δραστηριοτήτων</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1.319.561,69</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160.000,00</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1.479.561,69</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ΚΑΠ επενδύσεων 2022</w:t>
            </w:r>
          </w:p>
        </w:tc>
      </w:tr>
      <w:tr w:rsidR="008711CD" w:rsidRPr="008711CD" w:rsidTr="00F476CA">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8711CD" w:rsidRPr="00F67451" w:rsidRDefault="008711CD" w:rsidP="00F476CA">
            <w:pPr>
              <w:suppressAutoHyphens w:val="0"/>
              <w:jc w:val="center"/>
              <w:rPr>
                <w:rFonts w:ascii="Arial" w:hAnsi="Arial" w:cs="Arial"/>
                <w:color w:val="000000"/>
                <w:sz w:val="20"/>
                <w:szCs w:val="20"/>
                <w:lang w:eastAsia="el-GR"/>
              </w:rPr>
            </w:pPr>
            <w:r w:rsidRPr="00F67451">
              <w:rPr>
                <w:rFonts w:ascii="Arial" w:hAnsi="Arial" w:cs="Arial"/>
                <w:color w:val="000000"/>
                <w:sz w:val="20"/>
                <w:szCs w:val="20"/>
                <w:lang w:eastAsia="el-GR"/>
              </w:rPr>
              <w:lastRenderedPageBreak/>
              <w:t>70</w:t>
            </w:r>
          </w:p>
        </w:tc>
        <w:tc>
          <w:tcPr>
            <w:tcW w:w="1257"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center"/>
              <w:rPr>
                <w:rFonts w:ascii="Arial" w:hAnsi="Arial" w:cs="Arial"/>
                <w:color w:val="000000"/>
                <w:sz w:val="20"/>
                <w:szCs w:val="20"/>
              </w:rPr>
            </w:pPr>
            <w:r w:rsidRPr="00F67451">
              <w:rPr>
                <w:rFonts w:ascii="Arial" w:hAnsi="Arial" w:cs="Arial"/>
                <w:color w:val="000000"/>
                <w:sz w:val="20"/>
                <w:szCs w:val="20"/>
              </w:rPr>
              <w:t>6641</w:t>
            </w:r>
          </w:p>
        </w:tc>
        <w:tc>
          <w:tcPr>
            <w:tcW w:w="23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Προμήθεια καυσίμων και λιπαντικών για κίνηση μεταφορικών μέσων</w:t>
            </w:r>
          </w:p>
        </w:tc>
        <w:tc>
          <w:tcPr>
            <w:tcW w:w="150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5.150,00</w:t>
            </w:r>
          </w:p>
        </w:tc>
        <w:tc>
          <w:tcPr>
            <w:tcW w:w="144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573,91</w:t>
            </w:r>
          </w:p>
        </w:tc>
        <w:tc>
          <w:tcPr>
            <w:tcW w:w="1460"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jc w:val="right"/>
              <w:rPr>
                <w:rFonts w:ascii="Arial" w:hAnsi="Arial" w:cs="Arial"/>
                <w:color w:val="000000"/>
                <w:sz w:val="20"/>
                <w:szCs w:val="20"/>
              </w:rPr>
            </w:pPr>
            <w:r w:rsidRPr="00F67451">
              <w:rPr>
                <w:rFonts w:ascii="Arial" w:hAnsi="Arial" w:cs="Arial"/>
                <w:color w:val="000000"/>
                <w:sz w:val="20"/>
                <w:szCs w:val="20"/>
              </w:rPr>
              <w:t>5.723,91</w:t>
            </w:r>
          </w:p>
        </w:tc>
        <w:tc>
          <w:tcPr>
            <w:tcW w:w="1563" w:type="dxa"/>
            <w:tcBorders>
              <w:top w:val="nil"/>
              <w:left w:val="nil"/>
              <w:bottom w:val="single" w:sz="4" w:space="0" w:color="auto"/>
              <w:right w:val="single" w:sz="4" w:space="0" w:color="auto"/>
            </w:tcBorders>
            <w:shd w:val="clear" w:color="000000" w:fill="FFFFFF"/>
            <w:vAlign w:val="center"/>
            <w:hideMark/>
          </w:tcPr>
          <w:p w:rsidR="008711CD" w:rsidRPr="00F67451" w:rsidRDefault="008711CD" w:rsidP="00F476CA">
            <w:pPr>
              <w:rPr>
                <w:rFonts w:ascii="Arial" w:hAnsi="Arial" w:cs="Arial"/>
                <w:color w:val="000000"/>
                <w:sz w:val="20"/>
                <w:szCs w:val="20"/>
              </w:rPr>
            </w:pPr>
            <w:r w:rsidRPr="00F67451">
              <w:rPr>
                <w:rFonts w:ascii="Arial" w:hAnsi="Arial" w:cs="Arial"/>
                <w:color w:val="000000"/>
                <w:sz w:val="20"/>
                <w:szCs w:val="20"/>
              </w:rPr>
              <w:t>Ίδιοι Πόροι</w:t>
            </w:r>
          </w:p>
        </w:tc>
      </w:tr>
      <w:tr w:rsidR="008711CD" w:rsidRPr="008711CD" w:rsidTr="00F476CA">
        <w:trPr>
          <w:trHeight w:val="300"/>
        </w:trPr>
        <w:tc>
          <w:tcPr>
            <w:tcW w:w="540" w:type="dxa"/>
            <w:tcBorders>
              <w:top w:val="nil"/>
              <w:left w:val="nil"/>
              <w:bottom w:val="nil"/>
              <w:right w:val="nil"/>
            </w:tcBorders>
            <w:shd w:val="clear" w:color="auto" w:fill="auto"/>
            <w:noWrap/>
            <w:vAlign w:val="bottom"/>
            <w:hideMark/>
          </w:tcPr>
          <w:p w:rsidR="008711CD" w:rsidRPr="00F67451" w:rsidRDefault="008711CD" w:rsidP="00F476CA">
            <w:pPr>
              <w:suppressAutoHyphens w:val="0"/>
              <w:jc w:val="center"/>
              <w:rPr>
                <w:rFonts w:ascii="Arial" w:hAnsi="Arial" w:cs="Arial"/>
                <w:color w:val="000000"/>
                <w:sz w:val="20"/>
                <w:szCs w:val="20"/>
                <w:lang w:eastAsia="el-GR"/>
              </w:rPr>
            </w:pPr>
          </w:p>
        </w:tc>
        <w:tc>
          <w:tcPr>
            <w:tcW w:w="1257" w:type="dxa"/>
            <w:tcBorders>
              <w:top w:val="nil"/>
              <w:left w:val="nil"/>
              <w:bottom w:val="nil"/>
              <w:right w:val="nil"/>
            </w:tcBorders>
            <w:shd w:val="clear" w:color="auto" w:fill="auto"/>
            <w:noWrap/>
            <w:vAlign w:val="bottom"/>
            <w:hideMark/>
          </w:tcPr>
          <w:p w:rsidR="008711CD" w:rsidRPr="00F67451" w:rsidRDefault="008711CD" w:rsidP="00F476CA">
            <w:pPr>
              <w:suppressAutoHyphens w:val="0"/>
              <w:jc w:val="center"/>
              <w:rPr>
                <w:rFonts w:ascii="Arial" w:hAnsi="Arial" w:cs="Arial"/>
                <w:color w:val="000000"/>
                <w:sz w:val="20"/>
                <w:szCs w:val="20"/>
                <w:lang w:eastAsia="el-GR"/>
              </w:rPr>
            </w:pPr>
          </w:p>
        </w:tc>
        <w:tc>
          <w:tcPr>
            <w:tcW w:w="2360" w:type="dxa"/>
            <w:tcBorders>
              <w:top w:val="single" w:sz="4" w:space="0" w:color="auto"/>
              <w:left w:val="single" w:sz="4" w:space="0" w:color="auto"/>
              <w:bottom w:val="single" w:sz="4" w:space="0" w:color="auto"/>
              <w:right w:val="single" w:sz="4" w:space="0" w:color="auto"/>
            </w:tcBorders>
            <w:shd w:val="clear" w:color="FDFD99" w:fill="FFFF99"/>
            <w:vAlign w:val="center"/>
            <w:hideMark/>
          </w:tcPr>
          <w:p w:rsidR="008711CD" w:rsidRPr="00F67451" w:rsidRDefault="008711CD" w:rsidP="00F476CA">
            <w:pPr>
              <w:suppressAutoHyphens w:val="0"/>
              <w:jc w:val="center"/>
              <w:rPr>
                <w:rFonts w:ascii="Arial" w:hAnsi="Arial" w:cs="Arial"/>
                <w:b/>
                <w:bCs/>
                <w:color w:val="000000"/>
                <w:sz w:val="20"/>
                <w:szCs w:val="20"/>
                <w:lang w:eastAsia="el-GR"/>
              </w:rPr>
            </w:pPr>
            <w:r w:rsidRPr="00F67451">
              <w:rPr>
                <w:rFonts w:ascii="Arial" w:hAnsi="Arial" w:cs="Arial"/>
                <w:b/>
                <w:bCs/>
                <w:color w:val="000000"/>
                <w:sz w:val="20"/>
                <w:szCs w:val="20"/>
                <w:lang w:eastAsia="el-GR"/>
              </w:rPr>
              <w:t xml:space="preserve">ΣΥΝΟΛΟ </w:t>
            </w:r>
          </w:p>
        </w:tc>
        <w:tc>
          <w:tcPr>
            <w:tcW w:w="1500" w:type="dxa"/>
            <w:tcBorders>
              <w:top w:val="single" w:sz="4" w:space="0" w:color="auto"/>
              <w:left w:val="nil"/>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 </w:t>
            </w:r>
          </w:p>
        </w:tc>
        <w:tc>
          <w:tcPr>
            <w:tcW w:w="1440" w:type="dxa"/>
            <w:tcBorders>
              <w:top w:val="single" w:sz="4" w:space="0" w:color="auto"/>
              <w:left w:val="nil"/>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623.152,81</w:t>
            </w:r>
          </w:p>
        </w:tc>
        <w:tc>
          <w:tcPr>
            <w:tcW w:w="1460" w:type="dxa"/>
            <w:tcBorders>
              <w:top w:val="single" w:sz="4" w:space="0" w:color="auto"/>
              <w:left w:val="nil"/>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 </w:t>
            </w:r>
          </w:p>
        </w:tc>
        <w:tc>
          <w:tcPr>
            <w:tcW w:w="1563" w:type="dxa"/>
            <w:tcBorders>
              <w:top w:val="single" w:sz="4" w:space="0" w:color="auto"/>
              <w:left w:val="nil"/>
              <w:bottom w:val="single" w:sz="4" w:space="0" w:color="auto"/>
              <w:right w:val="single" w:sz="4" w:space="0" w:color="auto"/>
            </w:tcBorders>
            <w:shd w:val="clear" w:color="FDFD99" w:fill="FFFF99"/>
            <w:noWrap/>
            <w:vAlign w:val="center"/>
            <w:hideMark/>
          </w:tcPr>
          <w:p w:rsidR="008711CD" w:rsidRPr="00F67451" w:rsidRDefault="008711CD" w:rsidP="00F476CA">
            <w:pPr>
              <w:suppressAutoHyphens w:val="0"/>
              <w:jc w:val="right"/>
              <w:rPr>
                <w:rFonts w:ascii="Arial" w:hAnsi="Arial" w:cs="Arial"/>
                <w:b/>
                <w:bCs/>
                <w:color w:val="000000"/>
                <w:sz w:val="20"/>
                <w:szCs w:val="20"/>
                <w:lang w:eastAsia="el-GR"/>
              </w:rPr>
            </w:pPr>
            <w:r w:rsidRPr="00F67451">
              <w:rPr>
                <w:rFonts w:ascii="Arial" w:hAnsi="Arial" w:cs="Arial"/>
                <w:b/>
                <w:bCs/>
                <w:color w:val="000000"/>
                <w:sz w:val="20"/>
                <w:szCs w:val="20"/>
                <w:lang w:eastAsia="el-GR"/>
              </w:rPr>
              <w:t> </w:t>
            </w:r>
          </w:p>
        </w:tc>
      </w:tr>
    </w:tbl>
    <w:p w:rsidR="008711CD" w:rsidRPr="008711CD" w:rsidRDefault="008711CD" w:rsidP="008711CD">
      <w:pPr>
        <w:pStyle w:val="af2"/>
        <w:spacing w:before="100" w:beforeAutospacing="1" w:after="100" w:afterAutospacing="1" w:line="360" w:lineRule="auto"/>
        <w:ind w:firstLine="0"/>
        <w:rPr>
          <w:rFonts w:ascii="Arial" w:hAnsi="Arial" w:cs="Arial"/>
          <w:b/>
          <w:bCs/>
          <w:iCs/>
          <w:sz w:val="22"/>
          <w:szCs w:val="22"/>
        </w:rPr>
      </w:pPr>
      <w:r w:rsidRPr="008711CD">
        <w:rPr>
          <w:rFonts w:ascii="Arial" w:hAnsi="Arial" w:cs="Arial"/>
          <w:iCs/>
          <w:sz w:val="22"/>
          <w:szCs w:val="22"/>
        </w:rPr>
        <w:t xml:space="preserve">Από την παραπάνω αναμόρφωση του προϋπολογισμού το υπάρχον αποθεματικό με </w:t>
      </w:r>
      <w:r w:rsidRPr="008711CD">
        <w:rPr>
          <w:rFonts w:ascii="Arial" w:hAnsi="Arial" w:cs="Arial"/>
          <w:b/>
          <w:iCs/>
          <w:sz w:val="22"/>
          <w:szCs w:val="22"/>
        </w:rPr>
        <w:t>Κ.Α. εξόδου 9111</w:t>
      </w:r>
      <w:r w:rsidRPr="008711CD">
        <w:rPr>
          <w:rFonts w:ascii="Arial" w:hAnsi="Arial" w:cs="Arial"/>
          <w:iCs/>
          <w:sz w:val="22"/>
          <w:szCs w:val="22"/>
        </w:rPr>
        <w:t xml:space="preserve"> και πίστωση </w:t>
      </w:r>
      <w:r w:rsidRPr="008711CD">
        <w:rPr>
          <w:rFonts w:ascii="Arial" w:hAnsi="Arial" w:cs="Arial"/>
          <w:b/>
          <w:iCs/>
          <w:sz w:val="22"/>
          <w:szCs w:val="22"/>
        </w:rPr>
        <w:t>191.020,42€</w:t>
      </w:r>
      <w:r w:rsidRPr="008711CD">
        <w:rPr>
          <w:rFonts w:ascii="Arial" w:hAnsi="Arial" w:cs="Arial"/>
          <w:iCs/>
          <w:sz w:val="22"/>
          <w:szCs w:val="22"/>
        </w:rPr>
        <w:t xml:space="preserve"> μειώνεται κατά </w:t>
      </w:r>
      <w:r w:rsidRPr="008711CD">
        <w:rPr>
          <w:rFonts w:ascii="Arial" w:hAnsi="Arial" w:cs="Arial"/>
          <w:b/>
          <w:iCs/>
          <w:sz w:val="22"/>
          <w:szCs w:val="22"/>
        </w:rPr>
        <w:t>44.002,49</w:t>
      </w:r>
      <w:r w:rsidRPr="008711CD">
        <w:rPr>
          <w:rFonts w:ascii="Arial" w:hAnsi="Arial" w:cs="Arial"/>
          <w:b/>
          <w:color w:val="000000"/>
          <w:sz w:val="22"/>
          <w:szCs w:val="22"/>
        </w:rPr>
        <w:t xml:space="preserve">€ </w:t>
      </w:r>
      <w:r w:rsidRPr="008711CD">
        <w:rPr>
          <w:rFonts w:ascii="Arial" w:hAnsi="Arial" w:cs="Arial"/>
          <w:iCs/>
          <w:sz w:val="22"/>
          <w:szCs w:val="22"/>
        </w:rPr>
        <w:t xml:space="preserve">και διαμορφώνεται </w:t>
      </w:r>
      <w:r w:rsidRPr="008711CD">
        <w:rPr>
          <w:rFonts w:ascii="Arial" w:hAnsi="Arial" w:cs="Arial"/>
          <w:bCs/>
          <w:iCs/>
          <w:sz w:val="22"/>
          <w:szCs w:val="22"/>
        </w:rPr>
        <w:t xml:space="preserve">στα </w:t>
      </w:r>
      <w:r w:rsidRPr="008711CD">
        <w:rPr>
          <w:rFonts w:ascii="Arial" w:hAnsi="Arial" w:cs="Arial"/>
          <w:b/>
          <w:bCs/>
          <w:iCs/>
          <w:sz w:val="22"/>
          <w:szCs w:val="22"/>
        </w:rPr>
        <w:t>147.017,93€.</w:t>
      </w:r>
    </w:p>
    <w:p w:rsidR="008711CD" w:rsidRPr="008711CD" w:rsidRDefault="008711CD" w:rsidP="008711CD">
      <w:pPr>
        <w:pStyle w:val="af2"/>
        <w:rPr>
          <w:rFonts w:ascii="Arial" w:hAnsi="Arial" w:cs="Arial"/>
          <w:color w:val="000000"/>
          <w:sz w:val="22"/>
          <w:szCs w:val="22"/>
          <w:lang w:eastAsia="el-GR"/>
        </w:rPr>
      </w:pPr>
      <w:r w:rsidRPr="008711CD">
        <w:rPr>
          <w:rFonts w:ascii="Arial" w:hAnsi="Arial" w:cs="Arial"/>
          <w:iCs/>
          <w:sz w:val="22"/>
          <w:szCs w:val="22"/>
        </w:rPr>
        <w:t xml:space="preserve">Ο προϋπολογισμός 2022, μετά την παραπάνω αναμόρφωση, θα ανέρχεται στα </w:t>
      </w:r>
      <w:r w:rsidRPr="008711CD">
        <w:rPr>
          <w:rFonts w:ascii="Arial" w:hAnsi="Arial" w:cs="Arial"/>
          <w:b/>
          <w:iCs/>
          <w:sz w:val="22"/>
          <w:szCs w:val="22"/>
        </w:rPr>
        <w:t>30.615.532,87</w:t>
      </w:r>
      <w:r w:rsidRPr="008711CD">
        <w:rPr>
          <w:rFonts w:ascii="Arial" w:hAnsi="Arial" w:cs="Arial"/>
          <w:b/>
          <w:bCs/>
          <w:iCs/>
          <w:sz w:val="22"/>
          <w:szCs w:val="22"/>
        </w:rPr>
        <w:t xml:space="preserve">€ </w:t>
      </w:r>
      <w:r w:rsidRPr="008711CD">
        <w:rPr>
          <w:rFonts w:ascii="Arial" w:hAnsi="Arial" w:cs="Arial"/>
          <w:iCs/>
          <w:sz w:val="22"/>
          <w:szCs w:val="22"/>
        </w:rPr>
        <w:t xml:space="preserve">περιλαμβανομένου και του αποθεματικού και παραμένει ισοσκελισμένος σύμφωνα με την ΚΥ.Α. </w:t>
      </w:r>
      <w:r w:rsidRPr="008711CD">
        <w:rPr>
          <w:rStyle w:val="a5"/>
          <w:rFonts w:ascii="Arial" w:hAnsi="Arial" w:cs="Arial"/>
          <w:iCs/>
          <w:sz w:val="22"/>
          <w:szCs w:val="22"/>
        </w:rPr>
        <w:t xml:space="preserve">οικ. 55040/26.07.2021  </w:t>
      </w:r>
      <w:r w:rsidRPr="008711CD">
        <w:rPr>
          <w:rFonts w:ascii="Arial" w:hAnsi="Arial" w:cs="Arial"/>
          <w:iCs/>
          <w:sz w:val="22"/>
          <w:szCs w:val="22"/>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8711CD">
        <w:rPr>
          <w:rFonts w:ascii="Arial" w:eastAsia="Calibri" w:hAnsi="Arial" w:cs="Arial"/>
          <w:b/>
          <w:bCs/>
          <w:sz w:val="22"/>
          <w:szCs w:val="22"/>
        </w:rPr>
        <w:t xml:space="preserve"> </w:t>
      </w:r>
      <w:r w:rsidRPr="008711CD">
        <w:rPr>
          <w:rFonts w:ascii="Arial" w:eastAsia="Calibri" w:hAnsi="Arial" w:cs="Arial"/>
          <w:b/>
          <w:bCs/>
          <w:sz w:val="22"/>
          <w:szCs w:val="22"/>
        </w:rPr>
        <w:tab/>
      </w:r>
      <w:r w:rsidRPr="008711CD">
        <w:rPr>
          <w:rFonts w:ascii="Arial" w:eastAsia="Calibri" w:hAnsi="Arial" w:cs="Arial"/>
          <w:b/>
          <w:bCs/>
          <w:sz w:val="22"/>
          <w:szCs w:val="22"/>
        </w:rPr>
        <w:tab/>
      </w:r>
    </w:p>
    <w:p w:rsidR="00162542" w:rsidRPr="008711CD" w:rsidRDefault="00162542" w:rsidP="00162542">
      <w:pPr>
        <w:widowControl w:val="0"/>
        <w:suppressAutoHyphens w:val="0"/>
        <w:spacing w:line="360" w:lineRule="auto"/>
        <w:jc w:val="both"/>
        <w:rPr>
          <w:rFonts w:ascii="Arial" w:hAnsi="Arial" w:cs="Arial"/>
          <w:b/>
          <w:sz w:val="22"/>
          <w:szCs w:val="22"/>
        </w:rPr>
      </w:pPr>
    </w:p>
    <w:p w:rsidR="00CF6E1F" w:rsidRDefault="00E72990" w:rsidP="000E0286">
      <w:pPr>
        <w:ind w:left="808"/>
        <w:jc w:val="both"/>
        <w:rPr>
          <w:rFonts w:ascii="Arial" w:eastAsia="Calibri" w:hAnsi="Arial" w:cs="Arial"/>
          <w:b/>
          <w:bCs/>
          <w:sz w:val="22"/>
          <w:szCs w:val="22"/>
        </w:rPr>
      </w:pPr>
      <w:r>
        <w:rPr>
          <w:rFonts w:ascii="Arial" w:hAnsi="Arial" w:cs="Arial"/>
          <w:b/>
          <w:sz w:val="22"/>
          <w:szCs w:val="22"/>
        </w:rPr>
        <w:t xml:space="preserve">                       </w:t>
      </w:r>
      <w:r w:rsidR="003A3FC2" w:rsidRPr="00935DDB">
        <w:rPr>
          <w:rFonts w:ascii="Arial" w:hAnsi="Arial" w:cs="Arial"/>
          <w:b/>
          <w:sz w:val="22"/>
          <w:szCs w:val="22"/>
        </w:rPr>
        <w:t xml:space="preserve">        </w:t>
      </w:r>
      <w:r w:rsidR="00135173" w:rsidRPr="00135173">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003A3FC2" w:rsidRPr="00BD0947">
        <w:rPr>
          <w:rFonts w:ascii="Arial" w:eastAsia="Calibri" w:hAnsi="Arial" w:cs="Arial"/>
          <w:b/>
          <w:bCs/>
          <w:sz w:val="22"/>
          <w:szCs w:val="22"/>
        </w:rPr>
        <w:t xml:space="preserve"> </w:t>
      </w:r>
      <w:r w:rsidR="003A3FC2" w:rsidRPr="00BD0947">
        <w:rPr>
          <w:rFonts w:ascii="Arial" w:hAnsi="Arial" w:cs="Arial"/>
          <w:b/>
          <w:sz w:val="22"/>
          <w:szCs w:val="22"/>
        </w:rPr>
        <w:t xml:space="preserve">παρούσα απόφαση πήρε αριθμό  </w:t>
      </w:r>
      <w:r w:rsidR="00162542">
        <w:rPr>
          <w:rFonts w:ascii="Arial" w:hAnsi="Arial" w:cs="Arial"/>
          <w:b/>
          <w:sz w:val="22"/>
          <w:szCs w:val="22"/>
        </w:rPr>
        <w:t>325</w:t>
      </w:r>
      <w:r w:rsidR="00590D93">
        <w:rPr>
          <w:rFonts w:ascii="Arial" w:hAnsi="Arial" w:cs="Arial"/>
          <w:b/>
          <w:sz w:val="22"/>
          <w:szCs w:val="22"/>
        </w:rPr>
        <w:t>/2022</w:t>
      </w:r>
      <w:r w:rsidR="003A3FC2"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162542" w:rsidRDefault="00162542" w:rsidP="00162542">
      <w:pPr>
        <w:tabs>
          <w:tab w:val="left" w:pos="559"/>
          <w:tab w:val="left" w:pos="1555"/>
        </w:tabs>
      </w:pPr>
      <w:r>
        <w:rPr>
          <w:rFonts w:ascii="Arial" w:eastAsia="Verdana" w:hAnsi="Arial" w:cs="Arial"/>
          <w:kern w:val="1"/>
          <w:sz w:val="22"/>
          <w:szCs w:val="22"/>
          <w:lang w:bidi="hi-IN"/>
        </w:rPr>
        <w:t>Ο ΠΡΟΕΔΡΟΣ</w:t>
      </w:r>
    </w:p>
    <w:p w:rsidR="00162542" w:rsidRDefault="00162542" w:rsidP="00162542">
      <w:pPr>
        <w:tabs>
          <w:tab w:val="left" w:pos="559"/>
          <w:tab w:val="left" w:pos="1555"/>
        </w:tabs>
      </w:pPr>
      <w:r>
        <w:rPr>
          <w:rFonts w:ascii="Arial" w:hAnsi="Arial" w:cs="Arial"/>
          <w:sz w:val="22"/>
          <w:szCs w:val="22"/>
        </w:rPr>
        <w:t>ΙΩΑΝΝΗΣ Δ. ΤΑΓΚΑΛΕΓΚΑΣ</w:t>
      </w:r>
    </w:p>
    <w:p w:rsidR="00162542" w:rsidRDefault="00162542" w:rsidP="00162542">
      <w:pPr>
        <w:tabs>
          <w:tab w:val="left" w:pos="559"/>
          <w:tab w:val="left" w:pos="1555"/>
        </w:tabs>
        <w:rPr>
          <w:rFonts w:ascii="Arial" w:hAnsi="Arial" w:cs="Arial"/>
          <w:sz w:val="22"/>
          <w:szCs w:val="22"/>
        </w:rPr>
      </w:pPr>
    </w:p>
    <w:p w:rsidR="00162542" w:rsidRDefault="00162542" w:rsidP="00162542">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62542" w:rsidRDefault="00162542" w:rsidP="00162542">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62542" w:rsidRDefault="00162542" w:rsidP="00162542">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proofErr w:type="spellStart"/>
      <w:r>
        <w:rPr>
          <w:rFonts w:ascii="Arial" w:hAnsi="Arial" w:cs="Arial"/>
          <w:sz w:val="22"/>
          <w:szCs w:val="22"/>
        </w:rPr>
        <w:t>Νταντούμη</w:t>
      </w:r>
      <w:proofErr w:type="spellEnd"/>
      <w:r>
        <w:rPr>
          <w:rFonts w:ascii="Arial" w:hAnsi="Arial" w:cs="Arial"/>
          <w:sz w:val="22"/>
          <w:szCs w:val="22"/>
        </w:rPr>
        <w:t xml:space="preserve"> Ιωάννα</w:t>
      </w:r>
      <w:r w:rsidRPr="008B5B86">
        <w:rPr>
          <w:rFonts w:ascii="Arial" w:hAnsi="Arial" w:cs="Arial"/>
          <w:sz w:val="22"/>
          <w:szCs w:val="22"/>
        </w:rPr>
        <w:t xml:space="preserve">                                                       </w:t>
      </w:r>
    </w:p>
    <w:p w:rsidR="00162542" w:rsidRDefault="00162542" w:rsidP="00162542">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62542" w:rsidRDefault="00162542" w:rsidP="00162542">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62542" w:rsidRDefault="00162542" w:rsidP="00162542">
      <w:pPr>
        <w:tabs>
          <w:tab w:val="left" w:pos="360"/>
          <w:tab w:val="left" w:pos="6237"/>
        </w:tabs>
        <w:ind w:left="360"/>
      </w:pPr>
      <w:r>
        <w:rPr>
          <w:rFonts w:ascii="Arial" w:hAnsi="Arial" w:cs="Arial"/>
          <w:sz w:val="22"/>
          <w:szCs w:val="22"/>
        </w:rPr>
        <w:t>5.Καπλάνης Κων/νος</w:t>
      </w:r>
      <w:r>
        <w:t xml:space="preserve"> </w:t>
      </w:r>
    </w:p>
    <w:p w:rsidR="00162542" w:rsidRDefault="00162542" w:rsidP="00162542">
      <w:pPr>
        <w:tabs>
          <w:tab w:val="left" w:pos="6237"/>
        </w:tabs>
        <w:ind w:left="360"/>
      </w:pPr>
      <w:r>
        <w:rPr>
          <w:rFonts w:ascii="Arial" w:eastAsia="Arial" w:hAnsi="Arial" w:cs="Arial"/>
          <w:sz w:val="22"/>
          <w:szCs w:val="22"/>
        </w:rPr>
        <w:t xml:space="preserve">6.Μπράλιος Νικόλαος                                                         </w:t>
      </w:r>
      <w:r>
        <w:rPr>
          <w:rFonts w:ascii="Arial" w:hAnsi="Arial" w:cs="Arial"/>
          <w:sz w:val="22"/>
          <w:szCs w:val="22"/>
        </w:rPr>
        <w:t xml:space="preserve">ΠΙΣΤΟ ΑΠΟΣΠΑΣΜΑ      </w:t>
      </w:r>
    </w:p>
    <w:p w:rsidR="00162542" w:rsidRDefault="00BE2136" w:rsidP="00162542">
      <w:pPr>
        <w:tabs>
          <w:tab w:val="left" w:pos="6237"/>
        </w:tabs>
        <w:ind w:left="360"/>
        <w:rPr>
          <w:rFonts w:ascii="Arial" w:hAnsi="Arial" w:cs="Arial"/>
          <w:sz w:val="22"/>
          <w:szCs w:val="22"/>
        </w:rPr>
      </w:pPr>
      <w:r>
        <w:rPr>
          <w:rFonts w:ascii="Arial" w:hAnsi="Arial" w:cs="Arial"/>
          <w:sz w:val="22"/>
          <w:szCs w:val="22"/>
        </w:rPr>
        <w:t xml:space="preserve">                                                                                         </w:t>
      </w:r>
      <w:r w:rsidR="00162542">
        <w:rPr>
          <w:rFonts w:ascii="Arial" w:hAnsi="Arial" w:cs="Arial"/>
          <w:sz w:val="22"/>
          <w:szCs w:val="22"/>
        </w:rPr>
        <w:t>Λιβαδειά   1</w:t>
      </w:r>
      <w:r>
        <w:rPr>
          <w:rFonts w:ascii="Arial" w:hAnsi="Arial" w:cs="Arial"/>
          <w:sz w:val="22"/>
          <w:szCs w:val="22"/>
        </w:rPr>
        <w:t>1</w:t>
      </w:r>
      <w:r w:rsidR="00162542">
        <w:rPr>
          <w:rFonts w:ascii="Arial" w:hAnsi="Arial" w:cs="Arial"/>
          <w:sz w:val="22"/>
          <w:szCs w:val="22"/>
        </w:rPr>
        <w:t xml:space="preserve"> -11-2022</w:t>
      </w:r>
    </w:p>
    <w:p w:rsidR="00162542" w:rsidRDefault="00162542" w:rsidP="00162542">
      <w:pPr>
        <w:tabs>
          <w:tab w:val="left" w:pos="6237"/>
        </w:tabs>
        <w:ind w:left="360"/>
      </w:pPr>
      <w:r>
        <w:t xml:space="preserve">                                                                                               Ο ΠΡΟΕΔΡΟΣ</w:t>
      </w:r>
    </w:p>
    <w:p w:rsidR="00162542" w:rsidRDefault="00162542" w:rsidP="00162542">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62542" w:rsidRDefault="00162542" w:rsidP="00162542">
      <w:pPr>
        <w:tabs>
          <w:tab w:val="left" w:pos="6237"/>
        </w:tabs>
        <w:ind w:left="360"/>
      </w:pPr>
      <w:r>
        <w:rPr>
          <w:rFonts w:ascii="Arial" w:eastAsia="Arial" w:hAnsi="Arial" w:cs="Arial"/>
          <w:sz w:val="22"/>
          <w:szCs w:val="22"/>
        </w:rPr>
        <w:t xml:space="preserve">                                                                                         ΙΩΑΝΝΗΣ Δ. ΤΑΓΚΑΛΕΓΚΑΣ </w:t>
      </w:r>
    </w:p>
    <w:p w:rsidR="00162542" w:rsidRDefault="00162542" w:rsidP="00162542">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162542" w:rsidRDefault="00162542" w:rsidP="00162542">
      <w:pPr>
        <w:tabs>
          <w:tab w:val="left" w:pos="6237"/>
        </w:tabs>
        <w:ind w:left="360"/>
        <w:rPr>
          <w:rFonts w:ascii="Arial" w:hAnsi="Arial" w:cs="Arial"/>
          <w:sz w:val="22"/>
          <w:szCs w:val="22"/>
        </w:rPr>
      </w:pPr>
      <w:r>
        <w:rPr>
          <w:rFonts w:ascii="Arial" w:eastAsia="Arial" w:hAnsi="Arial" w:cs="Arial"/>
          <w:sz w:val="22"/>
          <w:szCs w:val="22"/>
        </w:rPr>
        <w:t xml:space="preserve">                                                                                                                                                    </w:t>
      </w:r>
    </w:p>
    <w:p w:rsidR="000E0286" w:rsidRDefault="000E0286" w:rsidP="008F3CA6">
      <w:pPr>
        <w:tabs>
          <w:tab w:val="left" w:pos="6237"/>
        </w:tabs>
        <w:ind w:left="360"/>
      </w:pPr>
    </w:p>
    <w:p w:rsidR="002925BF" w:rsidRDefault="008F3CA6" w:rsidP="00EA5371">
      <w:pPr>
        <w:tabs>
          <w:tab w:val="left" w:pos="6237"/>
        </w:tabs>
        <w:ind w:left="360"/>
        <w:rPr>
          <w:rFonts w:ascii="Arial" w:hAnsi="Arial" w:cs="Arial"/>
          <w:sz w:val="22"/>
          <w:szCs w:val="22"/>
        </w:rPr>
      </w:pPr>
      <w:r>
        <w:rPr>
          <w:rFonts w:ascii="Arial" w:eastAsia="Arial" w:hAnsi="Arial" w:cs="Arial"/>
          <w:sz w:val="22"/>
          <w:szCs w:val="22"/>
        </w:rPr>
        <w:t xml:space="preserve">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E7" w:rsidRDefault="00C104E7">
      <w:r>
        <w:separator/>
      </w:r>
    </w:p>
  </w:endnote>
  <w:endnote w:type="continuationSeparator" w:id="0">
    <w:p w:rsidR="00C104E7" w:rsidRDefault="00C10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E7" w:rsidRDefault="00C104E7">
      <w:r>
        <w:separator/>
      </w:r>
    </w:p>
  </w:footnote>
  <w:footnote w:type="continuationSeparator" w:id="0">
    <w:p w:rsidR="00C104E7" w:rsidRDefault="00C10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9B7AF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9B7AF0">
                <w:pPr>
                  <w:pStyle w:val="af1"/>
                </w:pPr>
                <w:r>
                  <w:rPr>
                    <w:rStyle w:val="a3"/>
                  </w:rPr>
                  <w:fldChar w:fldCharType="begin"/>
                </w:r>
                <w:r w:rsidR="00135173">
                  <w:rPr>
                    <w:rStyle w:val="a3"/>
                  </w:rPr>
                  <w:instrText xml:space="preserve"> PAGE </w:instrText>
                </w:r>
                <w:r>
                  <w:rPr>
                    <w:rStyle w:val="a3"/>
                  </w:rPr>
                  <w:fldChar w:fldCharType="separate"/>
                </w:r>
                <w:r w:rsidR="006C7EBA">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804F3D"/>
    <w:multiLevelType w:val="hybridMultilevel"/>
    <w:tmpl w:val="EB7EFF20"/>
    <w:lvl w:ilvl="0" w:tplc="2B4C708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95384E"/>
    <w:multiLevelType w:val="hybridMultilevel"/>
    <w:tmpl w:val="EB7EFF20"/>
    <w:lvl w:ilvl="0" w:tplc="2B4C708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82A7C7B"/>
    <w:multiLevelType w:val="hybridMultilevel"/>
    <w:tmpl w:val="8B523894"/>
    <w:lvl w:ilvl="0" w:tplc="15BAF742">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AE2973"/>
    <w:multiLevelType w:val="hybridMultilevel"/>
    <w:tmpl w:val="00284A62"/>
    <w:lvl w:ilvl="0" w:tplc="E59C378A">
      <w:start w:val="16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3">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C76A6C"/>
    <w:multiLevelType w:val="hybridMultilevel"/>
    <w:tmpl w:val="93886B3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438F2"/>
    <w:multiLevelType w:val="hybridMultilevel"/>
    <w:tmpl w:val="EB7EFF20"/>
    <w:lvl w:ilvl="0" w:tplc="2B4C708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5"/>
  </w:num>
  <w:num w:numId="4">
    <w:abstractNumId w:val="38"/>
  </w:num>
  <w:num w:numId="5">
    <w:abstractNumId w:val="23"/>
  </w:num>
  <w:num w:numId="6">
    <w:abstractNumId w:val="28"/>
  </w:num>
  <w:num w:numId="7">
    <w:abstractNumId w:val="2"/>
  </w:num>
  <w:num w:numId="8">
    <w:abstractNumId w:val="39"/>
  </w:num>
  <w:num w:numId="9">
    <w:abstractNumId w:val="37"/>
  </w:num>
  <w:num w:numId="10">
    <w:abstractNumId w:val="25"/>
  </w:num>
  <w:num w:numId="11">
    <w:abstractNumId w:val="3"/>
  </w:num>
  <w:num w:numId="12">
    <w:abstractNumId w:val="42"/>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30"/>
  </w:num>
  <w:num w:numId="18">
    <w:abstractNumId w:val="11"/>
  </w:num>
  <w:num w:numId="19">
    <w:abstractNumId w:val="22"/>
  </w:num>
  <w:num w:numId="20">
    <w:abstractNumId w:val="13"/>
  </w:num>
  <w:num w:numId="21">
    <w:abstractNumId w:val="7"/>
  </w:num>
  <w:num w:numId="22">
    <w:abstractNumId w:val="43"/>
  </w:num>
  <w:num w:numId="23">
    <w:abstractNumId w:val="27"/>
  </w:num>
  <w:num w:numId="24">
    <w:abstractNumId w:val="20"/>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0"/>
  </w:num>
  <w:num w:numId="28">
    <w:abstractNumId w:val="24"/>
  </w:num>
  <w:num w:numId="29">
    <w:abstractNumId w:val="8"/>
  </w:num>
  <w:num w:numId="30">
    <w:abstractNumId w:val="19"/>
  </w:num>
  <w:num w:numId="31">
    <w:abstractNumId w:val="41"/>
  </w:num>
  <w:num w:numId="32">
    <w:abstractNumId w:val="3"/>
    <w:lvlOverride w:ilvl="0">
      <w:startOverride w:val="1"/>
    </w:lvlOverride>
  </w:num>
  <w:num w:numId="33">
    <w:abstractNumId w:val="36"/>
  </w:num>
  <w:num w:numId="34">
    <w:abstractNumId w:val="5"/>
  </w:num>
  <w:num w:numId="35">
    <w:abstractNumId w:val="4"/>
  </w:num>
  <w:num w:numId="36">
    <w:abstractNumId w:val="29"/>
  </w:num>
  <w:num w:numId="37">
    <w:abstractNumId w:val="31"/>
  </w:num>
  <w:num w:numId="38">
    <w:abstractNumId w:val="26"/>
  </w:num>
  <w:num w:numId="39">
    <w:abstractNumId w:val="17"/>
  </w:num>
  <w:num w:numId="40">
    <w:abstractNumId w:val="14"/>
  </w:num>
  <w:num w:numId="41">
    <w:abstractNumId w:val="32"/>
  </w:num>
  <w:num w:numId="42">
    <w:abstractNumId w:val="16"/>
  </w:num>
  <w:num w:numId="43">
    <w:abstractNumId w:val="21"/>
  </w:num>
  <w:num w:numId="44">
    <w:abstractNumId w:val="6"/>
  </w:num>
  <w:num w:numId="45">
    <w:abstractNumId w:val="15"/>
  </w:num>
  <w:num w:numId="46">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2542"/>
    <w:rsid w:val="0016399A"/>
    <w:rsid w:val="00164C80"/>
    <w:rsid w:val="00182DEC"/>
    <w:rsid w:val="00186D41"/>
    <w:rsid w:val="00187122"/>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2AAE"/>
    <w:rsid w:val="00253B9E"/>
    <w:rsid w:val="00256D3C"/>
    <w:rsid w:val="00257B14"/>
    <w:rsid w:val="00260A50"/>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A6D80"/>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74E4B"/>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5B41"/>
    <w:rsid w:val="005901BF"/>
    <w:rsid w:val="00590D93"/>
    <w:rsid w:val="00595144"/>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16E94"/>
    <w:rsid w:val="00620870"/>
    <w:rsid w:val="00625FF1"/>
    <w:rsid w:val="006276DD"/>
    <w:rsid w:val="0063029B"/>
    <w:rsid w:val="00631478"/>
    <w:rsid w:val="00632014"/>
    <w:rsid w:val="006348A7"/>
    <w:rsid w:val="006366F7"/>
    <w:rsid w:val="006409B8"/>
    <w:rsid w:val="00645374"/>
    <w:rsid w:val="00656B89"/>
    <w:rsid w:val="006600F0"/>
    <w:rsid w:val="00675B57"/>
    <w:rsid w:val="00676E69"/>
    <w:rsid w:val="00677AE1"/>
    <w:rsid w:val="0068596E"/>
    <w:rsid w:val="006908AC"/>
    <w:rsid w:val="00694E11"/>
    <w:rsid w:val="006A3839"/>
    <w:rsid w:val="006A5921"/>
    <w:rsid w:val="006A654E"/>
    <w:rsid w:val="006A6BF3"/>
    <w:rsid w:val="006A6F00"/>
    <w:rsid w:val="006A7168"/>
    <w:rsid w:val="006A7705"/>
    <w:rsid w:val="006B53FE"/>
    <w:rsid w:val="006B5A74"/>
    <w:rsid w:val="006C0FC5"/>
    <w:rsid w:val="006C1CE4"/>
    <w:rsid w:val="006C200C"/>
    <w:rsid w:val="006C4E3A"/>
    <w:rsid w:val="006C4FDE"/>
    <w:rsid w:val="006C72CA"/>
    <w:rsid w:val="006C7EBA"/>
    <w:rsid w:val="006D31EF"/>
    <w:rsid w:val="006E1A25"/>
    <w:rsid w:val="006E263C"/>
    <w:rsid w:val="006E4308"/>
    <w:rsid w:val="006E4A8B"/>
    <w:rsid w:val="006E5497"/>
    <w:rsid w:val="006F27C3"/>
    <w:rsid w:val="006F45A0"/>
    <w:rsid w:val="006F53B6"/>
    <w:rsid w:val="006F53FB"/>
    <w:rsid w:val="006F6723"/>
    <w:rsid w:val="00701BD4"/>
    <w:rsid w:val="007026A4"/>
    <w:rsid w:val="00702807"/>
    <w:rsid w:val="007042B4"/>
    <w:rsid w:val="007100F2"/>
    <w:rsid w:val="00711486"/>
    <w:rsid w:val="00711749"/>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549F"/>
    <w:rsid w:val="00846B24"/>
    <w:rsid w:val="00847484"/>
    <w:rsid w:val="00860C7A"/>
    <w:rsid w:val="0086369D"/>
    <w:rsid w:val="0086636B"/>
    <w:rsid w:val="0086743E"/>
    <w:rsid w:val="008711CD"/>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327"/>
    <w:rsid w:val="00980554"/>
    <w:rsid w:val="00984F9E"/>
    <w:rsid w:val="00985ABA"/>
    <w:rsid w:val="009A1378"/>
    <w:rsid w:val="009A3CA9"/>
    <w:rsid w:val="009B26AC"/>
    <w:rsid w:val="009B7AF0"/>
    <w:rsid w:val="009C2AE2"/>
    <w:rsid w:val="009C5549"/>
    <w:rsid w:val="009C70EB"/>
    <w:rsid w:val="009D1458"/>
    <w:rsid w:val="009D2DA4"/>
    <w:rsid w:val="009D6110"/>
    <w:rsid w:val="009E0976"/>
    <w:rsid w:val="009E0C69"/>
    <w:rsid w:val="009E172E"/>
    <w:rsid w:val="009E271D"/>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5C08"/>
    <w:rsid w:val="00B863CD"/>
    <w:rsid w:val="00B9396A"/>
    <w:rsid w:val="00B954AC"/>
    <w:rsid w:val="00B96C20"/>
    <w:rsid w:val="00BA0F6D"/>
    <w:rsid w:val="00BA40BB"/>
    <w:rsid w:val="00BA43E7"/>
    <w:rsid w:val="00BB1A62"/>
    <w:rsid w:val="00BB3FB9"/>
    <w:rsid w:val="00BB4055"/>
    <w:rsid w:val="00BB51D9"/>
    <w:rsid w:val="00BC396C"/>
    <w:rsid w:val="00BC6FAD"/>
    <w:rsid w:val="00BD0947"/>
    <w:rsid w:val="00BD1E4D"/>
    <w:rsid w:val="00BD45A5"/>
    <w:rsid w:val="00BE2136"/>
    <w:rsid w:val="00BE3A82"/>
    <w:rsid w:val="00BE709D"/>
    <w:rsid w:val="00BE740D"/>
    <w:rsid w:val="00BF070A"/>
    <w:rsid w:val="00BF273F"/>
    <w:rsid w:val="00BF355B"/>
    <w:rsid w:val="00BF3750"/>
    <w:rsid w:val="00BF42FA"/>
    <w:rsid w:val="00BF4CEB"/>
    <w:rsid w:val="00C03E0B"/>
    <w:rsid w:val="00C104E7"/>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7237"/>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35E"/>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93D42"/>
    <w:rsid w:val="00E93F40"/>
    <w:rsid w:val="00EA5371"/>
    <w:rsid w:val="00EA6500"/>
    <w:rsid w:val="00EB2A5A"/>
    <w:rsid w:val="00EB6A2D"/>
    <w:rsid w:val="00EC13A7"/>
    <w:rsid w:val="00EC2D2D"/>
    <w:rsid w:val="00EC40B4"/>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18AC"/>
    <w:rsid w:val="00F12B8C"/>
    <w:rsid w:val="00F130C1"/>
    <w:rsid w:val="00F23296"/>
    <w:rsid w:val="00F3320D"/>
    <w:rsid w:val="00F36142"/>
    <w:rsid w:val="00F40489"/>
    <w:rsid w:val="00F41982"/>
    <w:rsid w:val="00F42665"/>
    <w:rsid w:val="00F4342E"/>
    <w:rsid w:val="00F45B30"/>
    <w:rsid w:val="00F50A61"/>
    <w:rsid w:val="00F52D89"/>
    <w:rsid w:val="00F553CE"/>
    <w:rsid w:val="00F60443"/>
    <w:rsid w:val="00F62956"/>
    <w:rsid w:val="00F67451"/>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150D-EBB4-4CD5-81D3-E8777819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2180</Words>
  <Characters>11778</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2022-11-11T11:03:00Z</cp:lastPrinted>
  <dcterms:created xsi:type="dcterms:W3CDTF">2022-11-10T11:07:00Z</dcterms:created>
  <dcterms:modified xsi:type="dcterms:W3CDTF">2022-11-11T11:04:00Z</dcterms:modified>
</cp:coreProperties>
</file>