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4715" w:rsidRDefault="006F4715" w:rsidP="006F4715">
      <w:pPr>
        <w:pStyle w:val="1"/>
        <w:widowControl w:val="0"/>
        <w:jc w:val="left"/>
      </w:pPr>
      <w:r>
        <w:rPr>
          <w:rFonts w:ascii="Arial" w:hAnsi="Arial" w:cs="Arial"/>
          <w:bCs w:val="0"/>
          <w:sz w:val="22"/>
          <w:szCs w:val="22"/>
        </w:rPr>
        <w:t xml:space="preserve">ΕΛΛΗΝΙΚΗ ΔΗΜΟΚΡΑΤΙΑ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6F4715" w:rsidRPr="003963EF" w:rsidRDefault="006F4715" w:rsidP="006F4715">
      <w:pPr>
        <w:pStyle w:val="2"/>
        <w:widowControl w:val="0"/>
        <w:jc w:val="left"/>
      </w:pPr>
      <w:r>
        <w:rPr>
          <w:rFonts w:ascii="Arial" w:hAnsi="Arial" w:cs="Arial"/>
          <w:sz w:val="22"/>
          <w:szCs w:val="22"/>
          <w:u w:val="none"/>
          <w:lang w:val="en-US"/>
        </w:rPr>
        <w:t>NOMO</w:t>
      </w:r>
      <w:r w:rsidRPr="00254A0D">
        <w:rPr>
          <w:rFonts w:ascii="Arial" w:hAnsi="Arial" w:cs="Arial"/>
          <w:sz w:val="22"/>
          <w:szCs w:val="22"/>
          <w:u w:val="none"/>
        </w:rPr>
        <w:t>Σ ΒΟΙΩΤΙΑΣ</w:t>
      </w: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 </w:t>
      </w:r>
    </w:p>
    <w:p w:rsidR="00CB6590" w:rsidRPr="00965D26" w:rsidRDefault="006F4715" w:rsidP="006F4715">
      <w:pPr>
        <w:pStyle w:val="2"/>
        <w:widowControl w:val="0"/>
        <w:jc w:val="both"/>
        <w:rPr>
          <w:rFonts w:asciiTheme="minorHAnsi" w:hAnsiTheme="minorHAnsi" w:cstheme="minorHAnsi"/>
          <w:u w:val="none"/>
        </w:rPr>
      </w:pPr>
      <w:r w:rsidRPr="006F4715">
        <w:rPr>
          <w:rFonts w:ascii="Arial" w:hAnsi="Arial" w:cs="Arial"/>
          <w:sz w:val="22"/>
          <w:szCs w:val="22"/>
          <w:u w:val="none"/>
        </w:rPr>
        <w:t xml:space="preserve">ΔΗΜΟΣ </w:t>
      </w:r>
      <w:r w:rsidRPr="00965D26">
        <w:rPr>
          <w:rFonts w:ascii="Arial" w:hAnsi="Arial" w:cs="Arial"/>
          <w:sz w:val="22"/>
          <w:szCs w:val="22"/>
          <w:u w:val="none"/>
        </w:rPr>
        <w:t xml:space="preserve">ΛΕΒΑΔΕΩΝ </w:t>
      </w:r>
      <w:r w:rsidR="00CB6590" w:rsidRPr="00965D26">
        <w:rPr>
          <w:rFonts w:asciiTheme="minorHAnsi" w:eastAsia="Calibri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                                    </w:t>
      </w:r>
      <w:r w:rsidR="00CB6590" w:rsidRPr="00965D26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</w:t>
      </w:r>
      <w:r w:rsidR="00CB6590" w:rsidRPr="00965D26">
        <w:rPr>
          <w:rFonts w:asciiTheme="minorHAnsi" w:eastAsia="Calibri" w:hAnsiTheme="minorHAnsi" w:cstheme="minorHAnsi"/>
          <w:bCs/>
          <w:position w:val="2"/>
          <w:u w:val="none"/>
        </w:rPr>
        <w:t xml:space="preserve"> </w:t>
      </w:r>
      <w:r w:rsidR="00CB6590" w:rsidRPr="00965D26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</w:t>
      </w:r>
    </w:p>
    <w:p w:rsidR="007C38B5" w:rsidRPr="0062140B" w:rsidRDefault="00F568F2" w:rsidP="0062140B">
      <w:pPr>
        <w:jc w:val="right"/>
        <w:rPr>
          <w:rFonts w:asciiTheme="minorHAnsi" w:hAnsiTheme="minorHAnsi" w:cstheme="minorHAnsi"/>
        </w:rPr>
      </w:pPr>
      <w:r w:rsidRPr="00965D26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62140B" w:rsidRPr="0062140B">
        <w:rPr>
          <w:rFonts w:asciiTheme="minorHAnsi" w:eastAsia="Calibri" w:hAnsiTheme="minorHAnsi" w:cstheme="minorHAnsi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62140B" w:rsidRPr="0062140B">
        <w:rPr>
          <w:rFonts w:asciiTheme="minorHAnsi" w:eastAsia="Calibri" w:hAnsiTheme="minorHAnsi" w:cstheme="minorHAnsi"/>
          <w:b/>
          <w:bCs/>
          <w:iCs/>
          <w:position w:val="2"/>
        </w:rPr>
        <w:t xml:space="preserve"> </w:t>
      </w:r>
    </w:p>
    <w:p w:rsidR="0062140B" w:rsidRPr="0062140B" w:rsidRDefault="007C38B5" w:rsidP="0062140B">
      <w:pPr>
        <w:jc w:val="right"/>
        <w:rPr>
          <w:rFonts w:asciiTheme="minorHAnsi" w:eastAsia="Arial" w:hAnsiTheme="minorHAnsi" w:cstheme="minorHAnsi"/>
          <w:b/>
          <w:bCs/>
          <w:iCs/>
          <w:position w:val="2"/>
        </w:rPr>
      </w:pPr>
      <w:r w:rsidRPr="0062140B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</w:t>
      </w:r>
      <w:r w:rsidR="0062140B" w:rsidRPr="0062140B">
        <w:rPr>
          <w:rFonts w:asciiTheme="minorHAnsi" w:eastAsia="Calibri" w:hAnsiTheme="minorHAnsi" w:cstheme="minorHAnsi"/>
          <w:b/>
          <w:bCs/>
          <w:position w:val="2"/>
        </w:rPr>
        <w:t xml:space="preserve">ΑΡΙΘΜ ΠΡΩΤ : </w:t>
      </w:r>
      <w:r w:rsidR="0062140B" w:rsidRPr="0062140B">
        <w:rPr>
          <w:rFonts w:asciiTheme="minorHAnsi" w:eastAsia="Arial" w:hAnsiTheme="minorHAnsi" w:cstheme="minorHAnsi"/>
          <w:b/>
          <w:bCs/>
          <w:iCs/>
          <w:position w:val="2"/>
        </w:rPr>
        <w:t xml:space="preserve"> </w:t>
      </w:r>
      <w:r w:rsidR="00CC447B">
        <w:rPr>
          <w:rFonts w:asciiTheme="minorHAnsi" w:eastAsia="Arial" w:hAnsiTheme="minorHAnsi" w:cstheme="minorHAnsi"/>
          <w:b/>
          <w:bCs/>
          <w:iCs/>
          <w:position w:val="2"/>
        </w:rPr>
        <w:t>22646</w:t>
      </w:r>
      <w:r w:rsidR="0062140B" w:rsidRPr="0062140B">
        <w:rPr>
          <w:rFonts w:asciiTheme="minorHAnsi" w:eastAsia="Arial" w:hAnsiTheme="minorHAnsi" w:cstheme="minorHAnsi"/>
          <w:b/>
          <w:bCs/>
          <w:iCs/>
          <w:position w:val="2"/>
        </w:rPr>
        <w:t xml:space="preserve"> </w:t>
      </w:r>
      <w:r w:rsidR="0062140B">
        <w:rPr>
          <w:rFonts w:asciiTheme="minorHAnsi" w:eastAsia="Arial" w:hAnsiTheme="minorHAnsi" w:cstheme="minorHAnsi"/>
          <w:b/>
          <w:bCs/>
          <w:iCs/>
          <w:position w:val="2"/>
        </w:rPr>
        <w:t xml:space="preserve"> </w:t>
      </w:r>
    </w:p>
    <w:p w:rsidR="006F4715" w:rsidRPr="0062140B" w:rsidRDefault="007C38B5" w:rsidP="0062140B">
      <w:pPr>
        <w:jc w:val="right"/>
        <w:rPr>
          <w:rFonts w:asciiTheme="minorHAnsi" w:hAnsiTheme="minorHAnsi" w:cstheme="minorHAnsi"/>
        </w:rPr>
      </w:pPr>
      <w:r w:rsidRPr="0062140B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</w:t>
      </w:r>
      <w:r w:rsidRPr="0062140B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B17624" w:rsidRPr="0062140B">
        <w:rPr>
          <w:rFonts w:asciiTheme="minorHAnsi" w:eastAsia="Arial" w:hAnsiTheme="minorHAnsi" w:cstheme="minorHAnsi"/>
          <w:b/>
          <w:bCs/>
          <w:position w:val="2"/>
        </w:rPr>
        <w:t>16</w:t>
      </w:r>
      <w:r w:rsidR="00F568F2" w:rsidRPr="0062140B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6F4715" w:rsidRPr="0062140B">
        <w:rPr>
          <w:rFonts w:asciiTheme="minorHAnsi" w:eastAsia="Calibri" w:hAnsiTheme="minorHAnsi" w:cstheme="minorHAnsi"/>
          <w:b/>
          <w:bCs/>
          <w:position w:val="2"/>
        </w:rPr>
        <w:t>/</w:t>
      </w:r>
      <w:r w:rsidR="00B17624" w:rsidRPr="0062140B">
        <w:rPr>
          <w:rFonts w:asciiTheme="minorHAnsi" w:eastAsia="Calibri" w:hAnsiTheme="minorHAnsi" w:cstheme="minorHAnsi"/>
          <w:b/>
          <w:bCs/>
          <w:position w:val="2"/>
        </w:rPr>
        <w:t>12</w:t>
      </w:r>
      <w:r w:rsidR="006F4715" w:rsidRPr="0062140B">
        <w:rPr>
          <w:rFonts w:asciiTheme="minorHAnsi" w:eastAsia="Calibri" w:hAnsiTheme="minorHAnsi" w:cstheme="minorHAnsi"/>
          <w:b/>
          <w:bCs/>
          <w:position w:val="2"/>
        </w:rPr>
        <w:t xml:space="preserve">/2022 </w:t>
      </w:r>
    </w:p>
    <w:p w:rsidR="00CB6590" w:rsidRPr="00F53798" w:rsidRDefault="00CB6590" w:rsidP="006F4715">
      <w:pPr>
        <w:jc w:val="center"/>
        <w:outlineLvl w:val="0"/>
        <w:rPr>
          <w:rFonts w:asciiTheme="minorHAnsi" w:hAnsiTheme="minorHAnsi" w:cstheme="minorHAnsi"/>
        </w:rPr>
      </w:pPr>
    </w:p>
    <w:p w:rsidR="00CB6590" w:rsidRPr="0062140B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62140B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62140B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</w:rPr>
        <w:t>Από το πρακτικό της αριθμ.202</w:t>
      </w:r>
      <w:r w:rsidR="00220D25" w:rsidRPr="0062140B">
        <w:rPr>
          <w:rFonts w:asciiTheme="minorHAnsi" w:hAnsiTheme="minorHAnsi" w:cstheme="minorHAnsi"/>
        </w:rPr>
        <w:t>2</w:t>
      </w:r>
      <w:r w:rsidRPr="0062140B">
        <w:rPr>
          <w:rFonts w:asciiTheme="minorHAnsi" w:hAnsiTheme="minorHAnsi" w:cstheme="minorHAnsi"/>
        </w:rPr>
        <w:t>-</w:t>
      </w:r>
      <w:r w:rsidR="00B17624" w:rsidRPr="0062140B">
        <w:rPr>
          <w:rFonts w:asciiTheme="minorHAnsi" w:hAnsiTheme="minorHAnsi" w:cstheme="minorHAnsi"/>
        </w:rPr>
        <w:t>3</w:t>
      </w:r>
      <w:r w:rsidR="00450A38" w:rsidRPr="0062140B">
        <w:rPr>
          <w:rFonts w:asciiTheme="minorHAnsi" w:hAnsiTheme="minorHAnsi" w:cstheme="minorHAnsi"/>
        </w:rPr>
        <w:t>2</w:t>
      </w:r>
      <w:r w:rsidRPr="0062140B">
        <w:rPr>
          <w:rFonts w:asciiTheme="minorHAnsi" w:hAnsiTheme="minorHAnsi" w:cstheme="minorHAnsi"/>
        </w:rPr>
        <w:t xml:space="preserve">ης </w:t>
      </w:r>
      <w:r w:rsidR="00E47A87" w:rsidRPr="0062140B">
        <w:rPr>
          <w:rFonts w:asciiTheme="minorHAnsi" w:hAnsiTheme="minorHAnsi" w:cstheme="minorHAnsi"/>
        </w:rPr>
        <w:t>Κατεπείγουσας</w:t>
      </w:r>
      <w:r w:rsidRPr="0062140B">
        <w:rPr>
          <w:rFonts w:asciiTheme="minorHAnsi" w:hAnsiTheme="minorHAnsi" w:cstheme="minorHAnsi"/>
        </w:rPr>
        <w:t xml:space="preserve"> </w:t>
      </w:r>
      <w:r w:rsidR="00F55E94" w:rsidRPr="0062140B">
        <w:rPr>
          <w:rFonts w:asciiTheme="minorHAnsi" w:hAnsiTheme="minorHAnsi" w:cstheme="minorHAnsi"/>
        </w:rPr>
        <w:t xml:space="preserve">Δια Περιφοράς </w:t>
      </w:r>
      <w:r w:rsidRPr="0062140B">
        <w:rPr>
          <w:rFonts w:asciiTheme="minorHAnsi" w:hAnsiTheme="minorHAnsi" w:cstheme="minorHAnsi"/>
        </w:rPr>
        <w:t>Συνεδρίασης</w:t>
      </w:r>
      <w:r w:rsidR="00FA5912" w:rsidRPr="0062140B">
        <w:rPr>
          <w:rFonts w:asciiTheme="minorHAnsi" w:hAnsiTheme="minorHAnsi" w:cstheme="minorHAnsi"/>
        </w:rPr>
        <w:t xml:space="preserve"> </w:t>
      </w:r>
    </w:p>
    <w:p w:rsidR="00CB6590" w:rsidRPr="0062140B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62140B">
        <w:rPr>
          <w:rFonts w:asciiTheme="minorHAnsi" w:hAnsiTheme="minorHAnsi" w:cstheme="minorHAnsi"/>
        </w:rPr>
        <w:t>Λεβαδέων</w:t>
      </w:r>
      <w:proofErr w:type="spellEnd"/>
    </w:p>
    <w:p w:rsidR="00CB6590" w:rsidRPr="0062140B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62140B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62140B">
        <w:rPr>
          <w:rFonts w:asciiTheme="minorHAnsi" w:hAnsiTheme="minorHAnsi" w:cstheme="minorHAnsi"/>
          <w:u w:val="single"/>
        </w:rPr>
        <w:t xml:space="preserve">Αριθμός απόφασης </w:t>
      </w:r>
      <w:r w:rsidRPr="0062140B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450A38" w:rsidRPr="0062140B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1</w:t>
      </w:r>
      <w:r w:rsidR="008578C8" w:rsidRPr="0062140B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5</w:t>
      </w:r>
      <w:r w:rsidR="005A5977" w:rsidRPr="005A5977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4</w:t>
      </w:r>
    </w:p>
    <w:p w:rsidR="00CB6590" w:rsidRPr="0062140B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62140B">
        <w:rPr>
          <w:rStyle w:val="a6"/>
          <w:rFonts w:asciiTheme="minorHAnsi" w:hAnsiTheme="minorHAnsi" w:cstheme="minorHAnsi"/>
        </w:rPr>
        <w:t xml:space="preserve"> </w:t>
      </w:r>
    </w:p>
    <w:p w:rsidR="005A5977" w:rsidRPr="006427A4" w:rsidRDefault="00CB6590" w:rsidP="005A5977">
      <w:pPr>
        <w:widowControl w:val="0"/>
        <w:snapToGrid w:val="0"/>
        <w:spacing w:line="360" w:lineRule="auto"/>
        <w:ind w:left="250"/>
        <w:textAlignment w:val="baseline"/>
        <w:rPr>
          <w:rFonts w:asciiTheme="minorHAnsi" w:hAnsiTheme="minorHAnsi" w:cstheme="minorHAnsi"/>
          <w:b/>
        </w:rPr>
      </w:pPr>
      <w:r w:rsidRPr="0062140B">
        <w:rPr>
          <w:rStyle w:val="a6"/>
          <w:rFonts w:asciiTheme="minorHAnsi" w:hAnsiTheme="minorHAnsi" w:cstheme="minorHAnsi"/>
        </w:rPr>
        <w:t>ΘΕΜΑ</w:t>
      </w:r>
      <w:r w:rsidR="00E573DE" w:rsidRPr="0062140B">
        <w:rPr>
          <w:rFonts w:asciiTheme="minorHAnsi" w:hAnsiTheme="minorHAnsi" w:cstheme="minorHAnsi"/>
          <w:b/>
        </w:rPr>
        <w:t xml:space="preserve"> :</w:t>
      </w:r>
      <w:r w:rsidR="005A5977" w:rsidRPr="005A5977">
        <w:rPr>
          <w:rFonts w:asciiTheme="minorHAnsi" w:hAnsiTheme="minorHAnsi" w:cstheme="minorHAnsi"/>
          <w:b/>
        </w:rPr>
        <w:t xml:space="preserve"> 11η </w:t>
      </w:r>
      <w:r w:rsidR="00E573DE" w:rsidRPr="0062140B">
        <w:rPr>
          <w:rFonts w:asciiTheme="minorHAnsi" w:hAnsiTheme="minorHAnsi" w:cstheme="minorHAnsi"/>
          <w:b/>
        </w:rPr>
        <w:t xml:space="preserve"> </w:t>
      </w:r>
      <w:r w:rsidR="005A5977" w:rsidRPr="005A5977">
        <w:rPr>
          <w:rFonts w:asciiTheme="minorHAnsi" w:hAnsiTheme="minorHAnsi" w:cstheme="minorHAnsi"/>
          <w:b/>
        </w:rPr>
        <w:t xml:space="preserve">Αναμόρφωση προϋπολογισμού του Δήμου οικονομικού έτους 2022  (Η </w:t>
      </w:r>
      <w:proofErr w:type="spellStart"/>
      <w:r w:rsidR="005A5977" w:rsidRPr="005A5977">
        <w:rPr>
          <w:rFonts w:asciiTheme="minorHAnsi" w:hAnsiTheme="minorHAnsi" w:cstheme="minorHAnsi"/>
          <w:b/>
        </w:rPr>
        <w:t>αριθμ</w:t>
      </w:r>
      <w:proofErr w:type="spellEnd"/>
      <w:r w:rsidR="005A5977" w:rsidRPr="005A5977">
        <w:rPr>
          <w:rFonts w:asciiTheme="minorHAnsi" w:hAnsiTheme="minorHAnsi" w:cstheme="minorHAnsi"/>
          <w:b/>
        </w:rPr>
        <w:t>. 362/2022 Απόφαση της Ο.Ε)</w:t>
      </w:r>
    </w:p>
    <w:p w:rsidR="00F568F2" w:rsidRPr="0062140B" w:rsidRDefault="00F568F2" w:rsidP="005A5977">
      <w:pPr>
        <w:pStyle w:val="af1"/>
        <w:tabs>
          <w:tab w:val="clear" w:pos="1080"/>
          <w:tab w:val="clear" w:pos="7920"/>
          <w:tab w:val="left" w:pos="6237"/>
        </w:tabs>
        <w:snapToGrid w:val="0"/>
        <w:spacing w:before="10" w:after="10"/>
        <w:ind w:left="360" w:firstLine="0"/>
        <w:jc w:val="left"/>
        <w:textAlignment w:val="baseline"/>
        <w:rPr>
          <w:rFonts w:asciiTheme="minorHAnsi" w:hAnsiTheme="minorHAnsi" w:cstheme="minorHAnsi"/>
        </w:rPr>
      </w:pPr>
    </w:p>
    <w:p w:rsidR="007C38B5" w:rsidRPr="0062140B" w:rsidRDefault="007C38B5" w:rsidP="007C38B5">
      <w:pPr>
        <w:widowControl w:val="0"/>
        <w:snapToGrid w:val="0"/>
        <w:spacing w:before="57" w:after="57"/>
        <w:ind w:left="108"/>
        <w:textAlignment w:val="baseline"/>
        <w:rPr>
          <w:rStyle w:val="markedcontent"/>
          <w:rFonts w:asciiTheme="minorHAnsi" w:hAnsiTheme="minorHAnsi" w:cstheme="minorHAnsi"/>
        </w:rPr>
      </w:pPr>
    </w:p>
    <w:p w:rsidR="00F55E94" w:rsidRPr="0062140B" w:rsidRDefault="00F55E94" w:rsidP="00F55E94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 </w:t>
      </w:r>
      <w:r w:rsidR="00B17624"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15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του μηνός  </w:t>
      </w:r>
      <w:r w:rsidR="00B17624"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Δεκεμβρίου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 w:rsidR="00B17624"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Πέμπτη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και ώρα 1</w:t>
      </w:r>
      <w:r w:rsidR="00B17624"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3</w:t>
      </w:r>
      <w:r w:rsidR="00450A38"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:00 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62140B">
        <w:rPr>
          <w:rFonts w:asciiTheme="minorHAnsi" w:hAnsiTheme="minorHAnsi" w:cstheme="minorHAnsi"/>
        </w:rPr>
        <w:t xml:space="preserve">  ,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Pr="0062140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έκτακτη δια περιφοράς 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62140B">
        <w:rPr>
          <w:rStyle w:val="a6"/>
          <w:rFonts w:asciiTheme="minorHAnsi" w:hAnsiTheme="minorHAnsi" w:cstheme="minorHAnsi"/>
          <w:shd w:val="clear" w:color="auto" w:fill="FFFFFF"/>
        </w:rPr>
        <w:t xml:space="preserve"> </w:t>
      </w:r>
      <w:r w:rsidRPr="0062140B">
        <w:rPr>
          <w:rFonts w:asciiTheme="minorHAnsi" w:hAnsiTheme="minorHAnsi" w:cstheme="minorHAnsi"/>
          <w:shd w:val="clear" w:color="auto" w:fill="FFFFFF"/>
        </w:rPr>
        <w:t>ύστερα από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62140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="00B17624" w:rsidRPr="0062140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22567</w:t>
      </w:r>
      <w:r w:rsidRPr="0062140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B17624" w:rsidRPr="0062140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15-12</w:t>
      </w:r>
      <w:r w:rsidRPr="0062140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-2022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Χρυσοβαλάντου</w:t>
      </w:r>
      <w:proofErr w:type="spellEnd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62140B">
        <w:rPr>
          <w:rFonts w:asciiTheme="minorHAnsi" w:hAnsiTheme="minorHAnsi" w:cstheme="minorHAnsi"/>
          <w:bCs/>
        </w:rPr>
        <w:t xml:space="preserve"> . </w:t>
      </w:r>
    </w:p>
    <w:p w:rsidR="00F55E94" w:rsidRPr="0062140B" w:rsidRDefault="00F55E94" w:rsidP="00F55E94">
      <w:pPr>
        <w:spacing w:before="6" w:after="6"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</w:pPr>
      <w:r w:rsidRPr="0062140B"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  <w:t xml:space="preserve">  Διαπιστώθηκε κατά την έναρξη  της  συνεδρίασης ότι υπάρχει νόμιμη απαρτία, επειδή σε σύνολο 33 συμβούλων ήταν παρόντες 33 σύμβουλοι δηλαδή:</w:t>
      </w:r>
    </w:p>
    <w:p w:rsidR="007F0907" w:rsidRPr="0062140B" w:rsidRDefault="007F0907" w:rsidP="007F0907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  <w:b/>
          <w:bCs/>
        </w:rPr>
        <w:t>ΠΑΡΟΝΤΕΣ</w:t>
      </w:r>
      <w:r w:rsidRPr="0062140B">
        <w:rPr>
          <w:rFonts w:asciiTheme="minorHAnsi" w:hAnsiTheme="minorHAnsi" w:cstheme="minorHAnsi"/>
          <w:b/>
          <w:bCs/>
        </w:rPr>
        <w:tab/>
      </w:r>
      <w:r w:rsidRPr="0062140B">
        <w:rPr>
          <w:rFonts w:asciiTheme="minorHAnsi" w:hAnsiTheme="minorHAnsi" w:cstheme="minorHAnsi"/>
          <w:b/>
          <w:bCs/>
        </w:rPr>
        <w:tab/>
      </w:r>
      <w:r w:rsidRPr="0062140B">
        <w:rPr>
          <w:rFonts w:asciiTheme="minorHAnsi" w:hAnsiTheme="minorHAnsi" w:cstheme="minorHAnsi"/>
          <w:b/>
          <w:bCs/>
        </w:rPr>
        <w:tab/>
      </w:r>
      <w:r w:rsidRPr="0062140B">
        <w:rPr>
          <w:rFonts w:asciiTheme="minorHAnsi" w:hAnsiTheme="minorHAnsi" w:cstheme="minorHAnsi"/>
          <w:b/>
          <w:bCs/>
        </w:rPr>
        <w:tab/>
      </w:r>
      <w:r w:rsidRPr="0062140B">
        <w:rPr>
          <w:rFonts w:asciiTheme="minorHAnsi" w:hAnsiTheme="minorHAnsi" w:cstheme="minorHAnsi"/>
          <w:b/>
          <w:bCs/>
        </w:rPr>
        <w:tab/>
      </w:r>
      <w:r w:rsidRPr="0062140B">
        <w:rPr>
          <w:rFonts w:asciiTheme="minorHAnsi" w:hAnsiTheme="minorHAnsi" w:cstheme="minorHAnsi"/>
          <w:b/>
          <w:bCs/>
        </w:rPr>
        <w:tab/>
        <w:t xml:space="preserve">ΑΠΟΝΤΕΣ </w:t>
      </w:r>
      <w:r w:rsidRPr="0062140B">
        <w:rPr>
          <w:rFonts w:asciiTheme="minorHAnsi" w:hAnsiTheme="minorHAnsi" w:cstheme="minorHAnsi"/>
          <w:b/>
          <w:bCs/>
        </w:rPr>
        <w:tab/>
      </w:r>
      <w:r w:rsidRPr="0062140B">
        <w:rPr>
          <w:rFonts w:asciiTheme="minorHAnsi" w:hAnsiTheme="minorHAnsi" w:cstheme="minorHAnsi"/>
          <w:b/>
          <w:bCs/>
        </w:rPr>
        <w:tab/>
      </w:r>
    </w:p>
    <w:p w:rsidR="007F0907" w:rsidRPr="0062140B" w:rsidRDefault="007F0907" w:rsidP="007F0907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  <w:b/>
          <w:bCs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707"/>
        <w:gridCol w:w="142"/>
        <w:gridCol w:w="3736"/>
      </w:tblGrid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ind w:left="-77" w:right="-1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ΟΥΔΕΙΣ 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62140B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62140B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ind w:left="-55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62140B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ind w:left="-55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Ιωάννα    </w:t>
            </w:r>
            <w:r w:rsidRPr="0062140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62140B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62140B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62140B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62140B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62140B">
              <w:rPr>
                <w:rFonts w:asciiTheme="minorHAnsi" w:eastAsia="Calibri" w:hAnsiTheme="minorHAnsi" w:cstheme="minorHAnsi"/>
                <w:color w:val="000000"/>
              </w:rPr>
              <w:t xml:space="preserve">)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62140B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Γιαννακόπουλος Βρασίδας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Γιώτα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Δημήτριος       </w:t>
            </w:r>
            <w:r w:rsidRPr="0062140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  <w:r w:rsidRPr="0062140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62140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62140B">
              <w:rPr>
                <w:rFonts w:asciiTheme="minorHAnsi" w:eastAsia="Calibri" w:hAnsiTheme="minorHAnsi" w:cstheme="minorHAnsi"/>
              </w:rPr>
              <w:t xml:space="preserve"> </w:t>
            </w:r>
            <w:r w:rsidRPr="0062140B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62140B">
              <w:rPr>
                <w:rFonts w:asciiTheme="minorHAnsi" w:eastAsia="Calibri" w:hAnsiTheme="minorHAnsi" w:cstheme="minorHAnsi"/>
              </w:rPr>
              <w:t xml:space="preserve">  Αθανάσιος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Χρήστος </w:t>
            </w:r>
            <w:r w:rsidRPr="0062140B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2140B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Επαμεινώνδας </w:t>
            </w:r>
            <w:r w:rsidRPr="0062140B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62140B">
              <w:rPr>
                <w:rFonts w:asciiTheme="minorHAnsi" w:eastAsia="Calibri" w:hAnsiTheme="minorHAnsi" w:cstheme="minorHAnsi"/>
              </w:rPr>
              <w:t xml:space="preserve"> Λαμπρινή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Δημήτριος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BC3BA0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Ανδρομάχη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Arial" w:hAnsiTheme="minorHAnsi" w:cstheme="minorHAnsi"/>
              </w:rPr>
              <w:t>Αλεξίου Λουκάς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Δημήτριος </w:t>
            </w:r>
            <w:r w:rsidRPr="0062140B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62140B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62140B">
              <w:rPr>
                <w:rFonts w:asciiTheme="minorHAnsi" w:eastAsia="Calibri" w:hAnsiTheme="minorHAnsi" w:cstheme="minorHAnsi"/>
              </w:rPr>
              <w:t xml:space="preserve"> Κων/νος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Χέβα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62140B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62140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62140B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62140B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>Κατής Χαράλαμπος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756DF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6F4715" w:rsidRPr="0062140B" w:rsidRDefault="006F4715" w:rsidP="006F4715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62140B">
        <w:rPr>
          <w:rFonts w:asciiTheme="minorHAnsi" w:eastAsia="Arial" w:hAnsiTheme="minorHAnsi" w:cstheme="minorHAnsi"/>
        </w:rPr>
        <w:t xml:space="preserve">    </w:t>
      </w:r>
      <w:r w:rsidRPr="0062140B">
        <w:rPr>
          <w:rFonts w:asciiTheme="minorHAnsi" w:eastAsia="Calibri" w:hAnsiTheme="minorHAnsi" w:cstheme="minorHAnsi"/>
        </w:rPr>
        <w:t>Στην συνεδρίαση</w:t>
      </w:r>
      <w:r w:rsidR="0082456F" w:rsidRPr="0062140B">
        <w:rPr>
          <w:rFonts w:asciiTheme="minorHAnsi" w:eastAsia="Calibri" w:hAnsiTheme="minorHAnsi" w:cstheme="minorHAnsi"/>
        </w:rPr>
        <w:t xml:space="preserve"> δεν </w:t>
      </w:r>
      <w:r w:rsidRPr="0062140B">
        <w:rPr>
          <w:rFonts w:asciiTheme="minorHAnsi" w:eastAsia="Calibri" w:hAnsiTheme="minorHAnsi" w:cstheme="minorHAnsi"/>
        </w:rPr>
        <w:t xml:space="preserve"> ήταν παρών  ο προσκληθείς </w:t>
      </w:r>
      <w:r w:rsidRPr="0062140B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62140B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62140B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62140B"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6F4715" w:rsidRPr="0062140B" w:rsidRDefault="006F4715" w:rsidP="006F471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6F4715" w:rsidRPr="0062140B" w:rsidRDefault="006F4715" w:rsidP="006F471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62140B">
        <w:rPr>
          <w:rFonts w:asciiTheme="minorHAnsi" w:eastAsia="Arial" w:hAnsiTheme="minorHAnsi" w:cstheme="minorHAnsi"/>
        </w:rPr>
        <w:t xml:space="preserve">  </w:t>
      </w:r>
      <w:r w:rsidRPr="0062140B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F4715" w:rsidRPr="0062140B" w:rsidRDefault="006F4715" w:rsidP="006F4715">
      <w:pPr>
        <w:ind w:left="-283"/>
        <w:jc w:val="both"/>
        <w:outlineLvl w:val="0"/>
        <w:rPr>
          <w:rFonts w:asciiTheme="minorHAnsi" w:hAnsiTheme="minorHAnsi" w:cstheme="minorHAnsi"/>
        </w:rPr>
      </w:pPr>
    </w:p>
    <w:p w:rsidR="00E17D66" w:rsidRPr="0062140B" w:rsidRDefault="00E17D66" w:rsidP="00E17D66">
      <w:pPr>
        <w:snapToGrid w:val="0"/>
        <w:spacing w:before="85" w:after="85" w:line="360" w:lineRule="auto"/>
        <w:ind w:left="-142" w:right="113"/>
        <w:rPr>
          <w:rFonts w:asciiTheme="minorHAnsi" w:hAnsiTheme="minorHAnsi" w:cstheme="minorHAnsi"/>
          <w:i/>
        </w:rPr>
      </w:pPr>
      <w:r w:rsidRPr="0062140B">
        <w:rPr>
          <w:rFonts w:asciiTheme="minorHAnsi" w:hAnsiTheme="minorHAnsi" w:cstheme="minorHAnsi"/>
        </w:rPr>
        <w:t xml:space="preserve">Η Πρόεδρος του Δημοτικού Συμβουλίου  ενημέρωσε ότι το σώμα   ότι   </w:t>
      </w:r>
      <w:r w:rsidRPr="0062140B">
        <w:rPr>
          <w:rStyle w:val="af9"/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</w:t>
      </w:r>
      <w:r w:rsidRPr="0062140B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lang w:bidi="hi-IN"/>
        </w:rPr>
        <w:t xml:space="preserve">με την 151/2022 Απόφασή  του , ομόφωνα κρίθηκε το κατεπείγον της  </w:t>
      </w:r>
      <w:r w:rsidRPr="0062140B">
        <w:rPr>
          <w:rFonts w:asciiTheme="minorHAnsi" w:hAnsiTheme="minorHAnsi" w:cstheme="minorHAnsi"/>
        </w:rPr>
        <w:t>πρόσκλησης και η δια περιφοράς  συνεδρίαση και κατά συνέπεια</w:t>
      </w:r>
      <w:r w:rsidRPr="0062140B">
        <w:rPr>
          <w:rFonts w:asciiTheme="minorHAnsi" w:hAnsiTheme="minorHAnsi" w:cstheme="minorHAnsi"/>
          <w:i/>
        </w:rPr>
        <w:t xml:space="preserve"> </w:t>
      </w:r>
      <w:r w:rsidRPr="0062140B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lang w:bidi="hi-IN"/>
        </w:rPr>
        <w:t xml:space="preserve"> προχωρά στη συζήτηση των θεμάτων που αναφέρονται στην πρόσκληση </w:t>
      </w:r>
      <w:r w:rsidRPr="0062140B">
        <w:rPr>
          <w:rStyle w:val="af9"/>
          <w:rFonts w:asciiTheme="minorHAnsi" w:eastAsia="Arial" w:hAnsiTheme="minorHAnsi" w:cstheme="minorHAnsi"/>
          <w:i w:val="0"/>
          <w:color w:val="000000"/>
          <w:lang w:bidi="hi-IN"/>
        </w:rPr>
        <w:t>.</w:t>
      </w:r>
    </w:p>
    <w:p w:rsidR="005A5977" w:rsidRPr="005A5977" w:rsidRDefault="00E17D66" w:rsidP="005A5977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f9"/>
          <w:rFonts w:asciiTheme="minorHAnsi" w:eastAsia="Arial" w:hAnsiTheme="minorHAnsi" w:cstheme="minorHAnsi"/>
          <w:i w:val="0"/>
          <w:iCs w:val="0"/>
          <w:shd w:val="clear" w:color="auto" w:fill="FFFFFF"/>
          <w:lang w:bidi="hi-IN"/>
        </w:rPr>
      </w:pPr>
      <w:r w:rsidRPr="0062140B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Εισηγούμενη το </w:t>
      </w:r>
      <w:r w:rsidR="00BC3BA0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3</w:t>
      </w:r>
      <w:r w:rsidRPr="0062140B">
        <w:rPr>
          <w:rFonts w:asciiTheme="minorHAnsi" w:eastAsia="Arial" w:hAnsiTheme="minorHAnsi" w:cstheme="minorHAnsi"/>
          <w:bCs/>
          <w:i/>
          <w:shd w:val="clear" w:color="auto" w:fill="FFFFFF"/>
          <w:vertAlign w:val="superscript"/>
          <w:lang w:bidi="hi-IN"/>
        </w:rPr>
        <w:t>Ο</w:t>
      </w:r>
      <w:r w:rsidRPr="0062140B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 xml:space="preserve"> θέμα της ημερήσιας διάταξης   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62140B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Pr="0062140B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Pr="0062140B">
        <w:rPr>
          <w:rStyle w:val="af9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Pr="0062140B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Pr="0062140B">
        <w:rPr>
          <w:rStyle w:val="af9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Pr="0062140B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Pr="0062140B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  έθεσε υπόψη των μελών του Δημοτικού Συμβουλίου   </w:t>
      </w:r>
      <w:r w:rsidR="005A5977" w:rsidRPr="005A5977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την υπ αριθμ.3</w:t>
      </w:r>
      <w:r w:rsidR="005A5977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6</w:t>
      </w:r>
      <w:r w:rsidR="005A5977" w:rsidRPr="005A5977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2/2022 (ΑΔΑ:6</w:t>
      </w:r>
      <w:r w:rsidR="005A5977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Ν9Ι</w:t>
      </w:r>
      <w:r w:rsidR="005A5977" w:rsidRPr="005A5977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ΩΛΗ-</w:t>
      </w:r>
      <w:r w:rsidR="005A5977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ΤΤΕ</w:t>
      </w:r>
      <w:r w:rsidR="005A5977" w:rsidRPr="005A5977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)  Απόφαση της Οικονομικής Επιτροπής σύμφωνα με την οποία  εισηγείται στο Δημοτικό Συμβούλιο την αναμόρφωση του προϋπολογισμού τρέχουσας χρήσης  και συγκεκριμένα:</w:t>
      </w:r>
    </w:p>
    <w:p w:rsidR="005A5977" w:rsidRPr="0045589F" w:rsidRDefault="005A5977" w:rsidP="005A5977">
      <w:pPr>
        <w:spacing w:line="360" w:lineRule="auto"/>
        <w:rPr>
          <w:rFonts w:asciiTheme="minorHAnsi" w:hAnsiTheme="minorHAnsi" w:cstheme="minorHAnsi"/>
        </w:rPr>
      </w:pPr>
      <w:r w:rsidRPr="0045589F">
        <w:rPr>
          <w:rFonts w:asciiTheme="minorHAnsi" w:hAnsiTheme="minorHAnsi" w:cstheme="minorHAnsi"/>
        </w:rPr>
        <w:t>1. Αυξάνονται τα έσοδα κατά</w:t>
      </w:r>
      <w:r w:rsidRPr="0045589F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>137.700,00</w:t>
      </w:r>
      <w:r w:rsidRPr="0045589F">
        <w:rPr>
          <w:rFonts w:asciiTheme="minorHAnsi" w:hAnsiTheme="minorHAnsi" w:cstheme="minorHAnsi"/>
          <w:b/>
          <w:bCs/>
        </w:rPr>
        <w:t xml:space="preserve">€  </w:t>
      </w:r>
    </w:p>
    <w:p w:rsidR="005A5977" w:rsidRPr="0045589F" w:rsidRDefault="005A5977" w:rsidP="005A5977">
      <w:pPr>
        <w:spacing w:line="360" w:lineRule="auto"/>
        <w:rPr>
          <w:rFonts w:asciiTheme="minorHAnsi" w:hAnsiTheme="minorHAnsi" w:cstheme="minorHAnsi"/>
          <w:b/>
          <w:bCs/>
        </w:rPr>
      </w:pPr>
      <w:r w:rsidRPr="0045589F">
        <w:rPr>
          <w:rFonts w:asciiTheme="minorHAnsi" w:hAnsiTheme="minorHAnsi" w:cstheme="minorHAnsi"/>
        </w:rPr>
        <w:t>2  Αυξάνονται τα έξοδα κατά</w:t>
      </w:r>
      <w:r w:rsidRPr="0045589F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>121.705,40</w:t>
      </w:r>
      <w:r w:rsidRPr="0045589F">
        <w:rPr>
          <w:rFonts w:asciiTheme="minorHAnsi" w:hAnsiTheme="minorHAnsi" w:cstheme="minorHAnsi"/>
          <w:b/>
          <w:bCs/>
        </w:rPr>
        <w:t>€</w:t>
      </w:r>
    </w:p>
    <w:p w:rsidR="005A5977" w:rsidRPr="0045589F" w:rsidRDefault="005A5977" w:rsidP="005A5977">
      <w:pPr>
        <w:spacing w:line="360" w:lineRule="auto"/>
        <w:rPr>
          <w:rFonts w:asciiTheme="minorHAnsi" w:hAnsiTheme="minorHAnsi" w:cstheme="minorHAnsi"/>
          <w:b/>
          <w:bCs/>
        </w:rPr>
      </w:pPr>
      <w:r w:rsidRPr="0045589F">
        <w:rPr>
          <w:rFonts w:asciiTheme="minorHAnsi" w:hAnsiTheme="minorHAnsi" w:cstheme="minorHAnsi"/>
          <w:bCs/>
        </w:rPr>
        <w:t xml:space="preserve">3. </w:t>
      </w:r>
      <w:r>
        <w:rPr>
          <w:rFonts w:asciiTheme="minorHAnsi" w:hAnsiTheme="minorHAnsi" w:cstheme="minorHAnsi"/>
          <w:bCs/>
        </w:rPr>
        <w:t xml:space="preserve">Αυξάνεται </w:t>
      </w:r>
      <w:r w:rsidRPr="0045589F">
        <w:rPr>
          <w:rFonts w:asciiTheme="minorHAnsi" w:hAnsiTheme="minorHAnsi" w:cstheme="minorHAnsi"/>
        </w:rPr>
        <w:t xml:space="preserve">  το αποθεματικό  κατά </w:t>
      </w:r>
      <w:r>
        <w:rPr>
          <w:rFonts w:asciiTheme="minorHAnsi" w:hAnsiTheme="minorHAnsi" w:cstheme="minorHAnsi"/>
          <w:b/>
          <w:bCs/>
        </w:rPr>
        <w:t>15.994,60</w:t>
      </w:r>
      <w:r w:rsidR="00333C2E">
        <w:rPr>
          <w:rFonts w:asciiTheme="minorHAnsi" w:hAnsiTheme="minorHAnsi" w:cstheme="minorHAnsi"/>
          <w:b/>
          <w:bCs/>
        </w:rPr>
        <w:t>€</w:t>
      </w:r>
      <w:r w:rsidRPr="0045589F">
        <w:rPr>
          <w:rFonts w:asciiTheme="minorHAnsi" w:hAnsiTheme="minorHAnsi" w:cstheme="minorHAnsi"/>
        </w:rPr>
        <w:t xml:space="preserve"> και διαμορφώνεται   </w:t>
      </w:r>
      <w:r w:rsidRPr="0045589F">
        <w:rPr>
          <w:rFonts w:asciiTheme="minorHAnsi" w:hAnsiTheme="minorHAnsi" w:cstheme="minorHAnsi"/>
          <w:bCs/>
        </w:rPr>
        <w:t>στα</w:t>
      </w:r>
      <w:r w:rsidRPr="0045589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163.012,53</w:t>
      </w:r>
      <w:r w:rsidRPr="0045589F">
        <w:rPr>
          <w:rFonts w:asciiTheme="minorHAnsi" w:hAnsiTheme="minorHAnsi" w:cstheme="minorHAnsi"/>
          <w:b/>
          <w:bCs/>
        </w:rPr>
        <w:t>€.</w:t>
      </w:r>
    </w:p>
    <w:p w:rsidR="005A5977" w:rsidRDefault="005A5977" w:rsidP="005A5977">
      <w:pPr>
        <w:spacing w:line="360" w:lineRule="auto"/>
        <w:rPr>
          <w:rStyle w:val="af9"/>
          <w:rFonts w:asciiTheme="minorHAnsi" w:eastAsia="Arial" w:hAnsiTheme="minorHAnsi" w:cstheme="minorHAnsi"/>
          <w:color w:val="000000"/>
          <w:shd w:val="clear" w:color="auto" w:fill="FFFFFF"/>
          <w:lang w:bidi="hi-IN"/>
        </w:rPr>
      </w:pPr>
      <w:r w:rsidRPr="0045589F">
        <w:rPr>
          <w:rFonts w:asciiTheme="minorHAnsi" w:hAnsiTheme="minorHAnsi" w:cstheme="minorHAnsi"/>
          <w:bCs/>
        </w:rPr>
        <w:t xml:space="preserve">  </w:t>
      </w:r>
      <w:r w:rsidRPr="005A5977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 xml:space="preserve">Ο προϋπολογισμός 2022   ανέρχεται στα </w:t>
      </w:r>
      <w:r w:rsidRPr="005A5977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 xml:space="preserve">30.615.532,87€ </w:t>
      </w:r>
      <w:r w:rsidRPr="005A5977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 xml:space="preserve">περιλαμβανομένου και του αποθεματικού και παραμένει ισοσκελισμένος σύμφωνα με την ΚΥΑ </w:t>
      </w:r>
      <w:r w:rsidRPr="0045589F">
        <w:rPr>
          <w:rStyle w:val="a6"/>
          <w:rFonts w:asciiTheme="minorHAnsi" w:hAnsiTheme="minorHAnsi" w:cstheme="minorHAnsi"/>
          <w:iCs/>
        </w:rPr>
        <w:t xml:space="preserve">οικ. </w:t>
      </w:r>
      <w:r>
        <w:rPr>
          <w:rStyle w:val="a6"/>
          <w:rFonts w:asciiTheme="minorHAnsi" w:hAnsiTheme="minorHAnsi" w:cstheme="minorHAnsi"/>
          <w:iCs/>
        </w:rPr>
        <w:t>55040/26-7-2021</w:t>
      </w:r>
      <w:r w:rsidRPr="0045589F">
        <w:rPr>
          <w:rStyle w:val="af9"/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>.</w:t>
      </w:r>
    </w:p>
    <w:p w:rsidR="00756DFD" w:rsidRPr="00756DFD" w:rsidRDefault="00756DFD" w:rsidP="005A5977">
      <w:pPr>
        <w:spacing w:line="360" w:lineRule="auto"/>
        <w:rPr>
          <w:rStyle w:val="af9"/>
          <w:rFonts w:asciiTheme="minorHAnsi" w:eastAsia="Arial" w:hAnsiTheme="minorHAnsi" w:cstheme="minorHAnsi"/>
          <w:i w:val="0"/>
          <w:iCs w:val="0"/>
          <w:color w:val="000000"/>
          <w:shd w:val="clear" w:color="auto" w:fill="FFFFFF"/>
          <w:lang w:bidi="hi-IN"/>
        </w:rPr>
      </w:pPr>
      <w:r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 xml:space="preserve">Η Οικονομική Υπηρεσία με το </w:t>
      </w:r>
      <w:proofErr w:type="spellStart"/>
      <w:r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>υπ΄αριθμ</w:t>
      </w:r>
      <w:proofErr w:type="spellEnd"/>
      <w:r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 xml:space="preserve">. 22631/2-12-2022 έγγραφο του Προϊσταμένου του Τμήματος Προϋπολογισμού , Λογιστηρίου και Προμηθειών  αναφέρει τα παρακάτω : </w:t>
      </w:r>
    </w:p>
    <w:p w:rsidR="00756DFD" w:rsidRPr="00756DFD" w:rsidRDefault="00756DFD" w:rsidP="00756DFD">
      <w:pPr>
        <w:rPr>
          <w:rFonts w:asciiTheme="minorHAnsi" w:hAnsiTheme="minorHAnsi" w:cstheme="minorHAnsi"/>
        </w:rPr>
      </w:pPr>
      <w:r w:rsidRPr="00756DFD">
        <w:rPr>
          <w:rFonts w:asciiTheme="minorHAnsi" w:hAnsiTheme="minorHAnsi" w:cstheme="minorHAnsi"/>
        </w:rPr>
        <w:t xml:space="preserve">       Έχοντας υπόψη : </w:t>
      </w:r>
    </w:p>
    <w:p w:rsidR="00756DFD" w:rsidRPr="00756DFD" w:rsidRDefault="00756DFD" w:rsidP="00756DFD">
      <w:pPr>
        <w:rPr>
          <w:rFonts w:asciiTheme="minorHAnsi" w:hAnsiTheme="minorHAnsi" w:cstheme="minorHAnsi"/>
        </w:rPr>
      </w:pPr>
    </w:p>
    <w:p w:rsidR="00756DFD" w:rsidRPr="00756DFD" w:rsidRDefault="00756DFD" w:rsidP="00756DFD">
      <w:pPr>
        <w:pStyle w:val="af6"/>
        <w:widowControl w:val="0"/>
        <w:numPr>
          <w:ilvl w:val="0"/>
          <w:numId w:val="27"/>
        </w:numPr>
        <w:suppressAutoHyphens w:val="0"/>
        <w:snapToGrid w:val="0"/>
        <w:spacing w:line="360" w:lineRule="auto"/>
        <w:textAlignment w:val="baseline"/>
        <w:rPr>
          <w:rFonts w:asciiTheme="minorHAnsi" w:hAnsiTheme="minorHAnsi" w:cstheme="minorHAnsi"/>
          <w:b/>
        </w:rPr>
      </w:pPr>
      <w:r w:rsidRPr="00756DFD">
        <w:rPr>
          <w:rFonts w:asciiTheme="minorHAnsi" w:hAnsiTheme="minorHAnsi" w:cstheme="minorHAnsi"/>
        </w:rPr>
        <w:t xml:space="preserve">Την υπ’ </w:t>
      </w:r>
      <w:proofErr w:type="spellStart"/>
      <w:r w:rsidRPr="00756DFD">
        <w:rPr>
          <w:rFonts w:asciiTheme="minorHAnsi" w:hAnsiTheme="minorHAnsi" w:cstheme="minorHAnsi"/>
        </w:rPr>
        <w:t>αριθμ</w:t>
      </w:r>
      <w:proofErr w:type="spellEnd"/>
      <w:r w:rsidRPr="00756DFD">
        <w:rPr>
          <w:rFonts w:asciiTheme="minorHAnsi" w:hAnsiTheme="minorHAnsi" w:cstheme="minorHAnsi"/>
        </w:rPr>
        <w:t xml:space="preserve">. Απόφαση 362/2022 με αριθ. </w:t>
      </w:r>
      <w:proofErr w:type="spellStart"/>
      <w:r w:rsidRPr="00756DFD">
        <w:rPr>
          <w:rFonts w:asciiTheme="minorHAnsi" w:hAnsiTheme="minorHAnsi" w:cstheme="minorHAnsi"/>
        </w:rPr>
        <w:t>πρωτ</w:t>
      </w:r>
      <w:proofErr w:type="spellEnd"/>
      <w:r w:rsidRPr="00756DFD">
        <w:rPr>
          <w:rFonts w:asciiTheme="minorHAnsi" w:hAnsiTheme="minorHAnsi" w:cstheme="minorHAnsi"/>
        </w:rPr>
        <w:t>. 22355/13-12-2022 της Οικονομικής Επιτροπής (ΑΔΑ: 6Ν9ΙΩΛΗ-ΤΤΕ) με θέμα «Αναμόρφωση προϋπολογισμού του Δήμου οικονομικού έτους 2022»</w:t>
      </w:r>
    </w:p>
    <w:p w:rsidR="00756DFD" w:rsidRPr="00756DFD" w:rsidRDefault="00756DFD" w:rsidP="00756DFD">
      <w:pPr>
        <w:pStyle w:val="af6"/>
        <w:widowControl w:val="0"/>
        <w:numPr>
          <w:ilvl w:val="0"/>
          <w:numId w:val="27"/>
        </w:numPr>
        <w:suppressAutoHyphens w:val="0"/>
        <w:snapToGrid w:val="0"/>
        <w:spacing w:line="360" w:lineRule="auto"/>
        <w:textAlignment w:val="baseline"/>
        <w:rPr>
          <w:rFonts w:asciiTheme="minorHAnsi" w:hAnsiTheme="minorHAnsi" w:cstheme="minorHAnsi"/>
          <w:b/>
        </w:rPr>
      </w:pPr>
      <w:r w:rsidRPr="00756DFD">
        <w:rPr>
          <w:rFonts w:asciiTheme="minorHAnsi" w:hAnsiTheme="minorHAnsi" w:cstheme="minorHAnsi"/>
        </w:rPr>
        <w:t>Το γεγονός ότι προέκυψε μετά την απόφαση ανάγκη τροποποίησης της αναμόρφωσης και συγκεκριμένα ενίσχυση του Κ.Α. εξόδων 20/6012.001 «Αποζημίωση υπερωριακής εργασίας μονίμων υπαλλήλων» με το ποσό των 2.000,00 €</w:t>
      </w:r>
    </w:p>
    <w:p w:rsidR="00756DFD" w:rsidRPr="00756DFD" w:rsidRDefault="00756DFD" w:rsidP="00756DFD">
      <w:pPr>
        <w:pStyle w:val="af6"/>
        <w:widowControl w:val="0"/>
        <w:numPr>
          <w:ilvl w:val="0"/>
          <w:numId w:val="27"/>
        </w:numPr>
        <w:suppressAutoHyphens w:val="0"/>
        <w:snapToGrid w:val="0"/>
        <w:spacing w:line="360" w:lineRule="auto"/>
        <w:textAlignment w:val="baseline"/>
        <w:rPr>
          <w:rFonts w:asciiTheme="minorHAnsi" w:hAnsiTheme="minorHAnsi" w:cstheme="minorHAnsi"/>
        </w:rPr>
      </w:pPr>
      <w:r w:rsidRPr="00756DFD">
        <w:rPr>
          <w:rFonts w:asciiTheme="minorHAnsi" w:hAnsiTheme="minorHAnsi" w:cstheme="minorHAnsi"/>
        </w:rPr>
        <w:t xml:space="preserve">Το γεγονός ότι δεν προκύπτει μεταβολή ούτε στο διαμορφωθέν ύψος του Προϋπολογισμού, ούτε στο Αποθεματικό του Δήμου, καθώς μειώνεται ισόποσα ο Κ.Α. εξόδων 20/6263.010 </w:t>
      </w:r>
      <w:r w:rsidRPr="00756DFD">
        <w:rPr>
          <w:rFonts w:asciiTheme="minorHAnsi" w:hAnsiTheme="minorHAnsi" w:cstheme="minorHAnsi"/>
        </w:rPr>
        <w:lastRenderedPageBreak/>
        <w:t xml:space="preserve">«Συντήρηση και επισκευή </w:t>
      </w:r>
      <w:proofErr w:type="spellStart"/>
      <w:r w:rsidRPr="00756DFD">
        <w:rPr>
          <w:rFonts w:asciiTheme="minorHAnsi" w:hAnsiTheme="minorHAnsi" w:cstheme="minorHAnsi"/>
        </w:rPr>
        <w:t>κοντέινερς</w:t>
      </w:r>
      <w:proofErr w:type="spellEnd"/>
      <w:r w:rsidRPr="00756DFD">
        <w:rPr>
          <w:rFonts w:asciiTheme="minorHAnsi" w:hAnsiTheme="minorHAnsi" w:cstheme="minorHAnsi"/>
        </w:rPr>
        <w:t xml:space="preserve"> απορριμμάτων»</w:t>
      </w:r>
    </w:p>
    <w:p w:rsidR="00756DFD" w:rsidRPr="00756DFD" w:rsidRDefault="00756DFD" w:rsidP="00756DFD">
      <w:pPr>
        <w:rPr>
          <w:rFonts w:asciiTheme="minorHAnsi" w:eastAsiaTheme="minorHAnsi" w:hAnsiTheme="minorHAnsi" w:cstheme="minorHAnsi"/>
          <w:b/>
          <w:bCs/>
          <w:kern w:val="0"/>
          <w:lang w:eastAsia="en-US"/>
        </w:rPr>
      </w:pPr>
    </w:p>
    <w:p w:rsidR="00756DFD" w:rsidRPr="00756DFD" w:rsidRDefault="00756DFD" w:rsidP="00756DFD">
      <w:pPr>
        <w:pStyle w:val="af6"/>
        <w:rPr>
          <w:rFonts w:asciiTheme="minorHAnsi" w:hAnsiTheme="minorHAnsi" w:cstheme="minorHAnsi"/>
        </w:rPr>
      </w:pPr>
    </w:p>
    <w:p w:rsidR="00756DFD" w:rsidRPr="00756DFD" w:rsidRDefault="00756DFD" w:rsidP="00756DFD">
      <w:pPr>
        <w:pStyle w:val="af6"/>
        <w:spacing w:line="360" w:lineRule="auto"/>
        <w:rPr>
          <w:rFonts w:asciiTheme="minorHAnsi" w:hAnsiTheme="minorHAnsi" w:cstheme="minorHAnsi"/>
          <w:b/>
        </w:rPr>
      </w:pPr>
      <w:r w:rsidRPr="00756DFD">
        <w:rPr>
          <w:rFonts w:asciiTheme="minorHAnsi" w:hAnsiTheme="minorHAnsi" w:cstheme="minorHAnsi"/>
        </w:rPr>
        <w:t xml:space="preserve">                                         </w:t>
      </w:r>
      <w:r w:rsidRPr="00756DFD">
        <w:rPr>
          <w:rFonts w:asciiTheme="minorHAnsi" w:hAnsiTheme="minorHAnsi" w:cstheme="minorHAnsi"/>
          <w:b/>
        </w:rPr>
        <w:t>Καλείται το Δημοτικό Συμβούλιο</w:t>
      </w:r>
    </w:p>
    <w:p w:rsidR="00756DFD" w:rsidRPr="00756DFD" w:rsidRDefault="00756DFD" w:rsidP="00756DFD">
      <w:pPr>
        <w:pStyle w:val="af6"/>
        <w:spacing w:line="360" w:lineRule="auto"/>
        <w:rPr>
          <w:rFonts w:asciiTheme="minorHAnsi" w:hAnsiTheme="minorHAnsi" w:cstheme="minorHAnsi"/>
        </w:rPr>
      </w:pPr>
    </w:p>
    <w:p w:rsidR="00756DFD" w:rsidRPr="00756DFD" w:rsidRDefault="00756DFD" w:rsidP="00756DFD">
      <w:pPr>
        <w:pStyle w:val="af6"/>
        <w:spacing w:line="360" w:lineRule="auto"/>
        <w:rPr>
          <w:rFonts w:asciiTheme="minorHAnsi" w:hAnsiTheme="minorHAnsi" w:cstheme="minorHAnsi"/>
        </w:rPr>
      </w:pPr>
      <w:r w:rsidRPr="00756DFD">
        <w:rPr>
          <w:rFonts w:asciiTheme="minorHAnsi" w:hAnsiTheme="minorHAnsi" w:cstheme="minorHAnsi"/>
        </w:rPr>
        <w:t>Να δεχθεί την τροποποίηση της εισήγησης της Οικονομικής Επιτροπής και ειδικότερα στο σκέλος της αύξησης εξόδων ως εξής:</w:t>
      </w:r>
    </w:p>
    <w:p w:rsidR="00756DFD" w:rsidRPr="00756DFD" w:rsidRDefault="00756DFD" w:rsidP="00756DFD">
      <w:pPr>
        <w:pStyle w:val="af6"/>
        <w:spacing w:line="360" w:lineRule="auto"/>
        <w:rPr>
          <w:rFonts w:asciiTheme="minorHAnsi" w:hAnsiTheme="minorHAnsi" w:cstheme="minorHAnsi"/>
        </w:rPr>
      </w:pPr>
    </w:p>
    <w:tbl>
      <w:tblPr>
        <w:tblW w:w="10334" w:type="dxa"/>
        <w:jc w:val="center"/>
        <w:tblInd w:w="93" w:type="dxa"/>
        <w:tblLook w:val="04A0"/>
      </w:tblPr>
      <w:tblGrid>
        <w:gridCol w:w="544"/>
        <w:gridCol w:w="1257"/>
        <w:gridCol w:w="2360"/>
        <w:gridCol w:w="1490"/>
        <w:gridCol w:w="1610"/>
        <w:gridCol w:w="1558"/>
        <w:gridCol w:w="1850"/>
      </w:tblGrid>
      <w:tr w:rsidR="00756DFD" w:rsidRPr="00756DFD" w:rsidTr="00756D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56DFD" w:rsidRPr="00756DFD" w:rsidRDefault="00756DFD" w:rsidP="00756DF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/>
                <w:bCs/>
                <w:color w:val="000000"/>
                <w:kern w:val="0"/>
              </w:rPr>
              <w:t>Υπ.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56DFD" w:rsidRPr="00756DFD" w:rsidRDefault="00756DFD" w:rsidP="00756DF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/>
                <w:bCs/>
                <w:color w:val="000000"/>
                <w:kern w:val="0"/>
              </w:rPr>
              <w:t>Κ.Α.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56DFD" w:rsidRPr="00756DFD" w:rsidRDefault="00756DFD" w:rsidP="00756DF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/>
                <w:bCs/>
                <w:color w:val="000000"/>
                <w:kern w:val="0"/>
              </w:rPr>
              <w:t>ΤΙΤΛΟΣ ΕΞΟΔΟΥ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6DFD" w:rsidRPr="00756DFD" w:rsidRDefault="00756DFD" w:rsidP="00756DF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</w:rPr>
            </w:pPr>
            <w:proofErr w:type="spellStart"/>
            <w:r w:rsidRPr="00756DFD">
              <w:rPr>
                <w:rFonts w:asciiTheme="minorHAnsi" w:hAnsiTheme="minorHAnsi" w:cstheme="minorHAnsi"/>
                <w:b/>
                <w:bCs/>
                <w:color w:val="000000"/>
                <w:kern w:val="0"/>
              </w:rPr>
              <w:t>Προυπ</w:t>
            </w:r>
            <w:proofErr w:type="spellEnd"/>
            <w:r w:rsidRPr="00756DFD">
              <w:rPr>
                <w:rFonts w:asciiTheme="minorHAnsi" w:hAnsiTheme="minorHAnsi" w:cstheme="minorHAnsi"/>
                <w:b/>
                <w:bCs/>
                <w:color w:val="000000"/>
                <w:kern w:val="0"/>
              </w:rPr>
              <w:t>/</w:t>
            </w:r>
            <w:proofErr w:type="spellStart"/>
            <w:r w:rsidRPr="00756DFD">
              <w:rPr>
                <w:rFonts w:asciiTheme="minorHAnsi" w:hAnsiTheme="minorHAnsi" w:cstheme="minorHAnsi"/>
                <w:b/>
                <w:bCs/>
                <w:color w:val="000000"/>
                <w:kern w:val="0"/>
              </w:rPr>
              <w:t>σμός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6DFD" w:rsidRPr="00756DFD" w:rsidRDefault="00756DFD" w:rsidP="00756DF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/>
                <w:bCs/>
                <w:color w:val="000000"/>
                <w:kern w:val="0"/>
              </w:rPr>
              <w:t>Αναμόρφωση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6DFD" w:rsidRPr="00756DFD" w:rsidRDefault="00756DFD" w:rsidP="00756DF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/>
                <w:bCs/>
                <w:color w:val="000000"/>
                <w:kern w:val="0"/>
              </w:rPr>
              <w:t>Διαμόρφωση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6DFD" w:rsidRPr="00756DFD" w:rsidRDefault="00756DFD" w:rsidP="00756DF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/>
                <w:bCs/>
                <w:color w:val="000000"/>
                <w:kern w:val="0"/>
              </w:rPr>
              <w:t>Χρηματοδότηση</w:t>
            </w:r>
          </w:p>
        </w:tc>
      </w:tr>
      <w:tr w:rsidR="00756DFD" w:rsidRPr="00756DFD" w:rsidTr="00756D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56DFD" w:rsidRPr="00756DFD" w:rsidRDefault="00756DFD" w:rsidP="00756DFD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Cs/>
                <w:color w:val="000000"/>
                <w:kern w:val="0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56DFD" w:rsidRPr="00756DFD" w:rsidRDefault="00756DFD" w:rsidP="00756DFD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Cs/>
                <w:color w:val="000000"/>
                <w:kern w:val="0"/>
              </w:rPr>
              <w:t>6012.001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56DFD" w:rsidRPr="00756DFD" w:rsidRDefault="00756DFD" w:rsidP="00756DFD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Cs/>
                <w:color w:val="000000"/>
                <w:kern w:val="0"/>
              </w:rPr>
              <w:t>Αποζημίωση υπερωριακής εργασίας μονίμων υπαλλήλων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6DFD" w:rsidRPr="00756DFD" w:rsidRDefault="00756DFD" w:rsidP="00756DFD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Cs/>
                <w:color w:val="000000"/>
                <w:kern w:val="0"/>
              </w:rPr>
              <w:t>28.000,00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6DFD" w:rsidRPr="00756DFD" w:rsidRDefault="00756DFD" w:rsidP="00756DFD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Cs/>
                <w:color w:val="000000"/>
                <w:kern w:val="0"/>
              </w:rPr>
              <w:t>2.000,00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6DFD" w:rsidRPr="00756DFD" w:rsidRDefault="00756DFD" w:rsidP="00756DFD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Cs/>
                <w:color w:val="000000"/>
                <w:kern w:val="0"/>
              </w:rPr>
              <w:t>30.000,00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6DFD" w:rsidRPr="00756DFD" w:rsidRDefault="00756DFD" w:rsidP="00756DFD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Cs/>
                <w:color w:val="000000"/>
                <w:kern w:val="0"/>
              </w:rPr>
              <w:t>Τέλη καθαριότητας</w:t>
            </w:r>
          </w:p>
        </w:tc>
      </w:tr>
      <w:tr w:rsidR="00756DFD" w:rsidRPr="00756DFD" w:rsidTr="00756D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56DFD" w:rsidRPr="00756DFD" w:rsidRDefault="00756DFD" w:rsidP="00756DFD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Cs/>
                <w:color w:val="000000"/>
                <w:kern w:val="0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56DFD" w:rsidRPr="00756DFD" w:rsidRDefault="00756DFD" w:rsidP="00756DFD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Cs/>
                <w:color w:val="000000"/>
                <w:kern w:val="0"/>
              </w:rPr>
              <w:t>6263.010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56DFD" w:rsidRPr="00756DFD" w:rsidRDefault="00756DFD" w:rsidP="00756DFD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Συντήρηση και επισκευή </w:t>
            </w:r>
            <w:proofErr w:type="spellStart"/>
            <w:r w:rsidRPr="00756DFD">
              <w:rPr>
                <w:rFonts w:asciiTheme="minorHAnsi" w:hAnsiTheme="minorHAnsi" w:cstheme="minorHAnsi"/>
                <w:bCs/>
                <w:color w:val="000000"/>
                <w:kern w:val="0"/>
              </w:rPr>
              <w:t>κοντέινερς</w:t>
            </w:r>
            <w:proofErr w:type="spellEnd"/>
            <w:r w:rsidRPr="00756DFD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 απορριμμάτων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6DFD" w:rsidRPr="00756DFD" w:rsidRDefault="00756DFD" w:rsidP="00756DFD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Cs/>
                <w:color w:val="000000"/>
                <w:kern w:val="0"/>
              </w:rPr>
              <w:t>3.000,00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6DFD" w:rsidRPr="00756DFD" w:rsidRDefault="00756DFD" w:rsidP="00756DFD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Cs/>
                <w:color w:val="000000"/>
                <w:kern w:val="0"/>
              </w:rPr>
              <w:t>9.000,00€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6DFD" w:rsidRPr="00756DFD" w:rsidRDefault="00756DFD" w:rsidP="00756DFD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Cs/>
                <w:color w:val="000000"/>
                <w:kern w:val="0"/>
              </w:rPr>
              <w:t>12.000,00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6DFD" w:rsidRPr="00756DFD" w:rsidRDefault="00756DFD" w:rsidP="00756DFD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756DFD">
              <w:rPr>
                <w:rFonts w:asciiTheme="minorHAnsi" w:hAnsiTheme="minorHAnsi" w:cstheme="minorHAnsi"/>
                <w:bCs/>
                <w:color w:val="000000"/>
                <w:kern w:val="0"/>
              </w:rPr>
              <w:t>Τέλη καθαριότητας</w:t>
            </w:r>
          </w:p>
        </w:tc>
      </w:tr>
    </w:tbl>
    <w:p w:rsidR="00756DFD" w:rsidRDefault="00756DFD" w:rsidP="00756DFD">
      <w:pPr>
        <w:pStyle w:val="af6"/>
        <w:spacing w:line="360" w:lineRule="auto"/>
        <w:rPr>
          <w:rFonts w:cstheme="minorHAnsi"/>
        </w:rPr>
      </w:pPr>
    </w:p>
    <w:p w:rsidR="00756DFD" w:rsidRDefault="00756DFD" w:rsidP="00797071">
      <w:pPr>
        <w:pStyle w:val="Web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Και ζητά να συμπεριληφθεί η παραπάνω πρόταση στην </w:t>
      </w:r>
      <w:r w:rsidR="00A26CA9">
        <w:rPr>
          <w:rFonts w:asciiTheme="minorHAnsi" w:hAnsiTheme="minorHAnsi" w:cstheme="minorHAnsi"/>
        </w:rPr>
        <w:t>11</w:t>
      </w:r>
      <w:r w:rsidR="00A26CA9" w:rsidRPr="00A26CA9">
        <w:rPr>
          <w:rFonts w:asciiTheme="minorHAnsi" w:hAnsiTheme="minorHAnsi" w:cstheme="minorHAnsi"/>
          <w:vertAlign w:val="superscript"/>
        </w:rPr>
        <w:t>η</w:t>
      </w:r>
      <w:r w:rsidR="00A26CA9">
        <w:rPr>
          <w:rFonts w:asciiTheme="minorHAnsi" w:hAnsiTheme="minorHAnsi" w:cstheme="minorHAnsi"/>
        </w:rPr>
        <w:t xml:space="preserve"> Αναμόρφωση του Προϋπολογισμού.</w:t>
      </w:r>
    </w:p>
    <w:p w:rsidR="0064490C" w:rsidRDefault="00E17D66" w:rsidP="0064490C">
      <w:pPr>
        <w:spacing w:line="360" w:lineRule="auto"/>
        <w:jc w:val="both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</w:rPr>
        <w:t xml:space="preserve">  </w:t>
      </w:r>
      <w:r w:rsidR="005A5977">
        <w:rPr>
          <w:rFonts w:asciiTheme="minorHAnsi" w:hAnsiTheme="minorHAnsi" w:cstheme="minorHAnsi"/>
        </w:rPr>
        <w:t xml:space="preserve"> </w:t>
      </w:r>
      <w:r w:rsidR="0064490C">
        <w:rPr>
          <w:rFonts w:asciiTheme="minorHAnsi" w:hAnsiTheme="minorHAnsi" w:cstheme="minorHAnsi"/>
        </w:rPr>
        <w:t>Το Σώμα έκανε δεκτές τις παραπάνω προτεινόμενες  αλλαγές.</w:t>
      </w:r>
    </w:p>
    <w:p w:rsidR="00A26CA9" w:rsidRPr="005A5977" w:rsidRDefault="00A26CA9" w:rsidP="00A26CA9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f9"/>
          <w:rFonts w:asciiTheme="minorHAnsi" w:eastAsia="Arial" w:hAnsiTheme="minorHAnsi" w:cstheme="minorHAnsi"/>
          <w:i w:val="0"/>
          <w:iCs w:val="0"/>
          <w:shd w:val="clear" w:color="auto" w:fill="FFFFFF"/>
          <w:lang w:bidi="hi-IN"/>
        </w:rPr>
      </w:pPr>
      <w:r>
        <w:rPr>
          <w:rFonts w:asciiTheme="minorHAnsi" w:hAnsiTheme="minorHAnsi" w:cstheme="minorHAnsi"/>
        </w:rPr>
        <w:t xml:space="preserve">Κατόπιν των ανωτέρω η </w:t>
      </w:r>
      <w:r w:rsidRPr="005A5977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αναμόρφωση του προϋπολογισμού τρέχουσας χρήσης  </w:t>
      </w:r>
      <w:r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έχει ως κατωτέρω</w:t>
      </w:r>
      <w:r w:rsidRPr="005A5977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:</w:t>
      </w:r>
    </w:p>
    <w:p w:rsidR="00A26CA9" w:rsidRPr="0045589F" w:rsidRDefault="00A26CA9" w:rsidP="00A26CA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45589F">
        <w:rPr>
          <w:rFonts w:asciiTheme="minorHAnsi" w:hAnsiTheme="minorHAnsi" w:cstheme="minorHAnsi"/>
        </w:rPr>
        <w:t>. Αυξάνονται τα έσοδα κατά</w:t>
      </w:r>
      <w:r w:rsidRPr="0045589F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>137.700,00</w:t>
      </w:r>
      <w:r w:rsidRPr="0045589F">
        <w:rPr>
          <w:rFonts w:asciiTheme="minorHAnsi" w:hAnsiTheme="minorHAnsi" w:cstheme="minorHAnsi"/>
          <w:b/>
          <w:bCs/>
        </w:rPr>
        <w:t xml:space="preserve">€  </w:t>
      </w:r>
    </w:p>
    <w:p w:rsidR="00A26CA9" w:rsidRPr="0045589F" w:rsidRDefault="00A26CA9" w:rsidP="00A26CA9">
      <w:pPr>
        <w:spacing w:line="360" w:lineRule="auto"/>
        <w:rPr>
          <w:rFonts w:asciiTheme="minorHAnsi" w:hAnsiTheme="minorHAnsi" w:cstheme="minorHAnsi"/>
          <w:b/>
          <w:bCs/>
        </w:rPr>
      </w:pPr>
      <w:r w:rsidRPr="0045589F">
        <w:rPr>
          <w:rFonts w:asciiTheme="minorHAnsi" w:hAnsiTheme="minorHAnsi" w:cstheme="minorHAnsi"/>
        </w:rPr>
        <w:t>2  Αυξάνονται τα έξοδα κατά</w:t>
      </w:r>
      <w:r w:rsidRPr="0045589F">
        <w:rPr>
          <w:rFonts w:asciiTheme="minorHAnsi" w:hAnsiTheme="minorHAnsi" w:cstheme="minorHAnsi"/>
          <w:b/>
          <w:bCs/>
        </w:rPr>
        <w:t xml:space="preserve">  </w:t>
      </w:r>
      <w:r w:rsidR="00011584">
        <w:rPr>
          <w:rFonts w:asciiTheme="minorHAnsi" w:hAnsiTheme="minorHAnsi" w:cstheme="minorHAnsi"/>
          <w:b/>
          <w:bCs/>
        </w:rPr>
        <w:t>121.705,40</w:t>
      </w:r>
      <w:r w:rsidR="00011584" w:rsidRPr="0045589F">
        <w:rPr>
          <w:rFonts w:asciiTheme="minorHAnsi" w:hAnsiTheme="minorHAnsi" w:cstheme="minorHAnsi"/>
          <w:b/>
          <w:bCs/>
        </w:rPr>
        <w:t>€</w:t>
      </w:r>
    </w:p>
    <w:p w:rsidR="00A26CA9" w:rsidRPr="0045589F" w:rsidRDefault="00A26CA9" w:rsidP="00A26CA9">
      <w:pPr>
        <w:spacing w:line="360" w:lineRule="auto"/>
        <w:rPr>
          <w:rFonts w:asciiTheme="minorHAnsi" w:hAnsiTheme="minorHAnsi" w:cstheme="minorHAnsi"/>
          <w:b/>
          <w:bCs/>
        </w:rPr>
      </w:pPr>
      <w:r w:rsidRPr="0045589F">
        <w:rPr>
          <w:rFonts w:asciiTheme="minorHAnsi" w:hAnsiTheme="minorHAnsi" w:cstheme="minorHAnsi"/>
          <w:bCs/>
        </w:rPr>
        <w:t xml:space="preserve">3. </w:t>
      </w:r>
      <w:r>
        <w:rPr>
          <w:rFonts w:asciiTheme="minorHAnsi" w:hAnsiTheme="minorHAnsi" w:cstheme="minorHAnsi"/>
          <w:bCs/>
        </w:rPr>
        <w:t xml:space="preserve">Αυξάνεται </w:t>
      </w:r>
      <w:r w:rsidRPr="0045589F">
        <w:rPr>
          <w:rFonts w:asciiTheme="minorHAnsi" w:hAnsiTheme="minorHAnsi" w:cstheme="minorHAnsi"/>
        </w:rPr>
        <w:t xml:space="preserve">  το αποθεματικό  κατά </w:t>
      </w:r>
      <w:r w:rsidR="00011584">
        <w:rPr>
          <w:rFonts w:asciiTheme="minorHAnsi" w:hAnsiTheme="minorHAnsi" w:cstheme="minorHAnsi"/>
          <w:b/>
          <w:bCs/>
        </w:rPr>
        <w:t>15.994,60€</w:t>
      </w:r>
      <w:r w:rsidR="00011584" w:rsidRPr="0045589F">
        <w:rPr>
          <w:rFonts w:asciiTheme="minorHAnsi" w:hAnsiTheme="minorHAnsi" w:cstheme="minorHAnsi"/>
        </w:rPr>
        <w:t xml:space="preserve"> και διαμορφώνεται   </w:t>
      </w:r>
      <w:r w:rsidR="00011584" w:rsidRPr="0045589F">
        <w:rPr>
          <w:rFonts w:asciiTheme="minorHAnsi" w:hAnsiTheme="minorHAnsi" w:cstheme="minorHAnsi"/>
          <w:bCs/>
        </w:rPr>
        <w:t>στα</w:t>
      </w:r>
      <w:r w:rsidR="00011584" w:rsidRPr="0045589F">
        <w:rPr>
          <w:rFonts w:asciiTheme="minorHAnsi" w:hAnsiTheme="minorHAnsi" w:cstheme="minorHAnsi"/>
          <w:b/>
          <w:bCs/>
        </w:rPr>
        <w:t xml:space="preserve"> </w:t>
      </w:r>
      <w:r w:rsidR="00011584">
        <w:rPr>
          <w:rFonts w:asciiTheme="minorHAnsi" w:hAnsiTheme="minorHAnsi" w:cstheme="minorHAnsi"/>
          <w:b/>
          <w:bCs/>
        </w:rPr>
        <w:t>163.012,53€</w:t>
      </w:r>
      <w:r w:rsidRPr="0045589F">
        <w:rPr>
          <w:rFonts w:asciiTheme="minorHAnsi" w:hAnsiTheme="minorHAnsi" w:cstheme="minorHAnsi"/>
          <w:b/>
          <w:bCs/>
        </w:rPr>
        <w:t>.</w:t>
      </w:r>
    </w:p>
    <w:p w:rsidR="00A26CA9" w:rsidRDefault="00A26CA9" w:rsidP="00A26CA9">
      <w:pPr>
        <w:spacing w:line="360" w:lineRule="auto"/>
        <w:rPr>
          <w:rStyle w:val="af9"/>
          <w:rFonts w:asciiTheme="minorHAnsi" w:eastAsia="Arial" w:hAnsiTheme="minorHAnsi" w:cstheme="minorHAnsi"/>
          <w:color w:val="000000"/>
          <w:shd w:val="clear" w:color="auto" w:fill="FFFFFF"/>
          <w:lang w:bidi="hi-IN"/>
        </w:rPr>
      </w:pPr>
      <w:r w:rsidRPr="0045589F">
        <w:rPr>
          <w:rFonts w:asciiTheme="minorHAnsi" w:hAnsiTheme="minorHAnsi" w:cstheme="minorHAnsi"/>
          <w:bCs/>
        </w:rPr>
        <w:t xml:space="preserve">  </w:t>
      </w:r>
      <w:r w:rsidRPr="005A5977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 xml:space="preserve">Ο προϋπολογισμός 2022   ανέρχεται στα </w:t>
      </w:r>
      <w:r w:rsidRPr="005A5977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>30.6</w:t>
      </w:r>
      <w:r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>91.732,87</w:t>
      </w:r>
      <w:r w:rsidRPr="005A5977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 xml:space="preserve">€ </w:t>
      </w:r>
      <w:r w:rsidRPr="005A5977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 xml:space="preserve">περιλαμβανομένου και του αποθεματικού και παραμένει ισοσκελισμένος σύμφωνα με την ΚΥΑ </w:t>
      </w:r>
      <w:r w:rsidRPr="0045589F">
        <w:rPr>
          <w:rStyle w:val="a6"/>
          <w:rFonts w:asciiTheme="minorHAnsi" w:hAnsiTheme="minorHAnsi" w:cstheme="minorHAnsi"/>
          <w:iCs/>
        </w:rPr>
        <w:t xml:space="preserve">οικ. </w:t>
      </w:r>
      <w:r>
        <w:rPr>
          <w:rStyle w:val="a6"/>
          <w:rFonts w:asciiTheme="minorHAnsi" w:hAnsiTheme="minorHAnsi" w:cstheme="minorHAnsi"/>
          <w:iCs/>
        </w:rPr>
        <w:t>55040/26-7-2021</w:t>
      </w:r>
      <w:r w:rsidRPr="0045589F">
        <w:rPr>
          <w:rStyle w:val="af9"/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>.</w:t>
      </w:r>
    </w:p>
    <w:p w:rsidR="005A5977" w:rsidRPr="00797071" w:rsidRDefault="005A5977" w:rsidP="00797071">
      <w:pPr>
        <w:pStyle w:val="Web"/>
        <w:spacing w:after="0" w:line="360" w:lineRule="auto"/>
        <w:rPr>
          <w:rFonts w:asciiTheme="minorHAnsi" w:hAnsiTheme="minorHAnsi" w:cstheme="minorHAnsi"/>
          <w:i/>
        </w:rPr>
      </w:pPr>
      <w:r w:rsidRPr="00797071">
        <w:rPr>
          <w:rStyle w:val="af9"/>
          <w:rFonts w:asciiTheme="minorHAnsi" w:eastAsia="Arial" w:hAnsiTheme="minorHAnsi" w:cstheme="minorHAnsi"/>
          <w:bCs/>
          <w:i w:val="0"/>
          <w:color w:val="000000"/>
          <w:highlight w:val="white"/>
          <w:shd w:val="clear" w:color="auto" w:fill="FFFFFF"/>
        </w:rPr>
        <w:t xml:space="preserve">Το Δημοτικό Συμβούλιο </w:t>
      </w:r>
      <w:r w:rsidRPr="00797071">
        <w:rPr>
          <w:rStyle w:val="af9"/>
          <w:rFonts w:asciiTheme="minorHAnsi" w:eastAsia="Calibri" w:hAnsiTheme="minorHAnsi" w:cstheme="minorHAnsi"/>
          <w:i w:val="0"/>
          <w:color w:val="000000"/>
          <w:highlight w:val="white"/>
          <w:shd w:val="clear" w:color="auto" w:fill="FFFFFF"/>
        </w:rPr>
        <w:t>μετά από διαλογική συζήτηση και λ</w:t>
      </w:r>
      <w:r w:rsidRPr="00797071">
        <w:rPr>
          <w:rStyle w:val="af9"/>
          <w:rFonts w:asciiTheme="minorHAnsi" w:eastAsia="Arial" w:hAnsiTheme="minorHAnsi" w:cstheme="minorHAnsi"/>
          <w:bCs/>
          <w:i w:val="0"/>
          <w:color w:val="000000"/>
          <w:highlight w:val="white"/>
          <w:shd w:val="clear" w:color="auto" w:fill="FFFFFF"/>
        </w:rPr>
        <w:t>αμβάνοντας υπόψη του :</w:t>
      </w:r>
    </w:p>
    <w:p w:rsidR="00FA5912" w:rsidRPr="0062140B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b/>
          <w:bCs/>
        </w:rPr>
      </w:pPr>
      <w:r w:rsidRPr="0062140B">
        <w:rPr>
          <w:rFonts w:asciiTheme="minorHAnsi" w:hAnsiTheme="minorHAnsi" w:cstheme="minorHAnsi"/>
          <w:bCs/>
          <w:color w:val="000000"/>
        </w:rPr>
        <w:t xml:space="preserve">τις διατάξεις του άρθρου   74 </w:t>
      </w:r>
      <w:r w:rsidR="0097791F" w:rsidRPr="0062140B">
        <w:rPr>
          <w:rFonts w:asciiTheme="minorHAnsi" w:hAnsiTheme="minorHAnsi" w:cstheme="minorHAnsi"/>
          <w:bCs/>
          <w:color w:val="000000"/>
        </w:rPr>
        <w:t xml:space="preserve"> παρ. </w:t>
      </w:r>
      <w:r w:rsidR="00BC3BA0">
        <w:rPr>
          <w:rFonts w:asciiTheme="minorHAnsi" w:hAnsiTheme="minorHAnsi" w:cstheme="minorHAnsi"/>
          <w:bCs/>
          <w:color w:val="000000"/>
        </w:rPr>
        <w:t>5</w:t>
      </w:r>
      <w:r w:rsidR="0097791F" w:rsidRPr="0062140B">
        <w:rPr>
          <w:rFonts w:asciiTheme="minorHAnsi" w:hAnsiTheme="minorHAnsi" w:cstheme="minorHAnsi"/>
          <w:bCs/>
          <w:color w:val="000000"/>
        </w:rPr>
        <w:t xml:space="preserve"> </w:t>
      </w:r>
      <w:r w:rsidRPr="0062140B">
        <w:rPr>
          <w:rFonts w:asciiTheme="minorHAnsi" w:hAnsiTheme="minorHAnsi" w:cstheme="minorHAnsi"/>
          <w:bCs/>
          <w:color w:val="000000"/>
        </w:rPr>
        <w:t>του Ν. 4555/2018 (αντικατάσταση του άρθρου 67 του Ν. 3852/2010)</w:t>
      </w:r>
      <w:r w:rsidRPr="0062140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62140B">
        <w:rPr>
          <w:rFonts w:asciiTheme="minorHAnsi" w:hAnsiTheme="minorHAnsi" w:cstheme="minorHAnsi"/>
          <w:b/>
          <w:bCs/>
        </w:rPr>
        <w:t xml:space="preserve">, </w:t>
      </w:r>
      <w:r w:rsidR="0097791F" w:rsidRPr="0062140B">
        <w:rPr>
          <w:rFonts w:asciiTheme="minorHAnsi" w:hAnsiTheme="minorHAnsi" w:cstheme="minorHAnsi"/>
          <w:b/>
          <w:bCs/>
        </w:rPr>
        <w:t xml:space="preserve">  </w:t>
      </w:r>
    </w:p>
    <w:p w:rsidR="00FA5912" w:rsidRPr="0062140B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i/>
        </w:rPr>
      </w:pPr>
      <w:r w:rsidRPr="0062140B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62140B">
        <w:rPr>
          <w:rFonts w:asciiTheme="minorHAnsi" w:hAnsiTheme="minorHAnsi" w:cstheme="minorHAnsi"/>
          <w:bCs/>
        </w:rPr>
        <w:t>υπ΄αριθμ</w:t>
      </w:r>
      <w:proofErr w:type="spellEnd"/>
      <w:r w:rsidRPr="0062140B">
        <w:rPr>
          <w:rFonts w:asciiTheme="minorHAnsi" w:hAnsiTheme="minorHAnsi" w:cstheme="minorHAnsi"/>
          <w:bCs/>
        </w:rPr>
        <w:t xml:space="preserve"> 375/2022</w:t>
      </w:r>
      <w:r w:rsidRPr="0062140B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62140B">
        <w:rPr>
          <w:rFonts w:asciiTheme="minorHAnsi" w:hAnsiTheme="minorHAnsi" w:cstheme="minorHAnsi"/>
          <w:bCs/>
        </w:rPr>
        <w:t xml:space="preserve"> </w:t>
      </w:r>
      <w:r w:rsidRPr="0062140B">
        <w:rPr>
          <w:rFonts w:asciiTheme="minorHAnsi" w:hAnsiTheme="minorHAnsi" w:cstheme="minorHAnsi"/>
        </w:rPr>
        <w:t>«Λειτουργία Δημοτικού Συμβουλίου»</w:t>
      </w:r>
    </w:p>
    <w:p w:rsidR="00FA5912" w:rsidRPr="0062140B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62140B">
        <w:rPr>
          <w:rFonts w:asciiTheme="minorHAnsi" w:hAnsiTheme="minorHAnsi" w:cstheme="minorHAnsi"/>
          <w:bCs/>
        </w:rPr>
        <w:t>υπ΄αριθμ</w:t>
      </w:r>
      <w:proofErr w:type="spellEnd"/>
      <w:r w:rsidRPr="0062140B">
        <w:rPr>
          <w:rFonts w:asciiTheme="minorHAnsi" w:hAnsiTheme="minorHAnsi" w:cstheme="minorHAnsi"/>
          <w:bCs/>
        </w:rPr>
        <w:t xml:space="preserve"> 380/2022</w:t>
      </w:r>
      <w:r w:rsidRPr="0062140B">
        <w:rPr>
          <w:rFonts w:asciiTheme="minorHAnsi" w:hAnsiTheme="minorHAnsi" w:cstheme="minorHAnsi"/>
          <w:bCs/>
          <w:u w:val="single"/>
        </w:rPr>
        <w:t xml:space="preserve"> εγκυκλίου του ΥΠ.ΕΣ. (ΑΔΑ: ΩΖ2Χ46ΜΤΛ6-97Χ) </w:t>
      </w:r>
      <w:r w:rsidRPr="0062140B">
        <w:rPr>
          <w:rFonts w:asciiTheme="minorHAnsi" w:hAnsiTheme="minorHAnsi" w:cstheme="minorHAnsi"/>
          <w:bCs/>
        </w:rPr>
        <w:t>«</w:t>
      </w:r>
      <w:r w:rsidRPr="0062140B">
        <w:rPr>
          <w:rFonts w:asciiTheme="minorHAnsi" w:hAnsiTheme="minorHAnsi" w:cstheme="minorHAnsi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A5912" w:rsidRPr="0062140B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Theme="minorHAnsi" w:hAnsiTheme="minorHAnsi" w:cstheme="minorHAnsi"/>
          <w:b/>
        </w:rPr>
      </w:pPr>
      <w:r w:rsidRPr="0062140B">
        <w:rPr>
          <w:rFonts w:asciiTheme="minorHAnsi" w:hAnsiTheme="minorHAnsi" w:cstheme="minorHAnsi"/>
        </w:rPr>
        <w:lastRenderedPageBreak/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62140B" w:rsidRPr="00A26CA9" w:rsidRDefault="0062140B" w:rsidP="0062140B">
      <w:pPr>
        <w:pStyle w:val="af6"/>
        <w:numPr>
          <w:ilvl w:val="0"/>
          <w:numId w:val="21"/>
        </w:numPr>
        <w:suppressAutoHyphens w:val="0"/>
        <w:spacing w:line="276" w:lineRule="auto"/>
        <w:jc w:val="both"/>
        <w:rPr>
          <w:rStyle w:val="af9"/>
          <w:rFonts w:asciiTheme="minorHAnsi" w:eastAsia="Arial" w:hAnsiTheme="minorHAnsi" w:cstheme="minorHAnsi"/>
          <w:i w:val="0"/>
          <w:iCs w:val="0"/>
        </w:rPr>
      </w:pPr>
      <w:r w:rsidRPr="0062140B">
        <w:rPr>
          <w:rFonts w:asciiTheme="minorHAnsi" w:eastAsia="Arial" w:hAnsiTheme="minorHAnsi" w:cstheme="minorHAnsi"/>
          <w:iCs/>
          <w:color w:val="000000"/>
          <w:highlight w:val="white"/>
        </w:rPr>
        <w:t xml:space="preserve">τις διατάξεις των άρθρων 65,67,238 του Ν.3852/10, </w:t>
      </w:r>
      <w:r w:rsidRPr="00A26CA9">
        <w:rPr>
          <w:rStyle w:val="af9"/>
          <w:rFonts w:asciiTheme="minorHAnsi" w:eastAsia="Arial" w:hAnsiTheme="minorHAnsi" w:cstheme="minorHAnsi"/>
          <w:bCs/>
          <w:i w:val="0"/>
          <w:color w:val="000000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62140B" w:rsidRPr="0062140B" w:rsidRDefault="0062140B" w:rsidP="0062140B">
      <w:pPr>
        <w:pStyle w:val="a0"/>
        <w:widowControl w:val="0"/>
        <w:numPr>
          <w:ilvl w:val="0"/>
          <w:numId w:val="21"/>
        </w:numPr>
        <w:tabs>
          <w:tab w:val="clear" w:pos="8460"/>
        </w:tabs>
        <w:spacing w:after="120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</w:rPr>
        <w:t>το άρθρο 191 του Ν. 4555/2018 όπως αυτό τροποποιήθηκε με το άρθρο 8 του Ν. 4623/2019</w:t>
      </w:r>
    </w:p>
    <w:p w:rsidR="00797071" w:rsidRPr="002C29F6" w:rsidRDefault="0062140B" w:rsidP="00797071">
      <w:pPr>
        <w:pStyle w:val="af6"/>
        <w:widowControl w:val="0"/>
        <w:numPr>
          <w:ilvl w:val="0"/>
          <w:numId w:val="11"/>
        </w:numPr>
        <w:tabs>
          <w:tab w:val="left" w:pos="1980"/>
        </w:tabs>
        <w:spacing w:before="119" w:after="120" w:line="360" w:lineRule="auto"/>
        <w:jc w:val="both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</w:rPr>
        <w:t xml:space="preserve"> </w:t>
      </w:r>
      <w:r w:rsidRPr="0062140B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</w:t>
      </w:r>
      <w:r w:rsidR="00797071" w:rsidRPr="002C29F6">
        <w:rPr>
          <w:rFonts w:asciiTheme="minorHAnsi" w:hAnsiTheme="minorHAnsi" w:cstheme="minorHAnsi"/>
        </w:rPr>
        <w:t>Τ</w:t>
      </w:r>
      <w:r w:rsidR="00797071" w:rsidRPr="002C29F6">
        <w:rPr>
          <w:rFonts w:asciiTheme="minorHAnsi" w:hAnsiTheme="minorHAnsi" w:cstheme="minorHAnsi"/>
          <w:iCs/>
        </w:rPr>
        <w:t xml:space="preserve">ην  υπ’  αριθμόν  127/2021 (ΑΔΑ: 6ΖΓΧΩΛΗ-ΔΝΥ) Απόφαση  του  Δημοτικού  Συμβουλίου  του Δήμου </w:t>
      </w:r>
      <w:proofErr w:type="spellStart"/>
      <w:r w:rsidR="00797071" w:rsidRPr="002C29F6">
        <w:rPr>
          <w:rFonts w:asciiTheme="minorHAnsi" w:hAnsiTheme="minorHAnsi" w:cstheme="minorHAnsi"/>
          <w:iCs/>
        </w:rPr>
        <w:t>Λεβαδέων</w:t>
      </w:r>
      <w:proofErr w:type="spellEnd"/>
      <w:r w:rsidR="00797071" w:rsidRPr="002C29F6">
        <w:rPr>
          <w:rFonts w:asciiTheme="minorHAnsi" w:hAnsiTheme="minorHAnsi" w:cstheme="minorHAnsi"/>
          <w:iCs/>
        </w:rPr>
        <w:t xml:space="preserve">  με  την οποία  ψηφίσθηκε  και  εγκρίθηκε  ο  Προϋπολογισμός  του  Δήμου </w:t>
      </w:r>
      <w:proofErr w:type="spellStart"/>
      <w:r w:rsidR="00797071" w:rsidRPr="002C29F6">
        <w:rPr>
          <w:rFonts w:asciiTheme="minorHAnsi" w:hAnsiTheme="minorHAnsi" w:cstheme="minorHAnsi"/>
          <w:iCs/>
        </w:rPr>
        <w:t>Λεβαδέων</w:t>
      </w:r>
      <w:proofErr w:type="spellEnd"/>
      <w:r w:rsidR="00797071" w:rsidRPr="002C29F6">
        <w:rPr>
          <w:rFonts w:asciiTheme="minorHAnsi" w:hAnsiTheme="minorHAnsi" w:cstheme="minorHAnsi"/>
          <w:iCs/>
        </w:rPr>
        <w:t xml:space="preserve"> έτους 2022 και επικυρώθηκε με την υπ’ αριθμό </w:t>
      </w:r>
      <w:proofErr w:type="spellStart"/>
      <w:r w:rsidR="00797071" w:rsidRPr="002C29F6">
        <w:rPr>
          <w:rFonts w:asciiTheme="minorHAnsi" w:hAnsiTheme="minorHAnsi" w:cstheme="minorHAnsi"/>
          <w:iCs/>
        </w:rPr>
        <w:t>πρωτ</w:t>
      </w:r>
      <w:proofErr w:type="spellEnd"/>
      <w:r w:rsidR="00797071" w:rsidRPr="002C29F6">
        <w:rPr>
          <w:rFonts w:asciiTheme="minorHAnsi" w:hAnsiTheme="minorHAnsi" w:cstheme="minorHAnsi"/>
          <w:iCs/>
        </w:rPr>
        <w:t>.:   3021/07-01-2022 (ΑΔΑ: Ψ4Σ9ΟΡ10-ΝΟ7) απόφαση του Συντονιστή  Αποκεντρωμένης Διοίκησης Θεσσαλίας - Στερεάς Ελλάδας</w:t>
      </w:r>
    </w:p>
    <w:p w:rsidR="00797071" w:rsidRPr="00A26CA9" w:rsidRDefault="00797071" w:rsidP="00797071">
      <w:pPr>
        <w:pStyle w:val="af6"/>
        <w:widowControl w:val="0"/>
        <w:numPr>
          <w:ilvl w:val="0"/>
          <w:numId w:val="11"/>
        </w:numPr>
        <w:tabs>
          <w:tab w:val="left" w:pos="1980"/>
        </w:tabs>
        <w:spacing w:before="119" w:after="119"/>
        <w:jc w:val="both"/>
        <w:rPr>
          <w:rFonts w:asciiTheme="minorHAnsi" w:hAnsiTheme="minorHAnsi" w:cstheme="minorHAnsi"/>
        </w:rPr>
      </w:pPr>
      <w:r w:rsidRPr="002C29F6">
        <w:rPr>
          <w:rFonts w:asciiTheme="minorHAnsi" w:hAnsiTheme="minorHAnsi" w:cstheme="minorHAnsi"/>
        </w:rPr>
        <w:t xml:space="preserve">την υπ </w:t>
      </w:r>
      <w:proofErr w:type="spellStart"/>
      <w:r w:rsidRPr="002C29F6">
        <w:rPr>
          <w:rFonts w:asciiTheme="minorHAnsi" w:hAnsiTheme="minorHAnsi" w:cstheme="minorHAnsi"/>
        </w:rPr>
        <w:t>αριθμ</w:t>
      </w:r>
      <w:proofErr w:type="spellEnd"/>
      <w:r w:rsidRPr="002C29F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Cs/>
          <w:color w:val="000000"/>
          <w:u w:val="single"/>
          <w:shd w:val="clear" w:color="auto" w:fill="FFFFFF"/>
        </w:rPr>
        <w:t>3</w:t>
      </w:r>
      <w:r w:rsidR="00F75054">
        <w:rPr>
          <w:rFonts w:asciiTheme="minorHAnsi" w:hAnsiTheme="minorHAnsi" w:cstheme="minorHAnsi"/>
          <w:iCs/>
          <w:color w:val="000000"/>
          <w:u w:val="single"/>
          <w:shd w:val="clear" w:color="auto" w:fill="FFFFFF"/>
        </w:rPr>
        <w:t>62</w:t>
      </w:r>
      <w:r w:rsidRPr="00676132">
        <w:rPr>
          <w:rFonts w:asciiTheme="minorHAnsi" w:hAnsiTheme="minorHAnsi" w:cstheme="minorHAnsi"/>
          <w:iCs/>
          <w:color w:val="000000"/>
          <w:u w:val="single"/>
          <w:shd w:val="clear" w:color="auto" w:fill="FFFFFF"/>
        </w:rPr>
        <w:t xml:space="preserve">/2022 </w:t>
      </w:r>
      <w:r w:rsidRPr="002C29F6">
        <w:rPr>
          <w:rFonts w:asciiTheme="minorHAnsi" w:hAnsiTheme="minorHAnsi" w:cstheme="minorHAnsi"/>
        </w:rPr>
        <w:t xml:space="preserve">απόφαση της  Οικονομικής Επιτροπής </w:t>
      </w:r>
      <w:r w:rsidRPr="00676132">
        <w:rPr>
          <w:rStyle w:val="af9"/>
          <w:rFonts w:asciiTheme="minorHAnsi" w:eastAsia="Arial" w:hAnsiTheme="minorHAnsi" w:cstheme="minorHAnsi"/>
          <w:highlight w:val="white"/>
          <w:u w:val="single"/>
          <w:shd w:val="clear" w:color="auto" w:fill="FFFFFF"/>
          <w:lang w:bidi="hi-IN"/>
        </w:rPr>
        <w:t>(ΑΔΑ:</w:t>
      </w:r>
      <w:r>
        <w:rPr>
          <w:rStyle w:val="af9"/>
          <w:rFonts w:asciiTheme="minorHAnsi" w:eastAsia="Arial" w:hAnsiTheme="minorHAnsi" w:cstheme="minorHAnsi"/>
          <w:highlight w:val="white"/>
          <w:u w:val="single"/>
          <w:shd w:val="clear" w:color="auto" w:fill="FFFFFF"/>
          <w:lang w:bidi="hi-IN"/>
        </w:rPr>
        <w:t>6</w:t>
      </w:r>
      <w:r w:rsidR="00F75054">
        <w:rPr>
          <w:rStyle w:val="af9"/>
          <w:rFonts w:asciiTheme="minorHAnsi" w:eastAsia="Arial" w:hAnsiTheme="minorHAnsi" w:cstheme="minorHAnsi"/>
          <w:highlight w:val="white"/>
          <w:u w:val="single"/>
          <w:shd w:val="clear" w:color="auto" w:fill="FFFFFF"/>
          <w:lang w:bidi="hi-IN"/>
        </w:rPr>
        <w:t>Ν9Ι</w:t>
      </w:r>
      <w:r>
        <w:rPr>
          <w:rStyle w:val="af9"/>
          <w:rFonts w:asciiTheme="minorHAnsi" w:eastAsia="Arial" w:hAnsiTheme="minorHAnsi" w:cstheme="minorHAnsi"/>
          <w:highlight w:val="white"/>
          <w:u w:val="single"/>
          <w:shd w:val="clear" w:color="auto" w:fill="FFFFFF"/>
          <w:lang w:bidi="hi-IN"/>
        </w:rPr>
        <w:t>Ω</w:t>
      </w:r>
      <w:r w:rsidRPr="00676132">
        <w:rPr>
          <w:rStyle w:val="af9"/>
          <w:rFonts w:asciiTheme="minorHAnsi" w:eastAsia="Arial" w:hAnsiTheme="minorHAnsi" w:cstheme="minorHAnsi"/>
          <w:highlight w:val="white"/>
          <w:u w:val="single"/>
          <w:shd w:val="clear" w:color="auto" w:fill="FFFFFF"/>
          <w:lang w:bidi="hi-IN"/>
        </w:rPr>
        <w:t>ΛΗ-</w:t>
      </w:r>
      <w:r w:rsidR="00F75054">
        <w:rPr>
          <w:rStyle w:val="af9"/>
          <w:rFonts w:asciiTheme="minorHAnsi" w:eastAsia="Arial" w:hAnsiTheme="minorHAnsi" w:cstheme="minorHAnsi"/>
          <w:highlight w:val="white"/>
          <w:u w:val="single"/>
          <w:shd w:val="clear" w:color="auto" w:fill="FFFFFF"/>
          <w:lang w:bidi="hi-IN"/>
        </w:rPr>
        <w:t>ΤΤΕ</w:t>
      </w:r>
      <w:r w:rsidRPr="00676132">
        <w:rPr>
          <w:rFonts w:asciiTheme="minorHAnsi" w:hAnsiTheme="minorHAnsi" w:cstheme="minorHAnsi"/>
          <w:iCs/>
          <w:color w:val="000000"/>
          <w:u w:val="single"/>
          <w:shd w:val="clear" w:color="auto" w:fill="FFFFFF"/>
        </w:rPr>
        <w:t xml:space="preserve">) </w:t>
      </w:r>
      <w:r w:rsidRPr="002C29F6">
        <w:rPr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η οποία είχε </w:t>
      </w:r>
      <w:r w:rsidRPr="002C29F6">
        <w:rPr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>διανεμηθεί</w:t>
      </w:r>
    </w:p>
    <w:p w:rsidR="00A26CA9" w:rsidRPr="002C29F6" w:rsidRDefault="00A26CA9" w:rsidP="00797071">
      <w:pPr>
        <w:pStyle w:val="af6"/>
        <w:widowControl w:val="0"/>
        <w:numPr>
          <w:ilvl w:val="0"/>
          <w:numId w:val="11"/>
        </w:numPr>
        <w:tabs>
          <w:tab w:val="left" w:pos="1980"/>
        </w:tabs>
        <w:spacing w:before="119" w:after="119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 xml:space="preserve">Το </w:t>
      </w:r>
      <w:proofErr w:type="spellStart"/>
      <w:r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>υπ΄αριθμ</w:t>
      </w:r>
      <w:proofErr w:type="spellEnd"/>
      <w:r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 xml:space="preserve">. 22631/2-12-2022 έγγραφο του Προϊσταμένου του Τμήματος Προϋπολογισμού , Λογιστηρίου και Προμηθειών  </w:t>
      </w:r>
    </w:p>
    <w:p w:rsidR="00FA5912" w:rsidRPr="0062140B" w:rsidRDefault="00A26CA9" w:rsidP="00797071">
      <w:pPr>
        <w:pStyle w:val="a0"/>
        <w:widowControl w:val="0"/>
        <w:numPr>
          <w:ilvl w:val="0"/>
          <w:numId w:val="21"/>
        </w:numPr>
        <w:tabs>
          <w:tab w:val="clear" w:pos="8460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A5912" w:rsidRPr="0062140B">
        <w:rPr>
          <w:rFonts w:asciiTheme="minorHAnsi" w:eastAsia="Arial" w:hAnsiTheme="minorHAnsi" w:cstheme="minorHAnsi"/>
          <w:bCs/>
          <w:highlight w:val="white"/>
        </w:rPr>
        <w:t xml:space="preserve"> </w:t>
      </w:r>
      <w:r w:rsidR="00FA5912" w:rsidRPr="0062140B">
        <w:rPr>
          <w:rFonts w:asciiTheme="minorHAnsi" w:hAnsiTheme="minorHAnsi" w:cstheme="minorHAnsi"/>
        </w:rPr>
        <w:t xml:space="preserve">Την  ψήφο όλων των μελών του Δημοτικού Συμβουλίου , </w:t>
      </w:r>
      <w:r w:rsidR="00862370" w:rsidRPr="0062140B">
        <w:rPr>
          <w:rFonts w:asciiTheme="minorHAnsi" w:hAnsiTheme="minorHAnsi" w:cstheme="minorHAnsi"/>
        </w:rPr>
        <w:t xml:space="preserve">η οποία  απεστάλη με </w:t>
      </w:r>
      <w:r w:rsidR="00862370" w:rsidRPr="0062140B">
        <w:rPr>
          <w:rFonts w:asciiTheme="minorHAnsi" w:hAnsiTheme="minorHAnsi" w:cstheme="minorHAnsi"/>
          <w:lang w:val="en-US"/>
        </w:rPr>
        <w:t>email</w:t>
      </w:r>
      <w:r w:rsidR="00862370" w:rsidRPr="0062140B">
        <w:rPr>
          <w:rFonts w:asciiTheme="minorHAnsi" w:hAnsiTheme="minorHAnsi" w:cstheme="minorHAnsi"/>
          <w:color w:val="000000"/>
          <w:shd w:val="clear" w:color="auto" w:fill="FFFFFF"/>
        </w:rPr>
        <w:t xml:space="preserve"> .</w:t>
      </w:r>
    </w:p>
    <w:p w:rsidR="00F75054" w:rsidRDefault="00FA5912" w:rsidP="00FA5912">
      <w:pPr>
        <w:tabs>
          <w:tab w:val="center" w:pos="8460"/>
        </w:tabs>
        <w:jc w:val="both"/>
        <w:rPr>
          <w:rFonts w:asciiTheme="minorHAnsi" w:eastAsia="Calibri" w:hAnsiTheme="minorHAnsi" w:cstheme="minorHAnsi"/>
          <w:b/>
          <w:bCs/>
        </w:rPr>
      </w:pPr>
      <w:r w:rsidRPr="0062140B">
        <w:rPr>
          <w:rFonts w:asciiTheme="minorHAnsi" w:eastAsia="Calibri" w:hAnsiTheme="minorHAnsi" w:cstheme="minorHAnsi"/>
          <w:b/>
          <w:bCs/>
        </w:rPr>
        <w:t xml:space="preserve">                                                     </w:t>
      </w:r>
    </w:p>
    <w:p w:rsidR="00FA5912" w:rsidRPr="0062140B" w:rsidRDefault="00D218AB" w:rsidP="00F75054">
      <w:pPr>
        <w:tabs>
          <w:tab w:val="center" w:pos="8460"/>
        </w:tabs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 xml:space="preserve">ΑΠΟΦΑΣΙΖΕΙ </w:t>
      </w:r>
      <w:r w:rsidR="003B0854">
        <w:rPr>
          <w:rFonts w:asciiTheme="minorHAnsi" w:eastAsia="Arial" w:hAnsiTheme="minorHAnsi" w:cstheme="minorHAnsi"/>
          <w:b/>
          <w:bCs/>
        </w:rPr>
        <w:t>ΚΑΤΑ ΠΛΕΙΟΨΗΦΙΑ</w:t>
      </w:r>
    </w:p>
    <w:p w:rsidR="00F75054" w:rsidRDefault="00F75054" w:rsidP="00F75054">
      <w:pPr>
        <w:spacing w:before="100" w:beforeAutospacing="1" w:after="100" w:afterAutospacing="1"/>
        <w:ind w:right="-113"/>
        <w:jc w:val="both"/>
        <w:rPr>
          <w:rFonts w:ascii="Calibri" w:hAnsi="Calibri" w:cs="Calibri"/>
          <w:color w:val="000000"/>
        </w:rPr>
      </w:pPr>
      <w:r w:rsidRPr="005C26A7">
        <w:rPr>
          <w:rFonts w:ascii="Calibri" w:hAnsi="Calibri" w:cs="Calibri"/>
          <w:bCs/>
          <w:color w:val="000000"/>
        </w:rPr>
        <w:t xml:space="preserve">Εγκρίνει  </w:t>
      </w:r>
      <w:r w:rsidRPr="005C26A7">
        <w:rPr>
          <w:rFonts w:ascii="Calibri" w:hAnsi="Calibri" w:cs="Calibri"/>
          <w:color w:val="000000"/>
        </w:rPr>
        <w:t xml:space="preserve">την </w:t>
      </w:r>
      <w:r w:rsidRPr="00F75054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1</w:t>
      </w:r>
      <w:r w:rsidRPr="005C26A7">
        <w:rPr>
          <w:rFonts w:ascii="Calibri" w:hAnsi="Calibri" w:cs="Calibri"/>
          <w:color w:val="000000"/>
        </w:rPr>
        <w:t xml:space="preserve">η </w:t>
      </w:r>
      <w:r w:rsidRPr="005C26A7">
        <w:rPr>
          <w:rFonts w:ascii="Calibri" w:hAnsi="Calibri" w:cs="Calibri"/>
          <w:bCs/>
          <w:color w:val="000000"/>
        </w:rPr>
        <w:t xml:space="preserve"> Αναμόρφωση του προϋπολογισμού οικονομικού έτους 2022 ως κατωτέρω:</w:t>
      </w:r>
      <w:r w:rsidRPr="005C26A7">
        <w:rPr>
          <w:rFonts w:ascii="Calibri" w:hAnsi="Calibri" w:cs="Calibri"/>
          <w:color w:val="000000"/>
        </w:rPr>
        <w:t xml:space="preserve"> </w:t>
      </w:r>
    </w:p>
    <w:p w:rsidR="00F75054" w:rsidRPr="00F75054" w:rsidRDefault="00F75054" w:rsidP="00F75054">
      <w:pPr>
        <w:pStyle w:val="af1"/>
        <w:widowControl w:val="0"/>
        <w:tabs>
          <w:tab w:val="clear" w:pos="1080"/>
          <w:tab w:val="clear" w:pos="7920"/>
          <w:tab w:val="num" w:pos="1168"/>
          <w:tab w:val="center" w:pos="8460"/>
        </w:tabs>
        <w:ind w:left="720" w:firstLine="0"/>
        <w:jc w:val="left"/>
        <w:rPr>
          <w:rFonts w:asciiTheme="minorHAnsi" w:hAnsiTheme="minorHAnsi" w:cstheme="minorHAnsi"/>
          <w:b/>
          <w:iCs/>
          <w:color w:val="000000"/>
        </w:rPr>
      </w:pPr>
      <w:r w:rsidRPr="00F75054">
        <w:rPr>
          <w:rFonts w:asciiTheme="minorHAnsi" w:hAnsiTheme="minorHAnsi" w:cstheme="minorHAnsi"/>
          <w:b/>
          <w:bCs/>
          <w:iCs/>
        </w:rPr>
        <w:t xml:space="preserve">1. Δημιουργία και αύξηση  </w:t>
      </w:r>
      <w:r w:rsidRPr="00F75054">
        <w:rPr>
          <w:rFonts w:asciiTheme="minorHAnsi" w:hAnsiTheme="minorHAnsi" w:cstheme="minorHAnsi"/>
          <w:b/>
          <w:iCs/>
          <w:color w:val="000000"/>
        </w:rPr>
        <w:t>Κ.Α. Εσόδων</w:t>
      </w:r>
    </w:p>
    <w:p w:rsidR="00F75054" w:rsidRPr="007F056E" w:rsidRDefault="00F75054" w:rsidP="00F7505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9237" w:type="dxa"/>
        <w:tblInd w:w="93" w:type="dxa"/>
        <w:tblLook w:val="04A0"/>
      </w:tblPr>
      <w:tblGrid>
        <w:gridCol w:w="977"/>
        <w:gridCol w:w="2360"/>
        <w:gridCol w:w="1361"/>
        <w:gridCol w:w="1377"/>
        <w:gridCol w:w="1359"/>
        <w:gridCol w:w="1803"/>
      </w:tblGrid>
      <w:tr w:rsidR="00A26CA9" w:rsidRPr="00400992" w:rsidTr="00333C2E">
        <w:trPr>
          <w:trHeight w:val="31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6CA9" w:rsidRPr="00400992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  <w:r w:rsidRPr="00400992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26CA9" w:rsidRPr="00400992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  <w:r w:rsidRPr="00400992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ΤΙΤΛΟΣ ΕΣΟΔΟΥ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6CA9" w:rsidRPr="00400992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400992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Προυπ</w:t>
            </w:r>
            <w:proofErr w:type="spellEnd"/>
            <w:r w:rsidRPr="00400992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/</w:t>
            </w:r>
            <w:proofErr w:type="spellStart"/>
            <w:r w:rsidRPr="00400992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σμός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6CA9" w:rsidRPr="00400992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  <w:r w:rsidRPr="00400992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Αναμόρφωση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6CA9" w:rsidRPr="00400992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  <w:r w:rsidRPr="00400992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Διαμόρφωση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6CA9" w:rsidRPr="00400992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  <w:r w:rsidRPr="00400992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Χρηματοδότηση </w:t>
            </w:r>
          </w:p>
        </w:tc>
      </w:tr>
      <w:tr w:rsidR="00A26CA9" w:rsidRPr="00400992" w:rsidTr="00333C2E">
        <w:trPr>
          <w:trHeight w:val="12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011584" w:rsidRDefault="00A26CA9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1321.</w:t>
            </w:r>
            <w:r w:rsidRPr="0040099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05</w:t>
            </w:r>
            <w:r w:rsidR="0001158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Εξοπλισμός, μέσα και συστήματα πρόληψης και αντιμετώπισης των επιπτώσεων της κλιματικής αλλαγής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0,00€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1.000,00€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1.000,00€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ΠΔΕ (ΣΑΕΠ  0561 2022ΕΠ05610019)-ΑΔΑ:Ψ54Χ7ΛΗ-ΩΓΨ</w:t>
            </w:r>
          </w:p>
        </w:tc>
      </w:tr>
      <w:tr w:rsidR="00A26CA9" w:rsidRPr="00400992" w:rsidTr="00333C2E">
        <w:trPr>
          <w:trHeight w:val="12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1322.067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Ολοκλήρωση οδοποιίας </w:t>
            </w:r>
            <w:proofErr w:type="spellStart"/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Κυριάκι</w:t>
            </w:r>
            <w:proofErr w:type="spellEnd"/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-Παναγία </w:t>
            </w:r>
            <w:proofErr w:type="spellStart"/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Καλαμιώτισσα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ΠΔΕ-ΣΑΕ 571</w:t>
            </w:r>
          </w:p>
          <w:p w:rsidR="00A26CA9" w:rsidRPr="00400992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ΑΔΑ:ΨΣΒΤ465ΧΘΨ-Μ7Τ</w:t>
            </w:r>
          </w:p>
        </w:tc>
      </w:tr>
      <w:tr w:rsidR="00A26CA9" w:rsidRPr="00400992" w:rsidTr="00333C2E">
        <w:trPr>
          <w:trHeight w:val="96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4121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Φόροι μισθωτών υπηρεσιών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320.000,00€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CA9" w:rsidRPr="00400992" w:rsidRDefault="00A26CA9" w:rsidP="00333C2E">
            <w:pPr>
              <w:rPr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Ίδιοι πόροι</w:t>
            </w:r>
          </w:p>
        </w:tc>
      </w:tr>
      <w:tr w:rsidR="00A26CA9" w:rsidRPr="00400992" w:rsidTr="00333C2E">
        <w:trPr>
          <w:trHeight w:val="96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4131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Εισφορές σε ασφαλιστικούς οργανισμούς και ταμεία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1.420.000,00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1.435.000,00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CA9" w:rsidRPr="00400992" w:rsidRDefault="00A26CA9" w:rsidP="00333C2E">
            <w:pPr>
              <w:rPr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Ίδιοι πόροι</w:t>
            </w:r>
          </w:p>
        </w:tc>
      </w:tr>
      <w:tr w:rsidR="00A26CA9" w:rsidRPr="00400992" w:rsidTr="00333C2E">
        <w:trPr>
          <w:trHeight w:val="96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4132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Εισφορά για το εφάπαξ βοήθημα του Ν 103/75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2.600,00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00992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CA9" w:rsidRPr="00400992" w:rsidRDefault="00A26CA9" w:rsidP="00333C2E">
            <w:pPr>
              <w:rPr>
                <w:sz w:val="20"/>
                <w:szCs w:val="20"/>
              </w:rPr>
            </w:pPr>
            <w:r w:rsidRPr="00400992">
              <w:rPr>
                <w:rFonts w:ascii="Calibri" w:hAnsi="Calibri" w:cs="Calibri"/>
                <w:color w:val="000000"/>
                <w:sz w:val="20"/>
                <w:szCs w:val="20"/>
              </w:rPr>
              <w:t>Ίδιοι πόροι</w:t>
            </w:r>
          </w:p>
        </w:tc>
      </w:tr>
      <w:tr w:rsidR="00A26CA9" w:rsidRPr="00400992" w:rsidTr="00333C2E">
        <w:trPr>
          <w:trHeight w:val="44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26CA9" w:rsidRPr="00400992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26CA9" w:rsidRPr="00400992" w:rsidRDefault="00A26CA9" w:rsidP="00333C2E">
            <w:pPr>
              <w:suppressAutoHyphens w:val="0"/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  <w:lang w:eastAsia="el-GR"/>
              </w:rPr>
            </w:pPr>
            <w:r w:rsidRPr="00400992"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26CA9" w:rsidRPr="00400992" w:rsidRDefault="00A26CA9" w:rsidP="00333C2E">
            <w:pPr>
              <w:suppressAutoHyphens w:val="0"/>
              <w:jc w:val="right"/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26CA9" w:rsidRPr="00400992" w:rsidRDefault="00A26CA9" w:rsidP="00333C2E">
            <w:pPr>
              <w:suppressAutoHyphens w:val="0"/>
              <w:jc w:val="right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eastAsia="el-GR"/>
              </w:rPr>
            </w:pPr>
            <w:r w:rsidRPr="00400992"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eastAsia="el-GR"/>
              </w:rPr>
              <w:t>76.200,00€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26CA9" w:rsidRPr="00400992" w:rsidRDefault="00A26CA9" w:rsidP="00333C2E">
            <w:pPr>
              <w:suppressAutoHyphens w:val="0"/>
              <w:jc w:val="right"/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26CA9" w:rsidRPr="00400992" w:rsidRDefault="00A26CA9" w:rsidP="00333C2E">
            <w:pPr>
              <w:suppressAutoHyphens w:val="0"/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</w:tr>
    </w:tbl>
    <w:p w:rsidR="00F75054" w:rsidRPr="007F056E" w:rsidRDefault="00F75054" w:rsidP="00F7505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75054" w:rsidRPr="00F75054" w:rsidRDefault="00F75054" w:rsidP="00F75054">
      <w:pPr>
        <w:widowControl w:val="0"/>
        <w:ind w:left="7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75054">
        <w:rPr>
          <w:rFonts w:asciiTheme="minorHAnsi" w:hAnsiTheme="minorHAnsi" w:cstheme="minorHAnsi"/>
          <w:b/>
          <w:bCs/>
          <w:iCs/>
          <w:sz w:val="22"/>
          <w:szCs w:val="22"/>
        </w:rPr>
        <w:t>2. Μείωση Κ.Α. Εξόδων</w:t>
      </w:r>
    </w:p>
    <w:p w:rsidR="00F75054" w:rsidRPr="007F056E" w:rsidRDefault="00F75054" w:rsidP="00F7505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10399" w:type="dxa"/>
        <w:jc w:val="center"/>
        <w:tblInd w:w="186" w:type="dxa"/>
        <w:tblLook w:val="04A0"/>
      </w:tblPr>
      <w:tblGrid>
        <w:gridCol w:w="462"/>
        <w:gridCol w:w="1076"/>
        <w:gridCol w:w="2922"/>
        <w:gridCol w:w="1551"/>
        <w:gridCol w:w="1415"/>
        <w:gridCol w:w="1413"/>
        <w:gridCol w:w="1560"/>
      </w:tblGrid>
      <w:tr w:rsidR="00A26CA9" w:rsidRPr="006426B3" w:rsidTr="00333C2E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26CA9" w:rsidRPr="006426B3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 w:rsidRPr="006426B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Υπ.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26CA9" w:rsidRPr="006426B3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 w:rsidRPr="006426B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Κ.Α.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26CA9" w:rsidRPr="006426B3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 w:rsidRPr="006426B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ΤΙΤΛΟΣ ΕΞΟΔΟΥ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6CA9" w:rsidRPr="006426B3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proofErr w:type="spellStart"/>
            <w:r w:rsidRPr="006426B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Προυπ</w:t>
            </w:r>
            <w:proofErr w:type="spellEnd"/>
            <w:r w:rsidRPr="006426B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/</w:t>
            </w:r>
            <w:proofErr w:type="spellStart"/>
            <w:r w:rsidRPr="006426B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σμός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6CA9" w:rsidRPr="006426B3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 w:rsidRPr="006426B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Αναμόρφωση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6CA9" w:rsidRPr="006426B3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 w:rsidRPr="006426B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Διαμόρφωση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6CA9" w:rsidRPr="006426B3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Χρηματοδότηση</w:t>
            </w:r>
            <w:r w:rsidRPr="004F0492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 </w:t>
            </w:r>
            <w:r w:rsidRPr="006426B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A26CA9" w:rsidRPr="006426B3" w:rsidTr="00333C2E">
        <w:trPr>
          <w:trHeight w:val="48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CA9" w:rsidRDefault="00A26CA9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CA9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6211.002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1F292D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524C">
              <w:rPr>
                <w:rFonts w:ascii="Calibri" w:hAnsi="Calibri" w:cs="Calibri"/>
                <w:color w:val="000000"/>
                <w:sz w:val="20"/>
                <w:szCs w:val="20"/>
              </w:rPr>
              <w:t>Δαπάνη ηλεκτρικού ρεύματος για φωτισμό Δημοτικού Σταδίου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1F292D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524C">
              <w:rPr>
                <w:rFonts w:ascii="Calibri" w:hAnsi="Calibri" w:cs="Calibri"/>
                <w:color w:val="000000"/>
                <w:sz w:val="20"/>
                <w:szCs w:val="20"/>
              </w:rPr>
              <w:t>38.250,00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03524C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4.500,00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0A5415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33.750,00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CA9" w:rsidRPr="000A5415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Ίδιοι πόροι</w:t>
            </w:r>
          </w:p>
        </w:tc>
      </w:tr>
      <w:tr w:rsidR="00A26CA9" w:rsidRPr="006426B3" w:rsidTr="00333C2E">
        <w:trPr>
          <w:trHeight w:val="48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CA9" w:rsidRDefault="00A26CA9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CA9" w:rsidRPr="0003524C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6211.001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1F292D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415">
              <w:rPr>
                <w:rFonts w:ascii="Calibri" w:hAnsi="Calibri" w:cs="Calibri"/>
                <w:color w:val="000000"/>
                <w:sz w:val="20"/>
                <w:szCs w:val="20"/>
              </w:rPr>
              <w:t>Αντίτιμο ηλεκτρικού ρεύματος για την κίνηση των αντλιοστασίων άρδευσης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0A5415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A5415">
              <w:rPr>
                <w:rFonts w:ascii="Calibri" w:hAnsi="Calibri" w:cs="Calibri"/>
                <w:color w:val="000000"/>
                <w:sz w:val="20"/>
                <w:szCs w:val="20"/>
              </w:rPr>
              <w:t>753.00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0A5415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45.000,00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0A5415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708.000,00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CA9" w:rsidRPr="00C15492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415">
              <w:rPr>
                <w:rFonts w:ascii="Calibri" w:hAnsi="Calibri" w:cs="Calibri"/>
                <w:color w:val="000000"/>
                <w:sz w:val="20"/>
                <w:szCs w:val="20"/>
              </w:rPr>
              <w:t>Τέλη άρδευσης</w:t>
            </w:r>
          </w:p>
        </w:tc>
      </w:tr>
      <w:tr w:rsidR="00A26CA9" w:rsidRPr="006426B3" w:rsidTr="00333C2E">
        <w:trPr>
          <w:trHeight w:val="48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CA9" w:rsidRPr="006426B3" w:rsidRDefault="00A26CA9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CA9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6142.005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92D">
              <w:rPr>
                <w:rFonts w:ascii="Calibri" w:hAnsi="Calibri" w:cs="Calibri"/>
                <w:color w:val="000000"/>
                <w:sz w:val="20"/>
                <w:szCs w:val="20"/>
              </w:rPr>
              <w:t>Δαπάνες διαχείρισης αδρανών υλικών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92D">
              <w:rPr>
                <w:rFonts w:ascii="Calibri" w:hAnsi="Calibri" w:cs="Calibri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CA9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5492">
              <w:rPr>
                <w:rFonts w:ascii="Calibri" w:hAnsi="Calibri" w:cs="Calibri"/>
                <w:color w:val="000000"/>
                <w:sz w:val="20"/>
                <w:szCs w:val="20"/>
              </w:rPr>
              <w:t>Τέλη καθαριότητας</w:t>
            </w:r>
          </w:p>
        </w:tc>
      </w:tr>
      <w:tr w:rsidR="00A26CA9" w:rsidRPr="006426B3" w:rsidTr="00333C2E">
        <w:trPr>
          <w:trHeight w:val="48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CA9" w:rsidRPr="006426B3" w:rsidRDefault="00A26CA9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CA9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92D">
              <w:rPr>
                <w:rFonts w:ascii="Calibri" w:hAnsi="Calibri" w:cs="Calibri"/>
                <w:color w:val="000000"/>
                <w:sz w:val="20"/>
                <w:szCs w:val="20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92D">
              <w:rPr>
                <w:rFonts w:ascii="Calibri" w:hAnsi="Calibri" w:cs="Calibri"/>
                <w:color w:val="000000"/>
                <w:sz w:val="20"/>
                <w:szCs w:val="20"/>
              </w:rPr>
              <w:t>545.020,00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544.420,00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CA9" w:rsidRDefault="00A26CA9" w:rsidP="00333C2E">
            <w:r w:rsidRPr="00FA0E4F">
              <w:rPr>
                <w:rFonts w:ascii="Calibri" w:hAnsi="Calibri" w:cs="Calibri"/>
                <w:color w:val="000000"/>
                <w:sz w:val="20"/>
                <w:szCs w:val="20"/>
              </w:rPr>
              <w:t>Τέλη καθαριότητας</w:t>
            </w:r>
          </w:p>
        </w:tc>
      </w:tr>
      <w:tr w:rsidR="00A26CA9" w:rsidRPr="006426B3" w:rsidTr="00333C2E">
        <w:trPr>
          <w:trHeight w:val="30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CA9" w:rsidRPr="006426B3" w:rsidRDefault="00A26CA9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CA9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6633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92D">
              <w:rPr>
                <w:rFonts w:ascii="Calibri" w:hAnsi="Calibri" w:cs="Calibri"/>
                <w:color w:val="000000"/>
                <w:sz w:val="20"/>
                <w:szCs w:val="20"/>
              </w:rPr>
              <w:t>Προμήθεια χημικού υλικού (απολυμαντικά, χημικά κλπ)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92D">
              <w:rPr>
                <w:rFonts w:ascii="Calibri" w:hAnsi="Calibri" w:cs="Calibri"/>
                <w:color w:val="000000"/>
                <w:sz w:val="20"/>
                <w:szCs w:val="20"/>
              </w:rPr>
              <w:t>4.400,00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CA9" w:rsidRDefault="00A26CA9" w:rsidP="00333C2E">
            <w:r w:rsidRPr="00FA0E4F">
              <w:rPr>
                <w:rFonts w:ascii="Calibri" w:hAnsi="Calibri" w:cs="Calibri"/>
                <w:color w:val="000000"/>
                <w:sz w:val="20"/>
                <w:szCs w:val="20"/>
              </w:rPr>
              <w:t>Τέλη καθαριότητας</w:t>
            </w:r>
          </w:p>
        </w:tc>
      </w:tr>
      <w:tr w:rsidR="00A26CA9" w:rsidRPr="006426B3" w:rsidTr="00333C2E">
        <w:trPr>
          <w:trHeight w:val="48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CA9" w:rsidRPr="006426B3" w:rsidRDefault="00A26CA9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CA9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7326.001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292D">
              <w:rPr>
                <w:rFonts w:ascii="Calibri" w:hAnsi="Calibri" w:cs="Calibri"/>
                <w:color w:val="000000"/>
                <w:sz w:val="20"/>
                <w:szCs w:val="20"/>
              </w:rPr>
              <w:t>Κατασκευή προστατευτικών κιγκλιδωμάτων κάδων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CA9" w:rsidRDefault="00A26CA9" w:rsidP="00333C2E">
            <w:r w:rsidRPr="00FA0E4F">
              <w:rPr>
                <w:rFonts w:ascii="Calibri" w:hAnsi="Calibri" w:cs="Calibri"/>
                <w:color w:val="000000"/>
                <w:sz w:val="20"/>
                <w:szCs w:val="20"/>
              </w:rPr>
              <w:t>Τέλη καθαριότητας</w:t>
            </w:r>
          </w:p>
        </w:tc>
      </w:tr>
      <w:tr w:rsidR="00A26CA9" w:rsidRPr="006426B3" w:rsidTr="00333C2E">
        <w:trPr>
          <w:trHeight w:val="480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CA9" w:rsidRPr="006426B3" w:rsidRDefault="00A26CA9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A26CA9" w:rsidRPr="006426B3" w:rsidRDefault="00A26CA9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 w:rsidRPr="006426B3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vAlign w:val="center"/>
            <w:hideMark/>
          </w:tcPr>
          <w:p w:rsidR="00A26CA9" w:rsidRPr="006426B3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 w:rsidRPr="006426B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vAlign w:val="center"/>
            <w:hideMark/>
          </w:tcPr>
          <w:p w:rsidR="00A26CA9" w:rsidRPr="006426B3" w:rsidRDefault="00A26CA9" w:rsidP="00333C2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 w:rsidRPr="006426B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vAlign w:val="center"/>
            <w:hideMark/>
          </w:tcPr>
          <w:p w:rsidR="00A26CA9" w:rsidRPr="00400992" w:rsidRDefault="00A26CA9" w:rsidP="00333C2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</w:pPr>
            <w:r w:rsidRPr="0040099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l-GR"/>
              </w:rPr>
              <w:t>61.500,00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€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vAlign w:val="center"/>
            <w:hideMark/>
          </w:tcPr>
          <w:p w:rsidR="00A26CA9" w:rsidRPr="00400992" w:rsidRDefault="00A26CA9" w:rsidP="00333C2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</w:pPr>
            <w:r w:rsidRPr="0040099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A26CA9" w:rsidRPr="006426B3" w:rsidRDefault="00A26CA9" w:rsidP="00333C2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 w:rsidRPr="006426B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 </w:t>
            </w:r>
          </w:p>
        </w:tc>
      </w:tr>
    </w:tbl>
    <w:p w:rsidR="00F75054" w:rsidRPr="007F056E" w:rsidRDefault="00F75054" w:rsidP="00F7505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75054" w:rsidRPr="007F056E" w:rsidRDefault="00BC3BA0" w:rsidP="00F75054">
      <w:pPr>
        <w:pStyle w:val="af3"/>
        <w:widowControl w:val="0"/>
        <w:suppressLineNumbers w:val="0"/>
        <w:snapToGri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C3BA0">
        <w:rPr>
          <w:rFonts w:asciiTheme="minorHAnsi" w:hAnsiTheme="minorHAnsi" w:cstheme="minorHAnsi"/>
          <w:b/>
          <w:iCs/>
          <w:sz w:val="22"/>
          <w:szCs w:val="22"/>
        </w:rPr>
        <w:t>3</w:t>
      </w:r>
      <w:r>
        <w:rPr>
          <w:rFonts w:asciiTheme="minorHAnsi" w:hAnsiTheme="minorHAnsi" w:cstheme="minorHAnsi"/>
          <w:iCs/>
          <w:sz w:val="22"/>
          <w:szCs w:val="22"/>
        </w:rPr>
        <w:t>.</w:t>
      </w:r>
      <w:r w:rsidR="00F7505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75054" w:rsidRPr="007F056E">
        <w:rPr>
          <w:rFonts w:asciiTheme="minorHAnsi" w:hAnsiTheme="minorHAnsi" w:cstheme="minorHAnsi"/>
          <w:iCs/>
          <w:sz w:val="22"/>
          <w:szCs w:val="22"/>
        </w:rPr>
        <w:t xml:space="preserve">Το ποσό των </w:t>
      </w:r>
      <w:r w:rsidR="00F75054" w:rsidRPr="007F056E">
        <w:rPr>
          <w:rFonts w:asciiTheme="minorHAnsi" w:hAnsiTheme="minorHAnsi" w:cstheme="minorHAnsi"/>
          <w:b/>
          <w:iCs/>
          <w:sz w:val="22"/>
          <w:szCs w:val="22"/>
        </w:rPr>
        <w:t>137.700,00€</w:t>
      </w:r>
      <w:r w:rsidR="00F75054" w:rsidRPr="007F056E">
        <w:rPr>
          <w:rFonts w:asciiTheme="minorHAnsi" w:hAnsiTheme="minorHAnsi" w:cstheme="minorHAnsi"/>
          <w:iCs/>
          <w:sz w:val="22"/>
          <w:szCs w:val="22"/>
        </w:rPr>
        <w:t xml:space="preserve"> μεταφέρεται στο αποθεματικό το οποίο ενισχύεται ισόποσα.</w:t>
      </w:r>
    </w:p>
    <w:p w:rsidR="00F75054" w:rsidRPr="007F056E" w:rsidRDefault="00F75054" w:rsidP="00F75054">
      <w:pPr>
        <w:pStyle w:val="af3"/>
        <w:snapToGrid w:val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75054" w:rsidRPr="007F056E" w:rsidRDefault="00BC3BA0" w:rsidP="00F75054">
      <w:pPr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="00F75054" w:rsidRPr="007F056E">
        <w:rPr>
          <w:rFonts w:asciiTheme="minorHAnsi" w:hAnsiTheme="minorHAnsi" w:cstheme="minorHAnsi"/>
          <w:b/>
          <w:iCs/>
          <w:sz w:val="22"/>
          <w:szCs w:val="22"/>
        </w:rPr>
        <w:t xml:space="preserve">. </w:t>
      </w:r>
      <w:r w:rsidR="00F75054" w:rsidRPr="007F056E">
        <w:rPr>
          <w:rFonts w:asciiTheme="minorHAnsi" w:hAnsiTheme="minorHAnsi" w:cstheme="minorHAnsi"/>
          <w:iCs/>
          <w:sz w:val="22"/>
          <w:szCs w:val="22"/>
        </w:rPr>
        <w:t xml:space="preserve">Από την πίστωση του αποθεματικού κεφαλαίου </w:t>
      </w:r>
      <w:r w:rsidR="00F75054" w:rsidRPr="007F056E">
        <w:rPr>
          <w:rFonts w:asciiTheme="minorHAnsi" w:hAnsiTheme="minorHAnsi" w:cstheme="minorHAnsi"/>
          <w:b/>
          <w:iCs/>
          <w:sz w:val="22"/>
          <w:szCs w:val="22"/>
        </w:rPr>
        <w:t>(Κ.Α. 9111)</w:t>
      </w:r>
      <w:r w:rsidR="00F7505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75054" w:rsidRPr="007F056E">
        <w:rPr>
          <w:rFonts w:asciiTheme="minorHAnsi" w:hAnsiTheme="minorHAnsi" w:cstheme="minorHAnsi"/>
          <w:iCs/>
          <w:sz w:val="22"/>
          <w:szCs w:val="22"/>
        </w:rPr>
        <w:t xml:space="preserve">ποσό των </w:t>
      </w:r>
      <w:r w:rsidR="0003341F">
        <w:rPr>
          <w:rFonts w:asciiTheme="minorHAnsi" w:hAnsiTheme="minorHAnsi" w:cstheme="minorHAnsi"/>
          <w:b/>
          <w:bCs/>
          <w:color w:val="000000"/>
          <w:sz w:val="22"/>
          <w:szCs w:val="22"/>
          <w:lang w:eastAsia="el-GR"/>
        </w:rPr>
        <w:t>121.705,40</w:t>
      </w:r>
      <w:r w:rsidR="00F75054" w:rsidRPr="007F056E">
        <w:rPr>
          <w:rFonts w:asciiTheme="minorHAnsi" w:hAnsiTheme="minorHAnsi" w:cstheme="minorHAnsi"/>
          <w:b/>
          <w:iCs/>
          <w:sz w:val="22"/>
          <w:szCs w:val="22"/>
        </w:rPr>
        <w:t>€</w:t>
      </w:r>
      <w:r w:rsidR="00F75054" w:rsidRPr="007F056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7505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75054" w:rsidRPr="007F056E">
        <w:rPr>
          <w:rFonts w:asciiTheme="minorHAnsi" w:hAnsiTheme="minorHAnsi" w:cstheme="minorHAnsi"/>
          <w:iCs/>
          <w:sz w:val="22"/>
          <w:szCs w:val="22"/>
        </w:rPr>
        <w:t xml:space="preserve"> μεταφ</w:t>
      </w:r>
      <w:r w:rsidR="00F75054">
        <w:rPr>
          <w:rFonts w:asciiTheme="minorHAnsi" w:hAnsiTheme="minorHAnsi" w:cstheme="minorHAnsi"/>
          <w:iCs/>
          <w:sz w:val="22"/>
          <w:szCs w:val="22"/>
        </w:rPr>
        <w:t xml:space="preserve">έρεται </w:t>
      </w:r>
      <w:r w:rsidR="00F75054" w:rsidRPr="007F056E">
        <w:rPr>
          <w:rFonts w:asciiTheme="minorHAnsi" w:hAnsiTheme="minorHAnsi" w:cstheme="minorHAnsi"/>
          <w:iCs/>
          <w:sz w:val="22"/>
          <w:szCs w:val="22"/>
        </w:rPr>
        <w:t xml:space="preserve"> στο σκέλος των εξόδων για  ενίσχυση και δημιουργία νέων Κ.Α. Εξόδων :</w:t>
      </w:r>
    </w:p>
    <w:p w:rsidR="00F75054" w:rsidRPr="007F056E" w:rsidRDefault="00F75054" w:rsidP="00F7505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</w:p>
    <w:p w:rsidR="00F75054" w:rsidRPr="007F056E" w:rsidRDefault="00F75054" w:rsidP="00F75054">
      <w:pPr>
        <w:pStyle w:val="af1"/>
        <w:ind w:firstLine="0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        </w:t>
      </w:r>
      <w:r w:rsidRPr="007F056E">
        <w:rPr>
          <w:rFonts w:asciiTheme="minorHAnsi" w:hAnsiTheme="minorHAnsi" w:cstheme="minorHAnsi"/>
          <w:b/>
          <w:iCs/>
          <w:sz w:val="22"/>
          <w:szCs w:val="22"/>
        </w:rPr>
        <w:t>Δημιουργία και αύξηση  Κ.Α. Εξόδων</w:t>
      </w:r>
    </w:p>
    <w:p w:rsidR="00F75054" w:rsidRPr="007F056E" w:rsidRDefault="00F75054" w:rsidP="00F75054">
      <w:pPr>
        <w:pStyle w:val="af1"/>
        <w:ind w:firstLine="0"/>
        <w:jc w:val="left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10334" w:type="dxa"/>
        <w:tblInd w:w="93" w:type="dxa"/>
        <w:tblLook w:val="04A0"/>
      </w:tblPr>
      <w:tblGrid>
        <w:gridCol w:w="540"/>
        <w:gridCol w:w="1257"/>
        <w:gridCol w:w="2360"/>
        <w:gridCol w:w="1500"/>
        <w:gridCol w:w="1440"/>
        <w:gridCol w:w="1460"/>
        <w:gridCol w:w="1777"/>
      </w:tblGrid>
      <w:tr w:rsidR="00A26CA9" w:rsidRPr="005E3C4F" w:rsidTr="00333C2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26CA9" w:rsidRPr="005E3C4F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 w:rsidRPr="005E3C4F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Υπ.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26CA9" w:rsidRPr="005E3C4F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 w:rsidRPr="005E3C4F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Κ.Α.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26CA9" w:rsidRPr="005E3C4F" w:rsidRDefault="00A26CA9" w:rsidP="00333C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 w:rsidRPr="005E3C4F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ΤΙΤΛΟΣ ΕΞΟΔΟΥ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6CA9" w:rsidRPr="005E3C4F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proofErr w:type="spellStart"/>
            <w:r w:rsidRPr="005E3C4F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Προυπ</w:t>
            </w:r>
            <w:proofErr w:type="spellEnd"/>
            <w:r w:rsidRPr="005E3C4F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/</w:t>
            </w:r>
            <w:proofErr w:type="spellStart"/>
            <w:r w:rsidRPr="005E3C4F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σμός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6CA9" w:rsidRPr="005E3C4F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 w:rsidRPr="005E3C4F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Αναμόρφωση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6CA9" w:rsidRPr="005E3C4F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 w:rsidRPr="005E3C4F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Διαμόρφωση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6CA9" w:rsidRPr="005E3C4F" w:rsidRDefault="00A26CA9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Χρηματοδότηση</w:t>
            </w:r>
            <w:r w:rsidRPr="004F0492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 </w:t>
            </w:r>
            <w:r w:rsidRPr="006426B3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 </w:t>
            </w:r>
            <w:r w:rsidRPr="005E3C4F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A26CA9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CA9" w:rsidRDefault="00A26CA9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6053.001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A26CA9" w:rsidRPr="004A635D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A635D">
              <w:rPr>
                <w:rFonts w:ascii="Calibri" w:hAnsi="Calibri" w:cs="Calibri"/>
                <w:color w:val="000000"/>
                <w:sz w:val="20"/>
                <w:szCs w:val="20"/>
              </w:rPr>
              <w:t>Εργοδ</w:t>
            </w:r>
            <w:proofErr w:type="spellEnd"/>
            <w:r w:rsidRPr="004A635D">
              <w:rPr>
                <w:rFonts w:ascii="Calibri" w:hAnsi="Calibri" w:cs="Calibri"/>
                <w:color w:val="000000"/>
                <w:sz w:val="20"/>
                <w:szCs w:val="20"/>
              </w:rPr>
              <w:t>. εισφορές ΙΚΑ υπαλλήλων ειδικών θέσεων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A635D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35D">
              <w:rPr>
                <w:rFonts w:ascii="Calibri" w:hAnsi="Calibri" w:cs="Calibri"/>
                <w:color w:val="000000"/>
                <w:sz w:val="20"/>
                <w:szCs w:val="20"/>
              </w:rPr>
              <w:t>6.721,00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7.571,00€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Ίδιοι πόροι</w:t>
            </w:r>
          </w:p>
        </w:tc>
      </w:tr>
      <w:tr w:rsidR="00A26CA9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CA9" w:rsidRDefault="00A26CA9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A26CA9" w:rsidRPr="00D01DCA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35D">
              <w:rPr>
                <w:rFonts w:ascii="Calibri" w:hAnsi="Calibri" w:cs="Calibri"/>
                <w:color w:val="000000"/>
                <w:sz w:val="20"/>
                <w:szCs w:val="20"/>
              </w:rPr>
              <w:t>Έξοδα κίνησης προέδρων Δ.Σ. (άρθρο 4 Ν 2539/97)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D01DCA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35D">
              <w:rPr>
                <w:rFonts w:ascii="Calibri" w:hAnsi="Calibri" w:cs="Calibri"/>
                <w:color w:val="000000"/>
                <w:sz w:val="20"/>
                <w:szCs w:val="20"/>
              </w:rPr>
              <w:t>87.600,00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D01DCA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87.830,40€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Ίδιοι πόροι</w:t>
            </w:r>
          </w:p>
        </w:tc>
      </w:tr>
      <w:tr w:rsidR="00A26CA9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CA9" w:rsidRDefault="00A26CA9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A26CA9" w:rsidRPr="00D84FA6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84F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Αμοιβές</w:t>
            </w:r>
            <w:proofErr w:type="spellEnd"/>
            <w:r w:rsidRPr="00D84F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4F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και</w:t>
            </w:r>
            <w:proofErr w:type="spellEnd"/>
            <w:r w:rsidRPr="00D84F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4F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προμήθειες</w:t>
            </w:r>
            <w:proofErr w:type="spellEnd"/>
            <w:r w:rsidRPr="00D84F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4FA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τραπεζών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4A635D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4FA6">
              <w:rPr>
                <w:rFonts w:ascii="Calibri" w:hAnsi="Calibri" w:cs="Calibri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Pr="00D84FA6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1.000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Ίδιοι πόροι</w:t>
            </w:r>
          </w:p>
        </w:tc>
      </w:tr>
      <w:tr w:rsidR="00A26CA9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CA9" w:rsidRPr="005E3C4F" w:rsidRDefault="00A26CA9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6264.003</w:t>
            </w:r>
          </w:p>
          <w:p w:rsidR="00A26CA9" w:rsidRDefault="00A26CA9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(νέος Κ.Α.)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A26CA9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Συντήρηση εγκαταστάσεων θέρμανσης με χρήση πετρελαίου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1.200,00€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1.200,00€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A9" w:rsidRDefault="00A26CA9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Ίδιοι πόροι</w:t>
            </w:r>
          </w:p>
        </w:tc>
      </w:tr>
      <w:tr w:rsidR="00011584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lastRenderedPageBreak/>
              <w:t>15</w:t>
            </w:r>
          </w:p>
          <w:p w:rsidR="00011584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EF127F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32</w:t>
            </w:r>
            <w:r w:rsidR="00011584">
              <w:rPr>
                <w:rFonts w:ascii="Calibri" w:hAnsi="Calibri" w:cs="Calibri"/>
                <w:color w:val="000000"/>
                <w:sz w:val="20"/>
                <w:szCs w:val="20"/>
              </w:rPr>
              <w:t>.009</w:t>
            </w:r>
          </w:p>
          <w:p w:rsidR="00011584" w:rsidRDefault="00011584" w:rsidP="000115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011584" w:rsidRPr="00880327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502F">
              <w:rPr>
                <w:rFonts w:ascii="Calibri" w:hAnsi="Calibri" w:cs="Calibri"/>
                <w:color w:val="000000"/>
                <w:sz w:val="20"/>
                <w:szCs w:val="20"/>
              </w:rPr>
              <w:t>Ετήσιο μίσθωμα κτιρίου Νεροτριβής στην ΕΤΑΔ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880327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502F">
              <w:rPr>
                <w:rFonts w:ascii="Calibri" w:hAnsi="Calibri" w:cs="Calibri"/>
                <w:color w:val="000000"/>
                <w:sz w:val="20"/>
                <w:szCs w:val="20"/>
              </w:rPr>
              <w:t>3.885,00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68502F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495,00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68502F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4.380,00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Ίδιοι πόροι</w:t>
            </w:r>
          </w:p>
        </w:tc>
      </w:tr>
      <w:tr w:rsidR="00011584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6271.002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011584" w:rsidRPr="006548EF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80327">
              <w:rPr>
                <w:rFonts w:ascii="Calibri" w:hAnsi="Calibri" w:cs="Calibri"/>
                <w:color w:val="000000"/>
                <w:sz w:val="20"/>
                <w:szCs w:val="20"/>
              </w:rPr>
              <w:t>Υδρευση</w:t>
            </w:r>
            <w:proofErr w:type="spellEnd"/>
            <w:r w:rsidRPr="008803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αθλητικών εγκαταστάσεων - γηπέδων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6548EF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327">
              <w:rPr>
                <w:rFonts w:ascii="Calibri" w:hAnsi="Calibri" w:cs="Calibri"/>
                <w:color w:val="000000"/>
                <w:sz w:val="20"/>
                <w:szCs w:val="20"/>
              </w:rPr>
              <w:t>17.500,00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24.500,00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Ίδιοι πόροι</w:t>
            </w:r>
          </w:p>
        </w:tc>
      </w:tr>
      <w:tr w:rsidR="00011584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Pr="005E3C4F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6271.003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548EF">
              <w:rPr>
                <w:rFonts w:ascii="Calibri" w:hAnsi="Calibri" w:cs="Calibri"/>
                <w:color w:val="000000"/>
                <w:sz w:val="20"/>
                <w:szCs w:val="20"/>
              </w:rPr>
              <w:t>Υδρευση</w:t>
            </w:r>
            <w:proofErr w:type="spellEnd"/>
            <w:r w:rsidRPr="006548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πλατειών - παιδικών χαρών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48EF">
              <w:rPr>
                <w:rFonts w:ascii="Calibri" w:hAnsi="Calibri" w:cs="Calibri"/>
                <w:color w:val="000000"/>
                <w:sz w:val="20"/>
                <w:szCs w:val="20"/>
              </w:rPr>
              <w:t>8.200,00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12.200,00€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Ίδιοι πόροι</w:t>
            </w:r>
          </w:p>
        </w:tc>
      </w:tr>
      <w:tr w:rsidR="00011584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Pr="005E3C4F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6633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1DCA">
              <w:rPr>
                <w:rFonts w:ascii="Calibri" w:hAnsi="Calibri" w:cs="Calibri"/>
                <w:color w:val="000000"/>
                <w:sz w:val="20"/>
                <w:szCs w:val="20"/>
              </w:rPr>
              <w:t>Προμήθεια χημικού υλικού (απολυμαντικά, χημικά κλπ)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1DCA">
              <w:rPr>
                <w:rFonts w:ascii="Calibri" w:hAnsi="Calibri" w:cs="Calibri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1DCA">
              <w:rPr>
                <w:rFonts w:ascii="Calibri" w:hAnsi="Calibri" w:cs="Calibri"/>
                <w:color w:val="000000"/>
                <w:sz w:val="20"/>
                <w:szCs w:val="20"/>
              </w:rPr>
              <w:t>2.000,00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Ίδιοι πόροι</w:t>
            </w:r>
          </w:p>
        </w:tc>
      </w:tr>
      <w:tr w:rsidR="00011584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6012.001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011584" w:rsidRPr="00C15492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68B">
              <w:rPr>
                <w:rFonts w:ascii="Calibri" w:hAnsi="Calibri" w:cs="Calibri"/>
                <w:color w:val="000000"/>
                <w:sz w:val="20"/>
                <w:szCs w:val="20"/>
              </w:rPr>
              <w:t>Αποζημίωση υπερωριακής εργασίας μονίμων υπαλλήλων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C15492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5492">
              <w:rPr>
                <w:rFonts w:ascii="Calibri" w:hAnsi="Calibri" w:cs="Calibri"/>
                <w:color w:val="000000"/>
                <w:sz w:val="20"/>
                <w:szCs w:val="20"/>
              </w:rPr>
              <w:t>Τέλη καθαριότητας</w:t>
            </w:r>
          </w:p>
        </w:tc>
      </w:tr>
      <w:tr w:rsidR="00011584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20</w:t>
            </w:r>
          </w:p>
          <w:p w:rsidR="00011584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6051.006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011584" w:rsidRPr="004A635D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5492">
              <w:rPr>
                <w:rFonts w:ascii="Calibri" w:hAnsi="Calibri" w:cs="Calibri"/>
                <w:color w:val="000000"/>
                <w:sz w:val="20"/>
                <w:szCs w:val="20"/>
              </w:rPr>
              <w:t>Εργοδοτικές εισφορές ΚΥΤ μονίμων υπηρεσίας καθαριότητας και ηλεκτροφωτισμού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4A635D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5492">
              <w:rPr>
                <w:rFonts w:ascii="Calibri" w:hAnsi="Calibri" w:cs="Calibri"/>
                <w:color w:val="000000"/>
                <w:sz w:val="20"/>
                <w:szCs w:val="20"/>
              </w:rPr>
              <w:t>1.360,00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5492">
              <w:rPr>
                <w:rFonts w:ascii="Calibri" w:hAnsi="Calibri" w:cs="Calibri"/>
                <w:color w:val="000000"/>
                <w:sz w:val="20"/>
                <w:szCs w:val="20"/>
              </w:rPr>
              <w:t>Τέλη καθαριότητας</w:t>
            </w:r>
          </w:p>
        </w:tc>
      </w:tr>
      <w:tr w:rsidR="00011584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Pr="005E3C4F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6234.001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AF9">
              <w:rPr>
                <w:rFonts w:ascii="Calibri" w:hAnsi="Calibri" w:cs="Calibri"/>
                <w:color w:val="000000"/>
                <w:sz w:val="20"/>
                <w:szCs w:val="20"/>
              </w:rPr>
              <w:t>Μισθώματα γερανοφόρων οχημάτων,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F7AF9">
              <w:rPr>
                <w:rFonts w:ascii="Calibri" w:hAnsi="Calibri" w:cs="Calibri"/>
                <w:color w:val="000000"/>
                <w:sz w:val="20"/>
                <w:szCs w:val="20"/>
              </w:rPr>
              <w:t>ρυμουλκών και λοιπών οχημάτων για με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</w:t>
            </w:r>
            <w:r w:rsidRPr="006F7A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αφορά οχημάτων, </w:t>
            </w:r>
            <w:proofErr w:type="spellStart"/>
            <w:r w:rsidRPr="006F7AF9">
              <w:rPr>
                <w:rFonts w:ascii="Calibri" w:hAnsi="Calibri" w:cs="Calibri"/>
                <w:color w:val="000000"/>
                <w:sz w:val="20"/>
                <w:szCs w:val="20"/>
              </w:rPr>
              <w:t>κοντέϊνερς</w:t>
            </w:r>
            <w:proofErr w:type="spellEnd"/>
            <w:r w:rsidRPr="006F7A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F7AF9">
              <w:rPr>
                <w:rFonts w:ascii="Calibri" w:hAnsi="Calibri" w:cs="Calibri"/>
                <w:color w:val="000000"/>
                <w:sz w:val="20"/>
                <w:szCs w:val="20"/>
              </w:rPr>
              <w:t>κλπ.του</w:t>
            </w:r>
            <w:proofErr w:type="spellEnd"/>
            <w:r w:rsidRPr="006F7A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Δήμου </w:t>
            </w:r>
            <w:proofErr w:type="spellStart"/>
            <w:r w:rsidRPr="006F7AF9">
              <w:rPr>
                <w:rFonts w:ascii="Calibri" w:hAnsi="Calibri" w:cs="Calibri"/>
                <w:color w:val="000000"/>
                <w:sz w:val="20"/>
                <w:szCs w:val="20"/>
              </w:rPr>
              <w:t>Λεβαδέων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AF9">
              <w:rPr>
                <w:rFonts w:ascii="Calibri" w:hAnsi="Calibri" w:cs="Calibri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1.000,00€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5492">
              <w:rPr>
                <w:rFonts w:ascii="Calibri" w:hAnsi="Calibri" w:cs="Calibri"/>
                <w:color w:val="000000"/>
                <w:sz w:val="20"/>
                <w:szCs w:val="20"/>
              </w:rPr>
              <w:t>Τέλη καθαριότητας</w:t>
            </w:r>
          </w:p>
        </w:tc>
      </w:tr>
      <w:tr w:rsidR="00011584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Pr="005E3C4F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6263.010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A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Συντήρηση και επισκευή </w:t>
            </w:r>
            <w:proofErr w:type="spellStart"/>
            <w:r w:rsidRPr="006F7AF9">
              <w:rPr>
                <w:rFonts w:ascii="Calibri" w:hAnsi="Calibri" w:cs="Calibri"/>
                <w:color w:val="000000"/>
                <w:sz w:val="20"/>
                <w:szCs w:val="20"/>
              </w:rPr>
              <w:t>κοντέινερς</w:t>
            </w:r>
            <w:proofErr w:type="spellEnd"/>
            <w:r w:rsidRPr="006F7A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απορριμμάτων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AF9">
              <w:rPr>
                <w:rFonts w:ascii="Calibri" w:hAnsi="Calibri" w:cs="Calibri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9.000,00€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5492">
              <w:rPr>
                <w:rFonts w:ascii="Calibri" w:hAnsi="Calibri" w:cs="Calibri"/>
                <w:color w:val="000000"/>
                <w:sz w:val="20"/>
                <w:szCs w:val="20"/>
              </w:rPr>
              <w:t>Τέλη καθαριότητας</w:t>
            </w:r>
          </w:p>
        </w:tc>
      </w:tr>
      <w:tr w:rsidR="00011584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6117.006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011584" w:rsidRPr="00B91C95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1C95">
              <w:rPr>
                <w:rFonts w:ascii="Calibri" w:hAnsi="Calibri" w:cs="Calibri"/>
                <w:color w:val="000000"/>
                <w:sz w:val="20"/>
                <w:szCs w:val="20"/>
              </w:rPr>
              <w:t>Αποζημίωση ελεγκτών δόμησης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B91C95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Ίδιοι πόροι</w:t>
            </w:r>
          </w:p>
        </w:tc>
      </w:tr>
      <w:tr w:rsidR="00011584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6041.000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011584" w:rsidRPr="004A635D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0611">
              <w:rPr>
                <w:rFonts w:ascii="Calibri" w:hAnsi="Calibri" w:cs="Calibri"/>
                <w:color w:val="000000"/>
                <w:sz w:val="20"/>
                <w:szCs w:val="20"/>
              </w:rPr>
              <w:t>Τακτικές αποδοχές εκτάκτων υπαλλήλων Παιδικών Σταθμών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4A635D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0611">
              <w:rPr>
                <w:rFonts w:ascii="Calibri" w:hAnsi="Calibri" w:cs="Calibri"/>
                <w:color w:val="000000"/>
                <w:sz w:val="20"/>
                <w:szCs w:val="20"/>
              </w:rPr>
              <w:t>310.384,00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9.200,00€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319.584,00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06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Εναρμόνιση </w:t>
            </w:r>
            <w:proofErr w:type="spellStart"/>
            <w:r w:rsidRPr="005F0611">
              <w:rPr>
                <w:rFonts w:ascii="Calibri" w:hAnsi="Calibri" w:cs="Calibri"/>
                <w:color w:val="000000"/>
                <w:sz w:val="20"/>
                <w:szCs w:val="20"/>
              </w:rPr>
              <w:t>Οικογεν</w:t>
            </w:r>
            <w:proofErr w:type="spellEnd"/>
            <w:r w:rsidRPr="005F0611">
              <w:rPr>
                <w:rFonts w:ascii="Calibri" w:hAnsi="Calibri" w:cs="Calibri"/>
                <w:color w:val="000000"/>
                <w:sz w:val="20"/>
                <w:szCs w:val="20"/>
              </w:rPr>
              <w:t>. και Επαγγελμ. Ζωής</w:t>
            </w:r>
          </w:p>
        </w:tc>
      </w:tr>
      <w:tr w:rsidR="00011584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6041.002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011584" w:rsidRPr="005F0611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5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Τακτικές αποδοχές εκτάκτων υπαλλήλων του υποέργου </w:t>
            </w:r>
            <w:proofErr w:type="spellStart"/>
            <w:r w:rsidRPr="009A257C">
              <w:rPr>
                <w:rFonts w:ascii="Calibri" w:hAnsi="Calibri" w:cs="Calibri"/>
                <w:color w:val="000000"/>
                <w:sz w:val="20"/>
                <w:szCs w:val="20"/>
              </w:rPr>
              <w:t>΄΄Παροχή</w:t>
            </w:r>
            <w:proofErr w:type="spellEnd"/>
            <w:r w:rsidRPr="009A25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57C">
              <w:rPr>
                <w:rFonts w:ascii="Calibri" w:hAnsi="Calibri" w:cs="Calibri"/>
                <w:color w:val="000000"/>
                <w:sz w:val="20"/>
                <w:szCs w:val="20"/>
              </w:rPr>
              <w:t>συσσιτίου΄΄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5F0611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57C">
              <w:rPr>
                <w:rFonts w:ascii="Calibri" w:hAnsi="Calibri" w:cs="Calibri"/>
                <w:color w:val="000000"/>
                <w:sz w:val="20"/>
                <w:szCs w:val="20"/>
              </w:rPr>
              <w:t>58.188,00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58.988,00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5F0611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3A2A">
              <w:rPr>
                <w:rFonts w:ascii="Calibri" w:hAnsi="Calibri" w:cs="Calibri"/>
                <w:color w:val="000000"/>
                <w:sz w:val="20"/>
                <w:szCs w:val="20"/>
              </w:rPr>
              <w:t>Π.Ε.Π.-Ε.Κ.Τ. (Στ. Ελλάδα 2014-2020)</w:t>
            </w:r>
          </w:p>
        </w:tc>
      </w:tr>
      <w:tr w:rsidR="00011584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6041.003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011584" w:rsidRPr="009A257C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3A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Τακτικές αποδοχές εκτάκτων υπαλλήλων του υποέργου </w:t>
            </w:r>
            <w:proofErr w:type="spellStart"/>
            <w:r w:rsidRPr="00133A2A">
              <w:rPr>
                <w:rFonts w:ascii="Calibri" w:hAnsi="Calibri" w:cs="Calibri"/>
                <w:color w:val="000000"/>
                <w:sz w:val="20"/>
                <w:szCs w:val="20"/>
              </w:rPr>
              <w:t>΄΄</w:t>
            </w:r>
            <w:proofErr w:type="spellEnd"/>
            <w:r w:rsidRPr="00133A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Κοινωνικό </w:t>
            </w:r>
            <w:proofErr w:type="spellStart"/>
            <w:r w:rsidRPr="00133A2A">
              <w:rPr>
                <w:rFonts w:ascii="Calibri" w:hAnsi="Calibri" w:cs="Calibri"/>
                <w:color w:val="000000"/>
                <w:sz w:val="20"/>
                <w:szCs w:val="20"/>
              </w:rPr>
              <w:t>Φαρμακείο΄΄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9A257C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3A2A">
              <w:rPr>
                <w:rFonts w:ascii="Calibri" w:hAnsi="Calibri" w:cs="Calibri"/>
                <w:color w:val="000000"/>
                <w:sz w:val="20"/>
                <w:szCs w:val="20"/>
              </w:rPr>
              <w:t>25.670,00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26.390,00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133A2A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3A2A">
              <w:rPr>
                <w:rFonts w:ascii="Calibri" w:hAnsi="Calibri" w:cs="Calibri"/>
                <w:color w:val="000000"/>
                <w:sz w:val="20"/>
                <w:szCs w:val="20"/>
              </w:rPr>
              <w:t>Π.Ε.Π.-Ε.Κ.Τ. (Στ. Ελλάδα 2014-2020)</w:t>
            </w:r>
          </w:p>
        </w:tc>
      </w:tr>
      <w:tr w:rsidR="00011584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6041.004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011584" w:rsidRPr="00133A2A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3A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Τακτικές αποδοχές εκτάκτων υπαλλήλων της πράξης </w:t>
            </w:r>
            <w:proofErr w:type="spellStart"/>
            <w:r w:rsidRPr="00133A2A">
              <w:rPr>
                <w:rFonts w:ascii="Calibri" w:hAnsi="Calibri" w:cs="Calibri"/>
                <w:color w:val="000000"/>
                <w:sz w:val="20"/>
                <w:szCs w:val="20"/>
              </w:rPr>
              <w:t>΄΄Κέντρο</w:t>
            </w:r>
            <w:proofErr w:type="spellEnd"/>
            <w:r w:rsidRPr="00133A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A2A">
              <w:rPr>
                <w:rFonts w:ascii="Calibri" w:hAnsi="Calibri" w:cs="Calibri"/>
                <w:color w:val="000000"/>
                <w:sz w:val="20"/>
                <w:szCs w:val="20"/>
              </w:rPr>
              <w:t>Κοινότητας΄΄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133A2A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3A2A">
              <w:rPr>
                <w:rFonts w:ascii="Calibri" w:hAnsi="Calibri" w:cs="Calibri"/>
                <w:color w:val="000000"/>
                <w:sz w:val="20"/>
                <w:szCs w:val="20"/>
              </w:rPr>
              <w:t>29.628,00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1.000,00€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30.628,00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133A2A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3A2A">
              <w:rPr>
                <w:rFonts w:ascii="Calibri" w:hAnsi="Calibri" w:cs="Calibri"/>
                <w:color w:val="000000"/>
                <w:sz w:val="20"/>
                <w:szCs w:val="20"/>
              </w:rPr>
              <w:t>Π.Ε.Π.-Ε.Κ.Τ. (Στ. Ελλάδα 2014-2020)</w:t>
            </w:r>
          </w:p>
        </w:tc>
      </w:tr>
      <w:tr w:rsidR="00011584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6054.001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011584" w:rsidRPr="004A635D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06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Εργοδοτικές εισφορές ΙΚΑ (ΕΦΚΑ) εκτάκτων υπαλλήλων Παιδικών </w:t>
            </w:r>
            <w:r w:rsidRPr="005F061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Σταθμών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4A635D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061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77.526,00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2.500,00€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80.026,00€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06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Εναρμόνιση </w:t>
            </w:r>
            <w:proofErr w:type="spellStart"/>
            <w:r w:rsidRPr="005F0611">
              <w:rPr>
                <w:rFonts w:ascii="Calibri" w:hAnsi="Calibri" w:cs="Calibri"/>
                <w:color w:val="000000"/>
                <w:sz w:val="20"/>
                <w:szCs w:val="20"/>
              </w:rPr>
              <w:t>Οικογεν</w:t>
            </w:r>
            <w:proofErr w:type="spellEnd"/>
            <w:r w:rsidRPr="005F0611">
              <w:rPr>
                <w:rFonts w:ascii="Calibri" w:hAnsi="Calibri" w:cs="Calibri"/>
                <w:color w:val="000000"/>
                <w:sz w:val="20"/>
                <w:szCs w:val="20"/>
              </w:rPr>
              <w:t>. και Επαγγελμ. Ζωής</w:t>
            </w:r>
          </w:p>
        </w:tc>
      </w:tr>
      <w:tr w:rsidR="00011584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lastRenderedPageBreak/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6054.004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011584" w:rsidRPr="005F0611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67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Εργοδοτικές </w:t>
            </w:r>
            <w:proofErr w:type="spellStart"/>
            <w:r w:rsidRPr="00CF67EB">
              <w:rPr>
                <w:rFonts w:ascii="Calibri" w:hAnsi="Calibri" w:cs="Calibri"/>
                <w:color w:val="000000"/>
                <w:sz w:val="20"/>
                <w:szCs w:val="20"/>
              </w:rPr>
              <w:t>εισφορες</w:t>
            </w:r>
            <w:proofErr w:type="spellEnd"/>
            <w:r w:rsidRPr="00CF67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εκτάκτων υπαλλήλων του υποέργου "Κοινωνικό Φαρμακείο" (ΕΦΚΑ)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5F0611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67EB">
              <w:rPr>
                <w:rFonts w:ascii="Calibri" w:hAnsi="Calibri" w:cs="Calibri"/>
                <w:color w:val="000000"/>
                <w:sz w:val="20"/>
                <w:szCs w:val="20"/>
              </w:rPr>
              <w:t>6.330,00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6.430,00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5F0611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3A2A">
              <w:rPr>
                <w:rFonts w:ascii="Calibri" w:hAnsi="Calibri" w:cs="Calibri"/>
                <w:color w:val="000000"/>
                <w:sz w:val="20"/>
                <w:szCs w:val="20"/>
              </w:rPr>
              <w:t>Π.Ε.Π.-Ε.Κ.Τ. (Στ. Ελλάδα 2014-2020)</w:t>
            </w:r>
          </w:p>
        </w:tc>
      </w:tr>
      <w:tr w:rsidR="00011584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6054.005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011584" w:rsidRPr="00CF67EB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5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Εργοδοτικές </w:t>
            </w:r>
            <w:proofErr w:type="spellStart"/>
            <w:r w:rsidRPr="002C650A">
              <w:rPr>
                <w:rFonts w:ascii="Calibri" w:hAnsi="Calibri" w:cs="Calibri"/>
                <w:color w:val="000000"/>
                <w:sz w:val="20"/>
                <w:szCs w:val="20"/>
              </w:rPr>
              <w:t>εισφορες</w:t>
            </w:r>
            <w:proofErr w:type="spellEnd"/>
            <w:r w:rsidRPr="002C65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εκτάκτων υπαλλήλων της πράξης  "Κέντρο Κοινότητας" (ΕΦΚΑ)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CF67EB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50A">
              <w:rPr>
                <w:rFonts w:ascii="Calibri" w:hAnsi="Calibri" w:cs="Calibri"/>
                <w:color w:val="000000"/>
                <w:sz w:val="20"/>
                <w:szCs w:val="20"/>
              </w:rPr>
              <w:t>7.249,00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7.469,00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133A2A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3A2A">
              <w:rPr>
                <w:rFonts w:ascii="Calibri" w:hAnsi="Calibri" w:cs="Calibri"/>
                <w:color w:val="000000"/>
                <w:sz w:val="20"/>
                <w:szCs w:val="20"/>
              </w:rPr>
              <w:t>Π.Ε.Π.-Ε.Κ.Τ. (Στ. Ελλάδα 2014-2020)</w:t>
            </w:r>
          </w:p>
        </w:tc>
      </w:tr>
      <w:tr w:rsidR="00011584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Pr="005E3C4F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6264.002</w:t>
            </w:r>
          </w:p>
          <w:p w:rsidR="00011584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(νέος Κ.Α.)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Συντήρηση εγκαταστάσεων θέρμανσης με χρήση πετρελαίου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1.300,00€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1.300,00€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Ίδιοι πόροι</w:t>
            </w:r>
          </w:p>
        </w:tc>
      </w:tr>
      <w:tr w:rsidR="00011584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Pr="005E3C4F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7323.005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1C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Ολοκλήρωση οδοποιίας </w:t>
            </w:r>
            <w:proofErr w:type="spellStart"/>
            <w:r w:rsidRPr="00B91C95">
              <w:rPr>
                <w:rFonts w:ascii="Calibri" w:hAnsi="Calibri" w:cs="Calibri"/>
                <w:color w:val="000000"/>
                <w:sz w:val="20"/>
                <w:szCs w:val="20"/>
              </w:rPr>
              <w:t>Κυριάκι</w:t>
            </w:r>
            <w:proofErr w:type="spellEnd"/>
            <w:r w:rsidRPr="00B91C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-Παναγία </w:t>
            </w:r>
            <w:proofErr w:type="spellStart"/>
            <w:r w:rsidRPr="00B91C95">
              <w:rPr>
                <w:rFonts w:ascii="Calibri" w:hAnsi="Calibri" w:cs="Calibri"/>
                <w:color w:val="000000"/>
                <w:sz w:val="20"/>
                <w:szCs w:val="20"/>
              </w:rPr>
              <w:t>Καλαμιώτισσα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1C95">
              <w:rPr>
                <w:rFonts w:ascii="Calibri" w:hAnsi="Calibri" w:cs="Calibr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1C95">
              <w:rPr>
                <w:rFonts w:ascii="Calibri" w:hAnsi="Calibri" w:cs="Calibri"/>
                <w:color w:val="000000"/>
                <w:sz w:val="20"/>
                <w:szCs w:val="20"/>
              </w:rPr>
              <w:t>ΠΔΕ-ΣΑΕ 571</w:t>
            </w:r>
          </w:p>
        </w:tc>
      </w:tr>
      <w:tr w:rsidR="00011584" w:rsidRPr="005E3C4F" w:rsidTr="00333C2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Pr="005E3C4F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D73F66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7341.041</w:t>
            </w:r>
          </w:p>
          <w:p w:rsidR="00011584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Νέος Κ.Α.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Εξοπλισμός, μέσα και συστήματα πρόληψης και αντιμετώπισης των επιπτώσεων της κλιματικής αλλαγής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1.000,00€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1.000,00€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ΠΔΕ (ΣΑΕΠ  0561 2022ΕΠ05610019)-ΑΔΑ:Ψ54Χ7ΛΗ-ΩΓΨ</w:t>
            </w:r>
          </w:p>
        </w:tc>
      </w:tr>
      <w:tr w:rsidR="00011584" w:rsidRPr="005E3C4F" w:rsidTr="00333C2E">
        <w:trPr>
          <w:trHeight w:val="1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Pr="005E3C4F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el-GR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660A71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65A8">
              <w:rPr>
                <w:rFonts w:ascii="Calibri" w:hAnsi="Calibri" w:cs="Calibri"/>
                <w:color w:val="000000"/>
                <w:sz w:val="20"/>
                <w:szCs w:val="20"/>
              </w:rPr>
              <w:t>Φόροι μισθωτών υπηρεσιών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65A8">
              <w:rPr>
                <w:rFonts w:ascii="Calibri" w:hAnsi="Calibri" w:cs="Calibri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20.000,00€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320.000,00€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Ίδιοι πόροι</w:t>
            </w:r>
          </w:p>
        </w:tc>
      </w:tr>
      <w:tr w:rsidR="00011584" w:rsidRPr="005E3C4F" w:rsidTr="00333C2E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Pr="00660A71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val="en-US" w:eastAsia="el-GR"/>
              </w:rPr>
              <w:t>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660A71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8131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7C77">
              <w:rPr>
                <w:rFonts w:ascii="Calibri" w:hAnsi="Calibri" w:cs="Calibri"/>
                <w:color w:val="000000"/>
                <w:sz w:val="20"/>
                <w:szCs w:val="20"/>
              </w:rPr>
              <w:t>Εισφορές σε ασφαλιστικούς οργανισμούς και ταμεία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7C77">
              <w:rPr>
                <w:rFonts w:ascii="Calibri" w:hAnsi="Calibri" w:cs="Calibri"/>
                <w:color w:val="000000"/>
                <w:sz w:val="20"/>
                <w:szCs w:val="20"/>
              </w:rPr>
              <w:t>1.420.000,00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15.000,00€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1.435.000,00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Ίδιοι πόροι</w:t>
            </w:r>
          </w:p>
        </w:tc>
      </w:tr>
      <w:tr w:rsidR="00011584" w:rsidRPr="005E3C4F" w:rsidTr="00333C2E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584" w:rsidRPr="00660A71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val="en-US" w:eastAsia="el-GR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Pr="00660A71" w:rsidRDefault="00011584" w:rsidP="00333C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8232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7C77">
              <w:rPr>
                <w:rFonts w:ascii="Calibri" w:hAnsi="Calibri" w:cs="Calibri"/>
                <w:color w:val="000000"/>
                <w:sz w:val="20"/>
                <w:szCs w:val="20"/>
              </w:rPr>
              <w:t>Εισφορά για το εφάπαξ βοήθημα του Ν 103/75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7C77">
              <w:rPr>
                <w:rFonts w:ascii="Calibri" w:hAnsi="Calibri" w:cs="Calibri"/>
                <w:color w:val="000000"/>
                <w:sz w:val="20"/>
                <w:szCs w:val="20"/>
              </w:rPr>
              <w:t>2.600,00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200,00€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84" w:rsidRDefault="00011584" w:rsidP="00333C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Ίδιοι πόροι</w:t>
            </w:r>
          </w:p>
        </w:tc>
      </w:tr>
      <w:tr w:rsidR="00011584" w:rsidRPr="005E3C4F" w:rsidTr="00333C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4" w:rsidRPr="005E3C4F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4" w:rsidRPr="005E3C4F" w:rsidRDefault="00011584" w:rsidP="00333C2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FD99" w:fill="FFFF99"/>
            <w:vAlign w:val="center"/>
            <w:hideMark/>
          </w:tcPr>
          <w:p w:rsidR="00011584" w:rsidRPr="005E3C4F" w:rsidRDefault="00011584" w:rsidP="00333C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 w:rsidRPr="005E3C4F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 xml:space="preserve">ΣΥΝΟΛΟ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011584" w:rsidRPr="005E3C4F" w:rsidRDefault="00011584" w:rsidP="00333C2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 w:rsidRPr="005E3C4F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011584" w:rsidRPr="00F91CD0" w:rsidRDefault="00451C2D" w:rsidP="00333C2E">
            <w:pPr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121.705,40</w:t>
            </w:r>
            <w:r w:rsidR="00011584" w:rsidRPr="00F91CD0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€</w:t>
            </w:r>
          </w:p>
          <w:p w:rsidR="00011584" w:rsidRPr="005E3C4F" w:rsidRDefault="00011584" w:rsidP="00333C2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011584" w:rsidRPr="005E3C4F" w:rsidRDefault="00011584" w:rsidP="00333C2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 w:rsidRPr="005E3C4F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011584" w:rsidRPr="005E3C4F" w:rsidRDefault="00011584" w:rsidP="00333C2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 w:rsidRPr="005E3C4F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 </w:t>
            </w:r>
          </w:p>
        </w:tc>
      </w:tr>
    </w:tbl>
    <w:p w:rsidR="00F75054" w:rsidRPr="007F056E" w:rsidRDefault="00F75054" w:rsidP="00F75054">
      <w:pPr>
        <w:pStyle w:val="af1"/>
        <w:spacing w:before="100" w:beforeAutospacing="1" w:after="100" w:afterAutospacing="1" w:line="360" w:lineRule="auto"/>
        <w:ind w:firstLine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F056E">
        <w:rPr>
          <w:rFonts w:asciiTheme="minorHAnsi" w:hAnsiTheme="minorHAnsi" w:cstheme="minorHAnsi"/>
          <w:iCs/>
          <w:sz w:val="22"/>
          <w:szCs w:val="22"/>
        </w:rPr>
        <w:t xml:space="preserve">Από την παραπάνω αναμόρφωση του προϋπολογισμού το υπάρχον αποθεματικό με </w:t>
      </w:r>
      <w:r w:rsidRPr="007F056E">
        <w:rPr>
          <w:rFonts w:asciiTheme="minorHAnsi" w:hAnsiTheme="minorHAnsi" w:cstheme="minorHAnsi"/>
          <w:b/>
          <w:iCs/>
          <w:sz w:val="22"/>
          <w:szCs w:val="22"/>
        </w:rPr>
        <w:t>Κ.Α. εξόδου 9111</w:t>
      </w:r>
      <w:r w:rsidRPr="007F056E">
        <w:rPr>
          <w:rFonts w:asciiTheme="minorHAnsi" w:hAnsiTheme="minorHAnsi" w:cstheme="minorHAnsi"/>
          <w:iCs/>
          <w:sz w:val="22"/>
          <w:szCs w:val="22"/>
        </w:rPr>
        <w:t xml:space="preserve"> αυξάνεται κατά </w:t>
      </w:r>
      <w:r w:rsidR="00451C2D">
        <w:rPr>
          <w:rFonts w:asciiTheme="minorHAnsi" w:hAnsiTheme="minorHAnsi" w:cstheme="minorHAnsi"/>
          <w:b/>
          <w:iCs/>
          <w:sz w:val="22"/>
          <w:szCs w:val="22"/>
        </w:rPr>
        <w:t>15.994,60</w:t>
      </w:r>
      <w:r w:rsidRPr="007F056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€ </w:t>
      </w:r>
      <w:r w:rsidRPr="007F056E">
        <w:rPr>
          <w:rFonts w:asciiTheme="minorHAnsi" w:hAnsiTheme="minorHAnsi" w:cstheme="minorHAnsi"/>
          <w:iCs/>
          <w:sz w:val="22"/>
          <w:szCs w:val="22"/>
        </w:rPr>
        <w:t xml:space="preserve">και διαμορφώνεται </w:t>
      </w:r>
      <w:r w:rsidRPr="007F056E">
        <w:rPr>
          <w:rFonts w:asciiTheme="minorHAnsi" w:hAnsiTheme="minorHAnsi" w:cstheme="minorHAnsi"/>
          <w:bCs/>
          <w:iCs/>
          <w:sz w:val="22"/>
          <w:szCs w:val="22"/>
        </w:rPr>
        <w:t xml:space="preserve">στα </w:t>
      </w:r>
      <w:r w:rsidR="00451C2D">
        <w:rPr>
          <w:rFonts w:asciiTheme="minorHAnsi" w:hAnsiTheme="minorHAnsi" w:cstheme="minorHAnsi"/>
          <w:b/>
          <w:bCs/>
          <w:iCs/>
          <w:sz w:val="22"/>
          <w:szCs w:val="22"/>
        </w:rPr>
        <w:t>163.012,53</w:t>
      </w:r>
      <w:r w:rsidRPr="007F056E">
        <w:rPr>
          <w:rFonts w:asciiTheme="minorHAnsi" w:hAnsiTheme="minorHAnsi" w:cstheme="minorHAnsi"/>
          <w:b/>
          <w:bCs/>
          <w:iCs/>
          <w:sz w:val="22"/>
          <w:szCs w:val="22"/>
        </w:rPr>
        <w:t>€.</w:t>
      </w:r>
    </w:p>
    <w:p w:rsidR="00F75054" w:rsidRDefault="00F75054" w:rsidP="00F75054">
      <w:pPr>
        <w:pStyle w:val="a0"/>
        <w:spacing w:before="119" w:after="119"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F056E">
        <w:rPr>
          <w:rFonts w:asciiTheme="minorHAnsi" w:hAnsiTheme="minorHAnsi" w:cstheme="minorHAnsi"/>
          <w:iCs/>
          <w:sz w:val="22"/>
          <w:szCs w:val="22"/>
        </w:rPr>
        <w:t xml:space="preserve">Ο προϋπολογισμός 2022, μετά την παραπάνω αναμόρφωση, 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F056E">
        <w:rPr>
          <w:rFonts w:asciiTheme="minorHAnsi" w:hAnsiTheme="minorHAnsi" w:cstheme="minorHAnsi"/>
          <w:iCs/>
          <w:sz w:val="22"/>
          <w:szCs w:val="22"/>
        </w:rPr>
        <w:t xml:space="preserve">ανέρχεται στα </w:t>
      </w:r>
      <w:r w:rsidRPr="007F056E">
        <w:rPr>
          <w:rFonts w:asciiTheme="minorHAnsi" w:hAnsiTheme="minorHAnsi" w:cstheme="minorHAnsi"/>
          <w:b/>
          <w:iCs/>
          <w:sz w:val="22"/>
          <w:szCs w:val="22"/>
        </w:rPr>
        <w:t>30.691.732,87</w:t>
      </w:r>
      <w:r w:rsidRPr="007F056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€ </w:t>
      </w:r>
      <w:r w:rsidRPr="007F056E">
        <w:rPr>
          <w:rFonts w:asciiTheme="minorHAnsi" w:hAnsiTheme="minorHAnsi" w:cstheme="minorHAnsi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7F056E">
        <w:rPr>
          <w:rStyle w:val="a6"/>
          <w:rFonts w:asciiTheme="minorHAnsi" w:hAnsiTheme="minorHAnsi" w:cstheme="minorHAnsi"/>
          <w:iCs/>
          <w:sz w:val="22"/>
          <w:szCs w:val="22"/>
        </w:rPr>
        <w:t xml:space="preserve">οικ. 55040/26.07.2021  </w:t>
      </w:r>
      <w:r w:rsidRPr="007F056E">
        <w:rPr>
          <w:rFonts w:asciiTheme="minorHAnsi" w:hAnsiTheme="minorHAnsi" w:cstheme="minorHAnsi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7F056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7F056E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</w:p>
    <w:p w:rsidR="003B0854" w:rsidRPr="007F056E" w:rsidRDefault="003B0854" w:rsidP="00F75054">
      <w:pPr>
        <w:pStyle w:val="a0"/>
        <w:spacing w:before="119" w:after="119"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Κατά ψήφισαν οι δημοτικοί σύμβουλοι </w:t>
      </w:r>
      <w:proofErr w:type="spellStart"/>
      <w:r>
        <w:rPr>
          <w:rFonts w:asciiTheme="minorHAnsi" w:eastAsia="Calibri" w:hAnsiTheme="minorHAnsi" w:cstheme="minorHAnsi"/>
          <w:b/>
          <w:bCs/>
          <w:sz w:val="22"/>
          <w:szCs w:val="22"/>
        </w:rPr>
        <w:t>κ.κ.</w:t>
      </w:r>
      <w:r w:rsidR="00BC3BA0">
        <w:rPr>
          <w:rFonts w:asciiTheme="minorHAnsi" w:eastAsia="Calibri" w:hAnsiTheme="minorHAnsi" w:cstheme="minorHAnsi"/>
          <w:b/>
          <w:bCs/>
          <w:sz w:val="22"/>
          <w:szCs w:val="22"/>
        </w:rPr>
        <w:t>Κοτσικώνας</w:t>
      </w:r>
      <w:proofErr w:type="spellEnd"/>
      <w:r w:rsidR="00BC3BA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Επαμεινώνδας , </w:t>
      </w:r>
      <w:proofErr w:type="spellStart"/>
      <w:r w:rsidR="00BC3BA0">
        <w:rPr>
          <w:rFonts w:asciiTheme="minorHAnsi" w:eastAsia="Calibri" w:hAnsiTheme="minorHAnsi" w:cstheme="minorHAnsi"/>
          <w:b/>
          <w:bCs/>
          <w:sz w:val="22"/>
          <w:szCs w:val="22"/>
        </w:rPr>
        <w:t>Αρκουμάνης</w:t>
      </w:r>
      <w:proofErr w:type="spellEnd"/>
      <w:r w:rsidR="00BC3BA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Πέτρος, </w:t>
      </w:r>
      <w:proofErr w:type="spellStart"/>
      <w:r w:rsidR="00BC3BA0">
        <w:rPr>
          <w:rFonts w:asciiTheme="minorHAnsi" w:eastAsia="Calibri" w:hAnsiTheme="minorHAnsi" w:cstheme="minorHAnsi"/>
          <w:b/>
          <w:bCs/>
          <w:sz w:val="22"/>
          <w:szCs w:val="22"/>
        </w:rPr>
        <w:t>Μπράλιος</w:t>
      </w:r>
      <w:proofErr w:type="spellEnd"/>
      <w:r w:rsidR="00BC3BA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Νικόλαος, </w:t>
      </w:r>
      <w:proofErr w:type="spellStart"/>
      <w:r w:rsidR="00BC3BA0">
        <w:rPr>
          <w:rFonts w:asciiTheme="minorHAnsi" w:eastAsia="Calibri" w:hAnsiTheme="minorHAnsi" w:cstheme="minorHAnsi"/>
          <w:b/>
          <w:bCs/>
          <w:sz w:val="22"/>
          <w:szCs w:val="22"/>
        </w:rPr>
        <w:t>Γερονικολού</w:t>
      </w:r>
      <w:proofErr w:type="spellEnd"/>
      <w:r w:rsidR="00BC3BA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Λαμπρινή, </w:t>
      </w:r>
      <w:proofErr w:type="spellStart"/>
      <w:r w:rsidR="00BC3BA0">
        <w:rPr>
          <w:rFonts w:asciiTheme="minorHAnsi" w:eastAsia="Calibri" w:hAnsiTheme="minorHAnsi" w:cstheme="minorHAnsi"/>
          <w:b/>
          <w:bCs/>
          <w:sz w:val="22"/>
          <w:szCs w:val="22"/>
        </w:rPr>
        <w:t>Τσιφής</w:t>
      </w:r>
      <w:proofErr w:type="spellEnd"/>
      <w:r w:rsidR="00BC3BA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Δημήτριος , </w:t>
      </w:r>
      <w:proofErr w:type="spellStart"/>
      <w:r w:rsidR="00BC3BA0">
        <w:rPr>
          <w:rFonts w:asciiTheme="minorHAnsi" w:eastAsia="Calibri" w:hAnsiTheme="minorHAnsi" w:cstheme="minorHAnsi"/>
          <w:b/>
          <w:bCs/>
          <w:sz w:val="22"/>
          <w:szCs w:val="22"/>
        </w:rPr>
        <w:t>Καλέα</w:t>
      </w:r>
      <w:proofErr w:type="spellEnd"/>
      <w:r w:rsidR="00BC3BA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C3BA0">
        <w:rPr>
          <w:rFonts w:asciiTheme="minorHAnsi" w:eastAsia="Calibri" w:hAnsiTheme="minorHAnsi" w:cstheme="minorHAnsi"/>
          <w:b/>
          <w:bCs/>
          <w:sz w:val="22"/>
          <w:szCs w:val="22"/>
        </w:rPr>
        <w:t>Ανδρομάχή</w:t>
      </w:r>
      <w:proofErr w:type="spellEnd"/>
      <w:r w:rsidR="00BC3BA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και Αλεξίου Λουκάς </w:t>
      </w:r>
    </w:p>
    <w:p w:rsidR="00F75054" w:rsidRPr="00844AC6" w:rsidRDefault="00F75054" w:rsidP="00F75054">
      <w:pPr>
        <w:pStyle w:val="a0"/>
        <w:spacing w:line="276" w:lineRule="auto"/>
        <w:ind w:left="-284"/>
        <w:rPr>
          <w:rStyle w:val="a6"/>
          <w:rFonts w:asciiTheme="minorHAnsi" w:eastAsia="SimSun" w:hAnsiTheme="minorHAnsi" w:cstheme="minorHAnsi"/>
          <w:b w:val="0"/>
          <w:bCs w:val="0"/>
          <w:iCs/>
          <w:kern w:val="2"/>
        </w:rPr>
      </w:pPr>
      <w:r w:rsidRPr="00096251">
        <w:rPr>
          <w:rStyle w:val="a6"/>
          <w:rFonts w:asciiTheme="minorHAnsi" w:eastAsia="SimSun" w:hAnsiTheme="minorHAnsi" w:cstheme="minorHAnsi"/>
          <w:iCs/>
          <w:kern w:val="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</w:t>
      </w:r>
      <w:r w:rsidRPr="00844AC6">
        <w:rPr>
          <w:rStyle w:val="a6"/>
          <w:rFonts w:asciiTheme="minorHAnsi" w:eastAsia="SimSun" w:hAnsiTheme="minorHAnsi" w:cstheme="minorHAnsi"/>
          <w:iCs/>
          <w:kern w:val="2"/>
        </w:rPr>
        <w:t>.</w:t>
      </w:r>
    </w:p>
    <w:p w:rsidR="00F75054" w:rsidRPr="007F056E" w:rsidRDefault="00F75054" w:rsidP="00F75054">
      <w:pPr>
        <w:pStyle w:val="a0"/>
        <w:spacing w:before="119" w:after="119"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E45A9F" w:rsidRPr="00B17624" w:rsidRDefault="00E45A9F" w:rsidP="008D1D7F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Theme="minorHAnsi" w:eastAsia="Arial" w:hAnsiTheme="minorHAnsi" w:cstheme="minorHAnsi"/>
          <w:bCs/>
        </w:rPr>
      </w:pPr>
    </w:p>
    <w:p w:rsidR="007E2A66" w:rsidRPr="00B17624" w:rsidRDefault="0097791F" w:rsidP="00D27648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Theme="minorHAnsi" w:eastAsia="Arial" w:hAnsiTheme="minorHAnsi" w:cstheme="minorHAnsi"/>
          <w:b/>
          <w:bCs/>
          <w:iCs/>
        </w:rPr>
      </w:pPr>
      <w:r w:rsidRPr="00B17624">
        <w:rPr>
          <w:rFonts w:asciiTheme="minorHAnsi" w:eastAsia="Batang" w:hAnsiTheme="minorHAnsi" w:cstheme="minorHAnsi"/>
        </w:rPr>
        <w:t xml:space="preserve">  </w:t>
      </w:r>
      <w:r w:rsidR="00901F79" w:rsidRPr="00B17624">
        <w:rPr>
          <w:rFonts w:asciiTheme="minorHAnsi" w:hAnsiTheme="minorHAnsi" w:cstheme="minorHAnsi"/>
        </w:rPr>
        <w:t xml:space="preserve"> </w:t>
      </w:r>
      <w:r w:rsidR="008D1D7F" w:rsidRPr="00B17624">
        <w:rPr>
          <w:rFonts w:asciiTheme="minorHAnsi" w:hAnsiTheme="minorHAnsi" w:cstheme="minorHAnsi"/>
          <w:bCs/>
        </w:rPr>
        <w:t xml:space="preserve"> </w:t>
      </w:r>
      <w:r w:rsidR="00F25F67" w:rsidRPr="00B17624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D27648" w:rsidRPr="00B17624">
        <w:rPr>
          <w:rFonts w:asciiTheme="minorHAnsi" w:eastAsia="Calibri" w:hAnsiTheme="minorHAnsi" w:cstheme="minorHAnsi"/>
          <w:bCs/>
          <w:color w:val="000000"/>
        </w:rPr>
        <w:t xml:space="preserve">                                                 </w:t>
      </w:r>
      <w:r w:rsidR="007E2A66" w:rsidRPr="00B17624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450A38" w:rsidRPr="00B17624">
        <w:rPr>
          <w:rFonts w:asciiTheme="minorHAnsi" w:eastAsia="Arial" w:hAnsiTheme="minorHAnsi" w:cstheme="minorHAnsi"/>
          <w:b/>
          <w:bCs/>
          <w:iCs/>
        </w:rPr>
        <w:t>1</w:t>
      </w:r>
      <w:r w:rsidR="008578C8">
        <w:rPr>
          <w:rFonts w:asciiTheme="minorHAnsi" w:eastAsia="Arial" w:hAnsiTheme="minorHAnsi" w:cstheme="minorHAnsi"/>
          <w:b/>
          <w:bCs/>
          <w:iCs/>
        </w:rPr>
        <w:t>5</w:t>
      </w:r>
      <w:r w:rsidR="00F75054">
        <w:rPr>
          <w:rFonts w:asciiTheme="minorHAnsi" w:eastAsia="Arial" w:hAnsiTheme="minorHAnsi" w:cstheme="minorHAnsi"/>
          <w:b/>
          <w:bCs/>
          <w:iCs/>
        </w:rPr>
        <w:t>4</w:t>
      </w:r>
    </w:p>
    <w:p w:rsidR="0097791F" w:rsidRPr="00B17624" w:rsidRDefault="008D1D7F" w:rsidP="0097791F">
      <w:pPr>
        <w:pStyle w:val="a0"/>
        <w:tabs>
          <w:tab w:val="center" w:pos="1080"/>
          <w:tab w:val="center" w:pos="7920"/>
        </w:tabs>
        <w:spacing w:line="276" w:lineRule="auto"/>
        <w:outlineLvl w:val="0"/>
        <w:rPr>
          <w:rFonts w:asciiTheme="minorHAnsi" w:hAnsiTheme="minorHAnsi" w:cstheme="minorHAnsi"/>
          <w:b/>
          <w:bCs/>
        </w:rPr>
      </w:pPr>
      <w:r w:rsidRPr="00B17624">
        <w:rPr>
          <w:rFonts w:asciiTheme="minorHAnsi" w:hAnsiTheme="minorHAnsi" w:cstheme="minorHAnsi"/>
          <w:b/>
        </w:rPr>
        <w:t xml:space="preserve">     </w:t>
      </w:r>
      <w:r w:rsidR="0097791F" w:rsidRPr="00B17624">
        <w:rPr>
          <w:rFonts w:asciiTheme="minorHAnsi" w:hAnsiTheme="minorHAnsi" w:cstheme="minorHAnsi"/>
          <w:b/>
        </w:rPr>
        <w:t>Η</w:t>
      </w:r>
      <w:r w:rsidR="0097791F" w:rsidRPr="00B17624">
        <w:rPr>
          <w:rFonts w:asciiTheme="minorHAnsi" w:hAnsiTheme="minorHAnsi" w:cstheme="minorHAnsi"/>
          <w:b/>
          <w:bCs/>
        </w:rPr>
        <w:t xml:space="preserve"> Πρόεδρος του Δ.Σ.</w:t>
      </w:r>
    </w:p>
    <w:p w:rsidR="0097791F" w:rsidRPr="00B17624" w:rsidRDefault="0097791F" w:rsidP="0097791F">
      <w:pPr>
        <w:pStyle w:val="a0"/>
        <w:tabs>
          <w:tab w:val="center" w:pos="1080"/>
          <w:tab w:val="center" w:pos="7920"/>
        </w:tabs>
        <w:spacing w:line="276" w:lineRule="auto"/>
        <w:rPr>
          <w:rFonts w:asciiTheme="minorHAnsi" w:hAnsiTheme="minorHAnsi" w:cstheme="minorHAnsi"/>
        </w:rPr>
      </w:pPr>
    </w:p>
    <w:p w:rsidR="0097791F" w:rsidRPr="00B17624" w:rsidRDefault="0097791F" w:rsidP="0097791F">
      <w:pPr>
        <w:jc w:val="both"/>
        <w:rPr>
          <w:rFonts w:asciiTheme="minorHAnsi" w:hAnsiTheme="minorHAnsi" w:cstheme="minorHAnsi"/>
        </w:rPr>
      </w:pPr>
      <w:r w:rsidRPr="00B17624">
        <w:rPr>
          <w:rFonts w:asciiTheme="minorHAnsi" w:eastAsia="Arial" w:hAnsiTheme="minorHAnsi" w:cstheme="minorHAnsi"/>
          <w:b/>
          <w:iCs/>
        </w:rPr>
        <w:t xml:space="preserve">     </w:t>
      </w:r>
      <w:proofErr w:type="spellStart"/>
      <w:r w:rsidRPr="00B17624">
        <w:rPr>
          <w:rFonts w:asciiTheme="minorHAnsi" w:eastAsia="Calibri" w:hAnsiTheme="minorHAnsi" w:cstheme="minorHAnsi"/>
          <w:color w:val="000000"/>
        </w:rPr>
        <w:t>Καράβα</w:t>
      </w:r>
      <w:proofErr w:type="spellEnd"/>
      <w:r w:rsidRPr="00B17624"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 w:rsidRPr="00B17624">
        <w:rPr>
          <w:rFonts w:asciiTheme="minorHAnsi" w:eastAsia="Calibri" w:hAnsiTheme="minorHAnsi" w:cstheme="minorHAnsi"/>
          <w:color w:val="000000"/>
        </w:rPr>
        <w:t>Χρυσοβαλάντου</w:t>
      </w:r>
      <w:proofErr w:type="spellEnd"/>
      <w:r w:rsidRPr="00B17624">
        <w:rPr>
          <w:rFonts w:asciiTheme="minorHAnsi" w:eastAsia="Calibri" w:hAnsiTheme="minorHAnsi" w:cstheme="minorHAnsi"/>
          <w:color w:val="000000"/>
        </w:rPr>
        <w:t xml:space="preserve"> Βασιλική (</w:t>
      </w:r>
      <w:proofErr w:type="spellStart"/>
      <w:r w:rsidRPr="00B17624">
        <w:rPr>
          <w:rFonts w:asciiTheme="minorHAnsi" w:eastAsia="Calibri" w:hAnsiTheme="minorHAnsi" w:cstheme="minorHAnsi"/>
          <w:color w:val="000000"/>
        </w:rPr>
        <w:t>Βάλια</w:t>
      </w:r>
      <w:proofErr w:type="spellEnd"/>
      <w:r w:rsidRPr="00B17624">
        <w:rPr>
          <w:rFonts w:asciiTheme="minorHAnsi" w:eastAsia="Calibri" w:hAnsiTheme="minorHAnsi" w:cstheme="minorHAnsi"/>
          <w:color w:val="000000"/>
        </w:rPr>
        <w:t xml:space="preserve">)  </w:t>
      </w:r>
    </w:p>
    <w:tbl>
      <w:tblPr>
        <w:tblW w:w="1135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425"/>
        <w:gridCol w:w="142"/>
        <w:gridCol w:w="4216"/>
        <w:gridCol w:w="4235"/>
        <w:gridCol w:w="703"/>
        <w:gridCol w:w="499"/>
      </w:tblGrid>
      <w:tr w:rsidR="008D1D7F" w:rsidRPr="00B17624" w:rsidTr="008D1D7F">
        <w:trPr>
          <w:gridAfter w:val="2"/>
          <w:wAfter w:w="1202" w:type="dxa"/>
        </w:trPr>
        <w:tc>
          <w:tcPr>
            <w:tcW w:w="10153" w:type="dxa"/>
            <w:gridSpan w:val="5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c>
          <w:tcPr>
            <w:tcW w:w="11355" w:type="dxa"/>
            <w:gridSpan w:val="7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  <w:b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                          </w:t>
            </w:r>
            <w:r w:rsidRPr="00B17624">
              <w:rPr>
                <w:rFonts w:asciiTheme="minorHAnsi" w:eastAsia="Arial" w:hAnsiTheme="minorHAnsi" w:cstheme="minorHAnsi"/>
                <w:b/>
              </w:rPr>
              <w:t>ΤΑ ΜΕΛΗ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2" w:type="dxa"/>
          </w:tcPr>
          <w:p w:rsidR="008D1D7F" w:rsidRPr="00B17624" w:rsidRDefault="008D1D7F" w:rsidP="00756DFD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</w:t>
            </w:r>
            <w:r w:rsidRPr="00B17624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</w:t>
            </w:r>
            <w:r w:rsidRPr="00B17624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B17624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B17624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B17624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7624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Ιωάννα    </w:t>
            </w: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  <w:r w:rsidRPr="00B17624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Γιώτα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    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Παπαϊωάννου Λουκάς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  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Χρήστος </w:t>
            </w: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17624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Επαμεινώνδας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22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23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Λαμπρινή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24 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lastRenderedPageBreak/>
              <w:t xml:space="preserve"> 25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BC3BA0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Ανδρομάχη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26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Αλεξίου Λουκάς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27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</w:t>
            </w: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Κων/νος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Χέβα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B17624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B1762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B17624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B17624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42" w:type="dxa"/>
          </w:tcPr>
          <w:p w:rsidR="008D1D7F" w:rsidRPr="00B17624" w:rsidRDefault="008D1D7F" w:rsidP="00756D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756DFD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Κατής Χαράλαμπος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756DFD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:rsidR="006A5D6A" w:rsidRPr="00B17624" w:rsidRDefault="006A5D6A" w:rsidP="0097791F">
      <w:pPr>
        <w:tabs>
          <w:tab w:val="center" w:pos="8460"/>
        </w:tabs>
        <w:spacing w:after="198" w:line="360" w:lineRule="auto"/>
        <w:contextualSpacing/>
        <w:rPr>
          <w:rFonts w:asciiTheme="minorHAnsi" w:eastAsia="Arial" w:hAnsiTheme="minorHAnsi" w:cstheme="minorHAnsi"/>
          <w:b/>
          <w:iCs/>
        </w:rPr>
      </w:pPr>
    </w:p>
    <w:sectPr w:rsidR="006A5D6A" w:rsidRPr="00B17624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46" w:rsidRDefault="00C10946" w:rsidP="00CF17C6">
      <w:r>
        <w:separator/>
      </w:r>
    </w:p>
  </w:endnote>
  <w:endnote w:type="continuationSeparator" w:id="0">
    <w:p w:rsidR="00C10946" w:rsidRDefault="00C10946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2E" w:rsidRDefault="001D125A" w:rsidP="006E212D">
    <w:pPr>
      <w:pStyle w:val="af0"/>
      <w:jc w:val="center"/>
    </w:pPr>
    <w:fldSimple w:instr=" PAGE   \* MERGEFORMAT ">
      <w:r w:rsidR="00310EEB">
        <w:rPr>
          <w:noProof/>
        </w:rPr>
        <w:t>4</w:t>
      </w:r>
    </w:fldSimple>
  </w:p>
  <w:p w:rsidR="00333C2E" w:rsidRDefault="00333C2E" w:rsidP="006E212D">
    <w:pPr>
      <w:pStyle w:val="af0"/>
      <w:jc w:val="center"/>
    </w:pPr>
    <w:r>
      <w:t>15</w:t>
    </w:r>
    <w:r>
      <w:rPr>
        <w:lang w:val="en-US"/>
      </w:rPr>
      <w:t>4</w:t>
    </w:r>
    <w:r>
      <w:t>/</w:t>
    </w:r>
    <w:r w:rsidRPr="00CB6590">
      <w:t xml:space="preserve">2022 απόφαση Δημοτικού Συμβουλίου  Δήμου </w:t>
    </w:r>
    <w:proofErr w:type="spellStart"/>
    <w:r w:rsidRPr="00CB6590">
      <w:t>Λεβαδέων</w:t>
    </w:r>
    <w:proofErr w:type="spellEnd"/>
  </w:p>
  <w:p w:rsidR="00333C2E" w:rsidRDefault="00333C2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46" w:rsidRDefault="00C10946" w:rsidP="00CF17C6">
      <w:r>
        <w:separator/>
      </w:r>
    </w:p>
  </w:footnote>
  <w:footnote w:type="continuationSeparator" w:id="0">
    <w:p w:rsidR="00C10946" w:rsidRDefault="00C10946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2E" w:rsidRDefault="00333C2E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6">
    <w:nsid w:val="027605A8"/>
    <w:multiLevelType w:val="hybridMultilevel"/>
    <w:tmpl w:val="B032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20114"/>
    <w:multiLevelType w:val="hybridMultilevel"/>
    <w:tmpl w:val="5B36A0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80831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9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6E7B02"/>
    <w:multiLevelType w:val="hybridMultilevel"/>
    <w:tmpl w:val="6108F156"/>
    <w:lvl w:ilvl="0" w:tplc="3CA00F8A">
      <w:start w:val="1"/>
      <w:numFmt w:val="decimal"/>
      <w:lvlText w:val="%1."/>
      <w:lvlJc w:val="left"/>
      <w:pPr>
        <w:ind w:left="720" w:hanging="360"/>
      </w:pPr>
      <w:rPr>
        <w:rFonts w:ascii="Calibri" w:eastAsia="Batang" w:hAnsi="Calibri" w:cs="Calibr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C3A2D64"/>
    <w:multiLevelType w:val="hybridMultilevel"/>
    <w:tmpl w:val="2716BF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C7D28"/>
    <w:multiLevelType w:val="hybridMultilevel"/>
    <w:tmpl w:val="83A83D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342E4"/>
    <w:multiLevelType w:val="hybridMultilevel"/>
    <w:tmpl w:val="6820FCDC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6DA63B8F"/>
    <w:multiLevelType w:val="hybridMultilevel"/>
    <w:tmpl w:val="C8FA920E"/>
    <w:lvl w:ilvl="0" w:tplc="BAE80C94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8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9"/>
  </w:num>
  <w:num w:numId="7">
    <w:abstractNumId w:val="14"/>
  </w:num>
  <w:num w:numId="8">
    <w:abstractNumId w:val="17"/>
  </w:num>
  <w:num w:numId="9">
    <w:abstractNumId w:val="15"/>
  </w:num>
  <w:num w:numId="10">
    <w:abstractNumId w:val="3"/>
  </w:num>
  <w:num w:numId="11">
    <w:abstractNumId w:val="28"/>
  </w:num>
  <w:num w:numId="12">
    <w:abstractNumId w:val="24"/>
  </w:num>
  <w:num w:numId="13">
    <w:abstractNumId w:val="20"/>
  </w:num>
  <w:num w:numId="14">
    <w:abstractNumId w:val="25"/>
  </w:num>
  <w:num w:numId="15">
    <w:abstractNumId w:val="21"/>
  </w:num>
  <w:num w:numId="16">
    <w:abstractNumId w:val="9"/>
  </w:num>
  <w:num w:numId="17">
    <w:abstractNumId w:val="4"/>
  </w:num>
  <w:num w:numId="18">
    <w:abstractNumId w:val="23"/>
  </w:num>
  <w:num w:numId="19">
    <w:abstractNumId w:val="29"/>
  </w:num>
  <w:num w:numId="20">
    <w:abstractNumId w:val="27"/>
  </w:num>
  <w:num w:numId="21">
    <w:abstractNumId w:val="6"/>
  </w:num>
  <w:num w:numId="22">
    <w:abstractNumId w:val="22"/>
  </w:num>
  <w:num w:numId="23">
    <w:abstractNumId w:val="16"/>
  </w:num>
  <w:num w:numId="24">
    <w:abstractNumId w:val="12"/>
  </w:num>
  <w:num w:numId="25">
    <w:abstractNumId w:val="26"/>
  </w:num>
  <w:num w:numId="26">
    <w:abstractNumId w:val="8"/>
  </w:num>
  <w:num w:numId="27">
    <w:abstractNumId w:val="7"/>
  </w:num>
  <w:num w:numId="28">
    <w:abstractNumId w:val="1"/>
  </w:num>
  <w:num w:numId="29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745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11584"/>
    <w:rsid w:val="00022D91"/>
    <w:rsid w:val="0003341F"/>
    <w:rsid w:val="00034AB4"/>
    <w:rsid w:val="00035492"/>
    <w:rsid w:val="0004147C"/>
    <w:rsid w:val="000813E0"/>
    <w:rsid w:val="000A197B"/>
    <w:rsid w:val="000C7A8E"/>
    <w:rsid w:val="000D15B2"/>
    <w:rsid w:val="000E0BA0"/>
    <w:rsid w:val="000E66CA"/>
    <w:rsid w:val="000F651B"/>
    <w:rsid w:val="0010274A"/>
    <w:rsid w:val="00121E89"/>
    <w:rsid w:val="001325AE"/>
    <w:rsid w:val="00133D85"/>
    <w:rsid w:val="001345A3"/>
    <w:rsid w:val="00135AD6"/>
    <w:rsid w:val="00141208"/>
    <w:rsid w:val="00143861"/>
    <w:rsid w:val="0014479D"/>
    <w:rsid w:val="001A7B81"/>
    <w:rsid w:val="001C7FF2"/>
    <w:rsid w:val="001D125A"/>
    <w:rsid w:val="001E133F"/>
    <w:rsid w:val="001F06CC"/>
    <w:rsid w:val="001F1438"/>
    <w:rsid w:val="001F638D"/>
    <w:rsid w:val="00205480"/>
    <w:rsid w:val="00216CC8"/>
    <w:rsid w:val="00220D25"/>
    <w:rsid w:val="002428CD"/>
    <w:rsid w:val="00242EE1"/>
    <w:rsid w:val="002437E2"/>
    <w:rsid w:val="00244A45"/>
    <w:rsid w:val="0025429C"/>
    <w:rsid w:val="00272653"/>
    <w:rsid w:val="002800FB"/>
    <w:rsid w:val="002873F4"/>
    <w:rsid w:val="0029204B"/>
    <w:rsid w:val="00292176"/>
    <w:rsid w:val="00293DA5"/>
    <w:rsid w:val="002A4113"/>
    <w:rsid w:val="002B0A1E"/>
    <w:rsid w:val="002B7994"/>
    <w:rsid w:val="002F4582"/>
    <w:rsid w:val="00300C85"/>
    <w:rsid w:val="003053E6"/>
    <w:rsid w:val="00306B70"/>
    <w:rsid w:val="00310EEB"/>
    <w:rsid w:val="00317487"/>
    <w:rsid w:val="00327144"/>
    <w:rsid w:val="003303CF"/>
    <w:rsid w:val="00333C2E"/>
    <w:rsid w:val="0034282B"/>
    <w:rsid w:val="00345D52"/>
    <w:rsid w:val="0035345F"/>
    <w:rsid w:val="0036440D"/>
    <w:rsid w:val="003646F8"/>
    <w:rsid w:val="003A23C7"/>
    <w:rsid w:val="003B0854"/>
    <w:rsid w:val="003B6D1E"/>
    <w:rsid w:val="003C42F6"/>
    <w:rsid w:val="003D314F"/>
    <w:rsid w:val="003E41B5"/>
    <w:rsid w:val="003E6F62"/>
    <w:rsid w:val="003F0759"/>
    <w:rsid w:val="0040204F"/>
    <w:rsid w:val="004038B4"/>
    <w:rsid w:val="00411F30"/>
    <w:rsid w:val="0041628C"/>
    <w:rsid w:val="00422A74"/>
    <w:rsid w:val="00436878"/>
    <w:rsid w:val="00444B68"/>
    <w:rsid w:val="00450A38"/>
    <w:rsid w:val="00451C2D"/>
    <w:rsid w:val="00463272"/>
    <w:rsid w:val="00481FFC"/>
    <w:rsid w:val="00490792"/>
    <w:rsid w:val="00496839"/>
    <w:rsid w:val="004A542C"/>
    <w:rsid w:val="004A6A39"/>
    <w:rsid w:val="004B10AA"/>
    <w:rsid w:val="004C17B7"/>
    <w:rsid w:val="004C32AE"/>
    <w:rsid w:val="004C645B"/>
    <w:rsid w:val="004D3490"/>
    <w:rsid w:val="004D3644"/>
    <w:rsid w:val="004E13F3"/>
    <w:rsid w:val="005005E3"/>
    <w:rsid w:val="00515598"/>
    <w:rsid w:val="00534E61"/>
    <w:rsid w:val="00536008"/>
    <w:rsid w:val="005366CE"/>
    <w:rsid w:val="0053755B"/>
    <w:rsid w:val="005421B9"/>
    <w:rsid w:val="00543A69"/>
    <w:rsid w:val="0054423C"/>
    <w:rsid w:val="005444CF"/>
    <w:rsid w:val="0054485F"/>
    <w:rsid w:val="00576C77"/>
    <w:rsid w:val="005773EF"/>
    <w:rsid w:val="005925C5"/>
    <w:rsid w:val="00592B1B"/>
    <w:rsid w:val="00593C07"/>
    <w:rsid w:val="00596198"/>
    <w:rsid w:val="005A5977"/>
    <w:rsid w:val="005B2319"/>
    <w:rsid w:val="005C6A42"/>
    <w:rsid w:val="005D11DC"/>
    <w:rsid w:val="005D21D7"/>
    <w:rsid w:val="005D3093"/>
    <w:rsid w:val="005D65F1"/>
    <w:rsid w:val="005E145E"/>
    <w:rsid w:val="005E7249"/>
    <w:rsid w:val="005F12CF"/>
    <w:rsid w:val="005F32AE"/>
    <w:rsid w:val="00601FA1"/>
    <w:rsid w:val="00610656"/>
    <w:rsid w:val="00613DBD"/>
    <w:rsid w:val="0062140B"/>
    <w:rsid w:val="006372AA"/>
    <w:rsid w:val="0064490C"/>
    <w:rsid w:val="00661E3C"/>
    <w:rsid w:val="006701AE"/>
    <w:rsid w:val="006A5D6A"/>
    <w:rsid w:val="006C36C1"/>
    <w:rsid w:val="006D2F1C"/>
    <w:rsid w:val="006D3946"/>
    <w:rsid w:val="006E212D"/>
    <w:rsid w:val="006E3A7C"/>
    <w:rsid w:val="006E547F"/>
    <w:rsid w:val="006F0E41"/>
    <w:rsid w:val="006F4715"/>
    <w:rsid w:val="00732A82"/>
    <w:rsid w:val="00743691"/>
    <w:rsid w:val="00756DFD"/>
    <w:rsid w:val="00757AFB"/>
    <w:rsid w:val="00797071"/>
    <w:rsid w:val="007A4296"/>
    <w:rsid w:val="007C1F2B"/>
    <w:rsid w:val="007C38B5"/>
    <w:rsid w:val="007C45C0"/>
    <w:rsid w:val="007C7593"/>
    <w:rsid w:val="007E2A66"/>
    <w:rsid w:val="007F0907"/>
    <w:rsid w:val="007F0CC0"/>
    <w:rsid w:val="007F1488"/>
    <w:rsid w:val="007F1C08"/>
    <w:rsid w:val="00811EE6"/>
    <w:rsid w:val="008121B3"/>
    <w:rsid w:val="0082456F"/>
    <w:rsid w:val="00832721"/>
    <w:rsid w:val="00833C94"/>
    <w:rsid w:val="008447F7"/>
    <w:rsid w:val="00854141"/>
    <w:rsid w:val="008578C8"/>
    <w:rsid w:val="00862370"/>
    <w:rsid w:val="008673FE"/>
    <w:rsid w:val="00872A87"/>
    <w:rsid w:val="00882E21"/>
    <w:rsid w:val="0088300A"/>
    <w:rsid w:val="008A3B0D"/>
    <w:rsid w:val="008B1D2E"/>
    <w:rsid w:val="008C40D6"/>
    <w:rsid w:val="008C6A3E"/>
    <w:rsid w:val="008D1D7F"/>
    <w:rsid w:val="008D324F"/>
    <w:rsid w:val="008F0CBB"/>
    <w:rsid w:val="008F3904"/>
    <w:rsid w:val="00901F79"/>
    <w:rsid w:val="00915930"/>
    <w:rsid w:val="0091612E"/>
    <w:rsid w:val="009237EC"/>
    <w:rsid w:val="009252C4"/>
    <w:rsid w:val="00931B7E"/>
    <w:rsid w:val="009348A9"/>
    <w:rsid w:val="00936929"/>
    <w:rsid w:val="0094096F"/>
    <w:rsid w:val="00965D26"/>
    <w:rsid w:val="009708A6"/>
    <w:rsid w:val="009731CC"/>
    <w:rsid w:val="0097791F"/>
    <w:rsid w:val="009A1DD4"/>
    <w:rsid w:val="009B0DA3"/>
    <w:rsid w:val="009B3159"/>
    <w:rsid w:val="009B6E4F"/>
    <w:rsid w:val="009C214A"/>
    <w:rsid w:val="009C223D"/>
    <w:rsid w:val="009C5B2E"/>
    <w:rsid w:val="009D2800"/>
    <w:rsid w:val="009D2850"/>
    <w:rsid w:val="009D2CCB"/>
    <w:rsid w:val="009D5060"/>
    <w:rsid w:val="009D6010"/>
    <w:rsid w:val="009E4FD4"/>
    <w:rsid w:val="00A022BF"/>
    <w:rsid w:val="00A115A6"/>
    <w:rsid w:val="00A25CFB"/>
    <w:rsid w:val="00A26CA9"/>
    <w:rsid w:val="00A32EC0"/>
    <w:rsid w:val="00A338A0"/>
    <w:rsid w:val="00A46298"/>
    <w:rsid w:val="00A716E5"/>
    <w:rsid w:val="00A74E33"/>
    <w:rsid w:val="00A75571"/>
    <w:rsid w:val="00A855A8"/>
    <w:rsid w:val="00A85C24"/>
    <w:rsid w:val="00A85C84"/>
    <w:rsid w:val="00A93158"/>
    <w:rsid w:val="00A97CB0"/>
    <w:rsid w:val="00AA259B"/>
    <w:rsid w:val="00AB7023"/>
    <w:rsid w:val="00AC532A"/>
    <w:rsid w:val="00AD5445"/>
    <w:rsid w:val="00AE1ED4"/>
    <w:rsid w:val="00B05731"/>
    <w:rsid w:val="00B12ED8"/>
    <w:rsid w:val="00B1704F"/>
    <w:rsid w:val="00B17624"/>
    <w:rsid w:val="00B2763C"/>
    <w:rsid w:val="00B54E31"/>
    <w:rsid w:val="00B668B1"/>
    <w:rsid w:val="00B67561"/>
    <w:rsid w:val="00B707BB"/>
    <w:rsid w:val="00B84FB9"/>
    <w:rsid w:val="00B94F97"/>
    <w:rsid w:val="00B956F9"/>
    <w:rsid w:val="00BA6353"/>
    <w:rsid w:val="00BB4C4A"/>
    <w:rsid w:val="00BC3BA0"/>
    <w:rsid w:val="00BD5D2F"/>
    <w:rsid w:val="00BD6ABF"/>
    <w:rsid w:val="00BE6D78"/>
    <w:rsid w:val="00BE6F78"/>
    <w:rsid w:val="00BF74FC"/>
    <w:rsid w:val="00C10946"/>
    <w:rsid w:val="00C56811"/>
    <w:rsid w:val="00C57FF3"/>
    <w:rsid w:val="00C76390"/>
    <w:rsid w:val="00C86394"/>
    <w:rsid w:val="00C87293"/>
    <w:rsid w:val="00C90D6D"/>
    <w:rsid w:val="00C949C0"/>
    <w:rsid w:val="00C9564A"/>
    <w:rsid w:val="00CA7A3D"/>
    <w:rsid w:val="00CB012E"/>
    <w:rsid w:val="00CB4591"/>
    <w:rsid w:val="00CB4E1A"/>
    <w:rsid w:val="00CB6590"/>
    <w:rsid w:val="00CC0082"/>
    <w:rsid w:val="00CC1F09"/>
    <w:rsid w:val="00CC2AAC"/>
    <w:rsid w:val="00CC447B"/>
    <w:rsid w:val="00CC6994"/>
    <w:rsid w:val="00CE667C"/>
    <w:rsid w:val="00CF17C6"/>
    <w:rsid w:val="00D005DF"/>
    <w:rsid w:val="00D133F6"/>
    <w:rsid w:val="00D218AB"/>
    <w:rsid w:val="00D27648"/>
    <w:rsid w:val="00D31B8C"/>
    <w:rsid w:val="00D4044C"/>
    <w:rsid w:val="00D73F66"/>
    <w:rsid w:val="00D74EFB"/>
    <w:rsid w:val="00D7676C"/>
    <w:rsid w:val="00DD1FD3"/>
    <w:rsid w:val="00E13963"/>
    <w:rsid w:val="00E17D66"/>
    <w:rsid w:val="00E24A7F"/>
    <w:rsid w:val="00E24CAB"/>
    <w:rsid w:val="00E25CFF"/>
    <w:rsid w:val="00E27EE9"/>
    <w:rsid w:val="00E301B7"/>
    <w:rsid w:val="00E45A9F"/>
    <w:rsid w:val="00E47A87"/>
    <w:rsid w:val="00E559C1"/>
    <w:rsid w:val="00E573DE"/>
    <w:rsid w:val="00E57EBC"/>
    <w:rsid w:val="00E645D4"/>
    <w:rsid w:val="00E76A99"/>
    <w:rsid w:val="00E90028"/>
    <w:rsid w:val="00EA13E4"/>
    <w:rsid w:val="00EA3047"/>
    <w:rsid w:val="00EB0265"/>
    <w:rsid w:val="00ED442C"/>
    <w:rsid w:val="00EE5291"/>
    <w:rsid w:val="00EF127F"/>
    <w:rsid w:val="00EF20A7"/>
    <w:rsid w:val="00EF2A00"/>
    <w:rsid w:val="00F13722"/>
    <w:rsid w:val="00F23C26"/>
    <w:rsid w:val="00F23FDB"/>
    <w:rsid w:val="00F25F67"/>
    <w:rsid w:val="00F270B6"/>
    <w:rsid w:val="00F53798"/>
    <w:rsid w:val="00F5459E"/>
    <w:rsid w:val="00F55E94"/>
    <w:rsid w:val="00F568F2"/>
    <w:rsid w:val="00F66005"/>
    <w:rsid w:val="00F75054"/>
    <w:rsid w:val="00F800CB"/>
    <w:rsid w:val="00F817E5"/>
    <w:rsid w:val="00F82DDB"/>
    <w:rsid w:val="00F926B0"/>
    <w:rsid w:val="00F93458"/>
    <w:rsid w:val="00F97DF1"/>
    <w:rsid w:val="00FA462B"/>
    <w:rsid w:val="00FA5912"/>
    <w:rsid w:val="00FA6A3C"/>
    <w:rsid w:val="00FB78EC"/>
    <w:rsid w:val="00FC5C58"/>
    <w:rsid w:val="00FD0A2F"/>
    <w:rsid w:val="00FD621D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Προεπιλεγμένη γραμματοσειρά9"/>
    <w:rsid w:val="00B05731"/>
  </w:style>
  <w:style w:type="character" w:customStyle="1" w:styleId="FontStyle46">
    <w:name w:val="Font Style46"/>
    <w:basedOn w:val="a1"/>
    <w:rsid w:val="009C5B2E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9C5B2E"/>
    <w:rPr>
      <w:rFonts w:eastAsia="SimSun"/>
      <w:color w:val="auto"/>
      <w:kern w:val="0"/>
    </w:rPr>
  </w:style>
  <w:style w:type="character" w:customStyle="1" w:styleId="FontStyle16">
    <w:name w:val="Font Style16"/>
    <w:basedOn w:val="40"/>
    <w:rsid w:val="0091593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68B36-004E-4736-BA2D-4A8C2C5D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2255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2</cp:revision>
  <cp:lastPrinted>2022-12-16T10:54:00Z</cp:lastPrinted>
  <dcterms:created xsi:type="dcterms:W3CDTF">2022-12-20T09:14:00Z</dcterms:created>
  <dcterms:modified xsi:type="dcterms:W3CDTF">2022-12-20T09:14:00Z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