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BD5252" w:rsidRDefault="003A743D" w:rsidP="00876772">
      <w:pPr>
        <w:autoSpaceDE w:val="0"/>
        <w:rPr>
          <w:rFonts w:asciiTheme="minorHAnsi" w:eastAsia="Arial" w:hAnsiTheme="minorHAnsi" w:cstheme="minorHAnsi"/>
          <w:b/>
          <w:bCs/>
        </w:rPr>
      </w:pPr>
      <w:r w:rsidRPr="008924FF">
        <w:rPr>
          <w:rFonts w:ascii="Calibri" w:eastAsia="Arial" w:hAnsi="Calibri" w:cs="Calibri"/>
          <w:b/>
          <w:bCs/>
          <w:sz w:val="22"/>
          <w:szCs w:val="22"/>
        </w:rPr>
        <w:t xml:space="preserve">                 </w:t>
      </w:r>
      <w:r w:rsidRPr="00BD5252">
        <w:rPr>
          <w:rFonts w:asciiTheme="minorHAnsi" w:eastAsia="Arial" w:hAnsiTheme="minorHAnsi" w:cstheme="minorHAnsi"/>
          <w:b/>
          <w:bCs/>
        </w:rPr>
        <w:t xml:space="preserve">                                                                       </w:t>
      </w:r>
    </w:p>
    <w:p w:rsidR="00331FD1" w:rsidRPr="00BD5252" w:rsidRDefault="00331FD1" w:rsidP="00331FD1">
      <w:pPr>
        <w:spacing w:before="19" w:line="220" w:lineRule="exact"/>
        <w:rPr>
          <w:rFonts w:asciiTheme="minorHAnsi" w:hAnsiTheme="minorHAnsi" w:cstheme="minorHAnsi"/>
        </w:rPr>
      </w:pPr>
    </w:p>
    <w:p w:rsidR="00245400" w:rsidRPr="00BD5252" w:rsidRDefault="00245400" w:rsidP="00236C5D">
      <w:pPr>
        <w:pStyle w:val="1"/>
        <w:widowControl w:val="0"/>
        <w:ind w:left="432" w:hanging="432"/>
        <w:rPr>
          <w:rFonts w:asciiTheme="minorHAnsi" w:hAnsiTheme="minorHAnsi" w:cstheme="minorHAnsi"/>
          <w:b/>
          <w:szCs w:val="24"/>
        </w:rPr>
      </w:pPr>
      <w:r w:rsidRPr="00BD5252">
        <w:rPr>
          <w:rFonts w:asciiTheme="minorHAnsi" w:hAnsiTheme="minorHAnsi" w:cstheme="minorHAnsi"/>
          <w:b/>
          <w:szCs w:val="24"/>
        </w:rPr>
        <w:t xml:space="preserve">ΕΛΛΗΝΙΚΗ  ΔΗΜΟΚΡΑΤΙΑ </w:t>
      </w:r>
      <w:r w:rsidRPr="00BD5252">
        <w:rPr>
          <w:rFonts w:asciiTheme="minorHAnsi" w:hAnsiTheme="minorHAnsi" w:cstheme="minorHAnsi"/>
          <w:b/>
          <w:szCs w:val="24"/>
        </w:rPr>
        <w:tab/>
      </w:r>
      <w:r w:rsidRPr="00BD5252">
        <w:rPr>
          <w:rFonts w:asciiTheme="minorHAnsi" w:hAnsiTheme="minorHAnsi" w:cstheme="minorHAnsi"/>
          <w:b/>
          <w:szCs w:val="24"/>
        </w:rPr>
        <w:tab/>
      </w:r>
      <w:r w:rsidRPr="00BD5252">
        <w:rPr>
          <w:rFonts w:asciiTheme="minorHAnsi" w:hAnsiTheme="minorHAnsi" w:cstheme="minorHAnsi"/>
          <w:b/>
          <w:szCs w:val="24"/>
        </w:rPr>
        <w:tab/>
      </w:r>
      <w:r w:rsidRPr="00BD5252">
        <w:rPr>
          <w:rFonts w:asciiTheme="minorHAnsi" w:hAnsiTheme="minorHAnsi" w:cstheme="minorHAnsi"/>
          <w:b/>
          <w:szCs w:val="24"/>
        </w:rPr>
        <w:tab/>
      </w:r>
      <w:r w:rsidRPr="00BD5252">
        <w:rPr>
          <w:rFonts w:asciiTheme="minorHAnsi" w:hAnsiTheme="minorHAnsi" w:cstheme="minorHAnsi"/>
          <w:b/>
          <w:szCs w:val="24"/>
        </w:rPr>
        <w:tab/>
        <w:t xml:space="preserve"> </w:t>
      </w:r>
    </w:p>
    <w:p w:rsidR="00245400" w:rsidRPr="00BD5252"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BD5252">
        <w:rPr>
          <w:rFonts w:asciiTheme="minorHAnsi" w:hAnsiTheme="minorHAnsi" w:cstheme="minorHAnsi"/>
          <w:szCs w:val="24"/>
          <w:u w:val="none"/>
          <w:lang w:val="en-US"/>
        </w:rPr>
        <w:t>NOMO</w:t>
      </w:r>
      <w:r w:rsidRPr="00BD5252">
        <w:rPr>
          <w:rFonts w:asciiTheme="minorHAnsi" w:hAnsiTheme="minorHAnsi" w:cstheme="minorHAnsi"/>
          <w:szCs w:val="24"/>
          <w:u w:val="none"/>
        </w:rPr>
        <w:t xml:space="preserve">Σ ΒΟΙΩΤΙΑΣ                                                               </w:t>
      </w:r>
      <w:r w:rsidRPr="00BD5252">
        <w:rPr>
          <w:rFonts w:asciiTheme="minorHAnsi" w:hAnsiTheme="minorHAnsi" w:cstheme="minorHAnsi"/>
          <w:b w:val="0"/>
          <w:szCs w:val="24"/>
          <w:u w:val="none"/>
        </w:rPr>
        <w:t xml:space="preserve">  </w:t>
      </w:r>
    </w:p>
    <w:p w:rsidR="00245400" w:rsidRPr="00BD5252"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BD5252">
        <w:rPr>
          <w:rFonts w:asciiTheme="minorHAnsi" w:hAnsiTheme="minorHAnsi" w:cstheme="minorHAnsi"/>
          <w:szCs w:val="24"/>
          <w:u w:val="none"/>
        </w:rPr>
        <w:t xml:space="preserve">ΔΗΜΟΣ ΛΕΒΑΔΕΩΝ </w:t>
      </w:r>
      <w:r w:rsidRPr="00BD5252">
        <w:rPr>
          <w:rFonts w:asciiTheme="minorHAnsi" w:eastAsia="Calibri" w:hAnsiTheme="minorHAnsi" w:cstheme="minorHAnsi"/>
          <w:iCs/>
          <w:position w:val="2"/>
          <w:szCs w:val="24"/>
          <w:u w:val="none"/>
        </w:rPr>
        <w:t xml:space="preserve">                                                                    </w:t>
      </w:r>
      <w:r w:rsidRPr="00BD5252">
        <w:rPr>
          <w:rFonts w:asciiTheme="minorHAnsi" w:eastAsia="Calibri" w:hAnsiTheme="minorHAnsi" w:cstheme="minorHAnsi"/>
          <w:szCs w:val="24"/>
          <w:u w:val="none"/>
          <w:shd w:val="clear" w:color="auto" w:fill="FFFFFF"/>
        </w:rPr>
        <w:t>ΑΝΑΡΤΗΤΕΑ</w:t>
      </w:r>
      <w:r w:rsidRPr="00BD5252">
        <w:rPr>
          <w:rFonts w:asciiTheme="minorHAnsi" w:eastAsia="Calibri" w:hAnsiTheme="minorHAnsi" w:cstheme="minorHAnsi"/>
          <w:szCs w:val="24"/>
          <w:u w:val="none"/>
        </w:rPr>
        <w:t xml:space="preserve"> ΣΤΟ ΔΙΑΥΓΕΙΑ  </w:t>
      </w:r>
    </w:p>
    <w:p w:rsidR="00245400" w:rsidRPr="00BD5252" w:rsidRDefault="00245400" w:rsidP="00245400">
      <w:pPr>
        <w:jc w:val="center"/>
        <w:rPr>
          <w:rFonts w:asciiTheme="minorHAnsi" w:hAnsiTheme="minorHAnsi" w:cstheme="minorHAnsi"/>
        </w:rPr>
      </w:pPr>
      <w:r w:rsidRPr="00BD5252">
        <w:rPr>
          <w:rFonts w:asciiTheme="minorHAnsi" w:eastAsia="Calibri" w:hAnsiTheme="minorHAnsi" w:cstheme="minorHAnsi"/>
          <w:b/>
          <w:bCs/>
          <w:position w:val="2"/>
        </w:rPr>
        <w:t xml:space="preserve">                                                                                            ΑΡΙΘΜ.ΠΡΩΤ: </w:t>
      </w:r>
      <w:r w:rsidR="00C83AC2">
        <w:rPr>
          <w:rFonts w:asciiTheme="minorHAnsi" w:eastAsia="Calibri" w:hAnsiTheme="minorHAnsi" w:cstheme="minorHAnsi"/>
          <w:b/>
          <w:bCs/>
          <w:position w:val="2"/>
        </w:rPr>
        <w:t>22293</w:t>
      </w:r>
      <w:r w:rsidRPr="00BD5252">
        <w:rPr>
          <w:rFonts w:asciiTheme="minorHAnsi" w:eastAsia="Calibri" w:hAnsiTheme="minorHAnsi" w:cstheme="minorHAnsi"/>
          <w:b/>
          <w:bCs/>
          <w:position w:val="2"/>
        </w:rPr>
        <w:t xml:space="preserve"> </w:t>
      </w:r>
      <w:r w:rsidR="002539BB" w:rsidRPr="00BD5252">
        <w:rPr>
          <w:rFonts w:asciiTheme="minorHAnsi" w:eastAsia="Calibri" w:hAnsiTheme="minorHAnsi" w:cstheme="minorHAnsi"/>
          <w:b/>
          <w:bCs/>
          <w:position w:val="2"/>
        </w:rPr>
        <w:t xml:space="preserve"> </w:t>
      </w:r>
    </w:p>
    <w:p w:rsidR="00245400" w:rsidRPr="00BD5252" w:rsidRDefault="00245400" w:rsidP="00245400">
      <w:pPr>
        <w:jc w:val="center"/>
        <w:rPr>
          <w:rFonts w:asciiTheme="minorHAnsi" w:hAnsiTheme="minorHAnsi" w:cstheme="minorHAnsi"/>
        </w:rPr>
      </w:pPr>
      <w:r w:rsidRPr="00BD5252">
        <w:rPr>
          <w:rFonts w:asciiTheme="minorHAnsi" w:eastAsia="Calibri" w:hAnsiTheme="minorHAnsi" w:cstheme="minorHAnsi"/>
          <w:b/>
          <w:bCs/>
          <w:position w:val="2"/>
        </w:rPr>
        <w:t xml:space="preserve">                                  </w:t>
      </w:r>
      <w:r w:rsidRPr="00BD5252">
        <w:rPr>
          <w:rFonts w:asciiTheme="minorHAnsi" w:eastAsia="Calibri" w:hAnsiTheme="minorHAnsi" w:cstheme="minorHAnsi"/>
          <w:b/>
          <w:bCs/>
          <w:iCs/>
          <w:position w:val="2"/>
        </w:rPr>
        <w:t xml:space="preserve">                                                          </w:t>
      </w:r>
      <w:r w:rsidRPr="00BD5252">
        <w:rPr>
          <w:rFonts w:asciiTheme="minorHAnsi" w:eastAsia="Arial" w:hAnsiTheme="minorHAnsi" w:cstheme="minorHAnsi"/>
          <w:b/>
          <w:bCs/>
          <w:position w:val="2"/>
        </w:rPr>
        <w:t xml:space="preserve">Λιβαδειά   </w:t>
      </w:r>
      <w:r w:rsidR="002539BB" w:rsidRPr="00BD5252">
        <w:rPr>
          <w:rFonts w:asciiTheme="minorHAnsi" w:eastAsia="Arial" w:hAnsiTheme="minorHAnsi" w:cstheme="minorHAnsi"/>
          <w:b/>
          <w:bCs/>
          <w:position w:val="2"/>
        </w:rPr>
        <w:t>12</w:t>
      </w:r>
      <w:r w:rsidRPr="00BD5252">
        <w:rPr>
          <w:rFonts w:asciiTheme="minorHAnsi" w:eastAsia="Arial" w:hAnsiTheme="minorHAnsi" w:cstheme="minorHAnsi"/>
          <w:b/>
          <w:bCs/>
          <w:position w:val="2"/>
        </w:rPr>
        <w:t xml:space="preserve"> /1</w:t>
      </w:r>
      <w:r w:rsidR="00D406EB" w:rsidRPr="00BD5252">
        <w:rPr>
          <w:rFonts w:asciiTheme="minorHAnsi" w:eastAsia="Arial" w:hAnsiTheme="minorHAnsi" w:cstheme="minorHAnsi"/>
          <w:b/>
          <w:bCs/>
          <w:position w:val="2"/>
        </w:rPr>
        <w:t>2</w:t>
      </w:r>
      <w:r w:rsidRPr="00BD5252">
        <w:rPr>
          <w:rFonts w:asciiTheme="minorHAnsi" w:eastAsia="Arial" w:hAnsiTheme="minorHAnsi" w:cstheme="minorHAnsi"/>
          <w:b/>
          <w:bCs/>
          <w:position w:val="2"/>
        </w:rPr>
        <w:t>/2022</w:t>
      </w:r>
    </w:p>
    <w:p w:rsidR="00245400" w:rsidRPr="00BD5252"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BD5252" w:rsidRDefault="00245400" w:rsidP="00245400">
      <w:pPr>
        <w:pStyle w:val="af1"/>
        <w:jc w:val="center"/>
        <w:outlineLvl w:val="0"/>
        <w:rPr>
          <w:rFonts w:asciiTheme="minorHAnsi" w:hAnsiTheme="minorHAnsi" w:cstheme="minorHAnsi"/>
        </w:rPr>
      </w:pPr>
      <w:r w:rsidRPr="00BD5252">
        <w:rPr>
          <w:rFonts w:asciiTheme="minorHAnsi" w:hAnsiTheme="minorHAnsi" w:cstheme="minorHAnsi"/>
          <w:b/>
          <w:bCs/>
          <w:u w:val="single"/>
        </w:rPr>
        <w:t>ΑΠΟΣΠΑΣΜΑ</w:t>
      </w:r>
    </w:p>
    <w:p w:rsidR="00245400" w:rsidRPr="00BD5252" w:rsidRDefault="00245400" w:rsidP="00245400">
      <w:pPr>
        <w:pStyle w:val="af1"/>
        <w:jc w:val="center"/>
        <w:rPr>
          <w:rFonts w:asciiTheme="minorHAnsi" w:hAnsiTheme="minorHAnsi" w:cstheme="minorHAnsi"/>
          <w:b/>
          <w:bCs/>
        </w:rPr>
      </w:pPr>
    </w:p>
    <w:p w:rsidR="00245400" w:rsidRPr="00BD5252" w:rsidRDefault="00245400" w:rsidP="00245400">
      <w:pPr>
        <w:spacing w:line="276" w:lineRule="auto"/>
        <w:jc w:val="center"/>
        <w:rPr>
          <w:rFonts w:asciiTheme="minorHAnsi" w:hAnsiTheme="minorHAnsi" w:cstheme="minorHAnsi"/>
        </w:rPr>
      </w:pPr>
      <w:r w:rsidRPr="00BD5252">
        <w:rPr>
          <w:rFonts w:asciiTheme="minorHAnsi" w:hAnsiTheme="minorHAnsi" w:cstheme="minorHAnsi"/>
        </w:rPr>
        <w:t xml:space="preserve">Από το πρακτικό της αριθμ.2022-31ης ΜΕΙΚΤΗΣ  Συνεδρίασης </w:t>
      </w:r>
    </w:p>
    <w:p w:rsidR="00245400" w:rsidRPr="00BD5252" w:rsidRDefault="00245400" w:rsidP="00245400">
      <w:pPr>
        <w:spacing w:line="276" w:lineRule="auto"/>
        <w:jc w:val="center"/>
        <w:rPr>
          <w:rFonts w:asciiTheme="minorHAnsi" w:hAnsiTheme="minorHAnsi" w:cstheme="minorHAnsi"/>
        </w:rPr>
      </w:pPr>
      <w:r w:rsidRPr="00BD5252">
        <w:rPr>
          <w:rFonts w:asciiTheme="minorHAnsi" w:hAnsiTheme="minorHAnsi" w:cstheme="minorHAnsi"/>
        </w:rPr>
        <w:t xml:space="preserve"> </w:t>
      </w:r>
    </w:p>
    <w:p w:rsidR="00245400" w:rsidRPr="00BD5252" w:rsidRDefault="00245400" w:rsidP="00245400">
      <w:pPr>
        <w:spacing w:line="276" w:lineRule="auto"/>
        <w:jc w:val="center"/>
        <w:rPr>
          <w:rFonts w:asciiTheme="minorHAnsi" w:hAnsiTheme="minorHAnsi" w:cstheme="minorHAnsi"/>
        </w:rPr>
      </w:pPr>
      <w:r w:rsidRPr="00BD5252">
        <w:rPr>
          <w:rFonts w:asciiTheme="minorHAnsi" w:hAnsiTheme="minorHAnsi" w:cstheme="minorHAnsi"/>
        </w:rPr>
        <w:t xml:space="preserve">του Δημοτικού Συμβουλίου </w:t>
      </w:r>
      <w:proofErr w:type="spellStart"/>
      <w:r w:rsidRPr="00BD5252">
        <w:rPr>
          <w:rFonts w:asciiTheme="minorHAnsi" w:hAnsiTheme="minorHAnsi" w:cstheme="minorHAnsi"/>
        </w:rPr>
        <w:t>Λεβαδέων</w:t>
      </w:r>
      <w:proofErr w:type="spellEnd"/>
    </w:p>
    <w:p w:rsidR="00245400" w:rsidRPr="00BD5252" w:rsidRDefault="00245400" w:rsidP="00245400">
      <w:pPr>
        <w:spacing w:line="276" w:lineRule="auto"/>
        <w:jc w:val="center"/>
        <w:rPr>
          <w:rFonts w:asciiTheme="minorHAnsi" w:hAnsiTheme="minorHAnsi" w:cstheme="minorHAnsi"/>
          <w:u w:val="single"/>
        </w:rPr>
      </w:pPr>
    </w:p>
    <w:p w:rsidR="00245400" w:rsidRPr="00BD5252" w:rsidRDefault="00245400" w:rsidP="00245400">
      <w:pPr>
        <w:spacing w:line="276" w:lineRule="auto"/>
        <w:jc w:val="center"/>
        <w:rPr>
          <w:rFonts w:asciiTheme="minorHAnsi" w:eastAsia="Arial" w:hAnsiTheme="minorHAnsi" w:cstheme="minorHAnsi"/>
          <w:b/>
          <w:bCs/>
          <w:iCs/>
          <w:spacing w:val="-2"/>
          <w:u w:val="single"/>
          <w:lang w:bidi="hi-IN"/>
        </w:rPr>
      </w:pPr>
      <w:r w:rsidRPr="00BD5252">
        <w:rPr>
          <w:rFonts w:asciiTheme="minorHAnsi" w:hAnsiTheme="minorHAnsi" w:cstheme="minorHAnsi"/>
          <w:u w:val="single"/>
        </w:rPr>
        <w:t xml:space="preserve">Αριθμός απόφασης </w:t>
      </w:r>
      <w:r w:rsidRPr="00BD5252">
        <w:rPr>
          <w:rFonts w:asciiTheme="minorHAnsi" w:eastAsia="Arial" w:hAnsiTheme="minorHAnsi" w:cstheme="minorHAnsi"/>
          <w:b/>
          <w:bCs/>
          <w:iCs/>
          <w:spacing w:val="-2"/>
          <w:u w:val="single"/>
          <w:lang w:bidi="hi-IN"/>
        </w:rPr>
        <w:t xml:space="preserve"> 1</w:t>
      </w:r>
      <w:r w:rsidR="007E1D22" w:rsidRPr="00BD5252">
        <w:rPr>
          <w:rFonts w:asciiTheme="minorHAnsi" w:eastAsia="Arial" w:hAnsiTheme="minorHAnsi" w:cstheme="minorHAnsi"/>
          <w:b/>
          <w:bCs/>
          <w:iCs/>
          <w:spacing w:val="-2"/>
          <w:u w:val="single"/>
          <w:lang w:bidi="hi-IN"/>
        </w:rPr>
        <w:t>4</w:t>
      </w:r>
      <w:r w:rsidR="00BD5252">
        <w:rPr>
          <w:rFonts w:asciiTheme="minorHAnsi" w:eastAsia="Arial" w:hAnsiTheme="minorHAnsi" w:cstheme="minorHAnsi"/>
          <w:b/>
          <w:bCs/>
          <w:iCs/>
          <w:spacing w:val="-2"/>
          <w:u w:val="single"/>
          <w:lang w:bidi="hi-IN"/>
        </w:rPr>
        <w:t>9</w:t>
      </w:r>
    </w:p>
    <w:p w:rsidR="00245400" w:rsidRPr="00BD5252" w:rsidRDefault="00245400" w:rsidP="00245400">
      <w:pPr>
        <w:spacing w:line="276" w:lineRule="auto"/>
        <w:jc w:val="center"/>
        <w:rPr>
          <w:rFonts w:asciiTheme="minorHAnsi" w:eastAsia="Arial" w:hAnsiTheme="minorHAnsi" w:cstheme="minorHAnsi"/>
          <w:b/>
          <w:bCs/>
          <w:iCs/>
          <w:spacing w:val="-2"/>
          <w:u w:val="single"/>
          <w:lang w:bidi="hi-IN"/>
        </w:rPr>
      </w:pPr>
      <w:r w:rsidRPr="00BD5252">
        <w:rPr>
          <w:rStyle w:val="a5"/>
          <w:rFonts w:asciiTheme="minorHAnsi" w:hAnsiTheme="minorHAnsi" w:cstheme="minorHAnsi"/>
        </w:rPr>
        <w:t xml:space="preserve"> </w:t>
      </w:r>
    </w:p>
    <w:p w:rsidR="002539BB" w:rsidRDefault="00245400" w:rsidP="002539BB">
      <w:pPr>
        <w:ind w:left="133" w:right="283"/>
        <w:jc w:val="both"/>
        <w:rPr>
          <w:rFonts w:asciiTheme="minorHAnsi" w:hAnsiTheme="minorHAnsi" w:cstheme="minorHAnsi"/>
          <w:b/>
        </w:rPr>
      </w:pPr>
      <w:r w:rsidRPr="00BD5252">
        <w:rPr>
          <w:rStyle w:val="a5"/>
          <w:rFonts w:asciiTheme="minorHAnsi" w:hAnsiTheme="minorHAnsi" w:cstheme="minorHAnsi"/>
        </w:rPr>
        <w:t>ΘΕΜΑ</w:t>
      </w:r>
      <w:r w:rsidRPr="00BD5252">
        <w:rPr>
          <w:rFonts w:asciiTheme="minorHAnsi" w:hAnsiTheme="minorHAnsi" w:cstheme="minorHAnsi"/>
          <w:b/>
        </w:rPr>
        <w:t xml:space="preserve"> </w:t>
      </w:r>
      <w:r w:rsidRPr="00BD5252">
        <w:rPr>
          <w:rFonts w:asciiTheme="minorHAnsi" w:hAnsiTheme="minorHAnsi" w:cstheme="minorHAnsi"/>
          <w:b/>
          <w:sz w:val="22"/>
          <w:szCs w:val="22"/>
        </w:rPr>
        <w:t xml:space="preserve">:  </w:t>
      </w:r>
      <w:r w:rsidR="00BD5252" w:rsidRPr="00BD5252">
        <w:rPr>
          <w:rStyle w:val="FontStyle17"/>
          <w:rFonts w:asciiTheme="minorHAnsi" w:eastAsia="Calibri" w:hAnsiTheme="minorHAnsi" w:cstheme="minorHAnsi"/>
          <w:b/>
          <w:bCs/>
          <w:spacing w:val="-7"/>
          <w:shd w:val="clear" w:color="auto" w:fill="FFFFFF"/>
        </w:rPr>
        <w:t>Γνωμοδότηση επί της ΜΠΕ του έργου με τίτλο «</w:t>
      </w:r>
      <w:r w:rsidR="00BD5252" w:rsidRPr="00BD5252">
        <w:rPr>
          <w:rFonts w:asciiTheme="minorHAnsi" w:hAnsiTheme="minorHAnsi" w:cstheme="minorHAnsi"/>
          <w:b/>
          <w:bCs/>
          <w:sz w:val="22"/>
          <w:szCs w:val="22"/>
        </w:rPr>
        <w:t>«Αιολικός σταθμός παραγωγής ηλεκτρικής ενέργειας (ΑΣΠΗΕ), ισχύος 16 MW, στην θέση «</w:t>
      </w:r>
      <w:proofErr w:type="spellStart"/>
      <w:r w:rsidR="00BD5252" w:rsidRPr="00BD5252">
        <w:rPr>
          <w:rFonts w:asciiTheme="minorHAnsi" w:hAnsiTheme="minorHAnsi" w:cstheme="minorHAnsi"/>
          <w:b/>
          <w:bCs/>
          <w:sz w:val="22"/>
          <w:szCs w:val="22"/>
        </w:rPr>
        <w:t>Μακρυά</w:t>
      </w:r>
      <w:proofErr w:type="spellEnd"/>
      <w:r w:rsidR="00BD5252" w:rsidRPr="00BD5252">
        <w:rPr>
          <w:rFonts w:asciiTheme="minorHAnsi" w:hAnsiTheme="minorHAnsi" w:cstheme="minorHAnsi"/>
          <w:b/>
          <w:bCs/>
          <w:sz w:val="22"/>
          <w:szCs w:val="22"/>
        </w:rPr>
        <w:t xml:space="preserve"> Ράχη», της Δ.Ε. </w:t>
      </w:r>
      <w:proofErr w:type="spellStart"/>
      <w:r w:rsidR="00BD5252" w:rsidRPr="00BD5252">
        <w:rPr>
          <w:rFonts w:asciiTheme="minorHAnsi" w:hAnsiTheme="minorHAnsi" w:cstheme="minorHAnsi"/>
          <w:b/>
          <w:bCs/>
          <w:sz w:val="22"/>
          <w:szCs w:val="22"/>
        </w:rPr>
        <w:t>Κυριακίου</w:t>
      </w:r>
      <w:proofErr w:type="spellEnd"/>
      <w:r w:rsidR="00BD5252" w:rsidRPr="00BD5252">
        <w:rPr>
          <w:rFonts w:asciiTheme="minorHAnsi" w:hAnsiTheme="minorHAnsi" w:cstheme="minorHAnsi"/>
          <w:b/>
          <w:bCs/>
          <w:sz w:val="22"/>
          <w:szCs w:val="22"/>
        </w:rPr>
        <w:t xml:space="preserve">, του Δήμου </w:t>
      </w:r>
      <w:proofErr w:type="spellStart"/>
      <w:r w:rsidR="00BD5252" w:rsidRPr="00BD5252">
        <w:rPr>
          <w:rFonts w:asciiTheme="minorHAnsi" w:hAnsiTheme="minorHAnsi" w:cstheme="minorHAnsi"/>
          <w:b/>
          <w:bCs/>
          <w:sz w:val="22"/>
          <w:szCs w:val="22"/>
        </w:rPr>
        <w:t>Λεβαδέων</w:t>
      </w:r>
      <w:proofErr w:type="spellEnd"/>
      <w:r w:rsidR="00BD5252" w:rsidRPr="00BD5252">
        <w:rPr>
          <w:rFonts w:asciiTheme="minorHAnsi" w:hAnsiTheme="minorHAnsi" w:cstheme="minorHAnsi"/>
          <w:b/>
          <w:bCs/>
          <w:sz w:val="22"/>
          <w:szCs w:val="22"/>
        </w:rPr>
        <w:t xml:space="preserve"> και της Δ.Ε. Διστόμου, του Δήμου Διστόμου – Αράχοβας – Αντίκυρας, της Περιφερειακής Ενότητας Βοιωτίας, της Περιφέρειας Στερεάς Ελλάδας» </w:t>
      </w:r>
      <w:r w:rsidR="00BD5252" w:rsidRPr="00BD5252">
        <w:rPr>
          <w:rFonts w:asciiTheme="minorHAnsi" w:hAnsiTheme="minorHAnsi" w:cstheme="minorHAnsi"/>
          <w:b/>
          <w:sz w:val="22"/>
          <w:szCs w:val="22"/>
        </w:rPr>
        <w:t>της εταιρείας «B.ENERGY ΜΟΝΟΠΡΟΣΩΠΗ ΙΔΙΩΤΙΚΗ ΚΕΦΑΛΑΙΟΥΧΙΚΗ ΕΤΑΙΡΕΊΑ»</w:t>
      </w:r>
    </w:p>
    <w:p w:rsidR="00BD5252" w:rsidRPr="00BD5252" w:rsidRDefault="00BD5252" w:rsidP="002539BB">
      <w:pPr>
        <w:ind w:left="133" w:right="283"/>
        <w:jc w:val="both"/>
        <w:rPr>
          <w:rFonts w:asciiTheme="minorHAnsi" w:hAnsiTheme="minorHAnsi" w:cstheme="minorHAnsi"/>
          <w:b/>
        </w:rPr>
      </w:pPr>
    </w:p>
    <w:p w:rsidR="00245400" w:rsidRPr="00BD5252" w:rsidRDefault="00245400" w:rsidP="00245400">
      <w:pPr>
        <w:pStyle w:val="Default"/>
        <w:spacing w:line="360" w:lineRule="auto"/>
        <w:ind w:left="284"/>
        <w:jc w:val="both"/>
        <w:rPr>
          <w:rStyle w:val="FontStyle17"/>
          <w:rFonts w:asciiTheme="minorHAnsi" w:eastAsia="Arial" w:hAnsiTheme="minorHAnsi" w:cstheme="minorHAnsi"/>
          <w:iCs/>
          <w:spacing w:val="-3"/>
          <w:lang w:val="el-GR"/>
        </w:rPr>
      </w:pPr>
      <w:r w:rsidRPr="00BD5252">
        <w:rPr>
          <w:rStyle w:val="FontStyle17"/>
          <w:rFonts w:asciiTheme="minorHAnsi" w:eastAsia="Calibri" w:hAnsiTheme="minorHAnsi" w:cstheme="minorHAnsi"/>
          <w:iCs/>
          <w:spacing w:val="-3"/>
          <w:lang w:val="el-GR"/>
        </w:rPr>
        <w:t>Στη Λιβαδειά σήμερα την  7</w:t>
      </w:r>
      <w:r w:rsidRPr="00BD5252">
        <w:rPr>
          <w:rStyle w:val="FontStyle17"/>
          <w:rFonts w:asciiTheme="minorHAnsi" w:eastAsia="Calibri" w:hAnsiTheme="minorHAnsi" w:cstheme="minorHAnsi"/>
          <w:iCs/>
          <w:spacing w:val="-3"/>
          <w:vertAlign w:val="superscript"/>
          <w:lang w:val="el-GR"/>
        </w:rPr>
        <w:t>η</w:t>
      </w:r>
      <w:r w:rsidRPr="00BD5252">
        <w:rPr>
          <w:rStyle w:val="FontStyle17"/>
          <w:rFonts w:asciiTheme="minorHAnsi" w:eastAsia="Calibri" w:hAnsiTheme="minorHAnsi" w:cstheme="minorHAnsi"/>
          <w:iCs/>
          <w:spacing w:val="-3"/>
          <w:lang w:val="el-GR"/>
        </w:rPr>
        <w:t xml:space="preserve">   Δεκεμβρίου 2022, ημέρα  Τετάρτη  και ώρα  18:00 </w:t>
      </w:r>
      <w:proofErr w:type="spellStart"/>
      <w:r w:rsidRPr="00BD5252">
        <w:rPr>
          <w:rStyle w:val="FontStyle17"/>
          <w:rFonts w:asciiTheme="minorHAnsi" w:eastAsia="Calibri" w:hAnsiTheme="minorHAnsi" w:cstheme="minorHAnsi"/>
          <w:iCs/>
          <w:spacing w:val="-3"/>
          <w:lang w:val="el-GR"/>
        </w:rPr>
        <w:t>μ.μ</w:t>
      </w:r>
      <w:proofErr w:type="spellEnd"/>
      <w:r w:rsidRPr="00BD5252">
        <w:rPr>
          <w:rStyle w:val="FontStyle17"/>
          <w:rFonts w:asciiTheme="minorHAnsi" w:eastAsia="Calibri" w:hAnsiTheme="minorHAnsi" w:cstheme="minorHAnsi"/>
          <w:iCs/>
          <w:spacing w:val="-3"/>
          <w:lang w:val="el-GR"/>
        </w:rPr>
        <w:t xml:space="preserve">  </w:t>
      </w:r>
      <w:r w:rsidRPr="00BD5252">
        <w:rPr>
          <w:rFonts w:asciiTheme="minorHAnsi" w:hAnsiTheme="minorHAnsi" w:cstheme="minorHAnsi"/>
          <w:sz w:val="22"/>
          <w:szCs w:val="22"/>
          <w:lang w:val="el-GR"/>
        </w:rPr>
        <w:t xml:space="preserve">  ,</w:t>
      </w:r>
      <w:r w:rsidRPr="00BD5252">
        <w:rPr>
          <w:rStyle w:val="FontStyle17"/>
          <w:rFonts w:asciiTheme="minorHAnsi" w:eastAsia="Calibri" w:hAnsiTheme="minorHAnsi" w:cstheme="minorHAnsi"/>
          <w:iCs/>
          <w:spacing w:val="-3"/>
          <w:lang w:val="el-GR"/>
        </w:rPr>
        <w:t xml:space="preserve"> συνήλθε σε </w:t>
      </w:r>
      <w:r w:rsidRPr="00BD5252">
        <w:rPr>
          <w:rStyle w:val="FontStyle17"/>
          <w:rFonts w:asciiTheme="minorHAnsi" w:eastAsia="Calibri" w:hAnsiTheme="minorHAnsi" w:cstheme="minorHAnsi"/>
          <w:b/>
          <w:iCs/>
          <w:spacing w:val="-3"/>
          <w:lang w:val="el-GR"/>
        </w:rPr>
        <w:t xml:space="preserve"> μεικτή </w:t>
      </w:r>
      <w:r w:rsidRPr="00BD5252">
        <w:rPr>
          <w:rStyle w:val="FontStyle17"/>
          <w:rFonts w:asciiTheme="minorHAnsi" w:eastAsia="Calibri" w:hAnsiTheme="minorHAnsi" w:cstheme="minorHAnsi"/>
          <w:iCs/>
          <w:spacing w:val="-3"/>
          <w:lang w:val="el-GR"/>
        </w:rPr>
        <w:t xml:space="preserve">συνεδρίαση το Δημοτικό Συμβούλιο του Δήμου  </w:t>
      </w:r>
      <w:proofErr w:type="spellStart"/>
      <w:r w:rsidRPr="00BD5252">
        <w:rPr>
          <w:rStyle w:val="FontStyle17"/>
          <w:rFonts w:asciiTheme="minorHAnsi" w:eastAsia="Calibri" w:hAnsiTheme="minorHAnsi" w:cstheme="minorHAnsi"/>
          <w:iCs/>
          <w:spacing w:val="-3"/>
          <w:lang w:val="el-GR"/>
        </w:rPr>
        <w:t>Λεβαδέων</w:t>
      </w:r>
      <w:proofErr w:type="spellEnd"/>
      <w:r w:rsidRPr="00BD5252">
        <w:rPr>
          <w:rStyle w:val="FontStyle17"/>
          <w:rFonts w:asciiTheme="minorHAnsi" w:eastAsia="Calibri" w:hAnsiTheme="minorHAnsi" w:cstheme="minorHAnsi"/>
          <w:iCs/>
          <w:spacing w:val="-3"/>
          <w:lang w:val="el-GR"/>
        </w:rPr>
        <w:t xml:space="preserve"> </w:t>
      </w:r>
      <w:r w:rsidRPr="00BD5252">
        <w:rPr>
          <w:rStyle w:val="a5"/>
          <w:rFonts w:asciiTheme="minorHAnsi" w:hAnsiTheme="minorHAnsi" w:cstheme="minorHAnsi"/>
          <w:sz w:val="22"/>
          <w:szCs w:val="22"/>
          <w:shd w:val="clear" w:color="auto" w:fill="FFFFFF"/>
          <w:lang w:val="el-GR"/>
        </w:rPr>
        <w:t xml:space="preserve">  σύμφωνα με τις </w:t>
      </w:r>
      <w:r w:rsidRPr="00BD5252">
        <w:rPr>
          <w:rFonts w:asciiTheme="minorHAnsi" w:hAnsiTheme="minorHAnsi" w:cstheme="minorHAnsi"/>
          <w:sz w:val="22"/>
          <w:szCs w:val="22"/>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BD5252">
        <w:rPr>
          <w:rFonts w:asciiTheme="minorHAnsi" w:hAnsiTheme="minorHAnsi" w:cstheme="minorHAnsi"/>
          <w:sz w:val="22"/>
          <w:szCs w:val="22"/>
          <w:lang w:val="el-GR"/>
        </w:rPr>
        <w:t>κορωνοϊού</w:t>
      </w:r>
      <w:proofErr w:type="spellEnd"/>
      <w:r w:rsidRPr="00BD5252">
        <w:rPr>
          <w:rFonts w:asciiTheme="minorHAnsi" w:hAnsiTheme="minorHAnsi" w:cstheme="minorHAnsi"/>
          <w:sz w:val="22"/>
          <w:szCs w:val="22"/>
          <w:lang w:val="el-GR"/>
        </w:rPr>
        <w:t xml:space="preserve"> </w:t>
      </w:r>
      <w:r w:rsidRPr="00BD5252">
        <w:rPr>
          <w:rFonts w:asciiTheme="minorHAnsi" w:hAnsiTheme="minorHAnsi" w:cstheme="minorHAnsi"/>
          <w:sz w:val="22"/>
          <w:szCs w:val="22"/>
        </w:rPr>
        <w:t>COVID</w:t>
      </w:r>
      <w:r w:rsidRPr="00BD5252">
        <w:rPr>
          <w:rFonts w:asciiTheme="minorHAnsi" w:hAnsiTheme="minorHAnsi" w:cstheme="minorHAnsi"/>
          <w:sz w:val="22"/>
          <w:szCs w:val="22"/>
          <w:lang w:val="el-GR"/>
        </w:rPr>
        <w:t xml:space="preserve"> -19» και </w:t>
      </w:r>
      <w:r w:rsidRPr="00BD5252">
        <w:rPr>
          <w:rFonts w:asciiTheme="minorHAnsi" w:hAnsiTheme="minorHAnsi" w:cstheme="minorHAnsi"/>
          <w:sz w:val="22"/>
          <w:szCs w:val="22"/>
          <w:shd w:val="clear" w:color="auto" w:fill="FFFFFF"/>
          <w:lang w:val="el-GR"/>
        </w:rPr>
        <w:t>ύστερα από</w:t>
      </w:r>
      <w:r w:rsidRPr="00BD5252">
        <w:rPr>
          <w:rStyle w:val="FontStyle17"/>
          <w:rFonts w:asciiTheme="minorHAnsi" w:eastAsia="Calibri" w:hAnsiTheme="minorHAnsi" w:cstheme="minorHAnsi"/>
          <w:iCs/>
          <w:spacing w:val="-3"/>
          <w:lang w:val="el-GR"/>
        </w:rPr>
        <w:t xml:space="preserve">  την από </w:t>
      </w:r>
      <w:r w:rsidRPr="00BD5252">
        <w:rPr>
          <w:rStyle w:val="FontStyle17"/>
          <w:rFonts w:asciiTheme="minorHAnsi" w:eastAsia="Calibri" w:hAnsiTheme="minorHAnsi" w:cstheme="minorHAnsi"/>
          <w:b/>
          <w:iCs/>
          <w:spacing w:val="-3"/>
          <w:lang w:val="el-GR"/>
        </w:rPr>
        <w:t xml:space="preserve"> 21740/2-12-2022</w:t>
      </w:r>
      <w:r w:rsidRPr="00BD5252">
        <w:rPr>
          <w:rStyle w:val="FontStyle17"/>
          <w:rFonts w:asciiTheme="minorHAnsi" w:eastAsia="Calibri" w:hAnsiTheme="minorHAnsi" w:cstheme="minorHAnsi"/>
          <w:iCs/>
          <w:spacing w:val="-3"/>
          <w:lang w:val="el-GR"/>
        </w:rPr>
        <w:t xml:space="preserve"> </w:t>
      </w:r>
      <w:r w:rsidRPr="00BD5252">
        <w:rPr>
          <w:rStyle w:val="FontStyle17"/>
          <w:rFonts w:asciiTheme="minorHAnsi" w:eastAsia="Calibri" w:hAnsiTheme="minorHAnsi" w:cstheme="minorHAnsi"/>
          <w:iCs/>
          <w:spacing w:val="-3"/>
        </w:rPr>
        <w:t> </w:t>
      </w:r>
      <w:r w:rsidRPr="00BD5252">
        <w:rPr>
          <w:rStyle w:val="FontStyle17"/>
          <w:rFonts w:asciiTheme="minorHAnsi" w:eastAsia="Calibri" w:hAnsiTheme="minorHAnsi" w:cstheme="minorHAnsi"/>
          <w:iCs/>
          <w:spacing w:val="-3"/>
          <w:lang w:val="el-GR"/>
        </w:rPr>
        <w:t xml:space="preserve"> έγγραφη πρόσκληση της Προέδρου του Δημοτικού Συμβούλου </w:t>
      </w:r>
      <w:proofErr w:type="spellStart"/>
      <w:r w:rsidRPr="00BD5252">
        <w:rPr>
          <w:rStyle w:val="FontStyle17"/>
          <w:rFonts w:asciiTheme="minorHAnsi" w:eastAsia="Calibri" w:hAnsiTheme="minorHAnsi" w:cstheme="minorHAnsi"/>
          <w:iCs/>
          <w:spacing w:val="-3"/>
          <w:lang w:val="el-GR"/>
        </w:rPr>
        <w:t>κας</w:t>
      </w:r>
      <w:proofErr w:type="spellEnd"/>
      <w:r w:rsidRPr="00BD5252">
        <w:rPr>
          <w:rStyle w:val="FontStyle17"/>
          <w:rFonts w:asciiTheme="minorHAnsi" w:eastAsia="Calibri" w:hAnsiTheme="minorHAnsi" w:cstheme="minorHAnsi"/>
          <w:iCs/>
          <w:spacing w:val="-3"/>
          <w:lang w:val="el-GR"/>
        </w:rPr>
        <w:t xml:space="preserve">. </w:t>
      </w:r>
      <w:proofErr w:type="spellStart"/>
      <w:r w:rsidRPr="00BD5252">
        <w:rPr>
          <w:rStyle w:val="FontStyle17"/>
          <w:rFonts w:asciiTheme="minorHAnsi" w:eastAsia="Calibri" w:hAnsiTheme="minorHAnsi" w:cstheme="minorHAnsi"/>
          <w:iCs/>
          <w:spacing w:val="-3"/>
          <w:lang w:val="el-GR"/>
        </w:rPr>
        <w:t>Καράβα</w:t>
      </w:r>
      <w:proofErr w:type="spellEnd"/>
      <w:r w:rsidRPr="00BD5252">
        <w:rPr>
          <w:rStyle w:val="FontStyle17"/>
          <w:rFonts w:asciiTheme="minorHAnsi" w:eastAsia="Calibri" w:hAnsiTheme="minorHAnsi" w:cstheme="minorHAnsi"/>
          <w:iCs/>
          <w:spacing w:val="-3"/>
          <w:lang w:val="el-GR"/>
        </w:rPr>
        <w:t xml:space="preserve"> </w:t>
      </w:r>
      <w:proofErr w:type="spellStart"/>
      <w:r w:rsidRPr="00BD5252">
        <w:rPr>
          <w:rStyle w:val="FontStyle17"/>
          <w:rFonts w:asciiTheme="minorHAnsi" w:eastAsia="Calibri" w:hAnsiTheme="minorHAnsi" w:cstheme="minorHAnsi"/>
          <w:iCs/>
          <w:spacing w:val="-3"/>
          <w:lang w:val="el-GR"/>
        </w:rPr>
        <w:t>Χρυσοβαλάντου</w:t>
      </w:r>
      <w:proofErr w:type="spellEnd"/>
      <w:r w:rsidRPr="00BD5252">
        <w:rPr>
          <w:rStyle w:val="FontStyle17"/>
          <w:rFonts w:asciiTheme="minorHAnsi" w:eastAsia="Calibri" w:hAnsiTheme="minorHAnsi" w:cstheme="minorHAnsi"/>
          <w:iCs/>
          <w:spacing w:val="-3"/>
          <w:lang w:val="el-GR"/>
        </w:rPr>
        <w:t xml:space="preserve"> Βασιλικής (</w:t>
      </w:r>
      <w:proofErr w:type="spellStart"/>
      <w:r w:rsidRPr="00BD5252">
        <w:rPr>
          <w:rStyle w:val="FontStyle17"/>
          <w:rFonts w:asciiTheme="minorHAnsi" w:eastAsia="Calibri" w:hAnsiTheme="minorHAnsi" w:cstheme="minorHAnsi"/>
          <w:iCs/>
          <w:spacing w:val="-3"/>
          <w:lang w:val="el-GR"/>
        </w:rPr>
        <w:t>Βάλιας</w:t>
      </w:r>
      <w:proofErr w:type="spellEnd"/>
      <w:r w:rsidRPr="00BD5252">
        <w:rPr>
          <w:rStyle w:val="FontStyle17"/>
          <w:rFonts w:asciiTheme="minorHAnsi" w:eastAsia="Calibri" w:hAnsiTheme="minorHAnsi" w:cstheme="minorHAnsi"/>
          <w:iCs/>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BD5252">
        <w:rPr>
          <w:rStyle w:val="FontStyle17"/>
          <w:rFonts w:asciiTheme="minorHAnsi" w:eastAsia="Calibri" w:hAnsiTheme="minorHAnsi" w:cstheme="minorHAnsi"/>
          <w:iCs/>
          <w:spacing w:val="-3"/>
        </w:rPr>
        <w:t> </w:t>
      </w:r>
      <w:r w:rsidRPr="00BD5252">
        <w:rPr>
          <w:rStyle w:val="FontStyle17"/>
          <w:rFonts w:asciiTheme="minorHAnsi" w:eastAsia="Calibri" w:hAnsiTheme="minorHAnsi" w:cstheme="minorHAnsi"/>
          <w:iCs/>
          <w:spacing w:val="-3"/>
          <w:lang w:val="el-GR"/>
        </w:rPr>
        <w:t xml:space="preserve"> 67 του Ν.3852/2010)</w:t>
      </w:r>
      <w:r w:rsidRPr="00BD5252">
        <w:rPr>
          <w:rFonts w:asciiTheme="minorHAnsi" w:hAnsiTheme="minorHAnsi" w:cstheme="minorHAnsi"/>
          <w:bCs/>
          <w:sz w:val="22"/>
          <w:szCs w:val="22"/>
          <w:lang w:val="el-GR"/>
        </w:rPr>
        <w:t xml:space="preserve"> Η  Πρόεδρος του Δημοτικού Συμβουλίου   κήρυξε την έναρξη της συνεδρίασης και δ</w:t>
      </w:r>
      <w:r w:rsidRPr="00BD5252">
        <w:rPr>
          <w:rStyle w:val="FontStyle17"/>
          <w:rFonts w:asciiTheme="minorHAnsi" w:eastAsia="Arial" w:hAnsiTheme="minorHAnsi" w:cstheme="minorHAnsi"/>
          <w:iCs/>
          <w:spacing w:val="-3"/>
          <w:lang w:val="el-GR"/>
        </w:rPr>
        <w:t>ιαπιστώθηκε   ότι υπάρχει νόμιμη απαρτία, επειδή σε σύνολο 33 συμβούλων ήταν παρόντες  οι παρακάτω αναφερόμενοι  2</w:t>
      </w:r>
      <w:r w:rsidR="00FF4B7D" w:rsidRPr="00BD5252">
        <w:rPr>
          <w:rStyle w:val="FontStyle17"/>
          <w:rFonts w:asciiTheme="minorHAnsi" w:eastAsia="Arial" w:hAnsiTheme="minorHAnsi" w:cstheme="minorHAnsi"/>
          <w:iCs/>
          <w:spacing w:val="-3"/>
          <w:lang w:val="el-GR"/>
        </w:rPr>
        <w:t>3</w:t>
      </w:r>
      <w:r w:rsidRPr="00BD5252">
        <w:rPr>
          <w:rStyle w:val="FontStyle17"/>
          <w:rFonts w:asciiTheme="minorHAnsi" w:eastAsia="Arial" w:hAnsiTheme="minorHAnsi" w:cstheme="minorHAnsi"/>
          <w:iCs/>
          <w:spacing w:val="-3"/>
          <w:lang w:val="el-GR"/>
        </w:rPr>
        <w:t xml:space="preserve"> δημοτικοί σύμβουλοι  :</w:t>
      </w:r>
    </w:p>
    <w:p w:rsidR="00245400" w:rsidRPr="00BD5252" w:rsidRDefault="00245400" w:rsidP="00245400">
      <w:pPr>
        <w:pStyle w:val="Default"/>
        <w:spacing w:line="360" w:lineRule="auto"/>
        <w:ind w:left="284"/>
        <w:jc w:val="both"/>
        <w:rPr>
          <w:rStyle w:val="FontStyle17"/>
          <w:rFonts w:asciiTheme="minorHAnsi" w:eastAsia="Arial" w:hAnsiTheme="minorHAnsi" w:cstheme="minorHAnsi"/>
          <w:iCs/>
          <w:spacing w:val="-3"/>
          <w:sz w:val="24"/>
          <w:szCs w:val="24"/>
          <w:lang w:val="el-GR"/>
        </w:rPr>
      </w:pPr>
    </w:p>
    <w:p w:rsidR="00245400" w:rsidRPr="00BD5252" w:rsidRDefault="00245400" w:rsidP="00245400">
      <w:pPr>
        <w:spacing w:line="276" w:lineRule="auto"/>
        <w:ind w:left="2880" w:hanging="2160"/>
        <w:rPr>
          <w:rFonts w:asciiTheme="minorHAnsi" w:hAnsiTheme="minorHAnsi" w:cstheme="minorHAnsi"/>
          <w:sz w:val="22"/>
          <w:szCs w:val="22"/>
        </w:rPr>
      </w:pPr>
      <w:r w:rsidRPr="00BD5252">
        <w:rPr>
          <w:rFonts w:asciiTheme="minorHAnsi" w:hAnsiTheme="minorHAnsi" w:cstheme="minorHAnsi"/>
          <w:b/>
          <w:bCs/>
          <w:sz w:val="22"/>
          <w:szCs w:val="22"/>
        </w:rPr>
        <w:t>ΠΑΡΟΝΤΕΣ</w:t>
      </w:r>
      <w:r w:rsidRPr="00BD5252">
        <w:rPr>
          <w:rFonts w:asciiTheme="minorHAnsi" w:hAnsiTheme="minorHAnsi" w:cstheme="minorHAnsi"/>
          <w:b/>
          <w:bCs/>
          <w:sz w:val="22"/>
          <w:szCs w:val="22"/>
        </w:rPr>
        <w:tab/>
      </w:r>
      <w:r w:rsidRPr="00BD5252">
        <w:rPr>
          <w:rFonts w:asciiTheme="minorHAnsi" w:hAnsiTheme="minorHAnsi" w:cstheme="minorHAnsi"/>
          <w:b/>
          <w:bCs/>
          <w:sz w:val="22"/>
          <w:szCs w:val="22"/>
        </w:rPr>
        <w:tab/>
      </w:r>
      <w:r w:rsidRPr="00BD5252">
        <w:rPr>
          <w:rFonts w:asciiTheme="minorHAnsi" w:hAnsiTheme="minorHAnsi" w:cstheme="minorHAnsi"/>
          <w:b/>
          <w:bCs/>
          <w:sz w:val="22"/>
          <w:szCs w:val="22"/>
        </w:rPr>
        <w:tab/>
      </w:r>
      <w:r w:rsidRPr="00BD5252">
        <w:rPr>
          <w:rFonts w:asciiTheme="minorHAnsi" w:hAnsiTheme="minorHAnsi" w:cstheme="minorHAnsi"/>
          <w:b/>
          <w:bCs/>
          <w:sz w:val="22"/>
          <w:szCs w:val="22"/>
        </w:rPr>
        <w:tab/>
      </w:r>
      <w:r w:rsidRPr="00BD5252">
        <w:rPr>
          <w:rFonts w:asciiTheme="minorHAnsi" w:hAnsiTheme="minorHAnsi" w:cstheme="minorHAnsi"/>
          <w:b/>
          <w:bCs/>
          <w:sz w:val="22"/>
          <w:szCs w:val="22"/>
        </w:rPr>
        <w:tab/>
      </w:r>
      <w:r w:rsidRPr="00BD5252">
        <w:rPr>
          <w:rFonts w:asciiTheme="minorHAnsi" w:hAnsiTheme="minorHAnsi" w:cstheme="minorHAnsi"/>
          <w:b/>
          <w:bCs/>
          <w:sz w:val="22"/>
          <w:szCs w:val="22"/>
        </w:rPr>
        <w:tab/>
        <w:t xml:space="preserve">ΑΠΟΝΤΕΣ </w:t>
      </w:r>
      <w:r w:rsidRPr="00BD5252">
        <w:rPr>
          <w:rFonts w:asciiTheme="minorHAnsi" w:hAnsiTheme="minorHAnsi" w:cstheme="minorHAnsi"/>
          <w:b/>
          <w:bCs/>
          <w:sz w:val="22"/>
          <w:szCs w:val="22"/>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45400" w:rsidRPr="00BD5252" w:rsidTr="00236C5D">
        <w:trPr>
          <w:gridAfter w:val="1"/>
          <w:wAfter w:w="5424" w:type="dxa"/>
          <w:trHeight w:hRule="exact" w:val="539"/>
        </w:trPr>
        <w:tc>
          <w:tcPr>
            <w:tcW w:w="1123" w:type="dxa"/>
            <w:shd w:val="clear" w:color="auto" w:fill="FFFFFF"/>
          </w:tcPr>
          <w:p w:rsidR="00245400" w:rsidRPr="00BD5252"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45400" w:rsidRPr="00BD5252" w:rsidRDefault="00245400" w:rsidP="00236C5D">
            <w:pPr>
              <w:rPr>
                <w:rFonts w:asciiTheme="minorHAnsi" w:hAnsiTheme="minorHAnsi" w:cstheme="minorHAnsi"/>
                <w:sz w:val="22"/>
                <w:szCs w:val="22"/>
              </w:rPr>
            </w:pPr>
            <w:proofErr w:type="spellStart"/>
            <w:r w:rsidRPr="00BD5252">
              <w:rPr>
                <w:rFonts w:asciiTheme="minorHAnsi" w:hAnsiTheme="minorHAnsi" w:cstheme="minorHAnsi"/>
                <w:sz w:val="22"/>
                <w:szCs w:val="22"/>
              </w:rPr>
              <w:t>Καλογρηάς</w:t>
            </w:r>
            <w:proofErr w:type="spellEnd"/>
            <w:r w:rsidRPr="00BD5252">
              <w:rPr>
                <w:rFonts w:asciiTheme="minorHAnsi" w:hAnsiTheme="minorHAnsi" w:cstheme="minorHAnsi"/>
                <w:sz w:val="22"/>
                <w:szCs w:val="22"/>
              </w:rPr>
              <w:t xml:space="preserve"> Αθανάσιος</w:t>
            </w:r>
          </w:p>
        </w:tc>
        <w:tc>
          <w:tcPr>
            <w:tcW w:w="388" w:type="dxa"/>
            <w:shd w:val="clear" w:color="auto" w:fill="FFFFFF"/>
          </w:tcPr>
          <w:p w:rsidR="00245400" w:rsidRPr="00BD5252" w:rsidRDefault="00245400"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 1</w:t>
            </w:r>
          </w:p>
        </w:tc>
        <w:tc>
          <w:tcPr>
            <w:tcW w:w="3544" w:type="dxa"/>
            <w:shd w:val="clear" w:color="auto" w:fill="FFFFFF"/>
          </w:tcPr>
          <w:p w:rsidR="00245400" w:rsidRPr="00BD5252" w:rsidRDefault="00245400" w:rsidP="00236C5D">
            <w:pPr>
              <w:snapToGrid w:val="0"/>
              <w:rPr>
                <w:rFonts w:asciiTheme="minorHAnsi" w:hAnsiTheme="minorHAnsi" w:cstheme="minorHAnsi"/>
                <w:sz w:val="22"/>
                <w:szCs w:val="22"/>
              </w:rPr>
            </w:pPr>
            <w:r w:rsidRPr="00BD5252">
              <w:rPr>
                <w:rFonts w:asciiTheme="minorHAnsi" w:hAnsiTheme="minorHAnsi" w:cstheme="minorHAnsi"/>
                <w:sz w:val="22"/>
                <w:szCs w:val="22"/>
              </w:rPr>
              <w:t xml:space="preserve">Γιαννακόπουλος Βρασίδας  </w:t>
            </w:r>
          </w:p>
        </w:tc>
      </w:tr>
      <w:tr w:rsidR="00245400" w:rsidRPr="00BD5252" w:rsidTr="00236C5D">
        <w:trPr>
          <w:gridAfter w:val="1"/>
          <w:wAfter w:w="5424" w:type="dxa"/>
          <w:trHeight w:hRule="exact" w:val="539"/>
        </w:trPr>
        <w:tc>
          <w:tcPr>
            <w:tcW w:w="1123" w:type="dxa"/>
            <w:shd w:val="clear" w:color="auto" w:fill="FFFFFF"/>
          </w:tcPr>
          <w:p w:rsidR="00245400" w:rsidRPr="00BD5252"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45400" w:rsidRPr="00BD5252" w:rsidRDefault="00245400" w:rsidP="00236C5D">
            <w:pPr>
              <w:rPr>
                <w:rFonts w:asciiTheme="minorHAnsi" w:hAnsiTheme="minorHAnsi" w:cstheme="minorHAnsi"/>
                <w:sz w:val="22"/>
                <w:szCs w:val="22"/>
              </w:rPr>
            </w:pPr>
            <w:r w:rsidRPr="00BD5252">
              <w:rPr>
                <w:rFonts w:asciiTheme="minorHAnsi" w:eastAsia="Arial" w:hAnsiTheme="minorHAnsi" w:cstheme="minorHAnsi"/>
                <w:sz w:val="22"/>
                <w:szCs w:val="22"/>
              </w:rPr>
              <w:t xml:space="preserve"> </w:t>
            </w:r>
            <w:proofErr w:type="spellStart"/>
            <w:r w:rsidRPr="00BD5252">
              <w:rPr>
                <w:rFonts w:asciiTheme="minorHAnsi" w:hAnsiTheme="minorHAnsi" w:cstheme="minorHAnsi"/>
                <w:sz w:val="22"/>
                <w:szCs w:val="22"/>
              </w:rPr>
              <w:t>Μητάς</w:t>
            </w:r>
            <w:proofErr w:type="spellEnd"/>
            <w:r w:rsidRPr="00BD5252">
              <w:rPr>
                <w:rFonts w:asciiTheme="minorHAnsi" w:hAnsiTheme="minorHAnsi" w:cstheme="minorHAnsi"/>
                <w:sz w:val="22"/>
                <w:szCs w:val="22"/>
              </w:rPr>
              <w:t xml:space="preserve">    Αλέξανδρος</w:t>
            </w:r>
          </w:p>
        </w:tc>
        <w:tc>
          <w:tcPr>
            <w:tcW w:w="388" w:type="dxa"/>
            <w:shd w:val="clear" w:color="auto" w:fill="FFFFFF"/>
          </w:tcPr>
          <w:p w:rsidR="00245400" w:rsidRPr="00BD5252" w:rsidRDefault="00245400"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2 </w:t>
            </w:r>
          </w:p>
        </w:tc>
        <w:tc>
          <w:tcPr>
            <w:tcW w:w="3544" w:type="dxa"/>
            <w:shd w:val="clear" w:color="auto" w:fill="FFFFFF"/>
          </w:tcPr>
          <w:p w:rsidR="00245400" w:rsidRPr="00BD5252" w:rsidRDefault="00236C5D" w:rsidP="00236C5D">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Τόλιας</w:t>
            </w:r>
            <w:proofErr w:type="spellEnd"/>
            <w:r w:rsidRPr="00BD5252">
              <w:rPr>
                <w:rFonts w:asciiTheme="minorHAnsi" w:hAnsiTheme="minorHAnsi" w:cstheme="minorHAnsi"/>
                <w:sz w:val="22"/>
                <w:szCs w:val="22"/>
              </w:rPr>
              <w:t xml:space="preserve"> Δημήτριος</w:t>
            </w:r>
            <w:r w:rsidR="00245400" w:rsidRPr="00BD5252">
              <w:rPr>
                <w:rFonts w:asciiTheme="minorHAnsi" w:hAnsiTheme="minorHAnsi" w:cstheme="minorHAnsi"/>
                <w:sz w:val="22"/>
                <w:szCs w:val="22"/>
              </w:rPr>
              <w:t xml:space="preserve"> </w:t>
            </w:r>
          </w:p>
        </w:tc>
      </w:tr>
      <w:tr w:rsidR="00FF4B7D" w:rsidRPr="00BD5252" w:rsidTr="00236C5D">
        <w:trPr>
          <w:gridAfter w:val="1"/>
          <w:wAfter w:w="5424" w:type="dxa"/>
          <w:trHeight w:hRule="exact" w:val="539"/>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F4B7D" w:rsidRPr="00BD5252" w:rsidRDefault="00FF4B7D" w:rsidP="00236C5D">
            <w:pPr>
              <w:snapToGrid w:val="0"/>
              <w:rPr>
                <w:rFonts w:asciiTheme="minorHAnsi" w:hAnsiTheme="minorHAnsi" w:cstheme="minorHAnsi"/>
                <w:sz w:val="22"/>
                <w:szCs w:val="22"/>
              </w:rPr>
            </w:pPr>
            <w:proofErr w:type="spellStart"/>
            <w:r w:rsidRPr="00BD5252">
              <w:rPr>
                <w:rFonts w:asciiTheme="minorHAnsi" w:eastAsia="Arial" w:hAnsiTheme="minorHAnsi" w:cstheme="minorHAnsi"/>
                <w:sz w:val="22"/>
                <w:szCs w:val="22"/>
              </w:rPr>
              <w:t>Τσεσμετζής</w:t>
            </w:r>
            <w:proofErr w:type="spellEnd"/>
            <w:r w:rsidRPr="00BD5252">
              <w:rPr>
                <w:rFonts w:asciiTheme="minorHAnsi" w:eastAsia="Arial" w:hAnsiTheme="minorHAnsi" w:cstheme="minorHAnsi"/>
                <w:sz w:val="22"/>
                <w:szCs w:val="22"/>
              </w:rPr>
              <w:t xml:space="preserve"> Εμμανουήλ</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3 </w:t>
            </w:r>
          </w:p>
        </w:tc>
        <w:tc>
          <w:tcPr>
            <w:tcW w:w="3544" w:type="dxa"/>
            <w:shd w:val="clear" w:color="auto" w:fill="FFFFFF"/>
          </w:tcPr>
          <w:p w:rsidR="00FF4B7D" w:rsidRPr="00BD5252" w:rsidRDefault="00FF4B7D" w:rsidP="00C27D34">
            <w:pPr>
              <w:tabs>
                <w:tab w:val="left" w:pos="718"/>
              </w:tabs>
              <w:rPr>
                <w:rFonts w:asciiTheme="minorHAnsi" w:hAnsiTheme="minorHAnsi" w:cstheme="minorHAnsi"/>
                <w:sz w:val="22"/>
                <w:szCs w:val="22"/>
              </w:rPr>
            </w:pPr>
            <w:proofErr w:type="spellStart"/>
            <w:r w:rsidRPr="00BD5252">
              <w:rPr>
                <w:rFonts w:asciiTheme="minorHAnsi" w:hAnsiTheme="minorHAnsi" w:cstheme="minorHAnsi"/>
                <w:sz w:val="22"/>
                <w:szCs w:val="22"/>
              </w:rPr>
              <w:t>Πούλος</w:t>
            </w:r>
            <w:proofErr w:type="spellEnd"/>
            <w:r w:rsidRPr="00BD5252">
              <w:rPr>
                <w:rFonts w:asciiTheme="minorHAnsi" w:hAnsiTheme="minorHAnsi" w:cstheme="minorHAnsi"/>
                <w:sz w:val="22"/>
                <w:szCs w:val="22"/>
              </w:rPr>
              <w:t xml:space="preserve"> Ευάγγελος</w:t>
            </w:r>
          </w:p>
        </w:tc>
      </w:tr>
      <w:tr w:rsidR="00FF4B7D" w:rsidRPr="00BD5252" w:rsidTr="00236C5D">
        <w:trPr>
          <w:gridAfter w:val="1"/>
          <w:wAfter w:w="5424" w:type="dxa"/>
          <w:trHeight w:hRule="exact" w:val="539"/>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F4B7D" w:rsidRPr="00BD5252" w:rsidRDefault="00FF4B7D" w:rsidP="00236C5D">
            <w:pPr>
              <w:snapToGrid w:val="0"/>
              <w:rPr>
                <w:rFonts w:asciiTheme="minorHAnsi" w:hAnsiTheme="minorHAnsi" w:cstheme="minorHAnsi"/>
                <w:sz w:val="22"/>
                <w:szCs w:val="22"/>
              </w:rPr>
            </w:pPr>
            <w:r w:rsidRPr="00BD5252">
              <w:rPr>
                <w:rFonts w:asciiTheme="minorHAnsi" w:hAnsiTheme="minorHAnsi" w:cstheme="minorHAnsi"/>
                <w:sz w:val="22"/>
                <w:szCs w:val="22"/>
              </w:rPr>
              <w:t xml:space="preserve">Δήμου Ιωάννης </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4 </w:t>
            </w:r>
          </w:p>
        </w:tc>
        <w:tc>
          <w:tcPr>
            <w:tcW w:w="3544" w:type="dxa"/>
            <w:shd w:val="clear" w:color="auto" w:fill="FFFFFF"/>
          </w:tcPr>
          <w:p w:rsidR="00FF4B7D" w:rsidRPr="00BD5252" w:rsidRDefault="00FF4B7D" w:rsidP="00C27D34">
            <w:pPr>
              <w:snapToGrid w:val="0"/>
              <w:rPr>
                <w:rFonts w:asciiTheme="minorHAnsi" w:hAnsiTheme="minorHAnsi" w:cstheme="minorHAnsi"/>
                <w:sz w:val="22"/>
                <w:szCs w:val="22"/>
              </w:rPr>
            </w:pPr>
            <w:proofErr w:type="spellStart"/>
            <w:r w:rsidRPr="00BD5252">
              <w:rPr>
                <w:rFonts w:asciiTheme="minorHAnsi" w:eastAsia="Calibri" w:hAnsiTheme="minorHAnsi" w:cstheme="minorHAnsi"/>
                <w:sz w:val="22"/>
                <w:szCs w:val="22"/>
              </w:rPr>
              <w:t>Φορτώσης</w:t>
            </w:r>
            <w:proofErr w:type="spellEnd"/>
            <w:r w:rsidRPr="00BD5252">
              <w:rPr>
                <w:rFonts w:asciiTheme="minorHAnsi" w:eastAsia="Calibri" w:hAnsiTheme="minorHAnsi" w:cstheme="minorHAnsi"/>
                <w:sz w:val="22"/>
                <w:szCs w:val="22"/>
              </w:rPr>
              <w:t xml:space="preserve"> </w:t>
            </w:r>
            <w:r w:rsidRPr="00BD5252">
              <w:rPr>
                <w:rFonts w:asciiTheme="minorHAnsi" w:eastAsia="Calibri" w:hAnsiTheme="minorHAnsi" w:cstheme="minorHAnsi"/>
                <w:b/>
                <w:sz w:val="22"/>
                <w:szCs w:val="22"/>
              </w:rPr>
              <w:t xml:space="preserve"> </w:t>
            </w:r>
            <w:r w:rsidRPr="00BD5252">
              <w:rPr>
                <w:rFonts w:asciiTheme="minorHAnsi" w:eastAsia="Calibri" w:hAnsiTheme="minorHAnsi" w:cstheme="minorHAnsi"/>
                <w:sz w:val="22"/>
                <w:szCs w:val="22"/>
              </w:rPr>
              <w:t xml:space="preserve">  Αθανάσιος</w:t>
            </w:r>
          </w:p>
        </w:tc>
      </w:tr>
      <w:tr w:rsidR="00FF4B7D" w:rsidRPr="00BD5252" w:rsidTr="00236C5D">
        <w:trPr>
          <w:gridAfter w:val="1"/>
          <w:wAfter w:w="5424" w:type="dxa"/>
          <w:trHeight w:hRule="exact" w:val="539"/>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sz w:val="22"/>
                <w:szCs w:val="22"/>
              </w:rPr>
            </w:pPr>
          </w:p>
        </w:tc>
        <w:tc>
          <w:tcPr>
            <w:tcW w:w="5424" w:type="dxa"/>
            <w:shd w:val="clear" w:color="auto" w:fill="FFFFFF"/>
          </w:tcPr>
          <w:p w:rsidR="00FF4B7D" w:rsidRPr="00BD5252" w:rsidRDefault="00FF4B7D" w:rsidP="00236C5D">
            <w:pPr>
              <w:snapToGrid w:val="0"/>
              <w:rPr>
                <w:rFonts w:asciiTheme="minorHAnsi" w:hAnsiTheme="minorHAnsi" w:cstheme="minorHAnsi"/>
                <w:sz w:val="22"/>
                <w:szCs w:val="22"/>
              </w:rPr>
            </w:pPr>
            <w:r w:rsidRPr="00BD5252">
              <w:rPr>
                <w:rFonts w:asciiTheme="minorHAnsi" w:hAnsiTheme="minorHAnsi" w:cstheme="minorHAnsi"/>
                <w:sz w:val="22"/>
                <w:szCs w:val="22"/>
              </w:rPr>
              <w:t>Αποστόλου Ιωάννης</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5  </w:t>
            </w:r>
          </w:p>
        </w:tc>
        <w:tc>
          <w:tcPr>
            <w:tcW w:w="3544" w:type="dxa"/>
            <w:shd w:val="clear" w:color="auto" w:fill="FFFFFF"/>
          </w:tcPr>
          <w:p w:rsidR="00FF4B7D" w:rsidRPr="00BD5252" w:rsidRDefault="00FF4B7D" w:rsidP="00C27D34">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Καράλης</w:t>
            </w:r>
            <w:proofErr w:type="spellEnd"/>
            <w:r w:rsidRPr="00BD5252">
              <w:rPr>
                <w:rFonts w:asciiTheme="minorHAnsi" w:hAnsiTheme="minorHAnsi" w:cstheme="minorHAnsi"/>
                <w:sz w:val="22"/>
                <w:szCs w:val="22"/>
              </w:rPr>
              <w:t xml:space="preserve"> Χρήστος </w:t>
            </w:r>
            <w:r w:rsidRPr="00BD5252">
              <w:rPr>
                <w:rFonts w:asciiTheme="minorHAnsi" w:eastAsia="Calibri" w:hAnsiTheme="minorHAnsi" w:cstheme="minorHAnsi"/>
                <w:sz w:val="22"/>
                <w:szCs w:val="22"/>
              </w:rPr>
              <w:t xml:space="preserve"> </w:t>
            </w:r>
            <w:r w:rsidRPr="00BD5252">
              <w:rPr>
                <w:rFonts w:asciiTheme="minorHAnsi" w:hAnsiTheme="minorHAnsi" w:cstheme="minorHAnsi"/>
                <w:sz w:val="22"/>
                <w:szCs w:val="22"/>
              </w:rPr>
              <w:t xml:space="preserve">  </w:t>
            </w:r>
          </w:p>
        </w:tc>
      </w:tr>
      <w:tr w:rsidR="00FF4B7D" w:rsidRPr="00BD5252" w:rsidTr="00236C5D">
        <w:trPr>
          <w:gridAfter w:val="1"/>
          <w:wAfter w:w="5424" w:type="dxa"/>
          <w:trHeight w:hRule="exact" w:val="539"/>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sz w:val="22"/>
                <w:szCs w:val="22"/>
              </w:rPr>
            </w:pPr>
          </w:p>
        </w:tc>
        <w:tc>
          <w:tcPr>
            <w:tcW w:w="5424" w:type="dxa"/>
            <w:shd w:val="clear" w:color="auto" w:fill="FFFFFF"/>
          </w:tcPr>
          <w:p w:rsidR="00FF4B7D" w:rsidRPr="00BD5252" w:rsidRDefault="00FF4B7D" w:rsidP="00236C5D">
            <w:pPr>
              <w:snapToGrid w:val="0"/>
              <w:rPr>
                <w:rFonts w:asciiTheme="minorHAnsi" w:hAnsiTheme="minorHAnsi" w:cstheme="minorHAnsi"/>
                <w:sz w:val="22"/>
                <w:szCs w:val="22"/>
              </w:rPr>
            </w:pPr>
            <w:proofErr w:type="spellStart"/>
            <w:r w:rsidRPr="00BD5252">
              <w:rPr>
                <w:rFonts w:asciiTheme="minorHAnsi" w:eastAsia="Calibri" w:hAnsiTheme="minorHAnsi" w:cstheme="minorHAnsi"/>
                <w:sz w:val="22"/>
                <w:szCs w:val="22"/>
              </w:rPr>
              <w:t>Σάκκος</w:t>
            </w:r>
            <w:proofErr w:type="spellEnd"/>
            <w:r w:rsidRPr="00BD5252">
              <w:rPr>
                <w:rFonts w:asciiTheme="minorHAnsi" w:eastAsia="Calibri" w:hAnsiTheme="minorHAnsi" w:cstheme="minorHAnsi"/>
                <w:sz w:val="22"/>
                <w:szCs w:val="22"/>
              </w:rPr>
              <w:t xml:space="preserve"> Μάριος   </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6 </w:t>
            </w:r>
          </w:p>
        </w:tc>
        <w:tc>
          <w:tcPr>
            <w:tcW w:w="3544" w:type="dxa"/>
            <w:shd w:val="clear" w:color="auto" w:fill="FFFFFF"/>
          </w:tcPr>
          <w:p w:rsidR="00FF4B7D" w:rsidRPr="00BD5252" w:rsidRDefault="00FF4B7D" w:rsidP="00C27D34">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Αρκουμάνης</w:t>
            </w:r>
            <w:proofErr w:type="spellEnd"/>
            <w:r w:rsidRPr="00BD5252">
              <w:rPr>
                <w:rFonts w:asciiTheme="minorHAnsi" w:hAnsiTheme="minorHAnsi" w:cstheme="minorHAnsi"/>
                <w:sz w:val="22"/>
                <w:szCs w:val="22"/>
              </w:rPr>
              <w:t xml:space="preserve"> Πέτρος</w:t>
            </w:r>
          </w:p>
        </w:tc>
      </w:tr>
      <w:tr w:rsidR="00FF4B7D" w:rsidRPr="00BD5252" w:rsidTr="00236C5D">
        <w:trPr>
          <w:gridAfter w:val="1"/>
          <w:wAfter w:w="5424" w:type="dxa"/>
          <w:trHeight w:hRule="exact" w:val="562"/>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rPr>
            </w:pPr>
          </w:p>
        </w:tc>
        <w:tc>
          <w:tcPr>
            <w:tcW w:w="5424" w:type="dxa"/>
            <w:shd w:val="clear" w:color="auto" w:fill="FFFFFF"/>
          </w:tcPr>
          <w:p w:rsidR="00FF4B7D" w:rsidRPr="00BD5252" w:rsidRDefault="00FF4B7D" w:rsidP="00236C5D">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Νταντούμη</w:t>
            </w:r>
            <w:proofErr w:type="spellEnd"/>
            <w:r w:rsidRPr="00BD5252">
              <w:rPr>
                <w:rFonts w:asciiTheme="minorHAnsi" w:hAnsiTheme="minorHAnsi" w:cstheme="minorHAnsi"/>
                <w:sz w:val="22"/>
                <w:szCs w:val="22"/>
              </w:rPr>
              <w:t xml:space="preserve"> Ιωάννα    </w:t>
            </w:r>
            <w:r w:rsidRPr="00BD5252">
              <w:rPr>
                <w:rFonts w:asciiTheme="minorHAnsi" w:eastAsia="Arial" w:hAnsiTheme="minorHAnsi" w:cstheme="minorHAnsi"/>
                <w:sz w:val="22"/>
                <w:szCs w:val="22"/>
              </w:rPr>
              <w:t xml:space="preserve"> </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7 </w:t>
            </w:r>
          </w:p>
        </w:tc>
        <w:tc>
          <w:tcPr>
            <w:tcW w:w="3544" w:type="dxa"/>
            <w:shd w:val="clear" w:color="auto" w:fill="FFFFFF"/>
          </w:tcPr>
          <w:p w:rsidR="00FF4B7D" w:rsidRPr="00BD5252" w:rsidRDefault="00FF4B7D" w:rsidP="00C27D34">
            <w:pPr>
              <w:tabs>
                <w:tab w:val="left" w:pos="718"/>
              </w:tabs>
              <w:rPr>
                <w:rFonts w:asciiTheme="minorHAnsi" w:hAnsiTheme="minorHAnsi" w:cstheme="minorHAnsi"/>
                <w:sz w:val="22"/>
                <w:szCs w:val="22"/>
              </w:rPr>
            </w:pPr>
            <w:proofErr w:type="spellStart"/>
            <w:r w:rsidRPr="00BD5252">
              <w:rPr>
                <w:rFonts w:asciiTheme="minorHAnsi" w:eastAsia="Calibri" w:hAnsiTheme="minorHAnsi" w:cstheme="minorHAnsi"/>
                <w:sz w:val="22"/>
                <w:szCs w:val="22"/>
              </w:rPr>
              <w:t>Πλιακοστάμος</w:t>
            </w:r>
            <w:proofErr w:type="spellEnd"/>
            <w:r w:rsidRPr="00BD5252">
              <w:rPr>
                <w:rFonts w:asciiTheme="minorHAnsi" w:eastAsia="Calibri" w:hAnsiTheme="minorHAnsi" w:cstheme="minorHAnsi"/>
                <w:sz w:val="22"/>
                <w:szCs w:val="22"/>
              </w:rPr>
              <w:t xml:space="preserve"> Κων/νος </w:t>
            </w:r>
            <w:r w:rsidRPr="00BD5252">
              <w:rPr>
                <w:rFonts w:asciiTheme="minorHAnsi" w:hAnsiTheme="minorHAnsi" w:cstheme="minorHAnsi"/>
                <w:sz w:val="22"/>
                <w:szCs w:val="22"/>
              </w:rPr>
              <w:t xml:space="preserve">    </w:t>
            </w:r>
          </w:p>
          <w:p w:rsidR="00FF4B7D" w:rsidRPr="00BD5252" w:rsidRDefault="00FF4B7D" w:rsidP="00C27D34">
            <w:pPr>
              <w:snapToGrid w:val="0"/>
              <w:rPr>
                <w:rFonts w:asciiTheme="minorHAnsi" w:hAnsiTheme="minorHAnsi" w:cstheme="minorHAnsi"/>
                <w:sz w:val="22"/>
                <w:szCs w:val="22"/>
              </w:rPr>
            </w:pPr>
          </w:p>
        </w:tc>
      </w:tr>
      <w:tr w:rsidR="00FF4B7D" w:rsidRPr="00BD5252" w:rsidTr="00236C5D">
        <w:trPr>
          <w:gridAfter w:val="1"/>
          <w:wAfter w:w="5424" w:type="dxa"/>
          <w:trHeight w:hRule="exact" w:val="562"/>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sz w:val="22"/>
                <w:szCs w:val="22"/>
                <w:lang w:val="en-US"/>
              </w:rPr>
            </w:pPr>
          </w:p>
        </w:tc>
        <w:tc>
          <w:tcPr>
            <w:tcW w:w="5424" w:type="dxa"/>
            <w:shd w:val="clear" w:color="auto" w:fill="FFFFFF"/>
          </w:tcPr>
          <w:p w:rsidR="00FF4B7D" w:rsidRPr="00BD5252" w:rsidRDefault="00FF4B7D" w:rsidP="00236C5D">
            <w:pPr>
              <w:rPr>
                <w:rFonts w:asciiTheme="minorHAnsi" w:hAnsiTheme="minorHAnsi" w:cstheme="minorHAnsi"/>
                <w:sz w:val="22"/>
                <w:szCs w:val="22"/>
              </w:rPr>
            </w:pPr>
            <w:proofErr w:type="spellStart"/>
            <w:r w:rsidRPr="00BD5252">
              <w:rPr>
                <w:rFonts w:asciiTheme="minorHAnsi" w:eastAsia="Calibri" w:hAnsiTheme="minorHAnsi" w:cstheme="minorHAnsi"/>
                <w:color w:val="000000"/>
                <w:sz w:val="22"/>
                <w:szCs w:val="22"/>
              </w:rPr>
              <w:t>Καράβα</w:t>
            </w:r>
            <w:proofErr w:type="spellEnd"/>
            <w:r w:rsidRPr="00BD5252">
              <w:rPr>
                <w:rFonts w:asciiTheme="minorHAnsi" w:eastAsia="Calibri" w:hAnsiTheme="minorHAnsi" w:cstheme="minorHAnsi"/>
                <w:color w:val="000000"/>
                <w:sz w:val="22"/>
                <w:szCs w:val="22"/>
              </w:rPr>
              <w:t xml:space="preserve"> </w:t>
            </w:r>
            <w:proofErr w:type="spellStart"/>
            <w:r w:rsidRPr="00BD5252">
              <w:rPr>
                <w:rFonts w:asciiTheme="minorHAnsi" w:eastAsia="Calibri" w:hAnsiTheme="minorHAnsi" w:cstheme="minorHAnsi"/>
                <w:color w:val="000000"/>
                <w:sz w:val="22"/>
                <w:szCs w:val="22"/>
              </w:rPr>
              <w:t>Χρυσοβαλάντου</w:t>
            </w:r>
            <w:proofErr w:type="spellEnd"/>
            <w:r w:rsidRPr="00BD5252">
              <w:rPr>
                <w:rFonts w:asciiTheme="minorHAnsi" w:eastAsia="Calibri" w:hAnsiTheme="minorHAnsi" w:cstheme="minorHAnsi"/>
                <w:color w:val="000000"/>
                <w:sz w:val="22"/>
                <w:szCs w:val="22"/>
              </w:rPr>
              <w:t xml:space="preserve"> Βασιλική (</w:t>
            </w:r>
            <w:proofErr w:type="spellStart"/>
            <w:r w:rsidRPr="00BD5252">
              <w:rPr>
                <w:rFonts w:asciiTheme="minorHAnsi" w:eastAsia="Calibri" w:hAnsiTheme="minorHAnsi" w:cstheme="minorHAnsi"/>
                <w:color w:val="000000"/>
                <w:sz w:val="22"/>
                <w:szCs w:val="22"/>
              </w:rPr>
              <w:t>Βάλια</w:t>
            </w:r>
            <w:proofErr w:type="spellEnd"/>
            <w:r w:rsidRPr="00BD5252">
              <w:rPr>
                <w:rFonts w:asciiTheme="minorHAnsi" w:eastAsia="Calibri" w:hAnsiTheme="minorHAnsi" w:cstheme="minorHAnsi"/>
                <w:color w:val="000000"/>
                <w:sz w:val="22"/>
                <w:szCs w:val="22"/>
              </w:rPr>
              <w:t xml:space="preserve">) </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 8</w:t>
            </w:r>
          </w:p>
        </w:tc>
        <w:tc>
          <w:tcPr>
            <w:tcW w:w="3544" w:type="dxa"/>
            <w:shd w:val="clear" w:color="auto" w:fill="FFFFFF"/>
          </w:tcPr>
          <w:p w:rsidR="00FF4B7D" w:rsidRPr="00BD5252" w:rsidRDefault="00FF4B7D" w:rsidP="00C27D34">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Χέβα</w:t>
            </w:r>
            <w:proofErr w:type="spellEnd"/>
            <w:r w:rsidRPr="00BD5252">
              <w:rPr>
                <w:rFonts w:asciiTheme="minorHAnsi" w:hAnsiTheme="minorHAnsi" w:cstheme="minorHAnsi"/>
                <w:sz w:val="22"/>
                <w:szCs w:val="22"/>
              </w:rPr>
              <w:t xml:space="preserve"> Αθανασία (</w:t>
            </w:r>
            <w:proofErr w:type="spellStart"/>
            <w:r w:rsidRPr="00BD5252">
              <w:rPr>
                <w:rFonts w:asciiTheme="minorHAnsi" w:hAnsiTheme="minorHAnsi" w:cstheme="minorHAnsi"/>
                <w:sz w:val="22"/>
                <w:szCs w:val="22"/>
              </w:rPr>
              <w:t>Νάνσυ</w:t>
            </w:r>
            <w:proofErr w:type="spellEnd"/>
            <w:r w:rsidRPr="00BD5252">
              <w:rPr>
                <w:rFonts w:asciiTheme="minorHAnsi" w:hAnsiTheme="minorHAnsi" w:cstheme="minorHAnsi"/>
                <w:sz w:val="22"/>
                <w:szCs w:val="22"/>
              </w:rPr>
              <w:t>)</w:t>
            </w:r>
          </w:p>
        </w:tc>
      </w:tr>
      <w:tr w:rsidR="00FF4B7D" w:rsidRPr="00BD5252" w:rsidTr="00236C5D">
        <w:trPr>
          <w:gridAfter w:val="1"/>
          <w:wAfter w:w="5424" w:type="dxa"/>
          <w:trHeight w:hRule="exact" w:val="539"/>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sz w:val="22"/>
                <w:szCs w:val="22"/>
                <w:lang w:val="en-US"/>
              </w:rPr>
            </w:pPr>
          </w:p>
        </w:tc>
        <w:tc>
          <w:tcPr>
            <w:tcW w:w="5424" w:type="dxa"/>
            <w:shd w:val="clear" w:color="auto" w:fill="FFFFFF"/>
          </w:tcPr>
          <w:p w:rsidR="00FF4B7D" w:rsidRPr="00BD5252" w:rsidRDefault="00FF4B7D" w:rsidP="00236C5D">
            <w:pPr>
              <w:snapToGrid w:val="0"/>
              <w:spacing w:line="276" w:lineRule="auto"/>
              <w:rPr>
                <w:rFonts w:asciiTheme="minorHAnsi" w:hAnsiTheme="minorHAnsi" w:cstheme="minorHAnsi"/>
                <w:sz w:val="22"/>
                <w:szCs w:val="22"/>
              </w:rPr>
            </w:pPr>
            <w:proofErr w:type="spellStart"/>
            <w:r w:rsidRPr="00BD5252">
              <w:rPr>
                <w:rFonts w:asciiTheme="minorHAnsi" w:eastAsia="Calibri" w:hAnsiTheme="minorHAnsi" w:cstheme="minorHAnsi"/>
                <w:sz w:val="22"/>
                <w:szCs w:val="22"/>
              </w:rPr>
              <w:t>Μερτζάνης</w:t>
            </w:r>
            <w:proofErr w:type="spellEnd"/>
            <w:r w:rsidRPr="00BD5252">
              <w:rPr>
                <w:rFonts w:asciiTheme="minorHAnsi" w:eastAsia="Calibri" w:hAnsiTheme="minorHAnsi" w:cstheme="minorHAnsi"/>
                <w:sz w:val="22"/>
                <w:szCs w:val="22"/>
              </w:rPr>
              <w:t xml:space="preserve"> Κων/νος  </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9 </w:t>
            </w:r>
          </w:p>
        </w:tc>
        <w:tc>
          <w:tcPr>
            <w:tcW w:w="3544" w:type="dxa"/>
            <w:shd w:val="clear" w:color="auto" w:fill="FFFFFF"/>
          </w:tcPr>
          <w:p w:rsidR="00FF4B7D" w:rsidRPr="00BD5252" w:rsidRDefault="00FF4B7D" w:rsidP="00C27D34">
            <w:pPr>
              <w:snapToGrid w:val="0"/>
              <w:rPr>
                <w:rFonts w:asciiTheme="minorHAnsi" w:hAnsiTheme="minorHAnsi" w:cstheme="minorHAnsi"/>
                <w:sz w:val="22"/>
                <w:szCs w:val="22"/>
              </w:rPr>
            </w:pPr>
            <w:proofErr w:type="spellStart"/>
            <w:r w:rsidRPr="00BD5252">
              <w:rPr>
                <w:rFonts w:asciiTheme="minorHAnsi" w:eastAsia="Calibri" w:hAnsiTheme="minorHAnsi" w:cstheme="minorHAnsi"/>
                <w:sz w:val="22"/>
                <w:szCs w:val="22"/>
                <w:lang w:val="en-US"/>
              </w:rPr>
              <w:t>Σπυρόπουλος</w:t>
            </w:r>
            <w:proofErr w:type="spellEnd"/>
            <w:r w:rsidRPr="00BD5252">
              <w:rPr>
                <w:rFonts w:asciiTheme="minorHAnsi" w:eastAsia="Calibri" w:hAnsiTheme="minorHAnsi" w:cstheme="minorHAnsi"/>
                <w:sz w:val="22"/>
                <w:szCs w:val="22"/>
                <w:lang w:val="en-US"/>
              </w:rPr>
              <w:t xml:space="preserve"> </w:t>
            </w:r>
            <w:proofErr w:type="spellStart"/>
            <w:r w:rsidRPr="00BD5252">
              <w:rPr>
                <w:rFonts w:asciiTheme="minorHAnsi" w:eastAsia="Calibri" w:hAnsiTheme="minorHAnsi" w:cstheme="minorHAnsi"/>
                <w:sz w:val="22"/>
                <w:szCs w:val="22"/>
                <w:lang w:val="en-US"/>
              </w:rPr>
              <w:t>Δημοσθένης</w:t>
            </w:r>
            <w:proofErr w:type="spellEnd"/>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snapToGrid w:val="0"/>
              <w:rPr>
                <w:rFonts w:asciiTheme="minorHAnsi" w:hAnsiTheme="minorHAnsi" w:cstheme="minorHAnsi"/>
                <w:sz w:val="22"/>
                <w:szCs w:val="22"/>
              </w:rPr>
            </w:pPr>
            <w:r w:rsidRPr="00BD5252">
              <w:rPr>
                <w:rFonts w:asciiTheme="minorHAnsi" w:hAnsiTheme="minorHAnsi" w:cstheme="minorHAnsi"/>
                <w:sz w:val="22"/>
                <w:szCs w:val="22"/>
              </w:rPr>
              <w:t xml:space="preserve"> </w:t>
            </w:r>
            <w:proofErr w:type="spellStart"/>
            <w:r w:rsidRPr="00BD5252">
              <w:rPr>
                <w:rFonts w:asciiTheme="minorHAnsi" w:hAnsiTheme="minorHAnsi" w:cstheme="minorHAnsi"/>
                <w:sz w:val="22"/>
                <w:szCs w:val="22"/>
              </w:rPr>
              <w:t>Σαγιάννης</w:t>
            </w:r>
            <w:proofErr w:type="spellEnd"/>
            <w:r w:rsidRPr="00BD5252">
              <w:rPr>
                <w:rFonts w:asciiTheme="minorHAnsi" w:hAnsiTheme="minorHAnsi" w:cstheme="minorHAnsi"/>
                <w:sz w:val="22"/>
                <w:szCs w:val="22"/>
              </w:rPr>
              <w:t xml:space="preserve"> Μιχαήλ  </w:t>
            </w:r>
          </w:p>
        </w:tc>
        <w:tc>
          <w:tcPr>
            <w:tcW w:w="388" w:type="dxa"/>
            <w:shd w:val="clear" w:color="auto" w:fill="FFFFFF"/>
          </w:tcPr>
          <w:p w:rsidR="00236C5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 </w:t>
            </w: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FF4B7D" w:rsidRPr="00BD5252" w:rsidTr="00236C5D">
        <w:trPr>
          <w:trHeight w:hRule="exact" w:val="539"/>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F4B7D" w:rsidRPr="00BD5252" w:rsidRDefault="00FF4B7D" w:rsidP="00236C5D">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Πούλου</w:t>
            </w:r>
            <w:proofErr w:type="spellEnd"/>
            <w:r w:rsidRPr="00BD5252">
              <w:rPr>
                <w:rFonts w:asciiTheme="minorHAnsi" w:hAnsiTheme="minorHAnsi" w:cstheme="minorHAnsi"/>
                <w:sz w:val="22"/>
                <w:szCs w:val="22"/>
              </w:rPr>
              <w:t xml:space="preserve"> Γιώτα      </w:t>
            </w:r>
            <w:r w:rsidRPr="00BD5252">
              <w:rPr>
                <w:rFonts w:asciiTheme="minorHAnsi" w:hAnsiTheme="minorHAnsi" w:cstheme="minorHAnsi"/>
                <w:b/>
                <w:sz w:val="22"/>
                <w:szCs w:val="22"/>
              </w:rPr>
              <w:t xml:space="preserve">  </w:t>
            </w:r>
            <w:r w:rsidRPr="00BD5252">
              <w:rPr>
                <w:rFonts w:asciiTheme="minorHAnsi" w:hAnsiTheme="minorHAnsi" w:cstheme="minorHAnsi"/>
                <w:sz w:val="22"/>
                <w:szCs w:val="22"/>
              </w:rPr>
              <w:t xml:space="preserve"> </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 </w:t>
            </w:r>
          </w:p>
        </w:tc>
        <w:tc>
          <w:tcPr>
            <w:tcW w:w="3544" w:type="dxa"/>
            <w:shd w:val="clear" w:color="auto" w:fill="FFFFFF"/>
          </w:tcPr>
          <w:p w:rsidR="00FF4B7D" w:rsidRPr="00BD5252" w:rsidRDefault="00FF4B7D" w:rsidP="00C27D34">
            <w:pPr>
              <w:snapToGrid w:val="0"/>
              <w:rPr>
                <w:rFonts w:asciiTheme="minorHAnsi" w:hAnsiTheme="minorHAnsi" w:cstheme="minorHAnsi"/>
                <w:sz w:val="22"/>
                <w:szCs w:val="22"/>
              </w:rPr>
            </w:pPr>
            <w:r w:rsidRPr="00BD5252">
              <w:rPr>
                <w:rFonts w:asciiTheme="minorHAnsi" w:hAnsiTheme="minorHAnsi" w:cstheme="minorHAnsi"/>
                <w:sz w:val="22"/>
                <w:szCs w:val="22"/>
              </w:rPr>
              <w:t>Οι οποίοι δεν προσήλθαν</w:t>
            </w:r>
          </w:p>
        </w:tc>
        <w:tc>
          <w:tcPr>
            <w:tcW w:w="5424" w:type="dxa"/>
          </w:tcPr>
          <w:p w:rsidR="00FF4B7D" w:rsidRPr="00BD5252" w:rsidRDefault="00FF4B7D" w:rsidP="00236C5D">
            <w:pPr>
              <w:snapToGrid w:val="0"/>
              <w:rPr>
                <w:rFonts w:asciiTheme="minorHAnsi" w:hAnsiTheme="minorHAnsi" w:cstheme="minorHAnsi"/>
                <w:sz w:val="22"/>
                <w:szCs w:val="22"/>
                <w:lang w:val="en-US"/>
              </w:rPr>
            </w:pPr>
          </w:p>
        </w:tc>
      </w:tr>
      <w:tr w:rsidR="00FF4B7D" w:rsidRPr="00BD5252" w:rsidTr="00236C5D">
        <w:trPr>
          <w:gridAfter w:val="1"/>
          <w:wAfter w:w="5424" w:type="dxa"/>
          <w:trHeight w:hRule="exact" w:val="539"/>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F4B7D" w:rsidRPr="00BD5252" w:rsidRDefault="00FF4B7D" w:rsidP="00236C5D">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Καπλάνης</w:t>
            </w:r>
            <w:proofErr w:type="spellEnd"/>
            <w:r w:rsidRPr="00BD5252">
              <w:rPr>
                <w:rFonts w:asciiTheme="minorHAnsi" w:hAnsiTheme="minorHAnsi" w:cstheme="minorHAnsi"/>
                <w:sz w:val="22"/>
                <w:szCs w:val="22"/>
              </w:rPr>
              <w:t xml:space="preserve"> Κων/νος  </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r w:rsidRPr="00BD5252">
              <w:rPr>
                <w:rFonts w:asciiTheme="minorHAnsi" w:hAnsiTheme="minorHAnsi" w:cstheme="minorHAnsi"/>
                <w:sz w:val="22"/>
                <w:szCs w:val="22"/>
              </w:rPr>
              <w:t xml:space="preserve"> </w:t>
            </w:r>
          </w:p>
        </w:tc>
        <w:tc>
          <w:tcPr>
            <w:tcW w:w="3544" w:type="dxa"/>
            <w:shd w:val="clear" w:color="auto" w:fill="FFFFFF"/>
          </w:tcPr>
          <w:p w:rsidR="00FF4B7D" w:rsidRPr="00BD5252" w:rsidRDefault="00FF4B7D" w:rsidP="00C27D34">
            <w:pPr>
              <w:snapToGrid w:val="0"/>
              <w:rPr>
                <w:rFonts w:asciiTheme="minorHAnsi" w:hAnsiTheme="minorHAnsi" w:cstheme="minorHAnsi"/>
                <w:sz w:val="22"/>
                <w:szCs w:val="22"/>
              </w:rPr>
            </w:pPr>
            <w:r w:rsidRPr="00BD5252">
              <w:rPr>
                <w:rFonts w:asciiTheme="minorHAnsi" w:hAnsiTheme="minorHAnsi" w:cstheme="minorHAnsi"/>
                <w:sz w:val="22"/>
                <w:szCs w:val="22"/>
              </w:rPr>
              <w:t>αν και κλήθηκαν νόμιμα</w:t>
            </w:r>
          </w:p>
        </w:tc>
      </w:tr>
      <w:tr w:rsidR="00FF4B7D" w:rsidRPr="00BD5252" w:rsidTr="00236C5D">
        <w:trPr>
          <w:gridAfter w:val="1"/>
          <w:wAfter w:w="5424" w:type="dxa"/>
          <w:trHeight w:hRule="exact" w:val="539"/>
        </w:trPr>
        <w:tc>
          <w:tcPr>
            <w:tcW w:w="1123" w:type="dxa"/>
            <w:shd w:val="clear" w:color="auto" w:fill="FFFFFF"/>
          </w:tcPr>
          <w:p w:rsidR="00FF4B7D" w:rsidRPr="00BD525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FF4B7D" w:rsidRPr="00BD5252" w:rsidRDefault="00FF4B7D" w:rsidP="00FF4B7D">
            <w:pPr>
              <w:snapToGrid w:val="0"/>
              <w:rPr>
                <w:rFonts w:asciiTheme="minorHAnsi" w:hAnsiTheme="minorHAnsi" w:cstheme="minorHAnsi"/>
                <w:sz w:val="22"/>
                <w:szCs w:val="22"/>
              </w:rPr>
            </w:pPr>
            <w:r w:rsidRPr="00BD5252">
              <w:rPr>
                <w:rFonts w:asciiTheme="minorHAnsi" w:hAnsiTheme="minorHAnsi" w:cstheme="minorHAnsi"/>
                <w:sz w:val="22"/>
                <w:szCs w:val="22"/>
              </w:rPr>
              <w:t>Γαλανός Κων/νος  (Απών 1</w:t>
            </w:r>
            <w:r w:rsidRPr="00BD5252">
              <w:rPr>
                <w:rFonts w:asciiTheme="minorHAnsi" w:hAnsiTheme="minorHAnsi" w:cstheme="minorHAnsi"/>
                <w:sz w:val="22"/>
                <w:szCs w:val="22"/>
                <w:vertAlign w:val="superscript"/>
              </w:rPr>
              <w:t>ο</w:t>
            </w:r>
            <w:r w:rsidRPr="00BD5252">
              <w:rPr>
                <w:rFonts w:asciiTheme="minorHAnsi" w:hAnsiTheme="minorHAnsi" w:cstheme="minorHAnsi"/>
                <w:sz w:val="22"/>
                <w:szCs w:val="22"/>
              </w:rPr>
              <w:t xml:space="preserve"> -13</w:t>
            </w:r>
            <w:r w:rsidRPr="00BD5252">
              <w:rPr>
                <w:rFonts w:asciiTheme="minorHAnsi" w:hAnsiTheme="minorHAnsi" w:cstheme="minorHAnsi"/>
                <w:sz w:val="22"/>
                <w:szCs w:val="22"/>
                <w:vertAlign w:val="superscript"/>
              </w:rPr>
              <w:t>ο</w:t>
            </w:r>
            <w:r w:rsidRPr="00BD5252">
              <w:rPr>
                <w:rFonts w:asciiTheme="minorHAnsi" w:hAnsiTheme="minorHAnsi" w:cstheme="minorHAnsi"/>
                <w:sz w:val="22"/>
                <w:szCs w:val="22"/>
              </w:rPr>
              <w:t xml:space="preserve"> ΘΗΔ)  </w:t>
            </w:r>
          </w:p>
        </w:tc>
        <w:tc>
          <w:tcPr>
            <w:tcW w:w="388" w:type="dxa"/>
            <w:shd w:val="clear" w:color="auto" w:fill="FFFFFF"/>
          </w:tcPr>
          <w:p w:rsidR="00FF4B7D" w:rsidRPr="00BD5252" w:rsidRDefault="00FF4B7D" w:rsidP="00236C5D">
            <w:pPr>
              <w:pStyle w:val="af8"/>
              <w:snapToGrid w:val="0"/>
              <w:jc w:val="center"/>
              <w:rPr>
                <w:rFonts w:asciiTheme="minorHAnsi" w:hAnsiTheme="minorHAnsi" w:cstheme="minorHAnsi"/>
                <w:sz w:val="22"/>
                <w:szCs w:val="22"/>
              </w:rPr>
            </w:pPr>
          </w:p>
        </w:tc>
        <w:tc>
          <w:tcPr>
            <w:tcW w:w="3544" w:type="dxa"/>
            <w:shd w:val="clear" w:color="auto" w:fill="FFFFFF"/>
          </w:tcPr>
          <w:p w:rsidR="00FF4B7D" w:rsidRPr="00BD5252" w:rsidRDefault="00FF4B7D" w:rsidP="00C27D34">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Τζουβάρας</w:t>
            </w:r>
            <w:proofErr w:type="spellEnd"/>
            <w:r w:rsidRPr="00BD5252">
              <w:rPr>
                <w:rFonts w:asciiTheme="minorHAnsi" w:hAnsiTheme="minorHAnsi" w:cstheme="minorHAnsi"/>
                <w:sz w:val="22"/>
                <w:szCs w:val="22"/>
              </w:rPr>
              <w:t xml:space="preserve"> Νικόλαος</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snapToGrid w:val="0"/>
              <w:rPr>
                <w:rFonts w:asciiTheme="minorHAnsi" w:hAnsiTheme="minorHAnsi" w:cstheme="minorHAnsi"/>
                <w:sz w:val="22"/>
                <w:szCs w:val="22"/>
              </w:rPr>
            </w:pPr>
            <w:r w:rsidRPr="00BD5252">
              <w:rPr>
                <w:rFonts w:asciiTheme="minorHAnsi" w:hAnsiTheme="minorHAnsi" w:cstheme="minorHAnsi"/>
                <w:sz w:val="22"/>
                <w:szCs w:val="22"/>
              </w:rPr>
              <w:t xml:space="preserve"> </w:t>
            </w:r>
            <w:proofErr w:type="spellStart"/>
            <w:r w:rsidRPr="00BD5252">
              <w:rPr>
                <w:rFonts w:asciiTheme="minorHAnsi" w:hAnsiTheme="minorHAnsi" w:cstheme="minorHAnsi"/>
                <w:sz w:val="22"/>
                <w:szCs w:val="22"/>
              </w:rPr>
              <w:t>Κοτσικώνας</w:t>
            </w:r>
            <w:proofErr w:type="spellEnd"/>
            <w:r w:rsidRPr="00BD5252">
              <w:rPr>
                <w:rFonts w:asciiTheme="minorHAnsi" w:hAnsiTheme="minorHAnsi" w:cstheme="minorHAnsi"/>
                <w:sz w:val="22"/>
                <w:szCs w:val="22"/>
              </w:rPr>
              <w:t xml:space="preserve"> Επαμεινώνδας (Απών 3</w:t>
            </w:r>
            <w:r w:rsidRPr="00BD5252">
              <w:rPr>
                <w:rFonts w:asciiTheme="minorHAnsi" w:hAnsiTheme="minorHAnsi" w:cstheme="minorHAnsi"/>
                <w:sz w:val="22"/>
                <w:szCs w:val="22"/>
                <w:vertAlign w:val="superscript"/>
              </w:rPr>
              <w:t>ο</w:t>
            </w:r>
            <w:r w:rsidRPr="00BD5252">
              <w:rPr>
                <w:rFonts w:asciiTheme="minorHAnsi" w:hAnsiTheme="minorHAnsi" w:cstheme="minorHAnsi"/>
                <w:sz w:val="22"/>
                <w:szCs w:val="22"/>
              </w:rPr>
              <w:t xml:space="preserve"> -13</w:t>
            </w:r>
            <w:r w:rsidRPr="00BD5252">
              <w:rPr>
                <w:rFonts w:asciiTheme="minorHAnsi" w:hAnsiTheme="minorHAnsi" w:cstheme="minorHAnsi"/>
                <w:sz w:val="22"/>
                <w:szCs w:val="22"/>
                <w:vertAlign w:val="superscript"/>
              </w:rPr>
              <w:t>ο</w:t>
            </w:r>
            <w:r w:rsidRPr="00BD5252">
              <w:rPr>
                <w:rFonts w:asciiTheme="minorHAnsi" w:hAnsiTheme="minorHAnsi" w:cstheme="minorHAnsi"/>
                <w:sz w:val="22"/>
                <w:szCs w:val="22"/>
              </w:rPr>
              <w:t xml:space="preserve"> ΘΗΔ)</w:t>
            </w:r>
            <w:r w:rsidRPr="00BD5252">
              <w:rPr>
                <w:rFonts w:asciiTheme="minorHAnsi" w:hAnsiTheme="minorHAnsi" w:cstheme="minorHAnsi"/>
                <w:b/>
                <w:sz w:val="22"/>
                <w:szCs w:val="22"/>
              </w:rPr>
              <w:t xml:space="preserve">  </w:t>
            </w:r>
            <w:r w:rsidRPr="00BD5252">
              <w:rPr>
                <w:rFonts w:asciiTheme="minorHAnsi" w:hAnsiTheme="minorHAnsi" w:cstheme="minorHAnsi"/>
                <w:sz w:val="22"/>
                <w:szCs w:val="22"/>
              </w:rPr>
              <w:t xml:space="preserve"> </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snapToGrid w:val="0"/>
              <w:rPr>
                <w:rFonts w:asciiTheme="minorHAnsi" w:hAnsiTheme="minorHAnsi" w:cstheme="minorHAnsi"/>
                <w:sz w:val="22"/>
                <w:szCs w:val="22"/>
              </w:rPr>
            </w:pPr>
            <w:proofErr w:type="spellStart"/>
            <w:r w:rsidRPr="00BD5252">
              <w:rPr>
                <w:rFonts w:asciiTheme="minorHAnsi" w:eastAsia="Calibri" w:hAnsiTheme="minorHAnsi" w:cstheme="minorHAnsi"/>
                <w:sz w:val="22"/>
                <w:szCs w:val="22"/>
              </w:rPr>
              <w:t>Γερονικολού</w:t>
            </w:r>
            <w:proofErr w:type="spellEnd"/>
            <w:r w:rsidRPr="00BD5252">
              <w:rPr>
                <w:rFonts w:asciiTheme="minorHAnsi" w:eastAsia="Calibri" w:hAnsiTheme="minorHAnsi" w:cstheme="minorHAnsi"/>
                <w:sz w:val="22"/>
                <w:szCs w:val="22"/>
              </w:rPr>
              <w:t xml:space="preserve"> Λαμπρινή  </w:t>
            </w:r>
            <w:r w:rsidRPr="00BD5252">
              <w:rPr>
                <w:rFonts w:asciiTheme="minorHAnsi" w:hAnsiTheme="minorHAnsi" w:cstheme="minorHAnsi"/>
                <w:sz w:val="22"/>
                <w:szCs w:val="22"/>
              </w:rPr>
              <w:t xml:space="preserve"> </w:t>
            </w:r>
            <w:r w:rsidRPr="00BD5252">
              <w:rPr>
                <w:rFonts w:asciiTheme="minorHAnsi" w:hAnsiTheme="minorHAnsi" w:cstheme="minorHAnsi"/>
                <w:b/>
                <w:sz w:val="22"/>
                <w:szCs w:val="22"/>
              </w:rPr>
              <w:t xml:space="preserve">  </w:t>
            </w:r>
            <w:r w:rsidRPr="00BD5252">
              <w:rPr>
                <w:rFonts w:asciiTheme="minorHAnsi" w:hAnsiTheme="minorHAnsi" w:cstheme="minorHAnsi"/>
                <w:sz w:val="22"/>
                <w:szCs w:val="22"/>
              </w:rPr>
              <w:t xml:space="preserve"> </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Μπράλιος</w:t>
            </w:r>
            <w:proofErr w:type="spellEnd"/>
            <w:r w:rsidRPr="00BD5252">
              <w:rPr>
                <w:rFonts w:asciiTheme="minorHAnsi" w:hAnsiTheme="minorHAnsi" w:cstheme="minorHAnsi"/>
                <w:sz w:val="22"/>
                <w:szCs w:val="22"/>
              </w:rPr>
              <w:t xml:space="preserve"> Νικόλαος  (προσήλθε στο 2</w:t>
            </w:r>
            <w:r w:rsidRPr="00BD5252">
              <w:rPr>
                <w:rFonts w:asciiTheme="minorHAnsi" w:hAnsiTheme="minorHAnsi" w:cstheme="minorHAnsi"/>
                <w:sz w:val="22"/>
                <w:szCs w:val="22"/>
                <w:vertAlign w:val="superscript"/>
              </w:rPr>
              <w:t>ο</w:t>
            </w:r>
            <w:r w:rsidRPr="00BD5252">
              <w:rPr>
                <w:rFonts w:asciiTheme="minorHAnsi" w:hAnsiTheme="minorHAnsi" w:cstheme="minorHAnsi"/>
                <w:sz w:val="22"/>
                <w:szCs w:val="22"/>
              </w:rPr>
              <w:t xml:space="preserve"> Απών 7-13</w:t>
            </w:r>
            <w:r w:rsidRPr="00BD5252">
              <w:rPr>
                <w:rFonts w:asciiTheme="minorHAnsi" w:hAnsiTheme="minorHAnsi" w:cstheme="minorHAnsi"/>
                <w:sz w:val="22"/>
                <w:szCs w:val="22"/>
                <w:vertAlign w:val="superscript"/>
              </w:rPr>
              <w:t>ο</w:t>
            </w:r>
            <w:r w:rsidRPr="00BD5252">
              <w:rPr>
                <w:rFonts w:asciiTheme="minorHAnsi" w:hAnsiTheme="minorHAnsi" w:cstheme="minorHAnsi"/>
                <w:sz w:val="22"/>
                <w:szCs w:val="22"/>
              </w:rPr>
              <w:t xml:space="preserve"> ΘΗΔ)</w:t>
            </w:r>
            <w:r w:rsidRPr="00BD5252">
              <w:rPr>
                <w:rFonts w:asciiTheme="minorHAnsi" w:hAnsiTheme="minorHAnsi" w:cstheme="minorHAnsi"/>
                <w:b/>
                <w:sz w:val="22"/>
                <w:szCs w:val="22"/>
              </w:rPr>
              <w:t xml:space="preserve">  </w:t>
            </w:r>
            <w:r w:rsidRPr="00BD5252">
              <w:rPr>
                <w:rFonts w:asciiTheme="minorHAnsi" w:hAnsiTheme="minorHAnsi" w:cstheme="minorHAnsi"/>
                <w:sz w:val="22"/>
                <w:szCs w:val="22"/>
              </w:rPr>
              <w:t xml:space="preserve"> </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F65011">
            <w:pPr>
              <w:snapToGrid w:val="0"/>
              <w:rPr>
                <w:rFonts w:asciiTheme="minorHAnsi" w:hAnsiTheme="minorHAnsi" w:cstheme="minorHAnsi"/>
                <w:sz w:val="22"/>
                <w:szCs w:val="22"/>
              </w:rPr>
            </w:pPr>
            <w:proofErr w:type="spellStart"/>
            <w:r w:rsidRPr="00BD5252">
              <w:rPr>
                <w:rFonts w:asciiTheme="minorHAnsi" w:hAnsiTheme="minorHAnsi" w:cstheme="minorHAnsi"/>
                <w:sz w:val="22"/>
                <w:szCs w:val="22"/>
              </w:rPr>
              <w:t>Τσιφής</w:t>
            </w:r>
            <w:proofErr w:type="spellEnd"/>
            <w:r w:rsidRPr="00BD5252">
              <w:rPr>
                <w:rFonts w:asciiTheme="minorHAnsi" w:hAnsiTheme="minorHAnsi" w:cstheme="minorHAnsi"/>
                <w:sz w:val="22"/>
                <w:szCs w:val="22"/>
              </w:rPr>
              <w:t xml:space="preserve"> Δημήτριος (απών  </w:t>
            </w:r>
            <w:r w:rsidR="00F65011" w:rsidRPr="00BD5252">
              <w:rPr>
                <w:rFonts w:asciiTheme="minorHAnsi" w:hAnsiTheme="minorHAnsi" w:cstheme="minorHAnsi"/>
                <w:sz w:val="22"/>
                <w:szCs w:val="22"/>
              </w:rPr>
              <w:t>3</w:t>
            </w:r>
            <w:r w:rsidRPr="00BD5252">
              <w:rPr>
                <w:rFonts w:asciiTheme="minorHAnsi" w:hAnsiTheme="minorHAnsi" w:cstheme="minorHAnsi"/>
                <w:sz w:val="22"/>
                <w:szCs w:val="22"/>
                <w:vertAlign w:val="superscript"/>
              </w:rPr>
              <w:t>ο</w:t>
            </w:r>
            <w:r w:rsidRPr="00BD5252">
              <w:rPr>
                <w:rFonts w:asciiTheme="minorHAnsi" w:hAnsiTheme="minorHAnsi" w:cstheme="minorHAnsi"/>
                <w:sz w:val="22"/>
                <w:szCs w:val="22"/>
              </w:rPr>
              <w:t>6 προσήλθε στο  7</w:t>
            </w:r>
            <w:r w:rsidRPr="00BD5252">
              <w:rPr>
                <w:rFonts w:asciiTheme="minorHAnsi" w:hAnsiTheme="minorHAnsi" w:cstheme="minorHAnsi"/>
                <w:sz w:val="22"/>
                <w:szCs w:val="22"/>
                <w:vertAlign w:val="superscript"/>
              </w:rPr>
              <w:t>ο</w:t>
            </w:r>
            <w:r w:rsidRPr="00BD5252">
              <w:rPr>
                <w:rFonts w:asciiTheme="minorHAnsi" w:hAnsiTheme="minorHAnsi" w:cstheme="minorHAnsi"/>
                <w:sz w:val="22"/>
                <w:szCs w:val="22"/>
              </w:rPr>
              <w:t xml:space="preserve"> ΘΗΔ)</w:t>
            </w:r>
            <w:r w:rsidRPr="00BD5252">
              <w:rPr>
                <w:rFonts w:asciiTheme="minorHAnsi" w:hAnsiTheme="minorHAnsi" w:cstheme="minorHAnsi"/>
                <w:b/>
                <w:sz w:val="22"/>
                <w:szCs w:val="22"/>
              </w:rPr>
              <w:t xml:space="preserve">  </w:t>
            </w:r>
            <w:r w:rsidRPr="00BD5252">
              <w:rPr>
                <w:rFonts w:asciiTheme="minorHAnsi" w:hAnsiTheme="minorHAnsi" w:cstheme="minorHAnsi"/>
                <w:sz w:val="22"/>
                <w:szCs w:val="22"/>
              </w:rPr>
              <w:t xml:space="preserve"> </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FF4B7D">
            <w:pPr>
              <w:snapToGrid w:val="0"/>
              <w:rPr>
                <w:rFonts w:asciiTheme="minorHAnsi" w:hAnsiTheme="minorHAnsi" w:cstheme="minorHAnsi"/>
                <w:sz w:val="22"/>
                <w:szCs w:val="22"/>
              </w:rPr>
            </w:pPr>
            <w:r w:rsidRPr="00BD5252">
              <w:rPr>
                <w:rFonts w:asciiTheme="minorHAnsi" w:hAnsiTheme="minorHAnsi" w:cstheme="minorHAnsi"/>
                <w:bCs/>
                <w:sz w:val="22"/>
                <w:szCs w:val="22"/>
                <w:lang w:val="en-US"/>
              </w:rPr>
              <w:t>A</w:t>
            </w:r>
            <w:proofErr w:type="spellStart"/>
            <w:r w:rsidRPr="00BD5252">
              <w:rPr>
                <w:rFonts w:asciiTheme="minorHAnsi" w:hAnsiTheme="minorHAnsi" w:cstheme="minorHAnsi"/>
                <w:bCs/>
                <w:sz w:val="22"/>
                <w:szCs w:val="22"/>
              </w:rPr>
              <w:t>λεξίου</w:t>
            </w:r>
            <w:proofErr w:type="spellEnd"/>
            <w:r w:rsidRPr="00BD5252">
              <w:rPr>
                <w:rFonts w:asciiTheme="minorHAnsi" w:hAnsiTheme="minorHAnsi" w:cstheme="minorHAnsi"/>
                <w:bCs/>
                <w:sz w:val="22"/>
                <w:szCs w:val="22"/>
              </w:rPr>
              <w:t xml:space="preserve"> Λουκάς</w:t>
            </w:r>
            <w:r w:rsidR="00FF4B7D" w:rsidRPr="00BD5252">
              <w:rPr>
                <w:rFonts w:asciiTheme="minorHAnsi" w:hAnsiTheme="minorHAnsi" w:cstheme="minorHAnsi"/>
                <w:bCs/>
                <w:sz w:val="22"/>
                <w:szCs w:val="22"/>
              </w:rPr>
              <w:t xml:space="preserve"> </w:t>
            </w:r>
            <w:r w:rsidR="00FF4B7D" w:rsidRPr="00BD5252">
              <w:rPr>
                <w:rFonts w:asciiTheme="minorHAnsi" w:hAnsiTheme="minorHAnsi" w:cstheme="minorHAnsi"/>
                <w:sz w:val="22"/>
                <w:szCs w:val="22"/>
              </w:rPr>
              <w:t>(Απών 8</w:t>
            </w:r>
            <w:r w:rsidR="00FF4B7D" w:rsidRPr="00BD5252">
              <w:rPr>
                <w:rFonts w:asciiTheme="minorHAnsi" w:hAnsiTheme="minorHAnsi" w:cstheme="minorHAnsi"/>
                <w:sz w:val="22"/>
                <w:szCs w:val="22"/>
                <w:vertAlign w:val="superscript"/>
              </w:rPr>
              <w:t>ο</w:t>
            </w:r>
            <w:r w:rsidR="00FF4B7D" w:rsidRPr="00BD5252">
              <w:rPr>
                <w:rFonts w:asciiTheme="minorHAnsi" w:hAnsiTheme="minorHAnsi" w:cstheme="minorHAnsi"/>
                <w:sz w:val="22"/>
                <w:szCs w:val="22"/>
              </w:rPr>
              <w:t xml:space="preserve"> -13</w:t>
            </w:r>
            <w:r w:rsidR="00FF4B7D" w:rsidRPr="00BD5252">
              <w:rPr>
                <w:rFonts w:asciiTheme="minorHAnsi" w:hAnsiTheme="minorHAnsi" w:cstheme="minorHAnsi"/>
                <w:sz w:val="22"/>
                <w:szCs w:val="22"/>
                <w:vertAlign w:val="superscript"/>
              </w:rPr>
              <w:t>ο</w:t>
            </w:r>
            <w:r w:rsidR="00FF4B7D" w:rsidRPr="00BD5252">
              <w:rPr>
                <w:rFonts w:asciiTheme="minorHAnsi" w:hAnsiTheme="minorHAnsi" w:cstheme="minorHAnsi"/>
                <w:sz w:val="22"/>
                <w:szCs w:val="22"/>
              </w:rPr>
              <w:t xml:space="preserve"> ΘΗΔ)</w:t>
            </w:r>
            <w:r w:rsidR="00FF4B7D" w:rsidRPr="00BD5252">
              <w:rPr>
                <w:rFonts w:asciiTheme="minorHAnsi" w:hAnsiTheme="minorHAnsi" w:cstheme="minorHAnsi"/>
                <w:b/>
                <w:sz w:val="22"/>
                <w:szCs w:val="22"/>
              </w:rPr>
              <w:t xml:space="preserve">  </w:t>
            </w:r>
            <w:r w:rsidR="00FF4B7D" w:rsidRPr="00BD5252">
              <w:rPr>
                <w:rFonts w:asciiTheme="minorHAnsi" w:hAnsiTheme="minorHAnsi" w:cstheme="minorHAnsi"/>
                <w:sz w:val="22"/>
                <w:szCs w:val="22"/>
              </w:rPr>
              <w:t xml:space="preserve"> </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r w:rsidRPr="00BD5252">
              <w:rPr>
                <w:rFonts w:asciiTheme="minorHAnsi" w:hAnsiTheme="minorHAnsi" w:cstheme="minorHAnsi"/>
                <w:sz w:val="22"/>
                <w:szCs w:val="22"/>
              </w:rPr>
              <w:t xml:space="preserve">   </w:t>
            </w:r>
            <w:r w:rsidRPr="00BD5252">
              <w:rPr>
                <w:rFonts w:asciiTheme="minorHAnsi" w:eastAsia="Calibri" w:hAnsiTheme="minorHAnsi" w:cstheme="minorHAnsi"/>
                <w:sz w:val="22"/>
                <w:szCs w:val="22"/>
              </w:rPr>
              <w:t xml:space="preserve"> </w:t>
            </w: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snapToGrid w:val="0"/>
              <w:rPr>
                <w:rFonts w:asciiTheme="minorHAnsi" w:hAnsiTheme="minorHAnsi" w:cstheme="minorHAnsi"/>
                <w:bCs/>
                <w:sz w:val="22"/>
                <w:szCs w:val="22"/>
              </w:rPr>
            </w:pPr>
            <w:proofErr w:type="spellStart"/>
            <w:r w:rsidRPr="00BD5252">
              <w:rPr>
                <w:rFonts w:asciiTheme="minorHAnsi" w:hAnsiTheme="minorHAnsi" w:cstheme="minorHAnsi"/>
                <w:bCs/>
                <w:sz w:val="22"/>
                <w:szCs w:val="22"/>
              </w:rPr>
              <w:t>Καλέα</w:t>
            </w:r>
            <w:proofErr w:type="spellEnd"/>
            <w:r w:rsidRPr="00BD5252">
              <w:rPr>
                <w:rFonts w:asciiTheme="minorHAnsi" w:hAnsiTheme="minorHAnsi" w:cstheme="minorHAnsi"/>
                <w:bCs/>
                <w:sz w:val="22"/>
                <w:szCs w:val="22"/>
              </w:rPr>
              <w:t xml:space="preserve"> –Καρούζου Ανδρομάχη</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tabs>
                <w:tab w:val="left" w:pos="718"/>
              </w:tabs>
              <w:rPr>
                <w:rFonts w:asciiTheme="minorHAnsi" w:hAnsiTheme="minorHAnsi" w:cstheme="minorHAnsi"/>
                <w:sz w:val="22"/>
                <w:szCs w:val="22"/>
              </w:rPr>
            </w:pPr>
            <w:proofErr w:type="spellStart"/>
            <w:r w:rsidRPr="00BD5252">
              <w:rPr>
                <w:rFonts w:asciiTheme="minorHAnsi" w:hAnsiTheme="minorHAnsi" w:cstheme="minorHAnsi"/>
                <w:sz w:val="22"/>
                <w:szCs w:val="22"/>
              </w:rPr>
              <w:t>Καραμάνης</w:t>
            </w:r>
            <w:proofErr w:type="spellEnd"/>
            <w:r w:rsidRPr="00BD5252">
              <w:rPr>
                <w:rFonts w:asciiTheme="minorHAnsi" w:hAnsiTheme="minorHAnsi" w:cstheme="minorHAnsi"/>
                <w:sz w:val="22"/>
                <w:szCs w:val="22"/>
              </w:rPr>
              <w:t xml:space="preserve"> Δημήτριος </w:t>
            </w:r>
            <w:r w:rsidRPr="00BD5252">
              <w:rPr>
                <w:rFonts w:asciiTheme="minorHAnsi" w:eastAsia="Calibri" w:hAnsiTheme="minorHAnsi" w:cstheme="minorHAnsi"/>
                <w:sz w:val="22"/>
                <w:szCs w:val="22"/>
              </w:rPr>
              <w:t xml:space="preserve"> </w:t>
            </w:r>
            <w:r w:rsidRPr="00BD5252">
              <w:rPr>
                <w:rFonts w:asciiTheme="minorHAnsi" w:hAnsiTheme="minorHAnsi" w:cstheme="minorHAnsi"/>
                <w:sz w:val="22"/>
                <w:szCs w:val="22"/>
              </w:rPr>
              <w:t xml:space="preserve"> </w:t>
            </w:r>
          </w:p>
          <w:p w:rsidR="00236C5D" w:rsidRPr="00BD5252" w:rsidRDefault="00236C5D" w:rsidP="00236C5D">
            <w:pPr>
              <w:snapToGrid w:val="0"/>
              <w:rPr>
                <w:rFonts w:asciiTheme="minorHAnsi" w:hAnsiTheme="minorHAnsi" w:cstheme="minorHAnsi"/>
                <w:sz w:val="22"/>
                <w:szCs w:val="22"/>
              </w:rPr>
            </w:pP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snapToGrid w:val="0"/>
              <w:rPr>
                <w:rFonts w:asciiTheme="minorHAnsi" w:hAnsiTheme="minorHAnsi" w:cstheme="minorHAnsi"/>
                <w:sz w:val="22"/>
                <w:szCs w:val="22"/>
              </w:rPr>
            </w:pPr>
            <w:proofErr w:type="spellStart"/>
            <w:r w:rsidRPr="00BD5252">
              <w:rPr>
                <w:rFonts w:asciiTheme="minorHAnsi" w:eastAsia="Calibri" w:hAnsiTheme="minorHAnsi" w:cstheme="minorHAnsi"/>
                <w:sz w:val="22"/>
                <w:szCs w:val="22"/>
              </w:rPr>
              <w:t>Τουμαράς</w:t>
            </w:r>
            <w:proofErr w:type="spellEnd"/>
            <w:r w:rsidRPr="00BD5252">
              <w:rPr>
                <w:rFonts w:asciiTheme="minorHAnsi" w:eastAsia="Calibri" w:hAnsiTheme="minorHAnsi" w:cstheme="minorHAnsi"/>
                <w:sz w:val="22"/>
                <w:szCs w:val="22"/>
              </w:rPr>
              <w:t xml:space="preserve"> Βασίλειος   </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236C5D">
            <w:pPr>
              <w:snapToGrid w:val="0"/>
              <w:rPr>
                <w:rFonts w:asciiTheme="minorHAnsi" w:hAnsiTheme="minorHAnsi" w:cstheme="minorHAnsi"/>
                <w:sz w:val="22"/>
                <w:szCs w:val="22"/>
                <w:lang w:val="en-US"/>
              </w:rPr>
            </w:pPr>
            <w:r w:rsidRPr="00BD5252">
              <w:rPr>
                <w:rFonts w:asciiTheme="minorHAnsi" w:hAnsiTheme="minorHAnsi" w:cstheme="minorHAnsi"/>
                <w:sz w:val="22"/>
                <w:szCs w:val="22"/>
              </w:rPr>
              <w:t>Κατής Χαράλαμπος</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r w:rsidR="00236C5D" w:rsidRPr="00BD5252" w:rsidTr="00236C5D">
        <w:trPr>
          <w:gridAfter w:val="1"/>
          <w:wAfter w:w="5424" w:type="dxa"/>
          <w:trHeight w:hRule="exact" w:val="539"/>
        </w:trPr>
        <w:tc>
          <w:tcPr>
            <w:tcW w:w="1123" w:type="dxa"/>
            <w:shd w:val="clear" w:color="auto" w:fill="FFFFFF"/>
          </w:tcPr>
          <w:p w:rsidR="00236C5D" w:rsidRPr="00BD5252"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sz w:val="22"/>
                <w:szCs w:val="22"/>
              </w:rPr>
            </w:pPr>
          </w:p>
        </w:tc>
        <w:tc>
          <w:tcPr>
            <w:tcW w:w="5424" w:type="dxa"/>
            <w:shd w:val="clear" w:color="auto" w:fill="FFFFFF"/>
          </w:tcPr>
          <w:p w:rsidR="00236C5D" w:rsidRPr="00BD5252" w:rsidRDefault="00236C5D" w:rsidP="00FF4B7D">
            <w:pPr>
              <w:snapToGrid w:val="0"/>
              <w:rPr>
                <w:rFonts w:asciiTheme="minorHAnsi" w:hAnsiTheme="minorHAnsi" w:cstheme="minorHAnsi"/>
                <w:sz w:val="22"/>
                <w:szCs w:val="22"/>
              </w:rPr>
            </w:pPr>
            <w:r w:rsidRPr="00BD5252">
              <w:rPr>
                <w:rFonts w:asciiTheme="minorHAnsi" w:hAnsiTheme="minorHAnsi" w:cstheme="minorHAnsi"/>
                <w:sz w:val="22"/>
                <w:szCs w:val="22"/>
              </w:rPr>
              <w:t xml:space="preserve">Παπαϊωάννου Λουκάς </w:t>
            </w:r>
            <w:r w:rsidRPr="00BD5252">
              <w:rPr>
                <w:rFonts w:asciiTheme="minorHAnsi" w:hAnsiTheme="minorHAnsi" w:cstheme="minorHAnsi"/>
                <w:b/>
                <w:sz w:val="22"/>
                <w:szCs w:val="22"/>
              </w:rPr>
              <w:t xml:space="preserve"> </w:t>
            </w:r>
            <w:r w:rsidR="00FF4B7D" w:rsidRPr="00BD5252">
              <w:rPr>
                <w:rFonts w:asciiTheme="minorHAnsi" w:hAnsiTheme="minorHAnsi" w:cstheme="minorHAnsi"/>
                <w:sz w:val="22"/>
                <w:szCs w:val="22"/>
              </w:rPr>
              <w:t>(Απών 6</w:t>
            </w:r>
            <w:r w:rsidR="00FF4B7D" w:rsidRPr="00BD5252">
              <w:rPr>
                <w:rFonts w:asciiTheme="minorHAnsi" w:hAnsiTheme="minorHAnsi" w:cstheme="minorHAnsi"/>
                <w:sz w:val="22"/>
                <w:szCs w:val="22"/>
                <w:vertAlign w:val="superscript"/>
              </w:rPr>
              <w:t>ο</w:t>
            </w:r>
            <w:r w:rsidR="00FF4B7D" w:rsidRPr="00BD5252">
              <w:rPr>
                <w:rFonts w:asciiTheme="minorHAnsi" w:hAnsiTheme="minorHAnsi" w:cstheme="minorHAnsi"/>
                <w:sz w:val="22"/>
                <w:szCs w:val="22"/>
              </w:rPr>
              <w:t xml:space="preserve"> -13</w:t>
            </w:r>
            <w:r w:rsidR="00FF4B7D" w:rsidRPr="00BD5252">
              <w:rPr>
                <w:rFonts w:asciiTheme="minorHAnsi" w:hAnsiTheme="minorHAnsi" w:cstheme="minorHAnsi"/>
                <w:sz w:val="22"/>
                <w:szCs w:val="22"/>
                <w:vertAlign w:val="superscript"/>
              </w:rPr>
              <w:t>ο</w:t>
            </w:r>
            <w:r w:rsidR="00FF4B7D" w:rsidRPr="00BD5252">
              <w:rPr>
                <w:rFonts w:asciiTheme="minorHAnsi" w:hAnsiTheme="minorHAnsi" w:cstheme="minorHAnsi"/>
                <w:sz w:val="22"/>
                <w:szCs w:val="22"/>
              </w:rPr>
              <w:t xml:space="preserve"> ΘΗΔ)</w:t>
            </w:r>
            <w:r w:rsidR="00FF4B7D" w:rsidRPr="00BD5252">
              <w:rPr>
                <w:rFonts w:asciiTheme="minorHAnsi" w:hAnsiTheme="minorHAnsi" w:cstheme="minorHAnsi"/>
                <w:b/>
                <w:sz w:val="22"/>
                <w:szCs w:val="22"/>
              </w:rPr>
              <w:t xml:space="preserve">  </w:t>
            </w:r>
            <w:r w:rsidR="00FF4B7D" w:rsidRPr="00BD5252">
              <w:rPr>
                <w:rFonts w:asciiTheme="minorHAnsi" w:hAnsiTheme="minorHAnsi" w:cstheme="minorHAnsi"/>
                <w:sz w:val="22"/>
                <w:szCs w:val="22"/>
              </w:rPr>
              <w:t xml:space="preserve"> </w:t>
            </w:r>
          </w:p>
        </w:tc>
        <w:tc>
          <w:tcPr>
            <w:tcW w:w="388" w:type="dxa"/>
            <w:shd w:val="clear" w:color="auto" w:fill="FFFFFF"/>
          </w:tcPr>
          <w:p w:rsidR="00236C5D" w:rsidRPr="00BD5252" w:rsidRDefault="00236C5D" w:rsidP="00236C5D">
            <w:pPr>
              <w:pStyle w:val="af8"/>
              <w:snapToGrid w:val="0"/>
              <w:jc w:val="center"/>
              <w:rPr>
                <w:rFonts w:asciiTheme="minorHAnsi" w:hAnsiTheme="minorHAnsi" w:cstheme="minorHAnsi"/>
                <w:sz w:val="22"/>
                <w:szCs w:val="22"/>
              </w:rPr>
            </w:pPr>
          </w:p>
        </w:tc>
        <w:tc>
          <w:tcPr>
            <w:tcW w:w="3544" w:type="dxa"/>
            <w:shd w:val="clear" w:color="auto" w:fill="FFFFFF"/>
          </w:tcPr>
          <w:p w:rsidR="00236C5D" w:rsidRPr="00BD5252" w:rsidRDefault="00236C5D" w:rsidP="00236C5D">
            <w:pPr>
              <w:snapToGrid w:val="0"/>
              <w:rPr>
                <w:rFonts w:asciiTheme="minorHAnsi" w:hAnsiTheme="minorHAnsi" w:cstheme="minorHAnsi"/>
                <w:sz w:val="22"/>
                <w:szCs w:val="22"/>
              </w:rPr>
            </w:pPr>
          </w:p>
        </w:tc>
      </w:tr>
    </w:tbl>
    <w:p w:rsidR="00245400" w:rsidRPr="00BD5252" w:rsidRDefault="00245400" w:rsidP="00245400">
      <w:pPr>
        <w:ind w:left="-283"/>
        <w:jc w:val="both"/>
        <w:outlineLvl w:val="0"/>
        <w:rPr>
          <w:rFonts w:asciiTheme="minorHAnsi" w:eastAsia="Arial" w:hAnsiTheme="minorHAnsi" w:cstheme="minorHAnsi"/>
          <w:color w:val="000000"/>
          <w:sz w:val="22"/>
          <w:szCs w:val="22"/>
          <w:lang w:bidi="hi-IN"/>
        </w:rPr>
      </w:pPr>
      <w:r w:rsidRPr="00BD5252">
        <w:rPr>
          <w:rFonts w:asciiTheme="minorHAnsi" w:eastAsia="Arial" w:hAnsiTheme="minorHAnsi" w:cstheme="minorHAnsi"/>
          <w:sz w:val="22"/>
          <w:szCs w:val="22"/>
        </w:rPr>
        <w:t xml:space="preserve">    </w:t>
      </w:r>
      <w:r w:rsidRPr="00BD5252">
        <w:rPr>
          <w:rFonts w:asciiTheme="minorHAnsi" w:eastAsia="Calibri" w:hAnsiTheme="minorHAnsi" w:cstheme="minorHAnsi"/>
          <w:sz w:val="22"/>
          <w:szCs w:val="22"/>
        </w:rPr>
        <w:t xml:space="preserve">Στην συνεδρίαση ήταν παρών  ο προσκληθείς </w:t>
      </w:r>
      <w:r w:rsidRPr="00BD5252">
        <w:rPr>
          <w:rFonts w:asciiTheme="minorHAnsi" w:eastAsia="Arial" w:hAnsiTheme="minorHAnsi" w:cstheme="minorHAnsi"/>
          <w:color w:val="000000"/>
          <w:sz w:val="22"/>
          <w:szCs w:val="22"/>
          <w:highlight w:val="white"/>
          <w:lang w:bidi="hi-IN"/>
        </w:rPr>
        <w:t xml:space="preserve"> Δήμαρχος κ. </w:t>
      </w:r>
      <w:proofErr w:type="spellStart"/>
      <w:r w:rsidRPr="00BD5252">
        <w:rPr>
          <w:rFonts w:asciiTheme="minorHAnsi" w:eastAsia="Arial" w:hAnsiTheme="minorHAnsi" w:cstheme="minorHAnsi"/>
          <w:color w:val="000000"/>
          <w:sz w:val="22"/>
          <w:szCs w:val="22"/>
          <w:highlight w:val="white"/>
          <w:lang w:bidi="hi-IN"/>
        </w:rPr>
        <w:t>Ταγκαλέγκας</w:t>
      </w:r>
      <w:proofErr w:type="spellEnd"/>
      <w:r w:rsidRPr="00BD5252">
        <w:rPr>
          <w:rFonts w:asciiTheme="minorHAnsi" w:eastAsia="Arial" w:hAnsiTheme="minorHAnsi" w:cstheme="minorHAnsi"/>
          <w:color w:val="000000"/>
          <w:sz w:val="22"/>
          <w:szCs w:val="22"/>
          <w:highlight w:val="white"/>
          <w:lang w:bidi="hi-IN"/>
        </w:rPr>
        <w:t xml:space="preserve"> Ιωάννη</w:t>
      </w:r>
      <w:r w:rsidRPr="00BD5252">
        <w:rPr>
          <w:rFonts w:asciiTheme="minorHAnsi" w:eastAsia="Arial" w:hAnsiTheme="minorHAnsi" w:cstheme="minorHAnsi"/>
          <w:color w:val="000000"/>
          <w:sz w:val="22"/>
          <w:szCs w:val="22"/>
          <w:lang w:bidi="hi-IN"/>
        </w:rPr>
        <w:t>ς .</w:t>
      </w:r>
    </w:p>
    <w:p w:rsidR="00245400" w:rsidRPr="00BD5252" w:rsidRDefault="007E1D22" w:rsidP="00245400">
      <w:pPr>
        <w:tabs>
          <w:tab w:val="center" w:pos="8460"/>
        </w:tabs>
        <w:spacing w:line="276" w:lineRule="auto"/>
        <w:ind w:left="-170"/>
        <w:jc w:val="both"/>
        <w:rPr>
          <w:rFonts w:asciiTheme="minorHAnsi" w:eastAsia="Arial" w:hAnsiTheme="minorHAnsi" w:cstheme="minorHAnsi"/>
          <w:sz w:val="22"/>
          <w:szCs w:val="22"/>
        </w:rPr>
      </w:pPr>
      <w:r w:rsidRPr="00BD5252">
        <w:rPr>
          <w:rFonts w:asciiTheme="minorHAnsi" w:eastAsia="Calibri" w:hAnsiTheme="minorHAnsi" w:cstheme="minorHAnsi"/>
          <w:color w:val="000000"/>
          <w:kern w:val="1"/>
          <w:sz w:val="22"/>
          <w:szCs w:val="22"/>
          <w:shd w:val="clear" w:color="auto" w:fill="FFFFFF"/>
          <w:lang w:eastAsia="el-GR"/>
        </w:rPr>
        <w:t xml:space="preserve"> </w:t>
      </w:r>
    </w:p>
    <w:p w:rsidR="00245400" w:rsidRPr="00BD5252" w:rsidRDefault="00245400" w:rsidP="00245400">
      <w:pPr>
        <w:tabs>
          <w:tab w:val="center" w:pos="8460"/>
        </w:tabs>
        <w:spacing w:line="276" w:lineRule="auto"/>
        <w:ind w:left="-170"/>
        <w:jc w:val="both"/>
        <w:rPr>
          <w:rFonts w:asciiTheme="minorHAnsi" w:eastAsia="Calibri" w:hAnsiTheme="minorHAnsi" w:cstheme="minorHAnsi"/>
          <w:sz w:val="22"/>
          <w:szCs w:val="22"/>
        </w:rPr>
      </w:pPr>
      <w:r w:rsidRPr="00BD5252">
        <w:rPr>
          <w:rFonts w:asciiTheme="minorHAnsi" w:eastAsia="Arial" w:hAnsiTheme="minorHAnsi" w:cstheme="minorHAnsi"/>
          <w:sz w:val="22"/>
          <w:szCs w:val="22"/>
        </w:rPr>
        <w:lastRenderedPageBreak/>
        <w:t xml:space="preserve">  </w:t>
      </w:r>
      <w:r w:rsidRPr="00BD5252">
        <w:rPr>
          <w:rFonts w:asciiTheme="minorHAnsi" w:eastAsia="Calibri" w:hAnsiTheme="minorHAnsi" w:cstheme="minorHAnsi"/>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45400" w:rsidRPr="00BD5252" w:rsidRDefault="00245400" w:rsidP="00245400">
      <w:pPr>
        <w:ind w:left="-283"/>
        <w:jc w:val="both"/>
        <w:outlineLvl w:val="0"/>
        <w:rPr>
          <w:rFonts w:asciiTheme="minorHAnsi" w:hAnsiTheme="minorHAnsi" w:cstheme="minorHAnsi"/>
          <w:sz w:val="22"/>
          <w:szCs w:val="22"/>
        </w:rPr>
      </w:pPr>
      <w:r w:rsidRPr="00BD5252">
        <w:rPr>
          <w:rFonts w:asciiTheme="minorHAnsi" w:hAnsiTheme="minorHAnsi" w:cstheme="minorHAnsi"/>
          <w:sz w:val="22"/>
          <w:szCs w:val="22"/>
        </w:rPr>
        <w:t xml:space="preserve">  </w:t>
      </w:r>
    </w:p>
    <w:p w:rsidR="00BD5252" w:rsidRPr="00FA2DB7" w:rsidRDefault="00245400" w:rsidP="00BD5252">
      <w:pPr>
        <w:spacing w:line="360" w:lineRule="auto"/>
        <w:jc w:val="both"/>
        <w:rPr>
          <w:rFonts w:asciiTheme="minorHAnsi" w:hAnsiTheme="minorHAnsi" w:cstheme="minorHAnsi"/>
        </w:rPr>
      </w:pPr>
      <w:r w:rsidRPr="00FA2DB7">
        <w:rPr>
          <w:rStyle w:val="aa"/>
          <w:rFonts w:asciiTheme="minorHAnsi" w:eastAsia="Arial" w:hAnsiTheme="minorHAnsi" w:cstheme="minorHAnsi"/>
          <w:i w:val="0"/>
          <w:shd w:val="clear" w:color="auto" w:fill="FFFFFF"/>
          <w:lang w:bidi="hi-IN"/>
        </w:rPr>
        <w:t>Εισηγούμενη</w:t>
      </w:r>
      <w:r w:rsidR="00740610" w:rsidRPr="00FA2DB7">
        <w:rPr>
          <w:rStyle w:val="aa"/>
          <w:rFonts w:asciiTheme="minorHAnsi" w:eastAsia="Arial" w:hAnsiTheme="minorHAnsi" w:cstheme="minorHAnsi"/>
          <w:i w:val="0"/>
          <w:shd w:val="clear" w:color="auto" w:fill="FFFFFF"/>
          <w:lang w:bidi="hi-IN"/>
        </w:rPr>
        <w:t xml:space="preserve"> το</w:t>
      </w:r>
      <w:r w:rsidRPr="00FA2DB7">
        <w:rPr>
          <w:rStyle w:val="aa"/>
          <w:rFonts w:asciiTheme="minorHAnsi" w:eastAsia="Arial" w:hAnsiTheme="minorHAnsi" w:cstheme="minorHAnsi"/>
          <w:shd w:val="clear" w:color="auto" w:fill="FFFFFF"/>
          <w:lang w:bidi="hi-IN"/>
        </w:rPr>
        <w:t xml:space="preserve">  </w:t>
      </w:r>
      <w:r w:rsidR="00DC44F7" w:rsidRPr="00FA2DB7">
        <w:rPr>
          <w:rStyle w:val="aa"/>
          <w:rFonts w:asciiTheme="minorHAnsi" w:eastAsia="Arial" w:hAnsiTheme="minorHAnsi" w:cstheme="minorHAnsi"/>
          <w:i w:val="0"/>
          <w:shd w:val="clear" w:color="auto" w:fill="FFFFFF"/>
          <w:lang w:bidi="hi-IN"/>
        </w:rPr>
        <w:t>1</w:t>
      </w:r>
      <w:r w:rsidR="00C013BB">
        <w:rPr>
          <w:rStyle w:val="aa"/>
          <w:rFonts w:asciiTheme="minorHAnsi" w:eastAsia="Arial" w:hAnsiTheme="minorHAnsi" w:cstheme="minorHAnsi"/>
          <w:i w:val="0"/>
          <w:shd w:val="clear" w:color="auto" w:fill="FFFFFF"/>
          <w:lang w:bidi="hi-IN"/>
        </w:rPr>
        <w:t>2</w:t>
      </w:r>
      <w:r w:rsidRPr="00FA2DB7">
        <w:rPr>
          <w:rFonts w:asciiTheme="minorHAnsi" w:eastAsia="Arial" w:hAnsiTheme="minorHAnsi" w:cstheme="minorHAnsi"/>
          <w:bCs/>
          <w:i/>
          <w:kern w:val="1"/>
          <w:shd w:val="clear" w:color="auto" w:fill="FFFFFF"/>
          <w:vertAlign w:val="superscript"/>
          <w:lang w:bidi="hi-IN"/>
        </w:rPr>
        <w:t>Ο</w:t>
      </w:r>
      <w:r w:rsidRPr="00FA2DB7">
        <w:rPr>
          <w:rFonts w:asciiTheme="minorHAnsi" w:eastAsia="Arial" w:hAnsiTheme="minorHAnsi" w:cstheme="minorHAnsi"/>
          <w:bCs/>
          <w:kern w:val="1"/>
          <w:shd w:val="clear" w:color="auto" w:fill="FFFFFF"/>
          <w:lang w:bidi="hi-IN"/>
        </w:rPr>
        <w:t xml:space="preserve"> θέμα της ημερήσιας διάταξης   </w:t>
      </w:r>
      <w:r w:rsidRPr="00FA2DB7">
        <w:rPr>
          <w:rStyle w:val="FontStyle17"/>
          <w:rFonts w:asciiTheme="minorHAnsi" w:hAnsiTheme="minorHAnsi" w:cstheme="minorHAnsi"/>
          <w:iCs/>
          <w:spacing w:val="-3"/>
          <w:kern w:val="1"/>
          <w:sz w:val="24"/>
          <w:szCs w:val="24"/>
        </w:rPr>
        <w:t xml:space="preserve"> </w:t>
      </w:r>
      <w:r w:rsidRPr="00FA2DB7">
        <w:rPr>
          <w:rFonts w:asciiTheme="minorHAnsi" w:eastAsia="Arial" w:hAnsiTheme="minorHAnsi" w:cstheme="minorHAnsi"/>
          <w:kern w:val="1"/>
          <w:shd w:val="clear" w:color="auto" w:fill="FFFFFF"/>
          <w:lang w:bidi="hi-IN"/>
        </w:rPr>
        <w:t xml:space="preserve"> </w:t>
      </w:r>
      <w:r w:rsidRPr="00FA2DB7">
        <w:rPr>
          <w:rStyle w:val="FontStyle17"/>
          <w:rFonts w:asciiTheme="minorHAnsi" w:hAnsiTheme="minorHAnsi" w:cstheme="minorHAnsi"/>
          <w:i/>
          <w:iCs/>
          <w:spacing w:val="-3"/>
          <w:sz w:val="24"/>
          <w:szCs w:val="24"/>
        </w:rPr>
        <w:t>,</w:t>
      </w:r>
      <w:r w:rsidRPr="00FA2DB7">
        <w:rPr>
          <w:rStyle w:val="aa"/>
          <w:rFonts w:asciiTheme="minorHAnsi" w:eastAsia="Arial" w:hAnsiTheme="minorHAnsi" w:cstheme="minorHAnsi"/>
          <w:color w:val="000000"/>
          <w:highlight w:val="white"/>
          <w:shd w:val="clear" w:color="auto" w:fill="FFFFFF"/>
          <w:lang w:bidi="hi-IN"/>
        </w:rPr>
        <w:t xml:space="preserve"> </w:t>
      </w:r>
      <w:r w:rsidRPr="00FA2DB7">
        <w:rPr>
          <w:rStyle w:val="aa"/>
          <w:rFonts w:asciiTheme="minorHAnsi" w:eastAsia="Arial" w:hAnsiTheme="minorHAnsi" w:cstheme="minorHAnsi"/>
          <w:i w:val="0"/>
          <w:color w:val="000000"/>
          <w:highlight w:val="white"/>
          <w:shd w:val="clear" w:color="auto" w:fill="FFFFFF"/>
          <w:lang w:bidi="hi-IN"/>
        </w:rPr>
        <w:t>η κ.</w:t>
      </w:r>
      <w:r w:rsidRPr="00FA2DB7">
        <w:rPr>
          <w:rStyle w:val="aa"/>
          <w:rFonts w:asciiTheme="minorHAnsi" w:eastAsia="Arial" w:hAnsiTheme="minorHAnsi" w:cstheme="minorHAnsi"/>
          <w:color w:val="000000"/>
          <w:highlight w:val="white"/>
          <w:shd w:val="clear" w:color="auto" w:fill="FFFFFF"/>
          <w:lang w:bidi="hi-IN"/>
        </w:rPr>
        <w:t xml:space="preserve"> </w:t>
      </w:r>
      <w:r w:rsidRPr="00FA2DB7">
        <w:rPr>
          <w:rFonts w:asciiTheme="minorHAnsi" w:eastAsia="Arial" w:hAnsiTheme="minorHAnsi" w:cstheme="minorHAnsi"/>
          <w:highlight w:val="white"/>
          <w:shd w:val="clear" w:color="auto" w:fill="FFFFFF"/>
          <w:lang w:bidi="hi-IN"/>
        </w:rPr>
        <w:t xml:space="preserve">Πρόεδρος  </w:t>
      </w:r>
      <w:r w:rsidRPr="00FA2DB7">
        <w:rPr>
          <w:rFonts w:asciiTheme="minorHAnsi" w:eastAsia="Arial" w:hAnsiTheme="minorHAnsi" w:cstheme="minorHAnsi"/>
          <w:kern w:val="1"/>
          <w:shd w:val="clear" w:color="auto" w:fill="FFFFFF"/>
          <w:lang w:bidi="hi-IN"/>
        </w:rPr>
        <w:t xml:space="preserve">  </w:t>
      </w:r>
      <w:r w:rsidRPr="00FA2DB7">
        <w:rPr>
          <w:rFonts w:asciiTheme="minorHAnsi" w:eastAsia="Arial" w:hAnsiTheme="minorHAnsi" w:cstheme="minorHAnsi"/>
          <w:kern w:val="1"/>
          <w:highlight w:val="white"/>
          <w:shd w:val="clear" w:color="auto" w:fill="FFFFFF"/>
          <w:lang w:bidi="hi-IN"/>
        </w:rPr>
        <w:t xml:space="preserve">έθεσε υπόψη των μελών του Δημοτικού </w:t>
      </w:r>
      <w:r w:rsidRPr="00FA2DB7">
        <w:rPr>
          <w:rFonts w:asciiTheme="minorHAnsi" w:hAnsiTheme="minorHAnsi" w:cstheme="minorHAnsi"/>
        </w:rPr>
        <w:t xml:space="preserve">  Συμβουλίου , </w:t>
      </w:r>
      <w:r w:rsidR="007E1D22" w:rsidRPr="00FA2DB7">
        <w:rPr>
          <w:rFonts w:asciiTheme="minorHAnsi" w:eastAsia="Arial" w:hAnsiTheme="minorHAnsi" w:cstheme="minorHAnsi"/>
          <w:kern w:val="1"/>
          <w:shd w:val="clear" w:color="auto" w:fill="FFFFFF"/>
          <w:lang w:bidi="hi-IN"/>
        </w:rPr>
        <w:t>τ</w:t>
      </w:r>
      <w:r w:rsidR="00DC44F7" w:rsidRPr="00FA2DB7">
        <w:rPr>
          <w:rFonts w:asciiTheme="minorHAnsi" w:eastAsia="Arial" w:hAnsiTheme="minorHAnsi" w:cstheme="minorHAnsi"/>
          <w:kern w:val="1"/>
          <w:shd w:val="clear" w:color="auto" w:fill="FFFFFF"/>
          <w:lang w:bidi="hi-IN"/>
        </w:rPr>
        <w:t xml:space="preserve">ην </w:t>
      </w:r>
      <w:proofErr w:type="spellStart"/>
      <w:r w:rsidR="00DC44F7" w:rsidRPr="00FA2DB7">
        <w:rPr>
          <w:rFonts w:asciiTheme="minorHAnsi" w:eastAsia="Arial" w:hAnsiTheme="minorHAnsi" w:cstheme="minorHAnsi"/>
          <w:kern w:val="1"/>
          <w:shd w:val="clear" w:color="auto" w:fill="FFFFFF"/>
          <w:lang w:bidi="hi-IN"/>
        </w:rPr>
        <w:t>υπ΄αριθμ</w:t>
      </w:r>
      <w:proofErr w:type="spellEnd"/>
      <w:r w:rsidR="00DC44F7" w:rsidRPr="00FA2DB7">
        <w:rPr>
          <w:rFonts w:asciiTheme="minorHAnsi" w:eastAsia="Arial" w:hAnsiTheme="minorHAnsi" w:cstheme="minorHAnsi"/>
          <w:kern w:val="1"/>
          <w:shd w:val="clear" w:color="auto" w:fill="FFFFFF"/>
          <w:lang w:bidi="hi-IN"/>
        </w:rPr>
        <w:t xml:space="preserve"> </w:t>
      </w:r>
      <w:r w:rsidR="002539BB" w:rsidRPr="00FA2DB7">
        <w:rPr>
          <w:rFonts w:asciiTheme="minorHAnsi" w:eastAsia="Arial" w:hAnsiTheme="minorHAnsi" w:cstheme="minorHAnsi"/>
          <w:kern w:val="1"/>
          <w:shd w:val="clear" w:color="auto" w:fill="FFFFFF"/>
          <w:lang w:bidi="hi-IN"/>
        </w:rPr>
        <w:t xml:space="preserve"> </w:t>
      </w:r>
      <w:r w:rsidR="00BD5252" w:rsidRPr="00FA2DB7">
        <w:rPr>
          <w:rFonts w:asciiTheme="minorHAnsi" w:eastAsia="Arial" w:hAnsiTheme="minorHAnsi" w:cstheme="minorHAnsi"/>
          <w:kern w:val="1"/>
          <w:shd w:val="clear" w:color="auto" w:fill="FFFFFF"/>
          <w:lang w:bidi="hi-IN"/>
        </w:rPr>
        <w:t xml:space="preserve">Συμβουλίου </w:t>
      </w:r>
      <w:r w:rsidR="00BD5252" w:rsidRPr="00FA2DB7">
        <w:rPr>
          <w:rFonts w:asciiTheme="minorHAnsi" w:hAnsiTheme="minorHAnsi" w:cstheme="minorHAnsi"/>
        </w:rPr>
        <w:t>την</w:t>
      </w:r>
      <w:r w:rsidR="00BD5252" w:rsidRPr="00FA2DB7">
        <w:rPr>
          <w:rStyle w:val="aa"/>
          <w:rFonts w:asciiTheme="minorHAnsi" w:eastAsia="Arial" w:hAnsiTheme="minorHAnsi" w:cstheme="minorHAnsi"/>
          <w:shd w:val="clear" w:color="auto" w:fill="FFFFFF"/>
          <w:lang w:bidi="hi-IN"/>
        </w:rPr>
        <w:t xml:space="preserve"> </w:t>
      </w:r>
      <w:r w:rsidR="00BD5252" w:rsidRPr="00FA2DB7">
        <w:rPr>
          <w:rStyle w:val="aa"/>
          <w:rFonts w:asciiTheme="minorHAnsi" w:eastAsia="Arial" w:hAnsiTheme="minorHAnsi" w:cstheme="minorHAnsi"/>
          <w:i w:val="0"/>
          <w:shd w:val="clear" w:color="auto" w:fill="FFFFFF"/>
          <w:lang w:bidi="hi-IN"/>
        </w:rPr>
        <w:t xml:space="preserve">υπ </w:t>
      </w:r>
      <w:proofErr w:type="spellStart"/>
      <w:r w:rsidR="00BD5252" w:rsidRPr="00FA2DB7">
        <w:rPr>
          <w:rStyle w:val="aa"/>
          <w:rFonts w:asciiTheme="minorHAnsi" w:eastAsia="Arial" w:hAnsiTheme="minorHAnsi" w:cstheme="minorHAnsi"/>
          <w:i w:val="0"/>
          <w:shd w:val="clear" w:color="auto" w:fill="FFFFFF"/>
          <w:lang w:bidi="hi-IN"/>
        </w:rPr>
        <w:t>αριθμ</w:t>
      </w:r>
      <w:proofErr w:type="spellEnd"/>
      <w:r w:rsidR="00BD5252" w:rsidRPr="00FA2DB7">
        <w:rPr>
          <w:rStyle w:val="aa"/>
          <w:rFonts w:asciiTheme="minorHAnsi" w:eastAsia="Arial" w:hAnsiTheme="minorHAnsi" w:cstheme="minorHAnsi"/>
          <w:i w:val="0"/>
          <w:shd w:val="clear" w:color="auto" w:fill="FFFFFF"/>
          <w:lang w:bidi="hi-IN"/>
        </w:rPr>
        <w:t>.</w:t>
      </w:r>
      <w:r w:rsidR="00BD5252" w:rsidRPr="00FA2DB7">
        <w:rPr>
          <w:rStyle w:val="aa"/>
          <w:rFonts w:asciiTheme="minorHAnsi" w:eastAsia="Arial" w:hAnsiTheme="minorHAnsi" w:cstheme="minorHAnsi"/>
          <w:shd w:val="clear" w:color="auto" w:fill="FFFFFF"/>
          <w:lang w:bidi="hi-IN"/>
        </w:rPr>
        <w:t xml:space="preserve"> </w:t>
      </w:r>
      <w:r w:rsidR="00BD5252" w:rsidRPr="00FA2DB7">
        <w:rPr>
          <w:rStyle w:val="aa"/>
          <w:rFonts w:asciiTheme="minorHAnsi" w:eastAsia="Arial" w:hAnsiTheme="minorHAnsi" w:cstheme="minorHAnsi"/>
          <w:i w:val="0"/>
          <w:shd w:val="clear" w:color="auto" w:fill="FFFFFF"/>
          <w:lang w:bidi="hi-IN"/>
        </w:rPr>
        <w:t xml:space="preserve">48/2022 Απόφαση της Επιτροπής Ποιότητας Ζωής , σύμφωνα  με την οποία   εισηγείται  </w:t>
      </w:r>
      <w:r w:rsidR="00BD5252" w:rsidRPr="00FA2DB7">
        <w:rPr>
          <w:rStyle w:val="aa"/>
          <w:rFonts w:asciiTheme="minorHAnsi" w:eastAsia="Arial" w:hAnsiTheme="minorHAnsi" w:cstheme="minorHAnsi"/>
          <w:i w:val="0"/>
          <w:u w:val="single"/>
          <w:shd w:val="clear" w:color="auto" w:fill="FFFFFF"/>
          <w:lang w:bidi="hi-IN"/>
        </w:rPr>
        <w:t>ομόφωνα</w:t>
      </w:r>
      <w:r w:rsidR="00BD5252" w:rsidRPr="00FA2DB7">
        <w:rPr>
          <w:rStyle w:val="aa"/>
          <w:rFonts w:asciiTheme="minorHAnsi" w:eastAsia="Arial" w:hAnsiTheme="minorHAnsi" w:cstheme="minorHAnsi"/>
          <w:shd w:val="clear" w:color="auto" w:fill="FFFFFF"/>
          <w:lang w:bidi="hi-IN"/>
        </w:rPr>
        <w:t xml:space="preserve"> </w:t>
      </w:r>
      <w:r w:rsidR="00BD5252" w:rsidRPr="00FA2DB7">
        <w:rPr>
          <w:rStyle w:val="aa"/>
          <w:rFonts w:asciiTheme="minorHAnsi" w:eastAsia="Arial" w:hAnsiTheme="minorHAnsi" w:cstheme="minorHAnsi"/>
          <w:i w:val="0"/>
          <w:shd w:val="clear" w:color="auto" w:fill="FFFFFF"/>
          <w:lang w:bidi="hi-IN"/>
        </w:rPr>
        <w:t xml:space="preserve">ΑΡΝΗΤΙΚΑ  </w:t>
      </w:r>
      <w:r w:rsidR="00BD5252" w:rsidRPr="00FA2DB7">
        <w:rPr>
          <w:rFonts w:asciiTheme="minorHAnsi" w:hAnsiTheme="minorHAnsi" w:cstheme="minorHAnsi"/>
          <w:bCs/>
          <w:i/>
        </w:rPr>
        <w:t xml:space="preserve"> </w:t>
      </w:r>
      <w:r w:rsidR="00BD5252" w:rsidRPr="00FA2DB7">
        <w:rPr>
          <w:rFonts w:asciiTheme="minorHAnsi" w:hAnsiTheme="minorHAnsi" w:cstheme="minorHAnsi"/>
        </w:rPr>
        <w:t>στο Δημοτικό Συμβούλιο επί της Μελέτης Περιβαλλοντικών Επιπτώσεων (Μ.Π.Ε.) του έργου</w:t>
      </w:r>
      <w:r w:rsidR="00BD5252" w:rsidRPr="00FA2DB7">
        <w:rPr>
          <w:rFonts w:asciiTheme="minorHAnsi" w:hAnsiTheme="minorHAnsi" w:cstheme="minorHAnsi"/>
          <w:bCs/>
        </w:rPr>
        <w:t xml:space="preserve"> με τίτλο: </w:t>
      </w:r>
      <w:r w:rsidR="00BD5252" w:rsidRPr="00FA2DB7">
        <w:rPr>
          <w:rFonts w:ascii="Calibri" w:hAnsi="Calibri" w:cs="Calibri"/>
        </w:rPr>
        <w:t>«Αιολικός</w:t>
      </w:r>
      <w:r w:rsidR="00BD5252" w:rsidRPr="00FA2DB7">
        <w:rPr>
          <w:bCs/>
        </w:rPr>
        <w:t xml:space="preserve"> </w:t>
      </w:r>
      <w:r w:rsidR="00BD5252" w:rsidRPr="00FA2DB7">
        <w:rPr>
          <w:rFonts w:ascii="Calibri" w:hAnsi="Calibri" w:cs="Calibri"/>
        </w:rPr>
        <w:t xml:space="preserve">Σταθμός Παραγωγής Ηλεκτρικής Ενέργειας (ΑΣΠΗΕ) Συνολικής Ισχύος 16 MW στη θέση “Μακριά Ράχη’’ της Δημοτικής Ενότητας </w:t>
      </w:r>
      <w:proofErr w:type="spellStart"/>
      <w:r w:rsidR="00BD5252" w:rsidRPr="00FA2DB7">
        <w:rPr>
          <w:rFonts w:ascii="Calibri" w:hAnsi="Calibri" w:cs="Calibri"/>
        </w:rPr>
        <w:t>Κυριακίου</w:t>
      </w:r>
      <w:proofErr w:type="spellEnd"/>
      <w:r w:rsidR="00BD5252" w:rsidRPr="00FA2DB7">
        <w:rPr>
          <w:rFonts w:ascii="Calibri" w:hAnsi="Calibri" w:cs="Calibri"/>
        </w:rPr>
        <w:t xml:space="preserve"> του Δήμου </w:t>
      </w:r>
      <w:proofErr w:type="spellStart"/>
      <w:r w:rsidR="00BD5252" w:rsidRPr="00FA2DB7">
        <w:rPr>
          <w:rFonts w:ascii="Calibri" w:hAnsi="Calibri" w:cs="Calibri"/>
        </w:rPr>
        <w:t>Λεβαδέων</w:t>
      </w:r>
      <w:proofErr w:type="spellEnd"/>
      <w:r w:rsidR="00BD5252" w:rsidRPr="00FA2DB7">
        <w:rPr>
          <w:rFonts w:ascii="Calibri" w:hAnsi="Calibri" w:cs="Calibri"/>
        </w:rPr>
        <w:t xml:space="preserve"> και της Δημοτικής Ενότητας Διστόμου, του Δήμου Διστόμου – </w:t>
      </w:r>
      <w:proofErr w:type="spellStart"/>
      <w:r w:rsidR="00BD5252" w:rsidRPr="00FA2DB7">
        <w:rPr>
          <w:rFonts w:ascii="Calibri" w:hAnsi="Calibri" w:cs="Calibri"/>
        </w:rPr>
        <w:t>Αράχωβας</w:t>
      </w:r>
      <w:proofErr w:type="spellEnd"/>
      <w:r w:rsidR="00BD5252" w:rsidRPr="00FA2DB7">
        <w:rPr>
          <w:rFonts w:ascii="Calibri" w:hAnsi="Calibri" w:cs="Calibri"/>
        </w:rPr>
        <w:t xml:space="preserve"> – Αντίκυρας, της Περιφερειακής Ενότητας Βοιωτίας, της Περιφέρειας Στερεάς Ελλάδας» της εταιρείας «B ENERGY ΜΟΝΟΠΡΟΣΩΠΙΚΗ Ι.Κ.Ε.» </w:t>
      </w:r>
      <w:r w:rsidR="00BD5252" w:rsidRPr="00FA2DB7">
        <w:rPr>
          <w:rStyle w:val="markedcontent"/>
          <w:rFonts w:asciiTheme="minorHAnsi" w:hAnsiTheme="minorHAnsi" w:cstheme="minorHAnsi"/>
        </w:rPr>
        <w:t xml:space="preserve">  </w:t>
      </w:r>
      <w:r w:rsidR="00BD5252" w:rsidRPr="00FA2DB7">
        <w:rPr>
          <w:rFonts w:asciiTheme="minorHAnsi" w:hAnsiTheme="minorHAnsi" w:cstheme="minorHAnsi"/>
        </w:rPr>
        <w:t>η οποία διαβιβάσθηκε αρμοδίως από την Δ/</w:t>
      </w:r>
      <w:proofErr w:type="spellStart"/>
      <w:r w:rsidR="00BD5252" w:rsidRPr="00FA2DB7">
        <w:rPr>
          <w:rFonts w:asciiTheme="minorHAnsi" w:hAnsiTheme="minorHAnsi" w:cstheme="minorHAnsi"/>
        </w:rPr>
        <w:t>νση</w:t>
      </w:r>
      <w:proofErr w:type="spellEnd"/>
      <w:r w:rsidR="00BD5252" w:rsidRPr="00FA2DB7">
        <w:rPr>
          <w:rFonts w:asciiTheme="minorHAnsi" w:hAnsiTheme="minorHAnsi" w:cstheme="minorHAnsi"/>
        </w:rPr>
        <w:t xml:space="preserve"> Περιβάλλοντος, Καθαριότητας &amp; Πρασίνου με το </w:t>
      </w:r>
      <w:proofErr w:type="spellStart"/>
      <w:r w:rsidR="00BD5252" w:rsidRPr="00FA2DB7">
        <w:rPr>
          <w:rFonts w:asciiTheme="minorHAnsi" w:hAnsiTheme="minorHAnsi" w:cstheme="minorHAnsi"/>
        </w:rPr>
        <w:t>υπ΄αριθμ.πρωτ</w:t>
      </w:r>
      <w:proofErr w:type="spellEnd"/>
      <w:r w:rsidR="00BD5252" w:rsidRPr="00FA2DB7">
        <w:rPr>
          <w:rFonts w:asciiTheme="minorHAnsi" w:hAnsiTheme="minorHAnsi" w:cstheme="minorHAnsi"/>
        </w:rPr>
        <w:t xml:space="preserve">  </w:t>
      </w:r>
      <w:r w:rsidR="00873253" w:rsidRPr="00FA2DB7">
        <w:rPr>
          <w:rFonts w:asciiTheme="minorHAnsi" w:hAnsiTheme="minorHAnsi" w:cstheme="minorHAnsi"/>
        </w:rPr>
        <w:t>21995/7-12-2022</w:t>
      </w:r>
      <w:r w:rsidR="00BD5252" w:rsidRPr="00FA2DB7">
        <w:rPr>
          <w:rFonts w:asciiTheme="minorHAnsi" w:hAnsiTheme="minorHAnsi" w:cstheme="minorHAnsi"/>
        </w:rPr>
        <w:t>2  παρακάτω έγγραφό της.</w:t>
      </w:r>
    </w:p>
    <w:p w:rsidR="00873253" w:rsidRPr="00FA2DB7" w:rsidRDefault="00873253" w:rsidP="00873253">
      <w:pPr>
        <w:spacing w:line="300" w:lineRule="auto"/>
        <w:ind w:firstLine="720"/>
        <w:rPr>
          <w:rFonts w:asciiTheme="minorHAnsi" w:hAnsiTheme="minorHAnsi" w:cstheme="minorHAnsi"/>
          <w:b/>
          <w:i/>
        </w:rPr>
      </w:pPr>
      <w:r w:rsidRPr="00FA2DB7">
        <w:rPr>
          <w:rFonts w:asciiTheme="minorHAnsi" w:hAnsiTheme="minorHAnsi" w:cstheme="minorHAnsi"/>
          <w:i/>
        </w:rPr>
        <w:t>Η εντολή προς δημοσίευση της Μελέτης Περιβαλλοντικών Επιπτώσεων (ΜΠΕ) του έργου του τίτλου κοινο</w:t>
      </w:r>
      <w:r w:rsidRPr="00FA2DB7">
        <w:rPr>
          <w:rFonts w:asciiTheme="minorHAnsi" w:hAnsiTheme="minorHAnsi" w:cstheme="minorHAnsi"/>
          <w:i/>
        </w:rPr>
        <w:softHyphen/>
        <w:t xml:space="preserve">ποιήθηκε στον Δ. </w:t>
      </w:r>
      <w:proofErr w:type="spellStart"/>
      <w:r w:rsidRPr="00FA2DB7">
        <w:rPr>
          <w:rFonts w:asciiTheme="minorHAnsi" w:hAnsiTheme="minorHAnsi" w:cstheme="minorHAnsi"/>
          <w:i/>
        </w:rPr>
        <w:t>Λεβαδέων</w:t>
      </w:r>
      <w:proofErr w:type="spellEnd"/>
      <w:r w:rsidRPr="00FA2DB7">
        <w:rPr>
          <w:rFonts w:asciiTheme="minorHAnsi" w:hAnsiTheme="minorHAnsi" w:cstheme="minorHAnsi"/>
          <w:i/>
        </w:rPr>
        <w:t xml:space="preserve"> με το υπ’ </w:t>
      </w:r>
      <w:proofErr w:type="spellStart"/>
      <w:r w:rsidRPr="00FA2DB7">
        <w:rPr>
          <w:rFonts w:asciiTheme="minorHAnsi" w:hAnsiTheme="minorHAnsi" w:cstheme="minorHAnsi"/>
          <w:i/>
        </w:rPr>
        <w:t>αριθμ</w:t>
      </w:r>
      <w:proofErr w:type="spellEnd"/>
      <w:r w:rsidRPr="00FA2DB7">
        <w:rPr>
          <w:rFonts w:asciiTheme="minorHAnsi" w:hAnsiTheme="minorHAnsi" w:cstheme="minorHAnsi"/>
          <w:i/>
        </w:rPr>
        <w:t xml:space="preserve">. </w:t>
      </w:r>
      <w:proofErr w:type="spellStart"/>
      <w:r w:rsidRPr="00FA2DB7">
        <w:rPr>
          <w:rFonts w:asciiTheme="minorHAnsi" w:hAnsiTheme="minorHAnsi" w:cstheme="minorHAnsi"/>
          <w:i/>
        </w:rPr>
        <w:t>πρωτ</w:t>
      </w:r>
      <w:proofErr w:type="spellEnd"/>
      <w:r w:rsidRPr="00FA2DB7">
        <w:rPr>
          <w:rFonts w:asciiTheme="minorHAnsi" w:hAnsiTheme="minorHAnsi" w:cstheme="minorHAnsi"/>
          <w:i/>
        </w:rPr>
        <w:t xml:space="preserve">. 250999/04.11.2022 (εισερχόμενο στο Δ. </w:t>
      </w:r>
      <w:proofErr w:type="spellStart"/>
      <w:r w:rsidRPr="00FA2DB7">
        <w:rPr>
          <w:rFonts w:asciiTheme="minorHAnsi" w:hAnsiTheme="minorHAnsi" w:cstheme="minorHAnsi"/>
          <w:i/>
        </w:rPr>
        <w:t>Λεβαδέων</w:t>
      </w:r>
      <w:proofErr w:type="spellEnd"/>
      <w:r w:rsidRPr="00FA2DB7">
        <w:rPr>
          <w:rFonts w:asciiTheme="minorHAnsi" w:hAnsiTheme="minorHAnsi" w:cstheme="minorHAnsi"/>
          <w:i/>
        </w:rPr>
        <w:t xml:space="preserve"> την 04.11.2022</w:t>
      </w:r>
      <w:r w:rsidRPr="00FA2DB7">
        <w:rPr>
          <w:rFonts w:asciiTheme="minorHAnsi" w:hAnsiTheme="minorHAnsi" w:cstheme="minorHAnsi"/>
          <w:bCs/>
          <w:i/>
        </w:rPr>
        <w:t xml:space="preserve"> με αρ. </w:t>
      </w:r>
      <w:proofErr w:type="spellStart"/>
      <w:r w:rsidRPr="00FA2DB7">
        <w:rPr>
          <w:rFonts w:asciiTheme="minorHAnsi" w:hAnsiTheme="minorHAnsi" w:cstheme="minorHAnsi"/>
          <w:bCs/>
          <w:i/>
        </w:rPr>
        <w:t>πρωτ</w:t>
      </w:r>
      <w:proofErr w:type="spellEnd"/>
      <w:r w:rsidRPr="00FA2DB7">
        <w:rPr>
          <w:rFonts w:asciiTheme="minorHAnsi" w:hAnsiTheme="minorHAnsi" w:cstheme="minorHAnsi"/>
          <w:bCs/>
          <w:i/>
        </w:rPr>
        <w:t xml:space="preserve">. 19792/04-11-2022) </w:t>
      </w:r>
      <w:r w:rsidRPr="00FA2DB7">
        <w:rPr>
          <w:rFonts w:asciiTheme="minorHAnsi" w:hAnsiTheme="minorHAnsi" w:cstheme="minorHAnsi"/>
          <w:i/>
        </w:rPr>
        <w:t xml:space="preserve">της Επιτροπής Περιβάλλοντος &amp; Ανάπτυξης Στερεάς Ελλάδας. </w:t>
      </w:r>
    </w:p>
    <w:p w:rsidR="00873253" w:rsidRPr="00FA2DB7" w:rsidRDefault="00873253" w:rsidP="00873253">
      <w:pPr>
        <w:spacing w:line="300" w:lineRule="auto"/>
        <w:ind w:firstLine="720"/>
        <w:rPr>
          <w:rFonts w:asciiTheme="minorHAnsi" w:hAnsiTheme="minorHAnsi" w:cstheme="minorHAnsi"/>
          <w:bCs/>
          <w:i/>
        </w:rPr>
      </w:pPr>
      <w:r w:rsidRPr="00FA2DB7">
        <w:rPr>
          <w:rFonts w:asciiTheme="minorHAnsi" w:hAnsiTheme="minorHAnsi" w:cstheme="minorHAnsi"/>
          <w:i/>
        </w:rPr>
        <w:t>Η δημόσια διαβούλευση για την υποβολή απόψεων επί του θέματος θα διεξάγεται μέχρι τις 04.12.2022.</w:t>
      </w:r>
    </w:p>
    <w:p w:rsidR="00873253" w:rsidRPr="00FA2DB7" w:rsidRDefault="00873253" w:rsidP="00873253">
      <w:pPr>
        <w:spacing w:line="300" w:lineRule="auto"/>
        <w:ind w:firstLine="720"/>
        <w:rPr>
          <w:rFonts w:asciiTheme="minorHAnsi" w:hAnsiTheme="minorHAnsi" w:cstheme="minorHAnsi"/>
          <w:b/>
          <w:bCs/>
          <w:i/>
        </w:rPr>
      </w:pPr>
      <w:r w:rsidRPr="00FA2DB7">
        <w:rPr>
          <w:rFonts w:asciiTheme="minorHAnsi" w:hAnsiTheme="minorHAnsi" w:cstheme="minorHAnsi"/>
          <w:bCs/>
          <w:i/>
        </w:rPr>
        <w:t xml:space="preserve">Διοικητικά το έργο  υπάγεται στην κοινότητα </w:t>
      </w:r>
      <w:proofErr w:type="spellStart"/>
      <w:r w:rsidRPr="00FA2DB7">
        <w:rPr>
          <w:rFonts w:asciiTheme="minorHAnsi" w:hAnsiTheme="minorHAnsi" w:cstheme="minorHAnsi"/>
          <w:i/>
        </w:rPr>
        <w:t>Κυριακίου</w:t>
      </w:r>
      <w:proofErr w:type="spellEnd"/>
      <w:r w:rsidRPr="00FA2DB7">
        <w:rPr>
          <w:rFonts w:asciiTheme="minorHAnsi" w:hAnsiTheme="minorHAnsi" w:cstheme="minorHAnsi"/>
          <w:bCs/>
          <w:i/>
        </w:rPr>
        <w:t xml:space="preserve"> </w:t>
      </w:r>
    </w:p>
    <w:p w:rsidR="00873253" w:rsidRPr="00FA2DB7" w:rsidRDefault="00873253" w:rsidP="00873253">
      <w:pPr>
        <w:spacing w:line="300" w:lineRule="auto"/>
        <w:ind w:firstLine="720"/>
        <w:rPr>
          <w:rFonts w:asciiTheme="minorHAnsi" w:hAnsiTheme="minorHAnsi" w:cstheme="minorHAnsi"/>
          <w:b/>
          <w:i/>
        </w:rPr>
      </w:pPr>
      <w:r w:rsidRPr="00FA2DB7">
        <w:rPr>
          <w:rFonts w:asciiTheme="minorHAnsi" w:hAnsiTheme="minorHAnsi" w:cstheme="minorHAnsi"/>
          <w:i/>
        </w:rPr>
        <w:t xml:space="preserve">Σκοπός της μελέτης είναι </w:t>
      </w:r>
      <w:bookmarkStart w:id="0" w:name="_Hlk55469971"/>
      <w:r w:rsidRPr="00FA2DB7">
        <w:rPr>
          <w:rFonts w:asciiTheme="minorHAnsi" w:hAnsiTheme="minorHAnsi" w:cstheme="minorHAnsi"/>
          <w:i/>
        </w:rPr>
        <w:t xml:space="preserve">η </w:t>
      </w:r>
      <w:bookmarkEnd w:id="0"/>
      <w:r w:rsidRPr="00FA2DB7">
        <w:rPr>
          <w:rFonts w:asciiTheme="minorHAnsi" w:hAnsiTheme="minorHAnsi" w:cstheme="minorHAnsi"/>
          <w:i/>
        </w:rPr>
        <w:t xml:space="preserve">περιβαλλοντική </w:t>
      </w:r>
      <w:proofErr w:type="spellStart"/>
      <w:r w:rsidRPr="00FA2DB7">
        <w:rPr>
          <w:rFonts w:asciiTheme="minorHAnsi" w:hAnsiTheme="minorHAnsi" w:cstheme="minorHAnsi"/>
          <w:i/>
        </w:rPr>
        <w:t>αδειοδότηση</w:t>
      </w:r>
      <w:proofErr w:type="spellEnd"/>
      <w:r w:rsidRPr="00FA2DB7">
        <w:rPr>
          <w:rFonts w:asciiTheme="minorHAnsi" w:hAnsiTheme="minorHAnsi" w:cstheme="minorHAnsi"/>
          <w:i/>
        </w:rPr>
        <w:t xml:space="preserve"> του εν λόγω έργου.</w:t>
      </w:r>
    </w:p>
    <w:p w:rsidR="00873253" w:rsidRPr="00FA2DB7" w:rsidRDefault="00873253" w:rsidP="00873253">
      <w:pPr>
        <w:spacing w:line="300" w:lineRule="auto"/>
        <w:rPr>
          <w:rFonts w:asciiTheme="minorHAnsi" w:hAnsiTheme="minorHAnsi" w:cstheme="minorHAnsi"/>
          <w:b/>
          <w:i/>
        </w:rPr>
      </w:pPr>
      <w:r w:rsidRPr="00FA2DB7">
        <w:rPr>
          <w:rFonts w:asciiTheme="minorHAnsi" w:hAnsiTheme="minorHAnsi" w:cstheme="minorHAnsi"/>
          <w:i/>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873253" w:rsidRPr="00FA2DB7" w:rsidRDefault="00873253" w:rsidP="00873253">
      <w:pPr>
        <w:spacing w:line="300" w:lineRule="auto"/>
        <w:rPr>
          <w:rFonts w:asciiTheme="minorHAnsi" w:hAnsiTheme="minorHAnsi" w:cstheme="minorHAnsi"/>
          <w:b/>
          <w:i/>
        </w:rPr>
      </w:pPr>
      <w:r w:rsidRPr="00FA2DB7">
        <w:rPr>
          <w:rFonts w:asciiTheme="minorHAnsi" w:hAnsiTheme="minorHAnsi" w:cstheme="minorHAnsi"/>
          <w:i/>
        </w:rPr>
        <w:tab/>
        <w:t>Επίσης, σύμφωνα με τις παραγράφους 1 και 1Β</w:t>
      </w:r>
      <w:r w:rsidRPr="00FA2DB7">
        <w:rPr>
          <w:rFonts w:asciiTheme="minorHAnsi" w:hAnsiTheme="minorHAnsi" w:cstheme="minorHAnsi"/>
          <w:i/>
          <w:lang w:val="en-US"/>
        </w:rPr>
        <w:t>iii</w:t>
      </w:r>
      <w:r w:rsidRPr="00FA2DB7">
        <w:rPr>
          <w:rFonts w:asciiTheme="minorHAnsi" w:hAnsiTheme="minorHAnsi" w:cstheme="minorHAns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873253" w:rsidRPr="00FA2DB7" w:rsidRDefault="00873253" w:rsidP="00873253">
      <w:pPr>
        <w:spacing w:line="300" w:lineRule="auto"/>
        <w:rPr>
          <w:rFonts w:asciiTheme="minorHAnsi" w:hAnsiTheme="minorHAnsi" w:cstheme="minorHAnsi"/>
          <w:b/>
          <w:i/>
        </w:rPr>
      </w:pPr>
      <w:r w:rsidRPr="00FA2DB7">
        <w:rPr>
          <w:rFonts w:asciiTheme="minorHAnsi" w:hAnsiTheme="minorHAnsi" w:cstheme="minorHAnsi"/>
          <w:i/>
        </w:rPr>
        <w:tab/>
        <w:t xml:space="preserve">Σας επισυνάπτουμε την περιληπτική έκθεση επί της Μ.Π.Ε. της Υπηρεσίας, την </w:t>
      </w:r>
      <w:proofErr w:type="spellStart"/>
      <w:r w:rsidRPr="00FA2DB7">
        <w:rPr>
          <w:rFonts w:asciiTheme="minorHAnsi" w:hAnsiTheme="minorHAnsi" w:cstheme="minorHAnsi"/>
          <w:i/>
        </w:rPr>
        <w:t>αποφάση</w:t>
      </w:r>
      <w:proofErr w:type="spellEnd"/>
      <w:r w:rsidRPr="00FA2DB7">
        <w:rPr>
          <w:rFonts w:asciiTheme="minorHAnsi" w:hAnsiTheme="minorHAnsi" w:cstheme="minorHAnsi"/>
          <w:i/>
        </w:rPr>
        <w:t xml:space="preserve"> της κοινότητας </w:t>
      </w:r>
      <w:proofErr w:type="spellStart"/>
      <w:r w:rsidRPr="00FA2DB7">
        <w:rPr>
          <w:rFonts w:asciiTheme="minorHAnsi" w:hAnsiTheme="minorHAnsi" w:cstheme="minorHAnsi"/>
          <w:i/>
        </w:rPr>
        <w:t>Κυριακίου</w:t>
      </w:r>
      <w:proofErr w:type="spellEnd"/>
      <w:r w:rsidRPr="00FA2DB7">
        <w:rPr>
          <w:rFonts w:asciiTheme="minorHAnsi" w:hAnsiTheme="minorHAnsi" w:cstheme="minorHAnsi"/>
          <w:i/>
        </w:rPr>
        <w:t xml:space="preserve"> καθώς την απόφαση της Επιτροπής Ποιότητας Ζωής του Δ. </w:t>
      </w:r>
      <w:proofErr w:type="spellStart"/>
      <w:r w:rsidRPr="00FA2DB7">
        <w:rPr>
          <w:rFonts w:asciiTheme="minorHAnsi" w:hAnsiTheme="minorHAnsi" w:cstheme="minorHAnsi"/>
          <w:i/>
        </w:rPr>
        <w:t>Λεβαδέων</w:t>
      </w:r>
      <w:proofErr w:type="spellEnd"/>
      <w:r w:rsidRPr="00FA2DB7">
        <w:rPr>
          <w:rFonts w:asciiTheme="minorHAnsi" w:hAnsiTheme="minorHAnsi" w:cstheme="minorHAnsi"/>
          <w:i/>
        </w:rPr>
        <w:t>.</w:t>
      </w:r>
    </w:p>
    <w:p w:rsidR="00873253" w:rsidRPr="00FA2DB7" w:rsidRDefault="00873253" w:rsidP="00873253">
      <w:pPr>
        <w:spacing w:line="360" w:lineRule="auto"/>
        <w:jc w:val="both"/>
        <w:rPr>
          <w:rFonts w:asciiTheme="minorHAnsi" w:hAnsiTheme="minorHAnsi" w:cstheme="minorHAnsi"/>
        </w:rPr>
      </w:pPr>
      <w:r w:rsidRPr="00FA2DB7">
        <w:rPr>
          <w:rFonts w:asciiTheme="minorHAnsi" w:hAnsiTheme="minorHAnsi" w:cstheme="minorHAnsi"/>
        </w:rPr>
        <w:t xml:space="preserve">         Η επικεφαλής της παράταξης «ΔΥΝΑΜΙΚΗ ΑΥΤΟΔΙΟΙΚΗΤΙΚΗ ΣΥΝΕΡΓΑΣΙΑ» δημοτική σύμβουλος κα </w:t>
      </w:r>
      <w:proofErr w:type="spellStart"/>
      <w:r w:rsidRPr="00FA2DB7">
        <w:rPr>
          <w:rFonts w:asciiTheme="minorHAnsi" w:hAnsiTheme="minorHAnsi" w:cstheme="minorHAnsi"/>
        </w:rPr>
        <w:t>Πούλου</w:t>
      </w:r>
      <w:proofErr w:type="spellEnd"/>
      <w:r w:rsidRPr="00FA2DB7">
        <w:rPr>
          <w:rFonts w:asciiTheme="minorHAnsi" w:hAnsiTheme="minorHAnsi" w:cstheme="minorHAnsi"/>
        </w:rPr>
        <w:t xml:space="preserve">  Γιώτα δήλωσε ότι η παράταξή της συμφωνεί με την εισήγηση - απόφαση της ΕΠΟΙΖΩ και ζήτησε να συμπεριληφθεί στην απόφαση και η πρόνοια της άσκησης κάθε νόμιμου μέσου, αν και εφόσον δοθεί </w:t>
      </w:r>
      <w:proofErr w:type="spellStart"/>
      <w:r w:rsidRPr="00FA2DB7">
        <w:rPr>
          <w:rFonts w:asciiTheme="minorHAnsi" w:hAnsiTheme="minorHAnsi" w:cstheme="minorHAnsi"/>
        </w:rPr>
        <w:t>αδειοδότηση</w:t>
      </w:r>
      <w:proofErr w:type="spellEnd"/>
      <w:r w:rsidRPr="00FA2DB7">
        <w:rPr>
          <w:rFonts w:asciiTheme="minorHAnsi" w:hAnsiTheme="minorHAnsi" w:cstheme="minorHAnsi"/>
        </w:rPr>
        <w:t xml:space="preserve"> της μονάδος.</w:t>
      </w:r>
    </w:p>
    <w:p w:rsidR="00C27D34" w:rsidRPr="00FA2DB7" w:rsidRDefault="00873253" w:rsidP="00BD5252">
      <w:pPr>
        <w:pStyle w:val="Web"/>
        <w:spacing w:after="0" w:line="360" w:lineRule="auto"/>
        <w:ind w:right="-127"/>
        <w:rPr>
          <w:rFonts w:asciiTheme="minorHAnsi" w:hAnsiTheme="minorHAnsi" w:cstheme="minorHAnsi"/>
          <w:color w:val="000000"/>
        </w:rPr>
      </w:pPr>
      <w:r w:rsidRPr="00FA2DB7">
        <w:rPr>
          <w:rFonts w:asciiTheme="minorHAnsi" w:hAnsiTheme="minorHAnsi" w:cstheme="minorHAnsi"/>
          <w:color w:val="000000"/>
        </w:rPr>
        <w:t xml:space="preserve">Απαντώντας ο κ. Δήμαρχος είπε ότι δεν υπάρχει ακόμη απόφαση </w:t>
      </w:r>
      <w:proofErr w:type="spellStart"/>
      <w:r w:rsidRPr="00FA2DB7">
        <w:rPr>
          <w:rFonts w:asciiTheme="minorHAnsi" w:hAnsiTheme="minorHAnsi" w:cstheme="minorHAnsi"/>
          <w:color w:val="000000"/>
        </w:rPr>
        <w:t>αδειοδότησης</w:t>
      </w:r>
      <w:proofErr w:type="spellEnd"/>
      <w:r w:rsidR="00B03814">
        <w:rPr>
          <w:rFonts w:asciiTheme="minorHAnsi" w:hAnsiTheme="minorHAnsi" w:cstheme="minorHAnsi"/>
          <w:color w:val="000000"/>
        </w:rPr>
        <w:t xml:space="preserve">, </w:t>
      </w:r>
      <w:r w:rsidRPr="00FA2DB7">
        <w:rPr>
          <w:rFonts w:asciiTheme="minorHAnsi" w:hAnsiTheme="minorHAnsi" w:cstheme="minorHAnsi"/>
          <w:color w:val="000000"/>
        </w:rPr>
        <w:t xml:space="preserve"> σε δεύτερο στάδιο θα το δούμε και αν απαιτηθεί θα προσφύγουμε.</w:t>
      </w:r>
    </w:p>
    <w:p w:rsidR="00C40488" w:rsidRPr="00FA2DB7" w:rsidRDefault="00C40488" w:rsidP="00C40488">
      <w:pPr>
        <w:spacing w:line="360" w:lineRule="auto"/>
        <w:jc w:val="both"/>
        <w:rPr>
          <w:rFonts w:asciiTheme="minorHAnsi" w:hAnsiTheme="minorHAnsi" w:cstheme="minorHAnsi"/>
        </w:rPr>
      </w:pPr>
      <w:r w:rsidRPr="00FA2DB7">
        <w:rPr>
          <w:rFonts w:asciiTheme="minorHAnsi" w:hAnsiTheme="minorHAnsi" w:cstheme="minorHAnsi"/>
        </w:rPr>
        <w:lastRenderedPageBreak/>
        <w:t xml:space="preserve">Το Δημοτικό Συμβούλιο </w:t>
      </w:r>
      <w:r w:rsidR="00F1717F" w:rsidRPr="00FA2DB7">
        <w:rPr>
          <w:rFonts w:asciiTheme="minorHAnsi" w:hAnsiTheme="minorHAnsi" w:cstheme="minorHAnsi"/>
        </w:rPr>
        <w:t xml:space="preserve"> μετά διαλογική συζήτηση </w:t>
      </w:r>
      <w:r w:rsidRPr="00FA2DB7">
        <w:rPr>
          <w:rFonts w:asciiTheme="minorHAnsi" w:hAnsiTheme="minorHAnsi" w:cstheme="minorHAnsi"/>
        </w:rPr>
        <w:t xml:space="preserve"> και  </w:t>
      </w:r>
      <w:r w:rsidR="00F1717F" w:rsidRPr="00FA2DB7">
        <w:rPr>
          <w:rFonts w:asciiTheme="minorHAnsi" w:hAnsiTheme="minorHAnsi" w:cstheme="minorHAnsi"/>
        </w:rPr>
        <w:t xml:space="preserve">αφού </w:t>
      </w:r>
      <w:r w:rsidRPr="00FA2DB7">
        <w:rPr>
          <w:rFonts w:asciiTheme="minorHAnsi" w:hAnsiTheme="minorHAnsi" w:cstheme="minorHAnsi"/>
        </w:rPr>
        <w:t>έλαβε υπόψη του:</w:t>
      </w:r>
    </w:p>
    <w:p w:rsidR="00C40488" w:rsidRPr="00FA2DB7"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A2DB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FA2DB7">
        <w:rPr>
          <w:rFonts w:asciiTheme="minorHAnsi" w:hAnsiTheme="minorHAnsi" w:cstheme="minorHAnsi"/>
          <w:b/>
          <w:bCs/>
          <w:color w:val="000000"/>
          <w:sz w:val="24"/>
          <w:szCs w:val="24"/>
        </w:rPr>
        <w:t xml:space="preserve"> </w:t>
      </w:r>
      <w:r w:rsidRPr="00FA2DB7">
        <w:rPr>
          <w:rFonts w:asciiTheme="minorHAnsi" w:hAnsiTheme="minorHAnsi" w:cstheme="minorHAnsi"/>
          <w:b/>
          <w:bCs/>
          <w:sz w:val="24"/>
          <w:szCs w:val="24"/>
        </w:rPr>
        <w:t xml:space="preserve">, </w:t>
      </w:r>
    </w:p>
    <w:p w:rsidR="00C40488" w:rsidRPr="00FA2DB7"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A2DB7">
        <w:rPr>
          <w:rFonts w:asciiTheme="minorHAnsi" w:hAnsiTheme="minorHAnsi" w:cstheme="minorHAnsi"/>
          <w:bCs/>
          <w:sz w:val="24"/>
          <w:szCs w:val="24"/>
        </w:rPr>
        <w:t xml:space="preserve">Τις διατάξεις της </w:t>
      </w:r>
      <w:proofErr w:type="spellStart"/>
      <w:r w:rsidRPr="00FA2DB7">
        <w:rPr>
          <w:rFonts w:asciiTheme="minorHAnsi" w:hAnsiTheme="minorHAnsi" w:cstheme="minorHAnsi"/>
          <w:bCs/>
          <w:sz w:val="24"/>
          <w:szCs w:val="24"/>
        </w:rPr>
        <w:t>υπ΄αριθμ</w:t>
      </w:r>
      <w:proofErr w:type="spellEnd"/>
      <w:r w:rsidRPr="00FA2DB7">
        <w:rPr>
          <w:rFonts w:asciiTheme="minorHAnsi" w:hAnsiTheme="minorHAnsi" w:cstheme="minorHAnsi"/>
          <w:bCs/>
          <w:sz w:val="24"/>
          <w:szCs w:val="24"/>
        </w:rPr>
        <w:t xml:space="preserve"> 375/2022</w:t>
      </w:r>
      <w:r w:rsidRPr="00FA2DB7">
        <w:rPr>
          <w:rFonts w:asciiTheme="minorHAnsi" w:hAnsiTheme="minorHAnsi" w:cstheme="minorHAnsi"/>
          <w:bCs/>
          <w:sz w:val="24"/>
          <w:szCs w:val="24"/>
          <w:u w:val="single"/>
        </w:rPr>
        <w:t xml:space="preserve"> εγκυκλίου του ΥΠ.ΕΣ. (ΑΔΑ: Ψ42Π46ΜΤΛ6-4ΙΓ)</w:t>
      </w:r>
      <w:r w:rsidRPr="00FA2DB7">
        <w:rPr>
          <w:rFonts w:asciiTheme="minorHAnsi" w:hAnsiTheme="minorHAnsi" w:cstheme="minorHAnsi"/>
          <w:bCs/>
          <w:sz w:val="24"/>
          <w:szCs w:val="24"/>
        </w:rPr>
        <w:t xml:space="preserve"> </w:t>
      </w:r>
      <w:r w:rsidRPr="00FA2DB7">
        <w:rPr>
          <w:rFonts w:asciiTheme="minorHAnsi" w:hAnsiTheme="minorHAnsi" w:cstheme="minorHAnsi"/>
          <w:sz w:val="24"/>
          <w:szCs w:val="24"/>
        </w:rPr>
        <w:t>«Λειτουργία Δημοτικού Συμβουλίου»</w:t>
      </w:r>
    </w:p>
    <w:p w:rsidR="00C40488" w:rsidRPr="00FA2DB7"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A2DB7">
        <w:rPr>
          <w:rFonts w:asciiTheme="minorHAnsi" w:hAnsiTheme="minorHAnsi" w:cstheme="minorHAnsi"/>
          <w:bCs/>
          <w:sz w:val="24"/>
          <w:szCs w:val="24"/>
        </w:rPr>
        <w:t xml:space="preserve">Τις διατάξεις της </w:t>
      </w:r>
      <w:proofErr w:type="spellStart"/>
      <w:r w:rsidRPr="00FA2DB7">
        <w:rPr>
          <w:rFonts w:asciiTheme="minorHAnsi" w:hAnsiTheme="minorHAnsi" w:cstheme="minorHAnsi"/>
          <w:bCs/>
          <w:sz w:val="24"/>
          <w:szCs w:val="24"/>
        </w:rPr>
        <w:t>υπ΄αριθμ</w:t>
      </w:r>
      <w:proofErr w:type="spellEnd"/>
      <w:r w:rsidRPr="00FA2DB7">
        <w:rPr>
          <w:rFonts w:asciiTheme="minorHAnsi" w:hAnsiTheme="minorHAnsi" w:cstheme="minorHAnsi"/>
          <w:bCs/>
          <w:sz w:val="24"/>
          <w:szCs w:val="24"/>
        </w:rPr>
        <w:t xml:space="preserve"> 380/2022</w:t>
      </w:r>
      <w:r w:rsidRPr="00FA2DB7">
        <w:rPr>
          <w:rFonts w:asciiTheme="minorHAnsi" w:hAnsiTheme="minorHAnsi" w:cstheme="minorHAnsi"/>
          <w:bCs/>
          <w:sz w:val="24"/>
          <w:szCs w:val="24"/>
          <w:u w:val="single"/>
        </w:rPr>
        <w:t xml:space="preserve"> εγκυκλίου του ΥΠ.ΕΣ. (ΑΔΑ: ΩΖ2Χ46ΜΤΛ6-97Χ) </w:t>
      </w:r>
      <w:r w:rsidRPr="00FA2DB7">
        <w:rPr>
          <w:rFonts w:asciiTheme="minorHAnsi" w:hAnsiTheme="minorHAnsi" w:cstheme="minorHAnsi"/>
          <w:bCs/>
          <w:sz w:val="24"/>
          <w:szCs w:val="24"/>
        </w:rPr>
        <w:t>«</w:t>
      </w:r>
      <w:r w:rsidRPr="00FA2DB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FA2DB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A2DB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C40488" w:rsidRPr="00FA2DB7" w:rsidRDefault="00D76195" w:rsidP="00C013BB">
      <w:pPr>
        <w:pStyle w:val="af9"/>
        <w:numPr>
          <w:ilvl w:val="0"/>
          <w:numId w:val="16"/>
        </w:numPr>
        <w:suppressAutoHyphens w:val="0"/>
        <w:spacing w:beforeLines="100" w:after="100" w:line="360" w:lineRule="auto"/>
        <w:ind w:left="284" w:hanging="284"/>
        <w:jc w:val="both"/>
        <w:rPr>
          <w:rStyle w:val="aa"/>
          <w:rFonts w:asciiTheme="minorHAnsi" w:hAnsiTheme="minorHAnsi" w:cstheme="minorHAnsi"/>
          <w:i w:val="0"/>
          <w:iCs w:val="0"/>
          <w:sz w:val="24"/>
          <w:szCs w:val="24"/>
        </w:rPr>
      </w:pPr>
      <w:r w:rsidRPr="00FA2DB7">
        <w:rPr>
          <w:rFonts w:asciiTheme="minorHAnsi" w:eastAsia="Arial" w:hAnsiTheme="minorHAnsi" w:cstheme="minorHAnsi"/>
          <w:iCs/>
          <w:color w:val="000000"/>
          <w:kern w:val="1"/>
          <w:sz w:val="24"/>
          <w:szCs w:val="24"/>
          <w:highlight w:val="white"/>
        </w:rPr>
        <w:t xml:space="preserve">    </w:t>
      </w:r>
      <w:r w:rsidR="00C40488" w:rsidRPr="00FA2DB7">
        <w:rPr>
          <w:rFonts w:asciiTheme="minorHAnsi" w:eastAsia="Arial" w:hAnsiTheme="minorHAnsi" w:cstheme="minorHAnsi"/>
          <w:iCs/>
          <w:color w:val="000000"/>
          <w:kern w:val="1"/>
          <w:sz w:val="24"/>
          <w:szCs w:val="24"/>
          <w:highlight w:val="white"/>
        </w:rPr>
        <w:t xml:space="preserve">τις διατάξεις των άρθρων 65,67,238 του Ν.3852/10, </w:t>
      </w:r>
      <w:r w:rsidR="00C40488" w:rsidRPr="00FA2DB7">
        <w:rPr>
          <w:rStyle w:val="aa"/>
          <w:rFonts w:asciiTheme="minorHAnsi" w:hAnsiTheme="minorHAnsi" w:cstheme="minorHAnsi"/>
          <w:bCs/>
          <w:i w:val="0"/>
          <w:color w:val="000000"/>
          <w:kern w:val="1"/>
          <w:sz w:val="24"/>
          <w:szCs w:val="24"/>
          <w:highlight w:val="white"/>
          <w:shd w:val="clear" w:color="auto" w:fill="FFFFFF"/>
          <w:lang w:bidi="hi-IN"/>
        </w:rPr>
        <w:t>όπως τροποποιήθηκαν με το άρθρο 72 και 74   του Ν. 4555/2018</w:t>
      </w:r>
    </w:p>
    <w:p w:rsidR="00873253" w:rsidRPr="00FA2DB7" w:rsidRDefault="00873253" w:rsidP="00FA2DB7">
      <w:pPr>
        <w:pStyle w:val="ad"/>
        <w:widowControl w:val="0"/>
        <w:numPr>
          <w:ilvl w:val="0"/>
          <w:numId w:val="16"/>
        </w:numPr>
        <w:spacing w:before="119" w:after="119"/>
        <w:ind w:left="0" w:firstLine="0"/>
        <w:rPr>
          <w:rFonts w:asciiTheme="minorHAnsi" w:hAnsiTheme="minorHAnsi" w:cstheme="minorHAnsi"/>
          <w:szCs w:val="24"/>
        </w:rPr>
      </w:pPr>
      <w:r w:rsidRPr="00FA2DB7">
        <w:rPr>
          <w:rFonts w:asciiTheme="minorHAnsi" w:hAnsiTheme="minorHAnsi" w:cstheme="minorHAnsi"/>
          <w:color w:val="000000"/>
          <w:szCs w:val="24"/>
          <w:shd w:val="clear" w:color="auto" w:fill="FFFFFF"/>
        </w:rPr>
        <w:t xml:space="preserve">το με </w:t>
      </w:r>
      <w:proofErr w:type="spellStart"/>
      <w:r w:rsidRPr="00FA2DB7">
        <w:rPr>
          <w:rFonts w:asciiTheme="minorHAnsi" w:hAnsiTheme="minorHAnsi" w:cstheme="minorHAnsi"/>
          <w:color w:val="000000"/>
          <w:szCs w:val="24"/>
          <w:shd w:val="clear" w:color="auto" w:fill="FFFFFF"/>
        </w:rPr>
        <w:t>αριθμ</w:t>
      </w:r>
      <w:proofErr w:type="spellEnd"/>
      <w:r w:rsidRPr="00FA2DB7">
        <w:rPr>
          <w:rFonts w:asciiTheme="minorHAnsi" w:hAnsiTheme="minorHAnsi" w:cstheme="minorHAnsi"/>
          <w:color w:val="000000"/>
          <w:szCs w:val="24"/>
          <w:shd w:val="clear" w:color="auto" w:fill="FFFFFF"/>
        </w:rPr>
        <w:t xml:space="preserve">. </w:t>
      </w:r>
      <w:proofErr w:type="spellStart"/>
      <w:r w:rsidRPr="00FA2DB7">
        <w:rPr>
          <w:rFonts w:asciiTheme="minorHAnsi" w:hAnsiTheme="minorHAnsi" w:cstheme="minorHAnsi"/>
          <w:color w:val="000000"/>
          <w:szCs w:val="24"/>
          <w:shd w:val="clear" w:color="auto" w:fill="FFFFFF"/>
        </w:rPr>
        <w:t>Πρωτ</w:t>
      </w:r>
      <w:proofErr w:type="spellEnd"/>
      <w:r w:rsidRPr="00FA2DB7">
        <w:rPr>
          <w:rFonts w:asciiTheme="minorHAnsi" w:hAnsiTheme="minorHAnsi" w:cstheme="minorHAnsi"/>
          <w:szCs w:val="24"/>
        </w:rPr>
        <w:t xml:space="preserve"> 21995/7-12-2022 έγγραφο της Δ/</w:t>
      </w:r>
      <w:proofErr w:type="spellStart"/>
      <w:r w:rsidRPr="00FA2DB7">
        <w:rPr>
          <w:rFonts w:asciiTheme="minorHAnsi" w:hAnsiTheme="minorHAnsi" w:cstheme="minorHAnsi"/>
          <w:szCs w:val="24"/>
        </w:rPr>
        <w:t>νσης</w:t>
      </w:r>
      <w:proofErr w:type="spellEnd"/>
      <w:r w:rsidRPr="00FA2DB7">
        <w:rPr>
          <w:rFonts w:asciiTheme="minorHAnsi" w:hAnsiTheme="minorHAnsi" w:cstheme="minorHAnsi"/>
          <w:szCs w:val="24"/>
        </w:rPr>
        <w:t xml:space="preserve"> Περιβάλλοντος, Καθαριότητας και Πρασίνου</w:t>
      </w:r>
      <w:r w:rsidRPr="00FA2DB7">
        <w:rPr>
          <w:rFonts w:asciiTheme="minorHAnsi" w:hAnsiTheme="minorHAnsi" w:cstheme="minorHAnsi"/>
          <w:color w:val="000000"/>
          <w:szCs w:val="24"/>
          <w:shd w:val="clear" w:color="auto" w:fill="FFFFFF"/>
        </w:rPr>
        <w:t xml:space="preserve"> του Δήμου </w:t>
      </w:r>
    </w:p>
    <w:p w:rsidR="00873253" w:rsidRPr="00FA2DB7" w:rsidRDefault="00873253" w:rsidP="00873253">
      <w:pPr>
        <w:widowControl w:val="0"/>
        <w:numPr>
          <w:ilvl w:val="0"/>
          <w:numId w:val="16"/>
        </w:numPr>
        <w:ind w:left="284" w:hanging="284"/>
        <w:jc w:val="both"/>
        <w:rPr>
          <w:rStyle w:val="aa"/>
          <w:rFonts w:asciiTheme="minorHAnsi" w:hAnsiTheme="minorHAnsi" w:cstheme="minorHAnsi"/>
          <w:i w:val="0"/>
          <w:iCs w:val="0"/>
        </w:rPr>
      </w:pPr>
      <w:r w:rsidRPr="00FA2DB7">
        <w:rPr>
          <w:rFonts w:asciiTheme="minorHAnsi" w:hAnsiTheme="minorHAnsi" w:cstheme="minorHAnsi"/>
          <w:bCs/>
        </w:rPr>
        <w:t xml:space="preserve">Την </w:t>
      </w:r>
      <w:proofErr w:type="spellStart"/>
      <w:r w:rsidRPr="00FA2DB7">
        <w:rPr>
          <w:rFonts w:asciiTheme="minorHAnsi" w:hAnsiTheme="minorHAnsi" w:cstheme="minorHAnsi"/>
          <w:bCs/>
        </w:rPr>
        <w:t>υπ΄αριθμ</w:t>
      </w:r>
      <w:proofErr w:type="spellEnd"/>
      <w:r w:rsidRPr="00FA2DB7">
        <w:rPr>
          <w:rFonts w:asciiTheme="minorHAnsi" w:hAnsiTheme="minorHAnsi" w:cstheme="minorHAnsi"/>
          <w:bCs/>
        </w:rPr>
        <w:t xml:space="preserve"> 48/</w:t>
      </w:r>
      <w:r w:rsidRPr="00FA2DB7">
        <w:rPr>
          <w:rStyle w:val="aa"/>
          <w:rFonts w:asciiTheme="minorHAnsi" w:eastAsia="Arial" w:hAnsiTheme="minorHAnsi" w:cstheme="minorHAnsi"/>
          <w:i w:val="0"/>
          <w:color w:val="000000"/>
          <w:shd w:val="clear" w:color="auto" w:fill="FFFFFF"/>
          <w:lang w:bidi="hi-IN"/>
        </w:rPr>
        <w:t>2022 απόφαση της  Επιτροπής Ποιότητας Ζωής</w:t>
      </w:r>
    </w:p>
    <w:p w:rsidR="00873253" w:rsidRPr="00FA2DB7" w:rsidRDefault="00873253" w:rsidP="00873253">
      <w:pPr>
        <w:widowControl w:val="0"/>
        <w:numPr>
          <w:ilvl w:val="0"/>
          <w:numId w:val="16"/>
        </w:numPr>
        <w:ind w:left="284" w:hanging="284"/>
        <w:jc w:val="both"/>
        <w:rPr>
          <w:rStyle w:val="aa"/>
          <w:rFonts w:asciiTheme="minorHAnsi" w:hAnsiTheme="minorHAnsi" w:cstheme="minorHAnsi"/>
          <w:i w:val="0"/>
          <w:iCs w:val="0"/>
        </w:rPr>
      </w:pPr>
      <w:r w:rsidRPr="00FA2DB7">
        <w:rPr>
          <w:rStyle w:val="aa"/>
          <w:rFonts w:asciiTheme="minorHAnsi" w:eastAsia="Arial" w:hAnsiTheme="minorHAnsi" w:cstheme="minorHAnsi"/>
          <w:i w:val="0"/>
          <w:color w:val="000000"/>
          <w:shd w:val="clear" w:color="auto" w:fill="FFFFFF"/>
          <w:lang w:bidi="hi-IN"/>
        </w:rPr>
        <w:t xml:space="preserve">Την </w:t>
      </w:r>
      <w:proofErr w:type="spellStart"/>
      <w:r w:rsidRPr="00FA2DB7">
        <w:rPr>
          <w:rStyle w:val="aa"/>
          <w:rFonts w:asciiTheme="minorHAnsi" w:eastAsia="Arial" w:hAnsiTheme="minorHAnsi" w:cstheme="minorHAnsi"/>
          <w:i w:val="0"/>
          <w:color w:val="000000"/>
          <w:shd w:val="clear" w:color="auto" w:fill="FFFFFF"/>
          <w:lang w:bidi="hi-IN"/>
        </w:rPr>
        <w:t>υπ΄αριθμ</w:t>
      </w:r>
      <w:proofErr w:type="spellEnd"/>
      <w:r w:rsidRPr="00FA2DB7">
        <w:rPr>
          <w:rStyle w:val="aa"/>
          <w:rFonts w:asciiTheme="minorHAnsi" w:eastAsia="Arial" w:hAnsiTheme="minorHAnsi" w:cstheme="minorHAnsi"/>
          <w:i w:val="0"/>
          <w:color w:val="000000"/>
          <w:shd w:val="clear" w:color="auto" w:fill="FFFFFF"/>
          <w:lang w:bidi="hi-IN"/>
        </w:rPr>
        <w:t xml:space="preserve"> 18/ 2022 Απόφαση της Κοινότητας </w:t>
      </w:r>
      <w:proofErr w:type="spellStart"/>
      <w:r w:rsidRPr="00FA2DB7">
        <w:rPr>
          <w:rStyle w:val="aa"/>
          <w:rFonts w:asciiTheme="minorHAnsi" w:eastAsia="Arial" w:hAnsiTheme="minorHAnsi" w:cstheme="minorHAnsi"/>
          <w:i w:val="0"/>
          <w:color w:val="000000"/>
          <w:shd w:val="clear" w:color="auto" w:fill="FFFFFF"/>
          <w:lang w:bidi="hi-IN"/>
        </w:rPr>
        <w:t>Κυριακίου</w:t>
      </w:r>
      <w:proofErr w:type="spellEnd"/>
      <w:r w:rsidRPr="00FA2DB7">
        <w:rPr>
          <w:rStyle w:val="aa"/>
          <w:rFonts w:asciiTheme="minorHAnsi" w:eastAsia="Arial" w:hAnsiTheme="minorHAnsi" w:cstheme="minorHAnsi"/>
          <w:i w:val="0"/>
          <w:color w:val="000000"/>
          <w:shd w:val="clear" w:color="auto" w:fill="FFFFFF"/>
          <w:lang w:bidi="hi-IN"/>
        </w:rPr>
        <w:t>.</w:t>
      </w:r>
    </w:p>
    <w:p w:rsidR="00873253" w:rsidRPr="00FA2DB7" w:rsidRDefault="00873253" w:rsidP="00873253">
      <w:pPr>
        <w:pStyle w:val="af9"/>
        <w:numPr>
          <w:ilvl w:val="0"/>
          <w:numId w:val="16"/>
        </w:numPr>
        <w:spacing w:line="300" w:lineRule="auto"/>
        <w:ind w:left="284" w:hanging="284"/>
        <w:rPr>
          <w:rFonts w:asciiTheme="minorHAnsi" w:hAnsiTheme="minorHAnsi" w:cstheme="minorHAnsi"/>
          <w:sz w:val="24"/>
          <w:szCs w:val="24"/>
        </w:rPr>
      </w:pPr>
      <w:r w:rsidRPr="00FA2DB7">
        <w:rPr>
          <w:rFonts w:asciiTheme="minorHAnsi" w:hAnsiTheme="minorHAnsi" w:cstheme="minorHAnsi"/>
          <w:sz w:val="24"/>
          <w:szCs w:val="24"/>
        </w:rPr>
        <w:t>Την από 7</w:t>
      </w:r>
      <w:r w:rsidRPr="00FA2DB7">
        <w:rPr>
          <w:rFonts w:asciiTheme="minorHAnsi" w:hAnsiTheme="minorHAnsi" w:cstheme="minorHAnsi"/>
          <w:color w:val="000000" w:themeColor="text1"/>
          <w:sz w:val="24"/>
          <w:szCs w:val="24"/>
        </w:rPr>
        <w:t>/11/2022</w:t>
      </w:r>
      <w:r w:rsidRPr="00FA2DB7">
        <w:rPr>
          <w:rFonts w:asciiTheme="minorHAnsi" w:hAnsiTheme="minorHAnsi" w:cstheme="minorHAnsi"/>
          <w:sz w:val="24"/>
          <w:szCs w:val="24"/>
        </w:rPr>
        <w:t xml:space="preserve"> Περιληπτική ‘Έκθεση επί της Μ.Π.Ε. του </w:t>
      </w:r>
      <w:proofErr w:type="spellStart"/>
      <w:r w:rsidRPr="00FA2DB7">
        <w:rPr>
          <w:rFonts w:asciiTheme="minorHAnsi" w:hAnsiTheme="minorHAnsi" w:cstheme="minorHAnsi"/>
          <w:sz w:val="24"/>
          <w:szCs w:val="24"/>
        </w:rPr>
        <w:t>Πρ</w:t>
      </w:r>
      <w:proofErr w:type="spellEnd"/>
      <w:r w:rsidRPr="00FA2DB7">
        <w:rPr>
          <w:rFonts w:asciiTheme="minorHAnsi" w:hAnsiTheme="minorHAnsi" w:cstheme="minorHAnsi"/>
          <w:sz w:val="24"/>
          <w:szCs w:val="24"/>
        </w:rPr>
        <w:t>/νου της Δ/</w:t>
      </w:r>
      <w:proofErr w:type="spellStart"/>
      <w:r w:rsidRPr="00FA2DB7">
        <w:rPr>
          <w:rFonts w:asciiTheme="minorHAnsi" w:hAnsiTheme="minorHAnsi" w:cstheme="minorHAnsi"/>
          <w:sz w:val="24"/>
          <w:szCs w:val="24"/>
        </w:rPr>
        <w:t>νσης</w:t>
      </w:r>
      <w:proofErr w:type="spellEnd"/>
      <w:r w:rsidRPr="00FA2DB7">
        <w:rPr>
          <w:rFonts w:asciiTheme="minorHAnsi" w:hAnsiTheme="minorHAnsi" w:cstheme="minorHAnsi"/>
          <w:sz w:val="24"/>
          <w:szCs w:val="24"/>
        </w:rPr>
        <w:t xml:space="preserve"> Περιβάλλοντος, Καθαριότητας &amp; Πρασίνου</w:t>
      </w:r>
    </w:p>
    <w:p w:rsidR="00FA2DB7" w:rsidRPr="00FA2DB7" w:rsidRDefault="00873253" w:rsidP="00873253">
      <w:pPr>
        <w:widowControl w:val="0"/>
        <w:numPr>
          <w:ilvl w:val="0"/>
          <w:numId w:val="16"/>
        </w:numPr>
        <w:tabs>
          <w:tab w:val="center" w:pos="8460"/>
        </w:tabs>
        <w:spacing w:before="100" w:beforeAutospacing="1"/>
        <w:ind w:left="284" w:hanging="284"/>
        <w:jc w:val="both"/>
        <w:rPr>
          <w:rFonts w:asciiTheme="minorHAnsi" w:hAnsiTheme="minorHAnsi" w:cstheme="minorHAnsi"/>
        </w:rPr>
      </w:pPr>
      <w:r w:rsidRPr="00FA2DB7">
        <w:rPr>
          <w:rFonts w:asciiTheme="minorHAnsi" w:hAnsiTheme="minorHAnsi" w:cstheme="minorHAnsi"/>
        </w:rPr>
        <w:t xml:space="preserve">Το </w:t>
      </w:r>
      <w:proofErr w:type="spellStart"/>
      <w:r w:rsidRPr="00FA2DB7">
        <w:rPr>
          <w:rFonts w:asciiTheme="minorHAnsi" w:hAnsiTheme="minorHAnsi" w:cstheme="minorHAnsi"/>
        </w:rPr>
        <w:t>υπ.αρ</w:t>
      </w:r>
      <w:proofErr w:type="spellEnd"/>
      <w:r w:rsidRPr="00FA2DB7">
        <w:rPr>
          <w:rFonts w:asciiTheme="minorHAnsi" w:hAnsiTheme="minorHAnsi" w:cstheme="minorHAnsi"/>
        </w:rPr>
        <w:t xml:space="preserve">. </w:t>
      </w:r>
      <w:r w:rsidR="00FA2DB7" w:rsidRPr="00FA2DB7">
        <w:rPr>
          <w:rFonts w:asciiTheme="minorHAnsi" w:hAnsiTheme="minorHAnsi" w:cstheme="minorHAnsi"/>
        </w:rPr>
        <w:t>250999</w:t>
      </w:r>
      <w:r w:rsidRPr="00FA2DB7">
        <w:rPr>
          <w:rFonts w:asciiTheme="minorHAnsi" w:hAnsiTheme="minorHAnsi" w:cstheme="minorHAnsi"/>
        </w:rPr>
        <w:t>/447/</w:t>
      </w:r>
      <w:r w:rsidR="00FA2DB7" w:rsidRPr="00FA2DB7">
        <w:rPr>
          <w:rFonts w:asciiTheme="minorHAnsi" w:hAnsiTheme="minorHAnsi" w:cstheme="minorHAnsi"/>
        </w:rPr>
        <w:t>7-12</w:t>
      </w:r>
      <w:r w:rsidRPr="00FA2DB7">
        <w:rPr>
          <w:rFonts w:asciiTheme="minorHAnsi" w:hAnsiTheme="minorHAnsi" w:cstheme="minorHAnsi"/>
        </w:rPr>
        <w:t>-2022   έγγραφο της Επιτροπής Περιβάλλοντος &amp; Ανάπτυξης, με θέμα: «Εντολή προς δημοσίευση</w:t>
      </w:r>
      <w:r w:rsidR="00FA2DB7" w:rsidRPr="00FA2DB7">
        <w:rPr>
          <w:rFonts w:asciiTheme="minorHAnsi" w:hAnsiTheme="minorHAnsi" w:cstheme="minorHAnsi"/>
        </w:rPr>
        <w:t>.</w:t>
      </w:r>
    </w:p>
    <w:p w:rsidR="00C5691F" w:rsidRPr="00FA2DB7" w:rsidRDefault="00873253" w:rsidP="00873253">
      <w:pPr>
        <w:widowControl w:val="0"/>
        <w:numPr>
          <w:ilvl w:val="0"/>
          <w:numId w:val="16"/>
        </w:numPr>
        <w:tabs>
          <w:tab w:val="center" w:pos="8460"/>
        </w:tabs>
        <w:spacing w:before="100" w:beforeAutospacing="1"/>
        <w:ind w:left="284" w:hanging="284"/>
        <w:jc w:val="both"/>
        <w:rPr>
          <w:rFonts w:asciiTheme="minorHAnsi" w:hAnsiTheme="minorHAnsi" w:cstheme="minorHAnsi"/>
        </w:rPr>
      </w:pPr>
      <w:r w:rsidRPr="00FA2DB7">
        <w:rPr>
          <w:rFonts w:asciiTheme="minorHAnsi" w:hAnsiTheme="minorHAnsi" w:cstheme="minorHAnsi"/>
        </w:rPr>
        <w:t xml:space="preserve"> </w:t>
      </w:r>
      <w:r w:rsidR="00C5691F" w:rsidRPr="00FA2DB7">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FA2DB7" w:rsidRDefault="00C5691F" w:rsidP="00873253">
      <w:pPr>
        <w:pStyle w:val="af9"/>
        <w:ind w:left="284" w:hanging="284"/>
        <w:rPr>
          <w:rFonts w:asciiTheme="minorHAnsi" w:hAnsiTheme="minorHAnsi" w:cstheme="minorHAnsi"/>
          <w:i/>
          <w:sz w:val="24"/>
          <w:szCs w:val="24"/>
        </w:rPr>
      </w:pPr>
    </w:p>
    <w:p w:rsidR="00C5691F" w:rsidRPr="00FA2DB7" w:rsidRDefault="00C5691F" w:rsidP="00873253">
      <w:pPr>
        <w:pStyle w:val="ad"/>
        <w:numPr>
          <w:ilvl w:val="0"/>
          <w:numId w:val="16"/>
        </w:numPr>
        <w:spacing w:line="360" w:lineRule="auto"/>
        <w:ind w:left="284" w:hanging="284"/>
        <w:rPr>
          <w:rFonts w:asciiTheme="minorHAnsi" w:hAnsiTheme="minorHAnsi" w:cstheme="minorHAnsi"/>
          <w:szCs w:val="24"/>
        </w:rPr>
      </w:pPr>
      <w:r w:rsidRPr="00FA2DB7">
        <w:rPr>
          <w:rFonts w:asciiTheme="minorHAnsi" w:hAnsiTheme="minorHAnsi" w:cstheme="minorHAnsi"/>
          <w:color w:val="000000"/>
          <w:szCs w:val="24"/>
        </w:rPr>
        <w:t xml:space="preserve">  </w:t>
      </w:r>
      <w:r w:rsidRPr="00FA2DB7">
        <w:rPr>
          <w:rFonts w:asciiTheme="minorHAnsi" w:eastAsia="SimSun" w:hAnsiTheme="minorHAnsi" w:cstheme="minorHAnsi"/>
          <w:bCs/>
          <w:color w:val="00000A"/>
          <w:kern w:val="1"/>
          <w:szCs w:val="24"/>
          <w:lang w:bidi="hi-IN"/>
        </w:rPr>
        <w:t xml:space="preserve"> </w:t>
      </w:r>
      <w:r w:rsidRPr="00FA2DB7">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FA2DB7" w:rsidRDefault="00331FD1" w:rsidP="00331FD1">
      <w:pPr>
        <w:spacing w:line="120" w:lineRule="exact"/>
        <w:rPr>
          <w:rFonts w:asciiTheme="minorHAnsi" w:hAnsiTheme="minorHAnsi" w:cstheme="minorHAnsi"/>
        </w:rPr>
      </w:pPr>
    </w:p>
    <w:p w:rsidR="00331FD1" w:rsidRPr="00FA2DB7" w:rsidRDefault="00C5691F" w:rsidP="00C5691F">
      <w:pPr>
        <w:spacing w:before="6" w:line="260" w:lineRule="exact"/>
        <w:jc w:val="center"/>
        <w:rPr>
          <w:rFonts w:asciiTheme="minorHAnsi" w:eastAsia="Arial" w:hAnsiTheme="minorHAnsi" w:cstheme="minorHAnsi"/>
          <w:b/>
          <w:bCs/>
          <w:color w:val="000000"/>
        </w:rPr>
      </w:pPr>
      <w:r w:rsidRPr="00FA2DB7">
        <w:rPr>
          <w:rFonts w:asciiTheme="minorHAnsi" w:eastAsia="Arial" w:hAnsiTheme="minorHAnsi" w:cstheme="minorHAnsi"/>
          <w:b/>
          <w:bCs/>
          <w:color w:val="000000"/>
        </w:rPr>
        <w:t xml:space="preserve">ΑΠΟΦΑΣΙΖΕΙ </w:t>
      </w:r>
      <w:r w:rsidR="00F1717F" w:rsidRPr="00FA2DB7">
        <w:rPr>
          <w:rFonts w:asciiTheme="minorHAnsi" w:eastAsia="Arial" w:hAnsiTheme="minorHAnsi" w:cstheme="minorHAnsi"/>
          <w:b/>
          <w:bCs/>
          <w:color w:val="000000"/>
        </w:rPr>
        <w:t>ΟΜΟΦΩΝΑ</w:t>
      </w:r>
    </w:p>
    <w:p w:rsidR="00C5691F" w:rsidRPr="00FA2DB7" w:rsidRDefault="00C5691F" w:rsidP="00C5691F">
      <w:pPr>
        <w:spacing w:before="6" w:line="260" w:lineRule="exact"/>
        <w:jc w:val="center"/>
        <w:rPr>
          <w:rFonts w:asciiTheme="minorHAnsi" w:hAnsiTheme="minorHAnsi" w:cstheme="minorHAnsi"/>
        </w:rPr>
      </w:pPr>
    </w:p>
    <w:p w:rsidR="00FA2DB7" w:rsidRPr="00FA2DB7" w:rsidRDefault="00FA2DB7" w:rsidP="00FA2DB7">
      <w:pPr>
        <w:jc w:val="both"/>
        <w:rPr>
          <w:rFonts w:ascii="Calibri" w:hAnsi="Calibri" w:cs="Calibri"/>
        </w:rPr>
      </w:pPr>
      <w:r w:rsidRPr="00FA2DB7">
        <w:rPr>
          <w:rFonts w:asciiTheme="minorHAnsi" w:hAnsiTheme="minorHAnsi" w:cstheme="minorHAnsi"/>
          <w:b/>
        </w:rPr>
        <w:t xml:space="preserve">Γνωμοδοτεί AΡNHTIKA </w:t>
      </w:r>
      <w:r w:rsidRPr="00FA2DB7">
        <w:rPr>
          <w:rFonts w:asciiTheme="minorHAnsi" w:hAnsiTheme="minorHAnsi" w:cstheme="minorHAnsi"/>
        </w:rPr>
        <w:t xml:space="preserve">  επί της Μελέτης Περιβαλλοντικών Επιπτώσεων (Μ.Π.Ε.) του έργου</w:t>
      </w:r>
      <w:r w:rsidRPr="00FA2DB7">
        <w:rPr>
          <w:rFonts w:asciiTheme="minorHAnsi" w:hAnsiTheme="minorHAnsi" w:cstheme="minorHAnsi"/>
          <w:bCs/>
        </w:rPr>
        <w:t xml:space="preserve"> με τίτλο: </w:t>
      </w:r>
      <w:r w:rsidRPr="00FA2DB7">
        <w:rPr>
          <w:rFonts w:ascii="Calibri" w:hAnsi="Calibri" w:cs="Calibri"/>
        </w:rPr>
        <w:t>«Αιολικός</w:t>
      </w:r>
      <w:r w:rsidRPr="00FA2DB7">
        <w:rPr>
          <w:bCs/>
        </w:rPr>
        <w:t xml:space="preserve"> </w:t>
      </w:r>
      <w:r w:rsidRPr="00FA2DB7">
        <w:rPr>
          <w:rFonts w:ascii="Calibri" w:hAnsi="Calibri" w:cs="Calibri"/>
        </w:rPr>
        <w:t xml:space="preserve">Σταθμός Παραγωγής Ηλεκτρικής Ενέργειας (ΑΣΠΗΕ) Συνολικής Ισχύος 16 MW στη θέση “Μακριά Ράχη’’ της Δημοτικής Ενότητας </w:t>
      </w:r>
      <w:proofErr w:type="spellStart"/>
      <w:r w:rsidRPr="00FA2DB7">
        <w:rPr>
          <w:rFonts w:ascii="Calibri" w:hAnsi="Calibri" w:cs="Calibri"/>
        </w:rPr>
        <w:t>Κυριακίου</w:t>
      </w:r>
      <w:proofErr w:type="spellEnd"/>
      <w:r w:rsidRPr="00FA2DB7">
        <w:rPr>
          <w:rFonts w:ascii="Calibri" w:hAnsi="Calibri" w:cs="Calibri"/>
        </w:rPr>
        <w:t xml:space="preserve"> του Δήμου </w:t>
      </w:r>
      <w:proofErr w:type="spellStart"/>
      <w:r w:rsidRPr="00FA2DB7">
        <w:rPr>
          <w:rFonts w:ascii="Calibri" w:hAnsi="Calibri" w:cs="Calibri"/>
        </w:rPr>
        <w:t>Λεβαδέων</w:t>
      </w:r>
      <w:proofErr w:type="spellEnd"/>
      <w:r w:rsidRPr="00FA2DB7">
        <w:rPr>
          <w:rFonts w:ascii="Calibri" w:hAnsi="Calibri" w:cs="Calibri"/>
        </w:rPr>
        <w:t xml:space="preserve"> και της Δημοτικής Ενότητας Διστόμου, του Δήμου Διστόμου – </w:t>
      </w:r>
      <w:proofErr w:type="spellStart"/>
      <w:r w:rsidRPr="00FA2DB7">
        <w:rPr>
          <w:rFonts w:ascii="Calibri" w:hAnsi="Calibri" w:cs="Calibri"/>
        </w:rPr>
        <w:t>Αράχωβας</w:t>
      </w:r>
      <w:proofErr w:type="spellEnd"/>
      <w:r w:rsidRPr="00FA2DB7">
        <w:rPr>
          <w:rFonts w:ascii="Calibri" w:hAnsi="Calibri" w:cs="Calibri"/>
        </w:rPr>
        <w:t xml:space="preserve"> – Αντίκυρας, της Περιφερειακής Ενότητας Βοιωτίας, της Περιφέρειας Στερεάς Ελλάδας» της εταιρείας «B ENERGY ΜΟΝΟΠΡΟΣΩΠΙΚΗ Ι.Κ.Ε.»</w:t>
      </w:r>
    </w:p>
    <w:p w:rsidR="00D406EB" w:rsidRDefault="00D406EB" w:rsidP="00D406EB">
      <w:pPr>
        <w:spacing w:line="360" w:lineRule="auto"/>
        <w:jc w:val="both"/>
        <w:rPr>
          <w:rFonts w:asciiTheme="minorHAnsi" w:hAnsiTheme="minorHAnsi" w:cstheme="minorHAnsi"/>
        </w:rPr>
      </w:pPr>
    </w:p>
    <w:p w:rsidR="00F1717F" w:rsidRDefault="000F743F" w:rsidP="00D406EB">
      <w:pPr>
        <w:pStyle w:val="ad"/>
        <w:tabs>
          <w:tab w:val="center" w:pos="1080"/>
          <w:tab w:val="center" w:pos="7920"/>
        </w:tabs>
        <w:spacing w:line="276" w:lineRule="auto"/>
        <w:jc w:val="center"/>
      </w:pPr>
      <w:r w:rsidRPr="00E21B37">
        <w:rPr>
          <w:rFonts w:ascii="Calibri" w:eastAsia="Arial" w:hAnsi="Calibri" w:cs="Calibri"/>
          <w:b/>
        </w:rPr>
        <w:t xml:space="preserve">Η </w:t>
      </w:r>
      <w:r w:rsidRPr="00E21B37">
        <w:rPr>
          <w:rFonts w:asciiTheme="minorHAnsi" w:eastAsia="Arial" w:hAnsiTheme="minorHAnsi" w:cstheme="minorHAnsi"/>
          <w:b/>
        </w:rPr>
        <w:t xml:space="preserve">παρούσα </w:t>
      </w:r>
      <w:r w:rsidRPr="00E21B37">
        <w:rPr>
          <w:rFonts w:ascii="Calibri" w:eastAsia="Arial" w:hAnsi="Calibri" w:cs="Calibri"/>
          <w:b/>
        </w:rPr>
        <w:t xml:space="preserve">απόφαση πήρε τον αριθμό </w:t>
      </w:r>
      <w:r w:rsidRPr="00E21B37">
        <w:rPr>
          <w:rFonts w:asciiTheme="minorHAnsi" w:eastAsia="Arial" w:hAnsiTheme="minorHAnsi" w:cstheme="minorHAnsi"/>
          <w:b/>
        </w:rPr>
        <w:t>1</w:t>
      </w:r>
      <w:r>
        <w:rPr>
          <w:rFonts w:asciiTheme="minorHAnsi" w:eastAsia="Arial" w:hAnsiTheme="minorHAnsi" w:cstheme="minorHAnsi"/>
          <w:b/>
        </w:rPr>
        <w:t>4</w:t>
      </w:r>
      <w:r w:rsidR="00FA2DB7">
        <w:rPr>
          <w:rFonts w:asciiTheme="minorHAnsi" w:eastAsia="Arial" w:hAnsiTheme="minorHAnsi" w:cstheme="minorHAnsi"/>
          <w:b/>
        </w:rPr>
        <w:t>9</w:t>
      </w:r>
    </w:p>
    <w:p w:rsidR="004B7001" w:rsidRPr="00D71160" w:rsidRDefault="004B7001" w:rsidP="004B7001">
      <w:pPr>
        <w:ind w:left="-426"/>
        <w:rPr>
          <w:rFonts w:asciiTheme="minorHAnsi" w:eastAsia="Calibri" w:hAnsiTheme="minorHAnsi" w:cstheme="minorHAnsi"/>
        </w:rPr>
      </w:pPr>
    </w:p>
    <w:p w:rsidR="004B7001" w:rsidRPr="00E21B37" w:rsidRDefault="004B7001" w:rsidP="004B7001">
      <w:pPr>
        <w:tabs>
          <w:tab w:val="center" w:pos="8460"/>
        </w:tabs>
        <w:spacing w:before="52"/>
        <w:ind w:left="-284"/>
        <w:jc w:val="both"/>
        <w:rPr>
          <w:rFonts w:ascii="Calibri" w:hAnsi="Calibri" w:cs="Calibri"/>
        </w:rPr>
      </w:pPr>
      <w:r w:rsidRPr="00E21B37">
        <w:rPr>
          <w:rStyle w:val="FontStyle45"/>
          <w:rFonts w:ascii="Calibri" w:eastAsia="Calibri" w:hAnsi="Calibri" w:cs="Calibri"/>
          <w:b/>
          <w:bCs/>
          <w:color w:val="000000"/>
          <w:kern w:val="1"/>
          <w:highlight w:val="white"/>
          <w:shd w:val="clear" w:color="auto" w:fill="FFFFFF"/>
        </w:rPr>
        <w:t xml:space="preserve"> </w:t>
      </w:r>
      <w:r w:rsidRPr="00E21B37">
        <w:rPr>
          <w:rFonts w:ascii="Calibri" w:eastAsia="Calibri" w:hAnsi="Calibri" w:cs="Calibri"/>
          <w:i/>
          <w:iCs/>
          <w:color w:val="00000A"/>
        </w:rPr>
        <w:t xml:space="preserve"> </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910" w:type="dxa"/>
        <w:tblLayout w:type="fixed"/>
        <w:tblCellMar>
          <w:top w:w="55" w:type="dxa"/>
          <w:left w:w="55" w:type="dxa"/>
          <w:bottom w:w="55" w:type="dxa"/>
          <w:right w:w="55" w:type="dxa"/>
        </w:tblCellMar>
        <w:tblLook w:val="0000"/>
      </w:tblPr>
      <w:tblGrid>
        <w:gridCol w:w="567"/>
        <w:gridCol w:w="197"/>
        <w:gridCol w:w="512"/>
        <w:gridCol w:w="3081"/>
        <w:gridCol w:w="284"/>
        <w:gridCol w:w="567"/>
        <w:gridCol w:w="4087"/>
        <w:gridCol w:w="284"/>
        <w:gridCol w:w="1331"/>
      </w:tblGrid>
      <w:tr w:rsidR="004B7001" w:rsidRPr="00B07EEA" w:rsidTr="00C27D34">
        <w:trPr>
          <w:gridAfter w:val="1"/>
          <w:wAfter w:w="1331" w:type="dxa"/>
        </w:trPr>
        <w:tc>
          <w:tcPr>
            <w:tcW w:w="567" w:type="dxa"/>
          </w:tcPr>
          <w:p w:rsidR="004B7001" w:rsidRPr="00B07EEA" w:rsidRDefault="004B7001" w:rsidP="00C27D34">
            <w:pPr>
              <w:rPr>
                <w:rFonts w:asciiTheme="minorHAnsi" w:eastAsia="Arial" w:hAnsiTheme="minorHAnsi" w:cstheme="minorHAnsi"/>
                <w:sz w:val="22"/>
                <w:szCs w:val="22"/>
              </w:rPr>
            </w:pPr>
          </w:p>
        </w:tc>
        <w:tc>
          <w:tcPr>
            <w:tcW w:w="709" w:type="dxa"/>
            <w:gridSpan w:val="2"/>
          </w:tcPr>
          <w:p w:rsidR="004B7001" w:rsidRPr="00B07EEA" w:rsidRDefault="004B7001" w:rsidP="00C27D34">
            <w:pPr>
              <w:rPr>
                <w:rFonts w:asciiTheme="minorHAnsi" w:eastAsia="Arial" w:hAnsiTheme="minorHAnsi" w:cstheme="minorHAnsi"/>
                <w:sz w:val="22"/>
                <w:szCs w:val="22"/>
              </w:rPr>
            </w:pPr>
          </w:p>
        </w:tc>
        <w:tc>
          <w:tcPr>
            <w:tcW w:w="3365"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c>
          <w:tcPr>
            <w:tcW w:w="4938" w:type="dxa"/>
            <w:gridSpan w:val="3"/>
            <w:shd w:val="clear" w:color="auto" w:fill="auto"/>
          </w:tcPr>
          <w:p w:rsidR="004B7001" w:rsidRPr="00B07EEA" w:rsidRDefault="004B7001" w:rsidP="00FB25BE">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ΠΙΣΤΟ ΑΠΟΣΠΑΣΜΑ</w:t>
            </w:r>
          </w:p>
        </w:tc>
      </w:tr>
      <w:tr w:rsidR="004B7001" w:rsidRPr="00B07EEA" w:rsidTr="004B7001">
        <w:trPr>
          <w:gridAfter w:val="2"/>
          <w:wAfter w:w="1615" w:type="dxa"/>
        </w:trPr>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w:t>
            </w:r>
          </w:p>
        </w:tc>
        <w:tc>
          <w:tcPr>
            <w:tcW w:w="197" w:type="dxa"/>
          </w:tcPr>
          <w:p w:rsidR="004B7001" w:rsidRPr="00B07EEA" w:rsidRDefault="004B7001" w:rsidP="00C27D34">
            <w:pPr>
              <w:rPr>
                <w:rFonts w:asciiTheme="minorHAnsi" w:eastAsia="Arial"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Μητάς</w:t>
            </w:r>
            <w:proofErr w:type="spellEnd"/>
            <w:r w:rsidRPr="00B07EEA">
              <w:rPr>
                <w:rFonts w:asciiTheme="minorHAnsi" w:hAnsiTheme="minorHAnsi" w:cstheme="minorHAnsi"/>
                <w:sz w:val="22"/>
                <w:szCs w:val="22"/>
              </w:rPr>
              <w:t xml:space="preserve"> Αλέξανδρος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 xml:space="preserve">Λιβαδειά αυθημερόν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2</w:t>
            </w:r>
          </w:p>
        </w:tc>
        <w:tc>
          <w:tcPr>
            <w:tcW w:w="197" w:type="dxa"/>
          </w:tcPr>
          <w:p w:rsidR="004B7001" w:rsidRPr="00B07EEA" w:rsidRDefault="004B7001" w:rsidP="00C27D34">
            <w:pPr>
              <w:ind w:left="-444" w:firstLine="444"/>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Καλογρηάς</w:t>
            </w:r>
            <w:proofErr w:type="spellEnd"/>
            <w:r w:rsidRPr="00B07EEA">
              <w:rPr>
                <w:rFonts w:asciiTheme="minorHAnsi" w:hAnsiTheme="minorHAnsi" w:cstheme="minorHAnsi"/>
                <w:sz w:val="22"/>
                <w:szCs w:val="22"/>
              </w:rPr>
              <w:t xml:space="preserve"> Αθανάσιος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Ο</w:t>
            </w:r>
            <w:r w:rsidRPr="00B07EEA">
              <w:rPr>
                <w:rFonts w:asciiTheme="minorHAnsi" w:hAnsiTheme="minorHAnsi" w:cstheme="minorHAnsi"/>
                <w:sz w:val="22"/>
                <w:szCs w:val="22"/>
              </w:rPr>
              <w:t xml:space="preserve"> Δήμαρχος </w:t>
            </w:r>
            <w:proofErr w:type="spellStart"/>
            <w:r w:rsidRPr="00B07EEA">
              <w:rPr>
                <w:rFonts w:asciiTheme="minorHAnsi" w:hAnsiTheme="minorHAnsi" w:cstheme="minorHAnsi"/>
                <w:sz w:val="22"/>
                <w:szCs w:val="22"/>
              </w:rPr>
              <w:t>Λεβαδέων</w:t>
            </w:r>
            <w:proofErr w:type="spellEnd"/>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3</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eastAsia="Arial" w:hAnsiTheme="minorHAnsi" w:cstheme="minorHAnsi"/>
                <w:sz w:val="22"/>
                <w:szCs w:val="22"/>
              </w:rPr>
              <w:t>Τσεσμετζής</w:t>
            </w:r>
            <w:proofErr w:type="spellEnd"/>
            <w:r w:rsidRPr="00B07EEA">
              <w:rPr>
                <w:rFonts w:asciiTheme="minorHAnsi" w:eastAsia="Arial" w:hAnsiTheme="minorHAnsi" w:cstheme="minorHAnsi"/>
                <w:sz w:val="22"/>
                <w:szCs w:val="22"/>
              </w:rPr>
              <w:t xml:space="preserve"> Εμμανουήλ</w:t>
            </w:r>
          </w:p>
        </w:tc>
        <w:tc>
          <w:tcPr>
            <w:tcW w:w="4938" w:type="dxa"/>
            <w:gridSpan w:val="3"/>
            <w:shd w:val="clear" w:color="auto" w:fill="auto"/>
          </w:tcPr>
          <w:p w:rsidR="004B7001" w:rsidRPr="00B07EEA" w:rsidRDefault="004B7001" w:rsidP="00C27D34">
            <w:pPr>
              <w:snapToGrid w:val="0"/>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4</w:t>
            </w:r>
          </w:p>
        </w:tc>
        <w:tc>
          <w:tcPr>
            <w:tcW w:w="197" w:type="dxa"/>
          </w:tcPr>
          <w:p w:rsidR="004B7001" w:rsidRPr="00B07EEA" w:rsidRDefault="004B7001" w:rsidP="00C27D34">
            <w:pPr>
              <w:rPr>
                <w:rFonts w:asciiTheme="minorHAnsi" w:eastAsia="Calibr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 xml:space="preserve">Δήμου Ιωάννης </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ΙΩΑΝΝΗΣ .Δ. ΤΑΓΚΑΛΕΓΚΑΣ</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Calibri" w:hAnsiTheme="minorHAnsi" w:cstheme="minorHAnsi"/>
                <w:sz w:val="22"/>
                <w:szCs w:val="22"/>
              </w:rPr>
            </w:pPr>
            <w:r w:rsidRPr="00B07EEA">
              <w:rPr>
                <w:rFonts w:asciiTheme="minorHAnsi" w:eastAsia="Calibri" w:hAnsiTheme="minorHAnsi" w:cstheme="minorHAnsi"/>
                <w:sz w:val="22"/>
                <w:szCs w:val="22"/>
              </w:rPr>
              <w:t>5</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Αποστόλου Ιωάννης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6</w:t>
            </w:r>
          </w:p>
        </w:tc>
        <w:tc>
          <w:tcPr>
            <w:tcW w:w="197" w:type="dxa"/>
          </w:tcPr>
          <w:p w:rsidR="004B7001" w:rsidRPr="00B07EEA" w:rsidRDefault="004B7001" w:rsidP="00C27D34">
            <w:pPr>
              <w:rPr>
                <w:rFonts w:asciiTheme="minorHAnsi" w:eastAsia="Calibri" w:hAnsiTheme="minorHAnsi" w:cstheme="minorHAnsi"/>
                <w:color w:val="000000"/>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Σάκκος</w:t>
            </w:r>
            <w:proofErr w:type="spellEnd"/>
            <w:r w:rsidRPr="00B07EEA">
              <w:rPr>
                <w:rFonts w:asciiTheme="minorHAnsi" w:eastAsia="Calibri" w:hAnsiTheme="minorHAnsi" w:cstheme="minorHAnsi"/>
                <w:sz w:val="22"/>
                <w:szCs w:val="22"/>
              </w:rPr>
              <w:t xml:space="preserve"> Μάριος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eastAsia="Calibri" w:hAnsiTheme="minorHAnsi" w:cstheme="minorHAnsi"/>
                <w:color w:val="000000"/>
                <w:sz w:val="22"/>
                <w:szCs w:val="22"/>
              </w:rPr>
            </w:pPr>
            <w:r w:rsidRPr="00B07EEA">
              <w:rPr>
                <w:rFonts w:asciiTheme="minorHAnsi" w:eastAsia="Calibri" w:hAnsiTheme="minorHAnsi" w:cstheme="minorHAnsi"/>
                <w:color w:val="000000"/>
                <w:sz w:val="22"/>
                <w:szCs w:val="22"/>
              </w:rPr>
              <w:t>7</w:t>
            </w:r>
          </w:p>
        </w:tc>
        <w:tc>
          <w:tcPr>
            <w:tcW w:w="197" w:type="dxa"/>
          </w:tcPr>
          <w:p w:rsidR="004B7001" w:rsidRPr="00B07EEA" w:rsidRDefault="004B7001" w:rsidP="00C27D34">
            <w:pPr>
              <w:ind w:left="-55" w:firstLine="55"/>
              <w:rPr>
                <w:rFonts w:asciiTheme="minorHAnsi" w:eastAsia="Calibri" w:hAnsiTheme="minorHAnsi" w:cstheme="minorHAnsi"/>
                <w:color w:val="000000"/>
                <w:sz w:val="22"/>
                <w:szCs w:val="22"/>
              </w:rPr>
            </w:pPr>
          </w:p>
        </w:tc>
        <w:tc>
          <w:tcPr>
            <w:tcW w:w="4444" w:type="dxa"/>
            <w:gridSpan w:val="4"/>
            <w:shd w:val="clear" w:color="auto" w:fill="auto"/>
          </w:tcPr>
          <w:p w:rsidR="004B7001" w:rsidRPr="00B07EEA" w:rsidRDefault="004B7001" w:rsidP="00C27D34">
            <w:pPr>
              <w:ind w:left="-55" w:firstLine="55"/>
              <w:rPr>
                <w:rFonts w:asciiTheme="minorHAnsi" w:hAnsiTheme="minorHAnsi" w:cstheme="minorHAnsi"/>
                <w:sz w:val="22"/>
                <w:szCs w:val="22"/>
              </w:rPr>
            </w:pPr>
            <w:proofErr w:type="spellStart"/>
            <w:r w:rsidRPr="00B07EEA">
              <w:rPr>
                <w:rFonts w:asciiTheme="minorHAnsi" w:hAnsiTheme="minorHAnsi" w:cstheme="minorHAnsi"/>
                <w:sz w:val="22"/>
                <w:szCs w:val="22"/>
              </w:rPr>
              <w:t>Νταντούμη</w:t>
            </w:r>
            <w:proofErr w:type="spellEnd"/>
            <w:r w:rsidRPr="00B07EEA">
              <w:rPr>
                <w:rFonts w:asciiTheme="minorHAnsi" w:hAnsiTheme="minorHAnsi" w:cstheme="minorHAnsi"/>
                <w:sz w:val="22"/>
                <w:szCs w:val="22"/>
              </w:rPr>
              <w:t xml:space="preserve"> Ιωάννα    </w:t>
            </w:r>
            <w:r w:rsidRPr="00B07EEA">
              <w:rPr>
                <w:rFonts w:asciiTheme="minorHAnsi" w:eastAsia="Arial"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spacing w:line="276" w:lineRule="auto"/>
              <w:rPr>
                <w:rFonts w:asciiTheme="minorHAnsi" w:eastAsia="Calibri" w:hAnsiTheme="minorHAnsi" w:cstheme="minorHAnsi"/>
                <w:sz w:val="22"/>
                <w:szCs w:val="22"/>
              </w:rPr>
            </w:pPr>
            <w:r w:rsidRPr="00B07EEA">
              <w:rPr>
                <w:rFonts w:asciiTheme="minorHAnsi" w:eastAsia="Calibri" w:hAnsiTheme="minorHAnsi" w:cstheme="minorHAnsi"/>
                <w:sz w:val="22"/>
                <w:szCs w:val="22"/>
              </w:rPr>
              <w:t>8</w:t>
            </w:r>
          </w:p>
        </w:tc>
        <w:tc>
          <w:tcPr>
            <w:tcW w:w="197" w:type="dxa"/>
          </w:tcPr>
          <w:p w:rsidR="004B7001" w:rsidRPr="00B07EEA" w:rsidRDefault="004B7001" w:rsidP="00C27D34">
            <w:pPr>
              <w:snapToGrid w:val="0"/>
              <w:spacing w:line="276" w:lineRule="auto"/>
              <w:ind w:firstLine="55"/>
              <w:rPr>
                <w:rFonts w:asciiTheme="minorHAnsi" w:eastAsia="Calibri" w:hAnsiTheme="minorHAnsi" w:cstheme="minorHAnsi"/>
                <w:sz w:val="22"/>
                <w:szCs w:val="22"/>
              </w:rPr>
            </w:pPr>
          </w:p>
        </w:tc>
        <w:tc>
          <w:tcPr>
            <w:tcW w:w="4444" w:type="dxa"/>
            <w:gridSpan w:val="4"/>
            <w:shd w:val="clear" w:color="auto" w:fill="auto"/>
          </w:tcPr>
          <w:p w:rsidR="004B7001" w:rsidRPr="00B07EEA" w:rsidRDefault="004B7001" w:rsidP="00C27D34">
            <w:pPr>
              <w:spacing w:line="276" w:lineRule="auto"/>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Μερτζάνης</w:t>
            </w:r>
            <w:proofErr w:type="spellEnd"/>
            <w:r w:rsidRPr="00B07EEA">
              <w:rPr>
                <w:rFonts w:asciiTheme="minorHAnsi" w:eastAsia="Calibri" w:hAnsiTheme="minorHAnsi" w:cstheme="minorHAnsi"/>
                <w:sz w:val="22"/>
                <w:szCs w:val="22"/>
              </w:rPr>
              <w:t xml:space="preserve">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9</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rPr>
                <w:rFonts w:asciiTheme="minorHAnsi" w:hAnsiTheme="minorHAnsi" w:cstheme="minorHAnsi"/>
                <w:sz w:val="22"/>
                <w:szCs w:val="22"/>
              </w:rPr>
            </w:pPr>
            <w:proofErr w:type="spellStart"/>
            <w:r w:rsidRPr="00B07EEA">
              <w:rPr>
                <w:rFonts w:asciiTheme="minorHAnsi" w:hAnsiTheme="minorHAnsi" w:cstheme="minorHAnsi"/>
                <w:sz w:val="22"/>
                <w:szCs w:val="22"/>
              </w:rPr>
              <w:t>Σαγιάννης</w:t>
            </w:r>
            <w:proofErr w:type="spellEnd"/>
            <w:r w:rsidRPr="00B07EEA">
              <w:rPr>
                <w:rFonts w:asciiTheme="minorHAnsi" w:hAnsiTheme="minorHAnsi" w:cstheme="minorHAnsi"/>
                <w:sz w:val="22"/>
                <w:szCs w:val="22"/>
              </w:rPr>
              <w:t xml:space="preserve"> Μιχαήλ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10</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Πούλου</w:t>
            </w:r>
            <w:proofErr w:type="spellEnd"/>
            <w:r w:rsidRPr="00B07EEA">
              <w:rPr>
                <w:rFonts w:asciiTheme="minorHAnsi" w:hAnsiTheme="minorHAnsi" w:cstheme="minorHAnsi"/>
                <w:sz w:val="22"/>
                <w:szCs w:val="22"/>
              </w:rPr>
              <w:t xml:space="preserve"> Γιώτα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11</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Καπλάνης</w:t>
            </w:r>
            <w:proofErr w:type="spellEnd"/>
            <w:r w:rsidRPr="00B07EEA">
              <w:rPr>
                <w:rFonts w:asciiTheme="minorHAnsi" w:hAnsiTheme="minorHAnsi" w:cstheme="minorHAnsi"/>
                <w:sz w:val="22"/>
                <w:szCs w:val="22"/>
              </w:rPr>
              <w:t xml:space="preserve">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12</w:t>
            </w:r>
          </w:p>
        </w:tc>
        <w:tc>
          <w:tcPr>
            <w:tcW w:w="197" w:type="dxa"/>
          </w:tcPr>
          <w:p w:rsidR="004B7001" w:rsidRPr="00B07EEA" w:rsidRDefault="004B7001" w:rsidP="00C27D34">
            <w:pPr>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Τζουβάρας</w:t>
            </w:r>
            <w:proofErr w:type="spellEnd"/>
            <w:r w:rsidRPr="00B07EEA">
              <w:rPr>
                <w:rFonts w:asciiTheme="minorHAnsi" w:hAnsiTheme="minorHAnsi" w:cstheme="minorHAnsi"/>
                <w:sz w:val="22"/>
                <w:szCs w:val="22"/>
              </w:rPr>
              <w:t xml:space="preserve"> Νικόλαος</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13</w:t>
            </w:r>
          </w:p>
        </w:tc>
        <w:tc>
          <w:tcPr>
            <w:tcW w:w="197" w:type="dxa"/>
          </w:tcPr>
          <w:p w:rsidR="00F70D3A" w:rsidRPr="00B07EEA" w:rsidRDefault="00F70D3A" w:rsidP="00C27D34">
            <w:pPr>
              <w:snapToGrid w:val="0"/>
              <w:ind w:firstLine="55"/>
              <w:rPr>
                <w:rFonts w:asciiTheme="minorHAnsi" w:eastAsia="Arial" w:hAnsiTheme="minorHAnsi" w:cstheme="minorHAnsi"/>
                <w:sz w:val="22"/>
                <w:szCs w:val="22"/>
              </w:rPr>
            </w:pPr>
            <w:r w:rsidRPr="00B07EEA">
              <w:rPr>
                <w:rFonts w:asciiTheme="minorHAnsi" w:eastAsia="Arial" w:hAnsiTheme="minorHAnsi" w:cstheme="minorHAnsi"/>
                <w:sz w:val="22"/>
                <w:szCs w:val="22"/>
              </w:rPr>
              <w:t xml:space="preserve"> </w:t>
            </w: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Γερονικολού</w:t>
            </w:r>
            <w:proofErr w:type="spellEnd"/>
            <w:r w:rsidRPr="00B07EEA">
              <w:rPr>
                <w:rFonts w:asciiTheme="minorHAnsi" w:eastAsia="Calibri" w:hAnsiTheme="minorHAnsi" w:cstheme="minorHAnsi"/>
                <w:sz w:val="22"/>
                <w:szCs w:val="22"/>
              </w:rPr>
              <w:t xml:space="preserve"> Λαμπρινή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Height w:val="203"/>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14</w:t>
            </w:r>
          </w:p>
        </w:tc>
        <w:tc>
          <w:tcPr>
            <w:tcW w:w="197" w:type="dxa"/>
          </w:tcPr>
          <w:p w:rsidR="00F70D3A" w:rsidRPr="00B07EEA" w:rsidRDefault="00F70D3A" w:rsidP="00C27D34">
            <w:pPr>
              <w:snapToGrid w:val="0"/>
              <w:rPr>
                <w:rFonts w:asciiTheme="minorHAnsi" w:eastAsia="Arial"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hAnsiTheme="minorHAnsi" w:cstheme="minorHAnsi"/>
                <w:sz w:val="22"/>
                <w:szCs w:val="22"/>
              </w:rPr>
              <w:t>Τσιφής</w:t>
            </w:r>
            <w:proofErr w:type="spellEnd"/>
            <w:r w:rsidRPr="00B07EEA">
              <w:rPr>
                <w:rFonts w:asciiTheme="minorHAnsi" w:hAnsiTheme="minorHAnsi" w:cstheme="minorHAnsi"/>
                <w:sz w:val="22"/>
                <w:szCs w:val="22"/>
              </w:rPr>
              <w:t xml:space="preserve"> Δημήτριος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15</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bCs/>
                <w:sz w:val="22"/>
                <w:szCs w:val="22"/>
              </w:rPr>
            </w:pPr>
            <w:proofErr w:type="spellStart"/>
            <w:r w:rsidRPr="00B07EEA">
              <w:rPr>
                <w:rFonts w:asciiTheme="minorHAnsi" w:hAnsiTheme="minorHAnsi" w:cstheme="minorHAnsi"/>
                <w:bCs/>
                <w:sz w:val="22"/>
                <w:szCs w:val="22"/>
              </w:rPr>
              <w:t>Καλέα</w:t>
            </w:r>
            <w:proofErr w:type="spellEnd"/>
            <w:r w:rsidRPr="00B07EEA">
              <w:rPr>
                <w:rFonts w:asciiTheme="minorHAnsi" w:hAnsiTheme="minorHAnsi" w:cstheme="minorHAnsi"/>
                <w:bCs/>
                <w:sz w:val="22"/>
                <w:szCs w:val="22"/>
              </w:rPr>
              <w:t xml:space="preserve"> –Καρούζου Ανδρομάχη</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16</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Καραμάνης</w:t>
            </w:r>
            <w:proofErr w:type="spellEnd"/>
            <w:r w:rsidRPr="00B07EEA">
              <w:rPr>
                <w:rFonts w:asciiTheme="minorHAnsi" w:eastAsia="Calibri" w:hAnsiTheme="minorHAnsi" w:cstheme="minorHAnsi"/>
                <w:sz w:val="22"/>
                <w:szCs w:val="22"/>
              </w:rPr>
              <w:t xml:space="preserve"> Δημήτριος</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17</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rPr>
            </w:pPr>
            <w:proofErr w:type="spellStart"/>
            <w:r w:rsidRPr="00B07EEA">
              <w:rPr>
                <w:rFonts w:asciiTheme="minorHAnsi" w:eastAsia="Calibri" w:hAnsiTheme="minorHAnsi" w:cstheme="minorHAnsi"/>
                <w:sz w:val="22"/>
                <w:szCs w:val="22"/>
              </w:rPr>
              <w:t>Τουμαράς</w:t>
            </w:r>
            <w:proofErr w:type="spellEnd"/>
            <w:r w:rsidRPr="00B07EEA">
              <w:rPr>
                <w:rFonts w:asciiTheme="minorHAnsi" w:eastAsia="Calibri" w:hAnsiTheme="minorHAnsi" w:cstheme="minorHAnsi"/>
                <w:sz w:val="22"/>
                <w:szCs w:val="22"/>
              </w:rPr>
              <w:t xml:space="preserve"> Βασίλειος   </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r w:rsidR="00F70D3A" w:rsidRPr="00B07EEA" w:rsidTr="004B7001">
        <w:trPr>
          <w:gridAfter w:val="2"/>
          <w:wAfter w:w="1615" w:type="dxa"/>
        </w:trPr>
        <w:tc>
          <w:tcPr>
            <w:tcW w:w="567" w:type="dxa"/>
          </w:tcPr>
          <w:p w:rsidR="00F70D3A" w:rsidRPr="00B07EEA" w:rsidRDefault="00F70D3A" w:rsidP="00C27D34">
            <w:pPr>
              <w:snapToGrid w:val="0"/>
              <w:rPr>
                <w:rFonts w:asciiTheme="minorHAnsi" w:hAnsiTheme="minorHAnsi" w:cstheme="minorHAnsi"/>
                <w:sz w:val="22"/>
                <w:szCs w:val="22"/>
              </w:rPr>
            </w:pPr>
            <w:r w:rsidRPr="00B07EEA">
              <w:rPr>
                <w:rFonts w:asciiTheme="minorHAnsi" w:hAnsiTheme="minorHAnsi" w:cstheme="minorHAnsi"/>
                <w:sz w:val="22"/>
                <w:szCs w:val="22"/>
              </w:rPr>
              <w:t>18</w:t>
            </w:r>
          </w:p>
        </w:tc>
        <w:tc>
          <w:tcPr>
            <w:tcW w:w="197" w:type="dxa"/>
          </w:tcPr>
          <w:p w:rsidR="00F70D3A" w:rsidRPr="00B07EEA" w:rsidRDefault="00F70D3A" w:rsidP="00C27D34">
            <w:pPr>
              <w:snapToGrid w:val="0"/>
              <w:rPr>
                <w:rFonts w:asciiTheme="minorHAnsi" w:hAnsiTheme="minorHAnsi" w:cstheme="minorHAnsi"/>
                <w:sz w:val="22"/>
                <w:szCs w:val="22"/>
              </w:rPr>
            </w:pPr>
          </w:p>
        </w:tc>
        <w:tc>
          <w:tcPr>
            <w:tcW w:w="3593" w:type="dxa"/>
            <w:gridSpan w:val="2"/>
            <w:shd w:val="clear" w:color="auto" w:fill="auto"/>
          </w:tcPr>
          <w:p w:rsidR="00F70D3A" w:rsidRPr="00B07EEA" w:rsidRDefault="00F70D3A" w:rsidP="00BB35F1">
            <w:pPr>
              <w:snapToGrid w:val="0"/>
              <w:rPr>
                <w:rFonts w:asciiTheme="minorHAnsi" w:hAnsiTheme="minorHAnsi" w:cstheme="minorHAnsi"/>
                <w:sz w:val="22"/>
                <w:szCs w:val="22"/>
                <w:lang w:val="en-US"/>
              </w:rPr>
            </w:pPr>
            <w:r w:rsidRPr="00B07EEA">
              <w:rPr>
                <w:rFonts w:asciiTheme="minorHAnsi" w:hAnsiTheme="minorHAnsi" w:cstheme="minorHAnsi"/>
                <w:sz w:val="22"/>
                <w:szCs w:val="22"/>
              </w:rPr>
              <w:t>Κατής Χαράλαμπος</w:t>
            </w:r>
          </w:p>
        </w:tc>
        <w:tc>
          <w:tcPr>
            <w:tcW w:w="4938" w:type="dxa"/>
            <w:gridSpan w:val="3"/>
            <w:shd w:val="clear" w:color="auto" w:fill="auto"/>
          </w:tcPr>
          <w:p w:rsidR="00F70D3A" w:rsidRPr="00B07EEA" w:rsidRDefault="00F70D3A" w:rsidP="00C27D34">
            <w:pPr>
              <w:snapToGrid w:val="0"/>
              <w:spacing w:line="276" w:lineRule="auto"/>
              <w:rPr>
                <w:rFonts w:asciiTheme="minorHAnsi" w:hAnsiTheme="minorHAnsi" w:cstheme="minorHAnsi"/>
                <w:sz w:val="22"/>
                <w:szCs w:val="22"/>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A9" w:rsidRDefault="00CC68A9">
      <w:r>
        <w:separator/>
      </w:r>
    </w:p>
  </w:endnote>
  <w:endnote w:type="continuationSeparator" w:id="0">
    <w:p w:rsidR="00CC68A9" w:rsidRDefault="00CC6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52" w:rsidRDefault="00BD5252">
    <w:pPr>
      <w:pStyle w:val="af3"/>
    </w:pPr>
    <w:r>
      <w:t>14</w:t>
    </w:r>
    <w:r w:rsidR="00B03814">
      <w:t>9</w:t>
    </w:r>
    <w:r>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A9" w:rsidRDefault="00CC68A9">
      <w:r>
        <w:separator/>
      </w:r>
    </w:p>
  </w:footnote>
  <w:footnote w:type="continuationSeparator" w:id="0">
    <w:p w:rsidR="00CC68A9" w:rsidRDefault="00CC6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D24A8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D24A8C">
                <w:pPr>
                  <w:pStyle w:val="af1"/>
                </w:pPr>
                <w:r>
                  <w:rPr>
                    <w:rStyle w:val="a3"/>
                  </w:rPr>
                  <w:fldChar w:fldCharType="begin"/>
                </w:r>
                <w:r w:rsidR="00C27D34">
                  <w:rPr>
                    <w:rStyle w:val="a3"/>
                  </w:rPr>
                  <w:instrText xml:space="preserve"> PAGE </w:instrText>
                </w:r>
                <w:r>
                  <w:rPr>
                    <w:rStyle w:val="a3"/>
                  </w:rPr>
                  <w:fldChar w:fldCharType="separate"/>
                </w:r>
                <w:r w:rsidR="00C83AC2">
                  <w:rPr>
                    <w:rStyle w:val="a3"/>
                    <w:noProof/>
                  </w:rPr>
                  <w:t>2</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686BE26"/>
    <w:lvl w:ilvl="0">
      <w:start w:val="1"/>
      <w:numFmt w:val="decimal"/>
      <w:pStyle w:val="10"/>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CB66CD6"/>
    <w:multiLevelType w:val="hybridMultilevel"/>
    <w:tmpl w:val="3348D6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1">
    <w:nsid w:val="5ACF0FF4"/>
    <w:multiLevelType w:val="hybridMultilevel"/>
    <w:tmpl w:val="72E891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AFA14CA"/>
    <w:multiLevelType w:val="hybridMultilevel"/>
    <w:tmpl w:val="399A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6"/>
  </w:num>
  <w:num w:numId="7">
    <w:abstractNumId w:val="7"/>
  </w:num>
  <w:num w:numId="8">
    <w:abstractNumId w:val="9"/>
  </w:num>
  <w:num w:numId="9">
    <w:abstractNumId w:val="20"/>
  </w:num>
  <w:num w:numId="10">
    <w:abstractNumId w:val="24"/>
  </w:num>
  <w:num w:numId="11">
    <w:abstractNumId w:val="14"/>
  </w:num>
  <w:num w:numId="12">
    <w:abstractNumId w:val="16"/>
  </w:num>
  <w:num w:numId="13">
    <w:abstractNumId w:val="19"/>
  </w:num>
  <w:num w:numId="14">
    <w:abstractNumId w:val="17"/>
  </w:num>
  <w:num w:numId="15">
    <w:abstractNumId w:val="25"/>
  </w:num>
  <w:num w:numId="16">
    <w:abstractNumId w:val="28"/>
  </w:num>
  <w:num w:numId="17">
    <w:abstractNumId w:val="22"/>
  </w:num>
  <w:num w:numId="18">
    <w:abstractNumId w:val="18"/>
  </w:num>
  <w:num w:numId="19">
    <w:abstractNumId w:val="27"/>
  </w:num>
  <w:num w:numId="20">
    <w:abstractNumId w:val="15"/>
  </w:num>
  <w:num w:numId="21">
    <w:abstractNumId w:val="21"/>
  </w:num>
  <w:num w:numId="22">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E0AA3"/>
    <w:rsid w:val="000E1B84"/>
    <w:rsid w:val="000F1B94"/>
    <w:rsid w:val="000F4CF3"/>
    <w:rsid w:val="000F743F"/>
    <w:rsid w:val="00100773"/>
    <w:rsid w:val="001116D6"/>
    <w:rsid w:val="00112397"/>
    <w:rsid w:val="001136A3"/>
    <w:rsid w:val="00113E80"/>
    <w:rsid w:val="00121E90"/>
    <w:rsid w:val="00132B33"/>
    <w:rsid w:val="00135C95"/>
    <w:rsid w:val="00136591"/>
    <w:rsid w:val="00137315"/>
    <w:rsid w:val="001459CD"/>
    <w:rsid w:val="00145EE5"/>
    <w:rsid w:val="00151E93"/>
    <w:rsid w:val="00155F11"/>
    <w:rsid w:val="001577EF"/>
    <w:rsid w:val="00157A71"/>
    <w:rsid w:val="00162A16"/>
    <w:rsid w:val="001733A3"/>
    <w:rsid w:val="00182DEC"/>
    <w:rsid w:val="0018430D"/>
    <w:rsid w:val="00187994"/>
    <w:rsid w:val="00190206"/>
    <w:rsid w:val="00197661"/>
    <w:rsid w:val="001A3DC8"/>
    <w:rsid w:val="001A5753"/>
    <w:rsid w:val="001B049B"/>
    <w:rsid w:val="001B2912"/>
    <w:rsid w:val="001B7132"/>
    <w:rsid w:val="001C0D23"/>
    <w:rsid w:val="001D204F"/>
    <w:rsid w:val="001D283A"/>
    <w:rsid w:val="001D2DDB"/>
    <w:rsid w:val="001D4BBB"/>
    <w:rsid w:val="001E01CA"/>
    <w:rsid w:val="001E4D4C"/>
    <w:rsid w:val="001E7132"/>
    <w:rsid w:val="001F071D"/>
    <w:rsid w:val="001F22BD"/>
    <w:rsid w:val="001F60FA"/>
    <w:rsid w:val="00202632"/>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9BB"/>
    <w:rsid w:val="00253B9E"/>
    <w:rsid w:val="00256D3C"/>
    <w:rsid w:val="0026169C"/>
    <w:rsid w:val="00271C69"/>
    <w:rsid w:val="00275D5E"/>
    <w:rsid w:val="00282E80"/>
    <w:rsid w:val="0028392A"/>
    <w:rsid w:val="0028445A"/>
    <w:rsid w:val="00286893"/>
    <w:rsid w:val="00292002"/>
    <w:rsid w:val="0029648E"/>
    <w:rsid w:val="002A29C1"/>
    <w:rsid w:val="002A5772"/>
    <w:rsid w:val="002B19B2"/>
    <w:rsid w:val="002D05F0"/>
    <w:rsid w:val="002D284B"/>
    <w:rsid w:val="002E0ADE"/>
    <w:rsid w:val="002E1914"/>
    <w:rsid w:val="002E4DA7"/>
    <w:rsid w:val="002E5119"/>
    <w:rsid w:val="002E59E7"/>
    <w:rsid w:val="002F2D5A"/>
    <w:rsid w:val="002F6C3A"/>
    <w:rsid w:val="002F78A2"/>
    <w:rsid w:val="00301399"/>
    <w:rsid w:val="00301767"/>
    <w:rsid w:val="003025EF"/>
    <w:rsid w:val="00311725"/>
    <w:rsid w:val="0031302F"/>
    <w:rsid w:val="0031553A"/>
    <w:rsid w:val="003202CE"/>
    <w:rsid w:val="0032160F"/>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6B27"/>
    <w:rsid w:val="0041788D"/>
    <w:rsid w:val="00424A61"/>
    <w:rsid w:val="00430F0D"/>
    <w:rsid w:val="00435514"/>
    <w:rsid w:val="004371B6"/>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70C36"/>
    <w:rsid w:val="00575879"/>
    <w:rsid w:val="00581EA2"/>
    <w:rsid w:val="00582DA8"/>
    <w:rsid w:val="00587294"/>
    <w:rsid w:val="005901BF"/>
    <w:rsid w:val="005912E9"/>
    <w:rsid w:val="005A7C2D"/>
    <w:rsid w:val="005B0894"/>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5FF1"/>
    <w:rsid w:val="006276DD"/>
    <w:rsid w:val="0063029B"/>
    <w:rsid w:val="00631478"/>
    <w:rsid w:val="006348A7"/>
    <w:rsid w:val="00645374"/>
    <w:rsid w:val="00656B89"/>
    <w:rsid w:val="00676E69"/>
    <w:rsid w:val="00681D92"/>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5AED"/>
    <w:rsid w:val="00716C20"/>
    <w:rsid w:val="0072025A"/>
    <w:rsid w:val="00731EC0"/>
    <w:rsid w:val="00732E33"/>
    <w:rsid w:val="00734FD7"/>
    <w:rsid w:val="00737C1A"/>
    <w:rsid w:val="00740610"/>
    <w:rsid w:val="00741441"/>
    <w:rsid w:val="00741E52"/>
    <w:rsid w:val="00746C9E"/>
    <w:rsid w:val="00751ACD"/>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1D22"/>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3253"/>
    <w:rsid w:val="00875B6B"/>
    <w:rsid w:val="00875FDB"/>
    <w:rsid w:val="00876772"/>
    <w:rsid w:val="008842AE"/>
    <w:rsid w:val="00885CF2"/>
    <w:rsid w:val="008924FF"/>
    <w:rsid w:val="00894C02"/>
    <w:rsid w:val="0089730F"/>
    <w:rsid w:val="008A23E0"/>
    <w:rsid w:val="008B0877"/>
    <w:rsid w:val="008C0908"/>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80554"/>
    <w:rsid w:val="00983448"/>
    <w:rsid w:val="00984DA2"/>
    <w:rsid w:val="00984F9E"/>
    <w:rsid w:val="009920A5"/>
    <w:rsid w:val="009B7827"/>
    <w:rsid w:val="009C2AE2"/>
    <w:rsid w:val="009C70EB"/>
    <w:rsid w:val="009E0976"/>
    <w:rsid w:val="009E0C69"/>
    <w:rsid w:val="009E172E"/>
    <w:rsid w:val="009E271D"/>
    <w:rsid w:val="009F25F6"/>
    <w:rsid w:val="009F268B"/>
    <w:rsid w:val="009F4B5B"/>
    <w:rsid w:val="009F7AB9"/>
    <w:rsid w:val="00A004C2"/>
    <w:rsid w:val="00A0695D"/>
    <w:rsid w:val="00A14024"/>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C3937"/>
    <w:rsid w:val="00AD0358"/>
    <w:rsid w:val="00AD6747"/>
    <w:rsid w:val="00AE14E6"/>
    <w:rsid w:val="00AE1960"/>
    <w:rsid w:val="00AE3A68"/>
    <w:rsid w:val="00AE6423"/>
    <w:rsid w:val="00AE6A35"/>
    <w:rsid w:val="00AF3901"/>
    <w:rsid w:val="00B00607"/>
    <w:rsid w:val="00B00D84"/>
    <w:rsid w:val="00B0344A"/>
    <w:rsid w:val="00B03814"/>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469A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396C"/>
    <w:rsid w:val="00BD1E4D"/>
    <w:rsid w:val="00BD45A5"/>
    <w:rsid w:val="00BD5252"/>
    <w:rsid w:val="00BE3A82"/>
    <w:rsid w:val="00BE740D"/>
    <w:rsid w:val="00BE745D"/>
    <w:rsid w:val="00BF065F"/>
    <w:rsid w:val="00BF070A"/>
    <w:rsid w:val="00BF273F"/>
    <w:rsid w:val="00BF3750"/>
    <w:rsid w:val="00BF3B25"/>
    <w:rsid w:val="00BF42FA"/>
    <w:rsid w:val="00BF4CEB"/>
    <w:rsid w:val="00BF625A"/>
    <w:rsid w:val="00BF73D6"/>
    <w:rsid w:val="00C013BB"/>
    <w:rsid w:val="00C03E0B"/>
    <w:rsid w:val="00C11E3B"/>
    <w:rsid w:val="00C13255"/>
    <w:rsid w:val="00C1449D"/>
    <w:rsid w:val="00C14D61"/>
    <w:rsid w:val="00C16B68"/>
    <w:rsid w:val="00C27638"/>
    <w:rsid w:val="00C27C4A"/>
    <w:rsid w:val="00C27D34"/>
    <w:rsid w:val="00C35A58"/>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3AC2"/>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4A6F"/>
    <w:rsid w:val="00CC50D3"/>
    <w:rsid w:val="00CC5214"/>
    <w:rsid w:val="00CC5E01"/>
    <w:rsid w:val="00CC68A9"/>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4A8C"/>
    <w:rsid w:val="00D2710C"/>
    <w:rsid w:val="00D32BD0"/>
    <w:rsid w:val="00D33641"/>
    <w:rsid w:val="00D33A3D"/>
    <w:rsid w:val="00D37CEF"/>
    <w:rsid w:val="00D406EB"/>
    <w:rsid w:val="00D40967"/>
    <w:rsid w:val="00D41FF5"/>
    <w:rsid w:val="00D47DDD"/>
    <w:rsid w:val="00D5244F"/>
    <w:rsid w:val="00D6015F"/>
    <w:rsid w:val="00D644C0"/>
    <w:rsid w:val="00D656DE"/>
    <w:rsid w:val="00D66ABE"/>
    <w:rsid w:val="00D66E3B"/>
    <w:rsid w:val="00D7420A"/>
    <w:rsid w:val="00D7534D"/>
    <w:rsid w:val="00D75418"/>
    <w:rsid w:val="00D76195"/>
    <w:rsid w:val="00D77569"/>
    <w:rsid w:val="00D826B9"/>
    <w:rsid w:val="00D871EE"/>
    <w:rsid w:val="00D939C3"/>
    <w:rsid w:val="00D96429"/>
    <w:rsid w:val="00DA09F9"/>
    <w:rsid w:val="00DA189B"/>
    <w:rsid w:val="00DB049B"/>
    <w:rsid w:val="00DC44F7"/>
    <w:rsid w:val="00DD0472"/>
    <w:rsid w:val="00DD0523"/>
    <w:rsid w:val="00DD2133"/>
    <w:rsid w:val="00DD5092"/>
    <w:rsid w:val="00DD6312"/>
    <w:rsid w:val="00DD75B3"/>
    <w:rsid w:val="00DE04C3"/>
    <w:rsid w:val="00DE0C41"/>
    <w:rsid w:val="00DE6A3D"/>
    <w:rsid w:val="00DE6FA3"/>
    <w:rsid w:val="00DF0C34"/>
    <w:rsid w:val="00DF26DC"/>
    <w:rsid w:val="00DF2DCF"/>
    <w:rsid w:val="00E13F7C"/>
    <w:rsid w:val="00E17A6F"/>
    <w:rsid w:val="00E2646B"/>
    <w:rsid w:val="00E34D19"/>
    <w:rsid w:val="00E367EE"/>
    <w:rsid w:val="00E42406"/>
    <w:rsid w:val="00E424AE"/>
    <w:rsid w:val="00E4380B"/>
    <w:rsid w:val="00E45205"/>
    <w:rsid w:val="00E45721"/>
    <w:rsid w:val="00E5018D"/>
    <w:rsid w:val="00E61286"/>
    <w:rsid w:val="00E656C8"/>
    <w:rsid w:val="00E71244"/>
    <w:rsid w:val="00E71874"/>
    <w:rsid w:val="00E75371"/>
    <w:rsid w:val="00E76219"/>
    <w:rsid w:val="00E93197"/>
    <w:rsid w:val="00E93D42"/>
    <w:rsid w:val="00E93F40"/>
    <w:rsid w:val="00EB182C"/>
    <w:rsid w:val="00EB2A5A"/>
    <w:rsid w:val="00EB6A2D"/>
    <w:rsid w:val="00EC13A7"/>
    <w:rsid w:val="00EC2D2D"/>
    <w:rsid w:val="00EC5BFD"/>
    <w:rsid w:val="00EC65A8"/>
    <w:rsid w:val="00ED358B"/>
    <w:rsid w:val="00ED3BDA"/>
    <w:rsid w:val="00ED583E"/>
    <w:rsid w:val="00ED6923"/>
    <w:rsid w:val="00EF013E"/>
    <w:rsid w:val="00EF0B85"/>
    <w:rsid w:val="00EF3352"/>
    <w:rsid w:val="00EF7AED"/>
    <w:rsid w:val="00F01DB1"/>
    <w:rsid w:val="00F02FB8"/>
    <w:rsid w:val="00F062C8"/>
    <w:rsid w:val="00F07E6E"/>
    <w:rsid w:val="00F111D1"/>
    <w:rsid w:val="00F12B8C"/>
    <w:rsid w:val="00F1717F"/>
    <w:rsid w:val="00F23296"/>
    <w:rsid w:val="00F233EA"/>
    <w:rsid w:val="00F270AB"/>
    <w:rsid w:val="00F3131B"/>
    <w:rsid w:val="00F36142"/>
    <w:rsid w:val="00F4342E"/>
    <w:rsid w:val="00F45B30"/>
    <w:rsid w:val="00F52D89"/>
    <w:rsid w:val="00F553CE"/>
    <w:rsid w:val="00F55D42"/>
    <w:rsid w:val="00F60443"/>
    <w:rsid w:val="00F65011"/>
    <w:rsid w:val="00F70D3A"/>
    <w:rsid w:val="00F74868"/>
    <w:rsid w:val="00F758DE"/>
    <w:rsid w:val="00F76AA7"/>
    <w:rsid w:val="00F8042F"/>
    <w:rsid w:val="00F8177C"/>
    <w:rsid w:val="00F8233F"/>
    <w:rsid w:val="00F834B6"/>
    <w:rsid w:val="00F83916"/>
    <w:rsid w:val="00F90229"/>
    <w:rsid w:val="00F93F6E"/>
    <w:rsid w:val="00FA2DB7"/>
    <w:rsid w:val="00FA43E3"/>
    <w:rsid w:val="00FA514F"/>
    <w:rsid w:val="00FA6D4F"/>
    <w:rsid w:val="00FB0E23"/>
    <w:rsid w:val="00FB25BE"/>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09344367">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78BE-0BD9-47DD-92B4-1C995106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1363</Words>
  <Characters>7365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8711</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2022-12-12T10:49:00Z</cp:lastPrinted>
  <dcterms:created xsi:type="dcterms:W3CDTF">2022-12-12T09:44:00Z</dcterms:created>
  <dcterms:modified xsi:type="dcterms:W3CDTF">2022-12-12T10:54:00Z</dcterms:modified>
</cp:coreProperties>
</file>